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A2D" w14:textId="681C1FFE" w:rsidR="002171A7" w:rsidRDefault="00A965AD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B568A6" wp14:editId="6A16E38A">
            <wp:simplePos x="0" y="0"/>
            <wp:positionH relativeFrom="column">
              <wp:posOffset>3695700</wp:posOffset>
            </wp:positionH>
            <wp:positionV relativeFrom="paragraph">
              <wp:posOffset>-736600</wp:posOffset>
            </wp:positionV>
            <wp:extent cx="1422400" cy="1066878"/>
            <wp:effectExtent l="0" t="0" r="6350" b="0"/>
            <wp:wrapNone/>
            <wp:docPr id="1751504883" name="Picture 175150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2888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066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4C5">
        <w:rPr>
          <w:noProof/>
        </w:rPr>
        <w:drawing>
          <wp:anchor distT="0" distB="0" distL="114300" distR="114300" simplePos="0" relativeHeight="251658240" behindDoc="0" locked="0" layoutInCell="1" allowOverlap="0" wp14:anchorId="6DB20276" wp14:editId="4FCF466D">
            <wp:simplePos x="0" y="0"/>
            <wp:positionH relativeFrom="page">
              <wp:posOffset>19230</wp:posOffset>
            </wp:positionH>
            <wp:positionV relativeFrom="page">
              <wp:posOffset>15240</wp:posOffset>
            </wp:positionV>
            <wp:extent cx="7543800" cy="10692385"/>
            <wp:effectExtent l="0" t="0" r="0" b="0"/>
            <wp:wrapTopAndBottom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FC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7AAA79" wp14:editId="06DC538D">
                <wp:simplePos x="0" y="0"/>
                <wp:positionH relativeFrom="column">
                  <wp:posOffset>640080</wp:posOffset>
                </wp:positionH>
                <wp:positionV relativeFrom="bottomMargin">
                  <wp:align>top</wp:align>
                </wp:positionV>
                <wp:extent cx="4183380" cy="708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708660"/>
                        </a:xfrm>
                        <a:prstGeom prst="bracketPair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F42E" w14:textId="5DB7345B" w:rsidR="00354FCD" w:rsidRDefault="00354FCD">
                            <w:r w:rsidRPr="00354FCD">
                              <w:rPr>
                                <w:color w:val="000000" w:themeColor="text1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believe you have detected a phishing e-mail</w:t>
                            </w:r>
                            <w:r w:rsidR="00B914C5">
                              <w:rPr>
                                <w:color w:val="000000" w:themeColor="text1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354FCD">
                              <w:rPr>
                                <w:color w:val="000000" w:themeColor="text1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follow the steps mentioned here: </w:t>
                            </w:r>
                            <w:hyperlink r:id="rId7" w:history="1">
                              <w:r w:rsidRPr="00354FCD">
                                <w:rPr>
                                  <w:rStyle w:val="Hyperlink"/>
                                  <w:rFonts w:ascii="Arial" w:hAnsi="Arial" w:cs="Arial"/>
                                  <w:bdr w:val="none" w:sz="0" w:space="0" w:color="auto" w:frame="1"/>
                                  <w:shd w:val="clear" w:color="auto" w:fill="FFFFFF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https://staysafeonline.org/theft-fraud-cybercrime/phishing/</w:t>
                              </w:r>
                              <w:r w:rsidRPr="00354FCD">
                                <w:rPr>
                                  <w:rStyle w:val="Hyperlink"/>
                                  <w:shd w:val="clear" w:color="auto" w:fill="FFFFFF"/>
                                </w:rPr>
                                <w:t>"</w:t>
                              </w:r>
                            </w:hyperlink>
                            <w:r>
                              <w:rPr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AAA7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Text Box 2" o:spid="_x0000_s1026" type="#_x0000_t185" style="position:absolute;left:0;text-align:left;margin-left:50.4pt;margin-top:0;width:329.4pt;height:5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" stroked="f">
                <v:stroke joinstyle="miter"/>
                <v:textbox>
                  <w:txbxContent>
                    <w:p w14:paraId="7803F42E" w14:textId="5DB7345B" w:rsidR="00354FCD" w:rsidRDefault="00354FCD">
                      <w:r w:rsidRPr="00354FCD">
                        <w:rPr>
                          <w:color w:val="000000" w:themeColor="text1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believe you have detected a phishing e-mail</w:t>
                      </w:r>
                      <w:r w:rsidR="00B914C5">
                        <w:rPr>
                          <w:color w:val="000000" w:themeColor="text1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354FCD">
                        <w:rPr>
                          <w:color w:val="000000" w:themeColor="text1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follow the steps mentioned here: </w:t>
                      </w:r>
                      <w:hyperlink r:id="rId8" w:history="1">
                        <w:r w:rsidRPr="00354FCD">
                          <w:rPr>
                            <w:rStyle w:val="Hyperlink"/>
                            <w:rFonts w:ascii="Arial" w:hAnsi="Arial" w:cs="Arial"/>
                            <w:bdr w:val="none" w:sz="0" w:space="0" w:color="auto" w:frame="1"/>
                            <w:shd w:val="clear" w:color="auto" w:fill="FFFFFF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https://staysafeonline.org/theft-fraud-cybercrime/phishing/</w:t>
                        </w:r>
                        <w:r w:rsidRPr="00354FCD">
                          <w:rPr>
                            <w:rStyle w:val="Hyperlink"/>
                            <w:shd w:val="clear" w:color="auto" w:fill="FFFFFF"/>
                          </w:rPr>
                          <w:t>"</w:t>
                        </w:r>
                      </w:hyperlink>
                      <w:r>
                        <w:rPr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914C5">
        <w:rPr>
          <w:noProof/>
        </w:rPr>
        <w:drawing>
          <wp:inline distT="0" distB="0" distL="0" distR="0" wp14:anchorId="5D3B2A6A" wp14:editId="41D6FEF2">
            <wp:extent cx="3048000" cy="2371090"/>
            <wp:effectExtent l="0" t="0" r="0" b="0"/>
            <wp:docPr id="1733117028" name="Picture 173311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5621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1A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A7"/>
    <w:rsid w:val="002171A7"/>
    <w:rsid w:val="00354FCD"/>
    <w:rsid w:val="00A965AD"/>
    <w:rsid w:val="00B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C78FF9"/>
  <w15:docId w15:val="{D458D1AC-BADA-4AAF-8468-3D2A18AB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ysafeonline.org/theft-fraud-cybercrime/phish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ysafeonline.org/theft-fraud-cybercrime/phishi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hyperlink" Target="https://www.tantilink.net/2019/05/scoprire-se-una-e-mail-e-stata.html" TargetMode="External"/><Relationship Id="rId10" Type="http://schemas.openxmlformats.org/officeDocument/2006/relationships/hyperlink" Target="http://wecdsbit.blogspot.com/2016/09/phising-anyone-some-great-tips-to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Donation A4 Documnet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Donation A4 Documnet</dc:title>
  <dc:subject/>
  <dc:creator>seversonanahi</dc:creator>
  <cp:keywords>DAFfMOEgqkQ,BAC4p5A8bdw</cp:keywords>
  <cp:lastModifiedBy>Anahi Severson</cp:lastModifiedBy>
  <cp:revision>2</cp:revision>
  <dcterms:created xsi:type="dcterms:W3CDTF">2023-04-19T03:18:00Z</dcterms:created>
  <dcterms:modified xsi:type="dcterms:W3CDTF">2023-04-19T03:18:00Z</dcterms:modified>
</cp:coreProperties>
</file>