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pgxb7lupuco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DKP-0-TIME-001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5bmfdfko5x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Dikenocratic Time &amp; Date Index Protocol (DTI)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wjw4b4jr2w4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DKP-0-TIME-001 defines a </w:t>
      </w:r>
      <w:r w:rsidDel="00000000" w:rsidR="00000000" w:rsidRPr="00000000">
        <w:rPr>
          <w:b w:val="1"/>
          <w:bCs w:val="1"/>
          <w:rtl w:val="0"/>
        </w:rPr>
        <w:t xml:space="preserve">non-religious, event-neutral, deterministic system for counting days and years</w:t>
      </w:r>
      <w:r w:rsidDel="00000000" w:rsidR="00000000" w:rsidRPr="00000000">
        <w:rPr>
          <w:rtl w:val="0"/>
        </w:rPr>
        <w:t xml:space="preserve"> within the Dikenocracy framework.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establishes: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canonical </w:t>
      </w:r>
      <w:r w:rsidDel="00000000" w:rsidR="00000000" w:rsidRPr="00000000">
        <w:rPr>
          <w:b w:val="1"/>
          <w:bCs w:val="1"/>
          <w:rtl w:val="0"/>
        </w:rPr>
        <w:t xml:space="preserve">absolute civil day index</w:t>
      </w:r>
      <w:r w:rsidDel="00000000" w:rsidR="00000000" w:rsidRPr="00000000">
        <w:rPr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fixed-length governance year</w:t>
      </w:r>
      <w:r w:rsidDel="00000000" w:rsidR="00000000" w:rsidRPr="00000000">
        <w:rPr>
          <w:rtl w:val="0"/>
        </w:rPr>
        <w:t xml:space="preserve"> for accountability and reporting,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precise and auditable </w:t>
      </w:r>
      <w:r w:rsidDel="00000000" w:rsidR="00000000" w:rsidRPr="00000000">
        <w:rPr>
          <w:b w:val="1"/>
          <w:bCs w:val="1"/>
          <w:rtl w:val="0"/>
        </w:rPr>
        <w:t xml:space="preserve">conversion rules</w:t>
      </w:r>
      <w:r w:rsidDel="00000000" w:rsidR="00000000" w:rsidRPr="00000000">
        <w:rPr>
          <w:rtl w:val="0"/>
        </w:rPr>
        <w:t xml:space="preserve"> to and from the Gregorian calendar when external interoperability is required.</w:t>
        <w:br w:type="textWrapping"/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explicitly avoids: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religious eras or holidays,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historical or mythological reference events,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 or exception-based calendar logic.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1wx4wsjw3k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Design Principles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Neutrality</w:t>
        <w:br w:type="textWrapping"/>
      </w:r>
      <w:r w:rsidDel="00000000" w:rsidR="00000000" w:rsidRPr="00000000">
        <w:rPr>
          <w:rtl w:val="0"/>
        </w:rPr>
        <w:t xml:space="preserve"> Time MUST NOT be anchored to religious, cultural, political, or personal events.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Determinism</w:t>
        <w:br w:type="textWrapping"/>
      </w:r>
      <w:r w:rsidDel="00000000" w:rsidR="00000000" w:rsidRPr="00000000">
        <w:rPr>
          <w:rtl w:val="0"/>
        </w:rPr>
        <w:t xml:space="preserve"> Any date MUST be uniquely computable from its canonical representation.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Auditability</w:t>
        <w:br w:type="textWrapping"/>
      </w:r>
      <w:r w:rsidDel="00000000" w:rsidR="00000000" w:rsidRPr="00000000">
        <w:rPr>
          <w:rtl w:val="0"/>
        </w:rPr>
        <w:t xml:space="preserve"> Any record MUST allow independent recomputation of its time index.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Governance Fitness</w:t>
        <w:br w:type="textWrapping"/>
      </w:r>
      <w:r w:rsidDel="00000000" w:rsidR="00000000" w:rsidRPr="00000000">
        <w:rPr>
          <w:rtl w:val="0"/>
        </w:rPr>
        <w:t xml:space="preserve"> Time units MUST be simple, fixed-length, and suitable for legal, financial, and KPI logic.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Interoperability</w:t>
        <w:br w:type="textWrapping"/>
      </w:r>
      <w:r w:rsidDel="00000000" w:rsidR="00000000" w:rsidRPr="00000000">
        <w:rPr>
          <w:rtl w:val="0"/>
        </w:rPr>
        <w:t xml:space="preserve"> Explicit conversion rules to and from civil calendars MUST be provided.</w:t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2p94sj6pl7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Definitions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JDN (Julian Day Number)</w:t>
        <w:br w:type="textWrapping"/>
      </w:r>
      <w:r w:rsidDel="00000000" w:rsidR="00000000" w:rsidRPr="00000000">
        <w:rPr>
          <w:rtl w:val="0"/>
        </w:rPr>
        <w:t xml:space="preserve"> An integer count of civil days (midnight-to-midnight) in the proleptic Gregorian calendar.</w:t>
        <w:br w:type="textWrapping"/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DTI-Day</w:t>
        <w:br w:type="textWrapping"/>
      </w:r>
      <w:r w:rsidDel="00000000" w:rsidR="00000000" w:rsidRPr="00000000">
        <w:rPr>
          <w:rtl w:val="0"/>
        </w:rPr>
        <w:t xml:space="preserve"> The canonical absolute civil day index used by Dikenocracy.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Definition:</w:t>
        <w:br w:type="textWrapping"/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 = JDN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DTI-Year (DY)</w:t>
        <w:br w:type="textWrapping"/>
      </w:r>
      <w:r w:rsidDel="00000000" w:rsidR="00000000" w:rsidRPr="00000000">
        <w:rPr>
          <w:rtl w:val="0"/>
        </w:rPr>
        <w:t xml:space="preserve"> A governance year consisting of exactly </w:t>
      </w:r>
      <w:r w:rsidDel="00000000" w:rsidR="00000000" w:rsidRPr="00000000">
        <w:rPr>
          <w:b w:val="1"/>
          <w:bCs w:val="1"/>
          <w:rtl w:val="0"/>
        </w:rPr>
        <w:t xml:space="preserve">360 consecutive DTI-Days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Day-of-Year (DOY)</w:t>
        <w:br w:type="textWrapping"/>
      </w:r>
      <w:r w:rsidDel="00000000" w:rsidR="00000000" w:rsidRPr="00000000">
        <w:rPr>
          <w:rtl w:val="0"/>
        </w:rPr>
        <w:t xml:space="preserve"> A 1-based index of a day within a DTI-Year, in the range </w:t>
      </w:r>
      <w:r w:rsidDel="00000000" w:rsidR="00000000" w:rsidRPr="00000000">
        <w:rPr>
          <w:b w:val="1"/>
          <w:bCs w:val="1"/>
          <w:rtl w:val="0"/>
        </w:rPr>
        <w:t xml:space="preserve">1…360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j88ghdm0h4u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Normative Time Units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eg34uj7z6l8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Base Unit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base temporal unit of DKP-TIME-001 MUST be the </w:t>
      </w:r>
      <w:r w:rsidDel="00000000" w:rsidR="00000000" w:rsidRPr="00000000">
        <w:rPr>
          <w:b w:val="1"/>
          <w:bCs w:val="1"/>
          <w:rtl w:val="0"/>
        </w:rPr>
        <w:t xml:space="preserve">civil day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Sub-day units (hours, minutes, seconds) MUST NOT be required by this protocol.</w:t>
        <w:br w:type="textWrapping"/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f2wkhbwj2i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Governance Year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DTI-Year MUST contain exactly </w:t>
      </w:r>
      <w:r w:rsidDel="00000000" w:rsidR="00000000" w:rsidRPr="00000000">
        <w:rPr>
          <w:b w:val="1"/>
          <w:bCs w:val="1"/>
          <w:rtl w:val="0"/>
        </w:rPr>
        <w:t xml:space="preserve">360 DTI-Days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Leap days, leap years, or corrective rules MUST NOT exist.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Year boundaries MUST be defined purely arithmetically.</w:t>
        <w:br w:type="textWrapping"/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s04im1i7454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Canonical Date Representation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yrfpo74w98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Numeric Form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Given a canonical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DY  = floor(DTI-Day / 360)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DOY = (DTI-Day mod 360) + 1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ivafo5ibn3a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String Form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DY&lt;dy&gt;-&lt;doy&gt;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&lt;dy&gt;</w:t>
      </w:r>
      <w:r w:rsidDel="00000000" w:rsidR="00000000" w:rsidRPr="00000000">
        <w:rPr>
          <w:rtl w:val="0"/>
        </w:rPr>
        <w:t xml:space="preserve"> is a signed integer year index,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&lt;doy&gt;</w:t>
      </w:r>
      <w:r w:rsidDel="00000000" w:rsidR="00000000" w:rsidRPr="00000000">
        <w:rPr>
          <w:rtl w:val="0"/>
        </w:rPr>
        <w:t xml:space="preserve"> is a zero-padded three-digit day index (001–360).</w:t>
        <w:br w:type="textWrapping"/>
      </w:r>
    </w:p>
    <w:p w:rsidR="00000000" w:rsidDel="00000000" w:rsidP="00000000" w:rsidRDefault="00000000" w:rsidRPr="00000000" w14:paraId="000000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DY6836-084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bskfiab8ew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Conversion Rules (Normative)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btutawbirwh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6.1 Gregorian → Dikenocratic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Given a Gregorian civil date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(year, month, day)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Compute the </w:t>
      </w:r>
      <w:r w:rsidDel="00000000" w:rsidR="00000000" w:rsidRPr="00000000">
        <w:rPr>
          <w:b w:val="1"/>
          <w:bCs w:val="1"/>
          <w:rtl w:val="0"/>
        </w:rPr>
        <w:t xml:space="preserve">JDN</w:t>
      </w:r>
      <w:r w:rsidDel="00000000" w:rsidR="00000000" w:rsidRPr="00000000">
        <w:rPr>
          <w:rtl w:val="0"/>
        </w:rPr>
        <w:t xml:space="preserve"> using a standard astronomical algorithm.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 = JDN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Compute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(DY, DOY)</w:t>
      </w:r>
      <w:r w:rsidDel="00000000" w:rsidR="00000000" w:rsidRPr="00000000">
        <w:rPr>
          <w:rtl w:val="0"/>
        </w:rPr>
        <w:t xml:space="preserve"> using Section 5.</w:t>
        <w:br w:type="textWrapping"/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c8y0xb8ynjc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6.2 Dikenocratic → Gregorian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(DY, DOY)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Validate </w:t>
      </w:r>
      <w:r w:rsidDel="00000000" w:rsidR="00000000" w:rsidRPr="00000000">
        <w:rPr>
          <w:rFonts w:ascii="Nova Mono" w:cs="Nova Mono" w:eastAsia="Nova Mono" w:hAnsi="Nova Mono"/>
          <w:color w:val="188038"/>
          <w:rtl w:val="0"/>
        </w:rPr>
        <w:t xml:space="preserve">DOY ∈ [1, 360]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Compute:</w:t>
        <w:br w:type="textWrapping"/>
        <w:br w:type="textWrapping"/>
        <w:t xml:space="preserve"> </w:t>
      </w:r>
      <w:r w:rsidDel="00000000" w:rsidR="00000000" w:rsidRPr="00000000">
        <w:rPr>
          <w:rFonts w:ascii="Nova Mono" w:cs="Nova Mono" w:eastAsia="Nova Mono" w:hAnsi="Nova Mono"/>
          <w:color w:val="188038"/>
          <w:rtl w:val="0"/>
        </w:rPr>
        <w:t xml:space="preserve">DTI-Day = DY × 360 + (DOY − 1)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 (JDN)</w:t>
      </w:r>
      <w:r w:rsidDel="00000000" w:rsidR="00000000" w:rsidRPr="00000000">
        <w:rPr>
          <w:rtl w:val="0"/>
        </w:rPr>
        <w:t xml:space="preserve"> to Gregorian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(year, month, day)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9ibr5lje7kb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Validation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Invalid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DOY</w:t>
      </w:r>
      <w:r w:rsidDel="00000000" w:rsidR="00000000" w:rsidRPr="00000000">
        <w:rPr>
          <w:rtl w:val="0"/>
        </w:rPr>
        <w:t xml:space="preserve"> values MUST be rejected.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DY</w:t>
      </w:r>
      <w:r w:rsidDel="00000000" w:rsidR="00000000" w:rsidRPr="00000000">
        <w:rPr>
          <w:rtl w:val="0"/>
        </w:rPr>
        <w:t xml:space="preserve"> MAY be negative.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Derived fields MUST NOT override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e6vh2xpdn42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Interoperability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Gregorian dates MAY be shown for human readability.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authoritative record MUST include:</w:t>
        <w:br w:type="textWrapping"/>
      </w:r>
    </w:p>
    <w:p w:rsidR="00000000" w:rsidDel="00000000" w:rsidP="00000000" w:rsidRDefault="00000000" w:rsidRPr="00000000" w14:paraId="0000004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</w:t>
      </w:r>
      <w:r w:rsidDel="00000000" w:rsidR="00000000" w:rsidRPr="00000000">
        <w:rPr>
          <w:rtl w:val="0"/>
        </w:rPr>
        <w:t xml:space="preserve">, or</w:t>
        <w:br w:type="textWrapping"/>
      </w:r>
    </w:p>
    <w:p w:rsidR="00000000" w:rsidDel="00000000" w:rsidP="00000000" w:rsidRDefault="00000000" w:rsidRPr="00000000" w14:paraId="0000004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canonical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(DY, DOY)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case of conflict, </w:t>
      </w:r>
      <w:r w:rsidDel="00000000" w:rsidR="00000000" w:rsidRPr="00000000">
        <w:rPr>
          <w:b w:val="1"/>
          <w:bCs w:val="1"/>
          <w:rtl w:val="0"/>
        </w:rPr>
        <w:t xml:space="preserve">DTI-Day is authoritative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8cx4pmg6dsv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Storage, Signing, and Audit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Signed records SHOULD store:</w:t>
        <w:br w:type="textWrapping"/>
      </w:r>
    </w:p>
    <w:p w:rsidR="00000000" w:rsidDel="00000000" w:rsidP="00000000" w:rsidRDefault="00000000" w:rsidRPr="00000000" w14:paraId="0000005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</w:t>
      </w:r>
      <w:r w:rsidDel="00000000" w:rsidR="00000000" w:rsidRPr="00000000">
        <w:rPr>
          <w:rtl w:val="0"/>
        </w:rPr>
        <w:t xml:space="preserve"> (authoritative),</w:t>
        <w:br w:type="textWrapping"/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optionally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(DY, DOY)</w:t>
      </w:r>
      <w:r w:rsidDel="00000000" w:rsidR="00000000" w:rsidRPr="00000000">
        <w:rPr>
          <w:rtl w:val="0"/>
        </w:rPr>
        <w:t xml:space="preserve"> as derived fields.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Audits and dispute resolution MUST reference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m48xtqeg05r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Normative Test Vectors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Implementations MUST reproduce these values exactly.</w:t>
      </w:r>
    </w:p>
    <w:tbl>
      <w:tblPr>
        <w:tblStyle w:val="Table1"/>
        <w:tblW w:w="6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1835"/>
        <w:gridCol w:w="710"/>
        <w:gridCol w:w="770"/>
        <w:gridCol w:w="1490"/>
        <w:tblGridChange w:id="0">
          <w:tblGrid>
            <w:gridCol w:w="1835"/>
            <w:gridCol w:w="1835"/>
            <w:gridCol w:w="710"/>
            <w:gridCol w:w="770"/>
            <w:gridCol w:w="14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Gregorian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JDN (DTI-Day)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Canonical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2026-01-01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2461042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6836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DY6836-083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2026-01-02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2461043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6836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DY6836-084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1970-01-01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2440588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6779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DY6779-149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2000-01-01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2451545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6815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DY6815-026</w:t>
            </w:r>
          </w:p>
        </w:tc>
      </w:tr>
    </w:tbl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Failure to match these vectors constitutes a protocol violation.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qe2hdlima8m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Reference Implementation (Canonical)</w:t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__future__ import annotations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dataclasses import dataclass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Gregorian &lt;-&gt; JDN (Fliegel–Van Flandern)</w:t>
      </w:r>
    </w:p>
    <w:p w:rsidR="00000000" w:rsidDel="00000000" w:rsidP="00000000" w:rsidRDefault="00000000" w:rsidRPr="00000000" w14:paraId="0000007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gregorian_to_jdn(year: int, month: int, day: int) -&gt; int:</w:t>
      </w:r>
    </w:p>
    <w:p w:rsidR="00000000" w:rsidDel="00000000" w:rsidP="00000000" w:rsidRDefault="00000000" w:rsidRPr="00000000" w14:paraId="0000007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 = (14 - month) // 12</w:t>
      </w:r>
    </w:p>
    <w:p w:rsidR="00000000" w:rsidDel="00000000" w:rsidP="00000000" w:rsidRDefault="00000000" w:rsidRPr="00000000" w14:paraId="0000007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y = year + 4800 - a</w:t>
      </w:r>
    </w:p>
    <w:p w:rsidR="00000000" w:rsidDel="00000000" w:rsidP="00000000" w:rsidRDefault="00000000" w:rsidRPr="00000000" w14:paraId="0000007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 = month + 12 * a - 3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(</w:t>
      </w:r>
    </w:p>
    <w:p w:rsidR="00000000" w:rsidDel="00000000" w:rsidP="00000000" w:rsidRDefault="00000000" w:rsidRPr="00000000" w14:paraId="0000007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day</w:t>
      </w:r>
    </w:p>
    <w:p w:rsidR="00000000" w:rsidDel="00000000" w:rsidP="00000000" w:rsidRDefault="00000000" w:rsidRPr="00000000" w14:paraId="0000007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+ (153 * m + 2) // 5</w:t>
      </w:r>
    </w:p>
    <w:p w:rsidR="00000000" w:rsidDel="00000000" w:rsidP="00000000" w:rsidRDefault="00000000" w:rsidRPr="00000000" w14:paraId="0000007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+ 365 * y</w:t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+ y // 4</w:t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y // 100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+ y // 400</w:t>
      </w:r>
    </w:p>
    <w:p w:rsidR="00000000" w:rsidDel="00000000" w:rsidP="00000000" w:rsidRDefault="00000000" w:rsidRPr="00000000" w14:paraId="0000008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- 32045</w:t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)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jdn_to_gregorian(jdn: int) -&gt; tuple[int, int, int]: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 = jdn + 32044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b = (4 * a + 3) // 146097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c = a - (146097 * b) // 4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 = (4 * c + 3) // 1461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 = c - (1461 * d) // 4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 = (5 * e + 2) // 153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day = e - (153 * m + 2) // 5 + 1</w:t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month = m + 3 - 12 * (m // 10)</w:t>
      </w:r>
    </w:p>
    <w:p w:rsidR="00000000" w:rsidDel="00000000" w:rsidP="00000000" w:rsidRDefault="00000000" w:rsidRPr="00000000" w14:paraId="0000008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year = 100 * b + d - 4800 + (m // 10)</w:t>
      </w:r>
    </w:p>
    <w:p w:rsidR="00000000" w:rsidDel="00000000" w:rsidP="00000000" w:rsidRDefault="00000000" w:rsidRPr="00000000" w14:paraId="0000009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year, month, day</w:t>
      </w:r>
    </w:p>
    <w:p w:rsidR="00000000" w:rsidDel="00000000" w:rsidP="00000000" w:rsidRDefault="00000000" w:rsidRPr="00000000" w14:paraId="0000009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DTI_YEAR_LENGTH = 360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@dataclass(frozen=True)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 DikenocraticDate:</w:t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dy: int</w:t>
      </w:r>
    </w:p>
    <w:p w:rsidR="00000000" w:rsidDel="00000000" w:rsidP="00000000" w:rsidRDefault="00000000" w:rsidRPr="00000000" w14:paraId="000000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doy: int</w:t>
      </w:r>
    </w:p>
    <w:p w:rsidR="00000000" w:rsidDel="00000000" w:rsidP="00000000" w:rsidRDefault="00000000" w:rsidRPr="00000000" w14:paraId="000000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def __post_init__(self):</w:t>
      </w:r>
    </w:p>
    <w:p w:rsidR="00000000" w:rsidDel="00000000" w:rsidP="00000000" w:rsidRDefault="00000000" w:rsidRPr="00000000" w14:paraId="000000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not (1 &lt;= self.doy &lt;= DTI_YEAR_LENGTH):</w:t>
      </w:r>
    </w:p>
    <w:p w:rsidR="00000000" w:rsidDel="00000000" w:rsidP="00000000" w:rsidRDefault="00000000" w:rsidRPr="00000000" w14:paraId="0000009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raise ValueError("DOY must be in 1..360")</w:t>
      </w:r>
    </w:p>
    <w:p w:rsidR="00000000" w:rsidDel="00000000" w:rsidP="00000000" w:rsidRDefault="00000000" w:rsidRPr="00000000" w14:paraId="000000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def canonical(self) -&gt; str:</w:t>
      </w:r>
    </w:p>
    <w:p w:rsidR="00000000" w:rsidDel="00000000" w:rsidP="00000000" w:rsidRDefault="00000000" w:rsidRPr="00000000" w14:paraId="0000009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 f"DY{self.dy}-{self.doy:03d}"</w:t>
      </w:r>
    </w:p>
    <w:p w:rsidR="00000000" w:rsidDel="00000000" w:rsidP="00000000" w:rsidRDefault="00000000" w:rsidRPr="00000000" w14:paraId="0000009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jdn_to_dikenocratic(jdn: int) -&gt; DikenocraticDate:</w:t>
      </w:r>
    </w:p>
    <w:p w:rsidR="00000000" w:rsidDel="00000000" w:rsidP="00000000" w:rsidRDefault="00000000" w:rsidRPr="00000000" w14:paraId="0000009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DikenocraticDate(jdn // 360, (jdn % 360) + 1)</w:t>
      </w:r>
    </w:p>
    <w:p w:rsidR="00000000" w:rsidDel="00000000" w:rsidP="00000000" w:rsidRDefault="00000000" w:rsidRPr="00000000" w14:paraId="000000A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dikenocratic_to_jdn(dd: DikenocraticDate) -&gt; int: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dd.dy * 360 + (dd.doy - 1)</w:t>
      </w:r>
    </w:p>
    <w:p w:rsidR="00000000" w:rsidDel="00000000" w:rsidP="00000000" w:rsidRDefault="00000000" w:rsidRPr="00000000" w14:paraId="000000A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gregorian_to_dikenocratic(y: int, m: int, d: int) -&gt; DikenocraticDate:</w:t>
      </w:r>
    </w:p>
    <w:p w:rsidR="00000000" w:rsidDel="00000000" w:rsidP="00000000" w:rsidRDefault="00000000" w:rsidRPr="00000000" w14:paraId="000000A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jdn_to_dikenocratic(gregorian_to_jdn(y, m, d))</w:t>
      </w:r>
    </w:p>
    <w:p w:rsidR="00000000" w:rsidDel="00000000" w:rsidP="00000000" w:rsidRDefault="00000000" w:rsidRPr="00000000" w14:paraId="000000A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dikenocratic_to_gregorian(dy: int, doy: int) -&gt; tuple[int, int, int]:</w:t>
      </w:r>
    </w:p>
    <w:p w:rsidR="00000000" w:rsidDel="00000000" w:rsidP="00000000" w:rsidRDefault="00000000" w:rsidRPr="00000000" w14:paraId="000000A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jdn_to_gregorian(dikenocratic_to_jdn(DikenocraticDate(dy, doy)))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aduok2vcc1u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Rationale (Non-Normative)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in Dikenocracy is treated as an </w:t>
      </w:r>
      <w:r w:rsidDel="00000000" w:rsidR="00000000" w:rsidRPr="00000000">
        <w:rPr>
          <w:b w:val="1"/>
          <w:bCs w:val="1"/>
          <w:rtl w:val="0"/>
        </w:rPr>
        <w:t xml:space="preserve">operational index</w:t>
      </w:r>
      <w:r w:rsidDel="00000000" w:rsidR="00000000" w:rsidRPr="00000000">
        <w:rPr>
          <w:rtl w:val="0"/>
        </w:rPr>
        <w:t xml:space="preserve">, not as a cultural narrative.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DTI-Day</w:t>
      </w:r>
      <w:r w:rsidDel="00000000" w:rsidR="00000000" w:rsidRPr="00000000">
        <w:rPr>
          <w:rtl w:val="0"/>
        </w:rPr>
        <w:t xml:space="preserve"> provides a continuous, neutral axis.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DTI-Year</w:t>
      </w:r>
      <w:r w:rsidDel="00000000" w:rsidR="00000000" w:rsidRPr="00000000">
        <w:rPr>
          <w:rtl w:val="0"/>
        </w:rPr>
        <w:t xml:space="preserve"> provides a stable governance cycle.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