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A02F9" w14:textId="02B9B0A5" w:rsidR="00487F3C" w:rsidRPr="00EC6BEF" w:rsidRDefault="00CA1386" w:rsidP="00244F04">
      <w:pPr>
        <w:rPr>
          <w:rStyle w:val="Ttulodellibro"/>
          <w:rFonts w:cs="Times New Roman"/>
          <w:u w:val="single"/>
        </w:rPr>
      </w:pPr>
      <w:r w:rsidRPr="00EC6BEF">
        <w:rPr>
          <w:rFonts w:cs="Times New Roman"/>
          <w:b/>
          <w:bCs/>
          <w:smallCaps/>
          <w:noProof/>
          <w:spacing w:val="5"/>
          <w:lang w:eastAsia="es-ES"/>
        </w:rPr>
        <w:drawing>
          <wp:anchor distT="0" distB="0" distL="114300" distR="114300" simplePos="0" relativeHeight="251659264" behindDoc="0" locked="0" layoutInCell="1" allowOverlap="1" wp14:anchorId="056A14BD" wp14:editId="2D78D1B4">
            <wp:simplePos x="0" y="0"/>
            <wp:positionH relativeFrom="column">
              <wp:posOffset>114300</wp:posOffset>
            </wp:positionH>
            <wp:positionV relativeFrom="paragraph">
              <wp:posOffset>114300</wp:posOffset>
            </wp:positionV>
            <wp:extent cx="1028700" cy="1054674"/>
            <wp:effectExtent l="0" t="0" r="0" b="1270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JC.jpg"/>
                    <pic:cNvPicPr/>
                  </pic:nvPicPr>
                  <pic:blipFill>
                    <a:blip r:embed="rId8">
                      <a:extLst>
                        <a:ext uri="{28A0092B-C50C-407E-A947-70E740481C1C}">
                          <a14:useLocalDpi xmlns:a14="http://schemas.microsoft.com/office/drawing/2010/main" val="0"/>
                        </a:ext>
                      </a:extLst>
                    </a:blip>
                    <a:stretch>
                      <a:fillRect/>
                    </a:stretch>
                  </pic:blipFill>
                  <pic:spPr>
                    <a:xfrm>
                      <a:off x="0" y="0"/>
                      <a:ext cx="1029093" cy="1055077"/>
                    </a:xfrm>
                    <a:prstGeom prst="rect">
                      <a:avLst/>
                    </a:prstGeom>
                  </pic:spPr>
                </pic:pic>
              </a:graphicData>
            </a:graphic>
            <wp14:sizeRelH relativeFrom="page">
              <wp14:pctWidth>0</wp14:pctWidth>
            </wp14:sizeRelH>
            <wp14:sizeRelV relativeFrom="page">
              <wp14:pctHeight>0</wp14:pctHeight>
            </wp14:sizeRelV>
          </wp:anchor>
        </w:drawing>
      </w:r>
      <w:r w:rsidRPr="00EC6BEF">
        <w:rPr>
          <w:rFonts w:cs="Times New Roman"/>
          <w:b/>
          <w:bCs/>
          <w:smallCaps/>
          <w:noProof/>
          <w:spacing w:val="5"/>
          <w:lang w:eastAsia="es-ES"/>
        </w:rPr>
        <w:drawing>
          <wp:anchor distT="0" distB="0" distL="114300" distR="114300" simplePos="0" relativeHeight="251658240" behindDoc="0" locked="0" layoutInCell="1" allowOverlap="1" wp14:anchorId="172E3652" wp14:editId="18008ECF">
            <wp:simplePos x="0" y="0"/>
            <wp:positionH relativeFrom="column">
              <wp:posOffset>2971800</wp:posOffset>
            </wp:positionH>
            <wp:positionV relativeFrom="paragraph">
              <wp:posOffset>-114300</wp:posOffset>
            </wp:positionV>
            <wp:extent cx="2880754" cy="14859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d.jpg"/>
                    <pic:cNvPicPr/>
                  </pic:nvPicPr>
                  <pic:blipFill>
                    <a:blip r:embed="rId9">
                      <a:extLst>
                        <a:ext uri="{28A0092B-C50C-407E-A947-70E740481C1C}">
                          <a14:useLocalDpi xmlns:a14="http://schemas.microsoft.com/office/drawing/2010/main" val="0"/>
                        </a:ext>
                      </a:extLst>
                    </a:blip>
                    <a:stretch>
                      <a:fillRect/>
                    </a:stretch>
                  </pic:blipFill>
                  <pic:spPr>
                    <a:xfrm>
                      <a:off x="0" y="0"/>
                      <a:ext cx="2880754" cy="1485900"/>
                    </a:xfrm>
                    <a:prstGeom prst="rect">
                      <a:avLst/>
                    </a:prstGeom>
                  </pic:spPr>
                </pic:pic>
              </a:graphicData>
            </a:graphic>
            <wp14:sizeRelH relativeFrom="page">
              <wp14:pctWidth>0</wp14:pctWidth>
            </wp14:sizeRelH>
            <wp14:sizeRelV relativeFrom="page">
              <wp14:pctHeight>0</wp14:pctHeight>
            </wp14:sizeRelV>
          </wp:anchor>
        </w:drawing>
      </w:r>
    </w:p>
    <w:p w14:paraId="7D8E6F81" w14:textId="77777777" w:rsidR="00D84883" w:rsidRPr="00EC6BEF" w:rsidRDefault="00D84883" w:rsidP="00244F04">
      <w:pPr>
        <w:rPr>
          <w:rStyle w:val="Ttulodellibro"/>
          <w:rFonts w:cs="Times New Roman"/>
          <w:u w:val="single"/>
        </w:rPr>
      </w:pPr>
    </w:p>
    <w:p w14:paraId="5C58AAC3" w14:textId="331DE2C8" w:rsidR="00D84883" w:rsidRPr="00EC6BEF" w:rsidRDefault="00D84883" w:rsidP="00244F04">
      <w:pPr>
        <w:rPr>
          <w:rStyle w:val="Ttulodellibro"/>
          <w:rFonts w:cs="Times New Roman"/>
          <w:u w:val="single"/>
        </w:rPr>
      </w:pPr>
    </w:p>
    <w:p w14:paraId="509BE144" w14:textId="77777777" w:rsidR="00D84883" w:rsidRPr="00EC6BEF" w:rsidRDefault="00D84883" w:rsidP="00244F04">
      <w:pPr>
        <w:rPr>
          <w:rStyle w:val="Ttulodellibro"/>
          <w:rFonts w:cs="Times New Roman"/>
          <w:u w:val="single"/>
        </w:rPr>
      </w:pPr>
    </w:p>
    <w:p w14:paraId="071DD329" w14:textId="77777777" w:rsidR="00D84883" w:rsidRPr="00EC6BEF" w:rsidRDefault="00D84883" w:rsidP="00244F04">
      <w:pPr>
        <w:rPr>
          <w:rStyle w:val="Ttulodellibro"/>
          <w:rFonts w:cs="Times New Roman"/>
          <w:u w:val="single"/>
        </w:rPr>
      </w:pPr>
    </w:p>
    <w:p w14:paraId="1E3A7D20" w14:textId="77777777" w:rsidR="00D84883" w:rsidRPr="00EC6BEF" w:rsidRDefault="00D84883" w:rsidP="00244F04">
      <w:pPr>
        <w:rPr>
          <w:rStyle w:val="Ttulodellibro"/>
          <w:rFonts w:cs="Times New Roman"/>
        </w:rPr>
      </w:pPr>
    </w:p>
    <w:p w14:paraId="44DEF510" w14:textId="77777777" w:rsidR="00D84883" w:rsidRPr="00EC6BEF" w:rsidRDefault="00D84883" w:rsidP="00244F04">
      <w:pPr>
        <w:rPr>
          <w:rStyle w:val="Ttulodellibro"/>
          <w:rFonts w:cs="Times New Roman"/>
          <w:u w:val="single"/>
        </w:rPr>
      </w:pPr>
    </w:p>
    <w:p w14:paraId="375893BD" w14:textId="77777777" w:rsidR="00CA1386" w:rsidRPr="00EC6BEF" w:rsidRDefault="00CA1386" w:rsidP="00244F04">
      <w:pPr>
        <w:rPr>
          <w:rStyle w:val="Ttulodellibro"/>
          <w:rFonts w:cs="Times New Roman"/>
          <w:u w:val="single"/>
        </w:rPr>
      </w:pPr>
    </w:p>
    <w:p w14:paraId="3229990E" w14:textId="77777777" w:rsidR="00CA1386" w:rsidRPr="00EC6BEF" w:rsidRDefault="00CA1386" w:rsidP="00244F04">
      <w:pPr>
        <w:rPr>
          <w:rStyle w:val="Ttulodellibro"/>
          <w:rFonts w:cs="Times New Roman"/>
          <w:u w:val="single"/>
        </w:rPr>
      </w:pPr>
    </w:p>
    <w:p w14:paraId="367D36F1" w14:textId="42CDE4BC" w:rsidR="006203FC" w:rsidRPr="00EC6BEF" w:rsidRDefault="004C72F2" w:rsidP="00244F04">
      <w:pPr>
        <w:jc w:val="center"/>
        <w:rPr>
          <w:rStyle w:val="Ttulodellibro"/>
          <w:rFonts w:cs="Times New Roman"/>
          <w:sz w:val="28"/>
          <w:szCs w:val="28"/>
        </w:rPr>
      </w:pPr>
      <w:r w:rsidRPr="00EC6BEF">
        <w:rPr>
          <w:rStyle w:val="Ttulodellibro"/>
          <w:rFonts w:cs="Times New Roman"/>
          <w:sz w:val="28"/>
          <w:szCs w:val="28"/>
        </w:rPr>
        <w:t>MODELOS PREDICTIVOS DE RESULTADOS DEPORTIVOS: APLICACIÓN DE MACHINE LEARNING EN PLATAFORMAS DE APUESTAS</w:t>
      </w:r>
    </w:p>
    <w:p w14:paraId="200A4BB3" w14:textId="77777777" w:rsidR="004C72F2" w:rsidRPr="00EC6BEF" w:rsidRDefault="004C72F2" w:rsidP="00244F04">
      <w:pPr>
        <w:jc w:val="center"/>
        <w:rPr>
          <w:rStyle w:val="Ttulodellibro"/>
          <w:rFonts w:cs="Times New Roman"/>
        </w:rPr>
      </w:pPr>
    </w:p>
    <w:p w14:paraId="1101076E" w14:textId="77777777" w:rsidR="004C72F2" w:rsidRPr="00EC6BEF" w:rsidRDefault="004C72F2" w:rsidP="00244F04">
      <w:pPr>
        <w:jc w:val="center"/>
        <w:rPr>
          <w:rStyle w:val="Ttulodellibro"/>
          <w:rFonts w:cs="Times New Roman"/>
          <w:szCs w:val="22"/>
        </w:rPr>
      </w:pPr>
    </w:p>
    <w:p w14:paraId="41E2A457" w14:textId="64D83D80" w:rsidR="006203FC" w:rsidRPr="00EC6BEF" w:rsidRDefault="004E7D8E" w:rsidP="00244F04">
      <w:pPr>
        <w:jc w:val="center"/>
        <w:rPr>
          <w:rStyle w:val="Ttulodellibro"/>
          <w:rFonts w:cs="Times New Roman"/>
          <w:b w:val="0"/>
          <w:bCs w:val="0"/>
          <w:szCs w:val="22"/>
        </w:rPr>
      </w:pPr>
      <w:r w:rsidRPr="00EC6BEF">
        <w:rPr>
          <w:rStyle w:val="Ttulodellibro"/>
          <w:rFonts w:cs="Times New Roman"/>
          <w:szCs w:val="22"/>
        </w:rPr>
        <w:t>MODALIDAD DEL TFG</w:t>
      </w:r>
      <w:r w:rsidR="004C72F2" w:rsidRPr="00EC6BEF">
        <w:rPr>
          <w:rStyle w:val="Ttulodellibro"/>
          <w:rFonts w:cs="Times New Roman"/>
          <w:szCs w:val="22"/>
        </w:rPr>
        <w:t xml:space="preserve">: </w:t>
      </w:r>
      <w:r w:rsidR="004C72F2" w:rsidRPr="00EC6BEF">
        <w:rPr>
          <w:rStyle w:val="Ttulodellibro"/>
          <w:rFonts w:cs="Times New Roman"/>
          <w:b w:val="0"/>
          <w:bCs w:val="0"/>
          <w:szCs w:val="22"/>
        </w:rPr>
        <w:t>CONVENCIONAL</w:t>
      </w:r>
    </w:p>
    <w:p w14:paraId="00E17BB7" w14:textId="77777777" w:rsidR="00CA1386" w:rsidRPr="00EC6BEF" w:rsidRDefault="00CA1386" w:rsidP="00244F04">
      <w:pPr>
        <w:rPr>
          <w:rStyle w:val="Ttulodellibro"/>
          <w:rFonts w:cs="Times New Roman"/>
          <w:szCs w:val="22"/>
          <w:u w:val="single"/>
        </w:rPr>
      </w:pPr>
    </w:p>
    <w:p w14:paraId="6553D5D9" w14:textId="77777777" w:rsidR="00CA1386" w:rsidRPr="00EC6BEF" w:rsidRDefault="00CA1386" w:rsidP="00244F04">
      <w:pPr>
        <w:rPr>
          <w:rStyle w:val="Ttulodellibro"/>
          <w:rFonts w:cs="Times New Roman"/>
          <w:szCs w:val="22"/>
          <w:u w:val="single"/>
        </w:rPr>
      </w:pPr>
    </w:p>
    <w:p w14:paraId="5C3FD2C7" w14:textId="77777777" w:rsidR="00CA1386" w:rsidRPr="00EC6BEF" w:rsidRDefault="00CA1386" w:rsidP="00244F04">
      <w:pPr>
        <w:rPr>
          <w:rStyle w:val="Ttulodellibro"/>
          <w:rFonts w:cs="Times New Roman"/>
          <w:szCs w:val="22"/>
          <w:u w:val="single"/>
        </w:rPr>
      </w:pPr>
    </w:p>
    <w:p w14:paraId="178605A5" w14:textId="77777777" w:rsidR="00CA1386" w:rsidRPr="00EC6BEF" w:rsidRDefault="00CA1386" w:rsidP="00244F04">
      <w:pPr>
        <w:rPr>
          <w:rStyle w:val="Ttulodellibro"/>
          <w:rFonts w:cs="Times New Roman"/>
          <w:szCs w:val="22"/>
          <w:u w:val="single"/>
        </w:rPr>
      </w:pPr>
    </w:p>
    <w:p w14:paraId="0B934D42" w14:textId="77777777" w:rsidR="00CA1386" w:rsidRPr="00EC6BEF" w:rsidRDefault="00CA1386" w:rsidP="00244F04">
      <w:pPr>
        <w:rPr>
          <w:rStyle w:val="Ttulodellibro"/>
          <w:rFonts w:cs="Times New Roman"/>
          <w:szCs w:val="22"/>
          <w:u w:val="single"/>
        </w:rPr>
      </w:pPr>
    </w:p>
    <w:p w14:paraId="2D0786F0" w14:textId="128E04B1" w:rsidR="00CA1386" w:rsidRPr="00EC6BEF" w:rsidRDefault="00CA1386" w:rsidP="00244F04">
      <w:pPr>
        <w:rPr>
          <w:rStyle w:val="Ttulodellibro"/>
          <w:rFonts w:cs="Times New Roman"/>
          <w:szCs w:val="22"/>
          <w:u w:val="single"/>
        </w:rPr>
      </w:pPr>
    </w:p>
    <w:p w14:paraId="00652D11" w14:textId="61710DF8" w:rsidR="004F11B2" w:rsidRPr="00EC6BEF" w:rsidRDefault="004F11B2" w:rsidP="00244F04">
      <w:pPr>
        <w:rPr>
          <w:rStyle w:val="Ttulodellibro"/>
          <w:rFonts w:cs="Times New Roman"/>
          <w:b w:val="0"/>
          <w:bCs w:val="0"/>
          <w:szCs w:val="22"/>
        </w:rPr>
      </w:pPr>
      <w:r w:rsidRPr="00EC6BEF">
        <w:rPr>
          <w:rStyle w:val="Ttulodellibro"/>
          <w:rFonts w:cs="Times New Roman"/>
          <w:szCs w:val="22"/>
        </w:rPr>
        <w:t xml:space="preserve">CONVOCATORIA: </w:t>
      </w:r>
      <w:r w:rsidRPr="00EC6BEF">
        <w:rPr>
          <w:rStyle w:val="Ttulodellibro"/>
          <w:rFonts w:cs="Times New Roman"/>
          <w:b w:val="0"/>
          <w:bCs w:val="0"/>
          <w:szCs w:val="22"/>
        </w:rPr>
        <w:t>ORDINARIA</w:t>
      </w:r>
    </w:p>
    <w:p w14:paraId="447E9F52" w14:textId="4B8CE49B" w:rsidR="004F11B2" w:rsidRPr="00EC6BEF" w:rsidRDefault="004F11B2" w:rsidP="00244F04">
      <w:pPr>
        <w:rPr>
          <w:rStyle w:val="Ttulodellibro"/>
          <w:rFonts w:cs="Times New Roman"/>
          <w:szCs w:val="22"/>
        </w:rPr>
      </w:pPr>
      <w:r w:rsidRPr="00EC6BEF">
        <w:rPr>
          <w:rStyle w:val="Ttulodellibro"/>
          <w:rFonts w:cs="Times New Roman"/>
          <w:szCs w:val="22"/>
        </w:rPr>
        <w:t xml:space="preserve">ALUMNA: </w:t>
      </w:r>
      <w:r w:rsidRPr="00EC6BEF">
        <w:rPr>
          <w:rStyle w:val="Ttulodellibro"/>
          <w:rFonts w:cs="Times New Roman"/>
          <w:b w:val="0"/>
          <w:bCs w:val="0"/>
          <w:szCs w:val="22"/>
        </w:rPr>
        <w:t xml:space="preserve">ANA ISABEL GONZÁLEZ SAHAGÚN </w:t>
      </w:r>
      <w:r w:rsidRPr="00EC6BEF">
        <w:rPr>
          <w:rStyle w:val="Ttulodellibro"/>
          <w:rFonts w:cs="Times New Roman"/>
          <w:szCs w:val="22"/>
        </w:rPr>
        <w:t xml:space="preserve"> </w:t>
      </w:r>
    </w:p>
    <w:p w14:paraId="120191A7" w14:textId="589D3144" w:rsidR="004F11B2" w:rsidRPr="00EC6BEF" w:rsidRDefault="004F11B2" w:rsidP="00244F04">
      <w:pPr>
        <w:rPr>
          <w:rStyle w:val="Ttulodellibro"/>
          <w:rFonts w:cs="Times New Roman"/>
          <w:b w:val="0"/>
          <w:bCs w:val="0"/>
          <w:szCs w:val="22"/>
        </w:rPr>
      </w:pPr>
      <w:r w:rsidRPr="00EC6BEF">
        <w:rPr>
          <w:rStyle w:val="Ttulodellibro"/>
          <w:rFonts w:cs="Times New Roman"/>
          <w:szCs w:val="22"/>
        </w:rPr>
        <w:t>TUTORA:</w:t>
      </w:r>
      <w:r w:rsidR="00003B89" w:rsidRPr="00EC6BEF">
        <w:rPr>
          <w:rStyle w:val="Ttulodellibro"/>
          <w:rFonts w:cs="Times New Roman"/>
          <w:szCs w:val="22"/>
        </w:rPr>
        <w:t xml:space="preserve"> </w:t>
      </w:r>
      <w:r w:rsidR="00003B89" w:rsidRPr="00EC6BEF">
        <w:rPr>
          <w:rStyle w:val="Ttulodellibro"/>
          <w:rFonts w:cs="Times New Roman"/>
          <w:b w:val="0"/>
          <w:bCs w:val="0"/>
          <w:szCs w:val="22"/>
        </w:rPr>
        <w:t>ICÍAR CIVANTOS GÓMEZ</w:t>
      </w:r>
    </w:p>
    <w:p w14:paraId="725C09AF" w14:textId="4A45439F" w:rsidR="00CA1386" w:rsidRPr="00EC6BEF" w:rsidRDefault="004F11B2" w:rsidP="00244F04">
      <w:pPr>
        <w:rPr>
          <w:rStyle w:val="Ttulodellibro"/>
          <w:rFonts w:cs="Times New Roman"/>
          <w:b w:val="0"/>
          <w:bCs w:val="0"/>
        </w:rPr>
        <w:sectPr w:rsidR="00CA1386" w:rsidRPr="00EC6BEF" w:rsidSect="009D03D5">
          <w:footerReference w:type="even" r:id="rId10"/>
          <w:footerReference w:type="default" r:id="rId11"/>
          <w:pgSz w:w="11900" w:h="16840"/>
          <w:pgMar w:top="1440" w:right="1800" w:bottom="1440" w:left="1800" w:header="708" w:footer="708" w:gutter="0"/>
          <w:cols w:space="708"/>
          <w:titlePg/>
          <w:docGrid w:linePitch="360"/>
        </w:sectPr>
      </w:pPr>
      <w:r w:rsidRPr="00EC6BEF">
        <w:rPr>
          <w:rStyle w:val="Ttulodellibro"/>
          <w:rFonts w:cs="Times New Roman"/>
          <w:szCs w:val="22"/>
        </w:rPr>
        <w:t xml:space="preserve">GRADO: </w:t>
      </w:r>
      <w:r w:rsidR="00205FD0" w:rsidRPr="00EC6BEF">
        <w:rPr>
          <w:rStyle w:val="Ttulodellibro"/>
          <w:rFonts w:cs="Times New Roman"/>
          <w:b w:val="0"/>
          <w:bCs w:val="0"/>
          <w:szCs w:val="22"/>
        </w:rPr>
        <w:t>INGENIERÍA DEL SOFTWAR</w:t>
      </w:r>
      <w:r w:rsidR="00DD59B2">
        <w:rPr>
          <w:rStyle w:val="Ttulodellibro"/>
          <w:rFonts w:cs="Times New Roman"/>
          <w:b w:val="0"/>
          <w:bCs w:val="0"/>
          <w:szCs w:val="22"/>
        </w:rPr>
        <w:t>E</w:t>
      </w:r>
    </w:p>
    <w:sdt>
      <w:sdtPr>
        <w:rPr>
          <w:rFonts w:eastAsiaTheme="minorEastAsia" w:cstheme="minorBidi"/>
          <w:b w:val="0"/>
          <w:bCs w:val="0"/>
          <w:smallCaps w:val="0"/>
          <w:spacing w:val="0"/>
          <w:sz w:val="22"/>
          <w:szCs w:val="21"/>
        </w:rPr>
        <w:id w:val="-1368527568"/>
        <w:docPartObj>
          <w:docPartGallery w:val="Table of Contents"/>
          <w:docPartUnique/>
        </w:docPartObj>
      </w:sdtPr>
      <w:sdtContent>
        <w:p w14:paraId="666FF596" w14:textId="15D99508" w:rsidR="00AB43B6" w:rsidRPr="00EC6BEF" w:rsidRDefault="00AB43B6" w:rsidP="00244F04">
          <w:pPr>
            <w:pStyle w:val="TtuloTDC"/>
            <w:spacing w:line="360" w:lineRule="auto"/>
          </w:pPr>
          <w:r w:rsidRPr="00EC6BEF">
            <w:t>Contenido</w:t>
          </w:r>
        </w:p>
        <w:p w14:paraId="2C8150C4" w14:textId="2CBBD66F" w:rsidR="00AC12C2" w:rsidRDefault="00AB43B6">
          <w:pPr>
            <w:pStyle w:val="TDC1"/>
            <w:tabs>
              <w:tab w:val="right" w:leader="dot" w:pos="8290"/>
            </w:tabs>
            <w:rPr>
              <w:rFonts w:asciiTheme="minorHAnsi" w:hAnsiTheme="minorHAnsi"/>
              <w:noProof/>
              <w:kern w:val="2"/>
              <w:sz w:val="24"/>
              <w:szCs w:val="24"/>
              <w:lang w:eastAsia="es-ES"/>
              <w14:ligatures w14:val="standardContextual"/>
            </w:rPr>
          </w:pPr>
          <w:r w:rsidRPr="00EC6BEF">
            <w:rPr>
              <w:rFonts w:cs="Times New Roman"/>
            </w:rPr>
            <w:fldChar w:fldCharType="begin"/>
          </w:r>
          <w:r w:rsidRPr="00EC6BEF">
            <w:rPr>
              <w:rFonts w:cs="Times New Roman"/>
            </w:rPr>
            <w:instrText xml:space="preserve"> TOC \o "1-3" \h \z \u </w:instrText>
          </w:r>
          <w:r w:rsidRPr="00EC6BEF">
            <w:rPr>
              <w:rFonts w:cs="Times New Roman"/>
            </w:rPr>
            <w:fldChar w:fldCharType="separate"/>
          </w:r>
          <w:hyperlink w:anchor="_Toc194255689" w:history="1">
            <w:r w:rsidR="00AC12C2" w:rsidRPr="00BB26C8">
              <w:rPr>
                <w:rStyle w:val="Hipervnculo"/>
                <w:noProof/>
              </w:rPr>
              <w:t>RESUMEN</w:t>
            </w:r>
            <w:r w:rsidR="00AC12C2">
              <w:rPr>
                <w:noProof/>
                <w:webHidden/>
              </w:rPr>
              <w:tab/>
            </w:r>
            <w:r w:rsidR="00AC12C2">
              <w:rPr>
                <w:noProof/>
                <w:webHidden/>
              </w:rPr>
              <w:fldChar w:fldCharType="begin"/>
            </w:r>
            <w:r w:rsidR="00AC12C2">
              <w:rPr>
                <w:noProof/>
                <w:webHidden/>
              </w:rPr>
              <w:instrText xml:space="preserve"> PAGEREF _Toc194255689 \h </w:instrText>
            </w:r>
            <w:r w:rsidR="00AC12C2">
              <w:rPr>
                <w:noProof/>
                <w:webHidden/>
              </w:rPr>
            </w:r>
            <w:r w:rsidR="00AC12C2">
              <w:rPr>
                <w:noProof/>
                <w:webHidden/>
              </w:rPr>
              <w:fldChar w:fldCharType="separate"/>
            </w:r>
            <w:r w:rsidR="0052556D">
              <w:rPr>
                <w:noProof/>
                <w:webHidden/>
              </w:rPr>
              <w:t>5</w:t>
            </w:r>
            <w:r w:rsidR="00AC12C2">
              <w:rPr>
                <w:noProof/>
                <w:webHidden/>
              </w:rPr>
              <w:fldChar w:fldCharType="end"/>
            </w:r>
          </w:hyperlink>
        </w:p>
        <w:p w14:paraId="78042FF0" w14:textId="32854D11" w:rsidR="00AC12C2" w:rsidRDefault="00AC12C2">
          <w:pPr>
            <w:pStyle w:val="TDC1"/>
            <w:tabs>
              <w:tab w:val="right" w:leader="dot" w:pos="8290"/>
            </w:tabs>
            <w:rPr>
              <w:rFonts w:asciiTheme="minorHAnsi" w:hAnsiTheme="minorHAnsi"/>
              <w:noProof/>
              <w:kern w:val="2"/>
              <w:sz w:val="24"/>
              <w:szCs w:val="24"/>
              <w:lang w:eastAsia="es-ES"/>
              <w14:ligatures w14:val="standardContextual"/>
            </w:rPr>
          </w:pPr>
          <w:hyperlink w:anchor="_Toc194255690" w:history="1">
            <w:r w:rsidRPr="00BB26C8">
              <w:rPr>
                <w:rStyle w:val="Hipervnculo"/>
                <w:noProof/>
              </w:rPr>
              <w:t>ABSTRACT</w:t>
            </w:r>
            <w:r>
              <w:rPr>
                <w:noProof/>
                <w:webHidden/>
              </w:rPr>
              <w:tab/>
            </w:r>
            <w:r>
              <w:rPr>
                <w:noProof/>
                <w:webHidden/>
              </w:rPr>
              <w:fldChar w:fldCharType="begin"/>
            </w:r>
            <w:r>
              <w:rPr>
                <w:noProof/>
                <w:webHidden/>
              </w:rPr>
              <w:instrText xml:space="preserve"> PAGEREF _Toc194255690 \h </w:instrText>
            </w:r>
            <w:r>
              <w:rPr>
                <w:noProof/>
                <w:webHidden/>
              </w:rPr>
            </w:r>
            <w:r>
              <w:rPr>
                <w:noProof/>
                <w:webHidden/>
              </w:rPr>
              <w:fldChar w:fldCharType="separate"/>
            </w:r>
            <w:r w:rsidR="0052556D">
              <w:rPr>
                <w:noProof/>
                <w:webHidden/>
              </w:rPr>
              <w:t>5</w:t>
            </w:r>
            <w:r>
              <w:rPr>
                <w:noProof/>
                <w:webHidden/>
              </w:rPr>
              <w:fldChar w:fldCharType="end"/>
            </w:r>
          </w:hyperlink>
        </w:p>
        <w:p w14:paraId="53B007FE" w14:textId="3E4F2504" w:rsidR="00AC12C2" w:rsidRDefault="00AC12C2">
          <w:pPr>
            <w:pStyle w:val="TDC1"/>
            <w:tabs>
              <w:tab w:val="right" w:leader="dot" w:pos="8290"/>
            </w:tabs>
            <w:rPr>
              <w:rFonts w:asciiTheme="minorHAnsi" w:hAnsiTheme="minorHAnsi"/>
              <w:noProof/>
              <w:kern w:val="2"/>
              <w:sz w:val="24"/>
              <w:szCs w:val="24"/>
              <w:lang w:eastAsia="es-ES"/>
              <w14:ligatures w14:val="standardContextual"/>
            </w:rPr>
          </w:pPr>
          <w:hyperlink w:anchor="_Toc194255691" w:history="1">
            <w:r w:rsidRPr="00BB26C8">
              <w:rPr>
                <w:rStyle w:val="Hipervnculo"/>
                <w:noProof/>
              </w:rPr>
              <w:t>1. INTRODUCCIÓN</w:t>
            </w:r>
            <w:r>
              <w:rPr>
                <w:noProof/>
                <w:webHidden/>
              </w:rPr>
              <w:tab/>
            </w:r>
            <w:r>
              <w:rPr>
                <w:noProof/>
                <w:webHidden/>
              </w:rPr>
              <w:fldChar w:fldCharType="begin"/>
            </w:r>
            <w:r>
              <w:rPr>
                <w:noProof/>
                <w:webHidden/>
              </w:rPr>
              <w:instrText xml:space="preserve"> PAGEREF _Toc194255691 \h </w:instrText>
            </w:r>
            <w:r>
              <w:rPr>
                <w:noProof/>
                <w:webHidden/>
              </w:rPr>
            </w:r>
            <w:r>
              <w:rPr>
                <w:noProof/>
                <w:webHidden/>
              </w:rPr>
              <w:fldChar w:fldCharType="separate"/>
            </w:r>
            <w:r w:rsidR="0052556D">
              <w:rPr>
                <w:noProof/>
                <w:webHidden/>
              </w:rPr>
              <w:t>6</w:t>
            </w:r>
            <w:r>
              <w:rPr>
                <w:noProof/>
                <w:webHidden/>
              </w:rPr>
              <w:fldChar w:fldCharType="end"/>
            </w:r>
          </w:hyperlink>
        </w:p>
        <w:p w14:paraId="232F7437" w14:textId="6384C2C9"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692" w:history="1">
            <w:r w:rsidRPr="00BB26C8">
              <w:rPr>
                <w:rStyle w:val="Hipervnculo"/>
                <w:noProof/>
              </w:rPr>
              <w:t>1.1 Motivación y Contexto</w:t>
            </w:r>
            <w:r>
              <w:rPr>
                <w:noProof/>
                <w:webHidden/>
              </w:rPr>
              <w:tab/>
            </w:r>
            <w:r>
              <w:rPr>
                <w:noProof/>
                <w:webHidden/>
              </w:rPr>
              <w:fldChar w:fldCharType="begin"/>
            </w:r>
            <w:r>
              <w:rPr>
                <w:noProof/>
                <w:webHidden/>
              </w:rPr>
              <w:instrText xml:space="preserve"> PAGEREF _Toc194255692 \h </w:instrText>
            </w:r>
            <w:r>
              <w:rPr>
                <w:noProof/>
                <w:webHidden/>
              </w:rPr>
            </w:r>
            <w:r>
              <w:rPr>
                <w:noProof/>
                <w:webHidden/>
              </w:rPr>
              <w:fldChar w:fldCharType="separate"/>
            </w:r>
            <w:r w:rsidR="0052556D">
              <w:rPr>
                <w:noProof/>
                <w:webHidden/>
              </w:rPr>
              <w:t>6</w:t>
            </w:r>
            <w:r>
              <w:rPr>
                <w:noProof/>
                <w:webHidden/>
              </w:rPr>
              <w:fldChar w:fldCharType="end"/>
            </w:r>
          </w:hyperlink>
        </w:p>
        <w:p w14:paraId="6E8A2CC2" w14:textId="44237923"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693" w:history="1">
            <w:r w:rsidRPr="00BB26C8">
              <w:rPr>
                <w:rStyle w:val="Hipervnculo"/>
                <w:noProof/>
              </w:rPr>
              <w:t>1.2 Planteamiento del Problema</w:t>
            </w:r>
            <w:r>
              <w:rPr>
                <w:noProof/>
                <w:webHidden/>
              </w:rPr>
              <w:tab/>
            </w:r>
            <w:r>
              <w:rPr>
                <w:noProof/>
                <w:webHidden/>
              </w:rPr>
              <w:fldChar w:fldCharType="begin"/>
            </w:r>
            <w:r>
              <w:rPr>
                <w:noProof/>
                <w:webHidden/>
              </w:rPr>
              <w:instrText xml:space="preserve"> PAGEREF _Toc194255693 \h </w:instrText>
            </w:r>
            <w:r>
              <w:rPr>
                <w:noProof/>
                <w:webHidden/>
              </w:rPr>
            </w:r>
            <w:r>
              <w:rPr>
                <w:noProof/>
                <w:webHidden/>
              </w:rPr>
              <w:fldChar w:fldCharType="separate"/>
            </w:r>
            <w:r w:rsidR="0052556D">
              <w:rPr>
                <w:noProof/>
                <w:webHidden/>
              </w:rPr>
              <w:t>7</w:t>
            </w:r>
            <w:r>
              <w:rPr>
                <w:noProof/>
                <w:webHidden/>
              </w:rPr>
              <w:fldChar w:fldCharType="end"/>
            </w:r>
          </w:hyperlink>
        </w:p>
        <w:p w14:paraId="45E3F2F5" w14:textId="19F7B54B"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694" w:history="1">
            <w:r w:rsidRPr="00BB26C8">
              <w:rPr>
                <w:rStyle w:val="Hipervnculo"/>
                <w:noProof/>
              </w:rPr>
              <w:t>1.2.1 Definición de Éxito de los Equipos</w:t>
            </w:r>
            <w:r>
              <w:rPr>
                <w:noProof/>
                <w:webHidden/>
              </w:rPr>
              <w:tab/>
            </w:r>
            <w:r>
              <w:rPr>
                <w:noProof/>
                <w:webHidden/>
              </w:rPr>
              <w:fldChar w:fldCharType="begin"/>
            </w:r>
            <w:r>
              <w:rPr>
                <w:noProof/>
                <w:webHidden/>
              </w:rPr>
              <w:instrText xml:space="preserve"> PAGEREF _Toc194255694 \h </w:instrText>
            </w:r>
            <w:r>
              <w:rPr>
                <w:noProof/>
                <w:webHidden/>
              </w:rPr>
            </w:r>
            <w:r>
              <w:rPr>
                <w:noProof/>
                <w:webHidden/>
              </w:rPr>
              <w:fldChar w:fldCharType="separate"/>
            </w:r>
            <w:r w:rsidR="0052556D">
              <w:rPr>
                <w:noProof/>
                <w:webHidden/>
              </w:rPr>
              <w:t>7</w:t>
            </w:r>
            <w:r>
              <w:rPr>
                <w:noProof/>
                <w:webHidden/>
              </w:rPr>
              <w:fldChar w:fldCharType="end"/>
            </w:r>
          </w:hyperlink>
        </w:p>
        <w:p w14:paraId="54EC6ACF" w14:textId="4F2B9CCB"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695" w:history="1">
            <w:r w:rsidRPr="00BB26C8">
              <w:rPr>
                <w:rStyle w:val="Hipervnculo"/>
                <w:noProof/>
              </w:rPr>
              <w:t>1.2.2 Selección del Modelo y Limitaciones</w:t>
            </w:r>
            <w:r>
              <w:rPr>
                <w:noProof/>
                <w:webHidden/>
              </w:rPr>
              <w:tab/>
            </w:r>
            <w:r>
              <w:rPr>
                <w:noProof/>
                <w:webHidden/>
              </w:rPr>
              <w:fldChar w:fldCharType="begin"/>
            </w:r>
            <w:r>
              <w:rPr>
                <w:noProof/>
                <w:webHidden/>
              </w:rPr>
              <w:instrText xml:space="preserve"> PAGEREF _Toc194255695 \h </w:instrText>
            </w:r>
            <w:r>
              <w:rPr>
                <w:noProof/>
                <w:webHidden/>
              </w:rPr>
            </w:r>
            <w:r>
              <w:rPr>
                <w:noProof/>
                <w:webHidden/>
              </w:rPr>
              <w:fldChar w:fldCharType="separate"/>
            </w:r>
            <w:r w:rsidR="0052556D">
              <w:rPr>
                <w:noProof/>
                <w:webHidden/>
              </w:rPr>
              <w:t>9</w:t>
            </w:r>
            <w:r>
              <w:rPr>
                <w:noProof/>
                <w:webHidden/>
              </w:rPr>
              <w:fldChar w:fldCharType="end"/>
            </w:r>
          </w:hyperlink>
        </w:p>
        <w:p w14:paraId="0CCA5DD2" w14:textId="25EA5483"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696" w:history="1">
            <w:r w:rsidRPr="00BB26C8">
              <w:rPr>
                <w:rStyle w:val="Hipervnculo"/>
                <w:noProof/>
              </w:rPr>
              <w:t>1.2.3 Necesidad de Definir Métricas Claras para Evaluar el Modelo</w:t>
            </w:r>
            <w:r>
              <w:rPr>
                <w:noProof/>
                <w:webHidden/>
              </w:rPr>
              <w:tab/>
            </w:r>
            <w:r>
              <w:rPr>
                <w:noProof/>
                <w:webHidden/>
              </w:rPr>
              <w:fldChar w:fldCharType="begin"/>
            </w:r>
            <w:r>
              <w:rPr>
                <w:noProof/>
                <w:webHidden/>
              </w:rPr>
              <w:instrText xml:space="preserve"> PAGEREF _Toc194255696 \h </w:instrText>
            </w:r>
            <w:r>
              <w:rPr>
                <w:noProof/>
                <w:webHidden/>
              </w:rPr>
            </w:r>
            <w:r>
              <w:rPr>
                <w:noProof/>
                <w:webHidden/>
              </w:rPr>
              <w:fldChar w:fldCharType="separate"/>
            </w:r>
            <w:r w:rsidR="0052556D">
              <w:rPr>
                <w:noProof/>
                <w:webHidden/>
              </w:rPr>
              <w:t>9</w:t>
            </w:r>
            <w:r>
              <w:rPr>
                <w:noProof/>
                <w:webHidden/>
              </w:rPr>
              <w:fldChar w:fldCharType="end"/>
            </w:r>
          </w:hyperlink>
        </w:p>
        <w:p w14:paraId="4A7DF3DE" w14:textId="341E6AD5"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697" w:history="1">
            <w:r w:rsidRPr="00BB26C8">
              <w:rPr>
                <w:rStyle w:val="Hipervnculo"/>
                <w:noProof/>
              </w:rPr>
              <w:t>1.2.4 Tema poco desarrollado</w:t>
            </w:r>
            <w:r>
              <w:rPr>
                <w:noProof/>
                <w:webHidden/>
              </w:rPr>
              <w:tab/>
            </w:r>
            <w:r>
              <w:rPr>
                <w:noProof/>
                <w:webHidden/>
              </w:rPr>
              <w:fldChar w:fldCharType="begin"/>
            </w:r>
            <w:r>
              <w:rPr>
                <w:noProof/>
                <w:webHidden/>
              </w:rPr>
              <w:instrText xml:space="preserve"> PAGEREF _Toc194255697 \h </w:instrText>
            </w:r>
            <w:r>
              <w:rPr>
                <w:noProof/>
                <w:webHidden/>
              </w:rPr>
            </w:r>
            <w:r>
              <w:rPr>
                <w:noProof/>
                <w:webHidden/>
              </w:rPr>
              <w:fldChar w:fldCharType="separate"/>
            </w:r>
            <w:r w:rsidR="0052556D">
              <w:rPr>
                <w:noProof/>
                <w:webHidden/>
              </w:rPr>
              <w:t>10</w:t>
            </w:r>
            <w:r>
              <w:rPr>
                <w:noProof/>
                <w:webHidden/>
              </w:rPr>
              <w:fldChar w:fldCharType="end"/>
            </w:r>
          </w:hyperlink>
        </w:p>
        <w:p w14:paraId="5D01566D" w14:textId="11DD2D82"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698" w:history="1">
            <w:r w:rsidRPr="00BB26C8">
              <w:rPr>
                <w:rStyle w:val="Hipervnculo"/>
                <w:noProof/>
              </w:rPr>
              <w:t>1.3 Objetivos del Trabajo</w:t>
            </w:r>
            <w:r>
              <w:rPr>
                <w:noProof/>
                <w:webHidden/>
              </w:rPr>
              <w:tab/>
            </w:r>
            <w:r>
              <w:rPr>
                <w:noProof/>
                <w:webHidden/>
              </w:rPr>
              <w:fldChar w:fldCharType="begin"/>
            </w:r>
            <w:r>
              <w:rPr>
                <w:noProof/>
                <w:webHidden/>
              </w:rPr>
              <w:instrText xml:space="preserve"> PAGEREF _Toc194255698 \h </w:instrText>
            </w:r>
            <w:r>
              <w:rPr>
                <w:noProof/>
                <w:webHidden/>
              </w:rPr>
            </w:r>
            <w:r>
              <w:rPr>
                <w:noProof/>
                <w:webHidden/>
              </w:rPr>
              <w:fldChar w:fldCharType="separate"/>
            </w:r>
            <w:r w:rsidR="0052556D">
              <w:rPr>
                <w:noProof/>
                <w:webHidden/>
              </w:rPr>
              <w:t>10</w:t>
            </w:r>
            <w:r>
              <w:rPr>
                <w:noProof/>
                <w:webHidden/>
              </w:rPr>
              <w:fldChar w:fldCharType="end"/>
            </w:r>
          </w:hyperlink>
        </w:p>
        <w:p w14:paraId="175D7814" w14:textId="203799F2" w:rsidR="00AC12C2" w:rsidRDefault="00AC12C2">
          <w:pPr>
            <w:pStyle w:val="TDC1"/>
            <w:tabs>
              <w:tab w:val="right" w:leader="dot" w:pos="8290"/>
            </w:tabs>
            <w:rPr>
              <w:rFonts w:asciiTheme="minorHAnsi" w:hAnsiTheme="minorHAnsi"/>
              <w:noProof/>
              <w:kern w:val="2"/>
              <w:sz w:val="24"/>
              <w:szCs w:val="24"/>
              <w:lang w:eastAsia="es-ES"/>
              <w14:ligatures w14:val="standardContextual"/>
            </w:rPr>
          </w:pPr>
          <w:hyperlink w:anchor="_Toc194255699" w:history="1">
            <w:r w:rsidRPr="00BB26C8">
              <w:rPr>
                <w:rStyle w:val="Hipervnculo"/>
                <w:noProof/>
              </w:rPr>
              <w:t>2. ESTADO DE LA CUESTIÓN</w:t>
            </w:r>
            <w:r>
              <w:rPr>
                <w:noProof/>
                <w:webHidden/>
              </w:rPr>
              <w:tab/>
            </w:r>
            <w:r>
              <w:rPr>
                <w:noProof/>
                <w:webHidden/>
              </w:rPr>
              <w:fldChar w:fldCharType="begin"/>
            </w:r>
            <w:r>
              <w:rPr>
                <w:noProof/>
                <w:webHidden/>
              </w:rPr>
              <w:instrText xml:space="preserve"> PAGEREF _Toc194255699 \h </w:instrText>
            </w:r>
            <w:r>
              <w:rPr>
                <w:noProof/>
                <w:webHidden/>
              </w:rPr>
            </w:r>
            <w:r>
              <w:rPr>
                <w:noProof/>
                <w:webHidden/>
              </w:rPr>
              <w:fldChar w:fldCharType="separate"/>
            </w:r>
            <w:r w:rsidR="0052556D">
              <w:rPr>
                <w:noProof/>
                <w:webHidden/>
              </w:rPr>
              <w:t>11</w:t>
            </w:r>
            <w:r>
              <w:rPr>
                <w:noProof/>
                <w:webHidden/>
              </w:rPr>
              <w:fldChar w:fldCharType="end"/>
            </w:r>
          </w:hyperlink>
        </w:p>
        <w:p w14:paraId="77D460FE" w14:textId="40621C08"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00" w:history="1">
            <w:r w:rsidRPr="00BB26C8">
              <w:rPr>
                <w:rStyle w:val="Hipervnculo"/>
                <w:noProof/>
              </w:rPr>
              <w:t>2.1 Plataformas de Apuestas Deportivas</w:t>
            </w:r>
            <w:r>
              <w:rPr>
                <w:noProof/>
                <w:webHidden/>
              </w:rPr>
              <w:tab/>
            </w:r>
            <w:r>
              <w:rPr>
                <w:noProof/>
                <w:webHidden/>
              </w:rPr>
              <w:fldChar w:fldCharType="begin"/>
            </w:r>
            <w:r>
              <w:rPr>
                <w:noProof/>
                <w:webHidden/>
              </w:rPr>
              <w:instrText xml:space="preserve"> PAGEREF _Toc194255700 \h </w:instrText>
            </w:r>
            <w:r>
              <w:rPr>
                <w:noProof/>
                <w:webHidden/>
              </w:rPr>
            </w:r>
            <w:r>
              <w:rPr>
                <w:noProof/>
                <w:webHidden/>
              </w:rPr>
              <w:fldChar w:fldCharType="separate"/>
            </w:r>
            <w:r w:rsidR="0052556D">
              <w:rPr>
                <w:noProof/>
                <w:webHidden/>
              </w:rPr>
              <w:t>11</w:t>
            </w:r>
            <w:r>
              <w:rPr>
                <w:noProof/>
                <w:webHidden/>
              </w:rPr>
              <w:fldChar w:fldCharType="end"/>
            </w:r>
          </w:hyperlink>
        </w:p>
        <w:p w14:paraId="2999E64A" w14:textId="66F8EF73"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01" w:history="1">
            <w:r w:rsidRPr="00BB26C8">
              <w:rPr>
                <w:rStyle w:val="Hipervnculo"/>
                <w:rFonts w:cs="Times New Roman"/>
                <w:noProof/>
              </w:rPr>
              <w:t>2.1.1 Funcionamiento de las Apuestas Deportivas</w:t>
            </w:r>
            <w:r>
              <w:rPr>
                <w:noProof/>
                <w:webHidden/>
              </w:rPr>
              <w:tab/>
            </w:r>
            <w:r>
              <w:rPr>
                <w:noProof/>
                <w:webHidden/>
              </w:rPr>
              <w:fldChar w:fldCharType="begin"/>
            </w:r>
            <w:r>
              <w:rPr>
                <w:noProof/>
                <w:webHidden/>
              </w:rPr>
              <w:instrText xml:space="preserve"> PAGEREF _Toc194255701 \h </w:instrText>
            </w:r>
            <w:r>
              <w:rPr>
                <w:noProof/>
                <w:webHidden/>
              </w:rPr>
            </w:r>
            <w:r>
              <w:rPr>
                <w:noProof/>
                <w:webHidden/>
              </w:rPr>
              <w:fldChar w:fldCharType="separate"/>
            </w:r>
            <w:r w:rsidR="0052556D">
              <w:rPr>
                <w:noProof/>
                <w:webHidden/>
              </w:rPr>
              <w:t>11</w:t>
            </w:r>
            <w:r>
              <w:rPr>
                <w:noProof/>
                <w:webHidden/>
              </w:rPr>
              <w:fldChar w:fldCharType="end"/>
            </w:r>
          </w:hyperlink>
        </w:p>
        <w:p w14:paraId="10245BA9" w14:textId="6338977A"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02" w:history="1">
            <w:r w:rsidRPr="00BB26C8">
              <w:rPr>
                <w:rStyle w:val="Hipervnculo"/>
                <w:rFonts w:cs="Times New Roman"/>
                <w:noProof/>
              </w:rPr>
              <w:t>2.1.2 Datos Estadísticos del Mercado: Impacto Económico y Social</w:t>
            </w:r>
            <w:r>
              <w:rPr>
                <w:noProof/>
                <w:webHidden/>
              </w:rPr>
              <w:tab/>
            </w:r>
            <w:r>
              <w:rPr>
                <w:noProof/>
                <w:webHidden/>
              </w:rPr>
              <w:fldChar w:fldCharType="begin"/>
            </w:r>
            <w:r>
              <w:rPr>
                <w:noProof/>
                <w:webHidden/>
              </w:rPr>
              <w:instrText xml:space="preserve"> PAGEREF _Toc194255702 \h </w:instrText>
            </w:r>
            <w:r>
              <w:rPr>
                <w:noProof/>
                <w:webHidden/>
              </w:rPr>
            </w:r>
            <w:r>
              <w:rPr>
                <w:noProof/>
                <w:webHidden/>
              </w:rPr>
              <w:fldChar w:fldCharType="separate"/>
            </w:r>
            <w:r w:rsidR="0052556D">
              <w:rPr>
                <w:noProof/>
                <w:webHidden/>
              </w:rPr>
              <w:t>13</w:t>
            </w:r>
            <w:r>
              <w:rPr>
                <w:noProof/>
                <w:webHidden/>
              </w:rPr>
              <w:fldChar w:fldCharType="end"/>
            </w:r>
          </w:hyperlink>
        </w:p>
        <w:p w14:paraId="5DDD0D67" w14:textId="6EFE410B"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03" w:history="1">
            <w:r w:rsidRPr="00BB26C8">
              <w:rPr>
                <w:rStyle w:val="Hipervnculo"/>
                <w:noProof/>
              </w:rPr>
              <w:t>2.2 El Fútbol y las Apuestas</w:t>
            </w:r>
            <w:r>
              <w:rPr>
                <w:noProof/>
                <w:webHidden/>
              </w:rPr>
              <w:tab/>
            </w:r>
            <w:r>
              <w:rPr>
                <w:noProof/>
                <w:webHidden/>
              </w:rPr>
              <w:fldChar w:fldCharType="begin"/>
            </w:r>
            <w:r>
              <w:rPr>
                <w:noProof/>
                <w:webHidden/>
              </w:rPr>
              <w:instrText xml:space="preserve"> PAGEREF _Toc194255703 \h </w:instrText>
            </w:r>
            <w:r>
              <w:rPr>
                <w:noProof/>
                <w:webHidden/>
              </w:rPr>
            </w:r>
            <w:r>
              <w:rPr>
                <w:noProof/>
                <w:webHidden/>
              </w:rPr>
              <w:fldChar w:fldCharType="separate"/>
            </w:r>
            <w:r w:rsidR="0052556D">
              <w:rPr>
                <w:noProof/>
                <w:webHidden/>
              </w:rPr>
              <w:t>13</w:t>
            </w:r>
            <w:r>
              <w:rPr>
                <w:noProof/>
                <w:webHidden/>
              </w:rPr>
              <w:fldChar w:fldCharType="end"/>
            </w:r>
          </w:hyperlink>
        </w:p>
        <w:p w14:paraId="04580C4D" w14:textId="74922553"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04" w:history="1">
            <w:r w:rsidRPr="00BB26C8">
              <w:rPr>
                <w:rStyle w:val="Hipervnculo"/>
                <w:rFonts w:cs="Times New Roman"/>
                <w:noProof/>
              </w:rPr>
              <w:t>2.2.1 Tipos de Apuestas en el Fútbol</w:t>
            </w:r>
            <w:r>
              <w:rPr>
                <w:noProof/>
                <w:webHidden/>
              </w:rPr>
              <w:tab/>
            </w:r>
            <w:r>
              <w:rPr>
                <w:noProof/>
                <w:webHidden/>
              </w:rPr>
              <w:fldChar w:fldCharType="begin"/>
            </w:r>
            <w:r>
              <w:rPr>
                <w:noProof/>
                <w:webHidden/>
              </w:rPr>
              <w:instrText xml:space="preserve"> PAGEREF _Toc194255704 \h </w:instrText>
            </w:r>
            <w:r>
              <w:rPr>
                <w:noProof/>
                <w:webHidden/>
              </w:rPr>
            </w:r>
            <w:r>
              <w:rPr>
                <w:noProof/>
                <w:webHidden/>
              </w:rPr>
              <w:fldChar w:fldCharType="separate"/>
            </w:r>
            <w:r w:rsidR="0052556D">
              <w:rPr>
                <w:noProof/>
                <w:webHidden/>
              </w:rPr>
              <w:t>14</w:t>
            </w:r>
            <w:r>
              <w:rPr>
                <w:noProof/>
                <w:webHidden/>
              </w:rPr>
              <w:fldChar w:fldCharType="end"/>
            </w:r>
          </w:hyperlink>
        </w:p>
        <w:p w14:paraId="40DC9E52" w14:textId="41E587C6"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05" w:history="1">
            <w:r w:rsidRPr="00BB26C8">
              <w:rPr>
                <w:rStyle w:val="Hipervnculo"/>
                <w:rFonts w:cs="Times New Roman"/>
                <w:noProof/>
              </w:rPr>
              <w:t>2.2.2 Impacto Económico de las Apuestas en el Fútbol</w:t>
            </w:r>
            <w:r>
              <w:rPr>
                <w:noProof/>
                <w:webHidden/>
              </w:rPr>
              <w:tab/>
            </w:r>
            <w:r>
              <w:rPr>
                <w:noProof/>
                <w:webHidden/>
              </w:rPr>
              <w:fldChar w:fldCharType="begin"/>
            </w:r>
            <w:r>
              <w:rPr>
                <w:noProof/>
                <w:webHidden/>
              </w:rPr>
              <w:instrText xml:space="preserve"> PAGEREF _Toc194255705 \h </w:instrText>
            </w:r>
            <w:r>
              <w:rPr>
                <w:noProof/>
                <w:webHidden/>
              </w:rPr>
            </w:r>
            <w:r>
              <w:rPr>
                <w:noProof/>
                <w:webHidden/>
              </w:rPr>
              <w:fldChar w:fldCharType="separate"/>
            </w:r>
            <w:r w:rsidR="0052556D">
              <w:rPr>
                <w:noProof/>
                <w:webHidden/>
              </w:rPr>
              <w:t>16</w:t>
            </w:r>
            <w:r>
              <w:rPr>
                <w:noProof/>
                <w:webHidden/>
              </w:rPr>
              <w:fldChar w:fldCharType="end"/>
            </w:r>
          </w:hyperlink>
        </w:p>
        <w:p w14:paraId="6AB27A0A" w14:textId="329BD9FE"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06" w:history="1">
            <w:r w:rsidRPr="00BB26C8">
              <w:rPr>
                <w:rStyle w:val="Hipervnculo"/>
                <w:noProof/>
              </w:rPr>
              <w:t>2.3 Marco Teórico del Trabajo</w:t>
            </w:r>
            <w:r>
              <w:rPr>
                <w:noProof/>
                <w:webHidden/>
              </w:rPr>
              <w:tab/>
            </w:r>
            <w:r>
              <w:rPr>
                <w:noProof/>
                <w:webHidden/>
              </w:rPr>
              <w:fldChar w:fldCharType="begin"/>
            </w:r>
            <w:r>
              <w:rPr>
                <w:noProof/>
                <w:webHidden/>
              </w:rPr>
              <w:instrText xml:space="preserve"> PAGEREF _Toc194255706 \h </w:instrText>
            </w:r>
            <w:r>
              <w:rPr>
                <w:noProof/>
                <w:webHidden/>
              </w:rPr>
            </w:r>
            <w:r>
              <w:rPr>
                <w:noProof/>
                <w:webHidden/>
              </w:rPr>
              <w:fldChar w:fldCharType="separate"/>
            </w:r>
            <w:r w:rsidR="0052556D">
              <w:rPr>
                <w:noProof/>
                <w:webHidden/>
              </w:rPr>
              <w:t>16</w:t>
            </w:r>
            <w:r>
              <w:rPr>
                <w:noProof/>
                <w:webHidden/>
              </w:rPr>
              <w:fldChar w:fldCharType="end"/>
            </w:r>
          </w:hyperlink>
        </w:p>
        <w:p w14:paraId="5C00D20F" w14:textId="3B5D8A0C"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07" w:history="1">
            <w:r w:rsidRPr="00BB26C8">
              <w:rPr>
                <w:rStyle w:val="Hipervnculo"/>
                <w:rFonts w:cs="Times New Roman"/>
                <w:noProof/>
              </w:rPr>
              <w:t>2.3.1 Introducción al Machine Learning</w:t>
            </w:r>
            <w:r>
              <w:rPr>
                <w:noProof/>
                <w:webHidden/>
              </w:rPr>
              <w:tab/>
            </w:r>
            <w:r>
              <w:rPr>
                <w:noProof/>
                <w:webHidden/>
              </w:rPr>
              <w:fldChar w:fldCharType="begin"/>
            </w:r>
            <w:r>
              <w:rPr>
                <w:noProof/>
                <w:webHidden/>
              </w:rPr>
              <w:instrText xml:space="preserve"> PAGEREF _Toc194255707 \h </w:instrText>
            </w:r>
            <w:r>
              <w:rPr>
                <w:noProof/>
                <w:webHidden/>
              </w:rPr>
            </w:r>
            <w:r>
              <w:rPr>
                <w:noProof/>
                <w:webHidden/>
              </w:rPr>
              <w:fldChar w:fldCharType="separate"/>
            </w:r>
            <w:r w:rsidR="0052556D">
              <w:rPr>
                <w:noProof/>
                <w:webHidden/>
              </w:rPr>
              <w:t>16</w:t>
            </w:r>
            <w:r>
              <w:rPr>
                <w:noProof/>
                <w:webHidden/>
              </w:rPr>
              <w:fldChar w:fldCharType="end"/>
            </w:r>
          </w:hyperlink>
        </w:p>
        <w:p w14:paraId="26877007" w14:textId="3D0AC1F3"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08" w:history="1">
            <w:r w:rsidRPr="00BB26C8">
              <w:rPr>
                <w:rStyle w:val="Hipervnculo"/>
                <w:rFonts w:cs="Times New Roman"/>
                <w:noProof/>
              </w:rPr>
              <w:t>2.3.2 Machine Learning: Conceptos Básicos</w:t>
            </w:r>
            <w:r>
              <w:rPr>
                <w:noProof/>
                <w:webHidden/>
              </w:rPr>
              <w:tab/>
            </w:r>
            <w:r>
              <w:rPr>
                <w:noProof/>
                <w:webHidden/>
              </w:rPr>
              <w:fldChar w:fldCharType="begin"/>
            </w:r>
            <w:r>
              <w:rPr>
                <w:noProof/>
                <w:webHidden/>
              </w:rPr>
              <w:instrText xml:space="preserve"> PAGEREF _Toc194255708 \h </w:instrText>
            </w:r>
            <w:r>
              <w:rPr>
                <w:noProof/>
                <w:webHidden/>
              </w:rPr>
            </w:r>
            <w:r>
              <w:rPr>
                <w:noProof/>
                <w:webHidden/>
              </w:rPr>
              <w:fldChar w:fldCharType="separate"/>
            </w:r>
            <w:r w:rsidR="0052556D">
              <w:rPr>
                <w:noProof/>
                <w:webHidden/>
              </w:rPr>
              <w:t>19</w:t>
            </w:r>
            <w:r>
              <w:rPr>
                <w:noProof/>
                <w:webHidden/>
              </w:rPr>
              <w:fldChar w:fldCharType="end"/>
            </w:r>
          </w:hyperlink>
        </w:p>
        <w:p w14:paraId="34E18992" w14:textId="2995E6B8"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09" w:history="1">
            <w:r w:rsidRPr="00BB26C8">
              <w:rPr>
                <w:rStyle w:val="Hipervnculo"/>
                <w:rFonts w:cs="Times New Roman"/>
                <w:noProof/>
              </w:rPr>
              <w:t>2.3.3 Machine Learning: Evaluación del Modelo</w:t>
            </w:r>
            <w:r>
              <w:rPr>
                <w:noProof/>
                <w:webHidden/>
              </w:rPr>
              <w:tab/>
            </w:r>
            <w:r>
              <w:rPr>
                <w:noProof/>
                <w:webHidden/>
              </w:rPr>
              <w:fldChar w:fldCharType="begin"/>
            </w:r>
            <w:r>
              <w:rPr>
                <w:noProof/>
                <w:webHidden/>
              </w:rPr>
              <w:instrText xml:space="preserve"> PAGEREF _Toc194255709 \h </w:instrText>
            </w:r>
            <w:r>
              <w:rPr>
                <w:noProof/>
                <w:webHidden/>
              </w:rPr>
            </w:r>
            <w:r>
              <w:rPr>
                <w:noProof/>
                <w:webHidden/>
              </w:rPr>
              <w:fldChar w:fldCharType="separate"/>
            </w:r>
            <w:r w:rsidR="0052556D">
              <w:rPr>
                <w:noProof/>
                <w:webHidden/>
              </w:rPr>
              <w:t>24</w:t>
            </w:r>
            <w:r>
              <w:rPr>
                <w:noProof/>
                <w:webHidden/>
              </w:rPr>
              <w:fldChar w:fldCharType="end"/>
            </w:r>
          </w:hyperlink>
        </w:p>
        <w:p w14:paraId="4B677563" w14:textId="60502BEE"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10" w:history="1">
            <w:r w:rsidRPr="00BB26C8">
              <w:rPr>
                <w:rStyle w:val="Hipervnculo"/>
                <w:rFonts w:cs="Times New Roman"/>
                <w:noProof/>
              </w:rPr>
              <w:t>2.3.4 Machine Learning: Modelos Lineales</w:t>
            </w:r>
            <w:r>
              <w:rPr>
                <w:noProof/>
                <w:webHidden/>
              </w:rPr>
              <w:tab/>
            </w:r>
            <w:r>
              <w:rPr>
                <w:noProof/>
                <w:webHidden/>
              </w:rPr>
              <w:fldChar w:fldCharType="begin"/>
            </w:r>
            <w:r>
              <w:rPr>
                <w:noProof/>
                <w:webHidden/>
              </w:rPr>
              <w:instrText xml:space="preserve"> PAGEREF _Toc194255710 \h </w:instrText>
            </w:r>
            <w:r>
              <w:rPr>
                <w:noProof/>
                <w:webHidden/>
              </w:rPr>
            </w:r>
            <w:r>
              <w:rPr>
                <w:noProof/>
                <w:webHidden/>
              </w:rPr>
              <w:fldChar w:fldCharType="separate"/>
            </w:r>
            <w:r w:rsidR="0052556D">
              <w:rPr>
                <w:noProof/>
                <w:webHidden/>
              </w:rPr>
              <w:t>27</w:t>
            </w:r>
            <w:r>
              <w:rPr>
                <w:noProof/>
                <w:webHidden/>
              </w:rPr>
              <w:fldChar w:fldCharType="end"/>
            </w:r>
          </w:hyperlink>
        </w:p>
        <w:p w14:paraId="5B0F3E84" w14:textId="176D9FB1"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11" w:history="1">
            <w:r w:rsidRPr="00BB26C8">
              <w:rPr>
                <w:rStyle w:val="Hipervnculo"/>
                <w:noProof/>
              </w:rPr>
              <w:t>2.3.5 Machine Learning: Modelos no Lineales</w:t>
            </w:r>
            <w:r>
              <w:rPr>
                <w:noProof/>
                <w:webHidden/>
              </w:rPr>
              <w:tab/>
            </w:r>
            <w:r>
              <w:rPr>
                <w:noProof/>
                <w:webHidden/>
              </w:rPr>
              <w:fldChar w:fldCharType="begin"/>
            </w:r>
            <w:r>
              <w:rPr>
                <w:noProof/>
                <w:webHidden/>
              </w:rPr>
              <w:instrText xml:space="preserve"> PAGEREF _Toc194255711 \h </w:instrText>
            </w:r>
            <w:r>
              <w:rPr>
                <w:noProof/>
                <w:webHidden/>
              </w:rPr>
            </w:r>
            <w:r>
              <w:rPr>
                <w:noProof/>
                <w:webHidden/>
              </w:rPr>
              <w:fldChar w:fldCharType="separate"/>
            </w:r>
            <w:r w:rsidR="0052556D">
              <w:rPr>
                <w:noProof/>
                <w:webHidden/>
              </w:rPr>
              <w:t>29</w:t>
            </w:r>
            <w:r>
              <w:rPr>
                <w:noProof/>
                <w:webHidden/>
              </w:rPr>
              <w:fldChar w:fldCharType="end"/>
            </w:r>
          </w:hyperlink>
        </w:p>
        <w:p w14:paraId="72DE28D7" w14:textId="432683FF"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12" w:history="1">
            <w:r w:rsidRPr="00BB26C8">
              <w:rPr>
                <w:rStyle w:val="Hipervnculo"/>
                <w:noProof/>
              </w:rPr>
              <w:t>2.3.6 Machine Learning: Redes Neuronales</w:t>
            </w:r>
            <w:r>
              <w:rPr>
                <w:noProof/>
                <w:webHidden/>
              </w:rPr>
              <w:tab/>
            </w:r>
            <w:r>
              <w:rPr>
                <w:noProof/>
                <w:webHidden/>
              </w:rPr>
              <w:fldChar w:fldCharType="begin"/>
            </w:r>
            <w:r>
              <w:rPr>
                <w:noProof/>
                <w:webHidden/>
              </w:rPr>
              <w:instrText xml:space="preserve"> PAGEREF _Toc194255712 \h </w:instrText>
            </w:r>
            <w:r>
              <w:rPr>
                <w:noProof/>
                <w:webHidden/>
              </w:rPr>
            </w:r>
            <w:r>
              <w:rPr>
                <w:noProof/>
                <w:webHidden/>
              </w:rPr>
              <w:fldChar w:fldCharType="separate"/>
            </w:r>
            <w:r w:rsidR="0052556D">
              <w:rPr>
                <w:noProof/>
                <w:webHidden/>
              </w:rPr>
              <w:t>33</w:t>
            </w:r>
            <w:r>
              <w:rPr>
                <w:noProof/>
                <w:webHidden/>
              </w:rPr>
              <w:fldChar w:fldCharType="end"/>
            </w:r>
          </w:hyperlink>
        </w:p>
        <w:p w14:paraId="4FD1A69B" w14:textId="72EC286D"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13" w:history="1">
            <w:r w:rsidRPr="00BB26C8">
              <w:rPr>
                <w:rStyle w:val="Hipervnculo"/>
                <w:noProof/>
              </w:rPr>
              <w:t>2.4 Trabajos Relacionados</w:t>
            </w:r>
            <w:r>
              <w:rPr>
                <w:noProof/>
                <w:webHidden/>
              </w:rPr>
              <w:tab/>
            </w:r>
            <w:r>
              <w:rPr>
                <w:noProof/>
                <w:webHidden/>
              </w:rPr>
              <w:fldChar w:fldCharType="begin"/>
            </w:r>
            <w:r>
              <w:rPr>
                <w:noProof/>
                <w:webHidden/>
              </w:rPr>
              <w:instrText xml:space="preserve"> PAGEREF _Toc194255713 \h </w:instrText>
            </w:r>
            <w:r>
              <w:rPr>
                <w:noProof/>
                <w:webHidden/>
              </w:rPr>
            </w:r>
            <w:r>
              <w:rPr>
                <w:noProof/>
                <w:webHidden/>
              </w:rPr>
              <w:fldChar w:fldCharType="separate"/>
            </w:r>
            <w:r w:rsidR="0052556D">
              <w:rPr>
                <w:noProof/>
                <w:webHidden/>
              </w:rPr>
              <w:t>36</w:t>
            </w:r>
            <w:r>
              <w:rPr>
                <w:noProof/>
                <w:webHidden/>
              </w:rPr>
              <w:fldChar w:fldCharType="end"/>
            </w:r>
          </w:hyperlink>
        </w:p>
        <w:p w14:paraId="38F174BB" w14:textId="3911F980" w:rsidR="00AC12C2" w:rsidRDefault="00AC12C2">
          <w:pPr>
            <w:pStyle w:val="TDC1"/>
            <w:tabs>
              <w:tab w:val="right" w:leader="dot" w:pos="8290"/>
            </w:tabs>
            <w:rPr>
              <w:rFonts w:asciiTheme="minorHAnsi" w:hAnsiTheme="minorHAnsi"/>
              <w:noProof/>
              <w:kern w:val="2"/>
              <w:sz w:val="24"/>
              <w:szCs w:val="24"/>
              <w:lang w:eastAsia="es-ES"/>
              <w14:ligatures w14:val="standardContextual"/>
            </w:rPr>
          </w:pPr>
          <w:hyperlink w:anchor="_Toc194255714" w:history="1">
            <w:r w:rsidRPr="00BB26C8">
              <w:rPr>
                <w:rStyle w:val="Hipervnculo"/>
                <w:noProof/>
              </w:rPr>
              <w:t>3. ASPECTOS METODOLÓGICOS</w:t>
            </w:r>
            <w:r>
              <w:rPr>
                <w:noProof/>
                <w:webHidden/>
              </w:rPr>
              <w:tab/>
            </w:r>
            <w:r>
              <w:rPr>
                <w:noProof/>
                <w:webHidden/>
              </w:rPr>
              <w:fldChar w:fldCharType="begin"/>
            </w:r>
            <w:r>
              <w:rPr>
                <w:noProof/>
                <w:webHidden/>
              </w:rPr>
              <w:instrText xml:space="preserve"> PAGEREF _Toc194255714 \h </w:instrText>
            </w:r>
            <w:r>
              <w:rPr>
                <w:noProof/>
                <w:webHidden/>
              </w:rPr>
            </w:r>
            <w:r>
              <w:rPr>
                <w:noProof/>
                <w:webHidden/>
              </w:rPr>
              <w:fldChar w:fldCharType="separate"/>
            </w:r>
            <w:r w:rsidR="0052556D">
              <w:rPr>
                <w:noProof/>
                <w:webHidden/>
              </w:rPr>
              <w:t>38</w:t>
            </w:r>
            <w:r>
              <w:rPr>
                <w:noProof/>
                <w:webHidden/>
              </w:rPr>
              <w:fldChar w:fldCharType="end"/>
            </w:r>
          </w:hyperlink>
        </w:p>
        <w:p w14:paraId="2217FD68" w14:textId="11AD667B"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15" w:history="1">
            <w:r w:rsidRPr="00BB26C8">
              <w:rPr>
                <w:rStyle w:val="Hipervnculo"/>
                <w:noProof/>
              </w:rPr>
              <w:t>3.1 Metodología</w:t>
            </w:r>
            <w:r>
              <w:rPr>
                <w:noProof/>
                <w:webHidden/>
              </w:rPr>
              <w:tab/>
            </w:r>
            <w:r>
              <w:rPr>
                <w:noProof/>
                <w:webHidden/>
              </w:rPr>
              <w:fldChar w:fldCharType="begin"/>
            </w:r>
            <w:r>
              <w:rPr>
                <w:noProof/>
                <w:webHidden/>
              </w:rPr>
              <w:instrText xml:space="preserve"> PAGEREF _Toc194255715 \h </w:instrText>
            </w:r>
            <w:r>
              <w:rPr>
                <w:noProof/>
                <w:webHidden/>
              </w:rPr>
            </w:r>
            <w:r>
              <w:rPr>
                <w:noProof/>
                <w:webHidden/>
              </w:rPr>
              <w:fldChar w:fldCharType="separate"/>
            </w:r>
            <w:r w:rsidR="0052556D">
              <w:rPr>
                <w:noProof/>
                <w:webHidden/>
              </w:rPr>
              <w:t>38</w:t>
            </w:r>
            <w:r>
              <w:rPr>
                <w:noProof/>
                <w:webHidden/>
              </w:rPr>
              <w:fldChar w:fldCharType="end"/>
            </w:r>
          </w:hyperlink>
        </w:p>
        <w:p w14:paraId="0D613F99" w14:textId="12D05E5B"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16" w:history="1">
            <w:r w:rsidRPr="00BB26C8">
              <w:rPr>
                <w:rStyle w:val="Hipervnculo"/>
                <w:noProof/>
              </w:rPr>
              <w:t>3.1.1 Planificación</w:t>
            </w:r>
            <w:r>
              <w:rPr>
                <w:noProof/>
                <w:webHidden/>
              </w:rPr>
              <w:tab/>
            </w:r>
            <w:r>
              <w:rPr>
                <w:noProof/>
                <w:webHidden/>
              </w:rPr>
              <w:fldChar w:fldCharType="begin"/>
            </w:r>
            <w:r>
              <w:rPr>
                <w:noProof/>
                <w:webHidden/>
              </w:rPr>
              <w:instrText xml:space="preserve"> PAGEREF _Toc194255716 \h </w:instrText>
            </w:r>
            <w:r>
              <w:rPr>
                <w:noProof/>
                <w:webHidden/>
              </w:rPr>
            </w:r>
            <w:r>
              <w:rPr>
                <w:noProof/>
                <w:webHidden/>
              </w:rPr>
              <w:fldChar w:fldCharType="separate"/>
            </w:r>
            <w:r w:rsidR="0052556D">
              <w:rPr>
                <w:noProof/>
                <w:webHidden/>
              </w:rPr>
              <w:t>38</w:t>
            </w:r>
            <w:r>
              <w:rPr>
                <w:noProof/>
                <w:webHidden/>
              </w:rPr>
              <w:fldChar w:fldCharType="end"/>
            </w:r>
          </w:hyperlink>
        </w:p>
        <w:p w14:paraId="66D188A0" w14:textId="1CC65F4B"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17" w:history="1">
            <w:r w:rsidRPr="00BB26C8">
              <w:rPr>
                <w:rStyle w:val="Hipervnculo"/>
                <w:noProof/>
              </w:rPr>
              <w:t xml:space="preserve">3.1.2 </w:t>
            </w:r>
            <w:r w:rsidRPr="00BB26C8">
              <w:rPr>
                <w:rStyle w:val="Hipervnculo"/>
                <w:bCs/>
                <w:noProof/>
              </w:rPr>
              <w:t>Organización y seguimiento del trabajo</w:t>
            </w:r>
            <w:r>
              <w:rPr>
                <w:noProof/>
                <w:webHidden/>
              </w:rPr>
              <w:tab/>
            </w:r>
            <w:r>
              <w:rPr>
                <w:noProof/>
                <w:webHidden/>
              </w:rPr>
              <w:fldChar w:fldCharType="begin"/>
            </w:r>
            <w:r>
              <w:rPr>
                <w:noProof/>
                <w:webHidden/>
              </w:rPr>
              <w:instrText xml:space="preserve"> PAGEREF _Toc194255717 \h </w:instrText>
            </w:r>
            <w:r>
              <w:rPr>
                <w:noProof/>
                <w:webHidden/>
              </w:rPr>
            </w:r>
            <w:r>
              <w:rPr>
                <w:noProof/>
                <w:webHidden/>
              </w:rPr>
              <w:fldChar w:fldCharType="separate"/>
            </w:r>
            <w:r w:rsidR="0052556D">
              <w:rPr>
                <w:noProof/>
                <w:webHidden/>
              </w:rPr>
              <w:t>39</w:t>
            </w:r>
            <w:r>
              <w:rPr>
                <w:noProof/>
                <w:webHidden/>
              </w:rPr>
              <w:fldChar w:fldCharType="end"/>
            </w:r>
          </w:hyperlink>
        </w:p>
        <w:p w14:paraId="0F735D3C" w14:textId="6F161E17"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18" w:history="1">
            <w:r w:rsidRPr="00BB26C8">
              <w:rPr>
                <w:rStyle w:val="Hipervnculo"/>
                <w:noProof/>
              </w:rPr>
              <w:t xml:space="preserve">3.1.3 </w:t>
            </w:r>
            <w:r w:rsidRPr="00BB26C8">
              <w:rPr>
                <w:rStyle w:val="Hipervnculo"/>
                <w:bCs/>
                <w:noProof/>
              </w:rPr>
              <w:t>Adaptaciones y ajustes en la metodología</w:t>
            </w:r>
            <w:r>
              <w:rPr>
                <w:noProof/>
                <w:webHidden/>
              </w:rPr>
              <w:tab/>
            </w:r>
            <w:r>
              <w:rPr>
                <w:noProof/>
                <w:webHidden/>
              </w:rPr>
              <w:fldChar w:fldCharType="begin"/>
            </w:r>
            <w:r>
              <w:rPr>
                <w:noProof/>
                <w:webHidden/>
              </w:rPr>
              <w:instrText xml:space="preserve"> PAGEREF _Toc194255718 \h </w:instrText>
            </w:r>
            <w:r>
              <w:rPr>
                <w:noProof/>
                <w:webHidden/>
              </w:rPr>
            </w:r>
            <w:r>
              <w:rPr>
                <w:noProof/>
                <w:webHidden/>
              </w:rPr>
              <w:fldChar w:fldCharType="separate"/>
            </w:r>
            <w:r w:rsidR="0052556D">
              <w:rPr>
                <w:noProof/>
                <w:webHidden/>
              </w:rPr>
              <w:t>39</w:t>
            </w:r>
            <w:r>
              <w:rPr>
                <w:noProof/>
                <w:webHidden/>
              </w:rPr>
              <w:fldChar w:fldCharType="end"/>
            </w:r>
          </w:hyperlink>
        </w:p>
        <w:p w14:paraId="57CC8AFB" w14:textId="4CF900C6"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19" w:history="1">
            <w:r w:rsidRPr="00BB26C8">
              <w:rPr>
                <w:rStyle w:val="Hipervnculo"/>
                <w:noProof/>
              </w:rPr>
              <w:t>3.2 Tecnologías Empleadas</w:t>
            </w:r>
            <w:r>
              <w:rPr>
                <w:noProof/>
                <w:webHidden/>
              </w:rPr>
              <w:tab/>
            </w:r>
            <w:r>
              <w:rPr>
                <w:noProof/>
                <w:webHidden/>
              </w:rPr>
              <w:fldChar w:fldCharType="begin"/>
            </w:r>
            <w:r>
              <w:rPr>
                <w:noProof/>
                <w:webHidden/>
              </w:rPr>
              <w:instrText xml:space="preserve"> PAGEREF _Toc194255719 \h </w:instrText>
            </w:r>
            <w:r>
              <w:rPr>
                <w:noProof/>
                <w:webHidden/>
              </w:rPr>
            </w:r>
            <w:r>
              <w:rPr>
                <w:noProof/>
                <w:webHidden/>
              </w:rPr>
              <w:fldChar w:fldCharType="separate"/>
            </w:r>
            <w:r w:rsidR="0052556D">
              <w:rPr>
                <w:noProof/>
                <w:webHidden/>
              </w:rPr>
              <w:t>40</w:t>
            </w:r>
            <w:r>
              <w:rPr>
                <w:noProof/>
                <w:webHidden/>
              </w:rPr>
              <w:fldChar w:fldCharType="end"/>
            </w:r>
          </w:hyperlink>
        </w:p>
        <w:p w14:paraId="5CFCA443" w14:textId="1114A320"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20" w:history="1">
            <w:r w:rsidRPr="00BB26C8">
              <w:rPr>
                <w:rStyle w:val="Hipervnculo"/>
                <w:noProof/>
              </w:rPr>
              <w:t>3.2.1 Lenguajes y entornos de desarrollo</w:t>
            </w:r>
            <w:r>
              <w:rPr>
                <w:noProof/>
                <w:webHidden/>
              </w:rPr>
              <w:tab/>
            </w:r>
            <w:r>
              <w:rPr>
                <w:noProof/>
                <w:webHidden/>
              </w:rPr>
              <w:fldChar w:fldCharType="begin"/>
            </w:r>
            <w:r>
              <w:rPr>
                <w:noProof/>
                <w:webHidden/>
              </w:rPr>
              <w:instrText xml:space="preserve"> PAGEREF _Toc194255720 \h </w:instrText>
            </w:r>
            <w:r>
              <w:rPr>
                <w:noProof/>
                <w:webHidden/>
              </w:rPr>
            </w:r>
            <w:r>
              <w:rPr>
                <w:noProof/>
                <w:webHidden/>
              </w:rPr>
              <w:fldChar w:fldCharType="separate"/>
            </w:r>
            <w:r w:rsidR="0052556D">
              <w:rPr>
                <w:noProof/>
                <w:webHidden/>
              </w:rPr>
              <w:t>40</w:t>
            </w:r>
            <w:r>
              <w:rPr>
                <w:noProof/>
                <w:webHidden/>
              </w:rPr>
              <w:fldChar w:fldCharType="end"/>
            </w:r>
          </w:hyperlink>
        </w:p>
        <w:p w14:paraId="63367973" w14:textId="4CB9AAA4"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21" w:history="1">
            <w:r w:rsidRPr="00BB26C8">
              <w:rPr>
                <w:rStyle w:val="Hipervnculo"/>
                <w:noProof/>
              </w:rPr>
              <w:t>3.2.2 Bibliotecas y Frameworks</w:t>
            </w:r>
            <w:r>
              <w:rPr>
                <w:noProof/>
                <w:webHidden/>
              </w:rPr>
              <w:tab/>
            </w:r>
            <w:r>
              <w:rPr>
                <w:noProof/>
                <w:webHidden/>
              </w:rPr>
              <w:fldChar w:fldCharType="begin"/>
            </w:r>
            <w:r>
              <w:rPr>
                <w:noProof/>
                <w:webHidden/>
              </w:rPr>
              <w:instrText xml:space="preserve"> PAGEREF _Toc194255721 \h </w:instrText>
            </w:r>
            <w:r>
              <w:rPr>
                <w:noProof/>
                <w:webHidden/>
              </w:rPr>
            </w:r>
            <w:r>
              <w:rPr>
                <w:noProof/>
                <w:webHidden/>
              </w:rPr>
              <w:fldChar w:fldCharType="separate"/>
            </w:r>
            <w:r w:rsidR="0052556D">
              <w:rPr>
                <w:noProof/>
                <w:webHidden/>
              </w:rPr>
              <w:t>40</w:t>
            </w:r>
            <w:r>
              <w:rPr>
                <w:noProof/>
                <w:webHidden/>
              </w:rPr>
              <w:fldChar w:fldCharType="end"/>
            </w:r>
          </w:hyperlink>
        </w:p>
        <w:p w14:paraId="3BDE2C2F" w14:textId="2DD27A89"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22" w:history="1">
            <w:r w:rsidRPr="00BB26C8">
              <w:rPr>
                <w:rStyle w:val="Hipervnculo"/>
                <w:noProof/>
              </w:rPr>
              <w:t>3.2.3 Github</w:t>
            </w:r>
            <w:r>
              <w:rPr>
                <w:noProof/>
                <w:webHidden/>
              </w:rPr>
              <w:tab/>
            </w:r>
            <w:r>
              <w:rPr>
                <w:noProof/>
                <w:webHidden/>
              </w:rPr>
              <w:fldChar w:fldCharType="begin"/>
            </w:r>
            <w:r>
              <w:rPr>
                <w:noProof/>
                <w:webHidden/>
              </w:rPr>
              <w:instrText xml:space="preserve"> PAGEREF _Toc194255722 \h </w:instrText>
            </w:r>
            <w:r>
              <w:rPr>
                <w:noProof/>
                <w:webHidden/>
              </w:rPr>
            </w:r>
            <w:r>
              <w:rPr>
                <w:noProof/>
                <w:webHidden/>
              </w:rPr>
              <w:fldChar w:fldCharType="separate"/>
            </w:r>
            <w:r w:rsidR="0052556D">
              <w:rPr>
                <w:noProof/>
                <w:webHidden/>
              </w:rPr>
              <w:t>40</w:t>
            </w:r>
            <w:r>
              <w:rPr>
                <w:noProof/>
                <w:webHidden/>
              </w:rPr>
              <w:fldChar w:fldCharType="end"/>
            </w:r>
          </w:hyperlink>
        </w:p>
        <w:p w14:paraId="5551E722" w14:textId="4A60CE7F"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23" w:history="1">
            <w:r w:rsidRPr="00BB26C8">
              <w:rPr>
                <w:rStyle w:val="Hipervnculo"/>
                <w:noProof/>
              </w:rPr>
              <w:t>3.2.4 MLflow</w:t>
            </w:r>
            <w:r>
              <w:rPr>
                <w:noProof/>
                <w:webHidden/>
              </w:rPr>
              <w:tab/>
            </w:r>
            <w:r>
              <w:rPr>
                <w:noProof/>
                <w:webHidden/>
              </w:rPr>
              <w:fldChar w:fldCharType="begin"/>
            </w:r>
            <w:r>
              <w:rPr>
                <w:noProof/>
                <w:webHidden/>
              </w:rPr>
              <w:instrText xml:space="preserve"> PAGEREF _Toc194255723 \h </w:instrText>
            </w:r>
            <w:r>
              <w:rPr>
                <w:noProof/>
                <w:webHidden/>
              </w:rPr>
            </w:r>
            <w:r>
              <w:rPr>
                <w:noProof/>
                <w:webHidden/>
              </w:rPr>
              <w:fldChar w:fldCharType="separate"/>
            </w:r>
            <w:r w:rsidR="0052556D">
              <w:rPr>
                <w:noProof/>
                <w:webHidden/>
              </w:rPr>
              <w:t>41</w:t>
            </w:r>
            <w:r>
              <w:rPr>
                <w:noProof/>
                <w:webHidden/>
              </w:rPr>
              <w:fldChar w:fldCharType="end"/>
            </w:r>
          </w:hyperlink>
        </w:p>
        <w:p w14:paraId="421CD7F2" w14:textId="4213BA2E" w:rsidR="00AC12C2" w:rsidRDefault="00AC12C2">
          <w:pPr>
            <w:pStyle w:val="TDC1"/>
            <w:tabs>
              <w:tab w:val="right" w:leader="dot" w:pos="8290"/>
            </w:tabs>
            <w:rPr>
              <w:rFonts w:asciiTheme="minorHAnsi" w:hAnsiTheme="minorHAnsi"/>
              <w:noProof/>
              <w:kern w:val="2"/>
              <w:sz w:val="24"/>
              <w:szCs w:val="24"/>
              <w:lang w:eastAsia="es-ES"/>
              <w14:ligatures w14:val="standardContextual"/>
            </w:rPr>
          </w:pPr>
          <w:hyperlink w:anchor="_Toc194255724" w:history="1">
            <w:r w:rsidRPr="00BB26C8">
              <w:rPr>
                <w:rStyle w:val="Hipervnculo"/>
                <w:noProof/>
              </w:rPr>
              <w:t>4. DESARROLLO DEL TRABAJO</w:t>
            </w:r>
            <w:r>
              <w:rPr>
                <w:noProof/>
                <w:webHidden/>
              </w:rPr>
              <w:tab/>
            </w:r>
            <w:r>
              <w:rPr>
                <w:noProof/>
                <w:webHidden/>
              </w:rPr>
              <w:fldChar w:fldCharType="begin"/>
            </w:r>
            <w:r>
              <w:rPr>
                <w:noProof/>
                <w:webHidden/>
              </w:rPr>
              <w:instrText xml:space="preserve"> PAGEREF _Toc194255724 \h </w:instrText>
            </w:r>
            <w:r>
              <w:rPr>
                <w:noProof/>
                <w:webHidden/>
              </w:rPr>
            </w:r>
            <w:r>
              <w:rPr>
                <w:noProof/>
                <w:webHidden/>
              </w:rPr>
              <w:fldChar w:fldCharType="separate"/>
            </w:r>
            <w:r w:rsidR="0052556D">
              <w:rPr>
                <w:noProof/>
                <w:webHidden/>
              </w:rPr>
              <w:t>43</w:t>
            </w:r>
            <w:r>
              <w:rPr>
                <w:noProof/>
                <w:webHidden/>
              </w:rPr>
              <w:fldChar w:fldCharType="end"/>
            </w:r>
          </w:hyperlink>
        </w:p>
        <w:p w14:paraId="67953B86" w14:textId="18CC71D4"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25" w:history="1">
            <w:r w:rsidRPr="00BB26C8">
              <w:rPr>
                <w:rStyle w:val="Hipervnculo"/>
                <w:noProof/>
              </w:rPr>
              <w:t>4.1 Adquisición, Análisis y Procesamiento de Datos</w:t>
            </w:r>
            <w:r>
              <w:rPr>
                <w:noProof/>
                <w:webHidden/>
              </w:rPr>
              <w:tab/>
            </w:r>
            <w:r>
              <w:rPr>
                <w:noProof/>
                <w:webHidden/>
              </w:rPr>
              <w:fldChar w:fldCharType="begin"/>
            </w:r>
            <w:r>
              <w:rPr>
                <w:noProof/>
                <w:webHidden/>
              </w:rPr>
              <w:instrText xml:space="preserve"> PAGEREF _Toc194255725 \h </w:instrText>
            </w:r>
            <w:r>
              <w:rPr>
                <w:noProof/>
                <w:webHidden/>
              </w:rPr>
            </w:r>
            <w:r>
              <w:rPr>
                <w:noProof/>
                <w:webHidden/>
              </w:rPr>
              <w:fldChar w:fldCharType="separate"/>
            </w:r>
            <w:r w:rsidR="0052556D">
              <w:rPr>
                <w:noProof/>
                <w:webHidden/>
              </w:rPr>
              <w:t>43</w:t>
            </w:r>
            <w:r>
              <w:rPr>
                <w:noProof/>
                <w:webHidden/>
              </w:rPr>
              <w:fldChar w:fldCharType="end"/>
            </w:r>
          </w:hyperlink>
        </w:p>
        <w:p w14:paraId="63197100" w14:textId="49EF511E"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26" w:history="1">
            <w:r w:rsidRPr="00BB26C8">
              <w:rPr>
                <w:rStyle w:val="Hipervnculo"/>
                <w:rFonts w:cs="Times New Roman"/>
                <w:noProof/>
              </w:rPr>
              <w:t>4.1.1 Descripción y Preproceso de los Datos</w:t>
            </w:r>
            <w:r>
              <w:rPr>
                <w:noProof/>
                <w:webHidden/>
              </w:rPr>
              <w:tab/>
            </w:r>
            <w:r>
              <w:rPr>
                <w:noProof/>
                <w:webHidden/>
              </w:rPr>
              <w:fldChar w:fldCharType="begin"/>
            </w:r>
            <w:r>
              <w:rPr>
                <w:noProof/>
                <w:webHidden/>
              </w:rPr>
              <w:instrText xml:space="preserve"> PAGEREF _Toc194255726 \h </w:instrText>
            </w:r>
            <w:r>
              <w:rPr>
                <w:noProof/>
                <w:webHidden/>
              </w:rPr>
            </w:r>
            <w:r>
              <w:rPr>
                <w:noProof/>
                <w:webHidden/>
              </w:rPr>
              <w:fldChar w:fldCharType="separate"/>
            </w:r>
            <w:r w:rsidR="0052556D">
              <w:rPr>
                <w:noProof/>
                <w:webHidden/>
              </w:rPr>
              <w:t>44</w:t>
            </w:r>
            <w:r>
              <w:rPr>
                <w:noProof/>
                <w:webHidden/>
              </w:rPr>
              <w:fldChar w:fldCharType="end"/>
            </w:r>
          </w:hyperlink>
        </w:p>
        <w:p w14:paraId="6210E75D" w14:textId="31309331"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27" w:history="1">
            <w:r w:rsidRPr="00BB26C8">
              <w:rPr>
                <w:rStyle w:val="Hipervnculo"/>
                <w:noProof/>
              </w:rPr>
              <w:t>4.1.2 Análisis Exploratorio de los Datos</w:t>
            </w:r>
            <w:r>
              <w:rPr>
                <w:noProof/>
                <w:webHidden/>
              </w:rPr>
              <w:tab/>
            </w:r>
            <w:r>
              <w:rPr>
                <w:noProof/>
                <w:webHidden/>
              </w:rPr>
              <w:fldChar w:fldCharType="begin"/>
            </w:r>
            <w:r>
              <w:rPr>
                <w:noProof/>
                <w:webHidden/>
              </w:rPr>
              <w:instrText xml:space="preserve"> PAGEREF _Toc194255727 \h </w:instrText>
            </w:r>
            <w:r>
              <w:rPr>
                <w:noProof/>
                <w:webHidden/>
              </w:rPr>
            </w:r>
            <w:r>
              <w:rPr>
                <w:noProof/>
                <w:webHidden/>
              </w:rPr>
              <w:fldChar w:fldCharType="separate"/>
            </w:r>
            <w:r w:rsidR="0052556D">
              <w:rPr>
                <w:noProof/>
                <w:webHidden/>
              </w:rPr>
              <w:t>47</w:t>
            </w:r>
            <w:r>
              <w:rPr>
                <w:noProof/>
                <w:webHidden/>
              </w:rPr>
              <w:fldChar w:fldCharType="end"/>
            </w:r>
          </w:hyperlink>
        </w:p>
        <w:p w14:paraId="3D88B6DF" w14:textId="174F3591"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28" w:history="1">
            <w:r w:rsidRPr="00BB26C8">
              <w:rPr>
                <w:rStyle w:val="Hipervnculo"/>
                <w:rFonts w:cs="Times New Roman"/>
                <w:noProof/>
              </w:rPr>
              <w:t>4.1.3 Generación de Datasets por Equipos</w:t>
            </w:r>
            <w:r>
              <w:rPr>
                <w:noProof/>
                <w:webHidden/>
              </w:rPr>
              <w:tab/>
            </w:r>
            <w:r>
              <w:rPr>
                <w:noProof/>
                <w:webHidden/>
              </w:rPr>
              <w:fldChar w:fldCharType="begin"/>
            </w:r>
            <w:r>
              <w:rPr>
                <w:noProof/>
                <w:webHidden/>
              </w:rPr>
              <w:instrText xml:space="preserve"> PAGEREF _Toc194255728 \h </w:instrText>
            </w:r>
            <w:r>
              <w:rPr>
                <w:noProof/>
                <w:webHidden/>
              </w:rPr>
            </w:r>
            <w:r>
              <w:rPr>
                <w:noProof/>
                <w:webHidden/>
              </w:rPr>
              <w:fldChar w:fldCharType="separate"/>
            </w:r>
            <w:r w:rsidR="0052556D">
              <w:rPr>
                <w:noProof/>
                <w:webHidden/>
              </w:rPr>
              <w:t>50</w:t>
            </w:r>
            <w:r>
              <w:rPr>
                <w:noProof/>
                <w:webHidden/>
              </w:rPr>
              <w:fldChar w:fldCharType="end"/>
            </w:r>
          </w:hyperlink>
        </w:p>
        <w:p w14:paraId="40DC6BEB" w14:textId="664870AE"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29" w:history="1">
            <w:r w:rsidRPr="00BB26C8">
              <w:rPr>
                <w:rStyle w:val="Hipervnculo"/>
                <w:rFonts w:cs="Times New Roman"/>
                <w:noProof/>
              </w:rPr>
              <w:t>4.1.4 Análisis de Datasets por Equipos</w:t>
            </w:r>
            <w:r>
              <w:rPr>
                <w:noProof/>
                <w:webHidden/>
              </w:rPr>
              <w:tab/>
            </w:r>
            <w:r>
              <w:rPr>
                <w:noProof/>
                <w:webHidden/>
              </w:rPr>
              <w:fldChar w:fldCharType="begin"/>
            </w:r>
            <w:r>
              <w:rPr>
                <w:noProof/>
                <w:webHidden/>
              </w:rPr>
              <w:instrText xml:space="preserve"> PAGEREF _Toc194255729 \h </w:instrText>
            </w:r>
            <w:r>
              <w:rPr>
                <w:noProof/>
                <w:webHidden/>
              </w:rPr>
            </w:r>
            <w:r>
              <w:rPr>
                <w:noProof/>
                <w:webHidden/>
              </w:rPr>
              <w:fldChar w:fldCharType="separate"/>
            </w:r>
            <w:r w:rsidR="0052556D">
              <w:rPr>
                <w:noProof/>
                <w:webHidden/>
              </w:rPr>
              <w:t>53</w:t>
            </w:r>
            <w:r>
              <w:rPr>
                <w:noProof/>
                <w:webHidden/>
              </w:rPr>
              <w:fldChar w:fldCharType="end"/>
            </w:r>
          </w:hyperlink>
        </w:p>
        <w:p w14:paraId="6324E738" w14:textId="1E0F926D"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30" w:history="1">
            <w:r w:rsidRPr="00BB26C8">
              <w:rPr>
                <w:rStyle w:val="Hipervnculo"/>
                <w:noProof/>
              </w:rPr>
              <w:t>4.2 Desarrollo del modelo</w:t>
            </w:r>
            <w:r>
              <w:rPr>
                <w:noProof/>
                <w:webHidden/>
              </w:rPr>
              <w:tab/>
            </w:r>
            <w:r>
              <w:rPr>
                <w:noProof/>
                <w:webHidden/>
              </w:rPr>
              <w:fldChar w:fldCharType="begin"/>
            </w:r>
            <w:r>
              <w:rPr>
                <w:noProof/>
                <w:webHidden/>
              </w:rPr>
              <w:instrText xml:space="preserve"> PAGEREF _Toc194255730 \h </w:instrText>
            </w:r>
            <w:r>
              <w:rPr>
                <w:noProof/>
                <w:webHidden/>
              </w:rPr>
            </w:r>
            <w:r>
              <w:rPr>
                <w:noProof/>
                <w:webHidden/>
              </w:rPr>
              <w:fldChar w:fldCharType="separate"/>
            </w:r>
            <w:r w:rsidR="0052556D">
              <w:rPr>
                <w:noProof/>
                <w:webHidden/>
              </w:rPr>
              <w:t>57</w:t>
            </w:r>
            <w:r>
              <w:rPr>
                <w:noProof/>
                <w:webHidden/>
              </w:rPr>
              <w:fldChar w:fldCharType="end"/>
            </w:r>
          </w:hyperlink>
        </w:p>
        <w:p w14:paraId="19C728D0" w14:textId="4AFB5151"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31" w:history="1">
            <w:r w:rsidRPr="00BB26C8">
              <w:rPr>
                <w:rStyle w:val="Hipervnculo"/>
                <w:noProof/>
              </w:rPr>
              <w:t>4.2.1 Introducción a los Modelos</w:t>
            </w:r>
            <w:r>
              <w:rPr>
                <w:noProof/>
                <w:webHidden/>
              </w:rPr>
              <w:tab/>
            </w:r>
            <w:r>
              <w:rPr>
                <w:noProof/>
                <w:webHidden/>
              </w:rPr>
              <w:fldChar w:fldCharType="begin"/>
            </w:r>
            <w:r>
              <w:rPr>
                <w:noProof/>
                <w:webHidden/>
              </w:rPr>
              <w:instrText xml:space="preserve"> PAGEREF _Toc194255731 \h </w:instrText>
            </w:r>
            <w:r>
              <w:rPr>
                <w:noProof/>
                <w:webHidden/>
              </w:rPr>
            </w:r>
            <w:r>
              <w:rPr>
                <w:noProof/>
                <w:webHidden/>
              </w:rPr>
              <w:fldChar w:fldCharType="separate"/>
            </w:r>
            <w:r w:rsidR="0052556D">
              <w:rPr>
                <w:noProof/>
                <w:webHidden/>
              </w:rPr>
              <w:t>57</w:t>
            </w:r>
            <w:r>
              <w:rPr>
                <w:noProof/>
                <w:webHidden/>
              </w:rPr>
              <w:fldChar w:fldCharType="end"/>
            </w:r>
          </w:hyperlink>
        </w:p>
        <w:p w14:paraId="08756265" w14:textId="008B1362"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32" w:history="1">
            <w:r w:rsidRPr="00BB26C8">
              <w:rPr>
                <w:rStyle w:val="Hipervnculo"/>
                <w:noProof/>
              </w:rPr>
              <w:t>4.2.2 Regresión Logística</w:t>
            </w:r>
            <w:r>
              <w:rPr>
                <w:noProof/>
                <w:webHidden/>
              </w:rPr>
              <w:tab/>
            </w:r>
            <w:r>
              <w:rPr>
                <w:noProof/>
                <w:webHidden/>
              </w:rPr>
              <w:fldChar w:fldCharType="begin"/>
            </w:r>
            <w:r>
              <w:rPr>
                <w:noProof/>
                <w:webHidden/>
              </w:rPr>
              <w:instrText xml:space="preserve"> PAGEREF _Toc194255732 \h </w:instrText>
            </w:r>
            <w:r>
              <w:rPr>
                <w:noProof/>
                <w:webHidden/>
              </w:rPr>
            </w:r>
            <w:r>
              <w:rPr>
                <w:noProof/>
                <w:webHidden/>
              </w:rPr>
              <w:fldChar w:fldCharType="separate"/>
            </w:r>
            <w:r w:rsidR="0052556D">
              <w:rPr>
                <w:noProof/>
                <w:webHidden/>
              </w:rPr>
              <w:t>59</w:t>
            </w:r>
            <w:r>
              <w:rPr>
                <w:noProof/>
                <w:webHidden/>
              </w:rPr>
              <w:fldChar w:fldCharType="end"/>
            </w:r>
          </w:hyperlink>
        </w:p>
        <w:p w14:paraId="1A4C8453" w14:textId="48C31769"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33" w:history="1">
            <w:r w:rsidRPr="00BB26C8">
              <w:rPr>
                <w:rStyle w:val="Hipervnculo"/>
                <w:noProof/>
              </w:rPr>
              <w:t>4.2.3 KNN: K – Nearest Neighbors</w:t>
            </w:r>
            <w:r>
              <w:rPr>
                <w:noProof/>
                <w:webHidden/>
              </w:rPr>
              <w:tab/>
            </w:r>
            <w:r>
              <w:rPr>
                <w:noProof/>
                <w:webHidden/>
              </w:rPr>
              <w:fldChar w:fldCharType="begin"/>
            </w:r>
            <w:r>
              <w:rPr>
                <w:noProof/>
                <w:webHidden/>
              </w:rPr>
              <w:instrText xml:space="preserve"> PAGEREF _Toc194255733 \h </w:instrText>
            </w:r>
            <w:r>
              <w:rPr>
                <w:noProof/>
                <w:webHidden/>
              </w:rPr>
            </w:r>
            <w:r>
              <w:rPr>
                <w:noProof/>
                <w:webHidden/>
              </w:rPr>
              <w:fldChar w:fldCharType="separate"/>
            </w:r>
            <w:r w:rsidR="0052556D">
              <w:rPr>
                <w:noProof/>
                <w:webHidden/>
              </w:rPr>
              <w:t>62</w:t>
            </w:r>
            <w:r>
              <w:rPr>
                <w:noProof/>
                <w:webHidden/>
              </w:rPr>
              <w:fldChar w:fldCharType="end"/>
            </w:r>
          </w:hyperlink>
        </w:p>
        <w:p w14:paraId="047D3082" w14:textId="0273A0E6"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34" w:history="1">
            <w:r w:rsidRPr="00BB26C8">
              <w:rPr>
                <w:rStyle w:val="Hipervnculo"/>
                <w:noProof/>
              </w:rPr>
              <w:t>4.2.4 Random Forest</w:t>
            </w:r>
            <w:r>
              <w:rPr>
                <w:noProof/>
                <w:webHidden/>
              </w:rPr>
              <w:tab/>
            </w:r>
            <w:r>
              <w:rPr>
                <w:noProof/>
                <w:webHidden/>
              </w:rPr>
              <w:fldChar w:fldCharType="begin"/>
            </w:r>
            <w:r>
              <w:rPr>
                <w:noProof/>
                <w:webHidden/>
              </w:rPr>
              <w:instrText xml:space="preserve"> PAGEREF _Toc194255734 \h </w:instrText>
            </w:r>
            <w:r>
              <w:rPr>
                <w:noProof/>
                <w:webHidden/>
              </w:rPr>
            </w:r>
            <w:r>
              <w:rPr>
                <w:noProof/>
                <w:webHidden/>
              </w:rPr>
              <w:fldChar w:fldCharType="separate"/>
            </w:r>
            <w:r w:rsidR="0052556D">
              <w:rPr>
                <w:noProof/>
                <w:webHidden/>
              </w:rPr>
              <w:t>65</w:t>
            </w:r>
            <w:r>
              <w:rPr>
                <w:noProof/>
                <w:webHidden/>
              </w:rPr>
              <w:fldChar w:fldCharType="end"/>
            </w:r>
          </w:hyperlink>
        </w:p>
        <w:p w14:paraId="51BAA239" w14:textId="2558C522"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35" w:history="1">
            <w:r w:rsidRPr="00BB26C8">
              <w:rPr>
                <w:rStyle w:val="Hipervnculo"/>
                <w:noProof/>
              </w:rPr>
              <w:t>4.2.4 Gradient Boosting y XGBoost</w:t>
            </w:r>
            <w:r>
              <w:rPr>
                <w:noProof/>
                <w:webHidden/>
              </w:rPr>
              <w:tab/>
            </w:r>
            <w:r>
              <w:rPr>
                <w:noProof/>
                <w:webHidden/>
              </w:rPr>
              <w:fldChar w:fldCharType="begin"/>
            </w:r>
            <w:r>
              <w:rPr>
                <w:noProof/>
                <w:webHidden/>
              </w:rPr>
              <w:instrText xml:space="preserve"> PAGEREF _Toc194255735 \h </w:instrText>
            </w:r>
            <w:r>
              <w:rPr>
                <w:noProof/>
                <w:webHidden/>
              </w:rPr>
            </w:r>
            <w:r>
              <w:rPr>
                <w:noProof/>
                <w:webHidden/>
              </w:rPr>
              <w:fldChar w:fldCharType="separate"/>
            </w:r>
            <w:r w:rsidR="0052556D">
              <w:rPr>
                <w:noProof/>
                <w:webHidden/>
              </w:rPr>
              <w:t>67</w:t>
            </w:r>
            <w:r>
              <w:rPr>
                <w:noProof/>
                <w:webHidden/>
              </w:rPr>
              <w:fldChar w:fldCharType="end"/>
            </w:r>
          </w:hyperlink>
        </w:p>
        <w:p w14:paraId="7FEE4AFB" w14:textId="70F3A89E"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36" w:history="1">
            <w:r w:rsidRPr="00BB26C8">
              <w:rPr>
                <w:rStyle w:val="Hipervnculo"/>
                <w:noProof/>
              </w:rPr>
              <w:t>4.2.4 Redes Neuronales</w:t>
            </w:r>
            <w:r>
              <w:rPr>
                <w:noProof/>
                <w:webHidden/>
              </w:rPr>
              <w:tab/>
            </w:r>
            <w:r>
              <w:rPr>
                <w:noProof/>
                <w:webHidden/>
              </w:rPr>
              <w:fldChar w:fldCharType="begin"/>
            </w:r>
            <w:r>
              <w:rPr>
                <w:noProof/>
                <w:webHidden/>
              </w:rPr>
              <w:instrText xml:space="preserve"> PAGEREF _Toc194255736 \h </w:instrText>
            </w:r>
            <w:r>
              <w:rPr>
                <w:noProof/>
                <w:webHidden/>
              </w:rPr>
            </w:r>
            <w:r>
              <w:rPr>
                <w:noProof/>
                <w:webHidden/>
              </w:rPr>
              <w:fldChar w:fldCharType="separate"/>
            </w:r>
            <w:r w:rsidR="0052556D">
              <w:rPr>
                <w:noProof/>
                <w:webHidden/>
              </w:rPr>
              <w:t>70</w:t>
            </w:r>
            <w:r>
              <w:rPr>
                <w:noProof/>
                <w:webHidden/>
              </w:rPr>
              <w:fldChar w:fldCharType="end"/>
            </w:r>
          </w:hyperlink>
        </w:p>
        <w:p w14:paraId="73BF7D0F" w14:textId="521456EF"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37" w:history="1">
            <w:r w:rsidRPr="00BB26C8">
              <w:rPr>
                <w:rStyle w:val="Hipervnculo"/>
                <w:noProof/>
              </w:rPr>
              <w:t>4.2.5 Mejores Resultados</w:t>
            </w:r>
            <w:r>
              <w:rPr>
                <w:noProof/>
                <w:webHidden/>
              </w:rPr>
              <w:tab/>
            </w:r>
            <w:r>
              <w:rPr>
                <w:noProof/>
                <w:webHidden/>
              </w:rPr>
              <w:fldChar w:fldCharType="begin"/>
            </w:r>
            <w:r>
              <w:rPr>
                <w:noProof/>
                <w:webHidden/>
              </w:rPr>
              <w:instrText xml:space="preserve"> PAGEREF _Toc194255737 \h </w:instrText>
            </w:r>
            <w:r>
              <w:rPr>
                <w:noProof/>
                <w:webHidden/>
              </w:rPr>
            </w:r>
            <w:r>
              <w:rPr>
                <w:noProof/>
                <w:webHidden/>
              </w:rPr>
              <w:fldChar w:fldCharType="separate"/>
            </w:r>
            <w:r w:rsidR="0052556D">
              <w:rPr>
                <w:noProof/>
                <w:webHidden/>
              </w:rPr>
              <w:t>71</w:t>
            </w:r>
            <w:r>
              <w:rPr>
                <w:noProof/>
                <w:webHidden/>
              </w:rPr>
              <w:fldChar w:fldCharType="end"/>
            </w:r>
          </w:hyperlink>
        </w:p>
        <w:p w14:paraId="142DAEA6" w14:textId="5340C20B" w:rsidR="00AC12C2" w:rsidRDefault="00AC12C2">
          <w:pPr>
            <w:pStyle w:val="TDC1"/>
            <w:tabs>
              <w:tab w:val="right" w:leader="dot" w:pos="8290"/>
            </w:tabs>
            <w:rPr>
              <w:rFonts w:asciiTheme="minorHAnsi" w:hAnsiTheme="minorHAnsi"/>
              <w:noProof/>
              <w:kern w:val="2"/>
              <w:sz w:val="24"/>
              <w:szCs w:val="24"/>
              <w:lang w:eastAsia="es-ES"/>
              <w14:ligatures w14:val="standardContextual"/>
            </w:rPr>
          </w:pPr>
          <w:hyperlink w:anchor="_Toc194255738" w:history="1">
            <w:r w:rsidRPr="00BB26C8">
              <w:rPr>
                <w:rStyle w:val="Hipervnculo"/>
                <w:noProof/>
              </w:rPr>
              <w:t>5. CONCLUSIONES</w:t>
            </w:r>
            <w:r>
              <w:rPr>
                <w:noProof/>
                <w:webHidden/>
              </w:rPr>
              <w:tab/>
            </w:r>
            <w:r>
              <w:rPr>
                <w:noProof/>
                <w:webHidden/>
              </w:rPr>
              <w:fldChar w:fldCharType="begin"/>
            </w:r>
            <w:r>
              <w:rPr>
                <w:noProof/>
                <w:webHidden/>
              </w:rPr>
              <w:instrText xml:space="preserve"> PAGEREF _Toc194255738 \h </w:instrText>
            </w:r>
            <w:r>
              <w:rPr>
                <w:noProof/>
                <w:webHidden/>
              </w:rPr>
            </w:r>
            <w:r>
              <w:rPr>
                <w:noProof/>
                <w:webHidden/>
              </w:rPr>
              <w:fldChar w:fldCharType="separate"/>
            </w:r>
            <w:r w:rsidR="0052556D">
              <w:rPr>
                <w:noProof/>
                <w:webHidden/>
              </w:rPr>
              <w:t>73</w:t>
            </w:r>
            <w:r>
              <w:rPr>
                <w:noProof/>
                <w:webHidden/>
              </w:rPr>
              <w:fldChar w:fldCharType="end"/>
            </w:r>
          </w:hyperlink>
        </w:p>
        <w:p w14:paraId="3791D612" w14:textId="021B0FE2"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39" w:history="1">
            <w:r w:rsidRPr="00BB26C8">
              <w:rPr>
                <w:rStyle w:val="Hipervnculo"/>
                <w:noProof/>
              </w:rPr>
              <w:t>5.1 Síntesis de los Resultados Obtenidos</w:t>
            </w:r>
            <w:r>
              <w:rPr>
                <w:noProof/>
                <w:webHidden/>
              </w:rPr>
              <w:tab/>
            </w:r>
            <w:r>
              <w:rPr>
                <w:noProof/>
                <w:webHidden/>
              </w:rPr>
              <w:fldChar w:fldCharType="begin"/>
            </w:r>
            <w:r>
              <w:rPr>
                <w:noProof/>
                <w:webHidden/>
              </w:rPr>
              <w:instrText xml:space="preserve"> PAGEREF _Toc194255739 \h </w:instrText>
            </w:r>
            <w:r>
              <w:rPr>
                <w:noProof/>
                <w:webHidden/>
              </w:rPr>
            </w:r>
            <w:r>
              <w:rPr>
                <w:noProof/>
                <w:webHidden/>
              </w:rPr>
              <w:fldChar w:fldCharType="separate"/>
            </w:r>
            <w:r w:rsidR="0052556D">
              <w:rPr>
                <w:noProof/>
                <w:webHidden/>
              </w:rPr>
              <w:t>73</w:t>
            </w:r>
            <w:r>
              <w:rPr>
                <w:noProof/>
                <w:webHidden/>
              </w:rPr>
              <w:fldChar w:fldCharType="end"/>
            </w:r>
          </w:hyperlink>
        </w:p>
        <w:p w14:paraId="70CE3A1E" w14:textId="364FFA2A"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40" w:history="1">
            <w:r w:rsidRPr="00BB26C8">
              <w:rPr>
                <w:rStyle w:val="Hipervnculo"/>
                <w:noProof/>
              </w:rPr>
              <w:t>5.2 Objetivos Planteados y Grado de Cumplimiento</w:t>
            </w:r>
            <w:r>
              <w:rPr>
                <w:noProof/>
                <w:webHidden/>
              </w:rPr>
              <w:tab/>
            </w:r>
            <w:r>
              <w:rPr>
                <w:noProof/>
                <w:webHidden/>
              </w:rPr>
              <w:fldChar w:fldCharType="begin"/>
            </w:r>
            <w:r>
              <w:rPr>
                <w:noProof/>
                <w:webHidden/>
              </w:rPr>
              <w:instrText xml:space="preserve"> PAGEREF _Toc194255740 \h </w:instrText>
            </w:r>
            <w:r>
              <w:rPr>
                <w:noProof/>
                <w:webHidden/>
              </w:rPr>
            </w:r>
            <w:r>
              <w:rPr>
                <w:noProof/>
                <w:webHidden/>
              </w:rPr>
              <w:fldChar w:fldCharType="separate"/>
            </w:r>
            <w:r w:rsidR="0052556D">
              <w:rPr>
                <w:noProof/>
                <w:webHidden/>
              </w:rPr>
              <w:t>73</w:t>
            </w:r>
            <w:r>
              <w:rPr>
                <w:noProof/>
                <w:webHidden/>
              </w:rPr>
              <w:fldChar w:fldCharType="end"/>
            </w:r>
          </w:hyperlink>
        </w:p>
        <w:p w14:paraId="329878FA" w14:textId="7FE0203E"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41" w:history="1">
            <w:r w:rsidRPr="00BB26C8">
              <w:rPr>
                <w:rStyle w:val="Hipervnculo"/>
                <w:noProof/>
              </w:rPr>
              <w:t>5.3 Discusión y Análisis Crítico</w:t>
            </w:r>
            <w:r>
              <w:rPr>
                <w:noProof/>
                <w:webHidden/>
              </w:rPr>
              <w:tab/>
            </w:r>
            <w:r>
              <w:rPr>
                <w:noProof/>
                <w:webHidden/>
              </w:rPr>
              <w:fldChar w:fldCharType="begin"/>
            </w:r>
            <w:r>
              <w:rPr>
                <w:noProof/>
                <w:webHidden/>
              </w:rPr>
              <w:instrText xml:space="preserve"> PAGEREF _Toc194255741 \h </w:instrText>
            </w:r>
            <w:r>
              <w:rPr>
                <w:noProof/>
                <w:webHidden/>
              </w:rPr>
            </w:r>
            <w:r>
              <w:rPr>
                <w:noProof/>
                <w:webHidden/>
              </w:rPr>
              <w:fldChar w:fldCharType="separate"/>
            </w:r>
            <w:r w:rsidR="0052556D">
              <w:rPr>
                <w:noProof/>
                <w:webHidden/>
              </w:rPr>
              <w:t>73</w:t>
            </w:r>
            <w:r>
              <w:rPr>
                <w:noProof/>
                <w:webHidden/>
              </w:rPr>
              <w:fldChar w:fldCharType="end"/>
            </w:r>
          </w:hyperlink>
        </w:p>
        <w:p w14:paraId="1E65CDD6" w14:textId="7C8C7948"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42" w:history="1">
            <w:r w:rsidRPr="00BB26C8">
              <w:rPr>
                <w:rStyle w:val="Hipervnculo"/>
                <w:noProof/>
              </w:rPr>
              <w:t>5.4 Limitaciones</w:t>
            </w:r>
            <w:r>
              <w:rPr>
                <w:noProof/>
                <w:webHidden/>
              </w:rPr>
              <w:tab/>
            </w:r>
            <w:r>
              <w:rPr>
                <w:noProof/>
                <w:webHidden/>
              </w:rPr>
              <w:fldChar w:fldCharType="begin"/>
            </w:r>
            <w:r>
              <w:rPr>
                <w:noProof/>
                <w:webHidden/>
              </w:rPr>
              <w:instrText xml:space="preserve"> PAGEREF _Toc194255742 \h </w:instrText>
            </w:r>
            <w:r>
              <w:rPr>
                <w:noProof/>
                <w:webHidden/>
              </w:rPr>
            </w:r>
            <w:r>
              <w:rPr>
                <w:noProof/>
                <w:webHidden/>
              </w:rPr>
              <w:fldChar w:fldCharType="separate"/>
            </w:r>
            <w:r w:rsidR="0052556D">
              <w:rPr>
                <w:noProof/>
                <w:webHidden/>
              </w:rPr>
              <w:t>73</w:t>
            </w:r>
            <w:r>
              <w:rPr>
                <w:noProof/>
                <w:webHidden/>
              </w:rPr>
              <w:fldChar w:fldCharType="end"/>
            </w:r>
          </w:hyperlink>
        </w:p>
        <w:p w14:paraId="42965B5D" w14:textId="405B29C1"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43" w:history="1">
            <w:r w:rsidRPr="00BB26C8">
              <w:rPr>
                <w:rStyle w:val="Hipervnculo"/>
                <w:noProof/>
              </w:rPr>
              <w:t>5.5 Propuestas de Trabajos Futuros</w:t>
            </w:r>
            <w:r>
              <w:rPr>
                <w:noProof/>
                <w:webHidden/>
              </w:rPr>
              <w:tab/>
            </w:r>
            <w:r>
              <w:rPr>
                <w:noProof/>
                <w:webHidden/>
              </w:rPr>
              <w:fldChar w:fldCharType="begin"/>
            </w:r>
            <w:r>
              <w:rPr>
                <w:noProof/>
                <w:webHidden/>
              </w:rPr>
              <w:instrText xml:space="preserve"> PAGEREF _Toc194255743 \h </w:instrText>
            </w:r>
            <w:r>
              <w:rPr>
                <w:noProof/>
                <w:webHidden/>
              </w:rPr>
            </w:r>
            <w:r>
              <w:rPr>
                <w:noProof/>
                <w:webHidden/>
              </w:rPr>
              <w:fldChar w:fldCharType="separate"/>
            </w:r>
            <w:r w:rsidR="0052556D">
              <w:rPr>
                <w:noProof/>
                <w:webHidden/>
              </w:rPr>
              <w:t>73</w:t>
            </w:r>
            <w:r>
              <w:rPr>
                <w:noProof/>
                <w:webHidden/>
              </w:rPr>
              <w:fldChar w:fldCharType="end"/>
            </w:r>
          </w:hyperlink>
        </w:p>
        <w:p w14:paraId="1D3BE9B6" w14:textId="17F2CA23"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44" w:history="1">
            <w:r w:rsidRPr="00BB26C8">
              <w:rPr>
                <w:rStyle w:val="Hipervnculo"/>
                <w:noProof/>
              </w:rPr>
              <w:t>5.6 Conclusión Personal y Relevancia del TFG</w:t>
            </w:r>
            <w:r>
              <w:rPr>
                <w:noProof/>
                <w:webHidden/>
              </w:rPr>
              <w:tab/>
            </w:r>
            <w:r>
              <w:rPr>
                <w:noProof/>
                <w:webHidden/>
              </w:rPr>
              <w:fldChar w:fldCharType="begin"/>
            </w:r>
            <w:r>
              <w:rPr>
                <w:noProof/>
                <w:webHidden/>
              </w:rPr>
              <w:instrText xml:space="preserve"> PAGEREF _Toc194255744 \h </w:instrText>
            </w:r>
            <w:r>
              <w:rPr>
                <w:noProof/>
                <w:webHidden/>
              </w:rPr>
            </w:r>
            <w:r>
              <w:rPr>
                <w:noProof/>
                <w:webHidden/>
              </w:rPr>
              <w:fldChar w:fldCharType="separate"/>
            </w:r>
            <w:r w:rsidR="0052556D">
              <w:rPr>
                <w:noProof/>
                <w:webHidden/>
              </w:rPr>
              <w:t>73</w:t>
            </w:r>
            <w:r>
              <w:rPr>
                <w:noProof/>
                <w:webHidden/>
              </w:rPr>
              <w:fldChar w:fldCharType="end"/>
            </w:r>
          </w:hyperlink>
        </w:p>
        <w:p w14:paraId="1E81A650" w14:textId="5C42193D" w:rsidR="00AC12C2" w:rsidRDefault="00AC12C2">
          <w:pPr>
            <w:pStyle w:val="TDC1"/>
            <w:tabs>
              <w:tab w:val="right" w:leader="dot" w:pos="8290"/>
            </w:tabs>
            <w:rPr>
              <w:rFonts w:asciiTheme="minorHAnsi" w:hAnsiTheme="minorHAnsi"/>
              <w:noProof/>
              <w:kern w:val="2"/>
              <w:sz w:val="24"/>
              <w:szCs w:val="24"/>
              <w:lang w:eastAsia="es-ES"/>
              <w14:ligatures w14:val="standardContextual"/>
            </w:rPr>
          </w:pPr>
          <w:hyperlink w:anchor="_Toc194255745" w:history="1">
            <w:r w:rsidRPr="00BB26C8">
              <w:rPr>
                <w:rStyle w:val="Hipervnculo"/>
                <w:noProof/>
              </w:rPr>
              <w:t>6. REFERENCIAS</w:t>
            </w:r>
            <w:r>
              <w:rPr>
                <w:noProof/>
                <w:webHidden/>
              </w:rPr>
              <w:tab/>
            </w:r>
            <w:r>
              <w:rPr>
                <w:noProof/>
                <w:webHidden/>
              </w:rPr>
              <w:fldChar w:fldCharType="begin"/>
            </w:r>
            <w:r>
              <w:rPr>
                <w:noProof/>
                <w:webHidden/>
              </w:rPr>
              <w:instrText xml:space="preserve"> PAGEREF _Toc194255745 \h </w:instrText>
            </w:r>
            <w:r>
              <w:rPr>
                <w:noProof/>
                <w:webHidden/>
              </w:rPr>
            </w:r>
            <w:r>
              <w:rPr>
                <w:noProof/>
                <w:webHidden/>
              </w:rPr>
              <w:fldChar w:fldCharType="separate"/>
            </w:r>
            <w:r w:rsidR="0052556D">
              <w:rPr>
                <w:noProof/>
                <w:webHidden/>
              </w:rPr>
              <w:t>74</w:t>
            </w:r>
            <w:r>
              <w:rPr>
                <w:noProof/>
                <w:webHidden/>
              </w:rPr>
              <w:fldChar w:fldCharType="end"/>
            </w:r>
          </w:hyperlink>
        </w:p>
        <w:p w14:paraId="6ED61191" w14:textId="1D7CA61C"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46" w:history="1">
            <w:r w:rsidRPr="00BB26C8">
              <w:rPr>
                <w:rStyle w:val="Hipervnculo"/>
                <w:noProof/>
              </w:rPr>
              <w:t>6.1 Bibliografía</w:t>
            </w:r>
            <w:r>
              <w:rPr>
                <w:noProof/>
                <w:webHidden/>
              </w:rPr>
              <w:tab/>
            </w:r>
            <w:r>
              <w:rPr>
                <w:noProof/>
                <w:webHidden/>
              </w:rPr>
              <w:fldChar w:fldCharType="begin"/>
            </w:r>
            <w:r>
              <w:rPr>
                <w:noProof/>
                <w:webHidden/>
              </w:rPr>
              <w:instrText xml:space="preserve"> PAGEREF _Toc194255746 \h </w:instrText>
            </w:r>
            <w:r>
              <w:rPr>
                <w:noProof/>
                <w:webHidden/>
              </w:rPr>
            </w:r>
            <w:r>
              <w:rPr>
                <w:noProof/>
                <w:webHidden/>
              </w:rPr>
              <w:fldChar w:fldCharType="separate"/>
            </w:r>
            <w:r w:rsidR="0052556D">
              <w:rPr>
                <w:noProof/>
                <w:webHidden/>
              </w:rPr>
              <w:t>74</w:t>
            </w:r>
            <w:r>
              <w:rPr>
                <w:noProof/>
                <w:webHidden/>
              </w:rPr>
              <w:fldChar w:fldCharType="end"/>
            </w:r>
          </w:hyperlink>
        </w:p>
        <w:p w14:paraId="256CE4F5" w14:textId="79A1F9C0" w:rsidR="00AC12C2" w:rsidRDefault="00AC12C2">
          <w:pPr>
            <w:pStyle w:val="TDC2"/>
            <w:tabs>
              <w:tab w:val="right" w:leader="dot" w:pos="8290"/>
            </w:tabs>
            <w:rPr>
              <w:rFonts w:asciiTheme="minorHAnsi" w:hAnsiTheme="minorHAnsi"/>
              <w:noProof/>
              <w:kern w:val="2"/>
              <w:sz w:val="24"/>
              <w:szCs w:val="24"/>
              <w:lang w:eastAsia="es-ES"/>
              <w14:ligatures w14:val="standardContextual"/>
            </w:rPr>
          </w:pPr>
          <w:hyperlink w:anchor="_Toc194255747" w:history="1">
            <w:r w:rsidRPr="00BB26C8">
              <w:rPr>
                <w:rStyle w:val="Hipervnculo"/>
                <w:noProof/>
              </w:rPr>
              <w:t>6.2 Índices de Imágenes y Figuras</w:t>
            </w:r>
            <w:r>
              <w:rPr>
                <w:noProof/>
                <w:webHidden/>
              </w:rPr>
              <w:tab/>
            </w:r>
            <w:r>
              <w:rPr>
                <w:noProof/>
                <w:webHidden/>
              </w:rPr>
              <w:fldChar w:fldCharType="begin"/>
            </w:r>
            <w:r>
              <w:rPr>
                <w:noProof/>
                <w:webHidden/>
              </w:rPr>
              <w:instrText xml:space="preserve"> PAGEREF _Toc194255747 \h </w:instrText>
            </w:r>
            <w:r>
              <w:rPr>
                <w:noProof/>
                <w:webHidden/>
              </w:rPr>
            </w:r>
            <w:r>
              <w:rPr>
                <w:noProof/>
                <w:webHidden/>
              </w:rPr>
              <w:fldChar w:fldCharType="separate"/>
            </w:r>
            <w:r w:rsidR="0052556D">
              <w:rPr>
                <w:noProof/>
                <w:webHidden/>
              </w:rPr>
              <w:t>75</w:t>
            </w:r>
            <w:r>
              <w:rPr>
                <w:noProof/>
                <w:webHidden/>
              </w:rPr>
              <w:fldChar w:fldCharType="end"/>
            </w:r>
          </w:hyperlink>
        </w:p>
        <w:p w14:paraId="5D985974" w14:textId="06810CB4"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48" w:history="1">
            <w:r w:rsidRPr="00BB26C8">
              <w:rPr>
                <w:rStyle w:val="Hipervnculo"/>
                <w:noProof/>
              </w:rPr>
              <w:t>6.2.1 Imágenes</w:t>
            </w:r>
            <w:r>
              <w:rPr>
                <w:noProof/>
                <w:webHidden/>
              </w:rPr>
              <w:tab/>
            </w:r>
            <w:r>
              <w:rPr>
                <w:noProof/>
                <w:webHidden/>
              </w:rPr>
              <w:fldChar w:fldCharType="begin"/>
            </w:r>
            <w:r>
              <w:rPr>
                <w:noProof/>
                <w:webHidden/>
              </w:rPr>
              <w:instrText xml:space="preserve"> PAGEREF _Toc194255748 \h </w:instrText>
            </w:r>
            <w:r>
              <w:rPr>
                <w:noProof/>
                <w:webHidden/>
              </w:rPr>
            </w:r>
            <w:r>
              <w:rPr>
                <w:noProof/>
                <w:webHidden/>
              </w:rPr>
              <w:fldChar w:fldCharType="separate"/>
            </w:r>
            <w:r w:rsidR="0052556D">
              <w:rPr>
                <w:noProof/>
                <w:webHidden/>
              </w:rPr>
              <w:t>75</w:t>
            </w:r>
            <w:r>
              <w:rPr>
                <w:noProof/>
                <w:webHidden/>
              </w:rPr>
              <w:fldChar w:fldCharType="end"/>
            </w:r>
          </w:hyperlink>
        </w:p>
        <w:p w14:paraId="38AC97CD" w14:textId="33678623" w:rsidR="00AC12C2" w:rsidRDefault="00AC12C2">
          <w:pPr>
            <w:pStyle w:val="TDC3"/>
            <w:tabs>
              <w:tab w:val="right" w:leader="dot" w:pos="8290"/>
            </w:tabs>
            <w:rPr>
              <w:rFonts w:asciiTheme="minorHAnsi" w:hAnsiTheme="minorHAnsi"/>
              <w:noProof/>
              <w:kern w:val="2"/>
              <w:sz w:val="24"/>
              <w:szCs w:val="24"/>
              <w:lang w:eastAsia="es-ES"/>
              <w14:ligatures w14:val="standardContextual"/>
            </w:rPr>
          </w:pPr>
          <w:hyperlink w:anchor="_Toc194255749" w:history="1">
            <w:r w:rsidRPr="00BB26C8">
              <w:rPr>
                <w:rStyle w:val="Hipervnculo"/>
                <w:noProof/>
              </w:rPr>
              <w:t>6.2.2 Figuras</w:t>
            </w:r>
            <w:r>
              <w:rPr>
                <w:noProof/>
                <w:webHidden/>
              </w:rPr>
              <w:tab/>
            </w:r>
            <w:r>
              <w:rPr>
                <w:noProof/>
                <w:webHidden/>
              </w:rPr>
              <w:fldChar w:fldCharType="begin"/>
            </w:r>
            <w:r>
              <w:rPr>
                <w:noProof/>
                <w:webHidden/>
              </w:rPr>
              <w:instrText xml:space="preserve"> PAGEREF _Toc194255749 \h </w:instrText>
            </w:r>
            <w:r>
              <w:rPr>
                <w:noProof/>
                <w:webHidden/>
              </w:rPr>
            </w:r>
            <w:r>
              <w:rPr>
                <w:noProof/>
                <w:webHidden/>
              </w:rPr>
              <w:fldChar w:fldCharType="separate"/>
            </w:r>
            <w:r w:rsidR="0052556D">
              <w:rPr>
                <w:noProof/>
                <w:webHidden/>
              </w:rPr>
              <w:t>78</w:t>
            </w:r>
            <w:r>
              <w:rPr>
                <w:noProof/>
                <w:webHidden/>
              </w:rPr>
              <w:fldChar w:fldCharType="end"/>
            </w:r>
          </w:hyperlink>
        </w:p>
        <w:p w14:paraId="50485316" w14:textId="63E86DDA" w:rsidR="00AC12C2" w:rsidRDefault="00AC12C2">
          <w:pPr>
            <w:pStyle w:val="TDC1"/>
            <w:tabs>
              <w:tab w:val="right" w:leader="dot" w:pos="8290"/>
            </w:tabs>
            <w:rPr>
              <w:rFonts w:asciiTheme="minorHAnsi" w:hAnsiTheme="minorHAnsi"/>
              <w:noProof/>
              <w:kern w:val="2"/>
              <w:sz w:val="24"/>
              <w:szCs w:val="24"/>
              <w:lang w:eastAsia="es-ES"/>
              <w14:ligatures w14:val="standardContextual"/>
            </w:rPr>
          </w:pPr>
          <w:hyperlink w:anchor="_Toc194255750" w:history="1">
            <w:r w:rsidRPr="00BB26C8">
              <w:rPr>
                <w:rStyle w:val="Hipervnculo"/>
                <w:noProof/>
              </w:rPr>
              <w:t>ANEXOS</w:t>
            </w:r>
            <w:r>
              <w:rPr>
                <w:noProof/>
                <w:webHidden/>
              </w:rPr>
              <w:tab/>
            </w:r>
            <w:r>
              <w:rPr>
                <w:noProof/>
                <w:webHidden/>
              </w:rPr>
              <w:fldChar w:fldCharType="begin"/>
            </w:r>
            <w:r>
              <w:rPr>
                <w:noProof/>
                <w:webHidden/>
              </w:rPr>
              <w:instrText xml:space="preserve"> PAGEREF _Toc194255750 \h </w:instrText>
            </w:r>
            <w:r>
              <w:rPr>
                <w:noProof/>
                <w:webHidden/>
              </w:rPr>
            </w:r>
            <w:r>
              <w:rPr>
                <w:noProof/>
                <w:webHidden/>
              </w:rPr>
              <w:fldChar w:fldCharType="separate"/>
            </w:r>
            <w:r w:rsidR="0052556D">
              <w:rPr>
                <w:noProof/>
                <w:webHidden/>
              </w:rPr>
              <w:t>79</w:t>
            </w:r>
            <w:r>
              <w:rPr>
                <w:noProof/>
                <w:webHidden/>
              </w:rPr>
              <w:fldChar w:fldCharType="end"/>
            </w:r>
          </w:hyperlink>
        </w:p>
        <w:p w14:paraId="702D770C" w14:textId="01A85501" w:rsidR="00AB43B6" w:rsidRPr="00EC6BEF" w:rsidRDefault="00AB43B6" w:rsidP="00244F04">
          <w:pPr>
            <w:rPr>
              <w:rFonts w:cs="Times New Roman"/>
            </w:rPr>
          </w:pPr>
          <w:r w:rsidRPr="00EC6BEF">
            <w:rPr>
              <w:rFonts w:cs="Times New Roman"/>
              <w:b/>
              <w:bCs/>
            </w:rPr>
            <w:fldChar w:fldCharType="end"/>
          </w:r>
        </w:p>
      </w:sdtContent>
    </w:sdt>
    <w:p w14:paraId="0284730D" w14:textId="0DD54EB6" w:rsidR="00B01DC0" w:rsidRPr="00EC6BEF" w:rsidRDefault="00B01DC0" w:rsidP="00244F04">
      <w:pPr>
        <w:rPr>
          <w:rFonts w:cs="Times New Roman"/>
        </w:rPr>
      </w:pPr>
    </w:p>
    <w:p w14:paraId="6896B326" w14:textId="77777777" w:rsidR="00E42C49" w:rsidRDefault="00E42C49" w:rsidP="00244F04">
      <w:pPr>
        <w:rPr>
          <w:rFonts w:cs="Times New Roman"/>
        </w:rPr>
      </w:pPr>
    </w:p>
    <w:p w14:paraId="2E3E6449" w14:textId="0E6C376B" w:rsidR="00E62D10" w:rsidRPr="00EC6BEF" w:rsidRDefault="00E62D10" w:rsidP="00244F04">
      <w:pPr>
        <w:rPr>
          <w:rFonts w:cs="Times New Roman"/>
        </w:rPr>
      </w:pPr>
      <w:r w:rsidRPr="00EC6BEF">
        <w:rPr>
          <w:rFonts w:cs="Times New Roman"/>
        </w:rPr>
        <w:br w:type="page"/>
      </w:r>
    </w:p>
    <w:p w14:paraId="5C843C82" w14:textId="0DBA8AB8" w:rsidR="00C10CCC" w:rsidRPr="00EC6BEF" w:rsidRDefault="00A94689" w:rsidP="00244F04">
      <w:pPr>
        <w:pStyle w:val="Ttulo1"/>
        <w:spacing w:line="360" w:lineRule="auto"/>
      </w:pPr>
      <w:bookmarkStart w:id="0" w:name="_Toc194255689"/>
      <w:r w:rsidRPr="00EC6BEF">
        <w:lastRenderedPageBreak/>
        <w:t>RESUMEN</w:t>
      </w:r>
      <w:bookmarkEnd w:id="0"/>
    </w:p>
    <w:p w14:paraId="5CE0E0F8" w14:textId="1AA04F64" w:rsidR="00C10CCC" w:rsidRPr="00EC6BEF" w:rsidRDefault="00C10CCC" w:rsidP="00244F04">
      <w:pPr>
        <w:rPr>
          <w:rFonts w:cs="Times New Roman"/>
          <w:color w:val="1F497D" w:themeColor="text2"/>
          <w:szCs w:val="22"/>
        </w:rPr>
      </w:pPr>
      <w:r w:rsidRPr="00EC6BEF">
        <w:rPr>
          <w:rFonts w:cs="Times New Roman"/>
          <w:color w:val="1F497D" w:themeColor="text2"/>
          <w:szCs w:val="22"/>
        </w:rPr>
        <w:t>Breve resumen del TFG en español. Se recomienda describir en pocas palabras, no más de dos párrafos, la temática, el trabajo desarrollado y la conclusión.</w:t>
      </w:r>
    </w:p>
    <w:p w14:paraId="1DA9F825" w14:textId="77777777" w:rsidR="009E1F39" w:rsidRPr="00EC6BEF" w:rsidRDefault="009E1F39" w:rsidP="00244F04">
      <w:pPr>
        <w:rPr>
          <w:rFonts w:cs="Times New Roman"/>
        </w:rPr>
      </w:pPr>
    </w:p>
    <w:p w14:paraId="7B3DC0EC" w14:textId="13C79951" w:rsidR="00FC7E15" w:rsidRPr="00EC6BEF" w:rsidRDefault="00A94689" w:rsidP="00244F04">
      <w:pPr>
        <w:pStyle w:val="Ttulo1"/>
        <w:spacing w:line="360" w:lineRule="auto"/>
      </w:pPr>
      <w:bookmarkStart w:id="1" w:name="_Toc194255690"/>
      <w:r w:rsidRPr="00EC6BEF">
        <w:t>ABSTRACT</w:t>
      </w:r>
      <w:bookmarkEnd w:id="1"/>
    </w:p>
    <w:p w14:paraId="08B3A0A2" w14:textId="77777777" w:rsidR="00D55A46" w:rsidRPr="00EC6BEF" w:rsidRDefault="00D55A46" w:rsidP="00244F04">
      <w:pPr>
        <w:rPr>
          <w:rFonts w:cs="Times New Roman"/>
          <w:color w:val="1F497D" w:themeColor="text2"/>
          <w:szCs w:val="22"/>
        </w:rPr>
      </w:pPr>
      <w:r w:rsidRPr="00EC6BEF">
        <w:rPr>
          <w:rFonts w:cs="Times New Roman"/>
          <w:color w:val="1F497D" w:themeColor="text2"/>
          <w:szCs w:val="22"/>
        </w:rPr>
        <w:t>Brief summary of the TFG in English. It is recommended to describe in a few words, no more than two paragraphs, the topic, the work developed and the conclusion.</w:t>
      </w:r>
    </w:p>
    <w:p w14:paraId="60170BFF" w14:textId="168EE06F" w:rsidR="00E62D10" w:rsidRPr="00EC6BEF" w:rsidRDefault="00E62D10" w:rsidP="00244F04">
      <w:pPr>
        <w:rPr>
          <w:rFonts w:cs="Times New Roman"/>
          <w:color w:val="1F497D" w:themeColor="text2"/>
          <w:szCs w:val="22"/>
        </w:rPr>
      </w:pPr>
      <w:r w:rsidRPr="00EC6BEF">
        <w:rPr>
          <w:rFonts w:cs="Times New Roman"/>
          <w:color w:val="1F497D" w:themeColor="text2"/>
          <w:szCs w:val="22"/>
        </w:rPr>
        <w:br w:type="page"/>
      </w:r>
    </w:p>
    <w:p w14:paraId="468183CA" w14:textId="04B55066" w:rsidR="00780615" w:rsidRPr="00EC6BEF" w:rsidRDefault="00DE0F2B" w:rsidP="00244F04">
      <w:pPr>
        <w:pStyle w:val="Ttulo1"/>
        <w:spacing w:line="360" w:lineRule="auto"/>
      </w:pPr>
      <w:bookmarkStart w:id="2" w:name="_Toc194255691"/>
      <w:r w:rsidRPr="00EC6BEF">
        <w:lastRenderedPageBreak/>
        <w:t>1. INTRODUCCIÓN</w:t>
      </w:r>
      <w:bookmarkEnd w:id="2"/>
      <w:r w:rsidRPr="00EC6BEF">
        <w:t xml:space="preserve"> </w:t>
      </w:r>
    </w:p>
    <w:p w14:paraId="3870E5B3" w14:textId="247D8DA8" w:rsidR="004B389C" w:rsidRDefault="00083319" w:rsidP="009F4B19">
      <w:pPr>
        <w:pStyle w:val="Ttulo2"/>
      </w:pPr>
      <w:bookmarkStart w:id="3" w:name="_Toc194255692"/>
      <w:r w:rsidRPr="00EC6BEF">
        <w:t xml:space="preserve">1.1 </w:t>
      </w:r>
      <w:r w:rsidR="00C10CCC" w:rsidRPr="00EC6BEF">
        <w:t>Motivación</w:t>
      </w:r>
      <w:r w:rsidR="00C47627" w:rsidRPr="00EC6BEF">
        <w:t xml:space="preserve"> y </w:t>
      </w:r>
      <w:r w:rsidR="00330347">
        <w:t>C</w:t>
      </w:r>
      <w:r w:rsidR="00C47627" w:rsidRPr="00EC6BEF">
        <w:t>ontexto</w:t>
      </w:r>
      <w:bookmarkEnd w:id="3"/>
    </w:p>
    <w:p w14:paraId="6D441E80" w14:textId="77777777" w:rsidR="00FF7F71" w:rsidRDefault="00FF7F71" w:rsidP="00FF7F71">
      <w:r>
        <w:t xml:space="preserve">El deporte, además de ser una gran fuente de entretenimiento, mueve cifras económicas notables en todo el mundo. Las competiciones deportivas atraen a seguidores de todas las edades y países, generando ingresos millonarios a través de la venta de entradas, derechos de transmisión, patrocinio y publicidad. El deporte se ha convertido en un factor decisivo para el crecimiento económico y el desarrollo social de muchos países. </w:t>
      </w:r>
    </w:p>
    <w:p w14:paraId="38239261" w14:textId="77777777" w:rsidR="00626E09" w:rsidRDefault="003E77A9" w:rsidP="009F4B19">
      <w:r w:rsidRPr="003E77A9">
        <w:t xml:space="preserve">Dentro de este ámbito, el fútbol destaca como el deporte con mayor número de aficionados, impulsando la creación de empleo y fomentando la actividad comercial a su alrededor. </w:t>
      </w:r>
      <w:r w:rsidR="007D6E20">
        <w:t xml:space="preserve">En 2023, la famosa empresa consultora KPMG realizó un estudio sobre el impacto socioeconómico del fútbol profesional en España. Según este informe, </w:t>
      </w:r>
      <w:r w:rsidR="009F35E9" w:rsidRPr="009F35E9">
        <w:t>el fútbol profesional alcanzó un impacto económico de 18.350 millones de euros durante la temporada 2021/2022, equivalente al 1,44% del PIB nacional [</w:t>
      </w:r>
      <w:hyperlink w:anchor="_6.1_Bibliografía" w:history="1">
        <w:r w:rsidR="009F35E9" w:rsidRPr="003B7529">
          <w:rPr>
            <w:rStyle w:val="Hipervnculo"/>
          </w:rPr>
          <w:t>1</w:t>
        </w:r>
      </w:hyperlink>
      <w:r w:rsidR="009F35E9" w:rsidRPr="009F35E9">
        <w:t>]</w:t>
      </w:r>
      <w:r w:rsidR="00F559F4">
        <w:t>. Además, las apuestas deport</w:t>
      </w:r>
      <w:r w:rsidR="00D2420C">
        <w:t xml:space="preserve">ivas en línea rebasaron los 2.950 millones de euros en ese mismo periodo. </w:t>
      </w:r>
    </w:p>
    <w:p w14:paraId="46057120" w14:textId="580FAC8F" w:rsidR="00626E09" w:rsidRDefault="00626E09" w:rsidP="009F4B19">
      <w:r>
        <w:t>Las plataformas de apuestas se enfocan en anticipar de la forma más precisa posible el resultado de estos encuentros deportivos. Esto se debe a que un cálculo correcto de estas predicciones afecta de manera directa en sus ganancias y en las decisiones de quienes apuestan. Dado el impacto económico de las plataformas de apuestas</w:t>
      </w:r>
      <w:r w:rsidRPr="00E22D05">
        <w:t xml:space="preserve">, mejorar la precisión en la predicción de resultados puede tener un </w:t>
      </w:r>
      <w:r w:rsidR="00DB00FC">
        <w:t>efecto</w:t>
      </w:r>
      <w:r w:rsidRPr="00E22D05">
        <w:t xml:space="preserve"> significativo en la rentabilidad de estas plataformas y en la estrategia de los apostadores. Esto ha despertado un creciente interés por parte de la comunidad científica y tecnológica en el desarrollo de modelos predictivos más precisos, especialmente mediante técnicas de Inteligencia Artificial y Machine Learning.</w:t>
      </w:r>
    </w:p>
    <w:p w14:paraId="6C773967" w14:textId="744B97A8" w:rsidR="003B7529" w:rsidRDefault="00174E78" w:rsidP="009F4B19">
      <w:r w:rsidRPr="00174E78">
        <w:t>Sin embargo, es importante destacar la dificultad inherente de este problema. El fútbol es un deporte con una fuerte naturaleza estocástica, donde intervienen factores difíciles de modelar como el estado físico de los jugadores, decisiones arbitrales o lesiones imprevistas.</w:t>
      </w:r>
      <w:r>
        <w:t xml:space="preserve"> </w:t>
      </w:r>
      <w:r w:rsidR="00670186">
        <w:t xml:space="preserve">Existen </w:t>
      </w:r>
      <w:r w:rsidR="00B3666A">
        <w:t xml:space="preserve">numerosos </w:t>
      </w:r>
      <w:r w:rsidR="00670186">
        <w:t>estudios como “</w:t>
      </w:r>
      <w:r w:rsidR="00B3666A" w:rsidRPr="00B3666A">
        <w:rPr>
          <w:i/>
          <w:iCs/>
        </w:rPr>
        <w:t>Luck is Hard to Beat: The Difficulty of Sports Prediction”</w:t>
      </w:r>
      <w:r w:rsidR="00B3666A">
        <w:t xml:space="preserve"> que destacan como la mezcla de habilidad y azar en un encuentro deportivo hace que ningún modelo sea capaz de asegurar un resultado final con total exactitud [</w:t>
      </w:r>
      <w:hyperlink w:anchor="_6.1_Bibliografía" w:history="1">
        <w:r w:rsidR="00B3666A" w:rsidRPr="00B3666A">
          <w:rPr>
            <w:rStyle w:val="Hipervnculo"/>
          </w:rPr>
          <w:t>2</w:t>
        </w:r>
      </w:hyperlink>
      <w:r w:rsidR="00B3666A">
        <w:t>].</w:t>
      </w:r>
    </w:p>
    <w:p w14:paraId="42A4113D" w14:textId="77777777" w:rsidR="00E93DCF" w:rsidRPr="00E22D05" w:rsidRDefault="00E93DCF" w:rsidP="00E93DCF">
      <w:r w:rsidRPr="00E22D05">
        <w:t xml:space="preserve">Precisamente, este componente impredecible del deporte, y en particular del fútbol, lo convierte en un ámbito interesante para el estudio de Inteligencia Artificial y Machine Learning. Actualmente, la IA es un campo en pleno auge que ha experimentado un crecimiento acelerado en los últimos años. Su aplicación en el ámbito deportivo ha permitido optimizar estrategias tácticas, mejorar el rendimiento de los jugadores y prevenir lesiones mediante el análisis de </w:t>
      </w:r>
      <w:r w:rsidRPr="00E22D05">
        <w:lastRenderedPageBreak/>
        <w:t>patrones físicos y niveles de fatiga. No obstante, la predicción de resultados sigue siendo un área poco explorada debido a la gran cantidad de elementos inciertos que influyen en el desarrollo de un partido.</w:t>
      </w:r>
    </w:p>
    <w:p w14:paraId="2B361C51" w14:textId="77777777" w:rsidR="00E93DCF" w:rsidRDefault="00E93DCF" w:rsidP="00E93DCF">
      <w:r w:rsidRPr="00CF768F">
        <w:t>En este contexto, el presente estudio tiene como objetivo explorar hasta qué punto las técnicas de Machine Learning pueden aplicarse eficazmente en la predicción de situaciones con un alto componente de aleatoriedad, como ocurre en el deporte, y en particular en el fútbol.</w:t>
      </w:r>
    </w:p>
    <w:p w14:paraId="108C7CDB" w14:textId="77777777" w:rsidR="00E93DCF" w:rsidRDefault="00E93DCF" w:rsidP="001E1B62"/>
    <w:p w14:paraId="504A2984" w14:textId="7635FF35" w:rsidR="00C47627" w:rsidRPr="00EC6BEF" w:rsidRDefault="0021225D" w:rsidP="009F4B19">
      <w:pPr>
        <w:pStyle w:val="Ttulo2"/>
      </w:pPr>
      <w:bookmarkStart w:id="4" w:name="_Toc194255693"/>
      <w:r w:rsidRPr="00EC6BEF">
        <w:t xml:space="preserve">1.2 </w:t>
      </w:r>
      <w:r w:rsidR="00D40E9F" w:rsidRPr="00EC6BEF">
        <w:t xml:space="preserve">Planteamiento del </w:t>
      </w:r>
      <w:r w:rsidR="00330347">
        <w:t>P</w:t>
      </w:r>
      <w:r w:rsidR="00D40E9F" w:rsidRPr="00EC6BEF">
        <w:t>roblema</w:t>
      </w:r>
      <w:bookmarkEnd w:id="4"/>
    </w:p>
    <w:p w14:paraId="5F04665D" w14:textId="769986B7" w:rsidR="009F4B19" w:rsidRDefault="00F719B3" w:rsidP="009F4B19">
      <w:r w:rsidRPr="00EC6BEF">
        <w:rPr>
          <w:rFonts w:cs="Times New Roman"/>
          <w:szCs w:val="22"/>
        </w:rPr>
        <w:t xml:space="preserve">Predecir resultados deportivos </w:t>
      </w:r>
      <w:r w:rsidR="00FF0A9F" w:rsidRPr="00EC6BEF">
        <w:rPr>
          <w:rFonts w:cs="Times New Roman"/>
          <w:szCs w:val="22"/>
        </w:rPr>
        <w:t xml:space="preserve">es un </w:t>
      </w:r>
      <w:r w:rsidR="0085007F" w:rsidRPr="00EC6BEF">
        <w:rPr>
          <w:rFonts w:cs="Times New Roman"/>
          <w:szCs w:val="22"/>
        </w:rPr>
        <w:t>ret</w:t>
      </w:r>
      <w:r w:rsidR="00FF0A9F" w:rsidRPr="00EC6BEF">
        <w:rPr>
          <w:rFonts w:cs="Times New Roman"/>
          <w:szCs w:val="22"/>
        </w:rPr>
        <w:t>o</w:t>
      </w:r>
      <w:r w:rsidRPr="00EC6BEF">
        <w:rPr>
          <w:rFonts w:cs="Times New Roman"/>
          <w:szCs w:val="22"/>
        </w:rPr>
        <w:t xml:space="preserve"> </w:t>
      </w:r>
      <w:r w:rsidR="00FF0A9F" w:rsidRPr="00EC6BEF">
        <w:rPr>
          <w:rFonts w:cs="Times New Roman"/>
          <w:szCs w:val="22"/>
        </w:rPr>
        <w:t xml:space="preserve">complejo que requiere la capacidad de analizar múltiples </w:t>
      </w:r>
      <w:r w:rsidR="00805E5E">
        <w:rPr>
          <w:rFonts w:cs="Times New Roman"/>
          <w:szCs w:val="22"/>
        </w:rPr>
        <w:t>elementos</w:t>
      </w:r>
      <w:r w:rsidR="00FF0A9F" w:rsidRPr="00EC6BEF">
        <w:rPr>
          <w:rFonts w:cs="Times New Roman"/>
          <w:szCs w:val="22"/>
        </w:rPr>
        <w:t xml:space="preserve"> que </w:t>
      </w:r>
      <w:r w:rsidR="002F1668">
        <w:rPr>
          <w:rFonts w:cs="Times New Roman"/>
          <w:szCs w:val="22"/>
        </w:rPr>
        <w:t>pueden influir</w:t>
      </w:r>
      <w:r w:rsidR="00FF0A9F" w:rsidRPr="00EC6BEF">
        <w:rPr>
          <w:rFonts w:cs="Times New Roman"/>
          <w:szCs w:val="22"/>
        </w:rPr>
        <w:t xml:space="preserve"> en el desarrollo de un partido</w:t>
      </w:r>
      <w:r w:rsidR="00457518" w:rsidRPr="00EC6BEF">
        <w:rPr>
          <w:rFonts w:cs="Times New Roman"/>
          <w:szCs w:val="22"/>
        </w:rPr>
        <w:t>.</w:t>
      </w:r>
      <w:r w:rsidR="00AF66F5" w:rsidRPr="00EC6BEF">
        <w:rPr>
          <w:rFonts w:cs="Times New Roman"/>
          <w:szCs w:val="22"/>
        </w:rPr>
        <w:t xml:space="preserve"> </w:t>
      </w:r>
      <w:r w:rsidRPr="00EC6BEF">
        <w:rPr>
          <w:rFonts w:cs="Times New Roman"/>
          <w:szCs w:val="22"/>
        </w:rPr>
        <w:t xml:space="preserve">Cada partido y cada jugada está influida por una combinación </w:t>
      </w:r>
      <w:r w:rsidR="006F62FE">
        <w:rPr>
          <w:rFonts w:cs="Times New Roman"/>
          <w:szCs w:val="22"/>
        </w:rPr>
        <w:t xml:space="preserve">infinita </w:t>
      </w:r>
      <w:r w:rsidR="00805E5E">
        <w:rPr>
          <w:rFonts w:cs="Times New Roman"/>
          <w:szCs w:val="22"/>
        </w:rPr>
        <w:t xml:space="preserve">de </w:t>
      </w:r>
      <w:r w:rsidR="006F62FE">
        <w:rPr>
          <w:rFonts w:cs="Times New Roman"/>
          <w:szCs w:val="22"/>
        </w:rPr>
        <w:t>factores</w:t>
      </w:r>
      <w:r w:rsidRPr="00EC6BEF">
        <w:rPr>
          <w:rFonts w:cs="Times New Roman"/>
          <w:szCs w:val="22"/>
        </w:rPr>
        <w:t xml:space="preserve">, como la forma física y mental de los jugadores, las estrategias empleadas, las condiciones climatológicas externas, y el azar. </w:t>
      </w:r>
      <w:r w:rsidR="00DE5433">
        <w:rPr>
          <w:rFonts w:cs="Times New Roman"/>
          <w:szCs w:val="22"/>
        </w:rPr>
        <w:t>E</w:t>
      </w:r>
      <w:r w:rsidR="00DE5433" w:rsidRPr="00EC6BEF">
        <w:rPr>
          <w:rFonts w:cs="Times New Roman"/>
          <w:szCs w:val="22"/>
        </w:rPr>
        <w:t>sta tarea representa un gran desafío técnico, pero también una oportunidad con impacto significativo</w:t>
      </w:r>
      <w:r w:rsidR="00DE5433">
        <w:rPr>
          <w:rFonts w:cs="Times New Roman"/>
          <w:szCs w:val="22"/>
        </w:rPr>
        <w:t>. ¿</w:t>
      </w:r>
      <w:r w:rsidRPr="00EC6BEF">
        <w:rPr>
          <w:rFonts w:cs="Times New Roman"/>
          <w:szCs w:val="22"/>
        </w:rPr>
        <w:t>Es posible que un modelo de Machine Learning sea capaz de detectar patrones ocultos y convertir esa aleatoriedad en algo más predecible?</w:t>
      </w:r>
      <w:r w:rsidR="00CF1765">
        <w:rPr>
          <w:rFonts w:cs="Times New Roman"/>
          <w:szCs w:val="22"/>
        </w:rPr>
        <w:t xml:space="preserve"> </w:t>
      </w:r>
      <w:r w:rsidR="000B2645">
        <w:rPr>
          <w:rFonts w:cs="Times New Roman"/>
          <w:szCs w:val="22"/>
        </w:rPr>
        <w:t xml:space="preserve">Para desarrollar el problema, </w:t>
      </w:r>
      <w:r w:rsidR="00881855" w:rsidRPr="00881855">
        <w:rPr>
          <w:rFonts w:cs="Times New Roman"/>
          <w:szCs w:val="22"/>
        </w:rPr>
        <w:t xml:space="preserve">se </w:t>
      </w:r>
      <w:r w:rsidR="00FE334A">
        <w:rPr>
          <w:rFonts w:cs="Times New Roman"/>
          <w:szCs w:val="22"/>
        </w:rPr>
        <w:t xml:space="preserve">ha utilizado </w:t>
      </w:r>
      <w:r w:rsidR="00881855" w:rsidRPr="00881855">
        <w:rPr>
          <w:rFonts w:cs="Times New Roman"/>
          <w:szCs w:val="22"/>
        </w:rPr>
        <w:t xml:space="preserve">un conjunto de datos históricos de partidos de la liga española desde </w:t>
      </w:r>
      <w:r w:rsidR="006F62FE">
        <w:rPr>
          <w:rFonts w:cs="Times New Roman"/>
          <w:szCs w:val="22"/>
        </w:rPr>
        <w:t>2003</w:t>
      </w:r>
      <w:r w:rsidR="00881855" w:rsidRPr="00881855">
        <w:rPr>
          <w:rFonts w:cs="Times New Roman"/>
          <w:szCs w:val="22"/>
        </w:rPr>
        <w:t>.</w:t>
      </w:r>
      <w:r w:rsidR="00881855">
        <w:rPr>
          <w:rFonts w:cs="Times New Roman"/>
          <w:szCs w:val="22"/>
        </w:rPr>
        <w:t xml:space="preserve"> </w:t>
      </w:r>
      <w:r w:rsidR="00CF1765" w:rsidRPr="00CF1765">
        <w:t>A continuación, se presentan los principales desafíos que enfrenta este problema</w:t>
      </w:r>
      <w:r w:rsidR="00466C10">
        <w:t>.</w:t>
      </w:r>
    </w:p>
    <w:p w14:paraId="439DA243" w14:textId="77777777" w:rsidR="001E1B62" w:rsidRPr="00466C10" w:rsidRDefault="001E1B62" w:rsidP="009F4B19">
      <w:pPr>
        <w:rPr>
          <w:rFonts w:cs="Times New Roman"/>
          <w:szCs w:val="22"/>
        </w:rPr>
      </w:pPr>
    </w:p>
    <w:p w14:paraId="6246C3F0" w14:textId="032DDDEE" w:rsidR="00F45630" w:rsidRDefault="006F7395" w:rsidP="009F4B19">
      <w:pPr>
        <w:pStyle w:val="titulo3TFG"/>
      </w:pPr>
      <w:bookmarkStart w:id="5" w:name="_Toc194255694"/>
      <w:r w:rsidRPr="006F7395">
        <w:t>1.2.1 Definición de Éxito de los Equipos</w:t>
      </w:r>
      <w:bookmarkEnd w:id="5"/>
    </w:p>
    <w:p w14:paraId="7667C435" w14:textId="0041B52D" w:rsidR="001E1B62" w:rsidRDefault="00C00D55" w:rsidP="009F4B19">
      <w:r w:rsidRPr="00C00D55">
        <w:t>Determinar qué significa el éxito en el fútbol es clave para construir modelos de predicción precisos.</w:t>
      </w:r>
      <w:r w:rsidR="001A60C0">
        <w:t xml:space="preserve"> La victoria de un encuentro es la medición inmediata más directa para evaluar el éxito de un equipo. </w:t>
      </w:r>
      <w:r w:rsidR="00815D9E" w:rsidRPr="00815D9E">
        <w:t>Sin embargo, la definición de éxito toma matices específicos según el interés del estudio. Por ejemplo, para medir el rendimiento de un equipo se pueden considerar factores como la clasificación final en una liga, la diferencia de goles, el porcentaje de victorias de una temporada, y otros indicadores relacionados con el desempeño</w:t>
      </w:r>
      <w:r w:rsidR="00DA628E">
        <w:t>. Existe</w:t>
      </w:r>
      <w:r w:rsidR="000C6A43">
        <w:t xml:space="preserve"> la necesidad de realizar un </w:t>
      </w:r>
      <w:r w:rsidR="003349B8" w:rsidRPr="003349B8">
        <w:t>análisis previo para determinar cuáles de estas variables resultan más útiles a la hora de desarrollar modelos de predicción e interpretar los resultados.</w:t>
      </w:r>
      <w:r w:rsidR="003349B8">
        <w:t xml:space="preserve"> </w:t>
      </w:r>
      <w:r w:rsidR="007A2B49">
        <w:t xml:space="preserve">A continuación se presentan </w:t>
      </w:r>
      <w:r w:rsidR="008835BF">
        <w:t>dos</w:t>
      </w:r>
      <w:r w:rsidR="00C740BD">
        <w:t xml:space="preserve"> métricas utilizadas en diferentes estudios para analizar el rendimiento de los equipos. </w:t>
      </w:r>
    </w:p>
    <w:p w14:paraId="12ED54D7" w14:textId="77777777" w:rsidR="001E1B62" w:rsidRDefault="001E1B62" w:rsidP="009F4B19"/>
    <w:p w14:paraId="6F789C60" w14:textId="77777777" w:rsidR="001E1B62" w:rsidRDefault="001E1B62" w:rsidP="009F4B19"/>
    <w:p w14:paraId="79796540" w14:textId="77777777" w:rsidR="001E1B62" w:rsidRDefault="001E1B62" w:rsidP="009F4B19"/>
    <w:p w14:paraId="23B3347D" w14:textId="77777777" w:rsidR="001E1B62" w:rsidRDefault="001E1B62" w:rsidP="009F4B19"/>
    <w:p w14:paraId="1FB6ED68" w14:textId="77777777" w:rsidR="001E1B62" w:rsidRDefault="00D20E16" w:rsidP="009F4B19">
      <w:pPr>
        <w:rPr>
          <w:b/>
          <w:bCs/>
        </w:rPr>
      </w:pPr>
      <w:r>
        <w:rPr>
          <w:b/>
          <w:bCs/>
        </w:rPr>
        <w:lastRenderedPageBreak/>
        <w:t>Soccer Power Index (SPI)</w:t>
      </w:r>
      <w:r w:rsidR="001E1B62">
        <w:rPr>
          <w:b/>
          <w:bCs/>
        </w:rPr>
        <w:t>:</w:t>
      </w:r>
    </w:p>
    <w:p w14:paraId="1E424F20" w14:textId="1B7CD9A9" w:rsidR="0003607B" w:rsidRPr="001E1B62" w:rsidRDefault="00FD63CE" w:rsidP="009F4B19">
      <w:pPr>
        <w:rPr>
          <w:b/>
          <w:bCs/>
        </w:rPr>
      </w:pPr>
      <w:r>
        <w:t>El SPI es un sistema de calificación desarrollado por FiveThirtyEight que estima la calidad de los equipos de fútbol a nivel mundial</w:t>
      </w:r>
      <w:r w:rsidR="00EB0109">
        <w:rPr>
          <w:rStyle w:val="Refdenotaalpie"/>
        </w:rPr>
        <w:footnoteReference w:id="1"/>
      </w:r>
      <w:r>
        <w:t>.</w:t>
      </w:r>
      <w:r w:rsidR="00047E65">
        <w:t xml:space="preserve"> Este índice combina datos históricos con un modelo predictivo que evalúa el rendimiento de los modelos en función de su capacidad </w:t>
      </w:r>
      <w:r w:rsidR="0003607B">
        <w:t>ofensiva y defensiva. Se basa en los siguientes componentes:</w:t>
      </w:r>
    </w:p>
    <w:p w14:paraId="088C5690" w14:textId="427ED318" w:rsidR="0003607B" w:rsidRDefault="0003607B" w:rsidP="009F4B19">
      <w:pPr>
        <w:pStyle w:val="Prrafodelista"/>
        <w:numPr>
          <w:ilvl w:val="0"/>
          <w:numId w:val="41"/>
        </w:numPr>
      </w:pPr>
      <w:r>
        <w:t>Calificación de ataque</w:t>
      </w:r>
      <w:r w:rsidR="006665E4">
        <w:t xml:space="preserve">: </w:t>
      </w:r>
      <w:r w:rsidR="006665E4" w:rsidRPr="006665E4">
        <w:t>Estima la cantidad de goles esperados que un equipo marcaría contra un oponente promedio.</w:t>
      </w:r>
    </w:p>
    <w:p w14:paraId="1738C97A" w14:textId="412862C5" w:rsidR="0003607B" w:rsidRDefault="0003607B" w:rsidP="009F4B19">
      <w:pPr>
        <w:pStyle w:val="Prrafodelista"/>
        <w:numPr>
          <w:ilvl w:val="0"/>
          <w:numId w:val="41"/>
        </w:numPr>
      </w:pPr>
      <w:r>
        <w:t>Calificación de defensa</w:t>
      </w:r>
      <w:r w:rsidR="006665E4">
        <w:t xml:space="preserve">: </w:t>
      </w:r>
      <w:r w:rsidR="006665E4" w:rsidRPr="006665E4">
        <w:t>Estima la cantidad de goles que un equipo recibiría contra un oponente promedio.</w:t>
      </w:r>
    </w:p>
    <w:p w14:paraId="5044BB15" w14:textId="64B08FD2" w:rsidR="0003607B" w:rsidRDefault="0003607B" w:rsidP="009F4B19">
      <w:pPr>
        <w:pStyle w:val="Prrafodelista"/>
        <w:numPr>
          <w:ilvl w:val="0"/>
          <w:numId w:val="41"/>
        </w:numPr>
      </w:pPr>
      <w:r>
        <w:t xml:space="preserve">Resultados recientes: </w:t>
      </w:r>
      <w:r w:rsidR="006665E4" w:rsidRPr="006665E4">
        <w:t>Se ponderan más los partidos recientes, pero sin ignorar completamente los datos históricos.</w:t>
      </w:r>
    </w:p>
    <w:p w14:paraId="0C6ECA1F" w14:textId="069A96B0" w:rsidR="008835BF" w:rsidRDefault="008835BF" w:rsidP="009F4B19">
      <w:pPr>
        <w:rPr>
          <w:b/>
          <w:bCs/>
        </w:rPr>
      </w:pPr>
    </w:p>
    <w:p w14:paraId="0004B843" w14:textId="221E5D54" w:rsidR="008835BF" w:rsidRDefault="008835BF" w:rsidP="009F4B19">
      <w:pPr>
        <w:rPr>
          <w:b/>
          <w:bCs/>
        </w:rPr>
      </w:pPr>
      <w:r>
        <w:rPr>
          <w:b/>
          <w:bCs/>
        </w:rPr>
        <w:t>Expected Goals (xG)</w:t>
      </w:r>
    </w:p>
    <w:p w14:paraId="4D873720" w14:textId="05D225FB" w:rsidR="008835BF" w:rsidRDefault="008835BF" w:rsidP="009F4B19">
      <w:r>
        <w:t>Es una de las métricas más influyentes en la analítica moderna del fútbol, utilizada en numerosos estudios</w:t>
      </w:r>
      <w:r w:rsidR="00A97D32">
        <w:t xml:space="preserve"> [</w:t>
      </w:r>
      <w:hyperlink w:anchor="_6.1_Bibliografía" w:history="1">
        <w:r w:rsidR="00A97D32" w:rsidRPr="00A97D32">
          <w:rPr>
            <w:rStyle w:val="Hipervnculo"/>
          </w:rPr>
          <w:t>3</w:t>
        </w:r>
      </w:hyperlink>
      <w:r w:rsidR="00A97D32">
        <w:t>]</w:t>
      </w:r>
      <w:r>
        <w:t>.</w:t>
      </w:r>
      <w:r w:rsidR="00A97D32">
        <w:t xml:space="preserve"> </w:t>
      </w:r>
      <w:r>
        <w:t>En lugar de medir simplemente los coles marcados, el xG evalúa la calidad de cada oportunidad de gol basándose en múltiples factores:</w:t>
      </w:r>
    </w:p>
    <w:p w14:paraId="49168681" w14:textId="1E96AA9C" w:rsidR="008835BF" w:rsidRDefault="008835BF" w:rsidP="009F4B19">
      <w:pPr>
        <w:pStyle w:val="Prrafodelista"/>
        <w:numPr>
          <w:ilvl w:val="0"/>
          <w:numId w:val="42"/>
        </w:numPr>
      </w:pPr>
      <w:r>
        <w:t>Ubicación del disparo</w:t>
      </w:r>
      <w:r w:rsidR="00102FC3">
        <w:t>: La distancia y el ángulo con respecto a la portería</w:t>
      </w:r>
      <w:r w:rsidR="00F305BF">
        <w:t xml:space="preserve"> influyen en la probabilidad de éxito</w:t>
      </w:r>
    </w:p>
    <w:p w14:paraId="450F75B1" w14:textId="54CEECD4" w:rsidR="008835BF" w:rsidRDefault="008835BF" w:rsidP="009F4B19">
      <w:pPr>
        <w:pStyle w:val="Prrafodelista"/>
        <w:numPr>
          <w:ilvl w:val="0"/>
          <w:numId w:val="42"/>
        </w:numPr>
      </w:pPr>
      <w:r>
        <w:t>Tipo de pase previo</w:t>
      </w:r>
      <w:r w:rsidR="00F305BF">
        <w:t>: Dependiendo del pase, la probabilidad del gol puede cambiar</w:t>
      </w:r>
    </w:p>
    <w:p w14:paraId="383D6844" w14:textId="321589A3" w:rsidR="008835BF" w:rsidRDefault="008835BF" w:rsidP="009F4B19">
      <w:pPr>
        <w:pStyle w:val="Prrafodelista"/>
        <w:numPr>
          <w:ilvl w:val="0"/>
          <w:numId w:val="42"/>
        </w:numPr>
      </w:pPr>
      <w:r>
        <w:t>Tipo de disparo</w:t>
      </w:r>
      <w:r w:rsidR="00F305BF">
        <w:t xml:space="preserve">: Disparos con el pie, </w:t>
      </w:r>
      <w:r w:rsidR="00115861">
        <w:t>cabezazos o situaciones uno contra uno. Cada uno tiene probabilidades distintas de éxito.</w:t>
      </w:r>
    </w:p>
    <w:p w14:paraId="7C1BCA0E" w14:textId="7EE241C1" w:rsidR="008835BF" w:rsidRDefault="008835BF" w:rsidP="009F4B19">
      <w:pPr>
        <w:pStyle w:val="Prrafodelista"/>
        <w:numPr>
          <w:ilvl w:val="0"/>
          <w:numId w:val="42"/>
        </w:numPr>
      </w:pPr>
      <w:r>
        <w:t>Situación de juego</w:t>
      </w:r>
      <w:r w:rsidR="00115861">
        <w:t xml:space="preserve">: </w:t>
      </w:r>
      <w:r w:rsidR="00F82F97">
        <w:t>Los tiros en jugadas a balón parado, penaltis, o en jugadas abiertas tienen distintos valores de xG.</w:t>
      </w:r>
    </w:p>
    <w:p w14:paraId="5BA472AC" w14:textId="7D5AF7DE" w:rsidR="00F82F97" w:rsidRDefault="00F82F97" w:rsidP="009F4B19">
      <w:r>
        <w:t xml:space="preserve">Un xG alto significa que el equipo ha generado oportunidades de alta calidad, incluso si </w:t>
      </w:r>
      <w:r w:rsidR="009B2FC0">
        <w:t>no ha marcado goles</w:t>
      </w:r>
      <w:r w:rsidR="0065566D">
        <w:t xml:space="preserve">. </w:t>
      </w:r>
      <w:r w:rsidR="00C341BB">
        <w:t xml:space="preserve">Estudios como </w:t>
      </w:r>
      <w:r w:rsidR="00312944">
        <w:rPr>
          <w:i/>
          <w:iCs/>
        </w:rPr>
        <w:t xml:space="preserve">Beyond </w:t>
      </w:r>
      <w:r w:rsidR="00DD2B92">
        <w:rPr>
          <w:i/>
          <w:iCs/>
        </w:rPr>
        <w:t xml:space="preserve">Expected Goals </w:t>
      </w:r>
      <w:r w:rsidR="00DD2B92">
        <w:t xml:space="preserve">del MIT han demostrado que </w:t>
      </w:r>
      <w:r w:rsidR="00DB0186">
        <w:t>el xG es un predictor más confiable del rendimiento ofensivo futuro en comparación con los goles marcados reales [</w:t>
      </w:r>
      <w:hyperlink w:anchor="_6.1_Bibliografía" w:history="1">
        <w:r w:rsidR="00DB0186" w:rsidRPr="00DB0186">
          <w:rPr>
            <w:rStyle w:val="Hipervnculo"/>
          </w:rPr>
          <w:t>4</w:t>
        </w:r>
      </w:hyperlink>
      <w:r w:rsidR="00DB0186">
        <w:t xml:space="preserve">]. </w:t>
      </w:r>
      <w:r w:rsidR="00865542" w:rsidRPr="00865542">
        <w:t>Sin embargo, la tarea de recopilación de datos para calcular el xG es mucho más compleja, ya que requiere un alto nivel de precisión en la medición de variables como la ubicación del disparo, la velocidad del balón y la presión defensiva en cada jugada.</w:t>
      </w:r>
    </w:p>
    <w:p w14:paraId="1807810D" w14:textId="77777777" w:rsidR="00330F1A" w:rsidRDefault="00330F1A" w:rsidP="009F4B19"/>
    <w:p w14:paraId="6628365E" w14:textId="77777777" w:rsidR="00330F1A" w:rsidRDefault="00330F1A" w:rsidP="009F4B19">
      <w:pPr>
        <w:pStyle w:val="titulo3TFG"/>
      </w:pPr>
      <w:bookmarkStart w:id="6" w:name="_Toc194255695"/>
      <w:r w:rsidRPr="00330F1A">
        <w:lastRenderedPageBreak/>
        <w:t>1.2.2 Selección del Modelo y Limitaciones</w:t>
      </w:r>
      <w:bookmarkEnd w:id="6"/>
    </w:p>
    <w:p w14:paraId="163F904F" w14:textId="0BC6A5D9" w:rsidR="00EF14BA" w:rsidRDefault="00330F1A" w:rsidP="009F4B19">
      <w:r>
        <w:t xml:space="preserve">Existen diversos enfoques utilizados en la </w:t>
      </w:r>
      <w:r w:rsidR="007D019B">
        <w:t xml:space="preserve">predicción de resultados deportivos, cada uno con sus ventajas y sus limitaciones. </w:t>
      </w:r>
      <w:r w:rsidR="00A05141" w:rsidRPr="00A05141">
        <w:t xml:space="preserve">Modelos como las </w:t>
      </w:r>
      <w:r w:rsidR="00A05141">
        <w:t>R</w:t>
      </w:r>
      <w:r w:rsidR="00A05141" w:rsidRPr="00A05141">
        <w:t xml:space="preserve">edes </w:t>
      </w:r>
      <w:r w:rsidR="00A05141">
        <w:t>N</w:t>
      </w:r>
      <w:r w:rsidR="00A05141" w:rsidRPr="00A05141">
        <w:t xml:space="preserve">euronales </w:t>
      </w:r>
      <w:r w:rsidR="00A05141">
        <w:t>R</w:t>
      </w:r>
      <w:r w:rsidR="00A05141" w:rsidRPr="00A05141">
        <w:t xml:space="preserve">ecurrentes han mostrado </w:t>
      </w:r>
      <w:r w:rsidR="00A05141">
        <w:t xml:space="preserve">resultados prometedores </w:t>
      </w:r>
      <w:r w:rsidR="00A05141" w:rsidRPr="00A05141">
        <w:t>en la predicción de partidos</w:t>
      </w:r>
      <w:r w:rsidR="000719B7">
        <w:t xml:space="preserve">. </w:t>
      </w:r>
      <w:r w:rsidR="00B7384B">
        <w:t>S</w:t>
      </w:r>
      <w:r w:rsidR="00192AEA" w:rsidRPr="00192AEA">
        <w:t>on ampliamente utilizados para calcular probabilidades de victoria en encuentros de fútbol debido a su capacidad para manejar grandes volúmenes de datos y detectar patrones complejos.</w:t>
      </w:r>
      <w:r w:rsidR="00192AEA">
        <w:t xml:space="preserve"> </w:t>
      </w:r>
    </w:p>
    <w:p w14:paraId="707F1DA9" w14:textId="2FF4039B" w:rsidR="00EF14BA" w:rsidRDefault="00EF14BA" w:rsidP="009F4B19">
      <w:r w:rsidRPr="00EF14BA">
        <w:t xml:space="preserve">A pesar de los avances recientes, los modelos de predicción </w:t>
      </w:r>
      <w:r w:rsidR="000F419F">
        <w:t>siguen enfrentando varias limitaciones. Estudios muy recientes siguen destacando estas dificultades</w:t>
      </w:r>
      <w:r w:rsidR="00AA4E0C">
        <w:t xml:space="preserve"> [</w:t>
      </w:r>
      <w:hyperlink w:anchor="_6.1_Bibliografía" w:history="1">
        <w:r w:rsidR="00AA4E0C" w:rsidRPr="00AA4E0C">
          <w:rPr>
            <w:rStyle w:val="Hipervnculo"/>
          </w:rPr>
          <w:t>5</w:t>
        </w:r>
      </w:hyperlink>
      <w:r w:rsidR="00AA4E0C">
        <w:t>]</w:t>
      </w:r>
      <w:r w:rsidR="000F419F">
        <w:t>, entre ellas:</w:t>
      </w:r>
    </w:p>
    <w:p w14:paraId="06E24589" w14:textId="6741D6AC" w:rsidR="000F419F" w:rsidRDefault="000F419F" w:rsidP="009F4B19">
      <w:pPr>
        <w:pStyle w:val="Prrafodelista"/>
        <w:numPr>
          <w:ilvl w:val="0"/>
          <w:numId w:val="45"/>
        </w:numPr>
      </w:pPr>
      <w:r>
        <w:t>Calidad de los datos</w:t>
      </w:r>
      <w:r w:rsidR="00376F46">
        <w:t>: La precisión de las predicciones depende en gran medida de la calidad y la cantidad de datos disponibles.</w:t>
      </w:r>
    </w:p>
    <w:p w14:paraId="417DE13F" w14:textId="655C598E" w:rsidR="000F419F" w:rsidRDefault="000F419F" w:rsidP="009F4B19">
      <w:pPr>
        <w:pStyle w:val="Prrafodelista"/>
        <w:numPr>
          <w:ilvl w:val="0"/>
          <w:numId w:val="45"/>
        </w:numPr>
      </w:pPr>
      <w:r>
        <w:t>Sobrea</w:t>
      </w:r>
      <w:r w:rsidR="00042F4A">
        <w:t>juste a patrones históricos</w:t>
      </w:r>
      <w:r w:rsidR="00376F46">
        <w:t xml:space="preserve">: Muchos modelos tienden a ajustarse demasiado a los datos pasados, lo que reduce su capacidad de generalizar en situaciones nuevas o imprevistas. </w:t>
      </w:r>
    </w:p>
    <w:p w14:paraId="0D8753F5" w14:textId="597566A5" w:rsidR="00042F4A" w:rsidRDefault="00AA4E0C" w:rsidP="009F4B19">
      <w:pPr>
        <w:pStyle w:val="Prrafodelista"/>
        <w:numPr>
          <w:ilvl w:val="0"/>
          <w:numId w:val="45"/>
        </w:numPr>
      </w:pPr>
      <w:r w:rsidRPr="00AA4E0C">
        <w:t>Imprevisibilidad inherente de los resultados deportivos:</w:t>
      </w:r>
      <w:r>
        <w:t xml:space="preserve"> </w:t>
      </w:r>
      <w:r w:rsidR="00042F4A">
        <w:t xml:space="preserve">Aspectos como lesiones inesperadas o decisiones arbitrales </w:t>
      </w:r>
      <w:r w:rsidR="00376F46">
        <w:t>siguen siendo difíciles de predecir con precisión y pueden influir significativamente en el resultado de un partido.</w:t>
      </w:r>
    </w:p>
    <w:p w14:paraId="1FED9792" w14:textId="77777777" w:rsidR="003349B8" w:rsidRDefault="003349B8" w:rsidP="009F4B19"/>
    <w:p w14:paraId="07F5925C" w14:textId="77DB008F" w:rsidR="00995BB0" w:rsidRDefault="00995BB0" w:rsidP="009F4B19">
      <w:pPr>
        <w:pStyle w:val="titulo3TFG"/>
      </w:pPr>
      <w:bookmarkStart w:id="7" w:name="_Toc194255696"/>
      <w:r w:rsidRPr="00995BB0">
        <w:t>1.2.3 Necesidad de Definir Métricas Claras para Evaluar el Modelo</w:t>
      </w:r>
      <w:bookmarkEnd w:id="7"/>
    </w:p>
    <w:p w14:paraId="5BEA2AC7" w14:textId="371BFE31" w:rsidR="00995BB0" w:rsidRDefault="00B64773" w:rsidP="009F4B19">
      <w:r w:rsidRPr="00B64773">
        <w:t xml:space="preserve">Para medir la efectividad de los modelos de predicción es fundamental definir métricas de evaluación adecuadas. </w:t>
      </w:r>
      <w:r>
        <w:t xml:space="preserve">Un desafío clave es que ninguna métrica es completamente representativa por sí sola. La </w:t>
      </w:r>
      <w:r w:rsidR="0062754E">
        <w:t>combinación</w:t>
      </w:r>
      <w:r>
        <w:t xml:space="preserve"> de varias medidas permite una validación más rigurosa del modelo</w:t>
      </w:r>
      <w:r w:rsidR="0062754E">
        <w:t xml:space="preserve">. </w:t>
      </w:r>
      <w:r w:rsidR="00BE41E9" w:rsidRPr="00BE41E9">
        <w:t>Algunas de las más utilizadas incluyen:</w:t>
      </w:r>
    </w:p>
    <w:p w14:paraId="65AA9585" w14:textId="77777777" w:rsidR="00C36700" w:rsidRDefault="00C36700" w:rsidP="00C36700">
      <w:pPr>
        <w:numPr>
          <w:ilvl w:val="0"/>
          <w:numId w:val="89"/>
        </w:numPr>
        <w:pBdr>
          <w:top w:val="nil"/>
          <w:left w:val="nil"/>
          <w:bottom w:val="nil"/>
          <w:right w:val="nil"/>
          <w:between w:val="nil"/>
        </w:pBdr>
        <w:spacing w:after="0"/>
      </w:pPr>
      <w:r>
        <w:rPr>
          <w:rFonts w:eastAsia="Times New Roman" w:cs="Times New Roman"/>
          <w:color w:val="000000"/>
          <w:szCs w:val="22"/>
        </w:rPr>
        <w:t>Accuracy: Porcentaje de predicciones correctas. Sin embargo, no siempre es una métrica adecuada en deportes donde los empates y la variabilidad afectan los resultados.</w:t>
      </w:r>
    </w:p>
    <w:p w14:paraId="5C370780" w14:textId="77777777" w:rsidR="00C36700" w:rsidRDefault="00C36700" w:rsidP="00C36700">
      <w:pPr>
        <w:numPr>
          <w:ilvl w:val="0"/>
          <w:numId w:val="89"/>
        </w:numPr>
        <w:pBdr>
          <w:top w:val="nil"/>
          <w:left w:val="nil"/>
          <w:bottom w:val="nil"/>
          <w:right w:val="nil"/>
          <w:between w:val="nil"/>
        </w:pBdr>
        <w:spacing w:before="0" w:after="0"/>
      </w:pPr>
      <w:r>
        <w:rPr>
          <w:rFonts w:eastAsia="Times New Roman" w:cs="Times New Roman"/>
          <w:color w:val="000000"/>
          <w:szCs w:val="22"/>
        </w:rPr>
        <w:t>Log Loss: Evalúa la probabilidad asignada a cada resultado, penalizando predicciones con alta confianza pero incorrectas.</w:t>
      </w:r>
    </w:p>
    <w:p w14:paraId="4627A0D3" w14:textId="77777777" w:rsidR="00C36700" w:rsidRPr="00EC6308" w:rsidRDefault="00C36700" w:rsidP="00C36700">
      <w:pPr>
        <w:numPr>
          <w:ilvl w:val="0"/>
          <w:numId w:val="89"/>
        </w:numPr>
        <w:pBdr>
          <w:top w:val="nil"/>
          <w:left w:val="nil"/>
          <w:bottom w:val="nil"/>
          <w:right w:val="nil"/>
          <w:between w:val="nil"/>
        </w:pBdr>
        <w:spacing w:before="0"/>
      </w:pPr>
      <w:r>
        <w:rPr>
          <w:rFonts w:eastAsia="Times New Roman" w:cs="Times New Roman"/>
          <w:color w:val="000000"/>
          <w:szCs w:val="22"/>
        </w:rPr>
        <w:t>Área bajo la curva ROC (AUC-ROC): Mide la capacidad del modelo para distinguir entre diferentes categorías (victoria, empate, derrota).</w:t>
      </w:r>
    </w:p>
    <w:p w14:paraId="7951AAFF" w14:textId="795592DC" w:rsidR="00C36700" w:rsidRDefault="00C36700" w:rsidP="00C36700">
      <w:pPr>
        <w:numPr>
          <w:ilvl w:val="0"/>
          <w:numId w:val="89"/>
        </w:numPr>
        <w:pBdr>
          <w:top w:val="nil"/>
          <w:left w:val="nil"/>
          <w:bottom w:val="nil"/>
          <w:right w:val="nil"/>
          <w:between w:val="nil"/>
        </w:pBdr>
        <w:spacing w:before="0"/>
      </w:pPr>
      <w:r w:rsidRPr="00EC6308">
        <w:t>F1-Score: Es la media armónica entre precisión (precision) y exhaustividad (recall). Resulta especialmente útil cuando existe un desequilibrio entre clase</w:t>
      </w:r>
      <w:r>
        <w:t>.</w:t>
      </w:r>
    </w:p>
    <w:p w14:paraId="70ADAF11" w14:textId="77777777" w:rsidR="00372110" w:rsidRDefault="00372110" w:rsidP="009F4B19"/>
    <w:p w14:paraId="00883018" w14:textId="33257A4D" w:rsidR="00372110" w:rsidRPr="00995BB0" w:rsidRDefault="005B462D" w:rsidP="009F4B19">
      <w:pPr>
        <w:pStyle w:val="titulo3TFG"/>
      </w:pPr>
      <w:bookmarkStart w:id="8" w:name="_Toc194255697"/>
      <w:r w:rsidRPr="005B462D">
        <w:lastRenderedPageBreak/>
        <w:t>1.2.</w:t>
      </w:r>
      <w:r>
        <w:t>4</w:t>
      </w:r>
      <w:r w:rsidRPr="005B462D">
        <w:t xml:space="preserve"> Tema poco desarrollado</w:t>
      </w:r>
      <w:bookmarkEnd w:id="8"/>
      <w:r w:rsidRPr="005B462D">
        <w:t xml:space="preserve">  </w:t>
      </w:r>
    </w:p>
    <w:p w14:paraId="6B5E1C8D" w14:textId="59766F7F" w:rsidR="005B462D" w:rsidRDefault="005B462D" w:rsidP="009F4B19">
      <w:r>
        <w:t xml:space="preserve">A pesar del creciente interés en el uso de Machine Learning en la analítica deportiva, la predicción de resultados deportivos sigue siendo un área con muchas limitaciones. Hasta la fecha, no existe un modelo ampliamente aceptado que haya demostrado </w:t>
      </w:r>
      <w:r w:rsidR="00D5417B">
        <w:t>predecir con precisión los resultados de fútbol. Muchos estudios presentan buenos resultados en ligas específicas o temporadas concretas, pero fallan al generalizar en otros contextos. Además, no existe un consenso sobre qué modelo o conjunto de técnicas es el más adecuado para este tipo de predicciones.</w:t>
      </w:r>
    </w:p>
    <w:p w14:paraId="7BEC1E76" w14:textId="77777777" w:rsidR="00C36700" w:rsidRPr="006F7395" w:rsidRDefault="00C36700" w:rsidP="009F4B19"/>
    <w:p w14:paraId="62AB2B71" w14:textId="12435295" w:rsidR="004C6633" w:rsidRPr="00EC6BEF" w:rsidRDefault="00083319" w:rsidP="009F4B19">
      <w:pPr>
        <w:pStyle w:val="Ttulo2"/>
      </w:pPr>
      <w:bookmarkStart w:id="9" w:name="_Toc194255698"/>
      <w:r w:rsidRPr="00EC6BEF">
        <w:t xml:space="preserve">1.3 </w:t>
      </w:r>
      <w:r w:rsidR="00D40E9F" w:rsidRPr="00EC6BEF">
        <w:t xml:space="preserve">Objetivos </w:t>
      </w:r>
      <w:r w:rsidR="00E62D10" w:rsidRPr="00EC6BEF">
        <w:t xml:space="preserve">del </w:t>
      </w:r>
      <w:r w:rsidR="00330347">
        <w:t>T</w:t>
      </w:r>
      <w:r w:rsidR="00E62D10" w:rsidRPr="00EC6BEF">
        <w:t>rabajo</w:t>
      </w:r>
      <w:bookmarkEnd w:id="9"/>
    </w:p>
    <w:p w14:paraId="56AB17BF" w14:textId="4BBE95B1" w:rsidR="004C6633" w:rsidRPr="00EC6BEF" w:rsidRDefault="004C6633" w:rsidP="009F4B19">
      <w:pPr>
        <w:rPr>
          <w:rFonts w:cs="Times New Roman"/>
        </w:rPr>
      </w:pPr>
      <w:r w:rsidRPr="00EC6BEF">
        <w:rPr>
          <w:rFonts w:cs="Times New Roman"/>
        </w:rPr>
        <w:t xml:space="preserve">Este proyecto tiene como objetivo general explorar y evaluar la capacidad de los modelos de Machine Learning para realizar predicciones en un entorno caracterizado por su alta imprevisibilidad, como </w:t>
      </w:r>
      <w:r w:rsidR="00B313AC" w:rsidRPr="00EC6BEF">
        <w:rPr>
          <w:rFonts w:cs="Times New Roman"/>
        </w:rPr>
        <w:t>un partido de fútbol</w:t>
      </w:r>
      <w:r w:rsidRPr="00EC6BEF">
        <w:rPr>
          <w:rFonts w:cs="Times New Roman"/>
        </w:rPr>
        <w:t xml:space="preserve">. </w:t>
      </w:r>
      <w:r w:rsidR="00397889" w:rsidRPr="00EC6BEF">
        <w:rPr>
          <w:rFonts w:cs="Times New Roman"/>
        </w:rPr>
        <w:t xml:space="preserve">En particular, se busca determinar si la inteligencia artificial es capaz de predecir una situación de gran aleatoriedad, </w:t>
      </w:r>
      <w:r w:rsidR="004E7B41">
        <w:rPr>
          <w:rFonts w:cs="Times New Roman"/>
        </w:rPr>
        <w:t>y</w:t>
      </w:r>
      <w:r w:rsidR="00397889" w:rsidRPr="00EC6BEF">
        <w:rPr>
          <w:rFonts w:cs="Times New Roman"/>
        </w:rPr>
        <w:t xml:space="preserve"> hasta qué punto puede reducir la incertidumbre en los resultados. </w:t>
      </w:r>
      <w:r w:rsidRPr="00EC6BEF">
        <w:rPr>
          <w:rFonts w:cs="Times New Roman"/>
        </w:rPr>
        <w:t>Para lograr</w:t>
      </w:r>
      <w:r w:rsidR="00C51CF4" w:rsidRPr="00EC6BEF">
        <w:rPr>
          <w:rFonts w:cs="Times New Roman"/>
        </w:rPr>
        <w:t>lo</w:t>
      </w:r>
      <w:r w:rsidRPr="00EC6BEF">
        <w:rPr>
          <w:rFonts w:cs="Times New Roman"/>
        </w:rPr>
        <w:t>, se establecen los siguientes objetivos específicos, que guiarán el desarrollo del trabajo:</w:t>
      </w:r>
    </w:p>
    <w:p w14:paraId="2AD633EB" w14:textId="29BA3FA5" w:rsidR="004C6633" w:rsidRPr="00136F79" w:rsidRDefault="00F53D6A" w:rsidP="009F4B19">
      <w:pPr>
        <w:pStyle w:val="Prrafodelista"/>
        <w:numPr>
          <w:ilvl w:val="0"/>
          <w:numId w:val="2"/>
        </w:numPr>
        <w:rPr>
          <w:b/>
          <w:bCs/>
        </w:rPr>
      </w:pPr>
      <w:r w:rsidRPr="00136F79">
        <w:rPr>
          <w:b/>
          <w:bCs/>
        </w:rPr>
        <w:t xml:space="preserve">Mejorar la eficiencia de los modelos: </w:t>
      </w:r>
      <w:r w:rsidR="00136F79" w:rsidRPr="00136F79">
        <w:t>Trabajar con técnicas para ordenar y extraer características clave, facilitando criterios de clasificación claros.</w:t>
      </w:r>
    </w:p>
    <w:p w14:paraId="76928F84" w14:textId="77777777" w:rsidR="004C6633" w:rsidRPr="00EC6BEF" w:rsidRDefault="004C6633" w:rsidP="009F4B19">
      <w:pPr>
        <w:pStyle w:val="Prrafodelista"/>
        <w:numPr>
          <w:ilvl w:val="0"/>
          <w:numId w:val="2"/>
        </w:numPr>
      </w:pPr>
      <w:r w:rsidRPr="00EC6BEF">
        <w:rPr>
          <w:b/>
          <w:bCs/>
        </w:rPr>
        <w:t>Desarrollo y evaluación de modelos</w:t>
      </w:r>
      <w:r w:rsidRPr="00EC6BEF">
        <w:t>: Implementar diferentes modelos de Machine Learning, ajustarlos y evaluar su rendimiento en función de métricas previamente definidas.</w:t>
      </w:r>
    </w:p>
    <w:p w14:paraId="779197BB" w14:textId="1A53A3EB" w:rsidR="00BA1414" w:rsidRPr="00EC6BEF" w:rsidRDefault="009D6021" w:rsidP="009F4B19">
      <w:pPr>
        <w:pStyle w:val="Prrafodelista"/>
        <w:numPr>
          <w:ilvl w:val="0"/>
          <w:numId w:val="2"/>
        </w:numPr>
      </w:pPr>
      <w:r w:rsidRPr="009D6021">
        <w:rPr>
          <w:b/>
          <w:bCs/>
        </w:rPr>
        <w:t>Predicción de resultados multiclase</w:t>
      </w:r>
      <w:r w:rsidR="00BA1414" w:rsidRPr="00EC6BEF">
        <w:t xml:space="preserve"> Determinar si un equipo ganará</w:t>
      </w:r>
      <w:r>
        <w:t xml:space="preserve">, </w:t>
      </w:r>
      <w:r w:rsidR="00BA1414" w:rsidRPr="00EC6BEF">
        <w:t>perderá</w:t>
      </w:r>
      <w:r>
        <w:t>, o empatará</w:t>
      </w:r>
      <w:r w:rsidR="00BA1414" w:rsidRPr="00EC6BEF">
        <w:t xml:space="preserve"> un partido</w:t>
      </w:r>
      <w:r w:rsidR="00F1044E">
        <w:t>.</w:t>
      </w:r>
    </w:p>
    <w:p w14:paraId="6F1CC37E" w14:textId="67005B1F" w:rsidR="00D5417B" w:rsidRPr="00EC6BEF" w:rsidRDefault="00D5417B" w:rsidP="009F4B19">
      <w:pPr>
        <w:pStyle w:val="Prrafodelista"/>
        <w:numPr>
          <w:ilvl w:val="0"/>
          <w:numId w:val="2"/>
        </w:numPr>
      </w:pPr>
      <w:r>
        <w:rPr>
          <w:b/>
          <w:bCs/>
        </w:rPr>
        <w:t>Comparar l</w:t>
      </w:r>
      <w:r w:rsidR="00F53D6A">
        <w:rPr>
          <w:b/>
          <w:bCs/>
        </w:rPr>
        <w:t>a efectividad de los distintos modelos propuestos</w:t>
      </w:r>
      <w:r w:rsidR="00FA0E2C">
        <w:rPr>
          <w:b/>
          <w:bCs/>
        </w:rPr>
        <w:t xml:space="preserve">: </w:t>
      </w:r>
      <w:r w:rsidR="00FA0E2C">
        <w:t>Ofrecer una comparativa del</w:t>
      </w:r>
      <w:r w:rsidR="00FA0E2C" w:rsidRPr="00FA0E2C">
        <w:t xml:space="preserve"> rendimiento de los distintos modelos propuestos para identificar cuál ofrece la mejor precisión en la predicción de resultados</w:t>
      </w:r>
      <w:r w:rsidR="00FA0E2C">
        <w:t>.</w:t>
      </w:r>
    </w:p>
    <w:p w14:paraId="6F98B04A" w14:textId="7478B8A6" w:rsidR="004C6633" w:rsidRPr="00EC6BEF" w:rsidRDefault="00D5417B" w:rsidP="009F4B19">
      <w:pPr>
        <w:pStyle w:val="Prrafodelista"/>
        <w:numPr>
          <w:ilvl w:val="0"/>
          <w:numId w:val="2"/>
        </w:numPr>
      </w:pPr>
      <w:r>
        <w:rPr>
          <w:b/>
          <w:bCs/>
        </w:rPr>
        <w:t>Definir y aplicar métricas de evaluación</w:t>
      </w:r>
      <w:r w:rsidR="004C6633" w:rsidRPr="00EC6BEF">
        <w:t>: Establecer métricas claras para medir la efectividad de los modelos y analizar sus resultados.</w:t>
      </w:r>
    </w:p>
    <w:p w14:paraId="295AC03A" w14:textId="17B62C3B" w:rsidR="00EA733C" w:rsidRPr="00EC6BEF" w:rsidRDefault="00D5417B" w:rsidP="009F4B19">
      <w:pPr>
        <w:pStyle w:val="Prrafodelista"/>
        <w:numPr>
          <w:ilvl w:val="0"/>
          <w:numId w:val="2"/>
        </w:numPr>
      </w:pPr>
      <w:r>
        <w:rPr>
          <w:b/>
          <w:bCs/>
        </w:rPr>
        <w:t>Examinar limitaciones y efectividad</w:t>
      </w:r>
      <w:r w:rsidR="004C6633" w:rsidRPr="00EC6BEF">
        <w:t>: Evaluar las limitaciones de los modelos propuestos, así como su efectividad para reducir la aleatoriedad inherente al ámbito deportivo.</w:t>
      </w:r>
    </w:p>
    <w:p w14:paraId="4649161A" w14:textId="77777777" w:rsidR="00D901BE" w:rsidRDefault="00D901BE" w:rsidP="009F4B19">
      <w:pPr>
        <w:rPr>
          <w:rFonts w:eastAsiaTheme="majorEastAsia" w:cs="Times New Roman"/>
          <w:b/>
          <w:bCs/>
          <w:smallCaps/>
          <w:spacing w:val="5"/>
          <w:sz w:val="32"/>
          <w:szCs w:val="28"/>
        </w:rPr>
      </w:pPr>
      <w:r>
        <w:br w:type="page"/>
      </w:r>
    </w:p>
    <w:p w14:paraId="7050DF6E" w14:textId="5541543A" w:rsidR="00A26AD7" w:rsidRPr="00EC6BEF" w:rsidRDefault="006E6539" w:rsidP="009F4B19">
      <w:pPr>
        <w:pStyle w:val="Ttulo1"/>
        <w:spacing w:line="360" w:lineRule="auto"/>
      </w:pPr>
      <w:bookmarkStart w:id="10" w:name="_Toc194255699"/>
      <w:r w:rsidRPr="00EC6BEF">
        <w:lastRenderedPageBreak/>
        <w:t>2. ESTADO DE LA CU</w:t>
      </w:r>
      <w:r w:rsidR="006C443B" w:rsidRPr="00EC6BEF">
        <w:t>ESTIÓN</w:t>
      </w:r>
      <w:bookmarkEnd w:id="10"/>
      <w:r w:rsidR="006C443B" w:rsidRPr="00EC6BEF">
        <w:t xml:space="preserve"> </w:t>
      </w:r>
    </w:p>
    <w:p w14:paraId="3F50B432" w14:textId="670F8F48" w:rsidR="00661C77" w:rsidRPr="00EC6BEF" w:rsidRDefault="00661C77" w:rsidP="009F4B19">
      <w:pPr>
        <w:pStyle w:val="Ttulo2"/>
      </w:pPr>
      <w:bookmarkStart w:id="11" w:name="_Toc194255700"/>
      <w:r w:rsidRPr="00EC6BEF">
        <w:t xml:space="preserve">2.1 </w:t>
      </w:r>
      <w:r w:rsidR="009730EB" w:rsidRPr="00EC6BEF">
        <w:t xml:space="preserve">Plataformas de </w:t>
      </w:r>
      <w:r w:rsidR="00330347">
        <w:t>A</w:t>
      </w:r>
      <w:r w:rsidR="009730EB" w:rsidRPr="00EC6BEF">
        <w:t xml:space="preserve">puestas </w:t>
      </w:r>
      <w:r w:rsidR="00330347">
        <w:t>D</w:t>
      </w:r>
      <w:r w:rsidR="009730EB" w:rsidRPr="00EC6BEF">
        <w:t>eportivas</w:t>
      </w:r>
      <w:bookmarkEnd w:id="11"/>
    </w:p>
    <w:p w14:paraId="0A53FA53" w14:textId="4B40204B" w:rsidR="00002FA8" w:rsidRDefault="007F64CF" w:rsidP="009F4B19">
      <w:r w:rsidRPr="00EC6308">
        <w:t xml:space="preserve">Las apuestas deportivas han evolucionado significativamente a lo largo del tiempo, desde prácticas informales en la antigüedad hasta convertirse en una industria multimillonaria. </w:t>
      </w:r>
      <w:r w:rsidR="00FB4503" w:rsidRPr="00FB4503">
        <w:t>Su desarrollo ha estado marcado por varios hitos importantes, como la regulación de las apuestas en Inglaterra durante el siglo XVIII</w:t>
      </w:r>
      <w:r w:rsidR="00F85B5A">
        <w:t>.</w:t>
      </w:r>
      <w:r w:rsidR="00F85B5A">
        <w:rPr>
          <w:vertAlign w:val="superscript"/>
        </w:rPr>
        <w:footnoteReference w:id="2"/>
      </w:r>
      <w:r w:rsidR="00FB4503" w:rsidRPr="00FB4503">
        <w:t xml:space="preserve"> Más recientemente, la transformación digital impulsada por Internet ha facilitado la aparición de plataformas en línea, que permiten realizar apuestas en tiempo real.</w:t>
      </w:r>
      <w:r w:rsidR="00FB4503">
        <w:t xml:space="preserve"> </w:t>
      </w:r>
      <w:r>
        <w:t>En este apartado se ofrecerá una breve contextualización del mundo de las apuestas deportivas.</w:t>
      </w:r>
    </w:p>
    <w:p w14:paraId="678572C1" w14:textId="77777777" w:rsidR="007F64CF" w:rsidRPr="007F64CF" w:rsidRDefault="007F64CF" w:rsidP="009F4B19"/>
    <w:p w14:paraId="2F66C3CA" w14:textId="28B8BAF8" w:rsidR="005C7BD3" w:rsidRPr="00EC6BEF" w:rsidRDefault="00AB43B6" w:rsidP="009F4B19">
      <w:pPr>
        <w:pStyle w:val="titulo3TFG"/>
        <w:rPr>
          <w:rFonts w:cs="Times New Roman"/>
        </w:rPr>
      </w:pPr>
      <w:bookmarkStart w:id="12" w:name="_Toc194255701"/>
      <w:r w:rsidRPr="00EC6BEF">
        <w:rPr>
          <w:rFonts w:cs="Times New Roman"/>
        </w:rPr>
        <w:t>2.1.</w:t>
      </w:r>
      <w:r w:rsidR="00856E0B">
        <w:rPr>
          <w:rFonts w:cs="Times New Roman"/>
        </w:rPr>
        <w:t>1</w:t>
      </w:r>
      <w:r w:rsidRPr="00EC6BEF">
        <w:rPr>
          <w:rFonts w:cs="Times New Roman"/>
        </w:rPr>
        <w:t xml:space="preserve"> </w:t>
      </w:r>
      <w:r w:rsidR="005C7BD3" w:rsidRPr="00EC6BEF">
        <w:rPr>
          <w:rFonts w:cs="Times New Roman"/>
        </w:rPr>
        <w:t>Funcionamiento</w:t>
      </w:r>
      <w:r w:rsidR="00143B16" w:rsidRPr="00EC6BEF">
        <w:rPr>
          <w:rFonts w:cs="Times New Roman"/>
        </w:rPr>
        <w:t xml:space="preserve"> de las </w:t>
      </w:r>
      <w:r w:rsidR="00330347">
        <w:rPr>
          <w:rFonts w:cs="Times New Roman"/>
        </w:rPr>
        <w:t>A</w:t>
      </w:r>
      <w:r w:rsidR="00143B16" w:rsidRPr="00EC6BEF">
        <w:rPr>
          <w:rFonts w:cs="Times New Roman"/>
        </w:rPr>
        <w:t xml:space="preserve">puestas </w:t>
      </w:r>
      <w:r w:rsidR="00330347">
        <w:rPr>
          <w:rFonts w:cs="Times New Roman"/>
        </w:rPr>
        <w:t>D</w:t>
      </w:r>
      <w:r w:rsidR="00143B16" w:rsidRPr="00EC6BEF">
        <w:rPr>
          <w:rFonts w:cs="Times New Roman"/>
        </w:rPr>
        <w:t>eportivas</w:t>
      </w:r>
      <w:bookmarkEnd w:id="12"/>
    </w:p>
    <w:p w14:paraId="373F3312" w14:textId="484E95F2" w:rsidR="005C7BD3" w:rsidRPr="00EC6BEF" w:rsidRDefault="00375E4A" w:rsidP="009F4B19">
      <w:pPr>
        <w:rPr>
          <w:rFonts w:cs="Times New Roman"/>
        </w:rPr>
      </w:pPr>
      <w:r w:rsidRPr="00EC6BEF">
        <w:rPr>
          <w:rFonts w:cs="Times New Roman"/>
        </w:rPr>
        <w:t xml:space="preserve">Las casas de apuestas funcionan estableciendo cuotas que reflejan la probabilidad de que ocurra un determinado resultado en un evento deportivo. Las cuotas se calculan utilizando análisis estadísticos y modelos matemáticos </w:t>
      </w:r>
      <w:r w:rsidR="00CE34AD" w:rsidRPr="00EC6BEF">
        <w:rPr>
          <w:rFonts w:cs="Times New Roman"/>
        </w:rPr>
        <w:t>que consideran diferentes factores.</w:t>
      </w:r>
    </w:p>
    <w:p w14:paraId="12DE4FE3" w14:textId="60A6C6C9" w:rsidR="004E72D0" w:rsidRDefault="009E606F" w:rsidP="009F4B19">
      <w:r w:rsidRPr="00EC6BEF">
        <w:rPr>
          <w:rFonts w:cs="Times New Roman"/>
        </w:rPr>
        <w:t>Las casas de apuestas aplican un margen de beneficio llamado “</w:t>
      </w:r>
      <w:r w:rsidRPr="00EC6BEF">
        <w:rPr>
          <w:rFonts w:cs="Times New Roman"/>
          <w:i/>
          <w:iCs/>
        </w:rPr>
        <w:t>vig</w:t>
      </w:r>
      <w:r w:rsidRPr="00EC6BEF">
        <w:rPr>
          <w:rFonts w:cs="Times New Roman"/>
        </w:rPr>
        <w:t>” o “</w:t>
      </w:r>
      <w:r w:rsidRPr="00EC6BEF">
        <w:rPr>
          <w:rFonts w:cs="Times New Roman"/>
          <w:i/>
          <w:iCs/>
        </w:rPr>
        <w:t>juice</w:t>
      </w:r>
      <w:r w:rsidRPr="00EC6BEF">
        <w:rPr>
          <w:rFonts w:cs="Times New Roman"/>
        </w:rPr>
        <w:t>”</w:t>
      </w:r>
      <w:r w:rsidR="00DB021A" w:rsidRPr="00EC6BEF">
        <w:rPr>
          <w:rFonts w:cs="Times New Roman"/>
        </w:rPr>
        <w:t xml:space="preserve">, </w:t>
      </w:r>
      <w:r w:rsidR="00A35F65">
        <w:rPr>
          <w:rFonts w:cs="Times New Roman"/>
        </w:rPr>
        <w:t>incorporado</w:t>
      </w:r>
      <w:r w:rsidR="00DB021A" w:rsidRPr="00EC6BEF">
        <w:rPr>
          <w:rFonts w:cs="Times New Roman"/>
        </w:rPr>
        <w:t xml:space="preserve"> en las cuotas ofrecidas a los apostadores para asegurar ganancias a largo plazo. </w:t>
      </w:r>
      <w:r w:rsidR="005952BD" w:rsidRPr="00EC6BEF">
        <w:rPr>
          <w:rFonts w:cs="Times New Roman"/>
        </w:rPr>
        <w:t>Además,</w:t>
      </w:r>
      <w:r w:rsidR="00A15217" w:rsidRPr="00EC6BEF">
        <w:rPr>
          <w:rFonts w:cs="Times New Roman"/>
        </w:rPr>
        <w:t xml:space="preserve"> se</w:t>
      </w:r>
      <w:r w:rsidR="005952BD" w:rsidRPr="00EC6BEF">
        <w:rPr>
          <w:rFonts w:cs="Times New Roman"/>
        </w:rPr>
        <w:t xml:space="preserve"> ajustan las cuotas en función del volumen de apuestas recibidas para equilibrar su exposición y garantizar beneficios </w:t>
      </w:r>
      <w:r w:rsidR="00C47A90" w:rsidRPr="00EC6BEF">
        <w:rPr>
          <w:rFonts w:cs="Times New Roman"/>
        </w:rPr>
        <w:t xml:space="preserve">independientemente del resultado. </w:t>
      </w:r>
      <w:r w:rsidR="004E72D0" w:rsidRPr="00FF5195">
        <w:t xml:space="preserve">Este margen se obtiene ofreciendo cuotas ligeramente inferiores a las probabilidades reales del evento, lo que permite que la suma de las probabilidades implícitas supere el 100%. </w:t>
      </w:r>
      <w:r w:rsidR="004E72D0">
        <w:t>Además, Las casas incorporan sesgos de mercado, ajustes de liquidez, y consideraciones sobre el volumen total apostado para equilibrar su exposición al riesgo y minimizar pérdidas. Este ajuste se intensifica en apuestas en vivo, donde las cuotas se actualizan en directo según transcurre el evento</w:t>
      </w:r>
      <w:r w:rsidR="0043502B">
        <w:t>.</w:t>
      </w:r>
    </w:p>
    <w:p w14:paraId="3B19BAEA" w14:textId="77777777" w:rsidR="00586477" w:rsidRDefault="00586477" w:rsidP="009F4B19"/>
    <w:p w14:paraId="4C3D0266" w14:textId="41000430" w:rsidR="004E72D0" w:rsidRDefault="004E72D0" w:rsidP="009F4B19">
      <w:pPr>
        <w:rPr>
          <w:b/>
          <w:bCs/>
        </w:rPr>
      </w:pPr>
      <w:r>
        <w:rPr>
          <w:b/>
          <w:bCs/>
        </w:rPr>
        <w:t>Tipos de Casas de Apuestas</w:t>
      </w:r>
    </w:p>
    <w:p w14:paraId="252EE9CD" w14:textId="77777777" w:rsidR="00B9637E" w:rsidRPr="006326DF" w:rsidRDefault="00B9637E" w:rsidP="009F4B19">
      <w:r w:rsidRPr="006326DF">
        <w:t>Existen dos tipos principales de casas de apuestas:</w:t>
      </w:r>
    </w:p>
    <w:p w14:paraId="13CC35F7" w14:textId="77777777" w:rsidR="00B9637E" w:rsidRPr="006326DF" w:rsidRDefault="00B9637E" w:rsidP="009F4B19">
      <w:pPr>
        <w:numPr>
          <w:ilvl w:val="0"/>
          <w:numId w:val="47"/>
        </w:numPr>
      </w:pPr>
      <w:r w:rsidRPr="006326DF">
        <w:rPr>
          <w:b/>
          <w:bCs/>
        </w:rPr>
        <w:lastRenderedPageBreak/>
        <w:t>Casas de apuestas de contrapartida</w:t>
      </w:r>
      <w:r w:rsidRPr="006326DF">
        <w:t>: Son las más comunes y operan estableciendo cuotas y aceptando apuestas directamente contra los apostantes. Ejemplos de este tipo incluyen Bet365, William Hill y Bwin.</w:t>
      </w:r>
    </w:p>
    <w:p w14:paraId="1C3F0C11" w14:textId="77777777" w:rsidR="00B9637E" w:rsidRPr="009F3186" w:rsidRDefault="00B9637E" w:rsidP="009F4B19">
      <w:pPr>
        <w:numPr>
          <w:ilvl w:val="0"/>
          <w:numId w:val="47"/>
        </w:numPr>
      </w:pPr>
      <w:r w:rsidRPr="006326DF">
        <w:rPr>
          <w:b/>
          <w:bCs/>
        </w:rPr>
        <w:t>Casas de apuestas de intercambio</w:t>
      </w:r>
      <w:r w:rsidRPr="006326DF">
        <w:t>: Permiten que los apostantes jueguen entre sí en lugar de hacerlo contra la casa. En este modelo, los usuarios pueden fijar sus propias cuotas y aceptar apuestas de otros jugadores. La casa actúa como intermediaria, obteniendo un beneficio a través de una comisión sobre las ganancias de los jugadores. Un ejemplo destacado es Betfair.</w:t>
      </w:r>
    </w:p>
    <w:p w14:paraId="70F32FBE" w14:textId="77777777" w:rsidR="004E72D0" w:rsidRDefault="004E72D0" w:rsidP="009F4B19">
      <w:pPr>
        <w:rPr>
          <w:b/>
          <w:bCs/>
        </w:rPr>
      </w:pPr>
    </w:p>
    <w:p w14:paraId="0B88CE4A" w14:textId="77777777" w:rsidR="00CA20F3" w:rsidRDefault="00CA20F3" w:rsidP="009F4B19">
      <w:pPr>
        <w:rPr>
          <w:b/>
          <w:bCs/>
        </w:rPr>
      </w:pPr>
      <w:r>
        <w:rPr>
          <w:b/>
          <w:bCs/>
        </w:rPr>
        <w:t>Ajustes de Cuotas y Margen de Beneficio: Sesgos e Ineficiencias</w:t>
      </w:r>
    </w:p>
    <w:p w14:paraId="1A5EB6EA" w14:textId="3AA54044" w:rsidR="00CA20F3" w:rsidRDefault="00CA20F3" w:rsidP="009F4B19">
      <w:r w:rsidRPr="000D4A1E">
        <w:t>Para protegerse de posibles pérdidas, las casas de apuestas incluyen un margen de seguridad en las cuotas</w:t>
      </w:r>
      <w:r>
        <w:t>. Este margen está</w:t>
      </w:r>
      <w:r w:rsidRPr="000D4A1E">
        <w:t xml:space="preserve"> basado en la probabilidad estadística de los resultados y en el comportamiento de los apostantes. </w:t>
      </w:r>
      <w:r>
        <w:t>Existen varios estudios que investigan los sesgos y las ineficiencias de las casas de apuestas [</w:t>
      </w:r>
      <w:hyperlink w:anchor="_6.1_Bibliografía" w:history="1">
        <w:r w:rsidR="00446A24">
          <w:rPr>
            <w:rStyle w:val="Hipervnculo"/>
          </w:rPr>
          <w:t>6</w:t>
        </w:r>
      </w:hyperlink>
      <w:r>
        <w:t xml:space="preserve">]. Entre los </w:t>
      </w:r>
      <w:r w:rsidRPr="008416BD">
        <w:t>más importantes se encuentran:</w:t>
      </w:r>
    </w:p>
    <w:p w14:paraId="3E9BF42B" w14:textId="287779A1" w:rsidR="00CA20F3" w:rsidRDefault="00CA20F3" w:rsidP="009F4B19">
      <w:pPr>
        <w:pStyle w:val="Prrafodelista"/>
        <w:numPr>
          <w:ilvl w:val="0"/>
          <w:numId w:val="48"/>
        </w:numPr>
      </w:pPr>
      <w:r>
        <w:t xml:space="preserve">Longshot Bias: </w:t>
      </w:r>
      <w:r w:rsidRPr="00C26FEE">
        <w:t>Se refiere a la tendencia de sobrevaloración de las apuestas a resultados poco probable</w:t>
      </w:r>
      <w:r>
        <w:t>s</w:t>
      </w:r>
      <w:r w:rsidRPr="00C26FEE">
        <w:t xml:space="preserve">, </w:t>
      </w:r>
      <w:r>
        <w:t xml:space="preserve">implicando </w:t>
      </w:r>
      <w:r w:rsidRPr="00C26FEE">
        <w:t>que la probabilidad real de ganar es subestimada en las cuotas</w:t>
      </w:r>
      <w:r>
        <w:t xml:space="preserve"> [</w:t>
      </w:r>
      <w:hyperlink w:anchor="_6.1_Bibliografía" w:history="1">
        <w:r w:rsidR="00AC46EE">
          <w:rPr>
            <w:rStyle w:val="Hipervnculo"/>
          </w:rPr>
          <w:t>7</w:t>
        </w:r>
      </w:hyperlink>
      <w:r>
        <w:t>].</w:t>
      </w:r>
    </w:p>
    <w:p w14:paraId="7FF2E232" w14:textId="77777777" w:rsidR="00CA20F3" w:rsidRDefault="00CA20F3" w:rsidP="009F4B19">
      <w:pPr>
        <w:pStyle w:val="Prrafodelista"/>
        <w:numPr>
          <w:ilvl w:val="0"/>
          <w:numId w:val="48"/>
        </w:numPr>
      </w:pPr>
      <w:r>
        <w:t xml:space="preserve">Home-Field Advantage Misestimation: Error al estimar la ventaja del equipo local. </w:t>
      </w:r>
      <w:r w:rsidRPr="00A264EE">
        <w:t>Tradicionalmente, se considera que el equipo de casa tiene una mayor probabilidad de ganar, lo que se refleja en cuotas más bajas.</w:t>
      </w:r>
      <w:r>
        <w:t xml:space="preserve"> Pero existen situaciones como la ausencia del público que pueden modificar este efecto. </w:t>
      </w:r>
    </w:p>
    <w:p w14:paraId="107063FB" w14:textId="7296EF7E" w:rsidR="00A75C97" w:rsidRDefault="00CA20F3" w:rsidP="009F4B19">
      <w:pPr>
        <w:pStyle w:val="Prrafodelista"/>
        <w:numPr>
          <w:ilvl w:val="0"/>
          <w:numId w:val="48"/>
        </w:numPr>
      </w:pPr>
      <w:r>
        <w:t xml:space="preserve">Incorporación Tardía de Información: </w:t>
      </w:r>
      <w:r w:rsidRPr="009B34F5">
        <w:t>Ocurre cuando las casas de apuestas actualizan de forma lenta las cuotas ante la aparición de nueva información</w:t>
      </w:r>
      <w:r>
        <w:t>.</w:t>
      </w:r>
    </w:p>
    <w:p w14:paraId="01A0C648" w14:textId="77777777" w:rsidR="00A75C97" w:rsidRDefault="00A75C97" w:rsidP="009F4B19"/>
    <w:p w14:paraId="696AD0D2" w14:textId="77777777" w:rsidR="00A75C97" w:rsidRDefault="00A75C97" w:rsidP="009F4B19">
      <w:pPr>
        <w:rPr>
          <w:b/>
          <w:bCs/>
        </w:rPr>
      </w:pPr>
      <w:r>
        <w:rPr>
          <w:b/>
          <w:bCs/>
        </w:rPr>
        <w:t>Modelo de rentabilidad</w:t>
      </w:r>
    </w:p>
    <w:p w14:paraId="6504C8BD" w14:textId="120FFE51" w:rsidR="00A059DD" w:rsidRDefault="00A75C97" w:rsidP="009F4B19">
      <w:r>
        <w:t xml:space="preserve">La rentabilidad de una casa de apuestas se basa en la diferencia entre las cantidades apostadas y los pagos realizados a los ganadores. </w:t>
      </w:r>
      <w:r w:rsidR="00B31661">
        <w:t>El modelo de negocio de las casas de apuestas no se basa en acertar los resultados de los eventos, sino de asegurarse ganancias a largo plazo ajustando las cuotas y controlando el riesgo financiero [</w:t>
      </w:r>
      <w:hyperlink w:anchor="_6.1_Bibliografía" w:history="1">
        <w:r w:rsidR="00B31661">
          <w:rPr>
            <w:rStyle w:val="Hipervnculo"/>
          </w:rPr>
          <w:t>8</w:t>
        </w:r>
      </w:hyperlink>
      <w:r w:rsidR="00B31661">
        <w:t>].</w:t>
      </w:r>
      <w:r w:rsidR="00B31661">
        <w:t xml:space="preserve"> </w:t>
      </w:r>
      <w:r>
        <w:t>El margen de beneficio se puede expresar con la formula:</w:t>
      </w:r>
    </w:p>
    <w:p w14:paraId="5F4357F8" w14:textId="5A7F69A5" w:rsidR="00A75C97" w:rsidRPr="007E69E7" w:rsidRDefault="00A75C97" w:rsidP="009F4B19">
      <m:oMathPara>
        <m:oMath>
          <m:r>
            <w:rPr>
              <w:rFonts w:ascii="Cambria Math" w:hAnsi="Cambria Math"/>
            </w:rPr>
            <m:t>Beneficios=</m:t>
          </m:r>
          <m:d>
            <m:dPr>
              <m:ctrlPr>
                <w:rPr>
                  <w:rFonts w:ascii="Cambria Math" w:hAnsi="Cambria Math"/>
                  <w:i/>
                </w:rPr>
              </m:ctrlPr>
            </m:dPr>
            <m:e>
              <m:r>
                <w:rPr>
                  <w:rFonts w:ascii="Cambria Math" w:hAnsi="Cambria Math"/>
                </w:rPr>
                <m:t>Cuota Ganadora*Cantidad Apostada</m:t>
              </m:r>
            </m:e>
          </m:d>
          <m:r>
            <w:rPr>
              <w:rFonts w:ascii="Cambria Math" w:hAnsi="Cambria Math"/>
            </w:rPr>
            <m:t>-Cantidad Apostada</m:t>
          </m:r>
        </m:oMath>
      </m:oMathPara>
    </w:p>
    <w:p w14:paraId="3592A8F9" w14:textId="77777777" w:rsidR="00A75C97" w:rsidRPr="00DE028B" w:rsidRDefault="00A75C97" w:rsidP="009F4B19">
      <w:r>
        <w:t xml:space="preserve">Si el resultado es desfavorable para la casa, su perdida se limita a la cantidad apostada </w:t>
      </w:r>
    </w:p>
    <w:p w14:paraId="15D591BA" w14:textId="0303AE7C" w:rsidR="005906D9" w:rsidRPr="00B31661" w:rsidRDefault="00A75C97" w:rsidP="009F4B19">
      <m:oMathPara>
        <m:oMath>
          <m:r>
            <w:rPr>
              <w:rFonts w:ascii="Cambria Math" w:hAnsi="Cambria Math"/>
            </w:rPr>
            <m:t>Pérdidas = Cantidad Apostada</m:t>
          </m:r>
        </m:oMath>
      </m:oMathPara>
    </w:p>
    <w:p w14:paraId="035C4257" w14:textId="1F833977" w:rsidR="00501AC9" w:rsidRPr="00EC6BEF" w:rsidRDefault="00AB43B6" w:rsidP="009F4B19">
      <w:pPr>
        <w:pStyle w:val="titulo3TFG"/>
        <w:rPr>
          <w:rFonts w:cs="Times New Roman"/>
        </w:rPr>
      </w:pPr>
      <w:bookmarkStart w:id="13" w:name="_Toc194255702"/>
      <w:r w:rsidRPr="00EC6BEF">
        <w:rPr>
          <w:rFonts w:cs="Times New Roman"/>
        </w:rPr>
        <w:lastRenderedPageBreak/>
        <w:t>2.1.</w:t>
      </w:r>
      <w:r w:rsidR="007724E4">
        <w:rPr>
          <w:rFonts w:cs="Times New Roman"/>
        </w:rPr>
        <w:t>2</w:t>
      </w:r>
      <w:r w:rsidRPr="00EC6BEF">
        <w:rPr>
          <w:rFonts w:cs="Times New Roman"/>
        </w:rPr>
        <w:t xml:space="preserve"> </w:t>
      </w:r>
      <w:r w:rsidR="005C7BD3" w:rsidRPr="00EC6BEF">
        <w:rPr>
          <w:rFonts w:cs="Times New Roman"/>
        </w:rPr>
        <w:t xml:space="preserve">Datos </w:t>
      </w:r>
      <w:r w:rsidR="00330347">
        <w:rPr>
          <w:rFonts w:cs="Times New Roman"/>
        </w:rPr>
        <w:t>E</w:t>
      </w:r>
      <w:r w:rsidR="005C7BD3" w:rsidRPr="00EC6BEF">
        <w:rPr>
          <w:rFonts w:cs="Times New Roman"/>
        </w:rPr>
        <w:t xml:space="preserve">stadísticos del </w:t>
      </w:r>
      <w:r w:rsidR="00330347">
        <w:rPr>
          <w:rFonts w:cs="Times New Roman"/>
        </w:rPr>
        <w:t>M</w:t>
      </w:r>
      <w:r w:rsidR="005C7BD3" w:rsidRPr="00EC6BEF">
        <w:rPr>
          <w:rFonts w:cs="Times New Roman"/>
        </w:rPr>
        <w:t>ercado</w:t>
      </w:r>
      <w:r w:rsidR="00276F75" w:rsidRPr="00EC6BEF">
        <w:rPr>
          <w:rFonts w:cs="Times New Roman"/>
        </w:rPr>
        <w:t xml:space="preserve">: Impacto </w:t>
      </w:r>
      <w:r w:rsidR="00330347">
        <w:rPr>
          <w:rFonts w:cs="Times New Roman"/>
        </w:rPr>
        <w:t>E</w:t>
      </w:r>
      <w:r w:rsidR="00276F75" w:rsidRPr="00EC6BEF">
        <w:rPr>
          <w:rFonts w:cs="Times New Roman"/>
        </w:rPr>
        <w:t xml:space="preserve">conómico y </w:t>
      </w:r>
      <w:r w:rsidR="00330347">
        <w:rPr>
          <w:rFonts w:cs="Times New Roman"/>
        </w:rPr>
        <w:t>So</w:t>
      </w:r>
      <w:r w:rsidR="00276F75" w:rsidRPr="00EC6BEF">
        <w:rPr>
          <w:rFonts w:cs="Times New Roman"/>
        </w:rPr>
        <w:t>cial</w:t>
      </w:r>
      <w:bookmarkEnd w:id="13"/>
    </w:p>
    <w:p w14:paraId="7983BC42" w14:textId="3FFA977E" w:rsidR="00726D45" w:rsidRPr="00EC6BEF" w:rsidRDefault="00276F75" w:rsidP="009F4B19">
      <w:pPr>
        <w:rPr>
          <w:rFonts w:cs="Times New Roman"/>
        </w:rPr>
      </w:pPr>
      <w:r w:rsidRPr="00EC6BEF">
        <w:rPr>
          <w:rFonts w:cs="Times New Roman"/>
        </w:rPr>
        <w:t>Estudi</w:t>
      </w:r>
      <w:r w:rsidR="00B14A47" w:rsidRPr="00EC6BEF">
        <w:rPr>
          <w:rFonts w:cs="Times New Roman"/>
        </w:rPr>
        <w:t xml:space="preserve">os recientes estiman que el mercado global de apuestas deportivas genera más de </w:t>
      </w:r>
      <w:r w:rsidR="008744B5">
        <w:rPr>
          <w:rFonts w:cs="Times New Roman"/>
        </w:rPr>
        <w:t>9</w:t>
      </w:r>
      <w:r w:rsidR="00B65DD4" w:rsidRPr="00EC6BEF">
        <w:rPr>
          <w:rFonts w:cs="Times New Roman"/>
        </w:rPr>
        <w:t xml:space="preserve">0 </w:t>
      </w:r>
      <w:r w:rsidR="00AF2F8B" w:rsidRPr="00EC6BEF">
        <w:rPr>
          <w:rFonts w:cs="Times New Roman"/>
        </w:rPr>
        <w:t>mil</w:t>
      </w:r>
      <w:r w:rsidR="00AF2F8B">
        <w:rPr>
          <w:rFonts w:cs="Times New Roman"/>
        </w:rPr>
        <w:t>lones de</w:t>
      </w:r>
      <w:r w:rsidR="00B65DD4" w:rsidRPr="00EC6BEF">
        <w:rPr>
          <w:rFonts w:cs="Times New Roman"/>
        </w:rPr>
        <w:t xml:space="preserve"> dólares anuales</w:t>
      </w:r>
      <w:r w:rsidR="00B577F1" w:rsidRPr="00EC6BEF">
        <w:rPr>
          <w:rFonts w:cs="Times New Roman"/>
        </w:rPr>
        <w:t>. Esta cifra tiene</w:t>
      </w:r>
      <w:r w:rsidR="00B65DD4" w:rsidRPr="00EC6BEF">
        <w:rPr>
          <w:rFonts w:cs="Times New Roman"/>
        </w:rPr>
        <w:t xml:space="preserve"> tendencia a seguir aumentando debido a la legalización en varios países y acceso facilitado por plataformas digitales. En regiones </w:t>
      </w:r>
      <w:r w:rsidR="007B6EB5" w:rsidRPr="00EC6BEF">
        <w:rPr>
          <w:rFonts w:cs="Times New Roman"/>
        </w:rPr>
        <w:t xml:space="preserve">como Europa y América del Norte, las apuestas deportivas </w:t>
      </w:r>
      <w:r w:rsidR="00410D6E" w:rsidRPr="00EC6BEF">
        <w:rPr>
          <w:rFonts w:cs="Times New Roman"/>
        </w:rPr>
        <w:t>son</w:t>
      </w:r>
      <w:r w:rsidR="00712F62" w:rsidRPr="00EC6BEF">
        <w:rPr>
          <w:rFonts w:cs="Times New Roman"/>
        </w:rPr>
        <w:t xml:space="preserve"> </w:t>
      </w:r>
      <w:r w:rsidR="00954983" w:rsidRPr="00EC6BEF">
        <w:rPr>
          <w:rFonts w:cs="Times New Roman"/>
        </w:rPr>
        <w:t>un gra</w:t>
      </w:r>
      <w:r w:rsidR="00410D6E" w:rsidRPr="00EC6BEF">
        <w:rPr>
          <w:rFonts w:cs="Times New Roman"/>
        </w:rPr>
        <w:t>n porcentaje</w:t>
      </w:r>
      <w:r w:rsidR="00712F62" w:rsidRPr="00EC6BEF">
        <w:rPr>
          <w:rFonts w:cs="Times New Roman"/>
        </w:rPr>
        <w:t xml:space="preserve"> la industria del entretenimiento y juegos de azar.</w:t>
      </w:r>
      <w:r w:rsidR="009769B7">
        <w:rPr>
          <w:rFonts w:cs="Times New Roman"/>
        </w:rPr>
        <w:t xml:space="preserve"> Se estima que el mercado de las apuestas deportivas previsto para 2030 sea de 608.410 millones USD.</w:t>
      </w:r>
      <w:r w:rsidR="009769B7" w:rsidRPr="009769B7">
        <w:rPr>
          <w:rStyle w:val="Refdenotaalpie"/>
          <w:rFonts w:cs="Times New Roman"/>
        </w:rPr>
        <w:t xml:space="preserve"> </w:t>
      </w:r>
      <w:r w:rsidR="009769B7">
        <w:rPr>
          <w:rStyle w:val="Refdenotaalpie"/>
          <w:rFonts w:cs="Times New Roman"/>
        </w:rPr>
        <w:footnoteReference w:id="3"/>
      </w:r>
    </w:p>
    <w:p w14:paraId="749228C1" w14:textId="1E1F7CC9" w:rsidR="00FE2BA5" w:rsidRDefault="00726D45" w:rsidP="009F4B19">
      <w:pPr>
        <w:rPr>
          <w:rFonts w:cs="Times New Roman"/>
        </w:rPr>
      </w:pPr>
      <w:r w:rsidRPr="00EC6BEF">
        <w:rPr>
          <w:rFonts w:cs="Times New Roman"/>
        </w:rPr>
        <w:t>Por otra parte, l</w:t>
      </w:r>
      <w:r w:rsidR="006B2AB2" w:rsidRPr="00EC6BEF">
        <w:rPr>
          <w:rFonts w:cs="Times New Roman"/>
        </w:rPr>
        <w:t xml:space="preserve">a accesibilidad de las apuestas en línea ha aumentado </w:t>
      </w:r>
      <w:r w:rsidR="00F33AA0" w:rsidRPr="00EC6BEF">
        <w:rPr>
          <w:rFonts w:cs="Times New Roman"/>
        </w:rPr>
        <w:t>el número de casos de adicción al juego, especialmente entre los más jóvenes. Estudios estiman que alrededor de 80 millones de adultos en todo el mundo sufren de adicción al juego.</w:t>
      </w:r>
      <w:r w:rsidR="007F1993">
        <w:rPr>
          <w:rStyle w:val="Refdenotaalpie"/>
          <w:rFonts w:cs="Times New Roman"/>
        </w:rPr>
        <w:footnoteReference w:id="4"/>
      </w:r>
      <w:r w:rsidRPr="00EC6BEF">
        <w:rPr>
          <w:rFonts w:cs="Times New Roman"/>
        </w:rPr>
        <w:t xml:space="preserve"> E</w:t>
      </w:r>
      <w:r w:rsidR="00F33AA0" w:rsidRPr="00EC6BEF">
        <w:rPr>
          <w:rFonts w:cs="Times New Roman"/>
        </w:rPr>
        <w:t xml:space="preserve">n países como Brasil se ha observado una preocupación creciente por el gasto </w:t>
      </w:r>
      <w:r w:rsidR="00483193" w:rsidRPr="00EC6BEF">
        <w:rPr>
          <w:rFonts w:cs="Times New Roman"/>
        </w:rPr>
        <w:t>excesivo en apuestas en línea. Informes indican que los brasileños gastan más de 3.200 millones de euros mensualmente en apuestas, representando el 20% de la masa salarial del país.</w:t>
      </w:r>
      <w:r w:rsidR="007146B6">
        <w:rPr>
          <w:rStyle w:val="Refdenotaalpie"/>
          <w:rFonts w:cs="Times New Roman"/>
        </w:rPr>
        <w:footnoteReference w:id="5"/>
      </w:r>
    </w:p>
    <w:p w14:paraId="7CF5026D" w14:textId="77777777" w:rsidR="000D7410" w:rsidRPr="00EC6BEF" w:rsidRDefault="000D7410" w:rsidP="009F4B19">
      <w:pPr>
        <w:rPr>
          <w:rFonts w:cs="Times New Roman"/>
        </w:rPr>
      </w:pPr>
    </w:p>
    <w:p w14:paraId="0EC5D770" w14:textId="3BC9548D" w:rsidR="00A26AD7" w:rsidRPr="00EC6BEF" w:rsidRDefault="00A26AD7" w:rsidP="009F4B19">
      <w:pPr>
        <w:pStyle w:val="Ttulo2"/>
      </w:pPr>
      <w:bookmarkStart w:id="14" w:name="_Toc194255703"/>
      <w:r w:rsidRPr="00EC6BEF">
        <w:t xml:space="preserve">2.2 El </w:t>
      </w:r>
      <w:r w:rsidR="00330347">
        <w:t>F</w:t>
      </w:r>
      <w:r w:rsidRPr="00EC6BEF">
        <w:t xml:space="preserve">útbol y las </w:t>
      </w:r>
      <w:r w:rsidR="00330347">
        <w:t>A</w:t>
      </w:r>
      <w:r w:rsidRPr="00EC6BEF">
        <w:t>puestas</w:t>
      </w:r>
      <w:bookmarkEnd w:id="14"/>
    </w:p>
    <w:p w14:paraId="54F53FFC" w14:textId="3E550423" w:rsidR="009F4B19" w:rsidRDefault="00855BBA" w:rsidP="009F4B19">
      <w:pPr>
        <w:rPr>
          <w:rFonts w:cs="Times New Roman"/>
        </w:rPr>
      </w:pPr>
      <w:r w:rsidRPr="00EC6BEF">
        <w:rPr>
          <w:rFonts w:cs="Times New Roman"/>
        </w:rPr>
        <w:t xml:space="preserve">El fútbol es el deporte más popular en el ámbito de las apuestas deportivas. </w:t>
      </w:r>
      <w:r w:rsidR="00F913EE" w:rsidRPr="00EC6BEF">
        <w:rPr>
          <w:rFonts w:cs="Times New Roman"/>
        </w:rPr>
        <w:t>Este deporte tiene una gran base global de aficionados y una constante programación de partidos diarios a lo largo del año</w:t>
      </w:r>
      <w:r w:rsidR="00727042" w:rsidRPr="00EC6BEF">
        <w:rPr>
          <w:rFonts w:cs="Times New Roman"/>
        </w:rPr>
        <w:t>, representando más del 86% de las actividades de apuestas deportivas en algunos países</w:t>
      </w:r>
      <w:r w:rsidR="00BE19DB">
        <w:rPr>
          <w:rFonts w:cs="Times New Roman"/>
        </w:rPr>
        <w:t>.</w:t>
      </w:r>
      <w:r w:rsidR="00BE19DB">
        <w:rPr>
          <w:rStyle w:val="Refdenotaalpie"/>
        </w:rPr>
        <w:footnoteReference w:id="6"/>
      </w:r>
      <w:r w:rsidR="00727042" w:rsidRPr="00EC6BEF">
        <w:rPr>
          <w:rFonts w:cs="Times New Roman"/>
        </w:rPr>
        <w:t xml:space="preserve"> </w:t>
      </w:r>
    </w:p>
    <w:p w14:paraId="5240BD84" w14:textId="77777777" w:rsidR="00A059DD" w:rsidRPr="00EC6BEF" w:rsidRDefault="00A059DD" w:rsidP="009F4B19">
      <w:pPr>
        <w:rPr>
          <w:rFonts w:cs="Times New Roman"/>
        </w:rPr>
      </w:pPr>
    </w:p>
    <w:p w14:paraId="1EA99352" w14:textId="70F375AF" w:rsidR="002311B4" w:rsidRPr="00EC6BEF" w:rsidRDefault="00AB43B6" w:rsidP="009F4B19">
      <w:pPr>
        <w:pStyle w:val="titulo3TFG"/>
        <w:rPr>
          <w:rFonts w:cs="Times New Roman"/>
        </w:rPr>
      </w:pPr>
      <w:bookmarkStart w:id="15" w:name="_Toc194255704"/>
      <w:r w:rsidRPr="00EC6BEF">
        <w:rPr>
          <w:rFonts w:cs="Times New Roman"/>
        </w:rPr>
        <w:lastRenderedPageBreak/>
        <w:t xml:space="preserve">2.2.1 </w:t>
      </w:r>
      <w:r w:rsidR="002311B4" w:rsidRPr="00EC6BEF">
        <w:rPr>
          <w:rFonts w:cs="Times New Roman"/>
        </w:rPr>
        <w:t xml:space="preserve">Tipos de </w:t>
      </w:r>
      <w:r w:rsidR="00330347">
        <w:rPr>
          <w:rFonts w:cs="Times New Roman"/>
        </w:rPr>
        <w:t>A</w:t>
      </w:r>
      <w:r w:rsidR="002311B4" w:rsidRPr="00EC6BEF">
        <w:rPr>
          <w:rFonts w:cs="Times New Roman"/>
        </w:rPr>
        <w:t xml:space="preserve">puestas en </w:t>
      </w:r>
      <w:r w:rsidR="00BE2902">
        <w:rPr>
          <w:rFonts w:cs="Times New Roman"/>
        </w:rPr>
        <w:t xml:space="preserve">el </w:t>
      </w:r>
      <w:r w:rsidR="00330347">
        <w:rPr>
          <w:rFonts w:cs="Times New Roman"/>
        </w:rPr>
        <w:t>F</w:t>
      </w:r>
      <w:r w:rsidR="002311B4" w:rsidRPr="00EC6BEF">
        <w:rPr>
          <w:rFonts w:cs="Times New Roman"/>
        </w:rPr>
        <w:t>útbol</w:t>
      </w:r>
      <w:bookmarkEnd w:id="15"/>
    </w:p>
    <w:p w14:paraId="1CAC086B" w14:textId="6FEE53DA" w:rsidR="00A059DD" w:rsidRPr="00A059DD" w:rsidRDefault="00E34E0F" w:rsidP="009F4B19">
      <w:r w:rsidRPr="00E34E0F">
        <w:t>Las apuestas deportivas en el fútbol han evolucionado en las últimas décadas con la digitalización y legalización de plataformas de juego en línea. Aunque existen múltiples modalidades de apuestas, este trabajo se centrará en la siguiente:</w:t>
      </w:r>
    </w:p>
    <w:p w14:paraId="629D82F4" w14:textId="0A98A2D9" w:rsidR="008A4551" w:rsidRDefault="008A4551" w:rsidP="009F4B19">
      <w:r w:rsidRPr="009F4B19">
        <w:rPr>
          <w:b/>
          <w:bCs/>
        </w:rPr>
        <w:t>1-X-2</w:t>
      </w:r>
      <w:r w:rsidR="00E34E0F">
        <w:rPr>
          <w:b/>
          <w:bCs/>
        </w:rPr>
        <w:t xml:space="preserve">: </w:t>
      </w:r>
      <w:r>
        <w:t>Apuesta a qué equipo ganará el partido, o si habrá un empate</w:t>
      </w:r>
      <w:r w:rsidR="006E27BA">
        <w:t>.</w:t>
      </w:r>
    </w:p>
    <w:p w14:paraId="1FDF6B95" w14:textId="5008C165" w:rsidR="00B73F52" w:rsidRPr="00B73F52" w:rsidRDefault="00B73F52" w:rsidP="009F4B19">
      <w:pPr>
        <w:rPr>
          <w:rFonts w:cs="Times New Roman"/>
        </w:rPr>
      </w:pPr>
      <w:r w:rsidRPr="004D270B">
        <w:t>Cada opción tiene una cuota asociada, que representa el pago potencial por cada unidad apostada. Estas cuotas pueden variar entre casas de apuestas y fluctuar en función de diversos factores como estadísticas previas, alineaciones, lesiones o la cantidad de dinero apostado en cada opción.</w:t>
      </w:r>
    </w:p>
    <w:p w14:paraId="047FEC23" w14:textId="3E70EFDB" w:rsidR="00C04D20" w:rsidRDefault="00C04D20" w:rsidP="009F4B19">
      <w:pPr>
        <w:jc w:val="center"/>
      </w:pPr>
      <w:r>
        <w:rPr>
          <w:noProof/>
        </w:rPr>
        <w:drawing>
          <wp:inline distT="0" distB="0" distL="0" distR="0" wp14:anchorId="7EE84F08" wp14:editId="2A1D0159">
            <wp:extent cx="1734219" cy="2339162"/>
            <wp:effectExtent l="0" t="0" r="0" b="4445"/>
            <wp:docPr id="10952155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37565" cy="2343675"/>
                    </a:xfrm>
                    <a:prstGeom prst="rect">
                      <a:avLst/>
                    </a:prstGeom>
                    <a:noFill/>
                    <a:ln>
                      <a:noFill/>
                    </a:ln>
                  </pic:spPr>
                </pic:pic>
              </a:graphicData>
            </a:graphic>
          </wp:inline>
        </w:drawing>
      </w:r>
    </w:p>
    <w:p w14:paraId="7B15B39E" w14:textId="6C0D6BE9" w:rsidR="00A059DD" w:rsidRPr="00A059DD" w:rsidRDefault="00E1332F" w:rsidP="00A059DD">
      <w:pPr>
        <w:jc w:val="center"/>
        <w:rPr>
          <w:rFonts w:cs="Times New Roman"/>
        </w:rPr>
      </w:pPr>
      <w:hyperlink w:anchor="_6.2_Índices_de" w:history="1">
        <w:r w:rsidRPr="008C2FC4">
          <w:rPr>
            <w:rStyle w:val="Hipervnculo"/>
            <w:rFonts w:cs="Times New Roman"/>
          </w:rPr>
          <w:t>Imagen 1</w:t>
        </w:r>
      </w:hyperlink>
      <w:r>
        <w:rPr>
          <w:rFonts w:cs="Times New Roman"/>
        </w:rPr>
        <w:t xml:space="preserve"> – Plataforma de resultados Flashscore</w:t>
      </w:r>
      <w:r w:rsidR="00B41662">
        <w:rPr>
          <w:rFonts w:cs="Times New Roman"/>
        </w:rPr>
        <w:t>: Apuestas 1X2</w:t>
      </w:r>
    </w:p>
    <w:p w14:paraId="67F4B92C" w14:textId="38499CEB" w:rsidR="00DA0A6C" w:rsidRPr="00DA0A6C" w:rsidRDefault="00DA0A6C" w:rsidP="006E27BA">
      <w:r w:rsidRPr="00DA0A6C">
        <w:t>Si un apostador apuesta 1€ a la victoria del Atlético de Madrid en Bet365 con una cuota de 3.00, y acierta, recibiría 3.00€ en total: 2.00€ de ganancia neta más 1.00€ de la apuesta inicial</w:t>
      </w:r>
      <w:r w:rsidR="009F4B19">
        <w:t>.</w:t>
      </w:r>
    </w:p>
    <w:p w14:paraId="700BBCB7" w14:textId="70D9A0A4" w:rsidR="005A4FF8" w:rsidRDefault="005A4FF8" w:rsidP="00FF3A24">
      <w:pPr>
        <w:pStyle w:val="Prrafodelista"/>
        <w:numPr>
          <w:ilvl w:val="0"/>
          <w:numId w:val="90"/>
        </w:numPr>
      </w:pPr>
      <w:r w:rsidRPr="00FF3A24">
        <w:rPr>
          <w:b/>
          <w:bCs/>
        </w:rPr>
        <w:t xml:space="preserve">Flecha arriba: </w:t>
      </w:r>
      <w:r>
        <w:t>In</w:t>
      </w:r>
      <w:r w:rsidRPr="005A4FF8">
        <w:t>dica que la cuota ha subido, lo que significa que la probabilidad percibida de ese resultado ha disminuido, o bien que hay menos apuestas en esa opción.</w:t>
      </w:r>
    </w:p>
    <w:p w14:paraId="44061467" w14:textId="00186B1A" w:rsidR="00A059DD" w:rsidRDefault="00DC7EA1" w:rsidP="009F4B19">
      <w:pPr>
        <w:pStyle w:val="Prrafodelista"/>
        <w:numPr>
          <w:ilvl w:val="0"/>
          <w:numId w:val="90"/>
        </w:numPr>
      </w:pPr>
      <w:r w:rsidRPr="00FF3A24">
        <w:rPr>
          <w:b/>
          <w:bCs/>
        </w:rPr>
        <w:t>Flecha abajo</w:t>
      </w:r>
      <w:r>
        <w:t>:</w:t>
      </w:r>
      <w:r w:rsidRPr="00DC7EA1">
        <w:t xml:space="preserve"> indica que la cuota ha </w:t>
      </w:r>
      <w:r w:rsidRPr="00FF3A24">
        <w:rPr>
          <w:b/>
          <w:bCs/>
        </w:rPr>
        <w:t>bajado</w:t>
      </w:r>
      <w:r w:rsidRPr="00DC7EA1">
        <w:t>, lo que sugiere que hay más dinero apostado en esa opción y, por lo tanto, se considera más probable.</w:t>
      </w:r>
    </w:p>
    <w:p w14:paraId="098770EC" w14:textId="34BCA4AB" w:rsidR="008A4551" w:rsidRDefault="008A4551" w:rsidP="009F4B19">
      <w:r>
        <w:t>Sin embargo, existen diversas modalidades de apuestas en el fútbol, cada una con características específicas que permiten diferentes estrategias de juego. Algunas de las más destacadas son:</w:t>
      </w:r>
    </w:p>
    <w:p w14:paraId="39184B3D" w14:textId="3CC3C5F3" w:rsidR="00DF4492" w:rsidRDefault="00DF4492" w:rsidP="009F4B19">
      <w:pPr>
        <w:pStyle w:val="Prrafodelista"/>
        <w:numPr>
          <w:ilvl w:val="0"/>
          <w:numId w:val="50"/>
        </w:numPr>
      </w:pPr>
      <w:r>
        <w:t>Resultado exact</w:t>
      </w:r>
      <w:r w:rsidR="00FF3A24">
        <w:t>o</w:t>
      </w:r>
    </w:p>
    <w:p w14:paraId="2C03D67E" w14:textId="56F00A52" w:rsidR="008A4551" w:rsidRPr="00B4621F" w:rsidRDefault="00FF3A24" w:rsidP="009F4B19">
      <w:pPr>
        <w:pStyle w:val="Prrafodelista"/>
        <w:numPr>
          <w:ilvl w:val="0"/>
          <w:numId w:val="50"/>
        </w:numPr>
      </w:pPr>
      <w:r>
        <w:t>Resultado al d</w:t>
      </w:r>
      <w:r w:rsidR="008A4551" w:rsidRPr="00B4621F">
        <w:t>escanso</w:t>
      </w:r>
      <w:r>
        <w:t xml:space="preserve"> y al f</w:t>
      </w:r>
      <w:r w:rsidR="008A4551" w:rsidRPr="00B4621F">
        <w:t xml:space="preserve">inal del </w:t>
      </w:r>
      <w:r>
        <w:t>p</w:t>
      </w:r>
      <w:r w:rsidR="008A4551" w:rsidRPr="00B4621F">
        <w:t>artido</w:t>
      </w:r>
    </w:p>
    <w:p w14:paraId="2A486190" w14:textId="6DE8E193" w:rsidR="008A4551" w:rsidRPr="00B4621F" w:rsidRDefault="008A4551" w:rsidP="009F4B19">
      <w:pPr>
        <w:pStyle w:val="Prrafodelista"/>
        <w:numPr>
          <w:ilvl w:val="0"/>
          <w:numId w:val="50"/>
        </w:numPr>
      </w:pPr>
      <w:r w:rsidRPr="00B4621F">
        <w:t xml:space="preserve">Doble </w:t>
      </w:r>
      <w:r w:rsidR="00FF3A24">
        <w:t>o</w:t>
      </w:r>
      <w:r w:rsidRPr="00B4621F">
        <w:t>portunidad</w:t>
      </w:r>
      <w:r w:rsidR="00023705">
        <w:t>: Apostar a dos posibles resultados</w:t>
      </w:r>
    </w:p>
    <w:p w14:paraId="35D39739" w14:textId="46B74BC0" w:rsidR="008A4551" w:rsidRPr="00BF2516" w:rsidRDefault="008A4551" w:rsidP="009F4B19">
      <w:pPr>
        <w:pStyle w:val="Prrafodelista"/>
        <w:numPr>
          <w:ilvl w:val="0"/>
          <w:numId w:val="50"/>
        </w:numPr>
      </w:pPr>
      <w:r w:rsidRPr="00B4621F">
        <w:t>Apuesta con reembolso en caso de empate</w:t>
      </w:r>
      <w:r w:rsidR="00FF3F47">
        <w:t>.</w:t>
      </w:r>
    </w:p>
    <w:p w14:paraId="115D2B3E" w14:textId="093B65A6" w:rsidR="008A4551" w:rsidRDefault="008A4551" w:rsidP="009F4B19">
      <w:pPr>
        <w:pStyle w:val="Prrafodelista"/>
        <w:numPr>
          <w:ilvl w:val="0"/>
          <w:numId w:val="50"/>
        </w:numPr>
      </w:pPr>
      <w:r w:rsidRPr="00B4621F">
        <w:t>Apuestas sobre goles</w:t>
      </w:r>
      <w:r w:rsidR="00FF3A24">
        <w:t xml:space="preserve"> totales</w:t>
      </w:r>
      <w:r w:rsidR="00FF3F47">
        <w:t>.</w:t>
      </w:r>
    </w:p>
    <w:p w14:paraId="1C315866" w14:textId="4D585ECF" w:rsidR="009569E4" w:rsidRPr="00754752" w:rsidRDefault="009569E4" w:rsidP="009569E4">
      <w:pPr>
        <w:pStyle w:val="Prrafodelista"/>
        <w:numPr>
          <w:ilvl w:val="0"/>
          <w:numId w:val="50"/>
        </w:numPr>
      </w:pPr>
      <w:r>
        <w:lastRenderedPageBreak/>
        <w:t>Apuestas especiales</w:t>
      </w:r>
      <w:r w:rsidR="00FF3F47">
        <w:t>: Apostar a diferentes aspectos del partido, como el número de tarjetas</w:t>
      </w:r>
      <w:r w:rsidR="00023705">
        <w:t xml:space="preserve"> amarillas</w:t>
      </w:r>
      <w:r w:rsidR="00FF3F47">
        <w:t>.</w:t>
      </w:r>
    </w:p>
    <w:p w14:paraId="34F0FD47" w14:textId="621B15BC" w:rsidR="009569E4" w:rsidRPr="00B4621F" w:rsidRDefault="009569E4" w:rsidP="009569E4">
      <w:pPr>
        <w:pStyle w:val="Prrafodelista"/>
        <w:numPr>
          <w:ilvl w:val="0"/>
          <w:numId w:val="50"/>
        </w:numPr>
      </w:pPr>
      <w:r w:rsidRPr="00B4621F">
        <w:t>Scorecast</w:t>
      </w:r>
      <w:r w:rsidR="00FF3F47">
        <w:t xml:space="preserve">: </w:t>
      </w:r>
      <w:r w:rsidR="00023705">
        <w:t>Acertar</w:t>
      </w:r>
      <w:r w:rsidR="00FF3F47">
        <w:t xml:space="preserve"> tanto el primer goleador como el resultado final.</w:t>
      </w:r>
    </w:p>
    <w:p w14:paraId="1827D57C" w14:textId="3975A5D1" w:rsidR="00A059DD" w:rsidRDefault="008A4551" w:rsidP="00A059DD">
      <w:pPr>
        <w:pStyle w:val="Prrafodelista"/>
        <w:numPr>
          <w:ilvl w:val="0"/>
          <w:numId w:val="50"/>
        </w:numPr>
      </w:pPr>
      <w:r w:rsidRPr="00B4621F">
        <w:t>Hándicap Asiático</w:t>
      </w:r>
    </w:p>
    <w:p w14:paraId="3E50B294" w14:textId="53C10FBC" w:rsidR="008A4551" w:rsidRDefault="00BC0217" w:rsidP="00BC0217">
      <w:r>
        <w:t xml:space="preserve">El </w:t>
      </w:r>
      <w:r w:rsidRPr="00BC0217">
        <w:rPr>
          <w:b/>
          <w:bCs/>
        </w:rPr>
        <w:t>hándicap asiático</w:t>
      </w:r>
      <w:r>
        <w:t xml:space="preserve"> consiste en</w:t>
      </w:r>
      <w:r w:rsidR="008A4551" w:rsidRPr="00B4621F">
        <w:t xml:space="preserve"> asigna</w:t>
      </w:r>
      <w:r>
        <w:t>r</w:t>
      </w:r>
      <w:r w:rsidR="008A4551" w:rsidRPr="00B4621F">
        <w:t xml:space="preserve"> una ventaja o desventaja en el marcador a uno de los equipos antes del inicio del partido.</w:t>
      </w:r>
      <w:r w:rsidR="00585862">
        <w:t xml:space="preserve"> </w:t>
      </w:r>
      <w:r w:rsidR="00585862" w:rsidRPr="00585862">
        <w:t>Su principal característica es que elimina la posibilidad de empate, ya que en muchos casos se ofrecen líneas con fracciones (como -1.5 o -2.5), lo que asegura que siempre habrá un ganador en la apuesta.</w:t>
      </w:r>
    </w:p>
    <w:p w14:paraId="28A2F9D8" w14:textId="77777777" w:rsidR="005D3E6C" w:rsidRPr="005D3E6C" w:rsidRDefault="005D3E6C" w:rsidP="005D3E6C">
      <w:pPr>
        <w:pStyle w:val="Prrafodelista"/>
        <w:numPr>
          <w:ilvl w:val="0"/>
          <w:numId w:val="92"/>
        </w:numPr>
      </w:pPr>
      <w:r w:rsidRPr="005D3E6C">
        <w:t>Hándicap -2.5 en Atlético de Madrid: El Atlético debe ganar por al menos 3 goles para que la apuesta sea ganadora.</w:t>
      </w:r>
    </w:p>
    <w:p w14:paraId="0F579496" w14:textId="77777777" w:rsidR="005D3E6C" w:rsidRPr="005D3E6C" w:rsidRDefault="005D3E6C" w:rsidP="005D3E6C">
      <w:pPr>
        <w:pStyle w:val="Prrafodelista"/>
        <w:numPr>
          <w:ilvl w:val="0"/>
          <w:numId w:val="92"/>
        </w:numPr>
      </w:pPr>
      <w:r w:rsidRPr="005D3E6C">
        <w:t>Hándicap -2: Si gana por exactamente 2 goles, se reembolsa la apuesta.</w:t>
      </w:r>
    </w:p>
    <w:p w14:paraId="2DEBEC0D" w14:textId="77777777" w:rsidR="005D3E6C" w:rsidRPr="005D3E6C" w:rsidRDefault="005D3E6C" w:rsidP="005D3E6C">
      <w:pPr>
        <w:pStyle w:val="Prrafodelista"/>
        <w:numPr>
          <w:ilvl w:val="0"/>
          <w:numId w:val="92"/>
        </w:numPr>
      </w:pPr>
      <w:r w:rsidRPr="005D3E6C">
        <w:t>Hándicap -1.75: Si gana por 2 goles, se gana la mitad de la apuesta y la otra mitad se devuelve.</w:t>
      </w:r>
    </w:p>
    <w:p w14:paraId="4ECB72FB" w14:textId="77777777" w:rsidR="005D3E6C" w:rsidRPr="005D3E6C" w:rsidRDefault="005D3E6C" w:rsidP="005D3E6C">
      <w:pPr>
        <w:pStyle w:val="Prrafodelista"/>
        <w:numPr>
          <w:ilvl w:val="0"/>
          <w:numId w:val="92"/>
        </w:numPr>
      </w:pPr>
      <w:r w:rsidRPr="005D3E6C">
        <w:t>Flechas arriba: Indican menor probabilidad percibida.</w:t>
      </w:r>
    </w:p>
    <w:p w14:paraId="32F97FA7" w14:textId="5392032E" w:rsidR="005D3E6C" w:rsidRDefault="005D3E6C" w:rsidP="00BC0217">
      <w:pPr>
        <w:pStyle w:val="Prrafodelista"/>
        <w:numPr>
          <w:ilvl w:val="0"/>
          <w:numId w:val="92"/>
        </w:numPr>
      </w:pPr>
      <w:r w:rsidRPr="005D3E6C">
        <w:t>Flechas abajo: Indican mayor confianza en esa opción.</w:t>
      </w:r>
    </w:p>
    <w:p w14:paraId="6A91DF41" w14:textId="2E3EB6DE" w:rsidR="00AA1D76" w:rsidRDefault="00841181" w:rsidP="009F4B19">
      <w:pPr>
        <w:jc w:val="center"/>
      </w:pPr>
      <w:r>
        <w:rPr>
          <w:noProof/>
        </w:rPr>
        <w:drawing>
          <wp:inline distT="0" distB="0" distL="0" distR="0" wp14:anchorId="3EF5DC52" wp14:editId="0FE438D5">
            <wp:extent cx="1743740" cy="2407482"/>
            <wp:effectExtent l="0" t="0" r="8890" b="0"/>
            <wp:docPr id="3094640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18783"/>
                    <a:stretch/>
                  </pic:blipFill>
                  <pic:spPr bwMode="auto">
                    <a:xfrm>
                      <a:off x="0" y="0"/>
                      <a:ext cx="1751893" cy="2418739"/>
                    </a:xfrm>
                    <a:prstGeom prst="rect">
                      <a:avLst/>
                    </a:prstGeom>
                    <a:noFill/>
                    <a:ln>
                      <a:noFill/>
                    </a:ln>
                    <a:extLst>
                      <a:ext uri="{53640926-AAD7-44D8-BBD7-CCE9431645EC}">
                        <a14:shadowObscured xmlns:a14="http://schemas.microsoft.com/office/drawing/2010/main"/>
                      </a:ext>
                    </a:extLst>
                  </pic:spPr>
                </pic:pic>
              </a:graphicData>
            </a:graphic>
          </wp:inline>
        </w:drawing>
      </w:r>
    </w:p>
    <w:p w14:paraId="14F3E923" w14:textId="13C4CAD6" w:rsidR="00841181" w:rsidRDefault="000D080D" w:rsidP="009F4B19">
      <w:pPr>
        <w:jc w:val="center"/>
        <w:rPr>
          <w:rFonts w:cs="Times New Roman"/>
        </w:rPr>
      </w:pPr>
      <w:hyperlink w:anchor="_6.2_Índices_de" w:history="1">
        <w:r w:rsidRPr="00B77781">
          <w:rPr>
            <w:rStyle w:val="Hipervnculo"/>
          </w:rPr>
          <w:t>Imagen 2</w:t>
        </w:r>
      </w:hyperlink>
      <w:r>
        <w:t xml:space="preserve"> </w:t>
      </w:r>
      <w:r w:rsidR="00841181">
        <w:rPr>
          <w:rFonts w:cs="Times New Roman"/>
        </w:rPr>
        <w:t xml:space="preserve">– Plataforma de resultados Flashscore: </w:t>
      </w:r>
      <w:r>
        <w:rPr>
          <w:rFonts w:cs="Times New Roman"/>
        </w:rPr>
        <w:t>Hándicap Asiático</w:t>
      </w:r>
    </w:p>
    <w:p w14:paraId="5258A22F" w14:textId="3BFE771E" w:rsidR="005D3E6C" w:rsidRDefault="008F5160" w:rsidP="005D3E6C">
      <w:r w:rsidRPr="008F5160">
        <w:t xml:space="preserve">Dado que tanto las cuotas 1X2 como las de hándicap asiático están disponibles antes del inicio del partido, </w:t>
      </w:r>
      <w:r w:rsidR="00C038CC">
        <w:t>se incluirán estas variables</w:t>
      </w:r>
      <w:r w:rsidRPr="008F5160">
        <w:t xml:space="preserve"> en </w:t>
      </w:r>
      <w:r w:rsidR="00C26C7D">
        <w:t xml:space="preserve">los modelos </w:t>
      </w:r>
      <w:r w:rsidRPr="008F5160">
        <w:t>de predicción. Otras modalidades, como el número de tarjetas, el primer goleador o el resultado exacto, no se han incluido por falta de datos o por no estar directamente relacionadas con el objetivo de predecir el desenlace del partido. Incluir las cuotas 1X2 y de hándicap como variables de entrada puede aportar información valiosa, ya que reflejan de forma implícita el conocimiento del mercado y las expectativas sobre el partido, lo que podría mejorar la precisión del modelo.</w:t>
      </w:r>
    </w:p>
    <w:p w14:paraId="5C7643A5" w14:textId="77777777" w:rsidR="00AA25CD" w:rsidRPr="005D3E6C" w:rsidRDefault="00AA25CD" w:rsidP="005D3E6C"/>
    <w:p w14:paraId="5726CF30" w14:textId="7CE76DDA" w:rsidR="002311B4" w:rsidRPr="00EC6BEF" w:rsidRDefault="00AB43B6" w:rsidP="009F4B19">
      <w:pPr>
        <w:pStyle w:val="titulo3TFG"/>
        <w:rPr>
          <w:rFonts w:cs="Times New Roman"/>
        </w:rPr>
      </w:pPr>
      <w:bookmarkStart w:id="16" w:name="_Toc194255705"/>
      <w:r w:rsidRPr="00EC6BEF">
        <w:rPr>
          <w:rFonts w:cs="Times New Roman"/>
        </w:rPr>
        <w:lastRenderedPageBreak/>
        <w:t xml:space="preserve">2.2.2 </w:t>
      </w:r>
      <w:r w:rsidR="002311B4" w:rsidRPr="00EC6BEF">
        <w:rPr>
          <w:rFonts w:cs="Times New Roman"/>
        </w:rPr>
        <w:t xml:space="preserve">Impacto </w:t>
      </w:r>
      <w:r w:rsidR="00330347">
        <w:rPr>
          <w:rFonts w:cs="Times New Roman"/>
        </w:rPr>
        <w:t>E</w:t>
      </w:r>
      <w:r w:rsidR="002311B4" w:rsidRPr="00EC6BEF">
        <w:rPr>
          <w:rFonts w:cs="Times New Roman"/>
        </w:rPr>
        <w:t>conómico</w:t>
      </w:r>
      <w:r w:rsidR="00143B16" w:rsidRPr="00EC6BEF">
        <w:rPr>
          <w:rFonts w:cs="Times New Roman"/>
        </w:rPr>
        <w:t xml:space="preserve"> de las </w:t>
      </w:r>
      <w:r w:rsidR="00330347">
        <w:rPr>
          <w:rFonts w:cs="Times New Roman"/>
        </w:rPr>
        <w:t>A</w:t>
      </w:r>
      <w:r w:rsidR="00143B16" w:rsidRPr="00EC6BEF">
        <w:rPr>
          <w:rFonts w:cs="Times New Roman"/>
        </w:rPr>
        <w:t xml:space="preserve">puestas en el </w:t>
      </w:r>
      <w:r w:rsidR="00330347">
        <w:rPr>
          <w:rFonts w:cs="Times New Roman"/>
        </w:rPr>
        <w:t>F</w:t>
      </w:r>
      <w:r w:rsidR="00143B16" w:rsidRPr="00EC6BEF">
        <w:rPr>
          <w:rFonts w:cs="Times New Roman"/>
        </w:rPr>
        <w:t>útbol</w:t>
      </w:r>
      <w:bookmarkEnd w:id="16"/>
    </w:p>
    <w:p w14:paraId="3BF4A86C" w14:textId="79F9B4F3" w:rsidR="00E872E7" w:rsidRDefault="00FB10A8" w:rsidP="009F4B19">
      <w:pPr>
        <w:rPr>
          <w:rFonts w:cs="Times New Roman"/>
        </w:rPr>
      </w:pPr>
      <w:r w:rsidRPr="00EC6BEF">
        <w:rPr>
          <w:rFonts w:cs="Times New Roman"/>
        </w:rPr>
        <w:t>La</w:t>
      </w:r>
      <w:r w:rsidR="005824A8" w:rsidRPr="00EC6BEF">
        <w:rPr>
          <w:rFonts w:cs="Times New Roman"/>
        </w:rPr>
        <w:t xml:space="preserve"> Copa Mundial y la UEFA Champions League</w:t>
      </w:r>
      <w:r w:rsidRPr="00EC6BEF">
        <w:rPr>
          <w:rFonts w:cs="Times New Roman"/>
        </w:rPr>
        <w:t xml:space="preserve"> son </w:t>
      </w:r>
      <w:r w:rsidR="0014546C" w:rsidRPr="00EC6BEF">
        <w:rPr>
          <w:rFonts w:cs="Times New Roman"/>
        </w:rPr>
        <w:t xml:space="preserve">los eventos futbolísticos </w:t>
      </w:r>
      <w:r w:rsidR="004E1ECA" w:rsidRPr="00EC6BEF">
        <w:rPr>
          <w:rFonts w:cs="Times New Roman"/>
        </w:rPr>
        <w:t>más</w:t>
      </w:r>
      <w:r w:rsidR="0014546C" w:rsidRPr="00EC6BEF">
        <w:rPr>
          <w:rFonts w:cs="Times New Roman"/>
        </w:rPr>
        <w:t xml:space="preserve"> populares de la actualidad y ambos tienen un gran impacto económico en el mercado de apuestas. Durante estos torneos, </w:t>
      </w:r>
      <w:r w:rsidR="007B37A4" w:rsidRPr="00EC6BEF">
        <w:rPr>
          <w:rFonts w:cs="Times New Roman"/>
        </w:rPr>
        <w:t>se observa un aumento considerable en la actividad de apuestas, lo que genera fluctuaciones económicas notables. Por ejemplo, en España, las apuestas deporti</w:t>
      </w:r>
      <w:r w:rsidR="00E872E7" w:rsidRPr="00EC6BEF">
        <w:rPr>
          <w:rFonts w:cs="Times New Roman"/>
        </w:rPr>
        <w:t>vas representan casi el 1% del PIB nacional.</w:t>
      </w:r>
      <w:r w:rsidR="008C2FC4">
        <w:rPr>
          <w:rFonts w:cs="Times New Roman"/>
        </w:rPr>
        <w:t xml:space="preserve"> [</w:t>
      </w:r>
      <w:hyperlink w:anchor="_6.1_Bibliografía" w:history="1">
        <w:r w:rsidR="008C2FC4" w:rsidRPr="008C2FC4">
          <w:rPr>
            <w:rStyle w:val="Hipervnculo"/>
            <w:rFonts w:cs="Times New Roman"/>
          </w:rPr>
          <w:t>1</w:t>
        </w:r>
      </w:hyperlink>
      <w:r w:rsidR="008C2FC4">
        <w:rPr>
          <w:rFonts w:cs="Times New Roman"/>
        </w:rPr>
        <w:t>]</w:t>
      </w:r>
      <w:r w:rsidR="00E872E7" w:rsidRPr="00EC6BEF">
        <w:rPr>
          <w:rFonts w:cs="Times New Roman"/>
        </w:rPr>
        <w:t xml:space="preserve"> </w:t>
      </w:r>
    </w:p>
    <w:p w14:paraId="31AB80CF" w14:textId="67FCE096" w:rsidR="005C5BDB" w:rsidRDefault="005C5BDB" w:rsidP="009F4B19">
      <w:pPr>
        <w:rPr>
          <w:rFonts w:cs="Times New Roman"/>
        </w:rPr>
      </w:pPr>
      <w:r>
        <w:rPr>
          <w:rFonts w:cs="Times New Roman"/>
        </w:rPr>
        <w:t>El fútbol no solo tiene un impacto en la industria del juego, sino que también influye en la economía general del país. La actividad económica generada por el futbol repercute en la generación de empleo, con más de 194.381 empleos a jornada completa, incluyendo puestos directos e indirectos relacionados con el deporte.</w:t>
      </w:r>
      <w:r>
        <w:rPr>
          <w:rStyle w:val="Refdenotaalpie"/>
          <w:rFonts w:cs="Times New Roman"/>
        </w:rPr>
        <w:footnoteReference w:id="7"/>
      </w:r>
      <w:r>
        <w:rPr>
          <w:rFonts w:cs="Times New Roman"/>
        </w:rPr>
        <w:t xml:space="preserve"> </w:t>
      </w:r>
    </w:p>
    <w:p w14:paraId="2758C7C0" w14:textId="77777777" w:rsidR="00266C61" w:rsidRPr="00EC6BEF" w:rsidRDefault="00266C61" w:rsidP="009F4B19">
      <w:pPr>
        <w:rPr>
          <w:rFonts w:cs="Times New Roman"/>
        </w:rPr>
      </w:pPr>
    </w:p>
    <w:p w14:paraId="142D1937" w14:textId="506AAF17" w:rsidR="00E868AB" w:rsidRPr="00E7289E" w:rsidRDefault="00083319" w:rsidP="00E7289E">
      <w:pPr>
        <w:pStyle w:val="Ttulo2"/>
      </w:pPr>
      <w:bookmarkStart w:id="17" w:name="_2.3_Marco_Teórico"/>
      <w:bookmarkStart w:id="18" w:name="_Toc194255706"/>
      <w:bookmarkEnd w:id="17"/>
      <w:r w:rsidRPr="00E7289E">
        <w:t>2.</w:t>
      </w:r>
      <w:r w:rsidR="00A26AD7" w:rsidRPr="00E7289E">
        <w:t>3</w:t>
      </w:r>
      <w:r w:rsidRPr="00E7289E">
        <w:t xml:space="preserve"> Marco </w:t>
      </w:r>
      <w:r w:rsidR="00330347" w:rsidRPr="00E7289E">
        <w:t>T</w:t>
      </w:r>
      <w:r w:rsidRPr="00E7289E">
        <w:t xml:space="preserve">eórico del </w:t>
      </w:r>
      <w:r w:rsidR="00330347" w:rsidRPr="00E7289E">
        <w:t>T</w:t>
      </w:r>
      <w:r w:rsidRPr="00E7289E">
        <w:t>rabajo</w:t>
      </w:r>
      <w:bookmarkEnd w:id="18"/>
    </w:p>
    <w:p w14:paraId="2E27A6AB" w14:textId="2C2C9A55" w:rsidR="00AE5F77" w:rsidRDefault="00AE5F77" w:rsidP="00E7289E">
      <w:pPr>
        <w:rPr>
          <w:rFonts w:cs="Times New Roman"/>
        </w:rPr>
      </w:pPr>
      <w:r w:rsidRPr="00AE5F77">
        <w:rPr>
          <w:rFonts w:cs="Times New Roman"/>
        </w:rPr>
        <w:t>El Machine Learning permite modelar relaciones complejas y no lineales entre múltiples variables, algo difícil de capturar con técnicas estadísticas tradicionales. En el caso del fútbol, donde intervienen factores impredecibles y datos heterogéneos, los modelos de Machine Learning pueden aprender patrones ocultos a partir de datos históricos y ajustarse a la alta variabilidad del juego, lo que los convierte en una herramienta especialmente útil en contextos con incertidumbre, como las apuestas deportivas.</w:t>
      </w:r>
    </w:p>
    <w:p w14:paraId="68B8BAE1" w14:textId="358747C1" w:rsidR="009569E4" w:rsidRDefault="00C403A2" w:rsidP="00E7289E">
      <w:pPr>
        <w:rPr>
          <w:rFonts w:cs="Times New Roman"/>
        </w:rPr>
      </w:pPr>
      <w:r w:rsidRPr="00E7289E">
        <w:rPr>
          <w:rFonts w:cs="Times New Roman"/>
        </w:rPr>
        <w:t xml:space="preserve">En este apartado se presentan los conceptos teóricos fundamentales para el desarrollo del trabajo. </w:t>
      </w:r>
      <w:r w:rsidR="002C6993" w:rsidRPr="00E7289E">
        <w:rPr>
          <w:rFonts w:cs="Times New Roman"/>
        </w:rPr>
        <w:t>Esta sección se basa en un conjunto de artículos introductorios que explican los fundamentos del Machine Learning</w:t>
      </w:r>
      <w:r w:rsidR="00AF06D3" w:rsidRPr="00E7289E">
        <w:rPr>
          <w:rFonts w:cs="Times New Roman"/>
        </w:rPr>
        <w:t>.</w:t>
      </w:r>
      <w:r w:rsidR="002C6993" w:rsidRPr="00E7289E">
        <w:rPr>
          <w:rFonts w:cs="Times New Roman"/>
        </w:rPr>
        <w:t xml:space="preserve"> </w:t>
      </w:r>
      <w:r w:rsidR="00CF0D58" w:rsidRPr="00E7289E">
        <w:rPr>
          <w:rFonts w:cs="Times New Roman"/>
        </w:rPr>
        <w:t>Solo se explican los conceptos básicos necesarios para comprender el desarrollo del trabajo</w:t>
      </w:r>
      <w:r w:rsidR="00926106">
        <w:rPr>
          <w:rFonts w:cs="Times New Roman"/>
        </w:rPr>
        <w:t>.</w:t>
      </w:r>
    </w:p>
    <w:p w14:paraId="3506476D" w14:textId="77777777" w:rsidR="00F2383E" w:rsidRPr="00E7289E" w:rsidRDefault="00F2383E" w:rsidP="00E7289E">
      <w:pPr>
        <w:rPr>
          <w:rFonts w:cs="Times New Roman"/>
        </w:rPr>
      </w:pPr>
    </w:p>
    <w:p w14:paraId="1EA2493A" w14:textId="2CFACB34" w:rsidR="002D6792" w:rsidRPr="00E7289E" w:rsidRDefault="001560AD" w:rsidP="00E7289E">
      <w:pPr>
        <w:pStyle w:val="titulo3TFG"/>
        <w:rPr>
          <w:rFonts w:cs="Times New Roman"/>
        </w:rPr>
      </w:pPr>
      <w:bookmarkStart w:id="19" w:name="_Toc194255707"/>
      <w:r w:rsidRPr="00E7289E">
        <w:rPr>
          <w:rFonts w:cs="Times New Roman"/>
        </w:rPr>
        <w:t>2.3.1 Introducción al Machine Learning</w:t>
      </w:r>
      <w:bookmarkEnd w:id="19"/>
      <w:r w:rsidRPr="00E7289E">
        <w:rPr>
          <w:rFonts w:cs="Times New Roman"/>
        </w:rPr>
        <w:t xml:space="preserve"> </w:t>
      </w:r>
    </w:p>
    <w:p w14:paraId="3C321918" w14:textId="20AC89C4" w:rsidR="001560AD" w:rsidRPr="00E7289E" w:rsidRDefault="002B1B20" w:rsidP="00E7289E">
      <w:pPr>
        <w:rPr>
          <w:rFonts w:cs="Times New Roman"/>
        </w:rPr>
      </w:pPr>
      <w:r w:rsidRPr="00E7289E">
        <w:rPr>
          <w:rFonts w:cs="Times New Roman"/>
        </w:rPr>
        <w:t xml:space="preserve">El Machine Learning </w:t>
      </w:r>
      <w:r w:rsidR="00D37F6D" w:rsidRPr="00E7289E">
        <w:rPr>
          <w:rFonts w:cs="Times New Roman"/>
        </w:rPr>
        <w:t xml:space="preserve">(ML) </w:t>
      </w:r>
      <w:r w:rsidRPr="00E7289E">
        <w:rPr>
          <w:rFonts w:cs="Times New Roman"/>
        </w:rPr>
        <w:t xml:space="preserve">es una </w:t>
      </w:r>
      <w:r w:rsidR="00D37F6D" w:rsidRPr="00E7289E">
        <w:rPr>
          <w:rFonts w:cs="Times New Roman"/>
        </w:rPr>
        <w:t>subrama</w:t>
      </w:r>
      <w:r w:rsidR="00C27447" w:rsidRPr="00E7289E">
        <w:rPr>
          <w:rFonts w:cs="Times New Roman"/>
        </w:rPr>
        <w:t xml:space="preserve"> de la Inteligencia Artificial que se centra en desarrollar algoritmos capaces de aprender y hacer predicciones a partir de datos, sin ser programados específicamente para ello. </w:t>
      </w:r>
      <w:r w:rsidR="00D37F6D" w:rsidRPr="00E7289E">
        <w:rPr>
          <w:rFonts w:cs="Times New Roman"/>
        </w:rPr>
        <w:t xml:space="preserve">Algunas de las aplicaciones del Machine Learning son: </w:t>
      </w:r>
    </w:p>
    <w:p w14:paraId="613AF4D7" w14:textId="77777777" w:rsidR="00841BB4" w:rsidRDefault="00841BB4" w:rsidP="00E7289E">
      <w:pPr>
        <w:pStyle w:val="Prrafodelista"/>
        <w:numPr>
          <w:ilvl w:val="0"/>
          <w:numId w:val="3"/>
        </w:numPr>
      </w:pPr>
      <w:r w:rsidRPr="00841BB4">
        <w:t>Reconocimiento de voz para asistentes virtuales.</w:t>
      </w:r>
    </w:p>
    <w:p w14:paraId="705A61E9" w14:textId="07DA6AAC" w:rsidR="00EA22F9" w:rsidRDefault="00EA22F9" w:rsidP="00E7289E">
      <w:pPr>
        <w:pStyle w:val="Prrafodelista"/>
        <w:numPr>
          <w:ilvl w:val="0"/>
          <w:numId w:val="3"/>
        </w:numPr>
      </w:pPr>
      <w:r w:rsidRPr="00EA22F9">
        <w:lastRenderedPageBreak/>
        <w:t>Traducción automática de textos en tiempo real.</w:t>
      </w:r>
    </w:p>
    <w:p w14:paraId="421416A9" w14:textId="6FAA3905" w:rsidR="0004488C" w:rsidRPr="00E7289E" w:rsidRDefault="00851DB2" w:rsidP="00E7289E">
      <w:pPr>
        <w:pStyle w:val="Prrafodelista"/>
        <w:numPr>
          <w:ilvl w:val="0"/>
          <w:numId w:val="3"/>
        </w:numPr>
      </w:pPr>
      <w:r w:rsidRPr="00E7289E">
        <w:t>Finanzas y predicción de mercados</w:t>
      </w:r>
      <w:r w:rsidR="0004488C" w:rsidRPr="00E7289E">
        <w:t>.</w:t>
      </w:r>
    </w:p>
    <w:p w14:paraId="03657C91" w14:textId="7AD54896" w:rsidR="000D7410" w:rsidRPr="00E7289E" w:rsidRDefault="0004488C" w:rsidP="00E7289E">
      <w:pPr>
        <w:pStyle w:val="Prrafodelista"/>
        <w:numPr>
          <w:ilvl w:val="0"/>
          <w:numId w:val="3"/>
        </w:numPr>
      </w:pPr>
      <w:r w:rsidRPr="00E7289E">
        <w:t>D</w:t>
      </w:r>
      <w:r w:rsidR="00851DB2" w:rsidRPr="00E7289E">
        <w:t>iagnóstico de enfermedades a partir de imágenes médicas</w:t>
      </w:r>
      <w:r w:rsidRPr="00E7289E">
        <w:t>.</w:t>
      </w:r>
    </w:p>
    <w:p w14:paraId="33BBFFD7" w14:textId="77777777" w:rsidR="00AF06D3" w:rsidRPr="00E7289E" w:rsidRDefault="00AF06D3" w:rsidP="00E7289E">
      <w:pPr>
        <w:rPr>
          <w:rFonts w:cs="Times New Roman"/>
        </w:rPr>
      </w:pPr>
    </w:p>
    <w:p w14:paraId="7DAB3A35" w14:textId="683CA9BB" w:rsidR="002107B1" w:rsidRPr="00E7289E" w:rsidRDefault="00A1722A" w:rsidP="00E7289E">
      <w:pPr>
        <w:rPr>
          <w:rFonts w:cs="Times New Roman"/>
          <w:b/>
          <w:bCs/>
        </w:rPr>
      </w:pPr>
      <w:r w:rsidRPr="00E7289E">
        <w:rPr>
          <w:rFonts w:cs="Times New Roman"/>
          <w:b/>
          <w:bCs/>
        </w:rPr>
        <w:t>Funcionamiento</w:t>
      </w:r>
    </w:p>
    <w:p w14:paraId="23B08713" w14:textId="5EFF94E5" w:rsidR="002107B1" w:rsidRPr="00E7289E" w:rsidRDefault="007B78F3" w:rsidP="00E7289E">
      <w:pPr>
        <w:rPr>
          <w:rFonts w:cs="Times New Roman"/>
        </w:rPr>
      </w:pPr>
      <w:r w:rsidRPr="00E7289E">
        <w:rPr>
          <w:rFonts w:cs="Times New Roman"/>
        </w:rPr>
        <w:t>El funcionamiento del Machine Learning se basa en el desarrollo de modelos matemáticos que, a través de la experiencia y la optimización de funciones, pueden mejorar su desempeño en diversas tareas.</w:t>
      </w:r>
      <w:r w:rsidR="009B452A" w:rsidRPr="00E7289E">
        <w:rPr>
          <w:rFonts w:cs="Times New Roman"/>
        </w:rPr>
        <w:t xml:space="preserve"> Estos modelos matemáticos establecen una relación entre las variables de entrada (</w:t>
      </w:r>
      <w:r w:rsidR="009B452A" w:rsidRPr="00E7289E">
        <w:rPr>
          <w:rFonts w:cs="Times New Roman"/>
          <w:i/>
          <w:iCs/>
        </w:rPr>
        <w:t xml:space="preserve">features) </w:t>
      </w:r>
      <w:r w:rsidR="00FB02B5" w:rsidRPr="00E7289E">
        <w:rPr>
          <w:rFonts w:cs="Times New Roman"/>
        </w:rPr>
        <w:t>y las variables de salida (</w:t>
      </w:r>
      <w:r w:rsidR="00FB02B5" w:rsidRPr="00E7289E">
        <w:rPr>
          <w:rFonts w:cs="Times New Roman"/>
          <w:i/>
          <w:iCs/>
        </w:rPr>
        <w:t>targets)</w:t>
      </w:r>
      <w:r w:rsidR="001C36CB" w:rsidRPr="00E7289E">
        <w:rPr>
          <w:rFonts w:cs="Times New Roman"/>
          <w:i/>
          <w:iCs/>
        </w:rPr>
        <w:t xml:space="preserve">, </w:t>
      </w:r>
      <w:r w:rsidR="001C36CB" w:rsidRPr="00E7289E">
        <w:rPr>
          <w:rFonts w:cs="Times New Roman"/>
        </w:rPr>
        <w:t xml:space="preserve">con el objetivo de minimizar una función de error o pérdida. </w:t>
      </w:r>
      <w:r w:rsidR="00FD4405">
        <w:rPr>
          <w:rFonts w:cs="Times New Roman"/>
        </w:rPr>
        <w:t>[</w:t>
      </w:r>
      <w:hyperlink w:anchor="_6.1_Bibliografía" w:history="1">
        <w:r w:rsidR="00FD4405" w:rsidRPr="007A0743">
          <w:rPr>
            <w:rStyle w:val="Hipervnculo"/>
            <w:rFonts w:cs="Times New Roman"/>
          </w:rPr>
          <w:t>10</w:t>
        </w:r>
      </w:hyperlink>
      <w:r w:rsidR="00FD4405">
        <w:rPr>
          <w:rFonts w:cs="Times New Roman"/>
        </w:rPr>
        <w:t>] L</w:t>
      </w:r>
      <w:r w:rsidR="001C36CB" w:rsidRPr="00E7289E">
        <w:rPr>
          <w:rFonts w:cs="Times New Roman"/>
        </w:rPr>
        <w:t xml:space="preserve">os modelos aprenden a partir de un conjunto de datos </w:t>
      </w:r>
      <w:r w:rsidR="00BF392B" w:rsidRPr="00E7289E">
        <w:rPr>
          <w:rFonts w:cs="Times New Roman"/>
        </w:rPr>
        <w:t>mediante un proceso iterativo de optimización donde se ajustan los parámetros internos para mejorar la precisión</w:t>
      </w:r>
      <w:r w:rsidR="008C2960" w:rsidRPr="00E7289E">
        <w:rPr>
          <w:rFonts w:cs="Times New Roman"/>
        </w:rPr>
        <w:t>.</w:t>
      </w:r>
      <w:r w:rsidR="000D633C" w:rsidRPr="00E7289E">
        <w:rPr>
          <w:rFonts w:cs="Times New Roman"/>
        </w:rPr>
        <w:t xml:space="preserve"> </w:t>
      </w:r>
    </w:p>
    <w:p w14:paraId="28A76C6F" w14:textId="77777777" w:rsidR="00583C27" w:rsidRPr="00E7289E" w:rsidRDefault="00AC4ACF" w:rsidP="00E7289E">
      <w:pPr>
        <w:rPr>
          <w:rFonts w:cs="Times New Roman"/>
        </w:rPr>
      </w:pPr>
      <w:r w:rsidRPr="00E7289E">
        <w:rPr>
          <w:rFonts w:cs="Times New Roman"/>
        </w:rPr>
        <w:t xml:space="preserve">Matemáticamente, el aprendizaje de los modelos de Machine Learning se puede representar como la búsqueda de una </w:t>
      </w:r>
      <w:r w:rsidR="0034245F" w:rsidRPr="00E7289E">
        <w:rPr>
          <w:rFonts w:cs="Times New Roman"/>
        </w:rPr>
        <w:t>función</w:t>
      </w:r>
      <w:r w:rsidR="00821013" w:rsidRPr="00E7289E">
        <w:rPr>
          <w:rFonts w:cs="Times New Roman"/>
        </w:rPr>
        <w:t xml:space="preserve"> desconocida</w:t>
      </w:r>
      <w:r w:rsidR="00583C27" w:rsidRPr="00E7289E">
        <w:rPr>
          <w:rFonts w:cs="Times New Roman"/>
        </w:rPr>
        <w:t>:</w:t>
      </w:r>
    </w:p>
    <w:p w14:paraId="2863E0D0" w14:textId="77777777" w:rsidR="00583C27" w:rsidRPr="00E7289E" w:rsidRDefault="00AC4ACF" w:rsidP="00E7289E">
      <w:pPr>
        <w:rPr>
          <w:rFonts w:cs="Times New Roman"/>
        </w:rPr>
      </w:pPr>
      <m:oMathPara>
        <m:oMath>
          <m:r>
            <w:rPr>
              <w:rFonts w:ascii="Cambria Math" w:hAnsi="Cambria Math" w:cs="Times New Roman"/>
            </w:rPr>
            <m:t>f: X → Y</m:t>
          </m:r>
        </m:oMath>
      </m:oMathPara>
    </w:p>
    <w:p w14:paraId="1489245F" w14:textId="55228562" w:rsidR="00C27447" w:rsidRPr="00E7289E" w:rsidRDefault="005C51FA" w:rsidP="00E7289E">
      <w:pPr>
        <w:rPr>
          <w:rFonts w:cs="Times New Roman"/>
        </w:rPr>
      </w:pPr>
      <w:r w:rsidRPr="00E7289E">
        <w:rPr>
          <w:rFonts w:cs="Times New Roman"/>
        </w:rPr>
        <w:t xml:space="preserve">que mapea un conjunto de </w:t>
      </w:r>
      <w:r w:rsidR="00017F41" w:rsidRPr="00E7289E">
        <w:rPr>
          <w:rFonts w:cs="Times New Roman"/>
        </w:rPr>
        <w:t>entradas</w:t>
      </w:r>
      <w:r w:rsidRPr="00E7289E">
        <w:rPr>
          <w:rFonts w:cs="Times New Roman"/>
        </w:rPr>
        <w:t xml:space="preserve"> </w:t>
      </w:r>
      <m:oMath>
        <m:r>
          <w:rPr>
            <w:rFonts w:ascii="Cambria Math" w:hAnsi="Cambria Math" w:cs="Times New Roman"/>
          </w:rPr>
          <m:t>X</m:t>
        </m:r>
      </m:oMath>
      <w:r w:rsidRPr="00E7289E">
        <w:rPr>
          <w:rFonts w:cs="Times New Roman"/>
        </w:rPr>
        <w:t xml:space="preserve"> a</w:t>
      </w:r>
      <w:r w:rsidR="00E923EF" w:rsidRPr="00E7289E">
        <w:rPr>
          <w:rFonts w:cs="Times New Roman"/>
        </w:rPr>
        <w:t xml:space="preserve"> una salida</w:t>
      </w:r>
      <w:r w:rsidRPr="00E7289E">
        <w:rPr>
          <w:rFonts w:cs="Times New Roman"/>
        </w:rPr>
        <w:t xml:space="preserve"> </w:t>
      </w:r>
      <m:oMath>
        <m:r>
          <w:rPr>
            <w:rFonts w:ascii="Cambria Math" w:hAnsi="Cambria Math" w:cs="Times New Roman"/>
          </w:rPr>
          <m:t>Y</m:t>
        </m:r>
      </m:oMath>
      <w:r w:rsidR="00E923EF" w:rsidRPr="00E7289E">
        <w:rPr>
          <w:rFonts w:cs="Times New Roman"/>
        </w:rPr>
        <w:t xml:space="preserve">, </w:t>
      </w:r>
      <w:r w:rsidR="00821013" w:rsidRPr="00E7289E">
        <w:rPr>
          <w:rFonts w:cs="Times New Roman"/>
        </w:rPr>
        <w:t>con objetivo de minimizar (o maximizar)</w:t>
      </w:r>
      <w:r w:rsidR="00E923EF" w:rsidRPr="00E7289E">
        <w:rPr>
          <w:rFonts w:cs="Times New Roman"/>
        </w:rPr>
        <w:t xml:space="preserve"> </w:t>
      </w:r>
      <w:r w:rsidR="00AA53F7" w:rsidRPr="00E7289E">
        <w:rPr>
          <w:rFonts w:cs="Times New Roman"/>
        </w:rPr>
        <w:t xml:space="preserve">una función </w:t>
      </w:r>
      <w:r w:rsidR="00821013" w:rsidRPr="00E7289E">
        <w:rPr>
          <w:rFonts w:cs="Times New Roman"/>
        </w:rPr>
        <w:t xml:space="preserve">objetivo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72000A" w:rsidRPr="00E7289E">
        <w:rPr>
          <w:rFonts w:cs="Times New Roman"/>
        </w:rPr>
        <w:t>.</w:t>
      </w:r>
      <w:r w:rsidR="00DA5868" w:rsidRPr="00E7289E">
        <w:rPr>
          <w:rFonts w:cs="Times New Roman"/>
        </w:rPr>
        <w:t xml:space="preserve"> Esta función objetivo cuantifica la discrepancia entre la predicción</w:t>
      </w:r>
      <w:r w:rsidR="0072000A"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284C9E" w:rsidRPr="00E7289E">
        <w:rPr>
          <w:rFonts w:cs="Times New Roman"/>
        </w:rPr>
        <w:t xml:space="preserve"> </w:t>
      </w:r>
      <w:r w:rsidR="008E3E71" w:rsidRPr="00E7289E">
        <w:rPr>
          <w:rFonts w:cs="Times New Roman"/>
        </w:rPr>
        <w:t xml:space="preserve">y el valor real </w:t>
      </w:r>
      <m:oMath>
        <m:r>
          <w:rPr>
            <w:rFonts w:ascii="Cambria Math" w:hAnsi="Cambria Math" w:cs="Times New Roman"/>
          </w:rPr>
          <m:t>Y</m:t>
        </m:r>
      </m:oMath>
      <w:r w:rsidR="00284C9E" w:rsidRPr="00E7289E">
        <w:rPr>
          <w:rFonts w:cs="Times New Roman"/>
        </w:rPr>
        <w:t xml:space="preserve">. </w:t>
      </w:r>
      <w:r w:rsidR="00017F41" w:rsidRPr="00E7289E">
        <w:rPr>
          <w:rFonts w:cs="Times New Roman"/>
        </w:rPr>
        <w:t>Dependiendo del tipo de aprendizaje, l</w:t>
      </w:r>
      <w:r w:rsidR="008C40A5" w:rsidRPr="00E7289E">
        <w:rPr>
          <w:rFonts w:cs="Times New Roman"/>
        </w:rPr>
        <w:t>os modelos de Machine Learning se clasifican</w:t>
      </w:r>
      <w:r w:rsidR="000D633C" w:rsidRPr="00E7289E">
        <w:rPr>
          <w:rFonts w:cs="Times New Roman"/>
        </w:rPr>
        <w:t xml:space="preserve"> en </w:t>
      </w:r>
      <w:r w:rsidR="0053558D" w:rsidRPr="00E7289E">
        <w:rPr>
          <w:rFonts w:cs="Times New Roman"/>
        </w:rPr>
        <w:t>tres tipos comunes:</w:t>
      </w:r>
    </w:p>
    <w:p w14:paraId="004D51DA" w14:textId="6965F442" w:rsidR="008C40A5" w:rsidRPr="00E7289E" w:rsidRDefault="008C40A5" w:rsidP="00E7289E">
      <w:pPr>
        <w:pStyle w:val="Prrafodelista"/>
        <w:numPr>
          <w:ilvl w:val="0"/>
          <w:numId w:val="4"/>
        </w:numPr>
      </w:pPr>
      <w:r w:rsidRPr="00E7289E">
        <w:t>Aprendizaje supervisado</w:t>
      </w:r>
    </w:p>
    <w:p w14:paraId="6A1CA200" w14:textId="781B844F" w:rsidR="008C40A5" w:rsidRPr="00E7289E" w:rsidRDefault="008C40A5" w:rsidP="00E7289E">
      <w:pPr>
        <w:pStyle w:val="Prrafodelista"/>
        <w:numPr>
          <w:ilvl w:val="0"/>
          <w:numId w:val="4"/>
        </w:numPr>
      </w:pPr>
      <w:r w:rsidRPr="00E7289E">
        <w:t>Aprendizaje no supervisado</w:t>
      </w:r>
    </w:p>
    <w:p w14:paraId="7BD25068" w14:textId="7220C875" w:rsidR="000A0E65" w:rsidRPr="00E7289E" w:rsidRDefault="008C40A5" w:rsidP="00E7289E">
      <w:pPr>
        <w:pStyle w:val="Prrafodelista"/>
        <w:numPr>
          <w:ilvl w:val="0"/>
          <w:numId w:val="4"/>
        </w:numPr>
      </w:pPr>
      <w:r w:rsidRPr="00E7289E">
        <w:t>Aprendizaje por refuerzo</w:t>
      </w:r>
    </w:p>
    <w:p w14:paraId="03B2311A" w14:textId="77777777" w:rsidR="00B63570" w:rsidRDefault="00B63570" w:rsidP="00E7289E">
      <w:pPr>
        <w:rPr>
          <w:rFonts w:cs="Times New Roman"/>
        </w:rPr>
      </w:pPr>
    </w:p>
    <w:p w14:paraId="040DCEC4" w14:textId="77777777" w:rsidR="00F2383E" w:rsidRPr="00E7289E" w:rsidRDefault="00F2383E" w:rsidP="00E7289E">
      <w:pPr>
        <w:rPr>
          <w:rFonts w:cs="Times New Roman"/>
        </w:rPr>
      </w:pPr>
    </w:p>
    <w:p w14:paraId="71FD27AC" w14:textId="467118D4" w:rsidR="0053558D" w:rsidRPr="00E7289E" w:rsidRDefault="0053558D" w:rsidP="00E7289E">
      <w:pPr>
        <w:rPr>
          <w:rFonts w:cs="Times New Roman"/>
          <w:b/>
          <w:bCs/>
        </w:rPr>
      </w:pPr>
      <w:r w:rsidRPr="00E7289E">
        <w:rPr>
          <w:rFonts w:cs="Times New Roman"/>
          <w:b/>
          <w:bCs/>
        </w:rPr>
        <w:t>Aprendizaje supervisado</w:t>
      </w:r>
    </w:p>
    <w:p w14:paraId="6797D968" w14:textId="6DE0B00D" w:rsidR="0053558D" w:rsidRPr="00E7289E" w:rsidRDefault="00656044" w:rsidP="00E7289E">
      <w:pPr>
        <w:rPr>
          <w:rFonts w:cs="Times New Roman"/>
        </w:rPr>
      </w:pPr>
      <w:r w:rsidRPr="00E7289E">
        <w:rPr>
          <w:rFonts w:cs="Times New Roman"/>
        </w:rPr>
        <w:t>E</w:t>
      </w:r>
      <w:r w:rsidR="0054106A" w:rsidRPr="00E7289E">
        <w:rPr>
          <w:rFonts w:cs="Times New Roman"/>
        </w:rPr>
        <w:t>l aprendizaje supervisado se basa en entrenar modelos utilizando un conjunto de datos etiquetado, es decir, donde cada entrada tiene una salida conocida. Su objetivo es aprender una función de mapeo que relaci</w:t>
      </w:r>
      <w:r w:rsidR="005E4D7F" w:rsidRPr="00E7289E">
        <w:rPr>
          <w:rFonts w:cs="Times New Roman"/>
        </w:rPr>
        <w:t>one las entradas con las salidas correctas para poder hacer predicciones precisas sobre nuevos datos.</w:t>
      </w:r>
      <w:r w:rsidR="007A0743">
        <w:rPr>
          <w:rFonts w:cs="Times New Roman"/>
        </w:rPr>
        <w:t xml:space="preserve"> </w:t>
      </w:r>
      <w:r w:rsidR="00226322">
        <w:rPr>
          <w:rFonts w:cs="Times New Roman"/>
        </w:rPr>
        <w:t>[</w:t>
      </w:r>
      <w:hyperlink w:anchor="_6.1_Bibliografía" w:history="1">
        <w:r w:rsidR="00226322" w:rsidRPr="007A0743">
          <w:rPr>
            <w:rStyle w:val="Hipervnculo"/>
            <w:rFonts w:cs="Times New Roman"/>
          </w:rPr>
          <w:t>10</w:t>
        </w:r>
      </w:hyperlink>
      <w:r w:rsidR="00226322">
        <w:rPr>
          <w:rFonts w:cs="Times New Roman"/>
        </w:rPr>
        <w:t>]</w:t>
      </w:r>
    </w:p>
    <w:p w14:paraId="179967A4" w14:textId="77777777" w:rsidR="0038026B" w:rsidRPr="00E7289E" w:rsidRDefault="009C32BA" w:rsidP="00E7289E">
      <w:pPr>
        <w:rPr>
          <w:rFonts w:cs="Times New Roman"/>
        </w:rPr>
      </w:pPr>
      <w:r w:rsidRPr="00E7289E">
        <w:rPr>
          <w:rFonts w:cs="Times New Roman"/>
        </w:rPr>
        <w:t>E</w:t>
      </w:r>
      <w:r w:rsidR="00041BDF" w:rsidRPr="00E7289E">
        <w:rPr>
          <w:rFonts w:cs="Times New Roman"/>
        </w:rPr>
        <w:t>n términos matemáticos, es</w:t>
      </w:r>
      <w:r w:rsidRPr="00E7289E">
        <w:rPr>
          <w:rFonts w:cs="Times New Roman"/>
        </w:rPr>
        <w:t>te tipo de aprendizaje se basa en la construcción de una función</w:t>
      </w:r>
      <w:r w:rsidR="0038026B" w:rsidRPr="00E7289E">
        <w:rPr>
          <w:rFonts w:cs="Times New Roman"/>
        </w:rPr>
        <w:t xml:space="preserve">: </w:t>
      </w:r>
    </w:p>
    <w:p w14:paraId="714C3928" w14:textId="77777777" w:rsidR="0038026B" w:rsidRPr="00E7289E" w:rsidRDefault="009C32BA" w:rsidP="00E7289E">
      <w:pPr>
        <w:rPr>
          <w:rFonts w:cs="Times New Roman"/>
        </w:rPr>
      </w:pPr>
      <m:oMathPara>
        <m:oMathParaPr>
          <m:jc m:val="center"/>
        </m:oMathParaPr>
        <m:oMath>
          <m:r>
            <w:rPr>
              <w:rFonts w:ascii="Cambria Math" w:hAnsi="Cambria Math" w:cs="Times New Roman"/>
            </w:rPr>
            <m:t>f: X → Y</m:t>
          </m:r>
        </m:oMath>
      </m:oMathPara>
    </w:p>
    <w:p w14:paraId="6281C66A" w14:textId="287D7DB4" w:rsidR="0038026B" w:rsidRPr="00E7289E" w:rsidRDefault="009C32BA" w:rsidP="00E7289E">
      <w:pPr>
        <w:rPr>
          <w:rFonts w:cs="Times New Roman"/>
        </w:rPr>
      </w:pPr>
      <w:r w:rsidRPr="00E7289E">
        <w:rPr>
          <w:rFonts w:cs="Times New Roman"/>
        </w:rPr>
        <w:lastRenderedPageBreak/>
        <w:t xml:space="preserve">que aprende </w:t>
      </w:r>
      <w:r w:rsidR="00500E2C" w:rsidRPr="00E7289E">
        <w:rPr>
          <w:rFonts w:cs="Times New Roman"/>
        </w:rPr>
        <w:t xml:space="preserve">una relación entre un conjunto de características de la entrada </w:t>
      </w:r>
      <m:oMath>
        <m:r>
          <w:rPr>
            <w:rFonts w:ascii="Cambria Math" w:hAnsi="Cambria Math" w:cs="Times New Roman"/>
          </w:rPr>
          <m:t>X</m:t>
        </m:r>
      </m:oMath>
      <w:r w:rsidR="00500E2C" w:rsidRPr="00E7289E">
        <w:rPr>
          <w:rFonts w:cs="Times New Roman"/>
        </w:rPr>
        <w:t xml:space="preserve"> y sus respectivas salidas </w:t>
      </w:r>
      <m:oMath>
        <m:r>
          <w:rPr>
            <w:rFonts w:ascii="Cambria Math" w:hAnsi="Cambria Math" w:cs="Times New Roman"/>
          </w:rPr>
          <m:t>Y</m:t>
        </m:r>
      </m:oMath>
      <w:r w:rsidR="00C179BA" w:rsidRPr="00E7289E">
        <w:rPr>
          <w:rFonts w:cs="Times New Roman"/>
        </w:rPr>
        <w:t>. E</w:t>
      </w:r>
      <w:r w:rsidR="00041BDF" w:rsidRPr="00E7289E">
        <w:rPr>
          <w:rFonts w:cs="Times New Roman"/>
        </w:rPr>
        <w:t>l</w:t>
      </w:r>
      <w:r w:rsidR="00C179BA" w:rsidRPr="00E7289E">
        <w:rPr>
          <w:rFonts w:cs="Times New Roman"/>
        </w:rPr>
        <w:t xml:space="preserve"> modelo se entrena utilizando un conjunto de datos </w:t>
      </w:r>
      <w:bookmarkStart w:id="20" w:name="_Hlk189587761"/>
      <w:r w:rsidR="00C179BA" w:rsidRPr="00E7289E">
        <w:rPr>
          <w:rFonts w:cs="Times New Roman"/>
        </w:rPr>
        <w:t>etiquetado</w:t>
      </w:r>
      <w:r w:rsidR="0038026B" w:rsidRPr="00E7289E">
        <w:rPr>
          <w:rFonts w:cs="Times New Roman"/>
        </w:rPr>
        <w:t xml:space="preserve">: </w:t>
      </w:r>
    </w:p>
    <w:p w14:paraId="1DEBB74F" w14:textId="76E426E4" w:rsidR="0038026B" w:rsidRPr="00E7289E" w:rsidRDefault="009C32BA" w:rsidP="00E7289E">
      <w:pPr>
        <w:rPr>
          <w:rFonts w:cs="Times New Roman"/>
        </w:rPr>
      </w:pPr>
      <m:oMathPara>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m:oMathPara>
    </w:p>
    <w:p w14:paraId="7FB6E113" w14:textId="27A5C7B8" w:rsidR="003629EA" w:rsidRPr="00E7289E" w:rsidRDefault="00577EFF" w:rsidP="00E7289E">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900512" w:rsidRPr="00E7289E">
        <w:rPr>
          <w:rFonts w:cs="Times New Roman"/>
        </w:rPr>
        <w:t xml:space="preserve"> representa un vector de características </w:t>
      </w:r>
      <w:r w:rsidR="00543FB8" w:rsidRPr="00E7289E">
        <w:rPr>
          <w:rFonts w:cs="Times New Roman"/>
        </w:rPr>
        <w:t>y cada</w:t>
      </w:r>
      <w:r w:rsidR="00900512"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543FB8" w:rsidRPr="00E7289E">
        <w:rPr>
          <w:rFonts w:cs="Times New Roman"/>
        </w:rPr>
        <w:t xml:space="preserve"> es </w:t>
      </w:r>
      <w:r w:rsidR="00900512" w:rsidRPr="00E7289E">
        <w:rPr>
          <w:rFonts w:cs="Times New Roman"/>
        </w:rPr>
        <w:t>la etiqueta correspondiente</w:t>
      </w:r>
      <w:r w:rsidR="00F34E42" w:rsidRPr="00E7289E">
        <w:rPr>
          <w:rFonts w:cs="Times New Roman"/>
        </w:rPr>
        <w:t xml:space="preserve">. </w:t>
      </w:r>
      <w:bookmarkEnd w:id="20"/>
      <w:r w:rsidR="00821137" w:rsidRPr="00E7289E">
        <w:rPr>
          <w:rFonts w:cs="Times New Roman"/>
        </w:rPr>
        <w:t xml:space="preserve">El objetivo es minimizar la función de pérdida </w:t>
      </w:r>
      <m:oMath>
        <m:r>
          <w:rPr>
            <w:rFonts w:ascii="Cambria Math" w:hAnsi="Cambria Math" w:cs="Times New Roman"/>
          </w:rPr>
          <m:t xml:space="preserve">L(Y, </m:t>
        </m:r>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oMath>
      <w:r w:rsidR="00821137" w:rsidRPr="00E7289E">
        <w:rPr>
          <w:rFonts w:cs="Times New Roman"/>
        </w:rPr>
        <w:t xml:space="preserve"> que cuantifica la discrepancia entre la predicción del modelo </w:t>
      </w:r>
      <m:oMath>
        <m:acc>
          <m:accPr>
            <m:ctrlPr>
              <w:rPr>
                <w:rFonts w:ascii="Cambria Math" w:hAnsi="Cambria Math" w:cs="Times New Roman"/>
                <w:i/>
              </w:rPr>
            </m:ctrlPr>
          </m:accPr>
          <m:e>
            <m:r>
              <w:rPr>
                <w:rFonts w:ascii="Cambria Math" w:hAnsi="Cambria Math" w:cs="Times New Roman"/>
              </w:rPr>
              <m:t>Y</m:t>
            </m:r>
          </m:e>
        </m:acc>
      </m:oMath>
      <w:r w:rsidR="00821137" w:rsidRPr="00E7289E">
        <w:rPr>
          <w:rFonts w:cs="Times New Roman"/>
        </w:rPr>
        <w:t xml:space="preserve"> y el valor real </w:t>
      </w:r>
      <m:oMath>
        <m:r>
          <w:rPr>
            <w:rFonts w:ascii="Cambria Math" w:hAnsi="Cambria Math" w:cs="Times New Roman"/>
          </w:rPr>
          <m:t>Y</m:t>
        </m:r>
      </m:oMath>
      <w:r w:rsidR="00821137" w:rsidRPr="00E7289E">
        <w:rPr>
          <w:rFonts w:cs="Times New Roman"/>
        </w:rPr>
        <w:t xml:space="preserve">. </w:t>
      </w:r>
    </w:p>
    <w:p w14:paraId="1AE4361B" w14:textId="3D643990" w:rsidR="00583C27" w:rsidRPr="00E7289E" w:rsidRDefault="003629EA" w:rsidP="00EA7373">
      <w:pPr>
        <w:rPr>
          <w:rFonts w:cs="Times New Roman"/>
        </w:rPr>
      </w:pPr>
      <w:r w:rsidRPr="00E7289E">
        <w:rPr>
          <w:rFonts w:cs="Times New Roman"/>
        </w:rPr>
        <w:t xml:space="preserve">Este es el tipo de aprendizaje que se utilizará para desarrollar este trabajo, dado que tenemos datos históricos de partidos etiquetados con sus respectivos resultados. En los siguientes apartados se </w:t>
      </w:r>
      <w:r w:rsidR="00D2500E" w:rsidRPr="00E7289E">
        <w:rPr>
          <w:rFonts w:cs="Times New Roman"/>
        </w:rPr>
        <w:t>detallará con mayor profundidad el funcionamiento de la función de pérdida</w:t>
      </w:r>
      <w:r w:rsidR="00573954" w:rsidRPr="00E7289E">
        <w:rPr>
          <w:rFonts w:cs="Times New Roman"/>
        </w:rPr>
        <w:t>, los diferentes tipos existentes y su impacto en la precisión del modelo</w:t>
      </w:r>
    </w:p>
    <w:p w14:paraId="5FB2CED2" w14:textId="77777777" w:rsidR="00B57B0A" w:rsidRDefault="00B57B0A" w:rsidP="00E7289E">
      <w:pPr>
        <w:rPr>
          <w:rFonts w:cs="Times New Roman"/>
          <w:b/>
          <w:bCs/>
        </w:rPr>
      </w:pPr>
    </w:p>
    <w:p w14:paraId="0A7D829A" w14:textId="11F42EC4" w:rsidR="0053558D" w:rsidRPr="00E7289E" w:rsidRDefault="0053558D" w:rsidP="00E7289E">
      <w:pPr>
        <w:rPr>
          <w:rFonts w:cs="Times New Roman"/>
          <w:b/>
          <w:bCs/>
        </w:rPr>
      </w:pPr>
      <w:r w:rsidRPr="00E7289E">
        <w:rPr>
          <w:rFonts w:cs="Times New Roman"/>
          <w:b/>
          <w:bCs/>
        </w:rPr>
        <w:t>Aprendizaje no supervisado</w:t>
      </w:r>
    </w:p>
    <w:p w14:paraId="75BF4CC1" w14:textId="5FCEDCEE" w:rsidR="0053558D" w:rsidRPr="00E7289E" w:rsidRDefault="000E6C3C" w:rsidP="00E7289E">
      <w:pPr>
        <w:rPr>
          <w:rFonts w:cs="Times New Roman"/>
        </w:rPr>
      </w:pPr>
      <w:r w:rsidRPr="00E7289E">
        <w:rPr>
          <w:rFonts w:cs="Times New Roman"/>
        </w:rPr>
        <w:t>En el aprendizaje no supervisado, el modelo se entrena con datos que no están etiquetados, es decir, que no hay una salida específica asignada a cada entrada. En lugar de predecir valores específicos</w:t>
      </w:r>
      <w:r w:rsidR="000E2BDF" w:rsidRPr="00E7289E">
        <w:rPr>
          <w:rFonts w:cs="Times New Roman"/>
        </w:rPr>
        <w:t>, los modelos buscan encontrar agrupaciones o patrones entre los datos</w:t>
      </w:r>
      <w:r w:rsidR="007A0743" w:rsidRPr="00E7289E">
        <w:rPr>
          <w:rFonts w:cs="Times New Roman"/>
        </w:rPr>
        <w:t>.</w:t>
      </w:r>
      <w:r w:rsidR="007A0743">
        <w:rPr>
          <w:rFonts w:cs="Times New Roman"/>
        </w:rPr>
        <w:t xml:space="preserve"> [</w:t>
      </w:r>
      <w:hyperlink w:anchor="_6.1_Bibliografía" w:history="1">
        <w:r w:rsidR="007A0743" w:rsidRPr="007A0743">
          <w:rPr>
            <w:rStyle w:val="Hipervnculo"/>
            <w:rFonts w:cs="Times New Roman"/>
          </w:rPr>
          <w:t>10</w:t>
        </w:r>
      </w:hyperlink>
      <w:r w:rsidR="007A0743">
        <w:rPr>
          <w:rFonts w:cs="Times New Roman"/>
        </w:rPr>
        <w:t>]</w:t>
      </w:r>
    </w:p>
    <w:p w14:paraId="64F048C4" w14:textId="4350EBD1" w:rsidR="007A4517" w:rsidRPr="00E7289E" w:rsidRDefault="007A53A7" w:rsidP="00E7289E">
      <w:pPr>
        <w:rPr>
          <w:rFonts w:cs="Times New Roman"/>
        </w:rPr>
      </w:pPr>
      <w:r w:rsidRPr="00E7289E">
        <w:rPr>
          <w:rFonts w:cs="Times New Roman"/>
        </w:rPr>
        <w:t>Matemáticamente, se basa en la optimización de una función de similit</w:t>
      </w:r>
      <w:r w:rsidR="005F2411" w:rsidRPr="00E7289E">
        <w:rPr>
          <w:rFonts w:cs="Times New Roman"/>
        </w:rPr>
        <w:t xml:space="preserve">ud o dispersión, en lugar de minimizar una función de error explícita. </w:t>
      </w:r>
    </w:p>
    <w:p w14:paraId="63E6CEB1" w14:textId="14153FD1" w:rsidR="00642EFB" w:rsidRPr="00E7289E" w:rsidRDefault="00F12620" w:rsidP="00E7289E">
      <w:pPr>
        <w:rPr>
          <w:rFonts w:cs="Times New Roman"/>
        </w:rPr>
      </w:pPr>
      <w:r w:rsidRPr="00E7289E">
        <w:rPr>
          <w:rFonts w:cs="Times New Roman"/>
        </w:rPr>
        <w:t>Estos modelos se aplican en tareas como la detección de anomalías y segmentación de clientes, donde no es necesario contar con datos etiquetados. Sin embargo, dado que este proyecto se centra en aprendizaje supervisado, los modelos no supervisados no serán explicados en detalle más adelante.</w:t>
      </w:r>
    </w:p>
    <w:p w14:paraId="12836087" w14:textId="77777777" w:rsidR="00EB416E" w:rsidRPr="00E7289E" w:rsidRDefault="00EB416E" w:rsidP="00E7289E">
      <w:pPr>
        <w:rPr>
          <w:rFonts w:cs="Times New Roman"/>
          <w:b/>
          <w:bCs/>
        </w:rPr>
      </w:pPr>
    </w:p>
    <w:p w14:paraId="75F04635" w14:textId="6B277600" w:rsidR="0053558D" w:rsidRPr="00E7289E" w:rsidRDefault="0053558D" w:rsidP="00E7289E">
      <w:pPr>
        <w:rPr>
          <w:rFonts w:cs="Times New Roman"/>
          <w:b/>
          <w:bCs/>
        </w:rPr>
      </w:pPr>
      <w:r w:rsidRPr="00E7289E">
        <w:rPr>
          <w:rFonts w:cs="Times New Roman"/>
          <w:b/>
          <w:bCs/>
        </w:rPr>
        <w:t>Aprendizaje por refuerzo</w:t>
      </w:r>
    </w:p>
    <w:p w14:paraId="159F5326" w14:textId="040C5093" w:rsidR="009D0767" w:rsidRPr="00E7289E" w:rsidRDefault="000E2BDF" w:rsidP="00E7289E">
      <w:pPr>
        <w:rPr>
          <w:rFonts w:cs="Times New Roman"/>
        </w:rPr>
      </w:pPr>
      <w:r w:rsidRPr="00E7289E">
        <w:rPr>
          <w:rFonts w:cs="Times New Roman"/>
        </w:rPr>
        <w:t xml:space="preserve">El aprendizaje por refuerzo, tambien llamado </w:t>
      </w:r>
      <w:r w:rsidRPr="0033329F">
        <w:rPr>
          <w:rFonts w:cs="Times New Roman"/>
          <w:i/>
          <w:iCs/>
        </w:rPr>
        <w:t>Reinforcement</w:t>
      </w:r>
      <w:r w:rsidRPr="00E7289E">
        <w:rPr>
          <w:rFonts w:cs="Times New Roman"/>
        </w:rPr>
        <w:t xml:space="preserve"> </w:t>
      </w:r>
      <w:r w:rsidRPr="0033329F">
        <w:rPr>
          <w:rFonts w:cs="Times New Roman"/>
          <w:i/>
          <w:iCs/>
        </w:rPr>
        <w:t>Learning</w:t>
      </w:r>
      <w:r w:rsidRPr="00E7289E">
        <w:rPr>
          <w:rFonts w:cs="Times New Roman"/>
        </w:rPr>
        <w:t xml:space="preserve"> en inglés</w:t>
      </w:r>
      <w:r w:rsidR="000E7667" w:rsidRPr="00E7289E">
        <w:rPr>
          <w:rFonts w:cs="Times New Roman"/>
        </w:rPr>
        <w:t xml:space="preserve">, </w:t>
      </w:r>
      <w:r w:rsidR="00FF6AE9" w:rsidRPr="00E7289E">
        <w:rPr>
          <w:rFonts w:cs="Times New Roman"/>
        </w:rPr>
        <w:t>s</w:t>
      </w:r>
      <w:r w:rsidR="0082073A" w:rsidRPr="00E7289E">
        <w:rPr>
          <w:rFonts w:cs="Times New Roman"/>
        </w:rPr>
        <w:t>e ba</w:t>
      </w:r>
      <w:r w:rsidR="007D729B" w:rsidRPr="00E7289E">
        <w:rPr>
          <w:rFonts w:cs="Times New Roman"/>
        </w:rPr>
        <w:t xml:space="preserve">sa en conseguir que el agente interaccione con un entorno </w:t>
      </w:r>
      <w:r w:rsidR="002A1778" w:rsidRPr="00E7289E">
        <w:rPr>
          <w:rFonts w:cs="Times New Roman"/>
        </w:rPr>
        <w:t>con el objetivo de</w:t>
      </w:r>
      <w:r w:rsidR="007D729B" w:rsidRPr="00E7289E">
        <w:rPr>
          <w:rFonts w:cs="Times New Roman"/>
        </w:rPr>
        <w:t xml:space="preserve"> aprender una política óptima </w:t>
      </w:r>
      <m:oMath>
        <m:r>
          <w:rPr>
            <w:rFonts w:ascii="Cambria Math" w:hAnsi="Cambria Math" w:cs="Times New Roman"/>
          </w:rPr>
          <m:t>π(s)</m:t>
        </m:r>
      </m:oMath>
      <w:r w:rsidR="007D729B" w:rsidRPr="00E7289E">
        <w:rPr>
          <w:rFonts w:cs="Times New Roman"/>
        </w:rPr>
        <w:t xml:space="preserve"> que maximice la recompensa acumulada a lo largo del tiempo. </w:t>
      </w:r>
      <w:r w:rsidR="00FC2C5E" w:rsidRPr="00E7289E">
        <w:rPr>
          <w:rFonts w:cs="Times New Roman"/>
        </w:rPr>
        <w:t>El agente aprende una función de valor</w:t>
      </w:r>
      <w:r w:rsidR="00FC2C5E" w:rsidRPr="00E7289E">
        <w:rPr>
          <w:rFonts w:cs="Times New Roman"/>
          <w:i/>
        </w:rPr>
        <w:t xml:space="preserve"> </w:t>
      </w:r>
      <m:oMath>
        <m:r>
          <w:rPr>
            <w:rFonts w:ascii="Cambria Math" w:hAnsi="Cambria Math" w:cs="Times New Roman"/>
          </w:rPr>
          <m:t>Q(s, a)</m:t>
        </m:r>
      </m:oMath>
      <w:r w:rsidR="00FC2C5E" w:rsidRPr="00E7289E">
        <w:rPr>
          <w:rFonts w:cs="Times New Roman"/>
        </w:rPr>
        <w:t xml:space="preserve"> que estima la recompensa esperada al tomar una acción </w:t>
      </w:r>
      <m:oMath>
        <m:r>
          <w:rPr>
            <w:rFonts w:ascii="Cambria Math" w:hAnsi="Cambria Math" w:cs="Times New Roman"/>
          </w:rPr>
          <m:t>a</m:t>
        </m:r>
      </m:oMath>
      <w:r w:rsidR="009D0767" w:rsidRPr="00E7289E">
        <w:rPr>
          <w:rFonts w:cs="Times New Roman"/>
        </w:rPr>
        <w:t xml:space="preserve"> en un estado </w:t>
      </w:r>
      <m:oMath>
        <m:r>
          <w:rPr>
            <w:rFonts w:ascii="Cambria Math" w:hAnsi="Cambria Math" w:cs="Times New Roman"/>
          </w:rPr>
          <m:t>s</m:t>
        </m:r>
      </m:oMath>
      <w:r w:rsidR="003629EA" w:rsidRPr="00E7289E">
        <w:rPr>
          <w:rFonts w:cs="Times New Roman"/>
        </w:rPr>
        <w:t xml:space="preserve">. </w:t>
      </w:r>
      <w:r w:rsidR="00A2672F" w:rsidRPr="00E7289E">
        <w:rPr>
          <w:rFonts w:cs="Times New Roman"/>
        </w:rPr>
        <w:t xml:space="preserve">En términos </w:t>
      </w:r>
      <w:r w:rsidR="000A21F6" w:rsidRPr="00E7289E">
        <w:rPr>
          <w:rFonts w:cs="Times New Roman"/>
        </w:rPr>
        <w:t>generales</w:t>
      </w:r>
      <w:r w:rsidR="00A2672F" w:rsidRPr="00E7289E">
        <w:rPr>
          <w:rFonts w:cs="Times New Roman"/>
        </w:rPr>
        <w:t xml:space="preserve">, </w:t>
      </w:r>
      <w:r w:rsidR="000A21F6" w:rsidRPr="00E7289E">
        <w:rPr>
          <w:rFonts w:cs="Times New Roman"/>
        </w:rPr>
        <w:t>el agente mejora su toma de decisiones</w:t>
      </w:r>
      <w:r w:rsidR="00FF6AE9" w:rsidRPr="00E7289E">
        <w:rPr>
          <w:rFonts w:cs="Times New Roman"/>
        </w:rPr>
        <w:t xml:space="preserve"> a través de prueba y error, </w:t>
      </w:r>
      <w:r w:rsidR="00180122" w:rsidRPr="00E7289E">
        <w:rPr>
          <w:rFonts w:cs="Times New Roman"/>
        </w:rPr>
        <w:t xml:space="preserve">donde recibe retroalimentación en forma de recompensas o penalizaciones para ajustar su comportamiento y maximizar </w:t>
      </w:r>
      <w:r w:rsidR="005D0568" w:rsidRPr="00E7289E">
        <w:rPr>
          <w:rFonts w:cs="Times New Roman"/>
        </w:rPr>
        <w:t>el retorno a largo plazo</w:t>
      </w:r>
      <w:r w:rsidR="007A0743" w:rsidRPr="00E7289E">
        <w:rPr>
          <w:rFonts w:cs="Times New Roman"/>
        </w:rPr>
        <w:t>.</w:t>
      </w:r>
      <w:r w:rsidR="007A0743">
        <w:rPr>
          <w:rFonts w:cs="Times New Roman"/>
        </w:rPr>
        <w:t xml:space="preserve"> [</w:t>
      </w:r>
      <w:hyperlink w:anchor="_6.1_Bibliografía" w:history="1">
        <w:r w:rsidR="007A0743" w:rsidRPr="007A0743">
          <w:rPr>
            <w:rStyle w:val="Hipervnculo"/>
            <w:rFonts w:cs="Times New Roman"/>
          </w:rPr>
          <w:t>10</w:t>
        </w:r>
      </w:hyperlink>
      <w:r w:rsidR="007A0743">
        <w:rPr>
          <w:rFonts w:cs="Times New Roman"/>
        </w:rPr>
        <w:t>]</w:t>
      </w:r>
    </w:p>
    <w:p w14:paraId="126AABBC" w14:textId="4FC236E2" w:rsidR="00A2672F" w:rsidRPr="00E7289E" w:rsidRDefault="00A2672F" w:rsidP="00E7289E">
      <w:pPr>
        <w:rPr>
          <w:rFonts w:cs="Times New Roman"/>
        </w:rPr>
      </w:pPr>
      <w:r w:rsidRPr="00E7289E">
        <w:rPr>
          <w:rFonts w:cs="Times New Roman"/>
        </w:rPr>
        <w:t>Est</w:t>
      </w:r>
      <w:r w:rsidR="00B1009A" w:rsidRPr="00E7289E">
        <w:rPr>
          <w:rFonts w:cs="Times New Roman"/>
        </w:rPr>
        <w:t xml:space="preserve">a técnica de Machine Learning podría resultar </w:t>
      </w:r>
      <w:r w:rsidR="00E05CBC" w:rsidRPr="00E7289E">
        <w:rPr>
          <w:rFonts w:cs="Times New Roman"/>
        </w:rPr>
        <w:t>interesante</w:t>
      </w:r>
      <w:r w:rsidR="00B1009A" w:rsidRPr="00E7289E">
        <w:rPr>
          <w:rFonts w:cs="Times New Roman"/>
        </w:rPr>
        <w:t xml:space="preserve"> </w:t>
      </w:r>
      <w:r w:rsidR="005D0568" w:rsidRPr="00E7289E">
        <w:rPr>
          <w:rFonts w:cs="Times New Roman"/>
        </w:rPr>
        <w:t xml:space="preserve">para la automatización de estrategias de apuestas deportivas en plataformas en línea. </w:t>
      </w:r>
      <w:r w:rsidR="001E5186" w:rsidRPr="00E7289E">
        <w:rPr>
          <w:rFonts w:cs="Times New Roman"/>
        </w:rPr>
        <w:t xml:space="preserve"> En este caso </w:t>
      </w:r>
      <w:r w:rsidR="00F652BD" w:rsidRPr="00E7289E">
        <w:rPr>
          <w:rFonts w:cs="Times New Roman"/>
        </w:rPr>
        <w:t xml:space="preserve">se entrenaría al agente </w:t>
      </w:r>
      <w:r w:rsidR="00637570" w:rsidRPr="00E7289E">
        <w:rPr>
          <w:rFonts w:cs="Times New Roman"/>
        </w:rPr>
        <w:t xml:space="preserve">para decidir cuándo apostar, por qué equipo apostar y cuánto apostar, basándose en </w:t>
      </w:r>
      <w:r w:rsidR="00637570" w:rsidRPr="00E7289E">
        <w:rPr>
          <w:rFonts w:cs="Times New Roman"/>
        </w:rPr>
        <w:lastRenderedPageBreak/>
        <w:t>probabilidades calculadas a partir de datos históricos, con el objetivo de maximizar las ganancias.</w:t>
      </w:r>
      <w:r w:rsidR="00F80841" w:rsidRPr="00E7289E">
        <w:rPr>
          <w:rFonts w:cs="Times New Roman"/>
        </w:rPr>
        <w:t xml:space="preserve"> Sin embargo este tipo de modelo añade una complejidad adicional</w:t>
      </w:r>
      <w:r w:rsidR="00637570" w:rsidRPr="00E7289E">
        <w:rPr>
          <w:rFonts w:cs="Times New Roman"/>
        </w:rPr>
        <w:t xml:space="preserve"> significativa</w:t>
      </w:r>
      <w:r w:rsidR="00F80841" w:rsidRPr="00E7289E">
        <w:rPr>
          <w:rFonts w:cs="Times New Roman"/>
        </w:rPr>
        <w:t xml:space="preserve"> al </w:t>
      </w:r>
      <w:r w:rsidR="00163A9C" w:rsidRPr="00E7289E">
        <w:rPr>
          <w:rFonts w:cs="Times New Roman"/>
        </w:rPr>
        <w:t>estudio,</w:t>
      </w:r>
      <w:r w:rsidR="00F80841" w:rsidRPr="00E7289E">
        <w:rPr>
          <w:rFonts w:cs="Times New Roman"/>
        </w:rPr>
        <w:t xml:space="preserve"> </w:t>
      </w:r>
      <w:r w:rsidR="00E05CBC" w:rsidRPr="00E7289E">
        <w:rPr>
          <w:rFonts w:cs="Times New Roman"/>
        </w:rPr>
        <w:t>por lo que no se</w:t>
      </w:r>
      <w:r w:rsidR="00163A9C" w:rsidRPr="00E7289E">
        <w:rPr>
          <w:rFonts w:cs="Times New Roman"/>
        </w:rPr>
        <w:t>rá explicado más adelante.</w:t>
      </w:r>
    </w:p>
    <w:p w14:paraId="6B69E141" w14:textId="77777777" w:rsidR="00624D58" w:rsidRPr="00E7289E" w:rsidRDefault="00624D58" w:rsidP="00E7289E">
      <w:pPr>
        <w:rPr>
          <w:rFonts w:cs="Times New Roman"/>
        </w:rPr>
      </w:pPr>
    </w:p>
    <w:p w14:paraId="5B33C111" w14:textId="25A55BA5" w:rsidR="00320999" w:rsidRPr="00E7289E" w:rsidRDefault="00320999" w:rsidP="00E7289E">
      <w:pPr>
        <w:pStyle w:val="titulo3TFG"/>
        <w:rPr>
          <w:rFonts w:cs="Times New Roman"/>
        </w:rPr>
      </w:pPr>
      <w:bookmarkStart w:id="21" w:name="_Toc194255708"/>
      <w:r w:rsidRPr="00E7289E">
        <w:rPr>
          <w:rFonts w:cs="Times New Roman"/>
        </w:rPr>
        <w:t xml:space="preserve">2.3.2 Machine Learning: Conceptos </w:t>
      </w:r>
      <w:r w:rsidR="00330347" w:rsidRPr="00E7289E">
        <w:rPr>
          <w:rFonts w:cs="Times New Roman"/>
        </w:rPr>
        <w:t>B</w:t>
      </w:r>
      <w:r w:rsidRPr="00E7289E">
        <w:rPr>
          <w:rFonts w:cs="Times New Roman"/>
        </w:rPr>
        <w:t>ásicos</w:t>
      </w:r>
      <w:bookmarkEnd w:id="21"/>
      <w:r w:rsidRPr="00E7289E">
        <w:rPr>
          <w:rFonts w:cs="Times New Roman"/>
        </w:rPr>
        <w:t xml:space="preserve"> </w:t>
      </w:r>
    </w:p>
    <w:p w14:paraId="2AE1D327" w14:textId="67EEA6E7" w:rsidR="009569E4" w:rsidRPr="00E7289E" w:rsidRDefault="00B31E25" w:rsidP="00E7289E">
      <w:pPr>
        <w:rPr>
          <w:rFonts w:cs="Times New Roman"/>
        </w:rPr>
      </w:pPr>
      <w:r w:rsidRPr="00E7289E">
        <w:rPr>
          <w:rFonts w:cs="Times New Roman"/>
        </w:rPr>
        <w:t xml:space="preserve">A continuación se presentan los conceptos básicos necesarios para </w:t>
      </w:r>
      <w:r w:rsidR="00ED7136" w:rsidRPr="00E7289E">
        <w:rPr>
          <w:rFonts w:cs="Times New Roman"/>
        </w:rPr>
        <w:t xml:space="preserve">comprender el funcionamiento de los modelos </w:t>
      </w:r>
      <w:r w:rsidR="006574FD" w:rsidRPr="00E7289E">
        <w:rPr>
          <w:rFonts w:cs="Times New Roman"/>
        </w:rPr>
        <w:t xml:space="preserve">con los </w:t>
      </w:r>
      <w:r w:rsidR="00ED7136" w:rsidRPr="00E7289E">
        <w:rPr>
          <w:rFonts w:cs="Times New Roman"/>
        </w:rPr>
        <w:t xml:space="preserve">que se van a estar trabajando en este </w:t>
      </w:r>
      <w:r w:rsidR="00F2383E">
        <w:rPr>
          <w:rFonts w:cs="Times New Roman"/>
        </w:rPr>
        <w:t>TFG.</w:t>
      </w:r>
    </w:p>
    <w:p w14:paraId="69BC7E86" w14:textId="77777777" w:rsidR="00B57B0A" w:rsidRDefault="00B57B0A" w:rsidP="00E7289E">
      <w:pPr>
        <w:rPr>
          <w:rFonts w:cs="Times New Roman"/>
          <w:b/>
          <w:bCs/>
        </w:rPr>
      </w:pPr>
    </w:p>
    <w:p w14:paraId="5AF22339" w14:textId="69B54247" w:rsidR="00ED7136" w:rsidRPr="00E7289E" w:rsidRDefault="00ED7136" w:rsidP="00E7289E">
      <w:pPr>
        <w:rPr>
          <w:rFonts w:cs="Times New Roman"/>
          <w:b/>
          <w:bCs/>
        </w:rPr>
      </w:pPr>
      <w:r w:rsidRPr="00E7289E">
        <w:rPr>
          <w:rFonts w:cs="Times New Roman"/>
          <w:b/>
          <w:bCs/>
        </w:rPr>
        <w:t xml:space="preserve">Función de </w:t>
      </w:r>
      <w:r w:rsidR="00330347" w:rsidRPr="00E7289E">
        <w:rPr>
          <w:rFonts w:cs="Times New Roman"/>
          <w:b/>
          <w:bCs/>
        </w:rPr>
        <w:t>P</w:t>
      </w:r>
      <w:r w:rsidRPr="00E7289E">
        <w:rPr>
          <w:rFonts w:cs="Times New Roman"/>
          <w:b/>
          <w:bCs/>
        </w:rPr>
        <w:t>érdida</w:t>
      </w:r>
    </w:p>
    <w:p w14:paraId="7CE17138" w14:textId="2D985BDB" w:rsidR="00ED7136" w:rsidRPr="00E7289E" w:rsidRDefault="0080145F" w:rsidP="00E7289E">
      <w:pPr>
        <w:rPr>
          <w:rFonts w:cs="Times New Roman"/>
        </w:rPr>
      </w:pPr>
      <w:r w:rsidRPr="00E7289E">
        <w:rPr>
          <w:rFonts w:cs="Times New Roman"/>
        </w:rPr>
        <w:t>El objetivo</w:t>
      </w:r>
      <w:r w:rsidR="000775B4" w:rsidRPr="00E7289E">
        <w:rPr>
          <w:rFonts w:cs="Times New Roman"/>
        </w:rPr>
        <w:t xml:space="preserve"> de la función de pérdida es proporcionar una métrica cuantificable para que el algoritmo de optimización pueda minimizar el error y mejorar la precisión del modelo. Esta función mide la diferencia entre la predicción</w:t>
      </w:r>
      <w:r w:rsidR="00B756EB" w:rsidRPr="00E7289E">
        <w:rPr>
          <w:rFonts w:cs="Times New Roman"/>
        </w:rPr>
        <w:t xml:space="preserve"> del modelo</w:t>
      </w:r>
      <w:r w:rsidR="000775B4"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0775B4" w:rsidRPr="00E7289E">
        <w:rPr>
          <w:rFonts w:cs="Times New Roman"/>
        </w:rPr>
        <w:t xml:space="preserve"> y el valor real </w:t>
      </w:r>
      <m:oMath>
        <m:r>
          <w:rPr>
            <w:rFonts w:ascii="Cambria Math" w:hAnsi="Cambria Math" w:cs="Times New Roman"/>
          </w:rPr>
          <m:t>Y</m:t>
        </m:r>
      </m:oMath>
      <w:r w:rsidR="000775B4" w:rsidRPr="00E7289E">
        <w:rPr>
          <w:rFonts w:cs="Times New Roman"/>
        </w:rPr>
        <w:t>.</w:t>
      </w:r>
      <w:r w:rsidR="00226322">
        <w:rPr>
          <w:rFonts w:cs="Times New Roman"/>
        </w:rPr>
        <w:t xml:space="preserve"> [</w:t>
      </w:r>
      <w:hyperlink w:anchor="_6.1_Bibliografía" w:history="1">
        <w:r w:rsidR="00065932">
          <w:rPr>
            <w:rStyle w:val="Hipervnculo"/>
          </w:rPr>
          <w:t>23</w:t>
        </w:r>
      </w:hyperlink>
      <w:r w:rsidR="00226322">
        <w:rPr>
          <w:rFonts w:cs="Times New Roman"/>
        </w:rPr>
        <w:t>]</w:t>
      </w:r>
    </w:p>
    <w:p w14:paraId="56A36560" w14:textId="70E08510" w:rsidR="00B756EB" w:rsidRPr="00E7289E" w:rsidRDefault="000B0EBA" w:rsidP="00E7289E">
      <w:pPr>
        <w:rPr>
          <w:rFonts w:cs="Times New Roman"/>
        </w:rPr>
      </w:pPr>
      <w:r w:rsidRPr="00E7289E">
        <w:rPr>
          <w:rFonts w:cs="Times New Roman"/>
        </w:rPr>
        <w:t xml:space="preserve">Sea un conjunto de entrenamiento </w:t>
      </w:r>
      <w:r w:rsidR="00C1392B" w:rsidRPr="00E7289E">
        <w:rPr>
          <w:rFonts w:cs="Times New Roman"/>
        </w:rPr>
        <w:t xml:space="preserve">etiquetado </w:t>
      </w:r>
      <m:oMath>
        <m:r>
          <w:rPr>
            <w:rFonts w:ascii="Cambria Math" w:hAnsi="Cambria Math" w:cs="Times New Roman"/>
          </w:rPr>
          <m:t>D=</m:t>
        </m:r>
        <m:sSubSup>
          <m:sSubSupPr>
            <m:ctrlPr>
              <w:rPr>
                <w:rFonts w:ascii="Cambria Math" w:hAnsi="Cambria Math" w:cs="Times New Roman"/>
                <w:i/>
              </w:rPr>
            </m:ctrlPr>
          </m:sSub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b>
            <m:r>
              <w:rPr>
                <w:rFonts w:ascii="Cambria Math" w:hAnsi="Cambria Math" w:cs="Times New Roman"/>
              </w:rPr>
              <m:t>i = 1</m:t>
            </m:r>
          </m:sub>
          <m:sup>
            <m:r>
              <w:rPr>
                <w:rFonts w:ascii="Cambria Math" w:hAnsi="Cambria Math" w:cs="Times New Roman"/>
              </w:rPr>
              <m:t>n</m:t>
            </m:r>
          </m:sup>
        </m:sSubSup>
      </m:oMath>
      <w:r w:rsidR="00A5049C" w:rsidRPr="00E7289E">
        <w:rPr>
          <w:rFonts w:cs="Times New Roman"/>
        </w:rPr>
        <w:t xml:space="preserve">, </w:t>
      </w:r>
      <w:r w:rsidR="00C1392B"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oMath>
      <w:r w:rsidR="00C1392B" w:rsidRPr="00E7289E">
        <w:rPr>
          <w:rFonts w:cs="Times New Roman"/>
        </w:rPr>
        <w:t xml:space="preserve"> representa un vector de características </w:t>
      </w:r>
      <w:r w:rsidR="001B2EE8" w:rsidRPr="00E7289E">
        <w:rPr>
          <w:rFonts w:cs="Times New Roman"/>
        </w:rPr>
        <w:t>y cada</w:t>
      </w:r>
      <w:r w:rsidR="00C1392B" w:rsidRPr="00E7289E">
        <w:rPr>
          <w:rFonts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C1392B" w:rsidRPr="00E7289E">
        <w:rPr>
          <w:rFonts w:cs="Times New Roman"/>
        </w:rPr>
        <w:t xml:space="preserve"> es la </w:t>
      </w:r>
      <w:r w:rsidR="004021BE" w:rsidRPr="00E7289E">
        <w:rPr>
          <w:rFonts w:cs="Times New Roman"/>
        </w:rPr>
        <w:t>salida real</w:t>
      </w:r>
      <w:r w:rsidR="00543FB8" w:rsidRPr="00E7289E">
        <w:rPr>
          <w:rFonts w:cs="Times New Roman"/>
        </w:rPr>
        <w:t>. El</w:t>
      </w:r>
      <w:r w:rsidR="004021BE" w:rsidRPr="00E7289E">
        <w:rPr>
          <w:rFonts w:cs="Times New Roman"/>
        </w:rPr>
        <w:t xml:space="preserve"> modelo </w:t>
      </w:r>
      <m:oMath>
        <m:r>
          <w:rPr>
            <w:rFonts w:ascii="Cambria Math" w:hAnsi="Cambria Math" w:cs="Times New Roman"/>
          </w:rPr>
          <m:t>f(x;θ)</m:t>
        </m:r>
      </m:oMath>
      <w:r w:rsidR="004021BE" w:rsidRPr="00E7289E">
        <w:rPr>
          <w:rFonts w:cs="Times New Roman"/>
        </w:rPr>
        <w:t xml:space="preserve"> genera una predicción </w:t>
      </w:r>
      <w:r w:rsidR="00600149" w:rsidRPr="00E7289E">
        <w:rPr>
          <w:rFonts w:cs="Times New Roman"/>
        </w:rPr>
        <w:t xml:space="preserve"> </w:t>
      </w:r>
      <m:oMath>
        <m:acc>
          <m:accPr>
            <m:ctrlPr>
              <w:rPr>
                <w:rFonts w:ascii="Cambria Math" w:hAnsi="Cambria Math" w:cs="Times New Roman"/>
                <w:i/>
              </w:rPr>
            </m:ctrlPr>
          </m:accPr>
          <m:e>
            <m:r>
              <w:rPr>
                <w:rFonts w:ascii="Cambria Math" w:hAnsi="Cambria Math" w:cs="Times New Roman"/>
              </w:rPr>
              <m:t>Y</m:t>
            </m:r>
          </m:e>
        </m:acc>
      </m:oMath>
      <w:r w:rsidR="00600149" w:rsidRPr="00E7289E">
        <w:rPr>
          <w:rFonts w:cs="Times New Roman"/>
        </w:rPr>
        <w:t>, y la función de pérdida se define como:</w:t>
      </w:r>
    </w:p>
    <w:p w14:paraId="1A18340B" w14:textId="7D6E8AF3" w:rsidR="00600149" w:rsidRPr="00E7289E" w:rsidRDefault="00844EAE" w:rsidP="00E7289E">
      <w:pPr>
        <w:rPr>
          <w:rFonts w:cs="Times New Roman"/>
          <w:i/>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e>
                  </m:d>
                </m:e>
                <m:sup>
                  <m:r>
                    <w:rPr>
                      <w:rFonts w:ascii="Cambria Math" w:hAnsi="Cambria Math" w:cs="Times New Roman"/>
                    </w:rPr>
                    <m:t>2</m:t>
                  </m:r>
                </m:sup>
              </m:sSup>
            </m:e>
          </m:nary>
        </m:oMath>
      </m:oMathPara>
    </w:p>
    <w:p w14:paraId="71013BF4" w14:textId="1E74C182" w:rsidR="0046007D" w:rsidRPr="00E7289E" w:rsidRDefault="0046007D" w:rsidP="00E7289E">
      <w:pPr>
        <w:rPr>
          <w:rFonts w:cs="Times New Roman"/>
        </w:rPr>
      </w:pPr>
      <w:r w:rsidRPr="00E7289E">
        <w:rPr>
          <w:rFonts w:cs="Times New Roman"/>
        </w:rPr>
        <w:t>d</w:t>
      </w:r>
      <w:r w:rsidR="00844EAE" w:rsidRPr="00E7289E">
        <w:rPr>
          <w:rFonts w:cs="Times New Roman"/>
        </w:rPr>
        <w:t xml:space="preserve">onde </w:t>
      </w:r>
      <m:oMath>
        <m:r>
          <w:rPr>
            <w:rFonts w:ascii="Cambria Math" w:hAnsi="Cambria Math" w:cs="Times New Roman"/>
          </w:rPr>
          <m:t>l</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y</m:t>
                    </m:r>
                  </m:e>
                </m:acc>
              </m:e>
            </m:d>
          </m:e>
          <m:sup>
            <m:r>
              <w:rPr>
                <w:rFonts w:ascii="Cambria Math" w:hAnsi="Cambria Math" w:cs="Times New Roman"/>
              </w:rPr>
              <m:t>2</m:t>
            </m:r>
          </m:sup>
        </m:sSup>
      </m:oMath>
      <w:r w:rsidR="00FB5A2E" w:rsidRPr="00E7289E">
        <w:rPr>
          <w:rFonts w:cs="Times New Roman"/>
        </w:rPr>
        <w:t xml:space="preserve"> mide el </w:t>
      </w:r>
      <w:r w:rsidR="00E24810" w:rsidRPr="00E7289E">
        <w:rPr>
          <w:rFonts w:cs="Times New Roman"/>
        </w:rPr>
        <w:t>error de la predicción en una muestra individual.</w:t>
      </w:r>
    </w:p>
    <w:p w14:paraId="2BC69BD7" w14:textId="590A5739" w:rsidR="0045306B" w:rsidRDefault="005A176F" w:rsidP="00E7289E">
      <w:pPr>
        <w:rPr>
          <w:rFonts w:cs="Times New Roman"/>
        </w:rPr>
      </w:pPr>
      <w:r w:rsidRPr="00E7289E">
        <w:rPr>
          <w:rFonts w:cs="Times New Roman"/>
        </w:rPr>
        <w:t xml:space="preserve">La elección de la función de pérdida determina como el modelo ajusta los parámetros para minimizar el error. </w:t>
      </w:r>
      <w:r w:rsidR="0046007D" w:rsidRPr="00E7289E">
        <w:rPr>
          <w:rFonts w:cs="Times New Roman"/>
        </w:rPr>
        <w:t xml:space="preserve">Dependiendo del tipo de modelo, se utilizan diferentes funciones de pérdida. </w:t>
      </w:r>
    </w:p>
    <w:p w14:paraId="17820AF2" w14:textId="65D42D7C" w:rsidR="00C44802" w:rsidRPr="00E7289E" w:rsidRDefault="00C44802" w:rsidP="00E7289E">
      <w:pPr>
        <w:rPr>
          <w:rFonts w:cs="Times New Roman"/>
        </w:rPr>
      </w:pPr>
      <w:r w:rsidRPr="00C44802">
        <w:rPr>
          <w:rFonts w:cs="Times New Roman"/>
        </w:rPr>
        <w:t xml:space="preserve">Para modelos de </w:t>
      </w:r>
      <w:r w:rsidRPr="00C44802">
        <w:rPr>
          <w:rFonts w:cs="Times New Roman"/>
          <w:b/>
          <w:bCs/>
        </w:rPr>
        <w:t>clasificación</w:t>
      </w:r>
      <w:r w:rsidRPr="00C44802">
        <w:rPr>
          <w:rFonts w:cs="Times New Roman"/>
        </w:rPr>
        <w:t xml:space="preserve"> (predicción de etiquetas discretas) una de las funciones de pérdida más utilizadas es la </w:t>
      </w:r>
      <w:r w:rsidRPr="00C44802">
        <w:rPr>
          <w:rFonts w:cs="Times New Roman"/>
          <w:b/>
          <w:bCs/>
        </w:rPr>
        <w:t>Entropía Cruzada (Cross-Entropy Loss)</w:t>
      </w:r>
      <w:r w:rsidRPr="00C44802">
        <w:rPr>
          <w:rFonts w:cs="Times New Roman"/>
        </w:rPr>
        <w:t>, que busca maximizar la probabilidad asignada a la clase correcta.</w:t>
      </w:r>
    </w:p>
    <w:p w14:paraId="7BBE9BDA" w14:textId="7C08FC78" w:rsidR="00CD3F29" w:rsidRPr="00E7289E" w:rsidRDefault="0024378E" w:rsidP="00E7289E">
      <w:pPr>
        <w:pStyle w:val="Prrafodelista"/>
        <w:numPr>
          <w:ilvl w:val="0"/>
          <w:numId w:val="20"/>
        </w:numPr>
      </w:pPr>
      <w:r w:rsidRPr="00E7289E">
        <w:t>Clasificación binaria:</w:t>
      </w:r>
      <w:r w:rsidR="00140459" w:rsidRPr="00E7289E">
        <w:t xml:space="preserve"> dos etiquetas (o clases) posibles</w:t>
      </w:r>
    </w:p>
    <w:p w14:paraId="2C1D8739" w14:textId="44EAB8C1" w:rsidR="00140459" w:rsidRPr="00E7289E" w:rsidRDefault="00865254"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m:t>
                          </m:r>
                        </m:sub>
                      </m:sSub>
                    </m:e>
                  </m:acc>
                </m:e>
              </m:d>
            </m:e>
          </m:func>
        </m:oMath>
      </m:oMathPara>
    </w:p>
    <w:p w14:paraId="7190790E" w14:textId="7DEC0981" w:rsidR="00DD4698" w:rsidRPr="00E7289E" w:rsidRDefault="00DD4698" w:rsidP="00E7289E">
      <w:pPr>
        <w:pStyle w:val="Prrafodelista"/>
        <w:numPr>
          <w:ilvl w:val="0"/>
          <w:numId w:val="19"/>
        </w:numPr>
      </w:pPr>
      <w:r w:rsidRPr="00E7289E">
        <w:t>Clasificación multiclase:</w:t>
      </w:r>
      <w:r w:rsidR="00140459" w:rsidRPr="00E7289E">
        <w:t xml:space="preserve"> varias etiquetas (o clases) posibles</w:t>
      </w:r>
    </w:p>
    <w:p w14:paraId="10F5491F" w14:textId="68B514AF" w:rsidR="00140459" w:rsidRPr="00E7289E" w:rsidRDefault="00140459" w:rsidP="00E7289E">
      <w:pPr>
        <w:rPr>
          <w:rFonts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rPr>
                  </m:ctrlPr>
                </m:accPr>
                <m:e>
                  <m:r>
                    <w:rPr>
                      <w:rFonts w:ascii="Cambria Math" w:hAnsi="Cambria Math" w:cs="Times New Roman"/>
                    </w:rPr>
                    <m:t>Y</m:t>
                  </m:r>
                </m:e>
              </m:acc>
            </m:e>
          </m:d>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nary>
                <m:naryPr>
                  <m:chr m:val="∑"/>
                  <m:ctrlPr>
                    <w:rPr>
                      <w:rFonts w:ascii="Cambria Math" w:hAnsi="Cambria Math" w:cs="Times New Roman"/>
                    </w:rPr>
                  </m:ctrlPr>
                </m:naryPr>
                <m:sub>
                  <m:r>
                    <w:rPr>
                      <w:rFonts w:ascii="Cambria Math" w:hAnsi="Cambria Math" w:cs="Times New Roman"/>
                    </w:rPr>
                    <m:t>j=1</m:t>
                  </m:r>
                  <m:ctrlPr>
                    <w:rPr>
                      <w:rFonts w:ascii="Cambria Math" w:hAnsi="Cambria Math" w:cs="Times New Roman"/>
                      <w:i/>
                    </w:rPr>
                  </m:ctrlPr>
                </m:sub>
                <m:sup>
                  <m:r>
                    <w:rPr>
                      <w:rFonts w:ascii="Cambria Math" w:hAnsi="Cambria Math" w:cs="Times New Roman"/>
                    </w:rPr>
                    <m:t>C</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i,j</m:t>
                      </m:r>
                    </m:sub>
                  </m:sSub>
                  <m:ctrlPr>
                    <w:rPr>
                      <w:rFonts w:ascii="Cambria Math" w:hAnsi="Cambria Math" w:cs="Times New Roman"/>
                      <w:i/>
                    </w:rPr>
                  </m:ctrlPr>
                </m:e>
              </m:nary>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rPr>
                          </m:ctrlPr>
                        </m:accPr>
                        <m:e>
                          <m:sSub>
                            <m:sSubPr>
                              <m:ctrlPr>
                                <w:rPr>
                                  <w:rFonts w:ascii="Cambria Math" w:hAnsi="Cambria Math" w:cs="Times New Roman"/>
                                  <w:i/>
                                </w:rPr>
                              </m:ctrlPr>
                            </m:sSubPr>
                            <m:e>
                              <m:r>
                                <w:rPr>
                                  <w:rFonts w:ascii="Cambria Math" w:hAnsi="Cambria Math" w:cs="Times New Roman"/>
                                </w:rPr>
                                <m:t>y</m:t>
                              </m:r>
                              <m:ctrlPr>
                                <w:rPr>
                                  <w:rFonts w:ascii="Cambria Math" w:hAnsi="Cambria Math" w:cs="Times New Roman"/>
                                </w:rPr>
                              </m:ctrlPr>
                            </m:e>
                            <m:sub>
                              <m:r>
                                <w:rPr>
                                  <w:rFonts w:ascii="Cambria Math" w:hAnsi="Cambria Math" w:cs="Times New Roman"/>
                                </w:rPr>
                                <m:t>i,j</m:t>
                              </m:r>
                            </m:sub>
                          </m:sSub>
                        </m:e>
                      </m:acc>
                    </m:e>
                  </m:d>
                </m:e>
              </m:func>
              <m:ctrlPr>
                <w:rPr>
                  <w:rFonts w:ascii="Cambria Math" w:hAnsi="Cambria Math" w:cs="Times New Roman"/>
                  <w:i/>
                </w:rPr>
              </m:ctrlPr>
            </m:e>
          </m:nary>
        </m:oMath>
      </m:oMathPara>
    </w:p>
    <w:p w14:paraId="786C0633" w14:textId="3C338D94" w:rsidR="0024378E" w:rsidRPr="00E7289E" w:rsidRDefault="0024378E" w:rsidP="00E7289E">
      <w:pPr>
        <w:rPr>
          <w:rFonts w:cs="Times New Roman"/>
        </w:rPr>
      </w:pPr>
      <w:r w:rsidRPr="00E7289E">
        <w:rPr>
          <w:rFonts w:cs="Times New Roman"/>
        </w:rPr>
        <w:t>Donde:</w:t>
      </w:r>
    </w:p>
    <w:p w14:paraId="65445716" w14:textId="02D1C794" w:rsidR="00825EEA" w:rsidRPr="00E7289E" w:rsidRDefault="0024378E" w:rsidP="00E7289E">
      <w:pPr>
        <w:rPr>
          <w:rFonts w:cs="Times New Roman"/>
        </w:rPr>
      </w:pPr>
      <w:r w:rsidRPr="00E7289E">
        <w:rPr>
          <w:rFonts w:cs="Times New Roman"/>
        </w:rPr>
        <w:lastRenderedPageBreak/>
        <w:tab/>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825EEA" w:rsidRPr="00E7289E">
        <w:rPr>
          <w:rFonts w:cs="Times New Roman"/>
        </w:rPr>
        <w:t xml:space="preserve"> es la verdadera clase</w:t>
      </w:r>
    </w:p>
    <w:p w14:paraId="44E5296C" w14:textId="030642D7" w:rsidR="00825EEA" w:rsidRPr="00E7289E" w:rsidRDefault="00000000" w:rsidP="00E7289E">
      <w:pPr>
        <w:ind w:firstLine="720"/>
        <w:rPr>
          <w:rFonts w:cs="Times New Roman"/>
        </w:rPr>
      </w:pP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i</m:t>
            </m:r>
          </m:sub>
        </m:sSub>
      </m:oMath>
      <w:r w:rsidR="00A86842" w:rsidRPr="00E7289E">
        <w:rPr>
          <w:rFonts w:cs="Times New Roman"/>
        </w:rPr>
        <w:t xml:space="preserve"> es la probabilidad predicha por el modelo para la clase correcta</w:t>
      </w:r>
    </w:p>
    <w:p w14:paraId="2E1AF1D0" w14:textId="77777777" w:rsidR="009A72D1" w:rsidRPr="00E7289E" w:rsidRDefault="00A86842" w:rsidP="00E7289E">
      <w:pPr>
        <w:ind w:firstLine="720"/>
        <w:rPr>
          <w:rFonts w:cs="Times New Roman"/>
        </w:rPr>
      </w:pPr>
      <m:oMath>
        <m:r>
          <w:rPr>
            <w:rFonts w:ascii="Cambria Math" w:hAnsi="Cambria Math" w:cs="Times New Roman"/>
          </w:rPr>
          <m:t>N</m:t>
        </m:r>
      </m:oMath>
      <w:r w:rsidRPr="00E7289E">
        <w:rPr>
          <w:rFonts w:cs="Times New Roman"/>
        </w:rPr>
        <w:t xml:space="preserve"> es el número total de </w:t>
      </w:r>
      <w:r w:rsidR="00DD4698" w:rsidRPr="00E7289E">
        <w:rPr>
          <w:rFonts w:cs="Times New Roman"/>
        </w:rPr>
        <w:t>ejemplos en el conjunto de datos</w:t>
      </w:r>
    </w:p>
    <w:p w14:paraId="7B45B4BC" w14:textId="24829F8E" w:rsidR="009A72D1" w:rsidRPr="00E7289E" w:rsidRDefault="00140459" w:rsidP="00E7289E">
      <w:pPr>
        <w:ind w:firstLine="720"/>
        <w:rPr>
          <w:rFonts w:cs="Times New Roman"/>
        </w:rPr>
      </w:pPr>
      <m:oMath>
        <m:r>
          <w:rPr>
            <w:rFonts w:ascii="Cambria Math" w:hAnsi="Cambria Math" w:cs="Times New Roman"/>
          </w:rPr>
          <m:t>C</m:t>
        </m:r>
      </m:oMath>
      <w:r w:rsidRPr="00E7289E">
        <w:rPr>
          <w:rFonts w:cs="Times New Roman"/>
        </w:rPr>
        <w:t xml:space="preserve"> es el número de clase</w:t>
      </w:r>
      <w:r w:rsidR="008A0995" w:rsidRPr="00E7289E">
        <w:rPr>
          <w:rFonts w:cs="Times New Roman"/>
        </w:rPr>
        <w:t>s</w:t>
      </w:r>
    </w:p>
    <w:p w14:paraId="781F72EA" w14:textId="69051735" w:rsidR="009569E4" w:rsidRPr="00E7289E" w:rsidRDefault="009569E4" w:rsidP="00E7289E">
      <w:pPr>
        <w:rPr>
          <w:rFonts w:cs="Times New Roman"/>
        </w:rPr>
      </w:pPr>
    </w:p>
    <w:p w14:paraId="72D870F6" w14:textId="596B46F6" w:rsidR="00ED7136" w:rsidRPr="00E7289E" w:rsidRDefault="00ED7136" w:rsidP="00E7289E">
      <w:pPr>
        <w:rPr>
          <w:rFonts w:cs="Times New Roman"/>
          <w:b/>
          <w:bCs/>
        </w:rPr>
      </w:pPr>
      <w:r w:rsidRPr="00E7289E">
        <w:rPr>
          <w:rFonts w:cs="Times New Roman"/>
          <w:b/>
          <w:bCs/>
        </w:rPr>
        <w:t>Algoritmos de Optimización</w:t>
      </w:r>
    </w:p>
    <w:p w14:paraId="380AAB8D" w14:textId="5AB77C87" w:rsidR="00A03E7D" w:rsidRPr="00E7289E" w:rsidRDefault="00601C56" w:rsidP="00E7289E">
      <w:pPr>
        <w:rPr>
          <w:rFonts w:cs="Times New Roman"/>
        </w:rPr>
      </w:pPr>
      <w:r w:rsidRPr="00E7289E">
        <w:rPr>
          <w:rFonts w:cs="Times New Roman"/>
        </w:rPr>
        <w:t>Los algoritmos de optimización son métodos numéricos utilizados para encontrar los valores de los parámetros del modelo</w:t>
      </w:r>
      <w:r w:rsidR="008A1759" w:rsidRPr="00E7289E">
        <w:rPr>
          <w:rFonts w:cs="Times New Roman"/>
        </w:rPr>
        <w:t xml:space="preserve"> </w:t>
      </w:r>
      <w:r w:rsidR="00913F6F" w:rsidRPr="00E7289E">
        <w:rPr>
          <w:rFonts w:cs="Times New Roman"/>
        </w:rPr>
        <w:t xml:space="preserve">que minimizan las funciones de pérdida. </w:t>
      </w:r>
      <w:r w:rsidR="008A1759" w:rsidRPr="00E7289E">
        <w:rPr>
          <w:rFonts w:cs="Times New Roman"/>
        </w:rPr>
        <w:t>En Machine Learning, estos algor</w:t>
      </w:r>
      <w:r w:rsidR="008B0992" w:rsidRPr="00E7289E">
        <w:rPr>
          <w:rFonts w:cs="Times New Roman"/>
        </w:rPr>
        <w:t>itmos ajustan los pesos del modelo a lo largo de las iteraciones del entrenamiento</w:t>
      </w:r>
      <w:r w:rsidR="0094236E" w:rsidRPr="00E7289E">
        <w:rPr>
          <w:rFonts w:cs="Times New Roman"/>
        </w:rPr>
        <w:t xml:space="preserve">. </w:t>
      </w:r>
      <w:r w:rsidR="00C54631" w:rsidRPr="00E7289E">
        <w:rPr>
          <w:rFonts w:cs="Times New Roman"/>
        </w:rPr>
        <w:t>La optimización eficiente de la función de pérdida es clave para garantizar un entrenamiento estable y efectivo de los modelos.</w:t>
      </w:r>
      <w:r w:rsidR="00226322">
        <w:rPr>
          <w:rFonts w:cs="Times New Roman"/>
        </w:rPr>
        <w:t xml:space="preserve"> [</w:t>
      </w:r>
      <w:hyperlink w:anchor="_6.1_Bibliografía" w:history="1">
        <w:r w:rsidR="00065932">
          <w:rPr>
            <w:rStyle w:val="Hipervnculo"/>
          </w:rPr>
          <w:t>23</w:t>
        </w:r>
      </w:hyperlink>
      <w:r w:rsidR="00226322">
        <w:rPr>
          <w:rFonts w:cs="Times New Roman"/>
        </w:rPr>
        <w:t>]</w:t>
      </w:r>
    </w:p>
    <w:p w14:paraId="6E8938FD" w14:textId="4584C33F" w:rsidR="0094236E" w:rsidRPr="00E7289E" w:rsidRDefault="00DB7770" w:rsidP="00E7289E">
      <w:pPr>
        <w:rPr>
          <w:rFonts w:cs="Times New Roman"/>
        </w:rPr>
      </w:pPr>
      <w:r w:rsidRPr="00E7289E">
        <w:rPr>
          <w:rFonts w:cs="Times New Roman"/>
          <w:b/>
          <w:bCs/>
        </w:rPr>
        <w:t>Descenso de Gradiente:</w:t>
      </w:r>
      <w:r w:rsidRPr="00E7289E">
        <w:rPr>
          <w:rFonts w:cs="Times New Roman"/>
        </w:rPr>
        <w:t xml:space="preserve"> El Descenso de Gradiente (Gradient Descent, GD) es el algoritmo más utilizado para optimizar los modelos de Machine Learning. </w:t>
      </w:r>
      <w:r w:rsidR="00EB2241" w:rsidRPr="00E7289E">
        <w:rPr>
          <w:rFonts w:cs="Times New Roman"/>
        </w:rPr>
        <w:t xml:space="preserve">La actualización de los parámetros se realiza con la siguiente regla: </w:t>
      </w:r>
    </w:p>
    <w:p w14:paraId="58324593" w14:textId="5D8534F9" w:rsidR="00EB2241" w:rsidRPr="00E7289E" w:rsidRDefault="00EB2241" w:rsidP="00E7289E">
      <w:pPr>
        <w:rPr>
          <w:rFonts w:cs="Times New Roman"/>
          <w:i/>
        </w:rPr>
      </w:pPr>
      <m:oMathPara>
        <m:oMath>
          <m:r>
            <w:rPr>
              <w:rFonts w:ascii="Cambria Math" w:hAnsi="Cambria Math" w:cs="Times New Roman"/>
            </w:rPr>
            <m:t>θ = θ - α∇L(θ)</m:t>
          </m:r>
        </m:oMath>
      </m:oMathPara>
    </w:p>
    <w:p w14:paraId="7F95AAA2" w14:textId="54924EA9" w:rsidR="00EB2241" w:rsidRPr="00E7289E" w:rsidRDefault="00EB2241" w:rsidP="00E7289E">
      <w:pPr>
        <w:rPr>
          <w:rFonts w:cs="Times New Roman"/>
          <w:iCs/>
        </w:rPr>
      </w:pPr>
      <w:r w:rsidRPr="00E7289E">
        <w:rPr>
          <w:rFonts w:cs="Times New Roman"/>
          <w:iCs/>
        </w:rPr>
        <w:t>Donde</w:t>
      </w:r>
    </w:p>
    <w:p w14:paraId="5FF02603" w14:textId="41AD1197" w:rsidR="00C27A78" w:rsidRPr="00E7289E" w:rsidRDefault="00000000" w:rsidP="00E7289E">
      <w:pPr>
        <w:ind w:firstLine="720"/>
        <w:rPr>
          <w:rFonts w:cs="Times New Roman"/>
        </w:rPr>
      </w:pP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 xml:space="preserve"> </m:t>
            </m:r>
          </m:sub>
        </m:sSub>
      </m:oMath>
      <w:r w:rsidR="00C27A78" w:rsidRPr="00E7289E">
        <w:rPr>
          <w:rFonts w:cs="Times New Roman"/>
        </w:rPr>
        <w:t xml:space="preserve"> representa los parámetros del modelo</w:t>
      </w:r>
    </w:p>
    <w:p w14:paraId="51CB07E1" w14:textId="64263DB3" w:rsidR="00C27A78" w:rsidRPr="00E7289E" w:rsidRDefault="00C27A78" w:rsidP="00E7289E">
      <w:pPr>
        <w:ind w:firstLine="720"/>
        <w:rPr>
          <w:rFonts w:cs="Times New Roman"/>
        </w:rPr>
      </w:pPr>
      <m:oMath>
        <m:r>
          <w:rPr>
            <w:rFonts w:ascii="Cambria Math" w:hAnsi="Cambria Math" w:cs="Times New Roman"/>
          </w:rPr>
          <m:t>α</m:t>
        </m:r>
      </m:oMath>
      <w:r w:rsidRPr="00E7289E">
        <w:rPr>
          <w:rFonts w:cs="Times New Roman"/>
        </w:rPr>
        <w:t xml:space="preserve"> es la tasa de aprendizaje (Learning Rate)</w:t>
      </w:r>
    </w:p>
    <w:p w14:paraId="15FB48DA" w14:textId="10873949" w:rsidR="009569E4" w:rsidRPr="00E7289E" w:rsidRDefault="00C27A78" w:rsidP="00E7289E">
      <w:pPr>
        <w:ind w:firstLine="720"/>
        <w:rPr>
          <w:rFonts w:cs="Times New Roman"/>
        </w:rPr>
      </w:pPr>
      <m:oMath>
        <m:r>
          <m:rPr>
            <m:sty m:val="p"/>
          </m:rPr>
          <w:rPr>
            <w:rFonts w:ascii="Cambria Math" w:hAnsi="Cambria Math" w:cs="Times New Roman"/>
          </w:rPr>
          <m:t>∇</m:t>
        </m:r>
        <m:r>
          <w:rPr>
            <w:rFonts w:ascii="Cambria Math" w:hAnsi="Cambria Math" w:cs="Times New Roman"/>
          </w:rPr>
          <m:t>L(θ)</m:t>
        </m:r>
      </m:oMath>
      <w:r w:rsidR="00A31BA2" w:rsidRPr="00E7289E">
        <w:rPr>
          <w:rFonts w:cs="Times New Roman"/>
        </w:rPr>
        <w:t xml:space="preserve"> </w:t>
      </w:r>
      <w:r w:rsidRPr="00E7289E">
        <w:rPr>
          <w:rFonts w:cs="Times New Roman"/>
        </w:rPr>
        <w:t xml:space="preserve">es el </w:t>
      </w:r>
      <w:r w:rsidR="00A31BA2" w:rsidRPr="00E7289E">
        <w:rPr>
          <w:rFonts w:cs="Times New Roman"/>
        </w:rPr>
        <w:t xml:space="preserve">gradiente de la función de pérdida con respecto a </w:t>
      </w:r>
      <m:oMath>
        <m:r>
          <w:rPr>
            <w:rFonts w:ascii="Cambria Math" w:hAnsi="Cambria Math" w:cs="Times New Roman"/>
          </w:rPr>
          <m:t>θ</m:t>
        </m:r>
      </m:oMath>
    </w:p>
    <w:p w14:paraId="74C774EB" w14:textId="77777777" w:rsidR="009569E4" w:rsidRPr="00E7289E" w:rsidRDefault="009569E4" w:rsidP="00E7289E">
      <w:pPr>
        <w:rPr>
          <w:rFonts w:cs="Times New Roman"/>
          <w:b/>
          <w:bCs/>
        </w:rPr>
      </w:pPr>
    </w:p>
    <w:p w14:paraId="3B6EDCB2" w14:textId="7AE315C7" w:rsidR="00C27A78" w:rsidRPr="00E7289E" w:rsidRDefault="00A31BA2" w:rsidP="00E7289E">
      <w:pPr>
        <w:rPr>
          <w:rFonts w:cs="Times New Roman"/>
        </w:rPr>
      </w:pPr>
      <w:r w:rsidRPr="00E7289E">
        <w:rPr>
          <w:rFonts w:cs="Times New Roman"/>
          <w:b/>
          <w:bCs/>
        </w:rPr>
        <w:t>Tasa de aprendizaje</w:t>
      </w:r>
      <w:r w:rsidR="00810C0D" w:rsidRPr="00E7289E">
        <w:rPr>
          <w:rFonts w:cs="Times New Roman"/>
          <w:b/>
          <w:bCs/>
        </w:rPr>
        <w:t xml:space="preserve">: </w:t>
      </w:r>
      <w:r w:rsidR="00454BF8" w:rsidRPr="00E7289E">
        <w:rPr>
          <w:rFonts w:cs="Times New Roman"/>
        </w:rPr>
        <w:t>La tasa de aprendizaje (</w:t>
      </w:r>
      <m:oMath>
        <m:r>
          <w:rPr>
            <w:rFonts w:ascii="Cambria Math" w:hAnsi="Cambria Math" w:cs="Times New Roman"/>
          </w:rPr>
          <m:t>α</m:t>
        </m:r>
      </m:oMath>
      <w:r w:rsidR="00454BF8" w:rsidRPr="00E7289E">
        <w:rPr>
          <w:rFonts w:cs="Times New Roman"/>
        </w:rPr>
        <w:t xml:space="preserve">) es un </w:t>
      </w:r>
      <w:r w:rsidR="00D4340C" w:rsidRPr="00E7289E">
        <w:rPr>
          <w:rFonts w:cs="Times New Roman"/>
        </w:rPr>
        <w:t xml:space="preserve">hiperparámetro en los algoritmos de optimización que controla la magnitud del ajuste de los parámetros </w:t>
      </w:r>
      <w:r w:rsidR="007C7A7A" w:rsidRPr="00E7289E">
        <w:rPr>
          <w:rFonts w:cs="Times New Roman"/>
        </w:rPr>
        <w:t xml:space="preserve">del modelo por cada iteración del entrenamiento. </w:t>
      </w:r>
    </w:p>
    <w:p w14:paraId="25276102" w14:textId="239052A0" w:rsidR="007C7A7A" w:rsidRPr="00E7289E" w:rsidRDefault="007C7A7A" w:rsidP="00E7289E">
      <w:pPr>
        <w:pStyle w:val="Prrafodelista"/>
        <w:numPr>
          <w:ilvl w:val="0"/>
          <w:numId w:val="5"/>
        </w:numPr>
      </w:pPr>
      <w:r w:rsidRPr="00E7289E">
        <w:t>Valores demasiado grandes pueden causar inestabilidad al modelo</w:t>
      </w:r>
    </w:p>
    <w:p w14:paraId="7DEAE0BC" w14:textId="0C1BC121" w:rsidR="00BE1A7A" w:rsidRPr="00E7289E" w:rsidRDefault="007C7A7A" w:rsidP="00E7289E">
      <w:pPr>
        <w:pStyle w:val="Prrafodelista"/>
        <w:numPr>
          <w:ilvl w:val="0"/>
          <w:numId w:val="5"/>
        </w:numPr>
      </w:pPr>
      <w:r w:rsidRPr="00E7289E">
        <w:t>Valores demasiado pequeños pueden ralentizar la convergencia del modelo</w:t>
      </w:r>
    </w:p>
    <w:p w14:paraId="32A35610" w14:textId="77777777" w:rsidR="00EB589E" w:rsidRDefault="00EB589E" w:rsidP="00E7289E">
      <w:pPr>
        <w:rPr>
          <w:rFonts w:cs="Times New Roman"/>
          <w:b/>
          <w:bCs/>
        </w:rPr>
      </w:pPr>
    </w:p>
    <w:p w14:paraId="534959BC" w14:textId="648A8F2B" w:rsidR="007C7A7A" w:rsidRPr="00E7289E" w:rsidRDefault="00CB0ED1" w:rsidP="00E7289E">
      <w:pPr>
        <w:rPr>
          <w:rFonts w:cs="Times New Roman"/>
        </w:rPr>
      </w:pPr>
      <w:r w:rsidRPr="00E7289E">
        <w:rPr>
          <w:rFonts w:cs="Times New Roman"/>
          <w:b/>
          <w:bCs/>
        </w:rPr>
        <w:t xml:space="preserve">Variantes del Descenso de Gradiente: </w:t>
      </w:r>
      <w:r w:rsidR="00FA47A4" w:rsidRPr="00E7289E">
        <w:rPr>
          <w:rFonts w:cs="Times New Roman"/>
        </w:rPr>
        <w:t>E</w:t>
      </w:r>
      <w:r w:rsidRPr="00E7289E">
        <w:rPr>
          <w:rFonts w:cs="Times New Roman"/>
        </w:rPr>
        <w:t>xisten diferentes variantes del algoritmo de optimización del Descenso de Gradiente para mejorar la eficiencia del modelo</w:t>
      </w:r>
    </w:p>
    <w:p w14:paraId="2E8C17CC" w14:textId="0973437B" w:rsidR="00CB0ED1" w:rsidRPr="00E7289E" w:rsidRDefault="00A66861" w:rsidP="00E7289E">
      <w:pPr>
        <w:pStyle w:val="Prrafodelista"/>
        <w:numPr>
          <w:ilvl w:val="0"/>
          <w:numId w:val="6"/>
        </w:numPr>
      </w:pPr>
      <w:r w:rsidRPr="00E7289E">
        <w:t xml:space="preserve">Descenso de Gradiente Estándar (Batch Gradient Descent): Usa todo el </w:t>
      </w:r>
      <w:r w:rsidR="00C6507C" w:rsidRPr="00E7289E">
        <w:t>conjunto de datos en cada iteración para calcular el gradiente</w:t>
      </w:r>
    </w:p>
    <w:p w14:paraId="4119EF52" w14:textId="3D2645AA" w:rsidR="00EB2241" w:rsidRPr="00E7289E" w:rsidRDefault="00A66861" w:rsidP="00E7289E">
      <w:pPr>
        <w:pStyle w:val="Prrafodelista"/>
        <w:numPr>
          <w:ilvl w:val="0"/>
          <w:numId w:val="6"/>
        </w:numPr>
      </w:pPr>
      <w:r w:rsidRPr="00E7289E">
        <w:lastRenderedPageBreak/>
        <w:t>Descenso de Gradiente Estocástico (SGD - Stochastic Gradient Descent):</w:t>
      </w:r>
      <w:r w:rsidR="003E335E" w:rsidRPr="00E7289E">
        <w:t xml:space="preserve"> Actualiza los parámetros después de cada muestra</w:t>
      </w:r>
    </w:p>
    <w:p w14:paraId="38B11CB2" w14:textId="30FF749B" w:rsidR="008B0992" w:rsidRDefault="00A66861" w:rsidP="00E7289E">
      <w:pPr>
        <w:pStyle w:val="Prrafodelista"/>
        <w:numPr>
          <w:ilvl w:val="0"/>
          <w:numId w:val="6"/>
        </w:numPr>
      </w:pPr>
      <w:r w:rsidRPr="00E7289E">
        <w:t>Adam (Adaptive Moment Estimation):</w:t>
      </w:r>
      <w:r w:rsidR="003E335E" w:rsidRPr="00E7289E">
        <w:rPr>
          <w:szCs w:val="21"/>
        </w:rPr>
        <w:t xml:space="preserve"> </w:t>
      </w:r>
      <w:r w:rsidR="003E335E" w:rsidRPr="00E7289E">
        <w:t>Combina SGD con ajustes adaptativos de la tasa de aprendizaje.</w:t>
      </w:r>
    </w:p>
    <w:p w14:paraId="38EA8953" w14:textId="4BEDFD60" w:rsidR="003E152F" w:rsidRPr="00E7289E" w:rsidRDefault="00EB589E" w:rsidP="003E152F">
      <w:r w:rsidRPr="00EB589E">
        <w:t>Los algoritmos de optimización son fundamentales en modelos como la regresión logística, redes neuronales y técnicas de boosting, donde se ajustan los parámetros para minimizar una función de pérdida. Sin embargo, no se aplican directamente en modelos como Random Forest o KNN, que no requieren entrenamiento iterativo basado en optimización.</w:t>
      </w:r>
    </w:p>
    <w:p w14:paraId="6B11E3E1" w14:textId="77777777" w:rsidR="00F01074" w:rsidRPr="00E7289E" w:rsidRDefault="00F01074" w:rsidP="00E7289E">
      <w:pPr>
        <w:rPr>
          <w:rFonts w:cs="Times New Roman"/>
        </w:rPr>
      </w:pPr>
    </w:p>
    <w:p w14:paraId="62E70A51" w14:textId="6B523665" w:rsidR="0019522E" w:rsidRPr="00E7289E" w:rsidRDefault="00ED7136" w:rsidP="00E7289E">
      <w:pPr>
        <w:rPr>
          <w:rFonts w:cs="Times New Roman"/>
          <w:b/>
          <w:bCs/>
        </w:rPr>
      </w:pPr>
      <w:r w:rsidRPr="00E7289E">
        <w:rPr>
          <w:rFonts w:cs="Times New Roman"/>
          <w:b/>
          <w:bCs/>
        </w:rPr>
        <w:t>Overfitting y underfitting</w:t>
      </w:r>
    </w:p>
    <w:p w14:paraId="4E8A2CA9" w14:textId="6EAECFAE" w:rsidR="00C54631" w:rsidRPr="00E7289E" w:rsidRDefault="00F54CC9" w:rsidP="00E7289E">
      <w:pPr>
        <w:rPr>
          <w:rFonts w:cs="Times New Roman"/>
        </w:rPr>
      </w:pPr>
      <w:r w:rsidRPr="00E7289E">
        <w:rPr>
          <w:rFonts w:cs="Times New Roman"/>
        </w:rPr>
        <w:t>Uno de los objetivos más importantes de los modelos de Machine Learning es la capacidad de generalizar bien a datos no vistos. En este contexto, existen dos problemas comunes:</w:t>
      </w:r>
    </w:p>
    <w:p w14:paraId="35F06BCE" w14:textId="699E8DE8" w:rsidR="00715F3D" w:rsidRPr="00E7289E" w:rsidRDefault="00715F3D" w:rsidP="00E7289E">
      <w:pPr>
        <w:jc w:val="center"/>
        <w:rPr>
          <w:rFonts w:cs="Times New Roman"/>
        </w:rPr>
      </w:pPr>
      <w:r w:rsidRPr="00E7289E">
        <w:rPr>
          <w:rFonts w:cs="Times New Roman"/>
          <w:noProof/>
        </w:rPr>
        <w:drawing>
          <wp:inline distT="0" distB="0" distL="0" distR="0" wp14:anchorId="02B6E403" wp14:editId="307131DC">
            <wp:extent cx="2722531" cy="926275"/>
            <wp:effectExtent l="0" t="0" r="1905" b="7620"/>
            <wp:docPr id="15158656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65623" name="Imagen 1" descr="Gráfico, Gráfico de líneas&#10;&#10;Descripción generada automáticamente"/>
                    <pic:cNvPicPr/>
                  </pic:nvPicPr>
                  <pic:blipFill>
                    <a:blip r:embed="rId14"/>
                    <a:stretch>
                      <a:fillRect/>
                    </a:stretch>
                  </pic:blipFill>
                  <pic:spPr>
                    <a:xfrm>
                      <a:off x="0" y="0"/>
                      <a:ext cx="2789875" cy="949187"/>
                    </a:xfrm>
                    <a:prstGeom prst="rect">
                      <a:avLst/>
                    </a:prstGeom>
                  </pic:spPr>
                </pic:pic>
              </a:graphicData>
            </a:graphic>
          </wp:inline>
        </w:drawing>
      </w:r>
    </w:p>
    <w:p w14:paraId="57185DF1" w14:textId="6D0A7415" w:rsidR="00715F3D" w:rsidRPr="00E7289E" w:rsidRDefault="00A8545A" w:rsidP="00E7289E">
      <w:pPr>
        <w:jc w:val="center"/>
        <w:rPr>
          <w:rFonts w:cs="Times New Roman"/>
        </w:rPr>
      </w:pPr>
      <w:hyperlink w:anchor="_6.2_Índices_de" w:history="1">
        <w:r w:rsidRPr="00E7289E">
          <w:rPr>
            <w:rStyle w:val="Hipervnculo"/>
            <w:rFonts w:cs="Times New Roman"/>
          </w:rPr>
          <w:t>Imagen 3</w:t>
        </w:r>
      </w:hyperlink>
      <w:r w:rsidR="00715F3D" w:rsidRPr="00E7289E">
        <w:rPr>
          <w:rFonts w:cs="Times New Roman"/>
        </w:rPr>
        <w:t xml:space="preserve">– Representación </w:t>
      </w:r>
      <w:r w:rsidR="008C2FC4" w:rsidRPr="00E7289E">
        <w:rPr>
          <w:rFonts w:cs="Times New Roman"/>
        </w:rPr>
        <w:t>gráfica</w:t>
      </w:r>
      <w:r w:rsidR="00715F3D" w:rsidRPr="00E7289E">
        <w:rPr>
          <w:rFonts w:cs="Times New Roman"/>
        </w:rPr>
        <w:t xml:space="preserve"> de </w:t>
      </w:r>
      <w:r w:rsidR="0076104C" w:rsidRPr="00E7289E">
        <w:rPr>
          <w:rFonts w:cs="Times New Roman"/>
        </w:rPr>
        <w:t>los conceptos de overfitting y underfitting</w:t>
      </w:r>
    </w:p>
    <w:p w14:paraId="1CB39A54" w14:textId="77777777" w:rsidR="009569E4" w:rsidRPr="00E7289E" w:rsidRDefault="009569E4" w:rsidP="00E7289E">
      <w:pPr>
        <w:rPr>
          <w:rFonts w:cs="Times New Roman"/>
          <w:b/>
          <w:bCs/>
        </w:rPr>
      </w:pPr>
    </w:p>
    <w:p w14:paraId="64792E93" w14:textId="14591429" w:rsidR="00FF105F" w:rsidRPr="00E7289E" w:rsidRDefault="00E67263" w:rsidP="00E7289E">
      <w:pPr>
        <w:rPr>
          <w:rFonts w:cs="Times New Roman"/>
        </w:rPr>
      </w:pPr>
      <w:r w:rsidRPr="00E7289E">
        <w:rPr>
          <w:rFonts w:cs="Times New Roman"/>
          <w:b/>
          <w:bCs/>
        </w:rPr>
        <w:t>Overfitting (Sobreajuste):</w:t>
      </w:r>
      <w:r w:rsidRPr="00E7289E">
        <w:rPr>
          <w:rFonts w:cs="Times New Roman"/>
        </w:rPr>
        <w:t xml:space="preserve"> Ocurre cuando el modelo se ajusta demasiado bien a los datos de entrenamiento, incluyendo ruido y patrones </w:t>
      </w:r>
      <w:r w:rsidR="00FF105F" w:rsidRPr="00E7289E">
        <w:rPr>
          <w:rFonts w:cs="Times New Roman"/>
        </w:rPr>
        <w:t xml:space="preserve">irrelevantes. Como resultado, tiene un bajo error en el entrenamiento pero un alto error en datos no vistos. </w:t>
      </w:r>
      <w:r w:rsidR="00226322">
        <w:rPr>
          <w:rFonts w:cs="Times New Roman"/>
        </w:rPr>
        <w:t>[</w:t>
      </w:r>
      <w:hyperlink w:anchor="_6.1_Bibliografía" w:history="1">
        <w:r w:rsidR="00FF3D3E" w:rsidRPr="00441C2C">
          <w:rPr>
            <w:rStyle w:val="Hipervnculo"/>
          </w:rPr>
          <w:t>1</w:t>
        </w:r>
        <w:r w:rsidR="00FF3D3E">
          <w:rPr>
            <w:rStyle w:val="Hipervnculo"/>
          </w:rPr>
          <w:t>1</w:t>
        </w:r>
      </w:hyperlink>
      <w:r w:rsidR="00226322">
        <w:rPr>
          <w:rFonts w:cs="Times New Roman"/>
        </w:rPr>
        <w:t xml:space="preserve">] </w:t>
      </w:r>
      <w:r w:rsidR="00CE32A4" w:rsidRPr="0019522E">
        <w:rPr>
          <w:rFonts w:cs="Times New Roman"/>
        </w:rPr>
        <w:t>En el contexto del fútbol, donde muchos factores impredecibles afectan el resultado</w:t>
      </w:r>
      <w:r w:rsidR="00CE32A4">
        <w:rPr>
          <w:rFonts w:cs="Times New Roman"/>
        </w:rPr>
        <w:t xml:space="preserve">, es </w:t>
      </w:r>
      <w:r w:rsidR="00CE32A4" w:rsidRPr="0019522E">
        <w:rPr>
          <w:rFonts w:cs="Times New Roman"/>
        </w:rPr>
        <w:t>fundamental evitar el sobreajuste para que el modelo pueda generalizar correctamente a nuevos partidos.</w:t>
      </w:r>
    </w:p>
    <w:p w14:paraId="716C6861" w14:textId="6F43A69A" w:rsidR="00FF105F" w:rsidRPr="00E7289E" w:rsidRDefault="00FF105F" w:rsidP="00E7289E">
      <w:pPr>
        <w:rPr>
          <w:rFonts w:cs="Times New Roman"/>
        </w:rPr>
      </w:pPr>
      <w:r w:rsidRPr="00E7289E">
        <w:rPr>
          <w:rFonts w:cs="Times New Roman"/>
        </w:rPr>
        <w:t>Soluciones:</w:t>
      </w:r>
    </w:p>
    <w:p w14:paraId="78920BD4" w14:textId="211F0C31" w:rsidR="00FF105F" w:rsidRPr="00E7289E" w:rsidRDefault="00FF105F" w:rsidP="00E7289E">
      <w:pPr>
        <w:pStyle w:val="Prrafodelista"/>
        <w:numPr>
          <w:ilvl w:val="0"/>
          <w:numId w:val="7"/>
        </w:numPr>
      </w:pPr>
      <w:r w:rsidRPr="00E7289E">
        <w:t>Regularización L1</w:t>
      </w:r>
      <w:r w:rsidR="009238E5" w:rsidRPr="00E7289E">
        <w:t xml:space="preserve">: </w:t>
      </w:r>
      <w:r w:rsidR="00624D58" w:rsidRPr="00E7289E">
        <w:t>A</w:t>
      </w:r>
      <w:r w:rsidR="009238E5" w:rsidRPr="00E7289E">
        <w:t>grega una penalización a los parámetros del modelo</w:t>
      </w:r>
    </w:p>
    <w:p w14:paraId="4D3961AF" w14:textId="50C72C37" w:rsidR="009238E5" w:rsidRPr="00E7289E" w:rsidRDefault="009238E5" w:rsidP="00E7289E">
      <w:pPr>
        <w:pStyle w:val="Prrafodelista"/>
        <w:numPr>
          <w:ilvl w:val="0"/>
          <w:numId w:val="7"/>
        </w:numPr>
      </w:pPr>
      <w:r w:rsidRPr="00E7289E">
        <w:t xml:space="preserve">Regularización L2: </w:t>
      </w:r>
      <w:r w:rsidR="00624D58" w:rsidRPr="00E7289E">
        <w:t>R</w:t>
      </w:r>
      <w:r w:rsidRPr="00E7289E">
        <w:t xml:space="preserve">educe la magnitud de los coeficientes del modelo para </w:t>
      </w:r>
      <w:r w:rsidR="00624D58" w:rsidRPr="00E7289E">
        <w:t>mejorar la generalización</w:t>
      </w:r>
    </w:p>
    <w:p w14:paraId="1CA7AD92" w14:textId="6FFEA679" w:rsidR="00FF105F" w:rsidRPr="00E7289E" w:rsidRDefault="00FF105F" w:rsidP="00E7289E">
      <w:pPr>
        <w:pStyle w:val="Prrafodelista"/>
        <w:numPr>
          <w:ilvl w:val="0"/>
          <w:numId w:val="7"/>
        </w:numPr>
      </w:pPr>
      <w:r w:rsidRPr="00E7289E">
        <w:t>Dropout</w:t>
      </w:r>
      <w:r w:rsidR="006570AA" w:rsidRPr="00E7289E">
        <w:t>: En redes neuronales, desactiva neuronas aleatoriamente en cada iteración.</w:t>
      </w:r>
    </w:p>
    <w:p w14:paraId="37A6991D" w14:textId="5443B2D9" w:rsidR="00FF105F" w:rsidRPr="00E7289E" w:rsidRDefault="00FF105F" w:rsidP="00E7289E">
      <w:pPr>
        <w:pStyle w:val="Prrafodelista"/>
        <w:numPr>
          <w:ilvl w:val="0"/>
          <w:numId w:val="7"/>
        </w:numPr>
      </w:pPr>
      <w:r w:rsidRPr="00E7289E">
        <w:t>Aumento de datos (Data Augmentation)</w:t>
      </w:r>
      <w:r w:rsidR="006570AA" w:rsidRPr="00E7289E">
        <w:t>: Genera más datos a partir de los existentes.</w:t>
      </w:r>
    </w:p>
    <w:p w14:paraId="2FEAE962" w14:textId="61087D00" w:rsidR="00BE1A7A" w:rsidRPr="006B7E45" w:rsidRDefault="00FF105F" w:rsidP="00E7289E">
      <w:pPr>
        <w:pStyle w:val="Prrafodelista"/>
        <w:numPr>
          <w:ilvl w:val="0"/>
          <w:numId w:val="7"/>
        </w:numPr>
        <w:rPr>
          <w:b/>
          <w:bCs/>
        </w:rPr>
      </w:pPr>
      <w:r w:rsidRPr="00E7289E">
        <w:t>Validación cruzada</w:t>
      </w:r>
      <w:r w:rsidR="006570AA" w:rsidRPr="00E7289E">
        <w:t>: Divide los datos en múltiples conjuntos de entrenamiento y prueba.</w:t>
      </w:r>
    </w:p>
    <w:p w14:paraId="59932800" w14:textId="77777777" w:rsidR="006B7E45" w:rsidRPr="006B7E45" w:rsidRDefault="006B7E45" w:rsidP="006B7E45">
      <w:pPr>
        <w:rPr>
          <w:b/>
          <w:bCs/>
        </w:rPr>
      </w:pPr>
    </w:p>
    <w:p w14:paraId="17A06EE6" w14:textId="1B75A157" w:rsidR="00C8238F" w:rsidRPr="00E7289E" w:rsidRDefault="00C8238F" w:rsidP="00E7289E">
      <w:pPr>
        <w:rPr>
          <w:rFonts w:cs="Times New Roman"/>
        </w:rPr>
      </w:pPr>
      <w:r w:rsidRPr="00E7289E">
        <w:rPr>
          <w:rFonts w:cs="Times New Roman"/>
          <w:b/>
          <w:bCs/>
        </w:rPr>
        <w:lastRenderedPageBreak/>
        <w:t xml:space="preserve">Underfitting (Subajuste): </w:t>
      </w:r>
      <w:r w:rsidRPr="00E7289E">
        <w:rPr>
          <w:rFonts w:cs="Times New Roman"/>
        </w:rPr>
        <w:t>Sucede cuando el modelo es demasiado simple para capturar la estructura de los datos resultando en alto error tanto en el entrenamiento como en la validación.</w:t>
      </w:r>
      <w:r w:rsidR="00226322">
        <w:rPr>
          <w:rFonts w:cs="Times New Roman"/>
        </w:rPr>
        <w:t xml:space="preserve"> </w:t>
      </w:r>
    </w:p>
    <w:p w14:paraId="19E57710" w14:textId="77777777" w:rsidR="00C8238F" w:rsidRPr="00E7289E" w:rsidRDefault="00C8238F" w:rsidP="00E7289E">
      <w:pPr>
        <w:rPr>
          <w:rFonts w:cs="Times New Roman"/>
        </w:rPr>
      </w:pPr>
      <w:r w:rsidRPr="00E7289E">
        <w:rPr>
          <w:rFonts w:cs="Times New Roman"/>
        </w:rPr>
        <w:t>Soluciones:</w:t>
      </w:r>
    </w:p>
    <w:p w14:paraId="1F102BF9" w14:textId="77777777" w:rsidR="00311BAC" w:rsidRPr="00E7289E" w:rsidRDefault="00311BAC" w:rsidP="00E7289E">
      <w:pPr>
        <w:pStyle w:val="Prrafodelista"/>
        <w:numPr>
          <w:ilvl w:val="0"/>
          <w:numId w:val="8"/>
        </w:numPr>
      </w:pPr>
      <w:r w:rsidRPr="00E7289E">
        <w:t>Aumentar la complejidad del modelo (ej., más capas en redes neuronales).</w:t>
      </w:r>
    </w:p>
    <w:p w14:paraId="4A73AF12" w14:textId="77777777" w:rsidR="00311BAC" w:rsidRPr="00E7289E" w:rsidRDefault="00311BAC" w:rsidP="00E7289E">
      <w:pPr>
        <w:pStyle w:val="Prrafodelista"/>
        <w:numPr>
          <w:ilvl w:val="0"/>
          <w:numId w:val="8"/>
        </w:numPr>
      </w:pPr>
      <w:r w:rsidRPr="00E7289E">
        <w:t>Agregar más características relevantes en los datos de entrada.</w:t>
      </w:r>
    </w:p>
    <w:p w14:paraId="34C70A80" w14:textId="5779732D" w:rsidR="00FA47A4" w:rsidRPr="00E7289E" w:rsidRDefault="00311BAC" w:rsidP="00E7289E">
      <w:pPr>
        <w:pStyle w:val="Prrafodelista"/>
        <w:numPr>
          <w:ilvl w:val="0"/>
          <w:numId w:val="8"/>
        </w:numPr>
      </w:pPr>
      <w:r w:rsidRPr="00E7289E">
        <w:t>Entrenar por más épocas para permitir una mejor adaptación a los datos.</w:t>
      </w:r>
    </w:p>
    <w:p w14:paraId="631EE901" w14:textId="77777777" w:rsidR="006B7E45" w:rsidRPr="00E7289E" w:rsidRDefault="006B7E45" w:rsidP="00E7289E">
      <w:pPr>
        <w:rPr>
          <w:rFonts w:cs="Times New Roman"/>
        </w:rPr>
      </w:pPr>
    </w:p>
    <w:p w14:paraId="0E04B1AD" w14:textId="35487A71" w:rsidR="00240ADE" w:rsidRPr="00E7289E" w:rsidRDefault="00240ADE" w:rsidP="00E7289E">
      <w:pPr>
        <w:rPr>
          <w:rFonts w:cs="Times New Roman"/>
          <w:b/>
          <w:bCs/>
        </w:rPr>
      </w:pPr>
      <w:r w:rsidRPr="00E7289E">
        <w:rPr>
          <w:rFonts w:cs="Times New Roman"/>
          <w:b/>
          <w:bCs/>
        </w:rPr>
        <w:t>Hiperparámetros</w:t>
      </w:r>
    </w:p>
    <w:p w14:paraId="793B3D92" w14:textId="0D986BE5" w:rsidR="00ED7136" w:rsidRPr="00E7289E" w:rsidRDefault="00311BAC" w:rsidP="00E7289E">
      <w:pPr>
        <w:rPr>
          <w:rFonts w:cs="Times New Roman"/>
        </w:rPr>
      </w:pPr>
      <w:r w:rsidRPr="00E7289E">
        <w:rPr>
          <w:rFonts w:cs="Times New Roman"/>
        </w:rPr>
        <w:t xml:space="preserve">Los hiperparámetros son valores que se deben definir antes de la </w:t>
      </w:r>
      <w:r w:rsidR="006F3098" w:rsidRPr="00E7289E">
        <w:rPr>
          <w:rFonts w:cs="Times New Roman"/>
        </w:rPr>
        <w:t>optimización del modelo</w:t>
      </w:r>
      <w:r w:rsidR="006626EF" w:rsidRPr="00E7289E">
        <w:rPr>
          <w:rFonts w:cs="Times New Roman"/>
        </w:rPr>
        <w:t xml:space="preserve"> para configurar su entrenamiento</w:t>
      </w:r>
      <w:r w:rsidR="006F3098" w:rsidRPr="00E7289E">
        <w:rPr>
          <w:rFonts w:cs="Times New Roman"/>
        </w:rPr>
        <w:t xml:space="preserve">. </w:t>
      </w:r>
    </w:p>
    <w:p w14:paraId="60BF0E67" w14:textId="183A6120" w:rsidR="006F3098" w:rsidRPr="00E7289E" w:rsidRDefault="006F3098" w:rsidP="00E7289E">
      <w:pPr>
        <w:rPr>
          <w:rFonts w:cs="Times New Roman"/>
        </w:rPr>
      </w:pPr>
      <w:r w:rsidRPr="00E7289E">
        <w:rPr>
          <w:rFonts w:cs="Times New Roman"/>
        </w:rPr>
        <w:t xml:space="preserve">Ejemplos: </w:t>
      </w:r>
    </w:p>
    <w:p w14:paraId="5131889B" w14:textId="568B3E60" w:rsidR="006F3098" w:rsidRPr="00E7289E" w:rsidRDefault="006F3098" w:rsidP="00E7289E">
      <w:pPr>
        <w:pStyle w:val="Prrafodelista"/>
        <w:numPr>
          <w:ilvl w:val="0"/>
          <w:numId w:val="9"/>
        </w:numPr>
      </w:pPr>
      <w:r w:rsidRPr="00E7289E">
        <w:t>Tasa de aprendizaje (</w:t>
      </w:r>
      <w:r w:rsidRPr="00E7289E">
        <w:rPr>
          <w:rFonts w:ascii="Cambria Math" w:hAnsi="Cambria Math" w:cs="Cambria Math"/>
        </w:rPr>
        <w:t>𝛼</w:t>
      </w:r>
      <w:r w:rsidRPr="00E7289E">
        <w:t>): Controla cuánto se actualizan los parámetros en cada iteración.</w:t>
      </w:r>
    </w:p>
    <w:p w14:paraId="74528549" w14:textId="77777777" w:rsidR="006F3098" w:rsidRPr="00E7289E" w:rsidRDefault="006F3098" w:rsidP="00E7289E">
      <w:pPr>
        <w:pStyle w:val="Prrafodelista"/>
        <w:numPr>
          <w:ilvl w:val="0"/>
          <w:numId w:val="9"/>
        </w:numPr>
      </w:pPr>
      <w:r w:rsidRPr="00E7289E">
        <w:t>Número de árboles en Random Forest: Influye en la estabilidad y precisión del modelo.</w:t>
      </w:r>
    </w:p>
    <w:p w14:paraId="0699900E" w14:textId="1CD03FB4" w:rsidR="006F3098" w:rsidRPr="00E7289E" w:rsidRDefault="006F3098" w:rsidP="00E7289E">
      <w:pPr>
        <w:pStyle w:val="Prrafodelista"/>
        <w:numPr>
          <w:ilvl w:val="0"/>
          <w:numId w:val="9"/>
        </w:numPr>
      </w:pPr>
      <w:r w:rsidRPr="00E7289E">
        <w:t>Número de capas y neuronas en Redes Neuronales: Afecta la capacidad de representación del modelo.</w:t>
      </w:r>
    </w:p>
    <w:p w14:paraId="1E097A90" w14:textId="52AF56E4" w:rsidR="00942B4A" w:rsidRPr="00E7289E" w:rsidRDefault="00942B4A" w:rsidP="00E7289E">
      <w:pPr>
        <w:rPr>
          <w:rFonts w:cs="Times New Roman"/>
        </w:rPr>
      </w:pPr>
      <w:r w:rsidRPr="00E7289E">
        <w:rPr>
          <w:rFonts w:cs="Times New Roman"/>
        </w:rPr>
        <w:t>Los hiperparámetros pueden ajustarse manual o automáticamente mediante técnicas de optimización. En la búsqueda automatizada, se define un rango de valores posibles para cada hiperparámetro y el modelo realiza múltiples entrenamientos con distintas combinaciones. Finalmente, selecciona la configuración óptima basada en el desempeño obtenido según una métrica de evaluación predefinida.</w:t>
      </w:r>
      <w:r w:rsidR="00226322">
        <w:rPr>
          <w:rFonts w:cs="Times New Roman"/>
        </w:rPr>
        <w:t xml:space="preserve"> [</w:t>
      </w:r>
      <w:hyperlink w:anchor="_6.1_Bibliografía" w:history="1">
        <w:r w:rsidR="00065932">
          <w:rPr>
            <w:rStyle w:val="Hipervnculo"/>
          </w:rPr>
          <w:t>24</w:t>
        </w:r>
      </w:hyperlink>
      <w:r w:rsidR="00226322">
        <w:rPr>
          <w:rFonts w:cs="Times New Roman"/>
        </w:rPr>
        <w:t>]</w:t>
      </w:r>
    </w:p>
    <w:p w14:paraId="455450A1" w14:textId="01133F3C" w:rsidR="00C0358A" w:rsidRPr="00E7289E" w:rsidRDefault="00C0358A" w:rsidP="00E7289E">
      <w:pPr>
        <w:pStyle w:val="Prrafodelista"/>
        <w:numPr>
          <w:ilvl w:val="0"/>
          <w:numId w:val="10"/>
        </w:numPr>
      </w:pPr>
      <w:r w:rsidRPr="00E7289E">
        <w:t>Grid Search:</w:t>
      </w:r>
      <w:r w:rsidR="009237A2" w:rsidRPr="009237A2">
        <w:rPr>
          <w:rFonts w:cstheme="minorBidi"/>
          <w:szCs w:val="21"/>
        </w:rPr>
        <w:t xml:space="preserve"> </w:t>
      </w:r>
      <w:r w:rsidR="009237A2" w:rsidRPr="009237A2">
        <w:t>Explora de forma exhaustiva todas las combinaciones posibles dentro de un espacio definido de hiperparámetros. Es fácil de implementar pero computacionalmente costoso, especialmente cuando el número de parámetros o el rango de valores es grande.</w:t>
      </w:r>
    </w:p>
    <w:p w14:paraId="56530F02" w14:textId="1001333A" w:rsidR="004E1ECA" w:rsidRPr="00E7289E" w:rsidRDefault="00C0358A" w:rsidP="00E7289E">
      <w:pPr>
        <w:pStyle w:val="Prrafodelista"/>
        <w:numPr>
          <w:ilvl w:val="0"/>
          <w:numId w:val="10"/>
        </w:numPr>
      </w:pPr>
      <w:r w:rsidRPr="00E7289E">
        <w:t xml:space="preserve">Random Search: </w:t>
      </w:r>
      <w:r w:rsidR="00A30C28">
        <w:t>S</w:t>
      </w:r>
      <w:r w:rsidR="00A30C28" w:rsidRPr="00A30C28">
        <w:t>elecciona combinaciones aleatorias dentro del mismo espacio. Aunque no garantiza explorar todas las combinaciones, suele ser más eficiente que Grid Search y permite descubrir buenas configuraciones con menos evaluaciones.</w:t>
      </w:r>
    </w:p>
    <w:p w14:paraId="0E4FCB41" w14:textId="09E5A37B" w:rsidR="00353B63" w:rsidRDefault="0042393F" w:rsidP="00353B63">
      <w:pPr>
        <w:pStyle w:val="Prrafodelista"/>
        <w:numPr>
          <w:ilvl w:val="0"/>
          <w:numId w:val="10"/>
        </w:numPr>
      </w:pPr>
      <w:r w:rsidRPr="00E7289E">
        <w:t>Optuna:</w:t>
      </w:r>
      <w:r w:rsidR="00187D2D" w:rsidRPr="00E7289E">
        <w:t xml:space="preserve"> </w:t>
      </w:r>
      <w:r w:rsidR="00A30C28" w:rsidRPr="00A30C28">
        <w:t xml:space="preserve">Es una herramienta de optimización bayesiana que ajusta automáticamente la búsqueda de hiperparámetros utilizando </w:t>
      </w:r>
      <w:r w:rsidR="00A30C28">
        <w:t>diferentes técnicas</w:t>
      </w:r>
      <w:r w:rsidR="00A30C28" w:rsidRPr="00A30C28">
        <w:t xml:space="preserve"> para detener pruebas poco prometedoras. Es más eficiente y escalable en comparación con Grid y Random Search.</w:t>
      </w:r>
    </w:p>
    <w:p w14:paraId="28B37324" w14:textId="77777777" w:rsidR="00C9193E" w:rsidRDefault="00C9193E" w:rsidP="00C9193E"/>
    <w:p w14:paraId="7134CCC2" w14:textId="77777777" w:rsidR="00B31661" w:rsidRDefault="00B31661" w:rsidP="00C9193E"/>
    <w:p w14:paraId="3DF60E6C" w14:textId="2A909613" w:rsidR="00C67580" w:rsidRDefault="00C9193E" w:rsidP="00CD6DA6">
      <w:pPr>
        <w:rPr>
          <w:b/>
          <w:bCs/>
        </w:rPr>
      </w:pPr>
      <w:r>
        <w:rPr>
          <w:b/>
          <w:bCs/>
        </w:rPr>
        <w:lastRenderedPageBreak/>
        <w:t>Reducción de dimensionalidad</w:t>
      </w:r>
    </w:p>
    <w:p w14:paraId="41188FEB" w14:textId="7CA27B4F" w:rsidR="00C11EE3" w:rsidRDefault="00C11EE3" w:rsidP="00CD6DA6">
      <w:r w:rsidRPr="00C11EE3">
        <w:t>En Machine Learning, manejar conjuntos de datos con muchas variables puede generar redundancia y afectar la eficiencia del modelo.</w:t>
      </w:r>
      <w:r>
        <w:t xml:space="preserve"> </w:t>
      </w:r>
      <w:r w:rsidR="00C9193E">
        <w:t xml:space="preserve">La reducción de dimensionalidad es un proceso que busca representar información con menos variables, eliminando las que son redundantes o tienen poca influencia en la predicción. </w:t>
      </w:r>
      <w:r w:rsidR="00226322">
        <w:t>[</w:t>
      </w:r>
      <w:hyperlink w:anchor="_6.1_Bibliografía" w:history="1">
        <w:r w:rsidR="00065932">
          <w:rPr>
            <w:rStyle w:val="Hipervnculo"/>
          </w:rPr>
          <w:t>23</w:t>
        </w:r>
      </w:hyperlink>
      <w:r w:rsidR="00226322">
        <w:t xml:space="preserve">] </w:t>
      </w:r>
      <w:r w:rsidR="00B75F47">
        <w:t xml:space="preserve">A continuación se presentan las técnicas más comunes. </w:t>
      </w:r>
    </w:p>
    <w:p w14:paraId="74D7EA95" w14:textId="77777777" w:rsidR="00C96D0A" w:rsidRPr="00C9193E" w:rsidRDefault="00C96D0A" w:rsidP="00CD6DA6"/>
    <w:p w14:paraId="44F6D87F" w14:textId="066A6219" w:rsidR="00C9193E" w:rsidRDefault="00C9193E" w:rsidP="00CD6DA6">
      <w:pPr>
        <w:rPr>
          <w:b/>
          <w:bCs/>
        </w:rPr>
      </w:pPr>
      <w:r>
        <w:rPr>
          <w:b/>
          <w:bCs/>
        </w:rPr>
        <w:t xml:space="preserve">Selección de </w:t>
      </w:r>
      <w:r w:rsidR="00C11EE3">
        <w:rPr>
          <w:b/>
          <w:bCs/>
        </w:rPr>
        <w:t>características</w:t>
      </w:r>
    </w:p>
    <w:p w14:paraId="152331F4" w14:textId="0FBB2D9B" w:rsidR="00C11EE3" w:rsidRDefault="00BE32EF" w:rsidP="00CD6DA6">
      <w:r w:rsidRPr="00BE32EF">
        <w:t xml:space="preserve">Consiste en elegir las variables </w:t>
      </w:r>
      <w:r w:rsidR="00EA7373" w:rsidRPr="00BE32EF">
        <w:t>más</w:t>
      </w:r>
      <w:r w:rsidRPr="00BE32EF">
        <w:t xml:space="preserve"> relevantes y descartar las que aportan poca información o son redundantes</w:t>
      </w:r>
      <w:r>
        <w:t xml:space="preserve">. </w:t>
      </w:r>
      <w:r w:rsidR="00CD6DA6" w:rsidRPr="00CD6DA6">
        <w:t>Esta técnica mantiene las variables originales y es útil cuando algunas características son irrelevantes para el problema.</w:t>
      </w:r>
      <w:r w:rsidR="003F0219">
        <w:t xml:space="preserve"> </w:t>
      </w:r>
      <w:r>
        <w:t>Se divide en:</w:t>
      </w:r>
    </w:p>
    <w:p w14:paraId="37E4D850" w14:textId="77777777" w:rsidR="00BE32EF" w:rsidRDefault="00BE32EF" w:rsidP="00CD6DA6">
      <w:pPr>
        <w:pStyle w:val="Prrafodelista"/>
        <w:numPr>
          <w:ilvl w:val="0"/>
          <w:numId w:val="53"/>
        </w:numPr>
      </w:pPr>
      <w:r>
        <w:t>Métodos de filtro: Aplican medidas estadísticas para evaluar la relevancia de cada variable.</w:t>
      </w:r>
    </w:p>
    <w:p w14:paraId="614B3DD1" w14:textId="77777777" w:rsidR="00BE32EF" w:rsidRDefault="00BE32EF" w:rsidP="00CD6DA6">
      <w:pPr>
        <w:pStyle w:val="Prrafodelista"/>
        <w:numPr>
          <w:ilvl w:val="0"/>
          <w:numId w:val="53"/>
        </w:numPr>
      </w:pPr>
      <w:r>
        <w:t>Métodos de envoltura: Evalúan distintos subconjuntos de variables con un modelo predictivo.</w:t>
      </w:r>
    </w:p>
    <w:p w14:paraId="3C122861" w14:textId="2EED68F2" w:rsidR="00B75F47" w:rsidRDefault="00BE32EF" w:rsidP="00CD6DA6">
      <w:pPr>
        <w:pStyle w:val="Prrafodelista"/>
        <w:numPr>
          <w:ilvl w:val="0"/>
          <w:numId w:val="53"/>
        </w:numPr>
      </w:pPr>
      <w:r>
        <w:t>Métodos basados en árboles de decisión: Identifican la importancia de cada variable en la predicción.</w:t>
      </w:r>
    </w:p>
    <w:p w14:paraId="7B27DE2C" w14:textId="77777777" w:rsidR="00CD6DA6" w:rsidRPr="00CD6DA6" w:rsidRDefault="00CD6DA6" w:rsidP="00CD6DA6"/>
    <w:p w14:paraId="633D40D0" w14:textId="31A5E960" w:rsidR="00C67580" w:rsidRDefault="00FA41E3" w:rsidP="0030210E">
      <w:pPr>
        <w:rPr>
          <w:b/>
          <w:bCs/>
        </w:rPr>
      </w:pPr>
      <w:r>
        <w:rPr>
          <w:b/>
          <w:bCs/>
        </w:rPr>
        <w:t>Análisis de componentes principales (</w:t>
      </w:r>
      <w:r w:rsidRPr="00FA41E3">
        <w:rPr>
          <w:b/>
          <w:bCs/>
        </w:rPr>
        <w:t>PCA</w:t>
      </w:r>
      <w:r>
        <w:rPr>
          <w:b/>
          <w:bCs/>
        </w:rPr>
        <w:t>)</w:t>
      </w:r>
    </w:p>
    <w:p w14:paraId="6D6C87A6" w14:textId="58C84798" w:rsidR="00FA41E3" w:rsidRPr="005C7530" w:rsidRDefault="00CD6DA6" w:rsidP="00CD6DA6">
      <w:r>
        <w:t xml:space="preserve">PCA es </w:t>
      </w:r>
      <w:r w:rsidR="00DB6486">
        <w:t xml:space="preserve">una técnica de reducción de dimensionalidad que transforma las variables </w:t>
      </w:r>
      <w:r w:rsidR="00C27B28">
        <w:t xml:space="preserve">originales en un nuevo conjunto de variables no correlacionadas. Estas nuevas variables se llaman </w:t>
      </w:r>
      <w:r w:rsidR="00C27B28">
        <w:rPr>
          <w:b/>
          <w:bCs/>
        </w:rPr>
        <w:t>componentes principales</w:t>
      </w:r>
      <w:r w:rsidR="005C7530">
        <w:t>.</w:t>
      </w:r>
      <w:r w:rsidR="00EE7222">
        <w:t xml:space="preserve"> </w:t>
      </w:r>
    </w:p>
    <w:p w14:paraId="4032D47E" w14:textId="6DB6F3A1" w:rsidR="004668E7" w:rsidRDefault="004668E7" w:rsidP="00CD6DA6">
      <w:r w:rsidRPr="004668E7">
        <w:t>Matemáticamente, PCA busca encontrar una base ortogonal de menor dimensión en la que la varianza de los datos se preserve en la mayor medida posible. El proceso implica:</w:t>
      </w:r>
    </w:p>
    <w:p w14:paraId="0AC8E26D" w14:textId="77777777" w:rsidR="004668E7" w:rsidRDefault="004668E7" w:rsidP="00CD6DA6">
      <w:pPr>
        <w:pStyle w:val="Prrafodelista"/>
        <w:numPr>
          <w:ilvl w:val="0"/>
          <w:numId w:val="52"/>
        </w:numPr>
      </w:pPr>
      <w:r>
        <w:t>Estandarización de las variables para que tengan media cero y varianza unitaria.</w:t>
      </w:r>
    </w:p>
    <w:p w14:paraId="57A31835" w14:textId="77777777" w:rsidR="004668E7" w:rsidRDefault="004668E7" w:rsidP="00CD6DA6">
      <w:pPr>
        <w:pStyle w:val="Prrafodelista"/>
        <w:numPr>
          <w:ilvl w:val="0"/>
          <w:numId w:val="52"/>
        </w:numPr>
      </w:pPr>
      <w:r>
        <w:t>Cálculo de la matriz de covarianza para identificar relaciones entre variables.</w:t>
      </w:r>
    </w:p>
    <w:p w14:paraId="26E49454" w14:textId="77777777" w:rsidR="004668E7" w:rsidRDefault="004668E7" w:rsidP="00CD6DA6">
      <w:pPr>
        <w:pStyle w:val="Prrafodelista"/>
        <w:numPr>
          <w:ilvl w:val="0"/>
          <w:numId w:val="52"/>
        </w:numPr>
      </w:pPr>
      <w:r>
        <w:t>Descomposición en valores propios, extrayendo los vectores propios que representan las direcciones de mayor varianza.</w:t>
      </w:r>
    </w:p>
    <w:p w14:paraId="4DA39483" w14:textId="2A1B23A6" w:rsidR="004668E7" w:rsidRDefault="004668E7" w:rsidP="00CD6DA6">
      <w:pPr>
        <w:pStyle w:val="Prrafodelista"/>
        <w:numPr>
          <w:ilvl w:val="0"/>
          <w:numId w:val="52"/>
        </w:numPr>
      </w:pPr>
      <w:r>
        <w:t>Selección de los componentes principales, eligiendo los que explican la mayor parte de la varianza.</w:t>
      </w:r>
    </w:p>
    <w:p w14:paraId="1E01E9C8" w14:textId="31A7E849" w:rsidR="00CD6DA6" w:rsidRPr="004668E7" w:rsidRDefault="00CD6DA6" w:rsidP="00CD6DA6">
      <w:r w:rsidRPr="00CD6DA6">
        <w:t>A diferencia de la selección de características, PCA no elige variables específicas, sino que las reestructura, lo que puede dificultar la interpretación directa de los datos.</w:t>
      </w:r>
      <w:r w:rsidR="001202D9">
        <w:t xml:space="preserve"> </w:t>
      </w:r>
      <w:r w:rsidR="001202D9" w:rsidRPr="001202D9">
        <w:t xml:space="preserve">En este trabajo se analizará el impacto de </w:t>
      </w:r>
      <w:r w:rsidR="001202D9">
        <w:t xml:space="preserve">las </w:t>
      </w:r>
      <w:r w:rsidR="001202D9" w:rsidRPr="001202D9">
        <w:t>diferentes técnicas para reducir la dimensionalidad de los datos</w:t>
      </w:r>
      <w:r w:rsidR="001202D9">
        <w:t xml:space="preserve">. </w:t>
      </w:r>
      <w:r w:rsidR="001202D9" w:rsidRPr="001202D9">
        <w:t xml:space="preserve">Se </w:t>
      </w:r>
      <w:r w:rsidR="001202D9" w:rsidRPr="001202D9">
        <w:lastRenderedPageBreak/>
        <w:t>realizarán comparaciones entre modelos entrenados con y sin la aplicación de estas técnicas, con el objetivo de evaluar su efecto en la precisión, eficiencia y capacidad de generalización de los modelos de predicción.</w:t>
      </w:r>
    </w:p>
    <w:p w14:paraId="195E36DE" w14:textId="77777777" w:rsidR="000D7410" w:rsidRPr="00E7289E" w:rsidRDefault="000D7410" w:rsidP="00E7289E">
      <w:pPr>
        <w:pStyle w:val="Prrafodelista"/>
        <w:ind w:left="720"/>
      </w:pPr>
    </w:p>
    <w:p w14:paraId="726C8769" w14:textId="305DD76F" w:rsidR="00240ADE" w:rsidRPr="00E7289E" w:rsidRDefault="00240ADE" w:rsidP="00E7289E">
      <w:pPr>
        <w:pStyle w:val="titulo3TFG"/>
        <w:rPr>
          <w:rFonts w:cs="Times New Roman"/>
        </w:rPr>
      </w:pPr>
      <w:bookmarkStart w:id="22" w:name="_Toc194255709"/>
      <w:r w:rsidRPr="00E7289E">
        <w:rPr>
          <w:rFonts w:cs="Times New Roman"/>
        </w:rPr>
        <w:t xml:space="preserve">2.3.3 </w:t>
      </w:r>
      <w:r w:rsidR="00C75803" w:rsidRPr="00E7289E">
        <w:rPr>
          <w:rFonts w:cs="Times New Roman"/>
        </w:rPr>
        <w:t xml:space="preserve">Machine Learning: </w:t>
      </w:r>
      <w:r w:rsidRPr="00E7289E">
        <w:rPr>
          <w:rFonts w:cs="Times New Roman"/>
        </w:rPr>
        <w:t>Evaluación de</w:t>
      </w:r>
      <w:r w:rsidR="00330347" w:rsidRPr="00E7289E">
        <w:rPr>
          <w:rFonts w:cs="Times New Roman"/>
        </w:rPr>
        <w:t>l M</w:t>
      </w:r>
      <w:r w:rsidRPr="00E7289E">
        <w:rPr>
          <w:rFonts w:cs="Times New Roman"/>
        </w:rPr>
        <w:t>odelo</w:t>
      </w:r>
      <w:bookmarkEnd w:id="22"/>
    </w:p>
    <w:p w14:paraId="7B253571" w14:textId="77777777" w:rsidR="00892672" w:rsidRPr="00892672" w:rsidRDefault="00892672" w:rsidP="00892672">
      <w:pPr>
        <w:rPr>
          <w:rFonts w:cs="Times New Roman"/>
        </w:rPr>
      </w:pPr>
      <w:r w:rsidRPr="00892672">
        <w:rPr>
          <w:rFonts w:cs="Times New Roman"/>
        </w:rPr>
        <w:t>Para evaluar correctamente el rendimiento de un modelo de Machine Learning, es necesario dividir el conjunto de datos en al menos dos subconjuntos:</w:t>
      </w:r>
    </w:p>
    <w:p w14:paraId="5D801B59" w14:textId="77777777" w:rsidR="00892672" w:rsidRPr="00892672" w:rsidRDefault="00892672" w:rsidP="00892672">
      <w:pPr>
        <w:numPr>
          <w:ilvl w:val="0"/>
          <w:numId w:val="104"/>
        </w:numPr>
        <w:rPr>
          <w:rFonts w:cs="Times New Roman"/>
        </w:rPr>
      </w:pPr>
      <w:r w:rsidRPr="00892672">
        <w:rPr>
          <w:rFonts w:cs="Times New Roman"/>
          <w:b/>
          <w:bCs/>
        </w:rPr>
        <w:t>Entrenamiento (Training set):</w:t>
      </w:r>
      <w:r w:rsidRPr="00892672">
        <w:rPr>
          <w:rFonts w:cs="Times New Roman"/>
        </w:rPr>
        <w:t xml:space="preserve"> utilizado para ajustar los parámetros del modelo.</w:t>
      </w:r>
    </w:p>
    <w:p w14:paraId="16A6035F" w14:textId="77777777" w:rsidR="00892672" w:rsidRPr="00892672" w:rsidRDefault="00892672" w:rsidP="00892672">
      <w:pPr>
        <w:numPr>
          <w:ilvl w:val="0"/>
          <w:numId w:val="104"/>
        </w:numPr>
        <w:rPr>
          <w:rFonts w:cs="Times New Roman"/>
        </w:rPr>
      </w:pPr>
      <w:r w:rsidRPr="00892672">
        <w:rPr>
          <w:rFonts w:cs="Times New Roman"/>
          <w:b/>
          <w:bCs/>
        </w:rPr>
        <w:t>Prueba (Test set):</w:t>
      </w:r>
      <w:r w:rsidRPr="00892672">
        <w:rPr>
          <w:rFonts w:cs="Times New Roman"/>
        </w:rPr>
        <w:t xml:space="preserve"> utilizado para evaluar el rendimiento final del modelo sobre datos no vistos.</w:t>
      </w:r>
    </w:p>
    <w:p w14:paraId="79DC0569" w14:textId="77777777" w:rsidR="00892672" w:rsidRPr="00892672" w:rsidRDefault="00892672" w:rsidP="00892672">
      <w:pPr>
        <w:rPr>
          <w:rFonts w:cs="Times New Roman"/>
        </w:rPr>
      </w:pPr>
      <w:r w:rsidRPr="00892672">
        <w:rPr>
          <w:rFonts w:cs="Times New Roman"/>
        </w:rPr>
        <w:t>En algunos casos, especialmente en algoritmos que requieren ajuste de hiperparámetros, se puede reservar un tercer conjunto denominado validación (Validation set). Sin embargo, en este trabajo no se ha utilizado un conjunto de validación explícito, ya que el objetivo es evaluar el rendimiento del modelo de forma realista a partir de datos temporales.</w:t>
      </w:r>
    </w:p>
    <w:p w14:paraId="49750093" w14:textId="77777777" w:rsidR="007D662C" w:rsidRPr="00E7289E" w:rsidRDefault="007D662C" w:rsidP="00E7289E">
      <w:pPr>
        <w:rPr>
          <w:rFonts w:cs="Times New Roman"/>
        </w:rPr>
      </w:pPr>
    </w:p>
    <w:p w14:paraId="1EC3EC89" w14:textId="77777777" w:rsidR="00F36EA2" w:rsidRPr="00E7289E" w:rsidRDefault="00F205F8" w:rsidP="00E7289E">
      <w:pPr>
        <w:rPr>
          <w:rFonts w:cs="Times New Roman"/>
          <w:b/>
          <w:bCs/>
        </w:rPr>
      </w:pPr>
      <w:r w:rsidRPr="00E7289E">
        <w:rPr>
          <w:rFonts w:cs="Times New Roman"/>
          <w:b/>
          <w:bCs/>
        </w:rPr>
        <w:t>Evaluación de Modelos de Clasificación</w:t>
      </w:r>
    </w:p>
    <w:p w14:paraId="4CB1BC6E" w14:textId="2AB94426" w:rsidR="00F205F8" w:rsidRPr="00E7289E" w:rsidRDefault="00334048" w:rsidP="00E7289E">
      <w:pPr>
        <w:rPr>
          <w:rFonts w:cs="Times New Roman"/>
        </w:rPr>
      </w:pPr>
      <w:r w:rsidRPr="00E7289E">
        <w:rPr>
          <w:rFonts w:cs="Times New Roman"/>
        </w:rPr>
        <w:t>En problemas de clasificación (ej., predecir si un equipo ganará o perderá), se utilizan métricas basadas en la matriz de confusión</w:t>
      </w:r>
      <w:r w:rsidR="004B74AD" w:rsidRPr="00E7289E">
        <w:rPr>
          <w:rFonts w:cs="Times New Roman"/>
        </w:rPr>
        <w:t xml:space="preserve">. </w:t>
      </w:r>
      <w:r w:rsidR="003F0219">
        <w:rPr>
          <w:rFonts w:cs="Times New Roman"/>
        </w:rPr>
        <w:t>[</w:t>
      </w:r>
      <w:hyperlink w:anchor="_6.1_Bibliografía" w:history="1">
        <w:r w:rsidR="00FD4405">
          <w:rPr>
            <w:rStyle w:val="Hipervnculo"/>
          </w:rPr>
          <w:t>25</w:t>
        </w:r>
      </w:hyperlink>
      <w:r w:rsidR="003F0219">
        <w:rPr>
          <w:rFonts w:cs="Times New Roman"/>
        </w:rPr>
        <w:t xml:space="preserve">] </w:t>
      </w:r>
      <w:r w:rsidR="004B74AD" w:rsidRPr="00E7289E">
        <w:rPr>
          <w:rFonts w:cs="Times New Roman"/>
        </w:rPr>
        <w:t>La matriz de confusión presenta cuatro valores fundamentales:</w:t>
      </w:r>
    </w:p>
    <w:p w14:paraId="51A1F2D0" w14:textId="32F85A3E" w:rsidR="004B74AD" w:rsidRPr="00E7289E" w:rsidRDefault="004B74AD" w:rsidP="00E7289E">
      <w:pPr>
        <w:pStyle w:val="Prrafodelista"/>
        <w:numPr>
          <w:ilvl w:val="0"/>
          <w:numId w:val="12"/>
        </w:numPr>
      </w:pPr>
      <w:r w:rsidRPr="00E7289E">
        <w:t>Verdaderos Positivos (</w:t>
      </w:r>
      <w:r w:rsidR="0031572D" w:rsidRPr="00E7289E">
        <w:t>T</w:t>
      </w:r>
      <w:r w:rsidRPr="00E7289E">
        <w:t>P): Casos correctamente clasificados como positivos.</w:t>
      </w:r>
    </w:p>
    <w:p w14:paraId="4CECF64B" w14:textId="77777777" w:rsidR="004B74AD" w:rsidRPr="00E7289E" w:rsidRDefault="004B74AD" w:rsidP="00E7289E">
      <w:pPr>
        <w:pStyle w:val="Prrafodelista"/>
        <w:numPr>
          <w:ilvl w:val="0"/>
          <w:numId w:val="12"/>
        </w:numPr>
      </w:pPr>
      <w:r w:rsidRPr="00E7289E">
        <w:t>Falsos Positivos (FP): Casos incorrectamente clasificados como positivos.</w:t>
      </w:r>
    </w:p>
    <w:p w14:paraId="39B18831" w14:textId="4189B879" w:rsidR="004B74AD" w:rsidRPr="00E7289E" w:rsidRDefault="004B74AD" w:rsidP="00E7289E">
      <w:pPr>
        <w:pStyle w:val="Prrafodelista"/>
        <w:numPr>
          <w:ilvl w:val="0"/>
          <w:numId w:val="12"/>
        </w:numPr>
      </w:pPr>
      <w:r w:rsidRPr="00E7289E">
        <w:t>Verdaderos Negativos (</w:t>
      </w:r>
      <w:r w:rsidR="0031572D" w:rsidRPr="00E7289E">
        <w:t>T</w:t>
      </w:r>
      <w:r w:rsidRPr="00E7289E">
        <w:t>N): Casos correctamente clasificados como negativos.</w:t>
      </w:r>
    </w:p>
    <w:p w14:paraId="2933CAD4" w14:textId="2AA439F6" w:rsidR="00A623ED" w:rsidRPr="00E7289E" w:rsidRDefault="004B74AD" w:rsidP="00E7289E">
      <w:pPr>
        <w:pStyle w:val="Prrafodelista"/>
        <w:numPr>
          <w:ilvl w:val="0"/>
          <w:numId w:val="12"/>
        </w:numPr>
      </w:pPr>
      <w:r w:rsidRPr="00E7289E">
        <w:t>Falsos Negativos (FN): Casos incorrectamente clasificados como negativos.</w:t>
      </w:r>
    </w:p>
    <w:p w14:paraId="0D160A53" w14:textId="47E4A251" w:rsidR="004B74AD" w:rsidRPr="00E7289E" w:rsidRDefault="00A623ED" w:rsidP="00E7289E">
      <w:pPr>
        <w:jc w:val="center"/>
        <w:rPr>
          <w:rFonts w:cs="Times New Roman"/>
        </w:rPr>
      </w:pPr>
      <w:r w:rsidRPr="00E7289E">
        <w:rPr>
          <w:rFonts w:cs="Times New Roman"/>
          <w:noProof/>
        </w:rPr>
        <w:drawing>
          <wp:inline distT="0" distB="0" distL="0" distR="0" wp14:anchorId="7C843C32" wp14:editId="4D480B78">
            <wp:extent cx="2706330" cy="1956391"/>
            <wp:effectExtent l="0" t="0" r="0" b="6350"/>
            <wp:docPr id="8149754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75497" name="Imagen 1" descr="Tabla&#10;&#10;Descripción generada automáticamente"/>
                    <pic:cNvPicPr/>
                  </pic:nvPicPr>
                  <pic:blipFill rotWithShape="1">
                    <a:blip r:embed="rId15"/>
                    <a:srcRect l="5763"/>
                    <a:stretch/>
                  </pic:blipFill>
                  <pic:spPr bwMode="auto">
                    <a:xfrm>
                      <a:off x="0" y="0"/>
                      <a:ext cx="2741380" cy="1981729"/>
                    </a:xfrm>
                    <a:prstGeom prst="rect">
                      <a:avLst/>
                    </a:prstGeom>
                    <a:ln>
                      <a:noFill/>
                    </a:ln>
                    <a:extLst>
                      <a:ext uri="{53640926-AAD7-44D8-BBD7-CCE9431645EC}">
                        <a14:shadowObscured xmlns:a14="http://schemas.microsoft.com/office/drawing/2010/main"/>
                      </a:ext>
                    </a:extLst>
                  </pic:spPr>
                </pic:pic>
              </a:graphicData>
            </a:graphic>
          </wp:inline>
        </w:drawing>
      </w:r>
    </w:p>
    <w:p w14:paraId="273AD9FF" w14:textId="41CE87C2" w:rsidR="00F01074" w:rsidRPr="00B31661" w:rsidRDefault="00A8545A" w:rsidP="00B31661">
      <w:pPr>
        <w:jc w:val="center"/>
        <w:rPr>
          <w:rFonts w:cs="Times New Roman"/>
        </w:rPr>
      </w:pPr>
      <w:hyperlink w:anchor="_6.2_Índices_de" w:history="1">
        <w:r w:rsidRPr="00E7289E">
          <w:rPr>
            <w:rStyle w:val="Hipervnculo"/>
            <w:rFonts w:cs="Times New Roman"/>
          </w:rPr>
          <w:t>Imagen 4</w:t>
        </w:r>
      </w:hyperlink>
      <w:r w:rsidR="00A623ED" w:rsidRPr="00E7289E">
        <w:rPr>
          <w:rFonts w:cs="Times New Roman"/>
        </w:rPr>
        <w:t>– Matriz de Confusión</w:t>
      </w:r>
    </w:p>
    <w:p w14:paraId="607CE855" w14:textId="180FF53B" w:rsidR="00B821EB" w:rsidRPr="00E7289E" w:rsidRDefault="005F6831" w:rsidP="00E7289E">
      <w:pPr>
        <w:rPr>
          <w:rFonts w:cs="Times New Roman"/>
          <w:b/>
          <w:bCs/>
        </w:rPr>
      </w:pPr>
      <w:r w:rsidRPr="00E7289E">
        <w:rPr>
          <w:rFonts w:cs="Times New Roman"/>
          <w:b/>
          <w:bCs/>
        </w:rPr>
        <w:lastRenderedPageBreak/>
        <w:t>Métricas de clasificación</w:t>
      </w:r>
    </w:p>
    <w:p w14:paraId="3110EC1D" w14:textId="105D2E4A" w:rsidR="005F6831" w:rsidRPr="00E7289E" w:rsidRDefault="0025402E" w:rsidP="00E7289E">
      <w:pPr>
        <w:rPr>
          <w:rFonts w:cs="Times New Roman"/>
        </w:rPr>
      </w:pPr>
      <w:r w:rsidRPr="00E7289E">
        <w:rPr>
          <w:rFonts w:cs="Times New Roman"/>
          <w:b/>
          <w:bCs/>
          <w:i/>
          <w:iCs/>
        </w:rPr>
        <w:t>Accuracy</w:t>
      </w:r>
      <w:r w:rsidRPr="00E7289E">
        <w:rPr>
          <w:rFonts w:cs="Times New Roman"/>
        </w:rPr>
        <w:t>: Mide el porcentaje de predicciones correctas</w:t>
      </w:r>
    </w:p>
    <w:p w14:paraId="72330B92" w14:textId="54CA9333" w:rsidR="0025402E" w:rsidRPr="00E7289E" w:rsidRDefault="0025402E" w:rsidP="00E7289E">
      <w:pPr>
        <w:pStyle w:val="Prrafodelista"/>
        <w:numPr>
          <w:ilvl w:val="0"/>
          <w:numId w:val="17"/>
        </w:numPr>
      </w:pPr>
      <w:r w:rsidRPr="00E7289E">
        <w:t>Problema: No es confiable para conjuntos de datos desbalanceados</w:t>
      </w:r>
    </w:p>
    <w:p w14:paraId="1DAF379D" w14:textId="47F4E3A3" w:rsidR="00882D4C" w:rsidRPr="00E7289E" w:rsidRDefault="00882D4C" w:rsidP="00E7289E">
      <w:pPr>
        <w:rPr>
          <w:rFonts w:cs="Times New Roman"/>
        </w:rPr>
      </w:pPr>
      <m:oMathPara>
        <m:oMath>
          <m:r>
            <w:rPr>
              <w:rFonts w:ascii="Cambria Math" w:hAnsi="Cambria Math" w:cs="Times New Roman"/>
            </w:rPr>
            <m:t>Accuracy=</m:t>
          </m:r>
          <m:f>
            <m:fPr>
              <m:ctrlPr>
                <w:rPr>
                  <w:rFonts w:ascii="Cambria Math" w:hAnsi="Cambria Math" w:cs="Times New Roman"/>
                </w:rPr>
              </m:ctrlPr>
            </m:fPr>
            <m:num>
              <m:r>
                <w:rPr>
                  <w:rFonts w:ascii="Cambria Math" w:hAnsi="Cambria Math" w:cs="Times New Roman"/>
                </w:rPr>
                <m:t>TP+TN</m:t>
              </m:r>
              <m:ctrlPr>
                <w:rPr>
                  <w:rFonts w:ascii="Cambria Math" w:hAnsi="Cambria Math" w:cs="Times New Roman"/>
                  <w:i/>
                </w:rPr>
              </m:ctrlPr>
            </m:num>
            <m:den>
              <m:r>
                <w:rPr>
                  <w:rFonts w:ascii="Cambria Math" w:hAnsi="Cambria Math" w:cs="Times New Roman"/>
                </w:rPr>
                <m:t>TP+TN+FP+FN</m:t>
              </m:r>
              <m:ctrlPr>
                <w:rPr>
                  <w:rFonts w:ascii="Cambria Math" w:hAnsi="Cambria Math" w:cs="Times New Roman"/>
                  <w:i/>
                </w:rPr>
              </m:ctrlPr>
            </m:den>
          </m:f>
        </m:oMath>
      </m:oMathPara>
    </w:p>
    <w:p w14:paraId="1352AD04" w14:textId="77777777" w:rsidR="00393526" w:rsidRPr="00E7289E" w:rsidRDefault="00393526" w:rsidP="00E7289E">
      <w:pPr>
        <w:rPr>
          <w:rFonts w:cs="Times New Roman"/>
        </w:rPr>
      </w:pPr>
      <w:r w:rsidRPr="00E7289E">
        <w:rPr>
          <w:rFonts w:cs="Times New Roman"/>
          <w:b/>
          <w:bCs/>
          <w:i/>
          <w:iCs/>
        </w:rPr>
        <w:t>Precision</w:t>
      </w:r>
      <w:r w:rsidRPr="00E7289E">
        <w:rPr>
          <w:rFonts w:cs="Times New Roman"/>
        </w:rPr>
        <w:t>: Indica cuántos de los casos clasificados como positivos son realmente positivos.</w:t>
      </w:r>
    </w:p>
    <w:p w14:paraId="16D85E6E" w14:textId="77777777" w:rsidR="00D50C9F" w:rsidRPr="00E7289E" w:rsidRDefault="00D50C9F" w:rsidP="00E7289E">
      <w:pPr>
        <w:pStyle w:val="Prrafodelista"/>
        <w:numPr>
          <w:ilvl w:val="0"/>
          <w:numId w:val="17"/>
        </w:numPr>
      </w:pPr>
      <w:r w:rsidRPr="00E7289E">
        <w:t>Importante cuando los falsos positivos son costosos (ej., detección de fraudes)</w:t>
      </w:r>
    </w:p>
    <w:p w14:paraId="7DB2A9A8" w14:textId="234C3ABB" w:rsidR="00882D4C" w:rsidRPr="00E7289E" w:rsidRDefault="00882D4C" w:rsidP="00E7289E">
      <w:pPr>
        <w:rPr>
          <w:rFonts w:cs="Times New Roman"/>
        </w:rPr>
      </w:pPr>
      <m:oMathPara>
        <m:oMath>
          <m:r>
            <w:rPr>
              <w:rFonts w:ascii="Cambria Math" w:hAnsi="Cambria Math" w:cs="Times New Roman"/>
            </w:rPr>
            <m:t>Precision=</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TP+FP</m:t>
              </m:r>
              <m:ctrlPr>
                <w:rPr>
                  <w:rFonts w:ascii="Cambria Math" w:hAnsi="Cambria Math" w:cs="Times New Roman"/>
                  <w:i/>
                </w:rPr>
              </m:ctrlPr>
            </m:den>
          </m:f>
        </m:oMath>
      </m:oMathPara>
    </w:p>
    <w:p w14:paraId="7FAAF1BE" w14:textId="221B1762" w:rsidR="00EE68FC" w:rsidRPr="00E7289E" w:rsidRDefault="00D50C9F" w:rsidP="00E7289E">
      <w:pPr>
        <w:rPr>
          <w:rFonts w:cs="Times New Roman"/>
        </w:rPr>
      </w:pPr>
      <w:r w:rsidRPr="00E7289E">
        <w:rPr>
          <w:rFonts w:cs="Times New Roman"/>
          <w:b/>
          <w:bCs/>
          <w:i/>
          <w:iCs/>
        </w:rPr>
        <w:t>Recall</w:t>
      </w:r>
      <w:r w:rsidRPr="00E7289E">
        <w:rPr>
          <w:rFonts w:cs="Times New Roman"/>
        </w:rPr>
        <w:t xml:space="preserve"> (</w:t>
      </w:r>
      <w:r w:rsidR="00EE68FC" w:rsidRPr="00E7289E">
        <w:rPr>
          <w:rFonts w:cs="Times New Roman"/>
        </w:rPr>
        <w:t>sensibilidad o tasa de verdaderos positivos)</w:t>
      </w:r>
      <w:r w:rsidRPr="00E7289E">
        <w:rPr>
          <w:rFonts w:cs="Times New Roman"/>
        </w:rPr>
        <w:t xml:space="preserve">: </w:t>
      </w:r>
      <w:r w:rsidR="00EE68FC" w:rsidRPr="00E7289E">
        <w:rPr>
          <w:rFonts w:cs="Times New Roman"/>
        </w:rPr>
        <w:t>Indica cuántos de los casos positivos reales fueron correctamente identificados.</w:t>
      </w:r>
    </w:p>
    <w:p w14:paraId="387A8947" w14:textId="63E6377D" w:rsidR="0025402E" w:rsidRPr="00E7289E" w:rsidRDefault="0037642B" w:rsidP="00E7289E">
      <w:pPr>
        <w:pStyle w:val="Prrafodelista"/>
        <w:numPr>
          <w:ilvl w:val="0"/>
          <w:numId w:val="16"/>
        </w:numPr>
      </w:pPr>
      <w:r w:rsidRPr="00E7289E">
        <w:t>Importante cuando los falsos negativos son críticos (ej., detección de enfermedades).</w:t>
      </w:r>
    </w:p>
    <w:p w14:paraId="6838A830" w14:textId="7A393FEA" w:rsidR="00882D4C" w:rsidRPr="00E7289E" w:rsidRDefault="00882D4C" w:rsidP="00E7289E">
      <w:pPr>
        <w:rPr>
          <w:rFonts w:cs="Times New Roman"/>
        </w:rPr>
      </w:pPr>
      <m:oMathPara>
        <m:oMath>
          <m:r>
            <w:rPr>
              <w:rFonts w:ascii="Cambria Math" w:hAnsi="Cambria Math" w:cs="Times New Roman"/>
            </w:rPr>
            <m:t>Recall=</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TP+FN</m:t>
              </m:r>
              <m:ctrlPr>
                <w:rPr>
                  <w:rFonts w:ascii="Cambria Math" w:hAnsi="Cambria Math" w:cs="Times New Roman"/>
                  <w:i/>
                </w:rPr>
              </m:ctrlPr>
            </m:den>
          </m:f>
        </m:oMath>
      </m:oMathPara>
    </w:p>
    <w:p w14:paraId="37ACD55C" w14:textId="77777777" w:rsidR="0037642B" w:rsidRPr="00E7289E" w:rsidRDefault="0037642B" w:rsidP="00E7289E">
      <w:pPr>
        <w:rPr>
          <w:rFonts w:cs="Times New Roman"/>
        </w:rPr>
      </w:pPr>
      <w:r w:rsidRPr="00E7289E">
        <w:rPr>
          <w:rFonts w:cs="Times New Roman"/>
          <w:b/>
          <w:bCs/>
          <w:i/>
          <w:iCs/>
        </w:rPr>
        <w:t>F1-score</w:t>
      </w:r>
      <w:r w:rsidRPr="00E7289E">
        <w:rPr>
          <w:rFonts w:cs="Times New Roman"/>
        </w:rPr>
        <w:t xml:space="preserve">: Es el promedio armónico entre </w:t>
      </w:r>
      <w:r w:rsidRPr="00E7289E">
        <w:rPr>
          <w:rFonts w:cs="Times New Roman"/>
          <w:i/>
          <w:iCs/>
        </w:rPr>
        <w:t>Precisión</w:t>
      </w:r>
      <w:r w:rsidRPr="00E7289E">
        <w:rPr>
          <w:rFonts w:cs="Times New Roman"/>
        </w:rPr>
        <w:t xml:space="preserve"> y </w:t>
      </w:r>
      <w:r w:rsidRPr="00E7289E">
        <w:rPr>
          <w:rFonts w:cs="Times New Roman"/>
          <w:i/>
          <w:iCs/>
        </w:rPr>
        <w:t>Recall</w:t>
      </w:r>
      <w:r w:rsidRPr="00E7289E">
        <w:rPr>
          <w:rFonts w:cs="Times New Roman"/>
        </w:rPr>
        <w:t>, ofreciendo una métrica balanceada.</w:t>
      </w:r>
    </w:p>
    <w:p w14:paraId="3CA0DDF1" w14:textId="408DA503" w:rsidR="0037642B" w:rsidRPr="00E7289E" w:rsidRDefault="0037642B" w:rsidP="00E7289E">
      <w:pPr>
        <w:pStyle w:val="Prrafodelista"/>
        <w:numPr>
          <w:ilvl w:val="0"/>
          <w:numId w:val="15"/>
        </w:numPr>
      </w:pPr>
      <w:r w:rsidRPr="00E7289E">
        <w:t>Ideal para conjuntos de datos desbalanceados</w:t>
      </w:r>
    </w:p>
    <w:p w14:paraId="0D252F15" w14:textId="600CC0F1" w:rsidR="00257B4F" w:rsidRPr="00926AAE" w:rsidRDefault="00B64B05" w:rsidP="00E7289E">
      <w:pPr>
        <w:rPr>
          <w:rFonts w:cs="Times New Roman"/>
        </w:rPr>
      </w:pPr>
      <m:oMathPara>
        <m:oMath>
          <m:r>
            <w:rPr>
              <w:rFonts w:ascii="Cambria Math" w:hAnsi="Cambria Math" w:cs="Times New Roman"/>
            </w:rPr>
            <m:t>F1=2</m:t>
          </m: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Precision</m:t>
              </m:r>
              <m:r>
                <m:rPr>
                  <m:sty m:val="p"/>
                </m:rPr>
                <w:rPr>
                  <w:rFonts w:ascii="Cambria Math" w:hAnsi="Cambria Math" w:cs="Times New Roman"/>
                </w:rPr>
                <m:t>×</m:t>
              </m:r>
              <m:r>
                <w:rPr>
                  <w:rFonts w:ascii="Cambria Math" w:hAnsi="Cambria Math" w:cs="Times New Roman"/>
                </w:rPr>
                <m:t>Recall</m:t>
              </m:r>
              <m:ctrlPr>
                <w:rPr>
                  <w:rFonts w:ascii="Cambria Math" w:hAnsi="Cambria Math" w:cs="Times New Roman"/>
                  <w:i/>
                </w:rPr>
              </m:ctrlPr>
            </m:num>
            <m:den>
              <m:r>
                <w:rPr>
                  <w:rFonts w:ascii="Cambria Math" w:hAnsi="Cambria Math" w:cs="Times New Roman"/>
                </w:rPr>
                <m:t>Precision+Recall</m:t>
              </m:r>
              <m:ctrlPr>
                <w:rPr>
                  <w:rFonts w:ascii="Cambria Math" w:hAnsi="Cambria Math" w:cs="Times New Roman"/>
                  <w:i/>
                </w:rPr>
              </m:ctrlPr>
            </m:den>
          </m:f>
        </m:oMath>
      </m:oMathPara>
    </w:p>
    <w:p w14:paraId="5C58576E" w14:textId="77777777" w:rsidR="00F2383E" w:rsidRPr="00926AAE" w:rsidRDefault="00F2383E" w:rsidP="00E7289E">
      <w:pPr>
        <w:rPr>
          <w:rFonts w:cs="Times New Roman"/>
        </w:rPr>
      </w:pPr>
    </w:p>
    <w:p w14:paraId="2430F5D5" w14:textId="34AB6167" w:rsidR="00B64B05" w:rsidRDefault="006474B0" w:rsidP="00E7289E">
      <w:pPr>
        <w:rPr>
          <w:rFonts w:cs="Times New Roman"/>
          <w:b/>
          <w:bCs/>
        </w:rPr>
      </w:pPr>
      <w:r>
        <w:rPr>
          <w:rFonts w:cs="Times New Roman"/>
          <w:b/>
          <w:bCs/>
        </w:rPr>
        <w:t>Balanceo de clases</w:t>
      </w:r>
    </w:p>
    <w:p w14:paraId="1B6DF9E1" w14:textId="0F5A48EA" w:rsidR="006474B0" w:rsidRDefault="003D69AD" w:rsidP="003D69AD">
      <w:pPr>
        <w:rPr>
          <w:rFonts w:cs="Times New Roman"/>
        </w:rPr>
      </w:pPr>
      <w:r w:rsidRPr="003D69AD">
        <w:rPr>
          <w:rFonts w:cs="Times New Roman"/>
        </w:rPr>
        <w:t xml:space="preserve">En problemas de clasificación, es común que las clases no estén representadas de manera equitativa en el conjunto de datos, lo que se conoce como desbalanceo de clases. </w:t>
      </w:r>
      <w:r w:rsidR="003F0219">
        <w:rPr>
          <w:rFonts w:cs="Times New Roman"/>
        </w:rPr>
        <w:t>[</w:t>
      </w:r>
      <w:hyperlink w:anchor="_6.1_Bibliografía" w:history="1">
        <w:r w:rsidR="003A5F95" w:rsidRPr="00441C2C">
          <w:rPr>
            <w:rStyle w:val="Hipervnculo"/>
          </w:rPr>
          <w:t>1</w:t>
        </w:r>
        <w:r w:rsidR="003A5F95">
          <w:rPr>
            <w:rStyle w:val="Hipervnculo"/>
          </w:rPr>
          <w:t>2</w:t>
        </w:r>
      </w:hyperlink>
      <w:r w:rsidR="003F0219">
        <w:rPr>
          <w:rFonts w:cs="Times New Roman"/>
        </w:rPr>
        <w:t xml:space="preserve">] </w:t>
      </w:r>
      <w:r w:rsidRPr="003D69AD">
        <w:rPr>
          <w:rFonts w:cs="Times New Roman"/>
        </w:rPr>
        <w:t>Cuando una clase es mucho más frecuente que las demás, los modelos de Machine Learning pueden inclinarse hacia la predicción de la clase mayoritaria, afectando la capacidad de generalización y reduciendo la efectividad de las métricas de evaluación.</w:t>
      </w:r>
      <w:r w:rsidR="003F0219">
        <w:rPr>
          <w:rFonts w:cs="Times New Roman"/>
        </w:rPr>
        <w:t xml:space="preserve"> </w:t>
      </w:r>
    </w:p>
    <w:p w14:paraId="422A9754" w14:textId="373ACA4F" w:rsidR="009B374D" w:rsidRDefault="00F572EC" w:rsidP="003D69AD">
      <w:pPr>
        <w:rPr>
          <w:rFonts w:cs="Times New Roman"/>
        </w:rPr>
      </w:pPr>
      <w:r>
        <w:rPr>
          <w:rFonts w:cs="Times New Roman"/>
        </w:rPr>
        <w:t xml:space="preserve">La </w:t>
      </w:r>
      <w:r>
        <w:rPr>
          <w:rFonts w:cs="Times New Roman"/>
          <w:b/>
          <w:bCs/>
        </w:rPr>
        <w:t xml:space="preserve">accuracy </w:t>
      </w:r>
      <w:r>
        <w:rPr>
          <w:rFonts w:cs="Times New Roman"/>
        </w:rPr>
        <w:t xml:space="preserve">(precisión global) es una </w:t>
      </w:r>
      <w:r w:rsidR="00E128EA">
        <w:rPr>
          <w:rFonts w:cs="Times New Roman"/>
        </w:rPr>
        <w:t xml:space="preserve">métrica que se utiliza comúnmente para evaluar modelos de clasificación. Esta métrica mide el porcentaje de predicciones correctas. Sin embargo, en conjuntos de datos desbalanceados, </w:t>
      </w:r>
      <w:r w:rsidR="00462851">
        <w:rPr>
          <w:rFonts w:cs="Times New Roman"/>
        </w:rPr>
        <w:t xml:space="preserve">esta métrica suele no ser la más adecuada. </w:t>
      </w:r>
    </w:p>
    <w:p w14:paraId="1716CEB9" w14:textId="010D863A" w:rsidR="00462851" w:rsidRDefault="00462851" w:rsidP="003D69AD">
      <w:pPr>
        <w:rPr>
          <w:rFonts w:cs="Times New Roman"/>
        </w:rPr>
      </w:pPr>
      <w:r w:rsidRPr="00462851">
        <w:rPr>
          <w:rFonts w:cs="Times New Roman"/>
        </w:rPr>
        <w:t xml:space="preserve">Por ejemplo, si un equipo tiene un 90% de victorias y solo un 10% de empates o derrotas, un modelo que siempre prediga la clase mayoritaria obtendrá un 90% de accuracy, aunque nunca </w:t>
      </w:r>
      <w:r w:rsidRPr="00462851">
        <w:rPr>
          <w:rFonts w:cs="Times New Roman"/>
        </w:rPr>
        <w:lastRenderedPageBreak/>
        <w:t>prediga correctamente la clase minoritaria.</w:t>
      </w:r>
      <w:r w:rsidR="008F34BC">
        <w:rPr>
          <w:rFonts w:cs="Times New Roman"/>
        </w:rPr>
        <w:t xml:space="preserve"> </w:t>
      </w:r>
      <w:r w:rsidR="008F34BC" w:rsidRPr="008F34BC">
        <w:rPr>
          <w:rFonts w:cs="Times New Roman"/>
        </w:rPr>
        <w:t>Para detectar y evaluar correctamente el impacto del desbalance, es recomendable fijarse en otras métricas como</w:t>
      </w:r>
      <w:r w:rsidR="008F34BC">
        <w:rPr>
          <w:rFonts w:cs="Times New Roman"/>
        </w:rPr>
        <w:t xml:space="preserve"> precision y recall. </w:t>
      </w:r>
    </w:p>
    <w:p w14:paraId="047739FC" w14:textId="1A4D5B7F" w:rsidR="00462851" w:rsidRPr="00455FC7" w:rsidRDefault="008F34BC" w:rsidP="008F34BC">
      <w:pPr>
        <w:pStyle w:val="Prrafodelista"/>
        <w:numPr>
          <w:ilvl w:val="0"/>
          <w:numId w:val="15"/>
        </w:numPr>
      </w:pPr>
      <w:r w:rsidRPr="00455FC7">
        <w:t>Precision y Recall: Permiten evaluar cuántos de los casos predichos como positivos son realmente positivos y cuántos casos reales positivos fueron correctamente identificados.</w:t>
      </w:r>
    </w:p>
    <w:p w14:paraId="43F098B6" w14:textId="77777777" w:rsidR="008F34BC" w:rsidRDefault="008F34BC" w:rsidP="008F34BC"/>
    <w:p w14:paraId="677C5FD7" w14:textId="7601F93B" w:rsidR="008F34BC" w:rsidRDefault="008F34BC" w:rsidP="008F34BC">
      <w:pPr>
        <w:rPr>
          <w:b/>
          <w:bCs/>
        </w:rPr>
      </w:pPr>
      <w:r>
        <w:rPr>
          <w:b/>
          <w:bCs/>
        </w:rPr>
        <w:t>Estrategias para el balanceo de clases</w:t>
      </w:r>
    </w:p>
    <w:p w14:paraId="1109F5DD" w14:textId="6C565FDD" w:rsidR="008F34BC" w:rsidRPr="00767D9D" w:rsidRDefault="00767D9D" w:rsidP="008F34BC">
      <w:r w:rsidRPr="00767D9D">
        <w:t>Para corregir el desbalance, se pueden aplicar diferentes estrategias:</w:t>
      </w:r>
    </w:p>
    <w:p w14:paraId="17F9D63D" w14:textId="1C54D507" w:rsidR="006474B0" w:rsidRPr="00496897" w:rsidRDefault="006474B0" w:rsidP="00E7289E">
      <w:pPr>
        <w:pStyle w:val="Prrafodelista"/>
        <w:numPr>
          <w:ilvl w:val="0"/>
          <w:numId w:val="15"/>
        </w:numPr>
      </w:pPr>
      <w:r w:rsidRPr="00496897">
        <w:t>Undersampling</w:t>
      </w:r>
      <w:r w:rsidR="00767D9D" w:rsidRPr="00496897">
        <w:t xml:space="preserve">: Reduce la cantidad de instancias de la clase mayoritaria para equilibrar el conjunto de datos. </w:t>
      </w:r>
      <w:r w:rsidR="001F4886">
        <w:t>Su método</w:t>
      </w:r>
      <w:r w:rsidR="00F76366">
        <w:t xml:space="preserve"> principal </w:t>
      </w:r>
      <w:r w:rsidR="009D0BEB">
        <w:t>incluye</w:t>
      </w:r>
      <w:r w:rsidR="001F4886">
        <w:t xml:space="preserve"> la eliminación de instancias de la clase mayoritaria de manera aleato</w:t>
      </w:r>
      <w:r w:rsidR="00F76366">
        <w:t>ria</w:t>
      </w:r>
      <w:r w:rsidR="009D0BEB">
        <w:t>,</w:t>
      </w:r>
      <w:r w:rsidR="00F76366">
        <w:t xml:space="preserve"> o basado en heurísticas que identifican los ejemplos menos representativos o redundantes. </w:t>
      </w:r>
    </w:p>
    <w:p w14:paraId="20A3DA33" w14:textId="4D5F7E24" w:rsidR="006474B0" w:rsidRDefault="006474B0" w:rsidP="00767D9D">
      <w:pPr>
        <w:pStyle w:val="Prrafodelista"/>
        <w:numPr>
          <w:ilvl w:val="0"/>
          <w:numId w:val="15"/>
        </w:numPr>
      </w:pPr>
      <w:r w:rsidRPr="00496897">
        <w:t>Oversampling</w:t>
      </w:r>
      <w:r w:rsidR="00496897" w:rsidRPr="00496897">
        <w:t xml:space="preserve">: El Oversampling aumenta la cantidad de muestras de la clase minoritaria para equilibrar el conjunto de datos. </w:t>
      </w:r>
      <w:r w:rsidR="00455FC7">
        <w:t>Algunas técnicas comunes incluyen el duplicado de datos de la clase minoritaria de manera aleatoria o la generación de instancias sintéticas interpolando con ejemplos cercanos.</w:t>
      </w:r>
    </w:p>
    <w:p w14:paraId="7F1B0404" w14:textId="77777777" w:rsidR="00926AAE" w:rsidRDefault="00926AAE" w:rsidP="00926AAE"/>
    <w:p w14:paraId="7EE9F257" w14:textId="77777777" w:rsidR="00926AAE" w:rsidRDefault="00926AAE" w:rsidP="008849F9">
      <w:pPr>
        <w:rPr>
          <w:rFonts w:cs="Times New Roman"/>
          <w:b/>
          <w:bCs/>
        </w:rPr>
      </w:pPr>
      <w:r>
        <w:rPr>
          <w:rFonts w:cs="Times New Roman"/>
          <w:b/>
          <w:bCs/>
        </w:rPr>
        <w:t>Validación Cruzada</w:t>
      </w:r>
    </w:p>
    <w:p w14:paraId="2148BF91" w14:textId="2C0B0098" w:rsidR="00926AAE" w:rsidRPr="00172824" w:rsidRDefault="00926AAE" w:rsidP="008849F9">
      <w:r w:rsidRPr="00172824">
        <w:t xml:space="preserve">La validación cruzada es una técnica que se utiliza para evaluar el rendimiento de un modelo y garantizar su capacidad de generalización a datos no vistos. </w:t>
      </w:r>
      <w:r w:rsidR="003F0219" w:rsidRPr="00172824">
        <w:t>[</w:t>
      </w:r>
      <w:hyperlink w:anchor="_6.1_Bibliografía" w:history="1">
        <w:r w:rsidR="003A5F95" w:rsidRPr="00172824">
          <w:rPr>
            <w:rStyle w:val="Hipervnculo"/>
          </w:rPr>
          <w:t>11</w:t>
        </w:r>
      </w:hyperlink>
      <w:r w:rsidR="003F0219" w:rsidRPr="00172824">
        <w:t xml:space="preserve">] </w:t>
      </w:r>
      <w:r w:rsidRPr="00172824">
        <w:t>En lugar de depender de una única partición de datos, se divide el conjunto en múltiples subconjuntos y se realizan varias iteraciones de entrenamiento y prueba.</w:t>
      </w:r>
      <w:r w:rsidR="00CF4389" w:rsidRPr="00172824">
        <w:t xml:space="preserve"> </w:t>
      </w:r>
      <w:r w:rsidR="00CF4389" w:rsidRPr="00172824">
        <w:t>La variante más utilizada es la k-fold cross validation, en la que los datos se dividen en k partes y el modelo se entrena y valida k veces, alternando el subconjunto destinado a validación. Finalmente, se calcula el promedio de las métricas obtenidas.</w:t>
      </w:r>
    </w:p>
    <w:p w14:paraId="070900D4" w14:textId="4A78F9A3" w:rsidR="00172824" w:rsidRPr="00172824" w:rsidRDefault="00172824" w:rsidP="00172824">
      <w:pPr>
        <w:rPr>
          <w:rFonts w:cs="Times New Roman"/>
        </w:rPr>
      </w:pPr>
      <w:r w:rsidRPr="00172824">
        <w:rPr>
          <w:rFonts w:cs="Times New Roman"/>
        </w:rPr>
        <w:t xml:space="preserve">En este trabajo, la validación cruzada se ha utilizado exclusivamente durante la fase de optimización de hiperparámetros, concretamente en modelos como </w:t>
      </w:r>
      <w:r>
        <w:rPr>
          <w:rFonts w:cs="Times New Roman"/>
        </w:rPr>
        <w:t xml:space="preserve">KNN, </w:t>
      </w:r>
      <w:r w:rsidRPr="00172824">
        <w:rPr>
          <w:rFonts w:cs="Times New Roman"/>
        </w:rPr>
        <w:t>Random Forest y Gradient Boosting, a través del método GridSearchCV. Esta técnica realiza validaciones internas únicamente dentro del conjunto de entrenamiento, sin acceder al conjunto de validación secuencial final.</w:t>
      </w:r>
    </w:p>
    <w:p w14:paraId="212F9F5F" w14:textId="4F74B47C" w:rsidR="00CE7C75" w:rsidRPr="00172824" w:rsidRDefault="00172824" w:rsidP="00E7289E">
      <w:pPr>
        <w:rPr>
          <w:rFonts w:cs="Times New Roman"/>
        </w:rPr>
      </w:pPr>
      <w:r w:rsidRPr="00172824">
        <w:rPr>
          <w:rFonts w:cs="Times New Roman"/>
        </w:rPr>
        <w:t xml:space="preserve">Dado que los datos del estudio están ordenados cronológicamente (cada fila representa un partido), aplicar validación cruzada sobre el conjunto completo podría provocar fugas de información, al mezclar partidos pasados y futuros en el entrenamiento y validación. Por esta </w:t>
      </w:r>
      <w:r w:rsidRPr="00172824">
        <w:rPr>
          <w:rFonts w:cs="Times New Roman"/>
        </w:rPr>
        <w:lastRenderedPageBreak/>
        <w:t>razón, el enfoque principal empleado para la evaluación final de los modelos es la validación secuencial acumulativa, donde cada predicción se realiza únicamente con los partidos anteriores disponibles, simulando un entorno realista de predicción en tiempo real.</w:t>
      </w:r>
    </w:p>
    <w:p w14:paraId="7944CB2F" w14:textId="77777777" w:rsidR="00172824" w:rsidRPr="00E7289E" w:rsidRDefault="00172824" w:rsidP="00E7289E">
      <w:pPr>
        <w:rPr>
          <w:rFonts w:cs="Times New Roman"/>
        </w:rPr>
      </w:pPr>
    </w:p>
    <w:p w14:paraId="45822543" w14:textId="3B0EE16C" w:rsidR="001560AD" w:rsidRPr="00E7289E" w:rsidRDefault="00F0008A" w:rsidP="00E7289E">
      <w:pPr>
        <w:pStyle w:val="titulo3TFG"/>
        <w:rPr>
          <w:rFonts w:cs="Times New Roman"/>
        </w:rPr>
      </w:pPr>
      <w:bookmarkStart w:id="23" w:name="_Toc194255710"/>
      <w:r w:rsidRPr="00E7289E">
        <w:rPr>
          <w:rFonts w:cs="Times New Roman"/>
        </w:rPr>
        <w:t>2.3.</w:t>
      </w:r>
      <w:r w:rsidR="00CE402B" w:rsidRPr="00E7289E">
        <w:rPr>
          <w:rFonts w:cs="Times New Roman"/>
        </w:rPr>
        <w:t>4</w:t>
      </w:r>
      <w:r w:rsidRPr="00E7289E">
        <w:rPr>
          <w:rFonts w:cs="Times New Roman"/>
        </w:rPr>
        <w:t xml:space="preserve"> </w:t>
      </w:r>
      <w:r w:rsidR="007446A4" w:rsidRPr="00E7289E">
        <w:rPr>
          <w:rFonts w:cs="Times New Roman"/>
        </w:rPr>
        <w:t xml:space="preserve">Machine Learning: Modelos </w:t>
      </w:r>
      <w:r w:rsidR="00330347" w:rsidRPr="00E7289E">
        <w:rPr>
          <w:rFonts w:cs="Times New Roman"/>
        </w:rPr>
        <w:t>L</w:t>
      </w:r>
      <w:r w:rsidR="007446A4" w:rsidRPr="00E7289E">
        <w:rPr>
          <w:rFonts w:cs="Times New Roman"/>
        </w:rPr>
        <w:t>ineales</w:t>
      </w:r>
      <w:bookmarkEnd w:id="23"/>
    </w:p>
    <w:p w14:paraId="3AF06E07" w14:textId="0A9A0304" w:rsidR="00B30274" w:rsidRPr="00E7289E" w:rsidRDefault="007011EE" w:rsidP="00E7289E">
      <w:pPr>
        <w:rPr>
          <w:rFonts w:cs="Times New Roman"/>
        </w:rPr>
      </w:pPr>
      <w:r w:rsidRPr="00E7289E">
        <w:rPr>
          <w:rFonts w:cs="Times New Roman"/>
        </w:rPr>
        <w:t>Los modelos lineales forman la base de</w:t>
      </w:r>
      <w:r w:rsidR="00645030" w:rsidRPr="00E7289E">
        <w:rPr>
          <w:rFonts w:cs="Times New Roman"/>
        </w:rPr>
        <w:t>l apre</w:t>
      </w:r>
      <w:r w:rsidR="00B77CF6" w:rsidRPr="00E7289E">
        <w:rPr>
          <w:rFonts w:cs="Times New Roman"/>
        </w:rPr>
        <w:t xml:space="preserve">ndizaje automático debido a su </w:t>
      </w:r>
      <w:r w:rsidR="00275548" w:rsidRPr="00E7289E">
        <w:rPr>
          <w:rFonts w:cs="Times New Roman"/>
        </w:rPr>
        <w:t>simplicidad</w:t>
      </w:r>
      <w:r w:rsidR="00B77CF6" w:rsidRPr="00E7289E">
        <w:rPr>
          <w:rFonts w:cs="Times New Roman"/>
        </w:rPr>
        <w:t xml:space="preserve"> </w:t>
      </w:r>
      <w:r w:rsidR="00275548" w:rsidRPr="00E7289E">
        <w:rPr>
          <w:rFonts w:cs="Times New Roman"/>
        </w:rPr>
        <w:t xml:space="preserve">y eficacia en muchos contextos. </w:t>
      </w:r>
      <w:r w:rsidR="008E05AF" w:rsidRPr="00E7289E">
        <w:rPr>
          <w:rFonts w:cs="Times New Roman"/>
        </w:rPr>
        <w:t>Estos modelos a</w:t>
      </w:r>
      <w:r w:rsidR="00DF40DF" w:rsidRPr="00E7289E">
        <w:rPr>
          <w:rFonts w:cs="Times New Roman"/>
        </w:rPr>
        <w:t xml:space="preserve">sumen que la variable de salida se explica como una combinación </w:t>
      </w:r>
      <w:r w:rsidR="008E05AF" w:rsidRPr="00E7289E">
        <w:rPr>
          <w:rFonts w:cs="Times New Roman"/>
        </w:rPr>
        <w:t xml:space="preserve">lineal </w:t>
      </w:r>
      <w:r w:rsidR="00DF40DF" w:rsidRPr="00E7289E">
        <w:rPr>
          <w:rFonts w:cs="Times New Roman"/>
        </w:rPr>
        <w:t>de las variables de entrada. E</w:t>
      </w:r>
      <w:r w:rsidR="00B771EA" w:rsidRPr="00E7289E">
        <w:rPr>
          <w:rFonts w:cs="Times New Roman"/>
        </w:rPr>
        <w:t>n</w:t>
      </w:r>
      <w:r w:rsidR="00DF40DF" w:rsidRPr="00E7289E">
        <w:rPr>
          <w:rFonts w:cs="Times New Roman"/>
        </w:rPr>
        <w:t xml:space="preserve"> su forma más básica</w:t>
      </w:r>
      <w:r w:rsidR="00B771EA" w:rsidRPr="00E7289E">
        <w:rPr>
          <w:rFonts w:cs="Times New Roman"/>
        </w:rPr>
        <w:t xml:space="preserve">, la ecuación que define este tipo de modelos es: </w:t>
      </w:r>
    </w:p>
    <w:p w14:paraId="24776771" w14:textId="6A8BF05B" w:rsidR="00B771EA" w:rsidRPr="00E7289E" w:rsidRDefault="00B30274" w:rsidP="00E7289E">
      <w:pPr>
        <w:rPr>
          <w:rFonts w:cs="Times New Roman"/>
        </w:rPr>
      </w:pPr>
      <m:oMathPara>
        <m:oMath>
          <m:r>
            <w:rPr>
              <w:rFonts w:ascii="Cambria Math" w:hAnsi="Cambria Math" w:cs="Times New Roman"/>
            </w:rPr>
            <m:t>y</m:t>
          </m:r>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m:oMathPara>
    </w:p>
    <w:p w14:paraId="74B69F5B" w14:textId="77777777" w:rsidR="00F712B4" w:rsidRDefault="00B30274" w:rsidP="00F712B4">
      <w:pPr>
        <w:rPr>
          <w:rFonts w:cs="Times New Roman"/>
        </w:rPr>
      </w:pPr>
      <w:r w:rsidRPr="00E7289E">
        <w:rPr>
          <w:rFonts w:cs="Times New Roman"/>
        </w:rPr>
        <w:t xml:space="preserve">donde </w:t>
      </w:r>
      <m:oMath>
        <m:sSub>
          <m:sSubPr>
            <m:ctrlPr>
              <w:rPr>
                <w:rFonts w:ascii="Cambria Math" w:hAnsi="Cambria Math" w:cs="Times New Roman"/>
                <w:i/>
              </w:rPr>
            </m:ctrlPr>
          </m:sSubPr>
          <m:e>
            <m:r>
              <w:rPr>
                <w:rFonts w:ascii="Cambria Math" w:hAnsi="Cambria Math" w:cs="Times New Roman"/>
              </w:rPr>
              <m:t>β</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oMath>
      <w:r w:rsidRPr="00E7289E">
        <w:rPr>
          <w:rFonts w:cs="Times New Roman"/>
        </w:rPr>
        <w:t xml:space="preserve"> son los parámetros (o pesos) que el modelo aprende del </w:t>
      </w:r>
      <w:r w:rsidR="00796165" w:rsidRPr="00E7289E">
        <w:rPr>
          <w:rFonts w:cs="Times New Roman"/>
        </w:rPr>
        <w:t>conjunto de datos.</w:t>
      </w:r>
      <w:r w:rsidR="00F32896">
        <w:rPr>
          <w:rFonts w:cs="Times New Roman"/>
        </w:rPr>
        <w:t xml:space="preserve"> </w:t>
      </w:r>
      <w:r w:rsidR="00F712B4" w:rsidRPr="00F712B4">
        <w:rPr>
          <w:rFonts w:cs="Times New Roman"/>
        </w:rPr>
        <w:t xml:space="preserve">Para problemas de clasificación, uno de los modelos más utilizados y el que se empleará inicialmente en este trabajo es la </w:t>
      </w:r>
      <w:r w:rsidR="00F712B4" w:rsidRPr="00F712B4">
        <w:rPr>
          <w:rFonts w:cs="Times New Roman"/>
          <w:b/>
          <w:bCs/>
        </w:rPr>
        <w:t>regresión logística</w:t>
      </w:r>
      <w:r w:rsidR="00F712B4" w:rsidRPr="00F712B4">
        <w:rPr>
          <w:rFonts w:cs="Times New Roman"/>
        </w:rPr>
        <w:t>.</w:t>
      </w:r>
    </w:p>
    <w:p w14:paraId="6B57FE60" w14:textId="77777777" w:rsidR="00ED5F1C" w:rsidRPr="00F712B4" w:rsidRDefault="00ED5F1C" w:rsidP="00F712B4">
      <w:pPr>
        <w:rPr>
          <w:rFonts w:cs="Times New Roman"/>
        </w:rPr>
      </w:pPr>
    </w:p>
    <w:p w14:paraId="6474AABC" w14:textId="1D0C613E" w:rsidR="00B97A96" w:rsidRPr="00E7289E" w:rsidRDefault="00B97A96" w:rsidP="00E7289E">
      <w:pPr>
        <w:rPr>
          <w:rFonts w:cs="Times New Roman"/>
          <w:b/>
          <w:bCs/>
        </w:rPr>
      </w:pPr>
      <w:r w:rsidRPr="00E7289E">
        <w:rPr>
          <w:rFonts w:cs="Times New Roman"/>
          <w:b/>
          <w:bCs/>
        </w:rPr>
        <w:t>Regresión Logística</w:t>
      </w:r>
    </w:p>
    <w:p w14:paraId="0709971A" w14:textId="2AA803AD" w:rsidR="00A66E36" w:rsidRDefault="003C775B" w:rsidP="00E7289E">
      <w:pPr>
        <w:rPr>
          <w:rFonts w:cs="Times New Roman"/>
        </w:rPr>
      </w:pPr>
      <w:r w:rsidRPr="00E7289E">
        <w:rPr>
          <w:rFonts w:cs="Times New Roman"/>
        </w:rPr>
        <w:t>Un modelo de regresión logística modela la probabilidad de que una instancia pertenezca a una clase de</w:t>
      </w:r>
      <w:r w:rsidR="00C366C9" w:rsidRPr="00E7289E">
        <w:rPr>
          <w:rFonts w:cs="Times New Roman"/>
        </w:rPr>
        <w:t xml:space="preserve">terminada. La variable respuesta </w:t>
      </w:r>
      <m:oMath>
        <m:r>
          <w:rPr>
            <w:rFonts w:ascii="Cambria Math" w:hAnsi="Cambria Math" w:cs="Times New Roman"/>
          </w:rPr>
          <m:t>y</m:t>
        </m:r>
      </m:oMath>
      <w:r w:rsidR="00C366C9" w:rsidRPr="00E7289E">
        <w:rPr>
          <w:rFonts w:cs="Times New Roman"/>
        </w:rPr>
        <w:t xml:space="preserve"> es </w:t>
      </w:r>
      <w:r w:rsidR="00B23585" w:rsidRPr="00E7289E">
        <w:rPr>
          <w:rFonts w:cs="Times New Roman"/>
        </w:rPr>
        <w:t xml:space="preserve">categórica (binaria o multinomial). </w:t>
      </w:r>
      <w:r w:rsidR="003F0219">
        <w:rPr>
          <w:rFonts w:cs="Times New Roman"/>
        </w:rPr>
        <w:t>[</w:t>
      </w:r>
      <w:hyperlink w:anchor="_6.1_Bibliografía" w:history="1">
        <w:r w:rsidR="003A5F95" w:rsidRPr="00441C2C">
          <w:rPr>
            <w:rStyle w:val="Hipervnculo"/>
          </w:rPr>
          <w:t>1</w:t>
        </w:r>
        <w:r w:rsidR="003A5F95">
          <w:rPr>
            <w:rStyle w:val="Hipervnculo"/>
          </w:rPr>
          <w:t>3</w:t>
        </w:r>
      </w:hyperlink>
      <w:r w:rsidR="003F0219">
        <w:rPr>
          <w:rFonts w:cs="Times New Roman"/>
        </w:rPr>
        <w:t>]</w:t>
      </w:r>
    </w:p>
    <w:p w14:paraId="067993F4" w14:textId="77777777" w:rsidR="00F712B4" w:rsidRPr="00E7289E" w:rsidRDefault="00F712B4" w:rsidP="00E7289E">
      <w:pPr>
        <w:rPr>
          <w:rFonts w:cs="Times New Roman"/>
        </w:rPr>
      </w:pPr>
    </w:p>
    <w:p w14:paraId="52A92DD1" w14:textId="77777777" w:rsidR="00E7289E" w:rsidRPr="00E7289E" w:rsidRDefault="00CD3F1A" w:rsidP="00E7289E">
      <w:pPr>
        <w:rPr>
          <w:rFonts w:cs="Times New Roman"/>
          <w:b/>
          <w:bCs/>
        </w:rPr>
      </w:pPr>
      <w:r w:rsidRPr="00E7289E">
        <w:rPr>
          <w:rFonts w:cs="Times New Roman"/>
          <w:b/>
          <w:bCs/>
        </w:rPr>
        <w:t>Regresión logística para clasificación binaria</w:t>
      </w:r>
    </w:p>
    <w:p w14:paraId="65353443" w14:textId="150A9956" w:rsidR="00A51E96" w:rsidRPr="00E7289E" w:rsidRDefault="00A51E96" w:rsidP="00E7289E">
      <w:pPr>
        <w:rPr>
          <w:rFonts w:cs="Times New Roman"/>
        </w:rPr>
      </w:pPr>
      <w:r w:rsidRPr="00E7289E">
        <w:rPr>
          <w:rFonts w:cs="Times New Roman"/>
        </w:rPr>
        <w:t xml:space="preserve">La regresión logística se utiliza para tareas de clasificación. Para el caso binario, </w:t>
      </w:r>
      <m:oMath>
        <m:r>
          <w:rPr>
            <w:rFonts w:ascii="Cambria Math" w:hAnsi="Cambria Math" w:cs="Times New Roman"/>
          </w:rPr>
          <m:t>y ∈ {0,1}</m:t>
        </m:r>
      </m:oMath>
      <w:r w:rsidRPr="00E7289E">
        <w:rPr>
          <w:rFonts w:cs="Times New Roman"/>
        </w:rPr>
        <w:t xml:space="preserve">, y el modelo busca ajustar: </w:t>
      </w:r>
    </w:p>
    <w:p w14:paraId="4522D7C4" w14:textId="2ACCA27E" w:rsidR="00A51E96" w:rsidRPr="00E7289E" w:rsidRDefault="00000000" w:rsidP="00E7289E">
      <w:pPr>
        <w:rPr>
          <w:rFonts w:cs="Times New Roman"/>
        </w:rPr>
      </w:pPr>
      <m:oMathPara>
        <m:oMath>
          <m:acc>
            <m:accPr>
              <m:ctrlPr>
                <w:rPr>
                  <w:rFonts w:ascii="Cambria Math" w:hAnsi="Cambria Math" w:cs="Times New Roman"/>
                </w:rPr>
              </m:ctrlPr>
            </m:accPr>
            <m:e>
              <m:r>
                <w:rPr>
                  <w:rFonts w:ascii="Cambria Math" w:hAnsi="Cambria Math" w:cs="Times New Roman"/>
                </w:rPr>
                <m:t>p</m:t>
              </m:r>
            </m:e>
          </m:acc>
          <m:d>
            <m:dPr>
              <m:sepChr m:val="∣"/>
              <m:ctrlPr>
                <w:rPr>
                  <w:rFonts w:ascii="Cambria Math" w:hAnsi="Cambria Math" w:cs="Times New Roman"/>
                  <w:i/>
                </w:rPr>
              </m:ctrlPr>
            </m:dPr>
            <m:e>
              <m:r>
                <w:rPr>
                  <w:rFonts w:ascii="Cambria Math" w:hAnsi="Cambria Math" w:cs="Times New Roman"/>
                </w:rPr>
                <m:t>y=1</m:t>
              </m:r>
              <m:ctrlPr>
                <w:rPr>
                  <w:rFonts w:ascii="Cambria Math" w:hAnsi="Cambria Math" w:cs="Times New Roman"/>
                </w:rPr>
              </m:ctrlPr>
            </m:e>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σ</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w</m:t>
                  </m:r>
                </m:e>
                <m:sup>
                  <m:r>
                    <m:rPr>
                      <m:sty m:val="p"/>
                    </m:rPr>
                    <w:rPr>
                      <w:rFonts w:ascii="Cambria Math" w:hAnsi="Cambria Math" w:cs="Times New Roman"/>
                    </w:rPr>
                    <m:t>⊤</m:t>
                  </m:r>
                  <m:r>
                    <w:rPr>
                      <w:rFonts w:ascii="Cambria Math" w:hAnsi="Cambria Math" w:cs="Times New Roman"/>
                    </w:rPr>
                    <m:t>x</m:t>
                  </m:r>
                </m:sup>
              </m:sSup>
              <m:r>
                <w:rPr>
                  <w:rFonts w:ascii="Cambria Math" w:hAnsi="Cambria Math" w:cs="Times New Roman"/>
                </w:rPr>
                <m:t>+b</m:t>
              </m:r>
            </m:e>
          </m:d>
        </m:oMath>
      </m:oMathPara>
    </w:p>
    <w:p w14:paraId="094D1420" w14:textId="6C97E01B" w:rsidR="00A51E96" w:rsidRPr="00E7289E" w:rsidRDefault="002A0AB2" w:rsidP="00E7289E">
      <w:pPr>
        <w:rPr>
          <w:rFonts w:cs="Times New Roman"/>
        </w:rPr>
      </w:pPr>
      <w:r w:rsidRPr="00E7289E">
        <w:rPr>
          <w:rFonts w:cs="Times New Roman"/>
        </w:rPr>
        <w:t>Donde</w:t>
      </w:r>
    </w:p>
    <w:p w14:paraId="7A1E926C" w14:textId="2BD217F0" w:rsidR="002A0AB2" w:rsidRPr="00E7289E" w:rsidRDefault="002A0AB2" w:rsidP="00E7289E">
      <w:pPr>
        <w:rPr>
          <w:rFonts w:cs="Times New Roman"/>
        </w:rPr>
      </w:pPr>
      <w:r w:rsidRPr="00E7289E">
        <w:rPr>
          <w:rFonts w:cs="Times New Roman"/>
        </w:rPr>
        <w:tab/>
      </w:r>
      <m:oMath>
        <m:r>
          <w:rPr>
            <w:rFonts w:ascii="Cambria Math" w:hAnsi="Cambria Math" w:cs="Times New Roman"/>
          </w:rPr>
          <m:t>w</m:t>
        </m:r>
      </m:oMath>
      <w:r w:rsidRPr="00E7289E">
        <w:rPr>
          <w:rFonts w:cs="Times New Roman"/>
        </w:rPr>
        <w:t xml:space="preserve"> es el vector de pesos </w:t>
      </w:r>
      <m:oMath>
        <m:r>
          <w:rPr>
            <w:rFonts w:ascii="Cambria Math" w:hAnsi="Cambria Math" w:cs="Times New Roman"/>
          </w:rPr>
          <m:t>w=</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n</m:t>
                </m:r>
              </m:sub>
            </m:sSub>
          </m:e>
        </m:d>
      </m:oMath>
    </w:p>
    <w:p w14:paraId="13AB8A8F" w14:textId="64255562" w:rsidR="00453D05" w:rsidRPr="00E7289E" w:rsidRDefault="00453D05" w:rsidP="00E7289E">
      <w:pPr>
        <w:rPr>
          <w:rFonts w:cs="Times New Roman"/>
        </w:rPr>
      </w:pPr>
      <w:r w:rsidRPr="00E7289E">
        <w:rPr>
          <w:rFonts w:cs="Times New Roman"/>
        </w:rPr>
        <w:tab/>
      </w:r>
      <m:oMath>
        <m:r>
          <w:rPr>
            <w:rFonts w:ascii="Cambria Math" w:hAnsi="Cambria Math" w:cs="Times New Roman"/>
          </w:rPr>
          <m:t>b</m:t>
        </m:r>
      </m:oMath>
      <w:r w:rsidRPr="00E7289E">
        <w:rPr>
          <w:rFonts w:cs="Times New Roman"/>
        </w:rPr>
        <w:t xml:space="preserve"> es el sesgo (bias) o término independiente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p>
    <w:p w14:paraId="7EE63005" w14:textId="22EA3CCA" w:rsidR="00381745" w:rsidRPr="00E7289E" w:rsidRDefault="00453D05" w:rsidP="00E7289E">
      <w:pPr>
        <w:rPr>
          <w:rFonts w:cs="Times New Roman"/>
        </w:rPr>
      </w:pPr>
      <w:r w:rsidRPr="00E7289E">
        <w:rPr>
          <w:rFonts w:cs="Times New Roman"/>
        </w:rPr>
        <w:tab/>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m:t>
            </m:r>
          </m:e>
        </m:d>
      </m:oMath>
      <w:r w:rsidR="003363C6" w:rsidRPr="00E7289E">
        <w:rPr>
          <w:rFonts w:cs="Times New Roman"/>
        </w:rPr>
        <w:t xml:space="preserve"> es la función sigmoide dada por </w:t>
      </w:r>
      <m:oMath>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ⅈ</m:t>
                </m:r>
              </m:e>
              <m:sup>
                <m:r>
                  <w:rPr>
                    <w:rFonts w:ascii="Cambria Math" w:hAnsi="Cambria Math" w:cs="Times New Roman"/>
                  </w:rPr>
                  <m:t>-z</m:t>
                </m:r>
              </m:sup>
            </m:sSup>
          </m:den>
        </m:f>
      </m:oMath>
    </w:p>
    <w:p w14:paraId="6493FCFD" w14:textId="6A71F5FF" w:rsidR="00400947" w:rsidRPr="00E7289E" w:rsidRDefault="00400947" w:rsidP="00E7289E">
      <w:pPr>
        <w:rPr>
          <w:rFonts w:cs="Times New Roman"/>
        </w:rPr>
      </w:pPr>
      <w:r w:rsidRPr="00E7289E">
        <w:rPr>
          <w:rFonts w:cs="Times New Roman"/>
        </w:rPr>
        <w:t xml:space="preserve">Con esta función sigmoide, el valor de la salida se mantiene en el rango (0,1) interpretándose como una probabilidad. </w:t>
      </w:r>
    </w:p>
    <w:p w14:paraId="169C0AFD" w14:textId="4BE11C67" w:rsidR="00400947" w:rsidRPr="00E7289E" w:rsidRDefault="002D6105" w:rsidP="00E7289E">
      <w:pPr>
        <w:jc w:val="center"/>
        <w:rPr>
          <w:rFonts w:cs="Times New Roman"/>
        </w:rPr>
      </w:pPr>
      <w:r w:rsidRPr="00E7289E">
        <w:rPr>
          <w:rFonts w:cs="Times New Roman"/>
          <w:noProof/>
        </w:rPr>
        <w:lastRenderedPageBreak/>
        <w:drawing>
          <wp:inline distT="0" distB="0" distL="0" distR="0" wp14:anchorId="160B8B37" wp14:editId="471A3F8B">
            <wp:extent cx="2095172" cy="1850065"/>
            <wp:effectExtent l="0" t="0" r="635" b="0"/>
            <wp:docPr id="323311816"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1816" name="Imagen 1" descr="Gráfico, Gráfico de líneas&#10;&#10;El contenido generado por IA puede ser incorrecto."/>
                    <pic:cNvPicPr/>
                  </pic:nvPicPr>
                  <pic:blipFill>
                    <a:blip r:embed="rId16"/>
                    <a:stretch>
                      <a:fillRect/>
                    </a:stretch>
                  </pic:blipFill>
                  <pic:spPr>
                    <a:xfrm>
                      <a:off x="0" y="0"/>
                      <a:ext cx="2139724" cy="1889405"/>
                    </a:xfrm>
                    <a:prstGeom prst="rect">
                      <a:avLst/>
                    </a:prstGeom>
                  </pic:spPr>
                </pic:pic>
              </a:graphicData>
            </a:graphic>
          </wp:inline>
        </w:drawing>
      </w:r>
    </w:p>
    <w:p w14:paraId="3B73875E" w14:textId="6DD0D0BE" w:rsidR="00F32896" w:rsidRPr="00B166EF" w:rsidRDefault="00A8545A" w:rsidP="00B166EF">
      <w:pPr>
        <w:jc w:val="center"/>
        <w:rPr>
          <w:rFonts w:cs="Times New Roman"/>
        </w:rPr>
      </w:pPr>
      <w:hyperlink w:anchor="_6.2_Índices_de" w:history="1">
        <w:r w:rsidRPr="00E7289E">
          <w:rPr>
            <w:rStyle w:val="Hipervnculo"/>
            <w:rFonts w:cs="Times New Roman"/>
          </w:rPr>
          <w:t>Imagen 5</w:t>
        </w:r>
      </w:hyperlink>
      <w:r w:rsidR="005A7C4B" w:rsidRPr="00E7289E">
        <w:rPr>
          <w:rFonts w:cs="Times New Roman"/>
        </w:rPr>
        <w:t>– Representación de la función sigmoide</w:t>
      </w:r>
    </w:p>
    <w:p w14:paraId="5602DFFE" w14:textId="3523DA1E" w:rsidR="00E7289E" w:rsidRPr="00E7289E" w:rsidRDefault="00CD3F1A" w:rsidP="00E7289E">
      <w:pPr>
        <w:rPr>
          <w:rFonts w:cs="Times New Roman"/>
          <w:b/>
          <w:bCs/>
        </w:rPr>
      </w:pPr>
      <w:r w:rsidRPr="00E7289E">
        <w:rPr>
          <w:rFonts w:cs="Times New Roman"/>
          <w:b/>
          <w:bCs/>
        </w:rPr>
        <w:t>Regresión logística para clasificación multiclas</w:t>
      </w:r>
      <w:r w:rsidR="00E7289E" w:rsidRPr="00E7289E">
        <w:rPr>
          <w:rFonts w:cs="Times New Roman"/>
          <w:b/>
          <w:bCs/>
        </w:rPr>
        <w:t>e</w:t>
      </w:r>
    </w:p>
    <w:p w14:paraId="09AD7373" w14:textId="00EE6E1C" w:rsidR="00CD3F1A" w:rsidRPr="00E7289E" w:rsidRDefault="009876BE" w:rsidP="00E7289E">
      <w:pPr>
        <w:rPr>
          <w:rFonts w:cs="Times New Roman"/>
        </w:rPr>
      </w:pPr>
      <w:r w:rsidRPr="00E7289E">
        <w:rPr>
          <w:rFonts w:cs="Times New Roman"/>
        </w:rPr>
        <w:t xml:space="preserve">La regresión logística es conocida </w:t>
      </w:r>
      <w:r w:rsidR="000B5B29" w:rsidRPr="00E7289E">
        <w:rPr>
          <w:rFonts w:cs="Times New Roman"/>
        </w:rPr>
        <w:t xml:space="preserve">tradicionalmente como un modelo para clasificación binaria, pero existen </w:t>
      </w:r>
      <w:r w:rsidR="00DB70B9" w:rsidRPr="00E7289E">
        <w:rPr>
          <w:rFonts w:cs="Times New Roman"/>
        </w:rPr>
        <w:t xml:space="preserve">2 enfoques para extenderla a clasificación multiclase (por ejemplo, para predecir si un equipo gana, pierde, o empata. </w:t>
      </w:r>
    </w:p>
    <w:p w14:paraId="21D74061" w14:textId="05102B9E" w:rsidR="00B57214" w:rsidRPr="00E7289E" w:rsidRDefault="00B57214" w:rsidP="00E7289E">
      <w:pPr>
        <w:pStyle w:val="Prrafodelista"/>
        <w:numPr>
          <w:ilvl w:val="0"/>
          <w:numId w:val="21"/>
        </w:numPr>
      </w:pPr>
      <w:r w:rsidRPr="00E7289E">
        <w:rPr>
          <w:b/>
          <w:bCs/>
        </w:rPr>
        <w:t>One-vs-Rest</w:t>
      </w:r>
      <w:r w:rsidRPr="00E7289E">
        <w:t xml:space="preserve"> (OvR)</w:t>
      </w:r>
      <w:r w:rsidR="00606466" w:rsidRPr="00E7289E">
        <w:t>: Para</w:t>
      </w:r>
      <w:r w:rsidR="00606466" w:rsidRPr="00E7289E">
        <w:rPr>
          <w:i/>
          <w:iCs/>
        </w:rPr>
        <w:t xml:space="preserve"> K </w:t>
      </w:r>
      <w:r w:rsidR="00606466" w:rsidRPr="00E7289E">
        <w:t xml:space="preserve">clases se entrenan </w:t>
      </w:r>
      <w:r w:rsidR="00606466" w:rsidRPr="00E7289E">
        <w:rPr>
          <w:i/>
          <w:iCs/>
        </w:rPr>
        <w:t>K</w:t>
      </w:r>
      <w:r w:rsidR="00606466" w:rsidRPr="00E7289E">
        <w:t xml:space="preserve"> c</w:t>
      </w:r>
      <w:r w:rsidR="00DF7056" w:rsidRPr="00E7289E">
        <w:t xml:space="preserve">lasificadores de regresión Logística, uno para cada clase versus las </w:t>
      </w:r>
      <w:r w:rsidR="00DF7056" w:rsidRPr="00E7289E">
        <w:rPr>
          <w:i/>
          <w:iCs/>
        </w:rPr>
        <w:t xml:space="preserve">K-1 </w:t>
      </w:r>
      <w:r w:rsidR="00DF7056" w:rsidRPr="00E7289E">
        <w:t>restantes</w:t>
      </w:r>
      <w:r w:rsidR="00151438" w:rsidRPr="00E7289E">
        <w:t>. Durante la inferencia, se escoge la clase con mayor probabilidad estimada.</w:t>
      </w:r>
    </w:p>
    <w:p w14:paraId="5969013B" w14:textId="282D4F64" w:rsidR="00F2058D" w:rsidRPr="00E7289E" w:rsidRDefault="003274D5" w:rsidP="00E7289E">
      <w:pPr>
        <w:pStyle w:val="Prrafodelista"/>
        <w:numPr>
          <w:ilvl w:val="0"/>
          <w:numId w:val="21"/>
        </w:numPr>
      </w:pPr>
      <w:r w:rsidRPr="00E7289E">
        <w:rPr>
          <w:b/>
          <w:bCs/>
        </w:rPr>
        <w:t>Softmax Regression</w:t>
      </w:r>
      <w:r w:rsidRPr="00E7289E">
        <w:t xml:space="preserve"> (o Regresión Logística Multinomial): Se entrenan todas las clases simultáneamente, con una única función de costo </w:t>
      </w:r>
      <w:r w:rsidRPr="00E7289E">
        <w:rPr>
          <w:i/>
          <w:iCs/>
        </w:rPr>
        <w:t>cross-entropy</w:t>
      </w:r>
      <w:r w:rsidRPr="00E7289E">
        <w:t xml:space="preserve"> modificada para la clasificación mul</w:t>
      </w:r>
      <w:r w:rsidR="00F2058D" w:rsidRPr="00E7289E">
        <w:t>tinomial. Se generaliza la función sigmoide a la función softmax</w:t>
      </w:r>
      <w:r w:rsidR="00BE33E2" w:rsidRPr="00E7289E">
        <w:t>.</w:t>
      </w:r>
    </w:p>
    <w:p w14:paraId="2B1BB228" w14:textId="7E9594EF" w:rsidR="00B97A96" w:rsidRPr="00E7289E" w:rsidRDefault="007442EB" w:rsidP="00E7289E">
      <w:pPr>
        <w:rPr>
          <w:rFonts w:cs="Times New Roman"/>
          <w:iCs/>
        </w:rPr>
      </w:pPr>
      <w:r w:rsidRPr="00E7289E">
        <w:rPr>
          <w:rFonts w:cs="Times New Roman"/>
          <w:iCs/>
        </w:rPr>
        <w:t xml:space="preserve">El método Softmax tiende a ser más elegante y consistente matemáticamente, ya que maneja en un único paso las </w:t>
      </w:r>
      <w:r w:rsidRPr="00E7289E">
        <w:rPr>
          <w:rFonts w:cs="Times New Roman"/>
          <w:i/>
        </w:rPr>
        <w:t>K</w:t>
      </w:r>
      <w:r w:rsidRPr="00E7289E">
        <w:rPr>
          <w:rFonts w:cs="Times New Roman"/>
          <w:iCs/>
        </w:rPr>
        <w:t xml:space="preserve"> categorías.</w:t>
      </w:r>
    </w:p>
    <w:p w14:paraId="317FE967" w14:textId="77777777" w:rsidR="00F2383E" w:rsidRPr="00E7289E" w:rsidRDefault="00F2383E" w:rsidP="00E7289E">
      <w:pPr>
        <w:rPr>
          <w:rFonts w:cs="Times New Roman"/>
          <w:iCs/>
        </w:rPr>
      </w:pPr>
    </w:p>
    <w:p w14:paraId="60212BF7" w14:textId="77777777" w:rsidR="00E7289E" w:rsidRPr="00E7289E" w:rsidRDefault="006B0CFA" w:rsidP="00E7289E">
      <w:pPr>
        <w:rPr>
          <w:rFonts w:cs="Times New Roman"/>
          <w:b/>
          <w:bCs/>
        </w:rPr>
      </w:pPr>
      <w:r w:rsidRPr="00E7289E">
        <w:rPr>
          <w:rFonts w:cs="Times New Roman"/>
          <w:b/>
          <w:bCs/>
        </w:rPr>
        <w:t>Función de costo</w:t>
      </w:r>
    </w:p>
    <w:p w14:paraId="2029B1DB" w14:textId="2E896229" w:rsidR="001D0533" w:rsidRPr="00E7289E" w:rsidRDefault="00E7289E" w:rsidP="00E7289E">
      <w:pPr>
        <w:rPr>
          <w:rFonts w:cs="Times New Roman"/>
        </w:rPr>
      </w:pPr>
      <w:r w:rsidRPr="00E7289E">
        <w:rPr>
          <w:rFonts w:cs="Times New Roman"/>
        </w:rPr>
        <w:t>L</w:t>
      </w:r>
      <w:r w:rsidR="00F632F2" w:rsidRPr="00E7289E">
        <w:rPr>
          <w:rFonts w:cs="Times New Roman"/>
        </w:rPr>
        <w:t>a función de costo es una métrica que cuantifica el error entre las predicciones de un modelo y los valores reales</w:t>
      </w:r>
      <w:r w:rsidR="00A24E5E" w:rsidRPr="00E7289E">
        <w:rPr>
          <w:rFonts w:cs="Times New Roman"/>
        </w:rPr>
        <w:t xml:space="preserve">. </w:t>
      </w:r>
      <w:r w:rsidR="006B0CFA" w:rsidRPr="00E7289E">
        <w:rPr>
          <w:rFonts w:cs="Times New Roman"/>
        </w:rPr>
        <w:t>Para en</w:t>
      </w:r>
      <w:r w:rsidR="00BB0C5A" w:rsidRPr="00E7289E">
        <w:rPr>
          <w:rFonts w:cs="Times New Roman"/>
        </w:rPr>
        <w:t>trenar el modelo se utiliza la función de costo de entropía cruzada, también llamada log-loss.</w:t>
      </w:r>
    </w:p>
    <w:p w14:paraId="1D4633B6" w14:textId="006D4346" w:rsidR="0049624E" w:rsidRPr="00E7289E" w:rsidRDefault="004F2A28" w:rsidP="00E7289E">
      <w:pPr>
        <w:rPr>
          <w:rFonts w:cs="Times New Roman"/>
        </w:rPr>
      </w:pPr>
      <w:r w:rsidRPr="00E7289E">
        <w:rPr>
          <w:rFonts w:cs="Times New Roman"/>
        </w:rPr>
        <w:t>La diferencia entre la función de pérdida (</w:t>
      </w:r>
      <w:r w:rsidR="008461E9" w:rsidRPr="00E7289E">
        <w:rPr>
          <w:rFonts w:cs="Times New Roman"/>
        </w:rPr>
        <w:t xml:space="preserve">mencionada </w:t>
      </w:r>
      <w:r w:rsidRPr="00E7289E">
        <w:rPr>
          <w:rFonts w:cs="Times New Roman"/>
        </w:rPr>
        <w:t xml:space="preserve">anteriormente) y la función de costo es que la función de pérdida mide el error para </w:t>
      </w:r>
      <w:r w:rsidRPr="00E7289E">
        <w:rPr>
          <w:rFonts w:cs="Times New Roman"/>
          <w:b/>
          <w:bCs/>
        </w:rPr>
        <w:t>una sola muestra</w:t>
      </w:r>
      <w:r w:rsidRPr="00E7289E">
        <w:rPr>
          <w:rFonts w:cs="Times New Roman"/>
        </w:rPr>
        <w:t xml:space="preserve"> del conjunto de datos, mientras la función de costo es el promedio o suma de las pérdidas de </w:t>
      </w:r>
      <w:r w:rsidRPr="00E7289E">
        <w:rPr>
          <w:rFonts w:cs="Times New Roman"/>
          <w:b/>
          <w:bCs/>
        </w:rPr>
        <w:t>todas las muestras</w:t>
      </w:r>
      <w:r w:rsidRPr="00E7289E">
        <w:rPr>
          <w:rFonts w:cs="Times New Roman"/>
        </w:rPr>
        <w:t xml:space="preserve"> en el conjunto de datos. En la práctica, ambos términos se confunden porque muchos algoritmos de optimización aplican la misma lógica tanto para una muestra como para el conjunto completo. </w:t>
      </w:r>
    </w:p>
    <w:p w14:paraId="6A0C8680" w14:textId="77777777" w:rsidR="00A66E36" w:rsidRPr="00E7289E" w:rsidRDefault="00A66E36" w:rsidP="00E7289E">
      <w:pPr>
        <w:rPr>
          <w:rFonts w:cs="Times New Roman"/>
        </w:rPr>
      </w:pPr>
    </w:p>
    <w:p w14:paraId="28B8FF67" w14:textId="77777777" w:rsidR="00B6131F" w:rsidRDefault="00B6131F" w:rsidP="00E7289E">
      <w:pPr>
        <w:rPr>
          <w:rFonts w:cs="Times New Roman"/>
          <w:b/>
          <w:bCs/>
        </w:rPr>
      </w:pPr>
    </w:p>
    <w:p w14:paraId="0FE357D4" w14:textId="55048040" w:rsidR="00E7289E" w:rsidRPr="00E7289E" w:rsidRDefault="0049624E" w:rsidP="00E7289E">
      <w:pPr>
        <w:rPr>
          <w:rFonts w:cs="Times New Roman"/>
          <w:b/>
          <w:bCs/>
        </w:rPr>
      </w:pPr>
      <w:r w:rsidRPr="00E7289E">
        <w:rPr>
          <w:rFonts w:cs="Times New Roman"/>
          <w:b/>
          <w:bCs/>
        </w:rPr>
        <w:lastRenderedPageBreak/>
        <w:t>Entrenamiento</w:t>
      </w:r>
    </w:p>
    <w:p w14:paraId="15025157" w14:textId="0F16B121" w:rsidR="00C32595" w:rsidRPr="00E7289E" w:rsidRDefault="00E7289E" w:rsidP="00E7289E">
      <w:pPr>
        <w:rPr>
          <w:rFonts w:cs="Times New Roman"/>
        </w:rPr>
      </w:pPr>
      <w:r w:rsidRPr="00E7289E">
        <w:rPr>
          <w:rFonts w:cs="Times New Roman"/>
        </w:rPr>
        <w:t>P</w:t>
      </w:r>
      <w:r w:rsidR="00CB2C6C" w:rsidRPr="00E7289E">
        <w:rPr>
          <w:rFonts w:cs="Times New Roman"/>
        </w:rPr>
        <w:t xml:space="preserve">ara el entrenamiento de la Regresión </w:t>
      </w:r>
      <w:r w:rsidR="00864649" w:rsidRPr="00E7289E">
        <w:rPr>
          <w:rFonts w:cs="Times New Roman"/>
        </w:rPr>
        <w:t>Logística</w:t>
      </w:r>
      <w:r w:rsidR="00CB2C6C" w:rsidRPr="00E7289E">
        <w:rPr>
          <w:rFonts w:cs="Times New Roman"/>
        </w:rPr>
        <w:t xml:space="preserve"> se </w:t>
      </w:r>
      <w:r w:rsidR="00864649" w:rsidRPr="00E7289E">
        <w:rPr>
          <w:rFonts w:cs="Times New Roman"/>
        </w:rPr>
        <w:t xml:space="preserve">hace típicamente mediante gradiente descendiente (o variantes). El objetivo es encontrar </w:t>
      </w:r>
      <m:oMath>
        <m:r>
          <w:rPr>
            <w:rFonts w:ascii="Cambria Math" w:hAnsi="Cambria Math" w:cs="Times New Roman"/>
          </w:rPr>
          <m:t>w y b</m:t>
        </m:r>
      </m:oMath>
      <w:r w:rsidR="00864649" w:rsidRPr="00E7289E">
        <w:rPr>
          <w:rFonts w:cs="Times New Roman"/>
        </w:rPr>
        <w:t xml:space="preserve"> que minimicen la función de costo </w:t>
      </w:r>
      <w:r w:rsidR="00C32595" w:rsidRPr="00E7289E">
        <w:rPr>
          <w:rFonts w:cs="Times New Roman"/>
          <w:i/>
          <w:iCs/>
        </w:rPr>
        <w:t>cross-entropy</w:t>
      </w:r>
    </w:p>
    <w:p w14:paraId="5106233F" w14:textId="6D9742F2" w:rsidR="00C32595" w:rsidRPr="00E7289E" w:rsidRDefault="00C32595" w:rsidP="00E7289E">
      <w:pPr>
        <w:pStyle w:val="Prrafodelista"/>
        <w:numPr>
          <w:ilvl w:val="0"/>
          <w:numId w:val="22"/>
        </w:numPr>
      </w:pPr>
      <w:r w:rsidRPr="00E7289E">
        <w:t>Inicialización de los parámetros</w:t>
      </w:r>
      <w:r w:rsidR="00F22E82" w:rsidRPr="00E7289E">
        <w:t>: Los pesos y el sesgo se inicializan (por ejemplo, en cero o con valores aleatorios)</w:t>
      </w:r>
      <w:r w:rsidR="00004526" w:rsidRPr="00E7289E">
        <w:t>.</w:t>
      </w:r>
    </w:p>
    <w:p w14:paraId="15F37289" w14:textId="34F0E01D" w:rsidR="00004526" w:rsidRPr="00E7289E" w:rsidRDefault="00F22E82" w:rsidP="00E7289E">
      <w:pPr>
        <w:pStyle w:val="Prrafodelista"/>
        <w:numPr>
          <w:ilvl w:val="0"/>
          <w:numId w:val="22"/>
        </w:numPr>
      </w:pPr>
      <w:r w:rsidRPr="00E7289E">
        <w:t>Cálculo de gradientes</w:t>
      </w:r>
      <w:r w:rsidR="00004526" w:rsidRPr="00E7289E">
        <w:t xml:space="preserve">: Se deriva la función de costo respecto a cada parámetro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086522B3" w14:textId="2647B9B9" w:rsidR="002F5984" w:rsidRPr="00E7289E" w:rsidRDefault="00F22E82" w:rsidP="00E7289E">
      <w:pPr>
        <w:pStyle w:val="Prrafodelista"/>
        <w:numPr>
          <w:ilvl w:val="0"/>
          <w:numId w:val="22"/>
        </w:numPr>
      </w:pPr>
      <w:r w:rsidRPr="00E7289E">
        <w:t>Actualización</w:t>
      </w:r>
      <w:r w:rsidR="00004526" w:rsidRPr="00E7289E">
        <w:t xml:space="preserve"> de los parámetros según la regla</w:t>
      </w:r>
      <w:r w:rsidR="002F5984" w:rsidRPr="00E7289E">
        <w:t>:</w:t>
      </w:r>
    </w:p>
    <w:p w14:paraId="28CE4208" w14:textId="65187C58" w:rsidR="002F5984" w:rsidRPr="00E7289E" w:rsidRDefault="00000000" w:rsidP="00E7289E">
      <w:pPr>
        <w:rPr>
          <w:rFonts w:cs="Times New Roman"/>
        </w:rPr>
      </w:pPr>
      <m:oMathPara>
        <m:oMath>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α⋅</m:t>
          </m:r>
          <m:f>
            <m:fPr>
              <m:ctrlPr>
                <w:rPr>
                  <w:rFonts w:ascii="Cambria Math" w:hAnsi="Cambria Math" w:cs="Times New Roman"/>
                </w:rPr>
              </m:ctrlPr>
            </m:fPr>
            <m:num>
              <m:r>
                <m:rPr>
                  <m:sty m:val="p"/>
                </m:rPr>
                <w:rPr>
                  <w:rFonts w:ascii="Cambria Math" w:hAnsi="Cambria Math" w:cs="Times New Roman"/>
                </w:rPr>
                <m:t>∂</m:t>
              </m:r>
              <m:r>
                <w:rPr>
                  <w:rFonts w:ascii="Cambria Math" w:hAnsi="Cambria Math" w:cs="Times New Roman"/>
                </w:rPr>
                <m:t>J</m:t>
              </m:r>
              <m:ctrlPr>
                <w:rPr>
                  <w:rFonts w:ascii="Cambria Math" w:hAnsi="Cambria Math" w:cs="Times New Roman"/>
                  <w:i/>
                </w:rPr>
              </m:ctrlPr>
            </m:num>
            <m:den>
              <m:r>
                <m:rPr>
                  <m:sty m:val="p"/>
                </m:rP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β</m:t>
                  </m:r>
                  <m:ctrlPr>
                    <w:rPr>
                      <w:rFonts w:ascii="Cambria Math" w:hAnsi="Cambria Math" w:cs="Times New Roman"/>
                    </w:rPr>
                  </m:ctrlPr>
                </m:e>
                <m:sub>
                  <m:r>
                    <w:rPr>
                      <w:rFonts w:ascii="Cambria Math" w:hAnsi="Cambria Math" w:cs="Times New Roman"/>
                    </w:rPr>
                    <m:t>j</m:t>
                  </m:r>
                </m:sub>
              </m:sSub>
              <m:ctrlPr>
                <w:rPr>
                  <w:rFonts w:ascii="Cambria Math" w:hAnsi="Cambria Math" w:cs="Times New Roman"/>
                  <w:i/>
                </w:rPr>
              </m:ctrlPr>
            </m:den>
          </m:f>
        </m:oMath>
      </m:oMathPara>
    </w:p>
    <w:p w14:paraId="02700BFE" w14:textId="4F1A18E9" w:rsidR="002F5984" w:rsidRDefault="002F5984" w:rsidP="00E7289E">
      <w:pPr>
        <w:rPr>
          <w:rFonts w:cs="Times New Roman"/>
        </w:rPr>
      </w:pPr>
      <w:r w:rsidRPr="00E7289E">
        <w:rPr>
          <w:rFonts w:cs="Times New Roman"/>
        </w:rPr>
        <w:tab/>
        <w:t xml:space="preserve">donde α es la tasa de aprendizaje. </w:t>
      </w:r>
    </w:p>
    <w:p w14:paraId="22E3986C" w14:textId="77777777" w:rsidR="00F712B4" w:rsidRDefault="00F712B4" w:rsidP="00E7289E">
      <w:pPr>
        <w:rPr>
          <w:rFonts w:cs="Times New Roman"/>
        </w:rPr>
      </w:pPr>
    </w:p>
    <w:p w14:paraId="151367A6" w14:textId="5A3B6671" w:rsidR="00F712B4" w:rsidRPr="00F712B4" w:rsidRDefault="00F712B4" w:rsidP="00E7289E">
      <w:pPr>
        <w:rPr>
          <w:rFonts w:cs="Times New Roman"/>
          <w:b/>
          <w:bCs/>
        </w:rPr>
      </w:pPr>
      <w:r>
        <w:rPr>
          <w:rFonts w:cs="Times New Roman"/>
          <w:b/>
          <w:bCs/>
        </w:rPr>
        <w:t>Limitaciones</w:t>
      </w:r>
    </w:p>
    <w:p w14:paraId="3CDB7816" w14:textId="195034F3" w:rsidR="00E7289E" w:rsidRDefault="00C43EB4" w:rsidP="00E7289E">
      <w:pPr>
        <w:rPr>
          <w:iCs/>
        </w:rPr>
      </w:pPr>
      <w:r w:rsidRPr="00C43EB4">
        <w:rPr>
          <w:iCs/>
        </w:rPr>
        <w:t>A pesar de su utilidad, los modelos lineales presentan varias limitaciones. Su principal restricción es que asumen una relación lineal entre las variables de entrada y la salida, lo cual no siempre refleja la complejidad de los datos reales. En contextos como la predicción de resultados deportivos, donde influyen numerosos factores interdependientes y no lineales, esta suposición puede reducir considerablemente la capacidad predictiva del modelo. Además, los modelos lineales tienen dificultades para capturar interacciones entre variables o efectos no evidentes sin realizar una ingeniería de características explícita. Por estas razones, resulta necesario comparar su rendimiento con modelos más flexibles que puedan adaptarse mejor a la naturaleza compleja e impredecible del fútbol.</w:t>
      </w:r>
    </w:p>
    <w:p w14:paraId="587371F9" w14:textId="77777777" w:rsidR="00283F38" w:rsidRPr="00E7289E" w:rsidRDefault="00283F38" w:rsidP="00E7289E">
      <w:pPr>
        <w:rPr>
          <w:iCs/>
        </w:rPr>
      </w:pPr>
    </w:p>
    <w:p w14:paraId="5B7E52A1" w14:textId="3381EAF9" w:rsidR="00F0008A" w:rsidRDefault="00F0008A" w:rsidP="00244F04">
      <w:pPr>
        <w:pStyle w:val="titulo3TFG"/>
      </w:pPr>
      <w:bookmarkStart w:id="24" w:name="_Toc194255711"/>
      <w:r w:rsidRPr="00EC6BEF">
        <w:t>2.3.</w:t>
      </w:r>
      <w:r w:rsidR="00CE402B">
        <w:t>5</w:t>
      </w:r>
      <w:r w:rsidRPr="00EC6BEF">
        <w:t xml:space="preserve"> Machine Learning</w:t>
      </w:r>
      <w:r w:rsidR="007446A4" w:rsidRPr="00EC6BEF">
        <w:t xml:space="preserve">: Modelos no </w:t>
      </w:r>
      <w:r w:rsidR="00330347">
        <w:t>L</w:t>
      </w:r>
      <w:r w:rsidR="007446A4" w:rsidRPr="00EC6BEF">
        <w:t>ineales</w:t>
      </w:r>
      <w:bookmarkEnd w:id="24"/>
    </w:p>
    <w:p w14:paraId="0BA1D5B8" w14:textId="0CD50BB4" w:rsidR="00E7289E" w:rsidRDefault="003B7F4C" w:rsidP="00244F04">
      <w:pPr>
        <w:rPr>
          <w:rFonts w:cs="Times New Roman"/>
        </w:rPr>
      </w:pPr>
      <w:r>
        <w:rPr>
          <w:rFonts w:cs="Times New Roman"/>
        </w:rPr>
        <w:t xml:space="preserve">Los modelos no lineales de Machine Learning permiten capturar </w:t>
      </w:r>
      <w:r w:rsidR="00E93B74">
        <w:rPr>
          <w:rFonts w:cs="Times New Roman"/>
        </w:rPr>
        <w:t>relaciones complejas en los datos que no pueden ser representadas me</w:t>
      </w:r>
      <w:r w:rsidR="00232A60">
        <w:rPr>
          <w:rFonts w:cs="Times New Roman"/>
        </w:rPr>
        <w:t>diante una combinación lineal de las variables independientes. Estos modelos son útiles cuando los datos presentan patrones entre variables que no siguen u</w:t>
      </w:r>
      <w:r w:rsidR="00BE1EBC">
        <w:rPr>
          <w:rFonts w:cs="Times New Roman"/>
        </w:rPr>
        <w:t xml:space="preserve">na tendencia lineal simple. A continuación se describen algunos de los modelos no lineales más utilizados en tareas de clasificación multiclase y regresión. </w:t>
      </w:r>
    </w:p>
    <w:p w14:paraId="7DB440D3" w14:textId="77777777" w:rsidR="00E7289E" w:rsidRDefault="00E7289E" w:rsidP="00244F04">
      <w:pPr>
        <w:rPr>
          <w:rFonts w:cs="Times New Roman"/>
        </w:rPr>
      </w:pPr>
    </w:p>
    <w:p w14:paraId="1D508478" w14:textId="77777777" w:rsidR="00B6131F" w:rsidRDefault="00B6131F" w:rsidP="008B7F5C">
      <w:pPr>
        <w:rPr>
          <w:rFonts w:cs="Times New Roman"/>
          <w:b/>
          <w:bCs/>
        </w:rPr>
      </w:pPr>
    </w:p>
    <w:p w14:paraId="79446862" w14:textId="77777777" w:rsidR="00B6131F" w:rsidRDefault="00B6131F" w:rsidP="008B7F5C">
      <w:pPr>
        <w:rPr>
          <w:rFonts w:cs="Times New Roman"/>
          <w:b/>
          <w:bCs/>
        </w:rPr>
      </w:pPr>
    </w:p>
    <w:p w14:paraId="0C2C3B40" w14:textId="34F6C084" w:rsidR="008B7F5C" w:rsidRDefault="008B7F5C" w:rsidP="008B7F5C">
      <w:pPr>
        <w:rPr>
          <w:rFonts w:cs="Times New Roman"/>
          <w:b/>
          <w:bCs/>
        </w:rPr>
      </w:pPr>
      <w:r w:rsidRPr="008B7F5C">
        <w:rPr>
          <w:rFonts w:cs="Times New Roman"/>
          <w:b/>
          <w:bCs/>
        </w:rPr>
        <w:lastRenderedPageBreak/>
        <w:t>K-Nearest Neighbors (KNN)</w:t>
      </w:r>
    </w:p>
    <w:p w14:paraId="1E0DBB36" w14:textId="5DD1F8E5" w:rsidR="00E7289E" w:rsidRPr="003F3D4F" w:rsidRDefault="00E80DDD" w:rsidP="003F3D4F">
      <w:pPr>
        <w:rPr>
          <w:rFonts w:cs="Times New Roman"/>
        </w:rPr>
      </w:pPr>
      <w:r>
        <w:rPr>
          <w:rFonts w:cs="Times New Roman"/>
        </w:rPr>
        <w:t>KNN es un algoritmo de aprendizaje supervisado que se puede utilizar tanto para clasificación como para regresión</w:t>
      </w:r>
      <w:r w:rsidR="005070BD">
        <w:rPr>
          <w:rFonts w:cs="Times New Roman"/>
        </w:rPr>
        <w:t xml:space="preserve">. </w:t>
      </w:r>
      <w:r w:rsidR="003F0219">
        <w:rPr>
          <w:rFonts w:cs="Times New Roman"/>
        </w:rPr>
        <w:t>[</w:t>
      </w:r>
      <w:hyperlink w:anchor="_6.1_Bibliografía" w:history="1">
        <w:r w:rsidR="003A5F95" w:rsidRPr="00441C2C">
          <w:rPr>
            <w:rStyle w:val="Hipervnculo"/>
          </w:rPr>
          <w:t>1</w:t>
        </w:r>
        <w:r w:rsidR="003A5F95">
          <w:rPr>
            <w:rStyle w:val="Hipervnculo"/>
          </w:rPr>
          <w:t>4</w:t>
        </w:r>
      </w:hyperlink>
      <w:r w:rsidR="003F0219">
        <w:rPr>
          <w:rFonts w:cs="Times New Roman"/>
        </w:rPr>
        <w:t xml:space="preserve">] </w:t>
      </w:r>
      <w:r w:rsidR="005070BD">
        <w:rPr>
          <w:rFonts w:cs="Times New Roman"/>
        </w:rPr>
        <w:t xml:space="preserve">Es un método </w:t>
      </w:r>
      <w:r w:rsidR="005070BD" w:rsidRPr="005070BD">
        <w:rPr>
          <w:rFonts w:cs="Times New Roman"/>
        </w:rPr>
        <w:t>de aprendizaje perezoso</w:t>
      </w:r>
      <w:r w:rsidR="005070BD">
        <w:rPr>
          <w:rFonts w:cs="Times New Roman"/>
          <w:i/>
          <w:iCs/>
        </w:rPr>
        <w:t xml:space="preserve"> (lazy learning)</w:t>
      </w:r>
      <w:r w:rsidR="00E73A7F">
        <w:rPr>
          <w:rFonts w:cs="Times New Roman"/>
          <w:i/>
          <w:iCs/>
        </w:rPr>
        <w:t xml:space="preserve">, </w:t>
      </w:r>
      <w:r w:rsidR="00E73A7F">
        <w:rPr>
          <w:rFonts w:cs="Times New Roman"/>
        </w:rPr>
        <w:t xml:space="preserve">lo que significa que no construye </w:t>
      </w:r>
      <w:r w:rsidR="00203DDB">
        <w:rPr>
          <w:rFonts w:cs="Times New Roman"/>
        </w:rPr>
        <w:t>específicamente un modelo durante la fase de entrenamiento, sino que guarda el conjunto de datos completo y realiza los cálculos en el momento de la predicción</w:t>
      </w:r>
      <w:r w:rsidR="00231707">
        <w:rPr>
          <w:rFonts w:cs="Times New Roman"/>
        </w:rPr>
        <w:t>.</w:t>
      </w:r>
    </w:p>
    <w:p w14:paraId="1F2779CA" w14:textId="77777777" w:rsidR="00283F38" w:rsidRDefault="00283F38" w:rsidP="007528C2">
      <w:pPr>
        <w:rPr>
          <w:rFonts w:cs="Times New Roman"/>
          <w:b/>
          <w:bCs/>
        </w:rPr>
      </w:pPr>
    </w:p>
    <w:p w14:paraId="0941C5C2" w14:textId="3908BC2A" w:rsidR="00E7289E" w:rsidRDefault="007528C2" w:rsidP="007528C2">
      <w:pPr>
        <w:rPr>
          <w:rFonts w:cs="Times New Roman"/>
          <w:b/>
          <w:bCs/>
        </w:rPr>
      </w:pPr>
      <w:r w:rsidRPr="007528C2">
        <w:rPr>
          <w:rFonts w:cs="Times New Roman"/>
          <w:b/>
          <w:bCs/>
        </w:rPr>
        <w:t>Funcionamiento</w:t>
      </w:r>
    </w:p>
    <w:p w14:paraId="677FB262" w14:textId="3A166C33" w:rsidR="00776DFA" w:rsidRPr="00852992" w:rsidRDefault="007528C2" w:rsidP="007528C2">
      <w:pPr>
        <w:rPr>
          <w:rFonts w:cs="Times New Roman"/>
        </w:rPr>
      </w:pPr>
      <w:r>
        <w:rPr>
          <w:rFonts w:cs="Times New Roman"/>
        </w:rPr>
        <w:t xml:space="preserve">El principio básico es que la clase o el valor de una muestra se predice en función de sus </w:t>
      </w:r>
      <w:r>
        <w:rPr>
          <w:rFonts w:cs="Times New Roman"/>
          <w:i/>
          <w:iCs/>
        </w:rPr>
        <w:t xml:space="preserve">k </w:t>
      </w:r>
      <w:r>
        <w:rPr>
          <w:rFonts w:cs="Times New Roman"/>
        </w:rPr>
        <w:t>vecinos más cercanos en el espacio de características. La distancia entre</w:t>
      </w:r>
      <w:r w:rsidR="00CA7BFE">
        <w:rPr>
          <w:rFonts w:cs="Times New Roman"/>
        </w:rPr>
        <w:t xml:space="preserve"> dos puntos </w:t>
      </w:r>
      <w:r>
        <w:rPr>
          <w:rFonts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n</m:t>
            </m:r>
          </m:e>
        </m:d>
      </m:oMath>
      <w:r w:rsidR="00852992">
        <w:rPr>
          <w:rFonts w:cs="Times New Roman"/>
        </w:rPr>
        <w:t xml:space="preserve"> y </w:t>
      </w:r>
      <m:oMath>
        <m:sSub>
          <m:sSubPr>
            <m:ctrlPr>
              <w:rPr>
                <w:rFonts w:ascii="Cambria Math" w:hAnsi="Cambria Math" w:cs="Times New Roman"/>
                <w:i/>
              </w:rPr>
            </m:ctrlPr>
          </m:sSubPr>
          <m:e>
            <m:r>
              <w:rPr>
                <w:rFonts w:ascii="Cambria Math" w:hAnsi="Cambria Math" w:cs="Times New Roman"/>
              </w:rPr>
              <m:t xml:space="preserve"> x</m:t>
            </m:r>
          </m:e>
          <m:sub>
            <m:r>
              <w:rPr>
                <w:rFonts w:ascii="Cambria Math" w:hAnsi="Cambria Math" w:cs="Times New Roman"/>
              </w:rPr>
              <m:t>j</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n</m:t>
            </m:r>
          </m:e>
        </m:d>
      </m:oMath>
      <w:r>
        <w:rPr>
          <w:rFonts w:cs="Times New Roman"/>
        </w:rPr>
        <w:t xml:space="preserve">se calcula </w:t>
      </w:r>
      <w:r w:rsidR="00601646">
        <w:rPr>
          <w:rFonts w:cs="Times New Roman"/>
        </w:rPr>
        <w:t>utilizando la distancia euclidiana</w:t>
      </w:r>
      <w:r w:rsidR="00776DFA">
        <w:rPr>
          <w:rFonts w:cs="Times New Roman"/>
        </w:rPr>
        <w:t>:</w:t>
      </w:r>
    </w:p>
    <w:p w14:paraId="56833BFE" w14:textId="61314BC8" w:rsidR="00776DFA" w:rsidRPr="00776DFA" w:rsidRDefault="00776DFA" w:rsidP="007528C2">
      <w:pPr>
        <w:rPr>
          <w:rFonts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m:t>
                  </m:r>
                </m:sub>
              </m:sSub>
            </m:e>
          </m:d>
          <m:r>
            <w:rPr>
              <w:rFonts w:ascii="Cambria Math" w:hAnsi="Cambria Math" w:cs="Times New Roman"/>
            </w:rPr>
            <m:t>=</m:t>
          </m:r>
          <m:rad>
            <m:radPr>
              <m:degHide m:val="1"/>
              <m:ctrlPr>
                <w:rPr>
                  <w:rFonts w:ascii="Cambria Math" w:hAnsi="Cambria Math" w:cs="Times New Roman"/>
                </w:rPr>
              </m:ctrlPr>
            </m:radPr>
            <m:deg>
              <m:ctrlPr>
                <w:rPr>
                  <w:rFonts w:ascii="Cambria Math" w:hAnsi="Cambria Math" w:cs="Times New Roman"/>
                  <w:i/>
                </w:rPr>
              </m:ctrlPr>
            </m:deg>
            <m:e>
              <m:nary>
                <m:naryPr>
                  <m:chr m:val="∑"/>
                  <m:ctrlPr>
                    <w:rPr>
                      <w:rFonts w:ascii="Cambria Math" w:hAnsi="Cambria Math" w:cs="Times New Roman"/>
                    </w:rPr>
                  </m:ctrlPr>
                </m:naryPr>
                <m:sub>
                  <m:r>
                    <w:rPr>
                      <w:rFonts w:ascii="Cambria Math" w:hAnsi="Cambria Math" w:cs="Times New Roman"/>
                    </w:rPr>
                    <m:t>k=1</m:t>
                  </m:r>
                  <m:ctrlPr>
                    <w:rPr>
                      <w:rFonts w:ascii="Cambria Math" w:hAnsi="Cambria Math" w:cs="Times New Roman"/>
                      <w:i/>
                      <w:iCs/>
                    </w:rPr>
                  </m:ctrlPr>
                </m:sub>
                <m:sup>
                  <m:r>
                    <w:rPr>
                      <w:rFonts w:ascii="Cambria Math" w:hAnsi="Cambria Math" w:cs="Times New Roman"/>
                    </w:rPr>
                    <m:t>n</m:t>
                  </m:r>
                  <m:ctrlPr>
                    <w:rPr>
                      <w:rFonts w:ascii="Cambria Math" w:hAnsi="Cambria Math" w:cs="Times New Roman"/>
                      <w:i/>
                      <w:iCs/>
                    </w:rPr>
                  </m:ctrlPr>
                </m:sup>
                <m:e>
                  <m:sSup>
                    <m:sSupPr>
                      <m:ctrlPr>
                        <w:rPr>
                          <w:rFonts w:ascii="Cambria Math" w:hAnsi="Cambria Math" w:cs="Times New Roman"/>
                          <w:i/>
                          <w:iCs/>
                        </w:rPr>
                      </m:ctrlPr>
                    </m:sSupPr>
                    <m:e>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jk</m:t>
                              </m:r>
                            </m:sub>
                          </m:sSub>
                        </m:e>
                      </m:d>
                      <m:ctrlPr>
                        <w:rPr>
                          <w:rFonts w:ascii="Cambria Math" w:hAnsi="Cambria Math" w:cs="Times New Roman"/>
                          <w:i/>
                        </w:rPr>
                      </m:ctrlPr>
                    </m:e>
                    <m:sup>
                      <m:r>
                        <w:rPr>
                          <w:rFonts w:ascii="Cambria Math" w:hAnsi="Cambria Math" w:cs="Times New Roman"/>
                        </w:rPr>
                        <m:t>2</m:t>
                      </m:r>
                    </m:sup>
                  </m:sSup>
                  <m:ctrlPr>
                    <w:rPr>
                      <w:rFonts w:ascii="Cambria Math" w:hAnsi="Cambria Math" w:cs="Times New Roman"/>
                      <w:i/>
                    </w:rPr>
                  </m:ctrlPr>
                </m:e>
              </m:nary>
            </m:e>
          </m:rad>
        </m:oMath>
      </m:oMathPara>
    </w:p>
    <w:p w14:paraId="7C284386" w14:textId="54D2976C" w:rsidR="007528C2" w:rsidRPr="00292C6E" w:rsidRDefault="00776DFA" w:rsidP="007528C2">
      <w:pPr>
        <w:rPr>
          <w:rFonts w:cs="Times New Roman"/>
        </w:rPr>
      </w:pPr>
      <w:r>
        <w:rPr>
          <w:rFonts w:cs="Times New Roman"/>
        </w:rPr>
        <w:t>T</w:t>
      </w:r>
      <w:r w:rsidR="00601646">
        <w:rPr>
          <w:rFonts w:cs="Times New Roman"/>
        </w:rPr>
        <w:t>ambién se pueden utilizar otras métricas como la distancia Manhattan o la distancia de Min</w:t>
      </w:r>
      <w:r>
        <w:rPr>
          <w:rFonts w:cs="Times New Roman"/>
        </w:rPr>
        <w:t xml:space="preserve">kowski. </w:t>
      </w:r>
    </w:p>
    <w:p w14:paraId="0E69EB77" w14:textId="6C04C1FD" w:rsidR="00852992" w:rsidRPr="00292C6E" w:rsidRDefault="00852992" w:rsidP="00397C9F">
      <w:pPr>
        <w:pStyle w:val="Prrafodelista"/>
        <w:numPr>
          <w:ilvl w:val="0"/>
          <w:numId w:val="31"/>
        </w:numPr>
      </w:pPr>
      <w:r w:rsidRPr="00292C6E">
        <w:t xml:space="preserve">Para clasificación: </w:t>
      </w:r>
      <w:r w:rsidR="00F61A6C" w:rsidRPr="00292C6E">
        <w:t xml:space="preserve">La clase de una muestra se determina por votación mayoritaria entre los </w:t>
      </w:r>
      <w:r w:rsidR="00F61A6C" w:rsidRPr="00292C6E">
        <w:rPr>
          <w:rFonts w:ascii="Cambria Math" w:hAnsi="Cambria Math" w:cs="Cambria Math"/>
        </w:rPr>
        <w:t xml:space="preserve">𝑘 </w:t>
      </w:r>
      <w:r w:rsidR="00F61A6C" w:rsidRPr="00292C6E">
        <w:t>vecinos más cercanos.</w:t>
      </w:r>
    </w:p>
    <w:p w14:paraId="31C41BFA" w14:textId="278B402A" w:rsidR="003F3D4F" w:rsidRDefault="00F61A6C" w:rsidP="003F3D4F">
      <w:pPr>
        <w:pStyle w:val="Prrafodelista"/>
        <w:numPr>
          <w:ilvl w:val="0"/>
          <w:numId w:val="31"/>
        </w:numPr>
      </w:pPr>
      <w:r w:rsidRPr="00292C6E">
        <w:t>Para regresión:</w:t>
      </w:r>
      <w:r w:rsidR="00292C6E" w:rsidRPr="00292C6E">
        <w:t xml:space="preserve"> La predicción se realiza calculando el promedio de los valores numéricos de los </w:t>
      </w:r>
      <w:r w:rsidR="00292C6E" w:rsidRPr="00292C6E">
        <w:rPr>
          <w:rFonts w:ascii="Cambria Math" w:hAnsi="Cambria Math" w:cs="Cambria Math"/>
        </w:rPr>
        <w:t>𝑘</w:t>
      </w:r>
      <w:r w:rsidR="00292C6E" w:rsidRPr="00292C6E">
        <w:t xml:space="preserve"> vecinos más cercanos.</w:t>
      </w:r>
    </w:p>
    <w:p w14:paraId="40DAC9D2" w14:textId="77777777" w:rsidR="00283F38" w:rsidRDefault="00283F38" w:rsidP="00F4358A">
      <w:pPr>
        <w:rPr>
          <w:b/>
          <w:bCs/>
        </w:rPr>
      </w:pPr>
    </w:p>
    <w:p w14:paraId="5B392787" w14:textId="48780EC0" w:rsidR="00E7289E" w:rsidRDefault="002326AC" w:rsidP="00F4358A">
      <w:pPr>
        <w:rPr>
          <w:b/>
          <w:bCs/>
        </w:rPr>
      </w:pPr>
      <w:r>
        <w:rPr>
          <w:b/>
          <w:bCs/>
        </w:rPr>
        <w:t>Ventajas y desventajas</w:t>
      </w:r>
    </w:p>
    <w:p w14:paraId="076E0CAE" w14:textId="56D8EE41" w:rsidR="00292C6E" w:rsidRPr="002326AC" w:rsidRDefault="003F3D4F" w:rsidP="00F4358A">
      <w:pPr>
        <w:rPr>
          <w:b/>
          <w:bCs/>
        </w:rPr>
      </w:pPr>
      <w:r w:rsidRPr="003F3D4F">
        <w:t>K-</w:t>
      </w:r>
      <w:r w:rsidR="00F4358A" w:rsidRPr="00F4358A">
        <w:t xml:space="preserve">NN es sencillo de implementar y eficaz </w:t>
      </w:r>
      <w:r w:rsidR="00F4358A">
        <w:t>a la hora de</w:t>
      </w:r>
      <w:r w:rsidR="00F4358A" w:rsidRPr="00F4358A">
        <w:t xml:space="preserve"> identificar relaciones complejas. Sin embargo, su rendimiento puede disminuir con grandes conjuntos de datos debido a la necesidad de calcular distancias para todas las muestras</w:t>
      </w:r>
      <w:r w:rsidR="00F4358A">
        <w:t>. También</w:t>
      </w:r>
      <w:r w:rsidR="00F4358A" w:rsidRPr="00F4358A">
        <w:t xml:space="preserve"> es sensible a la escala de las variables y al ruido en los datos. La elección del número de vecinos </w:t>
      </w:r>
      <w:r w:rsidR="00F4358A">
        <w:rPr>
          <w:i/>
          <w:iCs/>
        </w:rPr>
        <w:t xml:space="preserve">k </w:t>
      </w:r>
      <w:r w:rsidR="00F4358A" w:rsidRPr="00F4358A">
        <w:t>es crucial para evitar el sobreajuste o la subestimación de patrones importantes.</w:t>
      </w:r>
    </w:p>
    <w:p w14:paraId="01D12E21" w14:textId="77777777" w:rsidR="00CA18CA" w:rsidRPr="008B7F5C" w:rsidRDefault="00CA18CA" w:rsidP="00203DDB">
      <w:pPr>
        <w:ind w:left="720" w:hanging="720"/>
        <w:rPr>
          <w:rFonts w:cs="Times New Roman"/>
          <w:b/>
          <w:bCs/>
        </w:rPr>
      </w:pPr>
    </w:p>
    <w:p w14:paraId="57A18772" w14:textId="5A405D4F" w:rsidR="008B7F5C" w:rsidRPr="008B7F5C" w:rsidRDefault="008B7F5C" w:rsidP="008B7F5C">
      <w:pPr>
        <w:rPr>
          <w:rFonts w:cs="Times New Roman"/>
          <w:b/>
          <w:bCs/>
        </w:rPr>
      </w:pPr>
      <w:r w:rsidRPr="008B7F5C">
        <w:rPr>
          <w:rFonts w:cs="Times New Roman"/>
          <w:b/>
          <w:bCs/>
        </w:rPr>
        <w:t>Árboles de Decisión</w:t>
      </w:r>
    </w:p>
    <w:p w14:paraId="6E16CEB9" w14:textId="1D45CBF7" w:rsidR="008B6042" w:rsidRDefault="009B16FC" w:rsidP="008B7F5C">
      <w:pPr>
        <w:rPr>
          <w:rFonts w:cs="Times New Roman"/>
        </w:rPr>
      </w:pPr>
      <w:r w:rsidRPr="009B16FC">
        <w:rPr>
          <w:rFonts w:cs="Times New Roman"/>
        </w:rPr>
        <w:t xml:space="preserve">Los Árboles de Decisión </w:t>
      </w:r>
      <w:r>
        <w:rPr>
          <w:rFonts w:cs="Times New Roman"/>
        </w:rPr>
        <w:t>también se pueden utilizar tanto</w:t>
      </w:r>
      <w:r w:rsidRPr="009B16FC">
        <w:rPr>
          <w:rFonts w:cs="Times New Roman"/>
        </w:rPr>
        <w:t xml:space="preserve"> para clasificación como para regresión. </w:t>
      </w:r>
      <w:r w:rsidR="005949D3">
        <w:rPr>
          <w:rFonts w:cs="Times New Roman"/>
        </w:rPr>
        <w:t>[</w:t>
      </w:r>
      <w:hyperlink w:anchor="_6.1_Bibliografía" w:history="1">
        <w:r w:rsidR="00441C2C" w:rsidRPr="00441C2C">
          <w:rPr>
            <w:rStyle w:val="Hipervnculo"/>
          </w:rPr>
          <w:t>1</w:t>
        </w:r>
        <w:r w:rsidR="003A5F95">
          <w:rPr>
            <w:rStyle w:val="Hipervnculo"/>
          </w:rPr>
          <w:t>5</w:t>
        </w:r>
      </w:hyperlink>
      <w:r w:rsidR="005949D3">
        <w:rPr>
          <w:rFonts w:cs="Times New Roman"/>
        </w:rPr>
        <w:t xml:space="preserve">] </w:t>
      </w:r>
      <w:r w:rsidRPr="009B16FC">
        <w:rPr>
          <w:rFonts w:cs="Times New Roman"/>
        </w:rPr>
        <w:t>La estructura de un árbol de decisión consiste en nodos internos que representan condiciones o preguntas sobre los atributos de entrada, ramas que representan el resultado de estas condiciones, y hojas que representan las predicciones finales (clase o valor).</w:t>
      </w:r>
    </w:p>
    <w:p w14:paraId="60410279" w14:textId="77777777" w:rsidR="00283F38" w:rsidRPr="009B16FC" w:rsidRDefault="00283F38" w:rsidP="008B7F5C">
      <w:pPr>
        <w:rPr>
          <w:rFonts w:cs="Times New Roman"/>
        </w:rPr>
      </w:pPr>
    </w:p>
    <w:p w14:paraId="2CCCCE54" w14:textId="77777777" w:rsidR="00E7289E" w:rsidRDefault="009B16FC" w:rsidP="008B7F5C">
      <w:pPr>
        <w:rPr>
          <w:rFonts w:cs="Times New Roman"/>
          <w:b/>
          <w:bCs/>
        </w:rPr>
      </w:pPr>
      <w:r>
        <w:rPr>
          <w:rFonts w:cs="Times New Roman"/>
          <w:b/>
          <w:bCs/>
        </w:rPr>
        <w:t>Funcionamiento</w:t>
      </w:r>
    </w:p>
    <w:p w14:paraId="3A4F00FD" w14:textId="3AE98CD6" w:rsidR="009B16FC" w:rsidRDefault="00321A53" w:rsidP="008B7F5C">
      <w:pPr>
        <w:rPr>
          <w:rFonts w:cs="Times New Roman"/>
        </w:rPr>
      </w:pPr>
      <w:r w:rsidRPr="00321A53">
        <w:rPr>
          <w:rFonts w:cs="Times New Roman"/>
        </w:rPr>
        <w:t>El algoritmo construye el árbol dividiendo recursivamente el conjunto de datos en subconjuntos más pequeños basados en características</w:t>
      </w:r>
      <w:r>
        <w:rPr>
          <w:rFonts w:cs="Times New Roman"/>
        </w:rPr>
        <w:t>. Estas características</w:t>
      </w:r>
      <w:r w:rsidRPr="00321A53">
        <w:rPr>
          <w:rFonts w:cs="Times New Roman"/>
        </w:rPr>
        <w:t xml:space="preserve"> proporcionan la mayor ganancia de información o la mayor reducción de impureza.</w:t>
      </w:r>
      <w:r w:rsidR="00D61099">
        <w:rPr>
          <w:rFonts w:cs="Times New Roman"/>
        </w:rPr>
        <w:t xml:space="preserve"> Hay diferentes medidas de impureza. A continuación se presentan las más comunes: </w:t>
      </w:r>
    </w:p>
    <w:p w14:paraId="3F1A457F" w14:textId="464513F7" w:rsidR="00651D5C" w:rsidRDefault="00651D5C" w:rsidP="00397C9F">
      <w:pPr>
        <w:pStyle w:val="Prrafodelista"/>
        <w:numPr>
          <w:ilvl w:val="0"/>
          <w:numId w:val="33"/>
        </w:numPr>
      </w:pPr>
      <w:r w:rsidRPr="00651D5C">
        <w:t>Índice Gini para clasificación</w:t>
      </w:r>
      <w:r>
        <w:t>:</w:t>
      </w:r>
    </w:p>
    <w:p w14:paraId="395F9D16" w14:textId="4481B9CB" w:rsidR="00651D5C" w:rsidRPr="003C2FAA" w:rsidRDefault="003C2FAA" w:rsidP="00651D5C">
      <w:pPr>
        <w:rPr>
          <w:rFonts w:cs="Times New Roman"/>
        </w:rPr>
      </w:pPr>
      <m:oMathPara>
        <m:oMath>
          <m:r>
            <w:rPr>
              <w:rFonts w:ascii="Cambria Math" w:hAnsi="Cambria Math"/>
            </w:rPr>
            <m:t>Gini=1-</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Sup>
                <m:sSubSupPr>
                  <m:ctrlPr>
                    <w:rPr>
                      <w:rFonts w:ascii="Cambria Math" w:hAnsi="Cambria Math"/>
                      <w:b/>
                      <w:bCs/>
                      <w:i/>
                      <w:iCs/>
                    </w:rPr>
                  </m:ctrlPr>
                </m:sSubSupPr>
                <m:e>
                  <m:r>
                    <w:rPr>
                      <w:rFonts w:ascii="Cambria Math" w:hAnsi="Cambria Math"/>
                    </w:rPr>
                    <m:t>p</m:t>
                  </m:r>
                  <m:ctrlPr>
                    <w:rPr>
                      <w:rFonts w:ascii="Cambria Math" w:hAnsi="Cambria Math"/>
                      <w:i/>
                    </w:rPr>
                  </m:ctrlPr>
                </m:e>
                <m:sub>
                  <m:r>
                    <w:rPr>
                      <w:rFonts w:ascii="Cambria Math" w:hAnsi="Cambria Math"/>
                    </w:rPr>
                    <m:t>i</m:t>
                  </m:r>
                </m:sub>
                <m:sup>
                  <m:r>
                    <w:rPr>
                      <w:rFonts w:ascii="Cambria Math" w:hAnsi="Cambria Math"/>
                    </w:rPr>
                    <m:t>2</m:t>
                  </m:r>
                </m:sup>
              </m:sSubSup>
              <m:ctrlPr>
                <w:rPr>
                  <w:rFonts w:ascii="Cambria Math" w:hAnsi="Cambria Math"/>
                  <w:i/>
                </w:rPr>
              </m:ctrlPr>
            </m:e>
          </m:nary>
        </m:oMath>
      </m:oMathPara>
    </w:p>
    <w:p w14:paraId="222E2C8A" w14:textId="50802BDE" w:rsidR="007D662C" w:rsidRPr="003C2FAA" w:rsidRDefault="003C2FAA" w:rsidP="00CA18CA">
      <w:pPr>
        <w:ind w:left="720"/>
        <w:rPr>
          <w:rFonts w:cs="Times New Roman"/>
        </w:rPr>
      </w:pPr>
      <w:r>
        <w:rPr>
          <w:rFonts w:cs="Times New Roman"/>
        </w:rPr>
        <w:t xml:space="preserve">donde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Pr>
          <w:rFonts w:cs="Times New Roman"/>
        </w:rPr>
        <w:t xml:space="preserve"> es la proporción de instancias de la clase </w:t>
      </w:r>
      <w:r>
        <w:rPr>
          <w:rFonts w:cs="Times New Roman"/>
          <w:i/>
          <w:iCs/>
        </w:rPr>
        <w:t>i</w:t>
      </w:r>
      <w:r>
        <w:rPr>
          <w:rFonts w:cs="Times New Roman"/>
        </w:rPr>
        <w:t xml:space="preserve"> en un nodo y </w:t>
      </w:r>
      <w:r>
        <w:rPr>
          <w:rFonts w:cs="Times New Roman"/>
          <w:i/>
          <w:iCs/>
        </w:rPr>
        <w:t xml:space="preserve">C </w:t>
      </w:r>
      <w:r>
        <w:rPr>
          <w:rFonts w:cs="Times New Roman"/>
        </w:rPr>
        <w:t>es el número de clases</w:t>
      </w:r>
    </w:p>
    <w:p w14:paraId="292DD6E8" w14:textId="16C0EA6B" w:rsidR="00651D5C" w:rsidRDefault="00651D5C" w:rsidP="00397C9F">
      <w:pPr>
        <w:pStyle w:val="Prrafodelista"/>
        <w:numPr>
          <w:ilvl w:val="0"/>
          <w:numId w:val="33"/>
        </w:numPr>
      </w:pPr>
      <w:r>
        <w:t>Entropía:</w:t>
      </w:r>
    </w:p>
    <w:p w14:paraId="69C93BE9" w14:textId="0E5FD26E" w:rsidR="003C2FAA" w:rsidRPr="003C2FAA" w:rsidRDefault="003C2FAA" w:rsidP="003C2FAA">
      <w:pPr>
        <w:rPr>
          <w:rFonts w:cs="Times New Roman"/>
        </w:rPr>
      </w:pPr>
      <m:oMathPara>
        <m:oMath>
          <m:r>
            <w:rPr>
              <w:rFonts w:ascii="Cambria Math" w:hAnsi="Cambria Math"/>
            </w:rPr>
            <m:t>Entropy=-</m:t>
          </m:r>
          <m:nary>
            <m:naryPr>
              <m:chr m:val="∑"/>
              <m:ctrlPr>
                <w:rPr>
                  <w:rFonts w:ascii="Cambria Math" w:hAnsi="Cambria Math"/>
                </w:rPr>
              </m:ctrlPr>
            </m:naryPr>
            <m:sub>
              <m:r>
                <w:rPr>
                  <w:rFonts w:ascii="Cambria Math" w:hAnsi="Cambria Math"/>
                </w:rPr>
                <m:t>i=1</m:t>
              </m:r>
              <m:ctrlPr>
                <w:rPr>
                  <w:rFonts w:ascii="Cambria Math" w:hAnsi="Cambria Math"/>
                  <w:b/>
                  <w:bCs/>
                  <w:i/>
                  <w:iCs/>
                </w:rPr>
              </m:ctrlPr>
            </m:sub>
            <m:sup>
              <m:r>
                <w:rPr>
                  <w:rFonts w:ascii="Cambria Math" w:hAnsi="Cambria Math"/>
                </w:rPr>
                <m:t>C</m:t>
              </m:r>
              <m:ctrlPr>
                <w:rPr>
                  <w:rFonts w:ascii="Cambria Math" w:hAnsi="Cambria Math"/>
                  <w:b/>
                  <w:bCs/>
                  <w:i/>
                  <w:iCs/>
                </w:rPr>
              </m:ctrlPr>
            </m:sup>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ctrlPr>
                <w:rPr>
                  <w:rFonts w:ascii="Cambria Math" w:hAnsi="Cambria Math"/>
                  <w:i/>
                </w:rPr>
              </m:ctrlPr>
            </m:e>
          </m:nary>
          <m:func>
            <m:funcPr>
              <m:ctrlPr>
                <w:rPr>
                  <w:rFonts w:ascii="Cambria Math" w:hAnsi="Cambria Math"/>
                </w:rPr>
              </m:ctrlPr>
            </m:funcPr>
            <m:fName>
              <m:sSub>
                <m:sSubPr>
                  <m:ctrlPr>
                    <w:rPr>
                      <w:rFonts w:ascii="Cambria Math" w:hAnsi="Cambria Math"/>
                      <w:b/>
                      <w:bCs/>
                      <w:i/>
                      <w:iCs/>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ctrlPr>
                <w:rPr>
                  <w:rFonts w:ascii="Cambria Math" w:hAnsi="Cambria Math"/>
                  <w:i/>
                </w:rPr>
              </m:ctrlPr>
            </m:fName>
            <m:e>
              <m:d>
                <m:dPr>
                  <m:ctrlPr>
                    <w:rPr>
                      <w:rFonts w:ascii="Cambria Math" w:hAnsi="Cambria Math"/>
                      <w:i/>
                    </w:rPr>
                  </m:ctrlPr>
                </m:dPr>
                <m:e>
                  <m:sSub>
                    <m:sSubPr>
                      <m:ctrlPr>
                        <w:rPr>
                          <w:rFonts w:ascii="Cambria Math" w:hAnsi="Cambria Math"/>
                          <w:b/>
                          <w:bCs/>
                          <w:i/>
                          <w:iCs/>
                        </w:rPr>
                      </m:ctrlPr>
                    </m:sSubPr>
                    <m:e>
                      <m:r>
                        <w:rPr>
                          <w:rFonts w:ascii="Cambria Math" w:hAnsi="Cambria Math"/>
                        </w:rPr>
                        <m:t>p</m:t>
                      </m:r>
                      <m:ctrlPr>
                        <w:rPr>
                          <w:rFonts w:ascii="Cambria Math" w:hAnsi="Cambria Math"/>
                          <w:i/>
                        </w:rPr>
                      </m:ctrlPr>
                    </m:e>
                    <m:sub>
                      <m:r>
                        <w:rPr>
                          <w:rFonts w:ascii="Cambria Math" w:hAnsi="Cambria Math"/>
                        </w:rPr>
                        <m:t>i</m:t>
                      </m:r>
                    </m:sub>
                  </m:sSub>
                </m:e>
              </m:d>
              <m:ctrlPr>
                <w:rPr>
                  <w:rFonts w:ascii="Cambria Math" w:hAnsi="Cambria Math"/>
                  <w:i/>
                </w:rPr>
              </m:ctrlPr>
            </m:e>
          </m:func>
        </m:oMath>
      </m:oMathPara>
    </w:p>
    <w:p w14:paraId="15A23F1F" w14:textId="1FAC599E" w:rsidR="004D6047" w:rsidRDefault="00651D5C" w:rsidP="00397C9F">
      <w:pPr>
        <w:pStyle w:val="Prrafodelista"/>
        <w:numPr>
          <w:ilvl w:val="0"/>
          <w:numId w:val="33"/>
        </w:numPr>
      </w:pPr>
      <w:r>
        <w:t>Error cuadrático medio (MSE) para regresión</w:t>
      </w:r>
    </w:p>
    <w:p w14:paraId="60AC240C" w14:textId="11259AE9" w:rsidR="004D6047" w:rsidRDefault="004D6047" w:rsidP="00CA18CA">
      <w:r w:rsidRPr="004D6047">
        <w:t>El criterio de división busca minimizar estas métricas de impureza, eligiendo la característica y el umbral que mejor separen los datos.</w:t>
      </w:r>
    </w:p>
    <w:p w14:paraId="47E27C06" w14:textId="77777777" w:rsidR="00E7289E" w:rsidRPr="00CA18CA" w:rsidRDefault="00E7289E" w:rsidP="00CA18CA"/>
    <w:p w14:paraId="1FB023B3" w14:textId="77777777" w:rsidR="00E7289E" w:rsidRDefault="004D6047" w:rsidP="008B7F5C">
      <w:pPr>
        <w:rPr>
          <w:rFonts w:cs="Times New Roman"/>
        </w:rPr>
      </w:pPr>
      <w:r w:rsidRPr="00115CD2">
        <w:rPr>
          <w:rFonts w:cs="Times New Roman"/>
          <w:b/>
          <w:bCs/>
        </w:rPr>
        <w:t>Ventajas y desventajas</w:t>
      </w:r>
    </w:p>
    <w:p w14:paraId="7581ACBC" w14:textId="29BBAB87" w:rsidR="007D662C" w:rsidRDefault="00115CD2" w:rsidP="008B7F5C">
      <w:pPr>
        <w:rPr>
          <w:rFonts w:cs="Times New Roman"/>
        </w:rPr>
      </w:pPr>
      <w:r w:rsidRPr="00115CD2">
        <w:rPr>
          <w:rFonts w:cs="Times New Roman"/>
        </w:rPr>
        <w:t>Los árboles de decisión son fáciles de interpretar y visualizar</w:t>
      </w:r>
      <w:r>
        <w:rPr>
          <w:rFonts w:cs="Times New Roman"/>
        </w:rPr>
        <w:t>.</w:t>
      </w:r>
      <w:r w:rsidRPr="00115CD2">
        <w:rPr>
          <w:rFonts w:cs="Times New Roman"/>
        </w:rPr>
        <w:t xml:space="preserve"> </w:t>
      </w:r>
      <w:r>
        <w:rPr>
          <w:rFonts w:cs="Times New Roman"/>
        </w:rPr>
        <w:t>P</w:t>
      </w:r>
      <w:r w:rsidRPr="00115CD2">
        <w:rPr>
          <w:rFonts w:cs="Times New Roman"/>
        </w:rPr>
        <w:t>ueden manejar tanto datos numéricos como categóricos sin necesidad de preprocesamiento. Sin embargo, tienen una alta tendencia al sobreajuste si no se controla la profundidad del árbol o el número mínimo de muestras por hoja</w:t>
      </w:r>
      <w:r>
        <w:rPr>
          <w:rFonts w:cs="Times New Roman"/>
        </w:rPr>
        <w:t>. Además,</w:t>
      </w:r>
      <w:r w:rsidRPr="00115CD2">
        <w:rPr>
          <w:rFonts w:cs="Times New Roman"/>
        </w:rPr>
        <w:t xml:space="preserve"> pueden ser inestables frente a pequeñas variaciones en los datos.</w:t>
      </w:r>
    </w:p>
    <w:p w14:paraId="6E40DBF4" w14:textId="77777777" w:rsidR="00862C09" w:rsidRPr="007D662C" w:rsidRDefault="00862C09" w:rsidP="008B7F5C">
      <w:pPr>
        <w:rPr>
          <w:rFonts w:cs="Times New Roman"/>
        </w:rPr>
      </w:pPr>
    </w:p>
    <w:p w14:paraId="40A89436" w14:textId="46EFB9C0" w:rsidR="008B7F5C" w:rsidRPr="008B7F5C" w:rsidRDefault="008B7F5C" w:rsidP="008B7F5C">
      <w:pPr>
        <w:rPr>
          <w:rFonts w:cs="Times New Roman"/>
          <w:b/>
          <w:bCs/>
        </w:rPr>
      </w:pPr>
      <w:r w:rsidRPr="008B7F5C">
        <w:rPr>
          <w:rFonts w:cs="Times New Roman"/>
          <w:b/>
          <w:bCs/>
        </w:rPr>
        <w:t>Random Forest</w:t>
      </w:r>
    </w:p>
    <w:p w14:paraId="798A0146" w14:textId="57D3CE76" w:rsidR="008B6042" w:rsidRPr="00D15635" w:rsidRDefault="00D15635" w:rsidP="00244F04">
      <w:pPr>
        <w:rPr>
          <w:rFonts w:cs="Times New Roman"/>
        </w:rPr>
      </w:pPr>
      <w:r w:rsidRPr="00D15635">
        <w:rPr>
          <w:rFonts w:cs="Times New Roman"/>
        </w:rPr>
        <w:t xml:space="preserve">El Random Forest es un modelo de </w:t>
      </w:r>
      <w:r w:rsidRPr="00D15635">
        <w:rPr>
          <w:rFonts w:cs="Times New Roman"/>
          <w:i/>
          <w:iCs/>
        </w:rPr>
        <w:t>ensemble learning</w:t>
      </w:r>
      <w:r w:rsidRPr="00D15635">
        <w:rPr>
          <w:rFonts w:cs="Times New Roman"/>
        </w:rPr>
        <w:t xml:space="preserve"> basado en la combinación de múltiples árboles de decisión para mejorar la precisión y reducir el sobreajuste.</w:t>
      </w:r>
      <w:r w:rsidR="005949D3">
        <w:rPr>
          <w:rFonts w:cs="Times New Roman"/>
        </w:rPr>
        <w:t xml:space="preserve"> [</w:t>
      </w:r>
      <w:hyperlink w:anchor="_6.1_Bibliografía" w:history="1">
        <w:r w:rsidR="00441C2C" w:rsidRPr="00441C2C">
          <w:rPr>
            <w:rStyle w:val="Hipervnculo"/>
          </w:rPr>
          <w:t>1</w:t>
        </w:r>
        <w:r w:rsidR="003A5F95">
          <w:rPr>
            <w:rStyle w:val="Hipervnculo"/>
          </w:rPr>
          <w:t>6</w:t>
        </w:r>
      </w:hyperlink>
      <w:r w:rsidR="005949D3">
        <w:rPr>
          <w:rFonts w:cs="Times New Roman"/>
        </w:rPr>
        <w:t>]</w:t>
      </w:r>
      <w:r w:rsidRPr="00D15635">
        <w:rPr>
          <w:rFonts w:cs="Times New Roman"/>
        </w:rPr>
        <w:t xml:space="preserve"> Fue propuesto en 2001 y se ha convertido en uno de los algoritmos más robustos y utilizados en la práctica.</w:t>
      </w:r>
    </w:p>
    <w:p w14:paraId="0C9BF17B" w14:textId="77777777" w:rsidR="00283F38" w:rsidRDefault="00283F38" w:rsidP="00CA4AE8">
      <w:pPr>
        <w:rPr>
          <w:rFonts w:cs="Times New Roman"/>
          <w:b/>
          <w:bCs/>
        </w:rPr>
      </w:pPr>
    </w:p>
    <w:p w14:paraId="5E619ACA" w14:textId="77777777" w:rsidR="00B6131F" w:rsidRDefault="00B6131F" w:rsidP="00CA4AE8">
      <w:pPr>
        <w:rPr>
          <w:rFonts w:cs="Times New Roman"/>
          <w:b/>
          <w:bCs/>
        </w:rPr>
      </w:pPr>
    </w:p>
    <w:p w14:paraId="6998E080" w14:textId="50656F09" w:rsidR="00E7289E" w:rsidRDefault="00CA4AE8" w:rsidP="00CA4AE8">
      <w:pPr>
        <w:rPr>
          <w:rFonts w:cs="Times New Roman"/>
          <w:b/>
          <w:bCs/>
        </w:rPr>
      </w:pPr>
      <w:r>
        <w:rPr>
          <w:rFonts w:cs="Times New Roman"/>
          <w:b/>
          <w:bCs/>
        </w:rPr>
        <w:lastRenderedPageBreak/>
        <w:t>Funcionamiento</w:t>
      </w:r>
    </w:p>
    <w:p w14:paraId="6038DB1D" w14:textId="30092338" w:rsidR="00CA4AE8" w:rsidRPr="00CA4AE8" w:rsidRDefault="00CA4AE8" w:rsidP="00CA4AE8">
      <w:pPr>
        <w:rPr>
          <w:b/>
          <w:bCs/>
        </w:rPr>
      </w:pPr>
      <w:r w:rsidRPr="00CA4AE8">
        <w:t>El Random Forest crea una "colección" o "bosque" de árboles de decisión, cada uno entrenado en una muestra aleatoria del conjunto de datos original (con reemplazo).</w:t>
      </w:r>
    </w:p>
    <w:p w14:paraId="6D942C19" w14:textId="03F60844" w:rsidR="008B1232" w:rsidRPr="008B1232" w:rsidRDefault="008B1232" w:rsidP="00397C9F">
      <w:pPr>
        <w:pStyle w:val="Prrafodelista"/>
        <w:numPr>
          <w:ilvl w:val="0"/>
          <w:numId w:val="34"/>
        </w:numPr>
      </w:pPr>
      <w:r w:rsidRPr="008B1232">
        <w:t>Muestreo aleatorio con reemplazo: Para cada árbol, se selecciona una muestra aleatoria del conjunto de entrenamiento.</w:t>
      </w:r>
    </w:p>
    <w:p w14:paraId="686CAFAC" w14:textId="42A45E9E" w:rsidR="008B1232" w:rsidRPr="008B1232" w:rsidRDefault="008B1232" w:rsidP="00397C9F">
      <w:pPr>
        <w:pStyle w:val="Prrafodelista"/>
        <w:numPr>
          <w:ilvl w:val="0"/>
          <w:numId w:val="34"/>
        </w:numPr>
      </w:pPr>
      <w:r w:rsidRPr="008B1232">
        <w:t>Selección aleatoria de características: En cada nodo del árbol, se selecciona un subconjunto aleatorio de características para decidir la mejor división, lo que introduce diversidad entre los árboles.</w:t>
      </w:r>
    </w:p>
    <w:p w14:paraId="2C9C3C51" w14:textId="1D144AB1" w:rsidR="008B1232" w:rsidRPr="008B1232" w:rsidRDefault="008B1232" w:rsidP="008B6042">
      <w:pPr>
        <w:pStyle w:val="Prrafodelista"/>
        <w:numPr>
          <w:ilvl w:val="0"/>
          <w:numId w:val="34"/>
        </w:numPr>
      </w:pPr>
      <w:r w:rsidRPr="008B1232">
        <w:t>Agregación de resultados:</w:t>
      </w:r>
    </w:p>
    <w:p w14:paraId="00C2B94F" w14:textId="325A2903" w:rsidR="008B1232" w:rsidRPr="008B1232" w:rsidRDefault="008B1232" w:rsidP="008B6042">
      <w:pPr>
        <w:pStyle w:val="Prrafodelista"/>
        <w:numPr>
          <w:ilvl w:val="1"/>
          <w:numId w:val="34"/>
        </w:numPr>
      </w:pPr>
      <w:r w:rsidRPr="008B1232">
        <w:t>Clasificación: Se realiza mediante votación mayoritaria entre todos los árboles.</w:t>
      </w:r>
    </w:p>
    <w:p w14:paraId="7AA56E6F" w14:textId="06A0725C" w:rsidR="00144D6F" w:rsidRDefault="008B1232" w:rsidP="008B6042">
      <w:pPr>
        <w:pStyle w:val="Prrafodelista"/>
        <w:numPr>
          <w:ilvl w:val="1"/>
          <w:numId w:val="34"/>
        </w:numPr>
      </w:pPr>
      <w:r w:rsidRPr="008B1232">
        <w:t>Regresión: La predicción final es el promedio de las salidas de todos los árboles.</w:t>
      </w:r>
    </w:p>
    <w:p w14:paraId="31277B98" w14:textId="77777777" w:rsidR="00AC55D8" w:rsidRDefault="00AC55D8" w:rsidP="008B6042"/>
    <w:p w14:paraId="1AB29C33" w14:textId="2BEDC244" w:rsidR="00144D6F" w:rsidRPr="00144D6F" w:rsidRDefault="00144D6F" w:rsidP="008B6042">
      <w:pPr>
        <w:rPr>
          <w:b/>
          <w:bCs/>
        </w:rPr>
      </w:pPr>
      <w:r>
        <w:rPr>
          <w:b/>
          <w:bCs/>
        </w:rPr>
        <w:t xml:space="preserve">Ventajas y desventajas: </w:t>
      </w:r>
      <w:r w:rsidR="0020144A" w:rsidRPr="0020144A">
        <w:t>Random Forest ofrece alta precisión y es robusto frente al sobreajuste, gracias a la diversidad introducida en la construcción de los árboles. Además, es resistente al ruido y puede manejar grandes cantidades de datos y características. Sin embargo, su principal desventaja es la menor interpretabilidad en comparación con un único árbol de decisión y su mayor demanda de recursos computacionales y memoria.</w:t>
      </w:r>
    </w:p>
    <w:p w14:paraId="4B90381E" w14:textId="77777777" w:rsidR="00AC55D8" w:rsidRPr="008B1232" w:rsidRDefault="00AC55D8" w:rsidP="008B1232">
      <w:pPr>
        <w:rPr>
          <w:b/>
          <w:bCs/>
        </w:rPr>
      </w:pPr>
    </w:p>
    <w:p w14:paraId="063AFAA3" w14:textId="27974DB8" w:rsidR="00BE1EBC" w:rsidRDefault="00E80DDD" w:rsidP="00244F04">
      <w:pPr>
        <w:rPr>
          <w:rFonts w:cs="Times New Roman"/>
          <w:b/>
          <w:bCs/>
        </w:rPr>
      </w:pPr>
      <w:r w:rsidRPr="00E80DDD">
        <w:rPr>
          <w:rFonts w:cs="Times New Roman"/>
          <w:b/>
          <w:bCs/>
        </w:rPr>
        <w:t>Gradient Boosting</w:t>
      </w:r>
    </w:p>
    <w:p w14:paraId="7E0E4DB3" w14:textId="78AEF034" w:rsidR="008B6042" w:rsidRDefault="00AA382A" w:rsidP="00244F04">
      <w:pPr>
        <w:rPr>
          <w:rFonts w:cs="Times New Roman"/>
        </w:rPr>
      </w:pPr>
      <w:r w:rsidRPr="00AA382A">
        <w:rPr>
          <w:rFonts w:cs="Times New Roman"/>
        </w:rPr>
        <w:t xml:space="preserve">El Gradient Boosting es otra técnica de </w:t>
      </w:r>
      <w:r w:rsidRPr="00AA382A">
        <w:rPr>
          <w:rFonts w:cs="Times New Roman"/>
          <w:i/>
          <w:iCs/>
        </w:rPr>
        <w:t>ensemble learning</w:t>
      </w:r>
      <w:r w:rsidRPr="00AA382A">
        <w:rPr>
          <w:rFonts w:cs="Times New Roman"/>
        </w:rPr>
        <w:t xml:space="preserve"> que mejora el rendimiento de los modelos mediante la combinación secuencial de múltiples árboles de decisión. </w:t>
      </w:r>
      <w:r w:rsidR="005949D3">
        <w:rPr>
          <w:rFonts w:cs="Times New Roman"/>
        </w:rPr>
        <w:t>[</w:t>
      </w:r>
      <w:hyperlink w:anchor="_6.1_Bibliografía" w:history="1">
        <w:r w:rsidR="00441C2C" w:rsidRPr="00441C2C">
          <w:rPr>
            <w:rStyle w:val="Hipervnculo"/>
          </w:rPr>
          <w:t>1</w:t>
        </w:r>
        <w:r w:rsidR="00441C2C">
          <w:rPr>
            <w:rStyle w:val="Hipervnculo"/>
          </w:rPr>
          <w:t>7</w:t>
        </w:r>
      </w:hyperlink>
      <w:r w:rsidR="005949D3">
        <w:rPr>
          <w:rFonts w:cs="Times New Roman"/>
        </w:rPr>
        <w:t xml:space="preserve">] </w:t>
      </w:r>
      <w:r w:rsidRPr="00AA382A">
        <w:rPr>
          <w:rFonts w:cs="Times New Roman"/>
        </w:rPr>
        <w:t>A diferencia de Random Forest, que construye árboles de manera independiente, el Gradient Boosting entrena los árboles secuencialmente, donde cada nuevo árbol intenta corregir los errores cometidos por el árbol anterior.</w:t>
      </w:r>
    </w:p>
    <w:p w14:paraId="6A896C8A" w14:textId="77777777" w:rsidR="00283F38" w:rsidRDefault="00283F38" w:rsidP="00AA382A">
      <w:pPr>
        <w:rPr>
          <w:rFonts w:cs="Times New Roman"/>
          <w:b/>
          <w:bCs/>
        </w:rPr>
      </w:pPr>
    </w:p>
    <w:p w14:paraId="4E23536F" w14:textId="558BAD6F" w:rsidR="008B6042" w:rsidRDefault="00AA382A" w:rsidP="00AA382A">
      <w:pPr>
        <w:rPr>
          <w:rFonts w:cs="Times New Roman"/>
          <w:b/>
          <w:bCs/>
        </w:rPr>
      </w:pPr>
      <w:r>
        <w:rPr>
          <w:rFonts w:cs="Times New Roman"/>
          <w:b/>
          <w:bCs/>
        </w:rPr>
        <w:t>Funcionamiento</w:t>
      </w:r>
    </w:p>
    <w:p w14:paraId="201ACC21" w14:textId="1809E1AC" w:rsidR="00AA382A" w:rsidRPr="00AA382A" w:rsidRDefault="00AA382A" w:rsidP="00AA382A">
      <w:pPr>
        <w:rPr>
          <w:b/>
          <w:bCs/>
        </w:rPr>
      </w:pPr>
      <w:r w:rsidRPr="00AA382A">
        <w:t>El algoritmo minimiza una función de costo mediante el enfoque de descenso por gradiente.</w:t>
      </w:r>
    </w:p>
    <w:p w14:paraId="4CB739E7" w14:textId="2660FC4D" w:rsidR="00AA382A" w:rsidRPr="00DF6D80" w:rsidRDefault="00000000" w:rsidP="00493F02">
      <w:pPr>
        <w:rPr>
          <w:rFonts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m-1</m:t>
              </m:r>
            </m:sub>
          </m:sSub>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w:br/>
          </m:r>
        </m:oMath>
      </m:oMathPara>
      <w:r w:rsidR="00DF6D80" w:rsidRPr="00DF6D80">
        <w:rPr>
          <w:rFonts w:cs="Times New Roman"/>
        </w:rPr>
        <w:t>donde</w:t>
      </w:r>
    </w:p>
    <w:p w14:paraId="38629FD7" w14:textId="69DA33FA" w:rsidR="00DF6D80" w:rsidRP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es el modelo después de </w:t>
      </w:r>
      <m:oMath>
        <m:r>
          <w:rPr>
            <w:rFonts w:ascii="Cambria Math" w:hAnsi="Cambria Math" w:cs="Times New Roman"/>
          </w:rPr>
          <m:t>m</m:t>
        </m:r>
      </m:oMath>
      <w:r>
        <w:rPr>
          <w:rFonts w:cs="Times New Roman"/>
        </w:rPr>
        <w:t xml:space="preserve"> iteraciones</w:t>
      </w:r>
    </w:p>
    <w:p w14:paraId="64AC42E1" w14:textId="351938EF" w:rsidR="00DF6D80" w:rsidRDefault="00DF6D80" w:rsidP="002326AC">
      <w:pPr>
        <w:rPr>
          <w:rFonts w:cs="Times New Roman"/>
        </w:rPr>
      </w:pPr>
      <w:r>
        <w:rPr>
          <w:rFonts w:cs="Times New Roman"/>
        </w:rPr>
        <w:tab/>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x</m:t>
            </m:r>
          </m:e>
        </m:d>
      </m:oMath>
      <w:r>
        <w:rPr>
          <w:rFonts w:cs="Times New Roman"/>
        </w:rPr>
        <w:t xml:space="preserve"> </w:t>
      </w:r>
      <w:r w:rsidRPr="00DF6D80">
        <w:rPr>
          <w:rFonts w:cs="Times New Roman"/>
        </w:rPr>
        <w:t>es el árbol de decisión entrenado para corregir los errores del modelo anterior</w:t>
      </w:r>
    </w:p>
    <w:p w14:paraId="7091B900" w14:textId="31C0E3AD" w:rsidR="00493F02" w:rsidRDefault="00000000" w:rsidP="00AC55D8">
      <w:pPr>
        <w:ind w:left="720"/>
        <w:rPr>
          <w:rFonts w:cs="Times New Roman"/>
        </w:rPr>
      </w:pPr>
      <m:oMath>
        <m:sSub>
          <m:sSubPr>
            <m:ctrlPr>
              <w:rPr>
                <w:rFonts w:ascii="Cambria Math" w:hAnsi="Cambria Math" w:cs="Times New Roman"/>
                <w:i/>
              </w:rPr>
            </m:ctrlPr>
          </m:sSubPr>
          <m:e>
            <m:r>
              <m:rPr>
                <m:sty m:val="p"/>
              </m:rPr>
              <w:rPr>
                <w:rFonts w:ascii="Cambria Math" w:hAnsi="Cambria Math" w:cs="Times New Roman"/>
              </w:rPr>
              <m:t>γ</m:t>
            </m:r>
          </m:e>
          <m:sub>
            <m:r>
              <w:rPr>
                <w:rFonts w:ascii="Cambria Math" w:hAnsi="Cambria Math" w:cs="Times New Roman"/>
              </w:rPr>
              <m:t>m</m:t>
            </m:r>
          </m:sub>
        </m:sSub>
      </m:oMath>
      <w:r w:rsidR="00383D99">
        <w:rPr>
          <w:rFonts w:cs="Times New Roman"/>
        </w:rPr>
        <w:t xml:space="preserve"> </w:t>
      </w:r>
      <w:r w:rsidR="00383D99" w:rsidRPr="00383D99">
        <w:rPr>
          <w:rFonts w:cs="Times New Roman"/>
        </w:rPr>
        <w:t>es la tasa de aprendizaje que controla cuánto contribuye cada nuevo árbol al modelo final.</w:t>
      </w:r>
    </w:p>
    <w:p w14:paraId="5B7FF5F0" w14:textId="77777777" w:rsidR="008B6042" w:rsidRDefault="008B6042" w:rsidP="00AC55D8">
      <w:pPr>
        <w:ind w:left="720"/>
        <w:rPr>
          <w:rFonts w:cs="Times New Roman"/>
        </w:rPr>
      </w:pPr>
    </w:p>
    <w:p w14:paraId="1E1DE810" w14:textId="2F1D807A" w:rsidR="00383D99" w:rsidRDefault="00383D99" w:rsidP="002326AC">
      <w:pPr>
        <w:rPr>
          <w:rFonts w:cs="Times New Roman"/>
          <w:b/>
          <w:bCs/>
        </w:rPr>
      </w:pPr>
      <w:r>
        <w:rPr>
          <w:rFonts w:cs="Times New Roman"/>
          <w:b/>
          <w:bCs/>
        </w:rPr>
        <w:t>Entrenamiento</w:t>
      </w:r>
    </w:p>
    <w:p w14:paraId="27EC1AD5" w14:textId="7C76E948" w:rsidR="00525268" w:rsidRPr="00525268" w:rsidRDefault="002B28AE" w:rsidP="00397C9F">
      <w:pPr>
        <w:pStyle w:val="Prrafodelista"/>
        <w:numPr>
          <w:ilvl w:val="0"/>
          <w:numId w:val="32"/>
        </w:numPr>
      </w:pPr>
      <w:r>
        <w:t xml:space="preserve">Inicialización: </w:t>
      </w:r>
      <w:r w:rsidR="00525268" w:rsidRPr="00525268">
        <w:t xml:space="preserve">Se </w:t>
      </w:r>
      <w:r w:rsidR="00525268">
        <w:t>empieza</w:t>
      </w:r>
      <w:r w:rsidR="00525268" w:rsidRPr="00525268">
        <w:t xml:space="preserve"> con un modelo base simple</w:t>
      </w:r>
      <w:r w:rsidR="00525268">
        <w:t>.</w:t>
      </w:r>
    </w:p>
    <w:p w14:paraId="27CE28FC" w14:textId="5B7AFBB6" w:rsidR="00525268" w:rsidRPr="00525268" w:rsidRDefault="00261352" w:rsidP="00397C9F">
      <w:pPr>
        <w:pStyle w:val="Prrafodelista"/>
        <w:numPr>
          <w:ilvl w:val="0"/>
          <w:numId w:val="32"/>
        </w:numPr>
      </w:pPr>
      <w:r>
        <w:t>Cálculo</w:t>
      </w:r>
      <w:r w:rsidR="002B28AE">
        <w:t xml:space="preserve"> de residu</w:t>
      </w:r>
      <w:r>
        <w:t xml:space="preserve">os: </w:t>
      </w:r>
      <w:r w:rsidR="00525268" w:rsidRPr="00525268">
        <w:t>Se calcula el residuo o el gradiente negativo del error para cada observación.</w:t>
      </w:r>
    </w:p>
    <w:p w14:paraId="2B070997" w14:textId="30916C26" w:rsidR="00525268" w:rsidRPr="00525268" w:rsidRDefault="00261352" w:rsidP="00397C9F">
      <w:pPr>
        <w:pStyle w:val="Prrafodelista"/>
        <w:numPr>
          <w:ilvl w:val="0"/>
          <w:numId w:val="32"/>
        </w:numPr>
      </w:pPr>
      <w:r>
        <w:t xml:space="preserve">Entrenamiento del árbol: </w:t>
      </w:r>
      <w:r w:rsidR="00525268" w:rsidRPr="00525268">
        <w:t>Se entrena un nuevo árbol para predecir estos residuos.</w:t>
      </w:r>
    </w:p>
    <w:p w14:paraId="4807A89E" w14:textId="255B258F" w:rsidR="00525268" w:rsidRPr="00525268" w:rsidRDefault="00261352" w:rsidP="00397C9F">
      <w:pPr>
        <w:pStyle w:val="Prrafodelista"/>
        <w:numPr>
          <w:ilvl w:val="0"/>
          <w:numId w:val="32"/>
        </w:numPr>
      </w:pPr>
      <w:r>
        <w:t xml:space="preserve">Actualización del modelo: </w:t>
      </w:r>
      <w:r w:rsidR="00525268" w:rsidRPr="00525268">
        <w:t>Se actualiza el modelo sumando la predicción ajustada por la tasa de aprendizaje.</w:t>
      </w:r>
    </w:p>
    <w:p w14:paraId="34750A46" w14:textId="1C208953" w:rsidR="00383D99" w:rsidRDefault="00261352" w:rsidP="00397C9F">
      <w:pPr>
        <w:pStyle w:val="Prrafodelista"/>
        <w:numPr>
          <w:ilvl w:val="0"/>
          <w:numId w:val="32"/>
        </w:numPr>
      </w:pPr>
      <w:r>
        <w:t xml:space="preserve">Repetición: </w:t>
      </w:r>
      <w:r w:rsidR="00525268" w:rsidRPr="00525268">
        <w:t>El proceso se repite hasta alcanzar un número predeterminado de iteraciones o hasta que la mejora en la función de costo sea mínima.</w:t>
      </w:r>
    </w:p>
    <w:p w14:paraId="0381D3A0" w14:textId="77777777" w:rsidR="00261352" w:rsidRDefault="00261352" w:rsidP="00261352">
      <w:pPr>
        <w:rPr>
          <w:b/>
          <w:bCs/>
        </w:rPr>
      </w:pPr>
    </w:p>
    <w:p w14:paraId="3E86115A" w14:textId="77777777" w:rsidR="008B6042" w:rsidRDefault="0048189C" w:rsidP="00261352">
      <w:pPr>
        <w:rPr>
          <w:b/>
          <w:bCs/>
        </w:rPr>
      </w:pPr>
      <w:r>
        <w:rPr>
          <w:b/>
          <w:bCs/>
        </w:rPr>
        <w:t>Variantes de Gradient Boosting</w:t>
      </w:r>
    </w:p>
    <w:p w14:paraId="7DC0D524" w14:textId="4BB3746B" w:rsidR="0048189C" w:rsidRDefault="0048189C" w:rsidP="00261352">
      <w:r>
        <w:t>Existen varias implementaciones del algoritmo clásico de Gradient Boosting que Optimizan el rendimiento y la eficiencia computacional:</w:t>
      </w:r>
    </w:p>
    <w:p w14:paraId="5D5A3DE4" w14:textId="7152926F" w:rsidR="0048189C" w:rsidRPr="0048189C" w:rsidRDefault="0048189C" w:rsidP="00397C9F">
      <w:pPr>
        <w:pStyle w:val="Prrafodelista"/>
        <w:numPr>
          <w:ilvl w:val="0"/>
          <w:numId w:val="35"/>
        </w:numPr>
      </w:pPr>
      <w:r w:rsidRPr="0048189C">
        <w:rPr>
          <w:b/>
          <w:bCs/>
        </w:rPr>
        <w:t xml:space="preserve">XGBoost </w:t>
      </w:r>
      <w:r w:rsidRPr="008F1C75">
        <w:t>(Extreme Gradient Boosting)</w:t>
      </w:r>
      <w:r w:rsidR="008F1C75">
        <w:t xml:space="preserve">: Versión optimizada de Gradient </w:t>
      </w:r>
      <w:r w:rsidR="00D26E41">
        <w:t>Boosting</w:t>
      </w:r>
      <w:r w:rsidR="008F1C75">
        <w:t xml:space="preserve"> que incl</w:t>
      </w:r>
      <w:r w:rsidR="00D26E41">
        <w:t>uye mejoras en la velocidad y el rendimiento. Utiliza técnicas de regularización L1 y L2 para reducir</w:t>
      </w:r>
      <w:r w:rsidR="0040696E">
        <w:t xml:space="preserve"> el sobreajuste, procesamiento en paralelo y manejo eficiente de los datos faltantes. </w:t>
      </w:r>
      <w:r w:rsidR="005949D3">
        <w:t>[</w:t>
      </w:r>
      <w:hyperlink w:anchor="_6.1_Bibliografía" w:history="1">
        <w:r w:rsidR="00441C2C" w:rsidRPr="00441C2C">
          <w:rPr>
            <w:rStyle w:val="Hipervnculo"/>
          </w:rPr>
          <w:t>1</w:t>
        </w:r>
        <w:r w:rsidR="00441C2C">
          <w:rPr>
            <w:rStyle w:val="Hipervnculo"/>
          </w:rPr>
          <w:t>8</w:t>
        </w:r>
      </w:hyperlink>
      <w:r w:rsidR="005949D3">
        <w:t xml:space="preserve">] </w:t>
      </w:r>
      <w:r w:rsidR="0040696E">
        <w:t xml:space="preserve">Implemente un algoritmo llamado </w:t>
      </w:r>
      <w:r w:rsidR="0040696E" w:rsidRPr="0040696E">
        <w:rPr>
          <w:b/>
          <w:bCs/>
        </w:rPr>
        <w:t>pruning</w:t>
      </w:r>
      <w:r w:rsidR="0040696E">
        <w:rPr>
          <w:b/>
          <w:bCs/>
        </w:rPr>
        <w:t xml:space="preserve"> </w:t>
      </w:r>
      <w:r w:rsidR="0040696E">
        <w:t>para eliminar ramas innecesarias en los árboles</w:t>
      </w:r>
      <w:r w:rsidR="00C54DAF">
        <w:t xml:space="preserve"> y mejorar la generalización. </w:t>
      </w:r>
    </w:p>
    <w:p w14:paraId="225BD3F9" w14:textId="77777777" w:rsidR="00493F02" w:rsidRDefault="00493F02" w:rsidP="002326AC">
      <w:pPr>
        <w:tabs>
          <w:tab w:val="left" w:pos="2029"/>
        </w:tabs>
        <w:rPr>
          <w:rFonts w:cs="Times New Roman"/>
          <w:b/>
          <w:bCs/>
        </w:rPr>
      </w:pPr>
    </w:p>
    <w:p w14:paraId="3EF764F4" w14:textId="77777777" w:rsidR="008B6042" w:rsidRDefault="00493F02" w:rsidP="002326AC">
      <w:pPr>
        <w:rPr>
          <w:rFonts w:cs="Times New Roman"/>
          <w:b/>
          <w:bCs/>
        </w:rPr>
      </w:pPr>
      <w:r>
        <w:rPr>
          <w:rFonts w:cs="Times New Roman"/>
          <w:b/>
          <w:bCs/>
        </w:rPr>
        <w:t>Ventajas y desventajas</w:t>
      </w:r>
    </w:p>
    <w:p w14:paraId="564E82D7" w14:textId="413F9301" w:rsidR="00493F02" w:rsidRPr="00493F02" w:rsidRDefault="00493F02" w:rsidP="002326AC">
      <w:pPr>
        <w:rPr>
          <w:rFonts w:cs="Times New Roman"/>
        </w:rPr>
      </w:pPr>
      <w:r w:rsidRPr="00493F02">
        <w:rPr>
          <w:rFonts w:cs="Times New Roman"/>
        </w:rPr>
        <w:t xml:space="preserve">Gradient Boosting ofrece un </w:t>
      </w:r>
      <w:r w:rsidR="002326AC">
        <w:rPr>
          <w:rFonts w:cs="Times New Roman"/>
        </w:rPr>
        <w:t xml:space="preserve">buen rendimiento </w:t>
      </w:r>
      <w:r w:rsidRPr="00493F02">
        <w:rPr>
          <w:rFonts w:cs="Times New Roman"/>
        </w:rPr>
        <w:t xml:space="preserve">y permite un ajuste </w:t>
      </w:r>
      <w:r w:rsidR="002326AC">
        <w:rPr>
          <w:rFonts w:cs="Times New Roman"/>
        </w:rPr>
        <w:t>preciso</w:t>
      </w:r>
      <w:r w:rsidRPr="00493F02">
        <w:rPr>
          <w:rFonts w:cs="Times New Roman"/>
        </w:rPr>
        <w:t xml:space="preserve"> a través de múltiples hiperparámetros. Sin embargo, su naturaleza secuencial puede llevar a tiempos </w:t>
      </w:r>
      <w:r w:rsidR="002326AC">
        <w:rPr>
          <w:rFonts w:cs="Times New Roman"/>
        </w:rPr>
        <w:t xml:space="preserve">más largos de entrenamiento </w:t>
      </w:r>
      <w:r w:rsidRPr="00493F02">
        <w:rPr>
          <w:rFonts w:cs="Times New Roman"/>
        </w:rPr>
        <w:t xml:space="preserve">y un </w:t>
      </w:r>
      <w:r w:rsidR="002326AC">
        <w:rPr>
          <w:rFonts w:cs="Times New Roman"/>
        </w:rPr>
        <w:t xml:space="preserve">riesgo mayor </w:t>
      </w:r>
      <w:r w:rsidRPr="00493F02">
        <w:rPr>
          <w:rFonts w:cs="Times New Roman"/>
        </w:rPr>
        <w:t xml:space="preserve">de sobreajuste si no se regula adecuadamente la complejidad del modelo. </w:t>
      </w:r>
      <w:r w:rsidR="002326AC">
        <w:rPr>
          <w:rFonts w:cs="Times New Roman"/>
        </w:rPr>
        <w:t>También</w:t>
      </w:r>
      <w:r w:rsidRPr="00493F02">
        <w:rPr>
          <w:rFonts w:cs="Times New Roman"/>
        </w:rPr>
        <w:t xml:space="preserve"> requiere una selección de hiperparámetros </w:t>
      </w:r>
      <w:r w:rsidR="002326AC">
        <w:rPr>
          <w:rFonts w:cs="Times New Roman"/>
        </w:rPr>
        <w:t xml:space="preserve">adecuada </w:t>
      </w:r>
      <w:r w:rsidRPr="00493F02">
        <w:rPr>
          <w:rFonts w:cs="Times New Roman"/>
        </w:rPr>
        <w:t>para obtener el mejor rendimiento.</w:t>
      </w:r>
    </w:p>
    <w:p w14:paraId="7900C1E0" w14:textId="77777777" w:rsidR="00493F02" w:rsidRPr="00AA382A" w:rsidRDefault="00493F02" w:rsidP="00493F02">
      <w:pPr>
        <w:tabs>
          <w:tab w:val="left" w:pos="2029"/>
        </w:tabs>
        <w:rPr>
          <w:rFonts w:cs="Times New Roman"/>
          <w:b/>
          <w:bCs/>
        </w:rPr>
      </w:pPr>
    </w:p>
    <w:p w14:paraId="2A12D211" w14:textId="7777337E" w:rsidR="00EB7DE7" w:rsidRPr="00EB7DE7" w:rsidRDefault="00EB7DE7" w:rsidP="00EB7DE7">
      <w:pPr>
        <w:pStyle w:val="titulo3TFG"/>
      </w:pPr>
      <w:bookmarkStart w:id="25" w:name="_Toc194255712"/>
      <w:r w:rsidRPr="00EC6BEF">
        <w:t>2.3.</w:t>
      </w:r>
      <w:r>
        <w:t>6</w:t>
      </w:r>
      <w:r w:rsidRPr="00EC6BEF">
        <w:t xml:space="preserve"> Machine Learning: </w:t>
      </w:r>
      <w:r>
        <w:t>Redes Neuronales</w:t>
      </w:r>
      <w:bookmarkEnd w:id="25"/>
    </w:p>
    <w:p w14:paraId="0D25D2F0" w14:textId="16AF1E10" w:rsidR="008B6042" w:rsidRDefault="008D5EEA" w:rsidP="00244F04">
      <w:r>
        <w:t>Las Redes Neuronales son un tipo de algoritmo inspirado en la estructura y funcionamient</w:t>
      </w:r>
      <w:r w:rsidR="00B06237">
        <w:t>o</w:t>
      </w:r>
      <w:r w:rsidR="00124E2B">
        <w:t xml:space="preserve"> del cerebro humano. Están compuestas por unidades llamadas neuronas artificiales, organizadas en </w:t>
      </w:r>
      <w:r w:rsidR="00124E2B">
        <w:lastRenderedPageBreak/>
        <w:t xml:space="preserve">capas y conectadas entre sí mediante pesos ajustables. </w:t>
      </w:r>
      <w:r w:rsidR="004B01B1">
        <w:t>En este estudio se van a abordar dos tipos de Redes Neuronales, las Redes Neuronales Artificiales</w:t>
      </w:r>
      <w:r w:rsidR="00FB12CA">
        <w:t xml:space="preserve"> y las Redes Neuronales Recurrentes. Las Redes Neuronales Artificiales (ANN) sirven para la identificación de patrones complejos en los datos, mientras que las Redes Neuronales Recurrentes se utilizan para analizar datos secuenciales o temporales. </w:t>
      </w:r>
    </w:p>
    <w:p w14:paraId="21AF7ABD" w14:textId="77777777" w:rsidR="00283F38" w:rsidRDefault="00283F38" w:rsidP="00244F04">
      <w:pPr>
        <w:rPr>
          <w:b/>
          <w:bCs/>
        </w:rPr>
      </w:pPr>
    </w:p>
    <w:p w14:paraId="0BF6B734" w14:textId="3515D595" w:rsidR="008B6042" w:rsidRDefault="007A3DFB" w:rsidP="00244F04">
      <w:pPr>
        <w:rPr>
          <w:b/>
          <w:bCs/>
        </w:rPr>
      </w:pPr>
      <w:r>
        <w:rPr>
          <w:b/>
          <w:bCs/>
        </w:rPr>
        <w:t>La Neurona Artificial</w:t>
      </w:r>
    </w:p>
    <w:p w14:paraId="378BB74C" w14:textId="519CEB2B" w:rsidR="007212E3" w:rsidRDefault="007212E3" w:rsidP="00244F04">
      <w:r>
        <w:t xml:space="preserve">Una Neurona Artificial es el componente básico de una red neuronal. Su funcionamiento se basa en un modelo matemático que simula como las neuronas biológicas reciben, procesa y transmiten información. El funcionamiento de una neurona puede representarse de la siguiente forma: </w:t>
      </w:r>
    </w:p>
    <w:p w14:paraId="00665CFD" w14:textId="0406D6F5" w:rsidR="00DA3638" w:rsidRPr="00DA3638" w:rsidRDefault="00DA3638" w:rsidP="00244F04">
      <m:oMathPara>
        <m:oMath>
          <m:r>
            <w:rPr>
              <w:rFonts w:ascii="Cambria Math" w:hAnsi="Cambria Math"/>
            </w:rPr>
            <m:t>z=</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ctrlPr>
                <w:rPr>
                  <w:rFonts w:ascii="Cambria Math" w:hAnsi="Cambria Math"/>
                  <w:i/>
                </w:rPr>
              </m:ctrlPr>
            </m:e>
          </m:nary>
          <m:r>
            <w:rPr>
              <w:rFonts w:ascii="Cambria Math" w:hAnsi="Cambria Math"/>
            </w:rPr>
            <m:t>+b</m:t>
          </m:r>
        </m:oMath>
      </m:oMathPara>
    </w:p>
    <w:p w14:paraId="56E3ABD8" w14:textId="3DF8DA08" w:rsidR="00095319" w:rsidRDefault="00095319" w:rsidP="00244F04">
      <w:r>
        <w:t>donde</w:t>
      </w:r>
    </w:p>
    <w:p w14:paraId="0D218E66" w14:textId="115A52B5" w:rsidR="00095319" w:rsidRDefault="00095319" w:rsidP="00244F04">
      <w:r>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w:r>
        <w:t>representa las entradas o características del dato</w:t>
      </w:r>
    </w:p>
    <w:p w14:paraId="6EF6312F" w14:textId="072CBC73" w:rsidR="00095319" w:rsidRDefault="00000000" w:rsidP="005B5DC0">
      <w:pPr>
        <w:ind w:firstLine="720"/>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00095319">
        <w:t>son los pesos sinápticos que modulan la importancia de cada entrada</w:t>
      </w:r>
    </w:p>
    <w:p w14:paraId="16C5B250" w14:textId="6F574A5F" w:rsidR="00095319" w:rsidRDefault="005B5DC0" w:rsidP="005B5DC0">
      <w:pPr>
        <w:ind w:firstLine="720"/>
      </w:pPr>
      <m:oMath>
        <m:r>
          <w:rPr>
            <w:rFonts w:ascii="Cambria Math" w:hAnsi="Cambria Math"/>
          </w:rPr>
          <m:t>b</m:t>
        </m:r>
      </m:oMath>
      <w:r>
        <w:t xml:space="preserve">  </w:t>
      </w:r>
      <w:r w:rsidR="00095319">
        <w:t xml:space="preserve">es un sesgo que permite ajustar el umbral de activación </w:t>
      </w:r>
    </w:p>
    <w:p w14:paraId="0EAE83A7" w14:textId="4E00B42D" w:rsidR="00095319" w:rsidRDefault="005B5DC0" w:rsidP="005B5DC0">
      <w:pPr>
        <w:ind w:firstLine="720"/>
      </w:pPr>
      <m:oMath>
        <m:r>
          <w:rPr>
            <w:rFonts w:ascii="Cambria Math" w:hAnsi="Cambria Math"/>
          </w:rPr>
          <m:t>z</m:t>
        </m:r>
      </m:oMath>
      <w:r>
        <w:t xml:space="preserve"> </w:t>
      </w:r>
      <w:r w:rsidR="00095319">
        <w:t>la combinación lineal de las entradas y los pesos</w:t>
      </w:r>
    </w:p>
    <w:p w14:paraId="154FB113" w14:textId="74A0D8A7" w:rsidR="00030996" w:rsidRDefault="00F273B0" w:rsidP="00244F04">
      <w:r>
        <w:t xml:space="preserve">A continuación, el valor </w:t>
      </w:r>
      <m:oMath>
        <m:r>
          <w:rPr>
            <w:rFonts w:ascii="Cambria Math" w:hAnsi="Cambria Math"/>
          </w:rPr>
          <m:t>z</m:t>
        </m:r>
      </m:oMath>
      <w:r>
        <w:t xml:space="preserve"> pasa por una función de activación</w:t>
      </w:r>
      <w:r w:rsidR="00FB49BF">
        <w:t xml:space="preserve">, donde </w:t>
      </w:r>
      <w:r w:rsidR="00FB49BF">
        <w:rPr>
          <w:i/>
          <w:iCs/>
        </w:rPr>
        <w:t xml:space="preserve">a </w:t>
      </w:r>
      <w:r w:rsidR="00FB49BF">
        <w:t>es la salida de la neurona.</w:t>
      </w:r>
    </w:p>
    <w:p w14:paraId="04D18FFC" w14:textId="77777777" w:rsidR="008B6042" w:rsidRDefault="008B6042" w:rsidP="00244F04"/>
    <w:p w14:paraId="776EB78F" w14:textId="77777777" w:rsidR="008B6042" w:rsidRDefault="00374E80" w:rsidP="00244F04">
      <w:pPr>
        <w:rPr>
          <w:b/>
          <w:bCs/>
        </w:rPr>
      </w:pPr>
      <w:r>
        <w:rPr>
          <w:b/>
          <w:bCs/>
        </w:rPr>
        <w:t>Funciones de</w:t>
      </w:r>
      <w:r w:rsidR="00FB49BF">
        <w:rPr>
          <w:b/>
          <w:bCs/>
        </w:rPr>
        <w:t xml:space="preserve"> activación</w:t>
      </w:r>
    </w:p>
    <w:p w14:paraId="6D49D205" w14:textId="358CD907" w:rsidR="00374E80" w:rsidRDefault="00FB49BF" w:rsidP="00244F04">
      <w:r>
        <w:t>Transformación matemática aplicada a la salida de una neurona en una red neuronal para introducir no linealidad al modelo</w:t>
      </w:r>
      <w:r w:rsidR="00D417BB">
        <w:t>. Esto permite a la red aprender y representar relaciones complejas en los datos. Las funciones de activación más comunes son las siguientes:</w:t>
      </w:r>
    </w:p>
    <w:p w14:paraId="779B27B4" w14:textId="769A5D2F" w:rsidR="00F901D8" w:rsidRPr="00F901D8" w:rsidRDefault="00FD679C" w:rsidP="00397C9F">
      <w:pPr>
        <w:pStyle w:val="Prrafodelista"/>
        <w:numPr>
          <w:ilvl w:val="0"/>
          <w:numId w:val="36"/>
        </w:numPr>
      </w:pPr>
      <w:r>
        <w:t>Función Sigmoide</w:t>
      </w:r>
      <w:r w:rsidR="00F901D8" w:rsidRPr="00F901D8">
        <w:t xml:space="preserve"> Convierte la salida en un valor entre 0 y 1, útil para problemas de clasificación binaria.</w:t>
      </w:r>
    </w:p>
    <w:p w14:paraId="120276AA" w14:textId="2A4E7177" w:rsidR="00F901D8" w:rsidRPr="00F901D8" w:rsidRDefault="00F901D8" w:rsidP="00F901D8">
      <w:pPr>
        <w:rPr>
          <w:rFonts w:cs="Times New Roman"/>
        </w:rPr>
      </w:pPr>
      <m:oMathPara>
        <m:oMath>
          <m:r>
            <m:rPr>
              <m:sty m:val="p"/>
            </m:rP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6C2EE9B" w14:textId="11EAD670" w:rsidR="00FD679C" w:rsidRDefault="00FD679C" w:rsidP="00397C9F">
      <w:pPr>
        <w:pStyle w:val="Prrafodelista"/>
        <w:numPr>
          <w:ilvl w:val="0"/>
          <w:numId w:val="36"/>
        </w:numPr>
      </w:pPr>
      <w:r>
        <w:t>Función ReLU (Rectified Linear Unit)</w:t>
      </w:r>
      <w:r w:rsidR="006E137F">
        <w:t>: I</w:t>
      </w:r>
      <w:r w:rsidR="006E137F" w:rsidRPr="006E137F">
        <w:t>ntroduce no linealidad y es eficiente computacionalmente, evitando problemas de desvanecimiento del gradiente.</w:t>
      </w:r>
    </w:p>
    <w:p w14:paraId="49B366B3" w14:textId="64792EE8" w:rsidR="00F901D8" w:rsidRPr="00F901D8" w:rsidRDefault="00F901D8" w:rsidP="00F901D8">
      <w:pPr>
        <w:rPr>
          <w:rFonts w:cs="Times New Roman"/>
        </w:rPr>
      </w:pPr>
      <m:oMathPara>
        <m:oMath>
          <m:r>
            <m:rPr>
              <m:nor/>
            </m:rPr>
            <w:rPr>
              <w:rFonts w:ascii="Cambria Math" w:hAnsi="Cambria Math"/>
            </w:rPr>
            <w:lastRenderedPageBreak/>
            <m:t>ReLU</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0,z</m:t>
                  </m:r>
                </m:e>
              </m:d>
            </m:e>
          </m:func>
        </m:oMath>
      </m:oMathPara>
    </w:p>
    <w:p w14:paraId="32C460B7" w14:textId="05AC5624" w:rsidR="00FD679C" w:rsidRDefault="00FD679C" w:rsidP="00397C9F">
      <w:pPr>
        <w:pStyle w:val="Prrafodelista"/>
        <w:numPr>
          <w:ilvl w:val="0"/>
          <w:numId w:val="36"/>
        </w:numPr>
      </w:pPr>
      <w:r>
        <w:t>Función Tangente Hiperbólica (tanh):</w:t>
      </w:r>
      <w:r w:rsidR="006E137F" w:rsidRPr="006E137F">
        <w:rPr>
          <w:rFonts w:cstheme="minorBidi"/>
          <w:szCs w:val="21"/>
        </w:rPr>
        <w:t xml:space="preserve"> </w:t>
      </w:r>
      <w:r w:rsidR="006E137F" w:rsidRPr="006E137F">
        <w:t>Escala la salida entre -1 y 1, centrándola en cero,</w:t>
      </w:r>
      <w:r w:rsidR="006E137F">
        <w:t xml:space="preserve"> para </w:t>
      </w:r>
      <w:r w:rsidR="006E137F" w:rsidRPr="006E137F">
        <w:t>mejorar la convergencia.</w:t>
      </w:r>
    </w:p>
    <w:p w14:paraId="293DBA70" w14:textId="25A33DB5" w:rsidR="00F901D8" w:rsidRPr="00F901D8" w:rsidRDefault="00000000" w:rsidP="00244F04">
      <w:pPr>
        <w:rPr>
          <w:rFonts w:cs="Times New Roman"/>
        </w:rPr>
      </w:pPr>
      <m:oMathPara>
        <m:oMath>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z</m:t>
                  </m:r>
                </m:e>
              </m:d>
            </m:e>
          </m:func>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ctrlPr>
                <w:rPr>
                  <w:rFonts w:ascii="Cambria Math" w:hAnsi="Cambria Math"/>
                  <w:i/>
                </w:rPr>
              </m:ctrlPr>
            </m:den>
          </m:f>
        </m:oMath>
      </m:oMathPara>
    </w:p>
    <w:p w14:paraId="153D987E" w14:textId="77777777" w:rsidR="00531C5B" w:rsidRDefault="00531C5B" w:rsidP="00244F04">
      <w:pPr>
        <w:rPr>
          <w:rFonts w:cs="Times New Roman"/>
          <w:b/>
          <w:bCs/>
        </w:rPr>
      </w:pPr>
    </w:p>
    <w:p w14:paraId="189E19A7" w14:textId="77777777" w:rsidR="008B6042" w:rsidRDefault="00531C5B" w:rsidP="00244F04">
      <w:pPr>
        <w:rPr>
          <w:rFonts w:cs="Times New Roman"/>
          <w:b/>
          <w:bCs/>
        </w:rPr>
      </w:pPr>
      <w:r w:rsidRPr="00531C5B">
        <w:rPr>
          <w:rFonts w:cs="Times New Roman"/>
          <w:b/>
          <w:bCs/>
        </w:rPr>
        <w:t>Arquitectura de una ANN</w:t>
      </w:r>
      <w:r>
        <w:rPr>
          <w:rFonts w:cs="Times New Roman"/>
          <w:b/>
          <w:bCs/>
        </w:rPr>
        <w:t xml:space="preserve"> (Artificial Neural Network)</w:t>
      </w:r>
    </w:p>
    <w:p w14:paraId="307235C9" w14:textId="0F505A1F" w:rsidR="00F901D8" w:rsidRDefault="00531C5B" w:rsidP="00244F04">
      <w:pPr>
        <w:rPr>
          <w:rFonts w:cs="Times New Roman"/>
        </w:rPr>
      </w:pPr>
      <w:r>
        <w:rPr>
          <w:rFonts w:cs="Times New Roman"/>
        </w:rPr>
        <w:t>Las ANN están estructuradas en varias capas:</w:t>
      </w:r>
    </w:p>
    <w:p w14:paraId="56BD1E4C" w14:textId="26E8374F" w:rsidR="007F4FE6" w:rsidRDefault="007F4FE6" w:rsidP="00397C9F">
      <w:pPr>
        <w:pStyle w:val="Prrafodelista"/>
        <w:numPr>
          <w:ilvl w:val="0"/>
          <w:numId w:val="37"/>
        </w:numPr>
      </w:pPr>
      <w:r>
        <w:t>Capa de Entrada: Recibe los datos originales</w:t>
      </w:r>
    </w:p>
    <w:p w14:paraId="30403D00" w14:textId="77777777" w:rsidR="007F4FE6" w:rsidRDefault="007F4FE6" w:rsidP="00397C9F">
      <w:pPr>
        <w:pStyle w:val="Prrafodelista"/>
        <w:numPr>
          <w:ilvl w:val="0"/>
          <w:numId w:val="37"/>
        </w:numPr>
      </w:pPr>
      <w:r>
        <w:t>Capas Ocultas: Transforman las entradas mediante combinaciones lineales y funciones de activación. El número de capas y neuronas determina la capacidad del modelo para aprender patrones complejos.</w:t>
      </w:r>
    </w:p>
    <w:p w14:paraId="34D0343B" w14:textId="1CB47F51" w:rsidR="00FA7623" w:rsidRPr="00FA7623" w:rsidRDefault="007F4FE6" w:rsidP="00397C9F">
      <w:pPr>
        <w:pStyle w:val="Prrafodelista"/>
        <w:numPr>
          <w:ilvl w:val="0"/>
          <w:numId w:val="37"/>
        </w:numPr>
      </w:pPr>
      <w:r>
        <w:t>Capa de Salida: Proporciona la predicción final. En un problema de clasificación binaria, puede tener una sola neurona con activación sigmoide.</w:t>
      </w:r>
    </w:p>
    <w:p w14:paraId="5844EE38" w14:textId="542A69B3" w:rsidR="00FA7623" w:rsidRDefault="00E90B66" w:rsidP="00E90B66">
      <w:pPr>
        <w:jc w:val="center"/>
        <w:rPr>
          <w:rFonts w:cs="Times New Roman"/>
        </w:rPr>
      </w:pPr>
      <w:r w:rsidRPr="00E90B66">
        <w:rPr>
          <w:rFonts w:cs="Times New Roman"/>
          <w:noProof/>
        </w:rPr>
        <w:drawing>
          <wp:inline distT="0" distB="0" distL="0" distR="0" wp14:anchorId="7A25C919" wp14:editId="12BA90C0">
            <wp:extent cx="2886692" cy="1637414"/>
            <wp:effectExtent l="0" t="0" r="0" b="1270"/>
            <wp:docPr id="783362328"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62328" name="Imagen 1" descr="Diagrama, Esquemático&#10;&#10;El contenido generado por IA puede ser incorrecto."/>
                    <pic:cNvPicPr/>
                  </pic:nvPicPr>
                  <pic:blipFill>
                    <a:blip r:embed="rId17"/>
                    <a:stretch>
                      <a:fillRect/>
                    </a:stretch>
                  </pic:blipFill>
                  <pic:spPr>
                    <a:xfrm>
                      <a:off x="0" y="0"/>
                      <a:ext cx="2936565" cy="1665704"/>
                    </a:xfrm>
                    <a:prstGeom prst="rect">
                      <a:avLst/>
                    </a:prstGeom>
                  </pic:spPr>
                </pic:pic>
              </a:graphicData>
            </a:graphic>
          </wp:inline>
        </w:drawing>
      </w:r>
    </w:p>
    <w:p w14:paraId="7B7EFC58" w14:textId="065D7D27" w:rsidR="00862C09" w:rsidRPr="00FA7623" w:rsidRDefault="00A8545A" w:rsidP="00191557">
      <w:pPr>
        <w:jc w:val="center"/>
        <w:rPr>
          <w:rFonts w:cs="Times New Roman"/>
        </w:rPr>
      </w:pPr>
      <w:hyperlink w:anchor="_6.2_Índices_de" w:history="1">
        <w:r w:rsidRPr="00A8545A">
          <w:rPr>
            <w:rStyle w:val="Hipervnculo"/>
          </w:rPr>
          <w:t>Imagen 6</w:t>
        </w:r>
      </w:hyperlink>
      <w:r w:rsidR="00E90B66">
        <w:rPr>
          <w:rFonts w:cs="Times New Roman"/>
        </w:rPr>
        <w:t>– Red Neuronal Artificial</w:t>
      </w:r>
    </w:p>
    <w:p w14:paraId="4A3EABBB" w14:textId="77777777" w:rsidR="00191557" w:rsidRDefault="00191557" w:rsidP="009C6146">
      <w:pPr>
        <w:rPr>
          <w:b/>
          <w:bCs/>
        </w:rPr>
      </w:pPr>
    </w:p>
    <w:p w14:paraId="64D4886D" w14:textId="18F35633" w:rsidR="008B6042" w:rsidRDefault="00082F85" w:rsidP="009C6146">
      <w:pPr>
        <w:rPr>
          <w:b/>
          <w:bCs/>
        </w:rPr>
      </w:pPr>
      <w:r>
        <w:rPr>
          <w:b/>
          <w:bCs/>
        </w:rPr>
        <w:t>Entrenamiento de una ANN</w:t>
      </w:r>
      <w:r w:rsidR="00020913">
        <w:rPr>
          <w:b/>
          <w:bCs/>
        </w:rPr>
        <w:t xml:space="preserve"> – </w:t>
      </w:r>
      <w:r>
        <w:rPr>
          <w:b/>
          <w:bCs/>
        </w:rPr>
        <w:t>Backpropagation</w:t>
      </w:r>
    </w:p>
    <w:p w14:paraId="1AEE4118" w14:textId="78C594CB" w:rsidR="00082F85" w:rsidRDefault="007F327A" w:rsidP="009C6146">
      <w:r w:rsidRPr="007F327A">
        <w:t xml:space="preserve">El proceso de entrenamiento de una ANN implica ajustar los pesos y sesgos para minimizar una función de pérdida. </w:t>
      </w:r>
      <w:r w:rsidR="005949D3">
        <w:t>[</w:t>
      </w:r>
      <w:hyperlink w:anchor="_6.1_Bibliografía" w:history="1">
        <w:r w:rsidR="00441C2C" w:rsidRPr="00441C2C">
          <w:rPr>
            <w:rStyle w:val="Hipervnculo"/>
          </w:rPr>
          <w:t>19</w:t>
        </w:r>
      </w:hyperlink>
      <w:r w:rsidR="005949D3">
        <w:t>]</w:t>
      </w:r>
      <w:r w:rsidR="00A55376">
        <w:t xml:space="preserve"> </w:t>
      </w:r>
      <w:r w:rsidRPr="007F327A">
        <w:t>Esto se realiza mediante un algoritmo conocido como retropropagación (backpropagation) combinado con descenso de gradiente.</w:t>
      </w:r>
    </w:p>
    <w:p w14:paraId="7B1C23F1" w14:textId="14F0CAED" w:rsidR="00020913" w:rsidRDefault="0026198B" w:rsidP="00397C9F">
      <w:pPr>
        <w:pStyle w:val="Prrafodelista"/>
        <w:numPr>
          <w:ilvl w:val="0"/>
          <w:numId w:val="38"/>
        </w:numPr>
      </w:pPr>
      <w:r w:rsidRPr="0026198B">
        <w:t xml:space="preserve">Cálculo de la pérdida: Se mide la diferencia entre la predicción </w:t>
      </w:r>
      <w:r w:rsidR="00DA13CC">
        <w:t>“</w:t>
      </w:r>
      <m:oMath>
        <m:acc>
          <m:accPr>
            <m:ctrlPr>
              <w:rPr>
                <w:rFonts w:ascii="Cambria Math" w:hAnsi="Cambria Math"/>
              </w:rPr>
            </m:ctrlPr>
          </m:accPr>
          <m:e>
            <m:r>
              <w:rPr>
                <w:rFonts w:ascii="Cambria Math" w:hAnsi="Cambria Math"/>
              </w:rPr>
              <m:t>y</m:t>
            </m:r>
          </m:e>
        </m:acc>
      </m:oMath>
      <w:r w:rsidR="00DA13CC">
        <w:t>”</w:t>
      </w:r>
      <w:r w:rsidRPr="0026198B">
        <w:t xml:space="preserve"> el valor real </w:t>
      </w:r>
      <w:r w:rsidR="00DA13CC">
        <w:t>“</w:t>
      </w:r>
      <w:r w:rsidR="00B501E2">
        <w:rPr>
          <w:i/>
          <w:iCs/>
        </w:rPr>
        <w:t>y</w:t>
      </w:r>
      <w:r w:rsidR="00DA13CC">
        <w:rPr>
          <w:i/>
          <w:iCs/>
        </w:rPr>
        <w:t>”</w:t>
      </w:r>
      <w:r w:rsidR="00B501E2">
        <w:rPr>
          <w:i/>
          <w:iCs/>
        </w:rPr>
        <w:t xml:space="preserve"> </w:t>
      </w:r>
      <w:r w:rsidRPr="0026198B">
        <w:t>usando una función de pérdida como el Error Cuadrático Medio (</w:t>
      </w:r>
      <w:r w:rsidRPr="00DA13CC">
        <w:rPr>
          <w:b/>
          <w:bCs/>
        </w:rPr>
        <w:t>MSE</w:t>
      </w:r>
      <w:r w:rsidRPr="0026198B">
        <w:t>)</w:t>
      </w:r>
    </w:p>
    <w:p w14:paraId="0791B4B4" w14:textId="77777777" w:rsidR="000A6F25" w:rsidRPr="000A6F25" w:rsidRDefault="000A6F25" w:rsidP="00397C9F">
      <w:pPr>
        <w:pStyle w:val="Prrafodelista"/>
        <w:numPr>
          <w:ilvl w:val="0"/>
          <w:numId w:val="38"/>
        </w:numPr>
      </w:pPr>
      <w:r w:rsidRPr="000A6F25">
        <w:t>Cálculo del gradiente: Se computan las derivadas parciales de la función de pérdida con respecto a cada peso y sesgo.</w:t>
      </w:r>
    </w:p>
    <w:p w14:paraId="5EA66032" w14:textId="77777777" w:rsidR="000A6F25" w:rsidRPr="000A6F25" w:rsidRDefault="000A6F25" w:rsidP="00397C9F">
      <w:pPr>
        <w:numPr>
          <w:ilvl w:val="0"/>
          <w:numId w:val="38"/>
        </w:numPr>
        <w:spacing w:before="100" w:beforeAutospacing="1" w:after="100" w:afterAutospacing="1" w:line="240" w:lineRule="auto"/>
        <w:rPr>
          <w:rFonts w:eastAsia="Times New Roman" w:cs="Times New Roman"/>
          <w:szCs w:val="22"/>
          <w:lang w:eastAsia="es-ES"/>
        </w:rPr>
      </w:pPr>
      <w:r w:rsidRPr="000A6F25">
        <w:rPr>
          <w:rFonts w:eastAsia="Times New Roman" w:cs="Times New Roman"/>
          <w:szCs w:val="22"/>
          <w:lang w:eastAsia="es-ES"/>
        </w:rPr>
        <w:t>Actualización de los pesos: Se ajustan los pesos en la dirección que minimiza la pérdida:</w:t>
      </w:r>
    </w:p>
    <w:p w14:paraId="08C39F05" w14:textId="57194026" w:rsidR="000A6F25" w:rsidRPr="000A6F25" w:rsidRDefault="00000000" w:rsidP="000A6F25">
      <w:pPr>
        <w:rPr>
          <w:rFonts w:eastAsia="Times New Roman" w:cs="Times New Roman"/>
        </w:rPr>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i</m:t>
              </m:r>
            </m:sub>
          </m:sSub>
          <m:r>
            <w:rPr>
              <w:rFonts w:ascii="Cambria Math" w:hAnsi="Cambria Math"/>
            </w:rPr>
            <m:t>-</m:t>
          </m:r>
          <m:r>
            <m:rPr>
              <m:sty m:val="p"/>
            </m:rPr>
            <w:rPr>
              <w:rFonts w:ascii="Cambria Math" w:hAnsi="Cambria Math"/>
            </w:rPr>
            <m:t>α</m:t>
          </m:r>
          <m:f>
            <m:fPr>
              <m:ctrlPr>
                <w:rPr>
                  <w:rFonts w:ascii="Cambria Math" w:hAnsi="Cambria Math"/>
                </w:rPr>
              </m:ctrlPr>
            </m:fPr>
            <m:num>
              <m:r>
                <m:rPr>
                  <m:sty m:val="p"/>
                </m:rPr>
                <w:rPr>
                  <w:rFonts w:ascii="Cambria Math" w:hAnsi="Cambria Math"/>
                </w:rPr>
                <m:t>∂</m:t>
              </m:r>
              <m:r>
                <m:rPr>
                  <m:scr m:val="script"/>
                </m:rP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ctrlPr>
                <w:rPr>
                  <w:rFonts w:ascii="Cambria Math" w:hAnsi="Cambria Math"/>
                  <w:i/>
                </w:rPr>
              </m:ctrlPr>
            </m:den>
          </m:f>
        </m:oMath>
      </m:oMathPara>
    </w:p>
    <w:p w14:paraId="7CD019FC" w14:textId="1602DCA9" w:rsidR="000A6F25" w:rsidRPr="000A6F25" w:rsidRDefault="000A6F25" w:rsidP="000A6F25">
      <w:pPr>
        <w:rPr>
          <w:rFonts w:eastAsia="Times New Roman" w:cs="Times New Roman"/>
        </w:rPr>
      </w:pPr>
      <w:r>
        <w:rPr>
          <w:rFonts w:eastAsia="Times New Roman" w:cs="Times New Roman"/>
        </w:rPr>
        <w:tab/>
        <w:t xml:space="preserve">donde </w:t>
      </w:r>
      <m:oMath>
        <m:r>
          <w:rPr>
            <w:rFonts w:ascii="Cambria Math" w:hAnsi="Cambria Math"/>
          </w:rPr>
          <m:t>α</m:t>
        </m:r>
      </m:oMath>
      <w:r>
        <w:rPr>
          <w:rFonts w:eastAsia="Times New Roman" w:cs="Times New Roman"/>
        </w:rPr>
        <w:t xml:space="preserve"> es la tasa de aprendizaje</w:t>
      </w:r>
    </w:p>
    <w:p w14:paraId="7752CCBC" w14:textId="77777777" w:rsidR="00030996" w:rsidRPr="00EC6BEF" w:rsidRDefault="00030996" w:rsidP="00244F04"/>
    <w:p w14:paraId="5C22B666" w14:textId="7CABF8B6" w:rsidR="00FC5D87" w:rsidRDefault="00083319" w:rsidP="004A0D16">
      <w:pPr>
        <w:pStyle w:val="Ttulo2"/>
      </w:pPr>
      <w:bookmarkStart w:id="26" w:name="_Toc194255713"/>
      <w:r w:rsidRPr="00EC6BEF">
        <w:t>2.</w:t>
      </w:r>
      <w:r w:rsidR="00A26AD7" w:rsidRPr="00EC6BEF">
        <w:t>4</w:t>
      </w:r>
      <w:r w:rsidRPr="00EC6BEF">
        <w:t xml:space="preserve"> </w:t>
      </w:r>
      <w:r w:rsidR="00151EC5" w:rsidRPr="00EC6BEF">
        <w:t>Trabajos Relacionados</w:t>
      </w:r>
      <w:bookmarkEnd w:id="26"/>
    </w:p>
    <w:p w14:paraId="1877E7FA" w14:textId="1D5BC54C" w:rsidR="004A0D16" w:rsidRDefault="00AB6AD6" w:rsidP="00AA6884">
      <w:r>
        <w:t xml:space="preserve">El uso de modelos de aprendizaje automático en la predicción de resultados deportivos ha sido un área de creciente interés en la última década, con aplicaciones que van desde el análisis de rendimiento deportivo hasta la optimización de estrategias en apuestas. A continuación se presentan algunos estudios relevantes que </w:t>
      </w:r>
      <w:r w:rsidR="00AA6884">
        <w:t xml:space="preserve">hablan sobre problemáticas similares. </w:t>
      </w:r>
    </w:p>
    <w:p w14:paraId="3D20DA73" w14:textId="3A0381F3" w:rsidR="00151EC5" w:rsidRDefault="00AA6884" w:rsidP="00BC10B6">
      <w:r>
        <w:t>Herbinet (2018)</w:t>
      </w:r>
      <w:r w:rsidR="00D127B0">
        <w:t xml:space="preserve"> [</w:t>
      </w:r>
      <w:hyperlink w:anchor="_6.1_Bibliografía" w:history="1">
        <w:r w:rsidR="006F3457">
          <w:rPr>
            <w:rStyle w:val="Hipervnculo"/>
          </w:rPr>
          <w:t>20</w:t>
        </w:r>
      </w:hyperlink>
      <w:r w:rsidR="00D127B0">
        <w:t>]</w:t>
      </w:r>
      <w:r>
        <w:t>, en su trabajo “</w:t>
      </w:r>
      <w:r w:rsidR="00BC10B6" w:rsidRPr="00BC10B6">
        <w:rPr>
          <w:i/>
          <w:iCs/>
        </w:rPr>
        <w:t>Using Machine Learning Techniques to Predict the Outcome of Professional Football Matches”</w:t>
      </w:r>
      <w:r w:rsidR="00BC10B6">
        <w:rPr>
          <w:i/>
          <w:iCs/>
        </w:rPr>
        <w:t xml:space="preserve">, </w:t>
      </w:r>
      <w:r w:rsidR="00BC10B6">
        <w:t xml:space="preserve">explora diferentes métodos de Machine Learning </w:t>
      </w:r>
      <w:r w:rsidR="00B76EFF">
        <w:t xml:space="preserve">para predecir el marcador de los partidos de fútbol. En su estudio se introduce una métrica llamada </w:t>
      </w:r>
      <w:r w:rsidR="00B76EFF">
        <w:rPr>
          <w:i/>
          <w:iCs/>
        </w:rPr>
        <w:t xml:space="preserve">expected goals </w:t>
      </w:r>
      <w:r w:rsidR="00B76EFF">
        <w:t>(</w:t>
      </w:r>
      <w:r w:rsidR="00B76EFF" w:rsidRPr="0052388D">
        <w:rPr>
          <w:i/>
          <w:iCs/>
        </w:rPr>
        <w:t>xG</w:t>
      </w:r>
      <w:r w:rsidR="00B76EFF">
        <w:t>)</w:t>
      </w:r>
      <w:r w:rsidR="00CF6990">
        <w:t xml:space="preserve">, que estima el rendimiento de los equipos mediante eventos ocurridos durante el partido. </w:t>
      </w:r>
      <w:r w:rsidR="00C702F2">
        <w:t>Algunos de los modelos utilizados en este trabajo son:</w:t>
      </w:r>
    </w:p>
    <w:p w14:paraId="35876D82" w14:textId="77777777" w:rsidR="00C702F2" w:rsidRDefault="00C702F2" w:rsidP="00397C9F">
      <w:pPr>
        <w:pStyle w:val="Prrafodelista"/>
        <w:numPr>
          <w:ilvl w:val="0"/>
          <w:numId w:val="27"/>
        </w:numPr>
      </w:pPr>
      <w:r>
        <w:t>Modelos Generalizados Lineales: para predecir resultados binarios (victoria/derrota).</w:t>
      </w:r>
    </w:p>
    <w:p w14:paraId="2780E3CD" w14:textId="77777777" w:rsidR="00C702F2" w:rsidRDefault="00C702F2" w:rsidP="00397C9F">
      <w:pPr>
        <w:pStyle w:val="Prrafodelista"/>
        <w:numPr>
          <w:ilvl w:val="0"/>
          <w:numId w:val="27"/>
        </w:numPr>
      </w:pPr>
      <w:r>
        <w:t>Árboles de Decisión y Random Forest: utilizados para identificar patrones complejos en el rendimiento de los equipos.</w:t>
      </w:r>
    </w:p>
    <w:p w14:paraId="53683A61" w14:textId="16B00591" w:rsidR="00C702F2" w:rsidRDefault="00C702F2" w:rsidP="00397C9F">
      <w:pPr>
        <w:pStyle w:val="Prrafodelista"/>
        <w:numPr>
          <w:ilvl w:val="0"/>
          <w:numId w:val="27"/>
        </w:numPr>
      </w:pPr>
      <w:r>
        <w:t>Redes Neuronales: aplicadas para capturar patrones no lineales en los datos.</w:t>
      </w:r>
    </w:p>
    <w:p w14:paraId="5C6ABE85" w14:textId="057EEFD6" w:rsidR="00297AB0" w:rsidRDefault="00C702F2" w:rsidP="00BC10B6">
      <w:r>
        <w:t>Los resultados mostraron que estos modelos alcanzaron precisiones comparables a las utilizadas por las casas de apuestas</w:t>
      </w:r>
      <w:r w:rsidR="00E86DAB">
        <w:t>, mejorando la capacidad predictiva en comparación con métodos estadísticos tradicionales.</w:t>
      </w:r>
    </w:p>
    <w:p w14:paraId="78DE6090" w14:textId="12ABD757" w:rsidR="00E86DAB" w:rsidRDefault="00E86DAB" w:rsidP="00BC10B6">
      <w:r>
        <w:t xml:space="preserve">Por otro lado, </w:t>
      </w:r>
      <w:r w:rsidR="00B05DA4">
        <w:t xml:space="preserve">el estudio </w:t>
      </w:r>
      <w:r w:rsidR="00B05DA4" w:rsidRPr="00B05DA4">
        <w:rPr>
          <w:i/>
          <w:iCs/>
        </w:rPr>
        <w:t>"Aplicación de Métodos de Aprendizaje Automático en el Análisis y la Predicción de Resultados Deportivos"</w:t>
      </w:r>
      <w:r w:rsidR="00B05DA4">
        <w:t xml:space="preserve"> de </w:t>
      </w:r>
      <w:r>
        <w:t xml:space="preserve">Soto-Valero (2018) </w:t>
      </w:r>
      <w:r w:rsidR="00D127B0">
        <w:t>[</w:t>
      </w:r>
      <w:hyperlink w:anchor="_6.1_Bibliografía" w:history="1">
        <w:r w:rsidR="006F3457">
          <w:rPr>
            <w:rStyle w:val="Hipervnculo"/>
          </w:rPr>
          <w:t>2</w:t>
        </w:r>
        <w:r w:rsidR="00D127B0" w:rsidRPr="00D127B0">
          <w:rPr>
            <w:rStyle w:val="Hipervnculo"/>
          </w:rPr>
          <w:t>1</w:t>
        </w:r>
      </w:hyperlink>
      <w:r w:rsidR="00D127B0">
        <w:t xml:space="preserve">] </w:t>
      </w:r>
      <w:r>
        <w:t xml:space="preserve">analiza la aplicación de métodos de Machine Learning en el análisis y predicción de resultados deportivos. </w:t>
      </w:r>
      <w:r w:rsidR="002B5CF0">
        <w:t xml:space="preserve">Este estudio ofrece una revisión exhaustiva del uso de técnicas de Machine Learning </w:t>
      </w:r>
      <w:r w:rsidR="00933F01">
        <w:t>en el análisis cuantitativo de datos deportivos. Se destaca el uso de modelos como:</w:t>
      </w:r>
    </w:p>
    <w:p w14:paraId="3C619433" w14:textId="77777777" w:rsidR="00933F01" w:rsidRDefault="00933F01" w:rsidP="00397C9F">
      <w:pPr>
        <w:pStyle w:val="Prrafodelista"/>
        <w:numPr>
          <w:ilvl w:val="0"/>
          <w:numId w:val="28"/>
        </w:numPr>
      </w:pPr>
      <w:r>
        <w:t>Regresión Logística y Árboles de Decisión para la clasificación de resultados competitivos.</w:t>
      </w:r>
    </w:p>
    <w:p w14:paraId="067F4272" w14:textId="77777777" w:rsidR="00933F01" w:rsidRDefault="00933F01" w:rsidP="00397C9F">
      <w:pPr>
        <w:pStyle w:val="Prrafodelista"/>
        <w:numPr>
          <w:ilvl w:val="0"/>
          <w:numId w:val="28"/>
        </w:numPr>
      </w:pPr>
      <w:r>
        <w:t>Redes Neuronales para la evaluación del rendimiento deportivo.</w:t>
      </w:r>
    </w:p>
    <w:p w14:paraId="7F68B5CE" w14:textId="5B24C1B1" w:rsidR="00933F01" w:rsidRPr="00B76EFF" w:rsidRDefault="00933F01" w:rsidP="00397C9F">
      <w:pPr>
        <w:pStyle w:val="Prrafodelista"/>
        <w:numPr>
          <w:ilvl w:val="0"/>
          <w:numId w:val="28"/>
        </w:numPr>
      </w:pPr>
      <w:r>
        <w:t>Algoritmos de Agrupamiento como K-Means y DBSCAN para la identificación de patrones de comportamiento en el rendimiento de los equipos.</w:t>
      </w:r>
    </w:p>
    <w:p w14:paraId="7BD7B53B" w14:textId="77777777" w:rsidR="00B83215" w:rsidRDefault="00B83215" w:rsidP="00DD6829">
      <w:r w:rsidRPr="00B83215">
        <w:lastRenderedPageBreak/>
        <w:t xml:space="preserve">Además, el autor propone una metodología para aplicar estos métodos en el análisis de mercados deportivos, incluyendo las apuestas, lo que resulta directamente relevante para </w:t>
      </w:r>
      <w:r>
        <w:t>este trabajo.</w:t>
      </w:r>
    </w:p>
    <w:p w14:paraId="20460275" w14:textId="5061E80B" w:rsidR="00F905C4" w:rsidRDefault="00B83215" w:rsidP="00DD6829">
      <w:r>
        <w:t xml:space="preserve">En un contexto más </w:t>
      </w:r>
      <w:r w:rsidR="00E065ED">
        <w:t xml:space="preserve">reciente, </w:t>
      </w:r>
      <w:r w:rsidR="00E065ED" w:rsidRPr="00E065ED">
        <w:t>Martínez Arias y Marulanda Vélez (2023)</w:t>
      </w:r>
      <w:r w:rsidR="00E065ED">
        <w:t xml:space="preserve"> realizan un</w:t>
      </w:r>
      <w:r w:rsidR="005D7A9F">
        <w:t>a m</w:t>
      </w:r>
      <w:r w:rsidR="005D7A9F" w:rsidRPr="005D7A9F">
        <w:t>onografía</w:t>
      </w:r>
      <w:r w:rsidR="005D7A9F">
        <w:t xml:space="preserve"> titulada </w:t>
      </w:r>
      <w:r w:rsidR="00A51981">
        <w:rPr>
          <w:i/>
          <w:iCs/>
        </w:rPr>
        <w:t>“</w:t>
      </w:r>
      <w:r w:rsidR="00A51981" w:rsidRPr="00A51981">
        <w:rPr>
          <w:i/>
          <w:iCs/>
        </w:rPr>
        <w:t>Modelo de Clasificación Multiclases para la Predicción de Apuestas Deportivas</w:t>
      </w:r>
      <w:r w:rsidR="00A51981">
        <w:rPr>
          <w:i/>
          <w:iCs/>
        </w:rPr>
        <w:t>”</w:t>
      </w:r>
      <w:r w:rsidR="00D127B0">
        <w:rPr>
          <w:i/>
          <w:iCs/>
        </w:rPr>
        <w:t xml:space="preserve"> </w:t>
      </w:r>
      <w:r w:rsidR="005835DB">
        <w:t>[</w:t>
      </w:r>
      <w:hyperlink w:anchor="_6.1_Bibliografía" w:history="1">
        <w:r w:rsidR="006F3457">
          <w:rPr>
            <w:rStyle w:val="Hipervnculo"/>
          </w:rPr>
          <w:t>2</w:t>
        </w:r>
        <w:r w:rsidR="005835DB" w:rsidRPr="005835DB">
          <w:rPr>
            <w:rStyle w:val="Hipervnculo"/>
          </w:rPr>
          <w:t>2</w:t>
        </w:r>
      </w:hyperlink>
      <w:r w:rsidR="005835DB">
        <w:t>]</w:t>
      </w:r>
      <w:r w:rsidR="00A51981">
        <w:rPr>
          <w:i/>
          <w:iCs/>
        </w:rPr>
        <w:t xml:space="preserve">. </w:t>
      </w:r>
      <w:r w:rsidR="00A51981">
        <w:t xml:space="preserve">En este estudio los autores se enfocan en la predicción de resultados en la Serie A de Italia. </w:t>
      </w:r>
      <w:r w:rsidR="00906998" w:rsidRPr="00906998">
        <w:t>Utilizan diferentes algoritmos de clasificación, evaluando su precisión mediante diversas métricas:</w:t>
      </w:r>
    </w:p>
    <w:p w14:paraId="7D92A98C" w14:textId="77777777" w:rsidR="00F905C4" w:rsidRDefault="00F905C4" w:rsidP="00397C9F">
      <w:pPr>
        <w:pStyle w:val="Prrafodelista"/>
        <w:numPr>
          <w:ilvl w:val="0"/>
          <w:numId w:val="29"/>
        </w:numPr>
      </w:pPr>
      <w:r>
        <w:t>Decision Tree Classifier: obtuvo una precisión del 65%, sirviendo como modelo base.</w:t>
      </w:r>
    </w:p>
    <w:p w14:paraId="2E2ADEE8" w14:textId="77777777" w:rsidR="00F905C4" w:rsidRDefault="00F905C4" w:rsidP="00397C9F">
      <w:pPr>
        <w:pStyle w:val="Prrafodelista"/>
        <w:numPr>
          <w:ilvl w:val="0"/>
          <w:numId w:val="29"/>
        </w:numPr>
      </w:pPr>
      <w:r>
        <w:t>Random Forest Classifier: mejoró la precisión al 73%, reduciendo el sobreajuste mediante la combinación de múltiples árboles.</w:t>
      </w:r>
    </w:p>
    <w:p w14:paraId="5D6B3DF2" w14:textId="77777777" w:rsidR="00F905C4" w:rsidRDefault="00F905C4" w:rsidP="00397C9F">
      <w:pPr>
        <w:pStyle w:val="Prrafodelista"/>
        <w:numPr>
          <w:ilvl w:val="0"/>
          <w:numId w:val="29"/>
        </w:numPr>
      </w:pPr>
      <w:r>
        <w:t>Gradient Boosting Classifier y LightGBM: alcanzaron una precisión del 75%, mejorando iterativamente los errores de modelos anteriores.</w:t>
      </w:r>
    </w:p>
    <w:p w14:paraId="51796A08" w14:textId="77777777" w:rsidR="00F905C4" w:rsidRDefault="00F905C4" w:rsidP="00397C9F">
      <w:pPr>
        <w:pStyle w:val="Prrafodelista"/>
        <w:numPr>
          <w:ilvl w:val="0"/>
          <w:numId w:val="29"/>
        </w:numPr>
      </w:pPr>
      <w:r>
        <w:t xml:space="preserve">Histogram Gradient Boosting Classifier: logró una precisión del 75%, destacándose por su eficiencia en el procesamiento de grandes volúmenes de datos​. </w:t>
      </w:r>
    </w:p>
    <w:p w14:paraId="31BF4EFD" w14:textId="77777777" w:rsidR="00F905C4" w:rsidRDefault="00F905C4" w:rsidP="00DD6829">
      <w:r w:rsidRPr="00F905C4">
        <w:t>Los resultados obtenidos evidencian la efectividad de los modelos de ensemble learning (como Random Forest y Gradient Boosting) para mejorar la precisión en la predicción de resultados deportivos.</w:t>
      </w:r>
    </w:p>
    <w:p w14:paraId="231989B2" w14:textId="77777777" w:rsidR="000E7C2F" w:rsidRDefault="000E7C2F" w:rsidP="000E7C2F">
      <w:r w:rsidRPr="000E7C2F">
        <w:t>Los trabajos analizados evidencian el gran potencial del Machine Learning en la predicción de resultados deportivos, permitiendo identificar qué modelos y técnicas ofrecen los mejores resultados. En particular:</w:t>
      </w:r>
    </w:p>
    <w:p w14:paraId="54E25C0A" w14:textId="77777777" w:rsidR="000E7C2F" w:rsidRDefault="000E7C2F" w:rsidP="00397C9F">
      <w:pPr>
        <w:pStyle w:val="Prrafodelista"/>
        <w:numPr>
          <w:ilvl w:val="0"/>
          <w:numId w:val="30"/>
        </w:numPr>
      </w:pPr>
      <w:r>
        <w:t xml:space="preserve">Los modelos de </w:t>
      </w:r>
      <w:r w:rsidRPr="000E7C2F">
        <w:rPr>
          <w:b/>
          <w:bCs/>
        </w:rPr>
        <w:t>Ensemble Learning, como Random Forest y Gradient Boosting,</w:t>
      </w:r>
      <w:r>
        <w:t xml:space="preserve"> destacan por su alta precisión y robustez frente a datos complejos, siendo capaces de minimizar el sobreajuste y mejorar la generalización.</w:t>
      </w:r>
    </w:p>
    <w:p w14:paraId="29C730E7" w14:textId="77777777" w:rsidR="006876F0" w:rsidRPr="006876F0" w:rsidRDefault="000E7C2F" w:rsidP="00397C9F">
      <w:pPr>
        <w:pStyle w:val="Prrafodelista"/>
        <w:numPr>
          <w:ilvl w:val="0"/>
          <w:numId w:val="30"/>
        </w:numPr>
        <w:rPr>
          <w:rFonts w:cstheme="minorBidi"/>
          <w:szCs w:val="21"/>
        </w:rPr>
      </w:pPr>
      <w:r>
        <w:t xml:space="preserve">Las </w:t>
      </w:r>
      <w:r w:rsidRPr="000E7C2F">
        <w:rPr>
          <w:b/>
          <w:bCs/>
        </w:rPr>
        <w:t>Redes Neuronales</w:t>
      </w:r>
      <w:r>
        <w:t xml:space="preserve"> demuestran una notable eficacia para capturar patrones no lineales en los datos, aunque requieren mayor capacidad computacional y un cuidadoso ajuste de hiperparámetros.</w:t>
      </w:r>
    </w:p>
    <w:p w14:paraId="3941273E" w14:textId="4296DFDC" w:rsidR="0072386B" w:rsidRDefault="006876F0" w:rsidP="00AF75B3">
      <w:r w:rsidRPr="006876F0">
        <w:t xml:space="preserve">Estos estudios sirven como base fundamental para el desarrollo del presente </w:t>
      </w:r>
      <w:r>
        <w:t xml:space="preserve">TFG que busca </w:t>
      </w:r>
      <w:r w:rsidR="008340D7">
        <w:t xml:space="preserve">evaluar la capacidad de diferentes modelos de Machine Learning </w:t>
      </w:r>
      <w:r>
        <w:t>en la predicción de resultados de</w:t>
      </w:r>
      <w:r w:rsidR="00AF75B3">
        <w:t>portivos.</w:t>
      </w:r>
      <w:r>
        <w:t xml:space="preserve"> </w:t>
      </w:r>
    </w:p>
    <w:p w14:paraId="68ACF5CF" w14:textId="77777777" w:rsidR="008771A4" w:rsidRDefault="008771A4">
      <w:pPr>
        <w:rPr>
          <w:color w:val="C00000"/>
        </w:rPr>
      </w:pPr>
      <w:r>
        <w:rPr>
          <w:color w:val="C00000"/>
        </w:rPr>
        <w:br w:type="page"/>
      </w:r>
    </w:p>
    <w:p w14:paraId="1741E7DB" w14:textId="061BDB02" w:rsidR="00151EC5" w:rsidRPr="00EC6BEF" w:rsidRDefault="00151EC5" w:rsidP="008056C1">
      <w:pPr>
        <w:pStyle w:val="Ttulo1"/>
        <w:spacing w:line="360" w:lineRule="auto"/>
      </w:pPr>
      <w:bookmarkStart w:id="27" w:name="_Toc194255714"/>
      <w:r w:rsidRPr="00EC6BEF">
        <w:lastRenderedPageBreak/>
        <w:t>3. ASPECTOS METODOLÓGICOS</w:t>
      </w:r>
      <w:bookmarkEnd w:id="27"/>
      <w:r w:rsidRPr="00EC6BEF">
        <w:t xml:space="preserve"> </w:t>
      </w:r>
    </w:p>
    <w:p w14:paraId="30488D42" w14:textId="0155BD4B" w:rsidR="00DD30A9" w:rsidRPr="006630BA" w:rsidRDefault="00795FE7" w:rsidP="008056C1">
      <w:pPr>
        <w:rPr>
          <w:rFonts w:cs="Times New Roman"/>
          <w:szCs w:val="22"/>
        </w:rPr>
      </w:pPr>
      <w:r w:rsidRPr="00795FE7">
        <w:rPr>
          <w:rFonts w:cs="Times New Roman"/>
          <w:szCs w:val="22"/>
        </w:rPr>
        <w:t>Este capítulo justifica las técnicas empleadas para investigar, escribir y desarrollar la parte práctica del trabajo. Se detallarán las metodologías utilizadas, las razones para su elección y las tecnologías aplicadas.</w:t>
      </w:r>
      <w:r w:rsidR="006630BA">
        <w:rPr>
          <w:rFonts w:cs="Times New Roman"/>
          <w:szCs w:val="22"/>
        </w:rPr>
        <w:t xml:space="preserve"> Este apartado también</w:t>
      </w:r>
      <w:r w:rsidR="00DD30A9" w:rsidRPr="00DD30A9">
        <w:rPr>
          <w:szCs w:val="22"/>
        </w:rPr>
        <w:t xml:space="preserve"> describe las herramientas y tecnologías utilizadas en el desarrollo del trabajo, justificando su selección en base a eficiencia, compatibilidad y experiencia previa.</w:t>
      </w:r>
    </w:p>
    <w:p w14:paraId="457A4B34" w14:textId="05CA14B2" w:rsidR="00543426" w:rsidRPr="00EC6BEF" w:rsidRDefault="00543426" w:rsidP="008056C1">
      <w:pPr>
        <w:pStyle w:val="Ttulo2"/>
      </w:pPr>
      <w:bookmarkStart w:id="28" w:name="_Toc194255715"/>
      <w:r w:rsidRPr="00EC6BEF">
        <w:t xml:space="preserve">3.1 </w:t>
      </w:r>
      <w:r w:rsidR="00944433" w:rsidRPr="00EC6BEF">
        <w:t>Metodología</w:t>
      </w:r>
      <w:bookmarkEnd w:id="28"/>
    </w:p>
    <w:p w14:paraId="44D321C3" w14:textId="5A9FCF89" w:rsidR="003A5E09" w:rsidRDefault="003A5E09" w:rsidP="008056C1">
      <w:pPr>
        <w:rPr>
          <w:rFonts w:cs="Times New Roman"/>
          <w:szCs w:val="22"/>
        </w:rPr>
      </w:pPr>
      <w:r w:rsidRPr="003A5E09">
        <w:rPr>
          <w:rFonts w:cs="Times New Roman"/>
          <w:szCs w:val="22"/>
        </w:rPr>
        <w:t>El desarrollo del Trabajo de Fin de Grado (TFG) se organizó en diferentes fases, cada una con objetivos definidos. Esta estructura permitió dividir el trabajo en bloques manejables y facilitar su seguimiento y documentación.</w:t>
      </w:r>
    </w:p>
    <w:p w14:paraId="7E4E479F" w14:textId="2983BC52" w:rsidR="00401752" w:rsidRPr="00401752" w:rsidRDefault="00401752" w:rsidP="008056C1">
      <w:pPr>
        <w:pStyle w:val="titulo3TFG"/>
      </w:pPr>
      <w:bookmarkStart w:id="29" w:name="_Toc194255716"/>
      <w:r w:rsidRPr="00401752">
        <w:t>3.1.1 Planificación</w:t>
      </w:r>
      <w:bookmarkEnd w:id="29"/>
      <w:r w:rsidRPr="00401752">
        <w:t xml:space="preserve"> </w:t>
      </w:r>
    </w:p>
    <w:p w14:paraId="7981C45D" w14:textId="11C67971" w:rsidR="00401752" w:rsidRDefault="00F41A81" w:rsidP="008056C1">
      <w:pPr>
        <w:pStyle w:val="Prrafodelista"/>
      </w:pPr>
      <w:r w:rsidRPr="00F41A81">
        <w:t>Inicialmente, se consideraron varios temas para el TFG. Tras un análisis conjunto con la tutora, se seleccionó este tema por su viabilidad, disponibilidad de datos históricos y posibilidad de aplicar las técnicas de Machine Learning aprendidas durante la carrera.</w:t>
      </w:r>
      <w:r>
        <w:t xml:space="preserve"> Desde el inicio, se establecieron las siguientes fases:</w:t>
      </w:r>
    </w:p>
    <w:p w14:paraId="2B542CA6" w14:textId="77777777" w:rsidR="00A90AC2" w:rsidRDefault="00A90AC2" w:rsidP="008056C1">
      <w:pPr>
        <w:pStyle w:val="Prrafodelista"/>
      </w:pPr>
    </w:p>
    <w:p w14:paraId="1F85176C" w14:textId="103D0C23" w:rsidR="00F41A81" w:rsidRDefault="00980F40" w:rsidP="008056C1">
      <w:pPr>
        <w:pStyle w:val="Prrafodelista"/>
      </w:pPr>
      <w:r w:rsidRPr="00DC0CAB">
        <w:rPr>
          <w:b/>
          <w:bCs/>
        </w:rPr>
        <w:t>1. Planificación</w:t>
      </w:r>
      <w:r w:rsidR="009B53CF" w:rsidRPr="00DC0CAB">
        <w:rPr>
          <w:b/>
          <w:bCs/>
        </w:rPr>
        <w:t>:</w:t>
      </w:r>
      <w:r w:rsidR="009B53CF">
        <w:t xml:space="preserve"> </w:t>
      </w:r>
      <w:r w:rsidR="009B53CF" w:rsidRPr="009B53CF">
        <w:t>Se definieron los objetivos d</w:t>
      </w:r>
      <w:r w:rsidR="009B53CF">
        <w:t xml:space="preserve">el proyecto </w:t>
      </w:r>
      <w:r w:rsidR="009B53CF" w:rsidRPr="009B53CF">
        <w:t>y se estableció un esquema de trabajo basado en fases. Se llevó a cabo una primera reunión con la tutora para evaluar la viabilidad del tema y se determinó la metodología a seguir.</w:t>
      </w:r>
    </w:p>
    <w:p w14:paraId="0D24DD69" w14:textId="77777777" w:rsidR="00980F40" w:rsidRDefault="00980F40" w:rsidP="008056C1">
      <w:pPr>
        <w:pStyle w:val="Prrafodelista"/>
      </w:pPr>
    </w:p>
    <w:p w14:paraId="78B4B236" w14:textId="291617F7" w:rsidR="00980F40" w:rsidRDefault="00980F40" w:rsidP="008056C1">
      <w:pPr>
        <w:pStyle w:val="Prrafodelista"/>
      </w:pPr>
      <w:r w:rsidRPr="00DC0CAB">
        <w:rPr>
          <w:b/>
          <w:bCs/>
        </w:rPr>
        <w:t>2. Investigación</w:t>
      </w:r>
      <w:r w:rsidR="009B53CF" w:rsidRPr="00DC0CAB">
        <w:rPr>
          <w:b/>
          <w:bCs/>
        </w:rPr>
        <w:t>:</w:t>
      </w:r>
      <w:r w:rsidR="009B53CF">
        <w:t xml:space="preserve"> </w:t>
      </w:r>
      <w:r w:rsidR="009B53CF" w:rsidRPr="009B53CF">
        <w:t>Se realizó un estudio de trabajos previos y modelos utilizados en la predicción de resultados deportivos mediante Machine Learning. Se identificaron las principales técnicas aplicadas y se seleccionaron aquellas más relevantes para el trabajo.</w:t>
      </w:r>
    </w:p>
    <w:p w14:paraId="5CB95064" w14:textId="77777777" w:rsidR="00980F40" w:rsidRDefault="00980F40" w:rsidP="008056C1">
      <w:pPr>
        <w:pStyle w:val="Prrafodelista"/>
      </w:pPr>
    </w:p>
    <w:p w14:paraId="43723495" w14:textId="64B12A7E" w:rsidR="00A92EE6" w:rsidRPr="00A92EE6" w:rsidRDefault="00980F40" w:rsidP="00A92EE6">
      <w:pPr>
        <w:pStyle w:val="Prrafodelista"/>
      </w:pPr>
      <w:r w:rsidRPr="00DC0CAB">
        <w:rPr>
          <w:b/>
          <w:bCs/>
        </w:rPr>
        <w:t>3. Adquisición, análisis y procesamiento de datos</w:t>
      </w:r>
      <w:r w:rsidR="00A92EE6">
        <w:t xml:space="preserve">: </w:t>
      </w:r>
      <w:r w:rsidR="00A92EE6" w:rsidRPr="00A92EE6">
        <w:t xml:space="preserve">Se recopilaron los datos desde </w:t>
      </w:r>
      <w:r w:rsidR="00A92EE6" w:rsidRPr="00931D3C">
        <w:t>Football-Data.co.uk</w:t>
      </w:r>
      <w:r w:rsidR="00A92EE6" w:rsidRPr="00A92EE6">
        <w:t>.</w:t>
      </w:r>
      <w:r w:rsidR="00931D3C">
        <w:rPr>
          <w:rStyle w:val="Refdenotaalpie"/>
        </w:rPr>
        <w:footnoteReference w:id="8"/>
      </w:r>
      <w:r w:rsidR="00A92EE6" w:rsidRPr="00A92EE6">
        <w:t xml:space="preserve"> Durante esta fase, se realizó una limpieza exhaustiva de los datos para corregir inconsistencias, eliminar valores nulos y estructurar un dataset homogéneo.</w:t>
      </w:r>
    </w:p>
    <w:p w14:paraId="078A6C45" w14:textId="0F58042F" w:rsidR="00980F40" w:rsidRDefault="00980F40" w:rsidP="008056C1">
      <w:pPr>
        <w:pStyle w:val="Prrafodelista"/>
      </w:pPr>
    </w:p>
    <w:p w14:paraId="075622F2" w14:textId="77777777" w:rsidR="00980F40" w:rsidRDefault="00980F40" w:rsidP="008056C1">
      <w:pPr>
        <w:pStyle w:val="Prrafodelista"/>
      </w:pPr>
    </w:p>
    <w:p w14:paraId="778F6367" w14:textId="2FF72E03" w:rsidR="00980F40" w:rsidRPr="00DC0CAB" w:rsidRDefault="00980F40" w:rsidP="008056C1">
      <w:pPr>
        <w:pStyle w:val="Prrafodelista"/>
        <w:rPr>
          <w:b/>
          <w:bCs/>
        </w:rPr>
      </w:pPr>
      <w:r w:rsidRPr="00DC0CAB">
        <w:rPr>
          <w:b/>
          <w:bCs/>
        </w:rPr>
        <w:lastRenderedPageBreak/>
        <w:t>4. Desarrollo del modelo</w:t>
      </w:r>
      <w:r w:rsidR="00DC0CAB" w:rsidRPr="00DC0CAB">
        <w:rPr>
          <w:b/>
          <w:bCs/>
        </w:rPr>
        <w:t>:</w:t>
      </w:r>
      <w:r w:rsidR="00C03CB0">
        <w:rPr>
          <w:b/>
          <w:bCs/>
        </w:rPr>
        <w:t xml:space="preserve"> </w:t>
      </w:r>
      <w:r w:rsidR="00C03CB0" w:rsidRPr="00C03CB0">
        <w:t>Se implementaron y compararon distintos modelos de Machine Learning, iniciando con modelos básicos y avanzando hacia modelos más complejos como Random Forest y técnicas de Boosting. Se utilizaron herramientas como MLflow y Dagshub para registrar experimentos y métricas.</w:t>
      </w:r>
    </w:p>
    <w:p w14:paraId="268F9EFA" w14:textId="77777777" w:rsidR="00980F40" w:rsidRDefault="00980F40" w:rsidP="008056C1">
      <w:pPr>
        <w:pStyle w:val="Prrafodelista"/>
      </w:pPr>
    </w:p>
    <w:p w14:paraId="2C568BEA" w14:textId="0BFA9080" w:rsidR="00980F40" w:rsidRPr="00DC0CAB" w:rsidRDefault="00A93DF1" w:rsidP="008056C1">
      <w:pPr>
        <w:pStyle w:val="Prrafodelista"/>
        <w:rPr>
          <w:b/>
          <w:bCs/>
        </w:rPr>
      </w:pPr>
      <w:r w:rsidRPr="00DC0CAB">
        <w:rPr>
          <w:b/>
          <w:bCs/>
        </w:rPr>
        <w:t>5. Evaluación y análisis de resultado</w:t>
      </w:r>
      <w:r w:rsidR="00DC0CAB">
        <w:rPr>
          <w:b/>
          <w:bCs/>
        </w:rPr>
        <w:t xml:space="preserve">s: </w:t>
      </w:r>
      <w:r w:rsidR="00AA5B71" w:rsidRPr="00AA5B71">
        <w:t>Se analizaron las métricas de rendimiento de los modelos seleccionados y se realizaron comparaciones para determinar la solución más efectiva. Se identificaron patrones en los errores y se evaluaron las limitaciones del modelo aplicado.</w:t>
      </w:r>
    </w:p>
    <w:p w14:paraId="0C444EDF" w14:textId="77777777" w:rsidR="00A93DF1" w:rsidRDefault="00A93DF1" w:rsidP="008056C1">
      <w:pPr>
        <w:pStyle w:val="Prrafodelista"/>
      </w:pPr>
    </w:p>
    <w:p w14:paraId="1375FEE1" w14:textId="14D0C194" w:rsidR="00A93DF1" w:rsidRPr="00A93DF1" w:rsidRDefault="00A93DF1" w:rsidP="008056C1">
      <w:pPr>
        <w:pStyle w:val="Prrafodelista"/>
        <w:spacing w:after="160"/>
      </w:pPr>
      <w:r w:rsidRPr="00A93DF1">
        <w:t>A medida que se avanzaba en cada fase, se redactaba la memoria correspondiente a esa etapa, asegurando la coherencia y calidad del documento final. Además, se realizaban revisiones continuas de las secciones previas para garantizar la consistencia.</w:t>
      </w:r>
      <w:r w:rsidR="007D4A80">
        <w:t xml:space="preserve"> </w:t>
      </w:r>
      <w:r w:rsidR="00283F38">
        <w:t xml:space="preserve">Las </w:t>
      </w:r>
      <w:r w:rsidR="007D4A80" w:rsidRPr="007D4A80">
        <w:t xml:space="preserve">fases </w:t>
      </w:r>
      <w:r w:rsidR="00283F38">
        <w:t xml:space="preserve">3 y 4 </w:t>
      </w:r>
      <w:r w:rsidR="007D4A80" w:rsidRPr="007D4A80">
        <w:t>se explicarán en detalle en el apartado</w:t>
      </w:r>
      <w:r w:rsidR="007D4A80">
        <w:t xml:space="preserve"> </w:t>
      </w:r>
      <w:hyperlink w:anchor="_4._DESARROLLO_DEL" w:history="1">
        <w:r w:rsidR="007D4A80" w:rsidRPr="007D4A80">
          <w:rPr>
            <w:rStyle w:val="Hipervnculo"/>
          </w:rPr>
          <w:t>4. Desarrollo del Trabajo</w:t>
        </w:r>
      </w:hyperlink>
      <w:r w:rsidR="000E2285">
        <w:t xml:space="preserve">, y la fase 5 en el apartado </w:t>
      </w:r>
      <w:hyperlink w:anchor="_5._CONCLUSIONES" w:history="1">
        <w:r w:rsidR="000E2285" w:rsidRPr="000E2285">
          <w:rPr>
            <w:rStyle w:val="Hipervnculo"/>
          </w:rPr>
          <w:t>5. Conclusiones</w:t>
        </w:r>
      </w:hyperlink>
      <w:r w:rsidR="000E2285">
        <w:t>.</w:t>
      </w:r>
    </w:p>
    <w:p w14:paraId="16E4760E" w14:textId="77777777" w:rsidR="00A93DF1" w:rsidRPr="00401752" w:rsidRDefault="00A93DF1" w:rsidP="008056C1">
      <w:pPr>
        <w:pStyle w:val="Prrafodelista"/>
      </w:pPr>
    </w:p>
    <w:p w14:paraId="465F0E5E" w14:textId="77777777" w:rsidR="00401752" w:rsidRDefault="00401752" w:rsidP="008056C1">
      <w:pPr>
        <w:pStyle w:val="titulo3TFG"/>
        <w:rPr>
          <w:bCs/>
        </w:rPr>
      </w:pPr>
      <w:bookmarkStart w:id="30" w:name="_Toc194255717"/>
      <w:r w:rsidRPr="00401752">
        <w:t>3.1.</w:t>
      </w:r>
      <w:r>
        <w:t>2</w:t>
      </w:r>
      <w:r w:rsidRPr="00401752">
        <w:t xml:space="preserve"> </w:t>
      </w:r>
      <w:r w:rsidRPr="00401752">
        <w:rPr>
          <w:bCs/>
        </w:rPr>
        <w:t>Organización y seguimiento del trabajo</w:t>
      </w:r>
      <w:bookmarkEnd w:id="30"/>
    </w:p>
    <w:p w14:paraId="54B96FBC" w14:textId="122BA298" w:rsidR="00EF5FB9" w:rsidRDefault="00CC39F8" w:rsidP="008056C1">
      <w:r w:rsidRPr="00CC39F8">
        <w:t>El trabajo se organizó a través de objetivos semanales, permitiendo una monitorización continua del progreso y una reevaluación constante de los siguientes pasos. Esta metodología ayudó a mantener un ritmo de trabajo estable y evitar desviaciones del objetivo principal.</w:t>
      </w:r>
      <w:r>
        <w:t xml:space="preserve"> Para asegurar un seguimiento efectivo, se emplearon las siguientes tecnologías:</w:t>
      </w:r>
    </w:p>
    <w:p w14:paraId="1417216F" w14:textId="1B1AFAD1" w:rsidR="00CC39F8" w:rsidRDefault="00CC39F8" w:rsidP="008056C1">
      <w:pPr>
        <w:pStyle w:val="Prrafodelista"/>
        <w:numPr>
          <w:ilvl w:val="0"/>
          <w:numId w:val="57"/>
        </w:numPr>
      </w:pPr>
      <w:r>
        <w:t>GitHub para el almacenamiento y control de versiones del código</w:t>
      </w:r>
    </w:p>
    <w:p w14:paraId="3B3F4019" w14:textId="367D2E1F" w:rsidR="00CC39F8" w:rsidRDefault="00CC39F8" w:rsidP="008056C1">
      <w:pPr>
        <w:pStyle w:val="Prrafodelista"/>
        <w:numPr>
          <w:ilvl w:val="0"/>
          <w:numId w:val="57"/>
        </w:numPr>
      </w:pPr>
      <w:r>
        <w:t xml:space="preserve">Dagshub y MLflow para registrar los experimentos y las métricas de rendimiento de los modelos </w:t>
      </w:r>
    </w:p>
    <w:p w14:paraId="31A1C107" w14:textId="4CBE11BD" w:rsidR="00336C6A" w:rsidRDefault="00336C6A" w:rsidP="008056C1">
      <w:r w:rsidRPr="00336C6A">
        <w:t>Las reuniones con la tutora se realizaron aproximadamente cada mes, aumentando la frecuencia a medida que se acercaba la fecha de entrega. Antes de cada reunión, se enviaban los avances para su revisión, lo que permitió recibir feedback estructurado y discutir los próximos pasos de manera efectiva</w:t>
      </w:r>
    </w:p>
    <w:p w14:paraId="649493D3" w14:textId="7308BF59" w:rsidR="00CC39F8" w:rsidRDefault="003D0805" w:rsidP="008056C1">
      <w:r w:rsidRPr="003D0805">
        <w:t>Estas herramientas facilitaron la documentación del proceso y aseguraron la reproducibilidad del trabajo.</w:t>
      </w:r>
      <w:r>
        <w:t xml:space="preserve"> Las tecnologías empleadas se explicarán con detalle en el siguiente apartado </w:t>
      </w:r>
      <w:hyperlink w:anchor="_3.2_Tecnologías_Empleadas" w:history="1">
        <w:r w:rsidRPr="003D0805">
          <w:rPr>
            <w:rStyle w:val="Hipervnculo"/>
          </w:rPr>
          <w:t>3.2 Tecnologías Empleadas</w:t>
        </w:r>
      </w:hyperlink>
      <w:r>
        <w:t>.</w:t>
      </w:r>
    </w:p>
    <w:p w14:paraId="3F09A92E" w14:textId="77777777" w:rsidR="003D0805" w:rsidRDefault="003D0805" w:rsidP="008056C1"/>
    <w:p w14:paraId="00BD837F" w14:textId="65215E66" w:rsidR="00401752" w:rsidRPr="00EF5FB9" w:rsidRDefault="00EF5FB9" w:rsidP="008056C1">
      <w:pPr>
        <w:pStyle w:val="titulo3TFG"/>
        <w:rPr>
          <w:bCs/>
        </w:rPr>
      </w:pPr>
      <w:bookmarkStart w:id="31" w:name="_Toc194255718"/>
      <w:r>
        <w:t xml:space="preserve">3.1.3 </w:t>
      </w:r>
      <w:r w:rsidRPr="00EF5FB9">
        <w:rPr>
          <w:bCs/>
        </w:rPr>
        <w:t>Adaptaciones y ajustes en la metodología</w:t>
      </w:r>
      <w:bookmarkEnd w:id="31"/>
    </w:p>
    <w:p w14:paraId="77E689C2" w14:textId="25140CB1" w:rsidR="008056C1" w:rsidRDefault="00CC03EB" w:rsidP="007F39F2">
      <w:r w:rsidRPr="00CC03EB">
        <w:t xml:space="preserve">Inicialmente, se consideró implementar tanto la predicción de clases (victoria, empate, derrota) como la predicción de resultados exactos. Sin embargo, esto requería explorar un número </w:t>
      </w:r>
      <w:r w:rsidRPr="00CC03EB">
        <w:lastRenderedPageBreak/>
        <w:t xml:space="preserve">elevado de modelos y técnicas, por lo que se decidió enfocar todos los esfuerzos en un solo objetivo para optimizar su rendimiento. Además, la predicción de resultados exactos es altamente complicada, ya que requiere información histórica sobre el rendimiento detallado de los equipos y jugadores, la cual no está disponible para todas las temporadas. </w:t>
      </w:r>
      <w:r w:rsidR="007A2876">
        <w:t>Adicionalmente</w:t>
      </w:r>
      <w:r w:rsidRPr="00CC03EB">
        <w:t xml:space="preserve">, </w:t>
      </w:r>
      <w:r w:rsidR="007A2876">
        <w:t>n</w:t>
      </w:r>
      <w:r w:rsidRPr="00CC03EB">
        <w:t>o se disponía de las cuotas exactas para cada resultado específico, lo que impedía realizar una validación precisa en relación con las casas de apuestas.</w:t>
      </w:r>
    </w:p>
    <w:p w14:paraId="313FA3F7" w14:textId="77777777" w:rsidR="00CC03EB" w:rsidRPr="00EC6BEF" w:rsidRDefault="00CC03EB" w:rsidP="008056C1">
      <w:pPr>
        <w:rPr>
          <w:rFonts w:cs="Times New Roman"/>
          <w:szCs w:val="22"/>
        </w:rPr>
      </w:pPr>
    </w:p>
    <w:p w14:paraId="31A867F7" w14:textId="023C5DBC" w:rsidR="00944433" w:rsidRPr="00EC6BEF" w:rsidRDefault="00944433" w:rsidP="00CC39F8">
      <w:pPr>
        <w:pStyle w:val="Ttulo2"/>
        <w:spacing w:line="276" w:lineRule="auto"/>
      </w:pPr>
      <w:bookmarkStart w:id="32" w:name="_3.2_Tecnologías_Empleadas"/>
      <w:bookmarkStart w:id="33" w:name="_Toc194255719"/>
      <w:bookmarkEnd w:id="32"/>
      <w:r w:rsidRPr="00EC6BEF">
        <w:t xml:space="preserve">3.2 Tecnologías </w:t>
      </w:r>
      <w:r w:rsidR="00330347">
        <w:t>E</w:t>
      </w:r>
      <w:r w:rsidRPr="00EC6BEF">
        <w:t>mpleadas</w:t>
      </w:r>
      <w:bookmarkEnd w:id="33"/>
    </w:p>
    <w:p w14:paraId="11D8D3CB" w14:textId="77777777" w:rsidR="007F39F2" w:rsidRDefault="007F39F2" w:rsidP="007F39F2">
      <w:r w:rsidRPr="007F39F2">
        <w:t>Este apartado describe las herramientas y tecnologías utilizadas en el desarrollo del trabajo, justificando su selección en base a eficiencia, compatibilidad y experiencia previa.</w:t>
      </w:r>
    </w:p>
    <w:p w14:paraId="65510F95" w14:textId="61BDABF5" w:rsidR="005A6973" w:rsidRDefault="005A6973" w:rsidP="00CC39F8">
      <w:pPr>
        <w:spacing w:line="276" w:lineRule="auto"/>
        <w:rPr>
          <w:rFonts w:cs="Times New Roman"/>
          <w:szCs w:val="22"/>
        </w:rPr>
      </w:pPr>
    </w:p>
    <w:p w14:paraId="1D1C3039" w14:textId="77777777" w:rsidR="007F39F2" w:rsidRPr="007F39F2" w:rsidRDefault="007F39F2" w:rsidP="00E23C04">
      <w:pPr>
        <w:pStyle w:val="titulo3TFG"/>
      </w:pPr>
      <w:bookmarkStart w:id="34" w:name="_Toc194255720"/>
      <w:r w:rsidRPr="007F39F2">
        <w:t>3.2.1 Lenguajes y entornos de desarrollo</w:t>
      </w:r>
      <w:bookmarkEnd w:id="34"/>
    </w:p>
    <w:p w14:paraId="17336F41" w14:textId="3E10955C" w:rsidR="007F39F2" w:rsidRDefault="00BA4984" w:rsidP="00A110D2">
      <w:pPr>
        <w:pStyle w:val="Prrafodelista"/>
        <w:numPr>
          <w:ilvl w:val="0"/>
          <w:numId w:val="60"/>
        </w:numPr>
      </w:pPr>
      <w:r w:rsidRPr="00BA4984">
        <w:t>Python: Lenguaje principal para la implementación de modelos de Machine Learning y procesamiento de datos.</w:t>
      </w:r>
    </w:p>
    <w:p w14:paraId="1A1120BC" w14:textId="1F3FCC37" w:rsidR="00BA4984" w:rsidRPr="00A110D2" w:rsidRDefault="00A110D2" w:rsidP="00A110D2">
      <w:pPr>
        <w:pStyle w:val="Prrafodelista"/>
        <w:numPr>
          <w:ilvl w:val="0"/>
          <w:numId w:val="60"/>
        </w:numPr>
      </w:pPr>
      <w:r w:rsidRPr="00A110D2">
        <w:t>Jupyter Notebook: Entorno interactivo utilizado para el desarrollo, análisis exploratorio y pruebas de modelos.</w:t>
      </w:r>
    </w:p>
    <w:p w14:paraId="24402FC4" w14:textId="77777777" w:rsidR="00A110D2" w:rsidRPr="00BA4984" w:rsidRDefault="00A110D2" w:rsidP="00BA4984">
      <w:pPr>
        <w:rPr>
          <w:rFonts w:cs="Times New Roman"/>
          <w:szCs w:val="22"/>
        </w:rPr>
      </w:pPr>
    </w:p>
    <w:p w14:paraId="5BB9ECD1" w14:textId="77777777" w:rsidR="00E23C04" w:rsidRPr="00E23C04" w:rsidRDefault="00E23C04" w:rsidP="00E23C04">
      <w:pPr>
        <w:pStyle w:val="titulo3TFG"/>
      </w:pPr>
      <w:bookmarkStart w:id="35" w:name="_Toc194255721"/>
      <w:r w:rsidRPr="00E23C04">
        <w:t>3.2.2 Bibliotecas y Frameworks</w:t>
      </w:r>
      <w:bookmarkEnd w:id="35"/>
    </w:p>
    <w:p w14:paraId="722F2860" w14:textId="59752498" w:rsidR="00A110D2" w:rsidRPr="00A110D2" w:rsidRDefault="00A110D2" w:rsidP="00A110D2">
      <w:pPr>
        <w:pStyle w:val="Prrafodelista"/>
        <w:numPr>
          <w:ilvl w:val="0"/>
          <w:numId w:val="59"/>
        </w:numPr>
      </w:pPr>
      <w:r w:rsidRPr="00A110D2">
        <w:t>Pandas y NumPy: Manipulación y procesamiento de datos.</w:t>
      </w:r>
    </w:p>
    <w:p w14:paraId="51AB2DD0" w14:textId="629B0400" w:rsidR="00A110D2" w:rsidRPr="00A110D2" w:rsidRDefault="00A110D2" w:rsidP="00A110D2">
      <w:pPr>
        <w:pStyle w:val="Prrafodelista"/>
        <w:numPr>
          <w:ilvl w:val="0"/>
          <w:numId w:val="59"/>
        </w:numPr>
      </w:pPr>
      <w:r w:rsidRPr="00A110D2">
        <w:t>Matplotlib: Visualización de datos y análisis exploratorio.</w:t>
      </w:r>
    </w:p>
    <w:p w14:paraId="14551428" w14:textId="080D58E2" w:rsidR="00A110D2" w:rsidRPr="00A110D2" w:rsidRDefault="00A110D2" w:rsidP="00A110D2">
      <w:pPr>
        <w:pStyle w:val="Prrafodelista"/>
        <w:numPr>
          <w:ilvl w:val="0"/>
          <w:numId w:val="59"/>
        </w:numPr>
      </w:pPr>
      <w:r w:rsidRPr="00A110D2">
        <w:t>Scikit-learn: Implementación de modelos de Machine Learning como Regresión Logística, Random Forest y Gradient Boosting.</w:t>
      </w:r>
    </w:p>
    <w:p w14:paraId="15AE9EEB" w14:textId="1EF2EFCA" w:rsidR="007F39F2" w:rsidRDefault="00A110D2" w:rsidP="00A110D2">
      <w:pPr>
        <w:pStyle w:val="Prrafodelista"/>
        <w:numPr>
          <w:ilvl w:val="0"/>
          <w:numId w:val="59"/>
        </w:numPr>
      </w:pPr>
      <w:r w:rsidRPr="00A110D2">
        <w:t>Imbalanced-learn (SMOTE, RandomUnderSampler): Técnicas de balanceo de datos.</w:t>
      </w:r>
    </w:p>
    <w:p w14:paraId="25930D61" w14:textId="77777777" w:rsidR="003F3D23" w:rsidRDefault="003F3D23" w:rsidP="003F3D23"/>
    <w:p w14:paraId="65D86B1C" w14:textId="18F3DA37" w:rsidR="003F3D23" w:rsidRDefault="003F3D23" w:rsidP="004E34F5">
      <w:pPr>
        <w:pStyle w:val="titulo3TFG"/>
      </w:pPr>
      <w:bookmarkStart w:id="36" w:name="_Toc194255722"/>
      <w:r w:rsidRPr="00E23C04">
        <w:t xml:space="preserve">3.2.3 </w:t>
      </w:r>
      <w:r w:rsidR="004E34F5">
        <w:t>Github</w:t>
      </w:r>
      <w:bookmarkEnd w:id="36"/>
    </w:p>
    <w:p w14:paraId="3CFDE400" w14:textId="51F31EBD" w:rsidR="00962B7E" w:rsidRDefault="0085315B" w:rsidP="0005598A">
      <w:r w:rsidRPr="0085315B">
        <w:t xml:space="preserve">GitHub es una plataforma utilizada para el control de versiones y la gestión del código fuente. Permite llevar un registro detallado de los cambios en el código, facilitando el seguimiento de </w:t>
      </w:r>
      <w:r w:rsidR="001E51CB">
        <w:t>la evolución del proyecto</w:t>
      </w:r>
      <w:r w:rsidRPr="0085315B">
        <w:t xml:space="preserve"> y la posibilidad de volver a versiones anteriores en caso de errores o modificaciones no deseadas. Su uso ayuda a mantener la organización del trabajo, evitar la pérdida de información y colaborar de manera eficiente en proyectos de cualquier escala. </w:t>
      </w:r>
      <w:r w:rsidRPr="0085315B">
        <w:lastRenderedPageBreak/>
        <w:t>Además, al ser accesible desde cualquier dispositivo, permite la gestión remota del código y la integración con otras herramientas utilizadas en el desarrollo de software y ciencia de datos.</w:t>
      </w:r>
    </w:p>
    <w:p w14:paraId="4F600ABF" w14:textId="77777777" w:rsidR="001E51CB" w:rsidRDefault="001E51CB" w:rsidP="0005598A"/>
    <w:p w14:paraId="3C9599E4" w14:textId="3BAA6715" w:rsidR="00CB65F5" w:rsidRPr="00CB65F5" w:rsidRDefault="00E23C04" w:rsidP="000A5DAB">
      <w:pPr>
        <w:pStyle w:val="titulo3TFG"/>
        <w:rPr>
          <w:b w:val="0"/>
          <w:bCs/>
        </w:rPr>
      </w:pPr>
      <w:bookmarkStart w:id="37" w:name="_Toc194255723"/>
      <w:r w:rsidRPr="00E23C04">
        <w:t>3.2.</w:t>
      </w:r>
      <w:r w:rsidR="003F3D23">
        <w:t>4</w:t>
      </w:r>
      <w:r w:rsidRPr="00E23C04">
        <w:t xml:space="preserve"> </w:t>
      </w:r>
      <w:r w:rsidR="000A5DAB">
        <w:t>MLflow</w:t>
      </w:r>
      <w:bookmarkEnd w:id="37"/>
    </w:p>
    <w:p w14:paraId="024DD863" w14:textId="77777777" w:rsidR="00AB5F30" w:rsidRDefault="00CB65F5" w:rsidP="00CB62F5">
      <w:r>
        <w:t>MLflow es una h</w:t>
      </w:r>
      <w:r w:rsidR="00733387">
        <w:t xml:space="preserve">erramienta </w:t>
      </w:r>
      <w:r w:rsidR="00802B17">
        <w:t xml:space="preserve">utilizada para </w:t>
      </w:r>
      <w:r w:rsidR="00D268EF">
        <w:t xml:space="preserve">la gestión y seguimiento de experimentos en Machine Learning. Permite registrar ejecuciones </w:t>
      </w:r>
      <w:r w:rsidR="00FE1E12">
        <w:t xml:space="preserve">de diferentes modelos, comparar sus métricas de rendimiento y organizar los experimentos de manera eficiente. En este proyecto, se utilizó junto con Dagshub para documentar los experimentos y facilitar la comparación entre modelos </w:t>
      </w:r>
      <w:r w:rsidR="003C3278">
        <w:t xml:space="preserve">con distintas configuraciones. </w:t>
      </w:r>
    </w:p>
    <w:p w14:paraId="3B5A66D6" w14:textId="77777777" w:rsidR="0058433C" w:rsidRPr="0058433C" w:rsidRDefault="00C563CD" w:rsidP="00CB62F5">
      <w:r w:rsidRPr="0058433C">
        <w:t>Dagshub es una plataforma especializada en la gestión de versiones y colaboración en ciencia de datos. Funciona de manera similar a GitHub, pero optimizada para proyectos de Machine Learning, permitiendo almacenar y versionar datasets, modelos y experimentos. Una de sus ventajas es que integra MLflow de manera nativa, lo que facilita el almacenamiento y acceso remoto a los experimentos.</w:t>
      </w:r>
    </w:p>
    <w:p w14:paraId="2CA05EFC" w14:textId="77777777" w:rsidR="0058433C" w:rsidRPr="0058433C" w:rsidRDefault="0058433C" w:rsidP="00CB62F5">
      <w:r w:rsidRPr="0058433C">
        <w:t>En este caso, el repositorio de Dagshub está directamente vinculado al repositorio del proyecto en GitHub, que actúa como el sistema principal de almacenamiento del código. Esta integración permite que cualquier actualización en GitHub se refleje automáticamente en Dagshub, asegurando que los datos, modelos y experimentos estén correctamente sincronizados y versionados.</w:t>
      </w:r>
    </w:p>
    <w:p w14:paraId="7012DAF2" w14:textId="21755090" w:rsidR="003C3278" w:rsidRDefault="003C3278" w:rsidP="00CB62F5">
      <w:r w:rsidRPr="0058433C">
        <w:t>La imagen a continuación</w:t>
      </w:r>
      <w:r>
        <w:t xml:space="preserve"> muestra la interfaz de MLflow en Dagshub, </w:t>
      </w:r>
      <w:r w:rsidR="00336B05">
        <w:t xml:space="preserve">donde se pueden ver múltiples experimentos registrados. Cada fila representa una ejecución diferente de un modelo con sus respectivas métricas y parámetros. Se asignaron etiquetas </w:t>
      </w:r>
      <w:r w:rsidR="00816CAC">
        <w:t>a cada experimento para monitorizar el rendimiento por equipos</w:t>
      </w:r>
      <w:r w:rsidR="0069620B">
        <w:t>.</w:t>
      </w:r>
      <w:r w:rsidR="00A669A2">
        <w:t xml:space="preserve"> Permite un </w:t>
      </w:r>
      <w:r w:rsidR="00D421B3">
        <w:t xml:space="preserve">registro estructurado de experimentos, evitando pruebas desorganizadas. </w:t>
      </w:r>
    </w:p>
    <w:p w14:paraId="31401FE4" w14:textId="77777777" w:rsidR="001E51CB" w:rsidRDefault="001E51CB" w:rsidP="00CB62F5"/>
    <w:p w14:paraId="4D438386" w14:textId="64A00292" w:rsidR="00CB62F5" w:rsidRDefault="00CB62F5" w:rsidP="001C682D">
      <w:pPr>
        <w:jc w:val="center"/>
      </w:pPr>
      <w:r w:rsidRPr="00CB62F5">
        <w:rPr>
          <w:noProof/>
        </w:rPr>
        <w:drawing>
          <wp:inline distT="0" distB="0" distL="0" distR="0" wp14:anchorId="698F9A0A" wp14:editId="7B43035E">
            <wp:extent cx="4986820" cy="1272540"/>
            <wp:effectExtent l="0" t="0" r="4445" b="3810"/>
            <wp:docPr id="68661984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19841" name="Imagen 1" descr="Interfaz de usuario gráfica, Aplicación&#10;&#10;El contenido generado por IA puede ser incorrecto."/>
                    <pic:cNvPicPr/>
                  </pic:nvPicPr>
                  <pic:blipFill>
                    <a:blip r:embed="rId18"/>
                    <a:stretch>
                      <a:fillRect/>
                    </a:stretch>
                  </pic:blipFill>
                  <pic:spPr>
                    <a:xfrm>
                      <a:off x="0" y="0"/>
                      <a:ext cx="5005386" cy="1277278"/>
                    </a:xfrm>
                    <a:prstGeom prst="rect">
                      <a:avLst/>
                    </a:prstGeom>
                  </pic:spPr>
                </pic:pic>
              </a:graphicData>
            </a:graphic>
          </wp:inline>
        </w:drawing>
      </w:r>
    </w:p>
    <w:p w14:paraId="58B4EEB0" w14:textId="632DB71E" w:rsidR="004B22E0" w:rsidRDefault="004B22E0" w:rsidP="001C682D">
      <w:pPr>
        <w:jc w:val="center"/>
      </w:pPr>
      <w:hyperlink w:anchor="_6.2_Índices_de" w:history="1">
        <w:r w:rsidRPr="004B22E0">
          <w:rPr>
            <w:rStyle w:val="Hipervnculo"/>
          </w:rPr>
          <w:t xml:space="preserve">Imagen </w:t>
        </w:r>
        <w:r w:rsidR="00B166EF">
          <w:rPr>
            <w:rStyle w:val="Hipervnculo"/>
          </w:rPr>
          <w:t>7</w:t>
        </w:r>
      </w:hyperlink>
      <w:r>
        <w:t xml:space="preserve"> – Interfaz de MLflow en Dagshub</w:t>
      </w:r>
    </w:p>
    <w:p w14:paraId="75579AE4" w14:textId="77777777" w:rsidR="001E51CB" w:rsidRDefault="001E51CB" w:rsidP="001C682D">
      <w:pPr>
        <w:jc w:val="center"/>
      </w:pPr>
    </w:p>
    <w:p w14:paraId="183C663D" w14:textId="195E0F38" w:rsidR="001E51CB" w:rsidRDefault="00676073" w:rsidP="0069620B">
      <w:r>
        <w:lastRenderedPageBreak/>
        <w:t xml:space="preserve">MLflow permite realizar comparaciones entre los experimentos seleccionados. </w:t>
      </w:r>
      <w:r w:rsidR="00D421B3">
        <w:t>Se generan gráficos visuales de las métricas que permiten la comparación de</w:t>
      </w:r>
      <w:r w:rsidR="0023557F">
        <w:t xml:space="preserve">l rendimiento de los modelos </w:t>
      </w:r>
      <w:r w:rsidR="00D421B3">
        <w:t>de manera</w:t>
      </w:r>
      <w:r w:rsidR="00A669A2">
        <w:t xml:space="preserve">. </w:t>
      </w:r>
      <w:r w:rsidR="0069620B">
        <w:t>La siguiente imagen muestra un diagrama de relaciones entre los modelos y sus métricas.</w:t>
      </w:r>
    </w:p>
    <w:p w14:paraId="7489D1F2" w14:textId="586002F6" w:rsidR="00CB62F5" w:rsidRDefault="001C682D" w:rsidP="001C682D">
      <w:pPr>
        <w:jc w:val="center"/>
      </w:pPr>
      <w:r>
        <w:rPr>
          <w:noProof/>
        </w:rPr>
        <w:drawing>
          <wp:inline distT="0" distB="0" distL="0" distR="0" wp14:anchorId="42A2ACED" wp14:editId="49ACFAA0">
            <wp:extent cx="3896518" cy="1662545"/>
            <wp:effectExtent l="0" t="0" r="8890" b="0"/>
            <wp:docPr id="420455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8418" cy="1676156"/>
                    </a:xfrm>
                    <a:prstGeom prst="rect">
                      <a:avLst/>
                    </a:prstGeom>
                    <a:noFill/>
                    <a:ln>
                      <a:noFill/>
                    </a:ln>
                  </pic:spPr>
                </pic:pic>
              </a:graphicData>
            </a:graphic>
          </wp:inline>
        </w:drawing>
      </w:r>
    </w:p>
    <w:p w14:paraId="4E4B8D10" w14:textId="50ADA7BE" w:rsidR="00E23C04" w:rsidRPr="00B166EF" w:rsidRDefault="004B22E0" w:rsidP="00B166EF">
      <w:pPr>
        <w:jc w:val="center"/>
      </w:pPr>
      <w:hyperlink w:anchor="_6.2_Índices_de" w:history="1">
        <w:r w:rsidRPr="004B22E0">
          <w:rPr>
            <w:rStyle w:val="Hipervnculo"/>
          </w:rPr>
          <w:t xml:space="preserve">Imagen </w:t>
        </w:r>
        <w:r w:rsidR="00B166EF">
          <w:rPr>
            <w:rStyle w:val="Hipervnculo"/>
          </w:rPr>
          <w:t>8</w:t>
        </w:r>
      </w:hyperlink>
      <w:r>
        <w:t xml:space="preserve"> – Grafico de rendimiento que produce MLflow al comparar modelos</w:t>
      </w:r>
      <w:r w:rsidR="003F3D23">
        <w:rPr>
          <w:rFonts w:cs="Times New Roman"/>
          <w:b/>
          <w:bCs/>
          <w:szCs w:val="22"/>
        </w:rPr>
        <w:br w:type="page"/>
      </w:r>
    </w:p>
    <w:p w14:paraId="4A1D6347" w14:textId="3C16461A" w:rsidR="00DE0F2B" w:rsidRPr="00EC6BEF" w:rsidRDefault="00995FD2" w:rsidP="00244F04">
      <w:pPr>
        <w:pStyle w:val="Ttulo1"/>
        <w:spacing w:line="360" w:lineRule="auto"/>
      </w:pPr>
      <w:bookmarkStart w:id="38" w:name="_4._DESARROLLO_DEL"/>
      <w:bookmarkStart w:id="39" w:name="_Toc194255724"/>
      <w:bookmarkEnd w:id="38"/>
      <w:r w:rsidRPr="00EC6BEF">
        <w:lastRenderedPageBreak/>
        <w:t>4</w:t>
      </w:r>
      <w:r w:rsidR="00DE0F2B" w:rsidRPr="00EC6BEF">
        <w:t>. DESARROLLO DEL TRABAJO</w:t>
      </w:r>
      <w:bookmarkEnd w:id="39"/>
    </w:p>
    <w:p w14:paraId="57092595" w14:textId="674C844C" w:rsidR="00DE0F2B" w:rsidRPr="003462E0" w:rsidRDefault="00775C61" w:rsidP="003462E0">
      <w:pPr>
        <w:rPr>
          <w:rFonts w:cs="Times New Roman"/>
          <w:szCs w:val="22"/>
        </w:rPr>
      </w:pPr>
      <w:r w:rsidRPr="003462E0">
        <w:rPr>
          <w:rFonts w:cs="Times New Roman"/>
          <w:szCs w:val="22"/>
        </w:rPr>
        <w:t xml:space="preserve">En este </w:t>
      </w:r>
      <w:r w:rsidR="00E42C49" w:rsidRPr="003462E0">
        <w:rPr>
          <w:rFonts w:cs="Times New Roman"/>
          <w:szCs w:val="22"/>
        </w:rPr>
        <w:t>capítulo</w:t>
      </w:r>
      <w:r w:rsidRPr="003462E0">
        <w:rPr>
          <w:rFonts w:cs="Times New Roman"/>
          <w:szCs w:val="22"/>
        </w:rPr>
        <w:t xml:space="preserve"> se detallan las diferentes fases del desarrollo del T</w:t>
      </w:r>
      <w:r w:rsidR="00E42C49">
        <w:rPr>
          <w:rFonts w:cs="Times New Roman"/>
          <w:szCs w:val="22"/>
        </w:rPr>
        <w:t>FG</w:t>
      </w:r>
      <w:r w:rsidRPr="003462E0">
        <w:rPr>
          <w:rFonts w:cs="Times New Roman"/>
          <w:szCs w:val="22"/>
        </w:rPr>
        <w:t>, describiendo el proceso seguido para alcanzar los objetivos planteados. En particular, en este apartado se abordarán las siguientes fases:</w:t>
      </w:r>
    </w:p>
    <w:p w14:paraId="237DB339" w14:textId="00CE48AF" w:rsidR="00233F31" w:rsidRPr="003462E0" w:rsidRDefault="00233F31" w:rsidP="003462E0">
      <w:pPr>
        <w:pStyle w:val="Prrafodelista"/>
        <w:numPr>
          <w:ilvl w:val="0"/>
          <w:numId w:val="63"/>
        </w:numPr>
      </w:pPr>
      <w:r w:rsidRPr="003462E0">
        <w:rPr>
          <w:b/>
          <w:bCs/>
        </w:rPr>
        <w:t>Adquisición, análisis y procesamiento de datos</w:t>
      </w:r>
      <w:r w:rsidRPr="003462E0">
        <w:t>: Se explicará cómo se obtuvieron los datos necesarios para el desarrollo del modelo, las técnicas empleadas para su limpieza y estructuración, y los criterios utilizados para garantizar la calidad del dataset.</w:t>
      </w:r>
      <w:r w:rsidR="00512B14">
        <w:t xml:space="preserve"> </w:t>
      </w:r>
    </w:p>
    <w:p w14:paraId="2F96AE7F" w14:textId="1C790473" w:rsidR="00775C61" w:rsidRPr="003462E0" w:rsidRDefault="00233F31" w:rsidP="003462E0">
      <w:pPr>
        <w:pStyle w:val="Prrafodelista"/>
        <w:numPr>
          <w:ilvl w:val="0"/>
          <w:numId w:val="63"/>
        </w:numPr>
      </w:pPr>
      <w:r w:rsidRPr="003462E0">
        <w:rPr>
          <w:b/>
          <w:bCs/>
        </w:rPr>
        <w:t>Desarrollo del modelo:</w:t>
      </w:r>
      <w:r w:rsidRPr="003462E0">
        <w:t xml:space="preserve"> </w:t>
      </w:r>
      <w:r w:rsidR="00414E42" w:rsidRPr="00414E42">
        <w:t>Se explicarán las diferentes técnicas de Machine Learning utilizadas para la predicción de resultados, así como los resultados obtenidos del rendimiento de cada modelo.</w:t>
      </w:r>
    </w:p>
    <w:p w14:paraId="5DC6F698" w14:textId="5057927F" w:rsidR="00233F31" w:rsidRPr="003462E0" w:rsidRDefault="00233F31" w:rsidP="003462E0">
      <w:pPr>
        <w:rPr>
          <w:rFonts w:cs="Times New Roman"/>
        </w:rPr>
      </w:pPr>
      <w:r w:rsidRPr="003462E0">
        <w:rPr>
          <w:rFonts w:cs="Times New Roman"/>
        </w:rPr>
        <w:t>Todo el código desarrollado para este proyecto se encuentra alojado en el repositorio de GitHub</w:t>
      </w:r>
      <w:r w:rsidR="00216559" w:rsidRPr="003462E0">
        <w:rPr>
          <w:rFonts w:cs="Times New Roman"/>
        </w:rPr>
        <w:t xml:space="preserve">: </w:t>
      </w:r>
      <w:hyperlink r:id="rId20" w:history="1">
        <w:r w:rsidR="00216559" w:rsidRPr="003462E0">
          <w:rPr>
            <w:rStyle w:val="Hipervnculo"/>
            <w:rFonts w:cs="Times New Roman"/>
          </w:rPr>
          <w:t>TFG INSO GitHub</w:t>
        </w:r>
      </w:hyperlink>
      <w:r w:rsidR="00216559" w:rsidRPr="003462E0">
        <w:rPr>
          <w:rFonts w:cs="Times New Roman"/>
        </w:rPr>
        <w:t xml:space="preserve">. Además, los experimentos realizados de cada modelo y sus resultados se pueden consultar en la plataforma de DagsHub: </w:t>
      </w:r>
      <w:hyperlink r:id="rId21" w:history="1">
        <w:r w:rsidR="00216559" w:rsidRPr="003462E0">
          <w:rPr>
            <w:rStyle w:val="Hipervnculo"/>
            <w:rFonts w:cs="Times New Roman"/>
          </w:rPr>
          <w:t>TFG INSO DagsHub</w:t>
        </w:r>
      </w:hyperlink>
      <w:r w:rsidR="00216559" w:rsidRPr="003462E0">
        <w:rPr>
          <w:rFonts w:cs="Times New Roman"/>
        </w:rPr>
        <w:t xml:space="preserve">. </w:t>
      </w:r>
    </w:p>
    <w:p w14:paraId="6E6E3B29" w14:textId="77777777" w:rsidR="00930753" w:rsidRPr="003462E0" w:rsidRDefault="00930753" w:rsidP="003462E0">
      <w:pPr>
        <w:rPr>
          <w:rFonts w:cs="Times New Roman"/>
        </w:rPr>
      </w:pPr>
    </w:p>
    <w:p w14:paraId="59F53049" w14:textId="480DEE43" w:rsidR="00216559" w:rsidRPr="003462E0" w:rsidRDefault="008155A1" w:rsidP="003462E0">
      <w:pPr>
        <w:pStyle w:val="Ttulo2"/>
      </w:pPr>
      <w:bookmarkStart w:id="40" w:name="_Toc194255725"/>
      <w:r w:rsidRPr="003462E0">
        <w:t xml:space="preserve">4.1 Adquisición, </w:t>
      </w:r>
      <w:r w:rsidR="00B97B7C">
        <w:t>A</w:t>
      </w:r>
      <w:r w:rsidRPr="003462E0">
        <w:t xml:space="preserve">nálisis y </w:t>
      </w:r>
      <w:r w:rsidR="00B97B7C">
        <w:t>P</w:t>
      </w:r>
      <w:r w:rsidRPr="003462E0">
        <w:t xml:space="preserve">rocesamiento de </w:t>
      </w:r>
      <w:r w:rsidR="00B97B7C">
        <w:t>D</w:t>
      </w:r>
      <w:r w:rsidRPr="003462E0">
        <w:t>atos</w:t>
      </w:r>
      <w:bookmarkEnd w:id="40"/>
    </w:p>
    <w:p w14:paraId="3564B020" w14:textId="3CD038C4" w:rsidR="00874E1E" w:rsidRPr="003462E0" w:rsidRDefault="00874E1E" w:rsidP="003462E0">
      <w:pPr>
        <w:rPr>
          <w:rFonts w:cs="Times New Roman"/>
        </w:rPr>
      </w:pPr>
      <w:r w:rsidRPr="003462E0">
        <w:rPr>
          <w:rFonts w:cs="Times New Roman"/>
        </w:rPr>
        <w:t xml:space="preserve">En este apartado se describen las distintas etapas seguidas para la adquisición, limpieza y procesamiento de los datos en este trabajo. </w:t>
      </w:r>
    </w:p>
    <w:p w14:paraId="11A84898" w14:textId="081DB26E" w:rsidR="00C05589" w:rsidRPr="003462E0" w:rsidRDefault="00C05589" w:rsidP="003462E0">
      <w:pPr>
        <w:rPr>
          <w:rFonts w:cs="Times New Roman"/>
        </w:rPr>
      </w:pPr>
      <w:r w:rsidRPr="003462E0">
        <w:rPr>
          <w:rFonts w:cs="Times New Roman"/>
        </w:rPr>
        <w:t xml:space="preserve">Para este proyecto, se recopilaron datos históricos de la liga española LaLiga desde la temporada 2003-04 hasta la última temporada completa, 2023-24. Estos datos fueron obtenidos de la plataforma </w:t>
      </w:r>
      <w:hyperlink r:id="rId22" w:tgtFrame="_new" w:history="1">
        <w:r w:rsidRPr="003462E0">
          <w:rPr>
            <w:rStyle w:val="Hipervnculo"/>
            <w:rFonts w:cs="Times New Roman"/>
          </w:rPr>
          <w:t>Football-Data.co.uk</w:t>
        </w:r>
      </w:hyperlink>
      <w:r w:rsidRPr="003462E0">
        <w:rPr>
          <w:rFonts w:cs="Times New Roman"/>
        </w:rPr>
        <w:t>, una fuente confiable que proporciona información sobre los resultados y estadísticas de múltiples ligas de fútbol en un formato estructurado CSV.</w:t>
      </w:r>
    </w:p>
    <w:p w14:paraId="3DCB08FB" w14:textId="185681FD" w:rsidR="003B7193" w:rsidRPr="003462E0" w:rsidRDefault="003B7193" w:rsidP="003462E0">
      <w:pPr>
        <w:rPr>
          <w:rFonts w:cs="Times New Roman"/>
        </w:rPr>
      </w:pPr>
      <w:r w:rsidRPr="003462E0">
        <w:rPr>
          <w:rFonts w:cs="Times New Roman"/>
        </w:rPr>
        <w:t>El objetivo de esta fase fue transformar los datos brutos en un conjunto de datos limpio y estructurado, adecuado para el desarrollo d</w:t>
      </w:r>
      <w:r w:rsidR="00274D87">
        <w:rPr>
          <w:rFonts w:cs="Times New Roman"/>
        </w:rPr>
        <w:t>e los modelos</w:t>
      </w:r>
      <w:r w:rsidRPr="003462E0">
        <w:rPr>
          <w:rFonts w:cs="Times New Roman"/>
        </w:rPr>
        <w:t xml:space="preserve"> predictivo</w:t>
      </w:r>
      <w:r w:rsidR="00274D87">
        <w:rPr>
          <w:rFonts w:cs="Times New Roman"/>
        </w:rPr>
        <w:t>s</w:t>
      </w:r>
      <w:r w:rsidRPr="003462E0">
        <w:rPr>
          <w:rFonts w:cs="Times New Roman"/>
        </w:rPr>
        <w:t>. Para ello, se llevaron a cabo las siguientes etapas:</w:t>
      </w:r>
    </w:p>
    <w:p w14:paraId="31244C24" w14:textId="5D82EF16" w:rsidR="003B7193" w:rsidRPr="003462E0" w:rsidRDefault="002D7D34" w:rsidP="003462E0">
      <w:pPr>
        <w:pStyle w:val="Prrafodelista"/>
        <w:numPr>
          <w:ilvl w:val="0"/>
          <w:numId w:val="64"/>
        </w:numPr>
      </w:pPr>
      <w:r>
        <w:t>Descripción y</w:t>
      </w:r>
      <w:r w:rsidR="00A859F5">
        <w:t xml:space="preserve"> preproceso de los datos</w:t>
      </w:r>
    </w:p>
    <w:p w14:paraId="5889DB71" w14:textId="61600819" w:rsidR="003B7193" w:rsidRPr="003462E0" w:rsidRDefault="00FE624D" w:rsidP="003462E0">
      <w:pPr>
        <w:pStyle w:val="Prrafodelista"/>
        <w:numPr>
          <w:ilvl w:val="0"/>
          <w:numId w:val="64"/>
        </w:numPr>
      </w:pPr>
      <w:r>
        <w:t xml:space="preserve">Análisis </w:t>
      </w:r>
      <w:r w:rsidR="00A859F5">
        <w:t>exploratorio de los datos</w:t>
      </w:r>
    </w:p>
    <w:p w14:paraId="3BB45A23" w14:textId="3186CFFE" w:rsidR="003B7193" w:rsidRPr="003462E0" w:rsidRDefault="00A859F5" w:rsidP="003462E0">
      <w:pPr>
        <w:pStyle w:val="Prrafodelista"/>
        <w:numPr>
          <w:ilvl w:val="0"/>
          <w:numId w:val="64"/>
        </w:numPr>
      </w:pPr>
      <w:r>
        <w:t>Generación de datasets por equipo</w:t>
      </w:r>
    </w:p>
    <w:p w14:paraId="617E6FBA" w14:textId="26DFDF78" w:rsidR="003B7193" w:rsidRPr="003462E0" w:rsidRDefault="00504DEB" w:rsidP="003462E0">
      <w:pPr>
        <w:pStyle w:val="Prrafodelista"/>
        <w:numPr>
          <w:ilvl w:val="0"/>
          <w:numId w:val="64"/>
        </w:numPr>
      </w:pPr>
      <w:r>
        <w:t>Análisis de datasets por equipos</w:t>
      </w:r>
    </w:p>
    <w:p w14:paraId="12896C9C" w14:textId="71C495F5" w:rsidR="00B74F75" w:rsidRDefault="00AF3454" w:rsidP="003462E0">
      <w:pPr>
        <w:rPr>
          <w:rFonts w:cs="Times New Roman"/>
        </w:rPr>
      </w:pPr>
      <w:r w:rsidRPr="003462E0">
        <w:rPr>
          <w:rFonts w:cs="Times New Roman"/>
        </w:rPr>
        <w:t xml:space="preserve">En los siguientes apartados se describirá en detalle cada una de estas etapas, comenzando por </w:t>
      </w:r>
      <w:r w:rsidR="00725F40">
        <w:rPr>
          <w:rFonts w:cs="Times New Roman"/>
        </w:rPr>
        <w:t xml:space="preserve">la descripción </w:t>
      </w:r>
      <w:r w:rsidRPr="003462E0">
        <w:rPr>
          <w:rFonts w:cs="Times New Roman"/>
        </w:rPr>
        <w:t xml:space="preserve">y </w:t>
      </w:r>
      <w:r w:rsidR="00725F40">
        <w:rPr>
          <w:rFonts w:cs="Times New Roman"/>
        </w:rPr>
        <w:t>el preproceso</w:t>
      </w:r>
      <w:r w:rsidRPr="003462E0">
        <w:rPr>
          <w:rFonts w:cs="Times New Roman"/>
        </w:rPr>
        <w:t xml:space="preserve"> de los datos recopilados.</w:t>
      </w:r>
    </w:p>
    <w:p w14:paraId="55105EE9" w14:textId="77777777" w:rsidR="00504DEB" w:rsidRPr="003462E0" w:rsidRDefault="00504DEB" w:rsidP="003462E0">
      <w:pPr>
        <w:rPr>
          <w:rFonts w:cs="Times New Roman"/>
        </w:rPr>
      </w:pPr>
    </w:p>
    <w:p w14:paraId="6A965EA7" w14:textId="465EF690" w:rsidR="00B74F75" w:rsidRPr="003462E0" w:rsidRDefault="00B74F75" w:rsidP="003462E0">
      <w:pPr>
        <w:rPr>
          <w:rFonts w:cs="Times New Roman"/>
          <w:b/>
          <w:bCs/>
        </w:rPr>
      </w:pPr>
      <w:r w:rsidRPr="00B74F75">
        <w:rPr>
          <w:rFonts w:cs="Times New Roman"/>
          <w:b/>
          <w:bCs/>
        </w:rPr>
        <w:lastRenderedPageBreak/>
        <w:t>Notebooks utilizados</w:t>
      </w:r>
    </w:p>
    <w:p w14:paraId="3EFD50F6" w14:textId="77777777" w:rsidR="00F25B92" w:rsidRPr="003462E0" w:rsidRDefault="00F25B92" w:rsidP="003462E0">
      <w:pPr>
        <w:rPr>
          <w:rFonts w:cs="Times New Roman"/>
          <w:szCs w:val="22"/>
        </w:rPr>
      </w:pPr>
      <w:r w:rsidRPr="003462E0">
        <w:rPr>
          <w:rFonts w:cs="Times New Roman"/>
        </w:rPr>
        <w:t>Para llevar a cabo el procesamiento y análisis de los datos, se emplearon los siguientes notebooks:</w:t>
      </w:r>
    </w:p>
    <w:p w14:paraId="75CE7C28" w14:textId="17C6C196" w:rsidR="00AF3454" w:rsidRPr="003462E0" w:rsidRDefault="00AF3454" w:rsidP="003462E0">
      <w:pPr>
        <w:pStyle w:val="Prrafodelista"/>
        <w:numPr>
          <w:ilvl w:val="0"/>
          <w:numId w:val="65"/>
        </w:numPr>
      </w:pPr>
      <w:r w:rsidRPr="003462E0">
        <w:t>clean_dataset.ipynb: Limpieza y preprocesamiento de datos.</w:t>
      </w:r>
    </w:p>
    <w:p w14:paraId="0D7E12D4" w14:textId="17ABE4A9" w:rsidR="00AF3454" w:rsidRPr="003462E0" w:rsidRDefault="00AF3454" w:rsidP="003462E0">
      <w:pPr>
        <w:pStyle w:val="Prrafodelista"/>
        <w:numPr>
          <w:ilvl w:val="0"/>
          <w:numId w:val="65"/>
        </w:numPr>
      </w:pPr>
      <w:r w:rsidRPr="003462E0">
        <w:t>analisis_exploratorio.ipynb: Análisis exploratorio del dataset.</w:t>
      </w:r>
    </w:p>
    <w:p w14:paraId="31677674" w14:textId="77777777" w:rsidR="00AF3454" w:rsidRPr="003462E0" w:rsidRDefault="00AF3454" w:rsidP="003462E0">
      <w:pPr>
        <w:pStyle w:val="Prrafodelista"/>
        <w:numPr>
          <w:ilvl w:val="0"/>
          <w:numId w:val="65"/>
        </w:numPr>
      </w:pPr>
      <w:r w:rsidRPr="003462E0">
        <w:t>generacion_datasets.ipynb: Creación de datasets específicos por equipo.</w:t>
      </w:r>
    </w:p>
    <w:p w14:paraId="2FB3528C" w14:textId="2885E124" w:rsidR="00AF3454" w:rsidRPr="003462E0" w:rsidRDefault="00AF3454" w:rsidP="003462E0">
      <w:pPr>
        <w:pStyle w:val="Prrafodelista"/>
        <w:numPr>
          <w:ilvl w:val="0"/>
          <w:numId w:val="65"/>
        </w:numPr>
      </w:pPr>
      <w:r w:rsidRPr="003462E0">
        <w:t>analisis_datasets.ipynb: Evaluación de los datasets generados.</w:t>
      </w:r>
    </w:p>
    <w:p w14:paraId="1511914D" w14:textId="42371615" w:rsidR="000F252C" w:rsidRPr="003462E0" w:rsidRDefault="00AF3454" w:rsidP="003462E0">
      <w:pPr>
        <w:rPr>
          <w:rFonts w:cs="Times New Roman"/>
        </w:rPr>
      </w:pPr>
      <w:r w:rsidRPr="003462E0">
        <w:rPr>
          <w:rFonts w:cs="Times New Roman"/>
        </w:rPr>
        <w:t xml:space="preserve">Los cuatro datasets generados corresponden a equipos específicos de LaLiga, seleccionados para evaluar su rendimiento de manera individual. </w:t>
      </w:r>
    </w:p>
    <w:p w14:paraId="5A2F76B8" w14:textId="77777777" w:rsidR="00AF3454" w:rsidRPr="003462E0" w:rsidRDefault="00AF3454" w:rsidP="003462E0">
      <w:pPr>
        <w:rPr>
          <w:rFonts w:cs="Times New Roman"/>
        </w:rPr>
      </w:pPr>
    </w:p>
    <w:p w14:paraId="42A25EC5" w14:textId="5873AB11" w:rsidR="008155A1" w:rsidRPr="003462E0" w:rsidRDefault="008155A1" w:rsidP="003462E0">
      <w:pPr>
        <w:pStyle w:val="titulo3TFG"/>
        <w:rPr>
          <w:rFonts w:cs="Times New Roman"/>
        </w:rPr>
      </w:pPr>
      <w:bookmarkStart w:id="41" w:name="_Toc194255726"/>
      <w:r w:rsidRPr="003462E0">
        <w:rPr>
          <w:rFonts w:cs="Times New Roman"/>
        </w:rPr>
        <w:t xml:space="preserve">4.1.1 </w:t>
      </w:r>
      <w:r w:rsidR="00504DEB">
        <w:rPr>
          <w:rFonts w:cs="Times New Roman"/>
        </w:rPr>
        <w:t>Descripción y Preproceso de los Datos</w:t>
      </w:r>
      <w:bookmarkEnd w:id="41"/>
    </w:p>
    <w:p w14:paraId="27148B1B" w14:textId="3E7420DE" w:rsidR="007F2B39" w:rsidRPr="003462E0" w:rsidRDefault="00725F40" w:rsidP="003462E0">
      <w:pPr>
        <w:rPr>
          <w:rFonts w:cs="Times New Roman"/>
        </w:rPr>
      </w:pPr>
      <w:r>
        <w:rPr>
          <w:rFonts w:cs="Times New Roman"/>
        </w:rPr>
        <w:t>La plataforma</w:t>
      </w:r>
      <w:r w:rsidR="0033382F" w:rsidRPr="003462E0">
        <w:rPr>
          <w:rFonts w:cs="Times New Roman"/>
        </w:rPr>
        <w:t xml:space="preserve"> </w:t>
      </w:r>
      <w:hyperlink r:id="rId23" w:tgtFrame="_new" w:history="1">
        <w:r w:rsidR="0033382F" w:rsidRPr="003462E0">
          <w:rPr>
            <w:rStyle w:val="Hipervnculo"/>
            <w:rFonts w:cs="Times New Roman"/>
          </w:rPr>
          <w:t>Football-Data.co.uk</w:t>
        </w:r>
      </w:hyperlink>
      <w:r>
        <w:rPr>
          <w:rFonts w:cs="Times New Roman"/>
        </w:rPr>
        <w:t xml:space="preserve"> </w:t>
      </w:r>
      <w:r w:rsidR="002F5CF1" w:rsidRPr="003462E0">
        <w:rPr>
          <w:rFonts w:cs="Times New Roman"/>
        </w:rPr>
        <w:t xml:space="preserve">proporciona información detallada sobre los partidos disputados en distintas temporadas, incluyendo resultados, estadísticas y cuotas de apuestas. </w:t>
      </w:r>
      <w:r w:rsidR="007F2B39" w:rsidRPr="007F2B39">
        <w:rPr>
          <w:rFonts w:cs="Times New Roman"/>
        </w:rPr>
        <w:t>Esta plataforma ofrece datos tanto de primera división como de segunda división, pero en este estudio solo se analizarán los partidos de primera división (LaLiga).</w:t>
      </w:r>
    </w:p>
    <w:p w14:paraId="52D34FC4" w14:textId="49749A14" w:rsidR="007F2B39" w:rsidRPr="007F2B39" w:rsidRDefault="007F2B39" w:rsidP="003462E0">
      <w:pPr>
        <w:rPr>
          <w:rFonts w:cs="Times New Roman"/>
        </w:rPr>
      </w:pPr>
      <w:r w:rsidRPr="007F2B39">
        <w:rPr>
          <w:rFonts w:cs="Times New Roman"/>
        </w:rPr>
        <w:t>Se ha elegido la temporada 2003-04 como punto de partida porque es la primera que incluye datos históricos sobre las cuotas de apuestas, una variable clave en este estudio. Estas cuotas reflejan la probabilidad implícita que los mercados de apuestas asignan a los posibles resultados de un partido. En este contexto, se utilizan como una fuente externa de información que puede mejorar la precisión de los modelos de Machine Learning en la predicción de resultados de los partidos.</w:t>
      </w:r>
    </w:p>
    <w:p w14:paraId="1813D1B2" w14:textId="3D6DB9AF" w:rsidR="002C42D2" w:rsidRDefault="00C91DF3" w:rsidP="003462E0">
      <w:pPr>
        <w:rPr>
          <w:rFonts w:cs="Times New Roman"/>
        </w:rPr>
      </w:pPr>
      <w:r w:rsidRPr="00C91DF3">
        <w:rPr>
          <w:rFonts w:cs="Times New Roman"/>
        </w:rPr>
        <w:t>A continuación, se describen las variables incluidas en los archivos descargados de</w:t>
      </w:r>
      <w:r>
        <w:rPr>
          <w:rFonts w:cs="Times New Roman"/>
        </w:rPr>
        <w:t xml:space="preserve"> </w:t>
      </w:r>
      <w:hyperlink r:id="rId24" w:tgtFrame="_new" w:history="1">
        <w:r w:rsidR="00FE70E6" w:rsidRPr="003462E0">
          <w:rPr>
            <w:rStyle w:val="Hipervnculo"/>
            <w:rFonts w:cs="Times New Roman"/>
          </w:rPr>
          <w:t>Football-Data.co.uk</w:t>
        </w:r>
      </w:hyperlink>
      <w:r w:rsidR="00FE70E6" w:rsidRPr="003462E0">
        <w:rPr>
          <w:rFonts w:cs="Times New Roman"/>
        </w:rPr>
        <w:t xml:space="preserve">. </w:t>
      </w:r>
      <w:r w:rsidRPr="00C91DF3">
        <w:rPr>
          <w:rFonts w:cs="Times New Roman"/>
        </w:rPr>
        <w:t>Es importante destacar que algunas variables solo están disponibles en ciertas temporadas, por lo que su presencia en el dataset puede variar.</w:t>
      </w:r>
      <w:r w:rsidR="006F0F37" w:rsidRPr="003462E0">
        <w:rPr>
          <w:rFonts w:cs="Times New Roman"/>
        </w:rPr>
        <w:t xml:space="preserve"> </w:t>
      </w:r>
    </w:p>
    <w:p w14:paraId="76570EB3" w14:textId="77777777" w:rsidR="00B166EF" w:rsidRPr="000E2285" w:rsidRDefault="00B166EF" w:rsidP="003462E0">
      <w:pPr>
        <w:rPr>
          <w:rFonts w:cs="Times New Roman"/>
        </w:rPr>
      </w:pPr>
    </w:p>
    <w:p w14:paraId="37C99B1F" w14:textId="615F8616" w:rsidR="00A13FF7" w:rsidRPr="006F0F37" w:rsidRDefault="006F0F37" w:rsidP="003462E0">
      <w:pPr>
        <w:rPr>
          <w:rFonts w:cs="Times New Roman"/>
          <w:b/>
          <w:bCs/>
        </w:rPr>
      </w:pPr>
      <w:r w:rsidRPr="006F0F37">
        <w:rPr>
          <w:rFonts w:cs="Times New Roman"/>
          <w:b/>
          <w:bCs/>
        </w:rPr>
        <w:t>Información básica del partido</w:t>
      </w:r>
      <w:r w:rsidR="00F14D72" w:rsidRPr="003462E0">
        <w:rPr>
          <w:rFonts w:cs="Times New Roman"/>
          <w:b/>
          <w:bCs/>
        </w:rPr>
        <w:t>:</w:t>
      </w:r>
      <w:r w:rsidR="00C91DF3">
        <w:rPr>
          <w:rFonts w:cs="Times New Roman"/>
        </w:rPr>
        <w:t xml:space="preserve"> C</w:t>
      </w:r>
      <w:r w:rsidR="00C91DF3" w:rsidRPr="00C91DF3">
        <w:rPr>
          <w:rFonts w:cs="Times New Roman"/>
        </w:rPr>
        <w:t>ontiene datos esenciales que describen el contexto del encuentro.</w:t>
      </w:r>
    </w:p>
    <w:p w14:paraId="53BB54D9" w14:textId="1B527528" w:rsidR="006F0F37" w:rsidRPr="003462E0" w:rsidRDefault="006F0F37" w:rsidP="003462E0">
      <w:pPr>
        <w:pStyle w:val="Prrafodelista"/>
        <w:numPr>
          <w:ilvl w:val="0"/>
          <w:numId w:val="67"/>
        </w:numPr>
      </w:pPr>
      <w:r w:rsidRPr="003462E0">
        <w:t>Div: División (SP1 = LaLiga)</w:t>
      </w:r>
    </w:p>
    <w:p w14:paraId="54B2EBA9" w14:textId="236CDA41" w:rsidR="006F0F37" w:rsidRPr="003462E0" w:rsidRDefault="006F0F37" w:rsidP="003462E0">
      <w:pPr>
        <w:pStyle w:val="Prrafodelista"/>
        <w:numPr>
          <w:ilvl w:val="0"/>
          <w:numId w:val="67"/>
        </w:numPr>
      </w:pPr>
      <w:r w:rsidRPr="003462E0">
        <w:t>Date: Fecha del partido</w:t>
      </w:r>
    </w:p>
    <w:p w14:paraId="6F07A2A2" w14:textId="5FE3A642" w:rsidR="006F0F37" w:rsidRPr="003462E0" w:rsidRDefault="006F0F37" w:rsidP="003462E0">
      <w:pPr>
        <w:pStyle w:val="Prrafodelista"/>
        <w:numPr>
          <w:ilvl w:val="0"/>
          <w:numId w:val="67"/>
        </w:numPr>
      </w:pPr>
      <w:r w:rsidRPr="003462E0">
        <w:t>Time: Hora del partido</w:t>
      </w:r>
    </w:p>
    <w:p w14:paraId="12F724CE" w14:textId="709048E3" w:rsidR="006F0F37" w:rsidRPr="003462E0" w:rsidRDefault="006F0F37" w:rsidP="003462E0">
      <w:pPr>
        <w:pStyle w:val="Prrafodelista"/>
        <w:numPr>
          <w:ilvl w:val="0"/>
          <w:numId w:val="67"/>
        </w:numPr>
      </w:pPr>
      <w:r w:rsidRPr="003462E0">
        <w:t>HomeTeam: Equipo local</w:t>
      </w:r>
    </w:p>
    <w:p w14:paraId="056963E3" w14:textId="2735DC53" w:rsidR="000E2285" w:rsidRPr="00B166EF" w:rsidRDefault="006F0F37" w:rsidP="003462E0">
      <w:pPr>
        <w:pStyle w:val="Prrafodelista"/>
        <w:numPr>
          <w:ilvl w:val="0"/>
          <w:numId w:val="67"/>
        </w:numPr>
      </w:pPr>
      <w:r w:rsidRPr="003462E0">
        <w:t>AwayTeam: Equipo visitante</w:t>
      </w:r>
    </w:p>
    <w:p w14:paraId="331BB3E4" w14:textId="35793169" w:rsidR="00652FBB" w:rsidRPr="003462E0" w:rsidRDefault="006F0F37" w:rsidP="003462E0">
      <w:pPr>
        <w:rPr>
          <w:rFonts w:cs="Times New Roman"/>
          <w:b/>
          <w:bCs/>
        </w:rPr>
      </w:pPr>
      <w:r w:rsidRPr="003462E0">
        <w:rPr>
          <w:rFonts w:cs="Times New Roman"/>
          <w:b/>
          <w:bCs/>
        </w:rPr>
        <w:lastRenderedPageBreak/>
        <w:t>Resultados del partido</w:t>
      </w:r>
      <w:r w:rsidR="00F14D72" w:rsidRPr="003462E0">
        <w:rPr>
          <w:rFonts w:cs="Times New Roman"/>
          <w:b/>
          <w:bCs/>
        </w:rPr>
        <w:t xml:space="preserve">: </w:t>
      </w:r>
      <w:r w:rsidR="00C91DF3" w:rsidRPr="00C91DF3">
        <w:rPr>
          <w:rFonts w:cs="Times New Roman"/>
        </w:rPr>
        <w:t>Incluye información sobre el resultado final y parcial del partido.</w:t>
      </w:r>
    </w:p>
    <w:p w14:paraId="5BEDAB2F" w14:textId="44D44D72" w:rsidR="00871462" w:rsidRPr="003462E0" w:rsidRDefault="00871462" w:rsidP="003462E0">
      <w:pPr>
        <w:pStyle w:val="Prrafodelista"/>
        <w:numPr>
          <w:ilvl w:val="0"/>
          <w:numId w:val="68"/>
        </w:numPr>
      </w:pPr>
      <w:r w:rsidRPr="003462E0">
        <w:t>FTHG</w:t>
      </w:r>
      <w:r w:rsidR="00B25068" w:rsidRPr="003462E0">
        <w:t xml:space="preserve">: </w:t>
      </w:r>
      <w:r w:rsidRPr="003462E0">
        <w:t>Goles del equipo local (Full Time Home Goals)</w:t>
      </w:r>
    </w:p>
    <w:p w14:paraId="47CD1CB7" w14:textId="2476A914" w:rsidR="00871462" w:rsidRPr="003462E0" w:rsidRDefault="00871462" w:rsidP="003462E0">
      <w:pPr>
        <w:pStyle w:val="Prrafodelista"/>
        <w:numPr>
          <w:ilvl w:val="0"/>
          <w:numId w:val="68"/>
        </w:numPr>
      </w:pPr>
      <w:r w:rsidRPr="003462E0">
        <w:t>FTAG</w:t>
      </w:r>
      <w:r w:rsidR="00B25068" w:rsidRPr="003462E0">
        <w:t xml:space="preserve">: </w:t>
      </w:r>
      <w:r w:rsidRPr="003462E0">
        <w:t>Goles del equipo visitante (Full Time Away Goals)</w:t>
      </w:r>
    </w:p>
    <w:p w14:paraId="22D36EE0" w14:textId="6330C18C" w:rsidR="00871462" w:rsidRPr="003462E0" w:rsidRDefault="00871462" w:rsidP="003462E0">
      <w:pPr>
        <w:pStyle w:val="Prrafodelista"/>
        <w:numPr>
          <w:ilvl w:val="0"/>
          <w:numId w:val="68"/>
        </w:numPr>
      </w:pPr>
      <w:r w:rsidRPr="003462E0">
        <w:t>FTR</w:t>
      </w:r>
      <w:r w:rsidR="00B25068" w:rsidRPr="003462E0">
        <w:t xml:space="preserve">: </w:t>
      </w:r>
      <w:r w:rsidRPr="003462E0">
        <w:t>Resultado del partido (H = Victoria local, D = Empate, A = Victoria visitante)</w:t>
      </w:r>
    </w:p>
    <w:p w14:paraId="24514B69" w14:textId="2F0467C0" w:rsidR="00871462" w:rsidRPr="003462E0" w:rsidRDefault="00871462" w:rsidP="003462E0">
      <w:pPr>
        <w:pStyle w:val="Prrafodelista"/>
        <w:numPr>
          <w:ilvl w:val="0"/>
          <w:numId w:val="68"/>
        </w:numPr>
      </w:pPr>
      <w:r w:rsidRPr="003462E0">
        <w:t>HTHG</w:t>
      </w:r>
      <w:r w:rsidR="00B25068" w:rsidRPr="003462E0">
        <w:t xml:space="preserve">: </w:t>
      </w:r>
      <w:r w:rsidRPr="003462E0">
        <w:t>Goles del equipo local al descanso (Half Time Home Goals)</w:t>
      </w:r>
    </w:p>
    <w:p w14:paraId="5DC6D249" w14:textId="25596775" w:rsidR="00871462" w:rsidRPr="003462E0" w:rsidRDefault="00871462" w:rsidP="003462E0">
      <w:pPr>
        <w:pStyle w:val="Prrafodelista"/>
        <w:numPr>
          <w:ilvl w:val="0"/>
          <w:numId w:val="68"/>
        </w:numPr>
      </w:pPr>
      <w:r w:rsidRPr="003462E0">
        <w:t>HTAG</w:t>
      </w:r>
      <w:r w:rsidR="00B25068" w:rsidRPr="003462E0">
        <w:t xml:space="preserve">: </w:t>
      </w:r>
      <w:r w:rsidRPr="003462E0">
        <w:t>Goles del equipo visitante al descanso (Half Time Away Goals)</w:t>
      </w:r>
    </w:p>
    <w:p w14:paraId="24E89D8C" w14:textId="6E6E0458" w:rsidR="002C42D2" w:rsidRPr="00C10DEC" w:rsidRDefault="00871462" w:rsidP="003462E0">
      <w:pPr>
        <w:pStyle w:val="Prrafodelista"/>
        <w:numPr>
          <w:ilvl w:val="0"/>
          <w:numId w:val="68"/>
        </w:numPr>
      </w:pPr>
      <w:r w:rsidRPr="003462E0">
        <w:t>HTR</w:t>
      </w:r>
      <w:r w:rsidR="00B25068" w:rsidRPr="003462E0">
        <w:t xml:space="preserve">: </w:t>
      </w:r>
      <w:r w:rsidRPr="003462E0">
        <w:t>Resultado al descanso (H, D, A)</w:t>
      </w:r>
    </w:p>
    <w:p w14:paraId="54F8476C" w14:textId="77777777" w:rsidR="000E2285" w:rsidRDefault="000E2285" w:rsidP="003462E0">
      <w:pPr>
        <w:rPr>
          <w:rFonts w:cs="Times New Roman"/>
          <w:b/>
          <w:bCs/>
        </w:rPr>
      </w:pPr>
    </w:p>
    <w:p w14:paraId="5895CEB3" w14:textId="3729ADAB" w:rsidR="00F14D72" w:rsidRPr="003462E0" w:rsidRDefault="00F14D72" w:rsidP="003462E0">
      <w:pPr>
        <w:rPr>
          <w:rFonts w:cs="Times New Roman"/>
          <w:b/>
          <w:bCs/>
        </w:rPr>
      </w:pPr>
      <w:r w:rsidRPr="003462E0">
        <w:rPr>
          <w:rFonts w:cs="Times New Roman"/>
          <w:b/>
          <w:bCs/>
        </w:rPr>
        <w:t xml:space="preserve">Estadísticas avanzadas del partido: </w:t>
      </w:r>
      <w:r w:rsidR="00C91DF3" w:rsidRPr="00C91DF3">
        <w:rPr>
          <w:rFonts w:cs="Times New Roman"/>
        </w:rPr>
        <w:t>Se incluyen diferentes métricas sobre el desempeño de los equipos en el partido.</w:t>
      </w:r>
      <w:r w:rsidR="00C91DF3">
        <w:rPr>
          <w:rFonts w:cs="Times New Roman"/>
        </w:rPr>
        <w:t xml:space="preserve"> </w:t>
      </w:r>
      <w:r w:rsidR="005A065E" w:rsidRPr="003462E0">
        <w:rPr>
          <w:rFonts w:cs="Times New Roman"/>
        </w:rPr>
        <w:t>Esta información no está disponible en todas las temporadas</w:t>
      </w:r>
      <w:r w:rsidR="00B25068" w:rsidRPr="003462E0">
        <w:rPr>
          <w:rFonts w:cs="Times New Roman"/>
        </w:rPr>
        <w:t>.</w:t>
      </w:r>
    </w:p>
    <w:p w14:paraId="7C6EA61B" w14:textId="4C2E9721" w:rsidR="00B25068" w:rsidRPr="003462E0" w:rsidRDefault="00B25068" w:rsidP="003462E0">
      <w:pPr>
        <w:pStyle w:val="Prrafodelista"/>
        <w:numPr>
          <w:ilvl w:val="0"/>
          <w:numId w:val="69"/>
        </w:numPr>
      </w:pPr>
      <w:r w:rsidRPr="003462E0">
        <w:t>HS, AS: Disparos del equipo local y visitante</w:t>
      </w:r>
    </w:p>
    <w:p w14:paraId="3BE76420" w14:textId="1541FDF5" w:rsidR="00B25068" w:rsidRPr="003462E0" w:rsidRDefault="00B25068" w:rsidP="003462E0">
      <w:pPr>
        <w:pStyle w:val="Prrafodelista"/>
        <w:numPr>
          <w:ilvl w:val="0"/>
          <w:numId w:val="69"/>
        </w:numPr>
      </w:pPr>
      <w:r w:rsidRPr="003462E0">
        <w:t>HST, AST: Disparos a puerta del equipo local y visitante</w:t>
      </w:r>
    </w:p>
    <w:p w14:paraId="36F90574" w14:textId="49C67583" w:rsidR="00B25068" w:rsidRPr="003462E0" w:rsidRDefault="00B25068" w:rsidP="003462E0">
      <w:pPr>
        <w:pStyle w:val="Prrafodelista"/>
        <w:numPr>
          <w:ilvl w:val="0"/>
          <w:numId w:val="69"/>
        </w:numPr>
      </w:pPr>
      <w:r w:rsidRPr="003462E0">
        <w:t>HC, AC: Saques de esquina del equipo local y visitante</w:t>
      </w:r>
    </w:p>
    <w:p w14:paraId="0A530737" w14:textId="1DDEC4FE" w:rsidR="00B25068" w:rsidRPr="003462E0" w:rsidRDefault="00B25068" w:rsidP="003462E0">
      <w:pPr>
        <w:pStyle w:val="Prrafodelista"/>
        <w:numPr>
          <w:ilvl w:val="0"/>
          <w:numId w:val="69"/>
        </w:numPr>
      </w:pPr>
      <w:r w:rsidRPr="003462E0">
        <w:t>HY, AY: Tarjetas amarillas del equipo local y visitante</w:t>
      </w:r>
    </w:p>
    <w:p w14:paraId="0507189A" w14:textId="4C98F0C1" w:rsidR="00C206C9" w:rsidRPr="00C10DEC" w:rsidRDefault="00B25068" w:rsidP="003462E0">
      <w:pPr>
        <w:pStyle w:val="Prrafodelista"/>
        <w:numPr>
          <w:ilvl w:val="0"/>
          <w:numId w:val="69"/>
        </w:numPr>
      </w:pPr>
      <w:r w:rsidRPr="003462E0">
        <w:t>HR, AR: Tarjetas rojas del equipo local y visitante</w:t>
      </w:r>
    </w:p>
    <w:p w14:paraId="3F3B9ADC" w14:textId="77777777" w:rsidR="000E2285" w:rsidRDefault="000E2285" w:rsidP="003462E0">
      <w:pPr>
        <w:rPr>
          <w:rFonts w:cs="Times New Roman"/>
          <w:b/>
          <w:bCs/>
        </w:rPr>
      </w:pPr>
    </w:p>
    <w:p w14:paraId="36ED9699" w14:textId="53D8CCF4" w:rsidR="002C42D2" w:rsidRPr="003462E0" w:rsidRDefault="002C42D2" w:rsidP="003462E0">
      <w:pPr>
        <w:rPr>
          <w:rFonts w:cs="Times New Roman"/>
        </w:rPr>
      </w:pPr>
      <w:r w:rsidRPr="002C42D2">
        <w:rPr>
          <w:rFonts w:cs="Times New Roman"/>
          <w:b/>
          <w:bCs/>
        </w:rPr>
        <w:t>Cuotas de apuestas:</w:t>
      </w:r>
      <w:r w:rsidRPr="003462E0">
        <w:rPr>
          <w:rFonts w:cs="Times New Roman"/>
        </w:rPr>
        <w:t xml:space="preserve"> </w:t>
      </w:r>
      <w:r w:rsidR="009D5648" w:rsidRPr="009D5648">
        <w:rPr>
          <w:rFonts w:cs="Times New Roman"/>
        </w:rPr>
        <w:t>Las cuotas de apuestas indican la valoración del mercado sobre los posibles resultados del partido</w:t>
      </w:r>
      <w:r w:rsidR="00373EB5" w:rsidRPr="003462E0">
        <w:rPr>
          <w:rFonts w:cs="Times New Roman"/>
        </w:rPr>
        <w:t>. No todas estan disponibles para cada partido.</w:t>
      </w:r>
    </w:p>
    <w:p w14:paraId="45C11BAD" w14:textId="4B4F3D81" w:rsidR="00373EB5" w:rsidRPr="003462E0" w:rsidRDefault="00373EB5" w:rsidP="003462E0">
      <w:pPr>
        <w:rPr>
          <w:rFonts w:cs="Times New Roman"/>
        </w:rPr>
      </w:pPr>
      <w:r w:rsidRPr="003462E0">
        <w:rPr>
          <w:rFonts w:cs="Times New Roman"/>
        </w:rPr>
        <w:t>1X2 (ganador del partido)</w:t>
      </w:r>
      <w:r w:rsidR="00C206C9" w:rsidRPr="003462E0">
        <w:rPr>
          <w:rFonts w:cs="Times New Roman"/>
        </w:rPr>
        <w:t>:</w:t>
      </w:r>
    </w:p>
    <w:p w14:paraId="5336A5DE" w14:textId="530909D7" w:rsidR="00C206C9" w:rsidRPr="003462E0" w:rsidRDefault="00C206C9" w:rsidP="003462E0">
      <w:pPr>
        <w:pStyle w:val="Prrafodelista"/>
        <w:numPr>
          <w:ilvl w:val="0"/>
          <w:numId w:val="71"/>
        </w:numPr>
      </w:pPr>
      <w:r w:rsidRPr="003462E0">
        <w:t>B365H, B365D, B365A</w:t>
      </w:r>
      <w:r w:rsidR="003462E0">
        <w:t xml:space="preserve">: </w:t>
      </w:r>
      <w:r w:rsidRPr="003462E0">
        <w:t>Cuotas de Bet365 para local, empate y visitante</w:t>
      </w:r>
    </w:p>
    <w:p w14:paraId="72860C30" w14:textId="17C44253" w:rsidR="00C206C9" w:rsidRPr="003462E0" w:rsidRDefault="00C206C9" w:rsidP="003462E0">
      <w:pPr>
        <w:pStyle w:val="Prrafodelista"/>
        <w:numPr>
          <w:ilvl w:val="0"/>
          <w:numId w:val="71"/>
        </w:numPr>
      </w:pPr>
      <w:r w:rsidRPr="003462E0">
        <w:t>PSH, PSD, PSA</w:t>
      </w:r>
      <w:r w:rsidR="003462E0">
        <w:t xml:space="preserve">: </w:t>
      </w:r>
      <w:r w:rsidRPr="003462E0">
        <w:t>Cuotas de Pinnacle</w:t>
      </w:r>
    </w:p>
    <w:p w14:paraId="1B8E85C6" w14:textId="69EFFD1A" w:rsidR="00C206C9" w:rsidRPr="003462E0" w:rsidRDefault="00C206C9" w:rsidP="003462E0">
      <w:pPr>
        <w:pStyle w:val="Prrafodelista"/>
        <w:numPr>
          <w:ilvl w:val="0"/>
          <w:numId w:val="71"/>
        </w:numPr>
      </w:pPr>
      <w:r w:rsidRPr="003462E0">
        <w:t>WHH, WHD, WHA</w:t>
      </w:r>
      <w:r w:rsidR="003462E0">
        <w:t xml:space="preserve">: </w:t>
      </w:r>
      <w:r w:rsidRPr="003462E0">
        <w:t>Cuotas de William Hill</w:t>
      </w:r>
    </w:p>
    <w:p w14:paraId="2999E09D" w14:textId="1CCC0B22" w:rsidR="00B25068" w:rsidRPr="00C10DEC" w:rsidRDefault="00C206C9" w:rsidP="003462E0">
      <w:pPr>
        <w:pStyle w:val="Prrafodelista"/>
        <w:numPr>
          <w:ilvl w:val="0"/>
          <w:numId w:val="71"/>
        </w:numPr>
      </w:pPr>
      <w:r w:rsidRPr="003462E0">
        <w:t>AvgH, AvgD, AvgA</w:t>
      </w:r>
      <w:r w:rsidR="003462E0">
        <w:t xml:space="preserve">: </w:t>
      </w:r>
      <w:r w:rsidRPr="003462E0">
        <w:t>Cuotas promedio del mercado</w:t>
      </w:r>
    </w:p>
    <w:p w14:paraId="4A32C496" w14:textId="5BC5B8CB" w:rsidR="00C206C9" w:rsidRPr="00C206C9" w:rsidRDefault="00C206C9" w:rsidP="003462E0">
      <w:pPr>
        <w:rPr>
          <w:rFonts w:cs="Times New Roman"/>
        </w:rPr>
      </w:pPr>
      <w:r w:rsidRPr="00C206C9">
        <w:rPr>
          <w:rFonts w:cs="Times New Roman"/>
        </w:rPr>
        <w:t>Over/Under (Total de goles en el partido)</w:t>
      </w:r>
      <w:r w:rsidRPr="003462E0">
        <w:rPr>
          <w:rFonts w:cs="Times New Roman"/>
        </w:rPr>
        <w:t>:</w:t>
      </w:r>
    </w:p>
    <w:p w14:paraId="7C0FD973" w14:textId="0D71C19A" w:rsidR="003462E0" w:rsidRPr="003462E0" w:rsidRDefault="003462E0" w:rsidP="003462E0">
      <w:pPr>
        <w:pStyle w:val="Prrafodelista"/>
        <w:numPr>
          <w:ilvl w:val="0"/>
          <w:numId w:val="73"/>
        </w:numPr>
      </w:pPr>
      <w:r w:rsidRPr="003462E0">
        <w:t>B365&gt;2.5, B365&lt;2.5</w:t>
      </w:r>
      <w:r>
        <w:t xml:space="preserve">: </w:t>
      </w:r>
      <w:r w:rsidRPr="003462E0">
        <w:t>Cuotas para más/menos de 2.5 goles en Bet365</w:t>
      </w:r>
    </w:p>
    <w:p w14:paraId="071603F2" w14:textId="5EED0AC3" w:rsidR="003462E0" w:rsidRPr="003462E0" w:rsidRDefault="003462E0" w:rsidP="003462E0">
      <w:pPr>
        <w:pStyle w:val="Prrafodelista"/>
        <w:numPr>
          <w:ilvl w:val="0"/>
          <w:numId w:val="73"/>
        </w:numPr>
      </w:pPr>
      <w:r w:rsidRPr="003462E0">
        <w:t>Max&gt;2.5, Max&lt;2.5</w:t>
      </w:r>
      <w:r>
        <w:t xml:space="preserve">: </w:t>
      </w:r>
      <w:r w:rsidRPr="003462E0">
        <w:t>Máximas cuotas del mercado para más/menos de 2.5 goles</w:t>
      </w:r>
    </w:p>
    <w:p w14:paraId="48595CF1" w14:textId="66F35EE6" w:rsidR="009E6398" w:rsidRPr="00C10DEC" w:rsidRDefault="003462E0" w:rsidP="009E6398">
      <w:pPr>
        <w:pStyle w:val="Prrafodelista"/>
        <w:numPr>
          <w:ilvl w:val="0"/>
          <w:numId w:val="73"/>
        </w:numPr>
      </w:pPr>
      <w:r w:rsidRPr="003462E0">
        <w:t>Avg&gt;2.5, Avg&lt;2.5</w:t>
      </w:r>
      <w:r>
        <w:t xml:space="preserve">: </w:t>
      </w:r>
      <w:r w:rsidRPr="003462E0">
        <w:t>Cuotas promedio del mercado</w:t>
      </w:r>
    </w:p>
    <w:p w14:paraId="5F1B1674" w14:textId="4D9EE348" w:rsidR="00C206C9" w:rsidRPr="009E6398" w:rsidRDefault="009E6398" w:rsidP="009E6398">
      <w:pPr>
        <w:rPr>
          <w:rFonts w:cs="Times New Roman"/>
        </w:rPr>
      </w:pPr>
      <w:r w:rsidRPr="009E6398">
        <w:rPr>
          <w:rFonts w:cs="Times New Roman"/>
        </w:rPr>
        <w:t>Hándicap asiático</w:t>
      </w:r>
      <w:r>
        <w:rPr>
          <w:rFonts w:cs="Times New Roman"/>
        </w:rPr>
        <w:t>:</w:t>
      </w:r>
    </w:p>
    <w:p w14:paraId="514A274C" w14:textId="103FA29B" w:rsidR="009E6398" w:rsidRPr="009E6398" w:rsidRDefault="009E6398" w:rsidP="009E6398">
      <w:pPr>
        <w:pStyle w:val="Prrafodelista"/>
        <w:numPr>
          <w:ilvl w:val="0"/>
          <w:numId w:val="75"/>
        </w:numPr>
      </w:pPr>
      <w:r w:rsidRPr="009E6398">
        <w:t>B365AHH, B365AHA</w:t>
      </w:r>
      <w:r>
        <w:t xml:space="preserve">: </w:t>
      </w:r>
      <w:r w:rsidRPr="009E6398">
        <w:t>Cuotas de Bet365 para hándicap asiático</w:t>
      </w:r>
    </w:p>
    <w:p w14:paraId="24D26561" w14:textId="5B7092A1" w:rsidR="009E6398" w:rsidRPr="009E6398" w:rsidRDefault="009E6398" w:rsidP="009E6398">
      <w:pPr>
        <w:pStyle w:val="Prrafodelista"/>
        <w:numPr>
          <w:ilvl w:val="0"/>
          <w:numId w:val="75"/>
        </w:numPr>
      </w:pPr>
      <w:r w:rsidRPr="009E6398">
        <w:t>BbMxAHH, BbMxAHA</w:t>
      </w:r>
      <w:r>
        <w:t xml:space="preserve">: </w:t>
      </w:r>
      <w:r w:rsidRPr="009E6398">
        <w:t>Máximas cuotas del mercado</w:t>
      </w:r>
    </w:p>
    <w:p w14:paraId="02615F62" w14:textId="2C4F50DB" w:rsidR="006F0F37" w:rsidRPr="00C10DEC" w:rsidRDefault="009E6398" w:rsidP="003462E0">
      <w:pPr>
        <w:pStyle w:val="Prrafodelista"/>
        <w:numPr>
          <w:ilvl w:val="0"/>
          <w:numId w:val="75"/>
        </w:numPr>
      </w:pPr>
      <w:r w:rsidRPr="009E6398">
        <w:t>AvgAHH, AvgAHA</w:t>
      </w:r>
      <w:r>
        <w:t xml:space="preserve">: </w:t>
      </w:r>
      <w:r w:rsidRPr="009E6398">
        <w:t>Cuotas promedio del mercado</w:t>
      </w:r>
    </w:p>
    <w:p w14:paraId="7A8E54E5" w14:textId="77777777" w:rsidR="00FB75BC" w:rsidRDefault="00FB75BC" w:rsidP="003462E0">
      <w:pPr>
        <w:rPr>
          <w:rFonts w:cs="Times New Roman"/>
        </w:rPr>
      </w:pPr>
    </w:p>
    <w:p w14:paraId="109D6276" w14:textId="4425D5F8" w:rsidR="009E6398" w:rsidRPr="006F0F37" w:rsidRDefault="00CA563E" w:rsidP="003462E0">
      <w:pPr>
        <w:rPr>
          <w:rFonts w:cs="Times New Roman"/>
        </w:rPr>
      </w:pPr>
      <w:r w:rsidRPr="00CA563E">
        <w:rPr>
          <w:rFonts w:cs="Times New Roman"/>
        </w:rPr>
        <w:lastRenderedPageBreak/>
        <w:t xml:space="preserve">Además, existen otras cuotas de diferentes casas de apuestas como </w:t>
      </w:r>
      <w:r w:rsidRPr="00CA563E">
        <w:rPr>
          <w:rFonts w:cs="Times New Roman"/>
          <w:b/>
          <w:bCs/>
        </w:rPr>
        <w:t>Sporting Odds, Ladbrokes, Gamebookers, Stanleybet, entre otras</w:t>
      </w:r>
      <w:r w:rsidRPr="00CA563E">
        <w:rPr>
          <w:rFonts w:cs="Times New Roman"/>
        </w:rPr>
        <w:t>. Sin embargo, las mencionadas anteriormente son las más comunes y están presentes en la mayoría de las temporadas. Para más información sobre las variables de los datasets, se puede consultar el archivo de referencia de la plataforma:</w:t>
      </w:r>
      <w:r>
        <w:rPr>
          <w:rFonts w:cs="Times New Roman"/>
        </w:rPr>
        <w:t xml:space="preserve"> </w:t>
      </w:r>
      <w:hyperlink r:id="rId25" w:history="1">
        <w:r w:rsidR="000E77BE">
          <w:rPr>
            <w:rStyle w:val="Hipervnculo"/>
            <w:rFonts w:cs="Times New Roman"/>
          </w:rPr>
          <w:t>Football-Data.co.uk./notes.txt</w:t>
        </w:r>
      </w:hyperlink>
      <w:r w:rsidR="000E77BE">
        <w:rPr>
          <w:rFonts w:cs="Times New Roman"/>
        </w:rPr>
        <w:t xml:space="preserve"> </w:t>
      </w:r>
    </w:p>
    <w:p w14:paraId="7D7F6FFE" w14:textId="77777777" w:rsidR="006F0F37" w:rsidRPr="003462E0" w:rsidRDefault="006F0F37" w:rsidP="003462E0">
      <w:pPr>
        <w:rPr>
          <w:rFonts w:cs="Times New Roman"/>
        </w:rPr>
      </w:pPr>
    </w:p>
    <w:p w14:paraId="32712B75" w14:textId="545B1F63" w:rsidR="00827A18" w:rsidRPr="003462E0" w:rsidRDefault="00827A18" w:rsidP="003462E0">
      <w:pPr>
        <w:rPr>
          <w:rFonts w:cs="Times New Roman"/>
          <w:b/>
          <w:bCs/>
        </w:rPr>
      </w:pPr>
      <w:r w:rsidRPr="003462E0">
        <w:rPr>
          <w:rFonts w:cs="Times New Roman"/>
          <w:b/>
          <w:bCs/>
        </w:rPr>
        <w:t xml:space="preserve">Estructura </w:t>
      </w:r>
      <w:r w:rsidR="002D0410">
        <w:rPr>
          <w:rFonts w:cs="Times New Roman"/>
          <w:b/>
          <w:bCs/>
        </w:rPr>
        <w:t xml:space="preserve">y procesamiento </w:t>
      </w:r>
      <w:r w:rsidRPr="003462E0">
        <w:rPr>
          <w:rFonts w:cs="Times New Roman"/>
          <w:b/>
          <w:bCs/>
        </w:rPr>
        <w:t>del dataset</w:t>
      </w:r>
    </w:p>
    <w:p w14:paraId="1933C3D5" w14:textId="77777777" w:rsidR="00CA563E" w:rsidRPr="00CA563E" w:rsidRDefault="00CA563E" w:rsidP="00CA563E">
      <w:pPr>
        <w:rPr>
          <w:szCs w:val="22"/>
        </w:rPr>
      </w:pPr>
      <w:r w:rsidRPr="00CA563E">
        <w:t xml:space="preserve">Los datos fueron recopilados en archivos </w:t>
      </w:r>
      <w:r w:rsidRPr="00CA563E">
        <w:rPr>
          <w:b/>
          <w:bCs/>
        </w:rPr>
        <w:t>CSV</w:t>
      </w:r>
      <w:r w:rsidRPr="00CA563E">
        <w:t>, con un archivo separado por cada temporada. Para su análisis, se realizó un proceso de integración y limpieza de los datos, que incluyó las siguientes etapas:</w:t>
      </w:r>
    </w:p>
    <w:p w14:paraId="3A56EEFA" w14:textId="3F577517" w:rsidR="004F5E8E" w:rsidRDefault="004F5E8E" w:rsidP="004F5E8E">
      <w:pPr>
        <w:pStyle w:val="Prrafodelista"/>
        <w:numPr>
          <w:ilvl w:val="0"/>
          <w:numId w:val="76"/>
        </w:numPr>
      </w:pPr>
      <w:r>
        <w:t>Lectura de archivos de cada temporada desde la carpeta correspondiente.</w:t>
      </w:r>
    </w:p>
    <w:p w14:paraId="341ACBC1" w14:textId="77777777" w:rsidR="004F5E8E" w:rsidRDefault="004F5E8E" w:rsidP="004F5E8E">
      <w:pPr>
        <w:pStyle w:val="Prrafodelista"/>
        <w:numPr>
          <w:ilvl w:val="0"/>
          <w:numId w:val="76"/>
        </w:numPr>
      </w:pPr>
      <w:r>
        <w:t>Unificación de los datos en un único dataset.</w:t>
      </w:r>
    </w:p>
    <w:p w14:paraId="03078A47" w14:textId="6D641522" w:rsidR="004F5E8E" w:rsidRDefault="004F5E8E" w:rsidP="004F5E8E">
      <w:pPr>
        <w:pStyle w:val="Prrafodelista"/>
        <w:numPr>
          <w:ilvl w:val="0"/>
          <w:numId w:val="76"/>
        </w:numPr>
      </w:pPr>
      <w:r>
        <w:t>Eliminación de valores irrelevantes</w:t>
      </w:r>
    </w:p>
    <w:p w14:paraId="53506D21" w14:textId="403731F2" w:rsidR="004F5E8E" w:rsidRDefault="004F5E8E" w:rsidP="004F5E8E">
      <w:pPr>
        <w:pStyle w:val="Prrafodelista"/>
        <w:numPr>
          <w:ilvl w:val="0"/>
          <w:numId w:val="76"/>
        </w:numPr>
      </w:pPr>
      <w:r>
        <w:t>Corrección de formatos</w:t>
      </w:r>
    </w:p>
    <w:p w14:paraId="63DF108E" w14:textId="4F7772B1" w:rsidR="00827A18" w:rsidRDefault="004F5E8E" w:rsidP="004F5E8E">
      <w:pPr>
        <w:pStyle w:val="Prrafodelista"/>
        <w:numPr>
          <w:ilvl w:val="0"/>
          <w:numId w:val="76"/>
        </w:numPr>
      </w:pPr>
      <w:r>
        <w:t>Creación de la variable Season, que permite identificar a qué temporada pertenece cada partido.</w:t>
      </w:r>
    </w:p>
    <w:p w14:paraId="59FA1A0D" w14:textId="77777777" w:rsidR="003C6B60" w:rsidRPr="003C6B60" w:rsidRDefault="003C6B60" w:rsidP="003C6B60">
      <w:pPr>
        <w:rPr>
          <w:rFonts w:cs="Times New Roman"/>
          <w:szCs w:val="22"/>
        </w:rPr>
      </w:pPr>
      <w:r w:rsidRPr="003C6B60">
        <w:t>Una vez consolidado el dataset, se aplicaron diversas técnicas de procesamiento para garantizar su calidad y adecuación para el modelo predictivo:</w:t>
      </w:r>
    </w:p>
    <w:p w14:paraId="07C7BBDB" w14:textId="77777777" w:rsidR="00620F14" w:rsidRDefault="002D0410" w:rsidP="006017C6">
      <w:pPr>
        <w:pStyle w:val="Prrafodelista"/>
        <w:numPr>
          <w:ilvl w:val="0"/>
          <w:numId w:val="77"/>
        </w:numPr>
      </w:pPr>
      <w:r>
        <w:t xml:space="preserve">Selección de variables clave: </w:t>
      </w:r>
      <w:r w:rsidR="00FF0453" w:rsidRPr="00FF0453">
        <w:t xml:space="preserve">No se incluyeron estadísticas del partido como remates, </w:t>
      </w:r>
      <w:r w:rsidR="00FF0453" w:rsidRPr="00620F14">
        <w:t xml:space="preserve">posesión o faltas debido a la inconsistencia en la disponibilidad de estos datos, ya que solo algunas temporadas contaban con esta información. </w:t>
      </w:r>
      <w:r w:rsidR="00620F14" w:rsidRPr="00620F14">
        <w:t>Se optó por priorizar variables más consistentes, como los resultados finales de los partidos y las cuotas de apuestas.</w:t>
      </w:r>
    </w:p>
    <w:p w14:paraId="5535CC69" w14:textId="731B47B6" w:rsidR="00620F14" w:rsidRPr="00E84E5E" w:rsidRDefault="00E84E5E" w:rsidP="006017C6">
      <w:pPr>
        <w:pStyle w:val="Prrafodelista"/>
        <w:numPr>
          <w:ilvl w:val="0"/>
          <w:numId w:val="77"/>
        </w:numPr>
      </w:pPr>
      <w:r w:rsidRPr="00E84E5E">
        <w:t xml:space="preserve">Se eliminaron las variables que contenían información sobre el resultado al descanso (HTHG, HTAG, HTR), ya que la intención del proyecto es predecir el resultado del partido antes de que comience. </w:t>
      </w:r>
    </w:p>
    <w:p w14:paraId="5E0770DD" w14:textId="3F97AE8B" w:rsidR="00BD2F72" w:rsidRDefault="00BD2F72" w:rsidP="00F908B9">
      <w:pPr>
        <w:pStyle w:val="Prrafodelista"/>
        <w:numPr>
          <w:ilvl w:val="0"/>
          <w:numId w:val="77"/>
        </w:numPr>
      </w:pPr>
      <w:r w:rsidRPr="00BD2F72">
        <w:t xml:space="preserve">Promedio de cuotas de apuestas: </w:t>
      </w:r>
      <w:r w:rsidR="00EA03FC" w:rsidRPr="00EA03FC">
        <w:t xml:space="preserve">Dado que en muchos partidos no estaban disponibles todas las casas de apuestas, </w:t>
      </w:r>
      <w:r w:rsidRPr="00BD2F72">
        <w:t xml:space="preserve">se calcularon los promedios de las cuotas </w:t>
      </w:r>
      <w:r w:rsidR="00EA03FC">
        <w:t xml:space="preserve">disponibles para cada partido </w:t>
      </w:r>
      <w:r w:rsidRPr="00BD2F72">
        <w:t xml:space="preserve">(AvgH, AvgD, AvgA, AvgAHH, AvgAHA). </w:t>
      </w:r>
      <w:r w:rsidR="00CA4C4C" w:rsidRPr="00CA4C4C">
        <w:t>Esta decisión permitió reducir el número de variables, evitar problemas con datos incompletos y centrarse en una medida más representativa del mercado, sin necesidad de incluir las cuotas individuales de cada operador.</w:t>
      </w:r>
    </w:p>
    <w:p w14:paraId="7C7E86D5" w14:textId="4A63497F" w:rsidR="00F908B9" w:rsidRDefault="00F908B9" w:rsidP="00F908B9">
      <w:pPr>
        <w:pStyle w:val="Prrafodelista"/>
        <w:numPr>
          <w:ilvl w:val="0"/>
          <w:numId w:val="77"/>
        </w:numPr>
      </w:pPr>
      <w:r>
        <w:t xml:space="preserve">Uso de datos de BetBrain: </w:t>
      </w:r>
      <w:r w:rsidRPr="00F908B9">
        <w:t xml:space="preserve">Para algunos partidos, no se contaba con información de todas las casas de apuestas, sino solo con los valores proporcionados por BetBrain, una plataforma de comparación de cuotas que calcula valores promedio basados en </w:t>
      </w:r>
      <w:r w:rsidRPr="00F908B9">
        <w:lastRenderedPageBreak/>
        <w:t>múltiples operadores. En estos casos, se usaron los datos de BetBrain para rellenar los valores faltantes.</w:t>
      </w:r>
      <w:r>
        <w:t xml:space="preserve"> </w:t>
      </w:r>
    </w:p>
    <w:p w14:paraId="5FA5CB3B" w14:textId="0836E9F5" w:rsidR="00E84E5E" w:rsidRDefault="00F908B9" w:rsidP="00F908B9">
      <w:r w:rsidRPr="00F908B9">
        <w:t>Finalmente, tras la limpieza y preprocesamiento, el dataset quedó listo para el análisis exploratorio, el cual se abordará en el siguiente apartado.</w:t>
      </w:r>
      <w:r w:rsidR="00A85DB2">
        <w:t xml:space="preserve"> </w:t>
      </w:r>
      <w:r w:rsidR="00A85DB2" w:rsidRPr="00A85DB2">
        <w:t>La imagen siguiente muestra la estructura final del dataset tras la limpieza y el preprocesamiento:</w:t>
      </w:r>
    </w:p>
    <w:p w14:paraId="25DC9443" w14:textId="77777777" w:rsidR="00E84E5E" w:rsidRDefault="00A85DB2" w:rsidP="00A85DB2">
      <w:pPr>
        <w:jc w:val="center"/>
      </w:pPr>
      <w:r>
        <w:rPr>
          <w:noProof/>
        </w:rPr>
        <w:drawing>
          <wp:inline distT="0" distB="0" distL="0" distR="0" wp14:anchorId="44881833" wp14:editId="40B55540">
            <wp:extent cx="5259629" cy="1399588"/>
            <wp:effectExtent l="0" t="0" r="0" b="0"/>
            <wp:docPr id="170300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972" t="18124" r="896" b="18516"/>
                    <a:stretch/>
                  </pic:blipFill>
                  <pic:spPr bwMode="auto">
                    <a:xfrm>
                      <a:off x="0" y="0"/>
                      <a:ext cx="5339341" cy="1420799"/>
                    </a:xfrm>
                    <a:prstGeom prst="rect">
                      <a:avLst/>
                    </a:prstGeom>
                    <a:noFill/>
                    <a:ln>
                      <a:noFill/>
                    </a:ln>
                    <a:extLst>
                      <a:ext uri="{53640926-AAD7-44D8-BBD7-CCE9431645EC}">
                        <a14:shadowObscured xmlns:a14="http://schemas.microsoft.com/office/drawing/2010/main"/>
                      </a:ext>
                    </a:extLst>
                  </pic:spPr>
                </pic:pic>
              </a:graphicData>
            </a:graphic>
          </wp:inline>
        </w:drawing>
      </w:r>
    </w:p>
    <w:p w14:paraId="7E485A9B" w14:textId="3FB827B3" w:rsidR="00EA327D" w:rsidRDefault="00E84E5E" w:rsidP="00A85DB2">
      <w:pPr>
        <w:jc w:val="center"/>
      </w:pPr>
      <w:hyperlink w:anchor="_6.2_Índices_de" w:history="1">
        <w:r w:rsidRPr="00E15EA7">
          <w:rPr>
            <w:rStyle w:val="Hipervnculo"/>
          </w:rPr>
          <w:t xml:space="preserve">Imagen </w:t>
        </w:r>
        <w:r w:rsidR="00B166EF">
          <w:rPr>
            <w:rStyle w:val="Hipervnculo"/>
          </w:rPr>
          <w:t>9</w:t>
        </w:r>
      </w:hyperlink>
      <w:r>
        <w:t xml:space="preserve"> – Dataset </w:t>
      </w:r>
      <w:r w:rsidR="00E15EA7">
        <w:t>completo de partidos desde la temporada 03/04 hasta 23/24</w:t>
      </w:r>
    </w:p>
    <w:p w14:paraId="213F9635" w14:textId="77777777" w:rsidR="00EA327D" w:rsidRDefault="00EA327D" w:rsidP="00EA327D"/>
    <w:p w14:paraId="33563CF8" w14:textId="5A4B7842" w:rsidR="00BB3C1F" w:rsidRDefault="00EA327D" w:rsidP="00EA327D">
      <w:pPr>
        <w:pStyle w:val="titulo3TFG"/>
      </w:pPr>
      <w:bookmarkStart w:id="42" w:name="_Toc194255727"/>
      <w:r w:rsidRPr="00EA327D">
        <w:t xml:space="preserve">4.1.2 Análisis </w:t>
      </w:r>
      <w:r w:rsidR="00B97B7C">
        <w:t>E</w:t>
      </w:r>
      <w:r w:rsidRPr="00EA327D">
        <w:t xml:space="preserve">xploratorio de los </w:t>
      </w:r>
      <w:r w:rsidR="00B97B7C">
        <w:t>D</w:t>
      </w:r>
      <w:r w:rsidRPr="00EA327D">
        <w:t>atos</w:t>
      </w:r>
      <w:bookmarkEnd w:id="42"/>
    </w:p>
    <w:p w14:paraId="0F795C6C" w14:textId="77777777" w:rsidR="00BB3C1F" w:rsidRDefault="00BB3C1F" w:rsidP="00BB3C1F">
      <w:r w:rsidRPr="00BB3C1F">
        <w:t>Antes de construir los modelos de predicción, se llevó a cabo un análisis exploratorio de los datos para comprender mejor la estructura del dataset, identificar patrones relevantes y evaluar posibles variables que puedan influir en los resultados de los partidos.</w:t>
      </w:r>
    </w:p>
    <w:p w14:paraId="24E56592" w14:textId="77777777" w:rsidR="00BB3C1F" w:rsidRDefault="00BB3C1F" w:rsidP="00BB3C1F"/>
    <w:p w14:paraId="3E3A3CBA" w14:textId="77777777" w:rsidR="00BB3C1F" w:rsidRDefault="00BB3C1F" w:rsidP="00BB3C1F">
      <w:pPr>
        <w:rPr>
          <w:b/>
          <w:bCs/>
        </w:rPr>
      </w:pPr>
      <w:r>
        <w:rPr>
          <w:b/>
          <w:bCs/>
        </w:rPr>
        <w:t>Información general del dataset</w:t>
      </w:r>
    </w:p>
    <w:p w14:paraId="714F0091" w14:textId="1743D6B4" w:rsidR="00D5546D" w:rsidRDefault="00D5546D" w:rsidP="00D5546D">
      <w:r>
        <w:t xml:space="preserve">El dataset utilizado en este estudio cubre un total de 21 temporadas de LaLiga, desde 2003-04 hasta 2023-24. Durante este período, LaLiga ha mantenido un formato consistente con </w:t>
      </w:r>
      <w:r w:rsidRPr="00EA2D0C">
        <w:rPr>
          <w:b/>
          <w:bCs/>
        </w:rPr>
        <w:t>20 equipos por temporada</w:t>
      </w:r>
      <w:r>
        <w:t xml:space="preserve">, lo que equivale a </w:t>
      </w:r>
      <w:r w:rsidRPr="00EA2D0C">
        <w:rPr>
          <w:b/>
          <w:bCs/>
        </w:rPr>
        <w:t>380 partidos</w:t>
      </w:r>
      <w:r>
        <w:t xml:space="preserve"> jugados por temporada (19 partidos de ida y 19 de vuelta para cada equipo). En total, el dataset contiene </w:t>
      </w:r>
      <w:r w:rsidRPr="00EA2D0C">
        <w:rPr>
          <w:b/>
          <w:bCs/>
        </w:rPr>
        <w:t>7.980 partidos</w:t>
      </w:r>
      <w:r>
        <w:t xml:space="preserve"> analizados.</w:t>
      </w:r>
    </w:p>
    <w:p w14:paraId="18598502" w14:textId="77777777" w:rsidR="00D5546D" w:rsidRDefault="00D5546D" w:rsidP="00D5546D">
      <w:r>
        <w:t xml:space="preserve">Además, en este periodo han competido un total de </w:t>
      </w:r>
      <w:r w:rsidRPr="00EA2D0C">
        <w:rPr>
          <w:b/>
          <w:bCs/>
        </w:rPr>
        <w:t>41 equipos</w:t>
      </w:r>
      <w:r>
        <w:t xml:space="preserve"> en LaLiga, aunque algunos han tenido una presencia más estable que otros. Equipos como Real Madrid, Barcelona, Atlético de Bilbao y Valencia han disputado todas las temporadas incluidas en el análisis, mientras que otros como Albacete, Xerez o Córdoba han tenido participaciones más limitadas debido a ascensos y descensos.</w:t>
      </w:r>
    </w:p>
    <w:p w14:paraId="58013C59" w14:textId="77777777" w:rsidR="00EA2D0C" w:rsidRDefault="00EA2D0C" w:rsidP="00D5546D"/>
    <w:p w14:paraId="1F1FFCF5" w14:textId="5FA7C58A" w:rsidR="00EA2D0C" w:rsidRPr="00EA2D0C" w:rsidRDefault="00EA2D0C" w:rsidP="00D5546D">
      <w:pPr>
        <w:rPr>
          <w:b/>
          <w:bCs/>
        </w:rPr>
      </w:pPr>
      <w:r>
        <w:rPr>
          <w:b/>
          <w:bCs/>
        </w:rPr>
        <w:t>Clasificación final por temporada</w:t>
      </w:r>
    </w:p>
    <w:p w14:paraId="3CFC52E8" w14:textId="47A96C01" w:rsidR="00EA42B0" w:rsidRDefault="00F455C8" w:rsidP="00D5546D">
      <w:r w:rsidRPr="00F455C8">
        <w:t>Para mejorar el análisis y la capacidad predictiva del modelo</w:t>
      </w:r>
      <w:r w:rsidR="00EA42B0" w:rsidRPr="00EA42B0">
        <w:t xml:space="preserve">, se ha generado un dataset con la clasificación final de cada equipo en cada temporada. </w:t>
      </w:r>
      <w:r w:rsidRPr="00F455C8">
        <w:t xml:space="preserve">Esta información permite identificar </w:t>
      </w:r>
      <w:r w:rsidRPr="00F455C8">
        <w:lastRenderedPageBreak/>
        <w:t>patrones de rendimiento histórico y aporta contexto sobre la fortaleza relativa de cada equipo, lo que puede ser clave en la predicción de resultados.</w:t>
      </w:r>
    </w:p>
    <w:p w14:paraId="3B9332AA" w14:textId="77777777" w:rsidR="00F455C8" w:rsidRDefault="00F455C8" w:rsidP="00D5546D"/>
    <w:p w14:paraId="05BEFA72" w14:textId="18AD291B" w:rsidR="00BB0DDD" w:rsidRDefault="00BB0DDD" w:rsidP="00D5546D">
      <w:r w:rsidRPr="005B31E7">
        <w:rPr>
          <w:b/>
          <w:bCs/>
        </w:rPr>
        <w:t>Distribución de goles por partido</w:t>
      </w:r>
    </w:p>
    <w:p w14:paraId="169B339C" w14:textId="7C014B57" w:rsidR="00C10DEC" w:rsidRDefault="00BB0DDD" w:rsidP="00BB0DDD">
      <w:r w:rsidRPr="00BB0DDD">
        <w:t>Se observa que la mayoría de los encuentros terminan con entre 1 y 3 goles, siendo los partidos con 0 goles relativamente poco frecuentes.</w:t>
      </w:r>
      <w:r w:rsidR="003B60D9">
        <w:t xml:space="preserve"> E</w:t>
      </w:r>
      <w:r w:rsidRPr="00BB0DDD">
        <w:t>l boxplot permite visualizar la dispersión de los goles y la presencia de valores atípicos. Se observan algunos partidos con marcadores inusuales (más de 8 goles), pero en general, la mayoría de los encuentros se mantiene en un rango de 1 a 4 goles.</w:t>
      </w:r>
    </w:p>
    <w:p w14:paraId="3936A49A" w14:textId="2EAB177D" w:rsidR="00BB0DDD" w:rsidRDefault="005B31E7" w:rsidP="00BB0DDD">
      <w:pPr>
        <w:jc w:val="center"/>
      </w:pPr>
      <w:r w:rsidRPr="005B31E7">
        <w:rPr>
          <w:noProof/>
        </w:rPr>
        <w:drawing>
          <wp:inline distT="0" distB="0" distL="0" distR="0" wp14:anchorId="14D9CEE7" wp14:editId="04441F87">
            <wp:extent cx="2866651" cy="1828785"/>
            <wp:effectExtent l="0" t="0" r="0" b="635"/>
            <wp:docPr id="382171820"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71820" name="Imagen 1" descr="Gráfico, Histograma&#10;&#10;El contenido generado por IA puede ser incorrecto."/>
                    <pic:cNvPicPr/>
                  </pic:nvPicPr>
                  <pic:blipFill>
                    <a:blip r:embed="rId27"/>
                    <a:stretch>
                      <a:fillRect/>
                    </a:stretch>
                  </pic:blipFill>
                  <pic:spPr>
                    <a:xfrm>
                      <a:off x="0" y="0"/>
                      <a:ext cx="2914674" cy="1859421"/>
                    </a:xfrm>
                    <a:prstGeom prst="rect">
                      <a:avLst/>
                    </a:prstGeom>
                  </pic:spPr>
                </pic:pic>
              </a:graphicData>
            </a:graphic>
          </wp:inline>
        </w:drawing>
      </w:r>
      <w:r w:rsidRPr="005B31E7">
        <w:rPr>
          <w:noProof/>
        </w:rPr>
        <w:drawing>
          <wp:inline distT="0" distB="0" distL="0" distR="0" wp14:anchorId="74B0DE7D" wp14:editId="37D90A95">
            <wp:extent cx="2375793" cy="1828503"/>
            <wp:effectExtent l="0" t="0" r="5715" b="635"/>
            <wp:docPr id="2133646054"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46054" name="Imagen 1" descr="Gráfico, Gráfico de cajas y bigotes&#10;&#10;El contenido generado por IA puede ser incorrecto."/>
                    <pic:cNvPicPr/>
                  </pic:nvPicPr>
                  <pic:blipFill>
                    <a:blip r:embed="rId28"/>
                    <a:stretch>
                      <a:fillRect/>
                    </a:stretch>
                  </pic:blipFill>
                  <pic:spPr>
                    <a:xfrm>
                      <a:off x="0" y="0"/>
                      <a:ext cx="2407849" cy="1853175"/>
                    </a:xfrm>
                    <a:prstGeom prst="rect">
                      <a:avLst/>
                    </a:prstGeom>
                  </pic:spPr>
                </pic:pic>
              </a:graphicData>
            </a:graphic>
          </wp:inline>
        </w:drawing>
      </w:r>
    </w:p>
    <w:p w14:paraId="4C090B3D" w14:textId="354F930F" w:rsidR="005B31E7" w:rsidRPr="00EA42B0" w:rsidRDefault="005B31E7" w:rsidP="00BB0DDD">
      <w:pPr>
        <w:jc w:val="center"/>
      </w:pPr>
      <w:hyperlink w:anchor="_6.2_Índices_de" w:history="1">
        <w:r w:rsidRPr="005B31E7">
          <w:rPr>
            <w:rStyle w:val="Hipervnculo"/>
          </w:rPr>
          <w:t xml:space="preserve">Imagen </w:t>
        </w:r>
        <w:r w:rsidR="00B166EF">
          <w:rPr>
            <w:rStyle w:val="Hipervnculo"/>
          </w:rPr>
          <w:t>10</w:t>
        </w:r>
      </w:hyperlink>
      <w:r>
        <w:t xml:space="preserve"> – Distribución de goles por partido</w:t>
      </w:r>
    </w:p>
    <w:p w14:paraId="07AA731D" w14:textId="77777777" w:rsidR="00E0345D" w:rsidRDefault="00E0345D" w:rsidP="00E0345D">
      <w:pPr>
        <w:rPr>
          <w:b/>
          <w:bCs/>
        </w:rPr>
      </w:pPr>
    </w:p>
    <w:p w14:paraId="44A40B73" w14:textId="77777777" w:rsidR="00582BC3" w:rsidRDefault="00E0345D" w:rsidP="00E0345D">
      <w:pPr>
        <w:rPr>
          <w:b/>
          <w:bCs/>
        </w:rPr>
      </w:pPr>
      <w:r w:rsidRPr="00E0345D">
        <w:rPr>
          <w:b/>
          <w:bCs/>
        </w:rPr>
        <w:t>Rendimiento en casa vs. fuera</w:t>
      </w:r>
    </w:p>
    <w:p w14:paraId="44A44346" w14:textId="395DA700" w:rsidR="00C10DEC" w:rsidRDefault="00941BDA" w:rsidP="00E0345D">
      <w:r w:rsidRPr="00941BDA">
        <w:t xml:space="preserve">El análisis del rendimiento en casa y fuera muestra que la mayoría de los equipos obtienen mejores resultados cuando juegan como locales. No solo ganan más partidos, sino que también marcan más goles y reciben menos en comparación con los encuentros disputados fuera de casa. Esta tendencia es especialmente evidente en equipos de menor regularidad, que dependen más del apoyo local. Aunque equipos como Real Madrid o Barcelona mantienen un rendimiento sólido en ambos escenarios, se observa que para muchos otros el contexto del partido puede marcar una diferencia significativa. Por tanto, la localía se consolida como una variable relevante </w:t>
      </w:r>
      <w:r w:rsidR="00FB75BC" w:rsidRPr="00941BDA">
        <w:t>para</w:t>
      </w:r>
      <w:r w:rsidRPr="00941BDA">
        <w:t xml:space="preserve"> tener en cuenta en la predicción de resultados.</w:t>
      </w:r>
    </w:p>
    <w:p w14:paraId="6F961728" w14:textId="77777777" w:rsidR="00C10DEC" w:rsidRDefault="00744A99" w:rsidP="00C10DEC">
      <w:pPr>
        <w:jc w:val="center"/>
      </w:pPr>
      <w:r w:rsidRPr="00744A99">
        <w:rPr>
          <w:noProof/>
        </w:rPr>
        <w:lastRenderedPageBreak/>
        <w:drawing>
          <wp:inline distT="0" distB="0" distL="0" distR="0" wp14:anchorId="1F7D9399" wp14:editId="5191B99C">
            <wp:extent cx="2160948" cy="1682151"/>
            <wp:effectExtent l="0" t="0" r="0" b="0"/>
            <wp:docPr id="426451007"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451007" name="Imagen 1" descr="Gráfico, Gráfico de barras&#10;&#10;El contenido generado por IA puede ser incorrecto."/>
                    <pic:cNvPicPr/>
                  </pic:nvPicPr>
                  <pic:blipFill>
                    <a:blip r:embed="rId29"/>
                    <a:stretch>
                      <a:fillRect/>
                    </a:stretch>
                  </pic:blipFill>
                  <pic:spPr>
                    <a:xfrm>
                      <a:off x="0" y="0"/>
                      <a:ext cx="2217464" cy="1726145"/>
                    </a:xfrm>
                    <a:prstGeom prst="rect">
                      <a:avLst/>
                    </a:prstGeom>
                  </pic:spPr>
                </pic:pic>
              </a:graphicData>
            </a:graphic>
          </wp:inline>
        </w:drawing>
      </w:r>
      <w:r w:rsidR="00C10DEC" w:rsidRPr="00C10DEC">
        <w:rPr>
          <w:noProof/>
        </w:rPr>
        <w:drawing>
          <wp:inline distT="0" distB="0" distL="0" distR="0" wp14:anchorId="52E608D7" wp14:editId="07EC8E6E">
            <wp:extent cx="2304158" cy="1751162"/>
            <wp:effectExtent l="0" t="0" r="1270" b="1905"/>
            <wp:docPr id="7710958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586" name="Imagen 1" descr="Gráfico, Gráfico de dispersión&#10;&#10;El contenido generado por IA puede ser incorrecto."/>
                    <pic:cNvPicPr/>
                  </pic:nvPicPr>
                  <pic:blipFill>
                    <a:blip r:embed="rId30"/>
                    <a:stretch>
                      <a:fillRect/>
                    </a:stretch>
                  </pic:blipFill>
                  <pic:spPr>
                    <a:xfrm>
                      <a:off x="0" y="0"/>
                      <a:ext cx="2368291" cy="1799903"/>
                    </a:xfrm>
                    <a:prstGeom prst="rect">
                      <a:avLst/>
                    </a:prstGeom>
                  </pic:spPr>
                </pic:pic>
              </a:graphicData>
            </a:graphic>
          </wp:inline>
        </w:drawing>
      </w:r>
    </w:p>
    <w:p w14:paraId="17E7C600" w14:textId="3A8A8827" w:rsidR="005B3707" w:rsidRDefault="00C10DEC" w:rsidP="00C10DEC">
      <w:pPr>
        <w:jc w:val="center"/>
      </w:pPr>
      <w:r w:rsidRPr="00744A99">
        <w:rPr>
          <w:noProof/>
        </w:rPr>
        <w:drawing>
          <wp:inline distT="0" distB="0" distL="0" distR="0" wp14:anchorId="2F44E4B9" wp14:editId="46003AC1">
            <wp:extent cx="2544792" cy="1566119"/>
            <wp:effectExtent l="0" t="0" r="8255" b="0"/>
            <wp:docPr id="510172879" name="Imagen 1" descr="Gráfico, Gráfico de barras,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2879" name="Imagen 1" descr="Gráfico, Gráfico de barras, Histograma&#10;&#10;El contenido generado por IA puede ser incorrecto."/>
                    <pic:cNvPicPr/>
                  </pic:nvPicPr>
                  <pic:blipFill>
                    <a:blip r:embed="rId31"/>
                    <a:stretch>
                      <a:fillRect/>
                    </a:stretch>
                  </pic:blipFill>
                  <pic:spPr>
                    <a:xfrm>
                      <a:off x="0" y="0"/>
                      <a:ext cx="2573108" cy="1583545"/>
                    </a:xfrm>
                    <a:prstGeom prst="rect">
                      <a:avLst/>
                    </a:prstGeom>
                  </pic:spPr>
                </pic:pic>
              </a:graphicData>
            </a:graphic>
          </wp:inline>
        </w:drawing>
      </w:r>
    </w:p>
    <w:p w14:paraId="68CD9FDF" w14:textId="748DB116" w:rsidR="00C10DEC" w:rsidRPr="005B3707" w:rsidRDefault="00C10DEC" w:rsidP="00C10DEC">
      <w:pPr>
        <w:jc w:val="center"/>
      </w:pPr>
      <w:hyperlink w:anchor="_6.2_Índices_de" w:history="1">
        <w:r w:rsidRPr="00C10DEC">
          <w:rPr>
            <w:rStyle w:val="Hipervnculo"/>
          </w:rPr>
          <w:t xml:space="preserve">Imagen </w:t>
        </w:r>
        <w:r w:rsidR="00DB4BB3">
          <w:rPr>
            <w:rStyle w:val="Hipervnculo"/>
          </w:rPr>
          <w:t>1</w:t>
        </w:r>
        <w:r w:rsidR="00B166EF">
          <w:rPr>
            <w:rStyle w:val="Hipervnculo"/>
          </w:rPr>
          <w:t>1</w:t>
        </w:r>
      </w:hyperlink>
      <w:r>
        <w:t xml:space="preserve"> - </w:t>
      </w:r>
      <w:r w:rsidRPr="00E0345D">
        <w:t>Rendimiento en casa vs. fuera</w:t>
      </w:r>
    </w:p>
    <w:p w14:paraId="387AC7D6" w14:textId="77777777" w:rsidR="005B3707" w:rsidRDefault="005B3707" w:rsidP="00E0345D"/>
    <w:p w14:paraId="20FA6D1F" w14:textId="341115BD" w:rsidR="00C73F1E" w:rsidRDefault="00C73F1E" w:rsidP="00E0345D">
      <w:r>
        <w:rPr>
          <w:b/>
          <w:bCs/>
        </w:rPr>
        <w:t>V</w:t>
      </w:r>
      <w:r w:rsidRPr="00C73F1E">
        <w:rPr>
          <w:b/>
          <w:bCs/>
        </w:rPr>
        <w:t>ariabilidad del rendimiento entre temporadas</w:t>
      </w:r>
    </w:p>
    <w:p w14:paraId="57577C42" w14:textId="1341E56A" w:rsidR="00284EBC" w:rsidRDefault="00284EBC" w:rsidP="00E0345D">
      <w:r w:rsidRPr="00284EBC">
        <w:t>Este gráfico muestra la cantidad de equipos que han cambiado de posición en la clasificación de una temporada a otra. Se observa que la mayoría de los equipos cambian en promedio 3.32 posiciones por temporada, lo que indica un nivel moderado de estabilidad en LaLiga.</w:t>
      </w:r>
      <w:r w:rsidR="008C3687">
        <w:t xml:space="preserve"> </w:t>
      </w:r>
      <w:r w:rsidR="008C3687" w:rsidRPr="008C3687">
        <w:t>Este comportamiento sugiere que la posición final de la temporada anterior podría ser un factor influyente para tener en cuenta en los modelos de predicción.</w:t>
      </w:r>
    </w:p>
    <w:p w14:paraId="30003A84" w14:textId="3E7B3465" w:rsidR="00686F8B" w:rsidRDefault="00686F8B" w:rsidP="00686F8B">
      <w:pPr>
        <w:jc w:val="center"/>
      </w:pPr>
      <w:r w:rsidRPr="00686F8B">
        <w:rPr>
          <w:noProof/>
        </w:rPr>
        <w:drawing>
          <wp:inline distT="0" distB="0" distL="0" distR="0" wp14:anchorId="1795D093" wp14:editId="610C6BA7">
            <wp:extent cx="3275713" cy="2605178"/>
            <wp:effectExtent l="0" t="0" r="1270" b="5080"/>
            <wp:docPr id="1194804721"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4721" name="Imagen 1" descr="Gráfico, Histograma&#10;&#10;El contenido generado por IA puede ser incorrecto."/>
                    <pic:cNvPicPr/>
                  </pic:nvPicPr>
                  <pic:blipFill>
                    <a:blip r:embed="rId32"/>
                    <a:stretch>
                      <a:fillRect/>
                    </a:stretch>
                  </pic:blipFill>
                  <pic:spPr>
                    <a:xfrm>
                      <a:off x="0" y="0"/>
                      <a:ext cx="3342162" cy="2658025"/>
                    </a:xfrm>
                    <a:prstGeom prst="rect">
                      <a:avLst/>
                    </a:prstGeom>
                  </pic:spPr>
                </pic:pic>
              </a:graphicData>
            </a:graphic>
          </wp:inline>
        </w:drawing>
      </w:r>
    </w:p>
    <w:p w14:paraId="1994BE6A" w14:textId="09A7DFBE" w:rsidR="00E0345D" w:rsidRDefault="00686F8B" w:rsidP="00C10DEC">
      <w:pPr>
        <w:jc w:val="center"/>
      </w:pPr>
      <w:hyperlink w:anchor="_6.2_Índices_de" w:history="1">
        <w:r w:rsidRPr="00686F8B">
          <w:rPr>
            <w:rStyle w:val="Hipervnculo"/>
          </w:rPr>
          <w:t>Imagen 1</w:t>
        </w:r>
        <w:r w:rsidR="00B166EF">
          <w:rPr>
            <w:rStyle w:val="Hipervnculo"/>
          </w:rPr>
          <w:t>2</w:t>
        </w:r>
      </w:hyperlink>
      <w:r>
        <w:t xml:space="preserve"> – Distribución de cambios de posición entre temporadas en LaLiga</w:t>
      </w:r>
    </w:p>
    <w:p w14:paraId="310592CC" w14:textId="06932FCA" w:rsidR="00C10DEC" w:rsidRPr="001E1971" w:rsidRDefault="00E31CF0" w:rsidP="00E31CF0">
      <w:pPr>
        <w:pStyle w:val="titulo3TFG"/>
        <w:rPr>
          <w:rFonts w:cs="Times New Roman"/>
        </w:rPr>
      </w:pPr>
      <w:bookmarkStart w:id="43" w:name="_Toc194255728"/>
      <w:r w:rsidRPr="001E1971">
        <w:rPr>
          <w:rFonts w:cs="Times New Roman"/>
        </w:rPr>
        <w:lastRenderedPageBreak/>
        <w:t>4.1.3 Generación de Datasets por Equipos</w:t>
      </w:r>
      <w:bookmarkEnd w:id="43"/>
    </w:p>
    <w:p w14:paraId="2A55D0B9" w14:textId="57E5F69E" w:rsidR="006615DE" w:rsidRPr="001E1971" w:rsidRDefault="006615DE" w:rsidP="006615DE">
      <w:pPr>
        <w:rPr>
          <w:rFonts w:cs="Times New Roman"/>
        </w:rPr>
      </w:pPr>
      <w:r w:rsidRPr="001E1971">
        <w:rPr>
          <w:rFonts w:cs="Times New Roman"/>
        </w:rPr>
        <w:t>Después de haber limpiado y transformado los datos, se creó una serie de datasets específicos por equipo. La finalidad de esta etapa es disponer de conjuntos de datos enfocados en equipos concretos, permitiendo un análisis más detallado y la construcción de modelos predictivos adaptados a cada club.</w:t>
      </w:r>
    </w:p>
    <w:p w14:paraId="462119F2" w14:textId="562BE9F5" w:rsidR="006615DE" w:rsidRPr="001E1971" w:rsidRDefault="006615DE" w:rsidP="006615DE">
      <w:pPr>
        <w:rPr>
          <w:rFonts w:cs="Times New Roman"/>
        </w:rPr>
      </w:pPr>
      <w:r w:rsidRPr="001E1971">
        <w:rPr>
          <w:rFonts w:cs="Times New Roman"/>
        </w:rPr>
        <w:t>Se seleccionaron cuatro equipos de LaLiga para este estudio:</w:t>
      </w:r>
    </w:p>
    <w:p w14:paraId="7EED3572" w14:textId="77777777" w:rsidR="006615DE" w:rsidRPr="001E1971" w:rsidRDefault="006615DE" w:rsidP="006615DE">
      <w:pPr>
        <w:pStyle w:val="Prrafodelista"/>
        <w:numPr>
          <w:ilvl w:val="0"/>
          <w:numId w:val="77"/>
        </w:numPr>
      </w:pPr>
      <w:r w:rsidRPr="001E1971">
        <w:t>Real Madrid</w:t>
      </w:r>
    </w:p>
    <w:p w14:paraId="6D286321" w14:textId="77777777" w:rsidR="006615DE" w:rsidRPr="001E1971" w:rsidRDefault="006615DE" w:rsidP="006615DE">
      <w:pPr>
        <w:pStyle w:val="Prrafodelista"/>
        <w:numPr>
          <w:ilvl w:val="0"/>
          <w:numId w:val="77"/>
        </w:numPr>
      </w:pPr>
      <w:r w:rsidRPr="001E1971">
        <w:t>Barcelona</w:t>
      </w:r>
    </w:p>
    <w:p w14:paraId="416FC79F" w14:textId="77777777" w:rsidR="006615DE" w:rsidRPr="001E1971" w:rsidRDefault="006615DE" w:rsidP="006615DE">
      <w:pPr>
        <w:pStyle w:val="Prrafodelista"/>
        <w:numPr>
          <w:ilvl w:val="0"/>
          <w:numId w:val="77"/>
        </w:numPr>
      </w:pPr>
      <w:r w:rsidRPr="001E1971">
        <w:t>Valencia</w:t>
      </w:r>
    </w:p>
    <w:p w14:paraId="784A087C" w14:textId="77777777" w:rsidR="006615DE" w:rsidRPr="001E1971" w:rsidRDefault="006615DE" w:rsidP="006615DE">
      <w:pPr>
        <w:pStyle w:val="Prrafodelista"/>
        <w:numPr>
          <w:ilvl w:val="0"/>
          <w:numId w:val="77"/>
        </w:numPr>
      </w:pPr>
      <w:r w:rsidRPr="001E1971">
        <w:t>Athletic Club de Bilbao</w:t>
      </w:r>
    </w:p>
    <w:p w14:paraId="2402111A" w14:textId="1C588561" w:rsidR="00BF591A" w:rsidRPr="001E1971" w:rsidRDefault="001E79CD" w:rsidP="00E31CF0">
      <w:pPr>
        <w:rPr>
          <w:rFonts w:cs="Times New Roman"/>
        </w:rPr>
      </w:pPr>
      <w:r w:rsidRPr="001E1971">
        <w:rPr>
          <w:rFonts w:cs="Times New Roman"/>
        </w:rPr>
        <w:t xml:space="preserve">Estos equipos fueron elegidos por su participación constante en LaLiga a lo largo de las temporadas y por el interés de analizar sus tendencias de rendimiento a lo largo del tiempo. Además, </w:t>
      </w:r>
      <w:r w:rsidR="00953E07" w:rsidRPr="001E1971">
        <w:rPr>
          <w:rFonts w:cs="Times New Roman"/>
        </w:rPr>
        <w:t xml:space="preserve">el rendimiento de estos equipos en LaLiga varía entre unos y otros. </w:t>
      </w:r>
      <w:r w:rsidRPr="001E1971">
        <w:rPr>
          <w:rFonts w:cs="Times New Roman"/>
        </w:rPr>
        <w:t>Real Madrid y Barcelona suelen liderar las clasificaciones con un alto porcentaje de victorias,</w:t>
      </w:r>
      <w:r w:rsidR="00953E07" w:rsidRPr="001E1971">
        <w:rPr>
          <w:rFonts w:cs="Times New Roman"/>
        </w:rPr>
        <w:t xml:space="preserve"> mientras que</w:t>
      </w:r>
      <w:r w:rsidRPr="001E1971">
        <w:rPr>
          <w:rFonts w:cs="Times New Roman"/>
        </w:rPr>
        <w:t xml:space="preserve"> Valencia y Athletic Club de Bilbao han tenido resultados más variables a lo largo de las temporadas, lo que permite evaluar diferentes tipos de desempeño en el modelo.</w:t>
      </w:r>
    </w:p>
    <w:p w14:paraId="6997E3F3" w14:textId="77777777" w:rsidR="00953E07" w:rsidRPr="001E1971" w:rsidRDefault="00953E07" w:rsidP="00E31CF0">
      <w:pPr>
        <w:rPr>
          <w:rFonts w:cs="Times New Roman"/>
        </w:rPr>
      </w:pPr>
    </w:p>
    <w:p w14:paraId="14FC3817" w14:textId="654FF717" w:rsidR="00953E07" w:rsidRPr="001E1971" w:rsidRDefault="00953E07" w:rsidP="00E31CF0">
      <w:pPr>
        <w:rPr>
          <w:rFonts w:cs="Times New Roman"/>
          <w:b/>
          <w:bCs/>
        </w:rPr>
      </w:pPr>
      <w:r w:rsidRPr="001E1971">
        <w:rPr>
          <w:rFonts w:cs="Times New Roman"/>
          <w:b/>
          <w:bCs/>
        </w:rPr>
        <w:t>Estructura del dataset generado por equipo</w:t>
      </w:r>
    </w:p>
    <w:p w14:paraId="4FF5C782" w14:textId="440CAE7F" w:rsidR="001E1971" w:rsidRPr="001E1971" w:rsidRDefault="001E1971" w:rsidP="00E31CF0">
      <w:pPr>
        <w:rPr>
          <w:rFonts w:cs="Times New Roman"/>
        </w:rPr>
      </w:pPr>
      <w:r w:rsidRPr="001E1971">
        <w:rPr>
          <w:rFonts w:cs="Times New Roman"/>
        </w:rPr>
        <w:t>Cada dataset creado contiene información detallada sobre los partidos disputados por el equipo en cuestión, considerando tanto su rendimiento general como el de su rival. A continuación, se describen las variables incluidas en estos datasets</w:t>
      </w:r>
    </w:p>
    <w:p w14:paraId="64BC93D6" w14:textId="641FA60C" w:rsidR="001E1971" w:rsidRPr="001E1971" w:rsidRDefault="001E1971" w:rsidP="001E1971">
      <w:pPr>
        <w:rPr>
          <w:rFonts w:cs="Times New Roman"/>
        </w:rPr>
      </w:pPr>
      <w:r w:rsidRPr="001E1971">
        <w:rPr>
          <w:rFonts w:cs="Times New Roman"/>
          <w:b/>
          <w:bCs/>
        </w:rPr>
        <w:t>Información general del partido</w:t>
      </w:r>
      <w:r w:rsidRPr="001E1971">
        <w:rPr>
          <w:rFonts w:cs="Times New Roman"/>
        </w:rPr>
        <w:t>: Contexto general del partido y de los equipos:</w:t>
      </w:r>
    </w:p>
    <w:p w14:paraId="31805475" w14:textId="77777777" w:rsidR="001E1971" w:rsidRPr="001E1971" w:rsidRDefault="001E1971" w:rsidP="001E1971">
      <w:pPr>
        <w:pStyle w:val="Prrafodelista"/>
        <w:numPr>
          <w:ilvl w:val="0"/>
          <w:numId w:val="78"/>
        </w:numPr>
      </w:pPr>
      <w:r w:rsidRPr="001E1971">
        <w:t>season: Temporada en la que se jugó el partido.</w:t>
      </w:r>
    </w:p>
    <w:p w14:paraId="2334CC92" w14:textId="77777777" w:rsidR="001E1971" w:rsidRPr="001E1971" w:rsidRDefault="001E1971" w:rsidP="001E1971">
      <w:pPr>
        <w:pStyle w:val="Prrafodelista"/>
        <w:numPr>
          <w:ilvl w:val="0"/>
          <w:numId w:val="78"/>
        </w:numPr>
      </w:pPr>
      <w:r w:rsidRPr="001E1971">
        <w:t>date: Fecha en la que se jugó el partido.</w:t>
      </w:r>
    </w:p>
    <w:p w14:paraId="3B98BC21" w14:textId="77777777" w:rsidR="001E1971" w:rsidRPr="001E1971" w:rsidRDefault="001E1971" w:rsidP="001E1971">
      <w:pPr>
        <w:pStyle w:val="Prrafodelista"/>
        <w:numPr>
          <w:ilvl w:val="0"/>
          <w:numId w:val="78"/>
        </w:numPr>
      </w:pPr>
      <w:r w:rsidRPr="001E1971">
        <w:t>team: Nombre del equipo analizado.</w:t>
      </w:r>
    </w:p>
    <w:p w14:paraId="6D761594" w14:textId="77777777" w:rsidR="001E1971" w:rsidRPr="001E1971" w:rsidRDefault="001E1971" w:rsidP="001E1971">
      <w:pPr>
        <w:pStyle w:val="Prrafodelista"/>
        <w:numPr>
          <w:ilvl w:val="0"/>
          <w:numId w:val="78"/>
        </w:numPr>
      </w:pPr>
      <w:r w:rsidRPr="001E1971">
        <w:t>rival_team: Nombre del equipo rival.</w:t>
      </w:r>
    </w:p>
    <w:p w14:paraId="6626B591" w14:textId="77777777" w:rsidR="001E1971" w:rsidRPr="001E1971" w:rsidRDefault="001E1971" w:rsidP="001E1971">
      <w:pPr>
        <w:pStyle w:val="Prrafodelista"/>
        <w:numPr>
          <w:ilvl w:val="0"/>
          <w:numId w:val="78"/>
        </w:numPr>
      </w:pPr>
      <w:r w:rsidRPr="001E1971">
        <w:t>home_adv: Indica si el equipo analizado jugó como local (1) o visitante (0).</w:t>
      </w:r>
    </w:p>
    <w:p w14:paraId="76105D9B" w14:textId="77777777" w:rsidR="001E1971" w:rsidRPr="001E1971" w:rsidRDefault="001E1971" w:rsidP="001E1971">
      <w:pPr>
        <w:pStyle w:val="Prrafodelista"/>
        <w:numPr>
          <w:ilvl w:val="0"/>
          <w:numId w:val="78"/>
        </w:numPr>
      </w:pPr>
      <w:r w:rsidRPr="001E1971">
        <w:t>last_season_team: Posición final del equipo analizado en la temporada anterior.</w:t>
      </w:r>
    </w:p>
    <w:p w14:paraId="6CE3ECA8" w14:textId="77777777" w:rsidR="001E1971" w:rsidRPr="001E1971" w:rsidRDefault="001E1971" w:rsidP="001E1971">
      <w:pPr>
        <w:pStyle w:val="Prrafodelista"/>
        <w:numPr>
          <w:ilvl w:val="0"/>
          <w:numId w:val="78"/>
        </w:numPr>
      </w:pPr>
      <w:r w:rsidRPr="001E1971">
        <w:t>last_season_rival: Posición final del equipo rival en la temporada anterior.</w:t>
      </w:r>
    </w:p>
    <w:p w14:paraId="736B7BEA" w14:textId="77777777" w:rsidR="001E1971" w:rsidRPr="001E1971" w:rsidRDefault="001E1971" w:rsidP="001E1971">
      <w:pPr>
        <w:rPr>
          <w:rFonts w:cs="Times New Roman"/>
        </w:rPr>
      </w:pPr>
    </w:p>
    <w:p w14:paraId="7EFAD1DA" w14:textId="4993E7AF" w:rsidR="001E1971" w:rsidRPr="001E1971" w:rsidRDefault="001E1971" w:rsidP="001E1971">
      <w:pPr>
        <w:rPr>
          <w:rFonts w:cs="Times New Roman"/>
        </w:rPr>
      </w:pPr>
      <w:r w:rsidRPr="001E1971">
        <w:rPr>
          <w:rFonts w:cs="Times New Roman"/>
          <w:b/>
          <w:bCs/>
        </w:rPr>
        <w:t>Rendimiento reciente del equipo analizado:</w:t>
      </w:r>
      <w:r w:rsidRPr="001E1971">
        <w:rPr>
          <w:rFonts w:cs="Times New Roman"/>
        </w:rPr>
        <w:t xml:space="preserve"> Rendimiento del equipo analizado en los últimos 10 partidos de la temporada:</w:t>
      </w:r>
    </w:p>
    <w:p w14:paraId="77519CE4" w14:textId="77777777" w:rsidR="001E1971" w:rsidRPr="001E1971" w:rsidRDefault="001E1971" w:rsidP="001E1971">
      <w:pPr>
        <w:pStyle w:val="Prrafodelista"/>
        <w:numPr>
          <w:ilvl w:val="0"/>
          <w:numId w:val="79"/>
        </w:numPr>
      </w:pPr>
      <w:r w:rsidRPr="001E1971">
        <w:lastRenderedPageBreak/>
        <w:t>pct_wins: Porcentaje de victorias en los últimos 10 partidos de la misma temporada.</w:t>
      </w:r>
    </w:p>
    <w:p w14:paraId="10FCCB0C" w14:textId="77777777" w:rsidR="001E1971" w:rsidRPr="001E1971" w:rsidRDefault="001E1971" w:rsidP="001E1971">
      <w:pPr>
        <w:pStyle w:val="Prrafodelista"/>
        <w:numPr>
          <w:ilvl w:val="0"/>
          <w:numId w:val="79"/>
        </w:numPr>
      </w:pPr>
      <w:r w:rsidRPr="001E1971">
        <w:t>avg_goals_scored: Promedio de goles anotados en los últimos 10 partidos.</w:t>
      </w:r>
    </w:p>
    <w:p w14:paraId="4D063458" w14:textId="77777777" w:rsidR="001E1971" w:rsidRPr="001E1971" w:rsidRDefault="001E1971" w:rsidP="001E1971">
      <w:pPr>
        <w:pStyle w:val="Prrafodelista"/>
        <w:numPr>
          <w:ilvl w:val="0"/>
          <w:numId w:val="79"/>
        </w:numPr>
      </w:pPr>
      <w:r w:rsidRPr="001E1971">
        <w:t>avg_goals_received: Promedio de goles recibidos en los últimos 10 partidos.</w:t>
      </w:r>
    </w:p>
    <w:p w14:paraId="0212FB86" w14:textId="77777777" w:rsidR="001E1971" w:rsidRPr="001E1971" w:rsidRDefault="001E1971" w:rsidP="001E1971">
      <w:pPr>
        <w:pStyle w:val="Prrafodelista"/>
        <w:numPr>
          <w:ilvl w:val="0"/>
          <w:numId w:val="79"/>
        </w:numPr>
      </w:pPr>
      <w:r w:rsidRPr="001E1971">
        <w:t>goal_difference: Diferencia de goles en los últimos 10 partidos.</w:t>
      </w:r>
    </w:p>
    <w:p w14:paraId="6769F70B" w14:textId="77777777" w:rsidR="001E1971" w:rsidRPr="001E1971" w:rsidRDefault="001E1971" w:rsidP="001E1971">
      <w:pPr>
        <w:rPr>
          <w:rFonts w:cs="Times New Roman"/>
        </w:rPr>
      </w:pPr>
    </w:p>
    <w:p w14:paraId="2D47F835" w14:textId="22A96567" w:rsidR="001E1971" w:rsidRPr="001E1971" w:rsidRDefault="001E1971" w:rsidP="001E1971">
      <w:pPr>
        <w:rPr>
          <w:rFonts w:cs="Times New Roman"/>
        </w:rPr>
      </w:pPr>
      <w:r w:rsidRPr="001E1971">
        <w:rPr>
          <w:rFonts w:cs="Times New Roman"/>
          <w:b/>
          <w:bCs/>
        </w:rPr>
        <w:t>Rendimiento reciente del equipo rival:</w:t>
      </w:r>
      <w:r w:rsidRPr="001E1971">
        <w:rPr>
          <w:rFonts w:cs="Times New Roman"/>
        </w:rPr>
        <w:t xml:space="preserve"> Rendimiento del equipo rival en sus últimos 10 partidos de la temporada:</w:t>
      </w:r>
    </w:p>
    <w:p w14:paraId="3D09C965" w14:textId="77777777" w:rsidR="001E1971" w:rsidRPr="001E1971" w:rsidRDefault="001E1971" w:rsidP="001E1971">
      <w:pPr>
        <w:pStyle w:val="Prrafodelista"/>
        <w:numPr>
          <w:ilvl w:val="0"/>
          <w:numId w:val="80"/>
        </w:numPr>
      </w:pPr>
      <w:r w:rsidRPr="001E1971">
        <w:t>pct_wins_rival: Porcentaje de victorias del equipo rival en los últimos 10 partidos.</w:t>
      </w:r>
    </w:p>
    <w:p w14:paraId="3B8004C1" w14:textId="77777777" w:rsidR="001E1971" w:rsidRPr="001E1971" w:rsidRDefault="001E1971" w:rsidP="001E1971">
      <w:pPr>
        <w:pStyle w:val="Prrafodelista"/>
        <w:numPr>
          <w:ilvl w:val="0"/>
          <w:numId w:val="80"/>
        </w:numPr>
      </w:pPr>
      <w:r w:rsidRPr="001E1971">
        <w:t>avg_goals_scored_rival: Promedio de goles anotados por el equipo rival en los últimos 10 partidos.</w:t>
      </w:r>
    </w:p>
    <w:p w14:paraId="39432A85" w14:textId="77777777" w:rsidR="001E1971" w:rsidRPr="001E1971" w:rsidRDefault="001E1971" w:rsidP="001E1971">
      <w:pPr>
        <w:pStyle w:val="Prrafodelista"/>
        <w:numPr>
          <w:ilvl w:val="0"/>
          <w:numId w:val="80"/>
        </w:numPr>
      </w:pPr>
      <w:r w:rsidRPr="001E1971">
        <w:t>avg_goals_received_rival: Promedio de goles recibidos por el equipo rival en los últimos 10 partidos.</w:t>
      </w:r>
    </w:p>
    <w:p w14:paraId="60C2F1F4" w14:textId="77777777" w:rsidR="001E1971" w:rsidRPr="001E1971" w:rsidRDefault="001E1971" w:rsidP="001E1971">
      <w:pPr>
        <w:pStyle w:val="Prrafodelista"/>
        <w:numPr>
          <w:ilvl w:val="0"/>
          <w:numId w:val="80"/>
        </w:numPr>
      </w:pPr>
      <w:r w:rsidRPr="001E1971">
        <w:t>goal_difference_rival: Diferencia de goles del equipo rival en los últimos 10 partidos.</w:t>
      </w:r>
    </w:p>
    <w:p w14:paraId="77BB7671" w14:textId="77777777" w:rsidR="001E1971" w:rsidRPr="001E1971" w:rsidRDefault="001E1971" w:rsidP="001E1971">
      <w:pPr>
        <w:rPr>
          <w:rFonts w:cs="Times New Roman"/>
          <w:b/>
          <w:bCs/>
        </w:rPr>
      </w:pPr>
    </w:p>
    <w:p w14:paraId="31C8FBFA" w14:textId="5B0C08D3" w:rsidR="001E1971" w:rsidRPr="001E1971" w:rsidRDefault="001E1971" w:rsidP="001E1971">
      <w:pPr>
        <w:rPr>
          <w:rFonts w:cs="Times New Roman"/>
        </w:rPr>
      </w:pPr>
      <w:r w:rsidRPr="001E1971">
        <w:rPr>
          <w:rFonts w:cs="Times New Roman"/>
          <w:b/>
          <w:bCs/>
        </w:rPr>
        <w:t>Historial entre ambos equipos:</w:t>
      </w:r>
      <w:r w:rsidRPr="001E1971">
        <w:rPr>
          <w:rFonts w:cs="Times New Roman"/>
        </w:rPr>
        <w:t xml:space="preserve"> Rendimiento del equipo analizado frente al rival en los últimos 5 enfrentamientos directos:</w:t>
      </w:r>
    </w:p>
    <w:p w14:paraId="0677739A" w14:textId="77777777" w:rsidR="001E1971" w:rsidRPr="001E1971" w:rsidRDefault="001E1971" w:rsidP="001E1971">
      <w:pPr>
        <w:pStyle w:val="Prrafodelista"/>
        <w:numPr>
          <w:ilvl w:val="0"/>
          <w:numId w:val="80"/>
        </w:numPr>
      </w:pPr>
      <w:r w:rsidRPr="001E1971">
        <w:t>pct_wins_vs_rival: Porcentaje de victorias del equipo analizado contra ese rival en los últimos 5 enfrentamientos.</w:t>
      </w:r>
    </w:p>
    <w:p w14:paraId="2F9A7CE4" w14:textId="77777777" w:rsidR="001E1971" w:rsidRPr="001E1971" w:rsidRDefault="001E1971" w:rsidP="001E1971">
      <w:pPr>
        <w:pStyle w:val="Prrafodelista"/>
        <w:numPr>
          <w:ilvl w:val="0"/>
          <w:numId w:val="80"/>
        </w:numPr>
      </w:pPr>
      <w:r w:rsidRPr="001E1971">
        <w:t>avg_goals_scored_vs_rival: Total de goles anotados al rival en los últimos 5 enfrentamientos.</w:t>
      </w:r>
    </w:p>
    <w:p w14:paraId="54B5F52B" w14:textId="77777777" w:rsidR="001E1971" w:rsidRPr="001E1971" w:rsidRDefault="001E1971" w:rsidP="001E1971">
      <w:pPr>
        <w:pStyle w:val="Prrafodelista"/>
        <w:numPr>
          <w:ilvl w:val="0"/>
          <w:numId w:val="80"/>
        </w:numPr>
      </w:pPr>
      <w:r w:rsidRPr="001E1971">
        <w:t>avg_goals_received_vs_rival: Total de goles recibidos del rival en los últimos 5 enfrentamientos.</w:t>
      </w:r>
    </w:p>
    <w:p w14:paraId="638B5141" w14:textId="77777777" w:rsidR="001E1971" w:rsidRPr="001E1971" w:rsidRDefault="001E1971" w:rsidP="001E1971">
      <w:pPr>
        <w:pStyle w:val="Prrafodelista"/>
        <w:numPr>
          <w:ilvl w:val="0"/>
          <w:numId w:val="80"/>
        </w:numPr>
      </w:pPr>
      <w:r w:rsidRPr="001E1971">
        <w:t>goal_difference_vs_rival: Diferencia de goles en los últimos 5 enfrentamientos.</w:t>
      </w:r>
    </w:p>
    <w:p w14:paraId="58C987D7" w14:textId="77777777" w:rsidR="001E1971" w:rsidRPr="001E1971" w:rsidRDefault="001E1971" w:rsidP="001E1971">
      <w:pPr>
        <w:rPr>
          <w:rFonts w:cs="Times New Roman"/>
        </w:rPr>
      </w:pPr>
    </w:p>
    <w:p w14:paraId="72B91442" w14:textId="7316EA09" w:rsidR="001E1971" w:rsidRPr="001E1971" w:rsidRDefault="001E1971" w:rsidP="001E1971">
      <w:pPr>
        <w:rPr>
          <w:rFonts w:cs="Times New Roman"/>
        </w:rPr>
      </w:pPr>
      <w:r w:rsidRPr="001E1971">
        <w:rPr>
          <w:rFonts w:cs="Times New Roman"/>
          <w:b/>
          <w:bCs/>
        </w:rPr>
        <w:t>Cuotas de apuestas:</w:t>
      </w:r>
      <w:r w:rsidRPr="001E1971">
        <w:rPr>
          <w:rFonts w:cs="Times New Roman"/>
        </w:rPr>
        <w:t xml:space="preserve"> Probabilidad implícita de los resultados según el mercado de apuestas:</w:t>
      </w:r>
    </w:p>
    <w:p w14:paraId="414B2C86" w14:textId="77777777" w:rsidR="001E1971" w:rsidRPr="001E1971" w:rsidRDefault="001E1971" w:rsidP="001E1971">
      <w:pPr>
        <w:pStyle w:val="Prrafodelista"/>
        <w:numPr>
          <w:ilvl w:val="0"/>
          <w:numId w:val="81"/>
        </w:numPr>
      </w:pPr>
      <w:r w:rsidRPr="001E1971">
        <w:t>AvgWin: Promedio de cuotas para la victoria del equipo analizado.</w:t>
      </w:r>
    </w:p>
    <w:p w14:paraId="7BF7F6F4" w14:textId="77777777" w:rsidR="001E1971" w:rsidRPr="001E1971" w:rsidRDefault="001E1971" w:rsidP="001E1971">
      <w:pPr>
        <w:pStyle w:val="Prrafodelista"/>
        <w:numPr>
          <w:ilvl w:val="0"/>
          <w:numId w:val="81"/>
        </w:numPr>
      </w:pPr>
      <w:r w:rsidRPr="001E1971">
        <w:t>AvgLoss: Promedio de cuotas para la derrota del equipo analizado.</w:t>
      </w:r>
    </w:p>
    <w:p w14:paraId="72C9EC84" w14:textId="77777777" w:rsidR="001E1971" w:rsidRPr="001E1971" w:rsidRDefault="001E1971" w:rsidP="001E1971">
      <w:pPr>
        <w:pStyle w:val="Prrafodelista"/>
        <w:numPr>
          <w:ilvl w:val="0"/>
          <w:numId w:val="81"/>
        </w:numPr>
      </w:pPr>
      <w:r w:rsidRPr="001E1971">
        <w:t>AvgDraw: Promedio de cuotas para el empate.</w:t>
      </w:r>
    </w:p>
    <w:p w14:paraId="47838A26" w14:textId="77777777" w:rsidR="001E1971" w:rsidRPr="001E1971" w:rsidRDefault="001E1971" w:rsidP="001E1971">
      <w:pPr>
        <w:pStyle w:val="Prrafodelista"/>
        <w:numPr>
          <w:ilvl w:val="0"/>
          <w:numId w:val="81"/>
        </w:numPr>
      </w:pPr>
      <w:r w:rsidRPr="001E1971">
        <w:t>AvgAHWin: Promedio de cuotas para la victoria del equipo analizado con hándicap asiático.</w:t>
      </w:r>
    </w:p>
    <w:p w14:paraId="1C57B9EF" w14:textId="77777777" w:rsidR="001E1971" w:rsidRPr="001E1971" w:rsidRDefault="001E1971" w:rsidP="001E1971">
      <w:pPr>
        <w:pStyle w:val="Prrafodelista"/>
        <w:numPr>
          <w:ilvl w:val="0"/>
          <w:numId w:val="81"/>
        </w:numPr>
      </w:pPr>
      <w:r w:rsidRPr="001E1971">
        <w:t>AvgAHLoss: Promedio de cuotas para la derrota del equipo analizado con hándicap asiático.</w:t>
      </w:r>
    </w:p>
    <w:p w14:paraId="6C84CF67" w14:textId="41B3F5F2" w:rsidR="001E1971" w:rsidRPr="001E1971" w:rsidRDefault="001E1971" w:rsidP="001E1971">
      <w:pPr>
        <w:rPr>
          <w:rFonts w:cs="Times New Roman"/>
        </w:rPr>
      </w:pPr>
      <w:r w:rsidRPr="001E1971">
        <w:rPr>
          <w:rFonts w:cs="Times New Roman"/>
          <w:b/>
          <w:bCs/>
        </w:rPr>
        <w:lastRenderedPageBreak/>
        <w:t>Información del resultado del partido</w:t>
      </w:r>
      <w:r w:rsidRPr="001E1971">
        <w:rPr>
          <w:rFonts w:cs="Times New Roman"/>
        </w:rPr>
        <w:t>: Resultado del partido desde la perspectiva del equipo analizado:</w:t>
      </w:r>
    </w:p>
    <w:p w14:paraId="3E158A7E" w14:textId="77777777" w:rsidR="001E1971" w:rsidRPr="001E1971" w:rsidRDefault="001E1971" w:rsidP="001E1971">
      <w:pPr>
        <w:pStyle w:val="Prrafodelista"/>
        <w:numPr>
          <w:ilvl w:val="0"/>
          <w:numId w:val="82"/>
        </w:numPr>
      </w:pPr>
      <w:r w:rsidRPr="001E1971">
        <w:t>goals_team: Número de goles anotados por el equipo analizado.</w:t>
      </w:r>
    </w:p>
    <w:p w14:paraId="5B6EE926" w14:textId="77777777" w:rsidR="001E1971" w:rsidRPr="001E1971" w:rsidRDefault="001E1971" w:rsidP="001E1971">
      <w:pPr>
        <w:pStyle w:val="Prrafodelista"/>
        <w:numPr>
          <w:ilvl w:val="0"/>
          <w:numId w:val="82"/>
        </w:numPr>
      </w:pPr>
      <w:r w:rsidRPr="001E1971">
        <w:t>goals_rival: Número de goles anotados por el equipo rival.</w:t>
      </w:r>
    </w:p>
    <w:p w14:paraId="48F34DCA" w14:textId="77777777" w:rsidR="001E1971" w:rsidRPr="001E1971" w:rsidRDefault="001E1971" w:rsidP="001E1971">
      <w:pPr>
        <w:pStyle w:val="Prrafodelista"/>
        <w:numPr>
          <w:ilvl w:val="0"/>
          <w:numId w:val="82"/>
        </w:numPr>
      </w:pPr>
      <w:r w:rsidRPr="001E1971">
        <w:t>result: Resultado del partido desde la perspectiva del equipo analizado:</w:t>
      </w:r>
    </w:p>
    <w:p w14:paraId="38FC294E" w14:textId="013751F3" w:rsidR="001E1971" w:rsidRPr="001E1971" w:rsidRDefault="001E1971" w:rsidP="001E1971">
      <w:pPr>
        <w:pStyle w:val="Prrafodelista"/>
        <w:numPr>
          <w:ilvl w:val="1"/>
          <w:numId w:val="82"/>
        </w:numPr>
      </w:pPr>
      <w:r>
        <w:t>Victoria: 1</w:t>
      </w:r>
    </w:p>
    <w:p w14:paraId="3CC976E5" w14:textId="114B1A38" w:rsidR="001E1971" w:rsidRPr="001E1971" w:rsidRDefault="001E1971" w:rsidP="001E1971">
      <w:pPr>
        <w:pStyle w:val="Prrafodelista"/>
        <w:numPr>
          <w:ilvl w:val="1"/>
          <w:numId w:val="82"/>
        </w:numPr>
      </w:pPr>
      <w:r>
        <w:t>Empate: 0</w:t>
      </w:r>
    </w:p>
    <w:p w14:paraId="4B55DD7C" w14:textId="7924E4F8" w:rsidR="001E1971" w:rsidRDefault="001E1971" w:rsidP="001E1971">
      <w:pPr>
        <w:pStyle w:val="Prrafodelista"/>
        <w:numPr>
          <w:ilvl w:val="1"/>
          <w:numId w:val="82"/>
        </w:numPr>
      </w:pPr>
      <w:r>
        <w:t>Derrota: -1</w:t>
      </w:r>
    </w:p>
    <w:p w14:paraId="63854A9D" w14:textId="77777777" w:rsidR="001E1971" w:rsidRDefault="001E1971" w:rsidP="001E1971"/>
    <w:p w14:paraId="5A9B255B" w14:textId="21BF5354" w:rsidR="001E1971" w:rsidRDefault="00A332A9" w:rsidP="001E1971">
      <w:pPr>
        <w:rPr>
          <w:b/>
          <w:bCs/>
        </w:rPr>
      </w:pPr>
      <w:r>
        <w:rPr>
          <w:b/>
          <w:bCs/>
        </w:rPr>
        <w:t>Proceso de generación de los datasets por quipo</w:t>
      </w:r>
    </w:p>
    <w:p w14:paraId="3513F7F0" w14:textId="77777777" w:rsidR="007A1CE6" w:rsidRDefault="007A1CE6" w:rsidP="001E1971">
      <w:r w:rsidRPr="007A1CE6">
        <w:t>La generación de datasets específicos por equipo permite analizar el rendimiento individual de cada club y facilita la creación de modelos predictivos personalizados. Gracias a la inclusión de estadísticas de rendimiento reciente, enfrentamientos directos y cuotas de apuestas, estos datasets proporcionan información clave que puede mejorar la precisión en la predicción de los resultados de los partidos.</w:t>
      </w:r>
    </w:p>
    <w:p w14:paraId="6D962003" w14:textId="7B0CCCA6" w:rsidR="00A332A9" w:rsidRDefault="00A332A9" w:rsidP="001E1971">
      <w:r w:rsidRPr="00A332A9">
        <w:t>Para construir estos datasets, se siguieron los siguientes pasos:</w:t>
      </w:r>
    </w:p>
    <w:p w14:paraId="4FF5755B" w14:textId="169382ED" w:rsidR="00A332A9" w:rsidRDefault="00A332A9" w:rsidP="00A332A9">
      <w:pPr>
        <w:pStyle w:val="Prrafodelista"/>
        <w:numPr>
          <w:ilvl w:val="0"/>
          <w:numId w:val="84"/>
        </w:numPr>
      </w:pPr>
      <w:r>
        <w:t>Filtrado de partidos</w:t>
      </w:r>
    </w:p>
    <w:p w14:paraId="16A3F73B" w14:textId="77777777" w:rsidR="00A332A9" w:rsidRDefault="00A332A9" w:rsidP="00A332A9">
      <w:pPr>
        <w:pStyle w:val="Prrafodelista"/>
        <w:numPr>
          <w:ilvl w:val="1"/>
          <w:numId w:val="84"/>
        </w:numPr>
      </w:pPr>
      <w:r>
        <w:t>Se seleccionaron los partidos donde el equipo analizado participó, ya sea como local o visitante.</w:t>
      </w:r>
    </w:p>
    <w:p w14:paraId="4528E431" w14:textId="179D29ED" w:rsidR="00A332A9" w:rsidRDefault="00A332A9" w:rsidP="00A332A9">
      <w:pPr>
        <w:pStyle w:val="Prrafodelista"/>
        <w:numPr>
          <w:ilvl w:val="0"/>
          <w:numId w:val="84"/>
        </w:numPr>
      </w:pPr>
      <w:r>
        <w:t>Asignación de información clave</w:t>
      </w:r>
    </w:p>
    <w:p w14:paraId="4CC6FF0C" w14:textId="77777777" w:rsidR="00A332A9" w:rsidRDefault="00A332A9" w:rsidP="00A332A9">
      <w:pPr>
        <w:pStyle w:val="Prrafodelista"/>
        <w:numPr>
          <w:ilvl w:val="1"/>
          <w:numId w:val="84"/>
        </w:numPr>
      </w:pPr>
      <w:r>
        <w:t>Se definieron las variables principales, incluyendo la temporada, el equipo analizado, el rival y si el equipo jugaba en casa o fuera.</w:t>
      </w:r>
    </w:p>
    <w:p w14:paraId="0E69A844" w14:textId="02A270F2" w:rsidR="00A332A9" w:rsidRDefault="00A332A9" w:rsidP="00A332A9">
      <w:pPr>
        <w:pStyle w:val="Prrafodelista"/>
        <w:numPr>
          <w:ilvl w:val="0"/>
          <w:numId w:val="84"/>
        </w:numPr>
      </w:pPr>
      <w:r>
        <w:t>Cálculo de estadísticas de rendimiento</w:t>
      </w:r>
    </w:p>
    <w:p w14:paraId="04B5F15D" w14:textId="03EB9795" w:rsidR="00691A57" w:rsidRPr="00691A57" w:rsidRDefault="00691A57" w:rsidP="00691A57">
      <w:pPr>
        <w:pStyle w:val="Prrafodelista"/>
        <w:numPr>
          <w:ilvl w:val="1"/>
          <w:numId w:val="84"/>
        </w:numPr>
      </w:pPr>
      <w:r w:rsidRPr="00691A57">
        <w:t xml:space="preserve">Se calcularon las métricas de los últimos 10 partidos para el equipo y su rival, asegurando que solo se tomaran en cuenta partidos anteriores a la fecha del partido analizado. </w:t>
      </w:r>
    </w:p>
    <w:p w14:paraId="5EEA4E79" w14:textId="5F46D62C" w:rsidR="00691A57" w:rsidRDefault="00691A57" w:rsidP="00691A57">
      <w:pPr>
        <w:pStyle w:val="Prrafodelista"/>
        <w:numPr>
          <w:ilvl w:val="1"/>
          <w:numId w:val="84"/>
        </w:numPr>
      </w:pPr>
      <w:r w:rsidRPr="00691A57">
        <w:t>Si no se habían jugado aún 10 partidos en la temporada actual, se utilizaron los partidos disponibles, evitando datos de temporadas anteriores para minimizar el impacto de cambios en la plantilla y reflejar el rendimiento real del equipo en ese mismo año.</w:t>
      </w:r>
    </w:p>
    <w:p w14:paraId="014ADD1F" w14:textId="3592E1B9" w:rsidR="00A332A9" w:rsidRDefault="00A332A9" w:rsidP="00691A57">
      <w:pPr>
        <w:pStyle w:val="Prrafodelista"/>
        <w:numPr>
          <w:ilvl w:val="1"/>
          <w:numId w:val="84"/>
        </w:numPr>
      </w:pPr>
      <w:r>
        <w:t>También se calcularon las estadísticas de enfrentamientos directos entre ambos equipos en los últimos 5 partidos disputados.</w:t>
      </w:r>
    </w:p>
    <w:p w14:paraId="2EE9C7AC" w14:textId="1DDB8EBD" w:rsidR="00A332A9" w:rsidRDefault="00A332A9" w:rsidP="00A332A9">
      <w:pPr>
        <w:pStyle w:val="Prrafodelista"/>
        <w:numPr>
          <w:ilvl w:val="0"/>
          <w:numId w:val="84"/>
        </w:numPr>
      </w:pPr>
      <w:r>
        <w:t>Ajuste de las cuotas de apuestas</w:t>
      </w:r>
    </w:p>
    <w:p w14:paraId="599DDA20" w14:textId="77777777" w:rsidR="00A332A9" w:rsidRDefault="00A332A9" w:rsidP="00A332A9">
      <w:pPr>
        <w:pStyle w:val="Prrafodelista"/>
        <w:numPr>
          <w:ilvl w:val="1"/>
          <w:numId w:val="84"/>
        </w:numPr>
      </w:pPr>
      <w:r>
        <w:t>Se aseguraron de que las cuotas siempre correspondieran a la perspectiva del equipo analizado, independientemente de si jugaba como local o visitante.</w:t>
      </w:r>
    </w:p>
    <w:p w14:paraId="1F5BAA2D" w14:textId="3F66796F" w:rsidR="00A332A9" w:rsidRDefault="00A332A9" w:rsidP="00A332A9">
      <w:pPr>
        <w:pStyle w:val="Prrafodelista"/>
        <w:numPr>
          <w:ilvl w:val="0"/>
          <w:numId w:val="84"/>
        </w:numPr>
      </w:pPr>
      <w:r>
        <w:lastRenderedPageBreak/>
        <w:t>Imputación de valores faltantes</w:t>
      </w:r>
    </w:p>
    <w:p w14:paraId="4E55B586" w14:textId="0C8D50CF" w:rsidR="00BB52A6" w:rsidRPr="006D0F26" w:rsidRDefault="00A332A9" w:rsidP="007A1CE6">
      <w:pPr>
        <w:pStyle w:val="Prrafodelista"/>
        <w:numPr>
          <w:ilvl w:val="1"/>
          <w:numId w:val="84"/>
        </w:numPr>
      </w:pPr>
      <w:r>
        <w:t>Algunas cuotas de apuestas presentaban valores nulos, por lo que se estableció un valor neutral (1.0) para evitar la pérdida de información.</w:t>
      </w:r>
    </w:p>
    <w:p w14:paraId="77723272" w14:textId="77777777" w:rsidR="006D0F26" w:rsidRDefault="006D0F26" w:rsidP="006D0F26">
      <w:r>
        <w:rPr>
          <w:noProof/>
        </w:rPr>
        <w:drawing>
          <wp:inline distT="0" distB="0" distL="0" distR="0" wp14:anchorId="50FFF67A" wp14:editId="31E1D372">
            <wp:extent cx="5259740" cy="676390"/>
            <wp:effectExtent l="0" t="0" r="0" b="9525"/>
            <wp:docPr id="1204754894"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54894" name="Imagen 1" descr="Tabla&#10;&#10;El contenido generado por IA puede ser incorrecto."/>
                    <pic:cNvPicPr>
                      <a:picLocks noChangeAspect="1" noChangeArrowheads="1"/>
                    </pic:cNvPicPr>
                  </pic:nvPicPr>
                  <pic:blipFill rotWithShape="1">
                    <a:blip r:embed="rId33">
                      <a:extLst>
                        <a:ext uri="{28A0092B-C50C-407E-A947-70E740481C1C}">
                          <a14:useLocalDpi xmlns:a14="http://schemas.microsoft.com/office/drawing/2010/main" val="0"/>
                        </a:ext>
                      </a:extLst>
                    </a:blip>
                    <a:srcRect t="16466" b="16543"/>
                    <a:stretch/>
                  </pic:blipFill>
                  <pic:spPr bwMode="auto">
                    <a:xfrm>
                      <a:off x="0" y="0"/>
                      <a:ext cx="5262880" cy="6767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9998D3" wp14:editId="3F797FC6">
            <wp:extent cx="5259740" cy="676391"/>
            <wp:effectExtent l="0" t="0" r="0" b="9525"/>
            <wp:docPr id="277185401" name="Imagen 2"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85401" name="Imagen 2" descr="Tabla&#10;&#10;El contenido generado por IA puede ser incorrecto."/>
                    <pic:cNvPicPr>
                      <a:picLocks noChangeAspect="1" noChangeArrowheads="1"/>
                    </pic:cNvPicPr>
                  </pic:nvPicPr>
                  <pic:blipFill rotWithShape="1">
                    <a:blip r:embed="rId34">
                      <a:extLst>
                        <a:ext uri="{28A0092B-C50C-407E-A947-70E740481C1C}">
                          <a14:useLocalDpi xmlns:a14="http://schemas.microsoft.com/office/drawing/2010/main" val="0"/>
                        </a:ext>
                      </a:extLst>
                    </a:blip>
                    <a:srcRect t="16466" b="16543"/>
                    <a:stretch/>
                  </pic:blipFill>
                  <pic:spPr bwMode="auto">
                    <a:xfrm>
                      <a:off x="0" y="0"/>
                      <a:ext cx="5262880" cy="67679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C5D30A" wp14:editId="3327B416">
            <wp:extent cx="5260630" cy="700644"/>
            <wp:effectExtent l="0" t="0" r="0" b="4445"/>
            <wp:docPr id="959236076" name="Imagen 3"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36076" name="Imagen 3" descr="Tabla&#10;&#10;El contenido generado por IA puede ser incorrecto."/>
                    <pic:cNvPicPr>
                      <a:picLocks noChangeAspect="1" noChangeArrowheads="1"/>
                    </pic:cNvPicPr>
                  </pic:nvPicPr>
                  <pic:blipFill rotWithShape="1">
                    <a:blip r:embed="rId35">
                      <a:extLst>
                        <a:ext uri="{28A0092B-C50C-407E-A947-70E740481C1C}">
                          <a14:useLocalDpi xmlns:a14="http://schemas.microsoft.com/office/drawing/2010/main" val="0"/>
                        </a:ext>
                      </a:extLst>
                    </a:blip>
                    <a:srcRect t="14105" b="16514"/>
                    <a:stretch/>
                  </pic:blipFill>
                  <pic:spPr bwMode="auto">
                    <a:xfrm>
                      <a:off x="0" y="0"/>
                      <a:ext cx="5262880" cy="700944"/>
                    </a:xfrm>
                    <a:prstGeom prst="rect">
                      <a:avLst/>
                    </a:prstGeom>
                    <a:noFill/>
                    <a:ln>
                      <a:noFill/>
                    </a:ln>
                    <a:extLst>
                      <a:ext uri="{53640926-AAD7-44D8-BBD7-CCE9431645EC}">
                        <a14:shadowObscured xmlns:a14="http://schemas.microsoft.com/office/drawing/2010/main"/>
                      </a:ext>
                    </a:extLst>
                  </pic:spPr>
                </pic:pic>
              </a:graphicData>
            </a:graphic>
          </wp:inline>
        </w:drawing>
      </w:r>
    </w:p>
    <w:p w14:paraId="73063A85" w14:textId="7A561B72" w:rsidR="006D0F26" w:rsidRDefault="006D0F26" w:rsidP="006D0F26">
      <w:pPr>
        <w:jc w:val="center"/>
      </w:pPr>
      <w:hyperlink w:anchor="_6.2_Índices_de" w:history="1">
        <w:r w:rsidRPr="008C79C2">
          <w:rPr>
            <w:rStyle w:val="Hipervnculo"/>
          </w:rPr>
          <w:t>Imagen 1</w:t>
        </w:r>
        <w:r w:rsidR="00B166EF">
          <w:rPr>
            <w:rStyle w:val="Hipervnculo"/>
          </w:rPr>
          <w:t>3</w:t>
        </w:r>
      </w:hyperlink>
      <w:r>
        <w:t xml:space="preserve"> - </w:t>
      </w:r>
      <w:r w:rsidRPr="008C79C2">
        <w:t>Ejemplo de los últimos cinco partidos del Real Madrid en el dataset</w:t>
      </w:r>
    </w:p>
    <w:p w14:paraId="0B600C58" w14:textId="77777777" w:rsidR="006D0F26" w:rsidRDefault="006D0F26" w:rsidP="007A1CE6">
      <w:pPr>
        <w:rPr>
          <w:b/>
          <w:bCs/>
        </w:rPr>
      </w:pPr>
    </w:p>
    <w:p w14:paraId="6C2E4D5A" w14:textId="777B4011" w:rsidR="007A1CE6" w:rsidRDefault="007A1CE6" w:rsidP="007A1CE6">
      <w:pPr>
        <w:rPr>
          <w:b/>
          <w:bCs/>
        </w:rPr>
      </w:pPr>
      <w:r>
        <w:rPr>
          <w:b/>
          <w:bCs/>
        </w:rPr>
        <w:t>Importancia de estas métricas</w:t>
      </w:r>
    </w:p>
    <w:p w14:paraId="5034F9D1" w14:textId="0085EF92" w:rsidR="007A1CE6" w:rsidRPr="007A1CE6" w:rsidRDefault="007A1CE6" w:rsidP="007A1CE6">
      <w:r w:rsidRPr="007A1CE6">
        <w:t>Las métricas seleccionadas en la construcción de estos datasets juegan un papel clave en la predicción de los resultados de los partidos:</w:t>
      </w:r>
    </w:p>
    <w:p w14:paraId="1B60AAE2" w14:textId="77777777" w:rsidR="007A1CE6" w:rsidRPr="007A1CE6" w:rsidRDefault="007A1CE6" w:rsidP="007A1CE6">
      <w:pPr>
        <w:pStyle w:val="Prrafodelista"/>
        <w:numPr>
          <w:ilvl w:val="0"/>
          <w:numId w:val="85"/>
        </w:numPr>
      </w:pPr>
      <w:r w:rsidRPr="007A1CE6">
        <w:t>El rendimiento reciente del equipo y del rival ayuda a identificar tendencias y evaluar si un equipo atraviesa una racha positiva o negativa.</w:t>
      </w:r>
    </w:p>
    <w:p w14:paraId="66885F6A" w14:textId="77777777" w:rsidR="007A1CE6" w:rsidRPr="007A1CE6" w:rsidRDefault="007A1CE6" w:rsidP="007A1CE6">
      <w:pPr>
        <w:pStyle w:val="Prrafodelista"/>
        <w:numPr>
          <w:ilvl w:val="0"/>
          <w:numId w:val="85"/>
        </w:numPr>
      </w:pPr>
      <w:r w:rsidRPr="007A1CE6">
        <w:t>El historial entre ambos equipos proporciona información sobre si hay un patrón en los enfrentamientos previos. Algunos equipos pueden tener un historial favorable contra ciertos rivales, independientemente de su desempeño general en la liga.</w:t>
      </w:r>
    </w:p>
    <w:p w14:paraId="36E8B356" w14:textId="18C15202" w:rsidR="007A1CE6" w:rsidRDefault="007A1CE6" w:rsidP="007A1CE6">
      <w:pPr>
        <w:pStyle w:val="Prrafodelista"/>
        <w:numPr>
          <w:ilvl w:val="0"/>
          <w:numId w:val="85"/>
        </w:numPr>
      </w:pPr>
      <w:r w:rsidRPr="007A1CE6">
        <w:t>Las cuotas de apuestas ofrecen una estimación de la probabilidad de cada resultado desde la perspectiva del mercado, lo que puede mejorar la precisión del modelo al incorporar información externa basada en análisis de expertos.</w:t>
      </w:r>
    </w:p>
    <w:p w14:paraId="556AF162" w14:textId="77777777" w:rsidR="006D0F26" w:rsidRDefault="006D0F26" w:rsidP="006D0F26"/>
    <w:p w14:paraId="5F915FA0" w14:textId="72F3676F" w:rsidR="00DC5486" w:rsidRPr="001E1971" w:rsidRDefault="00DC5486" w:rsidP="00DC5486">
      <w:pPr>
        <w:pStyle w:val="titulo3TFG"/>
        <w:rPr>
          <w:rFonts w:cs="Times New Roman"/>
        </w:rPr>
      </w:pPr>
      <w:bookmarkStart w:id="44" w:name="_Toc194255729"/>
      <w:r w:rsidRPr="001E1971">
        <w:rPr>
          <w:rFonts w:cs="Times New Roman"/>
        </w:rPr>
        <w:t>4.1.</w:t>
      </w:r>
      <w:r>
        <w:rPr>
          <w:rFonts w:cs="Times New Roman"/>
        </w:rPr>
        <w:t>4</w:t>
      </w:r>
      <w:r w:rsidRPr="001E1971">
        <w:rPr>
          <w:rFonts w:cs="Times New Roman"/>
        </w:rPr>
        <w:t xml:space="preserve"> </w:t>
      </w:r>
      <w:r>
        <w:rPr>
          <w:rFonts w:cs="Times New Roman"/>
        </w:rPr>
        <w:t>Análisis</w:t>
      </w:r>
      <w:r w:rsidRPr="001E1971">
        <w:rPr>
          <w:rFonts w:cs="Times New Roman"/>
        </w:rPr>
        <w:t xml:space="preserve"> de Datasets por Equipos</w:t>
      </w:r>
      <w:bookmarkEnd w:id="44"/>
    </w:p>
    <w:p w14:paraId="79411E68" w14:textId="50024298" w:rsidR="004C148F" w:rsidRDefault="004C148F" w:rsidP="00DC5486">
      <w:r w:rsidRPr="004C148F">
        <w:t xml:space="preserve">Una vez generados los datasets individuales para cada equipo, se procedió a su análisis con el objetivo de identificar patrones y características relevantes que puedan influir en los resultados de los partidos. Este análisis exploratorio también permite evaluar si las variables creadas aportan información útil y diferenciadora que pueda mejorar el rendimiento de los modelos de predicción. </w:t>
      </w:r>
    </w:p>
    <w:p w14:paraId="76A3B67C" w14:textId="77777777" w:rsidR="00BE3D81" w:rsidRPr="00BE3D81" w:rsidRDefault="00BE3D81" w:rsidP="00BE3D81">
      <w:pPr>
        <w:rPr>
          <w:b/>
          <w:bCs/>
        </w:rPr>
      </w:pPr>
      <w:r w:rsidRPr="00BE3D81">
        <w:rPr>
          <w:b/>
          <w:bCs/>
        </w:rPr>
        <w:lastRenderedPageBreak/>
        <w:t>Evolución del rendimiento a lo largo del tiempo</w:t>
      </w:r>
    </w:p>
    <w:p w14:paraId="3CD09CDC" w14:textId="66C0AFA1" w:rsidR="0074114C" w:rsidRDefault="00BE3D81" w:rsidP="00BE3D81">
      <w:r w:rsidRPr="00BE3D81">
        <w:t>Se puede observar cómo equipos como Barcelona y Real Madrid mantienen una consistencia alta en ambas métricas, con ligeras fluctuaciones. En cambio, Athletic y Valencia presentan curvas más irregulares, con temporadas fuertes seguidas de otras más débiles.</w:t>
      </w:r>
    </w:p>
    <w:p w14:paraId="5A6F7630" w14:textId="183B9069" w:rsidR="009A2164" w:rsidRPr="00BE3D81" w:rsidRDefault="009A2164" w:rsidP="00BE3D81">
      <w:r w:rsidRPr="009A2164">
        <w:t>Estos análisis permiten detectar ciclos de rendimiento y cambios en la competitividad de los equipos a lo largo del tiempo, lo cual puede ser clave para ajustar los modelos predictivos al contexto de cada temporada. Además, es posible que los equipos con un rendimiento más estable a lo largo de los años faciliten la identificación de patrones y, por tanto, obtengan mejores resultados en los modelos de predicción.</w:t>
      </w:r>
    </w:p>
    <w:p w14:paraId="75782F1E" w14:textId="59B13DEB" w:rsidR="00A35FF7" w:rsidRDefault="007746B5" w:rsidP="00A35FF7">
      <w:pPr>
        <w:jc w:val="center"/>
        <w:rPr>
          <w:noProof/>
        </w:rPr>
      </w:pPr>
      <w:r w:rsidRPr="007746B5">
        <w:rPr>
          <w:noProof/>
        </w:rPr>
        <w:drawing>
          <wp:inline distT="0" distB="0" distL="0" distR="0" wp14:anchorId="7FA13D34" wp14:editId="6A0848F1">
            <wp:extent cx="4028536" cy="4559527"/>
            <wp:effectExtent l="0" t="0" r="0" b="0"/>
            <wp:docPr id="1009413647"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13647" name="Imagen 1" descr="Gráfico&#10;&#10;El contenido generado por IA puede ser incorrecto."/>
                    <pic:cNvPicPr/>
                  </pic:nvPicPr>
                  <pic:blipFill>
                    <a:blip r:embed="rId36"/>
                    <a:stretch>
                      <a:fillRect/>
                    </a:stretch>
                  </pic:blipFill>
                  <pic:spPr>
                    <a:xfrm>
                      <a:off x="0" y="0"/>
                      <a:ext cx="4032875" cy="4564438"/>
                    </a:xfrm>
                    <a:prstGeom prst="rect">
                      <a:avLst/>
                    </a:prstGeom>
                  </pic:spPr>
                </pic:pic>
              </a:graphicData>
            </a:graphic>
          </wp:inline>
        </w:drawing>
      </w:r>
    </w:p>
    <w:p w14:paraId="0773E9C9" w14:textId="4FD39E74" w:rsidR="00A35FF7" w:rsidRDefault="00A35FF7" w:rsidP="00A35FF7">
      <w:pPr>
        <w:jc w:val="center"/>
        <w:rPr>
          <w:noProof/>
        </w:rPr>
      </w:pPr>
      <w:hyperlink w:anchor="_6.2_Índices_de" w:history="1">
        <w:r w:rsidRPr="006F3A4F">
          <w:rPr>
            <w:rStyle w:val="Hipervnculo"/>
            <w:noProof/>
          </w:rPr>
          <w:t xml:space="preserve">Imagen </w:t>
        </w:r>
        <w:r w:rsidR="00B166EF">
          <w:rPr>
            <w:rStyle w:val="Hipervnculo"/>
            <w:noProof/>
          </w:rPr>
          <w:t>14</w:t>
        </w:r>
      </w:hyperlink>
      <w:r>
        <w:rPr>
          <w:noProof/>
        </w:rPr>
        <w:t xml:space="preserve"> – Evolución de</w:t>
      </w:r>
      <w:r w:rsidR="007E5FDF">
        <w:rPr>
          <w:noProof/>
        </w:rPr>
        <w:t xml:space="preserve">l Rendimiento por </w:t>
      </w:r>
      <w:r w:rsidR="00280EF6">
        <w:rPr>
          <w:noProof/>
        </w:rPr>
        <w:t>T</w:t>
      </w:r>
      <w:r w:rsidR="007E5FDF">
        <w:rPr>
          <w:noProof/>
        </w:rPr>
        <w:t>emporadas</w:t>
      </w:r>
    </w:p>
    <w:p w14:paraId="5CD0FCDB" w14:textId="77777777" w:rsidR="00280EF6" w:rsidRDefault="00280EF6" w:rsidP="00A35FF7">
      <w:pPr>
        <w:jc w:val="center"/>
        <w:rPr>
          <w:noProof/>
        </w:rPr>
      </w:pPr>
    </w:p>
    <w:p w14:paraId="43F955E7" w14:textId="77777777" w:rsidR="00BA7DFD" w:rsidRDefault="00BA7DFD" w:rsidP="00BA7DFD">
      <w:pPr>
        <w:rPr>
          <w:b/>
          <w:bCs/>
        </w:rPr>
      </w:pPr>
      <w:r w:rsidRPr="00BA7DFD">
        <w:rPr>
          <w:b/>
          <w:bCs/>
        </w:rPr>
        <w:t>Producción y comportamiento ofensivo-defensivo de los equipos</w:t>
      </w:r>
    </w:p>
    <w:p w14:paraId="4913277F" w14:textId="77777777" w:rsidR="00B31F2F" w:rsidRPr="00B31F2F" w:rsidRDefault="00B31F2F" w:rsidP="00B31F2F">
      <w:r w:rsidRPr="00B31F2F">
        <w:t>Para evaluar el equilibrio entre ataque y defensa de cada equipo, se analizó la distribución de la diferencia de goles por partido. Esta métrica representa la resta entre los goles anotados y los goles recibidos, y permite resumir el rendimiento global del equipo en un único valor.</w:t>
      </w:r>
    </w:p>
    <w:p w14:paraId="7EDF027B" w14:textId="77777777" w:rsidR="00B31F2F" w:rsidRPr="00B31F2F" w:rsidRDefault="00B31F2F" w:rsidP="00B31F2F">
      <w:r w:rsidRPr="00B31F2F">
        <w:lastRenderedPageBreak/>
        <w:t>El gráfico muestra que Real Madrid y Barcelona mantienen una diferencia de goles consistentemente alta y positiva, lo que refleja su dominio tanto ofensivo como defensivo a lo largo de las temporadas. En cambio, Valencia y especialmente el Athletic Club presentan una mayor dispersión, con valores que se reparten de forma más amplia alrededor del cero. Esto indica que tienen temporadas más variables, con alternancia entre buenos y malos resultados.</w:t>
      </w:r>
    </w:p>
    <w:p w14:paraId="3364CB3B" w14:textId="755F1D81" w:rsidR="00B31F2F" w:rsidRPr="00BA7DFD" w:rsidRDefault="00B31F2F" w:rsidP="00BA7DFD">
      <w:r w:rsidRPr="00B31F2F">
        <w:t>Esta diferencia de goles es una métrica especialmente útil para los modelos predictivos, ya que proporciona una visión general de la competitividad del equipo en el conjunto de sus partidos, más allá del número de victorias o derrotas.</w:t>
      </w:r>
    </w:p>
    <w:p w14:paraId="0790A51F" w14:textId="5E7E3080" w:rsidR="006F3A4F" w:rsidRDefault="00F202DC" w:rsidP="00F202DC">
      <w:pPr>
        <w:jc w:val="center"/>
      </w:pPr>
      <w:r w:rsidRPr="00F202DC">
        <w:rPr>
          <w:noProof/>
        </w:rPr>
        <w:drawing>
          <wp:inline distT="0" distB="0" distL="0" distR="0" wp14:anchorId="2A177B7D" wp14:editId="607A439E">
            <wp:extent cx="2810638" cy="4462818"/>
            <wp:effectExtent l="0" t="0" r="8890" b="0"/>
            <wp:docPr id="1097708782"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08782" name="Imagen 1" descr="Gráfico&#10;&#10;El contenido generado por IA puede ser incorrecto."/>
                    <pic:cNvPicPr/>
                  </pic:nvPicPr>
                  <pic:blipFill>
                    <a:blip r:embed="rId37"/>
                    <a:stretch>
                      <a:fillRect/>
                    </a:stretch>
                  </pic:blipFill>
                  <pic:spPr>
                    <a:xfrm>
                      <a:off x="0" y="0"/>
                      <a:ext cx="2819115" cy="4476279"/>
                    </a:xfrm>
                    <a:prstGeom prst="rect">
                      <a:avLst/>
                    </a:prstGeom>
                  </pic:spPr>
                </pic:pic>
              </a:graphicData>
            </a:graphic>
          </wp:inline>
        </w:drawing>
      </w:r>
    </w:p>
    <w:p w14:paraId="35998851" w14:textId="3C32F210" w:rsidR="00F202DC" w:rsidRDefault="00F202DC" w:rsidP="00F202DC">
      <w:pPr>
        <w:jc w:val="center"/>
      </w:pPr>
      <w:hyperlink w:anchor="_6.2_Índices_de" w:history="1">
        <w:r w:rsidRPr="00F202DC">
          <w:rPr>
            <w:rStyle w:val="Hipervnculo"/>
          </w:rPr>
          <w:t>Imagen 1</w:t>
        </w:r>
        <w:r w:rsidR="00B166EF">
          <w:rPr>
            <w:rStyle w:val="Hipervnculo"/>
          </w:rPr>
          <w:t>5</w:t>
        </w:r>
      </w:hyperlink>
      <w:r>
        <w:t xml:space="preserve"> – Distribución de la Diferencia de Goles por Equipo</w:t>
      </w:r>
    </w:p>
    <w:p w14:paraId="516FC444" w14:textId="77777777" w:rsidR="00504741" w:rsidRDefault="00504741" w:rsidP="001D38E9"/>
    <w:p w14:paraId="27482673" w14:textId="77777777" w:rsidR="001E5143" w:rsidRPr="001E5143" w:rsidRDefault="001E5143" w:rsidP="001E5143">
      <w:pPr>
        <w:rPr>
          <w:b/>
          <w:bCs/>
        </w:rPr>
      </w:pPr>
      <w:r w:rsidRPr="001E5143">
        <w:rPr>
          <w:b/>
          <w:bCs/>
        </w:rPr>
        <w:t>Comparativa entre rendimiento en casa y fuera</w:t>
      </w:r>
    </w:p>
    <w:p w14:paraId="03EC1A1B" w14:textId="0732747A" w:rsidR="001E5143" w:rsidRDefault="001E5143" w:rsidP="001D38E9">
      <w:r w:rsidRPr="001E5143">
        <w:t xml:space="preserve">El gráfico muestra cómo el porcentaje de victorias varía según si los equipos juegan en casa o como visitantes. En los cuatro casos analizados, se observa una ventaja clara al jugar como local. Esta diferencia es más marcada en equipos como el Athletic Club y el Valencia, donde el rendimiento fuera de casa cae notablemente. En cambio, equipos como Barcelona y Real Madrid mantienen una buena proporción de victorias incluso como visitantes, aunque siguen </w:t>
      </w:r>
      <w:r w:rsidRPr="001E5143">
        <w:lastRenderedPageBreak/>
        <w:t>mostrando mejores resultados en su estadio. Estos datos refuerzan la importancia de tener en cuenta la variable de localía en el desarrollo de modelos predictivos.</w:t>
      </w:r>
    </w:p>
    <w:p w14:paraId="7253423A" w14:textId="77777777" w:rsidR="001E5143" w:rsidRDefault="001E5143" w:rsidP="001D38E9"/>
    <w:p w14:paraId="22B6756C" w14:textId="3263033B" w:rsidR="001E5143" w:rsidRDefault="00131C37" w:rsidP="00131C37">
      <w:pPr>
        <w:jc w:val="center"/>
      </w:pPr>
      <w:r w:rsidRPr="00131C37">
        <w:rPr>
          <w:noProof/>
        </w:rPr>
        <w:drawing>
          <wp:inline distT="0" distB="0" distL="0" distR="0" wp14:anchorId="1B7FAF40" wp14:editId="5D2DFA65">
            <wp:extent cx="3424687" cy="2042846"/>
            <wp:effectExtent l="0" t="0" r="4445" b="0"/>
            <wp:docPr id="654286632"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86632" name="Imagen 1" descr="Gráfico, Gráfico de barras&#10;&#10;El contenido generado por IA puede ser incorrecto."/>
                    <pic:cNvPicPr/>
                  </pic:nvPicPr>
                  <pic:blipFill>
                    <a:blip r:embed="rId38"/>
                    <a:stretch>
                      <a:fillRect/>
                    </a:stretch>
                  </pic:blipFill>
                  <pic:spPr>
                    <a:xfrm>
                      <a:off x="0" y="0"/>
                      <a:ext cx="3433128" cy="2047881"/>
                    </a:xfrm>
                    <a:prstGeom prst="rect">
                      <a:avLst/>
                    </a:prstGeom>
                  </pic:spPr>
                </pic:pic>
              </a:graphicData>
            </a:graphic>
          </wp:inline>
        </w:drawing>
      </w:r>
    </w:p>
    <w:p w14:paraId="31F4EFAD" w14:textId="228873C6" w:rsidR="00131C37" w:rsidRDefault="00131C37" w:rsidP="00131C37">
      <w:pPr>
        <w:jc w:val="center"/>
      </w:pPr>
      <w:hyperlink w:anchor="_6.2_Índices_de" w:history="1">
        <w:r w:rsidRPr="00047C8C">
          <w:rPr>
            <w:rStyle w:val="Hipervnculo"/>
          </w:rPr>
          <w:t>Imagen 1</w:t>
        </w:r>
        <w:r w:rsidR="00B166EF">
          <w:rPr>
            <w:rStyle w:val="Hipervnculo"/>
          </w:rPr>
          <w:t>6</w:t>
        </w:r>
      </w:hyperlink>
      <w:r>
        <w:t xml:space="preserve"> – Porcentaje de Victorias en Casa y Fuera por Equipo</w:t>
      </w:r>
    </w:p>
    <w:p w14:paraId="1FE7A633" w14:textId="77777777" w:rsidR="00131C37" w:rsidRDefault="00131C37" w:rsidP="001D38E9"/>
    <w:p w14:paraId="575B19A6" w14:textId="77777777" w:rsidR="00390BEC" w:rsidRDefault="00390BEC" w:rsidP="00390BEC">
      <w:pPr>
        <w:rPr>
          <w:b/>
          <w:bCs/>
        </w:rPr>
      </w:pPr>
      <w:r w:rsidRPr="00390BEC">
        <w:rPr>
          <w:b/>
          <w:bCs/>
        </w:rPr>
        <w:t>Relación entre cuotas de apuestas y resultados</w:t>
      </w:r>
    </w:p>
    <w:p w14:paraId="27D300C1" w14:textId="56304D2A" w:rsidR="003C1E51" w:rsidRPr="003C1E51" w:rsidRDefault="003C1E51" w:rsidP="003C1E51">
      <w:r w:rsidRPr="003C1E51">
        <w:t>Se analizó la relación entre las cuotas de apuestas y los resultados reales de los partidos, encontrando una asociación consistente que refuerza su utilidad como variable predictiva. En general, los equipos tienden a ganar con mayor frecuencia cuando las cuotas asignadas a su victoria son bajas. Esto se refleja en los scatter plots, donde las victorias se agrupan en las zonas con menores cuotas, y también en los boxplots, que muestran una clara diferencia entre las medias de cuotas en partidos ganados y perdidos. Estos patrones sugieren que el mercado de apuestas, en muchos casos, refleja adecuadamente la probabilidad de victoria.</w:t>
      </w:r>
    </w:p>
    <w:p w14:paraId="64D0A67B" w14:textId="77777777" w:rsidR="003C1E51" w:rsidRPr="003C1E51" w:rsidRDefault="003C1E51" w:rsidP="003C1E51">
      <w:r w:rsidRPr="003C1E51">
        <w:t>Para cuantificar esta relación, se calculó la correlación entre la cuota de victoria (AvgWin) y el resultado del partido (result). Los coeficientes obtenidos para cada equipo son los siguientes:</w:t>
      </w:r>
    </w:p>
    <w:p w14:paraId="0B76FF3D" w14:textId="77777777" w:rsidR="003C1E51" w:rsidRDefault="003C1E51" w:rsidP="003C1E51">
      <w:pPr>
        <w:pStyle w:val="Prrafodelista"/>
        <w:numPr>
          <w:ilvl w:val="0"/>
          <w:numId w:val="88"/>
        </w:numPr>
      </w:pPr>
      <w:r w:rsidRPr="002404DD">
        <w:t>0.35 en Athletic</w:t>
      </w:r>
    </w:p>
    <w:p w14:paraId="6F2A7FF4" w14:textId="77777777" w:rsidR="003C1E51" w:rsidRDefault="003C1E51" w:rsidP="003C1E51">
      <w:pPr>
        <w:pStyle w:val="Prrafodelista"/>
        <w:numPr>
          <w:ilvl w:val="0"/>
          <w:numId w:val="88"/>
        </w:numPr>
      </w:pPr>
      <w:r w:rsidRPr="002404DD">
        <w:t>-0.31 en Valencia</w:t>
      </w:r>
    </w:p>
    <w:p w14:paraId="4C7BA7B4" w14:textId="77777777" w:rsidR="003C1E51" w:rsidRDefault="003C1E51" w:rsidP="003C1E51">
      <w:pPr>
        <w:pStyle w:val="Prrafodelista"/>
        <w:numPr>
          <w:ilvl w:val="0"/>
          <w:numId w:val="88"/>
        </w:numPr>
      </w:pPr>
      <w:r w:rsidRPr="002404DD">
        <w:t>-0.21 en Barcelona</w:t>
      </w:r>
    </w:p>
    <w:p w14:paraId="6F6623AC" w14:textId="77434362" w:rsidR="003C1E51" w:rsidRDefault="003C1E51" w:rsidP="003C1E51">
      <w:pPr>
        <w:pStyle w:val="Prrafodelista"/>
        <w:numPr>
          <w:ilvl w:val="0"/>
          <w:numId w:val="88"/>
        </w:numPr>
      </w:pPr>
      <w:r>
        <w:t>-</w:t>
      </w:r>
      <w:r w:rsidRPr="002404DD">
        <w:t>0.18 en Real Madrid</w:t>
      </w:r>
    </w:p>
    <w:p w14:paraId="7DF2E2C3" w14:textId="77777777" w:rsidR="006D0F26" w:rsidRDefault="006D0F26" w:rsidP="00390BEC"/>
    <w:p w14:paraId="6BF1B72C" w14:textId="01C1AC12" w:rsidR="0076216F" w:rsidRPr="00390BEC" w:rsidRDefault="003C1E51" w:rsidP="00390BEC">
      <w:r w:rsidRPr="003C1E51">
        <w:t>En todos los casos, la correlación es negativa, lo que indica que, a medida que aumenta la cuota, disminuye la probabilidad real de que el equipo gane. Aunque esta relación es más débil en equipos como Barcelona y Real Madrid, que suelen ganar incluso con cuotas no tan bajas, el patrón general valida las cuotas como un buen estimador del rendimiento esperado.</w:t>
      </w:r>
    </w:p>
    <w:p w14:paraId="79E93DEE" w14:textId="724EE39C" w:rsidR="00390BEC" w:rsidRDefault="00032135" w:rsidP="00047C8C">
      <w:pPr>
        <w:jc w:val="center"/>
      </w:pPr>
      <w:r w:rsidRPr="00032135">
        <w:rPr>
          <w:noProof/>
        </w:rPr>
        <w:lastRenderedPageBreak/>
        <w:drawing>
          <wp:inline distT="0" distB="0" distL="0" distR="0" wp14:anchorId="36279583" wp14:editId="1B98DCC5">
            <wp:extent cx="2322328" cy="3691383"/>
            <wp:effectExtent l="0" t="0" r="1905" b="4445"/>
            <wp:docPr id="531497679" name="Imagen 1" descr="Interfaz de usuario gráfica, 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7679" name="Imagen 1" descr="Interfaz de usuario gráfica, Gráfico, Gráfico de dispersión&#10;&#10;El contenido generado por IA puede ser incorrecto."/>
                    <pic:cNvPicPr/>
                  </pic:nvPicPr>
                  <pic:blipFill>
                    <a:blip r:embed="rId39"/>
                    <a:stretch>
                      <a:fillRect/>
                    </a:stretch>
                  </pic:blipFill>
                  <pic:spPr>
                    <a:xfrm>
                      <a:off x="0" y="0"/>
                      <a:ext cx="2340282" cy="3719921"/>
                    </a:xfrm>
                    <a:prstGeom prst="rect">
                      <a:avLst/>
                    </a:prstGeom>
                  </pic:spPr>
                </pic:pic>
              </a:graphicData>
            </a:graphic>
          </wp:inline>
        </w:drawing>
      </w:r>
      <w:r w:rsidR="00047C8C" w:rsidRPr="00047C8C">
        <w:rPr>
          <w:noProof/>
        </w:rPr>
        <w:drawing>
          <wp:inline distT="0" distB="0" distL="0" distR="0" wp14:anchorId="6D692E06" wp14:editId="21554B67">
            <wp:extent cx="2321780" cy="3690511"/>
            <wp:effectExtent l="0" t="0" r="1905" b="0"/>
            <wp:docPr id="931071459" name="Imagen 1"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1459" name="Imagen 1" descr="Gráfico, Gráfico de cajas y bigotes&#10;&#10;El contenido generado por IA puede ser incorrecto."/>
                    <pic:cNvPicPr/>
                  </pic:nvPicPr>
                  <pic:blipFill>
                    <a:blip r:embed="rId40"/>
                    <a:stretch>
                      <a:fillRect/>
                    </a:stretch>
                  </pic:blipFill>
                  <pic:spPr>
                    <a:xfrm>
                      <a:off x="0" y="0"/>
                      <a:ext cx="2321780" cy="3690511"/>
                    </a:xfrm>
                    <a:prstGeom prst="rect">
                      <a:avLst/>
                    </a:prstGeom>
                  </pic:spPr>
                </pic:pic>
              </a:graphicData>
            </a:graphic>
          </wp:inline>
        </w:drawing>
      </w:r>
    </w:p>
    <w:p w14:paraId="6A0905A1" w14:textId="6ADDB2DD" w:rsidR="003C1E51" w:rsidRDefault="00047C8C" w:rsidP="003C1E51">
      <w:pPr>
        <w:jc w:val="center"/>
      </w:pPr>
      <w:hyperlink w:anchor="_6.2_Índices_de" w:history="1">
        <w:r w:rsidRPr="00047C8C">
          <w:rPr>
            <w:rStyle w:val="Hipervnculo"/>
          </w:rPr>
          <w:t>Imagen 1</w:t>
        </w:r>
        <w:r w:rsidR="00B166EF">
          <w:rPr>
            <w:rStyle w:val="Hipervnculo"/>
          </w:rPr>
          <w:t>7</w:t>
        </w:r>
      </w:hyperlink>
      <w:r>
        <w:t xml:space="preserve"> – Relación entre Cuotas y Resultados</w:t>
      </w:r>
    </w:p>
    <w:p w14:paraId="04B50F1C" w14:textId="77777777" w:rsidR="007746B5" w:rsidRDefault="007746B5" w:rsidP="007746B5"/>
    <w:p w14:paraId="7E290082" w14:textId="77777777" w:rsidR="009A5DBE" w:rsidRDefault="007746B5" w:rsidP="007746B5">
      <w:pPr>
        <w:pStyle w:val="Ttulo2"/>
      </w:pPr>
      <w:bookmarkStart w:id="45" w:name="_Toc194255730"/>
      <w:r w:rsidRPr="003462E0">
        <w:t>4.</w:t>
      </w:r>
      <w:r>
        <w:t>2 Desarrollo del modelo</w:t>
      </w:r>
      <w:bookmarkEnd w:id="45"/>
    </w:p>
    <w:p w14:paraId="4AF596DA" w14:textId="1C5DC278" w:rsidR="00C24FE6" w:rsidRDefault="00C24FE6" w:rsidP="00C24FE6">
      <w:pPr>
        <w:pStyle w:val="titulo3TFG"/>
      </w:pPr>
      <w:bookmarkStart w:id="46" w:name="_Toc194255731"/>
      <w:r>
        <w:t>4.2.1</w:t>
      </w:r>
      <w:r w:rsidR="000E74F1">
        <w:t xml:space="preserve"> </w:t>
      </w:r>
      <w:r w:rsidR="00D95236">
        <w:t>Introducción a los Modelos</w:t>
      </w:r>
      <w:bookmarkEnd w:id="46"/>
      <w:r w:rsidR="00D95236">
        <w:t xml:space="preserve"> </w:t>
      </w:r>
    </w:p>
    <w:p w14:paraId="41568E92" w14:textId="60AC282A" w:rsidR="00D95236" w:rsidRPr="00D95236" w:rsidRDefault="00FB5382" w:rsidP="00D95236">
      <w:r w:rsidRPr="00FB5382">
        <w:t xml:space="preserve">En esta sección se detallan los distintos modelos que se han desarrollado para predecir el resultado de partidos de fútbol, utilizando como variable objetivo </w:t>
      </w:r>
      <w:r w:rsidRPr="00FB5382">
        <w:rPr>
          <w:i/>
          <w:iCs/>
        </w:rPr>
        <w:t>result</w:t>
      </w:r>
      <w:r w:rsidRPr="00FB5382">
        <w:t>, que toma los valores 1 (victoria), 0 (empate) y -1 (derrota), siempre desde la perspectiva del equipo analizado.</w:t>
      </w:r>
    </w:p>
    <w:p w14:paraId="1EBAC613" w14:textId="0FC2DB2F" w:rsidR="00C24FE6" w:rsidRDefault="00407870" w:rsidP="00C24FE6">
      <w:r w:rsidRPr="00407870">
        <w:t xml:space="preserve">El objetivo principal del modelo es simular una situación realista de predicción, donde el sistema reciba los datos </w:t>
      </w:r>
      <w:r w:rsidR="006B1428">
        <w:t xml:space="preserve">disponibles </w:t>
      </w:r>
      <w:r w:rsidRPr="00407870">
        <w:t>antes del partido y pueda anticipar su resultado. Para ello, se ha diseñado un flujo de validación que respeta la naturaleza temporal de los datos y evita fugas de información.</w:t>
      </w:r>
    </w:p>
    <w:p w14:paraId="7A97F702" w14:textId="77777777" w:rsidR="007E7CDE" w:rsidRDefault="007E7CDE" w:rsidP="00C24FE6"/>
    <w:p w14:paraId="228637F8" w14:textId="64A4615D" w:rsidR="007E7CDE" w:rsidRDefault="007E7CDE" w:rsidP="00C24FE6">
      <w:pPr>
        <w:rPr>
          <w:b/>
          <w:bCs/>
        </w:rPr>
      </w:pPr>
      <w:r>
        <w:rPr>
          <w:b/>
          <w:bCs/>
        </w:rPr>
        <w:t xml:space="preserve">Procesamiento de los datos </w:t>
      </w:r>
    </w:p>
    <w:p w14:paraId="74950983" w14:textId="45926530" w:rsidR="00CD6B76" w:rsidRPr="00CD6B76" w:rsidRDefault="00CD6B76" w:rsidP="00CD6B76">
      <w:r w:rsidRPr="00CD6B76">
        <w:t>Antes de entrenar los modelos, se aplicó un preprocesamiento que incluyó:</w:t>
      </w:r>
    </w:p>
    <w:p w14:paraId="149ADBEE" w14:textId="77777777" w:rsidR="00CD6B76" w:rsidRPr="00CD6B76" w:rsidRDefault="00CD6B76" w:rsidP="00CD6B76">
      <w:pPr>
        <w:numPr>
          <w:ilvl w:val="0"/>
          <w:numId w:val="94"/>
        </w:numPr>
      </w:pPr>
      <w:r w:rsidRPr="00CD6B76">
        <w:t xml:space="preserve">Eliminación de las columnas </w:t>
      </w:r>
      <w:r w:rsidRPr="00CD6B76">
        <w:rPr>
          <w:i/>
          <w:iCs/>
        </w:rPr>
        <w:t>goals_team</w:t>
      </w:r>
      <w:r w:rsidRPr="00CD6B76">
        <w:t>, g</w:t>
      </w:r>
      <w:r w:rsidRPr="00CD6B76">
        <w:rPr>
          <w:i/>
          <w:iCs/>
        </w:rPr>
        <w:t xml:space="preserve">oals_rival </w:t>
      </w:r>
      <w:r w:rsidRPr="00CD6B76">
        <w:t xml:space="preserve">y </w:t>
      </w:r>
      <w:r w:rsidRPr="00CD6B76">
        <w:rPr>
          <w:i/>
          <w:iCs/>
        </w:rPr>
        <w:t>result</w:t>
      </w:r>
      <w:r w:rsidRPr="00CD6B76">
        <w:t>, siendo esta última la variable objetivo a predecir.</w:t>
      </w:r>
    </w:p>
    <w:p w14:paraId="127066DC" w14:textId="77777777" w:rsidR="00CD6B76" w:rsidRPr="00CD6B76" w:rsidRDefault="00CD6B76" w:rsidP="00CD6B76">
      <w:pPr>
        <w:numPr>
          <w:ilvl w:val="0"/>
          <w:numId w:val="94"/>
        </w:numPr>
      </w:pPr>
      <w:r w:rsidRPr="00CD6B76">
        <w:lastRenderedPageBreak/>
        <w:t xml:space="preserve">Codificación de la variable </w:t>
      </w:r>
      <w:r w:rsidRPr="00CD6B76">
        <w:rPr>
          <w:i/>
          <w:iCs/>
        </w:rPr>
        <w:t>rival_team</w:t>
      </w:r>
      <w:r w:rsidRPr="00CD6B76">
        <w:t xml:space="preserve"> mediante </w:t>
      </w:r>
      <w:r w:rsidRPr="00CD6B76">
        <w:rPr>
          <w:i/>
          <w:iCs/>
        </w:rPr>
        <w:t>LabelEncoder</w:t>
      </w:r>
      <w:r w:rsidRPr="00CD6B76">
        <w:t>, con el fin de que los modelos pudieran manejarla como variable categórica.</w:t>
      </w:r>
    </w:p>
    <w:p w14:paraId="7D26BBF1" w14:textId="77777777" w:rsidR="00CD6B76" w:rsidRPr="00CD6B76" w:rsidRDefault="00CD6B76" w:rsidP="00CD6B76">
      <w:pPr>
        <w:numPr>
          <w:ilvl w:val="0"/>
          <w:numId w:val="94"/>
        </w:numPr>
      </w:pPr>
      <w:r w:rsidRPr="00CD6B76">
        <w:t>Escalado de los datos mediante técnicas de normalización, con el objetivo de mejorar la estabilidad numérica y el rendimiento de los modelos.</w:t>
      </w:r>
    </w:p>
    <w:p w14:paraId="18902CB3" w14:textId="77777777" w:rsidR="00BD6657" w:rsidRDefault="00BD6657" w:rsidP="00BD6657"/>
    <w:p w14:paraId="6E0F7BAF" w14:textId="77777777" w:rsidR="00BD6657" w:rsidRPr="00C00138" w:rsidRDefault="00BD6657" w:rsidP="00BD6657">
      <w:pPr>
        <w:rPr>
          <w:b/>
          <w:bCs/>
        </w:rPr>
      </w:pPr>
      <w:r w:rsidRPr="00C00138">
        <w:rPr>
          <w:b/>
          <w:bCs/>
        </w:rPr>
        <w:t>Conexión a MLflow</w:t>
      </w:r>
    </w:p>
    <w:p w14:paraId="63929D2F" w14:textId="554F0F25" w:rsidR="00BD6657" w:rsidRPr="00C00138" w:rsidRDefault="00BD6657" w:rsidP="00BD6657">
      <w:r w:rsidRPr="00FB5349">
        <w:t xml:space="preserve">Para gestionar y comparar los experimentos realizados durante el desarrollo de los modelos, se incorporó el uso de la plataforma </w:t>
      </w:r>
      <w:r w:rsidRPr="00FB5349">
        <w:rPr>
          <w:b/>
          <w:bCs/>
        </w:rPr>
        <w:t>Mlflow</w:t>
      </w:r>
      <w:r>
        <w:t xml:space="preserve">. </w:t>
      </w:r>
      <w:r w:rsidRPr="008579ED">
        <w:t xml:space="preserve">En este proyecto, MLflow se ha conectado a través de </w:t>
      </w:r>
      <w:r w:rsidRPr="008579ED">
        <w:rPr>
          <w:b/>
          <w:bCs/>
        </w:rPr>
        <w:t>DagsHub</w:t>
      </w:r>
      <w:r w:rsidRPr="008579ED">
        <w:t>, que actúa como servidor remoto para el seguimiento de experimentos. En el siguiente bloque de código se muestra cómo se establece esta conexión:</w:t>
      </w:r>
    </w:p>
    <w:p w14:paraId="0AA4ED8B" w14:textId="77777777" w:rsidR="00BD6657" w:rsidRDefault="00BD6657" w:rsidP="00BD6657">
      <w:r>
        <w:rPr>
          <w:noProof/>
        </w:rPr>
        <mc:AlternateContent>
          <mc:Choice Requires="wps">
            <w:drawing>
              <wp:inline distT="0" distB="0" distL="0" distR="0" wp14:anchorId="74399C53" wp14:editId="263BAFD7">
                <wp:extent cx="5263117" cy="1488558"/>
                <wp:effectExtent l="0" t="0" r="13970" b="16510"/>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117" cy="1488558"/>
                        </a:xfrm>
                        <a:prstGeom prst="rect">
                          <a:avLst/>
                        </a:prstGeom>
                        <a:solidFill>
                          <a:schemeClr val="bg1">
                            <a:lumMod val="95000"/>
                          </a:schemeClr>
                        </a:solidFill>
                        <a:ln w="9525">
                          <a:solidFill>
                            <a:srgbClr val="000000"/>
                          </a:solidFill>
                          <a:miter lim="800000"/>
                          <a:headEnd/>
                          <a:tailEnd/>
                        </a:ln>
                      </wps:spPr>
                      <wps:txbx>
                        <w:txbxContent>
                          <w:p w14:paraId="2C7E14FB" w14:textId="77777777" w:rsidR="00BD6657" w:rsidRPr="000F1A96" w:rsidRDefault="00BD6657" w:rsidP="00BD6657">
                            <w:pPr>
                              <w:jc w:val="right"/>
                              <w:rPr>
                                <w:rFonts w:ascii="Consolas" w:hAnsi="Consolas"/>
                                <w:sz w:val="10"/>
                                <w:szCs w:val="10"/>
                              </w:rPr>
                            </w:pPr>
                            <w:r>
                              <w:rPr>
                                <w:rFonts w:ascii="Consolas" w:hAnsi="Consolas"/>
                                <w:sz w:val="10"/>
                                <w:szCs w:val="10"/>
                              </w:rPr>
                              <w:t>python</w:t>
                            </w:r>
                          </w:p>
                          <w:p w14:paraId="7BF7A7EA" w14:textId="77777777" w:rsidR="00BD6657" w:rsidRPr="00424133" w:rsidRDefault="00BD6657" w:rsidP="00BD6657">
                            <w:pPr>
                              <w:rPr>
                                <w:rFonts w:ascii="Consolas" w:hAnsi="Consolas"/>
                                <w:sz w:val="14"/>
                                <w:szCs w:val="14"/>
                              </w:rPr>
                            </w:pPr>
                            <w:r w:rsidRPr="00424133">
                              <w:rPr>
                                <w:rFonts w:ascii="Consolas" w:hAnsi="Consolas"/>
                                <w:sz w:val="14"/>
                                <w:szCs w:val="14"/>
                              </w:rPr>
                              <w:t>USERNAME = "anaigs"</w:t>
                            </w:r>
                          </w:p>
                          <w:p w14:paraId="66F1A7D4" w14:textId="77777777" w:rsidR="00BD6657" w:rsidRPr="001F5A9C" w:rsidRDefault="00BD6657" w:rsidP="00BD6657">
                            <w:pPr>
                              <w:rPr>
                                <w:rFonts w:ascii="Consolas" w:hAnsi="Consolas"/>
                                <w:sz w:val="14"/>
                                <w:szCs w:val="14"/>
                              </w:rPr>
                            </w:pPr>
                            <w:r w:rsidRPr="001F5A9C">
                              <w:rPr>
                                <w:rFonts w:ascii="Consolas" w:hAnsi="Consolas"/>
                                <w:sz w:val="14"/>
                                <w:szCs w:val="14"/>
                              </w:rPr>
                              <w:t>REPO_NAME = "tfg_inso_github"</w:t>
                            </w:r>
                          </w:p>
                          <w:p w14:paraId="5FC0588A" w14:textId="77777777" w:rsidR="00BD6657" w:rsidRPr="001F5A9C" w:rsidRDefault="00BD6657" w:rsidP="00BD6657">
                            <w:pPr>
                              <w:rPr>
                                <w:rFonts w:ascii="Consolas" w:hAnsi="Consolas"/>
                                <w:sz w:val="14"/>
                                <w:szCs w:val="14"/>
                              </w:rPr>
                            </w:pPr>
                            <w:r w:rsidRPr="001F5A9C">
                              <w:rPr>
                                <w:rFonts w:ascii="Consolas" w:hAnsi="Consolas"/>
                                <w:sz w:val="14"/>
                                <w:szCs w:val="14"/>
                              </w:rPr>
                              <w:t># Configurar el tracking URI con autenticación</w:t>
                            </w:r>
                          </w:p>
                          <w:p w14:paraId="71118EE1" w14:textId="77777777" w:rsidR="00BD6657" w:rsidRPr="00424133" w:rsidRDefault="00BD6657" w:rsidP="00BD6657">
                            <w:pPr>
                              <w:rPr>
                                <w:rFonts w:ascii="Consolas" w:hAnsi="Consolas"/>
                                <w:sz w:val="14"/>
                                <w:szCs w:val="14"/>
                              </w:rPr>
                            </w:pPr>
                            <w:r w:rsidRPr="00424133">
                              <w:rPr>
                                <w:rFonts w:ascii="Consolas" w:hAnsi="Consolas"/>
                                <w:sz w:val="14"/>
                                <w:szCs w:val="14"/>
                              </w:rPr>
                              <w:t>mlflow.set_tracking_uri(f"https://dagshub.com/{USERNAME}/{REPO_NAME}.mlflow")</w:t>
                            </w:r>
                          </w:p>
                          <w:p w14:paraId="49A34B65" w14:textId="77777777" w:rsidR="00BD6657" w:rsidRPr="00424133" w:rsidRDefault="00BD6657" w:rsidP="00BD6657">
                            <w:pPr>
                              <w:rPr>
                                <w:rFonts w:ascii="Consolas" w:hAnsi="Consolas"/>
                                <w:sz w:val="14"/>
                                <w:szCs w:val="14"/>
                              </w:rPr>
                            </w:pPr>
                            <w:r w:rsidRPr="001F5A9C">
                              <w:rPr>
                                <w:rFonts w:ascii="Consolas" w:hAnsi="Consolas"/>
                                <w:sz w:val="14"/>
                                <w:szCs w:val="14"/>
                              </w:rPr>
                              <w:t>dagshub.init(repo_owner=USERNAME, repo_name=REPO_NAME, mlflow=True)</w:t>
                            </w:r>
                          </w:p>
                        </w:txbxContent>
                      </wps:txbx>
                      <wps:bodyPr rot="0" vert="horz" wrap="square" lIns="91440" tIns="45720" rIns="91440" bIns="45720" anchor="ctr" anchorCtr="0">
                        <a:noAutofit/>
                      </wps:bodyPr>
                    </wps:wsp>
                  </a:graphicData>
                </a:graphic>
              </wp:inline>
            </w:drawing>
          </mc:Choice>
          <mc:Fallback>
            <w:pict>
              <v:shapetype w14:anchorId="74399C53" id="_x0000_t202" coordsize="21600,21600" o:spt="202" path="m,l,21600r21600,l21600,xe">
                <v:stroke joinstyle="miter"/>
                <v:path gradientshapeok="t" o:connecttype="rect"/>
              </v:shapetype>
              <v:shape id="Cuadro de texto 2" o:spid="_x0000_s1026" type="#_x0000_t202" style="width:414.4pt;height:117.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FbKAIAAEUEAAAOAAAAZHJzL2Uyb0RvYy54bWysU9tu2zAMfR+wfxD0vtjO4jYx4hRdug4D&#10;ugvQ7QNkWY6FSaImKbGzrx8lp2m6vQ17EUSROiQPD9c3o1bkIJyXYGpazHJKhOHQSrOr6fdv92+W&#10;lPjATMsUGFHTo/D0ZvP61XqwlZhDD6oVjiCI8dVga9qHYKss87wXmvkZWGHQ2YHTLKDpdlnr2IDo&#10;WmXzPL/KBnCtdcCF9/h6NznpJuF3neDhS9d5EYiqKdYW0unS2cQz26xZtXPM9pKfymD/UIVm0mDS&#10;M9QdC4zsnfwLSkvuwEMXZhx0Bl0nuUg9YDdF/kc3jz2zIvWC5Hh7psn/P1j++fBovzoSxncw4gBT&#10;E94+AP/hiYFtz8xO3DoHQy9Yi4mLSFk2WF+dvkaqfeUjSDN8ghaHzPYBEtDYOR1ZwT4JouMAjmfS&#10;xRgIx8dyfvW2KK4p4egrFstlWS5TDlY9fbfOhw8CNImXmjqcaoJnhwcfYjmsegqJ2Two2d5LpZIR&#10;lSS2ypEDQw00u6lFtddY6/S2KvM8KQFxkvBieEJ9gaQMGWq6KuflRNKLLG7XnHMg2gXgZZiWAdWu&#10;pK7p8hzEqkjte9MmLQYm1XTHapQ5cR3pnYgOYzNiYOS8gfaIrDuYVI1biJce3C9KBlR0Tf3PPXOC&#10;EvXR4ORWxWIRVyAZi/J6joa79DSXHmY4QtWUB0fJZGxDWpzIqoFbnHEnE/vPtZyqRa0m+k57FZfh&#10;0k5Rz9u/+Q0AAP//AwBQSwMEFAAGAAgAAAAhAKGZGNDaAAAABQEAAA8AAABkcnMvZG93bnJldi54&#10;bWxMj8FOwzAQRO9I/IO1SNyo3VChEOJUqBK9FCFR8gFuvDhR43UUO034exYucBlpNauZN+V28b24&#10;4Bi7QBrWKwUCqQm2I6eh/ni5y0HEZMiaPhBq+MII2+r6qjSFDTO94+WYnOAQioXR0KY0FFLGpkVv&#10;4ioMSOx9htGbxOfopB3NzOG+l5lSD9KbjrihNQPuWmzOx8lrwOm13i99jW/usFPq4Gb1uHda394s&#10;z08gEi7p7xl+8BkdKmY6hYlsFL0GHpJ+lb08y3nGSUN2v9mArEr5n776BgAA//8DAFBLAQItABQA&#10;BgAIAAAAIQC2gziS/gAAAOEBAAATAAAAAAAAAAAAAAAAAAAAAABbQ29udGVudF9UeXBlc10ueG1s&#10;UEsBAi0AFAAGAAgAAAAhADj9If/WAAAAlAEAAAsAAAAAAAAAAAAAAAAALwEAAF9yZWxzLy5yZWxz&#10;UEsBAi0AFAAGAAgAAAAhADukUVsoAgAARQQAAA4AAAAAAAAAAAAAAAAALgIAAGRycy9lMm9Eb2Mu&#10;eG1sUEsBAi0AFAAGAAgAAAAhAKGZGNDaAAAABQEAAA8AAAAAAAAAAAAAAAAAggQAAGRycy9kb3du&#10;cmV2LnhtbFBLBQYAAAAABAAEAPMAAACJBQAAAAA=&#10;" fillcolor="#f2f2f2 [3052]">
                <v:textbox>
                  <w:txbxContent>
                    <w:p w14:paraId="2C7E14FB" w14:textId="77777777" w:rsidR="00BD6657" w:rsidRPr="000F1A96" w:rsidRDefault="00BD6657" w:rsidP="00BD6657">
                      <w:pPr>
                        <w:jc w:val="right"/>
                        <w:rPr>
                          <w:rFonts w:ascii="Consolas" w:hAnsi="Consolas"/>
                          <w:sz w:val="10"/>
                          <w:szCs w:val="10"/>
                        </w:rPr>
                      </w:pPr>
                      <w:r>
                        <w:rPr>
                          <w:rFonts w:ascii="Consolas" w:hAnsi="Consolas"/>
                          <w:sz w:val="10"/>
                          <w:szCs w:val="10"/>
                        </w:rPr>
                        <w:t>python</w:t>
                      </w:r>
                    </w:p>
                    <w:p w14:paraId="7BF7A7EA" w14:textId="77777777" w:rsidR="00BD6657" w:rsidRPr="00424133" w:rsidRDefault="00BD6657" w:rsidP="00BD6657">
                      <w:pPr>
                        <w:rPr>
                          <w:rFonts w:ascii="Consolas" w:hAnsi="Consolas"/>
                          <w:sz w:val="14"/>
                          <w:szCs w:val="14"/>
                        </w:rPr>
                      </w:pPr>
                      <w:r w:rsidRPr="00424133">
                        <w:rPr>
                          <w:rFonts w:ascii="Consolas" w:hAnsi="Consolas"/>
                          <w:sz w:val="14"/>
                          <w:szCs w:val="14"/>
                        </w:rPr>
                        <w:t>USERNAME = "anaigs"</w:t>
                      </w:r>
                    </w:p>
                    <w:p w14:paraId="66F1A7D4" w14:textId="77777777" w:rsidR="00BD6657" w:rsidRPr="001F5A9C" w:rsidRDefault="00BD6657" w:rsidP="00BD6657">
                      <w:pPr>
                        <w:rPr>
                          <w:rFonts w:ascii="Consolas" w:hAnsi="Consolas"/>
                          <w:sz w:val="14"/>
                          <w:szCs w:val="14"/>
                        </w:rPr>
                      </w:pPr>
                      <w:r w:rsidRPr="001F5A9C">
                        <w:rPr>
                          <w:rFonts w:ascii="Consolas" w:hAnsi="Consolas"/>
                          <w:sz w:val="14"/>
                          <w:szCs w:val="14"/>
                        </w:rPr>
                        <w:t>REPO_NAME = "tfg_inso_github"</w:t>
                      </w:r>
                    </w:p>
                    <w:p w14:paraId="5FC0588A" w14:textId="77777777" w:rsidR="00BD6657" w:rsidRPr="001F5A9C" w:rsidRDefault="00BD6657" w:rsidP="00BD6657">
                      <w:pPr>
                        <w:rPr>
                          <w:rFonts w:ascii="Consolas" w:hAnsi="Consolas"/>
                          <w:sz w:val="14"/>
                          <w:szCs w:val="14"/>
                        </w:rPr>
                      </w:pPr>
                      <w:r w:rsidRPr="001F5A9C">
                        <w:rPr>
                          <w:rFonts w:ascii="Consolas" w:hAnsi="Consolas"/>
                          <w:sz w:val="14"/>
                          <w:szCs w:val="14"/>
                        </w:rPr>
                        <w:t># Configurar el tracking URI con autenticación</w:t>
                      </w:r>
                    </w:p>
                    <w:p w14:paraId="71118EE1" w14:textId="77777777" w:rsidR="00BD6657" w:rsidRPr="00424133" w:rsidRDefault="00BD6657" w:rsidP="00BD6657">
                      <w:pPr>
                        <w:rPr>
                          <w:rFonts w:ascii="Consolas" w:hAnsi="Consolas"/>
                          <w:sz w:val="14"/>
                          <w:szCs w:val="14"/>
                        </w:rPr>
                      </w:pPr>
                      <w:r w:rsidRPr="00424133">
                        <w:rPr>
                          <w:rFonts w:ascii="Consolas" w:hAnsi="Consolas"/>
                          <w:sz w:val="14"/>
                          <w:szCs w:val="14"/>
                        </w:rPr>
                        <w:t>mlflow.set_tracking_uri(f"https://dagshub.com/{USERNAME}/{REPO_NAME}.mlflow")</w:t>
                      </w:r>
                    </w:p>
                    <w:p w14:paraId="49A34B65" w14:textId="77777777" w:rsidR="00BD6657" w:rsidRPr="00424133" w:rsidRDefault="00BD6657" w:rsidP="00BD6657">
                      <w:pPr>
                        <w:rPr>
                          <w:rFonts w:ascii="Consolas" w:hAnsi="Consolas"/>
                          <w:sz w:val="14"/>
                          <w:szCs w:val="14"/>
                        </w:rPr>
                      </w:pPr>
                      <w:r w:rsidRPr="001F5A9C">
                        <w:rPr>
                          <w:rFonts w:ascii="Consolas" w:hAnsi="Consolas"/>
                          <w:sz w:val="14"/>
                          <w:szCs w:val="14"/>
                        </w:rPr>
                        <w:t>dagshub.init(repo_owner=USERNAME, repo_name=REPO_NAME, mlflow=True)</w:t>
                      </w:r>
                    </w:p>
                  </w:txbxContent>
                </v:textbox>
                <w10:anchorlock/>
              </v:shape>
            </w:pict>
          </mc:Fallback>
        </mc:AlternateContent>
      </w:r>
    </w:p>
    <w:p w14:paraId="0A24452A" w14:textId="77777777" w:rsidR="00BD6657" w:rsidRDefault="00BD6657" w:rsidP="00C24FE6"/>
    <w:p w14:paraId="327F38DA" w14:textId="061CC2C4" w:rsidR="001E468A" w:rsidRDefault="001E468A" w:rsidP="00C24FE6">
      <w:r w:rsidRPr="001E468A">
        <w:t xml:space="preserve">Para ver un ejemplo completo de cómo se registra un experimento en MLflow (incluyendo el registro de métricas, parámetros y artefactos), consultar el </w:t>
      </w:r>
      <w:hyperlink w:anchor="_ANEXOS" w:history="1">
        <w:r w:rsidRPr="001E468A">
          <w:rPr>
            <w:rStyle w:val="Hipervnculo"/>
          </w:rPr>
          <w:t>Anexo A</w:t>
        </w:r>
      </w:hyperlink>
      <w:r w:rsidRPr="001E468A">
        <w:t>.</w:t>
      </w:r>
    </w:p>
    <w:p w14:paraId="4B9241B8" w14:textId="7C52515F" w:rsidR="00CD6B76" w:rsidRDefault="00CD6B76" w:rsidP="00C24FE6">
      <w:pPr>
        <w:rPr>
          <w:b/>
          <w:bCs/>
        </w:rPr>
      </w:pPr>
      <w:r>
        <w:rPr>
          <w:b/>
          <w:bCs/>
        </w:rPr>
        <w:t>División del conjunto d</w:t>
      </w:r>
      <w:r w:rsidR="009479D7">
        <w:rPr>
          <w:b/>
          <w:bCs/>
        </w:rPr>
        <w:t>e datos</w:t>
      </w:r>
    </w:p>
    <w:p w14:paraId="0C84615D" w14:textId="77777777" w:rsidR="00C03E0B" w:rsidRPr="00C03E0B" w:rsidRDefault="00C03E0B" w:rsidP="00C03E0B">
      <w:r w:rsidRPr="00C03E0B">
        <w:t>Para evaluar el desempeño de los modelos se utilizaron dos enfoques complementarios:</w:t>
      </w:r>
    </w:p>
    <w:p w14:paraId="4D97DE3D" w14:textId="77777777" w:rsidR="00C03E0B" w:rsidRPr="00C03E0B" w:rsidRDefault="00C03E0B" w:rsidP="00C03E0B">
      <w:pPr>
        <w:numPr>
          <w:ilvl w:val="0"/>
          <w:numId w:val="95"/>
        </w:numPr>
      </w:pPr>
      <w:r w:rsidRPr="00C03E0B">
        <w:t>Validación por temporadas completas: se reservan 38 o 76 partidos (una o dos temporadas) como conjunto de validación, entrenando con el resto de los partidos anteriores. Esta estrategia busca un equilibrio entre tener suficientes datos de entrenamiento y evaluar en condiciones realistas.</w:t>
      </w:r>
    </w:p>
    <w:p w14:paraId="56359F81" w14:textId="77777777" w:rsidR="00C03E0B" w:rsidRPr="00C03E0B" w:rsidRDefault="00C03E0B" w:rsidP="00C03E0B">
      <w:pPr>
        <w:numPr>
          <w:ilvl w:val="0"/>
          <w:numId w:val="95"/>
        </w:numPr>
      </w:pPr>
      <w:r w:rsidRPr="00C03E0B">
        <w:t>Validación secuencial acumulativa: este enfoque simula el uso del modelo en un entorno real, prediciendo partido por partido a medida que avanza la temporada. El algoritmo sigue los siguientes pasos:</w:t>
      </w:r>
    </w:p>
    <w:p w14:paraId="6234ED6E" w14:textId="77777777" w:rsidR="00C03E0B" w:rsidRPr="00C03E0B" w:rsidRDefault="00C03E0B" w:rsidP="00C03E0B">
      <w:pPr>
        <w:numPr>
          <w:ilvl w:val="1"/>
          <w:numId w:val="95"/>
        </w:numPr>
      </w:pPr>
      <w:r w:rsidRPr="00C03E0B">
        <w:t>Se utiliza la última temporada completa como conjunto de validación.</w:t>
      </w:r>
    </w:p>
    <w:p w14:paraId="23857F70" w14:textId="77777777" w:rsidR="00C03E0B" w:rsidRPr="00C03E0B" w:rsidRDefault="00C03E0B" w:rsidP="00C03E0B">
      <w:pPr>
        <w:numPr>
          <w:ilvl w:val="1"/>
          <w:numId w:val="95"/>
        </w:numPr>
      </w:pPr>
      <w:r w:rsidRPr="00C03E0B">
        <w:t>Para cada partido, el modelo se entrena con todos los partidos previos a su fecha.</w:t>
      </w:r>
    </w:p>
    <w:p w14:paraId="5376A36F" w14:textId="77777777" w:rsidR="00C03E0B" w:rsidRPr="00C03E0B" w:rsidRDefault="00C03E0B" w:rsidP="00C03E0B">
      <w:pPr>
        <w:numPr>
          <w:ilvl w:val="1"/>
          <w:numId w:val="95"/>
        </w:numPr>
      </w:pPr>
      <w:r w:rsidRPr="00C03E0B">
        <w:t>Se realiza la predicción del resultado.</w:t>
      </w:r>
    </w:p>
    <w:p w14:paraId="0968B890" w14:textId="77777777" w:rsidR="00C03E0B" w:rsidRPr="00C03E0B" w:rsidRDefault="00C03E0B" w:rsidP="00C03E0B">
      <w:pPr>
        <w:numPr>
          <w:ilvl w:val="1"/>
          <w:numId w:val="95"/>
        </w:numPr>
      </w:pPr>
      <w:r w:rsidRPr="00C03E0B">
        <w:lastRenderedPageBreak/>
        <w:t>Se añade ese partido al conjunto de entrenamiento, acumulando experiencia.</w:t>
      </w:r>
    </w:p>
    <w:p w14:paraId="117D1A9F" w14:textId="77777777" w:rsidR="00C03E0B" w:rsidRPr="00C03E0B" w:rsidRDefault="00C03E0B" w:rsidP="00C03E0B">
      <w:pPr>
        <w:numPr>
          <w:ilvl w:val="1"/>
          <w:numId w:val="95"/>
        </w:numPr>
      </w:pPr>
      <w:r w:rsidRPr="00C03E0B">
        <w:t>El proceso se repite para el siguiente partido.</w:t>
      </w:r>
    </w:p>
    <w:p w14:paraId="05F00622" w14:textId="6A1E16D9" w:rsidR="001075EF" w:rsidRDefault="00C03E0B" w:rsidP="00C03E0B">
      <w:r w:rsidRPr="00C03E0B">
        <w:t>Este enfoque permite capturar la dinámica temporal del fútbol, ya que los datos del partido anterior se incorporan antes de hacer la siguiente predicción, reproduciendo el funcionamiento de un sistema en producción.</w:t>
      </w:r>
      <w:r w:rsidR="00913374">
        <w:t xml:space="preserve"> V</w:t>
      </w:r>
      <w:r w:rsidR="00913374" w:rsidRPr="00913374">
        <w:t xml:space="preserve">er </w:t>
      </w:r>
      <w:hyperlink w:anchor="_ANEXOS" w:history="1">
        <w:r w:rsidR="00913374" w:rsidRPr="00913374">
          <w:rPr>
            <w:rStyle w:val="Hipervnculo"/>
          </w:rPr>
          <w:t xml:space="preserve">Anexo </w:t>
        </w:r>
        <w:r w:rsidR="00E3239F">
          <w:rPr>
            <w:rStyle w:val="Hipervnculo"/>
          </w:rPr>
          <w:t>B</w:t>
        </w:r>
      </w:hyperlink>
      <w:r w:rsidR="00913374" w:rsidRPr="00913374">
        <w:t xml:space="preserve"> para más detalles sobre la implementación</w:t>
      </w:r>
      <w:r w:rsidR="00913374">
        <w:t>.</w:t>
      </w:r>
    </w:p>
    <w:p w14:paraId="58953022" w14:textId="77777777" w:rsidR="00267ED7" w:rsidRPr="00267ED7" w:rsidRDefault="00267ED7" w:rsidP="00267ED7">
      <w:r w:rsidRPr="00267ED7">
        <w:t>A continuación se analizan en detalle los cinco modelos utilizados en este trabajo:</w:t>
      </w:r>
    </w:p>
    <w:p w14:paraId="6E647BD0" w14:textId="77777777" w:rsidR="00267ED7" w:rsidRPr="00267ED7" w:rsidRDefault="00267ED7" w:rsidP="00267ED7">
      <w:pPr>
        <w:pStyle w:val="Prrafodelista"/>
        <w:numPr>
          <w:ilvl w:val="0"/>
          <w:numId w:val="97"/>
        </w:numPr>
      </w:pPr>
      <w:r w:rsidRPr="00267ED7">
        <w:t>Regresión Logística</w:t>
      </w:r>
    </w:p>
    <w:p w14:paraId="1FEED73F" w14:textId="77777777" w:rsidR="00267ED7" w:rsidRPr="00267ED7" w:rsidRDefault="00267ED7" w:rsidP="00267ED7">
      <w:pPr>
        <w:pStyle w:val="Prrafodelista"/>
        <w:numPr>
          <w:ilvl w:val="0"/>
          <w:numId w:val="97"/>
        </w:numPr>
      </w:pPr>
      <w:r w:rsidRPr="00267ED7">
        <w:t>K-Nearest Neighbors (KNN)</w:t>
      </w:r>
    </w:p>
    <w:p w14:paraId="28C448F4" w14:textId="77777777" w:rsidR="00267ED7" w:rsidRPr="00267ED7" w:rsidRDefault="00267ED7" w:rsidP="00267ED7">
      <w:pPr>
        <w:pStyle w:val="Prrafodelista"/>
        <w:numPr>
          <w:ilvl w:val="0"/>
          <w:numId w:val="97"/>
        </w:numPr>
      </w:pPr>
      <w:r w:rsidRPr="00267ED7">
        <w:t>Random Forest</w:t>
      </w:r>
    </w:p>
    <w:p w14:paraId="0D2F93E8" w14:textId="77777777" w:rsidR="00267ED7" w:rsidRPr="00267ED7" w:rsidRDefault="00267ED7" w:rsidP="00267ED7">
      <w:pPr>
        <w:pStyle w:val="Prrafodelista"/>
        <w:numPr>
          <w:ilvl w:val="0"/>
          <w:numId w:val="97"/>
        </w:numPr>
      </w:pPr>
      <w:r w:rsidRPr="00267ED7">
        <w:t>Gradient Boosting</w:t>
      </w:r>
    </w:p>
    <w:p w14:paraId="7549E7E5" w14:textId="77777777" w:rsidR="00267ED7" w:rsidRPr="00267ED7" w:rsidRDefault="00267ED7" w:rsidP="00267ED7">
      <w:pPr>
        <w:pStyle w:val="Prrafodelista"/>
        <w:numPr>
          <w:ilvl w:val="0"/>
          <w:numId w:val="97"/>
        </w:numPr>
      </w:pPr>
      <w:r w:rsidRPr="00267ED7">
        <w:t>Redes Neuronales</w:t>
      </w:r>
    </w:p>
    <w:p w14:paraId="13EE2F72" w14:textId="77777777" w:rsidR="000F1A96" w:rsidRPr="009479D7" w:rsidRDefault="000F1A96" w:rsidP="00C03E0B"/>
    <w:p w14:paraId="24FDBDEF" w14:textId="06509E1E" w:rsidR="00476F09" w:rsidRDefault="00476F09" w:rsidP="00476F09">
      <w:pPr>
        <w:pStyle w:val="titulo3TFG"/>
      </w:pPr>
      <w:bookmarkStart w:id="47" w:name="_Toc194255732"/>
      <w:r>
        <w:t>4.2.</w:t>
      </w:r>
      <w:r>
        <w:t>2</w:t>
      </w:r>
      <w:r>
        <w:t xml:space="preserve"> </w:t>
      </w:r>
      <w:r>
        <w:t>Regresión Logística</w:t>
      </w:r>
      <w:bookmarkEnd w:id="47"/>
    </w:p>
    <w:p w14:paraId="42202E62" w14:textId="77777777" w:rsidR="00972319" w:rsidRDefault="009223D3" w:rsidP="00972319">
      <w:r w:rsidRPr="009223D3">
        <w:t>La regresión logística es un modelo de clasificación lineal que ha sido ampliamente utilizado como modelo base en problemas de predicción multiclase</w:t>
      </w:r>
      <w:r>
        <w:t xml:space="preserve">. </w:t>
      </w:r>
      <w:r w:rsidR="00972319" w:rsidRPr="00972319">
        <w:t xml:space="preserve">En total, se llevaron a cabo </w:t>
      </w:r>
      <w:r w:rsidR="00972319" w:rsidRPr="00972319">
        <w:rPr>
          <w:b/>
          <w:bCs/>
        </w:rPr>
        <w:t>18 experimentos distintos</w:t>
      </w:r>
      <w:r w:rsidR="00972319" w:rsidRPr="00972319">
        <w:t xml:space="preserve"> de regresión logística, variando tanto los equipos como las técnicas de preprocesamiento y validación aplicadas.</w:t>
      </w:r>
      <w:r w:rsidR="00972319">
        <w:t xml:space="preserve"> </w:t>
      </w:r>
    </w:p>
    <w:p w14:paraId="5A9424EB" w14:textId="78CF41E7" w:rsidR="00E85360" w:rsidRDefault="00FC5665" w:rsidP="00972319">
      <w:pPr>
        <w:pStyle w:val="Prrafodelista"/>
        <w:numPr>
          <w:ilvl w:val="0"/>
          <w:numId w:val="103"/>
        </w:numPr>
      </w:pPr>
      <w:r>
        <w:t>Validación secuencial (partido a partido)</w:t>
      </w:r>
    </w:p>
    <w:p w14:paraId="094156B8" w14:textId="00593B51" w:rsidR="00FC5665" w:rsidRDefault="00E85360" w:rsidP="00FC5665">
      <w:pPr>
        <w:pStyle w:val="Prrafodelista"/>
        <w:numPr>
          <w:ilvl w:val="0"/>
          <w:numId w:val="100"/>
        </w:numPr>
      </w:pPr>
      <w:r>
        <w:t>V</w:t>
      </w:r>
      <w:r w:rsidR="00FC5665">
        <w:t>alidación por temporadas (38 y 76 partidos).</w:t>
      </w:r>
    </w:p>
    <w:p w14:paraId="1EFD030C" w14:textId="0531B2D0" w:rsidR="00FC5665" w:rsidRDefault="00FC5665" w:rsidP="00FC5665">
      <w:pPr>
        <w:pStyle w:val="Prrafodelista"/>
        <w:numPr>
          <w:ilvl w:val="0"/>
          <w:numId w:val="100"/>
        </w:numPr>
      </w:pPr>
      <w:r>
        <w:t>Reducción de dimensionalidad mediante PCA.</w:t>
      </w:r>
    </w:p>
    <w:p w14:paraId="770BF4AA" w14:textId="777351E6" w:rsidR="00FC5665" w:rsidRDefault="00FC5665" w:rsidP="00FC5665">
      <w:pPr>
        <w:pStyle w:val="Prrafodelista"/>
        <w:numPr>
          <w:ilvl w:val="0"/>
          <w:numId w:val="100"/>
        </w:numPr>
      </w:pPr>
      <w:r>
        <w:t>Selección de características relevantes.</w:t>
      </w:r>
    </w:p>
    <w:p w14:paraId="049FC404" w14:textId="5197BC78" w:rsidR="00FC5665" w:rsidRDefault="00FC5665" w:rsidP="00FC5665">
      <w:pPr>
        <w:pStyle w:val="Prrafodelista"/>
        <w:numPr>
          <w:ilvl w:val="0"/>
          <w:numId w:val="100"/>
        </w:numPr>
      </w:pPr>
      <w:r>
        <w:t>Técnicas de balanceo de clases: undersampling y SMOTE (oversampling).</w:t>
      </w:r>
    </w:p>
    <w:p w14:paraId="0C683131" w14:textId="2D902460" w:rsidR="00E85360" w:rsidRDefault="00FC5665" w:rsidP="00FC5665">
      <w:pPr>
        <w:pStyle w:val="Prrafodelista"/>
        <w:numPr>
          <w:ilvl w:val="0"/>
          <w:numId w:val="100"/>
        </w:numPr>
      </w:pPr>
      <w:r>
        <w:t>Combinaciones de preprocesamientos (por ejemplo, undersampling + PCA).</w:t>
      </w:r>
    </w:p>
    <w:p w14:paraId="7B833B02" w14:textId="237C3D86" w:rsidR="007E6E07" w:rsidRDefault="007E6E07" w:rsidP="008F21FF">
      <w:r w:rsidRPr="007E6E07">
        <w:t xml:space="preserve">Se utilizó el solver </w:t>
      </w:r>
      <w:r w:rsidRPr="007E6E07">
        <w:rPr>
          <w:i/>
          <w:iCs/>
        </w:rPr>
        <w:t>lbfgs</w:t>
      </w:r>
      <w:r w:rsidRPr="007E6E07">
        <w:t>, un optimizador basado en gradiente adecuado para problemas de clasificación multiclase y de rápida convergencia. Se estableció un número máximo de iteraciones de 500 y se aplicó escalado previo de características.</w:t>
      </w:r>
    </w:p>
    <w:p w14:paraId="774FC9B5" w14:textId="77777777" w:rsidR="00FF55AA" w:rsidRDefault="00FF55AA" w:rsidP="008F21FF"/>
    <w:p w14:paraId="573B9475" w14:textId="1B0DCD21" w:rsidR="0042654F" w:rsidRDefault="0042654F" w:rsidP="008F21FF">
      <w:r w:rsidRPr="0042654F">
        <w:rPr>
          <w:b/>
          <w:bCs/>
        </w:rPr>
        <w:t>Justificación</w:t>
      </w:r>
    </w:p>
    <w:p w14:paraId="2438FAC7" w14:textId="77777777" w:rsidR="006378FC" w:rsidRDefault="006378FC" w:rsidP="008F21FF">
      <w:r w:rsidRPr="006378FC">
        <w:t xml:space="preserve">La regresión logística fue seleccionada como modelo base por su facilidad de implementación, rapidez de entrenamiento y utilidad como referencia para modelos más complejos. Sin embargo, los primeros resultados evidenciaron problemas derivados del </w:t>
      </w:r>
      <w:r w:rsidRPr="006378FC">
        <w:rPr>
          <w:b/>
          <w:bCs/>
        </w:rPr>
        <w:t>desbalance de clases</w:t>
      </w:r>
      <w:r w:rsidRPr="006378FC">
        <w:t>, especialmente en equipos como Real Madrid y Barcelona, donde predominan las victorias.</w:t>
      </w:r>
    </w:p>
    <w:p w14:paraId="16786D94" w14:textId="48F26F6D" w:rsidR="00FC5665" w:rsidRPr="00476F09" w:rsidRDefault="00B72A41" w:rsidP="008F21FF">
      <w:r w:rsidRPr="00B72A41">
        <w:lastRenderedPageBreak/>
        <w:t xml:space="preserve">Esto provocó situaciones donde el modelo predecía exclusivamente la clase mayoritaria (victoria), alcanzando </w:t>
      </w:r>
      <w:r w:rsidRPr="00282405">
        <w:t>una accuracy elevada pero un rendimiento real deficiente</w:t>
      </w:r>
      <w:r w:rsidRPr="00B72A41">
        <w:t xml:space="preserve">. </w:t>
      </w:r>
      <w:r w:rsidR="00E90728" w:rsidRPr="00E90728">
        <w:t>En otras palabras, el modelo simplemente aprendía a predecir la clase mayoritaria.</w:t>
      </w:r>
    </w:p>
    <w:p w14:paraId="2E5A567B" w14:textId="74912B49" w:rsidR="00BD0F95" w:rsidRDefault="0053207E" w:rsidP="00BD0F95">
      <w:r w:rsidRPr="0053207E">
        <w:t xml:space="preserve">Para abordar este problema se aplicaron técnicas de </w:t>
      </w:r>
      <w:r w:rsidRPr="0053207E">
        <w:rPr>
          <w:b/>
          <w:bCs/>
        </w:rPr>
        <w:t>balanceo de clases</w:t>
      </w:r>
      <w:r w:rsidRPr="0053207E">
        <w:t xml:space="preserve"> y se incorporó el uso del </w:t>
      </w:r>
      <w:r w:rsidRPr="0053207E">
        <w:rPr>
          <w:b/>
          <w:bCs/>
        </w:rPr>
        <w:t>F1-score</w:t>
      </w:r>
      <w:r w:rsidRPr="0053207E">
        <w:t>, una métrica más adecuada para evaluar el rendimiento equilibrado entre todas las clases.</w:t>
      </w:r>
      <w:r w:rsidR="00BD0F95">
        <w:t xml:space="preserve"> </w:t>
      </w:r>
    </w:p>
    <w:p w14:paraId="2D8005CC" w14:textId="77777777" w:rsidR="00BD0F95" w:rsidRDefault="00BD0F95" w:rsidP="00BD0F95"/>
    <w:p w14:paraId="77D0C523" w14:textId="28679D56" w:rsidR="00BD0F95" w:rsidRDefault="00BD0F95" w:rsidP="00BD0F95">
      <w:pPr>
        <w:rPr>
          <w:b/>
          <w:bCs/>
        </w:rPr>
      </w:pPr>
      <w:r w:rsidRPr="00BD0F95">
        <w:rPr>
          <w:b/>
          <w:bCs/>
        </w:rPr>
        <w:t>Resultados</w:t>
      </w:r>
    </w:p>
    <w:p w14:paraId="4C21AF45" w14:textId="2C139A44" w:rsidR="0042611E" w:rsidRDefault="00836424" w:rsidP="003F5E94">
      <w:r w:rsidRPr="00836424">
        <w:t>Se obtuvieron resultados variados dependiendo del equipo, la técnica de validación y los ajustes aplicados. La siguiente figura muestra cómo la combinación de PCA con balanceo de clases fue clave para mejorar el rendimiento global del modelo:</w:t>
      </w:r>
    </w:p>
    <w:p w14:paraId="3E2545C9" w14:textId="14F2E68A" w:rsidR="003F5E94" w:rsidRDefault="0042611E" w:rsidP="0042611E">
      <w:pPr>
        <w:jc w:val="center"/>
      </w:pPr>
      <w:r>
        <w:rPr>
          <w:noProof/>
        </w:rPr>
        <w:drawing>
          <wp:inline distT="0" distB="0" distL="0" distR="0" wp14:anchorId="057B9B88" wp14:editId="76BF4E0F">
            <wp:extent cx="4752753" cy="2019706"/>
            <wp:effectExtent l="0" t="0" r="0" b="0"/>
            <wp:docPr id="9388997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4336" cy="2058625"/>
                    </a:xfrm>
                    <a:prstGeom prst="rect">
                      <a:avLst/>
                    </a:prstGeom>
                    <a:noFill/>
                    <a:ln>
                      <a:noFill/>
                    </a:ln>
                  </pic:spPr>
                </pic:pic>
              </a:graphicData>
            </a:graphic>
          </wp:inline>
        </w:drawing>
      </w:r>
    </w:p>
    <w:p w14:paraId="4FF44C5F" w14:textId="2DFBDF64" w:rsidR="00FF55AA" w:rsidRDefault="0042611E" w:rsidP="00FF132A">
      <w:pPr>
        <w:jc w:val="center"/>
      </w:pPr>
      <w:hyperlink w:anchor="_6.2_Índices_de" w:history="1">
        <w:r w:rsidR="00880460" w:rsidRPr="0042611E">
          <w:rPr>
            <w:rStyle w:val="Hipervnculo"/>
          </w:rPr>
          <w:t>Imagen 1</w:t>
        </w:r>
        <w:r w:rsidR="00B166EF">
          <w:rPr>
            <w:rStyle w:val="Hipervnculo"/>
          </w:rPr>
          <w:t>8</w:t>
        </w:r>
      </w:hyperlink>
      <w:r w:rsidR="00880460">
        <w:t xml:space="preserve"> - </w:t>
      </w:r>
      <w:r w:rsidR="00880460" w:rsidRPr="00880460">
        <w:t xml:space="preserve">Comparativa de </w:t>
      </w:r>
      <w:r w:rsidR="00880460" w:rsidRPr="0042611E">
        <w:rPr>
          <w:i/>
          <w:iCs/>
        </w:rPr>
        <w:t>f1_score</w:t>
      </w:r>
      <w:r w:rsidR="00880460" w:rsidRPr="00880460">
        <w:t xml:space="preserve"> entre </w:t>
      </w:r>
      <w:r>
        <w:t>E</w:t>
      </w:r>
      <w:r w:rsidR="00880460" w:rsidRPr="00880460">
        <w:t xml:space="preserve">xperimentos de </w:t>
      </w:r>
      <w:r>
        <w:t>R</w:t>
      </w:r>
      <w:r w:rsidR="00880460" w:rsidRPr="00880460">
        <w:t xml:space="preserve">egresión </w:t>
      </w:r>
      <w:r>
        <w:t>L</w:t>
      </w:r>
      <w:r w:rsidR="00880460" w:rsidRPr="00880460">
        <w:t>ogística</w:t>
      </w:r>
    </w:p>
    <w:p w14:paraId="117D068B" w14:textId="15519CED" w:rsidR="00424133" w:rsidRDefault="00F60D98" w:rsidP="0042611E">
      <w:r w:rsidRPr="00A71DE2">
        <w:t xml:space="preserve">El modelo más exitoso según accuracy fue el de Real Madrid con PCA y validación secuencial, alcanzando un 68%. Sin embargo, esto se explica por el alto porcentaje de victorias en ese conjunto de datos. </w:t>
      </w:r>
    </w:p>
    <w:p w14:paraId="7067B9AC" w14:textId="5E7E44E0" w:rsidR="00907757" w:rsidRDefault="00451743" w:rsidP="0042611E">
      <w:r>
        <w:rPr>
          <w:noProof/>
        </w:rPr>
        <mc:AlternateContent>
          <mc:Choice Requires="wps">
            <w:drawing>
              <wp:inline distT="0" distB="0" distL="0" distR="0" wp14:anchorId="70990F21" wp14:editId="07C7A254">
                <wp:extent cx="5263117" cy="1477925"/>
                <wp:effectExtent l="0" t="0" r="13970" b="27305"/>
                <wp:docPr id="1191936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117" cy="1477925"/>
                        </a:xfrm>
                        <a:prstGeom prst="rect">
                          <a:avLst/>
                        </a:prstGeom>
                        <a:solidFill>
                          <a:schemeClr val="bg1">
                            <a:lumMod val="95000"/>
                          </a:schemeClr>
                        </a:solidFill>
                        <a:ln w="9525">
                          <a:solidFill>
                            <a:srgbClr val="000000"/>
                          </a:solidFill>
                          <a:miter lim="800000"/>
                          <a:headEnd/>
                          <a:tailEnd/>
                        </a:ln>
                      </wps:spPr>
                      <wps:txbx>
                        <w:txbxContent>
                          <w:p w14:paraId="2F7F79BB" w14:textId="11EFAEDD" w:rsidR="00451743" w:rsidRPr="000F1A96" w:rsidRDefault="00451743" w:rsidP="00451743">
                            <w:pPr>
                              <w:jc w:val="right"/>
                              <w:rPr>
                                <w:rFonts w:ascii="Consolas" w:hAnsi="Consolas"/>
                                <w:sz w:val="10"/>
                                <w:szCs w:val="10"/>
                              </w:rPr>
                            </w:pPr>
                            <w:r>
                              <w:rPr>
                                <w:rFonts w:ascii="Consolas" w:hAnsi="Consolas"/>
                                <w:sz w:val="10"/>
                                <w:szCs w:val="10"/>
                              </w:rPr>
                              <w:t>output</w:t>
                            </w:r>
                          </w:p>
                          <w:p w14:paraId="70081C9D" w14:textId="24A5D2E7" w:rsidR="00A849ED" w:rsidRPr="00B46331" w:rsidRDefault="00A849ED" w:rsidP="00A849ED">
                            <w:pPr>
                              <w:rPr>
                                <w:rFonts w:ascii="Consolas" w:hAnsi="Consolas"/>
                                <w:sz w:val="14"/>
                                <w:szCs w:val="14"/>
                              </w:rPr>
                            </w:pPr>
                            <w:r w:rsidRPr="00B46331">
                              <w:rPr>
                                <w:rFonts w:ascii="Consolas" w:hAnsi="Consolas"/>
                                <w:sz w:val="14"/>
                                <w:szCs w:val="14"/>
                              </w:rPr>
                              <w:t>Accuracy del modelo en validación secuencial: 0.6842</w:t>
                            </w:r>
                          </w:p>
                          <w:p w14:paraId="023EA827" w14:textId="7ADDD2B6" w:rsidR="00A849ED" w:rsidRPr="00B46331" w:rsidRDefault="00A849ED" w:rsidP="00A849ED">
                            <w:pPr>
                              <w:rPr>
                                <w:rFonts w:ascii="Consolas" w:hAnsi="Consolas"/>
                                <w:sz w:val="14"/>
                                <w:szCs w:val="14"/>
                              </w:rPr>
                            </w:pPr>
                            <w:r w:rsidRPr="00B46331">
                              <w:rPr>
                                <w:rFonts w:ascii="Consolas" w:hAnsi="Consolas"/>
                                <w:sz w:val="14"/>
                                <w:szCs w:val="14"/>
                              </w:rPr>
                              <w:t xml:space="preserve">               precision    </w:t>
                            </w:r>
                            <w:r w:rsidRPr="00B46331">
                              <w:rPr>
                                <w:rFonts w:ascii="Consolas" w:hAnsi="Consolas"/>
                                <w:sz w:val="14"/>
                                <w:szCs w:val="14"/>
                              </w:rPr>
                              <w:t>recall f</w:t>
                            </w:r>
                            <w:r w:rsidRPr="00B46331">
                              <w:rPr>
                                <w:rFonts w:ascii="Consolas" w:hAnsi="Consolas"/>
                                <w:sz w:val="14"/>
                                <w:szCs w:val="14"/>
                              </w:rPr>
                              <w:t>1-score   support</w:t>
                            </w:r>
                          </w:p>
                          <w:p w14:paraId="38C5900C" w14:textId="77777777" w:rsidR="00A849ED" w:rsidRPr="00B46331" w:rsidRDefault="00A849ED" w:rsidP="00A849ED">
                            <w:pPr>
                              <w:rPr>
                                <w:rFonts w:ascii="Consolas" w:hAnsi="Consolas"/>
                                <w:sz w:val="14"/>
                                <w:szCs w:val="14"/>
                              </w:rPr>
                            </w:pPr>
                            <w:r w:rsidRPr="00B46331">
                              <w:rPr>
                                <w:rFonts w:ascii="Consolas" w:hAnsi="Consolas"/>
                                <w:sz w:val="14"/>
                                <w:szCs w:val="14"/>
                              </w:rPr>
                              <w:t>Derrota (-1)       0.00      0.00      0.00         1</w:t>
                            </w:r>
                          </w:p>
                          <w:p w14:paraId="0E33F8D4" w14:textId="77777777" w:rsidR="00A849ED" w:rsidRPr="00B46331" w:rsidRDefault="00A849ED" w:rsidP="00A849ED">
                            <w:pPr>
                              <w:rPr>
                                <w:rFonts w:ascii="Consolas" w:hAnsi="Consolas"/>
                                <w:sz w:val="14"/>
                                <w:szCs w:val="14"/>
                              </w:rPr>
                            </w:pPr>
                            <w:r w:rsidRPr="00B46331">
                              <w:rPr>
                                <w:rFonts w:ascii="Consolas" w:hAnsi="Consolas"/>
                                <w:sz w:val="14"/>
                                <w:szCs w:val="14"/>
                              </w:rPr>
                              <w:t>Empate (0)         0.00      0.00      0.00         8</w:t>
                            </w:r>
                          </w:p>
                          <w:p w14:paraId="32AA055A" w14:textId="7ADD86AC" w:rsidR="00451743" w:rsidRPr="00B46331" w:rsidRDefault="00A849ED" w:rsidP="00A849ED">
                            <w:pPr>
                              <w:rPr>
                                <w:sz w:val="14"/>
                                <w:szCs w:val="14"/>
                              </w:rPr>
                            </w:pPr>
                            <w:r w:rsidRPr="00B46331">
                              <w:rPr>
                                <w:rFonts w:ascii="Consolas" w:hAnsi="Consolas"/>
                                <w:sz w:val="14"/>
                                <w:szCs w:val="14"/>
                              </w:rPr>
                              <w:t>Victoria (1)       0.74      0.90      0.81        29</w:t>
                            </w:r>
                          </w:p>
                        </w:txbxContent>
                      </wps:txbx>
                      <wps:bodyPr rot="0" vert="horz" wrap="square" lIns="91440" tIns="45720" rIns="91440" bIns="45720" anchor="ctr" anchorCtr="0">
                        <a:noAutofit/>
                      </wps:bodyPr>
                    </wps:wsp>
                  </a:graphicData>
                </a:graphic>
              </wp:inline>
            </w:drawing>
          </mc:Choice>
          <mc:Fallback>
            <w:pict>
              <v:shape w14:anchorId="70990F21" id="_x0000_s1027" type="#_x0000_t202" style="width:414.4pt;height:116.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4bFKgIAAEwEAAAOAAAAZHJzL2Uyb0RvYy54bWysVNtu2zAMfR+wfxD0vtjOkqYx4hRdug4D&#10;ugvQ7QNkWY6FSaImKbGzrx8lu2m2vg17EUSRPjw8JL25GbQiR+G8BFPRYpZTIgyHRpp9Rb9/u39z&#10;TYkPzDRMgREVPQlPb7avX216W4o5dKAa4QiCGF/2tqJdCLbMMs87oZmfgRUGnS04zQKabp81jvWI&#10;rlU2z/OrrAfXWAdceI+vd6OTbhN+2woevrStF4GoiiK3kE6Xzjqe2XbDyr1jtpN8osH+gYVm0mDS&#10;M9QdC4wcnHwBpSV34KENMw46g7aVXKQasJoi/6uax45ZkWpBcbw9y+T/Hyz/fHy0Xx0JwzsYsIGp&#10;CG8fgP/wxMCuY2Yvbp2DvhOswcRFlCzrrS+nT6PUvvQRpO4/QYNNZocACWhonY6qYJ0E0bEBp7Po&#10;YgiE4+NyfvW2KFaUcPQVi9VqPV+mHKx8+tw6Hz4I0CReKuqwqwmeHR98iHRY+RQSs3lQsrmXSiUj&#10;TpLYKUeODGeg3o8lqoNGruPbepnnaRIQJw1eDE+ofyApQ/qKrpdI72UWt6/PORDtAvCSjJYBp11J&#10;XdHrcxAro7TvTZNmMTCpxjuyUWbSOso7Ch2GeiCymRoRpa+hOaH4DsbhxmXESwfuFyU9DnZF/c8D&#10;c4IS9dFgA9fFYhE3IRmL5WqOhrv01JceZjhCVZQHR8lo7ELan6iBgVtsdStTE565TKRxZJOK03rF&#10;nbi0U9TzT2D7GwAA//8DAFBLAwQUAAYACAAAACEA3YJt99oAAAAFAQAADwAAAGRycy9kb3ducmV2&#10;LnhtbEyPwU7DMBBE70j8g7VI3KhNkCCEOBWqRC9FSLT5ADfeOlHjdRQ7Tfh7Fi5wGWk1q5k35Xrx&#10;vbjgGLtAGu5XCgRSE2xHTkN9eLvLQcRkyJo+EGr4wgjr6vqqNIUNM33iZZ+c4BCKhdHQpjQUUsam&#10;RW/iKgxI7J3C6E3ic3TSjmbmcN/LTKlH6U1H3NCaATctNuf95DXg9F5vl77GD7fbKLVzs3reOq1v&#10;b5bXFxAJl/T3DD/4jA4VMx3DRDaKXgMPSb/KXp7lPOOoIXvInkBWpfxPX30DAAD//wMAUEsBAi0A&#10;FAAGAAgAAAAhALaDOJL+AAAA4QEAABMAAAAAAAAAAAAAAAAAAAAAAFtDb250ZW50X1R5cGVzXS54&#10;bWxQSwECLQAUAAYACAAAACEAOP0h/9YAAACUAQAACwAAAAAAAAAAAAAAAAAvAQAAX3JlbHMvLnJl&#10;bHNQSwECLQAUAAYACAAAACEAXXuGxSoCAABMBAAADgAAAAAAAAAAAAAAAAAuAgAAZHJzL2Uyb0Rv&#10;Yy54bWxQSwECLQAUAAYACAAAACEA3YJt99oAAAAFAQAADwAAAAAAAAAAAAAAAACEBAAAZHJzL2Rv&#10;d25yZXYueG1sUEsFBgAAAAAEAAQA8wAAAIsFAAAAAA==&#10;" fillcolor="#f2f2f2 [3052]">
                <v:textbox>
                  <w:txbxContent>
                    <w:p w14:paraId="2F7F79BB" w14:textId="11EFAEDD" w:rsidR="00451743" w:rsidRPr="000F1A96" w:rsidRDefault="00451743" w:rsidP="00451743">
                      <w:pPr>
                        <w:jc w:val="right"/>
                        <w:rPr>
                          <w:rFonts w:ascii="Consolas" w:hAnsi="Consolas"/>
                          <w:sz w:val="10"/>
                          <w:szCs w:val="10"/>
                        </w:rPr>
                      </w:pPr>
                      <w:r>
                        <w:rPr>
                          <w:rFonts w:ascii="Consolas" w:hAnsi="Consolas"/>
                          <w:sz w:val="10"/>
                          <w:szCs w:val="10"/>
                        </w:rPr>
                        <w:t>output</w:t>
                      </w:r>
                    </w:p>
                    <w:p w14:paraId="70081C9D" w14:textId="24A5D2E7" w:rsidR="00A849ED" w:rsidRPr="00B46331" w:rsidRDefault="00A849ED" w:rsidP="00A849ED">
                      <w:pPr>
                        <w:rPr>
                          <w:rFonts w:ascii="Consolas" w:hAnsi="Consolas"/>
                          <w:sz w:val="14"/>
                          <w:szCs w:val="14"/>
                        </w:rPr>
                      </w:pPr>
                      <w:r w:rsidRPr="00B46331">
                        <w:rPr>
                          <w:rFonts w:ascii="Consolas" w:hAnsi="Consolas"/>
                          <w:sz w:val="14"/>
                          <w:szCs w:val="14"/>
                        </w:rPr>
                        <w:t>Accuracy del modelo en validación secuencial: 0.6842</w:t>
                      </w:r>
                    </w:p>
                    <w:p w14:paraId="023EA827" w14:textId="7ADDD2B6" w:rsidR="00A849ED" w:rsidRPr="00B46331" w:rsidRDefault="00A849ED" w:rsidP="00A849ED">
                      <w:pPr>
                        <w:rPr>
                          <w:rFonts w:ascii="Consolas" w:hAnsi="Consolas"/>
                          <w:sz w:val="14"/>
                          <w:szCs w:val="14"/>
                        </w:rPr>
                      </w:pPr>
                      <w:r w:rsidRPr="00B46331">
                        <w:rPr>
                          <w:rFonts w:ascii="Consolas" w:hAnsi="Consolas"/>
                          <w:sz w:val="14"/>
                          <w:szCs w:val="14"/>
                        </w:rPr>
                        <w:t xml:space="preserve">               precision    </w:t>
                      </w:r>
                      <w:r w:rsidRPr="00B46331">
                        <w:rPr>
                          <w:rFonts w:ascii="Consolas" w:hAnsi="Consolas"/>
                          <w:sz w:val="14"/>
                          <w:szCs w:val="14"/>
                        </w:rPr>
                        <w:t>recall f</w:t>
                      </w:r>
                      <w:r w:rsidRPr="00B46331">
                        <w:rPr>
                          <w:rFonts w:ascii="Consolas" w:hAnsi="Consolas"/>
                          <w:sz w:val="14"/>
                          <w:szCs w:val="14"/>
                        </w:rPr>
                        <w:t>1-score   support</w:t>
                      </w:r>
                    </w:p>
                    <w:p w14:paraId="38C5900C" w14:textId="77777777" w:rsidR="00A849ED" w:rsidRPr="00B46331" w:rsidRDefault="00A849ED" w:rsidP="00A849ED">
                      <w:pPr>
                        <w:rPr>
                          <w:rFonts w:ascii="Consolas" w:hAnsi="Consolas"/>
                          <w:sz w:val="14"/>
                          <w:szCs w:val="14"/>
                        </w:rPr>
                      </w:pPr>
                      <w:r w:rsidRPr="00B46331">
                        <w:rPr>
                          <w:rFonts w:ascii="Consolas" w:hAnsi="Consolas"/>
                          <w:sz w:val="14"/>
                          <w:szCs w:val="14"/>
                        </w:rPr>
                        <w:t>Derrota (-1)       0.00      0.00      0.00         1</w:t>
                      </w:r>
                    </w:p>
                    <w:p w14:paraId="0E33F8D4" w14:textId="77777777" w:rsidR="00A849ED" w:rsidRPr="00B46331" w:rsidRDefault="00A849ED" w:rsidP="00A849ED">
                      <w:pPr>
                        <w:rPr>
                          <w:rFonts w:ascii="Consolas" w:hAnsi="Consolas"/>
                          <w:sz w:val="14"/>
                          <w:szCs w:val="14"/>
                        </w:rPr>
                      </w:pPr>
                      <w:r w:rsidRPr="00B46331">
                        <w:rPr>
                          <w:rFonts w:ascii="Consolas" w:hAnsi="Consolas"/>
                          <w:sz w:val="14"/>
                          <w:szCs w:val="14"/>
                        </w:rPr>
                        <w:t>Empate (0)         0.00      0.00      0.00         8</w:t>
                      </w:r>
                    </w:p>
                    <w:p w14:paraId="32AA055A" w14:textId="7ADD86AC" w:rsidR="00451743" w:rsidRPr="00B46331" w:rsidRDefault="00A849ED" w:rsidP="00A849ED">
                      <w:pPr>
                        <w:rPr>
                          <w:sz w:val="14"/>
                          <w:szCs w:val="14"/>
                        </w:rPr>
                      </w:pPr>
                      <w:r w:rsidRPr="00B46331">
                        <w:rPr>
                          <w:rFonts w:ascii="Consolas" w:hAnsi="Consolas"/>
                          <w:sz w:val="14"/>
                          <w:szCs w:val="14"/>
                        </w:rPr>
                        <w:t>Victoria (1)       0.74      0.90      0.81        29</w:t>
                      </w:r>
                    </w:p>
                  </w:txbxContent>
                </v:textbox>
                <w10:anchorlock/>
              </v:shape>
            </w:pict>
          </mc:Fallback>
        </mc:AlternateContent>
      </w:r>
    </w:p>
    <w:p w14:paraId="0771B4A9" w14:textId="77777777" w:rsidR="001075EF" w:rsidRDefault="001075EF" w:rsidP="0042611E"/>
    <w:p w14:paraId="2D61978A" w14:textId="7F3BFF6E" w:rsidR="00F7425E" w:rsidRDefault="00F7425E" w:rsidP="0042611E">
      <w:r w:rsidRPr="00F7425E">
        <w:t>Como puede observarse, el modelo predice únicamente victorias, ignorando empates y derrotas, lo que invalida su utilidad en un contexto real.</w:t>
      </w:r>
    </w:p>
    <w:p w14:paraId="50B40B69" w14:textId="77777777" w:rsidR="0053207E" w:rsidRDefault="005366E9" w:rsidP="0053207E">
      <w:pPr>
        <w:jc w:val="center"/>
      </w:pPr>
      <w:r w:rsidRPr="005366E9">
        <w:lastRenderedPageBreak/>
        <w:drawing>
          <wp:inline distT="0" distB="0" distL="0" distR="0" wp14:anchorId="438F28B8" wp14:editId="481D2B0A">
            <wp:extent cx="3039252" cy="2553195"/>
            <wp:effectExtent l="0" t="0" r="8890" b="0"/>
            <wp:docPr id="100527424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4244" name="Imagen 1" descr="Gráfico&#10;&#10;El contenido generado por IA puede ser incorrecto."/>
                    <pic:cNvPicPr/>
                  </pic:nvPicPr>
                  <pic:blipFill>
                    <a:blip r:embed="rId42"/>
                    <a:stretch>
                      <a:fillRect/>
                    </a:stretch>
                  </pic:blipFill>
                  <pic:spPr>
                    <a:xfrm>
                      <a:off x="0" y="0"/>
                      <a:ext cx="3051129" cy="2563173"/>
                    </a:xfrm>
                    <a:prstGeom prst="rect">
                      <a:avLst/>
                    </a:prstGeom>
                  </pic:spPr>
                </pic:pic>
              </a:graphicData>
            </a:graphic>
          </wp:inline>
        </w:drawing>
      </w:r>
      <w:bookmarkStart w:id="48" w:name="_5._CONCLUSIONES"/>
      <w:bookmarkEnd w:id="48"/>
    </w:p>
    <w:p w14:paraId="4F1E4402" w14:textId="4DC20096" w:rsidR="00FF55AA" w:rsidRDefault="0053207E" w:rsidP="00FF132A">
      <w:pPr>
        <w:jc w:val="center"/>
      </w:pPr>
      <w:hyperlink w:anchor="_6.2_Índices_de" w:history="1">
        <w:r w:rsidRPr="0042611E">
          <w:rPr>
            <w:rStyle w:val="Hipervnculo"/>
          </w:rPr>
          <w:t>Imagen 1</w:t>
        </w:r>
        <w:r w:rsidR="00B166EF">
          <w:rPr>
            <w:rStyle w:val="Hipervnculo"/>
          </w:rPr>
          <w:t>9</w:t>
        </w:r>
      </w:hyperlink>
      <w:r>
        <w:t xml:space="preserve"> - </w:t>
      </w:r>
      <w:r w:rsidR="00907757" w:rsidRPr="00907757">
        <w:t xml:space="preserve">Matriz de </w:t>
      </w:r>
      <w:r w:rsidR="00907757">
        <w:t>C</w:t>
      </w:r>
      <w:r w:rsidR="00907757" w:rsidRPr="00907757">
        <w:t xml:space="preserve">onfusión del </w:t>
      </w:r>
      <w:r w:rsidR="00907757">
        <w:t>M</w:t>
      </w:r>
      <w:r w:rsidR="00907757" w:rsidRPr="00907757">
        <w:t xml:space="preserve">odelo </w:t>
      </w:r>
      <w:r w:rsidR="00907757">
        <w:t>Básico para el Real Madrid</w:t>
      </w:r>
    </w:p>
    <w:p w14:paraId="684E6DEE" w14:textId="5C286A7E" w:rsidR="00F7425E" w:rsidRPr="00F7425E" w:rsidRDefault="00F7425E" w:rsidP="00F7425E">
      <w:r w:rsidRPr="00F7425E">
        <w:t xml:space="preserve">Posteriormente, se </w:t>
      </w:r>
      <w:r w:rsidRPr="00FF132A">
        <w:t xml:space="preserve">aplicó </w:t>
      </w:r>
      <w:r w:rsidRPr="00E93A8B">
        <w:rPr>
          <w:b/>
          <w:bCs/>
        </w:rPr>
        <w:t>PCA</w:t>
      </w:r>
      <w:r w:rsidR="00A76A35">
        <w:t xml:space="preserve"> y </w:t>
      </w:r>
      <w:r w:rsidR="009D7C5B" w:rsidRPr="00E93A8B">
        <w:rPr>
          <w:b/>
          <w:bCs/>
          <w:i/>
          <w:iCs/>
        </w:rPr>
        <w:t>U</w:t>
      </w:r>
      <w:r w:rsidR="00E93A8B" w:rsidRPr="00E93A8B">
        <w:rPr>
          <w:b/>
          <w:bCs/>
          <w:i/>
          <w:iCs/>
        </w:rPr>
        <w:t>ndersampling</w:t>
      </w:r>
      <w:r w:rsidRPr="00FF132A">
        <w:t xml:space="preserve"> al mismo conjunto</w:t>
      </w:r>
      <w:r w:rsidRPr="00F7425E">
        <w:t xml:space="preserve"> del Real Madrid. Aunque la accuracy bajó al 50%, el modelo mejoró considerablemente su capacidad para predecir otras clases</w:t>
      </w:r>
      <w:r w:rsidR="001F4F99">
        <w:t>.</w:t>
      </w:r>
      <w:r w:rsidR="00977E2B" w:rsidRPr="00977E2B">
        <w:t xml:space="preserve"> </w:t>
      </w:r>
      <w:r w:rsidR="00977E2B" w:rsidRPr="00977E2B">
        <w:t>Aunque se reduce la capacidad del modelo para acertar victorias, mejora notablemente su capacidad para detectar empates y derrotas, ofreciendo un comportamiento más equilibrado.</w:t>
      </w:r>
    </w:p>
    <w:p w14:paraId="586969C9" w14:textId="20B293D9" w:rsidR="00B46331" w:rsidRDefault="00662DED" w:rsidP="00424133">
      <w:pPr>
        <w:spacing w:before="0" w:after="160" w:line="300" w:lineRule="auto"/>
        <w:jc w:val="left"/>
      </w:pPr>
      <w:r>
        <w:rPr>
          <w:noProof/>
        </w:rPr>
        <mc:AlternateContent>
          <mc:Choice Requires="wps">
            <w:drawing>
              <wp:inline distT="0" distB="0" distL="0" distR="0" wp14:anchorId="2A541A95" wp14:editId="0B3F49A9">
                <wp:extent cx="5188689" cy="1520456"/>
                <wp:effectExtent l="0" t="0" r="12065" b="22860"/>
                <wp:docPr id="602499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8689" cy="1520456"/>
                        </a:xfrm>
                        <a:prstGeom prst="rect">
                          <a:avLst/>
                        </a:prstGeom>
                        <a:solidFill>
                          <a:schemeClr val="bg1">
                            <a:lumMod val="95000"/>
                          </a:schemeClr>
                        </a:solidFill>
                        <a:ln w="9525">
                          <a:solidFill>
                            <a:srgbClr val="000000"/>
                          </a:solidFill>
                          <a:miter lim="800000"/>
                          <a:headEnd/>
                          <a:tailEnd/>
                        </a:ln>
                      </wps:spPr>
                      <wps:txbx>
                        <w:txbxContent>
                          <w:p w14:paraId="0AF1B1F8" w14:textId="77777777" w:rsidR="00662DED" w:rsidRPr="000F1A96" w:rsidRDefault="00662DED" w:rsidP="00662DED">
                            <w:pPr>
                              <w:jc w:val="right"/>
                              <w:rPr>
                                <w:rFonts w:ascii="Consolas" w:hAnsi="Consolas"/>
                                <w:sz w:val="10"/>
                                <w:szCs w:val="10"/>
                              </w:rPr>
                            </w:pPr>
                            <w:r>
                              <w:rPr>
                                <w:rFonts w:ascii="Consolas" w:hAnsi="Consolas"/>
                                <w:sz w:val="10"/>
                                <w:szCs w:val="10"/>
                              </w:rPr>
                              <w:t>output</w:t>
                            </w:r>
                          </w:p>
                          <w:p w14:paraId="017FF219" w14:textId="02F1229D" w:rsidR="00662DED" w:rsidRPr="00E93A8B" w:rsidRDefault="00662DED" w:rsidP="00662DED">
                            <w:pPr>
                              <w:rPr>
                                <w:rFonts w:ascii="Consolas" w:hAnsi="Consolas"/>
                                <w:sz w:val="14"/>
                                <w:szCs w:val="14"/>
                              </w:rPr>
                            </w:pPr>
                            <w:r w:rsidRPr="00E93A8B">
                              <w:rPr>
                                <w:rFonts w:ascii="Consolas" w:hAnsi="Consolas"/>
                                <w:sz w:val="14"/>
                                <w:szCs w:val="14"/>
                              </w:rPr>
                              <w:t xml:space="preserve">Accuracy del modelo con PCA </w:t>
                            </w:r>
                            <w:r w:rsidR="00E93A8B" w:rsidRPr="00E93A8B">
                              <w:rPr>
                                <w:rFonts w:ascii="Consolas" w:hAnsi="Consolas"/>
                                <w:sz w:val="14"/>
                                <w:szCs w:val="14"/>
                              </w:rPr>
                              <w:t xml:space="preserve">y Undersampling </w:t>
                            </w:r>
                            <w:r w:rsidRPr="00E93A8B">
                              <w:rPr>
                                <w:rFonts w:ascii="Consolas" w:hAnsi="Consolas"/>
                                <w:sz w:val="14"/>
                                <w:szCs w:val="14"/>
                              </w:rPr>
                              <w:t>para real_madrid: 0.5000</w:t>
                            </w:r>
                          </w:p>
                          <w:p w14:paraId="24774DCD" w14:textId="5295D3BA" w:rsidR="00662DED" w:rsidRPr="00E93A8B" w:rsidRDefault="00662DED" w:rsidP="00662DED">
                            <w:pPr>
                              <w:rPr>
                                <w:rFonts w:ascii="Consolas" w:hAnsi="Consolas"/>
                                <w:sz w:val="14"/>
                                <w:szCs w:val="14"/>
                              </w:rPr>
                            </w:pPr>
                            <w:r w:rsidRPr="00E93A8B">
                              <w:rPr>
                                <w:rFonts w:ascii="Consolas" w:hAnsi="Consolas"/>
                                <w:sz w:val="14"/>
                                <w:szCs w:val="14"/>
                              </w:rPr>
                              <w:t xml:space="preserve">               precision    </w:t>
                            </w:r>
                            <w:r w:rsidRPr="00E93A8B">
                              <w:rPr>
                                <w:rFonts w:ascii="Consolas" w:hAnsi="Consolas"/>
                                <w:sz w:val="14"/>
                                <w:szCs w:val="14"/>
                              </w:rPr>
                              <w:t>recall   f</w:t>
                            </w:r>
                            <w:r w:rsidRPr="00E93A8B">
                              <w:rPr>
                                <w:rFonts w:ascii="Consolas" w:hAnsi="Consolas"/>
                                <w:sz w:val="14"/>
                                <w:szCs w:val="14"/>
                              </w:rPr>
                              <w:t>1-score   support</w:t>
                            </w:r>
                          </w:p>
                          <w:p w14:paraId="0FF0651A" w14:textId="77777777" w:rsidR="00662DED" w:rsidRPr="00E93A8B" w:rsidRDefault="00662DED" w:rsidP="00662DED">
                            <w:pPr>
                              <w:rPr>
                                <w:rFonts w:ascii="Consolas" w:hAnsi="Consolas"/>
                                <w:sz w:val="14"/>
                                <w:szCs w:val="14"/>
                              </w:rPr>
                            </w:pPr>
                            <w:r w:rsidRPr="00E93A8B">
                              <w:rPr>
                                <w:rFonts w:ascii="Consolas" w:hAnsi="Consolas"/>
                                <w:sz w:val="14"/>
                                <w:szCs w:val="14"/>
                              </w:rPr>
                              <w:t>Derrota (-1)       0.00      0.00      0.00         1</w:t>
                            </w:r>
                          </w:p>
                          <w:p w14:paraId="14635B32" w14:textId="77777777" w:rsidR="00662DED" w:rsidRPr="00E93A8B" w:rsidRDefault="00662DED" w:rsidP="00662DED">
                            <w:pPr>
                              <w:rPr>
                                <w:rFonts w:ascii="Consolas" w:hAnsi="Consolas"/>
                                <w:sz w:val="14"/>
                                <w:szCs w:val="14"/>
                              </w:rPr>
                            </w:pPr>
                            <w:r w:rsidRPr="00E93A8B">
                              <w:rPr>
                                <w:rFonts w:ascii="Consolas" w:hAnsi="Consolas"/>
                                <w:sz w:val="14"/>
                                <w:szCs w:val="14"/>
                              </w:rPr>
                              <w:t>Empate (0)         0.30      0.88      0.45         8</w:t>
                            </w:r>
                          </w:p>
                          <w:p w14:paraId="7AB286DF" w14:textId="42AE4699" w:rsidR="00662DED" w:rsidRPr="00E93A8B" w:rsidRDefault="00662DED" w:rsidP="00662DED">
                            <w:pPr>
                              <w:rPr>
                                <w:rFonts w:ascii="Consolas" w:hAnsi="Consolas"/>
                                <w:sz w:val="14"/>
                                <w:szCs w:val="14"/>
                              </w:rPr>
                            </w:pPr>
                            <w:r w:rsidRPr="00E93A8B">
                              <w:rPr>
                                <w:rFonts w:ascii="Consolas" w:hAnsi="Consolas"/>
                                <w:sz w:val="14"/>
                                <w:szCs w:val="14"/>
                              </w:rPr>
                              <w:t xml:space="preserve">Victoria (1)       0.92      0.41      0.57        29               </w:t>
                            </w:r>
                          </w:p>
                          <w:p w14:paraId="30B01C23" w14:textId="3E2C5953" w:rsidR="00662DED" w:rsidRPr="00662DED" w:rsidRDefault="00662DED" w:rsidP="00662DED">
                            <w:pPr>
                              <w:rPr>
                                <w:rFonts w:ascii="Consolas" w:hAnsi="Consolas"/>
                                <w:sz w:val="16"/>
                                <w:szCs w:val="16"/>
                              </w:rPr>
                            </w:pPr>
                          </w:p>
                        </w:txbxContent>
                      </wps:txbx>
                      <wps:bodyPr rot="0" vert="horz" wrap="square" lIns="91440" tIns="45720" rIns="91440" bIns="45720" anchor="ctr" anchorCtr="0">
                        <a:noAutofit/>
                      </wps:bodyPr>
                    </wps:wsp>
                  </a:graphicData>
                </a:graphic>
              </wp:inline>
            </w:drawing>
          </mc:Choice>
          <mc:Fallback>
            <w:pict>
              <v:shape w14:anchorId="2A541A95" id="_x0000_s1028" type="#_x0000_t202" style="width:408.55pt;height:1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8zLQIAAEwEAAAOAAAAZHJzL2Uyb0RvYy54bWysVNtu2zAMfR+wfxD0vviCOEuMOEWXrsOA&#10;7gJ0+wBZlm1hkuhJSuzs60fJaZpub8NeBFGkD8nDQ29vJq3IUVgnwVQ0W6SUCMOhkaar6Pdv92/W&#10;lDjPTMMUGFHRk3D0Zvf61XYcSpFDD6oRliCIceU4VLT3fiiTxPFeaOYWMAiDzhasZh5N2yWNZSOi&#10;a5XkabpKRrDNYIEL5/D1bnbSXcRvW8H9l7Z1whNVUazNx9PGsw5nstuysrNs6CU/l8H+oQrNpMGk&#10;F6g75hk5WPkXlJbcgoPWLzjoBNpWchF7wG6y9I9uHns2iNgLkuOGC03u/8Hyz8fH4aslfnoHEw4w&#10;NuGGB+A/HDGw75npxK21MPaCNZg4C5Ql4+DK86eBale6AFKPn6DBIbODhwg0tVYHVrBPgug4gNOF&#10;dDF5wvGxyNbr1XpDCUdfVuTpsljFHKx8+nywzn8QoEm4VNTiVCM8Oz44H8ph5VNIyOZAyeZeKhWN&#10;oCSxV5YcGWqg7uYW1UFjrfPbpkjTqATEicIL4RH1BZIyZKzopsiLmaQXWWxXX3Ig2hXgdZiWHtWu&#10;pK7o+hLEykDte9NELXom1XzHapQ5cx3onYn2Uz0R2VQ0DyQF6mtoTki+hVncuIx46cH+omREYVfU&#10;/TwwKyhRHw0OcJMtl2ETorEs3uZo2GtPfe1hhiNURbm3lMzG3sf9CeQauMVRtzIO4bmWc9Eo2cji&#10;eb3CTlzbMer5J7D7DQAA//8DAFBLAwQUAAYACAAAACEA/mNIctsAAAAFAQAADwAAAGRycy9kb3du&#10;cmV2LnhtbEyPwWrDMBBE74X+g9hAbo3ktLSJYzmUQHNJKTT1ByjWRjaRVsaSY+fvq/bSXhaGGWbe&#10;FtvJWXbFPrSeJGQLAQyp9rolI6H6entYAQtRkVbWE0q4YYBteX9XqFz7kT7xeoyGpRIKuZLQxNjl&#10;nIe6QafCwndIyTv73qmYZG+47tWYyp3lSyGeuVMtpYVGdbhrsL4cBycBh/dqP9kKP8xhJ8TBjGK9&#10;N1LOZ9PrBljEKf6F4Qc/oUOZmE5+IB2YlZAeib83eavsJQN2krB8XD8BLwv+n778BgAA//8DAFBL&#10;AQItABQABgAIAAAAIQC2gziS/gAAAOEBAAATAAAAAAAAAAAAAAAAAAAAAABbQ29udGVudF9UeXBl&#10;c10ueG1sUEsBAi0AFAAGAAgAAAAhADj9If/WAAAAlAEAAAsAAAAAAAAAAAAAAAAALwEAAF9yZWxz&#10;Ly5yZWxzUEsBAi0AFAAGAAgAAAAhAG+lHzMtAgAATAQAAA4AAAAAAAAAAAAAAAAALgIAAGRycy9l&#10;Mm9Eb2MueG1sUEsBAi0AFAAGAAgAAAAhAP5jSHLbAAAABQEAAA8AAAAAAAAAAAAAAAAAhwQAAGRy&#10;cy9kb3ducmV2LnhtbFBLBQYAAAAABAAEAPMAAACPBQAAAAA=&#10;" fillcolor="#f2f2f2 [3052]">
                <v:textbox>
                  <w:txbxContent>
                    <w:p w14:paraId="0AF1B1F8" w14:textId="77777777" w:rsidR="00662DED" w:rsidRPr="000F1A96" w:rsidRDefault="00662DED" w:rsidP="00662DED">
                      <w:pPr>
                        <w:jc w:val="right"/>
                        <w:rPr>
                          <w:rFonts w:ascii="Consolas" w:hAnsi="Consolas"/>
                          <w:sz w:val="10"/>
                          <w:szCs w:val="10"/>
                        </w:rPr>
                      </w:pPr>
                      <w:r>
                        <w:rPr>
                          <w:rFonts w:ascii="Consolas" w:hAnsi="Consolas"/>
                          <w:sz w:val="10"/>
                          <w:szCs w:val="10"/>
                        </w:rPr>
                        <w:t>output</w:t>
                      </w:r>
                    </w:p>
                    <w:p w14:paraId="017FF219" w14:textId="02F1229D" w:rsidR="00662DED" w:rsidRPr="00E93A8B" w:rsidRDefault="00662DED" w:rsidP="00662DED">
                      <w:pPr>
                        <w:rPr>
                          <w:rFonts w:ascii="Consolas" w:hAnsi="Consolas"/>
                          <w:sz w:val="14"/>
                          <w:szCs w:val="14"/>
                        </w:rPr>
                      </w:pPr>
                      <w:r w:rsidRPr="00E93A8B">
                        <w:rPr>
                          <w:rFonts w:ascii="Consolas" w:hAnsi="Consolas"/>
                          <w:sz w:val="14"/>
                          <w:szCs w:val="14"/>
                        </w:rPr>
                        <w:t xml:space="preserve">Accuracy del modelo con PCA </w:t>
                      </w:r>
                      <w:r w:rsidR="00E93A8B" w:rsidRPr="00E93A8B">
                        <w:rPr>
                          <w:rFonts w:ascii="Consolas" w:hAnsi="Consolas"/>
                          <w:sz w:val="14"/>
                          <w:szCs w:val="14"/>
                        </w:rPr>
                        <w:t xml:space="preserve">y Undersampling </w:t>
                      </w:r>
                      <w:r w:rsidRPr="00E93A8B">
                        <w:rPr>
                          <w:rFonts w:ascii="Consolas" w:hAnsi="Consolas"/>
                          <w:sz w:val="14"/>
                          <w:szCs w:val="14"/>
                        </w:rPr>
                        <w:t>para real_madrid: 0.5000</w:t>
                      </w:r>
                    </w:p>
                    <w:p w14:paraId="24774DCD" w14:textId="5295D3BA" w:rsidR="00662DED" w:rsidRPr="00E93A8B" w:rsidRDefault="00662DED" w:rsidP="00662DED">
                      <w:pPr>
                        <w:rPr>
                          <w:rFonts w:ascii="Consolas" w:hAnsi="Consolas"/>
                          <w:sz w:val="14"/>
                          <w:szCs w:val="14"/>
                        </w:rPr>
                      </w:pPr>
                      <w:r w:rsidRPr="00E93A8B">
                        <w:rPr>
                          <w:rFonts w:ascii="Consolas" w:hAnsi="Consolas"/>
                          <w:sz w:val="14"/>
                          <w:szCs w:val="14"/>
                        </w:rPr>
                        <w:t xml:space="preserve">               precision    </w:t>
                      </w:r>
                      <w:r w:rsidRPr="00E93A8B">
                        <w:rPr>
                          <w:rFonts w:ascii="Consolas" w:hAnsi="Consolas"/>
                          <w:sz w:val="14"/>
                          <w:szCs w:val="14"/>
                        </w:rPr>
                        <w:t>recall   f</w:t>
                      </w:r>
                      <w:r w:rsidRPr="00E93A8B">
                        <w:rPr>
                          <w:rFonts w:ascii="Consolas" w:hAnsi="Consolas"/>
                          <w:sz w:val="14"/>
                          <w:szCs w:val="14"/>
                        </w:rPr>
                        <w:t>1-score   support</w:t>
                      </w:r>
                    </w:p>
                    <w:p w14:paraId="0FF0651A" w14:textId="77777777" w:rsidR="00662DED" w:rsidRPr="00E93A8B" w:rsidRDefault="00662DED" w:rsidP="00662DED">
                      <w:pPr>
                        <w:rPr>
                          <w:rFonts w:ascii="Consolas" w:hAnsi="Consolas"/>
                          <w:sz w:val="14"/>
                          <w:szCs w:val="14"/>
                        </w:rPr>
                      </w:pPr>
                      <w:r w:rsidRPr="00E93A8B">
                        <w:rPr>
                          <w:rFonts w:ascii="Consolas" w:hAnsi="Consolas"/>
                          <w:sz w:val="14"/>
                          <w:szCs w:val="14"/>
                        </w:rPr>
                        <w:t>Derrota (-1)       0.00      0.00      0.00         1</w:t>
                      </w:r>
                    </w:p>
                    <w:p w14:paraId="14635B32" w14:textId="77777777" w:rsidR="00662DED" w:rsidRPr="00E93A8B" w:rsidRDefault="00662DED" w:rsidP="00662DED">
                      <w:pPr>
                        <w:rPr>
                          <w:rFonts w:ascii="Consolas" w:hAnsi="Consolas"/>
                          <w:sz w:val="14"/>
                          <w:szCs w:val="14"/>
                        </w:rPr>
                      </w:pPr>
                      <w:r w:rsidRPr="00E93A8B">
                        <w:rPr>
                          <w:rFonts w:ascii="Consolas" w:hAnsi="Consolas"/>
                          <w:sz w:val="14"/>
                          <w:szCs w:val="14"/>
                        </w:rPr>
                        <w:t>Empate (0)         0.30      0.88      0.45         8</w:t>
                      </w:r>
                    </w:p>
                    <w:p w14:paraId="7AB286DF" w14:textId="42AE4699" w:rsidR="00662DED" w:rsidRPr="00E93A8B" w:rsidRDefault="00662DED" w:rsidP="00662DED">
                      <w:pPr>
                        <w:rPr>
                          <w:rFonts w:ascii="Consolas" w:hAnsi="Consolas"/>
                          <w:sz w:val="14"/>
                          <w:szCs w:val="14"/>
                        </w:rPr>
                      </w:pPr>
                      <w:r w:rsidRPr="00E93A8B">
                        <w:rPr>
                          <w:rFonts w:ascii="Consolas" w:hAnsi="Consolas"/>
                          <w:sz w:val="14"/>
                          <w:szCs w:val="14"/>
                        </w:rPr>
                        <w:t xml:space="preserve">Victoria (1)       0.92      0.41      0.57        29               </w:t>
                      </w:r>
                    </w:p>
                    <w:p w14:paraId="30B01C23" w14:textId="3E2C5953" w:rsidR="00662DED" w:rsidRPr="00662DED" w:rsidRDefault="00662DED" w:rsidP="00662DED">
                      <w:pPr>
                        <w:rPr>
                          <w:rFonts w:ascii="Consolas" w:hAnsi="Consolas"/>
                          <w:sz w:val="16"/>
                          <w:szCs w:val="16"/>
                        </w:rPr>
                      </w:pPr>
                    </w:p>
                  </w:txbxContent>
                </v:textbox>
                <w10:anchorlock/>
              </v:shape>
            </w:pict>
          </mc:Fallback>
        </mc:AlternateContent>
      </w:r>
    </w:p>
    <w:p w14:paraId="138AD51D" w14:textId="77777777" w:rsidR="00FF55AA" w:rsidRDefault="00FF55AA" w:rsidP="00424133">
      <w:pPr>
        <w:spacing w:before="0" w:after="160" w:line="300" w:lineRule="auto"/>
        <w:jc w:val="left"/>
      </w:pPr>
    </w:p>
    <w:p w14:paraId="0252CD6A" w14:textId="77777777" w:rsidR="00FF55AA" w:rsidRDefault="001F4F99" w:rsidP="0038435E">
      <w:r w:rsidRPr="00BD0F95">
        <w:t>Para contrastar, también se utilizó el Athletic Club de Bilbao como equipo de prueba, ya que presenta un historial más equilibrado entre victorias y derrotas, permitiendo una evaluación más realista de las capacidades del modelo.</w:t>
      </w:r>
      <w:r>
        <w:t xml:space="preserve"> </w:t>
      </w:r>
    </w:p>
    <w:p w14:paraId="5372250B" w14:textId="5C1DE7CF" w:rsidR="000B5C5E" w:rsidRDefault="0038435E" w:rsidP="0038435E">
      <w:r>
        <w:t>La combinación de PCA + undersampling + validación secuencial, aplicada en este caso al Athletic Club de Bilbao, logró un F1-score de hasta 0.49, el más alto entre todas las configuraciones probadas</w:t>
      </w:r>
      <w:r w:rsidR="000B5C5E">
        <w:t xml:space="preserve"> para este equipo</w:t>
      </w:r>
      <w:r>
        <w:t>. Esta estrategia mejoró especialmente la predicción de derrotas y empates, anteriormente mal clasificadas.</w:t>
      </w:r>
    </w:p>
    <w:p w14:paraId="660D6B34" w14:textId="6C894190" w:rsidR="009B205C" w:rsidRDefault="00EC2BCD" w:rsidP="00EC2BCD">
      <w:pPr>
        <w:jc w:val="center"/>
      </w:pPr>
      <w:r>
        <w:rPr>
          <w:noProof/>
        </w:rPr>
        <w:lastRenderedPageBreak/>
        <w:drawing>
          <wp:inline distT="0" distB="0" distL="0" distR="0" wp14:anchorId="6A7F5F8C" wp14:editId="1542C41E">
            <wp:extent cx="4904008" cy="2083981"/>
            <wp:effectExtent l="0" t="0" r="0" b="0"/>
            <wp:docPr id="15910864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7225" cy="2089597"/>
                    </a:xfrm>
                    <a:prstGeom prst="rect">
                      <a:avLst/>
                    </a:prstGeom>
                    <a:noFill/>
                    <a:ln>
                      <a:noFill/>
                    </a:ln>
                  </pic:spPr>
                </pic:pic>
              </a:graphicData>
            </a:graphic>
          </wp:inline>
        </w:drawing>
      </w:r>
    </w:p>
    <w:p w14:paraId="416E50BA" w14:textId="05DA62E8" w:rsidR="00EC2BCD" w:rsidRDefault="00EC2BCD" w:rsidP="00EC2BCD">
      <w:pPr>
        <w:jc w:val="center"/>
      </w:pPr>
      <w:hyperlink w:anchor="_6.2_Índices_de" w:history="1">
        <w:r w:rsidRPr="0042611E">
          <w:rPr>
            <w:rStyle w:val="Hipervnculo"/>
          </w:rPr>
          <w:t xml:space="preserve">Imagen </w:t>
        </w:r>
        <w:r w:rsidR="00B166EF">
          <w:rPr>
            <w:rStyle w:val="Hipervnculo"/>
          </w:rPr>
          <w:t>20</w:t>
        </w:r>
      </w:hyperlink>
      <w:r>
        <w:t xml:space="preserve"> - </w:t>
      </w:r>
      <w:r w:rsidR="002731CF" w:rsidRPr="002731CF">
        <w:t xml:space="preserve">Comparativa de </w:t>
      </w:r>
      <w:r w:rsidR="002731CF">
        <w:t>C</w:t>
      </w:r>
      <w:r w:rsidR="002731CF" w:rsidRPr="002731CF">
        <w:t>onfiguraciones y F1-score</w:t>
      </w:r>
      <w:r w:rsidR="002731CF">
        <w:t xml:space="preserve"> para Athletic Club de Bilbao</w:t>
      </w:r>
    </w:p>
    <w:p w14:paraId="531BC9F5" w14:textId="77777777" w:rsidR="002731CF" w:rsidRDefault="002731CF" w:rsidP="002731CF"/>
    <w:p w14:paraId="5100299F" w14:textId="23D0871D" w:rsidR="002731CF" w:rsidRDefault="002731CF" w:rsidP="002731CF">
      <w:pPr>
        <w:rPr>
          <w:b/>
          <w:bCs/>
        </w:rPr>
      </w:pPr>
      <w:r>
        <w:rPr>
          <w:b/>
          <w:bCs/>
        </w:rPr>
        <w:t>Conclusiones</w:t>
      </w:r>
    </w:p>
    <w:p w14:paraId="0141CC2F" w14:textId="73F047D9" w:rsidR="00135E0F" w:rsidRPr="00135E0F" w:rsidRDefault="00135E0F" w:rsidP="00135E0F">
      <w:r w:rsidRPr="00135E0F">
        <w:t>La regresión logística ha servido como modelo base útil para este proyecto, gracias a su simplicidad y eficiencia. Sin embargo, en equipos como Real Madrid o Barcelona, donde predominan las victorias, la accuracy resulta engañosa al no reflejar correctamente el bajo rendimiento del modelo en clases minoritarias como empates o derrotas.</w:t>
      </w:r>
    </w:p>
    <w:p w14:paraId="2245F63A" w14:textId="41979B36" w:rsidR="00135E0F" w:rsidRPr="00135E0F" w:rsidRDefault="00135E0F" w:rsidP="00135E0F">
      <w:r w:rsidRPr="00135E0F">
        <w:t>Por ello, fue necesario aplicar técnicas de balanceo de clases</w:t>
      </w:r>
      <w:r w:rsidR="00CC47D9">
        <w:t xml:space="preserve"> y </w:t>
      </w:r>
      <w:r w:rsidRPr="00135E0F">
        <w:t>reducción de dimensionalidad para mejorar el comportamiento del modelo. En este contexto, el F1-score se consolidó como la métrica más adecuada, al ofrecer una evaluación equilibrada entre todas las clases.</w:t>
      </w:r>
    </w:p>
    <w:p w14:paraId="24071E84" w14:textId="7171E1C4" w:rsidR="00EC2BCD" w:rsidRDefault="00135E0F" w:rsidP="00507352">
      <w:r w:rsidRPr="00135E0F">
        <w:t>El uso del Athletic Club, con un reparto más uniforme de resultados, permitió comprobar que el modelo puede mejorar significativamente cuando se entrena con datos más balanceados. Aunque la regresión logística tiene limitaciones, especialmente ante relaciones no lineales, sigue siendo una opción válida como punto de partida en tareas de predicción multiclase desbalanceadas</w:t>
      </w:r>
      <w:r w:rsidR="00507352">
        <w:t>.</w:t>
      </w:r>
    </w:p>
    <w:p w14:paraId="4641890D" w14:textId="77777777" w:rsidR="00507352" w:rsidRDefault="00507352" w:rsidP="00507352"/>
    <w:p w14:paraId="588E70D6" w14:textId="723C756F" w:rsidR="00507352" w:rsidRDefault="00507352" w:rsidP="00507352">
      <w:pPr>
        <w:pStyle w:val="titulo3TFG"/>
      </w:pPr>
      <w:bookmarkStart w:id="49" w:name="_Toc194255733"/>
      <w:r>
        <w:t>4.2.</w:t>
      </w:r>
      <w:r>
        <w:t>3</w:t>
      </w:r>
      <w:r>
        <w:t xml:space="preserve"> </w:t>
      </w:r>
      <w:r>
        <w:t>KNN</w:t>
      </w:r>
      <w:r w:rsidR="005232D4">
        <w:t>: K – Nearest Neighbors</w:t>
      </w:r>
      <w:bookmarkEnd w:id="49"/>
    </w:p>
    <w:p w14:paraId="4088E2D2" w14:textId="0A1D8D8D" w:rsidR="00AC3AA2" w:rsidRPr="00AC3AA2" w:rsidRDefault="000C0A23" w:rsidP="00375147">
      <w:r w:rsidRPr="000C0A23">
        <w:t xml:space="preserve">K-Nearest Neighbors (KNN) es un modelo de clasificación no paramétrico basado en la proximidad entre muestras. </w:t>
      </w:r>
      <w:r w:rsidR="004A2699" w:rsidRPr="004A2699">
        <w:t xml:space="preserve">En este trabajo se realizaron </w:t>
      </w:r>
      <w:r w:rsidR="004A2699" w:rsidRPr="00A16CFE">
        <w:rPr>
          <w:b/>
          <w:bCs/>
        </w:rPr>
        <w:t>6 experimentos</w:t>
      </w:r>
      <w:r w:rsidR="004A2699" w:rsidRPr="004A2699">
        <w:t xml:space="preserve"> distintos con KNN</w:t>
      </w:r>
      <w:r w:rsidR="00AC3AA2" w:rsidRPr="00AC3AA2">
        <w:t xml:space="preserve">, aplicando el enfoque de validación secuencial acumulativa y utilizando el conjunto de datos del Athletic Club de Bilbao como caso principal. </w:t>
      </w:r>
      <w:r w:rsidR="00AC3AA2" w:rsidRPr="00AC3AA2">
        <w:t xml:space="preserve">Se </w:t>
      </w:r>
      <w:r w:rsidR="00AC3AA2" w:rsidRPr="00AC3AA2">
        <w:t>exploraron distintas configuraciones:</w:t>
      </w:r>
    </w:p>
    <w:p w14:paraId="670FA698" w14:textId="3CB11AA2" w:rsidR="00AC3AA2" w:rsidRPr="00AC3AA2" w:rsidRDefault="00AC3AA2" w:rsidP="00375147">
      <w:pPr>
        <w:pStyle w:val="Prrafodelista"/>
        <w:numPr>
          <w:ilvl w:val="0"/>
          <w:numId w:val="106"/>
        </w:numPr>
      </w:pPr>
      <w:r w:rsidRPr="00AC3AA2">
        <w:t>Balanceo de clases mediante undersampling</w:t>
      </w:r>
    </w:p>
    <w:p w14:paraId="2E53343C" w14:textId="5E726EC0" w:rsidR="00AC3AA2" w:rsidRPr="00AC3AA2" w:rsidRDefault="00AC3AA2" w:rsidP="00375147">
      <w:pPr>
        <w:pStyle w:val="Prrafodelista"/>
        <w:numPr>
          <w:ilvl w:val="0"/>
          <w:numId w:val="106"/>
        </w:numPr>
      </w:pPr>
      <w:r w:rsidRPr="00AC3AA2">
        <w:t>Búsqueda de hiperparámetros (k, métrica de distancia) con GridSearchCV.</w:t>
      </w:r>
    </w:p>
    <w:p w14:paraId="4907B976" w14:textId="77777777" w:rsidR="00AC3AA2" w:rsidRPr="00AC3AA2" w:rsidRDefault="00AC3AA2" w:rsidP="00375147">
      <w:pPr>
        <w:pStyle w:val="Prrafodelista"/>
        <w:numPr>
          <w:ilvl w:val="0"/>
          <w:numId w:val="106"/>
        </w:numPr>
      </w:pPr>
      <w:r w:rsidRPr="00AC3AA2">
        <w:t>Reducción de dimensionalidad con PCA (reteniendo el 95% de la varianza).</w:t>
      </w:r>
    </w:p>
    <w:p w14:paraId="67BD261B" w14:textId="77777777" w:rsidR="00326F5F" w:rsidRDefault="00AC3AA2" w:rsidP="00375147">
      <w:pPr>
        <w:pStyle w:val="Prrafodelista"/>
        <w:numPr>
          <w:ilvl w:val="0"/>
          <w:numId w:val="106"/>
        </w:numPr>
      </w:pPr>
      <w:r w:rsidRPr="00AC3AA2">
        <w:lastRenderedPageBreak/>
        <w:t>Comparación de rendimiento entre versión básica, con PCA y con hiperparámetros optimizados.</w:t>
      </w:r>
    </w:p>
    <w:p w14:paraId="5283BBA7" w14:textId="1418BF11" w:rsidR="00AC3AA2" w:rsidRDefault="0097238E" w:rsidP="00375147">
      <w:pPr>
        <w:pStyle w:val="Prrafodelista"/>
        <w:numPr>
          <w:ilvl w:val="0"/>
          <w:numId w:val="106"/>
        </w:numPr>
      </w:pPr>
      <w:r w:rsidRPr="0097238E">
        <w:t xml:space="preserve">Los parámetros evaluados incluyeron valores de k entre 3 y 15, y distintas métricas de distancia: </w:t>
      </w:r>
      <w:r>
        <w:t>E</w:t>
      </w:r>
      <w:r w:rsidRPr="0097238E">
        <w:t xml:space="preserve">uclidean, </w:t>
      </w:r>
      <w:r>
        <w:t>M</w:t>
      </w:r>
      <w:r w:rsidRPr="0097238E">
        <w:t xml:space="preserve">anhattan y </w:t>
      </w:r>
      <w:r w:rsidRPr="0097238E">
        <w:t>Minkowsk</w:t>
      </w:r>
      <w:r w:rsidR="00BF6BA9">
        <w:t>i</w:t>
      </w:r>
      <w:r w:rsidRPr="0097238E">
        <w:t>.</w:t>
      </w:r>
    </w:p>
    <w:p w14:paraId="21560CFE" w14:textId="77777777" w:rsidR="0097238E" w:rsidRDefault="0097238E" w:rsidP="00375147"/>
    <w:p w14:paraId="2227A975" w14:textId="77777777" w:rsidR="00375147" w:rsidRPr="00375147" w:rsidRDefault="00375147" w:rsidP="00375147">
      <w:r w:rsidRPr="00375147">
        <w:rPr>
          <w:b/>
          <w:bCs/>
        </w:rPr>
        <w:t>Justificación</w:t>
      </w:r>
      <w:r w:rsidRPr="00375147">
        <w:br/>
        <w:t>El modelo KNN se eligió por su simplicidad y por ser una técnica de referencia útil para problemas de clasificación. Sin embargo, al tratarse de un algoritmo sensible a la escala y al número de vecinos, se aplicó escalado previo y se ajustaron los hiperparámetros para mejorar el rendimiento.</w:t>
      </w:r>
    </w:p>
    <w:p w14:paraId="669CAC38" w14:textId="77777777" w:rsidR="00375147" w:rsidRPr="00375147" w:rsidRDefault="00375147" w:rsidP="00375147">
      <w:r w:rsidRPr="00375147">
        <w:t>Dado que los datos del Athletic Club presentan una distribución más equilibrada entre clases, se consideró adecuado para evaluar la capacidad del modelo para distinguir entre victoria, empate y derrota. También se aplicó el modelo a otros equipos (Real Madrid, Barcelona y Valencia) para comparar su comportamiento en diferentes contextos competitivos.</w:t>
      </w:r>
    </w:p>
    <w:p w14:paraId="2E7EC8D6" w14:textId="77777777" w:rsidR="0097238E" w:rsidRDefault="0097238E" w:rsidP="00375147"/>
    <w:p w14:paraId="10454025" w14:textId="2EC9DC19" w:rsidR="00375147" w:rsidRPr="00375147" w:rsidRDefault="00375147" w:rsidP="00375147">
      <w:pPr>
        <w:rPr>
          <w:b/>
          <w:bCs/>
        </w:rPr>
      </w:pPr>
      <w:r w:rsidRPr="00375147">
        <w:rPr>
          <w:b/>
          <w:bCs/>
        </w:rPr>
        <w:t>Resultados</w:t>
      </w:r>
    </w:p>
    <w:p w14:paraId="28B0FA6D" w14:textId="62707E68" w:rsidR="00DD3338" w:rsidRPr="00DD3338" w:rsidRDefault="00DD3338" w:rsidP="000664B1">
      <w:r w:rsidRPr="00DD3338">
        <w:t xml:space="preserve">El rendimiento de KNN fue, en general, </w:t>
      </w:r>
      <w:r w:rsidRPr="004562EB">
        <w:rPr>
          <w:b/>
          <w:bCs/>
        </w:rPr>
        <w:t>inferior</w:t>
      </w:r>
      <w:r w:rsidRPr="00DD3338">
        <w:t xml:space="preserve"> al esperado. Incluso con ajuste de hiperparámetros y reducción de dimensionalidad, los resultados no superaron valores moderados de F1-score. El mejor experimento fue el modelo optimizado del Athletic Club, con un F1-score de 0.41. En otros equipos, el rendimiento fue incluso más bajo, especialmente en Valencia, donde el F1-score cayó por debajo de 0.30.</w:t>
      </w:r>
    </w:p>
    <w:p w14:paraId="7D65A3B3" w14:textId="578B8489" w:rsidR="00DD3338" w:rsidRDefault="00DD3338" w:rsidP="00DD3338">
      <w:pPr>
        <w:jc w:val="center"/>
      </w:pPr>
      <w:r>
        <w:rPr>
          <w:noProof/>
        </w:rPr>
        <w:drawing>
          <wp:inline distT="0" distB="0" distL="0" distR="0" wp14:anchorId="4D8B649F" wp14:editId="4F9428A6">
            <wp:extent cx="3990975" cy="1695984"/>
            <wp:effectExtent l="0" t="0" r="0" b="0"/>
            <wp:docPr id="186853756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817" cy="1698042"/>
                    </a:xfrm>
                    <a:prstGeom prst="rect">
                      <a:avLst/>
                    </a:prstGeom>
                    <a:noFill/>
                    <a:ln>
                      <a:noFill/>
                    </a:ln>
                  </pic:spPr>
                </pic:pic>
              </a:graphicData>
            </a:graphic>
          </wp:inline>
        </w:drawing>
      </w:r>
    </w:p>
    <w:p w14:paraId="5C96278A" w14:textId="71CEFB5C" w:rsidR="00FF132A" w:rsidRDefault="00C85BDB" w:rsidP="00FF132A">
      <w:pPr>
        <w:jc w:val="center"/>
      </w:pPr>
      <w:hyperlink w:anchor="_6.2_Índices_de" w:history="1">
        <w:r w:rsidR="00DD3338" w:rsidRPr="00C85BDB">
          <w:rPr>
            <w:rStyle w:val="Hipervnculo"/>
          </w:rPr>
          <w:t>Imagen 2</w:t>
        </w:r>
        <w:r w:rsidR="003406E0" w:rsidRPr="00C85BDB">
          <w:rPr>
            <w:rStyle w:val="Hipervnculo"/>
          </w:rPr>
          <w:t>1</w:t>
        </w:r>
      </w:hyperlink>
      <w:r w:rsidR="00DD3338">
        <w:t xml:space="preserve"> - </w:t>
      </w:r>
      <w:r w:rsidR="003406E0" w:rsidRPr="003406E0">
        <w:t>Comparativa de F1-score entre distintos enfoques de KNN</w:t>
      </w:r>
    </w:p>
    <w:p w14:paraId="4EC9569F" w14:textId="4785182F" w:rsidR="00921586" w:rsidRPr="00921586" w:rsidRDefault="000D39FF" w:rsidP="000664B1">
      <w:r w:rsidRPr="00921586">
        <w:t xml:space="preserve">Las mejoras más significativas se produjeron al aplicar </w:t>
      </w:r>
      <w:r w:rsidRPr="004562EB">
        <w:rPr>
          <w:b/>
          <w:bCs/>
        </w:rPr>
        <w:t>PCA o al optimizar los hiperparámetros</w:t>
      </w:r>
      <w:r w:rsidRPr="00921586">
        <w:t xml:space="preserve">, lo que sugiere que el modelo es sensible a la reducción de ruido y a la correcta elección de </w:t>
      </w:r>
      <w:r w:rsidRPr="00921586">
        <w:rPr>
          <w:i/>
          <w:iCs/>
        </w:rPr>
        <w:t>k</w:t>
      </w:r>
      <w:r w:rsidRPr="00921586">
        <w:t xml:space="preserve"> y la métrica de distancia.</w:t>
      </w:r>
      <w:r w:rsidRPr="00921586">
        <w:t xml:space="preserve"> </w:t>
      </w:r>
      <w:r w:rsidR="00E23058" w:rsidRPr="00921586">
        <w:t xml:space="preserve">Para consultar cómo se ha realizado este proceso de optimización utilizando GridSearchCV, puede consultarse el </w:t>
      </w:r>
      <w:hyperlink w:anchor="_ANEXOS" w:history="1">
        <w:r w:rsidR="00E23058" w:rsidRPr="00921586">
          <w:rPr>
            <w:rStyle w:val="Hipervnculo"/>
          </w:rPr>
          <w:t>Anexo C</w:t>
        </w:r>
      </w:hyperlink>
      <w:r w:rsidR="00E23058" w:rsidRPr="00921586">
        <w:t>.</w:t>
      </w:r>
      <w:r w:rsidR="00E23058" w:rsidRPr="00921586">
        <w:t xml:space="preserve"> </w:t>
      </w:r>
    </w:p>
    <w:p w14:paraId="6249E2DE" w14:textId="37BFA929" w:rsidR="000664B1" w:rsidRPr="000664B1" w:rsidRDefault="000664B1" w:rsidP="000664B1">
      <w:r w:rsidRPr="000664B1">
        <w:lastRenderedPageBreak/>
        <w:t>En la siguiente imagen se muestra la matriz de confusión correspondiente a la mejor configuración obtenida (KNN optimizado):</w:t>
      </w:r>
    </w:p>
    <w:p w14:paraId="503091F3" w14:textId="30E6AC2E" w:rsidR="000C0A23" w:rsidRDefault="009F5C07" w:rsidP="009F5C07">
      <w:pPr>
        <w:jc w:val="center"/>
      </w:pPr>
      <w:r w:rsidRPr="009F5C07">
        <w:drawing>
          <wp:inline distT="0" distB="0" distL="0" distR="0" wp14:anchorId="1C682905" wp14:editId="64B2F64B">
            <wp:extent cx="2799563" cy="2386941"/>
            <wp:effectExtent l="0" t="0" r="1270" b="0"/>
            <wp:docPr id="1241141505" name="Imagen 1" descr="Gráfico,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505" name="Imagen 1" descr="Gráfico, Gráfico de rectángulos&#10;&#10;El contenido generado por IA puede ser incorrecto."/>
                    <pic:cNvPicPr/>
                  </pic:nvPicPr>
                  <pic:blipFill>
                    <a:blip r:embed="rId45"/>
                    <a:stretch>
                      <a:fillRect/>
                    </a:stretch>
                  </pic:blipFill>
                  <pic:spPr>
                    <a:xfrm>
                      <a:off x="0" y="0"/>
                      <a:ext cx="2808220" cy="2394322"/>
                    </a:xfrm>
                    <a:prstGeom prst="rect">
                      <a:avLst/>
                    </a:prstGeom>
                  </pic:spPr>
                </pic:pic>
              </a:graphicData>
            </a:graphic>
          </wp:inline>
        </w:drawing>
      </w:r>
    </w:p>
    <w:p w14:paraId="18C02D9C" w14:textId="31F62611" w:rsidR="00FF132A" w:rsidRDefault="00C85BDB" w:rsidP="00FF132A">
      <w:pPr>
        <w:jc w:val="center"/>
      </w:pPr>
      <w:hyperlink w:anchor="_6.2_Índices_de" w:history="1">
        <w:r w:rsidR="009F5C07" w:rsidRPr="00C85BDB">
          <w:rPr>
            <w:rStyle w:val="Hipervnculo"/>
          </w:rPr>
          <w:t xml:space="preserve">Imagen </w:t>
        </w:r>
        <w:r w:rsidR="000C367C" w:rsidRPr="00C85BDB">
          <w:rPr>
            <w:rStyle w:val="Hipervnculo"/>
          </w:rPr>
          <w:t>2</w:t>
        </w:r>
        <w:r w:rsidR="003406E0" w:rsidRPr="00C85BDB">
          <w:rPr>
            <w:rStyle w:val="Hipervnculo"/>
          </w:rPr>
          <w:t>2</w:t>
        </w:r>
      </w:hyperlink>
      <w:r w:rsidR="000C367C">
        <w:t xml:space="preserve"> - </w:t>
      </w:r>
      <w:r w:rsidR="000C367C" w:rsidRPr="000C367C">
        <w:t>Matriz de confusión del modelo KNN optimizado (Athletic Club)</w:t>
      </w:r>
    </w:p>
    <w:p w14:paraId="30B4DD29" w14:textId="2E01B469" w:rsidR="000C367C" w:rsidRDefault="000C367C" w:rsidP="000C367C">
      <w:r>
        <w:t>Además, se aplicó el modelo a otros equipos con resultados mixtos:</w:t>
      </w:r>
    </w:p>
    <w:p w14:paraId="6B80625F" w14:textId="35EE8EAA" w:rsidR="000C367C" w:rsidRDefault="000C367C" w:rsidP="000C367C">
      <w:pPr>
        <w:pStyle w:val="Prrafodelista"/>
        <w:numPr>
          <w:ilvl w:val="0"/>
          <w:numId w:val="107"/>
        </w:numPr>
      </w:pPr>
      <w:r>
        <w:t>Barcelona: Accuracy 0.50, F1-score 0.54</w:t>
      </w:r>
    </w:p>
    <w:p w14:paraId="4A4A7C9D" w14:textId="484DBF3A" w:rsidR="000C367C" w:rsidRDefault="000C367C" w:rsidP="000C367C">
      <w:pPr>
        <w:pStyle w:val="Prrafodelista"/>
        <w:numPr>
          <w:ilvl w:val="0"/>
          <w:numId w:val="107"/>
        </w:numPr>
      </w:pPr>
      <w:r>
        <w:t>Real Madrid: Accuracy 0.39, F1-score 0.50</w:t>
      </w:r>
    </w:p>
    <w:p w14:paraId="1C69CB7A" w14:textId="269B6B01" w:rsidR="000C367C" w:rsidRPr="005232D4" w:rsidRDefault="000C367C" w:rsidP="000C367C">
      <w:pPr>
        <w:pStyle w:val="Prrafodelista"/>
        <w:numPr>
          <w:ilvl w:val="0"/>
          <w:numId w:val="107"/>
        </w:numPr>
      </w:pPr>
      <w:r>
        <w:t>Valencia: Accuracy 0.29, F1-score 0.27</w:t>
      </w:r>
    </w:p>
    <w:p w14:paraId="63F9B7C4" w14:textId="786449DE" w:rsidR="00507352" w:rsidRDefault="0038732F" w:rsidP="0038732F">
      <w:r>
        <w:t>Las pruebas con conjuntos de validación de 76 partidos no ofrecieron mejoras significativas respecto al tamaño estándar de 38 partidos.</w:t>
      </w:r>
    </w:p>
    <w:p w14:paraId="4598AFE5" w14:textId="77777777" w:rsidR="0038732F" w:rsidRDefault="0038732F" w:rsidP="0038732F"/>
    <w:p w14:paraId="6A67CD6C" w14:textId="4CA37569" w:rsidR="0038732F" w:rsidRDefault="0038732F" w:rsidP="0038732F">
      <w:r w:rsidRPr="0038732F">
        <w:rPr>
          <w:b/>
          <w:bCs/>
        </w:rPr>
        <w:t>Conclusiones</w:t>
      </w:r>
    </w:p>
    <w:p w14:paraId="6DB5F426" w14:textId="77777777" w:rsidR="00F85243" w:rsidRPr="00F85243" w:rsidRDefault="00F85243" w:rsidP="0038435E">
      <w:r w:rsidRPr="00F85243">
        <w:t>KNN no ha ofrecido buenos resultados en este problema. Aunque logró cierta mejora al aplicar PCA y ajustar hiperparámetros, su rendimiento general ha sido inferior al de otros modelos probados.</w:t>
      </w:r>
      <w:r>
        <w:t xml:space="preserve"> </w:t>
      </w:r>
      <w:r w:rsidRPr="00F85243">
        <w:t>Una posible explicación para el bajo desempeño es que KNN es muy sensible a la estructura del espacio de características: si los datos no están claramente separados, o si la información relevante está dispersa, el modelo tiene dificultades para distinguir clases. Además, su comportamiento puede degradarse rápidamente cuando hay desbalance de clases, incluso aplicando técnicas como el undersampling.</w:t>
      </w:r>
    </w:p>
    <w:p w14:paraId="05C33B78" w14:textId="4FCDA921" w:rsidR="00362D78" w:rsidRDefault="00F85243" w:rsidP="0038435E">
      <w:r w:rsidRPr="00F85243">
        <w:t>El caso de Valencia es especialmente ilustrativo: su rendimiento histórico es muy variable, y su dataset no presenta patrones claros ni estables entre temporadas. Esto dificulta aún más la clasificación por similitud, que es la base del funcionamiento de KNN.</w:t>
      </w:r>
      <w:r w:rsidR="000D39FF">
        <w:t xml:space="preserve"> </w:t>
      </w:r>
      <w:r w:rsidR="000D39FF" w:rsidRPr="000D39FF">
        <w:t>Por estos motivos, se descartó continuar explorando variantes adicionales con KNN, priorizando modelos con mejor capacidad de adaptación al problema.</w:t>
      </w:r>
    </w:p>
    <w:p w14:paraId="0BC34413" w14:textId="77777777" w:rsidR="000D39FF" w:rsidRDefault="000D39FF" w:rsidP="000D39FF">
      <w:pPr>
        <w:pStyle w:val="titulo3TFG"/>
      </w:pPr>
      <w:bookmarkStart w:id="50" w:name="_Toc194255734"/>
      <w:r>
        <w:lastRenderedPageBreak/>
        <w:t>4.2.4 Random Forest</w:t>
      </w:r>
      <w:bookmarkEnd w:id="50"/>
      <w:r>
        <w:t xml:space="preserve"> </w:t>
      </w:r>
    </w:p>
    <w:p w14:paraId="513C354E" w14:textId="77777777" w:rsidR="00D564A7" w:rsidRDefault="00283A8C" w:rsidP="000D39FF">
      <w:r w:rsidRPr="00D564A7">
        <w:t xml:space="preserve">Random Forest es un modelo de tipo ensamblado que combina múltiples árboles de decisión para mejorar la estabilidad y precisión de las predicciones. En este trabajo se probaron distintas configuraciones utilizando validación secuencial acumulativa. Se realizaron un total </w:t>
      </w:r>
      <w:r w:rsidRPr="00A16CFE">
        <w:rPr>
          <w:b/>
          <w:bCs/>
        </w:rPr>
        <w:t>de 1</w:t>
      </w:r>
      <w:r w:rsidRPr="00A16CFE">
        <w:rPr>
          <w:b/>
          <w:bCs/>
        </w:rPr>
        <w:t>4</w:t>
      </w:r>
      <w:r w:rsidRPr="00A16CFE">
        <w:rPr>
          <w:b/>
          <w:bCs/>
        </w:rPr>
        <w:t xml:space="preserve"> experimentos</w:t>
      </w:r>
      <w:r w:rsidRPr="00D564A7">
        <w:t>, incluyendo pruebas con distintos equipos y técnicas combinadas de preprocesamiento:</w:t>
      </w:r>
    </w:p>
    <w:p w14:paraId="65B71B17" w14:textId="3F3B786A" w:rsidR="00BB226A" w:rsidRPr="00BB226A" w:rsidRDefault="00D564A7" w:rsidP="00BB226A">
      <w:pPr>
        <w:pStyle w:val="Prrafodelista"/>
        <w:numPr>
          <w:ilvl w:val="0"/>
          <w:numId w:val="108"/>
        </w:numPr>
      </w:pPr>
      <w:r>
        <w:t>Optimización de hiperparámetros (n_estimators, max_depth, min_samples_split, min_samples_leaf) mediante GridSearchCV.</w:t>
      </w:r>
      <w:r w:rsidR="00BB226A">
        <w:t xml:space="preserve"> </w:t>
      </w:r>
      <w:r w:rsidR="00BB226A" w:rsidRPr="00BB226A">
        <w:t xml:space="preserve">Para ver un ejemplo de cómo se ha realizado este proceso, puede consultarse el </w:t>
      </w:r>
      <w:hyperlink w:anchor="_ANEXOS" w:history="1">
        <w:r w:rsidR="00BB226A" w:rsidRPr="00BB226A">
          <w:rPr>
            <w:rStyle w:val="Hipervnculo"/>
          </w:rPr>
          <w:t>Anexo C.</w:t>
        </w:r>
      </w:hyperlink>
    </w:p>
    <w:p w14:paraId="2283E6E6" w14:textId="449CA670" w:rsidR="00D564A7" w:rsidRDefault="00D564A7" w:rsidP="00D564A7">
      <w:pPr>
        <w:pStyle w:val="Prrafodelista"/>
        <w:numPr>
          <w:ilvl w:val="0"/>
          <w:numId w:val="108"/>
        </w:numPr>
      </w:pPr>
      <w:r>
        <w:t>Reducción de dimensionalidad con PCA, reteniendo el 95% de la varianza.</w:t>
      </w:r>
    </w:p>
    <w:p w14:paraId="1468461C" w14:textId="4A0FE34F" w:rsidR="00D564A7" w:rsidRDefault="00D564A7" w:rsidP="00D564A7">
      <w:pPr>
        <w:pStyle w:val="Prrafodelista"/>
        <w:numPr>
          <w:ilvl w:val="0"/>
          <w:numId w:val="108"/>
        </w:numPr>
      </w:pPr>
      <w:r>
        <w:t>Balanceo de clases mediante Random Undersampling.</w:t>
      </w:r>
    </w:p>
    <w:p w14:paraId="2F2CC975" w14:textId="5E5F0FAE" w:rsidR="00D564A7" w:rsidRDefault="00716F88" w:rsidP="00D564A7">
      <w:pPr>
        <w:pStyle w:val="Prrafodelista"/>
        <w:numPr>
          <w:ilvl w:val="0"/>
          <w:numId w:val="108"/>
        </w:numPr>
      </w:pPr>
      <w:r w:rsidRPr="00716F88">
        <w:t>Combinaciones de las anteriores: PCA + undersampling, con y sin ajuste de hiperparámetros</w:t>
      </w:r>
      <w:r w:rsidR="00D564A7">
        <w:t>.</w:t>
      </w:r>
    </w:p>
    <w:p w14:paraId="14AD0275" w14:textId="77777777" w:rsidR="00B12702" w:rsidRPr="00B12702" w:rsidRDefault="00D564A7" w:rsidP="00D564A7">
      <w:pPr>
        <w:pStyle w:val="Prrafodelista"/>
        <w:numPr>
          <w:ilvl w:val="0"/>
          <w:numId w:val="108"/>
        </w:numPr>
        <w:rPr>
          <w:rFonts w:cstheme="majorBidi"/>
          <w:sz w:val="24"/>
          <w:szCs w:val="32"/>
        </w:rPr>
      </w:pPr>
      <w:r>
        <w:t xml:space="preserve">Validación con test </w:t>
      </w:r>
      <w:r>
        <w:t>size</w:t>
      </w:r>
      <w:r>
        <w:t xml:space="preserve"> de 38 y 76 partidos.</w:t>
      </w:r>
    </w:p>
    <w:p w14:paraId="27409F78" w14:textId="1E120C71" w:rsidR="00B12702" w:rsidRDefault="00330A2B" w:rsidP="00B12702">
      <w:r w:rsidRPr="00330A2B">
        <w:t xml:space="preserve">Todos los </w:t>
      </w:r>
      <w:r w:rsidRPr="00FF132A">
        <w:t>experimentos utilizaron escalado previo de características y validación secuencial, entrenando el modelo partido a partido para simular un escenario realista.</w:t>
      </w:r>
    </w:p>
    <w:p w14:paraId="1888DF7C" w14:textId="77777777" w:rsidR="00330A2B" w:rsidRDefault="00330A2B" w:rsidP="00B12702"/>
    <w:p w14:paraId="45ECA0F9" w14:textId="77777777" w:rsidR="00B12702" w:rsidRDefault="00B12702" w:rsidP="00B12702">
      <w:pPr>
        <w:rPr>
          <w:b/>
          <w:bCs/>
        </w:rPr>
      </w:pPr>
      <w:r>
        <w:rPr>
          <w:b/>
          <w:bCs/>
        </w:rPr>
        <w:t>Justificación</w:t>
      </w:r>
    </w:p>
    <w:p w14:paraId="4767E1F0" w14:textId="77777777" w:rsidR="00FF132A" w:rsidRDefault="00B12702" w:rsidP="00B12702">
      <w:pPr>
        <w:rPr>
          <w:b/>
          <w:bCs/>
        </w:rPr>
      </w:pPr>
      <w:r w:rsidRPr="00B12702">
        <w:t>Random Forest fue seleccionado por su capacidad para manejar relaciones no lineales, su resistencia al sobreajuste y su buen rendimiento en tareas de clasificación multiclase. A diferencia de modelos más simples como la regresión logística o KNN, Random Forest permite capturar patrones complejos sin requerir una normalización perfecta de las variables.</w:t>
      </w:r>
      <w:r>
        <w:t xml:space="preserve"> </w:t>
      </w:r>
      <w:r>
        <w:br/>
      </w:r>
      <w:r>
        <w:br/>
      </w:r>
      <w:r>
        <w:rPr>
          <w:b/>
          <w:bCs/>
        </w:rPr>
        <w:t>Resultados</w:t>
      </w:r>
    </w:p>
    <w:p w14:paraId="496636DE" w14:textId="30FF262A" w:rsidR="008D5221" w:rsidRPr="00230081" w:rsidRDefault="008D5221" w:rsidP="00B12702">
      <w:pPr>
        <w:rPr>
          <w:rFonts w:cstheme="majorBidi"/>
          <w:b/>
          <w:bCs/>
          <w:szCs w:val="22"/>
        </w:rPr>
      </w:pPr>
      <w:r w:rsidRPr="00230081">
        <w:rPr>
          <w:rFonts w:cstheme="majorBidi"/>
          <w:szCs w:val="22"/>
        </w:rPr>
        <w:t>El rendimiento del modelo varió significativamente según el equipo y la configuración. A nivel general, se observaron las siguientes tendencias:</w:t>
      </w:r>
    </w:p>
    <w:p w14:paraId="483FFE6E" w14:textId="63895DD4" w:rsidR="006D229E" w:rsidRPr="00230081" w:rsidRDefault="006D229E" w:rsidP="006D229E">
      <w:pPr>
        <w:pStyle w:val="Prrafodelista"/>
        <w:numPr>
          <w:ilvl w:val="0"/>
          <w:numId w:val="109"/>
        </w:numPr>
        <w:rPr>
          <w:rFonts w:cstheme="majorBidi"/>
        </w:rPr>
      </w:pPr>
      <w:r w:rsidRPr="00230081">
        <w:rPr>
          <w:rFonts w:cstheme="majorBidi"/>
        </w:rPr>
        <w:t>El modelo más efectivo fue el de Real Madrid con PCA y validación secuencial, alcanzando un accuracy del 71%. No obstante, al igual que en otros modelos, este valor se explica principalmente por la predominancia de victorias en ese equipo.</w:t>
      </w:r>
    </w:p>
    <w:p w14:paraId="5A108C24" w14:textId="77777777" w:rsidR="006D229E" w:rsidRPr="00230081" w:rsidRDefault="006D229E" w:rsidP="006D229E">
      <w:pPr>
        <w:pStyle w:val="Prrafodelista"/>
        <w:numPr>
          <w:ilvl w:val="0"/>
          <w:numId w:val="109"/>
        </w:numPr>
        <w:rPr>
          <w:rFonts w:cstheme="majorBidi"/>
        </w:rPr>
      </w:pPr>
      <w:r w:rsidRPr="00230081">
        <w:rPr>
          <w:rFonts w:cstheme="majorBidi"/>
        </w:rPr>
        <w:t>La mejor combinación en términos de F1-score equilibrado fue el modelo del Athletic Club, que incluyó PCA y ajuste de hiperparámetros, alcanzando un F1-score de 0.54 con test size 76.</w:t>
      </w:r>
    </w:p>
    <w:p w14:paraId="5F9210D7" w14:textId="075BC6B0" w:rsidR="008D5221" w:rsidRPr="00230081" w:rsidRDefault="006D229E" w:rsidP="006D229E">
      <w:pPr>
        <w:pStyle w:val="Prrafodelista"/>
        <w:numPr>
          <w:ilvl w:val="0"/>
          <w:numId w:val="109"/>
        </w:numPr>
        <w:rPr>
          <w:rFonts w:cstheme="majorBidi"/>
        </w:rPr>
      </w:pPr>
      <w:r w:rsidRPr="00230081">
        <w:rPr>
          <w:rFonts w:cstheme="majorBidi"/>
        </w:rPr>
        <w:t>La combinación de PCA + undersampling también mostró mejoras respecto a la versión básica, especialmente en equipos más desbalanceados como el Real Madrid.</w:t>
      </w:r>
    </w:p>
    <w:p w14:paraId="705553EA" w14:textId="549DCD60" w:rsidR="001A6387" w:rsidRPr="00230081" w:rsidRDefault="001A6387" w:rsidP="001A6387">
      <w:pPr>
        <w:rPr>
          <w:rFonts w:cstheme="majorBidi"/>
          <w:szCs w:val="22"/>
        </w:rPr>
      </w:pPr>
      <w:r w:rsidRPr="00230081">
        <w:rPr>
          <w:rFonts w:cstheme="majorBidi"/>
          <w:szCs w:val="22"/>
        </w:rPr>
        <w:lastRenderedPageBreak/>
        <w:t xml:space="preserve">En la siguiente figura se presenta una </w:t>
      </w:r>
      <w:r w:rsidRPr="00230081">
        <w:rPr>
          <w:rFonts w:cstheme="majorBidi"/>
          <w:b/>
          <w:bCs/>
          <w:szCs w:val="22"/>
        </w:rPr>
        <w:t>comparativa de F1-score</w:t>
      </w:r>
      <w:r w:rsidRPr="00230081">
        <w:rPr>
          <w:rFonts w:cstheme="majorBidi"/>
          <w:szCs w:val="22"/>
        </w:rPr>
        <w:t xml:space="preserve"> de todos los experimentos realizados con Random Forest:</w:t>
      </w:r>
    </w:p>
    <w:p w14:paraId="31B74B1F" w14:textId="3AE76857" w:rsidR="001A6387" w:rsidRPr="00230081" w:rsidRDefault="001A6387" w:rsidP="001A6387">
      <w:pPr>
        <w:jc w:val="center"/>
        <w:rPr>
          <w:rFonts w:cstheme="majorBidi"/>
          <w:szCs w:val="22"/>
        </w:rPr>
      </w:pPr>
      <w:r w:rsidRPr="00230081">
        <w:rPr>
          <w:rFonts w:cstheme="majorBidi"/>
          <w:noProof/>
          <w:szCs w:val="22"/>
        </w:rPr>
        <w:drawing>
          <wp:inline distT="0" distB="0" distL="0" distR="0" wp14:anchorId="3784E7F8" wp14:editId="40C3DF50">
            <wp:extent cx="4705350" cy="1999561"/>
            <wp:effectExtent l="0" t="0" r="0" b="1270"/>
            <wp:docPr id="213823345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2435" cy="2002572"/>
                    </a:xfrm>
                    <a:prstGeom prst="rect">
                      <a:avLst/>
                    </a:prstGeom>
                    <a:noFill/>
                    <a:ln>
                      <a:noFill/>
                    </a:ln>
                  </pic:spPr>
                </pic:pic>
              </a:graphicData>
            </a:graphic>
          </wp:inline>
        </w:drawing>
      </w:r>
    </w:p>
    <w:p w14:paraId="77D6CD91" w14:textId="14895E96" w:rsidR="001A6387" w:rsidRPr="00230081" w:rsidRDefault="002109A8" w:rsidP="001A6387">
      <w:pPr>
        <w:jc w:val="center"/>
        <w:rPr>
          <w:rFonts w:cstheme="majorBidi"/>
          <w:szCs w:val="22"/>
        </w:rPr>
      </w:pPr>
      <w:hyperlink w:anchor="_6.2_Índices_de" w:history="1">
        <w:r w:rsidR="001A6387" w:rsidRPr="00230081">
          <w:rPr>
            <w:rStyle w:val="Hipervnculo"/>
            <w:rFonts w:cstheme="majorBidi"/>
            <w:szCs w:val="22"/>
          </w:rPr>
          <w:t>Imagen 23</w:t>
        </w:r>
      </w:hyperlink>
      <w:r w:rsidR="001A6387" w:rsidRPr="00230081">
        <w:rPr>
          <w:rFonts w:cstheme="majorBidi"/>
          <w:szCs w:val="22"/>
        </w:rPr>
        <w:t xml:space="preserve"> - </w:t>
      </w:r>
      <w:r w:rsidR="00947086" w:rsidRPr="00230081">
        <w:rPr>
          <w:rFonts w:cstheme="majorBidi"/>
          <w:szCs w:val="22"/>
        </w:rPr>
        <w:t>Comparativa de F1-score en modelos Random Forest</w:t>
      </w:r>
    </w:p>
    <w:p w14:paraId="08A5C475" w14:textId="5E3D0CC5" w:rsidR="00C166F6" w:rsidRPr="00230081" w:rsidRDefault="00C166F6" w:rsidP="00C166F6">
      <w:pPr>
        <w:rPr>
          <w:rFonts w:cstheme="majorBidi"/>
          <w:szCs w:val="22"/>
        </w:rPr>
      </w:pPr>
      <w:r w:rsidRPr="00230081">
        <w:rPr>
          <w:rFonts w:cstheme="majorBidi"/>
          <w:szCs w:val="22"/>
        </w:rPr>
        <w:t xml:space="preserve">En general, los modelos con </w:t>
      </w:r>
      <w:r w:rsidRPr="00A16CFE">
        <w:rPr>
          <w:rFonts w:cstheme="majorBidi"/>
          <w:b/>
          <w:bCs/>
          <w:szCs w:val="22"/>
        </w:rPr>
        <w:t>PCA + optimización ofrecieron mejoras moderadas</w:t>
      </w:r>
      <w:r w:rsidRPr="00230081">
        <w:rPr>
          <w:rFonts w:cstheme="majorBidi"/>
          <w:szCs w:val="22"/>
        </w:rPr>
        <w:t>, y los experimentos con test size de 76 partidos mostraron mejores resultados solo en algunos casos.</w:t>
      </w:r>
    </w:p>
    <w:p w14:paraId="05884F05" w14:textId="22265195" w:rsidR="00D94EE8" w:rsidRPr="00230081" w:rsidRDefault="00D94EE8" w:rsidP="00C166F6">
      <w:pPr>
        <w:rPr>
          <w:rFonts w:cstheme="majorBidi"/>
          <w:szCs w:val="22"/>
        </w:rPr>
      </w:pPr>
      <w:r w:rsidRPr="00230081">
        <w:rPr>
          <w:rFonts w:cstheme="majorBidi"/>
          <w:szCs w:val="22"/>
        </w:rPr>
        <w:t>Además, en el caso del Real Madrid, se observó una mejora clara al aplicar técnicas de balanceo: el modelo sin balanceo predecía casi exclusivamente victorias, mientras que al aplicar undersampling se logró una mayor capacidad de detección de empates y derrotas, elevando el F1-score de 0.567 a 0.645.</w:t>
      </w:r>
    </w:p>
    <w:p w14:paraId="64DAFDCB" w14:textId="2D1893A0" w:rsidR="00947086" w:rsidRPr="00230081" w:rsidRDefault="00947086" w:rsidP="0002338E">
      <w:pPr>
        <w:jc w:val="center"/>
        <w:rPr>
          <w:rFonts w:cstheme="majorBidi"/>
          <w:szCs w:val="22"/>
        </w:rPr>
      </w:pPr>
      <w:r w:rsidRPr="00230081">
        <w:rPr>
          <w:rFonts w:cstheme="majorBidi"/>
          <w:szCs w:val="22"/>
        </w:rPr>
        <w:drawing>
          <wp:inline distT="0" distB="0" distL="0" distR="0" wp14:anchorId="4AEC4E4D" wp14:editId="726805EB">
            <wp:extent cx="2588958" cy="2179674"/>
            <wp:effectExtent l="0" t="0" r="1905" b="0"/>
            <wp:docPr id="1109547096"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47096" name="Imagen 1" descr="Gráfico, Gráfico de dispersión&#10;&#10;El contenido generado por IA puede ser incorrecto."/>
                    <pic:cNvPicPr/>
                  </pic:nvPicPr>
                  <pic:blipFill>
                    <a:blip r:embed="rId47"/>
                    <a:stretch>
                      <a:fillRect/>
                    </a:stretch>
                  </pic:blipFill>
                  <pic:spPr>
                    <a:xfrm>
                      <a:off x="0" y="0"/>
                      <a:ext cx="2600271" cy="2189199"/>
                    </a:xfrm>
                    <a:prstGeom prst="rect">
                      <a:avLst/>
                    </a:prstGeom>
                  </pic:spPr>
                </pic:pic>
              </a:graphicData>
            </a:graphic>
          </wp:inline>
        </w:drawing>
      </w:r>
      <w:r w:rsidR="0002338E" w:rsidRPr="00230081">
        <w:rPr>
          <w:rFonts w:cstheme="majorBidi"/>
          <w:szCs w:val="22"/>
        </w:rPr>
        <w:drawing>
          <wp:inline distT="0" distB="0" distL="0" distR="0" wp14:anchorId="22E437E5" wp14:editId="09A5B923">
            <wp:extent cx="2665475" cy="2211572"/>
            <wp:effectExtent l="0" t="0" r="1905" b="0"/>
            <wp:docPr id="179401903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19036" name="Imagen 1" descr="Gráfico&#10;&#10;El contenido generado por IA puede ser incorrecto."/>
                    <pic:cNvPicPr/>
                  </pic:nvPicPr>
                  <pic:blipFill>
                    <a:blip r:embed="rId48"/>
                    <a:stretch>
                      <a:fillRect/>
                    </a:stretch>
                  </pic:blipFill>
                  <pic:spPr>
                    <a:xfrm>
                      <a:off x="0" y="0"/>
                      <a:ext cx="2685766" cy="2228408"/>
                    </a:xfrm>
                    <a:prstGeom prst="rect">
                      <a:avLst/>
                    </a:prstGeom>
                  </pic:spPr>
                </pic:pic>
              </a:graphicData>
            </a:graphic>
          </wp:inline>
        </w:drawing>
      </w:r>
    </w:p>
    <w:p w14:paraId="587882CA" w14:textId="172006F1" w:rsidR="00C166F6" w:rsidRDefault="00E3122E" w:rsidP="00E3122E">
      <w:pPr>
        <w:jc w:val="center"/>
        <w:rPr>
          <w:rFonts w:cstheme="majorBidi"/>
          <w:szCs w:val="22"/>
        </w:rPr>
      </w:pPr>
      <w:hyperlink w:anchor="_6.2_Índices_de" w:history="1">
        <w:r w:rsidR="0002338E" w:rsidRPr="00230081">
          <w:rPr>
            <w:rStyle w:val="Hipervnculo"/>
            <w:rFonts w:cstheme="majorBidi"/>
            <w:szCs w:val="22"/>
          </w:rPr>
          <w:t>Imagen 24</w:t>
        </w:r>
      </w:hyperlink>
      <w:r w:rsidR="0002338E" w:rsidRPr="00230081">
        <w:rPr>
          <w:rFonts w:cstheme="majorBidi"/>
          <w:szCs w:val="22"/>
        </w:rPr>
        <w:t xml:space="preserve"> – Compa</w:t>
      </w:r>
      <w:r w:rsidR="00F14C00" w:rsidRPr="00230081">
        <w:rPr>
          <w:rFonts w:cstheme="majorBidi"/>
          <w:szCs w:val="22"/>
        </w:rPr>
        <w:t xml:space="preserve">rativa </w:t>
      </w:r>
      <w:r w:rsidRPr="00230081">
        <w:rPr>
          <w:rFonts w:cstheme="majorBidi"/>
          <w:szCs w:val="22"/>
        </w:rPr>
        <w:t>entre Modelos Random Forest (Real Madrid)</w:t>
      </w:r>
    </w:p>
    <w:p w14:paraId="02D85294" w14:textId="77777777" w:rsidR="00230081" w:rsidRPr="00230081" w:rsidRDefault="00230081" w:rsidP="00E3122E">
      <w:pPr>
        <w:jc w:val="center"/>
        <w:rPr>
          <w:rFonts w:cstheme="majorBidi"/>
          <w:szCs w:val="22"/>
        </w:rPr>
      </w:pPr>
    </w:p>
    <w:p w14:paraId="1CA8F51E" w14:textId="77777777" w:rsidR="00C166F6" w:rsidRPr="00C166F6" w:rsidRDefault="00C166F6" w:rsidP="00C166F6">
      <w:pPr>
        <w:rPr>
          <w:rFonts w:cstheme="majorBidi"/>
          <w:szCs w:val="22"/>
        </w:rPr>
      </w:pPr>
      <w:r w:rsidRPr="00C166F6">
        <w:rPr>
          <w:rFonts w:cstheme="majorBidi"/>
          <w:b/>
          <w:bCs/>
          <w:szCs w:val="22"/>
        </w:rPr>
        <w:t>Conclusiones</w:t>
      </w:r>
      <w:r w:rsidRPr="00C166F6">
        <w:rPr>
          <w:rFonts w:cstheme="majorBidi"/>
          <w:szCs w:val="22"/>
        </w:rPr>
        <w:br/>
        <w:t>Random Forest se ha comportado de forma más robusta que modelos como KNN, mostrando mejor capacidad para detectar patrones complejos incluso con datos ruidosos. Su rendimiento fue particularmente sólido en el Athletic Club, donde los resultados están más equilibrados entre clases.</w:t>
      </w:r>
    </w:p>
    <w:p w14:paraId="18D046B5" w14:textId="4FD295D3" w:rsidR="00C166F6" w:rsidRPr="00C166F6" w:rsidRDefault="00C166F6" w:rsidP="00C166F6">
      <w:pPr>
        <w:rPr>
          <w:rFonts w:cstheme="majorBidi"/>
          <w:szCs w:val="22"/>
        </w:rPr>
      </w:pPr>
      <w:r w:rsidRPr="00C166F6">
        <w:rPr>
          <w:rFonts w:cstheme="majorBidi"/>
          <w:szCs w:val="22"/>
        </w:rPr>
        <w:lastRenderedPageBreak/>
        <w:t xml:space="preserve">Sin embargo, en equipos como Real Madrid o Barcelona, el modelo tiende a sesgarse hacia la clase mayoritaria si no se aplica balanceo. Las técnicas de PCA y undersampling permitieron contrarrestar parcialmente este problema, pero no </w:t>
      </w:r>
      <w:r w:rsidR="00FF132A" w:rsidRPr="00230081">
        <w:rPr>
          <w:rFonts w:cstheme="majorBidi"/>
          <w:szCs w:val="22"/>
        </w:rPr>
        <w:t>aunque no siempre se logró un equilibrio perfecto entre clases.</w:t>
      </w:r>
    </w:p>
    <w:p w14:paraId="09355A2F" w14:textId="77777777" w:rsidR="00C166F6" w:rsidRPr="00230081" w:rsidRDefault="00C166F6" w:rsidP="00C166F6">
      <w:pPr>
        <w:rPr>
          <w:rFonts w:cstheme="majorBidi"/>
          <w:szCs w:val="22"/>
        </w:rPr>
      </w:pPr>
      <w:r w:rsidRPr="00C166F6">
        <w:rPr>
          <w:rFonts w:cstheme="majorBidi"/>
          <w:szCs w:val="22"/>
        </w:rPr>
        <w:t>En conjunto, Random Forest se perfila como una opción potente para este tipo de tareas, especialmente si se acompaña de una adecuada selección de características y estrategias de balanceo.</w:t>
      </w:r>
    </w:p>
    <w:p w14:paraId="5B21CBB0" w14:textId="77777777" w:rsidR="002109A8" w:rsidRDefault="002109A8" w:rsidP="00C166F6">
      <w:pPr>
        <w:rPr>
          <w:rFonts w:cstheme="majorBidi"/>
          <w:sz w:val="24"/>
          <w:szCs w:val="32"/>
        </w:rPr>
      </w:pPr>
    </w:p>
    <w:p w14:paraId="4297E153" w14:textId="2D1D0634" w:rsidR="002109A8" w:rsidRPr="00230081" w:rsidRDefault="002109A8" w:rsidP="006E50A2">
      <w:pPr>
        <w:pStyle w:val="titulo3TFG"/>
        <w:ind w:left="720" w:hanging="720"/>
        <w:rPr>
          <w:sz w:val="22"/>
          <w:szCs w:val="22"/>
        </w:rPr>
      </w:pPr>
      <w:bookmarkStart w:id="51" w:name="_Toc194255735"/>
      <w:r w:rsidRPr="00230081">
        <w:rPr>
          <w:sz w:val="22"/>
          <w:szCs w:val="22"/>
        </w:rPr>
        <w:t>4.2.4 Gradient Boosting y XGBoost</w:t>
      </w:r>
      <w:bookmarkEnd w:id="51"/>
      <w:r w:rsidRPr="00230081">
        <w:rPr>
          <w:sz w:val="22"/>
          <w:szCs w:val="22"/>
        </w:rPr>
        <w:t xml:space="preserve"> </w:t>
      </w:r>
    </w:p>
    <w:p w14:paraId="77E3D543" w14:textId="37F52828" w:rsidR="00903A2B" w:rsidRPr="00230081" w:rsidRDefault="00B75EF3" w:rsidP="00C166F6">
      <w:pPr>
        <w:rPr>
          <w:rFonts w:cstheme="majorBidi"/>
          <w:szCs w:val="22"/>
        </w:rPr>
      </w:pPr>
      <w:r w:rsidRPr="00230081">
        <w:rPr>
          <w:szCs w:val="22"/>
        </w:rPr>
        <w:t xml:space="preserve">En esta sección se empezó evaluando el modelo Gradient Boosting, y posteriormente se adoptó XGBoost, una versión más eficiente y regularizada que incorpora técnicas adicionales de penalización y optimización. Se realizaron un total de </w:t>
      </w:r>
      <w:r w:rsidRPr="00A16CFE">
        <w:rPr>
          <w:b/>
          <w:bCs/>
          <w:szCs w:val="22"/>
        </w:rPr>
        <w:t>21 experimentos</w:t>
      </w:r>
      <w:r w:rsidRPr="00230081">
        <w:rPr>
          <w:szCs w:val="22"/>
        </w:rPr>
        <w:t>, aplicando diferentes enfoques combinados para mejorar el rendimiento de los modelos.</w:t>
      </w:r>
      <w:r w:rsidRPr="00230081">
        <w:rPr>
          <w:szCs w:val="22"/>
        </w:rPr>
        <w:t xml:space="preserve"> </w:t>
      </w:r>
    </w:p>
    <w:p w14:paraId="1E9002F2" w14:textId="7DC2679F" w:rsidR="009443CC" w:rsidRPr="00230081" w:rsidRDefault="009443CC" w:rsidP="009443CC">
      <w:pPr>
        <w:pStyle w:val="Prrafodelista"/>
        <w:numPr>
          <w:ilvl w:val="0"/>
          <w:numId w:val="110"/>
        </w:numPr>
        <w:rPr>
          <w:rFonts w:cstheme="majorBidi"/>
        </w:rPr>
      </w:pPr>
      <w:r w:rsidRPr="00230081">
        <w:rPr>
          <w:rFonts w:cstheme="majorBidi"/>
        </w:rPr>
        <w:t>Validación secuencial acumulativa (con test size de 38 y 76 partidos).</w:t>
      </w:r>
    </w:p>
    <w:p w14:paraId="09531A97" w14:textId="7F10EDF0" w:rsidR="00A93B28" w:rsidRPr="00A93B28" w:rsidRDefault="00A93B28" w:rsidP="009443CC">
      <w:pPr>
        <w:pStyle w:val="Prrafodelista"/>
        <w:numPr>
          <w:ilvl w:val="0"/>
          <w:numId w:val="110"/>
        </w:numPr>
        <w:rPr>
          <w:rFonts w:cstheme="majorBidi"/>
        </w:rPr>
      </w:pPr>
      <w:r w:rsidRPr="00A93B28">
        <w:rPr>
          <w:rFonts w:cstheme="majorBidi"/>
        </w:rPr>
        <w:t xml:space="preserve">Optimización de hiperparámetros con GridSearchCV (para Gradient Boosting, ver </w:t>
      </w:r>
      <w:hyperlink w:anchor="_ANEXOS" w:history="1">
        <w:r w:rsidRPr="00A93B28">
          <w:rPr>
            <w:rStyle w:val="Hipervnculo"/>
            <w:rFonts w:cstheme="majorBidi"/>
          </w:rPr>
          <w:t>Anexo C</w:t>
        </w:r>
      </w:hyperlink>
      <w:r w:rsidRPr="00A93B28">
        <w:rPr>
          <w:rFonts w:cstheme="majorBidi"/>
        </w:rPr>
        <w:t xml:space="preserve">) y posteriormente con Optuna (para XGBoost, ver </w:t>
      </w:r>
      <w:hyperlink w:anchor="_ANEXOS" w:history="1">
        <w:r w:rsidRPr="00A93B28">
          <w:rPr>
            <w:rStyle w:val="Hipervnculo"/>
            <w:rFonts w:cstheme="majorBidi"/>
          </w:rPr>
          <w:t>Anexo D</w:t>
        </w:r>
      </w:hyperlink>
      <w:r w:rsidRPr="00A93B28">
        <w:rPr>
          <w:rFonts w:cstheme="majorBidi"/>
        </w:rPr>
        <w:t>).</w:t>
      </w:r>
    </w:p>
    <w:p w14:paraId="13932788" w14:textId="48B2AAE6" w:rsidR="009443CC" w:rsidRPr="00230081" w:rsidRDefault="009443CC" w:rsidP="009443CC">
      <w:pPr>
        <w:pStyle w:val="Prrafodelista"/>
        <w:numPr>
          <w:ilvl w:val="0"/>
          <w:numId w:val="110"/>
        </w:numPr>
        <w:rPr>
          <w:rFonts w:cstheme="majorBidi"/>
        </w:rPr>
      </w:pPr>
      <w:r w:rsidRPr="00230081">
        <w:rPr>
          <w:rFonts w:cstheme="majorBidi"/>
        </w:rPr>
        <w:t>Reducción de dimensionalidad mediante PCA, conservando el 95% de la varianza.</w:t>
      </w:r>
    </w:p>
    <w:p w14:paraId="0F6048E0" w14:textId="4B7B7F95" w:rsidR="009443CC" w:rsidRPr="00230081" w:rsidRDefault="009443CC" w:rsidP="009443CC">
      <w:pPr>
        <w:pStyle w:val="Prrafodelista"/>
        <w:numPr>
          <w:ilvl w:val="0"/>
          <w:numId w:val="110"/>
        </w:numPr>
        <w:rPr>
          <w:rFonts w:cstheme="majorBidi"/>
        </w:rPr>
      </w:pPr>
      <w:r w:rsidRPr="00230081">
        <w:rPr>
          <w:rFonts w:cstheme="majorBidi"/>
        </w:rPr>
        <w:t>Aplicación de técnicas de balanceo de clases, principalmente con SMOTE.</w:t>
      </w:r>
    </w:p>
    <w:p w14:paraId="1DBB1548" w14:textId="60D4321A" w:rsidR="00903A2B" w:rsidRPr="00230081" w:rsidRDefault="009443CC" w:rsidP="009443CC">
      <w:pPr>
        <w:pStyle w:val="Prrafodelista"/>
        <w:numPr>
          <w:ilvl w:val="0"/>
          <w:numId w:val="110"/>
        </w:numPr>
        <w:rPr>
          <w:rFonts w:cstheme="majorBidi"/>
        </w:rPr>
      </w:pPr>
      <w:r w:rsidRPr="00230081">
        <w:rPr>
          <w:rFonts w:cstheme="majorBidi"/>
        </w:rPr>
        <w:t>Combinaciones de los anteriores: PCA + SMOTE, GridSearchCV vs Optuna, y análisis comparativo de rendimiento.</w:t>
      </w:r>
    </w:p>
    <w:p w14:paraId="6B7F3682" w14:textId="77777777" w:rsidR="009443CC" w:rsidRDefault="009443CC" w:rsidP="009443CC">
      <w:pPr>
        <w:rPr>
          <w:rFonts w:cstheme="majorBidi"/>
          <w:sz w:val="24"/>
          <w:szCs w:val="32"/>
        </w:rPr>
      </w:pPr>
    </w:p>
    <w:p w14:paraId="212EFED5" w14:textId="14E45B27" w:rsidR="009443CC" w:rsidRPr="00230081" w:rsidRDefault="009443CC" w:rsidP="009443CC">
      <w:pPr>
        <w:rPr>
          <w:rFonts w:cstheme="majorBidi"/>
          <w:b/>
          <w:bCs/>
          <w:szCs w:val="22"/>
        </w:rPr>
      </w:pPr>
      <w:r w:rsidRPr="00230081">
        <w:rPr>
          <w:rFonts w:cstheme="majorBidi"/>
          <w:b/>
          <w:bCs/>
          <w:szCs w:val="22"/>
        </w:rPr>
        <w:t xml:space="preserve">Justificación </w:t>
      </w:r>
    </w:p>
    <w:p w14:paraId="4F5315F6" w14:textId="62CD5569" w:rsidR="00C166F6" w:rsidRPr="00230081" w:rsidRDefault="005667AB" w:rsidP="00C166F6">
      <w:pPr>
        <w:rPr>
          <w:rFonts w:cstheme="majorBidi"/>
          <w:szCs w:val="22"/>
        </w:rPr>
      </w:pPr>
      <w:r w:rsidRPr="00230081">
        <w:rPr>
          <w:rFonts w:cstheme="majorBidi"/>
          <w:szCs w:val="22"/>
        </w:rPr>
        <w:t>Gradient Boosting fue elegido inicialmente por su capacidad para modelar relaciones no lineales y su robustez frente al sobreajuste. Sin embargo, al observar mejoras tanto en velocidad como en precisión con XGBoost, se optó por centrar los esfuerzos en este último. Asimismo, se adoptó Optuna como método de optimización, ya que superó claramente a GridSearchCV en eficiencia y en rendimiento validado. Además, se mantuvieron las técnicas de balanceo de clases y reducción de dimensionalidad mediante PCA, ya que en modelos anteriores (como Random Forest) demostraron contribuir significativamente a la mejora del F1-score</w:t>
      </w:r>
      <w:r w:rsidRPr="00230081">
        <w:rPr>
          <w:rFonts w:cstheme="majorBidi"/>
          <w:szCs w:val="22"/>
        </w:rPr>
        <w:t xml:space="preserve">. </w:t>
      </w:r>
    </w:p>
    <w:p w14:paraId="4B717346" w14:textId="77777777" w:rsidR="005667AB" w:rsidRDefault="005667AB" w:rsidP="00C166F6">
      <w:pPr>
        <w:rPr>
          <w:rFonts w:cstheme="majorBidi"/>
          <w:szCs w:val="22"/>
        </w:rPr>
      </w:pPr>
    </w:p>
    <w:p w14:paraId="0DEAB7F8" w14:textId="77777777" w:rsidR="00A16CFE" w:rsidRDefault="00A16CFE" w:rsidP="00C166F6">
      <w:pPr>
        <w:rPr>
          <w:rFonts w:cstheme="majorBidi"/>
          <w:szCs w:val="22"/>
        </w:rPr>
      </w:pPr>
    </w:p>
    <w:p w14:paraId="21CED216" w14:textId="77777777" w:rsidR="00A16CFE" w:rsidRPr="00230081" w:rsidRDefault="00A16CFE" w:rsidP="00C166F6">
      <w:pPr>
        <w:rPr>
          <w:rFonts w:cstheme="majorBidi"/>
          <w:szCs w:val="22"/>
        </w:rPr>
      </w:pPr>
    </w:p>
    <w:p w14:paraId="3716B07A" w14:textId="325A3069" w:rsidR="005667AB" w:rsidRPr="00230081" w:rsidRDefault="005667AB" w:rsidP="00C166F6">
      <w:pPr>
        <w:rPr>
          <w:rFonts w:cstheme="majorBidi"/>
          <w:b/>
          <w:bCs/>
          <w:szCs w:val="22"/>
        </w:rPr>
      </w:pPr>
      <w:r w:rsidRPr="00230081">
        <w:rPr>
          <w:rFonts w:cstheme="majorBidi"/>
          <w:b/>
          <w:bCs/>
          <w:szCs w:val="22"/>
        </w:rPr>
        <w:lastRenderedPageBreak/>
        <w:t>Resultados</w:t>
      </w:r>
    </w:p>
    <w:p w14:paraId="4AB88F06" w14:textId="72CBEE45" w:rsidR="00EA7B73" w:rsidRPr="00230081" w:rsidRDefault="00EA7B73" w:rsidP="00EA7B73">
      <w:pPr>
        <w:rPr>
          <w:rFonts w:cstheme="majorBidi"/>
          <w:szCs w:val="22"/>
        </w:rPr>
      </w:pPr>
      <w:r w:rsidRPr="00230081">
        <w:rPr>
          <w:rFonts w:cstheme="majorBidi"/>
          <w:szCs w:val="22"/>
        </w:rPr>
        <w:t xml:space="preserve">El mejor resultado global se obtuvo con </w:t>
      </w:r>
      <w:r w:rsidR="00745F30" w:rsidRPr="00230081">
        <w:rPr>
          <w:rFonts w:cstheme="majorBidi"/>
          <w:szCs w:val="22"/>
        </w:rPr>
        <w:t>el Real</w:t>
      </w:r>
      <w:r w:rsidRPr="00230081">
        <w:rPr>
          <w:rFonts w:cstheme="majorBidi"/>
          <w:szCs w:val="22"/>
        </w:rPr>
        <w:t xml:space="preserve"> Madrid, utilizando XGBoost con PCA, SMOTE y Optuna, alcanzando un F1-score de 0.683. Le siguieron Barcelona con 0.590, Athletic Club con 0.450 y Valencia con 0.435. En general, los modelos con XGBoost presentaron una ventaja clara respecto a los de Gradient Boosting, tanto en rendimiento global como en estabilidad.</w:t>
      </w:r>
    </w:p>
    <w:p w14:paraId="3E9D801D" w14:textId="4F5DD851" w:rsidR="00DD3193" w:rsidRPr="00230081" w:rsidRDefault="00E839B1" w:rsidP="00EA7B73">
      <w:pPr>
        <w:rPr>
          <w:rFonts w:cstheme="majorBidi"/>
          <w:szCs w:val="22"/>
        </w:rPr>
      </w:pPr>
      <w:r w:rsidRPr="00230081">
        <w:rPr>
          <w:rFonts w:cstheme="majorBidi"/>
          <w:szCs w:val="22"/>
        </w:rPr>
        <w:t xml:space="preserve">Una de las mejoras más significativas se observó al aplicar técnicas de balanceo con SMOTE, particularmente en equipos con una distribución de clases muy desigual. En el caso de Real Madrid, por ejemplo, el modelo sin SMOTE presentaba un fuerte sesgo hacia las victorias, con una precisión del 69% en esa clase, pero prácticamente nula en derrotas y empates. Esto se reflejó en un F1-score global de 0.560, con un recall del 0.00 para derrotas y del 0.07 para empates. </w:t>
      </w:r>
    </w:p>
    <w:p w14:paraId="6ED31FD6" w14:textId="65F49BF5" w:rsidR="00DD3193" w:rsidRDefault="00DD3193" w:rsidP="00EA7B73">
      <w:pPr>
        <w:rPr>
          <w:rFonts w:cstheme="majorBidi"/>
          <w:sz w:val="24"/>
          <w:szCs w:val="32"/>
        </w:rPr>
      </w:pPr>
      <w:r>
        <w:rPr>
          <w:noProof/>
        </w:rPr>
        <mc:AlternateContent>
          <mc:Choice Requires="wps">
            <w:drawing>
              <wp:inline distT="0" distB="0" distL="0" distR="0" wp14:anchorId="740FEE00" wp14:editId="50F38613">
                <wp:extent cx="3503981" cy="1714500"/>
                <wp:effectExtent l="0" t="0" r="20320" b="19050"/>
                <wp:docPr id="9232697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981" cy="1714500"/>
                        </a:xfrm>
                        <a:prstGeom prst="rect">
                          <a:avLst/>
                        </a:prstGeom>
                        <a:solidFill>
                          <a:schemeClr val="bg1">
                            <a:lumMod val="95000"/>
                          </a:schemeClr>
                        </a:solidFill>
                        <a:ln w="9525">
                          <a:solidFill>
                            <a:srgbClr val="000000"/>
                          </a:solidFill>
                          <a:miter lim="800000"/>
                          <a:headEnd/>
                          <a:tailEnd/>
                        </a:ln>
                      </wps:spPr>
                      <wps:txbx>
                        <w:txbxContent>
                          <w:p w14:paraId="34795758" w14:textId="77777777" w:rsidR="00DD3193" w:rsidRPr="000F1A96" w:rsidRDefault="00DD3193" w:rsidP="00DD3193">
                            <w:pPr>
                              <w:jc w:val="right"/>
                              <w:rPr>
                                <w:rFonts w:ascii="Consolas" w:hAnsi="Consolas"/>
                                <w:sz w:val="10"/>
                                <w:szCs w:val="10"/>
                              </w:rPr>
                            </w:pPr>
                            <w:r>
                              <w:rPr>
                                <w:rFonts w:ascii="Consolas" w:hAnsi="Consolas"/>
                                <w:sz w:val="10"/>
                                <w:szCs w:val="10"/>
                              </w:rPr>
                              <w:t>output</w:t>
                            </w:r>
                          </w:p>
                          <w:p w14:paraId="67DE6081" w14:textId="5C81CB1F" w:rsidR="00531817" w:rsidRDefault="00531817" w:rsidP="00531817">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Modelo SIN SMOTE:</w:t>
                            </w:r>
                          </w:p>
                          <w:p w14:paraId="7F40E0C0" w14:textId="71275E86" w:rsidR="004B339E" w:rsidRPr="00531817" w:rsidRDefault="004B339E" w:rsidP="00531817">
                            <w:pPr>
                              <w:rPr>
                                <w:rFonts w:ascii="Consolas" w:hAnsi="Consolas"/>
                                <w:sz w:val="14"/>
                                <w:szCs w:val="14"/>
                              </w:rPr>
                            </w:pPr>
                            <w:r w:rsidRPr="004B339E">
                              <w:rPr>
                                <w:rFonts w:ascii="Consolas" w:hAnsi="Consolas"/>
                                <w:sz w:val="14"/>
                                <w:szCs w:val="14"/>
                              </w:rPr>
                              <w:t>Accuracy: 0.6316</w:t>
                            </w:r>
                          </w:p>
                          <w:p w14:paraId="59291140" w14:textId="7EA02FE7" w:rsidR="00531817" w:rsidRPr="00531817" w:rsidRDefault="00531817" w:rsidP="00531817">
                            <w:pPr>
                              <w:rPr>
                                <w:rFonts w:ascii="Consolas" w:hAnsi="Consolas"/>
                                <w:sz w:val="14"/>
                                <w:szCs w:val="14"/>
                              </w:rPr>
                            </w:pPr>
                            <w:r w:rsidRPr="00531817">
                              <w:rPr>
                                <w:rFonts w:ascii="Consolas" w:hAnsi="Consolas"/>
                                <w:sz w:val="14"/>
                                <w:szCs w:val="14"/>
                              </w:rPr>
                              <w:t xml:space="preserve">               precision    </w:t>
                            </w:r>
                            <w:r w:rsidRPr="00531817">
                              <w:rPr>
                                <w:rFonts w:ascii="Consolas" w:hAnsi="Consolas"/>
                                <w:sz w:val="14"/>
                                <w:szCs w:val="14"/>
                              </w:rPr>
                              <w:t xml:space="preserve">recall </w:t>
                            </w:r>
                            <w:r>
                              <w:rPr>
                                <w:rFonts w:ascii="Consolas" w:hAnsi="Consolas"/>
                                <w:sz w:val="14"/>
                                <w:szCs w:val="14"/>
                              </w:rPr>
                              <w:t xml:space="preserve"> </w:t>
                            </w:r>
                            <w:r w:rsidRPr="00531817">
                              <w:rPr>
                                <w:rFonts w:ascii="Consolas" w:hAnsi="Consolas"/>
                                <w:sz w:val="14"/>
                                <w:szCs w:val="14"/>
                              </w:rPr>
                              <w:t>f</w:t>
                            </w:r>
                            <w:r w:rsidRPr="00531817">
                              <w:rPr>
                                <w:rFonts w:ascii="Consolas" w:hAnsi="Consolas"/>
                                <w:sz w:val="14"/>
                                <w:szCs w:val="14"/>
                              </w:rPr>
                              <w:t>1-score   support</w:t>
                            </w:r>
                          </w:p>
                          <w:p w14:paraId="17879CAB" w14:textId="77777777" w:rsidR="00531817" w:rsidRPr="00531817" w:rsidRDefault="00531817" w:rsidP="00531817">
                            <w:pPr>
                              <w:rPr>
                                <w:rFonts w:ascii="Consolas" w:hAnsi="Consolas"/>
                                <w:sz w:val="14"/>
                                <w:szCs w:val="14"/>
                              </w:rPr>
                            </w:pPr>
                            <w:r w:rsidRPr="00531817">
                              <w:rPr>
                                <w:rFonts w:ascii="Consolas" w:hAnsi="Consolas"/>
                                <w:sz w:val="14"/>
                                <w:szCs w:val="14"/>
                              </w:rPr>
                              <w:t>Derrota (0)       0.00      0.00      0.00         9</w:t>
                            </w:r>
                          </w:p>
                          <w:p w14:paraId="48920C7C" w14:textId="77777777" w:rsidR="00531817" w:rsidRPr="00531817" w:rsidRDefault="00531817" w:rsidP="00531817">
                            <w:pPr>
                              <w:rPr>
                                <w:rFonts w:ascii="Consolas" w:hAnsi="Consolas"/>
                                <w:sz w:val="14"/>
                                <w:szCs w:val="14"/>
                              </w:rPr>
                            </w:pPr>
                            <w:r w:rsidRPr="00531817">
                              <w:rPr>
                                <w:rFonts w:ascii="Consolas" w:hAnsi="Consolas"/>
                                <w:sz w:val="14"/>
                                <w:szCs w:val="14"/>
                              </w:rPr>
                              <w:t>Empate (1)        0.17      0.07      0.10        14</w:t>
                            </w:r>
                          </w:p>
                          <w:p w14:paraId="4DF693CE" w14:textId="20D350D1" w:rsidR="00DD3193" w:rsidRPr="00531817" w:rsidRDefault="00531817" w:rsidP="00531817">
                            <w:pPr>
                              <w:rPr>
                                <w:rFonts w:ascii="Consolas" w:hAnsi="Consolas"/>
                                <w:sz w:val="14"/>
                                <w:szCs w:val="14"/>
                              </w:rPr>
                            </w:pPr>
                            <w:r w:rsidRPr="00531817">
                              <w:rPr>
                                <w:rFonts w:ascii="Consolas" w:hAnsi="Consolas"/>
                                <w:sz w:val="14"/>
                                <w:szCs w:val="14"/>
                              </w:rPr>
                              <w:t>Victoria (2)      0.69      0.89      0.78        53</w:t>
                            </w:r>
                          </w:p>
                        </w:txbxContent>
                      </wps:txbx>
                      <wps:bodyPr rot="0" vert="horz" wrap="square" lIns="91440" tIns="45720" rIns="91440" bIns="45720" anchor="ctr" anchorCtr="0">
                        <a:noAutofit/>
                      </wps:bodyPr>
                    </wps:wsp>
                  </a:graphicData>
                </a:graphic>
              </wp:inline>
            </w:drawing>
          </mc:Choice>
          <mc:Fallback>
            <w:pict>
              <v:shape w14:anchorId="740FEE00" id="_x0000_s1029" type="#_x0000_t202" style="width:275.9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qUKwIAAEwEAAAOAAAAZHJzL2Uyb0RvYy54bWysVNtu2zAMfR+wfxD0vthOkzUx4hRdug4D&#10;ugvQ7QNkWbaFSaImKbG7rx8lJ2m6vQ17EUSRPiTPIb25GbUiB+G8BFPRYpZTIgyHRpquot+/3b9Z&#10;UeIDMw1TYERFn4SnN9vXrzaDLcUcelCNcARBjC8HW9E+BFtmmee90MzPwAqDzhacZgFN12WNYwOi&#10;a5XN8/xtNoBrrAMuvMfXu8lJtwm/bQUPX9rWi0BURbG2kE6Xzjqe2XbDys4x20t+LIP9QxWaSYNJ&#10;z1B3LDCyd/IvKC25Aw9tmHHQGbSt5CL1gN0U+R/dPPbMitQLkuPtmSb//2D558Oj/epIGN/BiAKm&#10;Jrx9AP7DEwO7nplO3DoHQy9Yg4mLSFk2WF8eP41U+9JHkHr4BA2KzPYBEtDYOh1ZwT4JoqMAT2fS&#10;xRgIx8erZX61XhWUcPQV18VimSdZMlaePrfOhw8CNImXijpUNcGzw4MPsRxWnkJiNg9KNvdSqWTE&#10;SRI75ciB4QzU3dSi2musdXpbY8ZTyjR4MTyhvkBShgwVXS/ny4mkF1lcV59zINoF4GWYlgGnXUld&#10;0dU5iJWR2vemSbMYmFTTHbtS5sh1pHciOoz1SGSDvEUhIvU1NE9IvoNpuHEZ8dKD+0XJgINdUf9z&#10;z5ygRH00KOC6WCziJiRjsbyeo+EuPfWlhxmOUBXlwVEyGbuQ9ieSa+AWpW5lEuG5lmPROLKJxeN6&#10;xZ24tFPU809g+xsAAP//AwBQSwMEFAAGAAgAAAAhAALD2l/aAAAABQEAAA8AAABkcnMvZG93bnJl&#10;di54bWxMj81qwzAQhO+FvoPYQm+NlED641oOJdBcUgpN/QCKtZFNpJWx5Nh9+257aS8Dyywz35Sb&#10;OXhxwSF1kTQsFwoEUhNtR05D/fl69wgiZUPW+Eio4QsTbKrrq9IUNk70gZdDdoJDKBVGQ5tzX0iZ&#10;mhaDSYvYI7F3ikMwmc/BSTuYicODlyul7mUwHXFDa3rctticD2PQgONbvZt9je9uv1Vq7yb1tHNa&#10;397ML88gMs757xl+8BkdKmY6xpFsEl4DD8m/yt56veQZRw2rB6VAVqX8T199AwAA//8DAFBLAQIt&#10;ABQABgAIAAAAIQC2gziS/gAAAOEBAAATAAAAAAAAAAAAAAAAAAAAAABbQ29udGVudF9UeXBlc10u&#10;eG1sUEsBAi0AFAAGAAgAAAAhADj9If/WAAAAlAEAAAsAAAAAAAAAAAAAAAAALwEAAF9yZWxzLy5y&#10;ZWxzUEsBAi0AFAAGAAgAAAAhAOYWCpQrAgAATAQAAA4AAAAAAAAAAAAAAAAALgIAAGRycy9lMm9E&#10;b2MueG1sUEsBAi0AFAAGAAgAAAAhAALD2l/aAAAABQEAAA8AAAAAAAAAAAAAAAAAhQQAAGRycy9k&#10;b3ducmV2LnhtbFBLBQYAAAAABAAEAPMAAACMBQAAAAA=&#10;" fillcolor="#f2f2f2 [3052]">
                <v:textbox>
                  <w:txbxContent>
                    <w:p w14:paraId="34795758" w14:textId="77777777" w:rsidR="00DD3193" w:rsidRPr="000F1A96" w:rsidRDefault="00DD3193" w:rsidP="00DD3193">
                      <w:pPr>
                        <w:jc w:val="right"/>
                        <w:rPr>
                          <w:rFonts w:ascii="Consolas" w:hAnsi="Consolas"/>
                          <w:sz w:val="10"/>
                          <w:szCs w:val="10"/>
                        </w:rPr>
                      </w:pPr>
                      <w:r>
                        <w:rPr>
                          <w:rFonts w:ascii="Consolas" w:hAnsi="Consolas"/>
                          <w:sz w:val="10"/>
                          <w:szCs w:val="10"/>
                        </w:rPr>
                        <w:t>output</w:t>
                      </w:r>
                    </w:p>
                    <w:p w14:paraId="67DE6081" w14:textId="5C81CB1F" w:rsidR="00531817" w:rsidRDefault="00531817" w:rsidP="00531817">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Modelo SIN SMOTE:</w:t>
                      </w:r>
                    </w:p>
                    <w:p w14:paraId="7F40E0C0" w14:textId="71275E86" w:rsidR="004B339E" w:rsidRPr="00531817" w:rsidRDefault="004B339E" w:rsidP="00531817">
                      <w:pPr>
                        <w:rPr>
                          <w:rFonts w:ascii="Consolas" w:hAnsi="Consolas"/>
                          <w:sz w:val="14"/>
                          <w:szCs w:val="14"/>
                        </w:rPr>
                      </w:pPr>
                      <w:r w:rsidRPr="004B339E">
                        <w:rPr>
                          <w:rFonts w:ascii="Consolas" w:hAnsi="Consolas"/>
                          <w:sz w:val="14"/>
                          <w:szCs w:val="14"/>
                        </w:rPr>
                        <w:t>Accuracy: 0.6316</w:t>
                      </w:r>
                    </w:p>
                    <w:p w14:paraId="59291140" w14:textId="7EA02FE7" w:rsidR="00531817" w:rsidRPr="00531817" w:rsidRDefault="00531817" w:rsidP="00531817">
                      <w:pPr>
                        <w:rPr>
                          <w:rFonts w:ascii="Consolas" w:hAnsi="Consolas"/>
                          <w:sz w:val="14"/>
                          <w:szCs w:val="14"/>
                        </w:rPr>
                      </w:pPr>
                      <w:r w:rsidRPr="00531817">
                        <w:rPr>
                          <w:rFonts w:ascii="Consolas" w:hAnsi="Consolas"/>
                          <w:sz w:val="14"/>
                          <w:szCs w:val="14"/>
                        </w:rPr>
                        <w:t xml:space="preserve">               precision    </w:t>
                      </w:r>
                      <w:r w:rsidRPr="00531817">
                        <w:rPr>
                          <w:rFonts w:ascii="Consolas" w:hAnsi="Consolas"/>
                          <w:sz w:val="14"/>
                          <w:szCs w:val="14"/>
                        </w:rPr>
                        <w:t xml:space="preserve">recall </w:t>
                      </w:r>
                      <w:r>
                        <w:rPr>
                          <w:rFonts w:ascii="Consolas" w:hAnsi="Consolas"/>
                          <w:sz w:val="14"/>
                          <w:szCs w:val="14"/>
                        </w:rPr>
                        <w:t xml:space="preserve"> </w:t>
                      </w:r>
                      <w:r w:rsidRPr="00531817">
                        <w:rPr>
                          <w:rFonts w:ascii="Consolas" w:hAnsi="Consolas"/>
                          <w:sz w:val="14"/>
                          <w:szCs w:val="14"/>
                        </w:rPr>
                        <w:t>f</w:t>
                      </w:r>
                      <w:r w:rsidRPr="00531817">
                        <w:rPr>
                          <w:rFonts w:ascii="Consolas" w:hAnsi="Consolas"/>
                          <w:sz w:val="14"/>
                          <w:szCs w:val="14"/>
                        </w:rPr>
                        <w:t>1-score   support</w:t>
                      </w:r>
                    </w:p>
                    <w:p w14:paraId="17879CAB" w14:textId="77777777" w:rsidR="00531817" w:rsidRPr="00531817" w:rsidRDefault="00531817" w:rsidP="00531817">
                      <w:pPr>
                        <w:rPr>
                          <w:rFonts w:ascii="Consolas" w:hAnsi="Consolas"/>
                          <w:sz w:val="14"/>
                          <w:szCs w:val="14"/>
                        </w:rPr>
                      </w:pPr>
                      <w:r w:rsidRPr="00531817">
                        <w:rPr>
                          <w:rFonts w:ascii="Consolas" w:hAnsi="Consolas"/>
                          <w:sz w:val="14"/>
                          <w:szCs w:val="14"/>
                        </w:rPr>
                        <w:t>Derrota (0)       0.00      0.00      0.00         9</w:t>
                      </w:r>
                    </w:p>
                    <w:p w14:paraId="48920C7C" w14:textId="77777777" w:rsidR="00531817" w:rsidRPr="00531817" w:rsidRDefault="00531817" w:rsidP="00531817">
                      <w:pPr>
                        <w:rPr>
                          <w:rFonts w:ascii="Consolas" w:hAnsi="Consolas"/>
                          <w:sz w:val="14"/>
                          <w:szCs w:val="14"/>
                        </w:rPr>
                      </w:pPr>
                      <w:r w:rsidRPr="00531817">
                        <w:rPr>
                          <w:rFonts w:ascii="Consolas" w:hAnsi="Consolas"/>
                          <w:sz w:val="14"/>
                          <w:szCs w:val="14"/>
                        </w:rPr>
                        <w:t>Empate (1)        0.17      0.07      0.10        14</w:t>
                      </w:r>
                    </w:p>
                    <w:p w14:paraId="4DF693CE" w14:textId="20D350D1" w:rsidR="00DD3193" w:rsidRPr="00531817" w:rsidRDefault="00531817" w:rsidP="00531817">
                      <w:pPr>
                        <w:rPr>
                          <w:rFonts w:ascii="Consolas" w:hAnsi="Consolas"/>
                          <w:sz w:val="14"/>
                          <w:szCs w:val="14"/>
                        </w:rPr>
                      </w:pPr>
                      <w:r w:rsidRPr="00531817">
                        <w:rPr>
                          <w:rFonts w:ascii="Consolas" w:hAnsi="Consolas"/>
                          <w:sz w:val="14"/>
                          <w:szCs w:val="14"/>
                        </w:rPr>
                        <w:t>Victoria (2)      0.69      0.89      0.78        53</w:t>
                      </w:r>
                    </w:p>
                  </w:txbxContent>
                </v:textbox>
                <w10:anchorlock/>
              </v:shape>
            </w:pict>
          </mc:Fallback>
        </mc:AlternateContent>
      </w:r>
    </w:p>
    <w:p w14:paraId="3950BCB6" w14:textId="77777777" w:rsidR="00A133D3" w:rsidRDefault="00A133D3" w:rsidP="00EA7B73">
      <w:pPr>
        <w:rPr>
          <w:rFonts w:cstheme="majorBidi"/>
          <w:sz w:val="24"/>
          <w:szCs w:val="32"/>
        </w:rPr>
      </w:pPr>
    </w:p>
    <w:p w14:paraId="494CCD2E" w14:textId="7B3DE36F" w:rsidR="00A133D3" w:rsidRPr="00230081" w:rsidRDefault="00A133D3" w:rsidP="00EA7B73">
      <w:pPr>
        <w:rPr>
          <w:rFonts w:cstheme="majorBidi"/>
          <w:szCs w:val="28"/>
        </w:rPr>
      </w:pPr>
      <w:r w:rsidRPr="00230081">
        <w:rPr>
          <w:rFonts w:cstheme="majorBidi"/>
          <w:szCs w:val="28"/>
        </w:rPr>
        <w:t xml:space="preserve">Tras aplicar SMOTE, el modelo logró una mejora considerable en estas clases minoritarias, alcanzando un F1-score de 0.624. El recall para derrotas y empates aumentó a 0.33 y 0.36 respectivamente, y aunque se sacrificó ligeramente el accuracy (de 0.63 a 0.61), el resultado fue un modelo más equilibrado y representativo del comportamiento real del equipo. </w:t>
      </w:r>
    </w:p>
    <w:p w14:paraId="54B48555" w14:textId="6279FD48" w:rsidR="00531817" w:rsidRDefault="008D597C" w:rsidP="00EA7B73">
      <w:pPr>
        <w:rPr>
          <w:rFonts w:cstheme="majorBidi"/>
          <w:sz w:val="24"/>
          <w:szCs w:val="32"/>
        </w:rPr>
      </w:pPr>
      <w:r>
        <w:rPr>
          <w:noProof/>
        </w:rPr>
        <mc:AlternateContent>
          <mc:Choice Requires="wps">
            <w:drawing>
              <wp:inline distT="0" distB="0" distL="0" distR="0" wp14:anchorId="7CF6942F" wp14:editId="6A0265ED">
                <wp:extent cx="3503981" cy="1819275"/>
                <wp:effectExtent l="0" t="0" r="20320" b="28575"/>
                <wp:docPr id="11913681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3981" cy="1819275"/>
                        </a:xfrm>
                        <a:prstGeom prst="rect">
                          <a:avLst/>
                        </a:prstGeom>
                        <a:solidFill>
                          <a:schemeClr val="bg1">
                            <a:lumMod val="95000"/>
                          </a:schemeClr>
                        </a:solidFill>
                        <a:ln w="9525">
                          <a:solidFill>
                            <a:srgbClr val="000000"/>
                          </a:solidFill>
                          <a:miter lim="800000"/>
                          <a:headEnd/>
                          <a:tailEnd/>
                        </a:ln>
                      </wps:spPr>
                      <wps:txbx>
                        <w:txbxContent>
                          <w:p w14:paraId="0A080D04" w14:textId="77777777" w:rsidR="008D597C" w:rsidRPr="000F1A96" w:rsidRDefault="008D597C" w:rsidP="008D597C">
                            <w:pPr>
                              <w:jc w:val="right"/>
                              <w:rPr>
                                <w:rFonts w:ascii="Consolas" w:hAnsi="Consolas"/>
                                <w:sz w:val="10"/>
                                <w:szCs w:val="10"/>
                              </w:rPr>
                            </w:pPr>
                            <w:r>
                              <w:rPr>
                                <w:rFonts w:ascii="Consolas" w:hAnsi="Consolas"/>
                                <w:sz w:val="10"/>
                                <w:szCs w:val="10"/>
                              </w:rPr>
                              <w:t>output</w:t>
                            </w:r>
                          </w:p>
                          <w:p w14:paraId="71E806D3" w14:textId="4AC94E69" w:rsidR="008D597C" w:rsidRDefault="008D597C" w:rsidP="008D597C">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 xml:space="preserve">Modelo </w:t>
                            </w:r>
                            <w:r>
                              <w:rPr>
                                <w:rFonts w:ascii="Consolas" w:hAnsi="Consolas"/>
                                <w:sz w:val="14"/>
                                <w:szCs w:val="14"/>
                              </w:rPr>
                              <w:t>CON</w:t>
                            </w:r>
                            <w:r w:rsidRPr="00531817">
                              <w:rPr>
                                <w:rFonts w:ascii="Consolas" w:hAnsi="Consolas"/>
                                <w:sz w:val="14"/>
                                <w:szCs w:val="14"/>
                              </w:rPr>
                              <w:t xml:space="preserve"> SMOTE:</w:t>
                            </w:r>
                          </w:p>
                          <w:p w14:paraId="2676B645" w14:textId="227CBD6F" w:rsidR="004B339E" w:rsidRPr="00531817" w:rsidRDefault="004B339E" w:rsidP="008D597C">
                            <w:pPr>
                              <w:rPr>
                                <w:rFonts w:ascii="Consolas" w:hAnsi="Consolas"/>
                                <w:sz w:val="14"/>
                                <w:szCs w:val="14"/>
                              </w:rPr>
                            </w:pPr>
                            <w:r w:rsidRPr="004B339E">
                              <w:rPr>
                                <w:rFonts w:ascii="Consolas" w:hAnsi="Consolas"/>
                                <w:sz w:val="14"/>
                                <w:szCs w:val="14"/>
                              </w:rPr>
                              <w:t>Accuracy: 0.6053</w:t>
                            </w:r>
                          </w:p>
                          <w:p w14:paraId="22AB0A53" w14:textId="77777777" w:rsidR="008D597C" w:rsidRPr="008D597C" w:rsidRDefault="008D597C" w:rsidP="008D597C">
                            <w:pPr>
                              <w:rPr>
                                <w:rFonts w:ascii="Consolas" w:hAnsi="Consolas"/>
                                <w:sz w:val="14"/>
                                <w:szCs w:val="14"/>
                              </w:rPr>
                            </w:pPr>
                            <w:r w:rsidRPr="008D597C">
                              <w:rPr>
                                <w:rFonts w:ascii="Consolas" w:hAnsi="Consolas"/>
                                <w:sz w:val="14"/>
                                <w:szCs w:val="14"/>
                              </w:rPr>
                              <w:t xml:space="preserve">               precision    recall  f1-score   support</w:t>
                            </w:r>
                          </w:p>
                          <w:p w14:paraId="16B7E4A7" w14:textId="77777777" w:rsidR="008D597C" w:rsidRPr="008D597C" w:rsidRDefault="008D597C" w:rsidP="008D597C">
                            <w:pPr>
                              <w:rPr>
                                <w:rFonts w:ascii="Consolas" w:hAnsi="Consolas"/>
                                <w:sz w:val="14"/>
                                <w:szCs w:val="14"/>
                              </w:rPr>
                            </w:pPr>
                            <w:r w:rsidRPr="008D597C">
                              <w:rPr>
                                <w:rFonts w:ascii="Consolas" w:hAnsi="Consolas"/>
                                <w:sz w:val="14"/>
                                <w:szCs w:val="14"/>
                              </w:rPr>
                              <w:t>Derrota (0)       0.21      0.33      0.26         9</w:t>
                            </w:r>
                          </w:p>
                          <w:p w14:paraId="27CB8D9F" w14:textId="77777777" w:rsidR="008D597C" w:rsidRPr="008D597C" w:rsidRDefault="008D597C" w:rsidP="008D597C">
                            <w:pPr>
                              <w:rPr>
                                <w:rFonts w:ascii="Consolas" w:hAnsi="Consolas"/>
                                <w:sz w:val="14"/>
                                <w:szCs w:val="14"/>
                              </w:rPr>
                            </w:pPr>
                            <w:r w:rsidRPr="008D597C">
                              <w:rPr>
                                <w:rFonts w:ascii="Consolas" w:hAnsi="Consolas"/>
                                <w:sz w:val="14"/>
                                <w:szCs w:val="14"/>
                              </w:rPr>
                              <w:t>Empate (1)        0.33      0.36      0.34        14</w:t>
                            </w:r>
                          </w:p>
                          <w:p w14:paraId="29FDB416" w14:textId="405E0A45" w:rsidR="008D597C" w:rsidRPr="00531817" w:rsidRDefault="008D597C" w:rsidP="008D597C">
                            <w:pPr>
                              <w:rPr>
                                <w:rFonts w:ascii="Consolas" w:hAnsi="Consolas"/>
                                <w:sz w:val="14"/>
                                <w:szCs w:val="14"/>
                              </w:rPr>
                            </w:pPr>
                            <w:r w:rsidRPr="008D597C">
                              <w:rPr>
                                <w:rFonts w:ascii="Consolas" w:hAnsi="Consolas"/>
                                <w:sz w:val="14"/>
                                <w:szCs w:val="14"/>
                              </w:rPr>
                              <w:t>Victoria (2)      0.81      0.72      0.76        53</w:t>
                            </w:r>
                          </w:p>
                        </w:txbxContent>
                      </wps:txbx>
                      <wps:bodyPr rot="0" vert="horz" wrap="square" lIns="91440" tIns="45720" rIns="91440" bIns="45720" anchor="ctr" anchorCtr="0">
                        <a:noAutofit/>
                      </wps:bodyPr>
                    </wps:wsp>
                  </a:graphicData>
                </a:graphic>
              </wp:inline>
            </w:drawing>
          </mc:Choice>
          <mc:Fallback>
            <w:pict>
              <v:shape w14:anchorId="7CF6942F" id="_x0000_s1030" type="#_x0000_t202" style="width:275.9pt;height:14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5zzLgIAAEwEAAAOAAAAZHJzL2Uyb0RvYy54bWysVNtu2zAMfR+wfxD0vthOkzUx4hRdug4D&#10;ugvQ7QNkWbaFSaImKbGzrx8lp2m6vQ17EUSRPiQPD725GbUiB+G8BFPRYpZTIgyHRpquot+/3b9Z&#10;UeIDMw1TYERFj8LTm+3rV5vBlmIOPahGOIIgxpeDrWgfgi2zzPNeaOZnYIVBZwtOs4Cm67LGsQHR&#10;tcrmef42G8A11gEX3uPr3eSk24TftoKHL23rRSCqolhbSKdLZx3PbLthZeeY7SU/lcH+oQrNpMGk&#10;Z6g7FhjZO/kXlJbcgYc2zDjoDNpWcpF6wG6K/I9uHntmReoFyfH2TJP/f7D88+HRfnUkjO9gxAGm&#10;Jrx9AP7DEwO7nplO3DoHQy9Yg4mLSFk2WF+ePo1U+9JHkHr4BA0Ome0DJKCxdTqygn0SRMcBHM+k&#10;izEQjo9Xy/xqvSoo4egrVsV6fr1MOVj59Ll1PnwQoEm8VNThVBM8Ozz4EMth5VNIzOZByeZeKpWM&#10;qCSxU44cGGqg7qYW1V5jrdPbepnnSQmIk4QXwxPqCyRlyFDR9XK+nEh6kcV19TkHol0AXoZpGVDt&#10;SuqKrs5BrIzUvjdN0mJgUk13rEaZE9eR3onoMNYjkU1FF5GkSH0NzRHJdzCJG5cRLz24X5QMKOyK&#10;+p975gQl6qPBAa6LxSJuQjIWy+s5Gu7SU196mOEIVVEeHCWTsQtpfyK5Bm5x1K1MQ3iu5VQ0Sjax&#10;eFqvuBOXdop6/glsfwMAAP//AwBQSwMEFAAGAAgAAAAhAENcZqnaAAAABQEAAA8AAABkcnMvZG93&#10;bnJldi54bWxMj8FqwzAQRO+B/oPYQm+JlIBD6loOJdBcUgpN/AGKvZVNpZWx5Nj9+257aS8Dyywz&#10;b4r97J244RC7QBrWKwUCqQ5NR1ZDdXlZ7kDEZKgxLhBq+MII+/JuUZi8CRO94+2crOAQirnR0KbU&#10;51LGukVv4ir0SOx9hMGbxOdgZTOYicO9kxulttKbjrihNT0eWqw/z6PXgONrdZxdhW/2dFDqZCf1&#10;eLRaP9zPz08gEs7p7xl+8BkdSma6hpGaKJwGHpJ+lb0sW/OMq4bNbpuBLAv5n778BgAA//8DAFBL&#10;AQItABQABgAIAAAAIQC2gziS/gAAAOEBAAATAAAAAAAAAAAAAAAAAAAAAABbQ29udGVudF9UeXBl&#10;c10ueG1sUEsBAi0AFAAGAAgAAAAhADj9If/WAAAAlAEAAAsAAAAAAAAAAAAAAAAALwEAAF9yZWxz&#10;Ly5yZWxzUEsBAi0AFAAGAAgAAAAhAAUPnPMuAgAATAQAAA4AAAAAAAAAAAAAAAAALgIAAGRycy9l&#10;Mm9Eb2MueG1sUEsBAi0AFAAGAAgAAAAhAENcZqnaAAAABQEAAA8AAAAAAAAAAAAAAAAAiAQAAGRy&#10;cy9kb3ducmV2LnhtbFBLBQYAAAAABAAEAPMAAACPBQAAAAA=&#10;" fillcolor="#f2f2f2 [3052]">
                <v:textbox>
                  <w:txbxContent>
                    <w:p w14:paraId="0A080D04" w14:textId="77777777" w:rsidR="008D597C" w:rsidRPr="000F1A96" w:rsidRDefault="008D597C" w:rsidP="008D597C">
                      <w:pPr>
                        <w:jc w:val="right"/>
                        <w:rPr>
                          <w:rFonts w:ascii="Consolas" w:hAnsi="Consolas"/>
                          <w:sz w:val="10"/>
                          <w:szCs w:val="10"/>
                        </w:rPr>
                      </w:pPr>
                      <w:r>
                        <w:rPr>
                          <w:rFonts w:ascii="Consolas" w:hAnsi="Consolas"/>
                          <w:sz w:val="10"/>
                          <w:szCs w:val="10"/>
                        </w:rPr>
                        <w:t>output</w:t>
                      </w:r>
                    </w:p>
                    <w:p w14:paraId="71E806D3" w14:textId="4AC94E69" w:rsidR="008D597C" w:rsidRDefault="008D597C" w:rsidP="008D597C">
                      <w:pPr>
                        <w:rPr>
                          <w:rFonts w:ascii="Consolas" w:hAnsi="Consolas"/>
                          <w:sz w:val="14"/>
                          <w:szCs w:val="14"/>
                        </w:rPr>
                      </w:pPr>
                      <w:r>
                        <w:rPr>
                          <w:rFonts w:ascii="Consolas" w:hAnsi="Consolas"/>
                          <w:sz w:val="14"/>
                          <w:szCs w:val="14"/>
                        </w:rPr>
                        <w:t xml:space="preserve">Real Madrid - </w:t>
                      </w:r>
                      <w:r w:rsidRPr="00531817">
                        <w:rPr>
                          <w:rFonts w:ascii="Consolas" w:hAnsi="Consolas"/>
                          <w:sz w:val="14"/>
                          <w:szCs w:val="14"/>
                        </w:rPr>
                        <w:t xml:space="preserve">Modelo </w:t>
                      </w:r>
                      <w:r>
                        <w:rPr>
                          <w:rFonts w:ascii="Consolas" w:hAnsi="Consolas"/>
                          <w:sz w:val="14"/>
                          <w:szCs w:val="14"/>
                        </w:rPr>
                        <w:t>CON</w:t>
                      </w:r>
                      <w:r w:rsidRPr="00531817">
                        <w:rPr>
                          <w:rFonts w:ascii="Consolas" w:hAnsi="Consolas"/>
                          <w:sz w:val="14"/>
                          <w:szCs w:val="14"/>
                        </w:rPr>
                        <w:t xml:space="preserve"> SMOTE:</w:t>
                      </w:r>
                    </w:p>
                    <w:p w14:paraId="2676B645" w14:textId="227CBD6F" w:rsidR="004B339E" w:rsidRPr="00531817" w:rsidRDefault="004B339E" w:rsidP="008D597C">
                      <w:pPr>
                        <w:rPr>
                          <w:rFonts w:ascii="Consolas" w:hAnsi="Consolas"/>
                          <w:sz w:val="14"/>
                          <w:szCs w:val="14"/>
                        </w:rPr>
                      </w:pPr>
                      <w:r w:rsidRPr="004B339E">
                        <w:rPr>
                          <w:rFonts w:ascii="Consolas" w:hAnsi="Consolas"/>
                          <w:sz w:val="14"/>
                          <w:szCs w:val="14"/>
                        </w:rPr>
                        <w:t>Accuracy: 0.6053</w:t>
                      </w:r>
                    </w:p>
                    <w:p w14:paraId="22AB0A53" w14:textId="77777777" w:rsidR="008D597C" w:rsidRPr="008D597C" w:rsidRDefault="008D597C" w:rsidP="008D597C">
                      <w:pPr>
                        <w:rPr>
                          <w:rFonts w:ascii="Consolas" w:hAnsi="Consolas"/>
                          <w:sz w:val="14"/>
                          <w:szCs w:val="14"/>
                        </w:rPr>
                      </w:pPr>
                      <w:r w:rsidRPr="008D597C">
                        <w:rPr>
                          <w:rFonts w:ascii="Consolas" w:hAnsi="Consolas"/>
                          <w:sz w:val="14"/>
                          <w:szCs w:val="14"/>
                        </w:rPr>
                        <w:t xml:space="preserve">               precision    recall  f1-score   support</w:t>
                      </w:r>
                    </w:p>
                    <w:p w14:paraId="16B7E4A7" w14:textId="77777777" w:rsidR="008D597C" w:rsidRPr="008D597C" w:rsidRDefault="008D597C" w:rsidP="008D597C">
                      <w:pPr>
                        <w:rPr>
                          <w:rFonts w:ascii="Consolas" w:hAnsi="Consolas"/>
                          <w:sz w:val="14"/>
                          <w:szCs w:val="14"/>
                        </w:rPr>
                      </w:pPr>
                      <w:r w:rsidRPr="008D597C">
                        <w:rPr>
                          <w:rFonts w:ascii="Consolas" w:hAnsi="Consolas"/>
                          <w:sz w:val="14"/>
                          <w:szCs w:val="14"/>
                        </w:rPr>
                        <w:t>Derrota (0)       0.21      0.33      0.26         9</w:t>
                      </w:r>
                    </w:p>
                    <w:p w14:paraId="27CB8D9F" w14:textId="77777777" w:rsidR="008D597C" w:rsidRPr="008D597C" w:rsidRDefault="008D597C" w:rsidP="008D597C">
                      <w:pPr>
                        <w:rPr>
                          <w:rFonts w:ascii="Consolas" w:hAnsi="Consolas"/>
                          <w:sz w:val="14"/>
                          <w:szCs w:val="14"/>
                        </w:rPr>
                      </w:pPr>
                      <w:r w:rsidRPr="008D597C">
                        <w:rPr>
                          <w:rFonts w:ascii="Consolas" w:hAnsi="Consolas"/>
                          <w:sz w:val="14"/>
                          <w:szCs w:val="14"/>
                        </w:rPr>
                        <w:t>Empate (1)        0.33      0.36      0.34        14</w:t>
                      </w:r>
                    </w:p>
                    <w:p w14:paraId="29FDB416" w14:textId="405E0A45" w:rsidR="008D597C" w:rsidRPr="00531817" w:rsidRDefault="008D597C" w:rsidP="008D597C">
                      <w:pPr>
                        <w:rPr>
                          <w:rFonts w:ascii="Consolas" w:hAnsi="Consolas"/>
                          <w:sz w:val="14"/>
                          <w:szCs w:val="14"/>
                        </w:rPr>
                      </w:pPr>
                      <w:r w:rsidRPr="008D597C">
                        <w:rPr>
                          <w:rFonts w:ascii="Consolas" w:hAnsi="Consolas"/>
                          <w:sz w:val="14"/>
                          <w:szCs w:val="14"/>
                        </w:rPr>
                        <w:t>Victoria (2)      0.81      0.72      0.76        53</w:t>
                      </w:r>
                    </w:p>
                  </w:txbxContent>
                </v:textbox>
                <w10:anchorlock/>
              </v:shape>
            </w:pict>
          </mc:Fallback>
        </mc:AlternateContent>
      </w:r>
    </w:p>
    <w:p w14:paraId="363BD299" w14:textId="77777777" w:rsidR="00856818" w:rsidRDefault="00856818" w:rsidP="00EA7B73">
      <w:pPr>
        <w:rPr>
          <w:rFonts w:cstheme="majorBidi"/>
          <w:sz w:val="24"/>
          <w:szCs w:val="32"/>
        </w:rPr>
      </w:pPr>
    </w:p>
    <w:p w14:paraId="42EA4C69" w14:textId="030AB452" w:rsidR="00531817" w:rsidRPr="00230081" w:rsidRDefault="00856818" w:rsidP="00EA7B73">
      <w:pPr>
        <w:rPr>
          <w:rFonts w:cstheme="majorBidi"/>
          <w:szCs w:val="28"/>
        </w:rPr>
      </w:pPr>
      <w:r w:rsidRPr="00230081">
        <w:rPr>
          <w:rFonts w:cstheme="majorBidi"/>
          <w:szCs w:val="28"/>
        </w:rPr>
        <w:lastRenderedPageBreak/>
        <w:t>En la siguiente figura se presenta una comparativa de F1-score entre todos los modelos de Gradient Boosting y XGBoost evaluados. Se puede observar que los modelos basados en XGBoost con Optuna y SMOTE (líneas rojas en la imagen) dominaron consistentemente en términos de rendimiento general:</w:t>
      </w:r>
    </w:p>
    <w:p w14:paraId="52824AE6" w14:textId="257F6147" w:rsidR="00745F30" w:rsidRPr="00230081" w:rsidRDefault="00745F30" w:rsidP="00745F30">
      <w:pPr>
        <w:jc w:val="center"/>
        <w:rPr>
          <w:rFonts w:cstheme="majorBidi"/>
          <w:szCs w:val="28"/>
        </w:rPr>
      </w:pPr>
      <w:r w:rsidRPr="00230081">
        <w:rPr>
          <w:rFonts w:cstheme="majorBidi"/>
          <w:noProof/>
          <w:szCs w:val="28"/>
        </w:rPr>
        <w:drawing>
          <wp:inline distT="0" distB="0" distL="0" distR="0" wp14:anchorId="6B1161BD" wp14:editId="32D1DFA2">
            <wp:extent cx="4657725" cy="1979323"/>
            <wp:effectExtent l="0" t="0" r="0" b="1905"/>
            <wp:docPr id="84181698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61620" cy="1980978"/>
                    </a:xfrm>
                    <a:prstGeom prst="rect">
                      <a:avLst/>
                    </a:prstGeom>
                    <a:noFill/>
                    <a:ln>
                      <a:noFill/>
                    </a:ln>
                  </pic:spPr>
                </pic:pic>
              </a:graphicData>
            </a:graphic>
          </wp:inline>
        </w:drawing>
      </w:r>
    </w:p>
    <w:p w14:paraId="16435871" w14:textId="30B4002D" w:rsidR="008D5221" w:rsidRPr="00230081" w:rsidRDefault="00015C4A" w:rsidP="00B40506">
      <w:pPr>
        <w:jc w:val="center"/>
        <w:rPr>
          <w:rFonts w:cstheme="majorBidi"/>
          <w:szCs w:val="28"/>
        </w:rPr>
      </w:pPr>
      <w:hyperlink w:anchor="_6.2_Índices_de" w:history="1">
        <w:r w:rsidR="00745F30" w:rsidRPr="00230081">
          <w:rPr>
            <w:rStyle w:val="Hipervnculo"/>
            <w:rFonts w:cstheme="majorBidi"/>
            <w:szCs w:val="28"/>
          </w:rPr>
          <w:t>Imagen 2</w:t>
        </w:r>
        <w:r w:rsidR="00745F30" w:rsidRPr="00230081">
          <w:rPr>
            <w:rStyle w:val="Hipervnculo"/>
            <w:rFonts w:cstheme="majorBidi"/>
            <w:szCs w:val="28"/>
          </w:rPr>
          <w:t>5</w:t>
        </w:r>
      </w:hyperlink>
      <w:r w:rsidR="00745F30" w:rsidRPr="00230081">
        <w:rPr>
          <w:rFonts w:cstheme="majorBidi"/>
          <w:szCs w:val="28"/>
        </w:rPr>
        <w:t xml:space="preserve"> - Comparativa de F1-score entre modelos Boosting</w:t>
      </w:r>
    </w:p>
    <w:p w14:paraId="7D8EC8D2" w14:textId="375A93DF" w:rsidR="007B6286" w:rsidRPr="00230081" w:rsidRDefault="007B6286" w:rsidP="00B12702">
      <w:pPr>
        <w:rPr>
          <w:rFonts w:cstheme="majorBidi"/>
          <w:szCs w:val="28"/>
        </w:rPr>
      </w:pPr>
      <w:r w:rsidRPr="00230081">
        <w:rPr>
          <w:rFonts w:cstheme="majorBidi"/>
          <w:szCs w:val="28"/>
        </w:rPr>
        <w:t xml:space="preserve">Con el objetivo de comprobar la efectividad real de SMOTE, se llevó a cabo un seguimiento de la distribución de clases generada en cada iteración de la validación secuencial. Este análisis permitió verificar que SMOTE estaba funcionando adecuadamente, generando conjuntos balanceados y evitando el predominio artificial de alguna clase, especialmente en equipos como </w:t>
      </w:r>
      <w:r w:rsidR="00F83B4A" w:rsidRPr="00230081">
        <w:rPr>
          <w:rFonts w:cstheme="majorBidi"/>
          <w:szCs w:val="28"/>
        </w:rPr>
        <w:t>Real Madrid</w:t>
      </w:r>
      <w:r w:rsidRPr="00230081">
        <w:rPr>
          <w:rFonts w:cstheme="majorBidi"/>
          <w:szCs w:val="28"/>
        </w:rPr>
        <w:t xml:space="preserve"> o Barcelona, donde el desbalance era más acusado.</w:t>
      </w:r>
    </w:p>
    <w:p w14:paraId="59E6C54F" w14:textId="77777777" w:rsidR="00F83B4A" w:rsidRPr="00230081" w:rsidRDefault="00F83B4A" w:rsidP="00B12702">
      <w:pPr>
        <w:rPr>
          <w:rFonts w:cstheme="majorBidi"/>
          <w:szCs w:val="28"/>
        </w:rPr>
      </w:pPr>
    </w:p>
    <w:p w14:paraId="0CE1080F" w14:textId="773823A3" w:rsidR="00F83B4A" w:rsidRPr="00230081" w:rsidRDefault="00F83B4A" w:rsidP="00B12702">
      <w:pPr>
        <w:rPr>
          <w:rFonts w:cstheme="majorBidi"/>
          <w:b/>
          <w:bCs/>
          <w:szCs w:val="28"/>
        </w:rPr>
      </w:pPr>
      <w:r w:rsidRPr="00230081">
        <w:rPr>
          <w:rFonts w:cstheme="majorBidi"/>
          <w:b/>
          <w:bCs/>
          <w:szCs w:val="28"/>
        </w:rPr>
        <w:t>Conclusiones</w:t>
      </w:r>
    </w:p>
    <w:p w14:paraId="4D214050" w14:textId="77777777" w:rsidR="003218A0" w:rsidRPr="003218A0" w:rsidRDefault="003218A0" w:rsidP="003218A0">
      <w:pPr>
        <w:rPr>
          <w:rFonts w:cstheme="majorBidi"/>
          <w:szCs w:val="28"/>
        </w:rPr>
      </w:pPr>
      <w:r w:rsidRPr="003218A0">
        <w:rPr>
          <w:rFonts w:cstheme="majorBidi"/>
          <w:szCs w:val="28"/>
        </w:rPr>
        <w:t>Los modelos basados en XGBoost destacaron por ofrecer un rendimiento superior en comparación con otras técnicas exploradas, como KNN o incluso Gradient Boosting. Gracias a su capacidad para capturar relaciones no lineales complejas, sus mecanismos internos de regularización y su eficiencia en el entrenamiento, XGBoost demostró ser especialmente adecuado para abordar problemas de clasificación multiclase en el contexto deportivo.</w:t>
      </w:r>
    </w:p>
    <w:p w14:paraId="0FAD22AB" w14:textId="5DD27139" w:rsidR="003218A0" w:rsidRPr="003218A0" w:rsidRDefault="003218A0" w:rsidP="003218A0">
      <w:pPr>
        <w:rPr>
          <w:rFonts w:cstheme="majorBidi"/>
          <w:szCs w:val="28"/>
        </w:rPr>
      </w:pPr>
      <w:r w:rsidRPr="003218A0">
        <w:rPr>
          <w:rFonts w:cstheme="majorBidi"/>
          <w:szCs w:val="28"/>
        </w:rPr>
        <w:t xml:space="preserve">Los mejores resultados se alcanzaron mediante la combinación de XGBoost con PCA, SMOTE y Optuna. Esta configuración sugiere que un enfoque integral, que considere tanto la naturaleza del modelo como las particularidades del conjunto de datos, es clave para mejorar el desempeño. La reducción de dimensionalidad mediante PCA ayudó a eliminar ruido y variables redundantes, mientras que el balanceo de clases con SMOTE mejoró notablemente la capacidad del modelo para predecir empates y derrotas, clases menos frecuentes en la mayoría de </w:t>
      </w:r>
      <w:r w:rsidRPr="00230081">
        <w:rPr>
          <w:rFonts w:cstheme="majorBidi"/>
          <w:szCs w:val="28"/>
        </w:rPr>
        <w:t>los equipos</w:t>
      </w:r>
      <w:r w:rsidRPr="003218A0">
        <w:rPr>
          <w:rFonts w:cstheme="majorBidi"/>
          <w:szCs w:val="28"/>
        </w:rPr>
        <w:t>. Por su parte, Optuna permitió optimizar los hiperparámetros de forma más eficiente y eficaz que GridSearchCV, lo que resultó especialmente valioso en escenarios con un espacio de búsqueda amplio.</w:t>
      </w:r>
    </w:p>
    <w:p w14:paraId="0017B94A" w14:textId="40B146A4" w:rsidR="003218A0" w:rsidRPr="00230081" w:rsidRDefault="003218A0" w:rsidP="003218A0">
      <w:pPr>
        <w:rPr>
          <w:rFonts w:cstheme="majorBidi"/>
          <w:szCs w:val="28"/>
        </w:rPr>
      </w:pPr>
      <w:r w:rsidRPr="003218A0">
        <w:rPr>
          <w:rFonts w:cstheme="majorBidi"/>
          <w:szCs w:val="28"/>
        </w:rPr>
        <w:lastRenderedPageBreak/>
        <w:t xml:space="preserve">No obstante, el rendimiento varió en función del equipo analizado. Equipos como el Real Madrid, con patrones más estables y una distribución de clases menos problemática, facilitaron el aprendizaje del modelo. En contraste, otros conjuntos como el Valencia, con mayor variabilidad entre temporadas, plantearon una mayor dificultad para obtener predicciones fiables. Esto evidencia la importancia de adaptar los modelos no solo a nivel técnico, </w:t>
      </w:r>
      <w:r w:rsidR="00B40506" w:rsidRPr="00230081">
        <w:rPr>
          <w:rFonts w:cstheme="majorBidi"/>
          <w:szCs w:val="28"/>
        </w:rPr>
        <w:t>s</w:t>
      </w:r>
      <w:r w:rsidR="00B40506" w:rsidRPr="00230081">
        <w:rPr>
          <w:rFonts w:cstheme="majorBidi"/>
          <w:szCs w:val="28"/>
        </w:rPr>
        <w:t>ino también considerando las particularidades estadísticas y deportivas de cada conjunto.</w:t>
      </w:r>
    </w:p>
    <w:p w14:paraId="7D8D22C5" w14:textId="77777777" w:rsidR="0064416B" w:rsidRDefault="0064416B" w:rsidP="003218A0">
      <w:pPr>
        <w:rPr>
          <w:rFonts w:cstheme="majorBidi"/>
          <w:sz w:val="24"/>
          <w:szCs w:val="32"/>
        </w:rPr>
      </w:pPr>
    </w:p>
    <w:p w14:paraId="0755EB75" w14:textId="77777777" w:rsidR="0064416B" w:rsidRDefault="0064416B" w:rsidP="0064416B">
      <w:pPr>
        <w:pStyle w:val="titulo3TFG"/>
        <w:ind w:left="720" w:hanging="720"/>
      </w:pPr>
      <w:bookmarkStart w:id="52" w:name="_Toc194255736"/>
      <w:r>
        <w:t xml:space="preserve">4.2.4 </w:t>
      </w:r>
      <w:r>
        <w:t>Redes Neuronales</w:t>
      </w:r>
      <w:bookmarkEnd w:id="52"/>
      <w:r>
        <w:t xml:space="preserve"> </w:t>
      </w:r>
    </w:p>
    <w:p w14:paraId="37C57839" w14:textId="34130FC4" w:rsidR="0064416B" w:rsidRDefault="007E1D69" w:rsidP="0064416B">
      <w:r w:rsidRPr="007E1D69">
        <w:t>E</w:t>
      </w:r>
      <w:r w:rsidRPr="007E1D69">
        <w:t xml:space="preserve">n esta sección se exploró el uso de Redes Neuronales como alternativa para modelar resultados deportivos. Dado que este tipo de modelos requieren </w:t>
      </w:r>
      <w:r w:rsidRPr="00A16CFE">
        <w:rPr>
          <w:b/>
          <w:bCs/>
        </w:rPr>
        <w:t>mayor capacidad computacional</w:t>
      </w:r>
      <w:r w:rsidRPr="007E1D69">
        <w:t xml:space="preserve">, se realizaron un total de </w:t>
      </w:r>
      <w:r w:rsidRPr="00A16CFE">
        <w:rPr>
          <w:b/>
          <w:bCs/>
        </w:rPr>
        <w:t>6 experimentos</w:t>
      </w:r>
      <w:r w:rsidRPr="007E1D69">
        <w:t xml:space="preserve"> con distintas configuraciones, centrados principalmente en el equipo Athletic Club, además de pruebas con Barcelona, Real Madrid y Valencia.</w:t>
      </w:r>
      <w:r w:rsidR="0064416B" w:rsidRPr="007E1D69">
        <w:t xml:space="preserve"> </w:t>
      </w:r>
      <w:r w:rsidR="005D308D" w:rsidRPr="005D308D">
        <w:t>Se probaron diferentes estrategias combinadas:</w:t>
      </w:r>
    </w:p>
    <w:p w14:paraId="55B2AD56" w14:textId="111463F4" w:rsidR="005D308D" w:rsidRDefault="005D308D" w:rsidP="005D308D">
      <w:pPr>
        <w:pStyle w:val="Prrafodelista"/>
        <w:numPr>
          <w:ilvl w:val="0"/>
          <w:numId w:val="112"/>
        </w:numPr>
      </w:pPr>
      <w:r>
        <w:t>Validación secuencial acumulativa (test size = 76 partidos).</w:t>
      </w:r>
    </w:p>
    <w:p w14:paraId="0DFE5856" w14:textId="1FE57961" w:rsidR="005D308D" w:rsidRDefault="005D308D" w:rsidP="005D308D">
      <w:pPr>
        <w:pStyle w:val="Prrafodelista"/>
        <w:numPr>
          <w:ilvl w:val="0"/>
          <w:numId w:val="112"/>
        </w:numPr>
      </w:pPr>
      <w:r>
        <w:t>Aplicación de técnicas de regularización como Dropout y EarlyStopping.</w:t>
      </w:r>
    </w:p>
    <w:p w14:paraId="2AF5BF6E" w14:textId="1075EF4C" w:rsidR="005D308D" w:rsidRDefault="005D308D" w:rsidP="005D308D">
      <w:pPr>
        <w:pStyle w:val="Prrafodelista"/>
        <w:numPr>
          <w:ilvl w:val="0"/>
          <w:numId w:val="112"/>
        </w:numPr>
      </w:pPr>
      <w:r>
        <w:t>Uso de Optuna para la optimización de arquitectura e hiperparámetros.</w:t>
      </w:r>
    </w:p>
    <w:p w14:paraId="79CEDD7C" w14:textId="33A492B1" w:rsidR="005D308D" w:rsidRDefault="005D308D" w:rsidP="005D308D">
      <w:pPr>
        <w:pStyle w:val="Prrafodelista"/>
        <w:numPr>
          <w:ilvl w:val="0"/>
          <w:numId w:val="112"/>
        </w:numPr>
      </w:pPr>
      <w:r>
        <w:t>Evaluación del impacto de PCA como reducción de dimensionalidad.</w:t>
      </w:r>
    </w:p>
    <w:p w14:paraId="5DC82D6E" w14:textId="1013E2E6" w:rsidR="0064416B" w:rsidRDefault="005D308D" w:rsidP="005D308D">
      <w:pPr>
        <w:pStyle w:val="Prrafodelista"/>
        <w:numPr>
          <w:ilvl w:val="0"/>
          <w:numId w:val="112"/>
        </w:numPr>
      </w:pPr>
      <w:r>
        <w:t>Ajuste de pesos con class_weight para abordar el desbalance entre clases.</w:t>
      </w:r>
    </w:p>
    <w:p w14:paraId="3AD93665" w14:textId="77777777" w:rsidR="00A16CFE" w:rsidRDefault="00A16CFE" w:rsidP="005D308D">
      <w:pPr>
        <w:rPr>
          <w:b/>
          <w:bCs/>
        </w:rPr>
      </w:pPr>
    </w:p>
    <w:p w14:paraId="5F275319" w14:textId="165E4DBE" w:rsidR="005D308D" w:rsidRDefault="005D308D" w:rsidP="005D308D">
      <w:pPr>
        <w:rPr>
          <w:b/>
          <w:bCs/>
        </w:rPr>
      </w:pPr>
      <w:r>
        <w:rPr>
          <w:b/>
          <w:bCs/>
        </w:rPr>
        <w:t xml:space="preserve">Justificación </w:t>
      </w:r>
    </w:p>
    <w:p w14:paraId="6EBAFAE1" w14:textId="7CBC7A72" w:rsidR="00A055CE" w:rsidRPr="003F2A6B" w:rsidRDefault="00A055CE" w:rsidP="00A055CE">
      <w:r w:rsidRPr="00A055CE">
        <w:t xml:space="preserve">El interés en redes neuronales radica en su capacidad para capturar patrones no lineales complejos. No obstante, requieren un volumen de datos y tiempo de entrenamiento considerablemente mayor. Por este motivo, se utilizó </w:t>
      </w:r>
      <w:r w:rsidRPr="00A055CE">
        <w:rPr>
          <w:b/>
          <w:bCs/>
        </w:rPr>
        <w:t>Google Colab,</w:t>
      </w:r>
      <w:r w:rsidRPr="00A055CE">
        <w:t xml:space="preserve"> aprovechando sus recursos de cómputo, especialmente durante el proceso de optimización con Optuna.</w:t>
      </w:r>
      <w:r w:rsidR="003F2A6B">
        <w:t xml:space="preserve"> </w:t>
      </w:r>
      <w:r w:rsidR="003F2A6B" w:rsidRPr="003F2A6B">
        <w:t xml:space="preserve">Para ver un ejemplo de cómo se ha realizado este proceso, puede consultarse el </w:t>
      </w:r>
      <w:hyperlink w:anchor="_ANEXOS" w:history="1">
        <w:r w:rsidR="003F2A6B" w:rsidRPr="003F2A6B">
          <w:rPr>
            <w:rStyle w:val="Hipervnculo"/>
          </w:rPr>
          <w:t xml:space="preserve">Anexo </w:t>
        </w:r>
        <w:r w:rsidR="003F2A6B" w:rsidRPr="003F2A6B">
          <w:rPr>
            <w:rStyle w:val="Hipervnculo"/>
          </w:rPr>
          <w:t>D</w:t>
        </w:r>
        <w:r w:rsidR="003F2A6B" w:rsidRPr="003F2A6B">
          <w:rPr>
            <w:rStyle w:val="Hipervnculo"/>
          </w:rPr>
          <w:t>.</w:t>
        </w:r>
      </w:hyperlink>
    </w:p>
    <w:p w14:paraId="15253F9B" w14:textId="77777777" w:rsidR="00A055CE" w:rsidRDefault="00A055CE" w:rsidP="00A055CE"/>
    <w:p w14:paraId="67EAF7E5" w14:textId="3360F4FA" w:rsidR="00A055CE" w:rsidRDefault="00A055CE" w:rsidP="00A055CE">
      <w:pPr>
        <w:rPr>
          <w:b/>
          <w:bCs/>
        </w:rPr>
      </w:pPr>
      <w:r>
        <w:rPr>
          <w:b/>
          <w:bCs/>
        </w:rPr>
        <w:t>Resultados</w:t>
      </w:r>
    </w:p>
    <w:p w14:paraId="6C7E756A" w14:textId="1D654A63" w:rsidR="000303BD" w:rsidRDefault="00A055CE" w:rsidP="00A055CE">
      <w:r w:rsidRPr="00A055CE">
        <w:t>El mejor resultado general se obtuvo con Athletic Club utilizando red neuronal optimizada con PCA, alcanzando un F1-score de 0.52. Le siguieron Real Madrid con 0.46, Valencia con 0.43 y Barcelona con 0.34 en sus mejores configuraciones.</w:t>
      </w:r>
      <w:r w:rsidRPr="00A055CE">
        <w:t xml:space="preserve"> </w:t>
      </w:r>
      <w:r w:rsidRPr="00A055CE">
        <w:t xml:space="preserve">En la siguiente </w:t>
      </w:r>
      <w:r w:rsidRPr="00A055CE">
        <w:t>imagen</w:t>
      </w:r>
      <w:r w:rsidRPr="00A055CE">
        <w:t xml:space="preserve"> se observa la comparación de F1-score entre los distintos enfoques evaluados:</w:t>
      </w:r>
    </w:p>
    <w:p w14:paraId="133681CE" w14:textId="205242B5" w:rsidR="000303BD" w:rsidRDefault="000303BD" w:rsidP="000303BD">
      <w:pPr>
        <w:jc w:val="center"/>
      </w:pPr>
      <w:r>
        <w:rPr>
          <w:noProof/>
        </w:rPr>
        <w:lastRenderedPageBreak/>
        <w:drawing>
          <wp:inline distT="0" distB="0" distL="0" distR="0" wp14:anchorId="59F76551" wp14:editId="684B47A9">
            <wp:extent cx="4276725" cy="1817415"/>
            <wp:effectExtent l="0" t="0" r="0" b="0"/>
            <wp:docPr id="674861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2688" cy="1819949"/>
                    </a:xfrm>
                    <a:prstGeom prst="rect">
                      <a:avLst/>
                    </a:prstGeom>
                    <a:noFill/>
                    <a:ln>
                      <a:noFill/>
                    </a:ln>
                  </pic:spPr>
                </pic:pic>
              </a:graphicData>
            </a:graphic>
          </wp:inline>
        </w:drawing>
      </w:r>
    </w:p>
    <w:p w14:paraId="53E58C8D" w14:textId="4467AB74" w:rsidR="000303BD" w:rsidRDefault="00015C4A" w:rsidP="007464FE">
      <w:pPr>
        <w:jc w:val="center"/>
      </w:pPr>
      <w:hyperlink w:anchor="_6.2_Índices_de" w:history="1">
        <w:r w:rsidR="000303BD" w:rsidRPr="000303BD">
          <w:rPr>
            <w:rStyle w:val="Hipervnculo"/>
          </w:rPr>
          <w:t>Imagen 26</w:t>
        </w:r>
      </w:hyperlink>
      <w:r w:rsidR="000303BD" w:rsidRPr="000303BD">
        <w:t xml:space="preserve"> - Comparativa de F1-score entre modelos con redes neuronales</w:t>
      </w:r>
    </w:p>
    <w:p w14:paraId="6A4ED78C" w14:textId="0CE0A470" w:rsidR="00A055CE" w:rsidRPr="00683C64" w:rsidRDefault="00683C64" w:rsidP="00A055CE">
      <w:r w:rsidRPr="00683C64">
        <w:t xml:space="preserve">Los experimentos </w:t>
      </w:r>
      <w:r w:rsidRPr="00683C64">
        <w:t>muestran</w:t>
      </w:r>
      <w:r w:rsidRPr="00683C64">
        <w:t xml:space="preserve"> que el uso de Optuna resultó especialmente útil para ajustar la arquitectura de las redes neuronales, permitiendo encontrar modelos más eficientes en menos tiempo que con métodos tradicionales como GridSearch. En cambio, la reducción de dimensionalidad con PCA no siempre aportó mejoras</w:t>
      </w:r>
      <w:r w:rsidR="00293C07">
        <w:t>:</w:t>
      </w:r>
      <w:r w:rsidRPr="00683C64">
        <w:t xml:space="preserve"> en algunos casos incluso perjudicó ligeramente el rendimiento, por lo que no se aplicó de forma generalizada. Por su parte, la estrategia de ajustar los pesos de clase (class_weight) fue clave para mejorar la capacidad del modelo a la hora de predecir clases menos representadas, como los empates, sin necesidad de modificar directamente los datos de entrenamiento.</w:t>
      </w:r>
    </w:p>
    <w:p w14:paraId="5FFDC94A" w14:textId="77777777" w:rsidR="00683C64" w:rsidRPr="00A055CE" w:rsidRDefault="00683C64" w:rsidP="00A055CE">
      <w:pPr>
        <w:rPr>
          <w:b/>
          <w:bCs/>
        </w:rPr>
      </w:pPr>
    </w:p>
    <w:p w14:paraId="78A00F61" w14:textId="7AC971E6" w:rsidR="005D308D" w:rsidRDefault="00B21918" w:rsidP="005D308D">
      <w:pPr>
        <w:rPr>
          <w:b/>
          <w:bCs/>
        </w:rPr>
      </w:pPr>
      <w:r>
        <w:rPr>
          <w:b/>
          <w:bCs/>
        </w:rPr>
        <w:t>Conclusiones</w:t>
      </w:r>
    </w:p>
    <w:p w14:paraId="4A04F272" w14:textId="77777777" w:rsidR="00B21918" w:rsidRDefault="00B21918" w:rsidP="00B21918">
      <w:r w:rsidRPr="00B21918">
        <w:t>Aunque las redes neuronales ofrecieron un rendimiento aceptable en algunos escenarios, los resultados obtenidos fueron generalmente inferiores a los de modelos como XGBoost. Una posible razón es que, dada la cantidad limitada de datos y la alta variabilidad entre equipos y partidos, las redes neuronales no lograron generalizar de forma consistente sin caer en sobreajuste. Además, la sensibilidad del modelo a la distribución de clases y su dependencia de configuraciones finas (como el número de capas, unidades y dropout) dificultaron obtener mejoras sustanciales sin un coste computacional elevado.</w:t>
      </w:r>
    </w:p>
    <w:p w14:paraId="2774E39F" w14:textId="77777777" w:rsidR="00293C07" w:rsidRDefault="00293C07" w:rsidP="00B21918"/>
    <w:p w14:paraId="19A8E954" w14:textId="77777777" w:rsidR="00293C07" w:rsidRDefault="00293C07" w:rsidP="00293C07">
      <w:pPr>
        <w:pStyle w:val="titulo3TFG"/>
        <w:ind w:left="720" w:hanging="720"/>
      </w:pPr>
      <w:bookmarkStart w:id="53" w:name="_Toc194255737"/>
      <w:r>
        <w:t>4.2.</w:t>
      </w:r>
      <w:r>
        <w:t>5</w:t>
      </w:r>
      <w:r>
        <w:t xml:space="preserve"> </w:t>
      </w:r>
      <w:r>
        <w:t>Mejores Resultados</w:t>
      </w:r>
      <w:bookmarkEnd w:id="53"/>
    </w:p>
    <w:p w14:paraId="7043FC75" w14:textId="58D82D6C" w:rsidR="00DC021C" w:rsidRPr="009E2EA2" w:rsidRDefault="009E2EA2" w:rsidP="009E2EA2">
      <w:r w:rsidRPr="009E2EA2">
        <w:t>La siguiente tabla resume los mejores modelos obtenidos para cada uno de los cuatro equipos analizados, junto con su respectivo F1-score. Como puede observarse, XGBoost fue el modelo que ofreció un rendimiento más alto en dos de los casos (Real Madrid y Barcelona), mientras que para Athletic de Bilbao el mejor resultado se obtuvo con Random Forest, y para Valencia, con Regresión Logística.</w:t>
      </w:r>
    </w:p>
    <w:tbl>
      <w:tblPr>
        <w:tblStyle w:val="Tablaconcuadrcula"/>
        <w:tblpPr w:leftFromText="141" w:rightFromText="141" w:vertAnchor="text" w:horzAnchor="margin" w:tblpY="20"/>
        <w:tblW w:w="8364" w:type="dxa"/>
        <w:tblLook w:val="04A0" w:firstRow="1" w:lastRow="0" w:firstColumn="1" w:lastColumn="0" w:noHBand="0" w:noVBand="1"/>
      </w:tblPr>
      <w:tblGrid>
        <w:gridCol w:w="1427"/>
        <w:gridCol w:w="1427"/>
        <w:gridCol w:w="1427"/>
        <w:gridCol w:w="2098"/>
        <w:gridCol w:w="1985"/>
      </w:tblGrid>
      <w:tr w:rsidR="007D451B" w14:paraId="35207407" w14:textId="77777777" w:rsidTr="007D451B">
        <w:trPr>
          <w:trHeight w:val="765"/>
        </w:trPr>
        <w:tc>
          <w:tcPr>
            <w:tcW w:w="1427" w:type="dxa"/>
            <w:tcBorders>
              <w:top w:val="nil"/>
              <w:left w:val="nil"/>
              <w:bottom w:val="single" w:sz="4" w:space="0" w:color="auto"/>
              <w:right w:val="single" w:sz="4" w:space="0" w:color="auto"/>
            </w:tcBorders>
            <w:vAlign w:val="center"/>
          </w:tcPr>
          <w:p w14:paraId="7F51F363" w14:textId="77777777" w:rsidR="007D451B" w:rsidRDefault="007D451B" w:rsidP="007D451B">
            <w:pPr>
              <w:jc w:val="center"/>
            </w:pPr>
          </w:p>
        </w:tc>
        <w:tc>
          <w:tcPr>
            <w:tcW w:w="1427" w:type="dxa"/>
            <w:tcBorders>
              <w:top w:val="single" w:sz="4" w:space="0" w:color="auto"/>
              <w:left w:val="single" w:sz="4" w:space="0" w:color="auto"/>
              <w:bottom w:val="single" w:sz="4" w:space="0" w:color="auto"/>
              <w:right w:val="single" w:sz="4" w:space="0" w:color="auto"/>
            </w:tcBorders>
            <w:vAlign w:val="center"/>
          </w:tcPr>
          <w:p w14:paraId="05F31F0B" w14:textId="77777777" w:rsidR="007D451B" w:rsidRDefault="007D451B" w:rsidP="007D451B">
            <w:pPr>
              <w:jc w:val="center"/>
            </w:pPr>
            <w:r>
              <w:t>Real Madrid</w:t>
            </w:r>
          </w:p>
        </w:tc>
        <w:tc>
          <w:tcPr>
            <w:tcW w:w="1427" w:type="dxa"/>
            <w:tcBorders>
              <w:left w:val="single" w:sz="4" w:space="0" w:color="auto"/>
            </w:tcBorders>
            <w:vAlign w:val="center"/>
          </w:tcPr>
          <w:p w14:paraId="5AFAA90F" w14:textId="77777777" w:rsidR="007D451B" w:rsidRDefault="007D451B" w:rsidP="007D451B">
            <w:pPr>
              <w:jc w:val="center"/>
            </w:pPr>
            <w:r>
              <w:t>Barcelona</w:t>
            </w:r>
          </w:p>
        </w:tc>
        <w:tc>
          <w:tcPr>
            <w:tcW w:w="2098" w:type="dxa"/>
            <w:vAlign w:val="center"/>
          </w:tcPr>
          <w:p w14:paraId="5D3489E7" w14:textId="77777777" w:rsidR="007D451B" w:rsidRDefault="007D451B" w:rsidP="007D451B">
            <w:pPr>
              <w:jc w:val="center"/>
            </w:pPr>
            <w:r>
              <w:t>Athletic de Bilbao</w:t>
            </w:r>
          </w:p>
        </w:tc>
        <w:tc>
          <w:tcPr>
            <w:tcW w:w="1985" w:type="dxa"/>
            <w:vAlign w:val="center"/>
          </w:tcPr>
          <w:p w14:paraId="439B3A82" w14:textId="77777777" w:rsidR="007D451B" w:rsidRDefault="007D451B" w:rsidP="007D451B">
            <w:pPr>
              <w:jc w:val="center"/>
            </w:pPr>
            <w:r>
              <w:t>Valencia</w:t>
            </w:r>
          </w:p>
        </w:tc>
      </w:tr>
      <w:tr w:rsidR="007D451B" w14:paraId="7495C3A0" w14:textId="77777777" w:rsidTr="007D451B">
        <w:trPr>
          <w:trHeight w:val="765"/>
        </w:trPr>
        <w:tc>
          <w:tcPr>
            <w:tcW w:w="1427" w:type="dxa"/>
            <w:tcBorders>
              <w:top w:val="single" w:sz="4" w:space="0" w:color="auto"/>
            </w:tcBorders>
            <w:vAlign w:val="center"/>
          </w:tcPr>
          <w:p w14:paraId="3910127A" w14:textId="77777777" w:rsidR="007D451B" w:rsidRDefault="007D451B" w:rsidP="007D451B">
            <w:pPr>
              <w:jc w:val="center"/>
            </w:pPr>
            <w:r>
              <w:t>Modelo</w:t>
            </w:r>
          </w:p>
        </w:tc>
        <w:tc>
          <w:tcPr>
            <w:tcW w:w="1427" w:type="dxa"/>
            <w:tcBorders>
              <w:top w:val="single" w:sz="4" w:space="0" w:color="auto"/>
            </w:tcBorders>
            <w:vAlign w:val="center"/>
          </w:tcPr>
          <w:p w14:paraId="38A1954F" w14:textId="77777777" w:rsidR="007D451B" w:rsidRDefault="007D451B" w:rsidP="007D451B">
            <w:pPr>
              <w:jc w:val="center"/>
            </w:pPr>
            <w:r>
              <w:t>XGBoost</w:t>
            </w:r>
          </w:p>
        </w:tc>
        <w:tc>
          <w:tcPr>
            <w:tcW w:w="1427" w:type="dxa"/>
            <w:vAlign w:val="center"/>
          </w:tcPr>
          <w:p w14:paraId="29E9BA03" w14:textId="77777777" w:rsidR="007D451B" w:rsidRDefault="007D451B" w:rsidP="007D451B">
            <w:pPr>
              <w:jc w:val="center"/>
            </w:pPr>
            <w:r>
              <w:t>XGBoost</w:t>
            </w:r>
          </w:p>
        </w:tc>
        <w:tc>
          <w:tcPr>
            <w:tcW w:w="2098" w:type="dxa"/>
            <w:vAlign w:val="center"/>
          </w:tcPr>
          <w:p w14:paraId="0691D56B" w14:textId="77777777" w:rsidR="007D451B" w:rsidRDefault="007D451B" w:rsidP="007D451B">
            <w:pPr>
              <w:jc w:val="center"/>
            </w:pPr>
            <w:r>
              <w:t>Random Forest</w:t>
            </w:r>
          </w:p>
        </w:tc>
        <w:tc>
          <w:tcPr>
            <w:tcW w:w="1985" w:type="dxa"/>
            <w:vAlign w:val="center"/>
          </w:tcPr>
          <w:p w14:paraId="23B5128F" w14:textId="77777777" w:rsidR="007D451B" w:rsidRDefault="007D451B" w:rsidP="007D451B">
            <w:pPr>
              <w:jc w:val="center"/>
            </w:pPr>
            <w:r>
              <w:t>Regresión Logística</w:t>
            </w:r>
          </w:p>
        </w:tc>
      </w:tr>
      <w:tr w:rsidR="007D451B" w14:paraId="67299F26" w14:textId="77777777" w:rsidTr="007D451B">
        <w:trPr>
          <w:trHeight w:val="765"/>
        </w:trPr>
        <w:tc>
          <w:tcPr>
            <w:tcW w:w="1427" w:type="dxa"/>
            <w:vAlign w:val="center"/>
          </w:tcPr>
          <w:p w14:paraId="307EBC80" w14:textId="77777777" w:rsidR="007D451B" w:rsidRDefault="007D451B" w:rsidP="007D451B">
            <w:pPr>
              <w:jc w:val="center"/>
            </w:pPr>
            <w:r>
              <w:t>F1-score</w:t>
            </w:r>
          </w:p>
        </w:tc>
        <w:tc>
          <w:tcPr>
            <w:tcW w:w="1427" w:type="dxa"/>
            <w:vAlign w:val="center"/>
          </w:tcPr>
          <w:p w14:paraId="09123938" w14:textId="77777777" w:rsidR="007D451B" w:rsidRDefault="007D451B" w:rsidP="007D451B">
            <w:pPr>
              <w:jc w:val="center"/>
            </w:pPr>
            <w:r>
              <w:t>0.684</w:t>
            </w:r>
          </w:p>
        </w:tc>
        <w:tc>
          <w:tcPr>
            <w:tcW w:w="1427" w:type="dxa"/>
            <w:vAlign w:val="center"/>
          </w:tcPr>
          <w:p w14:paraId="1B29CE19" w14:textId="77777777" w:rsidR="007D451B" w:rsidRDefault="007D451B" w:rsidP="007D451B">
            <w:pPr>
              <w:jc w:val="center"/>
            </w:pPr>
            <w:r>
              <w:t>0.590</w:t>
            </w:r>
          </w:p>
        </w:tc>
        <w:tc>
          <w:tcPr>
            <w:tcW w:w="2098" w:type="dxa"/>
            <w:vAlign w:val="center"/>
          </w:tcPr>
          <w:p w14:paraId="2DD443C4" w14:textId="77777777" w:rsidR="007D451B" w:rsidRDefault="007D451B" w:rsidP="007D451B">
            <w:pPr>
              <w:jc w:val="center"/>
            </w:pPr>
            <w:r>
              <w:t>0.547</w:t>
            </w:r>
          </w:p>
        </w:tc>
        <w:tc>
          <w:tcPr>
            <w:tcW w:w="1985" w:type="dxa"/>
            <w:vAlign w:val="center"/>
          </w:tcPr>
          <w:p w14:paraId="43386FE6" w14:textId="77777777" w:rsidR="007D451B" w:rsidRDefault="007D451B" w:rsidP="007D451B">
            <w:pPr>
              <w:jc w:val="center"/>
            </w:pPr>
            <w:r>
              <w:t>0.548</w:t>
            </w:r>
          </w:p>
        </w:tc>
      </w:tr>
    </w:tbl>
    <w:p w14:paraId="4213D044" w14:textId="54E00E5F" w:rsidR="00AB45EA" w:rsidRDefault="00671E3F" w:rsidP="00671E3F">
      <w:pPr>
        <w:jc w:val="center"/>
      </w:pPr>
      <w:hyperlink w:anchor="_6.2_Índices_de" w:history="1">
        <w:r w:rsidR="005C38AF" w:rsidRPr="00671E3F">
          <w:rPr>
            <w:rStyle w:val="Hipervnculo"/>
          </w:rPr>
          <w:t>Figura 27</w:t>
        </w:r>
      </w:hyperlink>
      <w:r w:rsidR="005C38AF">
        <w:t xml:space="preserve"> - </w:t>
      </w:r>
      <w:r w:rsidR="009E2EA2" w:rsidRPr="009E2EA2">
        <w:t>Mejores modelos por equipo según F1-score, considerando todas las configuraciones evaluadas en el estudio.</w:t>
      </w:r>
    </w:p>
    <w:p w14:paraId="0CFF3CD5" w14:textId="77777777" w:rsidR="007D451B" w:rsidRDefault="007D451B" w:rsidP="00671E3F"/>
    <w:p w14:paraId="0936E8E5" w14:textId="42CB516B" w:rsidR="00671E3F" w:rsidRDefault="00671E3F" w:rsidP="00671E3F">
      <w:r>
        <w:t>Es posible que para el caso de Valencia el modelo de Regresión Logística haya ofrecido el mejor rendimiento por varias razones relacionadas con las características del equipo y la naturaleza de sus datos. Ya durante las primeras etapas de preprocesamiento se observa que el historial del equipo presenta una mayor variabilidad entre partidos, sin una tendencia clara o un patrón dominante de resultados como ocurre en equipos más estables como el Real Madrid. Esta falta de regularidad puede limitar la capacidad de modelos complejos como XGBoost o redes neuronales para aprender patrones significativos, llevándolos a un mayor riesgo de sobreajuste.</w:t>
      </w:r>
      <w:r>
        <w:t xml:space="preserve"> </w:t>
      </w:r>
      <w:r>
        <w:t>En cambio, modelos más simples como la Regresión Logística pueden generalizar mejor bajo estas condiciones, priorizando relaciones lineales que resultan más robustas frente al ruido.</w:t>
      </w:r>
    </w:p>
    <w:p w14:paraId="0CC48482" w14:textId="666CE912" w:rsidR="00B40506" w:rsidRPr="003218A0" w:rsidRDefault="00671E3F" w:rsidP="00671E3F">
      <w:pPr>
        <w:rPr>
          <w:b/>
          <w:bCs/>
        </w:rPr>
      </w:pPr>
      <w:r>
        <w:t xml:space="preserve">Finalmente, en el apartado </w:t>
      </w:r>
      <w:hyperlink w:anchor="_5._CONCLUSIONES_1" w:history="1">
        <w:r w:rsidRPr="00671E3F">
          <w:rPr>
            <w:rStyle w:val="Hipervnculo"/>
          </w:rPr>
          <w:t>5. CONCLUSIONES</w:t>
        </w:r>
      </w:hyperlink>
      <w:r>
        <w:t>, se presentará una comparativa más detallada entre los distintos modelos utilizados, evaluando no solo su rendimiento general, sino también su comportamiento frente al desbalance de clases y su capacidad de adaptación a diferentes estructuras de datos.</w:t>
      </w:r>
    </w:p>
    <w:p w14:paraId="7888C4AE" w14:textId="77777777" w:rsidR="00A16CFE" w:rsidRDefault="00A16CFE">
      <w:pPr>
        <w:spacing w:before="0" w:after="160" w:line="300" w:lineRule="auto"/>
        <w:jc w:val="left"/>
        <w:rPr>
          <w:rFonts w:eastAsiaTheme="majorEastAsia" w:cs="Times New Roman"/>
          <w:b/>
          <w:bCs/>
          <w:smallCaps/>
          <w:spacing w:val="5"/>
          <w:sz w:val="32"/>
          <w:szCs w:val="28"/>
        </w:rPr>
      </w:pPr>
      <w:bookmarkStart w:id="54" w:name="_5._CONCLUSIONES_1"/>
      <w:bookmarkEnd w:id="54"/>
      <w:r>
        <w:br w:type="page"/>
      </w:r>
    </w:p>
    <w:p w14:paraId="6943A8E9" w14:textId="2DD8E379" w:rsidR="00386516" w:rsidRDefault="00995FD2" w:rsidP="00D71879">
      <w:pPr>
        <w:pStyle w:val="Ttulo1"/>
        <w:spacing w:line="360" w:lineRule="auto"/>
      </w:pPr>
      <w:bookmarkStart w:id="55" w:name="_Toc194255738"/>
      <w:r w:rsidRPr="00EC6BEF">
        <w:lastRenderedPageBreak/>
        <w:t>5. CONCLUSIONES</w:t>
      </w:r>
      <w:bookmarkEnd w:id="55"/>
    </w:p>
    <w:p w14:paraId="53127C0D" w14:textId="5416FA19" w:rsidR="00CE7C9B" w:rsidRPr="00CE7C9B" w:rsidRDefault="00CE7C9B" w:rsidP="00CE7C9B">
      <w:r w:rsidRPr="00CE7C9B">
        <w:t>Est</w:t>
      </w:r>
      <w:r>
        <w:t xml:space="preserve">a sección </w:t>
      </w:r>
      <w:r w:rsidRPr="00CE7C9B">
        <w:t>recoge las principales conclusiones del trabajo realizado, evaluando el cumplimiento de los objetivos planteados, analizando críticamente los resultados obtenidos, y proponiendo futuras líneas de investigación.</w:t>
      </w:r>
    </w:p>
    <w:p w14:paraId="19A8494E" w14:textId="7984D475" w:rsidR="00D75009" w:rsidRDefault="00D75009" w:rsidP="00D75009">
      <w:pPr>
        <w:pStyle w:val="Ttulo2"/>
      </w:pPr>
      <w:bookmarkStart w:id="56" w:name="_Toc194255739"/>
      <w:r>
        <w:t>5.</w:t>
      </w:r>
      <w:r>
        <w:t>1</w:t>
      </w:r>
      <w:r>
        <w:t xml:space="preserve"> </w:t>
      </w:r>
      <w:r w:rsidRPr="00531022">
        <w:t xml:space="preserve">Síntesis de los </w:t>
      </w:r>
      <w:r>
        <w:t>R</w:t>
      </w:r>
      <w:r w:rsidRPr="00531022">
        <w:t xml:space="preserve">esultados </w:t>
      </w:r>
      <w:r>
        <w:t>O</w:t>
      </w:r>
      <w:r w:rsidRPr="00531022">
        <w:t>btenidos</w:t>
      </w:r>
      <w:bookmarkEnd w:id="56"/>
    </w:p>
    <w:p w14:paraId="0CE71F4B" w14:textId="6D156CAE" w:rsidR="00D75009" w:rsidRDefault="00D75009" w:rsidP="00D75009">
      <w:r>
        <w:t>Resumen de hallazgos e interpretación</w:t>
      </w:r>
    </w:p>
    <w:p w14:paraId="0EE8343C" w14:textId="1C6F2707" w:rsidR="00F41631" w:rsidRDefault="00F41631" w:rsidP="005E0138">
      <w:pPr>
        <w:pStyle w:val="Ttulo2"/>
      </w:pPr>
      <w:bookmarkStart w:id="57" w:name="_Toc194255740"/>
      <w:r>
        <w:t>5.</w:t>
      </w:r>
      <w:r w:rsidR="00D75009">
        <w:t>2</w:t>
      </w:r>
      <w:r>
        <w:t xml:space="preserve"> Objetivos Planteados y Grado de Cumplimiento</w:t>
      </w:r>
      <w:bookmarkEnd w:id="57"/>
    </w:p>
    <w:p w14:paraId="4C8A7860" w14:textId="57A08F60" w:rsidR="00D75009" w:rsidRPr="00D75009" w:rsidRDefault="00D75009" w:rsidP="00D75009">
      <w:r>
        <w:t>Recordatorio de los objetivos y evaluación del logro</w:t>
      </w:r>
    </w:p>
    <w:p w14:paraId="19358D21" w14:textId="7A9DFF62" w:rsidR="00F41631" w:rsidRDefault="00531022" w:rsidP="00531022">
      <w:pPr>
        <w:pStyle w:val="Ttulo2"/>
      </w:pPr>
      <w:bookmarkStart w:id="58" w:name="_Toc194255741"/>
      <w:r>
        <w:t xml:space="preserve">5.3 </w:t>
      </w:r>
      <w:r w:rsidRPr="00531022">
        <w:t xml:space="preserve">Discusión y </w:t>
      </w:r>
      <w:r w:rsidR="00AC12C2">
        <w:t>A</w:t>
      </w:r>
      <w:r w:rsidRPr="00531022">
        <w:t xml:space="preserve">nálisis </w:t>
      </w:r>
      <w:r w:rsidR="00AC12C2">
        <w:t>C</w:t>
      </w:r>
      <w:r w:rsidRPr="00531022">
        <w:t>rítico</w:t>
      </w:r>
      <w:bookmarkEnd w:id="58"/>
    </w:p>
    <w:p w14:paraId="359F8D40" w14:textId="021ABF99" w:rsidR="00531022" w:rsidRDefault="00531022" w:rsidP="00531022">
      <w:r>
        <w:t>Fortalezas y debilidades</w:t>
      </w:r>
    </w:p>
    <w:p w14:paraId="24F86702" w14:textId="45719DDC" w:rsidR="00531022" w:rsidRDefault="00D75009" w:rsidP="00531022">
      <w:r w:rsidRPr="00D75009">
        <w:t>Fiabilidad de los modelos y comparación con la bibliografía</w:t>
      </w:r>
    </w:p>
    <w:p w14:paraId="7E6D4F89" w14:textId="3121A7F8" w:rsidR="00D75009" w:rsidRPr="00531022" w:rsidRDefault="00D75009" w:rsidP="00531022">
      <w:r w:rsidRPr="00D75009">
        <w:t>Implicaciones prácticas</w:t>
      </w:r>
    </w:p>
    <w:p w14:paraId="57A1C6D8" w14:textId="77777777" w:rsidR="00D75009" w:rsidRDefault="00D75009" w:rsidP="005E0138">
      <w:pPr>
        <w:pStyle w:val="Ttulo2"/>
      </w:pPr>
      <w:bookmarkStart w:id="59" w:name="_Toc194255742"/>
      <w:r>
        <w:t>5.4 Limitaciones</w:t>
      </w:r>
      <w:bookmarkEnd w:id="59"/>
    </w:p>
    <w:p w14:paraId="227A564C" w14:textId="7A551DAA" w:rsidR="00D75009" w:rsidRDefault="00D75009" w:rsidP="00D75009">
      <w:r>
        <w:t>Limitaciones técnicas</w:t>
      </w:r>
      <w:r w:rsidR="00377AA4">
        <w:t>: A</w:t>
      </w:r>
      <w:r w:rsidR="00377AA4" w:rsidRPr="00377AA4">
        <w:t>spectos metodológicos que podrían haber afectado al rendimiento de tus modelos</w:t>
      </w:r>
    </w:p>
    <w:p w14:paraId="370E1ECD" w14:textId="07B1A608" w:rsidR="00377AA4" w:rsidRPr="00D75009" w:rsidRDefault="00377AA4" w:rsidP="00D75009">
      <w:r>
        <w:t>Limitaciones contextuales: Factores externos al modelo</w:t>
      </w:r>
    </w:p>
    <w:p w14:paraId="6F17E73B" w14:textId="3462B6B9" w:rsidR="00D75009" w:rsidRDefault="00D75009" w:rsidP="00D75009">
      <w:pPr>
        <w:pStyle w:val="Ttulo2"/>
      </w:pPr>
      <w:bookmarkStart w:id="60" w:name="_Toc194255743"/>
      <w:r>
        <w:t xml:space="preserve">5.5 </w:t>
      </w:r>
      <w:r w:rsidRPr="00D75009">
        <w:t xml:space="preserve">Propuestas de </w:t>
      </w:r>
      <w:r w:rsidR="00AC12C2">
        <w:t>T</w:t>
      </w:r>
      <w:r w:rsidRPr="00D75009">
        <w:t xml:space="preserve">rabajos </w:t>
      </w:r>
      <w:r w:rsidR="00AC12C2">
        <w:t>F</w:t>
      </w:r>
      <w:r w:rsidRPr="00D75009">
        <w:t>uturos</w:t>
      </w:r>
      <w:bookmarkEnd w:id="60"/>
    </w:p>
    <w:p w14:paraId="30C0D2C2" w14:textId="50CDD20A" w:rsidR="00377AA4" w:rsidRDefault="00377AA4" w:rsidP="00377AA4">
      <w:r>
        <w:t>Profundización en el enfoque</w:t>
      </w:r>
    </w:p>
    <w:p w14:paraId="2534BEDD" w14:textId="7C8DF769" w:rsidR="00377AA4" w:rsidRPr="00377AA4" w:rsidRDefault="00377AA4" w:rsidP="00377AA4">
      <w:r>
        <w:t>Exploración de nuevos métodos</w:t>
      </w:r>
    </w:p>
    <w:p w14:paraId="3E87B3C7" w14:textId="6F5E5F60" w:rsidR="00995FD2" w:rsidRPr="00EC6BEF" w:rsidRDefault="00D75009" w:rsidP="00D75009">
      <w:pPr>
        <w:pStyle w:val="Ttulo2"/>
      </w:pPr>
      <w:bookmarkStart w:id="61" w:name="_Toc194255744"/>
      <w:r>
        <w:t xml:space="preserve">5.6 </w:t>
      </w:r>
      <w:r w:rsidRPr="00D75009">
        <w:t xml:space="preserve">Conclusión </w:t>
      </w:r>
      <w:r w:rsidR="00AC12C2">
        <w:t>P</w:t>
      </w:r>
      <w:r w:rsidRPr="00D75009">
        <w:t xml:space="preserve">ersonal y </w:t>
      </w:r>
      <w:r w:rsidR="00AC12C2" w:rsidRPr="00AC12C2">
        <w:rPr>
          <w:u w:val="single"/>
        </w:rPr>
        <w:t>R</w:t>
      </w:r>
      <w:r w:rsidRPr="00AC12C2">
        <w:rPr>
          <w:u w:val="single"/>
        </w:rPr>
        <w:t>elevancia</w:t>
      </w:r>
      <w:r w:rsidRPr="00D75009">
        <w:t xml:space="preserve"> del TFG</w:t>
      </w:r>
      <w:bookmarkEnd w:id="61"/>
      <w:r w:rsidR="00995FD2" w:rsidRPr="00EC6BEF">
        <w:br w:type="page"/>
      </w:r>
    </w:p>
    <w:p w14:paraId="1EDF17D2" w14:textId="52B0326A" w:rsidR="00995FD2" w:rsidRPr="00EC6BEF" w:rsidRDefault="006E09D7" w:rsidP="00244F04">
      <w:pPr>
        <w:pStyle w:val="Ttulo1"/>
        <w:spacing w:line="360" w:lineRule="auto"/>
      </w:pPr>
      <w:bookmarkStart w:id="62" w:name="_Toc194255745"/>
      <w:r w:rsidRPr="00EC6BEF">
        <w:lastRenderedPageBreak/>
        <w:t>6. REFERENCIAS</w:t>
      </w:r>
      <w:bookmarkEnd w:id="62"/>
    </w:p>
    <w:p w14:paraId="073659C0" w14:textId="072457CF" w:rsidR="007746B5" w:rsidRPr="00EC6BEF" w:rsidRDefault="00FC7E15" w:rsidP="00244F04">
      <w:pPr>
        <w:rPr>
          <w:rFonts w:cs="Times New Roman"/>
          <w:szCs w:val="22"/>
        </w:rPr>
      </w:pPr>
      <w:r w:rsidRPr="00EC6BEF">
        <w:rPr>
          <w:rFonts w:cs="Times New Roman"/>
          <w:szCs w:val="22"/>
        </w:rPr>
        <w:t xml:space="preserve">Todas las imágenes, citas al pie y referencias del TFG </w:t>
      </w:r>
      <w:r w:rsidR="00940F39" w:rsidRPr="00EC6BEF">
        <w:rPr>
          <w:rFonts w:cs="Times New Roman"/>
          <w:szCs w:val="22"/>
        </w:rPr>
        <w:t>quedan</w:t>
      </w:r>
      <w:r w:rsidRPr="00EC6BEF">
        <w:rPr>
          <w:rFonts w:cs="Times New Roman"/>
          <w:szCs w:val="22"/>
        </w:rPr>
        <w:t xml:space="preserve"> registradas en este apartado siguiendo la normativa APA</w:t>
      </w:r>
      <w:r w:rsidR="008C2FC4">
        <w:rPr>
          <w:rFonts w:cs="Times New Roman"/>
          <w:szCs w:val="22"/>
        </w:rPr>
        <w:t>7</w:t>
      </w:r>
      <w:r w:rsidRPr="00EC6BEF">
        <w:rPr>
          <w:rFonts w:cs="Times New Roman"/>
          <w:szCs w:val="22"/>
        </w:rPr>
        <w:t>.</w:t>
      </w:r>
      <w:r w:rsidR="003D4F21">
        <w:rPr>
          <w:rFonts w:cs="Times New Roman"/>
          <w:szCs w:val="22"/>
        </w:rPr>
        <w:t xml:space="preserve"> </w:t>
      </w:r>
    </w:p>
    <w:p w14:paraId="5CFC7FD0" w14:textId="77777777" w:rsidR="00A159BB" w:rsidRPr="00EC6BEF" w:rsidRDefault="00A159BB" w:rsidP="00244F04">
      <w:pPr>
        <w:rPr>
          <w:rFonts w:cs="Times New Roman"/>
          <w:szCs w:val="22"/>
        </w:rPr>
      </w:pPr>
    </w:p>
    <w:p w14:paraId="3289C208" w14:textId="781975BD" w:rsidR="003871E1" w:rsidRDefault="006E09D7" w:rsidP="00397C9F">
      <w:pPr>
        <w:pStyle w:val="Ttulo2"/>
        <w:spacing w:before="0"/>
      </w:pPr>
      <w:bookmarkStart w:id="63" w:name="_6.1_Bibliografía"/>
      <w:bookmarkStart w:id="64" w:name="_Toc194255746"/>
      <w:bookmarkEnd w:id="63"/>
      <w:r w:rsidRPr="00EC6BEF">
        <w:t>6.1 Bibliografía</w:t>
      </w:r>
      <w:bookmarkEnd w:id="64"/>
    </w:p>
    <w:p w14:paraId="44B2D2A0" w14:textId="14840E83" w:rsidR="00F559F4" w:rsidRDefault="00F559F4" w:rsidP="00CF2B0D">
      <w:r w:rsidRPr="00072136">
        <w:t>[</w:t>
      </w:r>
      <w:r>
        <w:t>1</w:t>
      </w:r>
      <w:r w:rsidRPr="00072136">
        <w:t xml:space="preserve">] KPMG Asesores S.L. (2023). Impacto socioeconómico del fútbol profesional en España. KPMG. </w:t>
      </w:r>
    </w:p>
    <w:p w14:paraId="48ED676D" w14:textId="68EBD2D2" w:rsidR="00A97D32" w:rsidRPr="00072136" w:rsidRDefault="00A97D32" w:rsidP="00CF2B0D">
      <w:r>
        <w:t>[2]</w:t>
      </w:r>
      <w:r w:rsidR="008139D0">
        <w:t xml:space="preserve"> Aoki, R. Assunç</w:t>
      </w:r>
      <w:r w:rsidR="00F258AB">
        <w:t xml:space="preserve">ão, R. Vaz de Melo, P. (2017) </w:t>
      </w:r>
      <w:r w:rsidR="003C517B" w:rsidRPr="003C517B">
        <w:t xml:space="preserve">Luck is Hard to Beat: The </w:t>
      </w:r>
      <w:r w:rsidR="003C517B">
        <w:t xml:space="preserve">Dificulty </w:t>
      </w:r>
      <w:r w:rsidR="003C517B" w:rsidRPr="003C517B">
        <w:t>of Sports Prediction</w:t>
      </w:r>
      <w:r w:rsidR="003C517B">
        <w:t xml:space="preserve">. </w:t>
      </w:r>
      <w:r w:rsidR="00AF62CC" w:rsidRPr="00AF62CC">
        <w:t>Department of Computer Science UFMG</w:t>
      </w:r>
      <w:r w:rsidR="00AF62CC">
        <w:t>.</w:t>
      </w:r>
    </w:p>
    <w:p w14:paraId="365DB9EF" w14:textId="264E42CA" w:rsidR="00F559F4" w:rsidRDefault="0075055C" w:rsidP="00CF2B0D">
      <w:r>
        <w:t>[</w:t>
      </w:r>
      <w:r w:rsidR="008139D0">
        <w:t>3</w:t>
      </w:r>
      <w:r>
        <w:t xml:space="preserve">] </w:t>
      </w:r>
      <w:r w:rsidR="00B70AFD">
        <w:t>Cavus, M. Biecek, P. (</w:t>
      </w:r>
      <w:r w:rsidR="00652C59">
        <w:t>2022). Explainable Expected Goal Models for Performance Analysis in Football Analytics</w:t>
      </w:r>
      <w:r w:rsidR="00A97D32">
        <w:t xml:space="preserve">. </w:t>
      </w:r>
      <w:r w:rsidR="00416A4F">
        <w:t>Warsaw University of Technology</w:t>
      </w:r>
      <w:r w:rsidR="000F368B">
        <w:t>. Eskisehir Technical University.</w:t>
      </w:r>
    </w:p>
    <w:p w14:paraId="5E4BC3A1" w14:textId="5479871D" w:rsidR="00D901BE" w:rsidRDefault="00511381" w:rsidP="00CF2B0D">
      <w:r>
        <w:t xml:space="preserve">[4] </w:t>
      </w:r>
      <w:r w:rsidR="007D35E3">
        <w:t xml:space="preserve">Spearman, W. (2028). Beyond Expected Goals. </w:t>
      </w:r>
      <w:r w:rsidR="00246CAA">
        <w:t>Sports A</w:t>
      </w:r>
      <w:r w:rsidR="00D901BE">
        <w:t>nalytics Conference. MIT Sloan, Boston MA.</w:t>
      </w:r>
    </w:p>
    <w:p w14:paraId="796C41A2" w14:textId="628DE7B1" w:rsidR="00651D50" w:rsidRDefault="00651D50" w:rsidP="00CF2B0D">
      <w:r>
        <w:t xml:space="preserve">[5] </w:t>
      </w:r>
      <w:r w:rsidR="00473650" w:rsidRPr="00473650">
        <w:t>Manassé Galekwa</w:t>
      </w:r>
      <w:r w:rsidR="00473650">
        <w:t xml:space="preserve">, R. </w:t>
      </w:r>
      <w:r w:rsidR="00473650" w:rsidRPr="00473650">
        <w:t>Tshimula</w:t>
      </w:r>
      <w:r w:rsidR="00473650">
        <w:t xml:space="preserve">, J. M. </w:t>
      </w:r>
      <w:r w:rsidR="00473650" w:rsidRPr="00473650">
        <w:t>Tajeuna</w:t>
      </w:r>
      <w:r w:rsidR="00473650">
        <w:t xml:space="preserve">, E. G. </w:t>
      </w:r>
      <w:r w:rsidR="00473650" w:rsidRPr="00473650">
        <w:t>Kyandoghere</w:t>
      </w:r>
      <w:r w:rsidR="00473650">
        <w:t xml:space="preserve">, K. </w:t>
      </w:r>
      <w:r w:rsidR="00021CAA" w:rsidRPr="00021CAA">
        <w:t xml:space="preserve"> Systematic Review of Machine Learning in Sports Betting: Techniques, Challenges, and Future Directions.</w:t>
      </w:r>
    </w:p>
    <w:p w14:paraId="052FF9AB" w14:textId="38E976E9" w:rsidR="00446A24" w:rsidRPr="00072136" w:rsidRDefault="00446A24" w:rsidP="00CF2B0D">
      <w:r w:rsidRPr="00072136">
        <w:t>[</w:t>
      </w:r>
      <w:r>
        <w:t>6</w:t>
      </w:r>
      <w:r w:rsidRPr="00072136">
        <w:t>] Lora Gutiérrez, J. D., &amp; Macias Burbano, Y. A. (2022). Ineficiencias en el mercado de apuestas del fútbol: Los efectos del COVID-19 [Tesis de grado, Universidad Icesi].</w:t>
      </w:r>
    </w:p>
    <w:p w14:paraId="1C89BA4A" w14:textId="27FA60DA" w:rsidR="00446A24" w:rsidRPr="00072136" w:rsidRDefault="00446A24" w:rsidP="00CF2B0D">
      <w:r w:rsidRPr="00072136">
        <w:t>[</w:t>
      </w:r>
      <w:r>
        <w:t>7</w:t>
      </w:r>
      <w:r w:rsidRPr="00072136">
        <w:t>] Van Raaij, V. (2019). Favorite-longshot bias in European Football betting market: Differences between popular and non-popular football competitions. Radboud Universiteit.</w:t>
      </w:r>
    </w:p>
    <w:p w14:paraId="28535E22" w14:textId="1D827599" w:rsidR="00CF2B0D" w:rsidRPr="00072136" w:rsidRDefault="00CF2B0D" w:rsidP="00CF2B0D">
      <w:r w:rsidRPr="00072136">
        <w:t>[</w:t>
      </w:r>
      <w:r>
        <w:t>8</w:t>
      </w:r>
      <w:r w:rsidRPr="00072136">
        <w:t>] Martín Domínguez, D. (2013). Análisis de resultados deportivos y estimación implícita de probabilidades: Fútbol. UC3M</w:t>
      </w:r>
    </w:p>
    <w:p w14:paraId="5BB66A79" w14:textId="59F16F21" w:rsidR="00D901BE" w:rsidRDefault="00AF06D3" w:rsidP="00D901BE">
      <w:r>
        <w:t>[9]</w:t>
      </w:r>
      <w:r w:rsidR="00CA5D1A">
        <w:t xml:space="preserve"> </w:t>
      </w:r>
      <w:r w:rsidR="00D127B0" w:rsidRPr="00D127B0">
        <w:t>A. Jung,“Machine Learning: The Basics,” Springer, Singapore, 2022</w:t>
      </w:r>
      <w:r w:rsidR="00D127B0">
        <w:t>.</w:t>
      </w:r>
    </w:p>
    <w:p w14:paraId="3C0011D9" w14:textId="1DC505CC" w:rsidR="005949D3" w:rsidRPr="006F1A96" w:rsidRDefault="005949D3" w:rsidP="00D901BE">
      <w:pPr>
        <w:rPr>
          <w:rFonts w:cs="Times New Roman"/>
        </w:rPr>
      </w:pPr>
      <w:r>
        <w:t>[10]</w:t>
      </w:r>
      <w:r w:rsidR="006F1A96">
        <w:t xml:space="preserve"> </w:t>
      </w:r>
      <w:r w:rsidR="006F1A96" w:rsidRPr="007F46E7">
        <w:rPr>
          <w:rFonts w:cs="Times New Roman"/>
        </w:rPr>
        <w:t xml:space="preserve">Neupert, T., Fischer, M. H., Greplova, E., Choo, K., &amp; Denner, M. M. (2021). Introduction to Machine Learning for the Sciences. </w:t>
      </w:r>
    </w:p>
    <w:p w14:paraId="2ADAAE27" w14:textId="264952C1" w:rsidR="005949D3" w:rsidRPr="00F74A8A" w:rsidRDefault="005949D3" w:rsidP="005949D3">
      <w:r w:rsidRPr="00F74A8A">
        <w:t>[1</w:t>
      </w:r>
      <w:r w:rsidR="0053390B">
        <w:t>1</w:t>
      </w:r>
      <w:r w:rsidRPr="00F74A8A">
        <w:t>]</w:t>
      </w:r>
      <w:r w:rsidR="00F74A8A" w:rsidRPr="00F74A8A">
        <w:t xml:space="preserve"> Domingos, P. (2012). A few useful things to know about machine learning. Communications of the ACM.</w:t>
      </w:r>
    </w:p>
    <w:p w14:paraId="558CC807" w14:textId="578D2FCC" w:rsidR="005949D3" w:rsidRDefault="005949D3" w:rsidP="005949D3">
      <w:r>
        <w:t>[1</w:t>
      </w:r>
      <w:r w:rsidR="0013767B">
        <w:t>2</w:t>
      </w:r>
      <w:r>
        <w:t>]</w:t>
      </w:r>
      <w:r w:rsidR="0053390B">
        <w:t xml:space="preserve"> </w:t>
      </w:r>
      <w:r w:rsidR="0053390B" w:rsidRPr="0053390B">
        <w:t>He, H., &amp; Garcia, E. A. (2009). Learning from imbalanced data. IEEE Transactions on Knowledge and Data Engineering</w:t>
      </w:r>
      <w:r w:rsidR="0053390B">
        <w:t>.</w:t>
      </w:r>
    </w:p>
    <w:p w14:paraId="0F042476" w14:textId="25F17F4E" w:rsidR="005949D3" w:rsidRPr="006D264B" w:rsidRDefault="005949D3" w:rsidP="005949D3">
      <w:pPr>
        <w:rPr>
          <w:rFonts w:cs="Times New Roman"/>
        </w:rPr>
      </w:pPr>
      <w:r>
        <w:t>[</w:t>
      </w:r>
      <w:r w:rsidR="008D05F6">
        <w:t>13</w:t>
      </w:r>
      <w:r>
        <w:t>]</w:t>
      </w:r>
      <w:r w:rsidR="006D264B">
        <w:t xml:space="preserve"> </w:t>
      </w:r>
      <w:r w:rsidR="006D264B" w:rsidRPr="007F46E7">
        <w:rPr>
          <w:rFonts w:cs="Times New Roman"/>
        </w:rPr>
        <w:t>Hosmer, D. W., Lemeshow, S., &amp; Sturdivant, R. X. (2013). Applied Logistic Regression (Vol. 398). John Wiley &amp; Sons.</w:t>
      </w:r>
    </w:p>
    <w:p w14:paraId="2CE2BB60" w14:textId="43EFE1EC" w:rsidR="005949D3" w:rsidRPr="00B737CD" w:rsidRDefault="005949D3" w:rsidP="005949D3">
      <w:pPr>
        <w:rPr>
          <w:rFonts w:cs="Times New Roman"/>
        </w:rPr>
      </w:pPr>
      <w:r>
        <w:lastRenderedPageBreak/>
        <w:t>[</w:t>
      </w:r>
      <w:r w:rsidR="008D05F6">
        <w:t>14</w:t>
      </w:r>
      <w:r>
        <w:t>]</w:t>
      </w:r>
      <w:r w:rsidR="006D264B">
        <w:t xml:space="preserve"> </w:t>
      </w:r>
      <w:r w:rsidR="00B737CD" w:rsidRPr="007F46E7">
        <w:rPr>
          <w:rFonts w:cs="Times New Roman"/>
        </w:rPr>
        <w:t>Cunningham, P. Delany, S.J. (2020). K-Nearest Neighbour Classifiers 2nd Edition (with Python examples). University College Dublin. Technological University Dublin</w:t>
      </w:r>
    </w:p>
    <w:p w14:paraId="22D5A203" w14:textId="041104BA" w:rsidR="005949D3" w:rsidRPr="00B737CD" w:rsidRDefault="005949D3" w:rsidP="005949D3">
      <w:pPr>
        <w:rPr>
          <w:rFonts w:cs="Times New Roman"/>
        </w:rPr>
      </w:pPr>
      <w:r>
        <w:t>[</w:t>
      </w:r>
      <w:r w:rsidR="008D05F6">
        <w:t>15</w:t>
      </w:r>
      <w:r>
        <w:t>]</w:t>
      </w:r>
      <w:r w:rsidR="00B737CD">
        <w:t xml:space="preserve"> </w:t>
      </w:r>
      <w:r w:rsidR="00B737CD" w:rsidRPr="007F46E7">
        <w:rPr>
          <w:rFonts w:cs="Times New Roman"/>
        </w:rPr>
        <w:t>Izza, Y. Ignatiev, A. Marques-Silva, J. ANITI, (2020). On Explaining Decision Trees. Univ. Toulouse</w:t>
      </w:r>
    </w:p>
    <w:p w14:paraId="565BC463" w14:textId="6BF9BD41" w:rsidR="005949D3" w:rsidRPr="00B737CD" w:rsidRDefault="005949D3" w:rsidP="005949D3">
      <w:pPr>
        <w:rPr>
          <w:rFonts w:cs="Times New Roman"/>
        </w:rPr>
      </w:pPr>
      <w:r>
        <w:t>[</w:t>
      </w:r>
      <w:r w:rsidR="008D05F6">
        <w:t>16</w:t>
      </w:r>
      <w:r>
        <w:t>]</w:t>
      </w:r>
      <w:r w:rsidR="00B737CD">
        <w:t xml:space="preserve"> </w:t>
      </w:r>
      <w:r w:rsidR="00B737CD" w:rsidRPr="007F46E7">
        <w:rPr>
          <w:rFonts w:cs="Times New Roman"/>
        </w:rPr>
        <w:t>Louppe, G. (2015). Understanding Random Forests. University of Liège</w:t>
      </w:r>
    </w:p>
    <w:p w14:paraId="58CA34F5" w14:textId="5B5C7C83" w:rsidR="005949D3" w:rsidRPr="002E5279" w:rsidRDefault="005949D3" w:rsidP="005949D3">
      <w:pPr>
        <w:rPr>
          <w:rFonts w:cs="Times New Roman"/>
        </w:rPr>
      </w:pPr>
      <w:r>
        <w:t>[</w:t>
      </w:r>
      <w:r w:rsidR="008D05F6">
        <w:t>17</w:t>
      </w:r>
      <w:r>
        <w:t>]</w:t>
      </w:r>
      <w:r w:rsidR="002E5279">
        <w:t xml:space="preserve"> </w:t>
      </w:r>
      <w:r w:rsidR="002E5279" w:rsidRPr="007F46E7">
        <w:rPr>
          <w:rFonts w:cs="Times New Roman"/>
        </w:rPr>
        <w:t>He, T., Zhao, H., Chu, X., Liu, Z., Liu, X., &amp; Chen, G. (2019). Gradient Boosting: A Survey. Point Zero One Technology. Fordham University. Imperial College London. Massachusetts Institute of Technology.</w:t>
      </w:r>
    </w:p>
    <w:p w14:paraId="23A1098A" w14:textId="38BC5CEF" w:rsidR="005949D3" w:rsidRPr="002E5279" w:rsidRDefault="005949D3" w:rsidP="005949D3">
      <w:pPr>
        <w:rPr>
          <w:rFonts w:cs="Times New Roman"/>
        </w:rPr>
      </w:pPr>
      <w:r>
        <w:t>[</w:t>
      </w:r>
      <w:r w:rsidR="008D05F6">
        <w:t>18</w:t>
      </w:r>
      <w:r>
        <w:t>]</w:t>
      </w:r>
      <w:r w:rsidR="002E5279">
        <w:t xml:space="preserve"> </w:t>
      </w:r>
      <w:r w:rsidR="002E5279" w:rsidRPr="007F46E7">
        <w:rPr>
          <w:rFonts w:cs="Times New Roman"/>
        </w:rPr>
        <w:t>Chen, T., &amp; Guestrin, C. (2016). XGBoost: A scalable tree boosting System.</w:t>
      </w:r>
    </w:p>
    <w:p w14:paraId="6633EF1E" w14:textId="09FC8358" w:rsidR="005949D3" w:rsidRPr="002E5279" w:rsidRDefault="005949D3" w:rsidP="005949D3">
      <w:pPr>
        <w:rPr>
          <w:rFonts w:cs="Times New Roman"/>
        </w:rPr>
      </w:pPr>
      <w:r>
        <w:t>[</w:t>
      </w:r>
      <w:r w:rsidR="006F3457">
        <w:t>1</w:t>
      </w:r>
      <w:r>
        <w:t>9]</w:t>
      </w:r>
      <w:r w:rsidR="002E5279">
        <w:t xml:space="preserve"> </w:t>
      </w:r>
      <w:r w:rsidR="002E5279" w:rsidRPr="007F46E7">
        <w:rPr>
          <w:rFonts w:cs="Times New Roman"/>
        </w:rPr>
        <w:t>Qamar, R., Zardari, B. A. (2023). Artificial Neural Networks: An Overview. Vol. (2023). Mesopotamian Journal of Computer Science</w:t>
      </w:r>
    </w:p>
    <w:p w14:paraId="7F5D2D7E" w14:textId="5CD58332" w:rsidR="005835DB" w:rsidRDefault="005835DB" w:rsidP="00D901BE">
      <w:r>
        <w:t>[</w:t>
      </w:r>
      <w:r w:rsidR="006F3457">
        <w:t>20</w:t>
      </w:r>
      <w:r>
        <w:t>]</w:t>
      </w:r>
      <w:r w:rsidR="004E7C0F">
        <w:t xml:space="preserve"> </w:t>
      </w:r>
      <w:r w:rsidR="004E7C0F" w:rsidRPr="004E7C0F">
        <w:t>Herbinet, C. (2018). Using machine learning techniques to predict the outcome of professional football matches [Undergraduate project report, Imperial College London]. Imperial College London Repository.</w:t>
      </w:r>
    </w:p>
    <w:p w14:paraId="50553582" w14:textId="3BB02A72" w:rsidR="005835DB" w:rsidRDefault="005835DB" w:rsidP="00D901BE">
      <w:r>
        <w:t>[</w:t>
      </w:r>
      <w:r w:rsidR="005949D3">
        <w:t>2</w:t>
      </w:r>
      <w:r w:rsidR="006F3457">
        <w:t>1</w:t>
      </w:r>
      <w:r>
        <w:t>]</w:t>
      </w:r>
      <w:r w:rsidR="00A60EBB">
        <w:t xml:space="preserve"> </w:t>
      </w:r>
      <w:r w:rsidR="00A60EBB" w:rsidRPr="00A60EBB">
        <w:t>Soto-Valero, C. (2018). Aplicación de métodos de aprendizaje automático en el análisis y la predicción de resultados deportivos. Retos: Nuevas Tendencias en Educación Física, Deporte y Recreación.</w:t>
      </w:r>
    </w:p>
    <w:p w14:paraId="3420F4BD" w14:textId="5073D15A" w:rsidR="00081CF4" w:rsidRDefault="005835DB" w:rsidP="00D901BE">
      <w:r>
        <w:t>[</w:t>
      </w:r>
      <w:r w:rsidR="006F3457">
        <w:t>22</w:t>
      </w:r>
      <w:r>
        <w:t>]</w:t>
      </w:r>
      <w:r w:rsidR="00081CF4">
        <w:t xml:space="preserve"> </w:t>
      </w:r>
      <w:r w:rsidR="00081CF4" w:rsidRPr="00081CF4">
        <w:t>Martínez Arias, L. M., &amp; Marulanda Vélez, S. (2023). Modelo de clasificación multiclases para la predicción de apuestas deportivas [Trabajo de grado especialización, Universidad de Antioquia]. Repositorio Institucional Universidad de Antioquia.</w:t>
      </w:r>
    </w:p>
    <w:p w14:paraId="49F71E1C" w14:textId="70917269" w:rsidR="00226630" w:rsidRDefault="00226630" w:rsidP="00D901BE">
      <w:r>
        <w:t xml:space="preserve">[23] </w:t>
      </w:r>
      <w:r w:rsidRPr="00226630">
        <w:t>Goodfellow, I., Bengio, Y., &amp; Courville, A. (2016). Deep learning. MIT Press.</w:t>
      </w:r>
    </w:p>
    <w:p w14:paraId="2D5C1915" w14:textId="5344FBDD" w:rsidR="00EB7DE7" w:rsidRDefault="00CC77F8" w:rsidP="00EB7DE7">
      <w:r>
        <w:t xml:space="preserve">[24] </w:t>
      </w:r>
      <w:r w:rsidRPr="00CC77F8">
        <w:t>Bergstra, J., &amp; Bengio, Y. (2012). Random search for hyper-parameter optimization. Journal of Machine Learning Research</w:t>
      </w:r>
    </w:p>
    <w:p w14:paraId="373918D7" w14:textId="2BBCE305" w:rsidR="00BD2A17" w:rsidRDefault="00BD2A17" w:rsidP="00EB7DE7">
      <w:r>
        <w:t xml:space="preserve">[25] </w:t>
      </w:r>
      <w:r w:rsidRPr="00BD2A17">
        <w:t>Saito, T., &amp; Rehmsmeier, M. (2015). The precision-recall plot is more informative than the ROC plot when evaluating binary classifiers on imbalanced datasets.</w:t>
      </w:r>
    </w:p>
    <w:p w14:paraId="4CF3F4ED" w14:textId="77777777" w:rsidR="00573E78" w:rsidRPr="00BD2A17" w:rsidRDefault="00573E78" w:rsidP="00EB7DE7"/>
    <w:p w14:paraId="029A6FB5" w14:textId="169AC408" w:rsidR="008B527D" w:rsidRDefault="006E09D7" w:rsidP="00244F04">
      <w:pPr>
        <w:pStyle w:val="Ttulo2"/>
      </w:pPr>
      <w:bookmarkStart w:id="65" w:name="_6.2_Índices_de"/>
      <w:bookmarkStart w:id="66" w:name="_Toc194255747"/>
      <w:bookmarkEnd w:id="65"/>
      <w:r w:rsidRPr="00EC6BEF">
        <w:t>6.</w:t>
      </w:r>
      <w:r w:rsidR="008C2FC4">
        <w:t>2</w:t>
      </w:r>
      <w:r w:rsidRPr="00EC6BEF">
        <w:t xml:space="preserve"> Índices </w:t>
      </w:r>
      <w:r w:rsidR="00123465">
        <w:t>de</w:t>
      </w:r>
      <w:r w:rsidRPr="00EC6BEF">
        <w:t xml:space="preserve"> </w:t>
      </w:r>
      <w:r w:rsidR="003B7680">
        <w:t>Imágenes y Figuras</w:t>
      </w:r>
      <w:bookmarkEnd w:id="66"/>
    </w:p>
    <w:p w14:paraId="410D6A89" w14:textId="53614C13" w:rsidR="003B7680" w:rsidRPr="003B7680" w:rsidRDefault="003B7680" w:rsidP="003B7680">
      <w:pPr>
        <w:pStyle w:val="titulo3TFG"/>
      </w:pPr>
      <w:bookmarkStart w:id="67" w:name="_Toc194255748"/>
      <w:r>
        <w:t>6.2.1 Imágenes</w:t>
      </w:r>
      <w:bookmarkEnd w:id="67"/>
    </w:p>
    <w:p w14:paraId="5393876B" w14:textId="5B4B420E" w:rsidR="00DA0A6C" w:rsidRDefault="00DA0A6C" w:rsidP="006F724A">
      <w:pPr>
        <w:rPr>
          <w:rFonts w:cs="Times New Roman"/>
        </w:rPr>
      </w:pPr>
      <w:r>
        <w:rPr>
          <w:rFonts w:cs="Times New Roman"/>
        </w:rPr>
        <w:t xml:space="preserve">[1] Captura de </w:t>
      </w:r>
      <w:r w:rsidR="006F724A">
        <w:rPr>
          <w:rFonts w:cs="Times New Roman"/>
        </w:rPr>
        <w:t>pantalla. Aplicación Móvil.</w:t>
      </w:r>
      <w:r>
        <w:rPr>
          <w:rFonts w:cs="Times New Roman"/>
        </w:rPr>
        <w:t xml:space="preserve"> Plataforma de resultados Flashscore: Apuestas 1X2</w:t>
      </w:r>
    </w:p>
    <w:p w14:paraId="285B59DF" w14:textId="50517BB6" w:rsidR="00DA0A6C" w:rsidRPr="00DA0A6C" w:rsidRDefault="00DA0A6C" w:rsidP="006F724A">
      <w:pPr>
        <w:rPr>
          <w:rFonts w:cs="Times New Roman"/>
        </w:rPr>
      </w:pPr>
      <w:r>
        <w:rPr>
          <w:rFonts w:cs="Times New Roman"/>
        </w:rPr>
        <w:lastRenderedPageBreak/>
        <w:t xml:space="preserve">[2] </w:t>
      </w:r>
      <w:r w:rsidR="006F724A">
        <w:rPr>
          <w:rFonts w:cs="Times New Roman"/>
        </w:rPr>
        <w:t>Captura de pantalla. Aplicación Móvil. Plataforma de resultados Flashscore: Hándicap Asiático</w:t>
      </w:r>
    </w:p>
    <w:p w14:paraId="30502558" w14:textId="392ABDFF" w:rsidR="009569B6" w:rsidRDefault="007F46E7" w:rsidP="006F724A">
      <w:pPr>
        <w:rPr>
          <w:color w:val="000000" w:themeColor="text1"/>
          <w:szCs w:val="22"/>
        </w:rPr>
      </w:pPr>
      <w:r>
        <w:rPr>
          <w:color w:val="000000" w:themeColor="text1"/>
          <w:szCs w:val="22"/>
        </w:rPr>
        <w:t>[</w:t>
      </w:r>
      <w:r w:rsidR="00DA0A6C">
        <w:rPr>
          <w:color w:val="000000" w:themeColor="text1"/>
          <w:szCs w:val="22"/>
        </w:rPr>
        <w:t>3</w:t>
      </w:r>
      <w:r>
        <w:rPr>
          <w:color w:val="000000" w:themeColor="text1"/>
          <w:szCs w:val="22"/>
        </w:rPr>
        <w:t xml:space="preserve">] </w:t>
      </w:r>
      <w:r w:rsidR="008B527D" w:rsidRPr="00976389">
        <w:rPr>
          <w:color w:val="000000" w:themeColor="text1"/>
          <w:szCs w:val="22"/>
        </w:rPr>
        <w:t xml:space="preserve">Bagnato, J. I. (2017, 12 diciembre). Representación </w:t>
      </w:r>
      <w:r w:rsidR="0023474F" w:rsidRPr="00976389">
        <w:rPr>
          <w:color w:val="000000" w:themeColor="text1"/>
          <w:szCs w:val="22"/>
        </w:rPr>
        <w:t>gráfica</w:t>
      </w:r>
      <w:r w:rsidR="008B527D" w:rsidRPr="00976389">
        <w:rPr>
          <w:color w:val="000000" w:themeColor="text1"/>
          <w:szCs w:val="22"/>
        </w:rPr>
        <w:t xml:space="preserve"> de los conceptos de overfitting y underfitting. Aprende Machine Learning. https://www.aprendemachinelearning.com/que-es-overfitting-y-underfitting-y-como-solucionarlo/</w:t>
      </w:r>
    </w:p>
    <w:p w14:paraId="0437809A" w14:textId="0293CC70" w:rsidR="005C36F2" w:rsidRDefault="009569B6" w:rsidP="006F724A">
      <w:pPr>
        <w:rPr>
          <w:color w:val="000000" w:themeColor="text1"/>
          <w:szCs w:val="22"/>
        </w:rPr>
      </w:pPr>
      <w:r>
        <w:rPr>
          <w:color w:val="000000" w:themeColor="text1"/>
          <w:szCs w:val="22"/>
        </w:rPr>
        <w:t>[</w:t>
      </w:r>
      <w:r w:rsidR="00DA0A6C">
        <w:rPr>
          <w:color w:val="000000" w:themeColor="text1"/>
          <w:szCs w:val="22"/>
        </w:rPr>
        <w:t>4</w:t>
      </w:r>
      <w:r>
        <w:rPr>
          <w:color w:val="000000" w:themeColor="text1"/>
          <w:szCs w:val="22"/>
        </w:rPr>
        <w:t xml:space="preserve">] </w:t>
      </w:r>
      <w:r w:rsidR="005C36F2" w:rsidRPr="00976389">
        <w:rPr>
          <w:color w:val="000000" w:themeColor="text1"/>
          <w:szCs w:val="22"/>
        </w:rPr>
        <w:t>Izco, F. (s.f.). Matriz de confusión. BDC-POC. https://bookdown.org/f_izco/BDC-POC/metricas.html</w:t>
      </w:r>
    </w:p>
    <w:p w14:paraId="6B60C64B" w14:textId="2B2EE813" w:rsidR="00664525" w:rsidRPr="00976389" w:rsidRDefault="009569B6" w:rsidP="00244F04">
      <w:pPr>
        <w:rPr>
          <w:color w:val="000000" w:themeColor="text1"/>
          <w:szCs w:val="22"/>
        </w:rPr>
      </w:pPr>
      <w:r>
        <w:rPr>
          <w:color w:val="000000" w:themeColor="text1"/>
          <w:szCs w:val="22"/>
        </w:rPr>
        <w:t>[</w:t>
      </w:r>
      <w:r w:rsidR="00DA0A6C">
        <w:rPr>
          <w:color w:val="000000" w:themeColor="text1"/>
          <w:szCs w:val="22"/>
        </w:rPr>
        <w:t>5</w:t>
      </w:r>
      <w:r>
        <w:rPr>
          <w:color w:val="000000" w:themeColor="text1"/>
          <w:szCs w:val="22"/>
        </w:rPr>
        <w:t xml:space="preserve">] </w:t>
      </w:r>
      <w:r w:rsidR="003E5919" w:rsidRPr="00976389">
        <w:rPr>
          <w:color w:val="000000" w:themeColor="text1"/>
          <w:szCs w:val="22"/>
        </w:rPr>
        <w:t>Díaz Sosa, M. L. (s.f.).</w:t>
      </w:r>
      <w:r w:rsidR="00D22615" w:rsidRPr="00976389">
        <w:rPr>
          <w:color w:val="000000" w:themeColor="text1"/>
          <w:szCs w:val="22"/>
        </w:rPr>
        <w:t xml:space="preserve"> Representación de la función sigmoide. GeoGebra. https://www.geogebra.org/m/MpJeZcMB</w:t>
      </w:r>
    </w:p>
    <w:p w14:paraId="18FE26A7" w14:textId="6273FE94" w:rsidR="004D2428" w:rsidRPr="00976389" w:rsidRDefault="009569B6" w:rsidP="00244F04">
      <w:pPr>
        <w:rPr>
          <w:color w:val="000000" w:themeColor="text1"/>
          <w:szCs w:val="22"/>
        </w:rPr>
      </w:pPr>
      <w:r>
        <w:rPr>
          <w:color w:val="000000" w:themeColor="text1"/>
          <w:szCs w:val="22"/>
        </w:rPr>
        <w:t>[</w:t>
      </w:r>
      <w:r w:rsidR="00DA0A6C">
        <w:rPr>
          <w:color w:val="000000" w:themeColor="text1"/>
          <w:szCs w:val="22"/>
        </w:rPr>
        <w:t>6</w:t>
      </w:r>
      <w:r>
        <w:rPr>
          <w:color w:val="000000" w:themeColor="text1"/>
          <w:szCs w:val="22"/>
        </w:rPr>
        <w:t xml:space="preserve">] </w:t>
      </w:r>
      <w:r w:rsidR="000C4226" w:rsidRPr="00976389">
        <w:rPr>
          <w:color w:val="000000" w:themeColor="text1"/>
          <w:szCs w:val="22"/>
        </w:rPr>
        <w:t>Qamar, R., &amp; Zardari, B. A. (2023). Artificial Neural Networks: An Overview. Mesopotamian Journal of Computer Science, 2023. https://doi.org/10.58496/MJCSC/2023/015</w:t>
      </w:r>
    </w:p>
    <w:p w14:paraId="350E3103" w14:textId="77777777" w:rsidR="00FF1A5D" w:rsidRDefault="003C1A0D" w:rsidP="00976389">
      <w:pPr>
        <w:rPr>
          <w:color w:val="000000" w:themeColor="text1"/>
          <w:szCs w:val="22"/>
        </w:rPr>
      </w:pPr>
      <w:r>
        <w:rPr>
          <w:color w:val="000000" w:themeColor="text1"/>
          <w:szCs w:val="22"/>
        </w:rPr>
        <w:t xml:space="preserve">[7] </w:t>
      </w:r>
      <w:r w:rsidRPr="003C1A0D">
        <w:rPr>
          <w:color w:val="000000" w:themeColor="text1"/>
          <w:szCs w:val="22"/>
        </w:rPr>
        <w:t>Interfaz de MLflow en Dagshub</w:t>
      </w:r>
      <w:r>
        <w:rPr>
          <w:color w:val="000000" w:themeColor="text1"/>
          <w:szCs w:val="22"/>
        </w:rPr>
        <w:t>. Captura de pantalla.</w:t>
      </w:r>
    </w:p>
    <w:p w14:paraId="5FDAD55C" w14:textId="786AD22E" w:rsidR="00690FA7" w:rsidRDefault="00FF1A5D" w:rsidP="00FF1A5D">
      <w:pPr>
        <w:ind w:firstLine="720"/>
        <w:rPr>
          <w:color w:val="000000" w:themeColor="text1"/>
          <w:szCs w:val="22"/>
        </w:rPr>
      </w:pPr>
      <w:r w:rsidRPr="00FF1A5D">
        <w:rPr>
          <w:color w:val="000000" w:themeColor="text1"/>
          <w:szCs w:val="22"/>
        </w:rPr>
        <w:t>https://dagshub.com/anaigs/tfg_inso_github</w:t>
      </w:r>
      <w:r>
        <w:rPr>
          <w:color w:val="000000" w:themeColor="text1"/>
          <w:szCs w:val="22"/>
        </w:rPr>
        <w:t xml:space="preserve"> </w:t>
      </w:r>
    </w:p>
    <w:p w14:paraId="7F27A65B" w14:textId="50FB558E" w:rsidR="00FF1A5D" w:rsidRDefault="003C1A0D" w:rsidP="00FF1A5D">
      <w:pPr>
        <w:rPr>
          <w:color w:val="000000" w:themeColor="text1"/>
          <w:szCs w:val="22"/>
        </w:rPr>
      </w:pPr>
      <w:r>
        <w:rPr>
          <w:color w:val="000000" w:themeColor="text1"/>
          <w:szCs w:val="22"/>
        </w:rPr>
        <w:t>[8]</w:t>
      </w:r>
      <w:r w:rsidR="00FF1A5D">
        <w:rPr>
          <w:color w:val="000000" w:themeColor="text1"/>
          <w:szCs w:val="22"/>
        </w:rPr>
        <w:t xml:space="preserve"> </w:t>
      </w:r>
      <w:r w:rsidR="00FF1A5D">
        <w:t>Grafico de rendimiento que produce MLflow al comparar modelos</w:t>
      </w:r>
      <w:r w:rsidR="00FF1A5D">
        <w:rPr>
          <w:color w:val="000000" w:themeColor="text1"/>
          <w:szCs w:val="22"/>
        </w:rPr>
        <w:t>. Captura de pantalla.</w:t>
      </w:r>
    </w:p>
    <w:p w14:paraId="0B195D00" w14:textId="5A2C280C" w:rsidR="003C1A0D" w:rsidRDefault="00FF1A5D" w:rsidP="00FF1A5D">
      <w:pPr>
        <w:ind w:firstLine="720"/>
        <w:rPr>
          <w:color w:val="000000" w:themeColor="text1"/>
          <w:szCs w:val="22"/>
        </w:rPr>
      </w:pPr>
      <w:r w:rsidRPr="00FF1A5D">
        <w:rPr>
          <w:color w:val="000000" w:themeColor="text1"/>
          <w:szCs w:val="22"/>
        </w:rPr>
        <w:t>https://dagshub.com/anaigs/tfg_inso_github</w:t>
      </w:r>
      <w:r>
        <w:rPr>
          <w:color w:val="000000" w:themeColor="text1"/>
          <w:szCs w:val="22"/>
        </w:rPr>
        <w:t xml:space="preserve"> </w:t>
      </w:r>
    </w:p>
    <w:p w14:paraId="2370D1F5" w14:textId="110112D8" w:rsidR="00A62A46" w:rsidRDefault="00E15EA7" w:rsidP="00976389">
      <w:r>
        <w:rPr>
          <w:color w:val="000000" w:themeColor="text1"/>
          <w:szCs w:val="22"/>
        </w:rPr>
        <w:t>[</w:t>
      </w:r>
      <w:r w:rsidR="00FF1A5D">
        <w:rPr>
          <w:color w:val="000000" w:themeColor="text1"/>
          <w:szCs w:val="22"/>
        </w:rPr>
        <w:t>9</w:t>
      </w:r>
      <w:r>
        <w:rPr>
          <w:color w:val="000000" w:themeColor="text1"/>
          <w:szCs w:val="22"/>
        </w:rPr>
        <w:t xml:space="preserve">] </w:t>
      </w:r>
      <w:r>
        <w:t xml:space="preserve">Dataset completo de partidos desde la temporada 03/04 hasta 23/24. </w:t>
      </w:r>
      <w:r w:rsidR="00A62A46">
        <w:t>Generado en:</w:t>
      </w:r>
    </w:p>
    <w:p w14:paraId="5EB87AF7" w14:textId="41A1083F" w:rsidR="00A62A46" w:rsidRDefault="00BB0AD6" w:rsidP="00A62A46">
      <w:pPr>
        <w:ind w:firstLine="720"/>
      </w:pPr>
      <w:r>
        <w:t xml:space="preserve">Repositorio: </w:t>
      </w:r>
      <w:hyperlink r:id="rId51" w:history="1">
        <w:r w:rsidR="00A62A46" w:rsidRPr="00A62A46">
          <w:rPr>
            <w:rStyle w:val="Hipervnculo"/>
            <w:color w:val="auto"/>
            <w:u w:val="none"/>
          </w:rPr>
          <w:t>https://github.com/anaigs/tfg_inso_github</w:t>
        </w:r>
      </w:hyperlink>
    </w:p>
    <w:p w14:paraId="32F83184" w14:textId="77777777" w:rsidR="00A62A46" w:rsidRDefault="00BB0AD6" w:rsidP="00A62A46">
      <w:pPr>
        <w:ind w:left="720"/>
      </w:pPr>
      <w:r>
        <w:t>Ruta:</w:t>
      </w:r>
      <w:r w:rsidR="00A62A46">
        <w:t xml:space="preserve"> </w:t>
      </w:r>
      <w:r w:rsidR="00A62A46" w:rsidRPr="00A62A46">
        <w:t>code/data_cleaning/2-analisis_exploratorio.ipynb</w:t>
      </w:r>
    </w:p>
    <w:p w14:paraId="31F2B627" w14:textId="3D964052" w:rsidR="005B31E7" w:rsidRDefault="005B31E7" w:rsidP="005B31E7">
      <w:r>
        <w:rPr>
          <w:color w:val="000000" w:themeColor="text1"/>
          <w:szCs w:val="22"/>
        </w:rPr>
        <w:t>[</w:t>
      </w:r>
      <w:r w:rsidR="005008FA">
        <w:rPr>
          <w:color w:val="000000" w:themeColor="text1"/>
          <w:szCs w:val="22"/>
        </w:rPr>
        <w:t>1</w:t>
      </w:r>
      <w:r w:rsidR="00FF1A5D">
        <w:rPr>
          <w:color w:val="000000" w:themeColor="text1"/>
          <w:szCs w:val="22"/>
        </w:rPr>
        <w:t>0</w:t>
      </w:r>
      <w:r>
        <w:rPr>
          <w:color w:val="000000" w:themeColor="text1"/>
          <w:szCs w:val="22"/>
        </w:rPr>
        <w:t xml:space="preserve">] </w:t>
      </w:r>
      <w:r>
        <w:t>Distribución de goles por partido. Generado en:</w:t>
      </w:r>
    </w:p>
    <w:p w14:paraId="4742C7FD" w14:textId="77777777" w:rsidR="005B31E7" w:rsidRDefault="005B31E7" w:rsidP="005B31E7">
      <w:pPr>
        <w:ind w:firstLine="720"/>
      </w:pPr>
      <w:r>
        <w:t xml:space="preserve">Repositorio: </w:t>
      </w:r>
      <w:hyperlink r:id="rId52" w:history="1">
        <w:r w:rsidRPr="00A62A46">
          <w:rPr>
            <w:rStyle w:val="Hipervnculo"/>
            <w:color w:val="auto"/>
            <w:u w:val="none"/>
          </w:rPr>
          <w:t>https://github.com/anaigs/tfg_inso_github</w:t>
        </w:r>
      </w:hyperlink>
    </w:p>
    <w:p w14:paraId="67FF1C3C" w14:textId="77777777" w:rsidR="005B31E7" w:rsidRDefault="005B31E7" w:rsidP="005B31E7">
      <w:pPr>
        <w:ind w:left="720"/>
      </w:pPr>
      <w:r>
        <w:t xml:space="preserve">Ruta: </w:t>
      </w:r>
      <w:r w:rsidRPr="00A62A46">
        <w:t>code/data_cleaning/2-analisis_exploratorio.ipynb</w:t>
      </w:r>
    </w:p>
    <w:p w14:paraId="69E5ED31" w14:textId="33808DE4" w:rsidR="00686F8B" w:rsidRDefault="00686F8B" w:rsidP="00686F8B">
      <w:r>
        <w:t>[1</w:t>
      </w:r>
      <w:r w:rsidR="00FF1A5D">
        <w:t>1</w:t>
      </w:r>
      <w:r>
        <w:t xml:space="preserve">] </w:t>
      </w:r>
      <w:r w:rsidRPr="00686F8B">
        <w:t>Rendimiento en casa vs. fuera</w:t>
      </w:r>
      <w:r>
        <w:t xml:space="preserve"> . Generado en:</w:t>
      </w:r>
    </w:p>
    <w:p w14:paraId="34C961DE" w14:textId="77777777" w:rsidR="00686F8B" w:rsidRDefault="00686F8B" w:rsidP="00686F8B">
      <w:pPr>
        <w:ind w:firstLine="720"/>
      </w:pPr>
      <w:r>
        <w:t xml:space="preserve">Repositorio: </w:t>
      </w:r>
      <w:hyperlink r:id="rId53" w:history="1">
        <w:r w:rsidRPr="00A62A46">
          <w:rPr>
            <w:rStyle w:val="Hipervnculo"/>
            <w:color w:val="auto"/>
            <w:u w:val="none"/>
          </w:rPr>
          <w:t>https://github.com/anaigs/tfg_inso_github</w:t>
        </w:r>
      </w:hyperlink>
    </w:p>
    <w:p w14:paraId="1864D766" w14:textId="2EC88169" w:rsidR="00686F8B" w:rsidRDefault="00686F8B" w:rsidP="00686F8B">
      <w:pPr>
        <w:ind w:left="720"/>
      </w:pPr>
      <w:r>
        <w:t xml:space="preserve">Ruta: </w:t>
      </w:r>
      <w:r w:rsidRPr="00A62A46">
        <w:t>code/data_cleaning/2-analisis_exploratorio.ipynb</w:t>
      </w:r>
    </w:p>
    <w:p w14:paraId="0B2BDD47" w14:textId="2F20FDB1" w:rsidR="00686F8B" w:rsidRDefault="00686F8B" w:rsidP="00686F8B">
      <w:r>
        <w:t>[</w:t>
      </w:r>
      <w:r w:rsidR="005008FA">
        <w:t>12</w:t>
      </w:r>
      <w:r>
        <w:t xml:space="preserve">] </w:t>
      </w:r>
      <w:r w:rsidRPr="00686F8B">
        <w:t>Distribución de cambios de posición entre temporadas en LaLiga</w:t>
      </w:r>
      <w:r>
        <w:t>. Generado en:</w:t>
      </w:r>
    </w:p>
    <w:p w14:paraId="2CD4A6A4" w14:textId="77777777" w:rsidR="00686F8B" w:rsidRDefault="00686F8B" w:rsidP="00686F8B">
      <w:pPr>
        <w:ind w:firstLine="720"/>
      </w:pPr>
      <w:r>
        <w:t xml:space="preserve">Repositorio: </w:t>
      </w:r>
      <w:hyperlink r:id="rId54" w:history="1">
        <w:r w:rsidRPr="00A62A46">
          <w:rPr>
            <w:rStyle w:val="Hipervnculo"/>
            <w:color w:val="auto"/>
            <w:u w:val="none"/>
          </w:rPr>
          <w:t>https://github.com/anaigs/tfg_inso_github</w:t>
        </w:r>
      </w:hyperlink>
    </w:p>
    <w:p w14:paraId="75099DBE" w14:textId="77777777" w:rsidR="00686F8B" w:rsidRDefault="00686F8B" w:rsidP="00686F8B">
      <w:pPr>
        <w:ind w:left="720"/>
      </w:pPr>
      <w:r>
        <w:t xml:space="preserve">Ruta: </w:t>
      </w:r>
      <w:r w:rsidRPr="00A62A46">
        <w:t>code/data_cleaning/2-analisis_exploratorio.ipynb</w:t>
      </w:r>
    </w:p>
    <w:p w14:paraId="773B62AB" w14:textId="6CB4D9C0" w:rsidR="008C79C2" w:rsidRDefault="008C79C2" w:rsidP="008C79C2">
      <w:r>
        <w:t>[1</w:t>
      </w:r>
      <w:r w:rsidR="005008FA">
        <w:t>3</w:t>
      </w:r>
      <w:r>
        <w:t xml:space="preserve">] </w:t>
      </w:r>
      <w:r w:rsidR="006D0F26" w:rsidRPr="006D0F26">
        <w:t>Ejemplo de los últimos cinco partidos del Real Madrid en el dataset</w:t>
      </w:r>
      <w:r>
        <w:t>. Generado en:</w:t>
      </w:r>
    </w:p>
    <w:p w14:paraId="3C4537A0" w14:textId="77777777" w:rsidR="008C79C2" w:rsidRDefault="008C79C2" w:rsidP="008C79C2">
      <w:pPr>
        <w:ind w:firstLine="720"/>
      </w:pPr>
      <w:r>
        <w:t xml:space="preserve">Repositorio: </w:t>
      </w:r>
      <w:hyperlink r:id="rId55" w:history="1">
        <w:r w:rsidRPr="00A62A46">
          <w:rPr>
            <w:rStyle w:val="Hipervnculo"/>
            <w:color w:val="auto"/>
            <w:u w:val="none"/>
          </w:rPr>
          <w:t>https://github.com/anaigs/tfg_inso_github</w:t>
        </w:r>
      </w:hyperlink>
    </w:p>
    <w:p w14:paraId="5D8B17B0" w14:textId="1AFF5723" w:rsidR="008C79C2" w:rsidRDefault="008C79C2" w:rsidP="008C79C2">
      <w:pPr>
        <w:ind w:left="720"/>
      </w:pPr>
      <w:r>
        <w:lastRenderedPageBreak/>
        <w:t xml:space="preserve">Ruta: </w:t>
      </w:r>
      <w:r w:rsidRPr="00A62A46">
        <w:t>code/data_cleaning/</w:t>
      </w:r>
      <w:r>
        <w:t>3</w:t>
      </w:r>
      <w:r w:rsidRPr="00A62A46">
        <w:t>-</w:t>
      </w:r>
      <w:r>
        <w:t>generacion</w:t>
      </w:r>
      <w:r w:rsidRPr="00A62A46">
        <w:t>_</w:t>
      </w:r>
      <w:r>
        <w:t>dartasets</w:t>
      </w:r>
      <w:r w:rsidRPr="00A62A46">
        <w:t>.ipynb</w:t>
      </w:r>
    </w:p>
    <w:p w14:paraId="67A9163B" w14:textId="714B1A55" w:rsidR="00BE18B9" w:rsidRDefault="00BE18B9" w:rsidP="00BE18B9">
      <w:pPr>
        <w:rPr>
          <w:noProof/>
        </w:rPr>
      </w:pPr>
      <w:r>
        <w:t>[1</w:t>
      </w:r>
      <w:r w:rsidR="005008FA">
        <w:t>4</w:t>
      </w:r>
      <w:r>
        <w:t xml:space="preserve">] </w:t>
      </w:r>
      <w:r>
        <w:rPr>
          <w:noProof/>
        </w:rPr>
        <w:t>Evolución del Rendimiento por Temporadas</w:t>
      </w:r>
      <w:r>
        <w:t>. Generado en:</w:t>
      </w:r>
    </w:p>
    <w:p w14:paraId="5CC6CBE5" w14:textId="77777777" w:rsidR="00BE18B9" w:rsidRDefault="00BE18B9" w:rsidP="00BE18B9">
      <w:pPr>
        <w:ind w:firstLine="720"/>
      </w:pPr>
      <w:r>
        <w:t xml:space="preserve">Repositorio: </w:t>
      </w:r>
      <w:hyperlink r:id="rId56" w:history="1">
        <w:r w:rsidRPr="00A62A46">
          <w:rPr>
            <w:rStyle w:val="Hipervnculo"/>
            <w:color w:val="auto"/>
            <w:u w:val="none"/>
          </w:rPr>
          <w:t>https://github.com/anaigs/tfg_inso_github</w:t>
        </w:r>
      </w:hyperlink>
    </w:p>
    <w:p w14:paraId="405B3877" w14:textId="1C5D877D" w:rsidR="00BE18B9" w:rsidRDefault="00BE18B9" w:rsidP="00BE18B9">
      <w:pPr>
        <w:ind w:left="720"/>
      </w:pPr>
      <w:r>
        <w:t xml:space="preserve">Ruta: </w:t>
      </w:r>
      <w:r w:rsidRPr="00A62A46">
        <w:t>code/data_cleaning/</w:t>
      </w:r>
      <w:r>
        <w:t>4</w:t>
      </w:r>
      <w:r w:rsidRPr="00A62A46">
        <w:t>-</w:t>
      </w:r>
      <w:r>
        <w:t>analisis_datasets</w:t>
      </w:r>
      <w:r w:rsidRPr="00A62A46">
        <w:t>.ipynb</w:t>
      </w:r>
    </w:p>
    <w:p w14:paraId="4F433EA7" w14:textId="1247C2E1" w:rsidR="00BE18B9" w:rsidRDefault="00BE18B9" w:rsidP="00BE18B9">
      <w:pPr>
        <w:rPr>
          <w:noProof/>
        </w:rPr>
      </w:pPr>
      <w:r>
        <w:t>[1</w:t>
      </w:r>
      <w:r w:rsidR="005008FA">
        <w:t>5</w:t>
      </w:r>
      <w:r>
        <w:t>] Distribución de la Diferencia de Goles por Equipo. Generado en:</w:t>
      </w:r>
    </w:p>
    <w:p w14:paraId="61C770FF" w14:textId="77777777" w:rsidR="00BE18B9" w:rsidRDefault="00BE18B9" w:rsidP="00BE18B9">
      <w:pPr>
        <w:ind w:firstLine="720"/>
      </w:pPr>
      <w:r>
        <w:t xml:space="preserve">Repositorio: </w:t>
      </w:r>
      <w:hyperlink r:id="rId57" w:history="1">
        <w:r w:rsidRPr="00A62A46">
          <w:rPr>
            <w:rStyle w:val="Hipervnculo"/>
            <w:color w:val="auto"/>
            <w:u w:val="none"/>
          </w:rPr>
          <w:t>https://github.com/anaigs/tfg_inso_github</w:t>
        </w:r>
      </w:hyperlink>
    </w:p>
    <w:p w14:paraId="3B46C8CB"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78FE6903" w14:textId="710C24A9" w:rsidR="00BE18B9" w:rsidRDefault="00BE18B9" w:rsidP="00BE18B9">
      <w:pPr>
        <w:rPr>
          <w:noProof/>
        </w:rPr>
      </w:pPr>
      <w:r>
        <w:t>[1</w:t>
      </w:r>
      <w:r w:rsidR="005008FA">
        <w:t>6</w:t>
      </w:r>
      <w:r>
        <w:t>] Porcentaje de Victorias en Casa y Fuera por Equipo. Generado en:</w:t>
      </w:r>
    </w:p>
    <w:p w14:paraId="530FA28E" w14:textId="77777777" w:rsidR="00BE18B9" w:rsidRDefault="00BE18B9" w:rsidP="00BE18B9">
      <w:pPr>
        <w:ind w:firstLine="720"/>
      </w:pPr>
      <w:r>
        <w:t xml:space="preserve">Repositorio: </w:t>
      </w:r>
      <w:hyperlink r:id="rId58" w:history="1">
        <w:r w:rsidRPr="00A62A46">
          <w:rPr>
            <w:rStyle w:val="Hipervnculo"/>
            <w:color w:val="auto"/>
            <w:u w:val="none"/>
          </w:rPr>
          <w:t>https://github.com/anaigs/tfg_inso_github</w:t>
        </w:r>
      </w:hyperlink>
    </w:p>
    <w:p w14:paraId="19DC1534"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526937C9" w14:textId="3992F78A" w:rsidR="00BE18B9" w:rsidRDefault="00BE18B9" w:rsidP="00BE18B9">
      <w:pPr>
        <w:rPr>
          <w:noProof/>
        </w:rPr>
      </w:pPr>
      <w:r>
        <w:t>[1</w:t>
      </w:r>
      <w:r w:rsidR="005008FA">
        <w:t>7</w:t>
      </w:r>
      <w:r>
        <w:t>] Relación entre Cuotas y Resultados. Generado en:</w:t>
      </w:r>
    </w:p>
    <w:p w14:paraId="298DF6A2" w14:textId="77777777" w:rsidR="00BE18B9" w:rsidRDefault="00BE18B9" w:rsidP="00BE18B9">
      <w:pPr>
        <w:ind w:firstLine="720"/>
      </w:pPr>
      <w:r>
        <w:t xml:space="preserve">Repositorio: </w:t>
      </w:r>
      <w:hyperlink r:id="rId59" w:history="1">
        <w:r w:rsidRPr="00A62A46">
          <w:rPr>
            <w:rStyle w:val="Hipervnculo"/>
            <w:color w:val="auto"/>
            <w:u w:val="none"/>
          </w:rPr>
          <w:t>https://github.com/anaigs/tfg_inso_github</w:t>
        </w:r>
      </w:hyperlink>
    </w:p>
    <w:p w14:paraId="463B6BCF" w14:textId="77777777" w:rsidR="00BE18B9" w:rsidRDefault="00BE18B9" w:rsidP="00BE18B9">
      <w:pPr>
        <w:ind w:left="720"/>
      </w:pPr>
      <w:r>
        <w:t xml:space="preserve">Ruta: </w:t>
      </w:r>
      <w:r w:rsidRPr="00A62A46">
        <w:t>code/data_cleaning/</w:t>
      </w:r>
      <w:r>
        <w:t>4</w:t>
      </w:r>
      <w:r w:rsidRPr="00A62A46">
        <w:t>-</w:t>
      </w:r>
      <w:r>
        <w:t>analisis_datasets</w:t>
      </w:r>
      <w:r w:rsidRPr="00A62A46">
        <w:t>.ipynb</w:t>
      </w:r>
    </w:p>
    <w:p w14:paraId="3AA0874C" w14:textId="77777777" w:rsidR="001C3537" w:rsidRDefault="001E3242" w:rsidP="001C3537">
      <w:r>
        <w:t>[1</w:t>
      </w:r>
      <w:r w:rsidR="005008FA">
        <w:t>8</w:t>
      </w:r>
      <w:r>
        <w:t xml:space="preserve">] </w:t>
      </w:r>
      <w:r w:rsidR="00C96CA9" w:rsidRPr="00C96CA9">
        <w:t>Comparativa de f1_score entre Experimentos de Regresión Logística</w:t>
      </w:r>
      <w:r w:rsidR="00C96CA9">
        <w:t>.</w:t>
      </w:r>
    </w:p>
    <w:p w14:paraId="1FF65450" w14:textId="12A51547" w:rsidR="00C96CA9" w:rsidRPr="001C3537" w:rsidRDefault="00C96CA9"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08CE3C32" w14:textId="6C602BC8" w:rsidR="00E03CC2" w:rsidRDefault="00E03CC2" w:rsidP="00C96CA9">
      <w:pPr>
        <w:rPr>
          <w:noProof/>
        </w:rPr>
      </w:pPr>
      <w:r>
        <w:t>[1</w:t>
      </w:r>
      <w:r w:rsidR="005008FA">
        <w:t>9</w:t>
      </w:r>
      <w:r>
        <w:t>]</w:t>
      </w:r>
      <w:r>
        <w:t xml:space="preserve"> </w:t>
      </w:r>
      <w:r w:rsidR="00C96CA9" w:rsidRPr="00907757">
        <w:t xml:space="preserve">Matriz de </w:t>
      </w:r>
      <w:r w:rsidR="00C96CA9">
        <w:t>C</w:t>
      </w:r>
      <w:r w:rsidR="00C96CA9" w:rsidRPr="00907757">
        <w:t xml:space="preserve">onfusión del </w:t>
      </w:r>
      <w:r w:rsidR="00C96CA9">
        <w:t>M</w:t>
      </w:r>
      <w:r w:rsidR="00C96CA9" w:rsidRPr="00907757">
        <w:t xml:space="preserve">odelo </w:t>
      </w:r>
      <w:r w:rsidR="00C96CA9">
        <w:t>Básico para el Real Madrid</w:t>
      </w:r>
      <w:r w:rsidR="00C96CA9">
        <w:t xml:space="preserve">. </w:t>
      </w:r>
      <w:r>
        <w:t>Generado en:</w:t>
      </w:r>
    </w:p>
    <w:p w14:paraId="6AE7EF40" w14:textId="77777777" w:rsidR="00E03CC2" w:rsidRDefault="00E03CC2" w:rsidP="00E03CC2">
      <w:pPr>
        <w:ind w:firstLine="720"/>
      </w:pPr>
      <w:r>
        <w:t xml:space="preserve">Repositorio: </w:t>
      </w:r>
      <w:hyperlink r:id="rId60" w:history="1">
        <w:r w:rsidRPr="00A62A46">
          <w:rPr>
            <w:rStyle w:val="Hipervnculo"/>
            <w:color w:val="auto"/>
            <w:u w:val="none"/>
          </w:rPr>
          <w:t>https://github.com/anaigs/tfg_inso_github</w:t>
        </w:r>
      </w:hyperlink>
    </w:p>
    <w:p w14:paraId="5ED26714" w14:textId="77777777" w:rsidR="00E03CC2" w:rsidRDefault="00E03CC2" w:rsidP="00E03CC2">
      <w:pPr>
        <w:ind w:left="720"/>
      </w:pPr>
      <w:r>
        <w:t xml:space="preserve">Ruta: </w:t>
      </w:r>
      <w:r w:rsidRPr="00A62A46">
        <w:t>code/</w:t>
      </w:r>
      <w:r>
        <w:t>models</w:t>
      </w:r>
      <w:r w:rsidRPr="00A62A46">
        <w:t xml:space="preserve"> /</w:t>
      </w:r>
      <w:r>
        <w:t>modelos_lineales/regresion_logistica</w:t>
      </w:r>
      <w:r w:rsidRPr="00A62A46">
        <w:t>.ipynb</w:t>
      </w:r>
    </w:p>
    <w:p w14:paraId="22122431" w14:textId="77777777" w:rsidR="001C3537" w:rsidRDefault="00FF1A5D" w:rsidP="001C3537">
      <w:r>
        <w:t>[</w:t>
      </w:r>
      <w:r>
        <w:t>20</w:t>
      </w:r>
      <w:r>
        <w:t xml:space="preserve">] </w:t>
      </w:r>
      <w:r w:rsidRPr="002731CF">
        <w:t xml:space="preserve">Comparativa de </w:t>
      </w:r>
      <w:r>
        <w:t>C</w:t>
      </w:r>
      <w:r w:rsidRPr="002731CF">
        <w:t>onfiguraciones y F1-score</w:t>
      </w:r>
      <w:r>
        <w:t xml:space="preserve"> para Athletic Club de Bilbao</w:t>
      </w:r>
      <w:r w:rsidR="00C96CA9">
        <w:t xml:space="preserve">. </w:t>
      </w:r>
    </w:p>
    <w:p w14:paraId="29EC39A4" w14:textId="2668EB28" w:rsidR="00C96CA9" w:rsidRPr="001C3537" w:rsidRDefault="00C96CA9"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1B581CE3" w14:textId="77777777" w:rsidR="001C3537" w:rsidRDefault="00275DBB" w:rsidP="001C3537">
      <w:r>
        <w:rPr>
          <w:color w:val="000000" w:themeColor="text1"/>
          <w:szCs w:val="22"/>
        </w:rPr>
        <w:t>[21]</w:t>
      </w:r>
      <w:r w:rsidR="00EB016C">
        <w:rPr>
          <w:color w:val="000000" w:themeColor="text1"/>
          <w:szCs w:val="22"/>
        </w:rPr>
        <w:t xml:space="preserve"> </w:t>
      </w:r>
      <w:r w:rsidR="00EB016C" w:rsidRPr="003406E0">
        <w:t>Comparativa de F1-score entre distintos enfoques de KNN</w:t>
      </w:r>
      <w:r w:rsidR="00C85BDB">
        <w:t xml:space="preserve">. </w:t>
      </w:r>
    </w:p>
    <w:p w14:paraId="3B453C71" w14:textId="303278FC" w:rsidR="00275DBB" w:rsidRPr="001C3537" w:rsidRDefault="00C85BDB" w:rsidP="001C3537">
      <w:r>
        <w:t>Captura de pantalla.</w:t>
      </w:r>
      <w:r w:rsidR="001C3537">
        <w:t xml:space="preserve"> </w:t>
      </w:r>
      <w:r w:rsidRPr="00FF1A5D">
        <w:rPr>
          <w:color w:val="000000" w:themeColor="text1"/>
          <w:szCs w:val="22"/>
        </w:rPr>
        <w:t>https://dagshub.com/anaigs/tfg_inso_github</w:t>
      </w:r>
      <w:r>
        <w:rPr>
          <w:color w:val="000000" w:themeColor="text1"/>
          <w:szCs w:val="22"/>
        </w:rPr>
        <w:t xml:space="preserve"> </w:t>
      </w:r>
    </w:p>
    <w:p w14:paraId="6CE045D6" w14:textId="77777777" w:rsidR="00EB016C" w:rsidRDefault="000D39FF" w:rsidP="00EB016C">
      <w:pPr>
        <w:rPr>
          <w:noProof/>
        </w:rPr>
      </w:pPr>
      <w:r>
        <w:rPr>
          <w:noProof/>
        </w:rPr>
        <w:t xml:space="preserve">[22] </w:t>
      </w:r>
      <w:r w:rsidRPr="000D39FF">
        <w:rPr>
          <w:noProof/>
        </w:rPr>
        <w:t>Matriz de confusión del modelo KNN optimizado (Athletic Club)</w:t>
      </w:r>
      <w:r w:rsidR="00EB016C">
        <w:rPr>
          <w:noProof/>
        </w:rPr>
        <w:t xml:space="preserve">. </w:t>
      </w:r>
      <w:r w:rsidR="00EB016C">
        <w:t>Generado en:</w:t>
      </w:r>
    </w:p>
    <w:p w14:paraId="72E40C3D" w14:textId="77777777" w:rsidR="00EB016C" w:rsidRDefault="00EB016C" w:rsidP="00EB016C">
      <w:pPr>
        <w:ind w:firstLine="720"/>
      </w:pPr>
      <w:r>
        <w:t xml:space="preserve">Repositorio: </w:t>
      </w:r>
      <w:hyperlink r:id="rId61" w:history="1">
        <w:r w:rsidRPr="00A62A46">
          <w:rPr>
            <w:rStyle w:val="Hipervnculo"/>
            <w:color w:val="auto"/>
            <w:u w:val="none"/>
          </w:rPr>
          <w:t>https://github.com/anaigs/tfg_inso_github</w:t>
        </w:r>
      </w:hyperlink>
    </w:p>
    <w:p w14:paraId="31B676C6" w14:textId="0CD5DDAC" w:rsidR="00EB016C" w:rsidRDefault="00EB016C" w:rsidP="00EB016C">
      <w:pPr>
        <w:ind w:left="720"/>
      </w:pPr>
      <w:r>
        <w:t xml:space="preserve">Ruta: </w:t>
      </w:r>
      <w:r w:rsidRPr="00A62A46">
        <w:t>code/</w:t>
      </w:r>
      <w:r>
        <w:t>models</w:t>
      </w:r>
      <w:r w:rsidRPr="00A62A46">
        <w:t xml:space="preserve"> /</w:t>
      </w:r>
      <w:r>
        <w:t>modelos_</w:t>
      </w:r>
      <w:r>
        <w:t xml:space="preserve">no_lineales </w:t>
      </w:r>
      <w:r>
        <w:t>/</w:t>
      </w:r>
      <w:r>
        <w:t>KNN</w:t>
      </w:r>
      <w:r w:rsidRPr="00A62A46">
        <w:t>.ipynb</w:t>
      </w:r>
    </w:p>
    <w:p w14:paraId="5D87B38E" w14:textId="66E49F40" w:rsidR="002711A3" w:rsidRDefault="002711A3" w:rsidP="001C3537">
      <w:r>
        <w:t>[</w:t>
      </w:r>
      <w:r w:rsidRPr="002711A3">
        <w:t>23</w:t>
      </w:r>
      <w:r>
        <w:t>]</w:t>
      </w:r>
      <w:r w:rsidRPr="002711A3">
        <w:t xml:space="preserve"> Comparativa de F1-score en modelos Random Forest</w:t>
      </w:r>
      <w:r>
        <w:t xml:space="preserve">. </w:t>
      </w:r>
    </w:p>
    <w:p w14:paraId="2483FEF4" w14:textId="3D267DF9" w:rsidR="001C3537" w:rsidRDefault="001C3537" w:rsidP="001C3537">
      <w:r>
        <w:t xml:space="preserve">Captura de pantalla. </w:t>
      </w:r>
      <w:r w:rsidRPr="00FF1A5D">
        <w:rPr>
          <w:color w:val="000000" w:themeColor="text1"/>
          <w:szCs w:val="22"/>
        </w:rPr>
        <w:t>https://dagshub.com/anaigs/tfg_inso_github</w:t>
      </w:r>
      <w:r>
        <w:rPr>
          <w:color w:val="000000" w:themeColor="text1"/>
          <w:szCs w:val="22"/>
        </w:rPr>
        <w:t xml:space="preserve"> </w:t>
      </w:r>
    </w:p>
    <w:p w14:paraId="5F294740" w14:textId="69835B20" w:rsidR="002711A3" w:rsidRDefault="002711A3" w:rsidP="001C3537">
      <w:r>
        <w:t>[</w:t>
      </w:r>
      <w:r w:rsidRPr="002711A3">
        <w:t>24</w:t>
      </w:r>
      <w:r>
        <w:t>]</w:t>
      </w:r>
      <w:r w:rsidRPr="002711A3">
        <w:t xml:space="preserve"> Comparativa entre Modelos Random Forest (Real Madrid</w:t>
      </w:r>
      <w:r w:rsidR="001C3537">
        <w:t xml:space="preserve">). </w:t>
      </w:r>
    </w:p>
    <w:p w14:paraId="1D511054" w14:textId="3BA0528A" w:rsidR="001C3537" w:rsidRDefault="001C3537" w:rsidP="001C3537">
      <w:r>
        <w:lastRenderedPageBreak/>
        <w:t xml:space="preserve">Captura de pantalla. </w:t>
      </w:r>
      <w:r w:rsidRPr="00FF1A5D">
        <w:rPr>
          <w:color w:val="000000" w:themeColor="text1"/>
          <w:szCs w:val="22"/>
        </w:rPr>
        <w:t>https://dagshub.com/anaigs/tfg_inso_github</w:t>
      </w:r>
      <w:r>
        <w:rPr>
          <w:color w:val="000000" w:themeColor="text1"/>
          <w:szCs w:val="22"/>
        </w:rPr>
        <w:t xml:space="preserve"> </w:t>
      </w:r>
    </w:p>
    <w:p w14:paraId="34960238" w14:textId="108B3953" w:rsidR="002711A3" w:rsidRDefault="002711A3" w:rsidP="002711A3">
      <w:r>
        <w:t>[</w:t>
      </w:r>
      <w:r w:rsidRPr="002711A3">
        <w:t>25</w:t>
      </w:r>
      <w:r>
        <w:t>]</w:t>
      </w:r>
      <w:r w:rsidRPr="002711A3">
        <w:t xml:space="preserve"> Comparativa de F1-score entre modelos Boosting</w:t>
      </w:r>
      <w:r>
        <w:t xml:space="preserve">. </w:t>
      </w:r>
    </w:p>
    <w:p w14:paraId="7C05A859" w14:textId="4E7FAB1B" w:rsidR="001C3537" w:rsidRDefault="001C3537" w:rsidP="002711A3">
      <w:r>
        <w:t xml:space="preserve">Captura de pantalla. </w:t>
      </w:r>
      <w:r w:rsidRPr="00FF1A5D">
        <w:rPr>
          <w:color w:val="000000" w:themeColor="text1"/>
          <w:szCs w:val="22"/>
        </w:rPr>
        <w:t>https://dagshub.com/anaigs/tfg_inso_github</w:t>
      </w:r>
      <w:r>
        <w:rPr>
          <w:color w:val="000000" w:themeColor="text1"/>
          <w:szCs w:val="22"/>
        </w:rPr>
        <w:t xml:space="preserve"> </w:t>
      </w:r>
    </w:p>
    <w:p w14:paraId="71541CBA" w14:textId="12D3FECE" w:rsidR="002711A3" w:rsidRDefault="002711A3" w:rsidP="002711A3">
      <w:r>
        <w:t>[</w:t>
      </w:r>
      <w:r w:rsidRPr="002711A3">
        <w:t>26</w:t>
      </w:r>
      <w:r>
        <w:t>]</w:t>
      </w:r>
      <w:r w:rsidRPr="002711A3">
        <w:t xml:space="preserve"> Comparativa de F1-score entre modelos con redes neuronales</w:t>
      </w:r>
      <w:r w:rsidR="001C3537">
        <w:t>.</w:t>
      </w:r>
    </w:p>
    <w:p w14:paraId="42207DBD" w14:textId="621C7027" w:rsidR="001C3537" w:rsidRDefault="001C3537" w:rsidP="002711A3">
      <w:r>
        <w:t xml:space="preserve">Captura de pantalla. </w:t>
      </w:r>
      <w:r w:rsidRPr="00FF1A5D">
        <w:rPr>
          <w:color w:val="000000" w:themeColor="text1"/>
          <w:szCs w:val="22"/>
        </w:rPr>
        <w:t>https://dagshub.com/anaigs/tfg_inso_github</w:t>
      </w:r>
      <w:r>
        <w:rPr>
          <w:color w:val="000000" w:themeColor="text1"/>
          <w:szCs w:val="22"/>
        </w:rPr>
        <w:t xml:space="preserve"> </w:t>
      </w:r>
    </w:p>
    <w:p w14:paraId="5D8835AD" w14:textId="77777777" w:rsidR="002711A3" w:rsidRDefault="002711A3" w:rsidP="002711A3"/>
    <w:p w14:paraId="53F8318D" w14:textId="69BB5323" w:rsidR="003B7680" w:rsidRDefault="003B7680" w:rsidP="003B7680">
      <w:pPr>
        <w:pStyle w:val="titulo3TFG"/>
      </w:pPr>
      <w:bookmarkStart w:id="68" w:name="_Toc194255749"/>
      <w:r>
        <w:t>6.2.2 Figuras</w:t>
      </w:r>
      <w:bookmarkEnd w:id="68"/>
    </w:p>
    <w:p w14:paraId="4EF5DED7" w14:textId="77777777" w:rsidR="002711A3" w:rsidRDefault="003B7680" w:rsidP="003B7680">
      <w:r>
        <w:t xml:space="preserve">[1] Tabla de rendimiento. </w:t>
      </w:r>
      <w:r w:rsidRPr="009E2EA2">
        <w:t>Mejores modelos por equipo según F1-score, considerando todas las configuraciones evaluadas en el estudio.</w:t>
      </w:r>
      <w:r>
        <w:t xml:space="preserve"> </w:t>
      </w:r>
    </w:p>
    <w:p w14:paraId="6054BD17" w14:textId="3D7F1282" w:rsidR="003B7680" w:rsidRDefault="003B7680" w:rsidP="003B7680">
      <w:r>
        <w:t xml:space="preserve">Datos sacados de </w:t>
      </w:r>
      <w:r w:rsidR="002711A3" w:rsidRPr="002711A3">
        <w:t>https://dagshub.com/anaigs/tfg_inso_github</w:t>
      </w:r>
    </w:p>
    <w:p w14:paraId="13BDA7E0" w14:textId="77777777" w:rsidR="002711A3" w:rsidRPr="003B7680" w:rsidRDefault="002711A3" w:rsidP="003B7680"/>
    <w:p w14:paraId="5C6B5E95" w14:textId="3FF75216" w:rsidR="00C96CA9" w:rsidRDefault="00C96CA9" w:rsidP="00E0345D">
      <w:pPr>
        <w:rPr>
          <w:noProof/>
        </w:rPr>
      </w:pPr>
    </w:p>
    <w:p w14:paraId="790C997A" w14:textId="7368DDBF" w:rsidR="00C96CA9" w:rsidRDefault="00C96CA9" w:rsidP="00E0345D">
      <w:pPr>
        <w:rPr>
          <w:noProof/>
        </w:rPr>
      </w:pPr>
      <w:r>
        <w:rPr>
          <w:noProof/>
        </w:rPr>
        <w:tab/>
      </w:r>
    </w:p>
    <w:p w14:paraId="0FE9DEEB" w14:textId="76906D24" w:rsidR="00FC7E15" w:rsidRPr="00976389" w:rsidRDefault="00FC7E15" w:rsidP="00A62A46">
      <w:pPr>
        <w:rPr>
          <w:color w:val="000000" w:themeColor="text1"/>
          <w:szCs w:val="22"/>
        </w:rPr>
      </w:pPr>
      <w:r w:rsidRPr="00EC6BEF">
        <w:rPr>
          <w:rFonts w:cs="Times New Roman"/>
          <w:szCs w:val="22"/>
        </w:rPr>
        <w:br w:type="page"/>
      </w:r>
    </w:p>
    <w:p w14:paraId="6A7EAD63" w14:textId="26A91CB1" w:rsidR="007B0081" w:rsidRDefault="00D41BDF" w:rsidP="008308BE">
      <w:pPr>
        <w:pStyle w:val="Ttulo1"/>
        <w:spacing w:line="360" w:lineRule="auto"/>
      </w:pPr>
      <w:bookmarkStart w:id="69" w:name="_ANEXOS"/>
      <w:bookmarkStart w:id="70" w:name="_Toc194255750"/>
      <w:bookmarkEnd w:id="69"/>
      <w:r w:rsidRPr="00EC6BEF">
        <w:lastRenderedPageBreak/>
        <w:t>ANEXOS</w:t>
      </w:r>
      <w:bookmarkEnd w:id="70"/>
    </w:p>
    <w:p w14:paraId="4085806D" w14:textId="50DA1DE4" w:rsidR="00AB6AD0" w:rsidRPr="00296B53" w:rsidRDefault="00AA5A50" w:rsidP="008308BE">
      <w:pPr>
        <w:rPr>
          <w:b/>
          <w:bCs/>
        </w:rPr>
      </w:pPr>
      <w:r w:rsidRPr="00296B53">
        <w:rPr>
          <w:b/>
          <w:bCs/>
        </w:rPr>
        <w:t xml:space="preserve">Anexo </w:t>
      </w:r>
      <w:r w:rsidR="00DE5810" w:rsidRPr="00296B53">
        <w:rPr>
          <w:b/>
          <w:bCs/>
        </w:rPr>
        <w:t>A</w:t>
      </w:r>
      <w:r w:rsidRPr="00296B53">
        <w:rPr>
          <w:b/>
          <w:bCs/>
        </w:rPr>
        <w:t xml:space="preserve">. </w:t>
      </w:r>
      <w:r w:rsidR="00AB6AD0" w:rsidRPr="00296B53">
        <w:rPr>
          <w:b/>
          <w:bCs/>
        </w:rPr>
        <w:t>Registro de experimentos en M</w:t>
      </w:r>
      <w:r w:rsidR="00296B53" w:rsidRPr="00296B53">
        <w:rPr>
          <w:b/>
          <w:bCs/>
        </w:rPr>
        <w:t>l</w:t>
      </w:r>
      <w:r w:rsidR="00AB6AD0" w:rsidRPr="00296B53">
        <w:rPr>
          <w:b/>
          <w:bCs/>
        </w:rPr>
        <w:t>flow</w:t>
      </w:r>
      <w:r w:rsidR="00296B53">
        <w:rPr>
          <w:b/>
          <w:bCs/>
        </w:rPr>
        <w:t xml:space="preserve"> (Random Forest)</w:t>
      </w:r>
    </w:p>
    <w:p w14:paraId="5A858F46" w14:textId="5543C75F" w:rsidR="006A16FD" w:rsidRDefault="006A16FD" w:rsidP="006A16FD">
      <w:r>
        <w:t>Este fragmento de código muestra cómo se registra un experimento en MLflow, herramienta empleada a lo largo del proyecto para el seguimiento y gestión de modelos entrenados. En este ejemplo se registra un modelo de Random Forest aplicado al Athletic Club, tras una validación secuencial con optimización de hiperparámetros.</w:t>
      </w:r>
    </w:p>
    <w:p w14:paraId="75411CD2" w14:textId="50D66564" w:rsidR="00AA5A50" w:rsidRDefault="006A16FD" w:rsidP="006A16FD">
      <w:r>
        <w:t xml:space="preserve">El entrenamiento y la validación del modelo pueden realizarse también dentro del bloque </w:t>
      </w:r>
      <w:r w:rsidRPr="00AB6AD0">
        <w:rPr>
          <w:i/>
          <w:iCs/>
        </w:rPr>
        <w:t>mlflow.start_run(),</w:t>
      </w:r>
      <w:r>
        <w:t xml:space="preserve"> pero en este caso se han ejecutado previamente para que el ejemplo se centre únicamente en cómo registrar los parámetros, métricas y artefactos del experimento.</w:t>
      </w:r>
    </w:p>
    <w:p w14:paraId="6F9F3C9F" w14:textId="287B40E6" w:rsidR="006A16FD" w:rsidRDefault="00AB6AD0" w:rsidP="006A16FD">
      <w:r>
        <w:rPr>
          <w:noProof/>
        </w:rPr>
        <mc:AlternateContent>
          <mc:Choice Requires="wps">
            <w:drawing>
              <wp:inline distT="0" distB="0" distL="0" distR="0" wp14:anchorId="1B757A05" wp14:editId="5F6BDF45">
                <wp:extent cx="5273749" cy="5784112"/>
                <wp:effectExtent l="0" t="0" r="22225" b="26670"/>
                <wp:docPr id="3347756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5784112"/>
                        </a:xfrm>
                        <a:prstGeom prst="rect">
                          <a:avLst/>
                        </a:prstGeom>
                        <a:solidFill>
                          <a:schemeClr val="bg1">
                            <a:lumMod val="95000"/>
                          </a:schemeClr>
                        </a:solidFill>
                        <a:ln w="9525">
                          <a:solidFill>
                            <a:srgbClr val="000000"/>
                          </a:solidFill>
                          <a:miter lim="800000"/>
                          <a:headEnd/>
                          <a:tailEnd/>
                        </a:ln>
                      </wps:spPr>
                      <wps:txbx>
                        <w:txbxContent>
                          <w:p w14:paraId="5EA8F345" w14:textId="77777777" w:rsidR="00AB6AD0" w:rsidRPr="000F1A96" w:rsidRDefault="00AB6AD0" w:rsidP="00AB6AD0">
                            <w:pPr>
                              <w:jc w:val="right"/>
                              <w:rPr>
                                <w:rFonts w:ascii="Consolas" w:hAnsi="Consolas"/>
                                <w:sz w:val="10"/>
                                <w:szCs w:val="10"/>
                              </w:rPr>
                            </w:pPr>
                            <w:r>
                              <w:rPr>
                                <w:rFonts w:ascii="Consolas" w:hAnsi="Consolas"/>
                                <w:sz w:val="10"/>
                                <w:szCs w:val="10"/>
                              </w:rPr>
                              <w:t>python</w:t>
                            </w:r>
                          </w:p>
                          <w:p w14:paraId="7B6CEDB2" w14:textId="77777777" w:rsidR="00AB6AD0" w:rsidRPr="00AB6AD0" w:rsidRDefault="00AB6AD0" w:rsidP="00AB6AD0">
                            <w:pPr>
                              <w:rPr>
                                <w:rFonts w:ascii="Consolas" w:hAnsi="Consolas"/>
                                <w:sz w:val="14"/>
                                <w:szCs w:val="14"/>
                              </w:rPr>
                            </w:pPr>
                            <w:r>
                              <w:rPr>
                                <w:rFonts w:ascii="Consolas" w:hAnsi="Consolas"/>
                                <w:sz w:val="14"/>
                                <w:szCs w:val="14"/>
                              </w:rPr>
                              <w:t xml:space="preserve"> </w:t>
                            </w:r>
                            <w:r w:rsidRPr="00AB6AD0">
                              <w:rPr>
                                <w:rFonts w:ascii="Consolas" w:hAnsi="Consolas"/>
                                <w:sz w:val="14"/>
                                <w:szCs w:val="14"/>
                              </w:rPr>
                              <w:t>with mlflow.start_run(</w:t>
                            </w:r>
                            <w:proofErr w:type="spellStart"/>
                            <w:r w:rsidRPr="00AB6AD0">
                              <w:rPr>
                                <w:rFonts w:ascii="Consolas" w:hAnsi="Consolas"/>
                                <w:sz w:val="14"/>
                                <w:szCs w:val="14"/>
                              </w:rPr>
                              <w:t>run_name</w:t>
                            </w:r>
                            <w:proofErr w:type="spellEnd"/>
                            <w:r w:rsidRPr="00AB6AD0">
                              <w:rPr>
                                <w:rFonts w:ascii="Consolas" w:hAnsi="Consolas"/>
                                <w:sz w:val="14"/>
                                <w:szCs w:val="14"/>
                              </w:rPr>
                              <w:t>="</w:t>
                            </w:r>
                            <w:proofErr w:type="spellStart"/>
                            <w:r w:rsidRPr="00AB6AD0">
                              <w:rPr>
                                <w:rFonts w:ascii="Consolas" w:hAnsi="Consolas"/>
                                <w:sz w:val="14"/>
                                <w:szCs w:val="14"/>
                              </w:rPr>
                              <w:t>athletic_bilbao_rf_optimized</w:t>
                            </w:r>
                            <w:proofErr w:type="spellEnd"/>
                            <w:r w:rsidRPr="00AB6AD0">
                              <w:rPr>
                                <w:rFonts w:ascii="Consolas" w:hAnsi="Consolas"/>
                                <w:sz w:val="14"/>
                                <w:szCs w:val="14"/>
                              </w:rPr>
                              <w:t>"):</w:t>
                            </w:r>
                          </w:p>
                          <w:p w14:paraId="1CE7CC8A"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mlflow.set_tag</w:t>
                            </w:r>
                            <w:proofErr w:type="spellEnd"/>
                            <w:r w:rsidRPr="00AB6AD0">
                              <w:rPr>
                                <w:rFonts w:ascii="Consolas" w:hAnsi="Consolas"/>
                                <w:sz w:val="14"/>
                                <w:szCs w:val="14"/>
                              </w:rPr>
                              <w:t>("team", "</w:t>
                            </w:r>
                            <w:proofErr w:type="spellStart"/>
                            <w:r w:rsidRPr="00AB6AD0">
                              <w:rPr>
                                <w:rFonts w:ascii="Consolas" w:hAnsi="Consolas"/>
                                <w:sz w:val="14"/>
                                <w:szCs w:val="14"/>
                              </w:rPr>
                              <w:t>athletic</w:t>
                            </w:r>
                            <w:proofErr w:type="spellEnd"/>
                            <w:r w:rsidRPr="00AB6AD0">
                              <w:rPr>
                                <w:rFonts w:ascii="Consolas" w:hAnsi="Consolas"/>
                                <w:sz w:val="14"/>
                                <w:szCs w:val="14"/>
                              </w:rPr>
                              <w:t>")</w:t>
                            </w:r>
                          </w:p>
                          <w:p w14:paraId="039E7BD0"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w:t>
                            </w:r>
                            <w:proofErr w:type="spellStart"/>
                            <w:r w:rsidRPr="00AB6AD0">
                              <w:rPr>
                                <w:rFonts w:ascii="Consolas" w:hAnsi="Consolas"/>
                                <w:sz w:val="14"/>
                                <w:szCs w:val="14"/>
                              </w:rPr>
                              <w:t>model_type</w:t>
                            </w:r>
                            <w:proofErr w:type="spellEnd"/>
                            <w:r w:rsidRPr="00AB6AD0">
                              <w:rPr>
                                <w:rFonts w:ascii="Consolas" w:hAnsi="Consolas"/>
                                <w:sz w:val="14"/>
                                <w:szCs w:val="14"/>
                              </w:rPr>
                              <w:t>", "Random Forest")</w:t>
                            </w:r>
                          </w:p>
                          <w:p w14:paraId="72009E72"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w:t>
                            </w:r>
                            <w:proofErr w:type="spellStart"/>
                            <w:r w:rsidRPr="00AB6AD0">
                              <w:rPr>
                                <w:rFonts w:ascii="Consolas" w:hAnsi="Consolas"/>
                                <w:sz w:val="14"/>
                                <w:szCs w:val="14"/>
                              </w:rPr>
                              <w:t>approach</w:t>
                            </w:r>
                            <w:proofErr w:type="spellEnd"/>
                            <w:r w:rsidRPr="00AB6AD0">
                              <w:rPr>
                                <w:rFonts w:ascii="Consolas" w:hAnsi="Consolas"/>
                                <w:sz w:val="14"/>
                                <w:szCs w:val="14"/>
                              </w:rPr>
                              <w:t>", "</w:t>
                            </w:r>
                            <w:proofErr w:type="spellStart"/>
                            <w:r w:rsidRPr="00AB6AD0">
                              <w:rPr>
                                <w:rFonts w:ascii="Consolas" w:hAnsi="Consolas"/>
                                <w:sz w:val="14"/>
                                <w:szCs w:val="14"/>
                              </w:rPr>
                              <w:t>Sequential</w:t>
                            </w:r>
                            <w:proofErr w:type="spellEnd"/>
                            <w:r w:rsidRPr="00AB6AD0">
                              <w:rPr>
                                <w:rFonts w:ascii="Consolas" w:hAnsi="Consolas"/>
                                <w:sz w:val="14"/>
                                <w:szCs w:val="14"/>
                              </w:rPr>
                              <w:t xml:space="preserve"> Validation + </w:t>
                            </w:r>
                            <w:proofErr w:type="spellStart"/>
                            <w:r w:rsidRPr="00AB6AD0">
                              <w:rPr>
                                <w:rFonts w:ascii="Consolas" w:hAnsi="Consolas"/>
                                <w:sz w:val="14"/>
                                <w:szCs w:val="14"/>
                              </w:rPr>
                              <w:t>Hyperparameter</w:t>
                            </w:r>
                            <w:proofErr w:type="spellEnd"/>
                            <w:r w:rsidRPr="00AB6AD0">
                              <w:rPr>
                                <w:rFonts w:ascii="Consolas" w:hAnsi="Consolas"/>
                                <w:sz w:val="14"/>
                                <w:szCs w:val="14"/>
                              </w:rPr>
                              <w:t xml:space="preserve"> Tuning")</w:t>
                            </w:r>
                          </w:p>
                          <w:p w14:paraId="1CCB6AFC"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("team", "Athletic Bilbao")</w:t>
                            </w:r>
                          </w:p>
                          <w:p w14:paraId="42D40AD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w:t>
                            </w:r>
                            <w:proofErr w:type="spellStart"/>
                            <w:r w:rsidRPr="00AB6AD0">
                              <w:rPr>
                                <w:rFonts w:ascii="Consolas" w:hAnsi="Consolas"/>
                                <w:sz w:val="14"/>
                                <w:szCs w:val="14"/>
                              </w:rPr>
                              <w:t>test_size</w:t>
                            </w:r>
                            <w:proofErr w:type="spellEnd"/>
                            <w:r w:rsidRPr="00AB6AD0">
                              <w:rPr>
                                <w:rFonts w:ascii="Consolas" w:hAnsi="Consolas"/>
                                <w:sz w:val="14"/>
                                <w:szCs w:val="14"/>
                              </w:rPr>
                              <w:t xml:space="preserve">", </w:t>
                            </w:r>
                            <w:proofErr w:type="spellStart"/>
                            <w:r w:rsidRPr="00AB6AD0">
                              <w:rPr>
                                <w:rFonts w:ascii="Consolas" w:hAnsi="Consolas"/>
                                <w:sz w:val="14"/>
                                <w:szCs w:val="14"/>
                              </w:rPr>
                              <w:t>n_validacion</w:t>
                            </w:r>
                            <w:proofErr w:type="spellEnd"/>
                            <w:r w:rsidRPr="00AB6AD0">
                              <w:rPr>
                                <w:rFonts w:ascii="Consolas" w:hAnsi="Consolas"/>
                                <w:sz w:val="14"/>
                                <w:szCs w:val="14"/>
                              </w:rPr>
                              <w:t>)</w:t>
                            </w:r>
                          </w:p>
                          <w:p w14:paraId="5BB14E12" w14:textId="77777777" w:rsidR="00AB6AD0" w:rsidRPr="00AB6AD0" w:rsidRDefault="00AB6AD0" w:rsidP="00AB6AD0">
                            <w:pPr>
                              <w:rPr>
                                <w:rFonts w:ascii="Consolas" w:hAnsi="Consolas"/>
                                <w:sz w:val="14"/>
                                <w:szCs w:val="14"/>
                              </w:rPr>
                            </w:pPr>
                          </w:p>
                          <w:p w14:paraId="3C0CF290"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Registro de hiperparámetros</w:t>
                            </w:r>
                          </w:p>
                          <w:p w14:paraId="57C258F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("n_estimators", </w:t>
                            </w:r>
                            <w:proofErr w:type="spellStart"/>
                            <w:r w:rsidRPr="00AB6AD0">
                              <w:rPr>
                                <w:rFonts w:ascii="Consolas" w:hAnsi="Consolas"/>
                                <w:sz w:val="14"/>
                                <w:szCs w:val="14"/>
                              </w:rPr>
                              <w:t>best_params</w:t>
                            </w:r>
                            <w:proofErr w:type="spellEnd"/>
                            <w:r w:rsidRPr="00AB6AD0">
                              <w:rPr>
                                <w:rFonts w:ascii="Consolas" w:hAnsi="Consolas"/>
                                <w:sz w:val="14"/>
                                <w:szCs w:val="14"/>
                              </w:rPr>
                              <w:t>["n_estimators"])</w:t>
                            </w:r>
                          </w:p>
                          <w:p w14:paraId="55DC406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("max_depth", </w:t>
                            </w:r>
                            <w:proofErr w:type="spellStart"/>
                            <w:r w:rsidRPr="00AB6AD0">
                              <w:rPr>
                                <w:rFonts w:ascii="Consolas" w:hAnsi="Consolas"/>
                                <w:sz w:val="14"/>
                                <w:szCs w:val="14"/>
                              </w:rPr>
                              <w:t>best_params</w:t>
                            </w:r>
                            <w:proofErr w:type="spellEnd"/>
                            <w:r w:rsidRPr="00AB6AD0">
                              <w:rPr>
                                <w:rFonts w:ascii="Consolas" w:hAnsi="Consolas"/>
                                <w:sz w:val="14"/>
                                <w:szCs w:val="14"/>
                              </w:rPr>
                              <w:t>["max_depth"])</w:t>
                            </w:r>
                          </w:p>
                          <w:p w14:paraId="7DA01B4A"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("min_samples_split", </w:t>
                            </w:r>
                            <w:proofErr w:type="spellStart"/>
                            <w:r w:rsidRPr="00AB6AD0">
                              <w:rPr>
                                <w:rFonts w:ascii="Consolas" w:hAnsi="Consolas"/>
                                <w:sz w:val="14"/>
                                <w:szCs w:val="14"/>
                              </w:rPr>
                              <w:t>best_params</w:t>
                            </w:r>
                            <w:proofErr w:type="spellEnd"/>
                            <w:r w:rsidRPr="00AB6AD0">
                              <w:rPr>
                                <w:rFonts w:ascii="Consolas" w:hAnsi="Consolas"/>
                                <w:sz w:val="14"/>
                                <w:szCs w:val="14"/>
                              </w:rPr>
                              <w:t>["min_samples_split"])</w:t>
                            </w:r>
                          </w:p>
                          <w:p w14:paraId="0243DE9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("min_samples_leaf", </w:t>
                            </w:r>
                            <w:proofErr w:type="spellStart"/>
                            <w:r w:rsidRPr="00AB6AD0">
                              <w:rPr>
                                <w:rFonts w:ascii="Consolas" w:hAnsi="Consolas"/>
                                <w:sz w:val="14"/>
                                <w:szCs w:val="14"/>
                              </w:rPr>
                              <w:t>best_params</w:t>
                            </w:r>
                            <w:proofErr w:type="spellEnd"/>
                            <w:r w:rsidRPr="00AB6AD0">
                              <w:rPr>
                                <w:rFonts w:ascii="Consolas" w:hAnsi="Consolas"/>
                                <w:sz w:val="14"/>
                                <w:szCs w:val="14"/>
                              </w:rPr>
                              <w:t>["min_samples_leaf"])</w:t>
                            </w:r>
                          </w:p>
                          <w:p w14:paraId="00BF38AD" w14:textId="77777777" w:rsidR="00AB6AD0" w:rsidRPr="00AB6AD0" w:rsidRDefault="00AB6AD0" w:rsidP="00AB6AD0">
                            <w:pPr>
                              <w:rPr>
                                <w:rFonts w:ascii="Consolas" w:hAnsi="Consolas"/>
                                <w:sz w:val="14"/>
                                <w:szCs w:val="14"/>
                              </w:rPr>
                            </w:pPr>
                          </w:p>
                          <w:p w14:paraId="42EDF4F4"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Registro de métricas obtenidas tras la validación</w:t>
                            </w:r>
                          </w:p>
                          <w:p w14:paraId="3DDB16A4"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("accuracy", accuracy)</w:t>
                            </w:r>
                          </w:p>
                          <w:p w14:paraId="19006EC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("precision", precision)</w:t>
                            </w:r>
                          </w:p>
                          <w:p w14:paraId="40A713B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("recall", recall)</w:t>
                            </w:r>
                          </w:p>
                          <w:p w14:paraId="64AC7FF7"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("f1_score", f1)</w:t>
                            </w:r>
                          </w:p>
                          <w:p w14:paraId="3150A051" w14:textId="77777777" w:rsidR="00AB6AD0" w:rsidRPr="00AB6AD0" w:rsidRDefault="00AB6AD0" w:rsidP="00AB6AD0">
                            <w:pPr>
                              <w:rPr>
                                <w:rFonts w:ascii="Consolas" w:hAnsi="Consolas"/>
                                <w:sz w:val="14"/>
                                <w:szCs w:val="14"/>
                              </w:rPr>
                            </w:pPr>
                          </w:p>
                          <w:p w14:paraId="7D231F82"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Guardar y subir como artefacto</w:t>
                            </w:r>
                          </w:p>
                          <w:p w14:paraId="477CC77F"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matrix_path</w:t>
                            </w:r>
                            <w:proofErr w:type="spellEnd"/>
                            <w:r w:rsidRPr="00AB6AD0">
                              <w:rPr>
                                <w:rFonts w:ascii="Consolas" w:hAnsi="Consolas"/>
                                <w:sz w:val="14"/>
                                <w:szCs w:val="14"/>
                              </w:rPr>
                              <w:t xml:space="preserve"> = "conf_matrix_rf_athletic.png"</w:t>
                            </w:r>
                          </w:p>
                          <w:p w14:paraId="5C1ECC48" w14:textId="1F4E7C34"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mlflow.log_artifact</w:t>
                            </w:r>
                            <w:proofErr w:type="spellEnd"/>
                            <w:r w:rsidRPr="00AB6AD0">
                              <w:rPr>
                                <w:rFonts w:ascii="Consolas" w:hAnsi="Consolas"/>
                                <w:sz w:val="14"/>
                                <w:szCs w:val="14"/>
                              </w:rPr>
                              <w:t>()</w:t>
                            </w:r>
                          </w:p>
                          <w:p w14:paraId="0B87C267" w14:textId="248FD427" w:rsidR="00AB6AD0" w:rsidRPr="00531817"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os.remove</w:t>
                            </w:r>
                            <w:proofErr w:type="spellEnd"/>
                            <w:r w:rsidRPr="00AB6AD0">
                              <w:rPr>
                                <w:rFonts w:ascii="Consolas" w:hAnsi="Consolas"/>
                                <w:sz w:val="14"/>
                                <w:szCs w:val="14"/>
                              </w:rPr>
                              <w:t>(</w:t>
                            </w:r>
                            <w:proofErr w:type="spellStart"/>
                            <w:r w:rsidRPr="00AB6AD0">
                              <w:rPr>
                                <w:rFonts w:ascii="Consolas" w:hAnsi="Consolas"/>
                                <w:sz w:val="14"/>
                                <w:szCs w:val="14"/>
                              </w:rPr>
                              <w:t>matrix_path</w:t>
                            </w:r>
                            <w:proofErr w:type="spellEnd"/>
                            <w:r w:rsidRPr="00AB6AD0">
                              <w:rPr>
                                <w:rFonts w:ascii="Consolas" w:hAnsi="Consolas"/>
                                <w:sz w:val="14"/>
                                <w:szCs w:val="14"/>
                              </w:rPr>
                              <w:t>)</w:t>
                            </w:r>
                          </w:p>
                        </w:txbxContent>
                      </wps:txbx>
                      <wps:bodyPr rot="0" vert="horz" wrap="square" lIns="91440" tIns="45720" rIns="91440" bIns="45720" anchor="ctr" anchorCtr="0">
                        <a:noAutofit/>
                      </wps:bodyPr>
                    </wps:wsp>
                  </a:graphicData>
                </a:graphic>
              </wp:inline>
            </w:drawing>
          </mc:Choice>
          <mc:Fallback>
            <w:pict>
              <v:shape w14:anchorId="1B757A05" id="_x0000_s1031" type="#_x0000_t202" style="width:415.25pt;height:4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2rLgIAAEwEAAAOAAAAZHJzL2Uyb0RvYy54bWysVNtu2zAMfR+wfxD0vviyeEmMOEWXrsOA&#10;7gJ0+wBZlm1hkuhJSuzu60vJaZpub8NeBFGkD8nDQ2+vJq3IUVgnwVQ0W6SUCMOhkaar6I/vt2/W&#10;lDjPTMMUGFHRB+Ho1e71q+04lCKHHlQjLEEQ48pxqGjv/VAmieO90MwtYBAGnS1YzTyatksay0ZE&#10;1yrJ0/RdMoJtBgtcOIevN7OT7iJ+2wruv7atE56oimJtPp42nnU4k92WlZ1lQy/5qQz2D1VoJg0m&#10;PUPdMM/Iwcq/oLTkFhy0fsFBJ9C2kovYA3aTpX90c9+zQcRekBw3nGly/w+WfzneD98s8dN7mHCA&#10;sQk33AH/6YiBfc9MJ66thbEXrMHEWaAsGQdXnj4NVLvSBZB6/AwNDpkdPESgqbU6sIJ9EkTHATyc&#10;SReTJxwfi3z1drXcUMLRV6zWyyzLYw5WPn0+WOc/CtAkXCpqcaoRnh3vnA/lsPIpJGRzoGRzK5WK&#10;RlCS2CtLjgw1UHdzi+qgsdb5bVOkaVQC4kThhfCI+gJJGTJWdFPkxUzSiyy2q885EO0C8DJMS49q&#10;V1JXdH0OYmWg9oNpohY9k2q+YzXKnLgO9M5E+6meiGyQqkBSoL6G5gHJtzCLG5cRLz3Y35SMKOyK&#10;ul8HZgUl6pPBAW6y5TJsQjSWxSpHw1566ksPMxyhKsq9pWQ29j7uTyDXwDWOupVxCM+1nIpGyUYW&#10;T+sVduLSjlHPP4HdIwAAAP//AwBQSwMEFAAGAAgAAAAhANGvUFXaAAAABQEAAA8AAABkcnMvZG93&#10;bnJldi54bWxMj0FLxDAQhe+C/yGM4M1NVlG2tdNFFtzLiuDaH5BtxrSYTEqTbuu/N3rRy8DjPd77&#10;ptou3okzjbEPjLBeKRDEbTA9W4Tm/flmAyImzUa7wITwRRG29eVFpUsTZn6j8zFZkUs4lhqhS2ko&#10;pYxtR17HVRiIs/cRRq9TlqOVZtRzLvdO3ir1IL3uOS90eqBdR+3ncfIINL00+8U19GoPO6UOdlbF&#10;3iJeXy1PjyASLekvDD/4GR3qzHQKE5soHEJ+JP3e7G3u1D2IE0KxVgXIupL/6etvAAAA//8DAFBL&#10;AQItABQABgAIAAAAIQC2gziS/gAAAOEBAAATAAAAAAAAAAAAAAAAAAAAAABbQ29udGVudF9UeXBl&#10;c10ueG1sUEsBAi0AFAAGAAgAAAAhADj9If/WAAAAlAEAAAsAAAAAAAAAAAAAAAAALwEAAF9yZWxz&#10;Ly5yZWxzUEsBAi0AFAAGAAgAAAAhAMYjLasuAgAATAQAAA4AAAAAAAAAAAAAAAAALgIAAGRycy9l&#10;Mm9Eb2MueG1sUEsBAi0AFAAGAAgAAAAhANGvUFXaAAAABQEAAA8AAAAAAAAAAAAAAAAAiAQAAGRy&#10;cy9kb3ducmV2LnhtbFBLBQYAAAAABAAEAPMAAACPBQAAAAA=&#10;" fillcolor="#f2f2f2 [3052]">
                <v:textbox>
                  <w:txbxContent>
                    <w:p w14:paraId="5EA8F345" w14:textId="77777777" w:rsidR="00AB6AD0" w:rsidRPr="000F1A96" w:rsidRDefault="00AB6AD0" w:rsidP="00AB6AD0">
                      <w:pPr>
                        <w:jc w:val="right"/>
                        <w:rPr>
                          <w:rFonts w:ascii="Consolas" w:hAnsi="Consolas"/>
                          <w:sz w:val="10"/>
                          <w:szCs w:val="10"/>
                        </w:rPr>
                      </w:pPr>
                      <w:r>
                        <w:rPr>
                          <w:rFonts w:ascii="Consolas" w:hAnsi="Consolas"/>
                          <w:sz w:val="10"/>
                          <w:szCs w:val="10"/>
                        </w:rPr>
                        <w:t>python</w:t>
                      </w:r>
                    </w:p>
                    <w:p w14:paraId="7B6CEDB2" w14:textId="77777777" w:rsidR="00AB6AD0" w:rsidRPr="00AB6AD0" w:rsidRDefault="00AB6AD0" w:rsidP="00AB6AD0">
                      <w:pPr>
                        <w:rPr>
                          <w:rFonts w:ascii="Consolas" w:hAnsi="Consolas"/>
                          <w:sz w:val="14"/>
                          <w:szCs w:val="14"/>
                        </w:rPr>
                      </w:pPr>
                      <w:r>
                        <w:rPr>
                          <w:rFonts w:ascii="Consolas" w:hAnsi="Consolas"/>
                          <w:sz w:val="14"/>
                          <w:szCs w:val="14"/>
                        </w:rPr>
                        <w:t xml:space="preserve"> </w:t>
                      </w:r>
                      <w:r w:rsidRPr="00AB6AD0">
                        <w:rPr>
                          <w:rFonts w:ascii="Consolas" w:hAnsi="Consolas"/>
                          <w:sz w:val="14"/>
                          <w:szCs w:val="14"/>
                        </w:rPr>
                        <w:t>with mlflow.start_run(</w:t>
                      </w:r>
                      <w:proofErr w:type="spellStart"/>
                      <w:r w:rsidRPr="00AB6AD0">
                        <w:rPr>
                          <w:rFonts w:ascii="Consolas" w:hAnsi="Consolas"/>
                          <w:sz w:val="14"/>
                          <w:szCs w:val="14"/>
                        </w:rPr>
                        <w:t>run_name</w:t>
                      </w:r>
                      <w:proofErr w:type="spellEnd"/>
                      <w:r w:rsidRPr="00AB6AD0">
                        <w:rPr>
                          <w:rFonts w:ascii="Consolas" w:hAnsi="Consolas"/>
                          <w:sz w:val="14"/>
                          <w:szCs w:val="14"/>
                        </w:rPr>
                        <w:t>="</w:t>
                      </w:r>
                      <w:proofErr w:type="spellStart"/>
                      <w:r w:rsidRPr="00AB6AD0">
                        <w:rPr>
                          <w:rFonts w:ascii="Consolas" w:hAnsi="Consolas"/>
                          <w:sz w:val="14"/>
                          <w:szCs w:val="14"/>
                        </w:rPr>
                        <w:t>athletic_bilbao_rf_optimized</w:t>
                      </w:r>
                      <w:proofErr w:type="spellEnd"/>
                      <w:r w:rsidRPr="00AB6AD0">
                        <w:rPr>
                          <w:rFonts w:ascii="Consolas" w:hAnsi="Consolas"/>
                          <w:sz w:val="14"/>
                          <w:szCs w:val="14"/>
                        </w:rPr>
                        <w:t>"):</w:t>
                      </w:r>
                    </w:p>
                    <w:p w14:paraId="1CE7CC8A"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mlflow.set_tag</w:t>
                      </w:r>
                      <w:proofErr w:type="spellEnd"/>
                      <w:r w:rsidRPr="00AB6AD0">
                        <w:rPr>
                          <w:rFonts w:ascii="Consolas" w:hAnsi="Consolas"/>
                          <w:sz w:val="14"/>
                          <w:szCs w:val="14"/>
                        </w:rPr>
                        <w:t>("team", "</w:t>
                      </w:r>
                      <w:proofErr w:type="spellStart"/>
                      <w:r w:rsidRPr="00AB6AD0">
                        <w:rPr>
                          <w:rFonts w:ascii="Consolas" w:hAnsi="Consolas"/>
                          <w:sz w:val="14"/>
                          <w:szCs w:val="14"/>
                        </w:rPr>
                        <w:t>athletic</w:t>
                      </w:r>
                      <w:proofErr w:type="spellEnd"/>
                      <w:r w:rsidRPr="00AB6AD0">
                        <w:rPr>
                          <w:rFonts w:ascii="Consolas" w:hAnsi="Consolas"/>
                          <w:sz w:val="14"/>
                          <w:szCs w:val="14"/>
                        </w:rPr>
                        <w:t>")</w:t>
                      </w:r>
                    </w:p>
                    <w:p w14:paraId="039E7BD0"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w:t>
                      </w:r>
                      <w:proofErr w:type="spellStart"/>
                      <w:r w:rsidRPr="00AB6AD0">
                        <w:rPr>
                          <w:rFonts w:ascii="Consolas" w:hAnsi="Consolas"/>
                          <w:sz w:val="14"/>
                          <w:szCs w:val="14"/>
                        </w:rPr>
                        <w:t>model_type</w:t>
                      </w:r>
                      <w:proofErr w:type="spellEnd"/>
                      <w:r w:rsidRPr="00AB6AD0">
                        <w:rPr>
                          <w:rFonts w:ascii="Consolas" w:hAnsi="Consolas"/>
                          <w:sz w:val="14"/>
                          <w:szCs w:val="14"/>
                        </w:rPr>
                        <w:t>", "Random Forest")</w:t>
                      </w:r>
                    </w:p>
                    <w:p w14:paraId="72009E72"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w:t>
                      </w:r>
                      <w:proofErr w:type="spellStart"/>
                      <w:r w:rsidRPr="00AB6AD0">
                        <w:rPr>
                          <w:rFonts w:ascii="Consolas" w:hAnsi="Consolas"/>
                          <w:sz w:val="14"/>
                          <w:szCs w:val="14"/>
                        </w:rPr>
                        <w:t>approach</w:t>
                      </w:r>
                      <w:proofErr w:type="spellEnd"/>
                      <w:r w:rsidRPr="00AB6AD0">
                        <w:rPr>
                          <w:rFonts w:ascii="Consolas" w:hAnsi="Consolas"/>
                          <w:sz w:val="14"/>
                          <w:szCs w:val="14"/>
                        </w:rPr>
                        <w:t>", "</w:t>
                      </w:r>
                      <w:proofErr w:type="spellStart"/>
                      <w:r w:rsidRPr="00AB6AD0">
                        <w:rPr>
                          <w:rFonts w:ascii="Consolas" w:hAnsi="Consolas"/>
                          <w:sz w:val="14"/>
                          <w:szCs w:val="14"/>
                        </w:rPr>
                        <w:t>Sequential</w:t>
                      </w:r>
                      <w:proofErr w:type="spellEnd"/>
                      <w:r w:rsidRPr="00AB6AD0">
                        <w:rPr>
                          <w:rFonts w:ascii="Consolas" w:hAnsi="Consolas"/>
                          <w:sz w:val="14"/>
                          <w:szCs w:val="14"/>
                        </w:rPr>
                        <w:t xml:space="preserve"> Validation + </w:t>
                      </w:r>
                      <w:proofErr w:type="spellStart"/>
                      <w:r w:rsidRPr="00AB6AD0">
                        <w:rPr>
                          <w:rFonts w:ascii="Consolas" w:hAnsi="Consolas"/>
                          <w:sz w:val="14"/>
                          <w:szCs w:val="14"/>
                        </w:rPr>
                        <w:t>Hyperparameter</w:t>
                      </w:r>
                      <w:proofErr w:type="spellEnd"/>
                      <w:r w:rsidRPr="00AB6AD0">
                        <w:rPr>
                          <w:rFonts w:ascii="Consolas" w:hAnsi="Consolas"/>
                          <w:sz w:val="14"/>
                          <w:szCs w:val="14"/>
                        </w:rPr>
                        <w:t xml:space="preserve"> Tuning")</w:t>
                      </w:r>
                    </w:p>
                    <w:p w14:paraId="1CCB6AFC"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("team", "Athletic Bilbao")</w:t>
                      </w:r>
                    </w:p>
                    <w:p w14:paraId="42D40AD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w:t>
                      </w:r>
                      <w:proofErr w:type="spellStart"/>
                      <w:r w:rsidRPr="00AB6AD0">
                        <w:rPr>
                          <w:rFonts w:ascii="Consolas" w:hAnsi="Consolas"/>
                          <w:sz w:val="14"/>
                          <w:szCs w:val="14"/>
                        </w:rPr>
                        <w:t>test_size</w:t>
                      </w:r>
                      <w:proofErr w:type="spellEnd"/>
                      <w:r w:rsidRPr="00AB6AD0">
                        <w:rPr>
                          <w:rFonts w:ascii="Consolas" w:hAnsi="Consolas"/>
                          <w:sz w:val="14"/>
                          <w:szCs w:val="14"/>
                        </w:rPr>
                        <w:t xml:space="preserve">", </w:t>
                      </w:r>
                      <w:proofErr w:type="spellStart"/>
                      <w:r w:rsidRPr="00AB6AD0">
                        <w:rPr>
                          <w:rFonts w:ascii="Consolas" w:hAnsi="Consolas"/>
                          <w:sz w:val="14"/>
                          <w:szCs w:val="14"/>
                        </w:rPr>
                        <w:t>n_validacion</w:t>
                      </w:r>
                      <w:proofErr w:type="spellEnd"/>
                      <w:r w:rsidRPr="00AB6AD0">
                        <w:rPr>
                          <w:rFonts w:ascii="Consolas" w:hAnsi="Consolas"/>
                          <w:sz w:val="14"/>
                          <w:szCs w:val="14"/>
                        </w:rPr>
                        <w:t>)</w:t>
                      </w:r>
                    </w:p>
                    <w:p w14:paraId="5BB14E12" w14:textId="77777777" w:rsidR="00AB6AD0" w:rsidRPr="00AB6AD0" w:rsidRDefault="00AB6AD0" w:rsidP="00AB6AD0">
                      <w:pPr>
                        <w:rPr>
                          <w:rFonts w:ascii="Consolas" w:hAnsi="Consolas"/>
                          <w:sz w:val="14"/>
                          <w:szCs w:val="14"/>
                        </w:rPr>
                      </w:pPr>
                    </w:p>
                    <w:p w14:paraId="3C0CF290"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Registro de hiperparámetros</w:t>
                      </w:r>
                    </w:p>
                    <w:p w14:paraId="57C258F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("n_estimators", </w:t>
                      </w:r>
                      <w:proofErr w:type="spellStart"/>
                      <w:r w:rsidRPr="00AB6AD0">
                        <w:rPr>
                          <w:rFonts w:ascii="Consolas" w:hAnsi="Consolas"/>
                          <w:sz w:val="14"/>
                          <w:szCs w:val="14"/>
                        </w:rPr>
                        <w:t>best_params</w:t>
                      </w:r>
                      <w:proofErr w:type="spellEnd"/>
                      <w:r w:rsidRPr="00AB6AD0">
                        <w:rPr>
                          <w:rFonts w:ascii="Consolas" w:hAnsi="Consolas"/>
                          <w:sz w:val="14"/>
                          <w:szCs w:val="14"/>
                        </w:rPr>
                        <w:t>["n_estimators"])</w:t>
                      </w:r>
                    </w:p>
                    <w:p w14:paraId="55DC406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("max_depth", </w:t>
                      </w:r>
                      <w:proofErr w:type="spellStart"/>
                      <w:r w:rsidRPr="00AB6AD0">
                        <w:rPr>
                          <w:rFonts w:ascii="Consolas" w:hAnsi="Consolas"/>
                          <w:sz w:val="14"/>
                          <w:szCs w:val="14"/>
                        </w:rPr>
                        <w:t>best_params</w:t>
                      </w:r>
                      <w:proofErr w:type="spellEnd"/>
                      <w:r w:rsidRPr="00AB6AD0">
                        <w:rPr>
                          <w:rFonts w:ascii="Consolas" w:hAnsi="Consolas"/>
                          <w:sz w:val="14"/>
                          <w:szCs w:val="14"/>
                        </w:rPr>
                        <w:t>["max_depth"])</w:t>
                      </w:r>
                    </w:p>
                    <w:p w14:paraId="7DA01B4A"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("min_samples_split", </w:t>
                      </w:r>
                      <w:proofErr w:type="spellStart"/>
                      <w:r w:rsidRPr="00AB6AD0">
                        <w:rPr>
                          <w:rFonts w:ascii="Consolas" w:hAnsi="Consolas"/>
                          <w:sz w:val="14"/>
                          <w:szCs w:val="14"/>
                        </w:rPr>
                        <w:t>best_params</w:t>
                      </w:r>
                      <w:proofErr w:type="spellEnd"/>
                      <w:r w:rsidRPr="00AB6AD0">
                        <w:rPr>
                          <w:rFonts w:ascii="Consolas" w:hAnsi="Consolas"/>
                          <w:sz w:val="14"/>
                          <w:szCs w:val="14"/>
                        </w:rPr>
                        <w:t>["min_samples_split"])</w:t>
                      </w:r>
                    </w:p>
                    <w:p w14:paraId="0243DE9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mlflow.log_param</w:t>
                      </w:r>
                      <w:proofErr w:type="spellEnd"/>
                      <w:r w:rsidRPr="00AB6AD0">
                        <w:rPr>
                          <w:rFonts w:ascii="Consolas" w:hAnsi="Consolas"/>
                          <w:sz w:val="14"/>
                          <w:szCs w:val="14"/>
                        </w:rPr>
                        <w:t xml:space="preserve">("min_samples_leaf", </w:t>
                      </w:r>
                      <w:proofErr w:type="spellStart"/>
                      <w:r w:rsidRPr="00AB6AD0">
                        <w:rPr>
                          <w:rFonts w:ascii="Consolas" w:hAnsi="Consolas"/>
                          <w:sz w:val="14"/>
                          <w:szCs w:val="14"/>
                        </w:rPr>
                        <w:t>best_params</w:t>
                      </w:r>
                      <w:proofErr w:type="spellEnd"/>
                      <w:r w:rsidRPr="00AB6AD0">
                        <w:rPr>
                          <w:rFonts w:ascii="Consolas" w:hAnsi="Consolas"/>
                          <w:sz w:val="14"/>
                          <w:szCs w:val="14"/>
                        </w:rPr>
                        <w:t>["min_samples_leaf"])</w:t>
                      </w:r>
                    </w:p>
                    <w:p w14:paraId="00BF38AD" w14:textId="77777777" w:rsidR="00AB6AD0" w:rsidRPr="00AB6AD0" w:rsidRDefault="00AB6AD0" w:rsidP="00AB6AD0">
                      <w:pPr>
                        <w:rPr>
                          <w:rFonts w:ascii="Consolas" w:hAnsi="Consolas"/>
                          <w:sz w:val="14"/>
                          <w:szCs w:val="14"/>
                        </w:rPr>
                      </w:pPr>
                    </w:p>
                    <w:p w14:paraId="42EDF4F4"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Registro de métricas obtenidas tras la validación</w:t>
                      </w:r>
                    </w:p>
                    <w:p w14:paraId="3DDB16A4"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("accuracy", accuracy)</w:t>
                      </w:r>
                    </w:p>
                    <w:p w14:paraId="19006ECB"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("precision", precision)</w:t>
                      </w:r>
                    </w:p>
                    <w:p w14:paraId="40A713B9"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("recall", recall)</w:t>
                      </w:r>
                    </w:p>
                    <w:p w14:paraId="64AC7FF7"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mlflow.log_metric</w:t>
                      </w:r>
                      <w:proofErr w:type="spellEnd"/>
                      <w:r w:rsidRPr="00AB6AD0">
                        <w:rPr>
                          <w:rFonts w:ascii="Consolas" w:hAnsi="Consolas"/>
                          <w:sz w:val="14"/>
                          <w:szCs w:val="14"/>
                        </w:rPr>
                        <w:t>("f1_score", f1)</w:t>
                      </w:r>
                    </w:p>
                    <w:p w14:paraId="3150A051" w14:textId="77777777" w:rsidR="00AB6AD0" w:rsidRPr="00AB6AD0" w:rsidRDefault="00AB6AD0" w:rsidP="00AB6AD0">
                      <w:pPr>
                        <w:rPr>
                          <w:rFonts w:ascii="Consolas" w:hAnsi="Consolas"/>
                          <w:sz w:val="14"/>
                          <w:szCs w:val="14"/>
                        </w:rPr>
                      </w:pPr>
                    </w:p>
                    <w:p w14:paraId="7D231F82"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 Guardar y subir como artefacto</w:t>
                      </w:r>
                    </w:p>
                    <w:p w14:paraId="477CC77F" w14:textId="77777777"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matrix_path</w:t>
                      </w:r>
                      <w:proofErr w:type="spellEnd"/>
                      <w:r w:rsidRPr="00AB6AD0">
                        <w:rPr>
                          <w:rFonts w:ascii="Consolas" w:hAnsi="Consolas"/>
                          <w:sz w:val="14"/>
                          <w:szCs w:val="14"/>
                        </w:rPr>
                        <w:t xml:space="preserve"> = "conf_matrix_rf_athletic.png"</w:t>
                      </w:r>
                    </w:p>
                    <w:p w14:paraId="5C1ECC48" w14:textId="1F4E7C34" w:rsidR="00AB6AD0" w:rsidRPr="00AB6AD0"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mlflow.log_artifact</w:t>
                      </w:r>
                      <w:proofErr w:type="spellEnd"/>
                      <w:r w:rsidRPr="00AB6AD0">
                        <w:rPr>
                          <w:rFonts w:ascii="Consolas" w:hAnsi="Consolas"/>
                          <w:sz w:val="14"/>
                          <w:szCs w:val="14"/>
                        </w:rPr>
                        <w:t>()</w:t>
                      </w:r>
                    </w:p>
                    <w:p w14:paraId="0B87C267" w14:textId="248FD427" w:rsidR="00AB6AD0" w:rsidRPr="00531817" w:rsidRDefault="00AB6AD0" w:rsidP="00AB6AD0">
                      <w:pPr>
                        <w:rPr>
                          <w:rFonts w:ascii="Consolas" w:hAnsi="Consolas"/>
                          <w:sz w:val="14"/>
                          <w:szCs w:val="14"/>
                        </w:rPr>
                      </w:pPr>
                      <w:r w:rsidRPr="00AB6AD0">
                        <w:rPr>
                          <w:rFonts w:ascii="Consolas" w:hAnsi="Consolas"/>
                          <w:sz w:val="14"/>
                          <w:szCs w:val="14"/>
                        </w:rPr>
                        <w:t xml:space="preserve">    </w:t>
                      </w:r>
                      <w:proofErr w:type="spellStart"/>
                      <w:r w:rsidRPr="00AB6AD0">
                        <w:rPr>
                          <w:rFonts w:ascii="Consolas" w:hAnsi="Consolas"/>
                          <w:sz w:val="14"/>
                          <w:szCs w:val="14"/>
                        </w:rPr>
                        <w:t>os.remove</w:t>
                      </w:r>
                      <w:proofErr w:type="spellEnd"/>
                      <w:r w:rsidRPr="00AB6AD0">
                        <w:rPr>
                          <w:rFonts w:ascii="Consolas" w:hAnsi="Consolas"/>
                          <w:sz w:val="14"/>
                          <w:szCs w:val="14"/>
                        </w:rPr>
                        <w:t>(</w:t>
                      </w:r>
                      <w:proofErr w:type="spellStart"/>
                      <w:r w:rsidRPr="00AB6AD0">
                        <w:rPr>
                          <w:rFonts w:ascii="Consolas" w:hAnsi="Consolas"/>
                          <w:sz w:val="14"/>
                          <w:szCs w:val="14"/>
                        </w:rPr>
                        <w:t>matrix_path</w:t>
                      </w:r>
                      <w:proofErr w:type="spellEnd"/>
                      <w:r w:rsidRPr="00AB6AD0">
                        <w:rPr>
                          <w:rFonts w:ascii="Consolas" w:hAnsi="Consolas"/>
                          <w:sz w:val="14"/>
                          <w:szCs w:val="14"/>
                        </w:rPr>
                        <w:t>)</w:t>
                      </w:r>
                    </w:p>
                  </w:txbxContent>
                </v:textbox>
                <w10:anchorlock/>
              </v:shape>
            </w:pict>
          </mc:Fallback>
        </mc:AlternateContent>
      </w:r>
    </w:p>
    <w:p w14:paraId="64BB298C" w14:textId="77777777" w:rsidR="006A16FD" w:rsidRDefault="006A16FD" w:rsidP="006A16FD"/>
    <w:p w14:paraId="657E1C01" w14:textId="57BF3613" w:rsidR="008308BE" w:rsidRPr="00296B53" w:rsidRDefault="008308BE" w:rsidP="008308BE">
      <w:pPr>
        <w:rPr>
          <w:b/>
          <w:bCs/>
        </w:rPr>
      </w:pPr>
      <w:r w:rsidRPr="00296B53">
        <w:rPr>
          <w:b/>
          <w:bCs/>
        </w:rPr>
        <w:lastRenderedPageBreak/>
        <w:t xml:space="preserve">Anexo </w:t>
      </w:r>
      <w:r w:rsidR="00DE5810" w:rsidRPr="00296B53">
        <w:rPr>
          <w:b/>
          <w:bCs/>
        </w:rPr>
        <w:t>B</w:t>
      </w:r>
      <w:r w:rsidRPr="00296B53">
        <w:rPr>
          <w:b/>
          <w:bCs/>
        </w:rPr>
        <w:t>.</w:t>
      </w:r>
      <w:r w:rsidR="00296B53" w:rsidRPr="00296B53">
        <w:rPr>
          <w:b/>
          <w:bCs/>
        </w:rPr>
        <w:t xml:space="preserve"> </w:t>
      </w:r>
      <w:r w:rsidRPr="00296B53">
        <w:rPr>
          <w:b/>
          <w:bCs/>
        </w:rPr>
        <w:t>Ejemplo de Validación Secuencial Acumulativa</w:t>
      </w:r>
      <w:r w:rsidR="00363BF1" w:rsidRPr="00296B53">
        <w:rPr>
          <w:b/>
          <w:bCs/>
        </w:rPr>
        <w:t xml:space="preserve"> (Regresión Logística)</w:t>
      </w:r>
    </w:p>
    <w:p w14:paraId="5956DFF2" w14:textId="4A6FCDC3" w:rsidR="008308BE" w:rsidRDefault="00363BF1" w:rsidP="00244F04">
      <w:pPr>
        <w:rPr>
          <w:rFonts w:cs="Times New Roman"/>
          <w:szCs w:val="22"/>
        </w:rPr>
      </w:pPr>
      <w:r w:rsidRPr="00363BF1">
        <w:rPr>
          <w:rFonts w:cs="Times New Roman"/>
          <w:szCs w:val="22"/>
        </w:rPr>
        <w:t>Este fragmento muestra cómo se lleva a cabo la validación secuencial acumulativa, técnica utilizada a lo largo del estudio para simular la incorporación progresiva de nuevos partidos al modelo. En este ejemplo, se aplica con un modelo de regresión logística.</w:t>
      </w:r>
    </w:p>
    <w:p w14:paraId="079CD84B" w14:textId="1BD36823" w:rsidR="001E468A" w:rsidRPr="00EC6BEF" w:rsidRDefault="0059633D" w:rsidP="00244F04">
      <w:pPr>
        <w:rPr>
          <w:rFonts w:cs="Times New Roman"/>
          <w:szCs w:val="22"/>
        </w:rPr>
      </w:pPr>
      <w:r>
        <w:rPr>
          <w:noProof/>
        </w:rPr>
        <mc:AlternateContent>
          <mc:Choice Requires="wps">
            <w:drawing>
              <wp:inline distT="0" distB="0" distL="0" distR="0" wp14:anchorId="55B567FB" wp14:editId="38D0BD1A">
                <wp:extent cx="5273749" cy="6220046"/>
                <wp:effectExtent l="0" t="0" r="22225" b="28575"/>
                <wp:docPr id="1556375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6220046"/>
                        </a:xfrm>
                        <a:prstGeom prst="rect">
                          <a:avLst/>
                        </a:prstGeom>
                        <a:solidFill>
                          <a:schemeClr val="bg1">
                            <a:lumMod val="95000"/>
                          </a:schemeClr>
                        </a:solidFill>
                        <a:ln w="9525">
                          <a:solidFill>
                            <a:srgbClr val="000000"/>
                          </a:solidFill>
                          <a:miter lim="800000"/>
                          <a:headEnd/>
                          <a:tailEnd/>
                        </a:ln>
                      </wps:spPr>
                      <wps:txbx>
                        <w:txbxContent>
                          <w:p w14:paraId="0A3E089F" w14:textId="61283302" w:rsidR="0059633D" w:rsidRPr="000F1A96" w:rsidRDefault="0059633D" w:rsidP="0059633D">
                            <w:pPr>
                              <w:jc w:val="right"/>
                              <w:rPr>
                                <w:rFonts w:ascii="Consolas" w:hAnsi="Consolas"/>
                                <w:sz w:val="10"/>
                                <w:szCs w:val="10"/>
                              </w:rPr>
                            </w:pPr>
                            <w:r>
                              <w:rPr>
                                <w:rFonts w:ascii="Consolas" w:hAnsi="Consolas"/>
                                <w:sz w:val="10"/>
                                <w:szCs w:val="10"/>
                              </w:rPr>
                              <w:t>python</w:t>
                            </w:r>
                          </w:p>
                          <w:p w14:paraId="49646EB1" w14:textId="77777777" w:rsidR="0059633D" w:rsidRPr="0059633D" w:rsidRDefault="0059633D" w:rsidP="0059633D">
                            <w:pPr>
                              <w:rPr>
                                <w:rFonts w:ascii="Consolas" w:hAnsi="Consolas"/>
                                <w:sz w:val="14"/>
                                <w:szCs w:val="14"/>
                              </w:rPr>
                            </w:pPr>
                            <w:proofErr w:type="spellStart"/>
                            <w:r w:rsidRPr="0059633D">
                              <w:rPr>
                                <w:rFonts w:ascii="Consolas" w:hAnsi="Consolas"/>
                                <w:sz w:val="14"/>
                                <w:szCs w:val="14"/>
                              </w:rPr>
                              <w:t>y_pred_seq</w:t>
                            </w:r>
                            <w:proofErr w:type="spellEnd"/>
                            <w:r w:rsidRPr="0059633D">
                              <w:rPr>
                                <w:rFonts w:ascii="Consolas" w:hAnsi="Consolas"/>
                                <w:sz w:val="14"/>
                                <w:szCs w:val="14"/>
                              </w:rPr>
                              <w:t xml:space="preserve"> = []</w:t>
                            </w:r>
                          </w:p>
                          <w:p w14:paraId="2ACCB0EE" w14:textId="1B706EE9" w:rsidR="0059633D" w:rsidRPr="0059633D" w:rsidRDefault="0059633D" w:rsidP="0059633D">
                            <w:pPr>
                              <w:rPr>
                                <w:rFonts w:ascii="Consolas" w:hAnsi="Consolas"/>
                                <w:sz w:val="14"/>
                                <w:szCs w:val="14"/>
                              </w:rPr>
                            </w:pPr>
                            <w:proofErr w:type="spellStart"/>
                            <w:r w:rsidRPr="0059633D">
                              <w:rPr>
                                <w:rFonts w:ascii="Consolas" w:hAnsi="Consolas"/>
                                <w:sz w:val="14"/>
                                <w:szCs w:val="14"/>
                              </w:rPr>
                              <w:t>y_real_seq</w:t>
                            </w:r>
                            <w:proofErr w:type="spellEnd"/>
                            <w:r w:rsidRPr="0059633D">
                              <w:rPr>
                                <w:rFonts w:ascii="Consolas" w:hAnsi="Consolas"/>
                                <w:sz w:val="14"/>
                                <w:szCs w:val="14"/>
                              </w:rPr>
                              <w:t xml:space="preserve"> = []</w:t>
                            </w:r>
                          </w:p>
                          <w:p w14:paraId="09AC56DB" w14:textId="77777777" w:rsidR="0059633D" w:rsidRPr="0059633D" w:rsidRDefault="0059633D" w:rsidP="0059633D">
                            <w:pPr>
                              <w:rPr>
                                <w:rFonts w:ascii="Consolas" w:hAnsi="Consolas"/>
                                <w:sz w:val="14"/>
                                <w:szCs w:val="14"/>
                              </w:rPr>
                            </w:pPr>
                            <w:r w:rsidRPr="0059633D">
                              <w:rPr>
                                <w:rFonts w:ascii="Consolas" w:hAnsi="Consolas"/>
                                <w:sz w:val="14"/>
                                <w:szCs w:val="14"/>
                              </w:rPr>
                              <w:t># Validación secuencial acumulativa</w:t>
                            </w:r>
                          </w:p>
                          <w:p w14:paraId="338CD27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for i in </w:t>
                            </w:r>
                            <w:proofErr w:type="spellStart"/>
                            <w:r w:rsidRPr="0059633D">
                              <w:rPr>
                                <w:rFonts w:ascii="Consolas" w:hAnsi="Consolas"/>
                                <w:sz w:val="14"/>
                                <w:szCs w:val="14"/>
                              </w:rPr>
                              <w:t>range</w:t>
                            </w:r>
                            <w:proofErr w:type="spellEnd"/>
                            <w:r w:rsidRPr="0059633D">
                              <w:rPr>
                                <w:rFonts w:ascii="Consolas" w:hAnsi="Consolas"/>
                                <w:sz w:val="14"/>
                                <w:szCs w:val="14"/>
                              </w:rPr>
                              <w:t>(</w:t>
                            </w:r>
                            <w:proofErr w:type="spellStart"/>
                            <w:r w:rsidRPr="0059633D">
                              <w:rPr>
                                <w:rFonts w:ascii="Consolas" w:hAnsi="Consolas"/>
                                <w:sz w:val="14"/>
                                <w:szCs w:val="14"/>
                              </w:rPr>
                              <w:t>n_validacion</w:t>
                            </w:r>
                            <w:proofErr w:type="spellEnd"/>
                            <w:r w:rsidRPr="0059633D">
                              <w:rPr>
                                <w:rFonts w:ascii="Consolas" w:hAnsi="Consolas"/>
                                <w:sz w:val="14"/>
                                <w:szCs w:val="14"/>
                              </w:rPr>
                              <w:t>):</w:t>
                            </w:r>
                          </w:p>
                          <w:p w14:paraId="3C73274D"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Entrenar el modelo con todos los partidos anteriores</w:t>
                            </w:r>
                          </w:p>
                          <w:p w14:paraId="28B7896B" w14:textId="77777777" w:rsidR="0059633D" w:rsidRPr="0059633D" w:rsidRDefault="0059633D" w:rsidP="00921586">
                            <w:pPr>
                              <w:tabs>
                                <w:tab w:val="left" w:pos="8080"/>
                              </w:tabs>
                              <w:rPr>
                                <w:rFonts w:ascii="Consolas" w:hAnsi="Consolas"/>
                                <w:sz w:val="14"/>
                                <w:szCs w:val="14"/>
                              </w:rPr>
                            </w:pPr>
                            <w:r w:rsidRPr="0059633D">
                              <w:rPr>
                                <w:rFonts w:ascii="Consolas" w:hAnsi="Consolas"/>
                                <w:sz w:val="14"/>
                                <w:szCs w:val="14"/>
                              </w:rPr>
                              <w:t xml:space="preserve">    model = </w:t>
                            </w:r>
                            <w:proofErr w:type="spellStart"/>
                            <w:r w:rsidRPr="0059633D">
                              <w:rPr>
                                <w:rFonts w:ascii="Consolas" w:hAnsi="Consolas"/>
                                <w:sz w:val="14"/>
                                <w:szCs w:val="14"/>
                              </w:rPr>
                              <w:t>LogisticRegression</w:t>
                            </w:r>
                            <w:proofErr w:type="spellEnd"/>
                            <w:r w:rsidRPr="0059633D">
                              <w:rPr>
                                <w:rFonts w:ascii="Consolas" w:hAnsi="Consolas"/>
                                <w:sz w:val="14"/>
                                <w:szCs w:val="14"/>
                              </w:rPr>
                              <w:t xml:space="preserve">(solver=solver, </w:t>
                            </w:r>
                            <w:proofErr w:type="spellStart"/>
                            <w:r w:rsidRPr="0059633D">
                              <w:rPr>
                                <w:rFonts w:ascii="Consolas" w:hAnsi="Consolas"/>
                                <w:sz w:val="14"/>
                                <w:szCs w:val="14"/>
                              </w:rPr>
                              <w:t>max_iter</w:t>
                            </w:r>
                            <w:proofErr w:type="spellEnd"/>
                            <w:r w:rsidRPr="0059633D">
                              <w:rPr>
                                <w:rFonts w:ascii="Consolas" w:hAnsi="Consolas"/>
                                <w:sz w:val="14"/>
                                <w:szCs w:val="14"/>
                              </w:rPr>
                              <w:t>=</w:t>
                            </w:r>
                            <w:proofErr w:type="spellStart"/>
                            <w:r w:rsidRPr="0059633D">
                              <w:rPr>
                                <w:rFonts w:ascii="Consolas" w:hAnsi="Consolas"/>
                                <w:sz w:val="14"/>
                                <w:szCs w:val="14"/>
                              </w:rPr>
                              <w:t>max_iter</w:t>
                            </w:r>
                            <w:proofErr w:type="spellEnd"/>
                            <w:r w:rsidRPr="0059633D">
                              <w:rPr>
                                <w:rFonts w:ascii="Consolas" w:hAnsi="Consolas"/>
                                <w:sz w:val="14"/>
                                <w:szCs w:val="14"/>
                              </w:rPr>
                              <w:t xml:space="preserve">, </w:t>
                            </w:r>
                            <w:proofErr w:type="spellStart"/>
                            <w:r w:rsidRPr="0059633D">
                              <w:rPr>
                                <w:rFonts w:ascii="Consolas" w:hAnsi="Consolas"/>
                                <w:sz w:val="14"/>
                                <w:szCs w:val="14"/>
                              </w:rPr>
                              <w:t>random_state</w:t>
                            </w:r>
                            <w:proofErr w:type="spellEnd"/>
                            <w:r w:rsidRPr="0059633D">
                              <w:rPr>
                                <w:rFonts w:ascii="Consolas" w:hAnsi="Consolas"/>
                                <w:sz w:val="14"/>
                                <w:szCs w:val="14"/>
                              </w:rPr>
                              <w:t>=42)</w:t>
                            </w:r>
                          </w:p>
                          <w:p w14:paraId="241F9C8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model.fit</w:t>
                            </w:r>
                            <w:proofErr w:type="spellEnd"/>
                            <w:r w:rsidRPr="0059633D">
                              <w:rPr>
                                <w:rFonts w:ascii="Consolas" w:hAnsi="Consolas"/>
                                <w:sz w:val="14"/>
                                <w:szCs w:val="14"/>
                              </w:rPr>
                              <w:t>(</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w:t>
                            </w:r>
                          </w:p>
                          <w:p w14:paraId="6BC5760E" w14:textId="77777777" w:rsidR="0059633D" w:rsidRPr="0059633D" w:rsidRDefault="0059633D" w:rsidP="0059633D">
                            <w:pPr>
                              <w:rPr>
                                <w:rFonts w:ascii="Consolas" w:hAnsi="Consolas"/>
                                <w:sz w:val="14"/>
                                <w:szCs w:val="14"/>
                              </w:rPr>
                            </w:pPr>
                          </w:p>
                          <w:p w14:paraId="114EF71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Obtener el partido a predecir</w:t>
                            </w:r>
                          </w:p>
                          <w:p w14:paraId="1D6903F2"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w:t>
                            </w:r>
                            <w:proofErr w:type="spellEnd"/>
                            <w:r w:rsidRPr="0059633D">
                              <w:rPr>
                                <w:rFonts w:ascii="Consolas" w:hAnsi="Consolas"/>
                                <w:sz w:val="14"/>
                                <w:szCs w:val="14"/>
                              </w:rPr>
                              <w:t xml:space="preserve"> = </w:t>
                            </w:r>
                            <w:proofErr w:type="spellStart"/>
                            <w:r w:rsidRPr="0059633D">
                              <w:rPr>
                                <w:rFonts w:ascii="Consolas" w:hAnsi="Consolas"/>
                                <w:sz w:val="14"/>
                                <w:szCs w:val="14"/>
                              </w:rPr>
                              <w:t>X_val_seq.iloc</w:t>
                            </w:r>
                            <w:proofErr w:type="spellEnd"/>
                            <w:r w:rsidRPr="0059633D">
                              <w:rPr>
                                <w:rFonts w:ascii="Consolas" w:hAnsi="Consolas"/>
                                <w:sz w:val="14"/>
                                <w:szCs w:val="14"/>
                              </w:rPr>
                              <w:t xml:space="preserve">[i:i+1]  </w:t>
                            </w:r>
                          </w:p>
                          <w:p w14:paraId="60C91A4D" w14:textId="70252936" w:rsid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y_next</w:t>
                            </w:r>
                            <w:proofErr w:type="spellEnd"/>
                            <w:r w:rsidRPr="0059633D">
                              <w:rPr>
                                <w:rFonts w:ascii="Consolas" w:hAnsi="Consolas"/>
                                <w:sz w:val="14"/>
                                <w:szCs w:val="14"/>
                              </w:rPr>
                              <w:t xml:space="preserve"> = </w:t>
                            </w:r>
                            <w:proofErr w:type="spellStart"/>
                            <w:r w:rsidRPr="0059633D">
                              <w:rPr>
                                <w:rFonts w:ascii="Consolas" w:hAnsi="Consolas"/>
                                <w:sz w:val="14"/>
                                <w:szCs w:val="14"/>
                              </w:rPr>
                              <w:t>y_val_seq.iloc</w:t>
                            </w:r>
                            <w:proofErr w:type="spellEnd"/>
                            <w:r w:rsidRPr="0059633D">
                              <w:rPr>
                                <w:rFonts w:ascii="Consolas" w:hAnsi="Consolas"/>
                                <w:sz w:val="14"/>
                                <w:szCs w:val="14"/>
                              </w:rPr>
                              <w:t xml:space="preserve">[i] </w:t>
                            </w:r>
                          </w:p>
                          <w:p w14:paraId="0C49F6EE" w14:textId="77777777" w:rsidR="002B33FA" w:rsidRPr="0059633D" w:rsidRDefault="002B33FA" w:rsidP="0059633D">
                            <w:pPr>
                              <w:rPr>
                                <w:rFonts w:ascii="Consolas" w:hAnsi="Consolas"/>
                                <w:sz w:val="14"/>
                                <w:szCs w:val="14"/>
                              </w:rPr>
                            </w:pPr>
                          </w:p>
                          <w:p w14:paraId="662A73CB" w14:textId="4E291980"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scaler.transform</w:t>
                            </w:r>
                            <w:proofErr w:type="spellEnd"/>
                            <w:r w:rsidRPr="0059633D">
                              <w:rPr>
                                <w:rFonts w:ascii="Consolas" w:hAnsi="Consolas"/>
                                <w:sz w:val="14"/>
                                <w:szCs w:val="14"/>
                              </w:rPr>
                              <w:t>(</w:t>
                            </w:r>
                            <w:proofErr w:type="spellStart"/>
                            <w:r w:rsidRPr="0059633D">
                              <w:rPr>
                                <w:rFonts w:ascii="Consolas" w:hAnsi="Consolas"/>
                                <w:sz w:val="14"/>
                                <w:szCs w:val="14"/>
                              </w:rPr>
                              <w:t>X_next</w:t>
                            </w:r>
                            <w:proofErr w:type="spellEnd"/>
                            <w:r w:rsidRPr="0059633D">
                              <w:rPr>
                                <w:rFonts w:ascii="Consolas" w:hAnsi="Consolas"/>
                                <w:sz w:val="14"/>
                                <w:szCs w:val="14"/>
                              </w:rPr>
                              <w:t>)</w:t>
                            </w:r>
                            <w:r w:rsidR="00D548B2">
                              <w:rPr>
                                <w:rFonts w:ascii="Consolas" w:hAnsi="Consolas"/>
                                <w:sz w:val="14"/>
                                <w:szCs w:val="14"/>
                              </w:rPr>
                              <w:t xml:space="preserve"> </w:t>
                            </w:r>
                            <w:r w:rsidR="00D548B2" w:rsidRPr="0059633D">
                              <w:rPr>
                                <w:rFonts w:ascii="Consolas" w:hAnsi="Consolas"/>
                                <w:sz w:val="14"/>
                                <w:szCs w:val="14"/>
                              </w:rPr>
                              <w:t># Escalar con los mismos parámetros del entrenamiento</w:t>
                            </w:r>
                          </w:p>
                          <w:p w14:paraId="05447277" w14:textId="67367293"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y_pred_next</w:t>
                            </w:r>
                            <w:proofErr w:type="spellEnd"/>
                            <w:r w:rsidRPr="0059633D">
                              <w:rPr>
                                <w:rFonts w:ascii="Consolas" w:hAnsi="Consolas"/>
                                <w:sz w:val="14"/>
                                <w:szCs w:val="14"/>
                              </w:rPr>
                              <w:t xml:space="preserve"> = </w:t>
                            </w:r>
                            <w:proofErr w:type="spellStart"/>
                            <w:r w:rsidRPr="0059633D">
                              <w:rPr>
                                <w:rFonts w:ascii="Consolas" w:hAnsi="Consolas"/>
                                <w:sz w:val="14"/>
                                <w:szCs w:val="14"/>
                              </w:rPr>
                              <w:t>model.predict</w:t>
                            </w:r>
                            <w:proofErr w:type="spellEnd"/>
                            <w:r w:rsidRPr="0059633D">
                              <w:rPr>
                                <w:rFonts w:ascii="Consolas" w:hAnsi="Consolas"/>
                                <w:sz w:val="14"/>
                                <w:szCs w:val="14"/>
                              </w:rPr>
                              <w:t>(</w:t>
                            </w:r>
                            <w:proofErr w:type="spellStart"/>
                            <w:r w:rsidRPr="0059633D">
                              <w:rPr>
                                <w:rFonts w:ascii="Consolas" w:hAnsi="Consolas"/>
                                <w:sz w:val="14"/>
                                <w:szCs w:val="14"/>
                              </w:rPr>
                              <w:t>X_next_scaled</w:t>
                            </w:r>
                            <w:proofErr w:type="spellEnd"/>
                            <w:r w:rsidRPr="0059633D">
                              <w:rPr>
                                <w:rFonts w:ascii="Consolas" w:hAnsi="Consolas"/>
                                <w:sz w:val="14"/>
                                <w:szCs w:val="14"/>
                              </w:rPr>
                              <w:t>)[0]</w:t>
                            </w:r>
                            <w:r w:rsidR="00D548B2">
                              <w:rPr>
                                <w:rFonts w:ascii="Consolas" w:hAnsi="Consolas"/>
                                <w:sz w:val="14"/>
                                <w:szCs w:val="14"/>
                              </w:rPr>
                              <w:t xml:space="preserve"> </w:t>
                            </w:r>
                            <w:r w:rsidR="00D548B2" w:rsidRPr="0059633D">
                              <w:rPr>
                                <w:rFonts w:ascii="Consolas" w:hAnsi="Consolas"/>
                                <w:sz w:val="14"/>
                                <w:szCs w:val="14"/>
                              </w:rPr>
                              <w:t># Predecir el partido</w:t>
                            </w:r>
                          </w:p>
                          <w:p w14:paraId="2DE7EE96" w14:textId="77777777" w:rsidR="0059633D" w:rsidRPr="0059633D" w:rsidRDefault="0059633D" w:rsidP="0059633D">
                            <w:pPr>
                              <w:rPr>
                                <w:rFonts w:ascii="Consolas" w:hAnsi="Consolas"/>
                                <w:sz w:val="14"/>
                                <w:szCs w:val="14"/>
                              </w:rPr>
                            </w:pPr>
                          </w:p>
                          <w:p w14:paraId="35B8C28A"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Guardar la predicción y el resultado real</w:t>
                            </w:r>
                          </w:p>
                          <w:p w14:paraId="0C0BFE0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y_pred_seq.append</w:t>
                            </w:r>
                            <w:proofErr w:type="spellEnd"/>
                            <w:r w:rsidRPr="0059633D">
                              <w:rPr>
                                <w:rFonts w:ascii="Consolas" w:hAnsi="Consolas"/>
                                <w:sz w:val="14"/>
                                <w:szCs w:val="14"/>
                              </w:rPr>
                              <w:t>(</w:t>
                            </w:r>
                            <w:proofErr w:type="spellStart"/>
                            <w:r w:rsidRPr="0059633D">
                              <w:rPr>
                                <w:rFonts w:ascii="Consolas" w:hAnsi="Consolas"/>
                                <w:sz w:val="14"/>
                                <w:szCs w:val="14"/>
                              </w:rPr>
                              <w:t>y_pred_next</w:t>
                            </w:r>
                            <w:proofErr w:type="spellEnd"/>
                            <w:r w:rsidRPr="0059633D">
                              <w:rPr>
                                <w:rFonts w:ascii="Consolas" w:hAnsi="Consolas"/>
                                <w:sz w:val="14"/>
                                <w:szCs w:val="14"/>
                              </w:rPr>
                              <w:t>)</w:t>
                            </w:r>
                          </w:p>
                          <w:p w14:paraId="431C25F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y_real_seq.append</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29EA022D" w14:textId="77777777" w:rsidR="0059633D" w:rsidRPr="0059633D" w:rsidRDefault="0059633D" w:rsidP="0059633D">
                            <w:pPr>
                              <w:rPr>
                                <w:rFonts w:ascii="Consolas" w:hAnsi="Consolas"/>
                                <w:sz w:val="14"/>
                                <w:szCs w:val="14"/>
                              </w:rPr>
                            </w:pPr>
                          </w:p>
                          <w:p w14:paraId="116232B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Agregar el partido actual al conjunto de entrenamiento para la siguiente iteración</w:t>
                            </w:r>
                          </w:p>
                          <w:p w14:paraId="7F40836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 xml:space="preserve">, </w:t>
                            </w:r>
                            <w:proofErr w:type="spellStart"/>
                            <w:r w:rsidRPr="0059633D">
                              <w:rPr>
                                <w:rFonts w:ascii="Consolas" w:hAnsi="Consolas"/>
                                <w:sz w:val="14"/>
                                <w:szCs w:val="14"/>
                              </w:rPr>
                              <w:t>X_next</w:t>
                            </w:r>
                            <w:proofErr w:type="spellEnd"/>
                            <w:r w:rsidRPr="0059633D">
                              <w:rPr>
                                <w:rFonts w:ascii="Consolas" w:hAnsi="Consolas"/>
                                <w:sz w:val="14"/>
                                <w:szCs w:val="14"/>
                              </w:rPr>
                              <w:t>])</w:t>
                            </w:r>
                          </w:p>
                          <w:p w14:paraId="68FECA7B"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w:t>
                            </w:r>
                            <w:proofErr w:type="spellStart"/>
                            <w:r w:rsidRPr="0059633D">
                              <w:rPr>
                                <w:rFonts w:ascii="Consolas" w:hAnsi="Consolas"/>
                                <w:sz w:val="14"/>
                                <w:szCs w:val="14"/>
                              </w:rPr>
                              <w:t>pd.Series</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11AAC174" w14:textId="77777777" w:rsidR="0059633D" w:rsidRPr="0059633D" w:rsidRDefault="0059633D" w:rsidP="0059633D">
                            <w:pPr>
                              <w:rPr>
                                <w:rFonts w:ascii="Consolas" w:hAnsi="Consolas"/>
                                <w:sz w:val="14"/>
                                <w:szCs w:val="14"/>
                              </w:rPr>
                            </w:pPr>
                          </w:p>
                          <w:p w14:paraId="5ECC40C7"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Volver a escalar los datos con la nueva información incluida</w:t>
                            </w:r>
                          </w:p>
                          <w:p w14:paraId="548F36E6" w14:textId="34ED6597" w:rsidR="0059633D" w:rsidRPr="00531817"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scaler.fit_transform</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w:t>
                            </w:r>
                            <w:r w:rsidR="002B33FA">
                              <w:rPr>
                                <w:rFonts w:ascii="Consolas" w:hAnsi="Consolas"/>
                                <w:sz w:val="14"/>
                                <w:szCs w:val="14"/>
                              </w:rPr>
                              <w:t xml:space="preserve"> </w:t>
                            </w:r>
                            <w:r w:rsidR="002B33FA" w:rsidRPr="0059633D">
                              <w:rPr>
                                <w:rFonts w:ascii="Consolas" w:hAnsi="Consolas"/>
                                <w:sz w:val="14"/>
                                <w:szCs w:val="14"/>
                              </w:rPr>
                              <w:t># Volver a escalar los datos</w:t>
                            </w:r>
                            <w:r w:rsidR="002B33FA">
                              <w:rPr>
                                <w:rFonts w:ascii="Consolas" w:hAnsi="Consolas"/>
                                <w:sz w:val="14"/>
                                <w:szCs w:val="14"/>
                              </w:rPr>
                              <w:t xml:space="preserve"> </w:t>
                            </w:r>
                          </w:p>
                        </w:txbxContent>
                      </wps:txbx>
                      <wps:bodyPr rot="0" vert="horz" wrap="square" lIns="91440" tIns="45720" rIns="91440" bIns="45720" anchor="ctr" anchorCtr="0">
                        <a:noAutofit/>
                      </wps:bodyPr>
                    </wps:wsp>
                  </a:graphicData>
                </a:graphic>
              </wp:inline>
            </w:drawing>
          </mc:Choice>
          <mc:Fallback>
            <w:pict>
              <v:shape w14:anchorId="55B567FB" id="_x0000_s1032" type="#_x0000_t202" style="width:415.25pt;height:48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RRLQIAAEwEAAAOAAAAZHJzL2Uyb0RvYy54bWysVNtu2zAMfR+wfxD0vtjxkrQx4hRdug4D&#10;ugvQ7QNkWbaFSaImKbGzrx8lp2m6vQ17EUSRPiQPD725GbUiB+G8BFPR+SynRBgOjTRdRb9/u39z&#10;TYkPzDRMgREVPQpPb7avX20GW4oCelCNcARBjC8HW9E+BFtmmee90MzPwAqDzhacZgFN12WNYwOi&#10;a5UVeb7KBnCNdcCF9/h6NznpNuG3reDhS9t6EYiqKNYW0unSWccz225Y2Tlme8lPZbB/qEIzaTDp&#10;GeqOBUb2Tv4FpSV34KENMw46g7aVXKQesJt5/kc3jz2zIvWC5Hh7psn/P1j++fBovzoSxncw4gBT&#10;E94+AP/hiYFdz0wnbp2DoReswcTzSFk2WF+ePo1U+9JHkHr4BA0Ome0DJKCxdTqygn0SRMcBHM+k&#10;izEQjo/L4urt1WJNCUffqsChLlYpByufPrfOhw8CNImXijqcaoJnhwcfYjmsfAqJ2Two2dxLpZIR&#10;lSR2ypEDQw3U3dSi2musdXpbL/M8KQFxkvBieEJ9gaQMGSq6XhbLiaQXWVxXn3Mg2gXgZZiWAdWu&#10;pK7o9TmIlZHa96ZJWgxMqumO1Shz4jrSOxEdxnokskGqIkmR+hqaI5LvYBI3LiNeenC/KBlQ2BX1&#10;P/fMCUrUR4MDXM8Xi7gJyVgsrwo03KWnvvQwwxGqojw4SiZjF9L+RHIN3OKoW5mG8FzLqWiUbGLx&#10;tF5xJy7tFPX8E9j+BgAA//8DAFBLAwQUAAYACAAAACEAhFcYu9sAAAAFAQAADwAAAGRycy9kb3du&#10;cmV2LnhtbEyPwWrDMBBE74X8g9hAb42UlrSxYzmEQHNJKTT1ByjWVjaRVsaSY/fvq/bSXBaGGWbe&#10;FtvJWXbFPrSeJCwXAhhS7XVLRkL1+fqwBhaiIq2sJ5TwjQG25eyuULn2I33g9RQNSyUUciWhibHL&#10;OQ91g06Fhe+Qkvfle6dikr3huldjKneWPwrxzJ1qKS00qsN9g/XlNDgJOLxVh8lW+G6OeyGOZhTZ&#10;wUh5P592G2ARp/gfhl/8hA5lYjr7gXRgVkJ6JP7d5K2fxArYWUL2kq2AlwW/pS9/AAAA//8DAFBL&#10;AQItABQABgAIAAAAIQC2gziS/gAAAOEBAAATAAAAAAAAAAAAAAAAAAAAAABbQ29udGVudF9UeXBl&#10;c10ueG1sUEsBAi0AFAAGAAgAAAAhADj9If/WAAAAlAEAAAsAAAAAAAAAAAAAAAAALwEAAF9yZWxz&#10;Ly5yZWxzUEsBAi0AFAAGAAgAAAAhANiKJFEtAgAATAQAAA4AAAAAAAAAAAAAAAAALgIAAGRycy9l&#10;Mm9Eb2MueG1sUEsBAi0AFAAGAAgAAAAhAIRXGLvbAAAABQEAAA8AAAAAAAAAAAAAAAAAhwQAAGRy&#10;cy9kb3ducmV2LnhtbFBLBQYAAAAABAAEAPMAAACPBQAAAAA=&#10;" fillcolor="#f2f2f2 [3052]">
                <v:textbox>
                  <w:txbxContent>
                    <w:p w14:paraId="0A3E089F" w14:textId="61283302" w:rsidR="0059633D" w:rsidRPr="000F1A96" w:rsidRDefault="0059633D" w:rsidP="0059633D">
                      <w:pPr>
                        <w:jc w:val="right"/>
                        <w:rPr>
                          <w:rFonts w:ascii="Consolas" w:hAnsi="Consolas"/>
                          <w:sz w:val="10"/>
                          <w:szCs w:val="10"/>
                        </w:rPr>
                      </w:pPr>
                      <w:r>
                        <w:rPr>
                          <w:rFonts w:ascii="Consolas" w:hAnsi="Consolas"/>
                          <w:sz w:val="10"/>
                          <w:szCs w:val="10"/>
                        </w:rPr>
                        <w:t>python</w:t>
                      </w:r>
                    </w:p>
                    <w:p w14:paraId="49646EB1" w14:textId="77777777" w:rsidR="0059633D" w:rsidRPr="0059633D" w:rsidRDefault="0059633D" w:rsidP="0059633D">
                      <w:pPr>
                        <w:rPr>
                          <w:rFonts w:ascii="Consolas" w:hAnsi="Consolas"/>
                          <w:sz w:val="14"/>
                          <w:szCs w:val="14"/>
                        </w:rPr>
                      </w:pPr>
                      <w:proofErr w:type="spellStart"/>
                      <w:r w:rsidRPr="0059633D">
                        <w:rPr>
                          <w:rFonts w:ascii="Consolas" w:hAnsi="Consolas"/>
                          <w:sz w:val="14"/>
                          <w:szCs w:val="14"/>
                        </w:rPr>
                        <w:t>y_pred_seq</w:t>
                      </w:r>
                      <w:proofErr w:type="spellEnd"/>
                      <w:r w:rsidRPr="0059633D">
                        <w:rPr>
                          <w:rFonts w:ascii="Consolas" w:hAnsi="Consolas"/>
                          <w:sz w:val="14"/>
                          <w:szCs w:val="14"/>
                        </w:rPr>
                        <w:t xml:space="preserve"> = []</w:t>
                      </w:r>
                    </w:p>
                    <w:p w14:paraId="2ACCB0EE" w14:textId="1B706EE9" w:rsidR="0059633D" w:rsidRPr="0059633D" w:rsidRDefault="0059633D" w:rsidP="0059633D">
                      <w:pPr>
                        <w:rPr>
                          <w:rFonts w:ascii="Consolas" w:hAnsi="Consolas"/>
                          <w:sz w:val="14"/>
                          <w:szCs w:val="14"/>
                        </w:rPr>
                      </w:pPr>
                      <w:proofErr w:type="spellStart"/>
                      <w:r w:rsidRPr="0059633D">
                        <w:rPr>
                          <w:rFonts w:ascii="Consolas" w:hAnsi="Consolas"/>
                          <w:sz w:val="14"/>
                          <w:szCs w:val="14"/>
                        </w:rPr>
                        <w:t>y_real_seq</w:t>
                      </w:r>
                      <w:proofErr w:type="spellEnd"/>
                      <w:r w:rsidRPr="0059633D">
                        <w:rPr>
                          <w:rFonts w:ascii="Consolas" w:hAnsi="Consolas"/>
                          <w:sz w:val="14"/>
                          <w:szCs w:val="14"/>
                        </w:rPr>
                        <w:t xml:space="preserve"> = []</w:t>
                      </w:r>
                    </w:p>
                    <w:p w14:paraId="09AC56DB" w14:textId="77777777" w:rsidR="0059633D" w:rsidRPr="0059633D" w:rsidRDefault="0059633D" w:rsidP="0059633D">
                      <w:pPr>
                        <w:rPr>
                          <w:rFonts w:ascii="Consolas" w:hAnsi="Consolas"/>
                          <w:sz w:val="14"/>
                          <w:szCs w:val="14"/>
                        </w:rPr>
                      </w:pPr>
                      <w:r w:rsidRPr="0059633D">
                        <w:rPr>
                          <w:rFonts w:ascii="Consolas" w:hAnsi="Consolas"/>
                          <w:sz w:val="14"/>
                          <w:szCs w:val="14"/>
                        </w:rPr>
                        <w:t># Validación secuencial acumulativa</w:t>
                      </w:r>
                    </w:p>
                    <w:p w14:paraId="338CD27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for i in </w:t>
                      </w:r>
                      <w:proofErr w:type="spellStart"/>
                      <w:r w:rsidRPr="0059633D">
                        <w:rPr>
                          <w:rFonts w:ascii="Consolas" w:hAnsi="Consolas"/>
                          <w:sz w:val="14"/>
                          <w:szCs w:val="14"/>
                        </w:rPr>
                        <w:t>range</w:t>
                      </w:r>
                      <w:proofErr w:type="spellEnd"/>
                      <w:r w:rsidRPr="0059633D">
                        <w:rPr>
                          <w:rFonts w:ascii="Consolas" w:hAnsi="Consolas"/>
                          <w:sz w:val="14"/>
                          <w:szCs w:val="14"/>
                        </w:rPr>
                        <w:t>(</w:t>
                      </w:r>
                      <w:proofErr w:type="spellStart"/>
                      <w:r w:rsidRPr="0059633D">
                        <w:rPr>
                          <w:rFonts w:ascii="Consolas" w:hAnsi="Consolas"/>
                          <w:sz w:val="14"/>
                          <w:szCs w:val="14"/>
                        </w:rPr>
                        <w:t>n_validacion</w:t>
                      </w:r>
                      <w:proofErr w:type="spellEnd"/>
                      <w:r w:rsidRPr="0059633D">
                        <w:rPr>
                          <w:rFonts w:ascii="Consolas" w:hAnsi="Consolas"/>
                          <w:sz w:val="14"/>
                          <w:szCs w:val="14"/>
                        </w:rPr>
                        <w:t>):</w:t>
                      </w:r>
                    </w:p>
                    <w:p w14:paraId="3C73274D"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Entrenar el modelo con todos los partidos anteriores</w:t>
                      </w:r>
                    </w:p>
                    <w:p w14:paraId="28B7896B" w14:textId="77777777" w:rsidR="0059633D" w:rsidRPr="0059633D" w:rsidRDefault="0059633D" w:rsidP="00921586">
                      <w:pPr>
                        <w:tabs>
                          <w:tab w:val="left" w:pos="8080"/>
                        </w:tabs>
                        <w:rPr>
                          <w:rFonts w:ascii="Consolas" w:hAnsi="Consolas"/>
                          <w:sz w:val="14"/>
                          <w:szCs w:val="14"/>
                        </w:rPr>
                      </w:pPr>
                      <w:r w:rsidRPr="0059633D">
                        <w:rPr>
                          <w:rFonts w:ascii="Consolas" w:hAnsi="Consolas"/>
                          <w:sz w:val="14"/>
                          <w:szCs w:val="14"/>
                        </w:rPr>
                        <w:t xml:space="preserve">    model = </w:t>
                      </w:r>
                      <w:proofErr w:type="spellStart"/>
                      <w:r w:rsidRPr="0059633D">
                        <w:rPr>
                          <w:rFonts w:ascii="Consolas" w:hAnsi="Consolas"/>
                          <w:sz w:val="14"/>
                          <w:szCs w:val="14"/>
                        </w:rPr>
                        <w:t>LogisticRegression</w:t>
                      </w:r>
                      <w:proofErr w:type="spellEnd"/>
                      <w:r w:rsidRPr="0059633D">
                        <w:rPr>
                          <w:rFonts w:ascii="Consolas" w:hAnsi="Consolas"/>
                          <w:sz w:val="14"/>
                          <w:szCs w:val="14"/>
                        </w:rPr>
                        <w:t xml:space="preserve">(solver=solver, </w:t>
                      </w:r>
                      <w:proofErr w:type="spellStart"/>
                      <w:r w:rsidRPr="0059633D">
                        <w:rPr>
                          <w:rFonts w:ascii="Consolas" w:hAnsi="Consolas"/>
                          <w:sz w:val="14"/>
                          <w:szCs w:val="14"/>
                        </w:rPr>
                        <w:t>max_iter</w:t>
                      </w:r>
                      <w:proofErr w:type="spellEnd"/>
                      <w:r w:rsidRPr="0059633D">
                        <w:rPr>
                          <w:rFonts w:ascii="Consolas" w:hAnsi="Consolas"/>
                          <w:sz w:val="14"/>
                          <w:szCs w:val="14"/>
                        </w:rPr>
                        <w:t>=</w:t>
                      </w:r>
                      <w:proofErr w:type="spellStart"/>
                      <w:r w:rsidRPr="0059633D">
                        <w:rPr>
                          <w:rFonts w:ascii="Consolas" w:hAnsi="Consolas"/>
                          <w:sz w:val="14"/>
                          <w:szCs w:val="14"/>
                        </w:rPr>
                        <w:t>max_iter</w:t>
                      </w:r>
                      <w:proofErr w:type="spellEnd"/>
                      <w:r w:rsidRPr="0059633D">
                        <w:rPr>
                          <w:rFonts w:ascii="Consolas" w:hAnsi="Consolas"/>
                          <w:sz w:val="14"/>
                          <w:szCs w:val="14"/>
                        </w:rPr>
                        <w:t xml:space="preserve">, </w:t>
                      </w:r>
                      <w:proofErr w:type="spellStart"/>
                      <w:r w:rsidRPr="0059633D">
                        <w:rPr>
                          <w:rFonts w:ascii="Consolas" w:hAnsi="Consolas"/>
                          <w:sz w:val="14"/>
                          <w:szCs w:val="14"/>
                        </w:rPr>
                        <w:t>random_state</w:t>
                      </w:r>
                      <w:proofErr w:type="spellEnd"/>
                      <w:r w:rsidRPr="0059633D">
                        <w:rPr>
                          <w:rFonts w:ascii="Consolas" w:hAnsi="Consolas"/>
                          <w:sz w:val="14"/>
                          <w:szCs w:val="14"/>
                        </w:rPr>
                        <w:t>=42)</w:t>
                      </w:r>
                    </w:p>
                    <w:p w14:paraId="241F9C8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model.fit</w:t>
                      </w:r>
                      <w:proofErr w:type="spellEnd"/>
                      <w:r w:rsidRPr="0059633D">
                        <w:rPr>
                          <w:rFonts w:ascii="Consolas" w:hAnsi="Consolas"/>
                          <w:sz w:val="14"/>
                          <w:szCs w:val="14"/>
                        </w:rPr>
                        <w:t>(</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w:t>
                      </w:r>
                    </w:p>
                    <w:p w14:paraId="6BC5760E" w14:textId="77777777" w:rsidR="0059633D" w:rsidRPr="0059633D" w:rsidRDefault="0059633D" w:rsidP="0059633D">
                      <w:pPr>
                        <w:rPr>
                          <w:rFonts w:ascii="Consolas" w:hAnsi="Consolas"/>
                          <w:sz w:val="14"/>
                          <w:szCs w:val="14"/>
                        </w:rPr>
                      </w:pPr>
                    </w:p>
                    <w:p w14:paraId="114EF71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Obtener el partido a predecir</w:t>
                      </w:r>
                    </w:p>
                    <w:p w14:paraId="1D6903F2"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w:t>
                      </w:r>
                      <w:proofErr w:type="spellEnd"/>
                      <w:r w:rsidRPr="0059633D">
                        <w:rPr>
                          <w:rFonts w:ascii="Consolas" w:hAnsi="Consolas"/>
                          <w:sz w:val="14"/>
                          <w:szCs w:val="14"/>
                        </w:rPr>
                        <w:t xml:space="preserve"> = </w:t>
                      </w:r>
                      <w:proofErr w:type="spellStart"/>
                      <w:r w:rsidRPr="0059633D">
                        <w:rPr>
                          <w:rFonts w:ascii="Consolas" w:hAnsi="Consolas"/>
                          <w:sz w:val="14"/>
                          <w:szCs w:val="14"/>
                        </w:rPr>
                        <w:t>X_val_seq.iloc</w:t>
                      </w:r>
                      <w:proofErr w:type="spellEnd"/>
                      <w:r w:rsidRPr="0059633D">
                        <w:rPr>
                          <w:rFonts w:ascii="Consolas" w:hAnsi="Consolas"/>
                          <w:sz w:val="14"/>
                          <w:szCs w:val="14"/>
                        </w:rPr>
                        <w:t xml:space="preserve">[i:i+1]  </w:t>
                      </w:r>
                    </w:p>
                    <w:p w14:paraId="60C91A4D" w14:textId="70252936" w:rsid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y_next</w:t>
                      </w:r>
                      <w:proofErr w:type="spellEnd"/>
                      <w:r w:rsidRPr="0059633D">
                        <w:rPr>
                          <w:rFonts w:ascii="Consolas" w:hAnsi="Consolas"/>
                          <w:sz w:val="14"/>
                          <w:szCs w:val="14"/>
                        </w:rPr>
                        <w:t xml:space="preserve"> = </w:t>
                      </w:r>
                      <w:proofErr w:type="spellStart"/>
                      <w:r w:rsidRPr="0059633D">
                        <w:rPr>
                          <w:rFonts w:ascii="Consolas" w:hAnsi="Consolas"/>
                          <w:sz w:val="14"/>
                          <w:szCs w:val="14"/>
                        </w:rPr>
                        <w:t>y_val_seq.iloc</w:t>
                      </w:r>
                      <w:proofErr w:type="spellEnd"/>
                      <w:r w:rsidRPr="0059633D">
                        <w:rPr>
                          <w:rFonts w:ascii="Consolas" w:hAnsi="Consolas"/>
                          <w:sz w:val="14"/>
                          <w:szCs w:val="14"/>
                        </w:rPr>
                        <w:t xml:space="preserve">[i] </w:t>
                      </w:r>
                    </w:p>
                    <w:p w14:paraId="0C49F6EE" w14:textId="77777777" w:rsidR="002B33FA" w:rsidRPr="0059633D" w:rsidRDefault="002B33FA" w:rsidP="0059633D">
                      <w:pPr>
                        <w:rPr>
                          <w:rFonts w:ascii="Consolas" w:hAnsi="Consolas"/>
                          <w:sz w:val="14"/>
                          <w:szCs w:val="14"/>
                        </w:rPr>
                      </w:pPr>
                    </w:p>
                    <w:p w14:paraId="662A73CB" w14:textId="4E291980"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X_next_scaled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scaler.transform</w:t>
                      </w:r>
                      <w:proofErr w:type="spellEnd"/>
                      <w:r w:rsidRPr="0059633D">
                        <w:rPr>
                          <w:rFonts w:ascii="Consolas" w:hAnsi="Consolas"/>
                          <w:sz w:val="14"/>
                          <w:szCs w:val="14"/>
                        </w:rPr>
                        <w:t>(</w:t>
                      </w:r>
                      <w:proofErr w:type="spellStart"/>
                      <w:r w:rsidRPr="0059633D">
                        <w:rPr>
                          <w:rFonts w:ascii="Consolas" w:hAnsi="Consolas"/>
                          <w:sz w:val="14"/>
                          <w:szCs w:val="14"/>
                        </w:rPr>
                        <w:t>X_next</w:t>
                      </w:r>
                      <w:proofErr w:type="spellEnd"/>
                      <w:r w:rsidRPr="0059633D">
                        <w:rPr>
                          <w:rFonts w:ascii="Consolas" w:hAnsi="Consolas"/>
                          <w:sz w:val="14"/>
                          <w:szCs w:val="14"/>
                        </w:rPr>
                        <w:t>)</w:t>
                      </w:r>
                      <w:r w:rsidR="00D548B2">
                        <w:rPr>
                          <w:rFonts w:ascii="Consolas" w:hAnsi="Consolas"/>
                          <w:sz w:val="14"/>
                          <w:szCs w:val="14"/>
                        </w:rPr>
                        <w:t xml:space="preserve"> </w:t>
                      </w:r>
                      <w:r w:rsidR="00D548B2" w:rsidRPr="0059633D">
                        <w:rPr>
                          <w:rFonts w:ascii="Consolas" w:hAnsi="Consolas"/>
                          <w:sz w:val="14"/>
                          <w:szCs w:val="14"/>
                        </w:rPr>
                        <w:t># Escalar con los mismos parámetros del entrenamiento</w:t>
                      </w:r>
                    </w:p>
                    <w:p w14:paraId="05447277" w14:textId="67367293"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y_pred_next</w:t>
                      </w:r>
                      <w:proofErr w:type="spellEnd"/>
                      <w:r w:rsidRPr="0059633D">
                        <w:rPr>
                          <w:rFonts w:ascii="Consolas" w:hAnsi="Consolas"/>
                          <w:sz w:val="14"/>
                          <w:szCs w:val="14"/>
                        </w:rPr>
                        <w:t xml:space="preserve"> = </w:t>
                      </w:r>
                      <w:proofErr w:type="spellStart"/>
                      <w:r w:rsidRPr="0059633D">
                        <w:rPr>
                          <w:rFonts w:ascii="Consolas" w:hAnsi="Consolas"/>
                          <w:sz w:val="14"/>
                          <w:szCs w:val="14"/>
                        </w:rPr>
                        <w:t>model.predict</w:t>
                      </w:r>
                      <w:proofErr w:type="spellEnd"/>
                      <w:r w:rsidRPr="0059633D">
                        <w:rPr>
                          <w:rFonts w:ascii="Consolas" w:hAnsi="Consolas"/>
                          <w:sz w:val="14"/>
                          <w:szCs w:val="14"/>
                        </w:rPr>
                        <w:t>(</w:t>
                      </w:r>
                      <w:proofErr w:type="spellStart"/>
                      <w:r w:rsidRPr="0059633D">
                        <w:rPr>
                          <w:rFonts w:ascii="Consolas" w:hAnsi="Consolas"/>
                          <w:sz w:val="14"/>
                          <w:szCs w:val="14"/>
                        </w:rPr>
                        <w:t>X_next_scaled</w:t>
                      </w:r>
                      <w:proofErr w:type="spellEnd"/>
                      <w:r w:rsidRPr="0059633D">
                        <w:rPr>
                          <w:rFonts w:ascii="Consolas" w:hAnsi="Consolas"/>
                          <w:sz w:val="14"/>
                          <w:szCs w:val="14"/>
                        </w:rPr>
                        <w:t>)[0]</w:t>
                      </w:r>
                      <w:r w:rsidR="00D548B2">
                        <w:rPr>
                          <w:rFonts w:ascii="Consolas" w:hAnsi="Consolas"/>
                          <w:sz w:val="14"/>
                          <w:szCs w:val="14"/>
                        </w:rPr>
                        <w:t xml:space="preserve"> </w:t>
                      </w:r>
                      <w:r w:rsidR="00D548B2" w:rsidRPr="0059633D">
                        <w:rPr>
                          <w:rFonts w:ascii="Consolas" w:hAnsi="Consolas"/>
                          <w:sz w:val="14"/>
                          <w:szCs w:val="14"/>
                        </w:rPr>
                        <w:t># Predecir el partido</w:t>
                      </w:r>
                    </w:p>
                    <w:p w14:paraId="2DE7EE96" w14:textId="77777777" w:rsidR="0059633D" w:rsidRPr="0059633D" w:rsidRDefault="0059633D" w:rsidP="0059633D">
                      <w:pPr>
                        <w:rPr>
                          <w:rFonts w:ascii="Consolas" w:hAnsi="Consolas"/>
                          <w:sz w:val="14"/>
                          <w:szCs w:val="14"/>
                        </w:rPr>
                      </w:pPr>
                    </w:p>
                    <w:p w14:paraId="35B8C28A"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Guardar la predicción y el resultado real</w:t>
                      </w:r>
                    </w:p>
                    <w:p w14:paraId="0C0BFE01"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y_pred_seq.append</w:t>
                      </w:r>
                      <w:proofErr w:type="spellEnd"/>
                      <w:r w:rsidRPr="0059633D">
                        <w:rPr>
                          <w:rFonts w:ascii="Consolas" w:hAnsi="Consolas"/>
                          <w:sz w:val="14"/>
                          <w:szCs w:val="14"/>
                        </w:rPr>
                        <w:t>(</w:t>
                      </w:r>
                      <w:proofErr w:type="spellStart"/>
                      <w:r w:rsidRPr="0059633D">
                        <w:rPr>
                          <w:rFonts w:ascii="Consolas" w:hAnsi="Consolas"/>
                          <w:sz w:val="14"/>
                          <w:szCs w:val="14"/>
                        </w:rPr>
                        <w:t>y_pred_next</w:t>
                      </w:r>
                      <w:proofErr w:type="spellEnd"/>
                      <w:r w:rsidRPr="0059633D">
                        <w:rPr>
                          <w:rFonts w:ascii="Consolas" w:hAnsi="Consolas"/>
                          <w:sz w:val="14"/>
                          <w:szCs w:val="14"/>
                        </w:rPr>
                        <w:t>)</w:t>
                      </w:r>
                    </w:p>
                    <w:p w14:paraId="431C25F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y_real_seq.append</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29EA022D" w14:textId="77777777" w:rsidR="0059633D" w:rsidRPr="0059633D" w:rsidRDefault="0059633D" w:rsidP="0059633D">
                      <w:pPr>
                        <w:rPr>
                          <w:rFonts w:ascii="Consolas" w:hAnsi="Consolas"/>
                          <w:sz w:val="14"/>
                          <w:szCs w:val="14"/>
                        </w:rPr>
                      </w:pPr>
                    </w:p>
                    <w:p w14:paraId="116232B8"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Agregar el partido actual al conjunto de entrenamiento para la siguiente iteración</w:t>
                      </w:r>
                    </w:p>
                    <w:p w14:paraId="7F40836C"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 xml:space="preserve">, </w:t>
                      </w:r>
                      <w:proofErr w:type="spellStart"/>
                      <w:r w:rsidRPr="0059633D">
                        <w:rPr>
                          <w:rFonts w:ascii="Consolas" w:hAnsi="Consolas"/>
                          <w:sz w:val="14"/>
                          <w:szCs w:val="14"/>
                        </w:rPr>
                        <w:t>X_next</w:t>
                      </w:r>
                      <w:proofErr w:type="spellEnd"/>
                      <w:r w:rsidRPr="0059633D">
                        <w:rPr>
                          <w:rFonts w:ascii="Consolas" w:hAnsi="Consolas"/>
                          <w:sz w:val="14"/>
                          <w:szCs w:val="14"/>
                        </w:rPr>
                        <w:t>])</w:t>
                      </w:r>
                    </w:p>
                    <w:p w14:paraId="68FECA7B"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 </w:t>
                      </w:r>
                      <w:proofErr w:type="spellStart"/>
                      <w:r w:rsidRPr="0059633D">
                        <w:rPr>
                          <w:rFonts w:ascii="Consolas" w:hAnsi="Consolas"/>
                          <w:sz w:val="14"/>
                          <w:szCs w:val="14"/>
                        </w:rPr>
                        <w:t>pd.concat</w:t>
                      </w:r>
                      <w:proofErr w:type="spellEnd"/>
                      <w:r w:rsidRPr="0059633D">
                        <w:rPr>
                          <w:rFonts w:ascii="Consolas" w:hAnsi="Consolas"/>
                          <w:sz w:val="14"/>
                          <w:szCs w:val="14"/>
                        </w:rPr>
                        <w:t>([</w:t>
                      </w:r>
                      <w:proofErr w:type="spellStart"/>
                      <w:r w:rsidRPr="0059633D">
                        <w:rPr>
                          <w:rFonts w:ascii="Consolas" w:hAnsi="Consolas"/>
                          <w:sz w:val="14"/>
                          <w:szCs w:val="14"/>
                        </w:rPr>
                        <w:t>y_train_init</w:t>
                      </w:r>
                      <w:proofErr w:type="spellEnd"/>
                      <w:r w:rsidRPr="0059633D">
                        <w:rPr>
                          <w:rFonts w:ascii="Consolas" w:hAnsi="Consolas"/>
                          <w:sz w:val="14"/>
                          <w:szCs w:val="14"/>
                        </w:rPr>
                        <w:t xml:space="preserve">, </w:t>
                      </w:r>
                      <w:proofErr w:type="spellStart"/>
                      <w:r w:rsidRPr="0059633D">
                        <w:rPr>
                          <w:rFonts w:ascii="Consolas" w:hAnsi="Consolas"/>
                          <w:sz w:val="14"/>
                          <w:szCs w:val="14"/>
                        </w:rPr>
                        <w:t>pd.Series</w:t>
                      </w:r>
                      <w:proofErr w:type="spellEnd"/>
                      <w:r w:rsidRPr="0059633D">
                        <w:rPr>
                          <w:rFonts w:ascii="Consolas" w:hAnsi="Consolas"/>
                          <w:sz w:val="14"/>
                          <w:szCs w:val="14"/>
                        </w:rPr>
                        <w:t>([</w:t>
                      </w:r>
                      <w:proofErr w:type="spellStart"/>
                      <w:r w:rsidRPr="0059633D">
                        <w:rPr>
                          <w:rFonts w:ascii="Consolas" w:hAnsi="Consolas"/>
                          <w:sz w:val="14"/>
                          <w:szCs w:val="14"/>
                        </w:rPr>
                        <w:t>y_next</w:t>
                      </w:r>
                      <w:proofErr w:type="spellEnd"/>
                      <w:r w:rsidRPr="0059633D">
                        <w:rPr>
                          <w:rFonts w:ascii="Consolas" w:hAnsi="Consolas"/>
                          <w:sz w:val="14"/>
                          <w:szCs w:val="14"/>
                        </w:rPr>
                        <w:t>])])</w:t>
                      </w:r>
                    </w:p>
                    <w:p w14:paraId="11AAC174" w14:textId="77777777" w:rsidR="0059633D" w:rsidRPr="0059633D" w:rsidRDefault="0059633D" w:rsidP="0059633D">
                      <w:pPr>
                        <w:rPr>
                          <w:rFonts w:ascii="Consolas" w:hAnsi="Consolas"/>
                          <w:sz w:val="14"/>
                          <w:szCs w:val="14"/>
                        </w:rPr>
                      </w:pPr>
                    </w:p>
                    <w:p w14:paraId="5ECC40C7" w14:textId="77777777" w:rsidR="0059633D" w:rsidRPr="0059633D" w:rsidRDefault="0059633D" w:rsidP="0059633D">
                      <w:pPr>
                        <w:rPr>
                          <w:rFonts w:ascii="Consolas" w:hAnsi="Consolas"/>
                          <w:sz w:val="14"/>
                          <w:szCs w:val="14"/>
                        </w:rPr>
                      </w:pPr>
                      <w:r w:rsidRPr="0059633D">
                        <w:rPr>
                          <w:rFonts w:ascii="Consolas" w:hAnsi="Consolas"/>
                          <w:sz w:val="14"/>
                          <w:szCs w:val="14"/>
                        </w:rPr>
                        <w:t xml:space="preserve">    # Volver a escalar los datos con la nueva información incluida</w:t>
                      </w:r>
                    </w:p>
                    <w:p w14:paraId="548F36E6" w14:textId="34ED6597" w:rsidR="0059633D" w:rsidRPr="00531817" w:rsidRDefault="0059633D" w:rsidP="0059633D">
                      <w:pPr>
                        <w:rPr>
                          <w:rFonts w:ascii="Consolas" w:hAnsi="Consolas"/>
                          <w:sz w:val="14"/>
                          <w:szCs w:val="14"/>
                        </w:rPr>
                      </w:pPr>
                      <w:r w:rsidRPr="0059633D">
                        <w:rPr>
                          <w:rFonts w:ascii="Consolas" w:hAnsi="Consolas"/>
                          <w:sz w:val="14"/>
                          <w:szCs w:val="14"/>
                        </w:rPr>
                        <w:t xml:space="preserve">    </w:t>
                      </w:r>
                      <w:proofErr w:type="spellStart"/>
                      <w:r w:rsidRPr="0059633D">
                        <w:rPr>
                          <w:rFonts w:ascii="Consolas" w:hAnsi="Consolas"/>
                          <w:sz w:val="14"/>
                          <w:szCs w:val="14"/>
                        </w:rPr>
                        <w:t>X_train_scaled</w:t>
                      </w:r>
                      <w:proofErr w:type="spellEnd"/>
                      <w:r w:rsidRPr="0059633D">
                        <w:rPr>
                          <w:rFonts w:ascii="Consolas" w:hAnsi="Consolas"/>
                          <w:sz w:val="14"/>
                          <w:szCs w:val="14"/>
                        </w:rPr>
                        <w:t xml:space="preserve"> = </w:t>
                      </w:r>
                      <w:proofErr w:type="spellStart"/>
                      <w:r w:rsidRPr="0059633D">
                        <w:rPr>
                          <w:rFonts w:ascii="Consolas" w:hAnsi="Consolas"/>
                          <w:sz w:val="14"/>
                          <w:szCs w:val="14"/>
                        </w:rPr>
                        <w:t>scaler.fit_transform</w:t>
                      </w:r>
                      <w:proofErr w:type="spellEnd"/>
                      <w:r w:rsidRPr="0059633D">
                        <w:rPr>
                          <w:rFonts w:ascii="Consolas" w:hAnsi="Consolas"/>
                          <w:sz w:val="14"/>
                          <w:szCs w:val="14"/>
                        </w:rPr>
                        <w:t>(</w:t>
                      </w:r>
                      <w:proofErr w:type="spellStart"/>
                      <w:r w:rsidRPr="0059633D">
                        <w:rPr>
                          <w:rFonts w:ascii="Consolas" w:hAnsi="Consolas"/>
                          <w:sz w:val="14"/>
                          <w:szCs w:val="14"/>
                        </w:rPr>
                        <w:t>X_train_init</w:t>
                      </w:r>
                      <w:proofErr w:type="spellEnd"/>
                      <w:r w:rsidRPr="0059633D">
                        <w:rPr>
                          <w:rFonts w:ascii="Consolas" w:hAnsi="Consolas"/>
                          <w:sz w:val="14"/>
                          <w:szCs w:val="14"/>
                        </w:rPr>
                        <w:t>)</w:t>
                      </w:r>
                      <w:r w:rsidR="002B33FA">
                        <w:rPr>
                          <w:rFonts w:ascii="Consolas" w:hAnsi="Consolas"/>
                          <w:sz w:val="14"/>
                          <w:szCs w:val="14"/>
                        </w:rPr>
                        <w:t xml:space="preserve"> </w:t>
                      </w:r>
                      <w:r w:rsidR="002B33FA" w:rsidRPr="0059633D">
                        <w:rPr>
                          <w:rFonts w:ascii="Consolas" w:hAnsi="Consolas"/>
                          <w:sz w:val="14"/>
                          <w:szCs w:val="14"/>
                        </w:rPr>
                        <w:t># Volver a escalar los datos</w:t>
                      </w:r>
                      <w:r w:rsidR="002B33FA">
                        <w:rPr>
                          <w:rFonts w:ascii="Consolas" w:hAnsi="Consolas"/>
                          <w:sz w:val="14"/>
                          <w:szCs w:val="14"/>
                        </w:rPr>
                        <w:t xml:space="preserve"> </w:t>
                      </w:r>
                    </w:p>
                  </w:txbxContent>
                </v:textbox>
                <w10:anchorlock/>
              </v:shape>
            </w:pict>
          </mc:Fallback>
        </mc:AlternateContent>
      </w:r>
    </w:p>
    <w:p w14:paraId="0CF74CA5" w14:textId="77777777" w:rsidR="00C54E82" w:rsidRDefault="00C54E82" w:rsidP="00244F04">
      <w:pPr>
        <w:rPr>
          <w:rFonts w:cs="Times New Roman"/>
          <w:szCs w:val="22"/>
        </w:rPr>
      </w:pPr>
    </w:p>
    <w:p w14:paraId="1FC5CDFB" w14:textId="77777777" w:rsidR="00921586" w:rsidRPr="00921586" w:rsidRDefault="00921586" w:rsidP="00921586">
      <w:pPr>
        <w:rPr>
          <w:rFonts w:cs="Times New Roman"/>
          <w:b/>
          <w:bCs/>
          <w:szCs w:val="22"/>
        </w:rPr>
      </w:pPr>
      <w:r w:rsidRPr="00921586">
        <w:rPr>
          <w:rFonts w:cs="Times New Roman"/>
          <w:b/>
          <w:bCs/>
          <w:szCs w:val="22"/>
        </w:rPr>
        <w:t>Anexo C. Optimización de hiperparámetros con GridSearchCV</w:t>
      </w:r>
    </w:p>
    <w:p w14:paraId="027BE9E2" w14:textId="3F6D3042" w:rsidR="00921586" w:rsidRPr="00921586" w:rsidRDefault="00921586" w:rsidP="00921586">
      <w:pPr>
        <w:rPr>
          <w:rFonts w:cs="Times New Roman"/>
          <w:szCs w:val="22"/>
        </w:rPr>
      </w:pPr>
      <w:r w:rsidRPr="00921586">
        <w:rPr>
          <w:rFonts w:cs="Times New Roman"/>
          <w:szCs w:val="22"/>
        </w:rPr>
        <w:t xml:space="preserve">Este fragmento muestra cómo se utiliza GridSearchCV para buscar la mejor combinación de hiperparámetros en un modelo de Random Forest. El proceso consiste en definir un conjunto de valores candidatos para cada parámetro y aplicar validación cruzada para seleccionar la </w:t>
      </w:r>
      <w:r w:rsidRPr="00921586">
        <w:rPr>
          <w:rFonts w:cs="Times New Roman"/>
          <w:szCs w:val="22"/>
        </w:rPr>
        <w:lastRenderedPageBreak/>
        <w:t>mejor configuración.</w:t>
      </w:r>
      <w:r w:rsidR="00C55A24">
        <w:rPr>
          <w:rFonts w:cs="Times New Roman"/>
          <w:szCs w:val="22"/>
        </w:rPr>
        <w:t xml:space="preserve"> </w:t>
      </w:r>
      <w:r w:rsidR="00C55A24" w:rsidRPr="00C55A24">
        <w:rPr>
          <w:rFonts w:cs="Times New Roman"/>
          <w:szCs w:val="22"/>
        </w:rPr>
        <w:t>Aunque este ejemplo está centrado en Random Forest, la estructura es la misma para otros modelos como KNN, o Gradient Boosting, modificando únicamente los parámetros a evaluar.</w:t>
      </w:r>
    </w:p>
    <w:p w14:paraId="074F6B35" w14:textId="357A7522" w:rsidR="00921586" w:rsidRDefault="00921586" w:rsidP="00244F04">
      <w:pPr>
        <w:rPr>
          <w:rFonts w:cs="Times New Roman"/>
          <w:szCs w:val="22"/>
        </w:rPr>
      </w:pPr>
      <w:r>
        <w:rPr>
          <w:noProof/>
        </w:rPr>
        <mc:AlternateContent>
          <mc:Choice Requires="wps">
            <w:drawing>
              <wp:inline distT="0" distB="0" distL="0" distR="0" wp14:anchorId="35EC616F" wp14:editId="7DA72649">
                <wp:extent cx="5273749" cy="4614530"/>
                <wp:effectExtent l="0" t="0" r="22225" b="15240"/>
                <wp:docPr id="4654423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749" cy="4614530"/>
                        </a:xfrm>
                        <a:prstGeom prst="rect">
                          <a:avLst/>
                        </a:prstGeom>
                        <a:solidFill>
                          <a:schemeClr val="bg1">
                            <a:lumMod val="95000"/>
                          </a:schemeClr>
                        </a:solidFill>
                        <a:ln w="9525">
                          <a:solidFill>
                            <a:srgbClr val="000000"/>
                          </a:solidFill>
                          <a:miter lim="800000"/>
                          <a:headEnd/>
                          <a:tailEnd/>
                        </a:ln>
                      </wps:spPr>
                      <wps:txbx>
                        <w:txbxContent>
                          <w:p w14:paraId="00AAFCC3" w14:textId="6E687CA8" w:rsidR="00921586" w:rsidRPr="00921586" w:rsidRDefault="00921586" w:rsidP="00921586">
                            <w:pPr>
                              <w:jc w:val="right"/>
                              <w:rPr>
                                <w:rFonts w:ascii="Consolas" w:hAnsi="Consolas"/>
                                <w:sz w:val="10"/>
                                <w:szCs w:val="10"/>
                              </w:rPr>
                            </w:pPr>
                            <w:r>
                              <w:rPr>
                                <w:rFonts w:ascii="Consolas" w:hAnsi="Consolas"/>
                                <w:sz w:val="10"/>
                                <w:szCs w:val="10"/>
                              </w:rPr>
                              <w:t>python</w:t>
                            </w:r>
                          </w:p>
                          <w:p w14:paraId="3AAF8534" w14:textId="77777777" w:rsidR="00921586" w:rsidRPr="00921586" w:rsidRDefault="00921586" w:rsidP="00921586">
                            <w:pPr>
                              <w:rPr>
                                <w:rFonts w:ascii="Consolas" w:hAnsi="Consolas"/>
                                <w:sz w:val="14"/>
                                <w:szCs w:val="14"/>
                              </w:rPr>
                            </w:pPr>
                            <w:r w:rsidRPr="00921586">
                              <w:rPr>
                                <w:rFonts w:ascii="Consolas" w:hAnsi="Consolas"/>
                                <w:sz w:val="14"/>
                                <w:szCs w:val="14"/>
                              </w:rPr>
                              <w:t># Definir los hiperparámetros a optimizar</w:t>
                            </w:r>
                          </w:p>
                          <w:p w14:paraId="7A95F6D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param_grid</w:t>
                            </w:r>
                            <w:proofErr w:type="spellEnd"/>
                            <w:r w:rsidRPr="00921586">
                              <w:rPr>
                                <w:rFonts w:ascii="Consolas" w:hAnsi="Consolas"/>
                                <w:sz w:val="14"/>
                                <w:szCs w:val="14"/>
                              </w:rPr>
                              <w:t xml:space="preserve"> = {</w:t>
                            </w:r>
                          </w:p>
                          <w:p w14:paraId="662C0221"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"n_estimators": [50, 100, 200],</w:t>
                            </w:r>
                          </w:p>
                          <w:p w14:paraId="415A8C6C"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"max_depth": [</w:t>
                            </w:r>
                            <w:proofErr w:type="spellStart"/>
                            <w:r w:rsidRPr="00921586">
                              <w:rPr>
                                <w:rFonts w:ascii="Consolas" w:hAnsi="Consolas"/>
                                <w:sz w:val="14"/>
                                <w:szCs w:val="14"/>
                              </w:rPr>
                              <w:t>None</w:t>
                            </w:r>
                            <w:proofErr w:type="spellEnd"/>
                            <w:r w:rsidRPr="00921586">
                              <w:rPr>
                                <w:rFonts w:ascii="Consolas" w:hAnsi="Consolas"/>
                                <w:sz w:val="14"/>
                                <w:szCs w:val="14"/>
                              </w:rPr>
                              <w:t>, 10, 20, 30],</w:t>
                            </w:r>
                          </w:p>
                          <w:p w14:paraId="49C9DC4E"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"min_samples_split": [2, 5, 10],</w:t>
                            </w:r>
                          </w:p>
                          <w:p w14:paraId="60158AB4"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"min_samples_leaf": [1, 2, 4]</w:t>
                            </w:r>
                          </w:p>
                          <w:p w14:paraId="32DDE540" w14:textId="31F2F550" w:rsidR="00921586" w:rsidRPr="00921586" w:rsidRDefault="00921586" w:rsidP="00921586">
                            <w:pPr>
                              <w:rPr>
                                <w:rFonts w:ascii="Consolas" w:hAnsi="Consolas"/>
                                <w:sz w:val="14"/>
                                <w:szCs w:val="14"/>
                              </w:rPr>
                            </w:pPr>
                            <w:r w:rsidRPr="00921586">
                              <w:rPr>
                                <w:rFonts w:ascii="Consolas" w:hAnsi="Consolas"/>
                                <w:sz w:val="14"/>
                                <w:szCs w:val="14"/>
                              </w:rPr>
                              <w:t>}</w:t>
                            </w:r>
                          </w:p>
                          <w:p w14:paraId="05B08A0A" w14:textId="77777777" w:rsidR="00921586" w:rsidRPr="00921586" w:rsidRDefault="00921586" w:rsidP="00921586">
                            <w:pPr>
                              <w:rPr>
                                <w:rFonts w:ascii="Consolas" w:hAnsi="Consolas"/>
                                <w:sz w:val="14"/>
                                <w:szCs w:val="14"/>
                              </w:rPr>
                            </w:pPr>
                            <w:r w:rsidRPr="00921586">
                              <w:rPr>
                                <w:rFonts w:ascii="Consolas" w:hAnsi="Consolas"/>
                                <w:sz w:val="14"/>
                                <w:szCs w:val="14"/>
                              </w:rPr>
                              <w:t># Aplicar GridSearchCV con validación cruzada</w:t>
                            </w:r>
                          </w:p>
                          <w:p w14:paraId="60AC678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w:t>
                            </w:r>
                            <w:proofErr w:type="spellEnd"/>
                            <w:r w:rsidRPr="00921586">
                              <w:rPr>
                                <w:rFonts w:ascii="Consolas" w:hAnsi="Consolas"/>
                                <w:sz w:val="14"/>
                                <w:szCs w:val="14"/>
                              </w:rPr>
                              <w:t xml:space="preserve"> = GridSearchCV(</w:t>
                            </w:r>
                          </w:p>
                          <w:p w14:paraId="510D0507"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RandomForestClassifier</w:t>
                            </w:r>
                            <w:proofErr w:type="spellEnd"/>
                            <w:r w:rsidRPr="00921586">
                              <w:rPr>
                                <w:rFonts w:ascii="Consolas" w:hAnsi="Consolas"/>
                                <w:sz w:val="14"/>
                                <w:szCs w:val="14"/>
                              </w:rPr>
                              <w:t>(</w:t>
                            </w:r>
                            <w:proofErr w:type="spellStart"/>
                            <w:r w:rsidRPr="00921586">
                              <w:rPr>
                                <w:rFonts w:ascii="Consolas" w:hAnsi="Consolas"/>
                                <w:sz w:val="14"/>
                                <w:szCs w:val="14"/>
                              </w:rPr>
                              <w:t>random_state</w:t>
                            </w:r>
                            <w:proofErr w:type="spellEnd"/>
                            <w:r w:rsidRPr="00921586">
                              <w:rPr>
                                <w:rFonts w:ascii="Consolas" w:hAnsi="Consolas"/>
                                <w:sz w:val="14"/>
                                <w:szCs w:val="14"/>
                              </w:rPr>
                              <w:t>=42),</w:t>
                            </w:r>
                          </w:p>
                          <w:p w14:paraId="7B86CCF5"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param_grid</w:t>
                            </w:r>
                            <w:proofErr w:type="spellEnd"/>
                            <w:r w:rsidRPr="00921586">
                              <w:rPr>
                                <w:rFonts w:ascii="Consolas" w:hAnsi="Consolas"/>
                                <w:sz w:val="14"/>
                                <w:szCs w:val="14"/>
                              </w:rPr>
                              <w:t>,</w:t>
                            </w:r>
                          </w:p>
                          <w:p w14:paraId="7D71D706"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cv</w:t>
                            </w:r>
                            <w:proofErr w:type="spellEnd"/>
                            <w:r w:rsidRPr="00921586">
                              <w:rPr>
                                <w:rFonts w:ascii="Consolas" w:hAnsi="Consolas"/>
                                <w:sz w:val="14"/>
                                <w:szCs w:val="14"/>
                              </w:rPr>
                              <w:t>=5,</w:t>
                            </w:r>
                          </w:p>
                          <w:p w14:paraId="1353037C"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scoring</w:t>
                            </w:r>
                            <w:proofErr w:type="spellEnd"/>
                            <w:r w:rsidRPr="00921586">
                              <w:rPr>
                                <w:rFonts w:ascii="Consolas" w:hAnsi="Consolas"/>
                                <w:sz w:val="14"/>
                                <w:szCs w:val="14"/>
                              </w:rPr>
                              <w:t>="accuracy",</w:t>
                            </w:r>
                          </w:p>
                          <w:p w14:paraId="72B95AB9"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n_jobs</w:t>
                            </w:r>
                            <w:proofErr w:type="spellEnd"/>
                            <w:r w:rsidRPr="00921586">
                              <w:rPr>
                                <w:rFonts w:ascii="Consolas" w:hAnsi="Consolas"/>
                                <w:sz w:val="14"/>
                                <w:szCs w:val="14"/>
                              </w:rPr>
                              <w:t>=-1</w:t>
                            </w:r>
                          </w:p>
                          <w:p w14:paraId="1646023C" w14:textId="512EAAC1" w:rsidR="00921586" w:rsidRPr="00921586" w:rsidRDefault="00921586" w:rsidP="00921586">
                            <w:pPr>
                              <w:rPr>
                                <w:rFonts w:ascii="Consolas" w:hAnsi="Consolas"/>
                                <w:sz w:val="14"/>
                                <w:szCs w:val="14"/>
                              </w:rPr>
                            </w:pPr>
                            <w:r w:rsidRPr="00921586">
                              <w:rPr>
                                <w:rFonts w:ascii="Consolas" w:hAnsi="Consolas"/>
                                <w:sz w:val="14"/>
                                <w:szCs w:val="14"/>
                              </w:rPr>
                              <w:t>)</w:t>
                            </w:r>
                          </w:p>
                          <w:p w14:paraId="57313143" w14:textId="017CB0AD"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grid_search.fit</w:t>
                            </w:r>
                            <w:proofErr w:type="spellEnd"/>
                            <w:r w:rsidRPr="00921586">
                              <w:rPr>
                                <w:rFonts w:ascii="Consolas" w:hAnsi="Consolas"/>
                                <w:sz w:val="14"/>
                                <w:szCs w:val="14"/>
                              </w:rPr>
                              <w:t>(</w:t>
                            </w:r>
                            <w:proofErr w:type="spellStart"/>
                            <w:r w:rsidRPr="00921586">
                              <w:rPr>
                                <w:rFonts w:ascii="Consolas" w:hAnsi="Consolas"/>
                                <w:sz w:val="14"/>
                                <w:szCs w:val="14"/>
                              </w:rPr>
                              <w:t>X_train_scaled</w:t>
                            </w:r>
                            <w:proofErr w:type="spellEnd"/>
                            <w:r w:rsidRPr="00921586">
                              <w:rPr>
                                <w:rFonts w:ascii="Consolas" w:hAnsi="Consolas"/>
                                <w:sz w:val="14"/>
                                <w:szCs w:val="14"/>
                              </w:rPr>
                              <w:t xml:space="preserve">, </w:t>
                            </w:r>
                            <w:proofErr w:type="spellStart"/>
                            <w:r w:rsidRPr="00921586">
                              <w:rPr>
                                <w:rFonts w:ascii="Consolas" w:hAnsi="Consolas"/>
                                <w:sz w:val="14"/>
                                <w:szCs w:val="14"/>
                              </w:rPr>
                              <w:t>y_train_init</w:t>
                            </w:r>
                            <w:proofErr w:type="spellEnd"/>
                            <w:r w:rsidRPr="00921586">
                              <w:rPr>
                                <w:rFonts w:ascii="Consolas" w:hAnsi="Consolas"/>
                                <w:sz w:val="14"/>
                                <w:szCs w:val="14"/>
                              </w:rPr>
                              <w:t>)</w:t>
                            </w:r>
                          </w:p>
                          <w:p w14:paraId="153BB275" w14:textId="77777777" w:rsidR="00921586" w:rsidRPr="00921586" w:rsidRDefault="00921586" w:rsidP="00921586">
                            <w:pPr>
                              <w:rPr>
                                <w:rFonts w:ascii="Consolas" w:hAnsi="Consolas"/>
                                <w:sz w:val="14"/>
                                <w:szCs w:val="14"/>
                              </w:rPr>
                            </w:pPr>
                            <w:r w:rsidRPr="00921586">
                              <w:rPr>
                                <w:rFonts w:ascii="Consolas" w:hAnsi="Consolas"/>
                                <w:sz w:val="14"/>
                                <w:szCs w:val="14"/>
                              </w:rPr>
                              <w:t># Obtener los mejores parámetros encontrados</w:t>
                            </w:r>
                          </w:p>
                          <w:p w14:paraId="76046D74" w14:textId="2E39E130" w:rsidR="00921586" w:rsidRPr="00531817" w:rsidRDefault="00921586" w:rsidP="00921586">
                            <w:pPr>
                              <w:rPr>
                                <w:rFonts w:ascii="Consolas" w:hAnsi="Consolas"/>
                                <w:sz w:val="14"/>
                                <w:szCs w:val="14"/>
                              </w:rPr>
                            </w:pPr>
                            <w:proofErr w:type="spellStart"/>
                            <w:r w:rsidRPr="00921586">
                              <w:rPr>
                                <w:rFonts w:ascii="Consolas" w:hAnsi="Consolas"/>
                                <w:sz w:val="14"/>
                                <w:szCs w:val="14"/>
                              </w:rPr>
                              <w:t>best_params</w:t>
                            </w:r>
                            <w:proofErr w:type="spellEnd"/>
                            <w:r w:rsidRPr="00921586">
                              <w:rPr>
                                <w:rFonts w:ascii="Consolas" w:hAnsi="Consolas"/>
                                <w:sz w:val="14"/>
                                <w:szCs w:val="14"/>
                              </w:rPr>
                              <w:t xml:space="preserve"> = </w:t>
                            </w:r>
                            <w:proofErr w:type="spellStart"/>
                            <w:r w:rsidRPr="00921586">
                              <w:rPr>
                                <w:rFonts w:ascii="Consolas" w:hAnsi="Consolas"/>
                                <w:sz w:val="14"/>
                                <w:szCs w:val="14"/>
                              </w:rPr>
                              <w:t>grid_search.best_params</w:t>
                            </w:r>
                            <w:proofErr w:type="spellEnd"/>
                            <w:r w:rsidRPr="00921586">
                              <w:rPr>
                                <w:rFonts w:ascii="Consolas" w:hAnsi="Consolas"/>
                                <w:sz w:val="14"/>
                                <w:szCs w:val="14"/>
                              </w:rPr>
                              <w:t>_</w:t>
                            </w:r>
                            <w:r>
                              <w:rPr>
                                <w:rFonts w:ascii="Consolas" w:hAnsi="Consolas"/>
                                <w:sz w:val="14"/>
                                <w:szCs w:val="14"/>
                              </w:rPr>
                              <w:t xml:space="preserve"> </w:t>
                            </w:r>
                          </w:p>
                        </w:txbxContent>
                      </wps:txbx>
                      <wps:bodyPr rot="0" vert="horz" wrap="square" lIns="91440" tIns="45720" rIns="91440" bIns="45720" anchor="ctr" anchorCtr="0">
                        <a:noAutofit/>
                      </wps:bodyPr>
                    </wps:wsp>
                  </a:graphicData>
                </a:graphic>
              </wp:inline>
            </w:drawing>
          </mc:Choice>
          <mc:Fallback>
            <w:pict>
              <v:shape w14:anchorId="35EC616F" id="_x0000_s1033" type="#_x0000_t202" style="width:415.25pt;height:363.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LvBLQIAAEwEAAAOAAAAZHJzL2Uyb0RvYy54bWysVNtu2zAMfR+wfxD0vthJ7aYx4hRdug4D&#10;ugvQ7QNkWbaFSaInKbGzry8lJ2m6vQ17EUSRPiTPIb2+HbUie2GdBFPS+SylRBgOtTRtSX98f3h3&#10;Q4nzzNRMgRElPQhHbzdv36yHvhAL6EDVwhIEMa4Y+pJ23vdFkjjeCc3cDHph0NmA1cyjaduktmxA&#10;dK2SRZpeJwPYurfAhXP4ej856SbiN43g/mvTOOGJKinW5uNp41mFM9msWdFa1neSH8tg/1CFZtJg&#10;0jPUPfOM7Kz8C0pLbsFB42ccdAJNI7mIPWA38/SPbp461ovYC5Lj+jNN7v/B8i/7p/6bJX58DyMK&#10;GJtw/SPwn44Y2HbMtOLOWhg6wWpMPA+UJUPviuOngWpXuABSDZ+hRpHZzkMEGhurAyvYJ0F0FOBw&#10;Jl2MnnB8zBfLq2W2ooSjL7ueZ/lVlCVhxenz3jr/UYAm4VJSi6pGeLZ/dD6Uw4pTSMjmQMn6QSoV&#10;jTBJYqss2TOcgaqdWlQ7jbVOb6s8TU8p4+CF8Ij6CkkZMpR0lS/yiaRXWWxbnXMg2gXgZZiWHqdd&#10;SV3Sm3MQKwK1H0wdZ9EzqaY7dqXMketA70S0H6uRyLqkyyBEoL6C+oDkW5iGG5cRLx3Y35QMONgl&#10;db92zApK1CeDAq7mWRY2IRpZvlygYS891aWHGY5QJeXeUjIZWx/3J5Br4A6lbmQU4aWWY9E4spHF&#10;43qFnbi0Y9TLT2DzDAAA//8DAFBLAwQUAAYACAAAACEA8dqi9doAAAAFAQAADwAAAGRycy9kb3du&#10;cmV2LnhtbEyPwU7DMBBE70j8g7VI3KhNEW0J2VSoEr0UIVHyAW68OBH2OoqdJvw9hgtcVhrNaOZt&#10;uZ29E2caYhcY4XahQBA3wXRsEer355sNiJg0G+0CE8IXRdhWlxelLkyY+I3Ox2RFLuFYaIQ2pb6Q&#10;MjYteR0XoSfO3kcYvE5ZDlaaQU+53Du5VGolve44L7S6p11Lzedx9Ag0vtT72dX0ag87pQ52Ug97&#10;i3h9NT89gkg0p78w/OBndKgy0ymMbKJwCPmR9Huzt7lT9yBOCOvlag2yKuV/+uobAAD//wMAUEsB&#10;Ai0AFAAGAAgAAAAhALaDOJL+AAAA4QEAABMAAAAAAAAAAAAAAAAAAAAAAFtDb250ZW50X1R5cGVz&#10;XS54bWxQSwECLQAUAAYACAAAACEAOP0h/9YAAACUAQAACwAAAAAAAAAAAAAAAAAvAQAAX3JlbHMv&#10;LnJlbHNQSwECLQAUAAYACAAAACEA4Gi7wS0CAABMBAAADgAAAAAAAAAAAAAAAAAuAgAAZHJzL2Uy&#10;b0RvYy54bWxQSwECLQAUAAYACAAAACEA8dqi9doAAAAFAQAADwAAAAAAAAAAAAAAAACHBAAAZHJz&#10;L2Rvd25yZXYueG1sUEsFBgAAAAAEAAQA8wAAAI4FAAAAAA==&#10;" fillcolor="#f2f2f2 [3052]">
                <v:textbox>
                  <w:txbxContent>
                    <w:p w14:paraId="00AAFCC3" w14:textId="6E687CA8" w:rsidR="00921586" w:rsidRPr="00921586" w:rsidRDefault="00921586" w:rsidP="00921586">
                      <w:pPr>
                        <w:jc w:val="right"/>
                        <w:rPr>
                          <w:rFonts w:ascii="Consolas" w:hAnsi="Consolas"/>
                          <w:sz w:val="10"/>
                          <w:szCs w:val="10"/>
                        </w:rPr>
                      </w:pPr>
                      <w:r>
                        <w:rPr>
                          <w:rFonts w:ascii="Consolas" w:hAnsi="Consolas"/>
                          <w:sz w:val="10"/>
                          <w:szCs w:val="10"/>
                        </w:rPr>
                        <w:t>python</w:t>
                      </w:r>
                    </w:p>
                    <w:p w14:paraId="3AAF8534" w14:textId="77777777" w:rsidR="00921586" w:rsidRPr="00921586" w:rsidRDefault="00921586" w:rsidP="00921586">
                      <w:pPr>
                        <w:rPr>
                          <w:rFonts w:ascii="Consolas" w:hAnsi="Consolas"/>
                          <w:sz w:val="14"/>
                          <w:szCs w:val="14"/>
                        </w:rPr>
                      </w:pPr>
                      <w:r w:rsidRPr="00921586">
                        <w:rPr>
                          <w:rFonts w:ascii="Consolas" w:hAnsi="Consolas"/>
                          <w:sz w:val="14"/>
                          <w:szCs w:val="14"/>
                        </w:rPr>
                        <w:t># Definir los hiperparámetros a optimizar</w:t>
                      </w:r>
                    </w:p>
                    <w:p w14:paraId="7A95F6D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param_grid</w:t>
                      </w:r>
                      <w:proofErr w:type="spellEnd"/>
                      <w:r w:rsidRPr="00921586">
                        <w:rPr>
                          <w:rFonts w:ascii="Consolas" w:hAnsi="Consolas"/>
                          <w:sz w:val="14"/>
                          <w:szCs w:val="14"/>
                        </w:rPr>
                        <w:t xml:space="preserve"> = {</w:t>
                      </w:r>
                    </w:p>
                    <w:p w14:paraId="662C0221"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"n_estimators": [50, 100, 200],</w:t>
                      </w:r>
                    </w:p>
                    <w:p w14:paraId="415A8C6C"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"max_depth": [</w:t>
                      </w:r>
                      <w:proofErr w:type="spellStart"/>
                      <w:r w:rsidRPr="00921586">
                        <w:rPr>
                          <w:rFonts w:ascii="Consolas" w:hAnsi="Consolas"/>
                          <w:sz w:val="14"/>
                          <w:szCs w:val="14"/>
                        </w:rPr>
                        <w:t>None</w:t>
                      </w:r>
                      <w:proofErr w:type="spellEnd"/>
                      <w:r w:rsidRPr="00921586">
                        <w:rPr>
                          <w:rFonts w:ascii="Consolas" w:hAnsi="Consolas"/>
                          <w:sz w:val="14"/>
                          <w:szCs w:val="14"/>
                        </w:rPr>
                        <w:t>, 10, 20, 30],</w:t>
                      </w:r>
                    </w:p>
                    <w:p w14:paraId="49C9DC4E"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"min_samples_split": [2, 5, 10],</w:t>
                      </w:r>
                    </w:p>
                    <w:p w14:paraId="60158AB4"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"min_samples_leaf": [1, 2, 4]</w:t>
                      </w:r>
                    </w:p>
                    <w:p w14:paraId="32DDE540" w14:textId="31F2F550" w:rsidR="00921586" w:rsidRPr="00921586" w:rsidRDefault="00921586" w:rsidP="00921586">
                      <w:pPr>
                        <w:rPr>
                          <w:rFonts w:ascii="Consolas" w:hAnsi="Consolas"/>
                          <w:sz w:val="14"/>
                          <w:szCs w:val="14"/>
                        </w:rPr>
                      </w:pPr>
                      <w:r w:rsidRPr="00921586">
                        <w:rPr>
                          <w:rFonts w:ascii="Consolas" w:hAnsi="Consolas"/>
                          <w:sz w:val="14"/>
                          <w:szCs w:val="14"/>
                        </w:rPr>
                        <w:t>}</w:t>
                      </w:r>
                    </w:p>
                    <w:p w14:paraId="05B08A0A" w14:textId="77777777" w:rsidR="00921586" w:rsidRPr="00921586" w:rsidRDefault="00921586" w:rsidP="00921586">
                      <w:pPr>
                        <w:rPr>
                          <w:rFonts w:ascii="Consolas" w:hAnsi="Consolas"/>
                          <w:sz w:val="14"/>
                          <w:szCs w:val="14"/>
                        </w:rPr>
                      </w:pPr>
                      <w:r w:rsidRPr="00921586">
                        <w:rPr>
                          <w:rFonts w:ascii="Consolas" w:hAnsi="Consolas"/>
                          <w:sz w:val="14"/>
                          <w:szCs w:val="14"/>
                        </w:rPr>
                        <w:t># Aplicar GridSearchCV con validación cruzada</w:t>
                      </w:r>
                    </w:p>
                    <w:p w14:paraId="60AC678A" w14:textId="77777777"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w:t>
                      </w:r>
                      <w:proofErr w:type="spellEnd"/>
                      <w:r w:rsidRPr="00921586">
                        <w:rPr>
                          <w:rFonts w:ascii="Consolas" w:hAnsi="Consolas"/>
                          <w:sz w:val="14"/>
                          <w:szCs w:val="14"/>
                        </w:rPr>
                        <w:t xml:space="preserve"> = GridSearchCV(</w:t>
                      </w:r>
                    </w:p>
                    <w:p w14:paraId="510D0507"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RandomForestClassifier</w:t>
                      </w:r>
                      <w:proofErr w:type="spellEnd"/>
                      <w:r w:rsidRPr="00921586">
                        <w:rPr>
                          <w:rFonts w:ascii="Consolas" w:hAnsi="Consolas"/>
                          <w:sz w:val="14"/>
                          <w:szCs w:val="14"/>
                        </w:rPr>
                        <w:t>(</w:t>
                      </w:r>
                      <w:proofErr w:type="spellStart"/>
                      <w:r w:rsidRPr="00921586">
                        <w:rPr>
                          <w:rFonts w:ascii="Consolas" w:hAnsi="Consolas"/>
                          <w:sz w:val="14"/>
                          <w:szCs w:val="14"/>
                        </w:rPr>
                        <w:t>random_state</w:t>
                      </w:r>
                      <w:proofErr w:type="spellEnd"/>
                      <w:r w:rsidRPr="00921586">
                        <w:rPr>
                          <w:rFonts w:ascii="Consolas" w:hAnsi="Consolas"/>
                          <w:sz w:val="14"/>
                          <w:szCs w:val="14"/>
                        </w:rPr>
                        <w:t>=42),</w:t>
                      </w:r>
                    </w:p>
                    <w:p w14:paraId="7B86CCF5"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param_grid</w:t>
                      </w:r>
                      <w:proofErr w:type="spellEnd"/>
                      <w:r w:rsidRPr="00921586">
                        <w:rPr>
                          <w:rFonts w:ascii="Consolas" w:hAnsi="Consolas"/>
                          <w:sz w:val="14"/>
                          <w:szCs w:val="14"/>
                        </w:rPr>
                        <w:t>,</w:t>
                      </w:r>
                    </w:p>
                    <w:p w14:paraId="7D71D706"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cv</w:t>
                      </w:r>
                      <w:proofErr w:type="spellEnd"/>
                      <w:r w:rsidRPr="00921586">
                        <w:rPr>
                          <w:rFonts w:ascii="Consolas" w:hAnsi="Consolas"/>
                          <w:sz w:val="14"/>
                          <w:szCs w:val="14"/>
                        </w:rPr>
                        <w:t>=5,</w:t>
                      </w:r>
                    </w:p>
                    <w:p w14:paraId="1353037C"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scoring</w:t>
                      </w:r>
                      <w:proofErr w:type="spellEnd"/>
                      <w:r w:rsidRPr="00921586">
                        <w:rPr>
                          <w:rFonts w:ascii="Consolas" w:hAnsi="Consolas"/>
                          <w:sz w:val="14"/>
                          <w:szCs w:val="14"/>
                        </w:rPr>
                        <w:t>="accuracy",</w:t>
                      </w:r>
                    </w:p>
                    <w:p w14:paraId="72B95AB9" w14:textId="77777777" w:rsidR="00921586" w:rsidRPr="00921586" w:rsidRDefault="00921586" w:rsidP="00921586">
                      <w:pPr>
                        <w:rPr>
                          <w:rFonts w:ascii="Consolas" w:hAnsi="Consolas"/>
                          <w:sz w:val="14"/>
                          <w:szCs w:val="14"/>
                        </w:rPr>
                      </w:pPr>
                      <w:r w:rsidRPr="00921586">
                        <w:rPr>
                          <w:rFonts w:ascii="Consolas" w:hAnsi="Consolas"/>
                          <w:sz w:val="14"/>
                          <w:szCs w:val="14"/>
                        </w:rPr>
                        <w:t xml:space="preserve">    </w:t>
                      </w:r>
                      <w:proofErr w:type="spellStart"/>
                      <w:r w:rsidRPr="00921586">
                        <w:rPr>
                          <w:rFonts w:ascii="Consolas" w:hAnsi="Consolas"/>
                          <w:sz w:val="14"/>
                          <w:szCs w:val="14"/>
                        </w:rPr>
                        <w:t>n_jobs</w:t>
                      </w:r>
                      <w:proofErr w:type="spellEnd"/>
                      <w:r w:rsidRPr="00921586">
                        <w:rPr>
                          <w:rFonts w:ascii="Consolas" w:hAnsi="Consolas"/>
                          <w:sz w:val="14"/>
                          <w:szCs w:val="14"/>
                        </w:rPr>
                        <w:t>=-1</w:t>
                      </w:r>
                    </w:p>
                    <w:p w14:paraId="1646023C" w14:textId="512EAAC1" w:rsidR="00921586" w:rsidRPr="00921586" w:rsidRDefault="00921586" w:rsidP="00921586">
                      <w:pPr>
                        <w:rPr>
                          <w:rFonts w:ascii="Consolas" w:hAnsi="Consolas"/>
                          <w:sz w:val="14"/>
                          <w:szCs w:val="14"/>
                        </w:rPr>
                      </w:pPr>
                      <w:r w:rsidRPr="00921586">
                        <w:rPr>
                          <w:rFonts w:ascii="Consolas" w:hAnsi="Consolas"/>
                          <w:sz w:val="14"/>
                          <w:szCs w:val="14"/>
                        </w:rPr>
                        <w:t>)</w:t>
                      </w:r>
                    </w:p>
                    <w:p w14:paraId="57313143" w14:textId="017CB0AD" w:rsidR="00921586" w:rsidRPr="00921586" w:rsidRDefault="00921586" w:rsidP="00921586">
                      <w:pPr>
                        <w:rPr>
                          <w:rFonts w:ascii="Consolas" w:hAnsi="Consolas"/>
                          <w:sz w:val="14"/>
                          <w:szCs w:val="14"/>
                        </w:rPr>
                      </w:pPr>
                      <w:proofErr w:type="spellStart"/>
                      <w:r w:rsidRPr="00921586">
                        <w:rPr>
                          <w:rFonts w:ascii="Consolas" w:hAnsi="Consolas"/>
                          <w:sz w:val="14"/>
                          <w:szCs w:val="14"/>
                        </w:rPr>
                        <w:t>grid_search.fit</w:t>
                      </w:r>
                      <w:proofErr w:type="spellEnd"/>
                      <w:r w:rsidRPr="00921586">
                        <w:rPr>
                          <w:rFonts w:ascii="Consolas" w:hAnsi="Consolas"/>
                          <w:sz w:val="14"/>
                          <w:szCs w:val="14"/>
                        </w:rPr>
                        <w:t>(</w:t>
                      </w:r>
                      <w:proofErr w:type="spellStart"/>
                      <w:r w:rsidRPr="00921586">
                        <w:rPr>
                          <w:rFonts w:ascii="Consolas" w:hAnsi="Consolas"/>
                          <w:sz w:val="14"/>
                          <w:szCs w:val="14"/>
                        </w:rPr>
                        <w:t>X_train_scaled</w:t>
                      </w:r>
                      <w:proofErr w:type="spellEnd"/>
                      <w:r w:rsidRPr="00921586">
                        <w:rPr>
                          <w:rFonts w:ascii="Consolas" w:hAnsi="Consolas"/>
                          <w:sz w:val="14"/>
                          <w:szCs w:val="14"/>
                        </w:rPr>
                        <w:t xml:space="preserve">, </w:t>
                      </w:r>
                      <w:proofErr w:type="spellStart"/>
                      <w:r w:rsidRPr="00921586">
                        <w:rPr>
                          <w:rFonts w:ascii="Consolas" w:hAnsi="Consolas"/>
                          <w:sz w:val="14"/>
                          <w:szCs w:val="14"/>
                        </w:rPr>
                        <w:t>y_train_init</w:t>
                      </w:r>
                      <w:proofErr w:type="spellEnd"/>
                      <w:r w:rsidRPr="00921586">
                        <w:rPr>
                          <w:rFonts w:ascii="Consolas" w:hAnsi="Consolas"/>
                          <w:sz w:val="14"/>
                          <w:szCs w:val="14"/>
                        </w:rPr>
                        <w:t>)</w:t>
                      </w:r>
                    </w:p>
                    <w:p w14:paraId="153BB275" w14:textId="77777777" w:rsidR="00921586" w:rsidRPr="00921586" w:rsidRDefault="00921586" w:rsidP="00921586">
                      <w:pPr>
                        <w:rPr>
                          <w:rFonts w:ascii="Consolas" w:hAnsi="Consolas"/>
                          <w:sz w:val="14"/>
                          <w:szCs w:val="14"/>
                        </w:rPr>
                      </w:pPr>
                      <w:r w:rsidRPr="00921586">
                        <w:rPr>
                          <w:rFonts w:ascii="Consolas" w:hAnsi="Consolas"/>
                          <w:sz w:val="14"/>
                          <w:szCs w:val="14"/>
                        </w:rPr>
                        <w:t># Obtener los mejores parámetros encontrados</w:t>
                      </w:r>
                    </w:p>
                    <w:p w14:paraId="76046D74" w14:textId="2E39E130" w:rsidR="00921586" w:rsidRPr="00531817" w:rsidRDefault="00921586" w:rsidP="00921586">
                      <w:pPr>
                        <w:rPr>
                          <w:rFonts w:ascii="Consolas" w:hAnsi="Consolas"/>
                          <w:sz w:val="14"/>
                          <w:szCs w:val="14"/>
                        </w:rPr>
                      </w:pPr>
                      <w:proofErr w:type="spellStart"/>
                      <w:r w:rsidRPr="00921586">
                        <w:rPr>
                          <w:rFonts w:ascii="Consolas" w:hAnsi="Consolas"/>
                          <w:sz w:val="14"/>
                          <w:szCs w:val="14"/>
                        </w:rPr>
                        <w:t>best_params</w:t>
                      </w:r>
                      <w:proofErr w:type="spellEnd"/>
                      <w:r w:rsidRPr="00921586">
                        <w:rPr>
                          <w:rFonts w:ascii="Consolas" w:hAnsi="Consolas"/>
                          <w:sz w:val="14"/>
                          <w:szCs w:val="14"/>
                        </w:rPr>
                        <w:t xml:space="preserve"> = </w:t>
                      </w:r>
                      <w:proofErr w:type="spellStart"/>
                      <w:r w:rsidRPr="00921586">
                        <w:rPr>
                          <w:rFonts w:ascii="Consolas" w:hAnsi="Consolas"/>
                          <w:sz w:val="14"/>
                          <w:szCs w:val="14"/>
                        </w:rPr>
                        <w:t>grid_search.best_params</w:t>
                      </w:r>
                      <w:proofErr w:type="spellEnd"/>
                      <w:r w:rsidRPr="00921586">
                        <w:rPr>
                          <w:rFonts w:ascii="Consolas" w:hAnsi="Consolas"/>
                          <w:sz w:val="14"/>
                          <w:szCs w:val="14"/>
                        </w:rPr>
                        <w:t>_</w:t>
                      </w:r>
                      <w:r>
                        <w:rPr>
                          <w:rFonts w:ascii="Consolas" w:hAnsi="Consolas"/>
                          <w:sz w:val="14"/>
                          <w:szCs w:val="14"/>
                        </w:rPr>
                        <w:t xml:space="preserve"> </w:t>
                      </w:r>
                    </w:p>
                  </w:txbxContent>
                </v:textbox>
                <w10:anchorlock/>
              </v:shape>
            </w:pict>
          </mc:Fallback>
        </mc:AlternateContent>
      </w:r>
    </w:p>
    <w:p w14:paraId="013B900A" w14:textId="77777777" w:rsidR="00EC24A5" w:rsidRDefault="00EC24A5" w:rsidP="00EC24A5">
      <w:pPr>
        <w:rPr>
          <w:rFonts w:cs="Times New Roman"/>
          <w:b/>
          <w:bCs/>
          <w:szCs w:val="22"/>
        </w:rPr>
      </w:pPr>
    </w:p>
    <w:p w14:paraId="4D7FB0F9" w14:textId="213B7671" w:rsidR="00EC24A5" w:rsidRPr="00EC24A5" w:rsidRDefault="00EC24A5" w:rsidP="00EC24A5">
      <w:pPr>
        <w:rPr>
          <w:rFonts w:cs="Times New Roman"/>
          <w:b/>
          <w:bCs/>
          <w:szCs w:val="22"/>
        </w:rPr>
      </w:pPr>
      <w:r w:rsidRPr="00EC24A5">
        <w:rPr>
          <w:rFonts w:cs="Times New Roman"/>
          <w:b/>
          <w:bCs/>
          <w:szCs w:val="22"/>
        </w:rPr>
        <w:t>Anexo D. Optimización de Hiperparámetros con Optuna (Ejemplo en XGBoost)</w:t>
      </w:r>
    </w:p>
    <w:p w14:paraId="36B50C36" w14:textId="77777777" w:rsidR="00EC24A5" w:rsidRPr="00EC24A5" w:rsidRDefault="00EC24A5" w:rsidP="00EC24A5">
      <w:pPr>
        <w:rPr>
          <w:rFonts w:cs="Times New Roman"/>
          <w:szCs w:val="22"/>
        </w:rPr>
      </w:pPr>
      <w:r w:rsidRPr="00EC24A5">
        <w:rPr>
          <w:rFonts w:cs="Times New Roman"/>
          <w:szCs w:val="22"/>
        </w:rPr>
        <w:t>El siguiente fragmento de código muestra cómo se ha utilizado la biblioteca Optuna para llevar a cabo una optimización eficiente de hiperparámetros en el modelo XGBoost, mediante validación interna con train_test_split:</w:t>
      </w:r>
    </w:p>
    <w:p w14:paraId="2CABB9B7" w14:textId="6065EC8A" w:rsidR="00C55A24" w:rsidRPr="00DA32A0" w:rsidRDefault="00EC24A5" w:rsidP="00244F04">
      <w:pPr>
        <w:rPr>
          <w:rFonts w:cs="Times New Roman"/>
          <w:szCs w:val="22"/>
        </w:rPr>
      </w:pPr>
      <w:r>
        <w:rPr>
          <w:noProof/>
        </w:rPr>
        <w:lastRenderedPageBreak/>
        <mc:AlternateContent>
          <mc:Choice Requires="wps">
            <w:drawing>
              <wp:inline distT="0" distB="0" distL="0" distR="0" wp14:anchorId="413041B9" wp14:editId="78E7F300">
                <wp:extent cx="5270500" cy="7368363"/>
                <wp:effectExtent l="0" t="0" r="25400" b="23495"/>
                <wp:docPr id="9044575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7368363"/>
                        </a:xfrm>
                        <a:prstGeom prst="rect">
                          <a:avLst/>
                        </a:prstGeom>
                        <a:solidFill>
                          <a:schemeClr val="bg1">
                            <a:lumMod val="95000"/>
                          </a:schemeClr>
                        </a:solidFill>
                        <a:ln w="9525">
                          <a:solidFill>
                            <a:srgbClr val="000000"/>
                          </a:solidFill>
                          <a:miter lim="800000"/>
                          <a:headEnd/>
                          <a:tailEnd/>
                        </a:ln>
                      </wps:spPr>
                      <wps:txbx>
                        <w:txbxContent>
                          <w:p w14:paraId="3FC8E768" w14:textId="77777777" w:rsidR="00EC24A5" w:rsidRPr="00921586" w:rsidRDefault="00EC24A5" w:rsidP="00EC24A5">
                            <w:pPr>
                              <w:jc w:val="right"/>
                              <w:rPr>
                                <w:rFonts w:ascii="Consolas" w:hAnsi="Consolas"/>
                                <w:sz w:val="10"/>
                                <w:szCs w:val="10"/>
                              </w:rPr>
                            </w:pPr>
                            <w:r>
                              <w:rPr>
                                <w:rFonts w:ascii="Consolas" w:hAnsi="Consolas"/>
                                <w:sz w:val="10"/>
                                <w:szCs w:val="10"/>
                              </w:rPr>
                              <w:t>python</w:t>
                            </w:r>
                          </w:p>
                          <w:p w14:paraId="2F5A0591"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def</w:t>
                            </w:r>
                            <w:proofErr w:type="spellEnd"/>
                            <w:r w:rsidRPr="001B6402">
                              <w:rPr>
                                <w:rFonts w:ascii="Consolas" w:hAnsi="Consolas"/>
                                <w:sz w:val="14"/>
                                <w:szCs w:val="14"/>
                              </w:rPr>
                              <w:t xml:space="preserve"> </w:t>
                            </w:r>
                            <w:proofErr w:type="spellStart"/>
                            <w:r w:rsidRPr="001B6402">
                              <w:rPr>
                                <w:rFonts w:ascii="Consolas" w:hAnsi="Consolas"/>
                                <w:sz w:val="14"/>
                                <w:szCs w:val="14"/>
                              </w:rPr>
                              <w:t>objective</w:t>
                            </w:r>
                            <w:proofErr w:type="spellEnd"/>
                            <w:r w:rsidRPr="001B6402">
                              <w:rPr>
                                <w:rFonts w:ascii="Consolas" w:hAnsi="Consolas"/>
                                <w:sz w:val="14"/>
                                <w:szCs w:val="14"/>
                              </w:rPr>
                              <w:t>(trial):</w:t>
                            </w:r>
                          </w:p>
                          <w:p w14:paraId="2B94582E"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params</w:t>
                            </w:r>
                            <w:proofErr w:type="spellEnd"/>
                            <w:r w:rsidRPr="001B6402">
                              <w:rPr>
                                <w:rFonts w:ascii="Consolas" w:hAnsi="Consolas"/>
                                <w:sz w:val="14"/>
                                <w:szCs w:val="14"/>
                              </w:rPr>
                              <w:t xml:space="preserve"> = {</w:t>
                            </w:r>
                          </w:p>
                          <w:p w14:paraId="7507A1A4"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"n_estimators": </w:t>
                            </w:r>
                            <w:proofErr w:type="spellStart"/>
                            <w:r w:rsidRPr="001B6402">
                              <w:rPr>
                                <w:rFonts w:ascii="Consolas" w:hAnsi="Consolas"/>
                                <w:sz w:val="14"/>
                                <w:szCs w:val="14"/>
                              </w:rPr>
                              <w:t>trial.suggest_int</w:t>
                            </w:r>
                            <w:proofErr w:type="spellEnd"/>
                            <w:r w:rsidRPr="001B6402">
                              <w:rPr>
                                <w:rFonts w:ascii="Consolas" w:hAnsi="Consolas"/>
                                <w:sz w:val="14"/>
                                <w:szCs w:val="14"/>
                              </w:rPr>
                              <w:t>("n_estimators", 50, 300),</w:t>
                            </w:r>
                          </w:p>
                          <w:p w14:paraId="40D114F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"max_depth": </w:t>
                            </w:r>
                            <w:proofErr w:type="spellStart"/>
                            <w:r w:rsidRPr="001B6402">
                              <w:rPr>
                                <w:rFonts w:ascii="Consolas" w:hAnsi="Consolas"/>
                                <w:sz w:val="14"/>
                                <w:szCs w:val="14"/>
                              </w:rPr>
                              <w:t>trial.suggest_int</w:t>
                            </w:r>
                            <w:proofErr w:type="spellEnd"/>
                            <w:r w:rsidRPr="001B6402">
                              <w:rPr>
                                <w:rFonts w:ascii="Consolas" w:hAnsi="Consolas"/>
                                <w:sz w:val="14"/>
                                <w:szCs w:val="14"/>
                              </w:rPr>
                              <w:t>("max_depth", 3, 15),</w:t>
                            </w:r>
                          </w:p>
                          <w:p w14:paraId="301E932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learning_rate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learning_rate</w:t>
                            </w:r>
                            <w:proofErr w:type="spellEnd"/>
                            <w:r w:rsidRPr="001B6402">
                              <w:rPr>
                                <w:rFonts w:ascii="Consolas" w:hAnsi="Consolas"/>
                                <w:sz w:val="14"/>
                                <w:szCs w:val="14"/>
                              </w:rPr>
                              <w:t>", 0.01, 0.3),</w:t>
                            </w:r>
                          </w:p>
                          <w:p w14:paraId="20006BA8"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min_child_weight</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trial.suggest_int</w:t>
                            </w:r>
                            <w:proofErr w:type="spellEnd"/>
                            <w:r w:rsidRPr="001B6402">
                              <w:rPr>
                                <w:rFonts w:ascii="Consolas" w:hAnsi="Consolas"/>
                                <w:sz w:val="14"/>
                                <w:szCs w:val="14"/>
                              </w:rPr>
                              <w:t>("</w:t>
                            </w:r>
                            <w:proofErr w:type="spellStart"/>
                            <w:r w:rsidRPr="001B6402">
                              <w:rPr>
                                <w:rFonts w:ascii="Consolas" w:hAnsi="Consolas"/>
                                <w:sz w:val="14"/>
                                <w:szCs w:val="14"/>
                              </w:rPr>
                              <w:t>min_child_weight</w:t>
                            </w:r>
                            <w:proofErr w:type="spellEnd"/>
                            <w:r w:rsidRPr="001B6402">
                              <w:rPr>
                                <w:rFonts w:ascii="Consolas" w:hAnsi="Consolas"/>
                                <w:sz w:val="14"/>
                                <w:szCs w:val="14"/>
                              </w:rPr>
                              <w:t>", 1, 10),</w:t>
                            </w:r>
                          </w:p>
                          <w:p w14:paraId="4B2EC4C0"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subsample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subsample</w:t>
                            </w:r>
                            <w:proofErr w:type="spellEnd"/>
                            <w:r w:rsidRPr="001B6402">
                              <w:rPr>
                                <w:rFonts w:ascii="Consolas" w:hAnsi="Consolas"/>
                                <w:sz w:val="14"/>
                                <w:szCs w:val="14"/>
                              </w:rPr>
                              <w:t>", 0.5, 1.0),</w:t>
                            </w:r>
                          </w:p>
                          <w:p w14:paraId="5C3EE6D8"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colsample_bytree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colsample_bytree</w:t>
                            </w:r>
                            <w:proofErr w:type="spellEnd"/>
                            <w:r w:rsidRPr="001B6402">
                              <w:rPr>
                                <w:rFonts w:ascii="Consolas" w:hAnsi="Consolas"/>
                                <w:sz w:val="14"/>
                                <w:szCs w:val="14"/>
                              </w:rPr>
                              <w:t>", 0.5, 1.0),</w:t>
                            </w:r>
                          </w:p>
                          <w:p w14:paraId="742AD84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"gamma": </w:t>
                            </w:r>
                            <w:proofErr w:type="spellStart"/>
                            <w:r w:rsidRPr="001B6402">
                              <w:rPr>
                                <w:rFonts w:ascii="Consolas" w:hAnsi="Consolas"/>
                                <w:sz w:val="14"/>
                                <w:szCs w:val="14"/>
                              </w:rPr>
                              <w:t>trial.suggest_float</w:t>
                            </w:r>
                            <w:proofErr w:type="spellEnd"/>
                            <w:r w:rsidRPr="001B6402">
                              <w:rPr>
                                <w:rFonts w:ascii="Consolas" w:hAnsi="Consolas"/>
                                <w:sz w:val="14"/>
                                <w:szCs w:val="14"/>
                              </w:rPr>
                              <w:t>("gamma", 0, 5),</w:t>
                            </w:r>
                          </w:p>
                          <w:p w14:paraId="2AB87756"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"lambda": </w:t>
                            </w:r>
                            <w:proofErr w:type="spellStart"/>
                            <w:r w:rsidRPr="001B6402">
                              <w:rPr>
                                <w:rFonts w:ascii="Consolas" w:hAnsi="Consolas"/>
                                <w:sz w:val="14"/>
                                <w:szCs w:val="14"/>
                              </w:rPr>
                              <w:t>trial.suggest_float</w:t>
                            </w:r>
                            <w:proofErr w:type="spellEnd"/>
                            <w:r w:rsidRPr="001B6402">
                              <w:rPr>
                                <w:rFonts w:ascii="Consolas" w:hAnsi="Consolas"/>
                                <w:sz w:val="14"/>
                                <w:szCs w:val="14"/>
                              </w:rPr>
                              <w:t>("lambda", 0, 5)</w:t>
                            </w:r>
                          </w:p>
                          <w:p w14:paraId="449EC38C" w14:textId="64DE095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19C0BA8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División del conjunto para validación interna</w:t>
                            </w:r>
                          </w:p>
                          <w:p w14:paraId="11C1011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X_train_opt</w:t>
                            </w:r>
                            <w:proofErr w:type="spellEnd"/>
                            <w:r w:rsidRPr="001B6402">
                              <w:rPr>
                                <w:rFonts w:ascii="Consolas" w:hAnsi="Consolas"/>
                                <w:sz w:val="14"/>
                                <w:szCs w:val="14"/>
                              </w:rPr>
                              <w:t xml:space="preserve">, </w:t>
                            </w:r>
                            <w:proofErr w:type="spellStart"/>
                            <w:r w:rsidRPr="001B6402">
                              <w:rPr>
                                <w:rFonts w:ascii="Consolas" w:hAnsi="Consolas"/>
                                <w:sz w:val="14"/>
                                <w:szCs w:val="14"/>
                              </w:rPr>
                              <w:t>X_val_opt</w:t>
                            </w:r>
                            <w:proofErr w:type="spellEnd"/>
                            <w:r w:rsidRPr="001B6402">
                              <w:rPr>
                                <w:rFonts w:ascii="Consolas" w:hAnsi="Consolas"/>
                                <w:sz w:val="14"/>
                                <w:szCs w:val="14"/>
                              </w:rPr>
                              <w:t xml:space="preserve">, </w:t>
                            </w:r>
                            <w:proofErr w:type="spellStart"/>
                            <w:r w:rsidRPr="001B6402">
                              <w:rPr>
                                <w:rFonts w:ascii="Consolas" w:hAnsi="Consolas"/>
                                <w:sz w:val="14"/>
                                <w:szCs w:val="14"/>
                              </w:rPr>
                              <w:t>y_train_opt</w:t>
                            </w:r>
                            <w:proofErr w:type="spellEnd"/>
                            <w:r w:rsidRPr="001B6402">
                              <w:rPr>
                                <w:rFonts w:ascii="Consolas" w:hAnsi="Consolas"/>
                                <w:sz w:val="14"/>
                                <w:szCs w:val="14"/>
                              </w:rPr>
                              <w:t xml:space="preserve">, </w:t>
                            </w:r>
                            <w:proofErr w:type="spellStart"/>
                            <w:r w:rsidRPr="001B6402">
                              <w:rPr>
                                <w:rFonts w:ascii="Consolas" w:hAnsi="Consolas"/>
                                <w:sz w:val="14"/>
                                <w:szCs w:val="14"/>
                              </w:rPr>
                              <w:t>y_val_opt</w:t>
                            </w:r>
                            <w:proofErr w:type="spellEnd"/>
                            <w:r w:rsidRPr="001B6402">
                              <w:rPr>
                                <w:rFonts w:ascii="Consolas" w:hAnsi="Consolas"/>
                                <w:sz w:val="14"/>
                                <w:szCs w:val="14"/>
                              </w:rPr>
                              <w:t xml:space="preserve"> = train_test_split(</w:t>
                            </w:r>
                          </w:p>
                          <w:p w14:paraId="3453E211"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X_train_pca</w:t>
                            </w:r>
                            <w:proofErr w:type="spellEnd"/>
                            <w:r w:rsidRPr="001B6402">
                              <w:rPr>
                                <w:rFonts w:ascii="Consolas" w:hAnsi="Consolas"/>
                                <w:sz w:val="14"/>
                                <w:szCs w:val="14"/>
                              </w:rPr>
                              <w:t xml:space="preserve">, </w:t>
                            </w:r>
                            <w:proofErr w:type="spellStart"/>
                            <w:r w:rsidRPr="001B6402">
                              <w:rPr>
                                <w:rFonts w:ascii="Consolas" w:hAnsi="Consolas"/>
                                <w:sz w:val="14"/>
                                <w:szCs w:val="14"/>
                              </w:rPr>
                              <w:t>y_train</w:t>
                            </w:r>
                            <w:proofErr w:type="spellEnd"/>
                            <w:r w:rsidRPr="001B6402">
                              <w:rPr>
                                <w:rFonts w:ascii="Consolas" w:hAnsi="Consolas"/>
                                <w:sz w:val="14"/>
                                <w:szCs w:val="14"/>
                              </w:rPr>
                              <w:t xml:space="preserve">, </w:t>
                            </w:r>
                            <w:proofErr w:type="spellStart"/>
                            <w:r w:rsidRPr="001B6402">
                              <w:rPr>
                                <w:rFonts w:ascii="Consolas" w:hAnsi="Consolas"/>
                                <w:sz w:val="14"/>
                                <w:szCs w:val="14"/>
                              </w:rPr>
                              <w:t>test_size</w:t>
                            </w:r>
                            <w:proofErr w:type="spellEnd"/>
                            <w:r w:rsidRPr="001B6402">
                              <w:rPr>
                                <w:rFonts w:ascii="Consolas" w:hAnsi="Consolas"/>
                                <w:sz w:val="14"/>
                                <w:szCs w:val="14"/>
                              </w:rPr>
                              <w:t xml:space="preserve">=0.2,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stratify</w:t>
                            </w:r>
                            <w:proofErr w:type="spellEnd"/>
                            <w:r w:rsidRPr="001B6402">
                              <w:rPr>
                                <w:rFonts w:ascii="Consolas" w:hAnsi="Consolas"/>
                                <w:sz w:val="14"/>
                                <w:szCs w:val="14"/>
                              </w:rPr>
                              <w:t>=</w:t>
                            </w:r>
                            <w:proofErr w:type="spellStart"/>
                            <w:r w:rsidRPr="001B6402">
                              <w:rPr>
                                <w:rFonts w:ascii="Consolas" w:hAnsi="Consolas"/>
                                <w:sz w:val="14"/>
                                <w:szCs w:val="14"/>
                              </w:rPr>
                              <w:t>y_train</w:t>
                            </w:r>
                            <w:proofErr w:type="spellEnd"/>
                          </w:p>
                          <w:p w14:paraId="58804225" w14:textId="5121248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4B76637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Entrenar el modelo con los parámetros actuales</w:t>
                            </w:r>
                          </w:p>
                          <w:p w14:paraId="17D31797"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model = </w:t>
                            </w:r>
                            <w:proofErr w:type="spellStart"/>
                            <w:r w:rsidRPr="001B6402">
                              <w:rPr>
                                <w:rFonts w:ascii="Consolas" w:hAnsi="Consolas"/>
                                <w:sz w:val="14"/>
                                <w:szCs w:val="14"/>
                              </w:rPr>
                              <w:t>xgb.XGBClassifier</w:t>
                            </w:r>
                            <w:proofErr w:type="spellEnd"/>
                            <w:r w:rsidRPr="001B6402">
                              <w:rPr>
                                <w:rFonts w:ascii="Consolas" w:hAnsi="Consolas"/>
                                <w:sz w:val="14"/>
                                <w:szCs w:val="14"/>
                              </w:rPr>
                              <w:t>(</w:t>
                            </w:r>
                          </w:p>
                          <w:p w14:paraId="183CAE4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params</w:t>
                            </w:r>
                            <w:proofErr w:type="spellEnd"/>
                            <w:r w:rsidRPr="001B6402">
                              <w:rPr>
                                <w:rFonts w:ascii="Consolas" w:hAnsi="Consolas"/>
                                <w:sz w:val="14"/>
                                <w:szCs w:val="14"/>
                              </w:rPr>
                              <w:t xml:space="preserve">,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use_label_encoder</w:t>
                            </w:r>
                            <w:proofErr w:type="spellEnd"/>
                            <w:r w:rsidRPr="001B6402">
                              <w:rPr>
                                <w:rFonts w:ascii="Consolas" w:hAnsi="Consolas"/>
                                <w:sz w:val="14"/>
                                <w:szCs w:val="14"/>
                              </w:rPr>
                              <w:t xml:space="preserve">=False, </w:t>
                            </w:r>
                            <w:proofErr w:type="spellStart"/>
                            <w:r w:rsidRPr="001B6402">
                              <w:rPr>
                                <w:rFonts w:ascii="Consolas" w:hAnsi="Consolas"/>
                                <w:sz w:val="14"/>
                                <w:szCs w:val="14"/>
                              </w:rPr>
                              <w:t>eval_metric</w:t>
                            </w:r>
                            <w:proofErr w:type="spellEnd"/>
                            <w:r w:rsidRPr="001B6402">
                              <w:rPr>
                                <w:rFonts w:ascii="Consolas" w:hAnsi="Consolas"/>
                                <w:sz w:val="14"/>
                                <w:szCs w:val="14"/>
                              </w:rPr>
                              <w:t>="</w:t>
                            </w:r>
                            <w:proofErr w:type="spellStart"/>
                            <w:r w:rsidRPr="001B6402">
                              <w:rPr>
                                <w:rFonts w:ascii="Consolas" w:hAnsi="Consolas"/>
                                <w:sz w:val="14"/>
                                <w:szCs w:val="14"/>
                              </w:rPr>
                              <w:t>mlogloss</w:t>
                            </w:r>
                            <w:proofErr w:type="spellEnd"/>
                            <w:r w:rsidRPr="001B6402">
                              <w:rPr>
                                <w:rFonts w:ascii="Consolas" w:hAnsi="Consolas"/>
                                <w:sz w:val="14"/>
                                <w:szCs w:val="14"/>
                              </w:rPr>
                              <w:t>"</w:t>
                            </w:r>
                          </w:p>
                          <w:p w14:paraId="6AF6E35C"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1C7D2D25"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model.fit</w:t>
                            </w:r>
                            <w:proofErr w:type="spellEnd"/>
                            <w:r w:rsidRPr="001B6402">
                              <w:rPr>
                                <w:rFonts w:ascii="Consolas" w:hAnsi="Consolas"/>
                                <w:sz w:val="14"/>
                                <w:szCs w:val="14"/>
                              </w:rPr>
                              <w:t>(</w:t>
                            </w:r>
                            <w:proofErr w:type="spellStart"/>
                            <w:r w:rsidRPr="001B6402">
                              <w:rPr>
                                <w:rFonts w:ascii="Consolas" w:hAnsi="Consolas"/>
                                <w:sz w:val="14"/>
                                <w:szCs w:val="14"/>
                              </w:rPr>
                              <w:t>X_train_opt</w:t>
                            </w:r>
                            <w:proofErr w:type="spellEnd"/>
                            <w:r w:rsidRPr="001B6402">
                              <w:rPr>
                                <w:rFonts w:ascii="Consolas" w:hAnsi="Consolas"/>
                                <w:sz w:val="14"/>
                                <w:szCs w:val="14"/>
                              </w:rPr>
                              <w:t xml:space="preserve">, </w:t>
                            </w:r>
                            <w:proofErr w:type="spellStart"/>
                            <w:r w:rsidRPr="001B6402">
                              <w:rPr>
                                <w:rFonts w:ascii="Consolas" w:hAnsi="Consolas"/>
                                <w:sz w:val="14"/>
                                <w:szCs w:val="14"/>
                              </w:rPr>
                              <w:t>y_train_opt</w:t>
                            </w:r>
                            <w:proofErr w:type="spellEnd"/>
                            <w:r w:rsidRPr="001B6402">
                              <w:rPr>
                                <w:rFonts w:ascii="Consolas" w:hAnsi="Consolas"/>
                                <w:sz w:val="14"/>
                                <w:szCs w:val="14"/>
                              </w:rPr>
                              <w:t>)</w:t>
                            </w:r>
                          </w:p>
                          <w:p w14:paraId="47771E6B" w14:textId="77777777" w:rsidR="001B6402" w:rsidRDefault="001B6402" w:rsidP="001B6402">
                            <w:pPr>
                              <w:rPr>
                                <w:rFonts w:ascii="Consolas" w:hAnsi="Consolas"/>
                                <w:sz w:val="14"/>
                                <w:szCs w:val="14"/>
                              </w:rPr>
                            </w:pPr>
                          </w:p>
                          <w:p w14:paraId="17C173E6" w14:textId="02AED622"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 xml:space="preserve"> = </w:t>
                            </w:r>
                            <w:proofErr w:type="spellStart"/>
                            <w:r w:rsidRPr="001B6402">
                              <w:rPr>
                                <w:rFonts w:ascii="Consolas" w:hAnsi="Consolas"/>
                                <w:sz w:val="14"/>
                                <w:szCs w:val="14"/>
                              </w:rPr>
                              <w:t>model.predict</w:t>
                            </w:r>
                            <w:proofErr w:type="spellEnd"/>
                            <w:r w:rsidRPr="001B6402">
                              <w:rPr>
                                <w:rFonts w:ascii="Consolas" w:hAnsi="Consolas"/>
                                <w:sz w:val="14"/>
                                <w:szCs w:val="14"/>
                              </w:rPr>
                              <w:t>(</w:t>
                            </w:r>
                            <w:proofErr w:type="spellStart"/>
                            <w:r w:rsidRPr="001B6402">
                              <w:rPr>
                                <w:rFonts w:ascii="Consolas" w:hAnsi="Consolas"/>
                                <w:sz w:val="14"/>
                                <w:szCs w:val="14"/>
                              </w:rPr>
                              <w:t>X_val_opt</w:t>
                            </w:r>
                            <w:proofErr w:type="spellEnd"/>
                            <w:r w:rsidRPr="001B6402">
                              <w:rPr>
                                <w:rFonts w:ascii="Consolas" w:hAnsi="Consolas"/>
                                <w:sz w:val="14"/>
                                <w:szCs w:val="14"/>
                              </w:rPr>
                              <w:t>)</w:t>
                            </w:r>
                            <w:r>
                              <w:rPr>
                                <w:rFonts w:ascii="Consolas" w:hAnsi="Consolas"/>
                                <w:sz w:val="14"/>
                                <w:szCs w:val="14"/>
                              </w:rPr>
                              <w:t xml:space="preserve"> </w:t>
                            </w:r>
                            <w:r w:rsidRPr="001B6402">
                              <w:rPr>
                                <w:rFonts w:ascii="Consolas" w:hAnsi="Consolas"/>
                                <w:sz w:val="14"/>
                                <w:szCs w:val="14"/>
                              </w:rPr>
                              <w:t># Evaluación</w:t>
                            </w:r>
                          </w:p>
                          <w:p w14:paraId="48C70215" w14:textId="73880595" w:rsidR="00EC24A5" w:rsidRDefault="001B6402" w:rsidP="001B6402">
                            <w:pPr>
                              <w:rPr>
                                <w:rFonts w:ascii="Consolas" w:hAnsi="Consolas"/>
                                <w:sz w:val="14"/>
                                <w:szCs w:val="14"/>
                              </w:rPr>
                            </w:pPr>
                            <w:r w:rsidRPr="001B6402">
                              <w:rPr>
                                <w:rFonts w:ascii="Consolas" w:hAnsi="Consolas"/>
                                <w:sz w:val="14"/>
                                <w:szCs w:val="14"/>
                              </w:rPr>
                              <w:t xml:space="preserve">    return </w:t>
                            </w:r>
                            <w:proofErr w:type="spellStart"/>
                            <w:r w:rsidRPr="001B6402">
                              <w:rPr>
                                <w:rFonts w:ascii="Consolas" w:hAnsi="Consolas"/>
                                <w:sz w:val="14"/>
                                <w:szCs w:val="14"/>
                              </w:rPr>
                              <w:t>accuracy_score</w:t>
                            </w:r>
                            <w:proofErr w:type="spellEnd"/>
                            <w:r w:rsidRPr="001B6402">
                              <w:rPr>
                                <w:rFonts w:ascii="Consolas" w:hAnsi="Consolas"/>
                                <w:sz w:val="14"/>
                                <w:szCs w:val="14"/>
                              </w:rPr>
                              <w:t>(</w:t>
                            </w:r>
                            <w:proofErr w:type="spellStart"/>
                            <w:r w:rsidRPr="001B6402">
                              <w:rPr>
                                <w:rFonts w:ascii="Consolas" w:hAnsi="Consolas"/>
                                <w:sz w:val="14"/>
                                <w:szCs w:val="14"/>
                              </w:rPr>
                              <w:t>y_val_opt</w:t>
                            </w:r>
                            <w:proofErr w:type="spellEnd"/>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w:t>
                            </w:r>
                          </w:p>
                          <w:p w14:paraId="0490E1FC" w14:textId="77777777" w:rsidR="001B6402" w:rsidRDefault="001B6402" w:rsidP="001B6402">
                            <w:pPr>
                              <w:rPr>
                                <w:rFonts w:ascii="Consolas" w:hAnsi="Consolas"/>
                                <w:sz w:val="14"/>
                                <w:szCs w:val="14"/>
                              </w:rPr>
                            </w:pPr>
                          </w:p>
                          <w:p w14:paraId="30182141" w14:textId="77777777" w:rsidR="001B6402" w:rsidRPr="001B6402" w:rsidRDefault="001B6402" w:rsidP="001B6402">
                            <w:pPr>
                              <w:rPr>
                                <w:rFonts w:ascii="Consolas" w:hAnsi="Consolas"/>
                                <w:sz w:val="14"/>
                                <w:szCs w:val="14"/>
                              </w:rPr>
                            </w:pPr>
                            <w:r w:rsidRPr="001B6402">
                              <w:rPr>
                                <w:rFonts w:ascii="Consolas" w:hAnsi="Consolas"/>
                                <w:sz w:val="14"/>
                                <w:szCs w:val="14"/>
                              </w:rPr>
                              <w:t># Ejecutar la optimización con Optuna</w:t>
                            </w:r>
                          </w:p>
                          <w:p w14:paraId="28C096C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w:t>
                            </w:r>
                            <w:proofErr w:type="spellEnd"/>
                            <w:r w:rsidRPr="001B6402">
                              <w:rPr>
                                <w:rFonts w:ascii="Consolas" w:hAnsi="Consolas"/>
                                <w:sz w:val="14"/>
                                <w:szCs w:val="14"/>
                              </w:rPr>
                              <w:t xml:space="preserve"> = </w:t>
                            </w:r>
                            <w:proofErr w:type="spellStart"/>
                            <w:r w:rsidRPr="001B6402">
                              <w:rPr>
                                <w:rFonts w:ascii="Consolas" w:hAnsi="Consolas"/>
                                <w:sz w:val="14"/>
                                <w:szCs w:val="14"/>
                              </w:rPr>
                              <w:t>optuna.create_study</w:t>
                            </w:r>
                            <w:proofErr w:type="spellEnd"/>
                            <w:r w:rsidRPr="001B6402">
                              <w:rPr>
                                <w:rFonts w:ascii="Consolas" w:hAnsi="Consolas"/>
                                <w:sz w:val="14"/>
                                <w:szCs w:val="14"/>
                              </w:rPr>
                              <w:t>(</w:t>
                            </w:r>
                            <w:proofErr w:type="spellStart"/>
                            <w:r w:rsidRPr="001B6402">
                              <w:rPr>
                                <w:rFonts w:ascii="Consolas" w:hAnsi="Consolas"/>
                                <w:sz w:val="14"/>
                                <w:szCs w:val="14"/>
                              </w:rPr>
                              <w:t>direction</w:t>
                            </w:r>
                            <w:proofErr w:type="spellEnd"/>
                            <w:r w:rsidRPr="001B6402">
                              <w:rPr>
                                <w:rFonts w:ascii="Consolas" w:hAnsi="Consolas"/>
                                <w:sz w:val="14"/>
                                <w:szCs w:val="14"/>
                              </w:rPr>
                              <w:t>="maximize")</w:t>
                            </w:r>
                          </w:p>
                          <w:p w14:paraId="7F6513CD"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study.optimize</w:t>
                            </w:r>
                            <w:proofErr w:type="spellEnd"/>
                            <w:r w:rsidRPr="001B6402">
                              <w:rPr>
                                <w:rFonts w:ascii="Consolas" w:hAnsi="Consolas"/>
                                <w:sz w:val="14"/>
                                <w:szCs w:val="14"/>
                              </w:rPr>
                              <w:t>(</w:t>
                            </w:r>
                            <w:proofErr w:type="spellStart"/>
                            <w:r w:rsidRPr="001B6402">
                              <w:rPr>
                                <w:rFonts w:ascii="Consolas" w:hAnsi="Consolas"/>
                                <w:sz w:val="14"/>
                                <w:szCs w:val="14"/>
                              </w:rPr>
                              <w:t>objective</w:t>
                            </w:r>
                            <w:proofErr w:type="spellEnd"/>
                            <w:r w:rsidRPr="001B6402">
                              <w:rPr>
                                <w:rFonts w:ascii="Consolas" w:hAnsi="Consolas"/>
                                <w:sz w:val="14"/>
                                <w:szCs w:val="14"/>
                              </w:rPr>
                              <w:t xml:space="preserve">, </w:t>
                            </w:r>
                            <w:proofErr w:type="spellStart"/>
                            <w:r w:rsidRPr="001B6402">
                              <w:rPr>
                                <w:rFonts w:ascii="Consolas" w:hAnsi="Consolas"/>
                                <w:sz w:val="14"/>
                                <w:szCs w:val="14"/>
                              </w:rPr>
                              <w:t>n_trials</w:t>
                            </w:r>
                            <w:proofErr w:type="spellEnd"/>
                            <w:r w:rsidRPr="001B6402">
                              <w:rPr>
                                <w:rFonts w:ascii="Consolas" w:hAnsi="Consolas"/>
                                <w:sz w:val="14"/>
                                <w:szCs w:val="14"/>
                              </w:rPr>
                              <w:t>=100)</w:t>
                            </w:r>
                          </w:p>
                          <w:p w14:paraId="63B59290" w14:textId="77777777" w:rsidR="001B6402" w:rsidRPr="001B6402" w:rsidRDefault="001B6402" w:rsidP="001B6402">
                            <w:pPr>
                              <w:rPr>
                                <w:rFonts w:ascii="Consolas" w:hAnsi="Consolas"/>
                                <w:sz w:val="14"/>
                                <w:szCs w:val="14"/>
                              </w:rPr>
                            </w:pPr>
                          </w:p>
                          <w:p w14:paraId="47C47827" w14:textId="77777777" w:rsidR="001B6402" w:rsidRPr="001B6402" w:rsidRDefault="001B6402" w:rsidP="001B6402">
                            <w:pPr>
                              <w:rPr>
                                <w:rFonts w:ascii="Consolas" w:hAnsi="Consolas"/>
                                <w:sz w:val="14"/>
                                <w:szCs w:val="14"/>
                              </w:rPr>
                            </w:pPr>
                            <w:r w:rsidRPr="001B6402">
                              <w:rPr>
                                <w:rFonts w:ascii="Consolas" w:hAnsi="Consolas"/>
                                <w:sz w:val="14"/>
                                <w:szCs w:val="14"/>
                              </w:rPr>
                              <w:t># Obtener los mejores parámetros</w:t>
                            </w:r>
                          </w:p>
                          <w:p w14:paraId="574241D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best_params</w:t>
                            </w:r>
                            <w:proofErr w:type="spellEnd"/>
                            <w:r w:rsidRPr="001B6402">
                              <w:rPr>
                                <w:rFonts w:ascii="Consolas" w:hAnsi="Consolas"/>
                                <w:sz w:val="14"/>
                                <w:szCs w:val="14"/>
                              </w:rPr>
                              <w:t xml:space="preserve"> = </w:t>
                            </w:r>
                            <w:proofErr w:type="spellStart"/>
                            <w:r w:rsidRPr="001B6402">
                              <w:rPr>
                                <w:rFonts w:ascii="Consolas" w:hAnsi="Consolas"/>
                                <w:sz w:val="14"/>
                                <w:szCs w:val="14"/>
                              </w:rPr>
                              <w:t>study.best_params</w:t>
                            </w:r>
                            <w:proofErr w:type="spellEnd"/>
                          </w:p>
                          <w:p w14:paraId="62CB544B" w14:textId="7CAA6099" w:rsidR="001B6402" w:rsidRPr="00531817" w:rsidRDefault="001B6402" w:rsidP="001B6402">
                            <w:pPr>
                              <w:rPr>
                                <w:rFonts w:ascii="Consolas" w:hAnsi="Consolas"/>
                                <w:sz w:val="14"/>
                                <w:szCs w:val="14"/>
                              </w:rPr>
                            </w:pPr>
                          </w:p>
                        </w:txbxContent>
                      </wps:txbx>
                      <wps:bodyPr rot="0" vert="horz" wrap="square" lIns="91440" tIns="45720" rIns="91440" bIns="45720" anchor="ctr" anchorCtr="0">
                        <a:noAutofit/>
                      </wps:bodyPr>
                    </wps:wsp>
                  </a:graphicData>
                </a:graphic>
              </wp:inline>
            </w:drawing>
          </mc:Choice>
          <mc:Fallback>
            <w:pict>
              <v:shape w14:anchorId="413041B9" id="_x0000_s1034" type="#_x0000_t202" style="width:415pt;height:58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eLKwIAAEwEAAAOAAAAZHJzL2Uyb0RvYy54bWysVNtu2zAMfR+wfxD0vti5J0acokvXYUB3&#10;Abp9gCzLsTBJ1CQldvb1peQ0Tbe3YS+CKNKH5OGhNze9VuQonJdgSjoe5ZQIw6GWZl/SH9/v360o&#10;8YGZmikwoqQn4enN9u2bTWcLMYEWVC0cQRDji86WtA3BFlnmeSs08yOwwqCzAadZQNPts9qxDtG1&#10;yiZ5vsg6cLV1wIX3+Ho3OOk24TeN4OFr03gRiCop1hbS6dJZxTPbblixd8y2kp/LYP9QhWbSYNIL&#10;1B0LjByc/AtKS+7AQxNGHHQGTSO5SD1gN+P8j24eW2ZF6gXJ8fZCk/9/sPzL8dF+cyT076HHAaYm&#10;vH0A/tMTA7uWmb24dQ66VrAaE48jZVlnfXH+NFLtCx9Bqu4z1DhkdgiQgPrG6cgK9kkQHQdwupAu&#10;+kA4Ps4ny3yeo4ujbzldrKaLacrBiufPrfPhowBN4qWkDqea4NnxwYdYDiueQ2I2D0rW91KpZEQl&#10;iZ1y5MhQA9V+aFEdNNY6vK0xfVIC4iThxfCE+gpJGdKVdD2fzAeSXmVx++qSA9GuAK/DtAyodiV1&#10;SVeXIFZEaj+YOmkxMKmGO1ajzJnrSO9AdOirnsgaASJJkfoK6hOS72AQNy4jXlpwvynpUNgl9b8O&#10;zAlK1CeDA1yPZ7O4CcmYzZcTNNy1p7r2MMMRqqQ8OEoGYxfS/kRyDdziqBuZhvBSy7lolGxi8bxe&#10;cSeu7RT18hPYPgEAAP//AwBQSwMEFAAGAAgAAAAhAGxd5zraAAAABgEAAA8AAABkcnMvZG93bnJl&#10;di54bWxMj8FOwzAQRO9I/IO1lbhRu4CqEuJUqBK9FCFR8gFuvDhR7XUUO034exYucFlpNKPZN+V2&#10;Dl5ccEhdJA2rpQKB1ETbkdNQf7zcbkCkbMgaHwk1fGGCbXV9VZrCxone8XLMTnAJpcJoaHPuCylT&#10;02IwaRl7JPY+4xBMZjk4aQczcXnw8k6ptQymI/7Qmh53LTbn4xg04Pha72df45s77JQ6uEk97p3W&#10;N4v5+QlExjn/heEHn9GhYqZTHMkm4TXwkPx72dvcK5YnDq3W6gFkVcr/+NU3AAAA//8DAFBLAQIt&#10;ABQABgAIAAAAIQC2gziS/gAAAOEBAAATAAAAAAAAAAAAAAAAAAAAAABbQ29udGVudF9UeXBlc10u&#10;eG1sUEsBAi0AFAAGAAgAAAAhADj9If/WAAAAlAEAAAsAAAAAAAAAAAAAAAAALwEAAF9yZWxzLy5y&#10;ZWxzUEsBAi0AFAAGAAgAAAAhAABhl4srAgAATAQAAA4AAAAAAAAAAAAAAAAALgIAAGRycy9lMm9E&#10;b2MueG1sUEsBAi0AFAAGAAgAAAAhAGxd5zraAAAABgEAAA8AAAAAAAAAAAAAAAAAhQQAAGRycy9k&#10;b3ducmV2LnhtbFBLBQYAAAAABAAEAPMAAACMBQAAAAA=&#10;" fillcolor="#f2f2f2 [3052]">
                <v:textbox>
                  <w:txbxContent>
                    <w:p w14:paraId="3FC8E768" w14:textId="77777777" w:rsidR="00EC24A5" w:rsidRPr="00921586" w:rsidRDefault="00EC24A5" w:rsidP="00EC24A5">
                      <w:pPr>
                        <w:jc w:val="right"/>
                        <w:rPr>
                          <w:rFonts w:ascii="Consolas" w:hAnsi="Consolas"/>
                          <w:sz w:val="10"/>
                          <w:szCs w:val="10"/>
                        </w:rPr>
                      </w:pPr>
                      <w:r>
                        <w:rPr>
                          <w:rFonts w:ascii="Consolas" w:hAnsi="Consolas"/>
                          <w:sz w:val="10"/>
                          <w:szCs w:val="10"/>
                        </w:rPr>
                        <w:t>python</w:t>
                      </w:r>
                    </w:p>
                    <w:p w14:paraId="2F5A0591"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def</w:t>
                      </w:r>
                      <w:proofErr w:type="spellEnd"/>
                      <w:r w:rsidRPr="001B6402">
                        <w:rPr>
                          <w:rFonts w:ascii="Consolas" w:hAnsi="Consolas"/>
                          <w:sz w:val="14"/>
                          <w:szCs w:val="14"/>
                        </w:rPr>
                        <w:t xml:space="preserve"> </w:t>
                      </w:r>
                      <w:proofErr w:type="spellStart"/>
                      <w:r w:rsidRPr="001B6402">
                        <w:rPr>
                          <w:rFonts w:ascii="Consolas" w:hAnsi="Consolas"/>
                          <w:sz w:val="14"/>
                          <w:szCs w:val="14"/>
                        </w:rPr>
                        <w:t>objective</w:t>
                      </w:r>
                      <w:proofErr w:type="spellEnd"/>
                      <w:r w:rsidRPr="001B6402">
                        <w:rPr>
                          <w:rFonts w:ascii="Consolas" w:hAnsi="Consolas"/>
                          <w:sz w:val="14"/>
                          <w:szCs w:val="14"/>
                        </w:rPr>
                        <w:t>(trial):</w:t>
                      </w:r>
                    </w:p>
                    <w:p w14:paraId="2B94582E"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params</w:t>
                      </w:r>
                      <w:proofErr w:type="spellEnd"/>
                      <w:r w:rsidRPr="001B6402">
                        <w:rPr>
                          <w:rFonts w:ascii="Consolas" w:hAnsi="Consolas"/>
                          <w:sz w:val="14"/>
                          <w:szCs w:val="14"/>
                        </w:rPr>
                        <w:t xml:space="preserve"> = {</w:t>
                      </w:r>
                    </w:p>
                    <w:p w14:paraId="7507A1A4"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"n_estimators": </w:t>
                      </w:r>
                      <w:proofErr w:type="spellStart"/>
                      <w:r w:rsidRPr="001B6402">
                        <w:rPr>
                          <w:rFonts w:ascii="Consolas" w:hAnsi="Consolas"/>
                          <w:sz w:val="14"/>
                          <w:szCs w:val="14"/>
                        </w:rPr>
                        <w:t>trial.suggest_int</w:t>
                      </w:r>
                      <w:proofErr w:type="spellEnd"/>
                      <w:r w:rsidRPr="001B6402">
                        <w:rPr>
                          <w:rFonts w:ascii="Consolas" w:hAnsi="Consolas"/>
                          <w:sz w:val="14"/>
                          <w:szCs w:val="14"/>
                        </w:rPr>
                        <w:t>("n_estimators", 50, 300),</w:t>
                      </w:r>
                    </w:p>
                    <w:p w14:paraId="40D114F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"max_depth": </w:t>
                      </w:r>
                      <w:proofErr w:type="spellStart"/>
                      <w:r w:rsidRPr="001B6402">
                        <w:rPr>
                          <w:rFonts w:ascii="Consolas" w:hAnsi="Consolas"/>
                          <w:sz w:val="14"/>
                          <w:szCs w:val="14"/>
                        </w:rPr>
                        <w:t>trial.suggest_int</w:t>
                      </w:r>
                      <w:proofErr w:type="spellEnd"/>
                      <w:r w:rsidRPr="001B6402">
                        <w:rPr>
                          <w:rFonts w:ascii="Consolas" w:hAnsi="Consolas"/>
                          <w:sz w:val="14"/>
                          <w:szCs w:val="14"/>
                        </w:rPr>
                        <w:t>("max_depth", 3, 15),</w:t>
                      </w:r>
                    </w:p>
                    <w:p w14:paraId="301E932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learning_rate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learning_rate</w:t>
                      </w:r>
                      <w:proofErr w:type="spellEnd"/>
                      <w:r w:rsidRPr="001B6402">
                        <w:rPr>
                          <w:rFonts w:ascii="Consolas" w:hAnsi="Consolas"/>
                          <w:sz w:val="14"/>
                          <w:szCs w:val="14"/>
                        </w:rPr>
                        <w:t>", 0.01, 0.3),</w:t>
                      </w:r>
                    </w:p>
                    <w:p w14:paraId="20006BA8"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min_child_weight</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trial.suggest_int</w:t>
                      </w:r>
                      <w:proofErr w:type="spellEnd"/>
                      <w:r w:rsidRPr="001B6402">
                        <w:rPr>
                          <w:rFonts w:ascii="Consolas" w:hAnsi="Consolas"/>
                          <w:sz w:val="14"/>
                          <w:szCs w:val="14"/>
                        </w:rPr>
                        <w:t>("</w:t>
                      </w:r>
                      <w:proofErr w:type="spellStart"/>
                      <w:r w:rsidRPr="001B6402">
                        <w:rPr>
                          <w:rFonts w:ascii="Consolas" w:hAnsi="Consolas"/>
                          <w:sz w:val="14"/>
                          <w:szCs w:val="14"/>
                        </w:rPr>
                        <w:t>min_child_weight</w:t>
                      </w:r>
                      <w:proofErr w:type="spellEnd"/>
                      <w:r w:rsidRPr="001B6402">
                        <w:rPr>
                          <w:rFonts w:ascii="Consolas" w:hAnsi="Consolas"/>
                          <w:sz w:val="14"/>
                          <w:szCs w:val="14"/>
                        </w:rPr>
                        <w:t>", 1, 10),</w:t>
                      </w:r>
                    </w:p>
                    <w:p w14:paraId="4B2EC4C0"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subsample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subsample</w:t>
                      </w:r>
                      <w:proofErr w:type="spellEnd"/>
                      <w:r w:rsidRPr="001B6402">
                        <w:rPr>
                          <w:rFonts w:ascii="Consolas" w:hAnsi="Consolas"/>
                          <w:sz w:val="14"/>
                          <w:szCs w:val="14"/>
                        </w:rPr>
                        <w:t>", 0.5, 1.0),</w:t>
                      </w:r>
                    </w:p>
                    <w:p w14:paraId="5C3EE6D8"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colsample_bytree</w:t>
                      </w:r>
                      <w:proofErr w:type="spellEnd"/>
                      <w:r w:rsidRPr="001B6402">
                        <w:rPr>
                          <w:rFonts w:ascii="Consolas" w:hAnsi="Consolas"/>
                          <w:sz w:val="14"/>
                          <w:szCs w:val="14"/>
                        </w:rPr>
                        <w:t xml:space="preserve">": </w:t>
                      </w:r>
                      <w:proofErr w:type="spellStart"/>
                      <w:r w:rsidRPr="001B6402">
                        <w:rPr>
                          <w:rFonts w:ascii="Consolas" w:hAnsi="Consolas"/>
                          <w:sz w:val="14"/>
                          <w:szCs w:val="14"/>
                        </w:rPr>
                        <w:t>trial.suggest_float</w:t>
                      </w:r>
                      <w:proofErr w:type="spellEnd"/>
                      <w:r w:rsidRPr="001B6402">
                        <w:rPr>
                          <w:rFonts w:ascii="Consolas" w:hAnsi="Consolas"/>
                          <w:sz w:val="14"/>
                          <w:szCs w:val="14"/>
                        </w:rPr>
                        <w:t>("</w:t>
                      </w:r>
                      <w:proofErr w:type="spellStart"/>
                      <w:r w:rsidRPr="001B6402">
                        <w:rPr>
                          <w:rFonts w:ascii="Consolas" w:hAnsi="Consolas"/>
                          <w:sz w:val="14"/>
                          <w:szCs w:val="14"/>
                        </w:rPr>
                        <w:t>colsample_bytree</w:t>
                      </w:r>
                      <w:proofErr w:type="spellEnd"/>
                      <w:r w:rsidRPr="001B6402">
                        <w:rPr>
                          <w:rFonts w:ascii="Consolas" w:hAnsi="Consolas"/>
                          <w:sz w:val="14"/>
                          <w:szCs w:val="14"/>
                        </w:rPr>
                        <w:t>", 0.5, 1.0),</w:t>
                      </w:r>
                    </w:p>
                    <w:p w14:paraId="742AD84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"gamma": </w:t>
                      </w:r>
                      <w:proofErr w:type="spellStart"/>
                      <w:r w:rsidRPr="001B6402">
                        <w:rPr>
                          <w:rFonts w:ascii="Consolas" w:hAnsi="Consolas"/>
                          <w:sz w:val="14"/>
                          <w:szCs w:val="14"/>
                        </w:rPr>
                        <w:t>trial.suggest_float</w:t>
                      </w:r>
                      <w:proofErr w:type="spellEnd"/>
                      <w:r w:rsidRPr="001B6402">
                        <w:rPr>
                          <w:rFonts w:ascii="Consolas" w:hAnsi="Consolas"/>
                          <w:sz w:val="14"/>
                          <w:szCs w:val="14"/>
                        </w:rPr>
                        <w:t>("gamma", 0, 5),</w:t>
                      </w:r>
                    </w:p>
                    <w:p w14:paraId="2AB87756"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"lambda": </w:t>
                      </w:r>
                      <w:proofErr w:type="spellStart"/>
                      <w:r w:rsidRPr="001B6402">
                        <w:rPr>
                          <w:rFonts w:ascii="Consolas" w:hAnsi="Consolas"/>
                          <w:sz w:val="14"/>
                          <w:szCs w:val="14"/>
                        </w:rPr>
                        <w:t>trial.suggest_float</w:t>
                      </w:r>
                      <w:proofErr w:type="spellEnd"/>
                      <w:r w:rsidRPr="001B6402">
                        <w:rPr>
                          <w:rFonts w:ascii="Consolas" w:hAnsi="Consolas"/>
                          <w:sz w:val="14"/>
                          <w:szCs w:val="14"/>
                        </w:rPr>
                        <w:t>("lambda", 0, 5)</w:t>
                      </w:r>
                    </w:p>
                    <w:p w14:paraId="449EC38C" w14:textId="64DE095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19C0BA8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División del conjunto para validación interna</w:t>
                      </w:r>
                    </w:p>
                    <w:p w14:paraId="11C1011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X_train_opt</w:t>
                      </w:r>
                      <w:proofErr w:type="spellEnd"/>
                      <w:r w:rsidRPr="001B6402">
                        <w:rPr>
                          <w:rFonts w:ascii="Consolas" w:hAnsi="Consolas"/>
                          <w:sz w:val="14"/>
                          <w:szCs w:val="14"/>
                        </w:rPr>
                        <w:t xml:space="preserve">, </w:t>
                      </w:r>
                      <w:proofErr w:type="spellStart"/>
                      <w:r w:rsidRPr="001B6402">
                        <w:rPr>
                          <w:rFonts w:ascii="Consolas" w:hAnsi="Consolas"/>
                          <w:sz w:val="14"/>
                          <w:szCs w:val="14"/>
                        </w:rPr>
                        <w:t>X_val_opt</w:t>
                      </w:r>
                      <w:proofErr w:type="spellEnd"/>
                      <w:r w:rsidRPr="001B6402">
                        <w:rPr>
                          <w:rFonts w:ascii="Consolas" w:hAnsi="Consolas"/>
                          <w:sz w:val="14"/>
                          <w:szCs w:val="14"/>
                        </w:rPr>
                        <w:t xml:space="preserve">, </w:t>
                      </w:r>
                      <w:proofErr w:type="spellStart"/>
                      <w:r w:rsidRPr="001B6402">
                        <w:rPr>
                          <w:rFonts w:ascii="Consolas" w:hAnsi="Consolas"/>
                          <w:sz w:val="14"/>
                          <w:szCs w:val="14"/>
                        </w:rPr>
                        <w:t>y_train_opt</w:t>
                      </w:r>
                      <w:proofErr w:type="spellEnd"/>
                      <w:r w:rsidRPr="001B6402">
                        <w:rPr>
                          <w:rFonts w:ascii="Consolas" w:hAnsi="Consolas"/>
                          <w:sz w:val="14"/>
                          <w:szCs w:val="14"/>
                        </w:rPr>
                        <w:t xml:space="preserve">, </w:t>
                      </w:r>
                      <w:proofErr w:type="spellStart"/>
                      <w:r w:rsidRPr="001B6402">
                        <w:rPr>
                          <w:rFonts w:ascii="Consolas" w:hAnsi="Consolas"/>
                          <w:sz w:val="14"/>
                          <w:szCs w:val="14"/>
                        </w:rPr>
                        <w:t>y_val_opt</w:t>
                      </w:r>
                      <w:proofErr w:type="spellEnd"/>
                      <w:r w:rsidRPr="001B6402">
                        <w:rPr>
                          <w:rFonts w:ascii="Consolas" w:hAnsi="Consolas"/>
                          <w:sz w:val="14"/>
                          <w:szCs w:val="14"/>
                        </w:rPr>
                        <w:t xml:space="preserve"> = train_test_split(</w:t>
                      </w:r>
                    </w:p>
                    <w:p w14:paraId="3453E211"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X_train_pca</w:t>
                      </w:r>
                      <w:proofErr w:type="spellEnd"/>
                      <w:r w:rsidRPr="001B6402">
                        <w:rPr>
                          <w:rFonts w:ascii="Consolas" w:hAnsi="Consolas"/>
                          <w:sz w:val="14"/>
                          <w:szCs w:val="14"/>
                        </w:rPr>
                        <w:t xml:space="preserve">, </w:t>
                      </w:r>
                      <w:proofErr w:type="spellStart"/>
                      <w:r w:rsidRPr="001B6402">
                        <w:rPr>
                          <w:rFonts w:ascii="Consolas" w:hAnsi="Consolas"/>
                          <w:sz w:val="14"/>
                          <w:szCs w:val="14"/>
                        </w:rPr>
                        <w:t>y_train</w:t>
                      </w:r>
                      <w:proofErr w:type="spellEnd"/>
                      <w:r w:rsidRPr="001B6402">
                        <w:rPr>
                          <w:rFonts w:ascii="Consolas" w:hAnsi="Consolas"/>
                          <w:sz w:val="14"/>
                          <w:szCs w:val="14"/>
                        </w:rPr>
                        <w:t xml:space="preserve">, </w:t>
                      </w:r>
                      <w:proofErr w:type="spellStart"/>
                      <w:r w:rsidRPr="001B6402">
                        <w:rPr>
                          <w:rFonts w:ascii="Consolas" w:hAnsi="Consolas"/>
                          <w:sz w:val="14"/>
                          <w:szCs w:val="14"/>
                        </w:rPr>
                        <w:t>test_size</w:t>
                      </w:r>
                      <w:proofErr w:type="spellEnd"/>
                      <w:r w:rsidRPr="001B6402">
                        <w:rPr>
                          <w:rFonts w:ascii="Consolas" w:hAnsi="Consolas"/>
                          <w:sz w:val="14"/>
                          <w:szCs w:val="14"/>
                        </w:rPr>
                        <w:t xml:space="preserve">=0.2,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stratify</w:t>
                      </w:r>
                      <w:proofErr w:type="spellEnd"/>
                      <w:r w:rsidRPr="001B6402">
                        <w:rPr>
                          <w:rFonts w:ascii="Consolas" w:hAnsi="Consolas"/>
                          <w:sz w:val="14"/>
                          <w:szCs w:val="14"/>
                        </w:rPr>
                        <w:t>=</w:t>
                      </w:r>
                      <w:proofErr w:type="spellStart"/>
                      <w:r w:rsidRPr="001B6402">
                        <w:rPr>
                          <w:rFonts w:ascii="Consolas" w:hAnsi="Consolas"/>
                          <w:sz w:val="14"/>
                          <w:szCs w:val="14"/>
                        </w:rPr>
                        <w:t>y_train</w:t>
                      </w:r>
                      <w:proofErr w:type="spellEnd"/>
                    </w:p>
                    <w:p w14:paraId="58804225" w14:textId="51212481"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4B76637A"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 Entrenar el modelo con los parámetros actuales</w:t>
                      </w:r>
                    </w:p>
                    <w:p w14:paraId="17D31797"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model = </w:t>
                      </w:r>
                      <w:proofErr w:type="spellStart"/>
                      <w:r w:rsidRPr="001B6402">
                        <w:rPr>
                          <w:rFonts w:ascii="Consolas" w:hAnsi="Consolas"/>
                          <w:sz w:val="14"/>
                          <w:szCs w:val="14"/>
                        </w:rPr>
                        <w:t>xgb.XGBClassifier</w:t>
                      </w:r>
                      <w:proofErr w:type="spellEnd"/>
                      <w:r w:rsidRPr="001B6402">
                        <w:rPr>
                          <w:rFonts w:ascii="Consolas" w:hAnsi="Consolas"/>
                          <w:sz w:val="14"/>
                          <w:szCs w:val="14"/>
                        </w:rPr>
                        <w:t>(</w:t>
                      </w:r>
                    </w:p>
                    <w:p w14:paraId="183CAE49"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params</w:t>
                      </w:r>
                      <w:proofErr w:type="spellEnd"/>
                      <w:r w:rsidRPr="001B6402">
                        <w:rPr>
                          <w:rFonts w:ascii="Consolas" w:hAnsi="Consolas"/>
                          <w:sz w:val="14"/>
                          <w:szCs w:val="14"/>
                        </w:rPr>
                        <w:t xml:space="preserve">, </w:t>
                      </w:r>
                      <w:proofErr w:type="spellStart"/>
                      <w:r w:rsidRPr="001B6402">
                        <w:rPr>
                          <w:rFonts w:ascii="Consolas" w:hAnsi="Consolas"/>
                          <w:sz w:val="14"/>
                          <w:szCs w:val="14"/>
                        </w:rPr>
                        <w:t>random_state</w:t>
                      </w:r>
                      <w:proofErr w:type="spellEnd"/>
                      <w:r w:rsidRPr="001B6402">
                        <w:rPr>
                          <w:rFonts w:ascii="Consolas" w:hAnsi="Consolas"/>
                          <w:sz w:val="14"/>
                          <w:szCs w:val="14"/>
                        </w:rPr>
                        <w:t xml:space="preserve">=42, </w:t>
                      </w:r>
                      <w:proofErr w:type="spellStart"/>
                      <w:r w:rsidRPr="001B6402">
                        <w:rPr>
                          <w:rFonts w:ascii="Consolas" w:hAnsi="Consolas"/>
                          <w:sz w:val="14"/>
                          <w:szCs w:val="14"/>
                        </w:rPr>
                        <w:t>use_label_encoder</w:t>
                      </w:r>
                      <w:proofErr w:type="spellEnd"/>
                      <w:r w:rsidRPr="001B6402">
                        <w:rPr>
                          <w:rFonts w:ascii="Consolas" w:hAnsi="Consolas"/>
                          <w:sz w:val="14"/>
                          <w:szCs w:val="14"/>
                        </w:rPr>
                        <w:t xml:space="preserve">=False, </w:t>
                      </w:r>
                      <w:proofErr w:type="spellStart"/>
                      <w:r w:rsidRPr="001B6402">
                        <w:rPr>
                          <w:rFonts w:ascii="Consolas" w:hAnsi="Consolas"/>
                          <w:sz w:val="14"/>
                          <w:szCs w:val="14"/>
                        </w:rPr>
                        <w:t>eval_metric</w:t>
                      </w:r>
                      <w:proofErr w:type="spellEnd"/>
                      <w:r w:rsidRPr="001B6402">
                        <w:rPr>
                          <w:rFonts w:ascii="Consolas" w:hAnsi="Consolas"/>
                          <w:sz w:val="14"/>
                          <w:szCs w:val="14"/>
                        </w:rPr>
                        <w:t>="</w:t>
                      </w:r>
                      <w:proofErr w:type="spellStart"/>
                      <w:r w:rsidRPr="001B6402">
                        <w:rPr>
                          <w:rFonts w:ascii="Consolas" w:hAnsi="Consolas"/>
                          <w:sz w:val="14"/>
                          <w:szCs w:val="14"/>
                        </w:rPr>
                        <w:t>mlogloss</w:t>
                      </w:r>
                      <w:proofErr w:type="spellEnd"/>
                      <w:r w:rsidRPr="001B6402">
                        <w:rPr>
                          <w:rFonts w:ascii="Consolas" w:hAnsi="Consolas"/>
                          <w:sz w:val="14"/>
                          <w:szCs w:val="14"/>
                        </w:rPr>
                        <w:t>"</w:t>
                      </w:r>
                    </w:p>
                    <w:p w14:paraId="6AF6E35C"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
                    <w:p w14:paraId="1C7D2D25" w14:textId="77777777"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model.fit</w:t>
                      </w:r>
                      <w:proofErr w:type="spellEnd"/>
                      <w:r w:rsidRPr="001B6402">
                        <w:rPr>
                          <w:rFonts w:ascii="Consolas" w:hAnsi="Consolas"/>
                          <w:sz w:val="14"/>
                          <w:szCs w:val="14"/>
                        </w:rPr>
                        <w:t>(</w:t>
                      </w:r>
                      <w:proofErr w:type="spellStart"/>
                      <w:r w:rsidRPr="001B6402">
                        <w:rPr>
                          <w:rFonts w:ascii="Consolas" w:hAnsi="Consolas"/>
                          <w:sz w:val="14"/>
                          <w:szCs w:val="14"/>
                        </w:rPr>
                        <w:t>X_train_opt</w:t>
                      </w:r>
                      <w:proofErr w:type="spellEnd"/>
                      <w:r w:rsidRPr="001B6402">
                        <w:rPr>
                          <w:rFonts w:ascii="Consolas" w:hAnsi="Consolas"/>
                          <w:sz w:val="14"/>
                          <w:szCs w:val="14"/>
                        </w:rPr>
                        <w:t xml:space="preserve">, </w:t>
                      </w:r>
                      <w:proofErr w:type="spellStart"/>
                      <w:r w:rsidRPr="001B6402">
                        <w:rPr>
                          <w:rFonts w:ascii="Consolas" w:hAnsi="Consolas"/>
                          <w:sz w:val="14"/>
                          <w:szCs w:val="14"/>
                        </w:rPr>
                        <w:t>y_train_opt</w:t>
                      </w:r>
                      <w:proofErr w:type="spellEnd"/>
                      <w:r w:rsidRPr="001B6402">
                        <w:rPr>
                          <w:rFonts w:ascii="Consolas" w:hAnsi="Consolas"/>
                          <w:sz w:val="14"/>
                          <w:szCs w:val="14"/>
                        </w:rPr>
                        <w:t>)</w:t>
                      </w:r>
                    </w:p>
                    <w:p w14:paraId="47771E6B" w14:textId="77777777" w:rsidR="001B6402" w:rsidRDefault="001B6402" w:rsidP="001B6402">
                      <w:pPr>
                        <w:rPr>
                          <w:rFonts w:ascii="Consolas" w:hAnsi="Consolas"/>
                          <w:sz w:val="14"/>
                          <w:szCs w:val="14"/>
                        </w:rPr>
                      </w:pPr>
                    </w:p>
                    <w:p w14:paraId="17C173E6" w14:textId="02AED622" w:rsidR="001B6402" w:rsidRPr="001B6402" w:rsidRDefault="001B6402" w:rsidP="001B6402">
                      <w:pPr>
                        <w:rPr>
                          <w:rFonts w:ascii="Consolas" w:hAnsi="Consolas"/>
                          <w:sz w:val="14"/>
                          <w:szCs w:val="14"/>
                        </w:rPr>
                      </w:pPr>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 xml:space="preserve"> = </w:t>
                      </w:r>
                      <w:proofErr w:type="spellStart"/>
                      <w:r w:rsidRPr="001B6402">
                        <w:rPr>
                          <w:rFonts w:ascii="Consolas" w:hAnsi="Consolas"/>
                          <w:sz w:val="14"/>
                          <w:szCs w:val="14"/>
                        </w:rPr>
                        <w:t>model.predict</w:t>
                      </w:r>
                      <w:proofErr w:type="spellEnd"/>
                      <w:r w:rsidRPr="001B6402">
                        <w:rPr>
                          <w:rFonts w:ascii="Consolas" w:hAnsi="Consolas"/>
                          <w:sz w:val="14"/>
                          <w:szCs w:val="14"/>
                        </w:rPr>
                        <w:t>(</w:t>
                      </w:r>
                      <w:proofErr w:type="spellStart"/>
                      <w:r w:rsidRPr="001B6402">
                        <w:rPr>
                          <w:rFonts w:ascii="Consolas" w:hAnsi="Consolas"/>
                          <w:sz w:val="14"/>
                          <w:szCs w:val="14"/>
                        </w:rPr>
                        <w:t>X_val_opt</w:t>
                      </w:r>
                      <w:proofErr w:type="spellEnd"/>
                      <w:r w:rsidRPr="001B6402">
                        <w:rPr>
                          <w:rFonts w:ascii="Consolas" w:hAnsi="Consolas"/>
                          <w:sz w:val="14"/>
                          <w:szCs w:val="14"/>
                        </w:rPr>
                        <w:t>)</w:t>
                      </w:r>
                      <w:r>
                        <w:rPr>
                          <w:rFonts w:ascii="Consolas" w:hAnsi="Consolas"/>
                          <w:sz w:val="14"/>
                          <w:szCs w:val="14"/>
                        </w:rPr>
                        <w:t xml:space="preserve"> </w:t>
                      </w:r>
                      <w:r w:rsidRPr="001B6402">
                        <w:rPr>
                          <w:rFonts w:ascii="Consolas" w:hAnsi="Consolas"/>
                          <w:sz w:val="14"/>
                          <w:szCs w:val="14"/>
                        </w:rPr>
                        <w:t># Evaluación</w:t>
                      </w:r>
                    </w:p>
                    <w:p w14:paraId="48C70215" w14:textId="73880595" w:rsidR="00EC24A5" w:rsidRDefault="001B6402" w:rsidP="001B6402">
                      <w:pPr>
                        <w:rPr>
                          <w:rFonts w:ascii="Consolas" w:hAnsi="Consolas"/>
                          <w:sz w:val="14"/>
                          <w:szCs w:val="14"/>
                        </w:rPr>
                      </w:pPr>
                      <w:r w:rsidRPr="001B6402">
                        <w:rPr>
                          <w:rFonts w:ascii="Consolas" w:hAnsi="Consolas"/>
                          <w:sz w:val="14"/>
                          <w:szCs w:val="14"/>
                        </w:rPr>
                        <w:t xml:space="preserve">    return </w:t>
                      </w:r>
                      <w:proofErr w:type="spellStart"/>
                      <w:r w:rsidRPr="001B6402">
                        <w:rPr>
                          <w:rFonts w:ascii="Consolas" w:hAnsi="Consolas"/>
                          <w:sz w:val="14"/>
                          <w:szCs w:val="14"/>
                        </w:rPr>
                        <w:t>accuracy_score</w:t>
                      </w:r>
                      <w:proofErr w:type="spellEnd"/>
                      <w:r w:rsidRPr="001B6402">
                        <w:rPr>
                          <w:rFonts w:ascii="Consolas" w:hAnsi="Consolas"/>
                          <w:sz w:val="14"/>
                          <w:szCs w:val="14"/>
                        </w:rPr>
                        <w:t>(</w:t>
                      </w:r>
                      <w:proofErr w:type="spellStart"/>
                      <w:r w:rsidRPr="001B6402">
                        <w:rPr>
                          <w:rFonts w:ascii="Consolas" w:hAnsi="Consolas"/>
                          <w:sz w:val="14"/>
                          <w:szCs w:val="14"/>
                        </w:rPr>
                        <w:t>y_val_opt</w:t>
                      </w:r>
                      <w:proofErr w:type="spellEnd"/>
                      <w:r w:rsidRPr="001B6402">
                        <w:rPr>
                          <w:rFonts w:ascii="Consolas" w:hAnsi="Consolas"/>
                          <w:sz w:val="14"/>
                          <w:szCs w:val="14"/>
                        </w:rPr>
                        <w:t xml:space="preserve">, </w:t>
                      </w:r>
                      <w:proofErr w:type="spellStart"/>
                      <w:r w:rsidRPr="001B6402">
                        <w:rPr>
                          <w:rFonts w:ascii="Consolas" w:hAnsi="Consolas"/>
                          <w:sz w:val="14"/>
                          <w:szCs w:val="14"/>
                        </w:rPr>
                        <w:t>y_pred_opt</w:t>
                      </w:r>
                      <w:proofErr w:type="spellEnd"/>
                      <w:r w:rsidRPr="001B6402">
                        <w:rPr>
                          <w:rFonts w:ascii="Consolas" w:hAnsi="Consolas"/>
                          <w:sz w:val="14"/>
                          <w:szCs w:val="14"/>
                        </w:rPr>
                        <w:t>)</w:t>
                      </w:r>
                    </w:p>
                    <w:p w14:paraId="0490E1FC" w14:textId="77777777" w:rsidR="001B6402" w:rsidRDefault="001B6402" w:rsidP="001B6402">
                      <w:pPr>
                        <w:rPr>
                          <w:rFonts w:ascii="Consolas" w:hAnsi="Consolas"/>
                          <w:sz w:val="14"/>
                          <w:szCs w:val="14"/>
                        </w:rPr>
                      </w:pPr>
                    </w:p>
                    <w:p w14:paraId="30182141" w14:textId="77777777" w:rsidR="001B6402" w:rsidRPr="001B6402" w:rsidRDefault="001B6402" w:rsidP="001B6402">
                      <w:pPr>
                        <w:rPr>
                          <w:rFonts w:ascii="Consolas" w:hAnsi="Consolas"/>
                          <w:sz w:val="14"/>
                          <w:szCs w:val="14"/>
                        </w:rPr>
                      </w:pPr>
                      <w:r w:rsidRPr="001B6402">
                        <w:rPr>
                          <w:rFonts w:ascii="Consolas" w:hAnsi="Consolas"/>
                          <w:sz w:val="14"/>
                          <w:szCs w:val="14"/>
                        </w:rPr>
                        <w:t># Ejecutar la optimización con Optuna</w:t>
                      </w:r>
                    </w:p>
                    <w:p w14:paraId="28C096C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w:t>
                      </w:r>
                      <w:proofErr w:type="spellEnd"/>
                      <w:r w:rsidRPr="001B6402">
                        <w:rPr>
                          <w:rFonts w:ascii="Consolas" w:hAnsi="Consolas"/>
                          <w:sz w:val="14"/>
                          <w:szCs w:val="14"/>
                        </w:rPr>
                        <w:t xml:space="preserve"> = </w:t>
                      </w:r>
                      <w:proofErr w:type="spellStart"/>
                      <w:r w:rsidRPr="001B6402">
                        <w:rPr>
                          <w:rFonts w:ascii="Consolas" w:hAnsi="Consolas"/>
                          <w:sz w:val="14"/>
                          <w:szCs w:val="14"/>
                        </w:rPr>
                        <w:t>optuna.create_study</w:t>
                      </w:r>
                      <w:proofErr w:type="spellEnd"/>
                      <w:r w:rsidRPr="001B6402">
                        <w:rPr>
                          <w:rFonts w:ascii="Consolas" w:hAnsi="Consolas"/>
                          <w:sz w:val="14"/>
                          <w:szCs w:val="14"/>
                        </w:rPr>
                        <w:t>(</w:t>
                      </w:r>
                      <w:proofErr w:type="spellStart"/>
                      <w:r w:rsidRPr="001B6402">
                        <w:rPr>
                          <w:rFonts w:ascii="Consolas" w:hAnsi="Consolas"/>
                          <w:sz w:val="14"/>
                          <w:szCs w:val="14"/>
                        </w:rPr>
                        <w:t>direction</w:t>
                      </w:r>
                      <w:proofErr w:type="spellEnd"/>
                      <w:r w:rsidRPr="001B6402">
                        <w:rPr>
                          <w:rFonts w:ascii="Consolas" w:hAnsi="Consolas"/>
                          <w:sz w:val="14"/>
                          <w:szCs w:val="14"/>
                        </w:rPr>
                        <w:t>="maximize")</w:t>
                      </w:r>
                    </w:p>
                    <w:p w14:paraId="7F6513CD"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study.optimize</w:t>
                      </w:r>
                      <w:proofErr w:type="spellEnd"/>
                      <w:r w:rsidRPr="001B6402">
                        <w:rPr>
                          <w:rFonts w:ascii="Consolas" w:hAnsi="Consolas"/>
                          <w:sz w:val="14"/>
                          <w:szCs w:val="14"/>
                        </w:rPr>
                        <w:t>(</w:t>
                      </w:r>
                      <w:proofErr w:type="spellStart"/>
                      <w:r w:rsidRPr="001B6402">
                        <w:rPr>
                          <w:rFonts w:ascii="Consolas" w:hAnsi="Consolas"/>
                          <w:sz w:val="14"/>
                          <w:szCs w:val="14"/>
                        </w:rPr>
                        <w:t>objective</w:t>
                      </w:r>
                      <w:proofErr w:type="spellEnd"/>
                      <w:r w:rsidRPr="001B6402">
                        <w:rPr>
                          <w:rFonts w:ascii="Consolas" w:hAnsi="Consolas"/>
                          <w:sz w:val="14"/>
                          <w:szCs w:val="14"/>
                        </w:rPr>
                        <w:t xml:space="preserve">, </w:t>
                      </w:r>
                      <w:proofErr w:type="spellStart"/>
                      <w:r w:rsidRPr="001B6402">
                        <w:rPr>
                          <w:rFonts w:ascii="Consolas" w:hAnsi="Consolas"/>
                          <w:sz w:val="14"/>
                          <w:szCs w:val="14"/>
                        </w:rPr>
                        <w:t>n_trials</w:t>
                      </w:r>
                      <w:proofErr w:type="spellEnd"/>
                      <w:r w:rsidRPr="001B6402">
                        <w:rPr>
                          <w:rFonts w:ascii="Consolas" w:hAnsi="Consolas"/>
                          <w:sz w:val="14"/>
                          <w:szCs w:val="14"/>
                        </w:rPr>
                        <w:t>=100)</w:t>
                      </w:r>
                    </w:p>
                    <w:p w14:paraId="63B59290" w14:textId="77777777" w:rsidR="001B6402" w:rsidRPr="001B6402" w:rsidRDefault="001B6402" w:rsidP="001B6402">
                      <w:pPr>
                        <w:rPr>
                          <w:rFonts w:ascii="Consolas" w:hAnsi="Consolas"/>
                          <w:sz w:val="14"/>
                          <w:szCs w:val="14"/>
                        </w:rPr>
                      </w:pPr>
                    </w:p>
                    <w:p w14:paraId="47C47827" w14:textId="77777777" w:rsidR="001B6402" w:rsidRPr="001B6402" w:rsidRDefault="001B6402" w:rsidP="001B6402">
                      <w:pPr>
                        <w:rPr>
                          <w:rFonts w:ascii="Consolas" w:hAnsi="Consolas"/>
                          <w:sz w:val="14"/>
                          <w:szCs w:val="14"/>
                        </w:rPr>
                      </w:pPr>
                      <w:r w:rsidRPr="001B6402">
                        <w:rPr>
                          <w:rFonts w:ascii="Consolas" w:hAnsi="Consolas"/>
                          <w:sz w:val="14"/>
                          <w:szCs w:val="14"/>
                        </w:rPr>
                        <w:t># Obtener los mejores parámetros</w:t>
                      </w:r>
                    </w:p>
                    <w:p w14:paraId="574241D7" w14:textId="77777777" w:rsidR="001B6402" w:rsidRPr="001B6402" w:rsidRDefault="001B6402" w:rsidP="001B6402">
                      <w:pPr>
                        <w:rPr>
                          <w:rFonts w:ascii="Consolas" w:hAnsi="Consolas"/>
                          <w:sz w:val="14"/>
                          <w:szCs w:val="14"/>
                        </w:rPr>
                      </w:pPr>
                      <w:proofErr w:type="spellStart"/>
                      <w:r w:rsidRPr="001B6402">
                        <w:rPr>
                          <w:rFonts w:ascii="Consolas" w:hAnsi="Consolas"/>
                          <w:sz w:val="14"/>
                          <w:szCs w:val="14"/>
                        </w:rPr>
                        <w:t>best_params</w:t>
                      </w:r>
                      <w:proofErr w:type="spellEnd"/>
                      <w:r w:rsidRPr="001B6402">
                        <w:rPr>
                          <w:rFonts w:ascii="Consolas" w:hAnsi="Consolas"/>
                          <w:sz w:val="14"/>
                          <w:szCs w:val="14"/>
                        </w:rPr>
                        <w:t xml:space="preserve"> = </w:t>
                      </w:r>
                      <w:proofErr w:type="spellStart"/>
                      <w:r w:rsidRPr="001B6402">
                        <w:rPr>
                          <w:rFonts w:ascii="Consolas" w:hAnsi="Consolas"/>
                          <w:sz w:val="14"/>
                          <w:szCs w:val="14"/>
                        </w:rPr>
                        <w:t>study.best_params</w:t>
                      </w:r>
                      <w:proofErr w:type="spellEnd"/>
                    </w:p>
                    <w:p w14:paraId="62CB544B" w14:textId="7CAA6099" w:rsidR="001B6402" w:rsidRPr="00531817" w:rsidRDefault="001B6402" w:rsidP="001B6402">
                      <w:pPr>
                        <w:rPr>
                          <w:rFonts w:ascii="Consolas" w:hAnsi="Consolas"/>
                          <w:sz w:val="14"/>
                          <w:szCs w:val="14"/>
                        </w:rPr>
                      </w:pPr>
                    </w:p>
                  </w:txbxContent>
                </v:textbox>
                <w10:anchorlock/>
              </v:shape>
            </w:pict>
          </mc:Fallback>
        </mc:AlternateContent>
      </w:r>
    </w:p>
    <w:sectPr w:rsidR="00C55A24" w:rsidRPr="00DA32A0" w:rsidSect="0085436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14C17" w14:textId="77777777" w:rsidR="007D5A9D" w:rsidRPr="00EC6BEF" w:rsidRDefault="007D5A9D" w:rsidP="00F37488">
      <w:r w:rsidRPr="00EC6BEF">
        <w:separator/>
      </w:r>
    </w:p>
  </w:endnote>
  <w:endnote w:type="continuationSeparator" w:id="0">
    <w:p w14:paraId="79931E8F" w14:textId="77777777" w:rsidR="007D5A9D" w:rsidRPr="00EC6BEF" w:rsidRDefault="007D5A9D" w:rsidP="00F37488">
      <w:r w:rsidRPr="00EC6BE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CF1B6" w14:textId="29CA644C" w:rsidR="00533CF3" w:rsidRPr="00EC6BEF" w:rsidRDefault="00533CF3" w:rsidP="009D03D5">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205FD0" w:rsidRPr="00EC6BEF">
      <w:rPr>
        <w:rStyle w:val="Nmerodepgina"/>
      </w:rPr>
      <w:t>2</w:t>
    </w:r>
    <w:r w:rsidRPr="00EC6BEF">
      <w:rPr>
        <w:rStyle w:val="Nmerodepgina"/>
      </w:rPr>
      <w:fldChar w:fldCharType="end"/>
    </w:r>
  </w:p>
  <w:p w14:paraId="1CC8ED86" w14:textId="77777777" w:rsidR="00533CF3" w:rsidRPr="00EC6BEF" w:rsidRDefault="00533CF3" w:rsidP="007B129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99A0" w14:textId="77777777" w:rsidR="00533CF3" w:rsidRPr="00EC6BEF" w:rsidRDefault="00533CF3" w:rsidP="009269CB">
    <w:pPr>
      <w:pStyle w:val="Piedepgina"/>
      <w:framePr w:wrap="around" w:vAnchor="text" w:hAnchor="margin" w:xAlign="right" w:y="1"/>
      <w:rPr>
        <w:rStyle w:val="Nmerodepgina"/>
      </w:rPr>
    </w:pPr>
    <w:r w:rsidRPr="00EC6BEF">
      <w:rPr>
        <w:rStyle w:val="Nmerodepgina"/>
      </w:rPr>
      <w:fldChar w:fldCharType="begin"/>
    </w:r>
    <w:r w:rsidRPr="00EC6BEF">
      <w:rPr>
        <w:rStyle w:val="Nmerodepgina"/>
      </w:rPr>
      <w:instrText xml:space="preserve">PAGE  </w:instrText>
    </w:r>
    <w:r w:rsidRPr="00EC6BEF">
      <w:rPr>
        <w:rStyle w:val="Nmerodepgina"/>
      </w:rPr>
      <w:fldChar w:fldCharType="separate"/>
    </w:r>
    <w:r w:rsidR="00653749" w:rsidRPr="00EC6BEF">
      <w:rPr>
        <w:rStyle w:val="Nmerodepgina"/>
      </w:rPr>
      <w:t>8</w:t>
    </w:r>
    <w:r w:rsidRPr="00EC6BEF">
      <w:rPr>
        <w:rStyle w:val="Nmerodepgina"/>
      </w:rPr>
      <w:fldChar w:fldCharType="end"/>
    </w:r>
  </w:p>
  <w:p w14:paraId="070D471F" w14:textId="77777777" w:rsidR="00533CF3" w:rsidRPr="00EC6BEF" w:rsidRDefault="00533CF3" w:rsidP="007B129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77FF13" w14:textId="77777777" w:rsidR="007D5A9D" w:rsidRPr="00EC6BEF" w:rsidRDefault="007D5A9D" w:rsidP="00F37488">
      <w:r w:rsidRPr="00EC6BEF">
        <w:separator/>
      </w:r>
    </w:p>
  </w:footnote>
  <w:footnote w:type="continuationSeparator" w:id="0">
    <w:p w14:paraId="2C6D721B" w14:textId="77777777" w:rsidR="007D5A9D" w:rsidRPr="00EC6BEF" w:rsidRDefault="007D5A9D" w:rsidP="00F37488">
      <w:r w:rsidRPr="00EC6BEF">
        <w:continuationSeparator/>
      </w:r>
    </w:p>
  </w:footnote>
  <w:footnote w:id="1">
    <w:p w14:paraId="43453D63" w14:textId="5B4333D1" w:rsidR="00EB0109" w:rsidRDefault="00EB0109">
      <w:pPr>
        <w:pStyle w:val="Textonotapie"/>
      </w:pPr>
      <w:r>
        <w:rPr>
          <w:rStyle w:val="Refdenotaalpie"/>
        </w:rPr>
        <w:footnoteRef/>
      </w:r>
      <w:r>
        <w:t xml:space="preserve"> ESPN staff (</w:t>
      </w:r>
      <w:r w:rsidR="00D406A6">
        <w:t xml:space="preserve">2014, 11 junio). Soccer Power Index explained. </w:t>
      </w:r>
      <w:r w:rsidRPr="00EB0109">
        <w:t>https://www.espn.com</w:t>
      </w:r>
      <w:r w:rsidR="00D406A6">
        <w:t>/</w:t>
      </w:r>
    </w:p>
  </w:footnote>
  <w:footnote w:id="2">
    <w:p w14:paraId="40616320" w14:textId="77777777" w:rsidR="00F85B5A" w:rsidRDefault="00F85B5A" w:rsidP="00F85B5A">
      <w:pPr>
        <w:pBdr>
          <w:top w:val="nil"/>
          <w:left w:val="nil"/>
          <w:bottom w:val="nil"/>
          <w:right w:val="nil"/>
          <w:between w:val="nil"/>
        </w:pBdr>
        <w:rPr>
          <w:color w:val="000000"/>
        </w:rPr>
      </w:pPr>
      <w:r>
        <w:rPr>
          <w:vertAlign w:val="superscript"/>
        </w:rPr>
        <w:footnoteRef/>
      </w:r>
      <w:r>
        <w:rPr>
          <w:rFonts w:eastAsia="Times New Roman" w:cs="Times New Roman"/>
          <w:color w:val="000000"/>
          <w:szCs w:val="22"/>
        </w:rPr>
        <w:t xml:space="preserve">   La evolución histórica de las apuestas deportivas: de los juegos antiguos a la era digital. (2023, 21 junio). Fox Sports. https://www.foxsports.com.</w:t>
      </w:r>
    </w:p>
  </w:footnote>
  <w:footnote w:id="3">
    <w:p w14:paraId="4F886E41" w14:textId="77777777" w:rsidR="009769B7" w:rsidRPr="00B0792D" w:rsidRDefault="009769B7" w:rsidP="009769B7">
      <w:pPr>
        <w:pStyle w:val="Textonotapie"/>
      </w:pPr>
      <w:r>
        <w:rPr>
          <w:rStyle w:val="Refdenotaalpie"/>
        </w:rPr>
        <w:footnoteRef/>
      </w:r>
      <w:r>
        <w:t xml:space="preserve"> Fernández, R. (2025, 13 febrero). </w:t>
      </w:r>
      <w:r w:rsidRPr="008E4E63">
        <w:t>Las apuestas y los juegos de azar en el mundo</w:t>
      </w:r>
      <w:r>
        <w:t xml:space="preserve">: </w:t>
      </w:r>
      <w:r w:rsidRPr="008E4E63">
        <w:t>Datos estadísticos</w:t>
      </w:r>
      <w:r>
        <w:t xml:space="preserve">. </w:t>
      </w:r>
      <w:r w:rsidRPr="00B0792D">
        <w:t>https://es.statista.com/</w:t>
      </w:r>
    </w:p>
  </w:footnote>
  <w:footnote w:id="4">
    <w:p w14:paraId="4C80A862" w14:textId="155FF9C0" w:rsidR="007F1993" w:rsidRDefault="007F1993">
      <w:pPr>
        <w:pStyle w:val="Textonotapie"/>
      </w:pPr>
      <w:r>
        <w:rPr>
          <w:rStyle w:val="Refdenotaalpie"/>
        </w:rPr>
        <w:footnoteRef/>
      </w:r>
      <w:r>
        <w:t xml:space="preserve"> </w:t>
      </w:r>
      <w:r w:rsidRPr="007F1993">
        <w:t>Mouzo, J. (2024, 24 octubre). La amenaza de llevar un casino en el bolsillo: 80 millones de adultos sufren adicción al juego. El País. https://elpais.com</w:t>
      </w:r>
    </w:p>
  </w:footnote>
  <w:footnote w:id="5">
    <w:p w14:paraId="3902EEAE" w14:textId="7A8740A6" w:rsidR="007146B6" w:rsidRDefault="007146B6">
      <w:pPr>
        <w:pStyle w:val="Textonotapie"/>
      </w:pPr>
      <w:r>
        <w:rPr>
          <w:rStyle w:val="Refdenotaalpie"/>
        </w:rPr>
        <w:footnoteRef/>
      </w:r>
      <w:r w:rsidR="00CE6578">
        <w:t xml:space="preserve"> </w:t>
      </w:r>
      <w:r w:rsidR="002936AB" w:rsidRPr="002936AB">
        <w:t>Zuppello, M. (2024, 30 septiembre). Adicción a las apuestas online en Brasil. Infobae. https://www.infobae.com</w:t>
      </w:r>
    </w:p>
  </w:footnote>
  <w:footnote w:id="6">
    <w:p w14:paraId="4A126ACA" w14:textId="6422692A" w:rsidR="00BE19DB" w:rsidRPr="00FF7794" w:rsidRDefault="00BE19DB" w:rsidP="00BE19DB">
      <w:pPr>
        <w:pStyle w:val="Textonotapie"/>
      </w:pPr>
      <w:r>
        <w:rPr>
          <w:rStyle w:val="Refdenotaalpie"/>
        </w:rPr>
        <w:footnoteRef/>
      </w:r>
      <w:r w:rsidR="00CE6578">
        <w:t xml:space="preserve"> </w:t>
      </w:r>
      <w:r>
        <w:t xml:space="preserve">(2024, abril) El Pilón. Los favoritos de los aficionados: Los deportes más populares para apostar. </w:t>
      </w:r>
      <w:r w:rsidRPr="00DC531C">
        <w:t>https://elpilon.com.c</w:t>
      </w:r>
      <w:r>
        <w:t>o</w:t>
      </w:r>
    </w:p>
  </w:footnote>
  <w:footnote w:id="7">
    <w:p w14:paraId="1B794364" w14:textId="77777777" w:rsidR="005C5BDB" w:rsidRPr="00BA533B" w:rsidRDefault="005C5BDB" w:rsidP="005C5BDB">
      <w:pPr>
        <w:pStyle w:val="Textonotapie"/>
      </w:pPr>
      <w:r w:rsidRPr="00BA533B">
        <w:rPr>
          <w:rStyle w:val="Refdenotaalpie"/>
        </w:rPr>
        <w:footnoteRef/>
      </w:r>
      <w:r w:rsidRPr="00BA533B">
        <w:t xml:space="preserve"> Villar, G. (2023, 13 octubre). La cara B de la riqueza que genera el fútbol: el 43% del gasto de los aficionados va a las apuestas online. Relevo. https://www.relevo.com</w:t>
      </w:r>
    </w:p>
  </w:footnote>
  <w:footnote w:id="8">
    <w:p w14:paraId="7BB81104" w14:textId="5D81D748" w:rsidR="00931D3C" w:rsidRPr="00361088" w:rsidRDefault="00931D3C" w:rsidP="007504F1">
      <w:pPr>
        <w:pStyle w:val="Textonotapie"/>
        <w:jc w:val="left"/>
      </w:pPr>
      <w:r w:rsidRPr="00361088">
        <w:rPr>
          <w:rStyle w:val="Refdenotaalpie"/>
        </w:rPr>
        <w:footnoteRef/>
      </w:r>
      <w:r w:rsidRPr="00361088">
        <w:t xml:space="preserve"> </w:t>
      </w:r>
      <w:r w:rsidR="00361088" w:rsidRPr="007504F1">
        <w:t xml:space="preserve">Football-Data.co.uk. (2024). Spain football data files. </w:t>
      </w:r>
      <w:r w:rsidR="007504F1" w:rsidRPr="007504F1">
        <w:t>https://www.football-data.co.uk/spainm.php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9FB"/>
    <w:multiLevelType w:val="hybridMultilevel"/>
    <w:tmpl w:val="37400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071245D"/>
    <w:multiLevelType w:val="hybridMultilevel"/>
    <w:tmpl w:val="7A405A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073C55"/>
    <w:multiLevelType w:val="hybridMultilevel"/>
    <w:tmpl w:val="72C67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C945EA"/>
    <w:multiLevelType w:val="hybridMultilevel"/>
    <w:tmpl w:val="15C47D70"/>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386F37"/>
    <w:multiLevelType w:val="hybridMultilevel"/>
    <w:tmpl w:val="7B0A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370A49"/>
    <w:multiLevelType w:val="hybridMultilevel"/>
    <w:tmpl w:val="7402DA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63F47E5"/>
    <w:multiLevelType w:val="multilevel"/>
    <w:tmpl w:val="9E42B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907367"/>
    <w:multiLevelType w:val="hybridMultilevel"/>
    <w:tmpl w:val="F65E0A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8D91AF7"/>
    <w:multiLevelType w:val="hybridMultilevel"/>
    <w:tmpl w:val="6B30A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97740F5"/>
    <w:multiLevelType w:val="hybridMultilevel"/>
    <w:tmpl w:val="733EA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AED6841"/>
    <w:multiLevelType w:val="hybridMultilevel"/>
    <w:tmpl w:val="B8B6C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C3A384E"/>
    <w:multiLevelType w:val="hybridMultilevel"/>
    <w:tmpl w:val="8FB20976"/>
    <w:lvl w:ilvl="0" w:tplc="0C0A0001">
      <w:start w:val="1"/>
      <w:numFmt w:val="bullet"/>
      <w:lvlText w:val=""/>
      <w:lvlJc w:val="left"/>
      <w:pPr>
        <w:ind w:left="770" w:hanging="360"/>
      </w:pPr>
      <w:rPr>
        <w:rFonts w:ascii="Symbol" w:hAnsi="Symbol" w:hint="default"/>
      </w:rPr>
    </w:lvl>
    <w:lvl w:ilvl="1" w:tplc="0C0A0003" w:tentative="1">
      <w:start w:val="1"/>
      <w:numFmt w:val="bullet"/>
      <w:lvlText w:val="o"/>
      <w:lvlJc w:val="left"/>
      <w:pPr>
        <w:ind w:left="1490" w:hanging="360"/>
      </w:pPr>
      <w:rPr>
        <w:rFonts w:ascii="Courier New" w:hAnsi="Courier New" w:cs="Courier New" w:hint="default"/>
      </w:rPr>
    </w:lvl>
    <w:lvl w:ilvl="2" w:tplc="0C0A0005" w:tentative="1">
      <w:start w:val="1"/>
      <w:numFmt w:val="bullet"/>
      <w:lvlText w:val=""/>
      <w:lvlJc w:val="left"/>
      <w:pPr>
        <w:ind w:left="2210" w:hanging="360"/>
      </w:pPr>
      <w:rPr>
        <w:rFonts w:ascii="Wingdings" w:hAnsi="Wingdings" w:hint="default"/>
      </w:rPr>
    </w:lvl>
    <w:lvl w:ilvl="3" w:tplc="0C0A0001" w:tentative="1">
      <w:start w:val="1"/>
      <w:numFmt w:val="bullet"/>
      <w:lvlText w:val=""/>
      <w:lvlJc w:val="left"/>
      <w:pPr>
        <w:ind w:left="2930" w:hanging="360"/>
      </w:pPr>
      <w:rPr>
        <w:rFonts w:ascii="Symbol" w:hAnsi="Symbol" w:hint="default"/>
      </w:rPr>
    </w:lvl>
    <w:lvl w:ilvl="4" w:tplc="0C0A0003" w:tentative="1">
      <w:start w:val="1"/>
      <w:numFmt w:val="bullet"/>
      <w:lvlText w:val="o"/>
      <w:lvlJc w:val="left"/>
      <w:pPr>
        <w:ind w:left="3650" w:hanging="360"/>
      </w:pPr>
      <w:rPr>
        <w:rFonts w:ascii="Courier New" w:hAnsi="Courier New" w:cs="Courier New" w:hint="default"/>
      </w:rPr>
    </w:lvl>
    <w:lvl w:ilvl="5" w:tplc="0C0A0005" w:tentative="1">
      <w:start w:val="1"/>
      <w:numFmt w:val="bullet"/>
      <w:lvlText w:val=""/>
      <w:lvlJc w:val="left"/>
      <w:pPr>
        <w:ind w:left="4370" w:hanging="360"/>
      </w:pPr>
      <w:rPr>
        <w:rFonts w:ascii="Wingdings" w:hAnsi="Wingdings" w:hint="default"/>
      </w:rPr>
    </w:lvl>
    <w:lvl w:ilvl="6" w:tplc="0C0A0001" w:tentative="1">
      <w:start w:val="1"/>
      <w:numFmt w:val="bullet"/>
      <w:lvlText w:val=""/>
      <w:lvlJc w:val="left"/>
      <w:pPr>
        <w:ind w:left="5090" w:hanging="360"/>
      </w:pPr>
      <w:rPr>
        <w:rFonts w:ascii="Symbol" w:hAnsi="Symbol" w:hint="default"/>
      </w:rPr>
    </w:lvl>
    <w:lvl w:ilvl="7" w:tplc="0C0A0003" w:tentative="1">
      <w:start w:val="1"/>
      <w:numFmt w:val="bullet"/>
      <w:lvlText w:val="o"/>
      <w:lvlJc w:val="left"/>
      <w:pPr>
        <w:ind w:left="5810" w:hanging="360"/>
      </w:pPr>
      <w:rPr>
        <w:rFonts w:ascii="Courier New" w:hAnsi="Courier New" w:cs="Courier New" w:hint="default"/>
      </w:rPr>
    </w:lvl>
    <w:lvl w:ilvl="8" w:tplc="0C0A0005" w:tentative="1">
      <w:start w:val="1"/>
      <w:numFmt w:val="bullet"/>
      <w:lvlText w:val=""/>
      <w:lvlJc w:val="left"/>
      <w:pPr>
        <w:ind w:left="6530" w:hanging="360"/>
      </w:pPr>
      <w:rPr>
        <w:rFonts w:ascii="Wingdings" w:hAnsi="Wingdings" w:hint="default"/>
      </w:rPr>
    </w:lvl>
  </w:abstractNum>
  <w:abstractNum w:abstractNumId="12" w15:restartNumberingAfterBreak="0">
    <w:nsid w:val="0CC64B63"/>
    <w:multiLevelType w:val="hybridMultilevel"/>
    <w:tmpl w:val="B926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F9A28FC"/>
    <w:multiLevelType w:val="multilevel"/>
    <w:tmpl w:val="2C0AE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D86D19"/>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11CB49A6"/>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13380F6B"/>
    <w:multiLevelType w:val="hybridMultilevel"/>
    <w:tmpl w:val="5D723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5907CA"/>
    <w:multiLevelType w:val="hybridMultilevel"/>
    <w:tmpl w:val="5EAA11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76F44AB"/>
    <w:multiLevelType w:val="hybridMultilevel"/>
    <w:tmpl w:val="087A8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7CE6C0E"/>
    <w:multiLevelType w:val="hybridMultilevel"/>
    <w:tmpl w:val="403480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8F1040D"/>
    <w:multiLevelType w:val="hybridMultilevel"/>
    <w:tmpl w:val="1B46B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CDD07DB"/>
    <w:multiLevelType w:val="hybridMultilevel"/>
    <w:tmpl w:val="186EA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1A33262"/>
    <w:multiLevelType w:val="hybridMultilevel"/>
    <w:tmpl w:val="10028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3A070D3"/>
    <w:multiLevelType w:val="multilevel"/>
    <w:tmpl w:val="221E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43646C"/>
    <w:multiLevelType w:val="hybridMultilevel"/>
    <w:tmpl w:val="6C36E7FA"/>
    <w:lvl w:ilvl="0" w:tplc="0C0A000F">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24E64E28"/>
    <w:multiLevelType w:val="hybridMultilevel"/>
    <w:tmpl w:val="8B164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6E276E7"/>
    <w:multiLevelType w:val="hybridMultilevel"/>
    <w:tmpl w:val="9650E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8115A8D"/>
    <w:multiLevelType w:val="hybridMultilevel"/>
    <w:tmpl w:val="44025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8EC2677"/>
    <w:multiLevelType w:val="hybridMultilevel"/>
    <w:tmpl w:val="61A0B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D0732FF"/>
    <w:multiLevelType w:val="hybridMultilevel"/>
    <w:tmpl w:val="D9C052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F965AA2"/>
    <w:multiLevelType w:val="hybridMultilevel"/>
    <w:tmpl w:val="6F940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0707547"/>
    <w:multiLevelType w:val="hybridMultilevel"/>
    <w:tmpl w:val="C8AAB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2215647"/>
    <w:multiLevelType w:val="hybridMultilevel"/>
    <w:tmpl w:val="44DC2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32982620"/>
    <w:multiLevelType w:val="hybridMultilevel"/>
    <w:tmpl w:val="5EAA114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32BE591F"/>
    <w:multiLevelType w:val="hybridMultilevel"/>
    <w:tmpl w:val="62888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4073181"/>
    <w:multiLevelType w:val="hybridMultilevel"/>
    <w:tmpl w:val="D1EE24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34D87F30"/>
    <w:multiLevelType w:val="hybridMultilevel"/>
    <w:tmpl w:val="2E40BB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34F0163D"/>
    <w:multiLevelType w:val="hybridMultilevel"/>
    <w:tmpl w:val="A77002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52801C4"/>
    <w:multiLevelType w:val="hybridMultilevel"/>
    <w:tmpl w:val="FC3E9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5665338"/>
    <w:multiLevelType w:val="hybridMultilevel"/>
    <w:tmpl w:val="A9CA2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5BD5B71"/>
    <w:multiLevelType w:val="hybridMultilevel"/>
    <w:tmpl w:val="7946F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64F32A8"/>
    <w:multiLevelType w:val="hybridMultilevel"/>
    <w:tmpl w:val="188C3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9D5EA0"/>
    <w:multiLevelType w:val="hybridMultilevel"/>
    <w:tmpl w:val="E15AD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6D7274E"/>
    <w:multiLevelType w:val="hybridMultilevel"/>
    <w:tmpl w:val="450AF7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A39696A"/>
    <w:multiLevelType w:val="hybridMultilevel"/>
    <w:tmpl w:val="C8980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B014702"/>
    <w:multiLevelType w:val="multilevel"/>
    <w:tmpl w:val="A3C2D0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B2823EF"/>
    <w:multiLevelType w:val="hybridMultilevel"/>
    <w:tmpl w:val="6B0056BE"/>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3B6C4F75"/>
    <w:multiLevelType w:val="hybridMultilevel"/>
    <w:tmpl w:val="4A5C0FE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3B851587"/>
    <w:multiLevelType w:val="hybridMultilevel"/>
    <w:tmpl w:val="261A24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CDB6A9F"/>
    <w:multiLevelType w:val="multilevel"/>
    <w:tmpl w:val="6654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0D6886"/>
    <w:multiLevelType w:val="hybridMultilevel"/>
    <w:tmpl w:val="670805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D7607B0"/>
    <w:multiLevelType w:val="hybridMultilevel"/>
    <w:tmpl w:val="2362E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CF5ECD"/>
    <w:multiLevelType w:val="hybridMultilevel"/>
    <w:tmpl w:val="1C8EF1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F1D7083"/>
    <w:multiLevelType w:val="hybridMultilevel"/>
    <w:tmpl w:val="320EB01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40B51880"/>
    <w:multiLevelType w:val="hybridMultilevel"/>
    <w:tmpl w:val="3542A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17D133B"/>
    <w:multiLevelType w:val="hybridMultilevel"/>
    <w:tmpl w:val="CB5CF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1A21549"/>
    <w:multiLevelType w:val="hybridMultilevel"/>
    <w:tmpl w:val="CC8CBCF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41EA6BF4"/>
    <w:multiLevelType w:val="multilevel"/>
    <w:tmpl w:val="658A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B638EB"/>
    <w:multiLevelType w:val="hybridMultilevel"/>
    <w:tmpl w:val="A1A4B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4C04029"/>
    <w:multiLevelType w:val="hybridMultilevel"/>
    <w:tmpl w:val="26B66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45D842C1"/>
    <w:multiLevelType w:val="multilevel"/>
    <w:tmpl w:val="4E96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305C8D"/>
    <w:multiLevelType w:val="hybridMultilevel"/>
    <w:tmpl w:val="CCF0C6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46612B2D"/>
    <w:multiLevelType w:val="hybridMultilevel"/>
    <w:tmpl w:val="4AEEFD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70B479F"/>
    <w:multiLevelType w:val="multilevel"/>
    <w:tmpl w:val="CCEC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725177C"/>
    <w:multiLevelType w:val="multilevel"/>
    <w:tmpl w:val="5DFA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7DC0FEE"/>
    <w:multiLevelType w:val="hybridMultilevel"/>
    <w:tmpl w:val="87A08FA2"/>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4A3D5776"/>
    <w:multiLevelType w:val="hybridMultilevel"/>
    <w:tmpl w:val="03A8C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4AC9440D"/>
    <w:multiLevelType w:val="hybridMultilevel"/>
    <w:tmpl w:val="92E618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15:restartNumberingAfterBreak="0">
    <w:nsid w:val="4B135661"/>
    <w:multiLevelType w:val="hybridMultilevel"/>
    <w:tmpl w:val="30E2D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BCB7C7F"/>
    <w:multiLevelType w:val="multilevel"/>
    <w:tmpl w:val="F782DF1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15:restartNumberingAfterBreak="0">
    <w:nsid w:val="4BE41BBC"/>
    <w:multiLevelType w:val="hybridMultilevel"/>
    <w:tmpl w:val="6F4C2B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C826830"/>
    <w:multiLevelType w:val="hybridMultilevel"/>
    <w:tmpl w:val="67ACD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4D474FAA"/>
    <w:multiLevelType w:val="hybridMultilevel"/>
    <w:tmpl w:val="D04CA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4EB9628E"/>
    <w:multiLevelType w:val="hybridMultilevel"/>
    <w:tmpl w:val="67C44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525255ED"/>
    <w:multiLevelType w:val="multilevel"/>
    <w:tmpl w:val="437EC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4257FA"/>
    <w:multiLevelType w:val="hybridMultilevel"/>
    <w:tmpl w:val="B170BE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8B84266"/>
    <w:multiLevelType w:val="hybridMultilevel"/>
    <w:tmpl w:val="300CA3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5994492D"/>
    <w:multiLevelType w:val="hybridMultilevel"/>
    <w:tmpl w:val="344237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A3B41E1"/>
    <w:multiLevelType w:val="hybridMultilevel"/>
    <w:tmpl w:val="35346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5A7B5725"/>
    <w:multiLevelType w:val="multilevel"/>
    <w:tmpl w:val="D4B8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860694"/>
    <w:multiLevelType w:val="multilevel"/>
    <w:tmpl w:val="176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1D20D84"/>
    <w:multiLevelType w:val="hybridMultilevel"/>
    <w:tmpl w:val="CA581F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621D4453"/>
    <w:multiLevelType w:val="hybridMultilevel"/>
    <w:tmpl w:val="75A83E84"/>
    <w:lvl w:ilvl="0" w:tplc="65746E4A">
      <w:start w:val="4"/>
      <w:numFmt w:val="bullet"/>
      <w:lvlText w:val="-"/>
      <w:lvlJc w:val="left"/>
      <w:pPr>
        <w:ind w:left="720" w:hanging="360"/>
      </w:pPr>
      <w:rPr>
        <w:rFonts w:ascii="Times New Roman" w:eastAsiaTheme="maj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625518CF"/>
    <w:multiLevelType w:val="multilevel"/>
    <w:tmpl w:val="FB58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D40B03"/>
    <w:multiLevelType w:val="multilevel"/>
    <w:tmpl w:val="2B54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6C6B5A"/>
    <w:multiLevelType w:val="multilevel"/>
    <w:tmpl w:val="D5B4D92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6" w15:restartNumberingAfterBreak="0">
    <w:nsid w:val="67FA202A"/>
    <w:multiLevelType w:val="hybridMultilevel"/>
    <w:tmpl w:val="2B3CF3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68D21389"/>
    <w:multiLevelType w:val="hybridMultilevel"/>
    <w:tmpl w:val="6A189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6B795B37"/>
    <w:multiLevelType w:val="hybridMultilevel"/>
    <w:tmpl w:val="15641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BB07FD9"/>
    <w:multiLevelType w:val="hybridMultilevel"/>
    <w:tmpl w:val="1CE608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6C356C54"/>
    <w:multiLevelType w:val="hybridMultilevel"/>
    <w:tmpl w:val="3E825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E28353C"/>
    <w:multiLevelType w:val="hybridMultilevel"/>
    <w:tmpl w:val="00F65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EBC719F"/>
    <w:multiLevelType w:val="multilevel"/>
    <w:tmpl w:val="6928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2D7003E"/>
    <w:multiLevelType w:val="hybridMultilevel"/>
    <w:tmpl w:val="EFB0C0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743F616F"/>
    <w:multiLevelType w:val="hybridMultilevel"/>
    <w:tmpl w:val="335466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74984037"/>
    <w:multiLevelType w:val="hybridMultilevel"/>
    <w:tmpl w:val="A1442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74E71ED6"/>
    <w:multiLevelType w:val="hybridMultilevel"/>
    <w:tmpl w:val="4D366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75615B33"/>
    <w:multiLevelType w:val="hybridMultilevel"/>
    <w:tmpl w:val="DB168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8" w15:restartNumberingAfterBreak="0">
    <w:nsid w:val="756B4F5D"/>
    <w:multiLevelType w:val="multilevel"/>
    <w:tmpl w:val="EBA021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9" w15:restartNumberingAfterBreak="0">
    <w:nsid w:val="7625408C"/>
    <w:multiLevelType w:val="hybridMultilevel"/>
    <w:tmpl w:val="1AC0AA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0" w15:restartNumberingAfterBreak="0">
    <w:nsid w:val="769B6CAF"/>
    <w:multiLevelType w:val="hybridMultilevel"/>
    <w:tmpl w:val="83548D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6BE1E33"/>
    <w:multiLevelType w:val="hybridMultilevel"/>
    <w:tmpl w:val="19F410D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2" w15:restartNumberingAfterBreak="0">
    <w:nsid w:val="77361C82"/>
    <w:multiLevelType w:val="hybridMultilevel"/>
    <w:tmpl w:val="D1983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784C57D2"/>
    <w:multiLevelType w:val="hybridMultilevel"/>
    <w:tmpl w:val="AB80E4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4" w15:restartNumberingAfterBreak="0">
    <w:nsid w:val="7AA67701"/>
    <w:multiLevelType w:val="hybridMultilevel"/>
    <w:tmpl w:val="320EB0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B361249"/>
    <w:multiLevelType w:val="hybridMultilevel"/>
    <w:tmpl w:val="E0A265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6" w15:restartNumberingAfterBreak="0">
    <w:nsid w:val="7B542AB4"/>
    <w:multiLevelType w:val="hybridMultilevel"/>
    <w:tmpl w:val="069CEF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7" w15:restartNumberingAfterBreak="0">
    <w:nsid w:val="7D4E61C6"/>
    <w:multiLevelType w:val="hybridMultilevel"/>
    <w:tmpl w:val="701E8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8" w15:restartNumberingAfterBreak="0">
    <w:nsid w:val="7DAB5FFF"/>
    <w:multiLevelType w:val="multilevel"/>
    <w:tmpl w:val="0918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DF73F3C"/>
    <w:multiLevelType w:val="multilevel"/>
    <w:tmpl w:val="5546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E026290"/>
    <w:multiLevelType w:val="hybridMultilevel"/>
    <w:tmpl w:val="080ADEE4"/>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1" w15:restartNumberingAfterBreak="0">
    <w:nsid w:val="7E06751C"/>
    <w:multiLevelType w:val="hybridMultilevel"/>
    <w:tmpl w:val="EA7666F6"/>
    <w:lvl w:ilvl="0" w:tplc="65746E4A">
      <w:start w:val="4"/>
      <w:numFmt w:val="bullet"/>
      <w:lvlText w:val="-"/>
      <w:lvlJc w:val="left"/>
      <w:pPr>
        <w:ind w:left="720" w:hanging="360"/>
      </w:pPr>
      <w:rPr>
        <w:rFonts w:ascii="Times New Roman" w:eastAsiaTheme="maj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E792D74"/>
    <w:multiLevelType w:val="hybridMultilevel"/>
    <w:tmpl w:val="D89ED4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3" w15:restartNumberingAfterBreak="0">
    <w:nsid w:val="7EF96DFE"/>
    <w:multiLevelType w:val="multilevel"/>
    <w:tmpl w:val="EDFC7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4893168">
    <w:abstractNumId w:val="88"/>
  </w:num>
  <w:num w:numId="2" w16cid:durableId="1883396370">
    <w:abstractNumId w:val="67"/>
  </w:num>
  <w:num w:numId="3" w16cid:durableId="1850754046">
    <w:abstractNumId w:val="22"/>
  </w:num>
  <w:num w:numId="4" w16cid:durableId="2085491035">
    <w:abstractNumId w:val="93"/>
  </w:num>
  <w:num w:numId="5" w16cid:durableId="1500384816">
    <w:abstractNumId w:val="105"/>
  </w:num>
  <w:num w:numId="6" w16cid:durableId="692266442">
    <w:abstractNumId w:val="94"/>
  </w:num>
  <w:num w:numId="7" w16cid:durableId="1383098506">
    <w:abstractNumId w:val="41"/>
  </w:num>
  <w:num w:numId="8" w16cid:durableId="182675960">
    <w:abstractNumId w:val="11"/>
  </w:num>
  <w:num w:numId="9" w16cid:durableId="536165091">
    <w:abstractNumId w:val="78"/>
  </w:num>
  <w:num w:numId="10" w16cid:durableId="1253080275">
    <w:abstractNumId w:val="12"/>
  </w:num>
  <w:num w:numId="11" w16cid:durableId="510949111">
    <w:abstractNumId w:val="39"/>
  </w:num>
  <w:num w:numId="12" w16cid:durableId="1580669849">
    <w:abstractNumId w:val="96"/>
  </w:num>
  <w:num w:numId="13" w16cid:durableId="1523938879">
    <w:abstractNumId w:val="26"/>
  </w:num>
  <w:num w:numId="14" w16cid:durableId="2029257043">
    <w:abstractNumId w:val="4"/>
  </w:num>
  <w:num w:numId="15" w16cid:durableId="1142506067">
    <w:abstractNumId w:val="28"/>
  </w:num>
  <w:num w:numId="16" w16cid:durableId="697584477">
    <w:abstractNumId w:val="99"/>
  </w:num>
  <w:num w:numId="17" w16cid:durableId="544676619">
    <w:abstractNumId w:val="52"/>
  </w:num>
  <w:num w:numId="18" w16cid:durableId="1858620065">
    <w:abstractNumId w:val="55"/>
  </w:num>
  <w:num w:numId="19" w16cid:durableId="135538407">
    <w:abstractNumId w:val="20"/>
  </w:num>
  <w:num w:numId="20" w16cid:durableId="285282953">
    <w:abstractNumId w:val="38"/>
  </w:num>
  <w:num w:numId="21" w16cid:durableId="854224602">
    <w:abstractNumId w:val="87"/>
  </w:num>
  <w:num w:numId="22" w16cid:durableId="469173252">
    <w:abstractNumId w:val="32"/>
  </w:num>
  <w:num w:numId="23" w16cid:durableId="913708716">
    <w:abstractNumId w:val="86"/>
  </w:num>
  <w:num w:numId="24" w16cid:durableId="1116486413">
    <w:abstractNumId w:val="33"/>
  </w:num>
  <w:num w:numId="25" w16cid:durableId="1377582511">
    <w:abstractNumId w:val="75"/>
  </w:num>
  <w:num w:numId="26" w16cid:durableId="1363245272">
    <w:abstractNumId w:val="65"/>
  </w:num>
  <w:num w:numId="27" w16cid:durableId="532618931">
    <w:abstractNumId w:val="110"/>
  </w:num>
  <w:num w:numId="28" w16cid:durableId="781652127">
    <w:abstractNumId w:val="85"/>
  </w:num>
  <w:num w:numId="29" w16cid:durableId="1196895038">
    <w:abstractNumId w:val="37"/>
  </w:num>
  <w:num w:numId="30" w16cid:durableId="625626544">
    <w:abstractNumId w:val="31"/>
  </w:num>
  <w:num w:numId="31" w16cid:durableId="676659970">
    <w:abstractNumId w:val="7"/>
  </w:num>
  <w:num w:numId="32" w16cid:durableId="679699527">
    <w:abstractNumId w:val="46"/>
  </w:num>
  <w:num w:numId="33" w16cid:durableId="450824920">
    <w:abstractNumId w:val="53"/>
  </w:num>
  <w:num w:numId="34" w16cid:durableId="1135217725">
    <w:abstractNumId w:val="104"/>
  </w:num>
  <w:num w:numId="35" w16cid:durableId="2019233774">
    <w:abstractNumId w:val="71"/>
  </w:num>
  <w:num w:numId="36" w16cid:durableId="1698120688">
    <w:abstractNumId w:val="16"/>
  </w:num>
  <w:num w:numId="37" w16cid:durableId="249970821">
    <w:abstractNumId w:val="17"/>
  </w:num>
  <w:num w:numId="38" w16cid:durableId="386533145">
    <w:abstractNumId w:val="3"/>
  </w:num>
  <w:num w:numId="39" w16cid:durableId="945575678">
    <w:abstractNumId w:val="14"/>
  </w:num>
  <w:num w:numId="40" w16cid:durableId="2078353755">
    <w:abstractNumId w:val="69"/>
  </w:num>
  <w:num w:numId="41" w16cid:durableId="1615794865">
    <w:abstractNumId w:val="25"/>
  </w:num>
  <w:num w:numId="42" w16cid:durableId="1696492534">
    <w:abstractNumId w:val="101"/>
  </w:num>
  <w:num w:numId="43" w16cid:durableId="368846967">
    <w:abstractNumId w:val="47"/>
  </w:num>
  <w:num w:numId="44" w16cid:durableId="656495104">
    <w:abstractNumId w:val="13"/>
  </w:num>
  <w:num w:numId="45" w16cid:durableId="1657800624">
    <w:abstractNumId w:val="76"/>
  </w:num>
  <w:num w:numId="46" w16cid:durableId="1474101742">
    <w:abstractNumId w:val="48"/>
  </w:num>
  <w:num w:numId="47" w16cid:durableId="1133332628">
    <w:abstractNumId w:val="60"/>
  </w:num>
  <w:num w:numId="48" w16cid:durableId="1330867518">
    <w:abstractNumId w:val="34"/>
  </w:num>
  <w:num w:numId="49" w16cid:durableId="1444496544">
    <w:abstractNumId w:val="81"/>
  </w:num>
  <w:num w:numId="50" w16cid:durableId="628248543">
    <w:abstractNumId w:val="35"/>
  </w:num>
  <w:num w:numId="51" w16cid:durableId="1801919055">
    <w:abstractNumId w:val="106"/>
  </w:num>
  <w:num w:numId="52" w16cid:durableId="1695110748">
    <w:abstractNumId w:val="1"/>
  </w:num>
  <w:num w:numId="53" w16cid:durableId="545916103">
    <w:abstractNumId w:val="97"/>
  </w:num>
  <w:num w:numId="54" w16cid:durableId="643314909">
    <w:abstractNumId w:val="24"/>
  </w:num>
  <w:num w:numId="55" w16cid:durableId="261426477">
    <w:abstractNumId w:val="64"/>
  </w:num>
  <w:num w:numId="56" w16cid:durableId="1876579377">
    <w:abstractNumId w:val="27"/>
  </w:num>
  <w:num w:numId="57" w16cid:durableId="503469858">
    <w:abstractNumId w:val="95"/>
  </w:num>
  <w:num w:numId="58" w16cid:durableId="1252281013">
    <w:abstractNumId w:val="54"/>
  </w:num>
  <w:num w:numId="59" w16cid:durableId="862983691">
    <w:abstractNumId w:val="62"/>
  </w:num>
  <w:num w:numId="60" w16cid:durableId="1984652007">
    <w:abstractNumId w:val="100"/>
  </w:num>
  <w:num w:numId="61" w16cid:durableId="1867676020">
    <w:abstractNumId w:val="21"/>
  </w:num>
  <w:num w:numId="62" w16cid:durableId="532696368">
    <w:abstractNumId w:val="0"/>
  </w:num>
  <w:num w:numId="63" w16cid:durableId="1343359590">
    <w:abstractNumId w:val="15"/>
  </w:num>
  <w:num w:numId="64" w16cid:durableId="1763647959">
    <w:abstractNumId w:val="112"/>
  </w:num>
  <w:num w:numId="65" w16cid:durableId="216861214">
    <w:abstractNumId w:val="61"/>
  </w:num>
  <w:num w:numId="66" w16cid:durableId="650792396">
    <w:abstractNumId w:val="92"/>
  </w:num>
  <w:num w:numId="67" w16cid:durableId="1327398720">
    <w:abstractNumId w:val="19"/>
  </w:num>
  <w:num w:numId="68" w16cid:durableId="408498968">
    <w:abstractNumId w:val="90"/>
  </w:num>
  <w:num w:numId="69" w16cid:durableId="118768518">
    <w:abstractNumId w:val="50"/>
  </w:num>
  <w:num w:numId="70" w16cid:durableId="6366646">
    <w:abstractNumId w:val="109"/>
  </w:num>
  <w:num w:numId="71" w16cid:durableId="1154224794">
    <w:abstractNumId w:val="66"/>
  </w:num>
  <w:num w:numId="72" w16cid:durableId="1213421570">
    <w:abstractNumId w:val="84"/>
  </w:num>
  <w:num w:numId="73" w16cid:durableId="1607611269">
    <w:abstractNumId w:val="44"/>
  </w:num>
  <w:num w:numId="74" w16cid:durableId="562058092">
    <w:abstractNumId w:val="83"/>
  </w:num>
  <w:num w:numId="75" w16cid:durableId="1831561448">
    <w:abstractNumId w:val="68"/>
  </w:num>
  <w:num w:numId="76" w16cid:durableId="874655194">
    <w:abstractNumId w:val="59"/>
  </w:num>
  <w:num w:numId="77" w16cid:durableId="1035929163">
    <w:abstractNumId w:val="29"/>
  </w:num>
  <w:num w:numId="78" w16cid:durableId="1187139552">
    <w:abstractNumId w:val="18"/>
  </w:num>
  <w:num w:numId="79" w16cid:durableId="367797743">
    <w:abstractNumId w:val="107"/>
  </w:num>
  <w:num w:numId="80" w16cid:durableId="1139229747">
    <w:abstractNumId w:val="8"/>
  </w:num>
  <w:num w:numId="81" w16cid:durableId="931624290">
    <w:abstractNumId w:val="10"/>
  </w:num>
  <w:num w:numId="82" w16cid:durableId="273026665">
    <w:abstractNumId w:val="103"/>
  </w:num>
  <w:num w:numId="83" w16cid:durableId="1128746435">
    <w:abstractNumId w:val="6"/>
  </w:num>
  <w:num w:numId="84" w16cid:durableId="1722097732">
    <w:abstractNumId w:val="5"/>
  </w:num>
  <w:num w:numId="85" w16cid:durableId="1581793722">
    <w:abstractNumId w:val="40"/>
  </w:num>
  <w:num w:numId="86" w16cid:durableId="243346249">
    <w:abstractNumId w:val="63"/>
  </w:num>
  <w:num w:numId="87" w16cid:durableId="919217039">
    <w:abstractNumId w:val="113"/>
  </w:num>
  <w:num w:numId="88" w16cid:durableId="600533909">
    <w:abstractNumId w:val="9"/>
  </w:num>
  <w:num w:numId="89" w16cid:durableId="547453571">
    <w:abstractNumId w:val="98"/>
  </w:num>
  <w:num w:numId="90" w16cid:durableId="875430476">
    <w:abstractNumId w:val="51"/>
  </w:num>
  <w:num w:numId="91" w16cid:durableId="865217628">
    <w:abstractNumId w:val="91"/>
  </w:num>
  <w:num w:numId="92" w16cid:durableId="1639802691">
    <w:abstractNumId w:val="30"/>
  </w:num>
  <w:num w:numId="93" w16cid:durableId="578637246">
    <w:abstractNumId w:val="82"/>
  </w:num>
  <w:num w:numId="94" w16cid:durableId="1146360755">
    <w:abstractNumId w:val="23"/>
  </w:num>
  <w:num w:numId="95" w16cid:durableId="777791629">
    <w:abstractNumId w:val="45"/>
  </w:num>
  <w:num w:numId="96" w16cid:durableId="1334918290">
    <w:abstractNumId w:val="79"/>
  </w:num>
  <w:num w:numId="97" w16cid:durableId="746073829">
    <w:abstractNumId w:val="36"/>
  </w:num>
  <w:num w:numId="98" w16cid:durableId="298149930">
    <w:abstractNumId w:val="89"/>
  </w:num>
  <w:num w:numId="99" w16cid:durableId="952901620">
    <w:abstractNumId w:val="111"/>
  </w:num>
  <w:num w:numId="100" w16cid:durableId="1129670878">
    <w:abstractNumId w:val="56"/>
  </w:num>
  <w:num w:numId="101" w16cid:durableId="360014260">
    <w:abstractNumId w:val="57"/>
  </w:num>
  <w:num w:numId="102" w16cid:durableId="1813593503">
    <w:abstractNumId w:val="72"/>
  </w:num>
  <w:num w:numId="103" w16cid:durableId="415982096">
    <w:abstractNumId w:val="77"/>
  </w:num>
  <w:num w:numId="104" w16cid:durableId="1495298679">
    <w:abstractNumId w:val="74"/>
  </w:num>
  <w:num w:numId="105" w16cid:durableId="898249402">
    <w:abstractNumId w:val="108"/>
  </w:num>
  <w:num w:numId="106" w16cid:durableId="746802780">
    <w:abstractNumId w:val="102"/>
  </w:num>
  <w:num w:numId="107" w16cid:durableId="837890766">
    <w:abstractNumId w:val="73"/>
  </w:num>
  <w:num w:numId="108" w16cid:durableId="755856650">
    <w:abstractNumId w:val="58"/>
  </w:num>
  <w:num w:numId="109" w16cid:durableId="1936553549">
    <w:abstractNumId w:val="70"/>
  </w:num>
  <w:num w:numId="110" w16cid:durableId="1344822415">
    <w:abstractNumId w:val="43"/>
  </w:num>
  <w:num w:numId="111" w16cid:durableId="1066033553">
    <w:abstractNumId w:val="42"/>
  </w:num>
  <w:num w:numId="112" w16cid:durableId="1599831975">
    <w:abstractNumId w:val="2"/>
  </w:num>
  <w:num w:numId="113" w16cid:durableId="1484665022">
    <w:abstractNumId w:val="49"/>
  </w:num>
  <w:num w:numId="114" w16cid:durableId="2058551383">
    <w:abstractNumId w:val="8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4BC"/>
    <w:rsid w:val="000024A6"/>
    <w:rsid w:val="00002FA8"/>
    <w:rsid w:val="00003B89"/>
    <w:rsid w:val="00004526"/>
    <w:rsid w:val="00004799"/>
    <w:rsid w:val="00010C4E"/>
    <w:rsid w:val="00012403"/>
    <w:rsid w:val="00012831"/>
    <w:rsid w:val="00012EA5"/>
    <w:rsid w:val="00013504"/>
    <w:rsid w:val="000144AE"/>
    <w:rsid w:val="00015C4A"/>
    <w:rsid w:val="0001701D"/>
    <w:rsid w:val="00017F41"/>
    <w:rsid w:val="00020913"/>
    <w:rsid w:val="00021B44"/>
    <w:rsid w:val="00021CAA"/>
    <w:rsid w:val="00022099"/>
    <w:rsid w:val="0002338E"/>
    <w:rsid w:val="00023705"/>
    <w:rsid w:val="00023BDD"/>
    <w:rsid w:val="00024518"/>
    <w:rsid w:val="00026238"/>
    <w:rsid w:val="000279C7"/>
    <w:rsid w:val="000303BD"/>
    <w:rsid w:val="00030996"/>
    <w:rsid w:val="00032135"/>
    <w:rsid w:val="00033EAC"/>
    <w:rsid w:val="00035253"/>
    <w:rsid w:val="0003607B"/>
    <w:rsid w:val="00036EED"/>
    <w:rsid w:val="00037647"/>
    <w:rsid w:val="00037EC9"/>
    <w:rsid w:val="00041BDF"/>
    <w:rsid w:val="00042F4A"/>
    <w:rsid w:val="00043077"/>
    <w:rsid w:val="000433AF"/>
    <w:rsid w:val="0004488C"/>
    <w:rsid w:val="00044A50"/>
    <w:rsid w:val="00044F05"/>
    <w:rsid w:val="000452F7"/>
    <w:rsid w:val="000456DE"/>
    <w:rsid w:val="00045B26"/>
    <w:rsid w:val="000470DF"/>
    <w:rsid w:val="00047C8C"/>
    <w:rsid w:val="00047E65"/>
    <w:rsid w:val="0005008B"/>
    <w:rsid w:val="00050624"/>
    <w:rsid w:val="00051F19"/>
    <w:rsid w:val="0005284A"/>
    <w:rsid w:val="00052C30"/>
    <w:rsid w:val="0005369D"/>
    <w:rsid w:val="00054980"/>
    <w:rsid w:val="00054D20"/>
    <w:rsid w:val="00054F79"/>
    <w:rsid w:val="00055444"/>
    <w:rsid w:val="0005598A"/>
    <w:rsid w:val="00056CF9"/>
    <w:rsid w:val="0005731F"/>
    <w:rsid w:val="00061CF2"/>
    <w:rsid w:val="00061CFE"/>
    <w:rsid w:val="00063561"/>
    <w:rsid w:val="00065932"/>
    <w:rsid w:val="000664B1"/>
    <w:rsid w:val="000719B7"/>
    <w:rsid w:val="00072ABA"/>
    <w:rsid w:val="0007307B"/>
    <w:rsid w:val="00074160"/>
    <w:rsid w:val="000744BA"/>
    <w:rsid w:val="000744BD"/>
    <w:rsid w:val="00074DF9"/>
    <w:rsid w:val="000774C9"/>
    <w:rsid w:val="000775B4"/>
    <w:rsid w:val="00081CF4"/>
    <w:rsid w:val="00082B0A"/>
    <w:rsid w:val="00082F85"/>
    <w:rsid w:val="00082FE1"/>
    <w:rsid w:val="00083319"/>
    <w:rsid w:val="000849E9"/>
    <w:rsid w:val="00085AE8"/>
    <w:rsid w:val="00085B76"/>
    <w:rsid w:val="00092458"/>
    <w:rsid w:val="00092ABC"/>
    <w:rsid w:val="00092B2B"/>
    <w:rsid w:val="00093626"/>
    <w:rsid w:val="000936EB"/>
    <w:rsid w:val="00093D6D"/>
    <w:rsid w:val="00095319"/>
    <w:rsid w:val="00095AD1"/>
    <w:rsid w:val="00097759"/>
    <w:rsid w:val="000A0E65"/>
    <w:rsid w:val="000A21EB"/>
    <w:rsid w:val="000A21F6"/>
    <w:rsid w:val="000A2BD5"/>
    <w:rsid w:val="000A4591"/>
    <w:rsid w:val="000A48E4"/>
    <w:rsid w:val="000A4E67"/>
    <w:rsid w:val="000A5089"/>
    <w:rsid w:val="000A5DAB"/>
    <w:rsid w:val="000A5DFA"/>
    <w:rsid w:val="000A6069"/>
    <w:rsid w:val="000A6F25"/>
    <w:rsid w:val="000B0EBA"/>
    <w:rsid w:val="000B1D5D"/>
    <w:rsid w:val="000B2645"/>
    <w:rsid w:val="000B2989"/>
    <w:rsid w:val="000B30D0"/>
    <w:rsid w:val="000B5B29"/>
    <w:rsid w:val="000B5C5E"/>
    <w:rsid w:val="000B5D1D"/>
    <w:rsid w:val="000B7E01"/>
    <w:rsid w:val="000C0A23"/>
    <w:rsid w:val="000C0ED8"/>
    <w:rsid w:val="000C0EE9"/>
    <w:rsid w:val="000C1030"/>
    <w:rsid w:val="000C119E"/>
    <w:rsid w:val="000C270B"/>
    <w:rsid w:val="000C2E57"/>
    <w:rsid w:val="000C367C"/>
    <w:rsid w:val="000C36E2"/>
    <w:rsid w:val="000C4226"/>
    <w:rsid w:val="000C5F41"/>
    <w:rsid w:val="000C6A43"/>
    <w:rsid w:val="000C6C6A"/>
    <w:rsid w:val="000C6EEF"/>
    <w:rsid w:val="000C7191"/>
    <w:rsid w:val="000C7E14"/>
    <w:rsid w:val="000D06FB"/>
    <w:rsid w:val="000D080D"/>
    <w:rsid w:val="000D39FF"/>
    <w:rsid w:val="000D3C46"/>
    <w:rsid w:val="000D41B6"/>
    <w:rsid w:val="000D48F0"/>
    <w:rsid w:val="000D4F9B"/>
    <w:rsid w:val="000D5EF5"/>
    <w:rsid w:val="000D633C"/>
    <w:rsid w:val="000D6617"/>
    <w:rsid w:val="000D6914"/>
    <w:rsid w:val="000D6FC3"/>
    <w:rsid w:val="000D7410"/>
    <w:rsid w:val="000E0658"/>
    <w:rsid w:val="000E14C8"/>
    <w:rsid w:val="000E151F"/>
    <w:rsid w:val="000E2285"/>
    <w:rsid w:val="000E2BDF"/>
    <w:rsid w:val="000E3B8D"/>
    <w:rsid w:val="000E4575"/>
    <w:rsid w:val="000E53EF"/>
    <w:rsid w:val="000E6C3C"/>
    <w:rsid w:val="000E7315"/>
    <w:rsid w:val="000E74F1"/>
    <w:rsid w:val="000E7667"/>
    <w:rsid w:val="000E77BE"/>
    <w:rsid w:val="000E7B0D"/>
    <w:rsid w:val="000E7C2F"/>
    <w:rsid w:val="000E7D8A"/>
    <w:rsid w:val="000E7FA0"/>
    <w:rsid w:val="000F1A96"/>
    <w:rsid w:val="000F1AE1"/>
    <w:rsid w:val="000F22C2"/>
    <w:rsid w:val="000F252C"/>
    <w:rsid w:val="000F27AD"/>
    <w:rsid w:val="000F29B6"/>
    <w:rsid w:val="000F368B"/>
    <w:rsid w:val="000F419F"/>
    <w:rsid w:val="000F49C9"/>
    <w:rsid w:val="000F50CB"/>
    <w:rsid w:val="000F59D8"/>
    <w:rsid w:val="000F5B5F"/>
    <w:rsid w:val="000F6F01"/>
    <w:rsid w:val="000F75D2"/>
    <w:rsid w:val="001013A0"/>
    <w:rsid w:val="00101BBA"/>
    <w:rsid w:val="00102EA1"/>
    <w:rsid w:val="00102FC3"/>
    <w:rsid w:val="001032C9"/>
    <w:rsid w:val="00106AA7"/>
    <w:rsid w:val="001075EF"/>
    <w:rsid w:val="00110570"/>
    <w:rsid w:val="001106FE"/>
    <w:rsid w:val="001107E1"/>
    <w:rsid w:val="00110F15"/>
    <w:rsid w:val="0011151F"/>
    <w:rsid w:val="00111B2E"/>
    <w:rsid w:val="001144F8"/>
    <w:rsid w:val="00115861"/>
    <w:rsid w:val="00115CD2"/>
    <w:rsid w:val="001202D9"/>
    <w:rsid w:val="0012223A"/>
    <w:rsid w:val="001225F1"/>
    <w:rsid w:val="00122C9A"/>
    <w:rsid w:val="00123465"/>
    <w:rsid w:val="00124E2B"/>
    <w:rsid w:val="00124E71"/>
    <w:rsid w:val="00125632"/>
    <w:rsid w:val="00126605"/>
    <w:rsid w:val="00131C37"/>
    <w:rsid w:val="00131EB9"/>
    <w:rsid w:val="0013212D"/>
    <w:rsid w:val="00133447"/>
    <w:rsid w:val="00134408"/>
    <w:rsid w:val="00135E0F"/>
    <w:rsid w:val="0013661B"/>
    <w:rsid w:val="00136F79"/>
    <w:rsid w:val="00137362"/>
    <w:rsid w:val="0013767B"/>
    <w:rsid w:val="00137800"/>
    <w:rsid w:val="0014007B"/>
    <w:rsid w:val="00140459"/>
    <w:rsid w:val="001404A2"/>
    <w:rsid w:val="00142C71"/>
    <w:rsid w:val="00142CB0"/>
    <w:rsid w:val="00142F67"/>
    <w:rsid w:val="001436DD"/>
    <w:rsid w:val="00143B16"/>
    <w:rsid w:val="00143B2E"/>
    <w:rsid w:val="00144D6F"/>
    <w:rsid w:val="0014546C"/>
    <w:rsid w:val="0014557B"/>
    <w:rsid w:val="001478B6"/>
    <w:rsid w:val="001502E1"/>
    <w:rsid w:val="00150623"/>
    <w:rsid w:val="0015126B"/>
    <w:rsid w:val="00151438"/>
    <w:rsid w:val="00151EC5"/>
    <w:rsid w:val="00151F15"/>
    <w:rsid w:val="001535A0"/>
    <w:rsid w:val="00154A12"/>
    <w:rsid w:val="001560AD"/>
    <w:rsid w:val="00157DA8"/>
    <w:rsid w:val="001603A7"/>
    <w:rsid w:val="00160BD6"/>
    <w:rsid w:val="00160CAB"/>
    <w:rsid w:val="00163A9C"/>
    <w:rsid w:val="00163EB6"/>
    <w:rsid w:val="00165026"/>
    <w:rsid w:val="0017068A"/>
    <w:rsid w:val="001723F2"/>
    <w:rsid w:val="00172793"/>
    <w:rsid w:val="00172824"/>
    <w:rsid w:val="00172F51"/>
    <w:rsid w:val="0017491D"/>
    <w:rsid w:val="00174E78"/>
    <w:rsid w:val="00176E2C"/>
    <w:rsid w:val="001771F7"/>
    <w:rsid w:val="00177C34"/>
    <w:rsid w:val="00180122"/>
    <w:rsid w:val="001805A1"/>
    <w:rsid w:val="001820F5"/>
    <w:rsid w:val="00184EEB"/>
    <w:rsid w:val="001858C6"/>
    <w:rsid w:val="0018593F"/>
    <w:rsid w:val="00187D2D"/>
    <w:rsid w:val="00191557"/>
    <w:rsid w:val="00191E9C"/>
    <w:rsid w:val="00192AEA"/>
    <w:rsid w:val="00192BC1"/>
    <w:rsid w:val="0019308D"/>
    <w:rsid w:val="0019522E"/>
    <w:rsid w:val="001954D8"/>
    <w:rsid w:val="00196FAC"/>
    <w:rsid w:val="001A0012"/>
    <w:rsid w:val="001A062A"/>
    <w:rsid w:val="001A0C84"/>
    <w:rsid w:val="001A11D9"/>
    <w:rsid w:val="001A42C1"/>
    <w:rsid w:val="001A5A43"/>
    <w:rsid w:val="001A60C0"/>
    <w:rsid w:val="001A6387"/>
    <w:rsid w:val="001A64B6"/>
    <w:rsid w:val="001A7252"/>
    <w:rsid w:val="001A7AB6"/>
    <w:rsid w:val="001A7DE4"/>
    <w:rsid w:val="001B1813"/>
    <w:rsid w:val="001B1F3D"/>
    <w:rsid w:val="001B2B32"/>
    <w:rsid w:val="001B2EE8"/>
    <w:rsid w:val="001B3A05"/>
    <w:rsid w:val="001B5DDD"/>
    <w:rsid w:val="001B60CF"/>
    <w:rsid w:val="001B6402"/>
    <w:rsid w:val="001B6703"/>
    <w:rsid w:val="001B6DFC"/>
    <w:rsid w:val="001B74A6"/>
    <w:rsid w:val="001B795A"/>
    <w:rsid w:val="001B7A03"/>
    <w:rsid w:val="001C030C"/>
    <w:rsid w:val="001C07FA"/>
    <w:rsid w:val="001C0D55"/>
    <w:rsid w:val="001C3537"/>
    <w:rsid w:val="001C36CB"/>
    <w:rsid w:val="001C4173"/>
    <w:rsid w:val="001C5E74"/>
    <w:rsid w:val="001C682D"/>
    <w:rsid w:val="001C7642"/>
    <w:rsid w:val="001C781D"/>
    <w:rsid w:val="001C7DBA"/>
    <w:rsid w:val="001D0533"/>
    <w:rsid w:val="001D37AD"/>
    <w:rsid w:val="001D38E9"/>
    <w:rsid w:val="001D5F79"/>
    <w:rsid w:val="001E11E7"/>
    <w:rsid w:val="001E1971"/>
    <w:rsid w:val="001E1B62"/>
    <w:rsid w:val="001E3177"/>
    <w:rsid w:val="001E3242"/>
    <w:rsid w:val="001E42D5"/>
    <w:rsid w:val="001E468A"/>
    <w:rsid w:val="001E5143"/>
    <w:rsid w:val="001E5186"/>
    <w:rsid w:val="001E51CB"/>
    <w:rsid w:val="001E54BF"/>
    <w:rsid w:val="001E564A"/>
    <w:rsid w:val="001E7572"/>
    <w:rsid w:val="001E7613"/>
    <w:rsid w:val="001E79CD"/>
    <w:rsid w:val="001F12BC"/>
    <w:rsid w:val="001F1C35"/>
    <w:rsid w:val="001F305B"/>
    <w:rsid w:val="001F3D68"/>
    <w:rsid w:val="001F4033"/>
    <w:rsid w:val="001F4819"/>
    <w:rsid w:val="001F4886"/>
    <w:rsid w:val="001F4F99"/>
    <w:rsid w:val="001F5A9C"/>
    <w:rsid w:val="001F60EA"/>
    <w:rsid w:val="001F7827"/>
    <w:rsid w:val="0020144A"/>
    <w:rsid w:val="00201493"/>
    <w:rsid w:val="00201F0D"/>
    <w:rsid w:val="00203DDB"/>
    <w:rsid w:val="00204551"/>
    <w:rsid w:val="002047CF"/>
    <w:rsid w:val="002048FD"/>
    <w:rsid w:val="00205360"/>
    <w:rsid w:val="00205E1C"/>
    <w:rsid w:val="00205FD0"/>
    <w:rsid w:val="00206F01"/>
    <w:rsid w:val="002107B1"/>
    <w:rsid w:val="00210911"/>
    <w:rsid w:val="002109A8"/>
    <w:rsid w:val="00211ED0"/>
    <w:rsid w:val="0021225D"/>
    <w:rsid w:val="00212A80"/>
    <w:rsid w:val="00214768"/>
    <w:rsid w:val="00214859"/>
    <w:rsid w:val="002161F4"/>
    <w:rsid w:val="00216559"/>
    <w:rsid w:val="00216649"/>
    <w:rsid w:val="00217BA1"/>
    <w:rsid w:val="00217D44"/>
    <w:rsid w:val="00217DF7"/>
    <w:rsid w:val="0022068B"/>
    <w:rsid w:val="00220E1D"/>
    <w:rsid w:val="0022521E"/>
    <w:rsid w:val="00225E5B"/>
    <w:rsid w:val="00226322"/>
    <w:rsid w:val="00226630"/>
    <w:rsid w:val="00230020"/>
    <w:rsid w:val="00230081"/>
    <w:rsid w:val="00230D97"/>
    <w:rsid w:val="002311B4"/>
    <w:rsid w:val="00231707"/>
    <w:rsid w:val="002326AC"/>
    <w:rsid w:val="00232A60"/>
    <w:rsid w:val="00233B76"/>
    <w:rsid w:val="00233F31"/>
    <w:rsid w:val="0023474F"/>
    <w:rsid w:val="002351F8"/>
    <w:rsid w:val="0023552E"/>
    <w:rsid w:val="0023557F"/>
    <w:rsid w:val="00236B3B"/>
    <w:rsid w:val="0023759F"/>
    <w:rsid w:val="00237CC3"/>
    <w:rsid w:val="002401C8"/>
    <w:rsid w:val="0024029F"/>
    <w:rsid w:val="002404DD"/>
    <w:rsid w:val="002409A7"/>
    <w:rsid w:val="00240ADE"/>
    <w:rsid w:val="0024378E"/>
    <w:rsid w:val="00243AC8"/>
    <w:rsid w:val="00243C8B"/>
    <w:rsid w:val="002443B5"/>
    <w:rsid w:val="00244F04"/>
    <w:rsid w:val="0024689D"/>
    <w:rsid w:val="00246CAA"/>
    <w:rsid w:val="00247132"/>
    <w:rsid w:val="0025153B"/>
    <w:rsid w:val="002525EE"/>
    <w:rsid w:val="002529A3"/>
    <w:rsid w:val="0025402E"/>
    <w:rsid w:val="00254B35"/>
    <w:rsid w:val="00257B4F"/>
    <w:rsid w:val="00261352"/>
    <w:rsid w:val="0026198B"/>
    <w:rsid w:val="0026300D"/>
    <w:rsid w:val="00264570"/>
    <w:rsid w:val="00264FA5"/>
    <w:rsid w:val="002650E8"/>
    <w:rsid w:val="00265378"/>
    <w:rsid w:val="002664C2"/>
    <w:rsid w:val="00266C61"/>
    <w:rsid w:val="00267ED7"/>
    <w:rsid w:val="002708E4"/>
    <w:rsid w:val="002711A3"/>
    <w:rsid w:val="0027137A"/>
    <w:rsid w:val="002731CF"/>
    <w:rsid w:val="00273AD8"/>
    <w:rsid w:val="00274D87"/>
    <w:rsid w:val="00275548"/>
    <w:rsid w:val="00275DBB"/>
    <w:rsid w:val="002760C9"/>
    <w:rsid w:val="002764FE"/>
    <w:rsid w:val="002768BD"/>
    <w:rsid w:val="00276F75"/>
    <w:rsid w:val="00277947"/>
    <w:rsid w:val="00280EF6"/>
    <w:rsid w:val="00280F67"/>
    <w:rsid w:val="00282405"/>
    <w:rsid w:val="002826FD"/>
    <w:rsid w:val="00282B88"/>
    <w:rsid w:val="00283A8C"/>
    <w:rsid w:val="00283F38"/>
    <w:rsid w:val="00284C9E"/>
    <w:rsid w:val="00284EBC"/>
    <w:rsid w:val="00285698"/>
    <w:rsid w:val="0028676E"/>
    <w:rsid w:val="00287074"/>
    <w:rsid w:val="00287262"/>
    <w:rsid w:val="00287DD8"/>
    <w:rsid w:val="00287F96"/>
    <w:rsid w:val="0029139E"/>
    <w:rsid w:val="00292843"/>
    <w:rsid w:val="00292A3F"/>
    <w:rsid w:val="00292C6E"/>
    <w:rsid w:val="00292D8E"/>
    <w:rsid w:val="002936AB"/>
    <w:rsid w:val="00293C07"/>
    <w:rsid w:val="00295B52"/>
    <w:rsid w:val="00295BF9"/>
    <w:rsid w:val="0029631C"/>
    <w:rsid w:val="00296AC7"/>
    <w:rsid w:val="00296B38"/>
    <w:rsid w:val="00296B53"/>
    <w:rsid w:val="00296FF5"/>
    <w:rsid w:val="00297AB0"/>
    <w:rsid w:val="00297AB5"/>
    <w:rsid w:val="002A05B8"/>
    <w:rsid w:val="002A0AB2"/>
    <w:rsid w:val="002A1778"/>
    <w:rsid w:val="002A7D6B"/>
    <w:rsid w:val="002B0B9B"/>
    <w:rsid w:val="002B0D9E"/>
    <w:rsid w:val="002B1B20"/>
    <w:rsid w:val="002B28AE"/>
    <w:rsid w:val="002B33FA"/>
    <w:rsid w:val="002B5CF0"/>
    <w:rsid w:val="002B7E91"/>
    <w:rsid w:val="002C42D2"/>
    <w:rsid w:val="002C4A34"/>
    <w:rsid w:val="002C5CCF"/>
    <w:rsid w:val="002C6993"/>
    <w:rsid w:val="002D0410"/>
    <w:rsid w:val="002D14C9"/>
    <w:rsid w:val="002D186C"/>
    <w:rsid w:val="002D3194"/>
    <w:rsid w:val="002D4604"/>
    <w:rsid w:val="002D5849"/>
    <w:rsid w:val="002D5ABE"/>
    <w:rsid w:val="002D6105"/>
    <w:rsid w:val="002D6792"/>
    <w:rsid w:val="002D7D34"/>
    <w:rsid w:val="002E1698"/>
    <w:rsid w:val="002E2EAD"/>
    <w:rsid w:val="002E467B"/>
    <w:rsid w:val="002E5279"/>
    <w:rsid w:val="002F10A9"/>
    <w:rsid w:val="002F1668"/>
    <w:rsid w:val="002F17DC"/>
    <w:rsid w:val="002F277D"/>
    <w:rsid w:val="002F2A1A"/>
    <w:rsid w:val="002F42FE"/>
    <w:rsid w:val="002F5984"/>
    <w:rsid w:val="002F5CF1"/>
    <w:rsid w:val="003002C6"/>
    <w:rsid w:val="0030210E"/>
    <w:rsid w:val="00302FEE"/>
    <w:rsid w:val="00303432"/>
    <w:rsid w:val="00307A3E"/>
    <w:rsid w:val="00311BAC"/>
    <w:rsid w:val="00311D21"/>
    <w:rsid w:val="00312944"/>
    <w:rsid w:val="0031380C"/>
    <w:rsid w:val="00314218"/>
    <w:rsid w:val="0031572D"/>
    <w:rsid w:val="00320999"/>
    <w:rsid w:val="003212B6"/>
    <w:rsid w:val="003218A0"/>
    <w:rsid w:val="00321A53"/>
    <w:rsid w:val="00321A78"/>
    <w:rsid w:val="00321A94"/>
    <w:rsid w:val="003236C6"/>
    <w:rsid w:val="00323A2B"/>
    <w:rsid w:val="00324077"/>
    <w:rsid w:val="00326F5F"/>
    <w:rsid w:val="003274D5"/>
    <w:rsid w:val="00327E37"/>
    <w:rsid w:val="00327EDC"/>
    <w:rsid w:val="00330347"/>
    <w:rsid w:val="00330527"/>
    <w:rsid w:val="0033063D"/>
    <w:rsid w:val="00330A2B"/>
    <w:rsid w:val="00330F1A"/>
    <w:rsid w:val="0033329F"/>
    <w:rsid w:val="0033382F"/>
    <w:rsid w:val="00334048"/>
    <w:rsid w:val="0033429C"/>
    <w:rsid w:val="003349B8"/>
    <w:rsid w:val="003363C6"/>
    <w:rsid w:val="00336B05"/>
    <w:rsid w:val="00336C6A"/>
    <w:rsid w:val="00336E3C"/>
    <w:rsid w:val="003371F3"/>
    <w:rsid w:val="003400A9"/>
    <w:rsid w:val="003406E0"/>
    <w:rsid w:val="0034245F"/>
    <w:rsid w:val="003427EF"/>
    <w:rsid w:val="0034324E"/>
    <w:rsid w:val="00343A61"/>
    <w:rsid w:val="0034450C"/>
    <w:rsid w:val="00345760"/>
    <w:rsid w:val="0034629E"/>
    <w:rsid w:val="003462E0"/>
    <w:rsid w:val="003505B6"/>
    <w:rsid w:val="00350F0C"/>
    <w:rsid w:val="003514E8"/>
    <w:rsid w:val="00352F4D"/>
    <w:rsid w:val="00353B63"/>
    <w:rsid w:val="00354C3C"/>
    <w:rsid w:val="0035689F"/>
    <w:rsid w:val="00361088"/>
    <w:rsid w:val="003624B7"/>
    <w:rsid w:val="003629EA"/>
    <w:rsid w:val="00362D78"/>
    <w:rsid w:val="00362E21"/>
    <w:rsid w:val="003632D2"/>
    <w:rsid w:val="00363BF1"/>
    <w:rsid w:val="00363F4B"/>
    <w:rsid w:val="00365D26"/>
    <w:rsid w:val="00366BC3"/>
    <w:rsid w:val="00372110"/>
    <w:rsid w:val="00373EB5"/>
    <w:rsid w:val="00374E80"/>
    <w:rsid w:val="00375147"/>
    <w:rsid w:val="00375CCD"/>
    <w:rsid w:val="00375D16"/>
    <w:rsid w:val="00375E4A"/>
    <w:rsid w:val="0037642B"/>
    <w:rsid w:val="00376A66"/>
    <w:rsid w:val="00376E27"/>
    <w:rsid w:val="00376F46"/>
    <w:rsid w:val="00377AA4"/>
    <w:rsid w:val="0038026B"/>
    <w:rsid w:val="0038079F"/>
    <w:rsid w:val="00381745"/>
    <w:rsid w:val="00382CC8"/>
    <w:rsid w:val="00382FCA"/>
    <w:rsid w:val="003832BE"/>
    <w:rsid w:val="00383CC2"/>
    <w:rsid w:val="00383D99"/>
    <w:rsid w:val="0038435E"/>
    <w:rsid w:val="00386516"/>
    <w:rsid w:val="00386809"/>
    <w:rsid w:val="003871E1"/>
    <w:rsid w:val="0038732F"/>
    <w:rsid w:val="0038783F"/>
    <w:rsid w:val="00387BE2"/>
    <w:rsid w:val="00390BEC"/>
    <w:rsid w:val="003923D2"/>
    <w:rsid w:val="003927F5"/>
    <w:rsid w:val="003934D4"/>
    <w:rsid w:val="00393526"/>
    <w:rsid w:val="003947F0"/>
    <w:rsid w:val="00396484"/>
    <w:rsid w:val="003964DA"/>
    <w:rsid w:val="003973E7"/>
    <w:rsid w:val="00397534"/>
    <w:rsid w:val="00397889"/>
    <w:rsid w:val="00397C9F"/>
    <w:rsid w:val="003A0C51"/>
    <w:rsid w:val="003A45FA"/>
    <w:rsid w:val="003A4CE2"/>
    <w:rsid w:val="003A5413"/>
    <w:rsid w:val="003A5E09"/>
    <w:rsid w:val="003A5F95"/>
    <w:rsid w:val="003B20C8"/>
    <w:rsid w:val="003B235D"/>
    <w:rsid w:val="003B2D1D"/>
    <w:rsid w:val="003B430A"/>
    <w:rsid w:val="003B4DCA"/>
    <w:rsid w:val="003B60D9"/>
    <w:rsid w:val="003B6D01"/>
    <w:rsid w:val="003B7193"/>
    <w:rsid w:val="003B72A7"/>
    <w:rsid w:val="003B7529"/>
    <w:rsid w:val="003B7680"/>
    <w:rsid w:val="003B7D06"/>
    <w:rsid w:val="003B7F4C"/>
    <w:rsid w:val="003C16E7"/>
    <w:rsid w:val="003C1A0D"/>
    <w:rsid w:val="003C1E51"/>
    <w:rsid w:val="003C2FAA"/>
    <w:rsid w:val="003C3278"/>
    <w:rsid w:val="003C517B"/>
    <w:rsid w:val="003C68A1"/>
    <w:rsid w:val="003C6B60"/>
    <w:rsid w:val="003C775B"/>
    <w:rsid w:val="003D0471"/>
    <w:rsid w:val="003D0805"/>
    <w:rsid w:val="003D3B76"/>
    <w:rsid w:val="003D4211"/>
    <w:rsid w:val="003D4F21"/>
    <w:rsid w:val="003D61E4"/>
    <w:rsid w:val="003D69AD"/>
    <w:rsid w:val="003D7639"/>
    <w:rsid w:val="003E0643"/>
    <w:rsid w:val="003E1312"/>
    <w:rsid w:val="003E152F"/>
    <w:rsid w:val="003E335E"/>
    <w:rsid w:val="003E3CFF"/>
    <w:rsid w:val="003E5397"/>
    <w:rsid w:val="003E5919"/>
    <w:rsid w:val="003E5BAD"/>
    <w:rsid w:val="003E6473"/>
    <w:rsid w:val="003E6BD8"/>
    <w:rsid w:val="003E77A9"/>
    <w:rsid w:val="003F0015"/>
    <w:rsid w:val="003F0219"/>
    <w:rsid w:val="003F12C5"/>
    <w:rsid w:val="003F2979"/>
    <w:rsid w:val="003F2A6B"/>
    <w:rsid w:val="003F3D23"/>
    <w:rsid w:val="003F3D4F"/>
    <w:rsid w:val="003F5E94"/>
    <w:rsid w:val="003F7EE4"/>
    <w:rsid w:val="00400538"/>
    <w:rsid w:val="00400947"/>
    <w:rsid w:val="00400BA4"/>
    <w:rsid w:val="00401752"/>
    <w:rsid w:val="00401D3F"/>
    <w:rsid w:val="00401F8D"/>
    <w:rsid w:val="004021BE"/>
    <w:rsid w:val="0040290D"/>
    <w:rsid w:val="0040364D"/>
    <w:rsid w:val="00404E0D"/>
    <w:rsid w:val="00405A8C"/>
    <w:rsid w:val="0040696E"/>
    <w:rsid w:val="00407870"/>
    <w:rsid w:val="00407E30"/>
    <w:rsid w:val="00410D1B"/>
    <w:rsid w:val="00410D6E"/>
    <w:rsid w:val="004124E6"/>
    <w:rsid w:val="004129AD"/>
    <w:rsid w:val="00413062"/>
    <w:rsid w:val="004135D5"/>
    <w:rsid w:val="0041363D"/>
    <w:rsid w:val="004140FD"/>
    <w:rsid w:val="00414870"/>
    <w:rsid w:val="00414E42"/>
    <w:rsid w:val="00415749"/>
    <w:rsid w:val="004161DD"/>
    <w:rsid w:val="00416A4F"/>
    <w:rsid w:val="00416AA2"/>
    <w:rsid w:val="00417B65"/>
    <w:rsid w:val="00417F47"/>
    <w:rsid w:val="00420BA9"/>
    <w:rsid w:val="0042182F"/>
    <w:rsid w:val="0042393F"/>
    <w:rsid w:val="00424133"/>
    <w:rsid w:val="00424AF5"/>
    <w:rsid w:val="004255C4"/>
    <w:rsid w:val="00425DD2"/>
    <w:rsid w:val="0042611E"/>
    <w:rsid w:val="0042654F"/>
    <w:rsid w:val="00426E41"/>
    <w:rsid w:val="004274D9"/>
    <w:rsid w:val="00427829"/>
    <w:rsid w:val="00432B6F"/>
    <w:rsid w:val="00434454"/>
    <w:rsid w:val="0043502B"/>
    <w:rsid w:val="00441C2C"/>
    <w:rsid w:val="00441DC9"/>
    <w:rsid w:val="00446A24"/>
    <w:rsid w:val="00447F1B"/>
    <w:rsid w:val="00450A20"/>
    <w:rsid w:val="00451743"/>
    <w:rsid w:val="004524CE"/>
    <w:rsid w:val="00452587"/>
    <w:rsid w:val="0045306B"/>
    <w:rsid w:val="00453D05"/>
    <w:rsid w:val="00453E82"/>
    <w:rsid w:val="0045430A"/>
    <w:rsid w:val="00454373"/>
    <w:rsid w:val="004546BC"/>
    <w:rsid w:val="00454BF8"/>
    <w:rsid w:val="00454E1F"/>
    <w:rsid w:val="00455FC7"/>
    <w:rsid w:val="004562EB"/>
    <w:rsid w:val="00456873"/>
    <w:rsid w:val="0045742C"/>
    <w:rsid w:val="00457518"/>
    <w:rsid w:val="0046007D"/>
    <w:rsid w:val="0046244F"/>
    <w:rsid w:val="00462851"/>
    <w:rsid w:val="00464A43"/>
    <w:rsid w:val="00464B5C"/>
    <w:rsid w:val="004668E7"/>
    <w:rsid w:val="00466C10"/>
    <w:rsid w:val="00466F21"/>
    <w:rsid w:val="0046725F"/>
    <w:rsid w:val="00467405"/>
    <w:rsid w:val="00467CF9"/>
    <w:rsid w:val="0047134D"/>
    <w:rsid w:val="00471554"/>
    <w:rsid w:val="00472428"/>
    <w:rsid w:val="00472E31"/>
    <w:rsid w:val="00472FD3"/>
    <w:rsid w:val="004730B6"/>
    <w:rsid w:val="00473320"/>
    <w:rsid w:val="00473650"/>
    <w:rsid w:val="00473BB8"/>
    <w:rsid w:val="00475C9D"/>
    <w:rsid w:val="00476F09"/>
    <w:rsid w:val="004808D3"/>
    <w:rsid w:val="00480C40"/>
    <w:rsid w:val="0048189C"/>
    <w:rsid w:val="00481BE3"/>
    <w:rsid w:val="00481F2E"/>
    <w:rsid w:val="00483193"/>
    <w:rsid w:val="00483E71"/>
    <w:rsid w:val="00485ABC"/>
    <w:rsid w:val="00485C29"/>
    <w:rsid w:val="00485FDA"/>
    <w:rsid w:val="00487F3C"/>
    <w:rsid w:val="00491589"/>
    <w:rsid w:val="00491C3D"/>
    <w:rsid w:val="00492317"/>
    <w:rsid w:val="00492EC3"/>
    <w:rsid w:val="00493F02"/>
    <w:rsid w:val="00494506"/>
    <w:rsid w:val="00494E89"/>
    <w:rsid w:val="0049624E"/>
    <w:rsid w:val="00496897"/>
    <w:rsid w:val="004A0707"/>
    <w:rsid w:val="004A0D16"/>
    <w:rsid w:val="004A2699"/>
    <w:rsid w:val="004A3562"/>
    <w:rsid w:val="004A4A81"/>
    <w:rsid w:val="004A4F62"/>
    <w:rsid w:val="004A582B"/>
    <w:rsid w:val="004A6626"/>
    <w:rsid w:val="004A6B81"/>
    <w:rsid w:val="004B0074"/>
    <w:rsid w:val="004B01B1"/>
    <w:rsid w:val="004B09B8"/>
    <w:rsid w:val="004B22E0"/>
    <w:rsid w:val="004B339E"/>
    <w:rsid w:val="004B389C"/>
    <w:rsid w:val="004B3A54"/>
    <w:rsid w:val="004B48B0"/>
    <w:rsid w:val="004B4B46"/>
    <w:rsid w:val="004B619C"/>
    <w:rsid w:val="004B6B13"/>
    <w:rsid w:val="004B74AD"/>
    <w:rsid w:val="004B79FC"/>
    <w:rsid w:val="004C00F4"/>
    <w:rsid w:val="004C1171"/>
    <w:rsid w:val="004C148F"/>
    <w:rsid w:val="004C2B79"/>
    <w:rsid w:val="004C2CA7"/>
    <w:rsid w:val="004C3628"/>
    <w:rsid w:val="004C6633"/>
    <w:rsid w:val="004C72F2"/>
    <w:rsid w:val="004D0030"/>
    <w:rsid w:val="004D05FF"/>
    <w:rsid w:val="004D2428"/>
    <w:rsid w:val="004D270B"/>
    <w:rsid w:val="004D450B"/>
    <w:rsid w:val="004D6047"/>
    <w:rsid w:val="004E0292"/>
    <w:rsid w:val="004E1ECA"/>
    <w:rsid w:val="004E27BB"/>
    <w:rsid w:val="004E28B5"/>
    <w:rsid w:val="004E327C"/>
    <w:rsid w:val="004E34F5"/>
    <w:rsid w:val="004E5001"/>
    <w:rsid w:val="004E5D2C"/>
    <w:rsid w:val="004E72D0"/>
    <w:rsid w:val="004E7B41"/>
    <w:rsid w:val="004E7C0F"/>
    <w:rsid w:val="004E7CAC"/>
    <w:rsid w:val="004E7D8E"/>
    <w:rsid w:val="004F11B2"/>
    <w:rsid w:val="004F14F0"/>
    <w:rsid w:val="004F2A28"/>
    <w:rsid w:val="004F3E0A"/>
    <w:rsid w:val="004F44CE"/>
    <w:rsid w:val="004F4C3D"/>
    <w:rsid w:val="004F5E8E"/>
    <w:rsid w:val="004F6575"/>
    <w:rsid w:val="005008FA"/>
    <w:rsid w:val="00500E2C"/>
    <w:rsid w:val="00501AC9"/>
    <w:rsid w:val="0050360D"/>
    <w:rsid w:val="005041DF"/>
    <w:rsid w:val="00504741"/>
    <w:rsid w:val="00504827"/>
    <w:rsid w:val="00504DEB"/>
    <w:rsid w:val="005070BD"/>
    <w:rsid w:val="00507352"/>
    <w:rsid w:val="00507943"/>
    <w:rsid w:val="00510BCB"/>
    <w:rsid w:val="00511381"/>
    <w:rsid w:val="00511AEC"/>
    <w:rsid w:val="00512AD7"/>
    <w:rsid w:val="00512B14"/>
    <w:rsid w:val="00515269"/>
    <w:rsid w:val="00515F99"/>
    <w:rsid w:val="005166C1"/>
    <w:rsid w:val="00520075"/>
    <w:rsid w:val="005210D4"/>
    <w:rsid w:val="00522688"/>
    <w:rsid w:val="005232D4"/>
    <w:rsid w:val="0052388D"/>
    <w:rsid w:val="00524AAA"/>
    <w:rsid w:val="00525268"/>
    <w:rsid w:val="0052556D"/>
    <w:rsid w:val="005300A2"/>
    <w:rsid w:val="00531022"/>
    <w:rsid w:val="00531575"/>
    <w:rsid w:val="00531817"/>
    <w:rsid w:val="00531C5B"/>
    <w:rsid w:val="0053207E"/>
    <w:rsid w:val="00532108"/>
    <w:rsid w:val="0053390B"/>
    <w:rsid w:val="00533CF3"/>
    <w:rsid w:val="0053558D"/>
    <w:rsid w:val="00536214"/>
    <w:rsid w:val="005366E9"/>
    <w:rsid w:val="0054106A"/>
    <w:rsid w:val="00543426"/>
    <w:rsid w:val="00543620"/>
    <w:rsid w:val="00543FB8"/>
    <w:rsid w:val="0054584C"/>
    <w:rsid w:val="00546664"/>
    <w:rsid w:val="00546775"/>
    <w:rsid w:val="0054791C"/>
    <w:rsid w:val="0054796B"/>
    <w:rsid w:val="00550A78"/>
    <w:rsid w:val="00551452"/>
    <w:rsid w:val="005518D0"/>
    <w:rsid w:val="0055263F"/>
    <w:rsid w:val="005543D8"/>
    <w:rsid w:val="0055562B"/>
    <w:rsid w:val="0055574B"/>
    <w:rsid w:val="0055753B"/>
    <w:rsid w:val="005607FB"/>
    <w:rsid w:val="00561325"/>
    <w:rsid w:val="00561366"/>
    <w:rsid w:val="005620DA"/>
    <w:rsid w:val="00564414"/>
    <w:rsid w:val="00564509"/>
    <w:rsid w:val="00564977"/>
    <w:rsid w:val="005667AB"/>
    <w:rsid w:val="00571CB6"/>
    <w:rsid w:val="00573954"/>
    <w:rsid w:val="00573E78"/>
    <w:rsid w:val="0057453D"/>
    <w:rsid w:val="00574560"/>
    <w:rsid w:val="00577631"/>
    <w:rsid w:val="00577EFF"/>
    <w:rsid w:val="00580A30"/>
    <w:rsid w:val="005824A8"/>
    <w:rsid w:val="00582BC3"/>
    <w:rsid w:val="00582F95"/>
    <w:rsid w:val="00583036"/>
    <w:rsid w:val="005835DB"/>
    <w:rsid w:val="00583C27"/>
    <w:rsid w:val="005842FB"/>
    <w:rsid w:val="0058433C"/>
    <w:rsid w:val="0058581E"/>
    <w:rsid w:val="00585862"/>
    <w:rsid w:val="00586477"/>
    <w:rsid w:val="005906D9"/>
    <w:rsid w:val="005949D3"/>
    <w:rsid w:val="005952BD"/>
    <w:rsid w:val="0059633D"/>
    <w:rsid w:val="00597622"/>
    <w:rsid w:val="00597683"/>
    <w:rsid w:val="005A058F"/>
    <w:rsid w:val="005A065E"/>
    <w:rsid w:val="005A176F"/>
    <w:rsid w:val="005A48D1"/>
    <w:rsid w:val="005A4FF8"/>
    <w:rsid w:val="005A6413"/>
    <w:rsid w:val="005A670C"/>
    <w:rsid w:val="005A6973"/>
    <w:rsid w:val="005A7C4B"/>
    <w:rsid w:val="005B2024"/>
    <w:rsid w:val="005B2475"/>
    <w:rsid w:val="005B2682"/>
    <w:rsid w:val="005B31E7"/>
    <w:rsid w:val="005B3707"/>
    <w:rsid w:val="005B419E"/>
    <w:rsid w:val="005B462D"/>
    <w:rsid w:val="005B5DC0"/>
    <w:rsid w:val="005C36F2"/>
    <w:rsid w:val="005C38AF"/>
    <w:rsid w:val="005C51FA"/>
    <w:rsid w:val="005C5B1D"/>
    <w:rsid w:val="005C5BDB"/>
    <w:rsid w:val="005C7244"/>
    <w:rsid w:val="005C7530"/>
    <w:rsid w:val="005C7901"/>
    <w:rsid w:val="005C7BD3"/>
    <w:rsid w:val="005D0525"/>
    <w:rsid w:val="005D0568"/>
    <w:rsid w:val="005D08EE"/>
    <w:rsid w:val="005D0ECA"/>
    <w:rsid w:val="005D293E"/>
    <w:rsid w:val="005D308D"/>
    <w:rsid w:val="005D3E6C"/>
    <w:rsid w:val="005D4CD5"/>
    <w:rsid w:val="005D64DA"/>
    <w:rsid w:val="005D7A9F"/>
    <w:rsid w:val="005E0138"/>
    <w:rsid w:val="005E12B5"/>
    <w:rsid w:val="005E18F7"/>
    <w:rsid w:val="005E36B6"/>
    <w:rsid w:val="005E4D7F"/>
    <w:rsid w:val="005F2411"/>
    <w:rsid w:val="005F2D3A"/>
    <w:rsid w:val="005F58DA"/>
    <w:rsid w:val="005F6831"/>
    <w:rsid w:val="005F6837"/>
    <w:rsid w:val="005F6926"/>
    <w:rsid w:val="005F6DAD"/>
    <w:rsid w:val="00600149"/>
    <w:rsid w:val="00600B48"/>
    <w:rsid w:val="00601646"/>
    <w:rsid w:val="00601C56"/>
    <w:rsid w:val="006026F8"/>
    <w:rsid w:val="00603FB6"/>
    <w:rsid w:val="00605709"/>
    <w:rsid w:val="006060D0"/>
    <w:rsid w:val="00606466"/>
    <w:rsid w:val="00610B24"/>
    <w:rsid w:val="00612A1A"/>
    <w:rsid w:val="006153EA"/>
    <w:rsid w:val="0061617C"/>
    <w:rsid w:val="006203FC"/>
    <w:rsid w:val="00620F14"/>
    <w:rsid w:val="00621106"/>
    <w:rsid w:val="006213CC"/>
    <w:rsid w:val="00624D58"/>
    <w:rsid w:val="00624DAA"/>
    <w:rsid w:val="00625C1E"/>
    <w:rsid w:val="00626671"/>
    <w:rsid w:val="00626E09"/>
    <w:rsid w:val="0062754E"/>
    <w:rsid w:val="00630D72"/>
    <w:rsid w:val="00631365"/>
    <w:rsid w:val="00631916"/>
    <w:rsid w:val="0063198D"/>
    <w:rsid w:val="00632934"/>
    <w:rsid w:val="00632E82"/>
    <w:rsid w:val="00634484"/>
    <w:rsid w:val="0063512C"/>
    <w:rsid w:val="00637570"/>
    <w:rsid w:val="006378FC"/>
    <w:rsid w:val="0064263B"/>
    <w:rsid w:val="00642EFB"/>
    <w:rsid w:val="0064416B"/>
    <w:rsid w:val="00645030"/>
    <w:rsid w:val="00645890"/>
    <w:rsid w:val="006474B0"/>
    <w:rsid w:val="00651992"/>
    <w:rsid w:val="00651D50"/>
    <w:rsid w:val="00651D5C"/>
    <w:rsid w:val="00651E32"/>
    <w:rsid w:val="00651F4F"/>
    <w:rsid w:val="006522B3"/>
    <w:rsid w:val="00652C59"/>
    <w:rsid w:val="00652FBB"/>
    <w:rsid w:val="00653749"/>
    <w:rsid w:val="0065566D"/>
    <w:rsid w:val="00656044"/>
    <w:rsid w:val="00656A8F"/>
    <w:rsid w:val="006570AA"/>
    <w:rsid w:val="006571AB"/>
    <w:rsid w:val="006574FD"/>
    <w:rsid w:val="00660307"/>
    <w:rsid w:val="006615DE"/>
    <w:rsid w:val="00661C77"/>
    <w:rsid w:val="0066264D"/>
    <w:rsid w:val="006626EF"/>
    <w:rsid w:val="00662DED"/>
    <w:rsid w:val="006630BA"/>
    <w:rsid w:val="00664525"/>
    <w:rsid w:val="00664759"/>
    <w:rsid w:val="006650AF"/>
    <w:rsid w:val="006664BC"/>
    <w:rsid w:val="006664E1"/>
    <w:rsid w:val="006665E4"/>
    <w:rsid w:val="00666A9E"/>
    <w:rsid w:val="00667188"/>
    <w:rsid w:val="00670186"/>
    <w:rsid w:val="00670E31"/>
    <w:rsid w:val="006717B6"/>
    <w:rsid w:val="00671E3F"/>
    <w:rsid w:val="00676073"/>
    <w:rsid w:val="00676080"/>
    <w:rsid w:val="00676272"/>
    <w:rsid w:val="0068059A"/>
    <w:rsid w:val="00682CBC"/>
    <w:rsid w:val="00683C64"/>
    <w:rsid w:val="00683F64"/>
    <w:rsid w:val="00684515"/>
    <w:rsid w:val="00684B68"/>
    <w:rsid w:val="00684E7B"/>
    <w:rsid w:val="00684EEE"/>
    <w:rsid w:val="00686203"/>
    <w:rsid w:val="00686911"/>
    <w:rsid w:val="00686CC8"/>
    <w:rsid w:val="00686F8B"/>
    <w:rsid w:val="006871FE"/>
    <w:rsid w:val="00687548"/>
    <w:rsid w:val="006876F0"/>
    <w:rsid w:val="00687E4A"/>
    <w:rsid w:val="00690360"/>
    <w:rsid w:val="006903B3"/>
    <w:rsid w:val="00690C4D"/>
    <w:rsid w:val="00690FA7"/>
    <w:rsid w:val="00691A57"/>
    <w:rsid w:val="006925DB"/>
    <w:rsid w:val="0069457E"/>
    <w:rsid w:val="00695348"/>
    <w:rsid w:val="0069620B"/>
    <w:rsid w:val="006962D3"/>
    <w:rsid w:val="006A03E7"/>
    <w:rsid w:val="006A16FD"/>
    <w:rsid w:val="006A2B7B"/>
    <w:rsid w:val="006A633D"/>
    <w:rsid w:val="006A6FE8"/>
    <w:rsid w:val="006B0C0F"/>
    <w:rsid w:val="006B0CFA"/>
    <w:rsid w:val="006B1428"/>
    <w:rsid w:val="006B2AB2"/>
    <w:rsid w:val="006B3521"/>
    <w:rsid w:val="006B3B4A"/>
    <w:rsid w:val="006B4334"/>
    <w:rsid w:val="006B469F"/>
    <w:rsid w:val="006B484E"/>
    <w:rsid w:val="006B64F1"/>
    <w:rsid w:val="006B69CB"/>
    <w:rsid w:val="006B799B"/>
    <w:rsid w:val="006B7E45"/>
    <w:rsid w:val="006C1B44"/>
    <w:rsid w:val="006C2E80"/>
    <w:rsid w:val="006C443B"/>
    <w:rsid w:val="006C668B"/>
    <w:rsid w:val="006C6EB8"/>
    <w:rsid w:val="006C6FC7"/>
    <w:rsid w:val="006C748F"/>
    <w:rsid w:val="006C74B3"/>
    <w:rsid w:val="006C79F7"/>
    <w:rsid w:val="006D021C"/>
    <w:rsid w:val="006D0F26"/>
    <w:rsid w:val="006D229E"/>
    <w:rsid w:val="006D239A"/>
    <w:rsid w:val="006D264B"/>
    <w:rsid w:val="006D3DDB"/>
    <w:rsid w:val="006D47F2"/>
    <w:rsid w:val="006D775F"/>
    <w:rsid w:val="006D7EF2"/>
    <w:rsid w:val="006E09D7"/>
    <w:rsid w:val="006E0D81"/>
    <w:rsid w:val="006E137F"/>
    <w:rsid w:val="006E27BA"/>
    <w:rsid w:val="006E4128"/>
    <w:rsid w:val="006E50A2"/>
    <w:rsid w:val="006E554D"/>
    <w:rsid w:val="006E6539"/>
    <w:rsid w:val="006E7446"/>
    <w:rsid w:val="006E772C"/>
    <w:rsid w:val="006F0F37"/>
    <w:rsid w:val="006F1A96"/>
    <w:rsid w:val="006F23D8"/>
    <w:rsid w:val="006F2C27"/>
    <w:rsid w:val="006F3098"/>
    <w:rsid w:val="006F3457"/>
    <w:rsid w:val="006F345D"/>
    <w:rsid w:val="006F3A4F"/>
    <w:rsid w:val="006F4250"/>
    <w:rsid w:val="006F62E4"/>
    <w:rsid w:val="006F62FE"/>
    <w:rsid w:val="006F724A"/>
    <w:rsid w:val="006F7395"/>
    <w:rsid w:val="007003F2"/>
    <w:rsid w:val="007011EE"/>
    <w:rsid w:val="00701B2F"/>
    <w:rsid w:val="00702E6C"/>
    <w:rsid w:val="00702FE3"/>
    <w:rsid w:val="00704730"/>
    <w:rsid w:val="007066F3"/>
    <w:rsid w:val="0070767B"/>
    <w:rsid w:val="00707CE9"/>
    <w:rsid w:val="0071192A"/>
    <w:rsid w:val="0071238D"/>
    <w:rsid w:val="00712759"/>
    <w:rsid w:val="00712F62"/>
    <w:rsid w:val="0071306B"/>
    <w:rsid w:val="007146B6"/>
    <w:rsid w:val="00715F3D"/>
    <w:rsid w:val="00716F88"/>
    <w:rsid w:val="0072000A"/>
    <w:rsid w:val="007204B1"/>
    <w:rsid w:val="007212E3"/>
    <w:rsid w:val="0072386B"/>
    <w:rsid w:val="007241C2"/>
    <w:rsid w:val="0072485C"/>
    <w:rsid w:val="00725C5D"/>
    <w:rsid w:val="00725F40"/>
    <w:rsid w:val="00726D45"/>
    <w:rsid w:val="00727042"/>
    <w:rsid w:val="00730F16"/>
    <w:rsid w:val="007317A5"/>
    <w:rsid w:val="00732AC2"/>
    <w:rsid w:val="00733387"/>
    <w:rsid w:val="0073704C"/>
    <w:rsid w:val="0073721F"/>
    <w:rsid w:val="00737808"/>
    <w:rsid w:val="00737FA3"/>
    <w:rsid w:val="007404E0"/>
    <w:rsid w:val="0074114C"/>
    <w:rsid w:val="007412CD"/>
    <w:rsid w:val="0074137F"/>
    <w:rsid w:val="00741814"/>
    <w:rsid w:val="007442EB"/>
    <w:rsid w:val="007446A4"/>
    <w:rsid w:val="00744A99"/>
    <w:rsid w:val="00745C0C"/>
    <w:rsid w:val="00745F30"/>
    <w:rsid w:val="007464FE"/>
    <w:rsid w:val="0074670E"/>
    <w:rsid w:val="00747157"/>
    <w:rsid w:val="007504F1"/>
    <w:rsid w:val="0075055C"/>
    <w:rsid w:val="0075075F"/>
    <w:rsid w:val="00750AEF"/>
    <w:rsid w:val="00750C29"/>
    <w:rsid w:val="007521D6"/>
    <w:rsid w:val="007528C2"/>
    <w:rsid w:val="00752902"/>
    <w:rsid w:val="00752ABF"/>
    <w:rsid w:val="0075435B"/>
    <w:rsid w:val="00756887"/>
    <w:rsid w:val="00757290"/>
    <w:rsid w:val="0076104C"/>
    <w:rsid w:val="0076216F"/>
    <w:rsid w:val="00762EE2"/>
    <w:rsid w:val="00764964"/>
    <w:rsid w:val="00766B38"/>
    <w:rsid w:val="00767D9D"/>
    <w:rsid w:val="00770B7C"/>
    <w:rsid w:val="00770BA9"/>
    <w:rsid w:val="00770F94"/>
    <w:rsid w:val="007719AA"/>
    <w:rsid w:val="007724E4"/>
    <w:rsid w:val="007746B5"/>
    <w:rsid w:val="00775C61"/>
    <w:rsid w:val="007761DF"/>
    <w:rsid w:val="00776382"/>
    <w:rsid w:val="00776DFA"/>
    <w:rsid w:val="00780615"/>
    <w:rsid w:val="00780EA4"/>
    <w:rsid w:val="00782047"/>
    <w:rsid w:val="00782A12"/>
    <w:rsid w:val="0078375B"/>
    <w:rsid w:val="00783DD9"/>
    <w:rsid w:val="00785DB7"/>
    <w:rsid w:val="0078618C"/>
    <w:rsid w:val="00786401"/>
    <w:rsid w:val="0078660C"/>
    <w:rsid w:val="00787213"/>
    <w:rsid w:val="007878E3"/>
    <w:rsid w:val="00787DF2"/>
    <w:rsid w:val="00790B72"/>
    <w:rsid w:val="007937CA"/>
    <w:rsid w:val="007950A7"/>
    <w:rsid w:val="00795FE7"/>
    <w:rsid w:val="0079600D"/>
    <w:rsid w:val="00796165"/>
    <w:rsid w:val="00796965"/>
    <w:rsid w:val="007A0743"/>
    <w:rsid w:val="007A0B6C"/>
    <w:rsid w:val="007A1CE6"/>
    <w:rsid w:val="007A2876"/>
    <w:rsid w:val="007A2B49"/>
    <w:rsid w:val="007A35E7"/>
    <w:rsid w:val="007A3CF7"/>
    <w:rsid w:val="007A3DFB"/>
    <w:rsid w:val="007A4517"/>
    <w:rsid w:val="007A52ED"/>
    <w:rsid w:val="007A53A7"/>
    <w:rsid w:val="007A5BD2"/>
    <w:rsid w:val="007A6746"/>
    <w:rsid w:val="007B0081"/>
    <w:rsid w:val="007B1291"/>
    <w:rsid w:val="007B37A4"/>
    <w:rsid w:val="007B6286"/>
    <w:rsid w:val="007B6EB5"/>
    <w:rsid w:val="007B78F3"/>
    <w:rsid w:val="007C05EA"/>
    <w:rsid w:val="007C1275"/>
    <w:rsid w:val="007C301D"/>
    <w:rsid w:val="007C37D6"/>
    <w:rsid w:val="007C3A71"/>
    <w:rsid w:val="007C7A7A"/>
    <w:rsid w:val="007D019B"/>
    <w:rsid w:val="007D35E3"/>
    <w:rsid w:val="007D3DC3"/>
    <w:rsid w:val="007D451B"/>
    <w:rsid w:val="007D4A80"/>
    <w:rsid w:val="007D5A9D"/>
    <w:rsid w:val="007D60D9"/>
    <w:rsid w:val="007D662C"/>
    <w:rsid w:val="007D6C14"/>
    <w:rsid w:val="007D6E20"/>
    <w:rsid w:val="007D6FAF"/>
    <w:rsid w:val="007D729B"/>
    <w:rsid w:val="007D7EF9"/>
    <w:rsid w:val="007E025F"/>
    <w:rsid w:val="007E1D69"/>
    <w:rsid w:val="007E28E6"/>
    <w:rsid w:val="007E2C66"/>
    <w:rsid w:val="007E2F02"/>
    <w:rsid w:val="007E35E4"/>
    <w:rsid w:val="007E3CD0"/>
    <w:rsid w:val="007E5707"/>
    <w:rsid w:val="007E5FDF"/>
    <w:rsid w:val="007E6071"/>
    <w:rsid w:val="007E6E07"/>
    <w:rsid w:val="007E7CDE"/>
    <w:rsid w:val="007F0011"/>
    <w:rsid w:val="007F1993"/>
    <w:rsid w:val="007F2648"/>
    <w:rsid w:val="007F2B39"/>
    <w:rsid w:val="007F327A"/>
    <w:rsid w:val="007F39F2"/>
    <w:rsid w:val="007F3CD8"/>
    <w:rsid w:val="007F46E7"/>
    <w:rsid w:val="007F4FE6"/>
    <w:rsid w:val="007F64CF"/>
    <w:rsid w:val="007F6EF0"/>
    <w:rsid w:val="00800361"/>
    <w:rsid w:val="00800B3A"/>
    <w:rsid w:val="0080145F"/>
    <w:rsid w:val="0080249A"/>
    <w:rsid w:val="00802B17"/>
    <w:rsid w:val="00802E26"/>
    <w:rsid w:val="00804A84"/>
    <w:rsid w:val="008056C1"/>
    <w:rsid w:val="00805E5E"/>
    <w:rsid w:val="00806D94"/>
    <w:rsid w:val="00807740"/>
    <w:rsid w:val="0081056E"/>
    <w:rsid w:val="00810BF4"/>
    <w:rsid w:val="00810C0D"/>
    <w:rsid w:val="00810E42"/>
    <w:rsid w:val="008115F6"/>
    <w:rsid w:val="00812385"/>
    <w:rsid w:val="008139D0"/>
    <w:rsid w:val="008155A1"/>
    <w:rsid w:val="00815D9E"/>
    <w:rsid w:val="00816CAC"/>
    <w:rsid w:val="0081773E"/>
    <w:rsid w:val="00817D3E"/>
    <w:rsid w:val="0082073A"/>
    <w:rsid w:val="00820A2E"/>
    <w:rsid w:val="00821013"/>
    <w:rsid w:val="00821137"/>
    <w:rsid w:val="0082238E"/>
    <w:rsid w:val="00822677"/>
    <w:rsid w:val="008236B3"/>
    <w:rsid w:val="00825A3B"/>
    <w:rsid w:val="00825EEA"/>
    <w:rsid w:val="0082698C"/>
    <w:rsid w:val="00826CF1"/>
    <w:rsid w:val="00827A18"/>
    <w:rsid w:val="008308BE"/>
    <w:rsid w:val="008310BA"/>
    <w:rsid w:val="0083296A"/>
    <w:rsid w:val="00832E11"/>
    <w:rsid w:val="00833490"/>
    <w:rsid w:val="008340D7"/>
    <w:rsid w:val="00835D2D"/>
    <w:rsid w:val="00836424"/>
    <w:rsid w:val="00837A91"/>
    <w:rsid w:val="0084080F"/>
    <w:rsid w:val="00840C9D"/>
    <w:rsid w:val="00841181"/>
    <w:rsid w:val="0084159C"/>
    <w:rsid w:val="00841BB4"/>
    <w:rsid w:val="00842497"/>
    <w:rsid w:val="00844EAE"/>
    <w:rsid w:val="008461E9"/>
    <w:rsid w:val="00846945"/>
    <w:rsid w:val="0085007F"/>
    <w:rsid w:val="00850510"/>
    <w:rsid w:val="008505A1"/>
    <w:rsid w:val="00851449"/>
    <w:rsid w:val="00851DB2"/>
    <w:rsid w:val="00851EBE"/>
    <w:rsid w:val="00852992"/>
    <w:rsid w:val="0085315B"/>
    <w:rsid w:val="0085436F"/>
    <w:rsid w:val="00855BBA"/>
    <w:rsid w:val="00856818"/>
    <w:rsid w:val="00856E0B"/>
    <w:rsid w:val="008579ED"/>
    <w:rsid w:val="008615E5"/>
    <w:rsid w:val="00861D72"/>
    <w:rsid w:val="00862C09"/>
    <w:rsid w:val="00864649"/>
    <w:rsid w:val="00865254"/>
    <w:rsid w:val="008654FF"/>
    <w:rsid w:val="00865542"/>
    <w:rsid w:val="00865672"/>
    <w:rsid w:val="00871462"/>
    <w:rsid w:val="00871A2A"/>
    <w:rsid w:val="00873CAD"/>
    <w:rsid w:val="008744B5"/>
    <w:rsid w:val="00874E1E"/>
    <w:rsid w:val="008771A4"/>
    <w:rsid w:val="00880460"/>
    <w:rsid w:val="0088059D"/>
    <w:rsid w:val="00881855"/>
    <w:rsid w:val="00882462"/>
    <w:rsid w:val="00882D4C"/>
    <w:rsid w:val="008835BF"/>
    <w:rsid w:val="0088380C"/>
    <w:rsid w:val="00883E98"/>
    <w:rsid w:val="008843A9"/>
    <w:rsid w:val="008849F9"/>
    <w:rsid w:val="00884FBE"/>
    <w:rsid w:val="00886D95"/>
    <w:rsid w:val="00887163"/>
    <w:rsid w:val="00890120"/>
    <w:rsid w:val="0089126F"/>
    <w:rsid w:val="008921FE"/>
    <w:rsid w:val="00892672"/>
    <w:rsid w:val="00892D89"/>
    <w:rsid w:val="00892EAD"/>
    <w:rsid w:val="008948C8"/>
    <w:rsid w:val="00894E18"/>
    <w:rsid w:val="00896813"/>
    <w:rsid w:val="00897862"/>
    <w:rsid w:val="00897902"/>
    <w:rsid w:val="008A03F1"/>
    <w:rsid w:val="008A096A"/>
    <w:rsid w:val="008A0995"/>
    <w:rsid w:val="008A13B9"/>
    <w:rsid w:val="008A1759"/>
    <w:rsid w:val="008A1E8D"/>
    <w:rsid w:val="008A3747"/>
    <w:rsid w:val="008A4551"/>
    <w:rsid w:val="008A4DBF"/>
    <w:rsid w:val="008A5BE5"/>
    <w:rsid w:val="008A67B1"/>
    <w:rsid w:val="008A71E9"/>
    <w:rsid w:val="008B0992"/>
    <w:rsid w:val="008B1232"/>
    <w:rsid w:val="008B307A"/>
    <w:rsid w:val="008B4E6B"/>
    <w:rsid w:val="008B527D"/>
    <w:rsid w:val="008B6042"/>
    <w:rsid w:val="008B633F"/>
    <w:rsid w:val="008B6984"/>
    <w:rsid w:val="008B7A6B"/>
    <w:rsid w:val="008B7F5C"/>
    <w:rsid w:val="008C0D88"/>
    <w:rsid w:val="008C2960"/>
    <w:rsid w:val="008C2FC4"/>
    <w:rsid w:val="008C339B"/>
    <w:rsid w:val="008C342D"/>
    <w:rsid w:val="008C3687"/>
    <w:rsid w:val="008C40A5"/>
    <w:rsid w:val="008C4B3D"/>
    <w:rsid w:val="008C4BFB"/>
    <w:rsid w:val="008C5D79"/>
    <w:rsid w:val="008C5DF0"/>
    <w:rsid w:val="008C67E8"/>
    <w:rsid w:val="008C6BE5"/>
    <w:rsid w:val="008C71EA"/>
    <w:rsid w:val="008C79C2"/>
    <w:rsid w:val="008C7C7A"/>
    <w:rsid w:val="008C7DE1"/>
    <w:rsid w:val="008D05F6"/>
    <w:rsid w:val="008D1551"/>
    <w:rsid w:val="008D1933"/>
    <w:rsid w:val="008D19C5"/>
    <w:rsid w:val="008D1DA1"/>
    <w:rsid w:val="008D5221"/>
    <w:rsid w:val="008D597C"/>
    <w:rsid w:val="008D5EEA"/>
    <w:rsid w:val="008D629A"/>
    <w:rsid w:val="008D6B1B"/>
    <w:rsid w:val="008D7CEA"/>
    <w:rsid w:val="008E05AF"/>
    <w:rsid w:val="008E06A5"/>
    <w:rsid w:val="008E0CCA"/>
    <w:rsid w:val="008E3074"/>
    <w:rsid w:val="008E330E"/>
    <w:rsid w:val="008E3E71"/>
    <w:rsid w:val="008E535F"/>
    <w:rsid w:val="008E6A09"/>
    <w:rsid w:val="008F0374"/>
    <w:rsid w:val="008F0E45"/>
    <w:rsid w:val="008F1C75"/>
    <w:rsid w:val="008F21FF"/>
    <w:rsid w:val="008F34BC"/>
    <w:rsid w:val="008F4140"/>
    <w:rsid w:val="008F509F"/>
    <w:rsid w:val="008F5160"/>
    <w:rsid w:val="008F517B"/>
    <w:rsid w:val="008F51FE"/>
    <w:rsid w:val="008F551D"/>
    <w:rsid w:val="008F716F"/>
    <w:rsid w:val="008F7621"/>
    <w:rsid w:val="00900512"/>
    <w:rsid w:val="00903541"/>
    <w:rsid w:val="009036C8"/>
    <w:rsid w:val="00903A2B"/>
    <w:rsid w:val="00905A67"/>
    <w:rsid w:val="00905D8D"/>
    <w:rsid w:val="00905DE0"/>
    <w:rsid w:val="009061F6"/>
    <w:rsid w:val="00906998"/>
    <w:rsid w:val="00907217"/>
    <w:rsid w:val="009076C2"/>
    <w:rsid w:val="00907757"/>
    <w:rsid w:val="00910403"/>
    <w:rsid w:val="009110D6"/>
    <w:rsid w:val="00913374"/>
    <w:rsid w:val="00913F6F"/>
    <w:rsid w:val="0091580A"/>
    <w:rsid w:val="00915AAC"/>
    <w:rsid w:val="00916934"/>
    <w:rsid w:val="00917A24"/>
    <w:rsid w:val="009206D5"/>
    <w:rsid w:val="00921586"/>
    <w:rsid w:val="009223D3"/>
    <w:rsid w:val="009237A2"/>
    <w:rsid w:val="009238E5"/>
    <w:rsid w:val="00926106"/>
    <w:rsid w:val="009269CB"/>
    <w:rsid w:val="00926AAE"/>
    <w:rsid w:val="00927260"/>
    <w:rsid w:val="00930753"/>
    <w:rsid w:val="0093175E"/>
    <w:rsid w:val="00931D3C"/>
    <w:rsid w:val="009324BC"/>
    <w:rsid w:val="00932D1A"/>
    <w:rsid w:val="00933F01"/>
    <w:rsid w:val="00940736"/>
    <w:rsid w:val="00940F39"/>
    <w:rsid w:val="0094141F"/>
    <w:rsid w:val="00941BDA"/>
    <w:rsid w:val="0094236E"/>
    <w:rsid w:val="00942B4A"/>
    <w:rsid w:val="009443CC"/>
    <w:rsid w:val="00944433"/>
    <w:rsid w:val="00944A73"/>
    <w:rsid w:val="00945786"/>
    <w:rsid w:val="00946F43"/>
    <w:rsid w:val="00947086"/>
    <w:rsid w:val="009479D7"/>
    <w:rsid w:val="00947C26"/>
    <w:rsid w:val="00953E07"/>
    <w:rsid w:val="00954129"/>
    <w:rsid w:val="00954983"/>
    <w:rsid w:val="00955058"/>
    <w:rsid w:val="009569B6"/>
    <w:rsid w:val="009569E4"/>
    <w:rsid w:val="00957E41"/>
    <w:rsid w:val="00960441"/>
    <w:rsid w:val="00962380"/>
    <w:rsid w:val="0096238E"/>
    <w:rsid w:val="00962B7E"/>
    <w:rsid w:val="00963413"/>
    <w:rsid w:val="0096373A"/>
    <w:rsid w:val="00964599"/>
    <w:rsid w:val="00964ED9"/>
    <w:rsid w:val="0096678C"/>
    <w:rsid w:val="00966B81"/>
    <w:rsid w:val="00966CFA"/>
    <w:rsid w:val="00972319"/>
    <w:rsid w:val="0097238E"/>
    <w:rsid w:val="009730EB"/>
    <w:rsid w:val="00974486"/>
    <w:rsid w:val="00976389"/>
    <w:rsid w:val="009769B7"/>
    <w:rsid w:val="00976C66"/>
    <w:rsid w:val="00977924"/>
    <w:rsid w:val="00977E2B"/>
    <w:rsid w:val="00980139"/>
    <w:rsid w:val="00980F40"/>
    <w:rsid w:val="00982EC2"/>
    <w:rsid w:val="009876BE"/>
    <w:rsid w:val="00991DB8"/>
    <w:rsid w:val="00995444"/>
    <w:rsid w:val="009957D9"/>
    <w:rsid w:val="00995B46"/>
    <w:rsid w:val="00995BB0"/>
    <w:rsid w:val="00995FB4"/>
    <w:rsid w:val="00995FD2"/>
    <w:rsid w:val="009A1C75"/>
    <w:rsid w:val="009A2164"/>
    <w:rsid w:val="009A3DBC"/>
    <w:rsid w:val="009A5DBE"/>
    <w:rsid w:val="009A6DD6"/>
    <w:rsid w:val="009A72D1"/>
    <w:rsid w:val="009B0F3A"/>
    <w:rsid w:val="009B16FC"/>
    <w:rsid w:val="009B1D02"/>
    <w:rsid w:val="009B205C"/>
    <w:rsid w:val="009B23D1"/>
    <w:rsid w:val="009B2FC0"/>
    <w:rsid w:val="009B374D"/>
    <w:rsid w:val="009B452A"/>
    <w:rsid w:val="009B4916"/>
    <w:rsid w:val="009B4A9D"/>
    <w:rsid w:val="009B53CF"/>
    <w:rsid w:val="009B5CD3"/>
    <w:rsid w:val="009B729C"/>
    <w:rsid w:val="009B74D1"/>
    <w:rsid w:val="009B7614"/>
    <w:rsid w:val="009C0748"/>
    <w:rsid w:val="009C0BE2"/>
    <w:rsid w:val="009C11E1"/>
    <w:rsid w:val="009C19B7"/>
    <w:rsid w:val="009C1D89"/>
    <w:rsid w:val="009C24C4"/>
    <w:rsid w:val="009C2EA1"/>
    <w:rsid w:val="009C3115"/>
    <w:rsid w:val="009C32BA"/>
    <w:rsid w:val="009C35F0"/>
    <w:rsid w:val="009C3F0F"/>
    <w:rsid w:val="009C3F12"/>
    <w:rsid w:val="009C4334"/>
    <w:rsid w:val="009C6146"/>
    <w:rsid w:val="009C67CD"/>
    <w:rsid w:val="009C697D"/>
    <w:rsid w:val="009C75F9"/>
    <w:rsid w:val="009D03D5"/>
    <w:rsid w:val="009D0767"/>
    <w:rsid w:val="009D0BEB"/>
    <w:rsid w:val="009D17FC"/>
    <w:rsid w:val="009D20FD"/>
    <w:rsid w:val="009D29BB"/>
    <w:rsid w:val="009D2D54"/>
    <w:rsid w:val="009D4B16"/>
    <w:rsid w:val="009D4E99"/>
    <w:rsid w:val="009D5648"/>
    <w:rsid w:val="009D6021"/>
    <w:rsid w:val="009D694A"/>
    <w:rsid w:val="009D7C5B"/>
    <w:rsid w:val="009E1F39"/>
    <w:rsid w:val="009E2EA2"/>
    <w:rsid w:val="009E3F43"/>
    <w:rsid w:val="009E47AD"/>
    <w:rsid w:val="009E606F"/>
    <w:rsid w:val="009E6398"/>
    <w:rsid w:val="009E68B7"/>
    <w:rsid w:val="009E71D7"/>
    <w:rsid w:val="009F1D5C"/>
    <w:rsid w:val="009F35E9"/>
    <w:rsid w:val="009F45BD"/>
    <w:rsid w:val="009F46D5"/>
    <w:rsid w:val="009F4B19"/>
    <w:rsid w:val="009F5A29"/>
    <w:rsid w:val="009F5C07"/>
    <w:rsid w:val="009F62BD"/>
    <w:rsid w:val="009F6CFF"/>
    <w:rsid w:val="00A00278"/>
    <w:rsid w:val="00A021E7"/>
    <w:rsid w:val="00A03E7D"/>
    <w:rsid w:val="00A045B4"/>
    <w:rsid w:val="00A04AA5"/>
    <w:rsid w:val="00A05141"/>
    <w:rsid w:val="00A055CE"/>
    <w:rsid w:val="00A059DD"/>
    <w:rsid w:val="00A061F3"/>
    <w:rsid w:val="00A110D2"/>
    <w:rsid w:val="00A11693"/>
    <w:rsid w:val="00A133D3"/>
    <w:rsid w:val="00A13AE5"/>
    <w:rsid w:val="00A13FF7"/>
    <w:rsid w:val="00A14AC5"/>
    <w:rsid w:val="00A15217"/>
    <w:rsid w:val="00A159BB"/>
    <w:rsid w:val="00A16982"/>
    <w:rsid w:val="00A16A98"/>
    <w:rsid w:val="00A16CFE"/>
    <w:rsid w:val="00A170E3"/>
    <w:rsid w:val="00A1722A"/>
    <w:rsid w:val="00A20110"/>
    <w:rsid w:val="00A2022E"/>
    <w:rsid w:val="00A20C57"/>
    <w:rsid w:val="00A225DA"/>
    <w:rsid w:val="00A2277E"/>
    <w:rsid w:val="00A22C36"/>
    <w:rsid w:val="00A231CA"/>
    <w:rsid w:val="00A24A07"/>
    <w:rsid w:val="00A24E5E"/>
    <w:rsid w:val="00A2672F"/>
    <w:rsid w:val="00A26AD7"/>
    <w:rsid w:val="00A30729"/>
    <w:rsid w:val="00A30752"/>
    <w:rsid w:val="00A30C28"/>
    <w:rsid w:val="00A31BA2"/>
    <w:rsid w:val="00A32E74"/>
    <w:rsid w:val="00A332A9"/>
    <w:rsid w:val="00A35F65"/>
    <w:rsid w:val="00A35FF7"/>
    <w:rsid w:val="00A4117B"/>
    <w:rsid w:val="00A42758"/>
    <w:rsid w:val="00A43055"/>
    <w:rsid w:val="00A434A7"/>
    <w:rsid w:val="00A43FE2"/>
    <w:rsid w:val="00A45123"/>
    <w:rsid w:val="00A453DA"/>
    <w:rsid w:val="00A46E61"/>
    <w:rsid w:val="00A478C2"/>
    <w:rsid w:val="00A5049C"/>
    <w:rsid w:val="00A511B3"/>
    <w:rsid w:val="00A51981"/>
    <w:rsid w:val="00A51E96"/>
    <w:rsid w:val="00A53840"/>
    <w:rsid w:val="00A55376"/>
    <w:rsid w:val="00A5617C"/>
    <w:rsid w:val="00A60602"/>
    <w:rsid w:val="00A60C8C"/>
    <w:rsid w:val="00A60EBB"/>
    <w:rsid w:val="00A623ED"/>
    <w:rsid w:val="00A62A46"/>
    <w:rsid w:val="00A65263"/>
    <w:rsid w:val="00A65E9A"/>
    <w:rsid w:val="00A66861"/>
    <w:rsid w:val="00A669A2"/>
    <w:rsid w:val="00A66E36"/>
    <w:rsid w:val="00A67DE6"/>
    <w:rsid w:val="00A71003"/>
    <w:rsid w:val="00A71391"/>
    <w:rsid w:val="00A71DE2"/>
    <w:rsid w:val="00A73581"/>
    <w:rsid w:val="00A73BA1"/>
    <w:rsid w:val="00A73EC2"/>
    <w:rsid w:val="00A74145"/>
    <w:rsid w:val="00A74C56"/>
    <w:rsid w:val="00A75208"/>
    <w:rsid w:val="00A75C97"/>
    <w:rsid w:val="00A76A35"/>
    <w:rsid w:val="00A8059E"/>
    <w:rsid w:val="00A80D9D"/>
    <w:rsid w:val="00A81B9C"/>
    <w:rsid w:val="00A8322E"/>
    <w:rsid w:val="00A84073"/>
    <w:rsid w:val="00A849ED"/>
    <w:rsid w:val="00A8545A"/>
    <w:rsid w:val="00A859F5"/>
    <w:rsid w:val="00A85BCD"/>
    <w:rsid w:val="00A85DB2"/>
    <w:rsid w:val="00A862D1"/>
    <w:rsid w:val="00A864F4"/>
    <w:rsid w:val="00A86842"/>
    <w:rsid w:val="00A86A10"/>
    <w:rsid w:val="00A87FAB"/>
    <w:rsid w:val="00A90AC2"/>
    <w:rsid w:val="00A910FB"/>
    <w:rsid w:val="00A9268E"/>
    <w:rsid w:val="00A92D03"/>
    <w:rsid w:val="00A92EE6"/>
    <w:rsid w:val="00A9381A"/>
    <w:rsid w:val="00A93B28"/>
    <w:rsid w:val="00A93DF1"/>
    <w:rsid w:val="00A94689"/>
    <w:rsid w:val="00A948F8"/>
    <w:rsid w:val="00A94CC5"/>
    <w:rsid w:val="00A9792E"/>
    <w:rsid w:val="00A97D32"/>
    <w:rsid w:val="00AA0F9D"/>
    <w:rsid w:val="00AA19B3"/>
    <w:rsid w:val="00AA1D76"/>
    <w:rsid w:val="00AA21EF"/>
    <w:rsid w:val="00AA25A6"/>
    <w:rsid w:val="00AA25CD"/>
    <w:rsid w:val="00AA2FEA"/>
    <w:rsid w:val="00AA382A"/>
    <w:rsid w:val="00AA4E0C"/>
    <w:rsid w:val="00AA53F7"/>
    <w:rsid w:val="00AA5A50"/>
    <w:rsid w:val="00AA5B71"/>
    <w:rsid w:val="00AA620C"/>
    <w:rsid w:val="00AA6884"/>
    <w:rsid w:val="00AA6AC9"/>
    <w:rsid w:val="00AA76B8"/>
    <w:rsid w:val="00AB1384"/>
    <w:rsid w:val="00AB43B6"/>
    <w:rsid w:val="00AB44D8"/>
    <w:rsid w:val="00AB45EA"/>
    <w:rsid w:val="00AB5F30"/>
    <w:rsid w:val="00AB6AD0"/>
    <w:rsid w:val="00AB6AD6"/>
    <w:rsid w:val="00AB70BE"/>
    <w:rsid w:val="00AB73BA"/>
    <w:rsid w:val="00AB776C"/>
    <w:rsid w:val="00AC0FF2"/>
    <w:rsid w:val="00AC12C2"/>
    <w:rsid w:val="00AC2004"/>
    <w:rsid w:val="00AC3AA2"/>
    <w:rsid w:val="00AC46EE"/>
    <w:rsid w:val="00AC4ACF"/>
    <w:rsid w:val="00AC55D8"/>
    <w:rsid w:val="00AC79BE"/>
    <w:rsid w:val="00AD02FF"/>
    <w:rsid w:val="00AD18DE"/>
    <w:rsid w:val="00AD2E85"/>
    <w:rsid w:val="00AD44CB"/>
    <w:rsid w:val="00AD73D8"/>
    <w:rsid w:val="00AE0C1D"/>
    <w:rsid w:val="00AE565B"/>
    <w:rsid w:val="00AE5F77"/>
    <w:rsid w:val="00AE666A"/>
    <w:rsid w:val="00AE7E6F"/>
    <w:rsid w:val="00AF06D3"/>
    <w:rsid w:val="00AF2F8B"/>
    <w:rsid w:val="00AF341C"/>
    <w:rsid w:val="00AF3454"/>
    <w:rsid w:val="00AF38A0"/>
    <w:rsid w:val="00AF5206"/>
    <w:rsid w:val="00AF541C"/>
    <w:rsid w:val="00AF56C5"/>
    <w:rsid w:val="00AF5EA7"/>
    <w:rsid w:val="00AF6053"/>
    <w:rsid w:val="00AF62CC"/>
    <w:rsid w:val="00AF663E"/>
    <w:rsid w:val="00AF66F5"/>
    <w:rsid w:val="00AF75B3"/>
    <w:rsid w:val="00B01DC0"/>
    <w:rsid w:val="00B0423A"/>
    <w:rsid w:val="00B05A4C"/>
    <w:rsid w:val="00B05DA4"/>
    <w:rsid w:val="00B06237"/>
    <w:rsid w:val="00B06443"/>
    <w:rsid w:val="00B07F1B"/>
    <w:rsid w:val="00B1009A"/>
    <w:rsid w:val="00B11F44"/>
    <w:rsid w:val="00B12702"/>
    <w:rsid w:val="00B14A47"/>
    <w:rsid w:val="00B1668A"/>
    <w:rsid w:val="00B166EF"/>
    <w:rsid w:val="00B2003C"/>
    <w:rsid w:val="00B20617"/>
    <w:rsid w:val="00B20618"/>
    <w:rsid w:val="00B21918"/>
    <w:rsid w:val="00B22359"/>
    <w:rsid w:val="00B23585"/>
    <w:rsid w:val="00B243CD"/>
    <w:rsid w:val="00B25068"/>
    <w:rsid w:val="00B26E57"/>
    <w:rsid w:val="00B27260"/>
    <w:rsid w:val="00B274D1"/>
    <w:rsid w:val="00B30052"/>
    <w:rsid w:val="00B30274"/>
    <w:rsid w:val="00B313AC"/>
    <w:rsid w:val="00B31661"/>
    <w:rsid w:val="00B31CA1"/>
    <w:rsid w:val="00B31E25"/>
    <w:rsid w:val="00B31F2F"/>
    <w:rsid w:val="00B32229"/>
    <w:rsid w:val="00B32438"/>
    <w:rsid w:val="00B33F6F"/>
    <w:rsid w:val="00B33F99"/>
    <w:rsid w:val="00B34058"/>
    <w:rsid w:val="00B34A08"/>
    <w:rsid w:val="00B356A1"/>
    <w:rsid w:val="00B3666A"/>
    <w:rsid w:val="00B36F30"/>
    <w:rsid w:val="00B37FD6"/>
    <w:rsid w:val="00B40506"/>
    <w:rsid w:val="00B40B60"/>
    <w:rsid w:val="00B4122D"/>
    <w:rsid w:val="00B41662"/>
    <w:rsid w:val="00B41D4F"/>
    <w:rsid w:val="00B41EA4"/>
    <w:rsid w:val="00B42420"/>
    <w:rsid w:val="00B44CEC"/>
    <w:rsid w:val="00B46331"/>
    <w:rsid w:val="00B46BFE"/>
    <w:rsid w:val="00B46FED"/>
    <w:rsid w:val="00B47F2C"/>
    <w:rsid w:val="00B47F48"/>
    <w:rsid w:val="00B501E2"/>
    <w:rsid w:val="00B5230A"/>
    <w:rsid w:val="00B52E36"/>
    <w:rsid w:val="00B5307E"/>
    <w:rsid w:val="00B535E4"/>
    <w:rsid w:val="00B53FA4"/>
    <w:rsid w:val="00B54E02"/>
    <w:rsid w:val="00B5531F"/>
    <w:rsid w:val="00B55A10"/>
    <w:rsid w:val="00B5664A"/>
    <w:rsid w:val="00B57214"/>
    <w:rsid w:val="00B577F1"/>
    <w:rsid w:val="00B57B0A"/>
    <w:rsid w:val="00B57B50"/>
    <w:rsid w:val="00B607C6"/>
    <w:rsid w:val="00B60AEA"/>
    <w:rsid w:val="00B610DB"/>
    <w:rsid w:val="00B6131F"/>
    <w:rsid w:val="00B61850"/>
    <w:rsid w:val="00B63570"/>
    <w:rsid w:val="00B64054"/>
    <w:rsid w:val="00B64419"/>
    <w:rsid w:val="00B64773"/>
    <w:rsid w:val="00B64B05"/>
    <w:rsid w:val="00B65DD4"/>
    <w:rsid w:val="00B6675F"/>
    <w:rsid w:val="00B6701E"/>
    <w:rsid w:val="00B678E0"/>
    <w:rsid w:val="00B67BBC"/>
    <w:rsid w:val="00B703AA"/>
    <w:rsid w:val="00B70AFD"/>
    <w:rsid w:val="00B723BF"/>
    <w:rsid w:val="00B728D8"/>
    <w:rsid w:val="00B72A41"/>
    <w:rsid w:val="00B72D4E"/>
    <w:rsid w:val="00B73380"/>
    <w:rsid w:val="00B737CD"/>
    <w:rsid w:val="00B7384B"/>
    <w:rsid w:val="00B73F52"/>
    <w:rsid w:val="00B74E27"/>
    <w:rsid w:val="00B74F75"/>
    <w:rsid w:val="00B756EB"/>
    <w:rsid w:val="00B75EF3"/>
    <w:rsid w:val="00B75F47"/>
    <w:rsid w:val="00B76EFF"/>
    <w:rsid w:val="00B7702D"/>
    <w:rsid w:val="00B771EA"/>
    <w:rsid w:val="00B77781"/>
    <w:rsid w:val="00B77CF6"/>
    <w:rsid w:val="00B80869"/>
    <w:rsid w:val="00B81694"/>
    <w:rsid w:val="00B821EB"/>
    <w:rsid w:val="00B83215"/>
    <w:rsid w:val="00B8394A"/>
    <w:rsid w:val="00B84297"/>
    <w:rsid w:val="00B8529A"/>
    <w:rsid w:val="00B85B32"/>
    <w:rsid w:val="00B86C74"/>
    <w:rsid w:val="00B87318"/>
    <w:rsid w:val="00B87FD5"/>
    <w:rsid w:val="00B9186C"/>
    <w:rsid w:val="00B92131"/>
    <w:rsid w:val="00B92FD5"/>
    <w:rsid w:val="00B93075"/>
    <w:rsid w:val="00B933A4"/>
    <w:rsid w:val="00B93886"/>
    <w:rsid w:val="00B93B24"/>
    <w:rsid w:val="00B956FC"/>
    <w:rsid w:val="00B9637E"/>
    <w:rsid w:val="00B9790A"/>
    <w:rsid w:val="00B97A96"/>
    <w:rsid w:val="00B97B38"/>
    <w:rsid w:val="00B97B7C"/>
    <w:rsid w:val="00BA0DAD"/>
    <w:rsid w:val="00BA0F60"/>
    <w:rsid w:val="00BA134C"/>
    <w:rsid w:val="00BA1414"/>
    <w:rsid w:val="00BA3A6F"/>
    <w:rsid w:val="00BA4984"/>
    <w:rsid w:val="00BA69ED"/>
    <w:rsid w:val="00BA7DFD"/>
    <w:rsid w:val="00BA7EC6"/>
    <w:rsid w:val="00BB0905"/>
    <w:rsid w:val="00BB0AD6"/>
    <w:rsid w:val="00BB0BD6"/>
    <w:rsid w:val="00BB0C5A"/>
    <w:rsid w:val="00BB0DDD"/>
    <w:rsid w:val="00BB175F"/>
    <w:rsid w:val="00BB17FA"/>
    <w:rsid w:val="00BB1B65"/>
    <w:rsid w:val="00BB226A"/>
    <w:rsid w:val="00BB28D2"/>
    <w:rsid w:val="00BB2BE3"/>
    <w:rsid w:val="00BB3113"/>
    <w:rsid w:val="00BB3C1F"/>
    <w:rsid w:val="00BB40BE"/>
    <w:rsid w:val="00BB478F"/>
    <w:rsid w:val="00BB4F8C"/>
    <w:rsid w:val="00BB52A6"/>
    <w:rsid w:val="00BC0217"/>
    <w:rsid w:val="00BC10B6"/>
    <w:rsid w:val="00BC26AA"/>
    <w:rsid w:val="00BC2BD0"/>
    <w:rsid w:val="00BD066D"/>
    <w:rsid w:val="00BD0F80"/>
    <w:rsid w:val="00BD0F95"/>
    <w:rsid w:val="00BD2A17"/>
    <w:rsid w:val="00BD2C17"/>
    <w:rsid w:val="00BD2F72"/>
    <w:rsid w:val="00BD2F9A"/>
    <w:rsid w:val="00BD39CD"/>
    <w:rsid w:val="00BD4774"/>
    <w:rsid w:val="00BD5A62"/>
    <w:rsid w:val="00BD6024"/>
    <w:rsid w:val="00BD6657"/>
    <w:rsid w:val="00BE087A"/>
    <w:rsid w:val="00BE0A6B"/>
    <w:rsid w:val="00BE0B5F"/>
    <w:rsid w:val="00BE18B9"/>
    <w:rsid w:val="00BE19DB"/>
    <w:rsid w:val="00BE1A7A"/>
    <w:rsid w:val="00BE1EBC"/>
    <w:rsid w:val="00BE2902"/>
    <w:rsid w:val="00BE32EF"/>
    <w:rsid w:val="00BE33E2"/>
    <w:rsid w:val="00BE340F"/>
    <w:rsid w:val="00BE3D81"/>
    <w:rsid w:val="00BE41E9"/>
    <w:rsid w:val="00BE5E7C"/>
    <w:rsid w:val="00BF392B"/>
    <w:rsid w:val="00BF591A"/>
    <w:rsid w:val="00BF6523"/>
    <w:rsid w:val="00BF6BA9"/>
    <w:rsid w:val="00BF7BD2"/>
    <w:rsid w:val="00BF7F0D"/>
    <w:rsid w:val="00C00138"/>
    <w:rsid w:val="00C0060B"/>
    <w:rsid w:val="00C00D55"/>
    <w:rsid w:val="00C00E0D"/>
    <w:rsid w:val="00C010CB"/>
    <w:rsid w:val="00C01679"/>
    <w:rsid w:val="00C0358A"/>
    <w:rsid w:val="00C038CC"/>
    <w:rsid w:val="00C03CB0"/>
    <w:rsid w:val="00C03D3C"/>
    <w:rsid w:val="00C03E0B"/>
    <w:rsid w:val="00C04D20"/>
    <w:rsid w:val="00C05589"/>
    <w:rsid w:val="00C05D4F"/>
    <w:rsid w:val="00C075DF"/>
    <w:rsid w:val="00C07E66"/>
    <w:rsid w:val="00C10A09"/>
    <w:rsid w:val="00C10C29"/>
    <w:rsid w:val="00C10CCC"/>
    <w:rsid w:val="00C10DEC"/>
    <w:rsid w:val="00C11EE3"/>
    <w:rsid w:val="00C123F1"/>
    <w:rsid w:val="00C1392B"/>
    <w:rsid w:val="00C15E6D"/>
    <w:rsid w:val="00C166F6"/>
    <w:rsid w:val="00C179BA"/>
    <w:rsid w:val="00C206C9"/>
    <w:rsid w:val="00C22467"/>
    <w:rsid w:val="00C224CD"/>
    <w:rsid w:val="00C2274B"/>
    <w:rsid w:val="00C2417D"/>
    <w:rsid w:val="00C24FE6"/>
    <w:rsid w:val="00C262C0"/>
    <w:rsid w:val="00C26B31"/>
    <w:rsid w:val="00C26C7D"/>
    <w:rsid w:val="00C27447"/>
    <w:rsid w:val="00C27A78"/>
    <w:rsid w:val="00C27B28"/>
    <w:rsid w:val="00C32595"/>
    <w:rsid w:val="00C3290B"/>
    <w:rsid w:val="00C32DBC"/>
    <w:rsid w:val="00C341BB"/>
    <w:rsid w:val="00C365C0"/>
    <w:rsid w:val="00C366C9"/>
    <w:rsid w:val="00C36700"/>
    <w:rsid w:val="00C36C9D"/>
    <w:rsid w:val="00C3764E"/>
    <w:rsid w:val="00C403A2"/>
    <w:rsid w:val="00C40B73"/>
    <w:rsid w:val="00C427C5"/>
    <w:rsid w:val="00C434B4"/>
    <w:rsid w:val="00C43EB4"/>
    <w:rsid w:val="00C44802"/>
    <w:rsid w:val="00C4496C"/>
    <w:rsid w:val="00C4547B"/>
    <w:rsid w:val="00C46308"/>
    <w:rsid w:val="00C47627"/>
    <w:rsid w:val="00C47A90"/>
    <w:rsid w:val="00C511F1"/>
    <w:rsid w:val="00C514BC"/>
    <w:rsid w:val="00C514BE"/>
    <w:rsid w:val="00C51CF4"/>
    <w:rsid w:val="00C535AE"/>
    <w:rsid w:val="00C537D7"/>
    <w:rsid w:val="00C54631"/>
    <w:rsid w:val="00C54DAF"/>
    <w:rsid w:val="00C54E82"/>
    <w:rsid w:val="00C55A24"/>
    <w:rsid w:val="00C563CD"/>
    <w:rsid w:val="00C60486"/>
    <w:rsid w:val="00C60ADE"/>
    <w:rsid w:val="00C6198C"/>
    <w:rsid w:val="00C63BAE"/>
    <w:rsid w:val="00C6507C"/>
    <w:rsid w:val="00C66160"/>
    <w:rsid w:val="00C66564"/>
    <w:rsid w:val="00C66E1A"/>
    <w:rsid w:val="00C67580"/>
    <w:rsid w:val="00C67908"/>
    <w:rsid w:val="00C67C24"/>
    <w:rsid w:val="00C67D3D"/>
    <w:rsid w:val="00C702F2"/>
    <w:rsid w:val="00C70618"/>
    <w:rsid w:val="00C70751"/>
    <w:rsid w:val="00C713B4"/>
    <w:rsid w:val="00C71E55"/>
    <w:rsid w:val="00C72924"/>
    <w:rsid w:val="00C73F1E"/>
    <w:rsid w:val="00C740BD"/>
    <w:rsid w:val="00C74273"/>
    <w:rsid w:val="00C75803"/>
    <w:rsid w:val="00C76260"/>
    <w:rsid w:val="00C7637C"/>
    <w:rsid w:val="00C80217"/>
    <w:rsid w:val="00C80B4B"/>
    <w:rsid w:val="00C8120D"/>
    <w:rsid w:val="00C81653"/>
    <w:rsid w:val="00C820FA"/>
    <w:rsid w:val="00C8238F"/>
    <w:rsid w:val="00C82A0B"/>
    <w:rsid w:val="00C83A56"/>
    <w:rsid w:val="00C84C09"/>
    <w:rsid w:val="00C84ECF"/>
    <w:rsid w:val="00C85B73"/>
    <w:rsid w:val="00C85BDB"/>
    <w:rsid w:val="00C86B4C"/>
    <w:rsid w:val="00C86B99"/>
    <w:rsid w:val="00C87048"/>
    <w:rsid w:val="00C90ABC"/>
    <w:rsid w:val="00C9102B"/>
    <w:rsid w:val="00C9193E"/>
    <w:rsid w:val="00C91DF3"/>
    <w:rsid w:val="00C92D78"/>
    <w:rsid w:val="00C93A48"/>
    <w:rsid w:val="00C94F97"/>
    <w:rsid w:val="00C96CA9"/>
    <w:rsid w:val="00C96D0A"/>
    <w:rsid w:val="00C972CD"/>
    <w:rsid w:val="00C97BBE"/>
    <w:rsid w:val="00CA1386"/>
    <w:rsid w:val="00CA165A"/>
    <w:rsid w:val="00CA1786"/>
    <w:rsid w:val="00CA18CA"/>
    <w:rsid w:val="00CA20F3"/>
    <w:rsid w:val="00CA2F16"/>
    <w:rsid w:val="00CA43A8"/>
    <w:rsid w:val="00CA455F"/>
    <w:rsid w:val="00CA4AE8"/>
    <w:rsid w:val="00CA4C3F"/>
    <w:rsid w:val="00CA4C4C"/>
    <w:rsid w:val="00CA563E"/>
    <w:rsid w:val="00CA5D1A"/>
    <w:rsid w:val="00CA6859"/>
    <w:rsid w:val="00CA7BFE"/>
    <w:rsid w:val="00CB098A"/>
    <w:rsid w:val="00CB0ED1"/>
    <w:rsid w:val="00CB0EFD"/>
    <w:rsid w:val="00CB2C6C"/>
    <w:rsid w:val="00CB30F5"/>
    <w:rsid w:val="00CB3216"/>
    <w:rsid w:val="00CB47E9"/>
    <w:rsid w:val="00CB4874"/>
    <w:rsid w:val="00CB61D8"/>
    <w:rsid w:val="00CB62F5"/>
    <w:rsid w:val="00CB6395"/>
    <w:rsid w:val="00CB65F5"/>
    <w:rsid w:val="00CB7507"/>
    <w:rsid w:val="00CC03EB"/>
    <w:rsid w:val="00CC2CC8"/>
    <w:rsid w:val="00CC31CD"/>
    <w:rsid w:val="00CC34B1"/>
    <w:rsid w:val="00CC39F8"/>
    <w:rsid w:val="00CC47D9"/>
    <w:rsid w:val="00CC77F8"/>
    <w:rsid w:val="00CD0A4E"/>
    <w:rsid w:val="00CD0BDB"/>
    <w:rsid w:val="00CD1AA8"/>
    <w:rsid w:val="00CD394F"/>
    <w:rsid w:val="00CD3F1A"/>
    <w:rsid w:val="00CD3F29"/>
    <w:rsid w:val="00CD644F"/>
    <w:rsid w:val="00CD6B76"/>
    <w:rsid w:val="00CD6DA6"/>
    <w:rsid w:val="00CE039C"/>
    <w:rsid w:val="00CE2C77"/>
    <w:rsid w:val="00CE32A4"/>
    <w:rsid w:val="00CE34AD"/>
    <w:rsid w:val="00CE402B"/>
    <w:rsid w:val="00CE546C"/>
    <w:rsid w:val="00CE58AF"/>
    <w:rsid w:val="00CE6578"/>
    <w:rsid w:val="00CE7C75"/>
    <w:rsid w:val="00CE7C9B"/>
    <w:rsid w:val="00CE7D82"/>
    <w:rsid w:val="00CF0D58"/>
    <w:rsid w:val="00CF1765"/>
    <w:rsid w:val="00CF2B0D"/>
    <w:rsid w:val="00CF4389"/>
    <w:rsid w:val="00CF4581"/>
    <w:rsid w:val="00CF6990"/>
    <w:rsid w:val="00D03E3A"/>
    <w:rsid w:val="00D041D5"/>
    <w:rsid w:val="00D048B7"/>
    <w:rsid w:val="00D05A86"/>
    <w:rsid w:val="00D05EA6"/>
    <w:rsid w:val="00D06052"/>
    <w:rsid w:val="00D07342"/>
    <w:rsid w:val="00D10C43"/>
    <w:rsid w:val="00D127B0"/>
    <w:rsid w:val="00D132A8"/>
    <w:rsid w:val="00D134DC"/>
    <w:rsid w:val="00D13622"/>
    <w:rsid w:val="00D13886"/>
    <w:rsid w:val="00D144DB"/>
    <w:rsid w:val="00D1480A"/>
    <w:rsid w:val="00D15635"/>
    <w:rsid w:val="00D16273"/>
    <w:rsid w:val="00D167FA"/>
    <w:rsid w:val="00D16A07"/>
    <w:rsid w:val="00D16FF6"/>
    <w:rsid w:val="00D1792C"/>
    <w:rsid w:val="00D20488"/>
    <w:rsid w:val="00D20E16"/>
    <w:rsid w:val="00D218EB"/>
    <w:rsid w:val="00D21E2D"/>
    <w:rsid w:val="00D21F5C"/>
    <w:rsid w:val="00D2208A"/>
    <w:rsid w:val="00D22615"/>
    <w:rsid w:val="00D23A3F"/>
    <w:rsid w:val="00D2420C"/>
    <w:rsid w:val="00D246A7"/>
    <w:rsid w:val="00D2500E"/>
    <w:rsid w:val="00D258AB"/>
    <w:rsid w:val="00D268EF"/>
    <w:rsid w:val="00D26E41"/>
    <w:rsid w:val="00D31273"/>
    <w:rsid w:val="00D32DAB"/>
    <w:rsid w:val="00D33310"/>
    <w:rsid w:val="00D33775"/>
    <w:rsid w:val="00D33879"/>
    <w:rsid w:val="00D34035"/>
    <w:rsid w:val="00D37E3B"/>
    <w:rsid w:val="00D37ED9"/>
    <w:rsid w:val="00D37F6D"/>
    <w:rsid w:val="00D406A6"/>
    <w:rsid w:val="00D406CE"/>
    <w:rsid w:val="00D40E9F"/>
    <w:rsid w:val="00D417BB"/>
    <w:rsid w:val="00D41BDF"/>
    <w:rsid w:val="00D421B3"/>
    <w:rsid w:val="00D4315D"/>
    <w:rsid w:val="00D4340C"/>
    <w:rsid w:val="00D44282"/>
    <w:rsid w:val="00D45331"/>
    <w:rsid w:val="00D4610B"/>
    <w:rsid w:val="00D46723"/>
    <w:rsid w:val="00D50C9F"/>
    <w:rsid w:val="00D51567"/>
    <w:rsid w:val="00D5417B"/>
    <w:rsid w:val="00D548B2"/>
    <w:rsid w:val="00D55160"/>
    <w:rsid w:val="00D5546D"/>
    <w:rsid w:val="00D55A46"/>
    <w:rsid w:val="00D564A7"/>
    <w:rsid w:val="00D574BE"/>
    <w:rsid w:val="00D60B55"/>
    <w:rsid w:val="00D61099"/>
    <w:rsid w:val="00D61E14"/>
    <w:rsid w:val="00D63450"/>
    <w:rsid w:val="00D65A23"/>
    <w:rsid w:val="00D663DA"/>
    <w:rsid w:val="00D677EB"/>
    <w:rsid w:val="00D71879"/>
    <w:rsid w:val="00D72307"/>
    <w:rsid w:val="00D72641"/>
    <w:rsid w:val="00D73265"/>
    <w:rsid w:val="00D73688"/>
    <w:rsid w:val="00D75009"/>
    <w:rsid w:val="00D80508"/>
    <w:rsid w:val="00D809ED"/>
    <w:rsid w:val="00D810AE"/>
    <w:rsid w:val="00D817CE"/>
    <w:rsid w:val="00D81DE3"/>
    <w:rsid w:val="00D833D1"/>
    <w:rsid w:val="00D84883"/>
    <w:rsid w:val="00D86024"/>
    <w:rsid w:val="00D90013"/>
    <w:rsid w:val="00D901BE"/>
    <w:rsid w:val="00D910D8"/>
    <w:rsid w:val="00D9111A"/>
    <w:rsid w:val="00D92FEE"/>
    <w:rsid w:val="00D934C1"/>
    <w:rsid w:val="00D9456E"/>
    <w:rsid w:val="00D946CE"/>
    <w:rsid w:val="00D94EE8"/>
    <w:rsid w:val="00D95236"/>
    <w:rsid w:val="00D95D6B"/>
    <w:rsid w:val="00DA0A6C"/>
    <w:rsid w:val="00DA0F15"/>
    <w:rsid w:val="00DA13CC"/>
    <w:rsid w:val="00DA14C9"/>
    <w:rsid w:val="00DA17BC"/>
    <w:rsid w:val="00DA1FC7"/>
    <w:rsid w:val="00DA2035"/>
    <w:rsid w:val="00DA32A0"/>
    <w:rsid w:val="00DA3638"/>
    <w:rsid w:val="00DA5114"/>
    <w:rsid w:val="00DA5868"/>
    <w:rsid w:val="00DA5EAB"/>
    <w:rsid w:val="00DA628E"/>
    <w:rsid w:val="00DA6733"/>
    <w:rsid w:val="00DB0006"/>
    <w:rsid w:val="00DB00FC"/>
    <w:rsid w:val="00DB0186"/>
    <w:rsid w:val="00DB021A"/>
    <w:rsid w:val="00DB06C1"/>
    <w:rsid w:val="00DB07B8"/>
    <w:rsid w:val="00DB0BCB"/>
    <w:rsid w:val="00DB17AF"/>
    <w:rsid w:val="00DB2B2B"/>
    <w:rsid w:val="00DB33AC"/>
    <w:rsid w:val="00DB4497"/>
    <w:rsid w:val="00DB4BB3"/>
    <w:rsid w:val="00DB6486"/>
    <w:rsid w:val="00DB70B9"/>
    <w:rsid w:val="00DB7770"/>
    <w:rsid w:val="00DC021C"/>
    <w:rsid w:val="00DC0CAB"/>
    <w:rsid w:val="00DC0EE0"/>
    <w:rsid w:val="00DC2A35"/>
    <w:rsid w:val="00DC5486"/>
    <w:rsid w:val="00DC59B1"/>
    <w:rsid w:val="00DC6AAE"/>
    <w:rsid w:val="00DC7EA1"/>
    <w:rsid w:val="00DD0854"/>
    <w:rsid w:val="00DD0E1F"/>
    <w:rsid w:val="00DD2865"/>
    <w:rsid w:val="00DD2B92"/>
    <w:rsid w:val="00DD305D"/>
    <w:rsid w:val="00DD30A9"/>
    <w:rsid w:val="00DD3193"/>
    <w:rsid w:val="00DD3338"/>
    <w:rsid w:val="00DD450F"/>
    <w:rsid w:val="00DD4698"/>
    <w:rsid w:val="00DD59B2"/>
    <w:rsid w:val="00DD6829"/>
    <w:rsid w:val="00DD6BFE"/>
    <w:rsid w:val="00DE068F"/>
    <w:rsid w:val="00DE0859"/>
    <w:rsid w:val="00DE0E2C"/>
    <w:rsid w:val="00DE0E39"/>
    <w:rsid w:val="00DE0F2B"/>
    <w:rsid w:val="00DE12B4"/>
    <w:rsid w:val="00DE205C"/>
    <w:rsid w:val="00DE2340"/>
    <w:rsid w:val="00DE34F3"/>
    <w:rsid w:val="00DE37CE"/>
    <w:rsid w:val="00DE5433"/>
    <w:rsid w:val="00DE5810"/>
    <w:rsid w:val="00DE71FB"/>
    <w:rsid w:val="00DF00D9"/>
    <w:rsid w:val="00DF088F"/>
    <w:rsid w:val="00DF2F84"/>
    <w:rsid w:val="00DF40DF"/>
    <w:rsid w:val="00DF4492"/>
    <w:rsid w:val="00DF57A4"/>
    <w:rsid w:val="00DF6D80"/>
    <w:rsid w:val="00DF7056"/>
    <w:rsid w:val="00E01914"/>
    <w:rsid w:val="00E0345D"/>
    <w:rsid w:val="00E0357F"/>
    <w:rsid w:val="00E03B9F"/>
    <w:rsid w:val="00E03CC2"/>
    <w:rsid w:val="00E045EB"/>
    <w:rsid w:val="00E04C3D"/>
    <w:rsid w:val="00E05CBC"/>
    <w:rsid w:val="00E062D7"/>
    <w:rsid w:val="00E065A8"/>
    <w:rsid w:val="00E065ED"/>
    <w:rsid w:val="00E10F7E"/>
    <w:rsid w:val="00E128EA"/>
    <w:rsid w:val="00E1332F"/>
    <w:rsid w:val="00E14B2D"/>
    <w:rsid w:val="00E15EA7"/>
    <w:rsid w:val="00E22952"/>
    <w:rsid w:val="00E23058"/>
    <w:rsid w:val="00E23C04"/>
    <w:rsid w:val="00E24810"/>
    <w:rsid w:val="00E24D01"/>
    <w:rsid w:val="00E25167"/>
    <w:rsid w:val="00E2602F"/>
    <w:rsid w:val="00E307B0"/>
    <w:rsid w:val="00E3122E"/>
    <w:rsid w:val="00E31CF0"/>
    <w:rsid w:val="00E3239F"/>
    <w:rsid w:val="00E3240B"/>
    <w:rsid w:val="00E330FB"/>
    <w:rsid w:val="00E332E4"/>
    <w:rsid w:val="00E33FA1"/>
    <w:rsid w:val="00E34E0F"/>
    <w:rsid w:val="00E42A3B"/>
    <w:rsid w:val="00E42C49"/>
    <w:rsid w:val="00E435ED"/>
    <w:rsid w:val="00E4444D"/>
    <w:rsid w:val="00E44A56"/>
    <w:rsid w:val="00E45274"/>
    <w:rsid w:val="00E471F1"/>
    <w:rsid w:val="00E52060"/>
    <w:rsid w:val="00E52CB9"/>
    <w:rsid w:val="00E53AF0"/>
    <w:rsid w:val="00E55838"/>
    <w:rsid w:val="00E56A5A"/>
    <w:rsid w:val="00E56BE3"/>
    <w:rsid w:val="00E56FBC"/>
    <w:rsid w:val="00E6023C"/>
    <w:rsid w:val="00E612BF"/>
    <w:rsid w:val="00E62BA5"/>
    <w:rsid w:val="00E62D10"/>
    <w:rsid w:val="00E635A3"/>
    <w:rsid w:val="00E63889"/>
    <w:rsid w:val="00E64536"/>
    <w:rsid w:val="00E66BDF"/>
    <w:rsid w:val="00E67263"/>
    <w:rsid w:val="00E67788"/>
    <w:rsid w:val="00E708BB"/>
    <w:rsid w:val="00E70E4B"/>
    <w:rsid w:val="00E710B4"/>
    <w:rsid w:val="00E7289E"/>
    <w:rsid w:val="00E73007"/>
    <w:rsid w:val="00E73A7F"/>
    <w:rsid w:val="00E757D0"/>
    <w:rsid w:val="00E759F9"/>
    <w:rsid w:val="00E8033D"/>
    <w:rsid w:val="00E80DDD"/>
    <w:rsid w:val="00E80DE1"/>
    <w:rsid w:val="00E819F8"/>
    <w:rsid w:val="00E8299E"/>
    <w:rsid w:val="00E839B1"/>
    <w:rsid w:val="00E84E5E"/>
    <w:rsid w:val="00E85360"/>
    <w:rsid w:val="00E861F4"/>
    <w:rsid w:val="00E868AB"/>
    <w:rsid w:val="00E86DAB"/>
    <w:rsid w:val="00E872E7"/>
    <w:rsid w:val="00E90092"/>
    <w:rsid w:val="00E90414"/>
    <w:rsid w:val="00E90728"/>
    <w:rsid w:val="00E90B66"/>
    <w:rsid w:val="00E9101C"/>
    <w:rsid w:val="00E923EF"/>
    <w:rsid w:val="00E93304"/>
    <w:rsid w:val="00E93A8B"/>
    <w:rsid w:val="00E93B74"/>
    <w:rsid w:val="00E93DCF"/>
    <w:rsid w:val="00E94AAF"/>
    <w:rsid w:val="00E94E09"/>
    <w:rsid w:val="00E9607B"/>
    <w:rsid w:val="00EA03FC"/>
    <w:rsid w:val="00EA1D57"/>
    <w:rsid w:val="00EA22F9"/>
    <w:rsid w:val="00EA2D0C"/>
    <w:rsid w:val="00EA327D"/>
    <w:rsid w:val="00EA3411"/>
    <w:rsid w:val="00EA42B0"/>
    <w:rsid w:val="00EA50AE"/>
    <w:rsid w:val="00EA5185"/>
    <w:rsid w:val="00EA6DD6"/>
    <w:rsid w:val="00EA733C"/>
    <w:rsid w:val="00EA7373"/>
    <w:rsid w:val="00EA7B73"/>
    <w:rsid w:val="00EB0109"/>
    <w:rsid w:val="00EB016C"/>
    <w:rsid w:val="00EB0BAC"/>
    <w:rsid w:val="00EB2241"/>
    <w:rsid w:val="00EB23B1"/>
    <w:rsid w:val="00EB3565"/>
    <w:rsid w:val="00EB416E"/>
    <w:rsid w:val="00EB589E"/>
    <w:rsid w:val="00EB659A"/>
    <w:rsid w:val="00EB7DE7"/>
    <w:rsid w:val="00EC0053"/>
    <w:rsid w:val="00EC03D7"/>
    <w:rsid w:val="00EC1514"/>
    <w:rsid w:val="00EC1594"/>
    <w:rsid w:val="00EC24A5"/>
    <w:rsid w:val="00EC2BCD"/>
    <w:rsid w:val="00EC644F"/>
    <w:rsid w:val="00EC648D"/>
    <w:rsid w:val="00EC6B25"/>
    <w:rsid w:val="00EC6BEF"/>
    <w:rsid w:val="00EC71A8"/>
    <w:rsid w:val="00ED009C"/>
    <w:rsid w:val="00ED10E8"/>
    <w:rsid w:val="00ED3DE2"/>
    <w:rsid w:val="00ED5121"/>
    <w:rsid w:val="00ED5F1C"/>
    <w:rsid w:val="00ED7136"/>
    <w:rsid w:val="00ED786B"/>
    <w:rsid w:val="00ED7FCB"/>
    <w:rsid w:val="00EE1B56"/>
    <w:rsid w:val="00EE41C8"/>
    <w:rsid w:val="00EE4BA5"/>
    <w:rsid w:val="00EE4C52"/>
    <w:rsid w:val="00EE5549"/>
    <w:rsid w:val="00EE5C0D"/>
    <w:rsid w:val="00EE68FC"/>
    <w:rsid w:val="00EE7222"/>
    <w:rsid w:val="00EF14BA"/>
    <w:rsid w:val="00EF3CCF"/>
    <w:rsid w:val="00EF3ECB"/>
    <w:rsid w:val="00EF5E06"/>
    <w:rsid w:val="00EF5FB9"/>
    <w:rsid w:val="00EF6061"/>
    <w:rsid w:val="00EF641B"/>
    <w:rsid w:val="00EF6C24"/>
    <w:rsid w:val="00EF7870"/>
    <w:rsid w:val="00F0008A"/>
    <w:rsid w:val="00F01074"/>
    <w:rsid w:val="00F01B2F"/>
    <w:rsid w:val="00F02B93"/>
    <w:rsid w:val="00F0329E"/>
    <w:rsid w:val="00F041A9"/>
    <w:rsid w:val="00F04E82"/>
    <w:rsid w:val="00F1044E"/>
    <w:rsid w:val="00F11C70"/>
    <w:rsid w:val="00F12620"/>
    <w:rsid w:val="00F1279E"/>
    <w:rsid w:val="00F12BF7"/>
    <w:rsid w:val="00F136C3"/>
    <w:rsid w:val="00F13E47"/>
    <w:rsid w:val="00F14C00"/>
    <w:rsid w:val="00F14D72"/>
    <w:rsid w:val="00F153FE"/>
    <w:rsid w:val="00F15AE5"/>
    <w:rsid w:val="00F15B51"/>
    <w:rsid w:val="00F16CCD"/>
    <w:rsid w:val="00F202DC"/>
    <w:rsid w:val="00F2058D"/>
    <w:rsid w:val="00F205F8"/>
    <w:rsid w:val="00F21705"/>
    <w:rsid w:val="00F217D6"/>
    <w:rsid w:val="00F21A8E"/>
    <w:rsid w:val="00F21E4D"/>
    <w:rsid w:val="00F22E82"/>
    <w:rsid w:val="00F2383E"/>
    <w:rsid w:val="00F24B14"/>
    <w:rsid w:val="00F258AB"/>
    <w:rsid w:val="00F25B92"/>
    <w:rsid w:val="00F273B0"/>
    <w:rsid w:val="00F2771B"/>
    <w:rsid w:val="00F305BF"/>
    <w:rsid w:val="00F3082D"/>
    <w:rsid w:val="00F318D9"/>
    <w:rsid w:val="00F31D42"/>
    <w:rsid w:val="00F32896"/>
    <w:rsid w:val="00F33AA0"/>
    <w:rsid w:val="00F34B32"/>
    <w:rsid w:val="00F34E42"/>
    <w:rsid w:val="00F3511E"/>
    <w:rsid w:val="00F351C5"/>
    <w:rsid w:val="00F36EA2"/>
    <w:rsid w:val="00F37488"/>
    <w:rsid w:val="00F37EBA"/>
    <w:rsid w:val="00F4061D"/>
    <w:rsid w:val="00F41024"/>
    <w:rsid w:val="00F41631"/>
    <w:rsid w:val="00F417B3"/>
    <w:rsid w:val="00F41A81"/>
    <w:rsid w:val="00F42DCF"/>
    <w:rsid w:val="00F4358A"/>
    <w:rsid w:val="00F43599"/>
    <w:rsid w:val="00F4438D"/>
    <w:rsid w:val="00F44520"/>
    <w:rsid w:val="00F44E0E"/>
    <w:rsid w:val="00F44FFF"/>
    <w:rsid w:val="00F455C8"/>
    <w:rsid w:val="00F45630"/>
    <w:rsid w:val="00F468FB"/>
    <w:rsid w:val="00F469BE"/>
    <w:rsid w:val="00F46F0F"/>
    <w:rsid w:val="00F47E8E"/>
    <w:rsid w:val="00F502A4"/>
    <w:rsid w:val="00F507FB"/>
    <w:rsid w:val="00F5358F"/>
    <w:rsid w:val="00F53D6A"/>
    <w:rsid w:val="00F54CC9"/>
    <w:rsid w:val="00F557A1"/>
    <w:rsid w:val="00F559F4"/>
    <w:rsid w:val="00F56262"/>
    <w:rsid w:val="00F572EC"/>
    <w:rsid w:val="00F573B8"/>
    <w:rsid w:val="00F60D98"/>
    <w:rsid w:val="00F61A6C"/>
    <w:rsid w:val="00F62D44"/>
    <w:rsid w:val="00F632F2"/>
    <w:rsid w:val="00F646D5"/>
    <w:rsid w:val="00F652BD"/>
    <w:rsid w:val="00F6608D"/>
    <w:rsid w:val="00F669D8"/>
    <w:rsid w:val="00F712B4"/>
    <w:rsid w:val="00F719B3"/>
    <w:rsid w:val="00F71F6F"/>
    <w:rsid w:val="00F7425E"/>
    <w:rsid w:val="00F74A8A"/>
    <w:rsid w:val="00F75C14"/>
    <w:rsid w:val="00F76366"/>
    <w:rsid w:val="00F77C0E"/>
    <w:rsid w:val="00F77EE2"/>
    <w:rsid w:val="00F80841"/>
    <w:rsid w:val="00F82947"/>
    <w:rsid w:val="00F82F34"/>
    <w:rsid w:val="00F82F97"/>
    <w:rsid w:val="00F83A66"/>
    <w:rsid w:val="00F83B4A"/>
    <w:rsid w:val="00F85243"/>
    <w:rsid w:val="00F85565"/>
    <w:rsid w:val="00F85B5A"/>
    <w:rsid w:val="00F86644"/>
    <w:rsid w:val="00F87D5C"/>
    <w:rsid w:val="00F901D8"/>
    <w:rsid w:val="00F90429"/>
    <w:rsid w:val="00F905C4"/>
    <w:rsid w:val="00F908B9"/>
    <w:rsid w:val="00F913EE"/>
    <w:rsid w:val="00F94465"/>
    <w:rsid w:val="00F94520"/>
    <w:rsid w:val="00F9517B"/>
    <w:rsid w:val="00F96600"/>
    <w:rsid w:val="00FA0589"/>
    <w:rsid w:val="00FA0E2C"/>
    <w:rsid w:val="00FA216D"/>
    <w:rsid w:val="00FA28EF"/>
    <w:rsid w:val="00FA3729"/>
    <w:rsid w:val="00FA39FA"/>
    <w:rsid w:val="00FA41E3"/>
    <w:rsid w:val="00FA461F"/>
    <w:rsid w:val="00FA47A4"/>
    <w:rsid w:val="00FA4896"/>
    <w:rsid w:val="00FA4AD8"/>
    <w:rsid w:val="00FA6179"/>
    <w:rsid w:val="00FA7623"/>
    <w:rsid w:val="00FA765A"/>
    <w:rsid w:val="00FB02B5"/>
    <w:rsid w:val="00FB10A8"/>
    <w:rsid w:val="00FB12CA"/>
    <w:rsid w:val="00FB160D"/>
    <w:rsid w:val="00FB2BE9"/>
    <w:rsid w:val="00FB30C0"/>
    <w:rsid w:val="00FB4503"/>
    <w:rsid w:val="00FB49BF"/>
    <w:rsid w:val="00FB5349"/>
    <w:rsid w:val="00FB5382"/>
    <w:rsid w:val="00FB5A2E"/>
    <w:rsid w:val="00FB75BC"/>
    <w:rsid w:val="00FB770F"/>
    <w:rsid w:val="00FC03E9"/>
    <w:rsid w:val="00FC11A9"/>
    <w:rsid w:val="00FC2C5E"/>
    <w:rsid w:val="00FC3535"/>
    <w:rsid w:val="00FC3F71"/>
    <w:rsid w:val="00FC42B9"/>
    <w:rsid w:val="00FC4444"/>
    <w:rsid w:val="00FC5665"/>
    <w:rsid w:val="00FC5D87"/>
    <w:rsid w:val="00FC5F59"/>
    <w:rsid w:val="00FC737D"/>
    <w:rsid w:val="00FC7E15"/>
    <w:rsid w:val="00FD008D"/>
    <w:rsid w:val="00FD1529"/>
    <w:rsid w:val="00FD1BDA"/>
    <w:rsid w:val="00FD4405"/>
    <w:rsid w:val="00FD5B08"/>
    <w:rsid w:val="00FD6362"/>
    <w:rsid w:val="00FD63CE"/>
    <w:rsid w:val="00FD679C"/>
    <w:rsid w:val="00FD749A"/>
    <w:rsid w:val="00FD78DB"/>
    <w:rsid w:val="00FD7A6C"/>
    <w:rsid w:val="00FE01A3"/>
    <w:rsid w:val="00FE1E12"/>
    <w:rsid w:val="00FE2BA5"/>
    <w:rsid w:val="00FE334A"/>
    <w:rsid w:val="00FE624D"/>
    <w:rsid w:val="00FE70E6"/>
    <w:rsid w:val="00FE7DB3"/>
    <w:rsid w:val="00FF0453"/>
    <w:rsid w:val="00FF0A9F"/>
    <w:rsid w:val="00FF105F"/>
    <w:rsid w:val="00FF132A"/>
    <w:rsid w:val="00FF19CA"/>
    <w:rsid w:val="00FF1A5D"/>
    <w:rsid w:val="00FF1A5F"/>
    <w:rsid w:val="00FF1CD4"/>
    <w:rsid w:val="00FF2CB7"/>
    <w:rsid w:val="00FF3A24"/>
    <w:rsid w:val="00FF3D3E"/>
    <w:rsid w:val="00FF3F47"/>
    <w:rsid w:val="00FF4A36"/>
    <w:rsid w:val="00FF55AA"/>
    <w:rsid w:val="00FF63FA"/>
    <w:rsid w:val="00FF6AE9"/>
    <w:rsid w:val="00FF6F08"/>
    <w:rsid w:val="00FF7E1B"/>
    <w:rsid w:val="00FF7F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E040AB"/>
  <w14:defaultImageDpi w14:val="300"/>
  <w15:docId w15:val="{BAD14B73-1129-4CC6-A6D5-8FC9F270F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ES_tradnl"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537"/>
    <w:pPr>
      <w:spacing w:before="120" w:after="120" w:line="360" w:lineRule="auto"/>
      <w:jc w:val="both"/>
    </w:pPr>
    <w:rPr>
      <w:rFonts w:ascii="Times New Roman" w:hAnsi="Times New Roman"/>
      <w:sz w:val="22"/>
      <w:lang w:val="es-ES"/>
    </w:rPr>
  </w:style>
  <w:style w:type="paragraph" w:styleId="Ttulo1">
    <w:name w:val="heading 1"/>
    <w:aliases w:val="TFG 1"/>
    <w:basedOn w:val="Normal"/>
    <w:next w:val="Normal"/>
    <w:link w:val="Ttulo1Car"/>
    <w:uiPriority w:val="9"/>
    <w:qFormat/>
    <w:rsid w:val="00BB175F"/>
    <w:pPr>
      <w:keepNext/>
      <w:keepLines/>
      <w:spacing w:after="80" w:line="480" w:lineRule="auto"/>
      <w:outlineLvl w:val="0"/>
    </w:pPr>
    <w:rPr>
      <w:rFonts w:eastAsiaTheme="majorEastAsia" w:cs="Times New Roman"/>
      <w:b/>
      <w:bCs/>
      <w:smallCaps/>
      <w:spacing w:val="5"/>
      <w:sz w:val="32"/>
      <w:szCs w:val="28"/>
    </w:rPr>
  </w:style>
  <w:style w:type="paragraph" w:styleId="Ttulo2">
    <w:name w:val="heading 2"/>
    <w:aliases w:val="TFG 2"/>
    <w:basedOn w:val="Normal"/>
    <w:next w:val="Normal"/>
    <w:link w:val="Ttulo2Car"/>
    <w:uiPriority w:val="9"/>
    <w:unhideWhenUsed/>
    <w:qFormat/>
    <w:rsid w:val="00DC0EE0"/>
    <w:pPr>
      <w:keepNext/>
      <w:keepLines/>
      <w:spacing w:before="240" w:after="240"/>
      <w:outlineLvl w:val="1"/>
    </w:pPr>
    <w:rPr>
      <w:rFonts w:eastAsiaTheme="majorEastAsia" w:cs="Times New Roman"/>
      <w:b/>
      <w:bCs/>
      <w:sz w:val="28"/>
      <w:szCs w:val="22"/>
    </w:rPr>
  </w:style>
  <w:style w:type="paragraph" w:styleId="Ttulo3">
    <w:name w:val="heading 3"/>
    <w:aliases w:val="TFG Heading 3"/>
    <w:basedOn w:val="Normal"/>
    <w:next w:val="Normal"/>
    <w:link w:val="Ttulo3Car"/>
    <w:uiPriority w:val="9"/>
    <w:semiHidden/>
    <w:unhideWhenUsed/>
    <w:qFormat/>
    <w:rsid w:val="00205FD0"/>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aliases w:val="TFG Heading 4"/>
    <w:basedOn w:val="Normal"/>
    <w:next w:val="Normal"/>
    <w:link w:val="Ttulo4Car"/>
    <w:uiPriority w:val="9"/>
    <w:semiHidden/>
    <w:unhideWhenUsed/>
    <w:qFormat/>
    <w:rsid w:val="00205FD0"/>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205FD0"/>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205FD0"/>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205FD0"/>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205FD0"/>
    <w:pPr>
      <w:keepNext/>
      <w:keepLines/>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205FD0"/>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205FD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CitadestacadaCar">
    <w:name w:val="Cita destacada Car"/>
    <w:basedOn w:val="Fuentedeprrafopredeter"/>
    <w:link w:val="Citadestacada"/>
    <w:uiPriority w:val="30"/>
    <w:rsid w:val="00205FD0"/>
    <w:rPr>
      <w:rFonts w:asciiTheme="majorHAnsi" w:eastAsiaTheme="majorEastAsia" w:hAnsiTheme="majorHAnsi" w:cstheme="majorBidi"/>
      <w:caps/>
      <w:color w:val="365F91" w:themeColor="accent1" w:themeShade="BF"/>
      <w:sz w:val="28"/>
      <w:szCs w:val="28"/>
    </w:rPr>
  </w:style>
  <w:style w:type="character" w:styleId="nfasisintenso">
    <w:name w:val="Intense Emphasis"/>
    <w:basedOn w:val="Fuentedeprrafopredeter"/>
    <w:uiPriority w:val="21"/>
    <w:qFormat/>
    <w:rsid w:val="00205FD0"/>
    <w:rPr>
      <w:b/>
      <w:bCs/>
      <w:i/>
      <w:iCs/>
      <w:color w:val="auto"/>
    </w:rPr>
  </w:style>
  <w:style w:type="paragraph" w:styleId="Ttulo">
    <w:name w:val="Title"/>
    <w:aliases w:val="Titulo 3,TFG"/>
    <w:basedOn w:val="Ttulo8"/>
    <w:next w:val="Normal"/>
    <w:link w:val="TtuloCar"/>
    <w:uiPriority w:val="10"/>
    <w:qFormat/>
    <w:rsid w:val="004B389C"/>
    <w:pPr>
      <w:pBdr>
        <w:top w:val="single" w:sz="6" w:space="8" w:color="9BBB59" w:themeColor="accent3"/>
        <w:bottom w:val="single" w:sz="6" w:space="8" w:color="9BBB59" w:themeColor="accent3"/>
      </w:pBdr>
      <w:spacing w:before="160" w:after="520"/>
      <w:contextualSpacing/>
    </w:pPr>
    <w:rPr>
      <w:rFonts w:ascii="Times New Roman" w:hAnsi="Times New Roman"/>
      <w:b/>
      <w:i w:val="0"/>
      <w:caps/>
      <w:color w:val="000000" w:themeColor="text1"/>
      <w:spacing w:val="30"/>
      <w:szCs w:val="72"/>
    </w:rPr>
  </w:style>
  <w:style w:type="character" w:customStyle="1" w:styleId="TtuloCar">
    <w:name w:val="Título Car"/>
    <w:aliases w:val="Titulo 3 Car,TFG Car"/>
    <w:basedOn w:val="Fuentedeprrafopredeter"/>
    <w:link w:val="Ttulo"/>
    <w:uiPriority w:val="10"/>
    <w:rsid w:val="004B389C"/>
    <w:rPr>
      <w:rFonts w:ascii="Times New Roman" w:eastAsiaTheme="majorEastAsia" w:hAnsi="Times New Roman" w:cstheme="majorBidi"/>
      <w:b/>
      <w:iCs/>
      <w:caps/>
      <w:color w:val="000000" w:themeColor="text1"/>
      <w:spacing w:val="30"/>
      <w:sz w:val="22"/>
      <w:szCs w:val="72"/>
    </w:rPr>
  </w:style>
  <w:style w:type="paragraph" w:styleId="Prrafodelista">
    <w:name w:val="List Paragraph"/>
    <w:basedOn w:val="Normal"/>
    <w:uiPriority w:val="34"/>
    <w:qFormat/>
    <w:rsid w:val="004B0074"/>
    <w:pPr>
      <w:contextualSpacing/>
    </w:pPr>
    <w:rPr>
      <w:rFonts w:cs="Times New Roman"/>
      <w:szCs w:val="22"/>
    </w:rPr>
  </w:style>
  <w:style w:type="character" w:customStyle="1" w:styleId="Ttulo2Car">
    <w:name w:val="Título 2 Car"/>
    <w:aliases w:val="TFG 2 Car"/>
    <w:basedOn w:val="Fuentedeprrafopredeter"/>
    <w:link w:val="Ttulo2"/>
    <w:uiPriority w:val="9"/>
    <w:rsid w:val="00DC0EE0"/>
    <w:rPr>
      <w:rFonts w:ascii="Times New Roman" w:eastAsiaTheme="majorEastAsia" w:hAnsi="Times New Roman" w:cs="Times New Roman"/>
      <w:b/>
      <w:bCs/>
      <w:sz w:val="28"/>
      <w:szCs w:val="22"/>
      <w:lang w:val="es-ES"/>
    </w:rPr>
  </w:style>
  <w:style w:type="character" w:customStyle="1" w:styleId="Ttulo1Car">
    <w:name w:val="Título 1 Car"/>
    <w:aliases w:val="TFG 1 Car"/>
    <w:basedOn w:val="Fuentedeprrafopredeter"/>
    <w:link w:val="Ttulo1"/>
    <w:uiPriority w:val="9"/>
    <w:rsid w:val="00BB175F"/>
    <w:rPr>
      <w:rFonts w:ascii="Times New Roman" w:eastAsiaTheme="majorEastAsia" w:hAnsi="Times New Roman" w:cs="Times New Roman"/>
      <w:b/>
      <w:bCs/>
      <w:smallCaps/>
      <w:spacing w:val="5"/>
      <w:sz w:val="32"/>
      <w:szCs w:val="28"/>
      <w:lang w:val="es-ES"/>
    </w:rPr>
  </w:style>
  <w:style w:type="paragraph" w:styleId="Subttulo">
    <w:name w:val="Subtitle"/>
    <w:basedOn w:val="Normal"/>
    <w:next w:val="Normal"/>
    <w:link w:val="SubttuloCar"/>
    <w:uiPriority w:val="11"/>
    <w:qFormat/>
    <w:rsid w:val="00205FD0"/>
    <w:pPr>
      <w:numPr>
        <w:ilvl w:val="1"/>
      </w:numPr>
      <w:jc w:val="center"/>
    </w:pPr>
    <w:rPr>
      <w:color w:val="1F497D" w:themeColor="text2"/>
      <w:sz w:val="28"/>
      <w:szCs w:val="28"/>
    </w:rPr>
  </w:style>
  <w:style w:type="character" w:customStyle="1" w:styleId="SubttuloCar">
    <w:name w:val="Subtítulo Car"/>
    <w:basedOn w:val="Fuentedeprrafopredeter"/>
    <w:link w:val="Subttulo"/>
    <w:uiPriority w:val="11"/>
    <w:rsid w:val="00205FD0"/>
    <w:rPr>
      <w:color w:val="1F497D" w:themeColor="text2"/>
      <w:sz w:val="28"/>
      <w:szCs w:val="28"/>
    </w:rPr>
  </w:style>
  <w:style w:type="character" w:styleId="Textoennegrita">
    <w:name w:val="Strong"/>
    <w:basedOn w:val="Fuentedeprrafopredeter"/>
    <w:uiPriority w:val="22"/>
    <w:qFormat/>
    <w:rsid w:val="00205FD0"/>
    <w:rPr>
      <w:b/>
      <w:bCs/>
    </w:rPr>
  </w:style>
  <w:style w:type="character" w:styleId="Referenciasutil">
    <w:name w:val="Subtle Reference"/>
    <w:basedOn w:val="Fuentedeprrafopredeter"/>
    <w:uiPriority w:val="31"/>
    <w:qFormat/>
    <w:rsid w:val="00205FD0"/>
    <w:rPr>
      <w:caps w:val="0"/>
      <w:smallCaps/>
      <w:color w:val="404040" w:themeColor="text1" w:themeTint="BF"/>
      <w:spacing w:val="0"/>
      <w:u w:val="single" w:color="7F7F7F" w:themeColor="text1" w:themeTint="80"/>
    </w:rPr>
  </w:style>
  <w:style w:type="paragraph" w:styleId="Cita">
    <w:name w:val="Quote"/>
    <w:basedOn w:val="Normal"/>
    <w:next w:val="Normal"/>
    <w:link w:val="CitaCar"/>
    <w:uiPriority w:val="29"/>
    <w:qFormat/>
    <w:rsid w:val="00205FD0"/>
    <w:pPr>
      <w:spacing w:before="160"/>
      <w:ind w:left="720" w:right="720"/>
      <w:jc w:val="center"/>
    </w:pPr>
    <w:rPr>
      <w:i/>
      <w:iCs/>
      <w:color w:val="76923C" w:themeColor="accent3" w:themeShade="BF"/>
      <w:sz w:val="24"/>
      <w:szCs w:val="24"/>
    </w:rPr>
  </w:style>
  <w:style w:type="character" w:customStyle="1" w:styleId="CitaCar">
    <w:name w:val="Cita Car"/>
    <w:basedOn w:val="Fuentedeprrafopredeter"/>
    <w:link w:val="Cita"/>
    <w:uiPriority w:val="29"/>
    <w:rsid w:val="00205FD0"/>
    <w:rPr>
      <w:i/>
      <w:iCs/>
      <w:color w:val="76923C" w:themeColor="accent3" w:themeShade="BF"/>
      <w:sz w:val="24"/>
      <w:szCs w:val="24"/>
    </w:rPr>
  </w:style>
  <w:style w:type="character" w:styleId="nfasis">
    <w:name w:val="Emphasis"/>
    <w:basedOn w:val="Fuentedeprrafopredeter"/>
    <w:uiPriority w:val="20"/>
    <w:qFormat/>
    <w:rsid w:val="00205FD0"/>
    <w:rPr>
      <w:i/>
      <w:iCs/>
      <w:color w:val="000000" w:themeColor="text1"/>
    </w:rPr>
  </w:style>
  <w:style w:type="character" w:customStyle="1" w:styleId="Ttulo3Car">
    <w:name w:val="Título 3 Car"/>
    <w:aliases w:val="TFG Heading 3 Car"/>
    <w:basedOn w:val="Fuentedeprrafopredeter"/>
    <w:link w:val="Ttulo3"/>
    <w:uiPriority w:val="9"/>
    <w:semiHidden/>
    <w:rsid w:val="00205FD0"/>
    <w:rPr>
      <w:rFonts w:asciiTheme="majorHAnsi" w:eastAsiaTheme="majorEastAsia" w:hAnsiTheme="majorHAnsi" w:cstheme="majorBidi"/>
      <w:sz w:val="32"/>
      <w:szCs w:val="32"/>
    </w:rPr>
  </w:style>
  <w:style w:type="character" w:customStyle="1" w:styleId="Ttulo4Car">
    <w:name w:val="Título 4 Car"/>
    <w:aliases w:val="TFG Heading 4 Car"/>
    <w:basedOn w:val="Fuentedeprrafopredeter"/>
    <w:link w:val="Ttulo4"/>
    <w:uiPriority w:val="9"/>
    <w:semiHidden/>
    <w:rsid w:val="00205FD0"/>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205FD0"/>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205FD0"/>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205FD0"/>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205FD0"/>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205FD0"/>
    <w:rPr>
      <w:b/>
      <w:bCs/>
      <w:i/>
      <w:iCs/>
    </w:rPr>
  </w:style>
  <w:style w:type="character" w:styleId="Ttulodellibro">
    <w:name w:val="Book Title"/>
    <w:basedOn w:val="Fuentedeprrafopredeter"/>
    <w:uiPriority w:val="33"/>
    <w:qFormat/>
    <w:rsid w:val="00205FD0"/>
    <w:rPr>
      <w:b/>
      <w:bCs/>
      <w:caps w:val="0"/>
      <w:smallCaps/>
      <w:spacing w:val="0"/>
    </w:rPr>
  </w:style>
  <w:style w:type="paragraph" w:styleId="Textonotapie">
    <w:name w:val="footnote text"/>
    <w:basedOn w:val="Normal"/>
    <w:link w:val="TextonotapieCar"/>
    <w:uiPriority w:val="99"/>
    <w:unhideWhenUsed/>
    <w:rsid w:val="00F37488"/>
  </w:style>
  <w:style w:type="character" w:customStyle="1" w:styleId="TextonotapieCar">
    <w:name w:val="Texto nota pie Car"/>
    <w:basedOn w:val="Fuentedeprrafopredeter"/>
    <w:link w:val="Textonotapie"/>
    <w:uiPriority w:val="99"/>
    <w:rsid w:val="00F37488"/>
  </w:style>
  <w:style w:type="character" w:styleId="Refdenotaalpie">
    <w:name w:val="footnote reference"/>
    <w:basedOn w:val="Fuentedeprrafopredeter"/>
    <w:uiPriority w:val="99"/>
    <w:unhideWhenUsed/>
    <w:rsid w:val="00F37488"/>
    <w:rPr>
      <w:vertAlign w:val="superscript"/>
    </w:rPr>
  </w:style>
  <w:style w:type="paragraph" w:styleId="Piedepgina">
    <w:name w:val="footer"/>
    <w:basedOn w:val="Normal"/>
    <w:link w:val="PiedepginaCar"/>
    <w:uiPriority w:val="99"/>
    <w:unhideWhenUsed/>
    <w:rsid w:val="007B1291"/>
    <w:pPr>
      <w:tabs>
        <w:tab w:val="center" w:pos="4153"/>
        <w:tab w:val="right" w:pos="8306"/>
      </w:tabs>
    </w:pPr>
  </w:style>
  <w:style w:type="character" w:customStyle="1" w:styleId="PiedepginaCar">
    <w:name w:val="Pie de página Car"/>
    <w:basedOn w:val="Fuentedeprrafopredeter"/>
    <w:link w:val="Piedepgina"/>
    <w:uiPriority w:val="99"/>
    <w:rsid w:val="007B1291"/>
  </w:style>
  <w:style w:type="character" w:styleId="Nmerodepgina">
    <w:name w:val="page number"/>
    <w:basedOn w:val="Fuentedeprrafopredeter"/>
    <w:uiPriority w:val="99"/>
    <w:semiHidden/>
    <w:unhideWhenUsed/>
    <w:rsid w:val="007B1291"/>
  </w:style>
  <w:style w:type="paragraph" w:styleId="Encabezado">
    <w:name w:val="header"/>
    <w:basedOn w:val="Normal"/>
    <w:link w:val="EncabezadoCar"/>
    <w:uiPriority w:val="99"/>
    <w:unhideWhenUsed/>
    <w:rsid w:val="00487F3C"/>
    <w:pPr>
      <w:tabs>
        <w:tab w:val="center" w:pos="4153"/>
        <w:tab w:val="right" w:pos="8306"/>
      </w:tabs>
    </w:pPr>
  </w:style>
  <w:style w:type="character" w:customStyle="1" w:styleId="EncabezadoCar">
    <w:name w:val="Encabezado Car"/>
    <w:basedOn w:val="Fuentedeprrafopredeter"/>
    <w:link w:val="Encabezado"/>
    <w:uiPriority w:val="99"/>
    <w:rsid w:val="00487F3C"/>
  </w:style>
  <w:style w:type="character" w:styleId="Hipervnculo">
    <w:name w:val="Hyperlink"/>
    <w:basedOn w:val="Fuentedeprrafopredeter"/>
    <w:uiPriority w:val="99"/>
    <w:unhideWhenUsed/>
    <w:rsid w:val="00865672"/>
    <w:rPr>
      <w:color w:val="0000FF" w:themeColor="hyperlink"/>
      <w:u w:val="single"/>
    </w:rPr>
  </w:style>
  <w:style w:type="paragraph" w:styleId="Textodeglobo">
    <w:name w:val="Balloon Text"/>
    <w:basedOn w:val="Normal"/>
    <w:link w:val="TextodegloboCar"/>
    <w:uiPriority w:val="99"/>
    <w:semiHidden/>
    <w:unhideWhenUsed/>
    <w:rsid w:val="00D167FA"/>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167FA"/>
    <w:rPr>
      <w:rFonts w:ascii="Lucida Grande" w:hAnsi="Lucida Grande" w:cs="Lucida Grande"/>
      <w:sz w:val="18"/>
      <w:szCs w:val="18"/>
    </w:rPr>
  </w:style>
  <w:style w:type="character" w:styleId="Hipervnculovisitado">
    <w:name w:val="FollowedHyperlink"/>
    <w:basedOn w:val="Fuentedeprrafopredeter"/>
    <w:uiPriority w:val="99"/>
    <w:semiHidden/>
    <w:unhideWhenUsed/>
    <w:rsid w:val="009F5A29"/>
    <w:rPr>
      <w:color w:val="800080" w:themeColor="followedHyperlink"/>
      <w:u w:val="single"/>
    </w:rPr>
  </w:style>
  <w:style w:type="paragraph" w:styleId="Textonotaalfinal">
    <w:name w:val="endnote text"/>
    <w:basedOn w:val="Normal"/>
    <w:link w:val="TextonotaalfinalCar"/>
    <w:uiPriority w:val="99"/>
    <w:unhideWhenUsed/>
    <w:rsid w:val="00786401"/>
  </w:style>
  <w:style w:type="character" w:customStyle="1" w:styleId="TextonotaalfinalCar">
    <w:name w:val="Texto nota al final Car"/>
    <w:basedOn w:val="Fuentedeprrafopredeter"/>
    <w:link w:val="Textonotaalfinal"/>
    <w:uiPriority w:val="99"/>
    <w:rsid w:val="00786401"/>
  </w:style>
  <w:style w:type="character" w:styleId="Refdenotaalfinal">
    <w:name w:val="endnote reference"/>
    <w:basedOn w:val="Fuentedeprrafopredeter"/>
    <w:uiPriority w:val="99"/>
    <w:unhideWhenUsed/>
    <w:rsid w:val="00786401"/>
    <w:rPr>
      <w:vertAlign w:val="superscript"/>
    </w:rPr>
  </w:style>
  <w:style w:type="character" w:styleId="Mencinsinresolver">
    <w:name w:val="Unresolved Mention"/>
    <w:basedOn w:val="Fuentedeprrafopredeter"/>
    <w:uiPriority w:val="99"/>
    <w:semiHidden/>
    <w:unhideWhenUsed/>
    <w:rsid w:val="0089126F"/>
    <w:rPr>
      <w:color w:val="605E5C"/>
      <w:shd w:val="clear" w:color="auto" w:fill="E1DFDD"/>
    </w:rPr>
  </w:style>
  <w:style w:type="paragraph" w:styleId="Descripcin">
    <w:name w:val="caption"/>
    <w:basedOn w:val="Normal"/>
    <w:next w:val="Normal"/>
    <w:uiPriority w:val="35"/>
    <w:semiHidden/>
    <w:unhideWhenUsed/>
    <w:qFormat/>
    <w:rsid w:val="00205FD0"/>
    <w:pPr>
      <w:spacing w:line="240" w:lineRule="auto"/>
    </w:pPr>
    <w:rPr>
      <w:b/>
      <w:bCs/>
      <w:color w:val="404040" w:themeColor="text1" w:themeTint="BF"/>
      <w:sz w:val="16"/>
      <w:szCs w:val="16"/>
    </w:rPr>
  </w:style>
  <w:style w:type="paragraph" w:styleId="Sinespaciado">
    <w:name w:val="No Spacing"/>
    <w:uiPriority w:val="1"/>
    <w:qFormat/>
    <w:rsid w:val="00205FD0"/>
    <w:pPr>
      <w:spacing w:after="0" w:line="240" w:lineRule="auto"/>
    </w:pPr>
  </w:style>
  <w:style w:type="character" w:styleId="nfasissutil">
    <w:name w:val="Subtle Emphasis"/>
    <w:basedOn w:val="Fuentedeprrafopredeter"/>
    <w:uiPriority w:val="19"/>
    <w:qFormat/>
    <w:rsid w:val="00205FD0"/>
    <w:rPr>
      <w:i/>
      <w:iCs/>
      <w:color w:val="595959" w:themeColor="text1" w:themeTint="A6"/>
    </w:rPr>
  </w:style>
  <w:style w:type="character" w:styleId="Referenciaintensa">
    <w:name w:val="Intense Reference"/>
    <w:basedOn w:val="Fuentedeprrafopredeter"/>
    <w:uiPriority w:val="32"/>
    <w:qFormat/>
    <w:rsid w:val="00205FD0"/>
    <w:rPr>
      <w:b/>
      <w:bCs/>
      <w:caps w:val="0"/>
      <w:smallCaps/>
      <w:color w:val="auto"/>
      <w:spacing w:val="0"/>
      <w:u w:val="single"/>
    </w:rPr>
  </w:style>
  <w:style w:type="paragraph" w:styleId="TtuloTDC">
    <w:name w:val="TOC Heading"/>
    <w:basedOn w:val="Ttulo1"/>
    <w:next w:val="Normal"/>
    <w:uiPriority w:val="39"/>
    <w:unhideWhenUsed/>
    <w:qFormat/>
    <w:rsid w:val="00205FD0"/>
    <w:pPr>
      <w:outlineLvl w:val="9"/>
    </w:pPr>
  </w:style>
  <w:style w:type="paragraph" w:styleId="TDC1">
    <w:name w:val="toc 1"/>
    <w:aliases w:val="CUERPO"/>
    <w:basedOn w:val="Normal"/>
    <w:next w:val="Normal"/>
    <w:autoRedefine/>
    <w:uiPriority w:val="39"/>
    <w:unhideWhenUsed/>
    <w:qFormat/>
    <w:rsid w:val="002409A7"/>
    <w:pPr>
      <w:spacing w:after="100"/>
    </w:pPr>
  </w:style>
  <w:style w:type="paragraph" w:styleId="TDC2">
    <w:name w:val="toc 2"/>
    <w:basedOn w:val="Normal"/>
    <w:next w:val="Normal"/>
    <w:autoRedefine/>
    <w:uiPriority w:val="39"/>
    <w:unhideWhenUsed/>
    <w:rsid w:val="00205FD0"/>
    <w:pPr>
      <w:spacing w:after="100"/>
      <w:ind w:left="210"/>
    </w:pPr>
  </w:style>
  <w:style w:type="paragraph" w:styleId="TDC3">
    <w:name w:val="toc 3"/>
    <w:basedOn w:val="Normal"/>
    <w:next w:val="Normal"/>
    <w:autoRedefine/>
    <w:uiPriority w:val="39"/>
    <w:unhideWhenUsed/>
    <w:rsid w:val="00205FD0"/>
    <w:pPr>
      <w:spacing w:after="100"/>
      <w:ind w:left="420"/>
    </w:pPr>
  </w:style>
  <w:style w:type="paragraph" w:customStyle="1" w:styleId="titulo3TFG">
    <w:name w:val="titulo3 TFG"/>
    <w:basedOn w:val="Ttulo3"/>
    <w:next w:val="Normal"/>
    <w:link w:val="titulo3TFGCar"/>
    <w:qFormat/>
    <w:rsid w:val="00DC0EE0"/>
    <w:pPr>
      <w:spacing w:before="280" w:after="120" w:line="360" w:lineRule="auto"/>
    </w:pPr>
    <w:rPr>
      <w:rFonts w:ascii="Times New Roman" w:hAnsi="Times New Roman"/>
      <w:b/>
      <w:sz w:val="24"/>
    </w:rPr>
  </w:style>
  <w:style w:type="character" w:customStyle="1" w:styleId="titulo3TFGCar">
    <w:name w:val="titulo3 TFG Car"/>
    <w:basedOn w:val="Fuentedeprrafopredeter"/>
    <w:link w:val="titulo3TFG"/>
    <w:rsid w:val="00DC0EE0"/>
    <w:rPr>
      <w:rFonts w:ascii="Times New Roman" w:eastAsiaTheme="majorEastAsia" w:hAnsi="Times New Roman" w:cstheme="majorBidi"/>
      <w:b/>
      <w:sz w:val="24"/>
      <w:szCs w:val="32"/>
      <w:lang w:val="es-ES"/>
    </w:rPr>
  </w:style>
  <w:style w:type="paragraph" w:styleId="ndice3">
    <w:name w:val="index 3"/>
    <w:basedOn w:val="Normal"/>
    <w:next w:val="Normal"/>
    <w:autoRedefine/>
    <w:uiPriority w:val="99"/>
    <w:semiHidden/>
    <w:unhideWhenUsed/>
    <w:rsid w:val="00212A80"/>
    <w:pPr>
      <w:spacing w:after="0" w:line="240" w:lineRule="auto"/>
      <w:ind w:left="660" w:hanging="220"/>
    </w:pPr>
  </w:style>
  <w:style w:type="paragraph" w:styleId="NormalWeb">
    <w:name w:val="Normal (Web)"/>
    <w:basedOn w:val="Normal"/>
    <w:uiPriority w:val="99"/>
    <w:semiHidden/>
    <w:unhideWhenUsed/>
    <w:rsid w:val="00BF6523"/>
    <w:rPr>
      <w:rFonts w:cs="Times New Roman"/>
      <w:sz w:val="24"/>
      <w:szCs w:val="24"/>
    </w:rPr>
  </w:style>
  <w:style w:type="character" w:styleId="Textodelmarcadordeposicin">
    <w:name w:val="Placeholder Text"/>
    <w:basedOn w:val="Fuentedeprrafopredeter"/>
    <w:uiPriority w:val="99"/>
    <w:semiHidden/>
    <w:rsid w:val="0034245F"/>
    <w:rPr>
      <w:color w:val="666666"/>
    </w:rPr>
  </w:style>
  <w:style w:type="paragraph" w:styleId="HTMLconformatoprevio">
    <w:name w:val="HTML Preformatted"/>
    <w:basedOn w:val="Normal"/>
    <w:link w:val="HTMLconformatoprevioCar"/>
    <w:uiPriority w:val="99"/>
    <w:semiHidden/>
    <w:unhideWhenUsed/>
    <w:rsid w:val="00DA363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DA3638"/>
    <w:rPr>
      <w:rFonts w:ascii="Consolas" w:hAnsi="Consolas"/>
      <w:sz w:val="20"/>
      <w:szCs w:val="20"/>
      <w:lang w:val="es-ES"/>
    </w:rPr>
  </w:style>
  <w:style w:type="table" w:styleId="Tablaconcuadrcula">
    <w:name w:val="Table Grid"/>
    <w:basedOn w:val="Tablanormal"/>
    <w:uiPriority w:val="59"/>
    <w:rsid w:val="00D17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0711">
      <w:bodyDiv w:val="1"/>
      <w:marLeft w:val="0"/>
      <w:marRight w:val="0"/>
      <w:marTop w:val="0"/>
      <w:marBottom w:val="0"/>
      <w:divBdr>
        <w:top w:val="none" w:sz="0" w:space="0" w:color="auto"/>
        <w:left w:val="none" w:sz="0" w:space="0" w:color="auto"/>
        <w:bottom w:val="none" w:sz="0" w:space="0" w:color="auto"/>
        <w:right w:val="none" w:sz="0" w:space="0" w:color="auto"/>
      </w:divBdr>
    </w:div>
    <w:div w:id="1519542">
      <w:bodyDiv w:val="1"/>
      <w:marLeft w:val="0"/>
      <w:marRight w:val="0"/>
      <w:marTop w:val="0"/>
      <w:marBottom w:val="0"/>
      <w:divBdr>
        <w:top w:val="none" w:sz="0" w:space="0" w:color="auto"/>
        <w:left w:val="none" w:sz="0" w:space="0" w:color="auto"/>
        <w:bottom w:val="none" w:sz="0" w:space="0" w:color="auto"/>
        <w:right w:val="none" w:sz="0" w:space="0" w:color="auto"/>
      </w:divBdr>
    </w:div>
    <w:div w:id="9182161">
      <w:bodyDiv w:val="1"/>
      <w:marLeft w:val="0"/>
      <w:marRight w:val="0"/>
      <w:marTop w:val="0"/>
      <w:marBottom w:val="0"/>
      <w:divBdr>
        <w:top w:val="none" w:sz="0" w:space="0" w:color="auto"/>
        <w:left w:val="none" w:sz="0" w:space="0" w:color="auto"/>
        <w:bottom w:val="none" w:sz="0" w:space="0" w:color="auto"/>
        <w:right w:val="none" w:sz="0" w:space="0" w:color="auto"/>
      </w:divBdr>
    </w:div>
    <w:div w:id="12344722">
      <w:bodyDiv w:val="1"/>
      <w:marLeft w:val="0"/>
      <w:marRight w:val="0"/>
      <w:marTop w:val="0"/>
      <w:marBottom w:val="0"/>
      <w:divBdr>
        <w:top w:val="none" w:sz="0" w:space="0" w:color="auto"/>
        <w:left w:val="none" w:sz="0" w:space="0" w:color="auto"/>
        <w:bottom w:val="none" w:sz="0" w:space="0" w:color="auto"/>
        <w:right w:val="none" w:sz="0" w:space="0" w:color="auto"/>
      </w:divBdr>
      <w:divsChild>
        <w:div w:id="1472405576">
          <w:marLeft w:val="0"/>
          <w:marRight w:val="0"/>
          <w:marTop w:val="0"/>
          <w:marBottom w:val="0"/>
          <w:divBdr>
            <w:top w:val="none" w:sz="0" w:space="0" w:color="auto"/>
            <w:left w:val="none" w:sz="0" w:space="0" w:color="auto"/>
            <w:bottom w:val="none" w:sz="0" w:space="0" w:color="auto"/>
            <w:right w:val="none" w:sz="0" w:space="0" w:color="auto"/>
          </w:divBdr>
          <w:divsChild>
            <w:div w:id="3175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800">
      <w:bodyDiv w:val="1"/>
      <w:marLeft w:val="0"/>
      <w:marRight w:val="0"/>
      <w:marTop w:val="0"/>
      <w:marBottom w:val="0"/>
      <w:divBdr>
        <w:top w:val="none" w:sz="0" w:space="0" w:color="auto"/>
        <w:left w:val="none" w:sz="0" w:space="0" w:color="auto"/>
        <w:bottom w:val="none" w:sz="0" w:space="0" w:color="auto"/>
        <w:right w:val="none" w:sz="0" w:space="0" w:color="auto"/>
      </w:divBdr>
    </w:div>
    <w:div w:id="14037197">
      <w:bodyDiv w:val="1"/>
      <w:marLeft w:val="0"/>
      <w:marRight w:val="0"/>
      <w:marTop w:val="0"/>
      <w:marBottom w:val="0"/>
      <w:divBdr>
        <w:top w:val="none" w:sz="0" w:space="0" w:color="auto"/>
        <w:left w:val="none" w:sz="0" w:space="0" w:color="auto"/>
        <w:bottom w:val="none" w:sz="0" w:space="0" w:color="auto"/>
        <w:right w:val="none" w:sz="0" w:space="0" w:color="auto"/>
      </w:divBdr>
    </w:div>
    <w:div w:id="21637090">
      <w:bodyDiv w:val="1"/>
      <w:marLeft w:val="0"/>
      <w:marRight w:val="0"/>
      <w:marTop w:val="0"/>
      <w:marBottom w:val="0"/>
      <w:divBdr>
        <w:top w:val="none" w:sz="0" w:space="0" w:color="auto"/>
        <w:left w:val="none" w:sz="0" w:space="0" w:color="auto"/>
        <w:bottom w:val="none" w:sz="0" w:space="0" w:color="auto"/>
        <w:right w:val="none" w:sz="0" w:space="0" w:color="auto"/>
      </w:divBdr>
    </w:div>
    <w:div w:id="25761933">
      <w:bodyDiv w:val="1"/>
      <w:marLeft w:val="0"/>
      <w:marRight w:val="0"/>
      <w:marTop w:val="0"/>
      <w:marBottom w:val="0"/>
      <w:divBdr>
        <w:top w:val="none" w:sz="0" w:space="0" w:color="auto"/>
        <w:left w:val="none" w:sz="0" w:space="0" w:color="auto"/>
        <w:bottom w:val="none" w:sz="0" w:space="0" w:color="auto"/>
        <w:right w:val="none" w:sz="0" w:space="0" w:color="auto"/>
      </w:divBdr>
    </w:div>
    <w:div w:id="33044750">
      <w:bodyDiv w:val="1"/>
      <w:marLeft w:val="0"/>
      <w:marRight w:val="0"/>
      <w:marTop w:val="0"/>
      <w:marBottom w:val="0"/>
      <w:divBdr>
        <w:top w:val="none" w:sz="0" w:space="0" w:color="auto"/>
        <w:left w:val="none" w:sz="0" w:space="0" w:color="auto"/>
        <w:bottom w:val="none" w:sz="0" w:space="0" w:color="auto"/>
        <w:right w:val="none" w:sz="0" w:space="0" w:color="auto"/>
      </w:divBdr>
    </w:div>
    <w:div w:id="39592904">
      <w:bodyDiv w:val="1"/>
      <w:marLeft w:val="0"/>
      <w:marRight w:val="0"/>
      <w:marTop w:val="0"/>
      <w:marBottom w:val="0"/>
      <w:divBdr>
        <w:top w:val="none" w:sz="0" w:space="0" w:color="auto"/>
        <w:left w:val="none" w:sz="0" w:space="0" w:color="auto"/>
        <w:bottom w:val="none" w:sz="0" w:space="0" w:color="auto"/>
        <w:right w:val="none" w:sz="0" w:space="0" w:color="auto"/>
      </w:divBdr>
    </w:div>
    <w:div w:id="42413252">
      <w:bodyDiv w:val="1"/>
      <w:marLeft w:val="0"/>
      <w:marRight w:val="0"/>
      <w:marTop w:val="0"/>
      <w:marBottom w:val="0"/>
      <w:divBdr>
        <w:top w:val="none" w:sz="0" w:space="0" w:color="auto"/>
        <w:left w:val="none" w:sz="0" w:space="0" w:color="auto"/>
        <w:bottom w:val="none" w:sz="0" w:space="0" w:color="auto"/>
        <w:right w:val="none" w:sz="0" w:space="0" w:color="auto"/>
      </w:divBdr>
    </w:div>
    <w:div w:id="44256924">
      <w:bodyDiv w:val="1"/>
      <w:marLeft w:val="0"/>
      <w:marRight w:val="0"/>
      <w:marTop w:val="0"/>
      <w:marBottom w:val="0"/>
      <w:divBdr>
        <w:top w:val="none" w:sz="0" w:space="0" w:color="auto"/>
        <w:left w:val="none" w:sz="0" w:space="0" w:color="auto"/>
        <w:bottom w:val="none" w:sz="0" w:space="0" w:color="auto"/>
        <w:right w:val="none" w:sz="0" w:space="0" w:color="auto"/>
      </w:divBdr>
    </w:div>
    <w:div w:id="50084236">
      <w:bodyDiv w:val="1"/>
      <w:marLeft w:val="0"/>
      <w:marRight w:val="0"/>
      <w:marTop w:val="0"/>
      <w:marBottom w:val="0"/>
      <w:divBdr>
        <w:top w:val="none" w:sz="0" w:space="0" w:color="auto"/>
        <w:left w:val="none" w:sz="0" w:space="0" w:color="auto"/>
        <w:bottom w:val="none" w:sz="0" w:space="0" w:color="auto"/>
        <w:right w:val="none" w:sz="0" w:space="0" w:color="auto"/>
      </w:divBdr>
    </w:div>
    <w:div w:id="54622660">
      <w:bodyDiv w:val="1"/>
      <w:marLeft w:val="0"/>
      <w:marRight w:val="0"/>
      <w:marTop w:val="0"/>
      <w:marBottom w:val="0"/>
      <w:divBdr>
        <w:top w:val="none" w:sz="0" w:space="0" w:color="auto"/>
        <w:left w:val="none" w:sz="0" w:space="0" w:color="auto"/>
        <w:bottom w:val="none" w:sz="0" w:space="0" w:color="auto"/>
        <w:right w:val="none" w:sz="0" w:space="0" w:color="auto"/>
      </w:divBdr>
    </w:div>
    <w:div w:id="57166644">
      <w:bodyDiv w:val="1"/>
      <w:marLeft w:val="0"/>
      <w:marRight w:val="0"/>
      <w:marTop w:val="0"/>
      <w:marBottom w:val="0"/>
      <w:divBdr>
        <w:top w:val="none" w:sz="0" w:space="0" w:color="auto"/>
        <w:left w:val="none" w:sz="0" w:space="0" w:color="auto"/>
        <w:bottom w:val="none" w:sz="0" w:space="0" w:color="auto"/>
        <w:right w:val="none" w:sz="0" w:space="0" w:color="auto"/>
      </w:divBdr>
    </w:div>
    <w:div w:id="61413062">
      <w:bodyDiv w:val="1"/>
      <w:marLeft w:val="0"/>
      <w:marRight w:val="0"/>
      <w:marTop w:val="0"/>
      <w:marBottom w:val="0"/>
      <w:divBdr>
        <w:top w:val="none" w:sz="0" w:space="0" w:color="auto"/>
        <w:left w:val="none" w:sz="0" w:space="0" w:color="auto"/>
        <w:bottom w:val="none" w:sz="0" w:space="0" w:color="auto"/>
        <w:right w:val="none" w:sz="0" w:space="0" w:color="auto"/>
      </w:divBdr>
    </w:div>
    <w:div w:id="62535411">
      <w:bodyDiv w:val="1"/>
      <w:marLeft w:val="0"/>
      <w:marRight w:val="0"/>
      <w:marTop w:val="0"/>
      <w:marBottom w:val="0"/>
      <w:divBdr>
        <w:top w:val="none" w:sz="0" w:space="0" w:color="auto"/>
        <w:left w:val="none" w:sz="0" w:space="0" w:color="auto"/>
        <w:bottom w:val="none" w:sz="0" w:space="0" w:color="auto"/>
        <w:right w:val="none" w:sz="0" w:space="0" w:color="auto"/>
      </w:divBdr>
    </w:div>
    <w:div w:id="66849074">
      <w:bodyDiv w:val="1"/>
      <w:marLeft w:val="0"/>
      <w:marRight w:val="0"/>
      <w:marTop w:val="0"/>
      <w:marBottom w:val="0"/>
      <w:divBdr>
        <w:top w:val="none" w:sz="0" w:space="0" w:color="auto"/>
        <w:left w:val="none" w:sz="0" w:space="0" w:color="auto"/>
        <w:bottom w:val="none" w:sz="0" w:space="0" w:color="auto"/>
        <w:right w:val="none" w:sz="0" w:space="0" w:color="auto"/>
      </w:divBdr>
    </w:div>
    <w:div w:id="68506670">
      <w:bodyDiv w:val="1"/>
      <w:marLeft w:val="0"/>
      <w:marRight w:val="0"/>
      <w:marTop w:val="0"/>
      <w:marBottom w:val="0"/>
      <w:divBdr>
        <w:top w:val="none" w:sz="0" w:space="0" w:color="auto"/>
        <w:left w:val="none" w:sz="0" w:space="0" w:color="auto"/>
        <w:bottom w:val="none" w:sz="0" w:space="0" w:color="auto"/>
        <w:right w:val="none" w:sz="0" w:space="0" w:color="auto"/>
      </w:divBdr>
    </w:div>
    <w:div w:id="69011573">
      <w:bodyDiv w:val="1"/>
      <w:marLeft w:val="0"/>
      <w:marRight w:val="0"/>
      <w:marTop w:val="0"/>
      <w:marBottom w:val="0"/>
      <w:divBdr>
        <w:top w:val="none" w:sz="0" w:space="0" w:color="auto"/>
        <w:left w:val="none" w:sz="0" w:space="0" w:color="auto"/>
        <w:bottom w:val="none" w:sz="0" w:space="0" w:color="auto"/>
        <w:right w:val="none" w:sz="0" w:space="0" w:color="auto"/>
      </w:divBdr>
    </w:div>
    <w:div w:id="69236608">
      <w:bodyDiv w:val="1"/>
      <w:marLeft w:val="0"/>
      <w:marRight w:val="0"/>
      <w:marTop w:val="0"/>
      <w:marBottom w:val="0"/>
      <w:divBdr>
        <w:top w:val="none" w:sz="0" w:space="0" w:color="auto"/>
        <w:left w:val="none" w:sz="0" w:space="0" w:color="auto"/>
        <w:bottom w:val="none" w:sz="0" w:space="0" w:color="auto"/>
        <w:right w:val="none" w:sz="0" w:space="0" w:color="auto"/>
      </w:divBdr>
    </w:div>
    <w:div w:id="82116845">
      <w:bodyDiv w:val="1"/>
      <w:marLeft w:val="0"/>
      <w:marRight w:val="0"/>
      <w:marTop w:val="0"/>
      <w:marBottom w:val="0"/>
      <w:divBdr>
        <w:top w:val="none" w:sz="0" w:space="0" w:color="auto"/>
        <w:left w:val="none" w:sz="0" w:space="0" w:color="auto"/>
        <w:bottom w:val="none" w:sz="0" w:space="0" w:color="auto"/>
        <w:right w:val="none" w:sz="0" w:space="0" w:color="auto"/>
      </w:divBdr>
    </w:div>
    <w:div w:id="82265583">
      <w:bodyDiv w:val="1"/>
      <w:marLeft w:val="0"/>
      <w:marRight w:val="0"/>
      <w:marTop w:val="0"/>
      <w:marBottom w:val="0"/>
      <w:divBdr>
        <w:top w:val="none" w:sz="0" w:space="0" w:color="auto"/>
        <w:left w:val="none" w:sz="0" w:space="0" w:color="auto"/>
        <w:bottom w:val="none" w:sz="0" w:space="0" w:color="auto"/>
        <w:right w:val="none" w:sz="0" w:space="0" w:color="auto"/>
      </w:divBdr>
    </w:div>
    <w:div w:id="89353427">
      <w:bodyDiv w:val="1"/>
      <w:marLeft w:val="0"/>
      <w:marRight w:val="0"/>
      <w:marTop w:val="0"/>
      <w:marBottom w:val="0"/>
      <w:divBdr>
        <w:top w:val="none" w:sz="0" w:space="0" w:color="auto"/>
        <w:left w:val="none" w:sz="0" w:space="0" w:color="auto"/>
        <w:bottom w:val="none" w:sz="0" w:space="0" w:color="auto"/>
        <w:right w:val="none" w:sz="0" w:space="0" w:color="auto"/>
      </w:divBdr>
    </w:div>
    <w:div w:id="98792627">
      <w:bodyDiv w:val="1"/>
      <w:marLeft w:val="0"/>
      <w:marRight w:val="0"/>
      <w:marTop w:val="0"/>
      <w:marBottom w:val="0"/>
      <w:divBdr>
        <w:top w:val="none" w:sz="0" w:space="0" w:color="auto"/>
        <w:left w:val="none" w:sz="0" w:space="0" w:color="auto"/>
        <w:bottom w:val="none" w:sz="0" w:space="0" w:color="auto"/>
        <w:right w:val="none" w:sz="0" w:space="0" w:color="auto"/>
      </w:divBdr>
      <w:divsChild>
        <w:div w:id="1640644229">
          <w:marLeft w:val="0"/>
          <w:marRight w:val="0"/>
          <w:marTop w:val="0"/>
          <w:marBottom w:val="0"/>
          <w:divBdr>
            <w:top w:val="none" w:sz="0" w:space="0" w:color="auto"/>
            <w:left w:val="none" w:sz="0" w:space="0" w:color="auto"/>
            <w:bottom w:val="none" w:sz="0" w:space="0" w:color="auto"/>
            <w:right w:val="none" w:sz="0" w:space="0" w:color="auto"/>
          </w:divBdr>
          <w:divsChild>
            <w:div w:id="1159923730">
              <w:marLeft w:val="0"/>
              <w:marRight w:val="0"/>
              <w:marTop w:val="0"/>
              <w:marBottom w:val="0"/>
              <w:divBdr>
                <w:top w:val="none" w:sz="0" w:space="0" w:color="auto"/>
                <w:left w:val="none" w:sz="0" w:space="0" w:color="auto"/>
                <w:bottom w:val="none" w:sz="0" w:space="0" w:color="auto"/>
                <w:right w:val="none" w:sz="0" w:space="0" w:color="auto"/>
              </w:divBdr>
            </w:div>
            <w:div w:id="811825946">
              <w:marLeft w:val="0"/>
              <w:marRight w:val="0"/>
              <w:marTop w:val="0"/>
              <w:marBottom w:val="0"/>
              <w:divBdr>
                <w:top w:val="none" w:sz="0" w:space="0" w:color="auto"/>
                <w:left w:val="none" w:sz="0" w:space="0" w:color="auto"/>
                <w:bottom w:val="none" w:sz="0" w:space="0" w:color="auto"/>
                <w:right w:val="none" w:sz="0" w:space="0" w:color="auto"/>
              </w:divBdr>
            </w:div>
            <w:div w:id="1015615140">
              <w:marLeft w:val="0"/>
              <w:marRight w:val="0"/>
              <w:marTop w:val="0"/>
              <w:marBottom w:val="0"/>
              <w:divBdr>
                <w:top w:val="none" w:sz="0" w:space="0" w:color="auto"/>
                <w:left w:val="none" w:sz="0" w:space="0" w:color="auto"/>
                <w:bottom w:val="none" w:sz="0" w:space="0" w:color="auto"/>
                <w:right w:val="none" w:sz="0" w:space="0" w:color="auto"/>
              </w:divBdr>
            </w:div>
            <w:div w:id="787434819">
              <w:marLeft w:val="0"/>
              <w:marRight w:val="0"/>
              <w:marTop w:val="0"/>
              <w:marBottom w:val="0"/>
              <w:divBdr>
                <w:top w:val="none" w:sz="0" w:space="0" w:color="auto"/>
                <w:left w:val="none" w:sz="0" w:space="0" w:color="auto"/>
                <w:bottom w:val="none" w:sz="0" w:space="0" w:color="auto"/>
                <w:right w:val="none" w:sz="0" w:space="0" w:color="auto"/>
              </w:divBdr>
            </w:div>
            <w:div w:id="486626750">
              <w:marLeft w:val="0"/>
              <w:marRight w:val="0"/>
              <w:marTop w:val="0"/>
              <w:marBottom w:val="0"/>
              <w:divBdr>
                <w:top w:val="none" w:sz="0" w:space="0" w:color="auto"/>
                <w:left w:val="none" w:sz="0" w:space="0" w:color="auto"/>
                <w:bottom w:val="none" w:sz="0" w:space="0" w:color="auto"/>
                <w:right w:val="none" w:sz="0" w:space="0" w:color="auto"/>
              </w:divBdr>
            </w:div>
            <w:div w:id="1775250967">
              <w:marLeft w:val="0"/>
              <w:marRight w:val="0"/>
              <w:marTop w:val="0"/>
              <w:marBottom w:val="0"/>
              <w:divBdr>
                <w:top w:val="none" w:sz="0" w:space="0" w:color="auto"/>
                <w:left w:val="none" w:sz="0" w:space="0" w:color="auto"/>
                <w:bottom w:val="none" w:sz="0" w:space="0" w:color="auto"/>
                <w:right w:val="none" w:sz="0" w:space="0" w:color="auto"/>
              </w:divBdr>
            </w:div>
            <w:div w:id="13184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0612">
      <w:bodyDiv w:val="1"/>
      <w:marLeft w:val="0"/>
      <w:marRight w:val="0"/>
      <w:marTop w:val="0"/>
      <w:marBottom w:val="0"/>
      <w:divBdr>
        <w:top w:val="none" w:sz="0" w:space="0" w:color="auto"/>
        <w:left w:val="none" w:sz="0" w:space="0" w:color="auto"/>
        <w:bottom w:val="none" w:sz="0" w:space="0" w:color="auto"/>
        <w:right w:val="none" w:sz="0" w:space="0" w:color="auto"/>
      </w:divBdr>
    </w:div>
    <w:div w:id="109670329">
      <w:bodyDiv w:val="1"/>
      <w:marLeft w:val="0"/>
      <w:marRight w:val="0"/>
      <w:marTop w:val="0"/>
      <w:marBottom w:val="0"/>
      <w:divBdr>
        <w:top w:val="none" w:sz="0" w:space="0" w:color="auto"/>
        <w:left w:val="none" w:sz="0" w:space="0" w:color="auto"/>
        <w:bottom w:val="none" w:sz="0" w:space="0" w:color="auto"/>
        <w:right w:val="none" w:sz="0" w:space="0" w:color="auto"/>
      </w:divBdr>
    </w:div>
    <w:div w:id="110629991">
      <w:bodyDiv w:val="1"/>
      <w:marLeft w:val="0"/>
      <w:marRight w:val="0"/>
      <w:marTop w:val="0"/>
      <w:marBottom w:val="0"/>
      <w:divBdr>
        <w:top w:val="none" w:sz="0" w:space="0" w:color="auto"/>
        <w:left w:val="none" w:sz="0" w:space="0" w:color="auto"/>
        <w:bottom w:val="none" w:sz="0" w:space="0" w:color="auto"/>
        <w:right w:val="none" w:sz="0" w:space="0" w:color="auto"/>
      </w:divBdr>
    </w:div>
    <w:div w:id="112599044">
      <w:bodyDiv w:val="1"/>
      <w:marLeft w:val="0"/>
      <w:marRight w:val="0"/>
      <w:marTop w:val="0"/>
      <w:marBottom w:val="0"/>
      <w:divBdr>
        <w:top w:val="none" w:sz="0" w:space="0" w:color="auto"/>
        <w:left w:val="none" w:sz="0" w:space="0" w:color="auto"/>
        <w:bottom w:val="none" w:sz="0" w:space="0" w:color="auto"/>
        <w:right w:val="none" w:sz="0" w:space="0" w:color="auto"/>
      </w:divBdr>
    </w:div>
    <w:div w:id="125322453">
      <w:bodyDiv w:val="1"/>
      <w:marLeft w:val="0"/>
      <w:marRight w:val="0"/>
      <w:marTop w:val="0"/>
      <w:marBottom w:val="0"/>
      <w:divBdr>
        <w:top w:val="none" w:sz="0" w:space="0" w:color="auto"/>
        <w:left w:val="none" w:sz="0" w:space="0" w:color="auto"/>
        <w:bottom w:val="none" w:sz="0" w:space="0" w:color="auto"/>
        <w:right w:val="none" w:sz="0" w:space="0" w:color="auto"/>
      </w:divBdr>
    </w:div>
    <w:div w:id="128596935">
      <w:bodyDiv w:val="1"/>
      <w:marLeft w:val="0"/>
      <w:marRight w:val="0"/>
      <w:marTop w:val="0"/>
      <w:marBottom w:val="0"/>
      <w:divBdr>
        <w:top w:val="none" w:sz="0" w:space="0" w:color="auto"/>
        <w:left w:val="none" w:sz="0" w:space="0" w:color="auto"/>
        <w:bottom w:val="none" w:sz="0" w:space="0" w:color="auto"/>
        <w:right w:val="none" w:sz="0" w:space="0" w:color="auto"/>
      </w:divBdr>
    </w:div>
    <w:div w:id="131946190">
      <w:bodyDiv w:val="1"/>
      <w:marLeft w:val="0"/>
      <w:marRight w:val="0"/>
      <w:marTop w:val="0"/>
      <w:marBottom w:val="0"/>
      <w:divBdr>
        <w:top w:val="none" w:sz="0" w:space="0" w:color="auto"/>
        <w:left w:val="none" w:sz="0" w:space="0" w:color="auto"/>
        <w:bottom w:val="none" w:sz="0" w:space="0" w:color="auto"/>
        <w:right w:val="none" w:sz="0" w:space="0" w:color="auto"/>
      </w:divBdr>
    </w:div>
    <w:div w:id="141236251">
      <w:bodyDiv w:val="1"/>
      <w:marLeft w:val="0"/>
      <w:marRight w:val="0"/>
      <w:marTop w:val="0"/>
      <w:marBottom w:val="0"/>
      <w:divBdr>
        <w:top w:val="none" w:sz="0" w:space="0" w:color="auto"/>
        <w:left w:val="none" w:sz="0" w:space="0" w:color="auto"/>
        <w:bottom w:val="none" w:sz="0" w:space="0" w:color="auto"/>
        <w:right w:val="none" w:sz="0" w:space="0" w:color="auto"/>
      </w:divBdr>
    </w:div>
    <w:div w:id="143856355">
      <w:bodyDiv w:val="1"/>
      <w:marLeft w:val="0"/>
      <w:marRight w:val="0"/>
      <w:marTop w:val="0"/>
      <w:marBottom w:val="0"/>
      <w:divBdr>
        <w:top w:val="none" w:sz="0" w:space="0" w:color="auto"/>
        <w:left w:val="none" w:sz="0" w:space="0" w:color="auto"/>
        <w:bottom w:val="none" w:sz="0" w:space="0" w:color="auto"/>
        <w:right w:val="none" w:sz="0" w:space="0" w:color="auto"/>
      </w:divBdr>
      <w:divsChild>
        <w:div w:id="138497220">
          <w:marLeft w:val="0"/>
          <w:marRight w:val="0"/>
          <w:marTop w:val="0"/>
          <w:marBottom w:val="0"/>
          <w:divBdr>
            <w:top w:val="none" w:sz="0" w:space="0" w:color="auto"/>
            <w:left w:val="none" w:sz="0" w:space="0" w:color="auto"/>
            <w:bottom w:val="none" w:sz="0" w:space="0" w:color="auto"/>
            <w:right w:val="none" w:sz="0" w:space="0" w:color="auto"/>
          </w:divBdr>
          <w:divsChild>
            <w:div w:id="281766616">
              <w:marLeft w:val="0"/>
              <w:marRight w:val="0"/>
              <w:marTop w:val="0"/>
              <w:marBottom w:val="0"/>
              <w:divBdr>
                <w:top w:val="none" w:sz="0" w:space="0" w:color="auto"/>
                <w:left w:val="none" w:sz="0" w:space="0" w:color="auto"/>
                <w:bottom w:val="none" w:sz="0" w:space="0" w:color="auto"/>
                <w:right w:val="none" w:sz="0" w:space="0" w:color="auto"/>
              </w:divBdr>
            </w:div>
            <w:div w:id="429013615">
              <w:marLeft w:val="0"/>
              <w:marRight w:val="0"/>
              <w:marTop w:val="0"/>
              <w:marBottom w:val="0"/>
              <w:divBdr>
                <w:top w:val="none" w:sz="0" w:space="0" w:color="auto"/>
                <w:left w:val="none" w:sz="0" w:space="0" w:color="auto"/>
                <w:bottom w:val="none" w:sz="0" w:space="0" w:color="auto"/>
                <w:right w:val="none" w:sz="0" w:space="0" w:color="auto"/>
              </w:divBdr>
            </w:div>
            <w:div w:id="1602642133">
              <w:marLeft w:val="0"/>
              <w:marRight w:val="0"/>
              <w:marTop w:val="0"/>
              <w:marBottom w:val="0"/>
              <w:divBdr>
                <w:top w:val="none" w:sz="0" w:space="0" w:color="auto"/>
                <w:left w:val="none" w:sz="0" w:space="0" w:color="auto"/>
                <w:bottom w:val="none" w:sz="0" w:space="0" w:color="auto"/>
                <w:right w:val="none" w:sz="0" w:space="0" w:color="auto"/>
              </w:divBdr>
            </w:div>
            <w:div w:id="1814367987">
              <w:marLeft w:val="0"/>
              <w:marRight w:val="0"/>
              <w:marTop w:val="0"/>
              <w:marBottom w:val="0"/>
              <w:divBdr>
                <w:top w:val="none" w:sz="0" w:space="0" w:color="auto"/>
                <w:left w:val="none" w:sz="0" w:space="0" w:color="auto"/>
                <w:bottom w:val="none" w:sz="0" w:space="0" w:color="auto"/>
                <w:right w:val="none" w:sz="0" w:space="0" w:color="auto"/>
              </w:divBdr>
            </w:div>
            <w:div w:id="527063192">
              <w:marLeft w:val="0"/>
              <w:marRight w:val="0"/>
              <w:marTop w:val="0"/>
              <w:marBottom w:val="0"/>
              <w:divBdr>
                <w:top w:val="none" w:sz="0" w:space="0" w:color="auto"/>
                <w:left w:val="none" w:sz="0" w:space="0" w:color="auto"/>
                <w:bottom w:val="none" w:sz="0" w:space="0" w:color="auto"/>
                <w:right w:val="none" w:sz="0" w:space="0" w:color="auto"/>
              </w:divBdr>
            </w:div>
            <w:div w:id="1765615596">
              <w:marLeft w:val="0"/>
              <w:marRight w:val="0"/>
              <w:marTop w:val="0"/>
              <w:marBottom w:val="0"/>
              <w:divBdr>
                <w:top w:val="none" w:sz="0" w:space="0" w:color="auto"/>
                <w:left w:val="none" w:sz="0" w:space="0" w:color="auto"/>
                <w:bottom w:val="none" w:sz="0" w:space="0" w:color="auto"/>
                <w:right w:val="none" w:sz="0" w:space="0" w:color="auto"/>
              </w:divBdr>
            </w:div>
            <w:div w:id="3123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883">
      <w:bodyDiv w:val="1"/>
      <w:marLeft w:val="0"/>
      <w:marRight w:val="0"/>
      <w:marTop w:val="0"/>
      <w:marBottom w:val="0"/>
      <w:divBdr>
        <w:top w:val="none" w:sz="0" w:space="0" w:color="auto"/>
        <w:left w:val="none" w:sz="0" w:space="0" w:color="auto"/>
        <w:bottom w:val="none" w:sz="0" w:space="0" w:color="auto"/>
        <w:right w:val="none" w:sz="0" w:space="0" w:color="auto"/>
      </w:divBdr>
    </w:div>
    <w:div w:id="151534539">
      <w:bodyDiv w:val="1"/>
      <w:marLeft w:val="0"/>
      <w:marRight w:val="0"/>
      <w:marTop w:val="0"/>
      <w:marBottom w:val="0"/>
      <w:divBdr>
        <w:top w:val="none" w:sz="0" w:space="0" w:color="auto"/>
        <w:left w:val="none" w:sz="0" w:space="0" w:color="auto"/>
        <w:bottom w:val="none" w:sz="0" w:space="0" w:color="auto"/>
        <w:right w:val="none" w:sz="0" w:space="0" w:color="auto"/>
      </w:divBdr>
      <w:divsChild>
        <w:div w:id="1409035551">
          <w:marLeft w:val="0"/>
          <w:marRight w:val="0"/>
          <w:marTop w:val="0"/>
          <w:marBottom w:val="0"/>
          <w:divBdr>
            <w:top w:val="none" w:sz="0" w:space="0" w:color="auto"/>
            <w:left w:val="none" w:sz="0" w:space="0" w:color="auto"/>
            <w:bottom w:val="none" w:sz="0" w:space="0" w:color="auto"/>
            <w:right w:val="none" w:sz="0" w:space="0" w:color="auto"/>
          </w:divBdr>
          <w:divsChild>
            <w:div w:id="818696506">
              <w:marLeft w:val="0"/>
              <w:marRight w:val="0"/>
              <w:marTop w:val="0"/>
              <w:marBottom w:val="0"/>
              <w:divBdr>
                <w:top w:val="none" w:sz="0" w:space="0" w:color="auto"/>
                <w:left w:val="none" w:sz="0" w:space="0" w:color="auto"/>
                <w:bottom w:val="none" w:sz="0" w:space="0" w:color="auto"/>
                <w:right w:val="none" w:sz="0" w:space="0" w:color="auto"/>
              </w:divBdr>
            </w:div>
            <w:div w:id="1000618185">
              <w:marLeft w:val="0"/>
              <w:marRight w:val="0"/>
              <w:marTop w:val="0"/>
              <w:marBottom w:val="0"/>
              <w:divBdr>
                <w:top w:val="none" w:sz="0" w:space="0" w:color="auto"/>
                <w:left w:val="none" w:sz="0" w:space="0" w:color="auto"/>
                <w:bottom w:val="none" w:sz="0" w:space="0" w:color="auto"/>
                <w:right w:val="none" w:sz="0" w:space="0" w:color="auto"/>
              </w:divBdr>
            </w:div>
            <w:div w:id="141701738">
              <w:marLeft w:val="0"/>
              <w:marRight w:val="0"/>
              <w:marTop w:val="0"/>
              <w:marBottom w:val="0"/>
              <w:divBdr>
                <w:top w:val="none" w:sz="0" w:space="0" w:color="auto"/>
                <w:left w:val="none" w:sz="0" w:space="0" w:color="auto"/>
                <w:bottom w:val="none" w:sz="0" w:space="0" w:color="auto"/>
                <w:right w:val="none" w:sz="0" w:space="0" w:color="auto"/>
              </w:divBdr>
            </w:div>
            <w:div w:id="453138673">
              <w:marLeft w:val="0"/>
              <w:marRight w:val="0"/>
              <w:marTop w:val="0"/>
              <w:marBottom w:val="0"/>
              <w:divBdr>
                <w:top w:val="none" w:sz="0" w:space="0" w:color="auto"/>
                <w:left w:val="none" w:sz="0" w:space="0" w:color="auto"/>
                <w:bottom w:val="none" w:sz="0" w:space="0" w:color="auto"/>
                <w:right w:val="none" w:sz="0" w:space="0" w:color="auto"/>
              </w:divBdr>
            </w:div>
            <w:div w:id="701976482">
              <w:marLeft w:val="0"/>
              <w:marRight w:val="0"/>
              <w:marTop w:val="0"/>
              <w:marBottom w:val="0"/>
              <w:divBdr>
                <w:top w:val="none" w:sz="0" w:space="0" w:color="auto"/>
                <w:left w:val="none" w:sz="0" w:space="0" w:color="auto"/>
                <w:bottom w:val="none" w:sz="0" w:space="0" w:color="auto"/>
                <w:right w:val="none" w:sz="0" w:space="0" w:color="auto"/>
              </w:divBdr>
            </w:div>
            <w:div w:id="433987867">
              <w:marLeft w:val="0"/>
              <w:marRight w:val="0"/>
              <w:marTop w:val="0"/>
              <w:marBottom w:val="0"/>
              <w:divBdr>
                <w:top w:val="none" w:sz="0" w:space="0" w:color="auto"/>
                <w:left w:val="none" w:sz="0" w:space="0" w:color="auto"/>
                <w:bottom w:val="none" w:sz="0" w:space="0" w:color="auto"/>
                <w:right w:val="none" w:sz="0" w:space="0" w:color="auto"/>
              </w:divBdr>
            </w:div>
            <w:div w:id="279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3692">
      <w:bodyDiv w:val="1"/>
      <w:marLeft w:val="0"/>
      <w:marRight w:val="0"/>
      <w:marTop w:val="0"/>
      <w:marBottom w:val="0"/>
      <w:divBdr>
        <w:top w:val="none" w:sz="0" w:space="0" w:color="auto"/>
        <w:left w:val="none" w:sz="0" w:space="0" w:color="auto"/>
        <w:bottom w:val="none" w:sz="0" w:space="0" w:color="auto"/>
        <w:right w:val="none" w:sz="0" w:space="0" w:color="auto"/>
      </w:divBdr>
    </w:div>
    <w:div w:id="155919340">
      <w:bodyDiv w:val="1"/>
      <w:marLeft w:val="0"/>
      <w:marRight w:val="0"/>
      <w:marTop w:val="0"/>
      <w:marBottom w:val="0"/>
      <w:divBdr>
        <w:top w:val="none" w:sz="0" w:space="0" w:color="auto"/>
        <w:left w:val="none" w:sz="0" w:space="0" w:color="auto"/>
        <w:bottom w:val="none" w:sz="0" w:space="0" w:color="auto"/>
        <w:right w:val="none" w:sz="0" w:space="0" w:color="auto"/>
      </w:divBdr>
    </w:div>
    <w:div w:id="162748075">
      <w:bodyDiv w:val="1"/>
      <w:marLeft w:val="0"/>
      <w:marRight w:val="0"/>
      <w:marTop w:val="0"/>
      <w:marBottom w:val="0"/>
      <w:divBdr>
        <w:top w:val="none" w:sz="0" w:space="0" w:color="auto"/>
        <w:left w:val="none" w:sz="0" w:space="0" w:color="auto"/>
        <w:bottom w:val="none" w:sz="0" w:space="0" w:color="auto"/>
        <w:right w:val="none" w:sz="0" w:space="0" w:color="auto"/>
      </w:divBdr>
    </w:div>
    <w:div w:id="163786522">
      <w:bodyDiv w:val="1"/>
      <w:marLeft w:val="0"/>
      <w:marRight w:val="0"/>
      <w:marTop w:val="0"/>
      <w:marBottom w:val="0"/>
      <w:divBdr>
        <w:top w:val="none" w:sz="0" w:space="0" w:color="auto"/>
        <w:left w:val="none" w:sz="0" w:space="0" w:color="auto"/>
        <w:bottom w:val="none" w:sz="0" w:space="0" w:color="auto"/>
        <w:right w:val="none" w:sz="0" w:space="0" w:color="auto"/>
      </w:divBdr>
      <w:divsChild>
        <w:div w:id="1606182823">
          <w:marLeft w:val="0"/>
          <w:marRight w:val="0"/>
          <w:marTop w:val="0"/>
          <w:marBottom w:val="0"/>
          <w:divBdr>
            <w:top w:val="none" w:sz="0" w:space="0" w:color="auto"/>
            <w:left w:val="none" w:sz="0" w:space="0" w:color="auto"/>
            <w:bottom w:val="none" w:sz="0" w:space="0" w:color="auto"/>
            <w:right w:val="none" w:sz="0" w:space="0" w:color="auto"/>
          </w:divBdr>
          <w:divsChild>
            <w:div w:id="1303997723">
              <w:marLeft w:val="0"/>
              <w:marRight w:val="0"/>
              <w:marTop w:val="0"/>
              <w:marBottom w:val="0"/>
              <w:divBdr>
                <w:top w:val="none" w:sz="0" w:space="0" w:color="auto"/>
                <w:left w:val="none" w:sz="0" w:space="0" w:color="auto"/>
                <w:bottom w:val="none" w:sz="0" w:space="0" w:color="auto"/>
                <w:right w:val="none" w:sz="0" w:space="0" w:color="auto"/>
              </w:divBdr>
              <w:divsChild>
                <w:div w:id="1983778108">
                  <w:marLeft w:val="0"/>
                  <w:marRight w:val="0"/>
                  <w:marTop w:val="0"/>
                  <w:marBottom w:val="0"/>
                  <w:divBdr>
                    <w:top w:val="none" w:sz="0" w:space="0" w:color="auto"/>
                    <w:left w:val="none" w:sz="0" w:space="0" w:color="auto"/>
                    <w:bottom w:val="none" w:sz="0" w:space="0" w:color="auto"/>
                    <w:right w:val="none" w:sz="0" w:space="0" w:color="auto"/>
                  </w:divBdr>
                  <w:divsChild>
                    <w:div w:id="817456622">
                      <w:marLeft w:val="0"/>
                      <w:marRight w:val="0"/>
                      <w:marTop w:val="0"/>
                      <w:marBottom w:val="0"/>
                      <w:divBdr>
                        <w:top w:val="none" w:sz="0" w:space="0" w:color="auto"/>
                        <w:left w:val="none" w:sz="0" w:space="0" w:color="auto"/>
                        <w:bottom w:val="none" w:sz="0" w:space="0" w:color="auto"/>
                        <w:right w:val="none" w:sz="0" w:space="0" w:color="auto"/>
                      </w:divBdr>
                      <w:divsChild>
                        <w:div w:id="1969236169">
                          <w:marLeft w:val="0"/>
                          <w:marRight w:val="0"/>
                          <w:marTop w:val="0"/>
                          <w:marBottom w:val="0"/>
                          <w:divBdr>
                            <w:top w:val="none" w:sz="0" w:space="0" w:color="auto"/>
                            <w:left w:val="none" w:sz="0" w:space="0" w:color="auto"/>
                            <w:bottom w:val="none" w:sz="0" w:space="0" w:color="auto"/>
                            <w:right w:val="none" w:sz="0" w:space="0" w:color="auto"/>
                          </w:divBdr>
                          <w:divsChild>
                            <w:div w:id="1101991546">
                              <w:marLeft w:val="0"/>
                              <w:marRight w:val="0"/>
                              <w:marTop w:val="0"/>
                              <w:marBottom w:val="0"/>
                              <w:divBdr>
                                <w:top w:val="none" w:sz="0" w:space="0" w:color="auto"/>
                                <w:left w:val="none" w:sz="0" w:space="0" w:color="auto"/>
                                <w:bottom w:val="none" w:sz="0" w:space="0" w:color="auto"/>
                                <w:right w:val="none" w:sz="0" w:space="0" w:color="auto"/>
                              </w:divBdr>
                              <w:divsChild>
                                <w:div w:id="1067415929">
                                  <w:marLeft w:val="0"/>
                                  <w:marRight w:val="0"/>
                                  <w:marTop w:val="0"/>
                                  <w:marBottom w:val="0"/>
                                  <w:divBdr>
                                    <w:top w:val="none" w:sz="0" w:space="0" w:color="auto"/>
                                    <w:left w:val="none" w:sz="0" w:space="0" w:color="auto"/>
                                    <w:bottom w:val="none" w:sz="0" w:space="0" w:color="auto"/>
                                    <w:right w:val="none" w:sz="0" w:space="0" w:color="auto"/>
                                  </w:divBdr>
                                  <w:divsChild>
                                    <w:div w:id="902637325">
                                      <w:marLeft w:val="0"/>
                                      <w:marRight w:val="0"/>
                                      <w:marTop w:val="0"/>
                                      <w:marBottom w:val="0"/>
                                      <w:divBdr>
                                        <w:top w:val="none" w:sz="0" w:space="0" w:color="auto"/>
                                        <w:left w:val="none" w:sz="0" w:space="0" w:color="auto"/>
                                        <w:bottom w:val="none" w:sz="0" w:space="0" w:color="auto"/>
                                        <w:right w:val="none" w:sz="0" w:space="0" w:color="auto"/>
                                      </w:divBdr>
                                      <w:divsChild>
                                        <w:div w:id="1953777130">
                                          <w:marLeft w:val="0"/>
                                          <w:marRight w:val="0"/>
                                          <w:marTop w:val="0"/>
                                          <w:marBottom w:val="0"/>
                                          <w:divBdr>
                                            <w:top w:val="none" w:sz="0" w:space="0" w:color="auto"/>
                                            <w:left w:val="none" w:sz="0" w:space="0" w:color="auto"/>
                                            <w:bottom w:val="none" w:sz="0" w:space="0" w:color="auto"/>
                                            <w:right w:val="none" w:sz="0" w:space="0" w:color="auto"/>
                                          </w:divBdr>
                                          <w:divsChild>
                                            <w:div w:id="1077021406">
                                              <w:marLeft w:val="0"/>
                                              <w:marRight w:val="0"/>
                                              <w:marTop w:val="0"/>
                                              <w:marBottom w:val="0"/>
                                              <w:divBdr>
                                                <w:top w:val="none" w:sz="0" w:space="0" w:color="auto"/>
                                                <w:left w:val="none" w:sz="0" w:space="0" w:color="auto"/>
                                                <w:bottom w:val="none" w:sz="0" w:space="0" w:color="auto"/>
                                                <w:right w:val="none" w:sz="0" w:space="0" w:color="auto"/>
                                              </w:divBdr>
                                              <w:divsChild>
                                                <w:div w:id="1932547740">
                                                  <w:marLeft w:val="0"/>
                                                  <w:marRight w:val="0"/>
                                                  <w:marTop w:val="0"/>
                                                  <w:marBottom w:val="0"/>
                                                  <w:divBdr>
                                                    <w:top w:val="none" w:sz="0" w:space="0" w:color="auto"/>
                                                    <w:left w:val="none" w:sz="0" w:space="0" w:color="auto"/>
                                                    <w:bottom w:val="none" w:sz="0" w:space="0" w:color="auto"/>
                                                    <w:right w:val="none" w:sz="0" w:space="0" w:color="auto"/>
                                                  </w:divBdr>
                                                  <w:divsChild>
                                                    <w:div w:id="1450121421">
                                                      <w:marLeft w:val="0"/>
                                                      <w:marRight w:val="0"/>
                                                      <w:marTop w:val="0"/>
                                                      <w:marBottom w:val="0"/>
                                                      <w:divBdr>
                                                        <w:top w:val="none" w:sz="0" w:space="0" w:color="auto"/>
                                                        <w:left w:val="none" w:sz="0" w:space="0" w:color="auto"/>
                                                        <w:bottom w:val="none" w:sz="0" w:space="0" w:color="auto"/>
                                                        <w:right w:val="none" w:sz="0" w:space="0" w:color="auto"/>
                                                      </w:divBdr>
                                                      <w:divsChild>
                                                        <w:div w:id="2052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4439836">
      <w:bodyDiv w:val="1"/>
      <w:marLeft w:val="0"/>
      <w:marRight w:val="0"/>
      <w:marTop w:val="0"/>
      <w:marBottom w:val="0"/>
      <w:divBdr>
        <w:top w:val="none" w:sz="0" w:space="0" w:color="auto"/>
        <w:left w:val="none" w:sz="0" w:space="0" w:color="auto"/>
        <w:bottom w:val="none" w:sz="0" w:space="0" w:color="auto"/>
        <w:right w:val="none" w:sz="0" w:space="0" w:color="auto"/>
      </w:divBdr>
    </w:div>
    <w:div w:id="167983269">
      <w:bodyDiv w:val="1"/>
      <w:marLeft w:val="0"/>
      <w:marRight w:val="0"/>
      <w:marTop w:val="0"/>
      <w:marBottom w:val="0"/>
      <w:divBdr>
        <w:top w:val="none" w:sz="0" w:space="0" w:color="auto"/>
        <w:left w:val="none" w:sz="0" w:space="0" w:color="auto"/>
        <w:bottom w:val="none" w:sz="0" w:space="0" w:color="auto"/>
        <w:right w:val="none" w:sz="0" w:space="0" w:color="auto"/>
      </w:divBdr>
    </w:div>
    <w:div w:id="168762374">
      <w:bodyDiv w:val="1"/>
      <w:marLeft w:val="0"/>
      <w:marRight w:val="0"/>
      <w:marTop w:val="0"/>
      <w:marBottom w:val="0"/>
      <w:divBdr>
        <w:top w:val="none" w:sz="0" w:space="0" w:color="auto"/>
        <w:left w:val="none" w:sz="0" w:space="0" w:color="auto"/>
        <w:bottom w:val="none" w:sz="0" w:space="0" w:color="auto"/>
        <w:right w:val="none" w:sz="0" w:space="0" w:color="auto"/>
      </w:divBdr>
    </w:div>
    <w:div w:id="175849738">
      <w:bodyDiv w:val="1"/>
      <w:marLeft w:val="0"/>
      <w:marRight w:val="0"/>
      <w:marTop w:val="0"/>
      <w:marBottom w:val="0"/>
      <w:divBdr>
        <w:top w:val="none" w:sz="0" w:space="0" w:color="auto"/>
        <w:left w:val="none" w:sz="0" w:space="0" w:color="auto"/>
        <w:bottom w:val="none" w:sz="0" w:space="0" w:color="auto"/>
        <w:right w:val="none" w:sz="0" w:space="0" w:color="auto"/>
      </w:divBdr>
    </w:div>
    <w:div w:id="178667290">
      <w:bodyDiv w:val="1"/>
      <w:marLeft w:val="0"/>
      <w:marRight w:val="0"/>
      <w:marTop w:val="0"/>
      <w:marBottom w:val="0"/>
      <w:divBdr>
        <w:top w:val="none" w:sz="0" w:space="0" w:color="auto"/>
        <w:left w:val="none" w:sz="0" w:space="0" w:color="auto"/>
        <w:bottom w:val="none" w:sz="0" w:space="0" w:color="auto"/>
        <w:right w:val="none" w:sz="0" w:space="0" w:color="auto"/>
      </w:divBdr>
    </w:div>
    <w:div w:id="185556404">
      <w:bodyDiv w:val="1"/>
      <w:marLeft w:val="0"/>
      <w:marRight w:val="0"/>
      <w:marTop w:val="0"/>
      <w:marBottom w:val="0"/>
      <w:divBdr>
        <w:top w:val="none" w:sz="0" w:space="0" w:color="auto"/>
        <w:left w:val="none" w:sz="0" w:space="0" w:color="auto"/>
        <w:bottom w:val="none" w:sz="0" w:space="0" w:color="auto"/>
        <w:right w:val="none" w:sz="0" w:space="0" w:color="auto"/>
      </w:divBdr>
      <w:divsChild>
        <w:div w:id="403378221">
          <w:marLeft w:val="-720"/>
          <w:marRight w:val="0"/>
          <w:marTop w:val="0"/>
          <w:marBottom w:val="0"/>
          <w:divBdr>
            <w:top w:val="none" w:sz="0" w:space="0" w:color="auto"/>
            <w:left w:val="none" w:sz="0" w:space="0" w:color="auto"/>
            <w:bottom w:val="none" w:sz="0" w:space="0" w:color="auto"/>
            <w:right w:val="none" w:sz="0" w:space="0" w:color="auto"/>
          </w:divBdr>
        </w:div>
      </w:divsChild>
    </w:div>
    <w:div w:id="186145771">
      <w:bodyDiv w:val="1"/>
      <w:marLeft w:val="0"/>
      <w:marRight w:val="0"/>
      <w:marTop w:val="0"/>
      <w:marBottom w:val="0"/>
      <w:divBdr>
        <w:top w:val="none" w:sz="0" w:space="0" w:color="auto"/>
        <w:left w:val="none" w:sz="0" w:space="0" w:color="auto"/>
        <w:bottom w:val="none" w:sz="0" w:space="0" w:color="auto"/>
        <w:right w:val="none" w:sz="0" w:space="0" w:color="auto"/>
      </w:divBdr>
    </w:div>
    <w:div w:id="201945165">
      <w:bodyDiv w:val="1"/>
      <w:marLeft w:val="0"/>
      <w:marRight w:val="0"/>
      <w:marTop w:val="0"/>
      <w:marBottom w:val="0"/>
      <w:divBdr>
        <w:top w:val="none" w:sz="0" w:space="0" w:color="auto"/>
        <w:left w:val="none" w:sz="0" w:space="0" w:color="auto"/>
        <w:bottom w:val="none" w:sz="0" w:space="0" w:color="auto"/>
        <w:right w:val="none" w:sz="0" w:space="0" w:color="auto"/>
      </w:divBdr>
    </w:div>
    <w:div w:id="220024530">
      <w:bodyDiv w:val="1"/>
      <w:marLeft w:val="0"/>
      <w:marRight w:val="0"/>
      <w:marTop w:val="0"/>
      <w:marBottom w:val="0"/>
      <w:divBdr>
        <w:top w:val="none" w:sz="0" w:space="0" w:color="auto"/>
        <w:left w:val="none" w:sz="0" w:space="0" w:color="auto"/>
        <w:bottom w:val="none" w:sz="0" w:space="0" w:color="auto"/>
        <w:right w:val="none" w:sz="0" w:space="0" w:color="auto"/>
      </w:divBdr>
    </w:div>
    <w:div w:id="221866407">
      <w:bodyDiv w:val="1"/>
      <w:marLeft w:val="0"/>
      <w:marRight w:val="0"/>
      <w:marTop w:val="0"/>
      <w:marBottom w:val="0"/>
      <w:divBdr>
        <w:top w:val="none" w:sz="0" w:space="0" w:color="auto"/>
        <w:left w:val="none" w:sz="0" w:space="0" w:color="auto"/>
        <w:bottom w:val="none" w:sz="0" w:space="0" w:color="auto"/>
        <w:right w:val="none" w:sz="0" w:space="0" w:color="auto"/>
      </w:divBdr>
    </w:div>
    <w:div w:id="223104276">
      <w:bodyDiv w:val="1"/>
      <w:marLeft w:val="0"/>
      <w:marRight w:val="0"/>
      <w:marTop w:val="0"/>
      <w:marBottom w:val="0"/>
      <w:divBdr>
        <w:top w:val="none" w:sz="0" w:space="0" w:color="auto"/>
        <w:left w:val="none" w:sz="0" w:space="0" w:color="auto"/>
        <w:bottom w:val="none" w:sz="0" w:space="0" w:color="auto"/>
        <w:right w:val="none" w:sz="0" w:space="0" w:color="auto"/>
      </w:divBdr>
    </w:div>
    <w:div w:id="231281703">
      <w:bodyDiv w:val="1"/>
      <w:marLeft w:val="0"/>
      <w:marRight w:val="0"/>
      <w:marTop w:val="0"/>
      <w:marBottom w:val="0"/>
      <w:divBdr>
        <w:top w:val="none" w:sz="0" w:space="0" w:color="auto"/>
        <w:left w:val="none" w:sz="0" w:space="0" w:color="auto"/>
        <w:bottom w:val="none" w:sz="0" w:space="0" w:color="auto"/>
        <w:right w:val="none" w:sz="0" w:space="0" w:color="auto"/>
      </w:divBdr>
    </w:div>
    <w:div w:id="233853757">
      <w:bodyDiv w:val="1"/>
      <w:marLeft w:val="0"/>
      <w:marRight w:val="0"/>
      <w:marTop w:val="0"/>
      <w:marBottom w:val="0"/>
      <w:divBdr>
        <w:top w:val="none" w:sz="0" w:space="0" w:color="auto"/>
        <w:left w:val="none" w:sz="0" w:space="0" w:color="auto"/>
        <w:bottom w:val="none" w:sz="0" w:space="0" w:color="auto"/>
        <w:right w:val="none" w:sz="0" w:space="0" w:color="auto"/>
      </w:divBdr>
    </w:div>
    <w:div w:id="236483433">
      <w:bodyDiv w:val="1"/>
      <w:marLeft w:val="0"/>
      <w:marRight w:val="0"/>
      <w:marTop w:val="0"/>
      <w:marBottom w:val="0"/>
      <w:divBdr>
        <w:top w:val="none" w:sz="0" w:space="0" w:color="auto"/>
        <w:left w:val="none" w:sz="0" w:space="0" w:color="auto"/>
        <w:bottom w:val="none" w:sz="0" w:space="0" w:color="auto"/>
        <w:right w:val="none" w:sz="0" w:space="0" w:color="auto"/>
      </w:divBdr>
    </w:div>
    <w:div w:id="244725585">
      <w:bodyDiv w:val="1"/>
      <w:marLeft w:val="0"/>
      <w:marRight w:val="0"/>
      <w:marTop w:val="0"/>
      <w:marBottom w:val="0"/>
      <w:divBdr>
        <w:top w:val="none" w:sz="0" w:space="0" w:color="auto"/>
        <w:left w:val="none" w:sz="0" w:space="0" w:color="auto"/>
        <w:bottom w:val="none" w:sz="0" w:space="0" w:color="auto"/>
        <w:right w:val="none" w:sz="0" w:space="0" w:color="auto"/>
      </w:divBdr>
    </w:div>
    <w:div w:id="246621144">
      <w:bodyDiv w:val="1"/>
      <w:marLeft w:val="0"/>
      <w:marRight w:val="0"/>
      <w:marTop w:val="0"/>
      <w:marBottom w:val="0"/>
      <w:divBdr>
        <w:top w:val="none" w:sz="0" w:space="0" w:color="auto"/>
        <w:left w:val="none" w:sz="0" w:space="0" w:color="auto"/>
        <w:bottom w:val="none" w:sz="0" w:space="0" w:color="auto"/>
        <w:right w:val="none" w:sz="0" w:space="0" w:color="auto"/>
      </w:divBdr>
    </w:div>
    <w:div w:id="249774886">
      <w:bodyDiv w:val="1"/>
      <w:marLeft w:val="0"/>
      <w:marRight w:val="0"/>
      <w:marTop w:val="0"/>
      <w:marBottom w:val="0"/>
      <w:divBdr>
        <w:top w:val="none" w:sz="0" w:space="0" w:color="auto"/>
        <w:left w:val="none" w:sz="0" w:space="0" w:color="auto"/>
        <w:bottom w:val="none" w:sz="0" w:space="0" w:color="auto"/>
        <w:right w:val="none" w:sz="0" w:space="0" w:color="auto"/>
      </w:divBdr>
    </w:div>
    <w:div w:id="250704273">
      <w:bodyDiv w:val="1"/>
      <w:marLeft w:val="0"/>
      <w:marRight w:val="0"/>
      <w:marTop w:val="0"/>
      <w:marBottom w:val="0"/>
      <w:divBdr>
        <w:top w:val="none" w:sz="0" w:space="0" w:color="auto"/>
        <w:left w:val="none" w:sz="0" w:space="0" w:color="auto"/>
        <w:bottom w:val="none" w:sz="0" w:space="0" w:color="auto"/>
        <w:right w:val="none" w:sz="0" w:space="0" w:color="auto"/>
      </w:divBdr>
    </w:div>
    <w:div w:id="252323926">
      <w:bodyDiv w:val="1"/>
      <w:marLeft w:val="0"/>
      <w:marRight w:val="0"/>
      <w:marTop w:val="0"/>
      <w:marBottom w:val="0"/>
      <w:divBdr>
        <w:top w:val="none" w:sz="0" w:space="0" w:color="auto"/>
        <w:left w:val="none" w:sz="0" w:space="0" w:color="auto"/>
        <w:bottom w:val="none" w:sz="0" w:space="0" w:color="auto"/>
        <w:right w:val="none" w:sz="0" w:space="0" w:color="auto"/>
      </w:divBdr>
    </w:div>
    <w:div w:id="256403771">
      <w:bodyDiv w:val="1"/>
      <w:marLeft w:val="0"/>
      <w:marRight w:val="0"/>
      <w:marTop w:val="0"/>
      <w:marBottom w:val="0"/>
      <w:divBdr>
        <w:top w:val="none" w:sz="0" w:space="0" w:color="auto"/>
        <w:left w:val="none" w:sz="0" w:space="0" w:color="auto"/>
        <w:bottom w:val="none" w:sz="0" w:space="0" w:color="auto"/>
        <w:right w:val="none" w:sz="0" w:space="0" w:color="auto"/>
      </w:divBdr>
    </w:div>
    <w:div w:id="273901199">
      <w:bodyDiv w:val="1"/>
      <w:marLeft w:val="0"/>
      <w:marRight w:val="0"/>
      <w:marTop w:val="0"/>
      <w:marBottom w:val="0"/>
      <w:divBdr>
        <w:top w:val="none" w:sz="0" w:space="0" w:color="auto"/>
        <w:left w:val="none" w:sz="0" w:space="0" w:color="auto"/>
        <w:bottom w:val="none" w:sz="0" w:space="0" w:color="auto"/>
        <w:right w:val="none" w:sz="0" w:space="0" w:color="auto"/>
      </w:divBdr>
    </w:div>
    <w:div w:id="274018056">
      <w:bodyDiv w:val="1"/>
      <w:marLeft w:val="0"/>
      <w:marRight w:val="0"/>
      <w:marTop w:val="0"/>
      <w:marBottom w:val="0"/>
      <w:divBdr>
        <w:top w:val="none" w:sz="0" w:space="0" w:color="auto"/>
        <w:left w:val="none" w:sz="0" w:space="0" w:color="auto"/>
        <w:bottom w:val="none" w:sz="0" w:space="0" w:color="auto"/>
        <w:right w:val="none" w:sz="0" w:space="0" w:color="auto"/>
      </w:divBdr>
      <w:divsChild>
        <w:div w:id="1409378325">
          <w:marLeft w:val="0"/>
          <w:marRight w:val="0"/>
          <w:marTop w:val="0"/>
          <w:marBottom w:val="0"/>
          <w:divBdr>
            <w:top w:val="none" w:sz="0" w:space="0" w:color="auto"/>
            <w:left w:val="none" w:sz="0" w:space="0" w:color="auto"/>
            <w:bottom w:val="none" w:sz="0" w:space="0" w:color="auto"/>
            <w:right w:val="none" w:sz="0" w:space="0" w:color="auto"/>
          </w:divBdr>
          <w:divsChild>
            <w:div w:id="1517575824">
              <w:marLeft w:val="0"/>
              <w:marRight w:val="0"/>
              <w:marTop w:val="0"/>
              <w:marBottom w:val="0"/>
              <w:divBdr>
                <w:top w:val="none" w:sz="0" w:space="0" w:color="auto"/>
                <w:left w:val="none" w:sz="0" w:space="0" w:color="auto"/>
                <w:bottom w:val="none" w:sz="0" w:space="0" w:color="auto"/>
                <w:right w:val="none" w:sz="0" w:space="0" w:color="auto"/>
              </w:divBdr>
              <w:divsChild>
                <w:div w:id="1584872678">
                  <w:marLeft w:val="0"/>
                  <w:marRight w:val="0"/>
                  <w:marTop w:val="0"/>
                  <w:marBottom w:val="0"/>
                  <w:divBdr>
                    <w:top w:val="none" w:sz="0" w:space="0" w:color="auto"/>
                    <w:left w:val="none" w:sz="0" w:space="0" w:color="auto"/>
                    <w:bottom w:val="none" w:sz="0" w:space="0" w:color="auto"/>
                    <w:right w:val="none" w:sz="0" w:space="0" w:color="auto"/>
                  </w:divBdr>
                  <w:divsChild>
                    <w:div w:id="819268378">
                      <w:marLeft w:val="0"/>
                      <w:marRight w:val="0"/>
                      <w:marTop w:val="0"/>
                      <w:marBottom w:val="0"/>
                      <w:divBdr>
                        <w:top w:val="none" w:sz="0" w:space="0" w:color="auto"/>
                        <w:left w:val="none" w:sz="0" w:space="0" w:color="auto"/>
                        <w:bottom w:val="none" w:sz="0" w:space="0" w:color="auto"/>
                        <w:right w:val="none" w:sz="0" w:space="0" w:color="auto"/>
                      </w:divBdr>
                      <w:divsChild>
                        <w:div w:id="1524052927">
                          <w:marLeft w:val="0"/>
                          <w:marRight w:val="0"/>
                          <w:marTop w:val="0"/>
                          <w:marBottom w:val="0"/>
                          <w:divBdr>
                            <w:top w:val="none" w:sz="0" w:space="0" w:color="auto"/>
                            <w:left w:val="none" w:sz="0" w:space="0" w:color="auto"/>
                            <w:bottom w:val="none" w:sz="0" w:space="0" w:color="auto"/>
                            <w:right w:val="none" w:sz="0" w:space="0" w:color="auto"/>
                          </w:divBdr>
                          <w:divsChild>
                            <w:div w:id="1798640657">
                              <w:marLeft w:val="0"/>
                              <w:marRight w:val="0"/>
                              <w:marTop w:val="0"/>
                              <w:marBottom w:val="0"/>
                              <w:divBdr>
                                <w:top w:val="none" w:sz="0" w:space="0" w:color="auto"/>
                                <w:left w:val="none" w:sz="0" w:space="0" w:color="auto"/>
                                <w:bottom w:val="none" w:sz="0" w:space="0" w:color="auto"/>
                                <w:right w:val="none" w:sz="0" w:space="0" w:color="auto"/>
                              </w:divBdr>
                              <w:divsChild>
                                <w:div w:id="89470839">
                                  <w:marLeft w:val="0"/>
                                  <w:marRight w:val="0"/>
                                  <w:marTop w:val="0"/>
                                  <w:marBottom w:val="0"/>
                                  <w:divBdr>
                                    <w:top w:val="none" w:sz="0" w:space="0" w:color="auto"/>
                                    <w:left w:val="none" w:sz="0" w:space="0" w:color="auto"/>
                                    <w:bottom w:val="none" w:sz="0" w:space="0" w:color="auto"/>
                                    <w:right w:val="none" w:sz="0" w:space="0" w:color="auto"/>
                                  </w:divBdr>
                                  <w:divsChild>
                                    <w:div w:id="1174874889">
                                      <w:marLeft w:val="0"/>
                                      <w:marRight w:val="0"/>
                                      <w:marTop w:val="0"/>
                                      <w:marBottom w:val="0"/>
                                      <w:divBdr>
                                        <w:top w:val="none" w:sz="0" w:space="0" w:color="auto"/>
                                        <w:left w:val="none" w:sz="0" w:space="0" w:color="auto"/>
                                        <w:bottom w:val="none" w:sz="0" w:space="0" w:color="auto"/>
                                        <w:right w:val="none" w:sz="0" w:space="0" w:color="auto"/>
                                      </w:divBdr>
                                      <w:divsChild>
                                        <w:div w:id="1218782532">
                                          <w:marLeft w:val="0"/>
                                          <w:marRight w:val="0"/>
                                          <w:marTop w:val="0"/>
                                          <w:marBottom w:val="0"/>
                                          <w:divBdr>
                                            <w:top w:val="none" w:sz="0" w:space="0" w:color="auto"/>
                                            <w:left w:val="none" w:sz="0" w:space="0" w:color="auto"/>
                                            <w:bottom w:val="none" w:sz="0" w:space="0" w:color="auto"/>
                                            <w:right w:val="none" w:sz="0" w:space="0" w:color="auto"/>
                                          </w:divBdr>
                                          <w:divsChild>
                                            <w:div w:id="404109107">
                                              <w:marLeft w:val="0"/>
                                              <w:marRight w:val="0"/>
                                              <w:marTop w:val="0"/>
                                              <w:marBottom w:val="0"/>
                                              <w:divBdr>
                                                <w:top w:val="none" w:sz="0" w:space="0" w:color="auto"/>
                                                <w:left w:val="none" w:sz="0" w:space="0" w:color="auto"/>
                                                <w:bottom w:val="none" w:sz="0" w:space="0" w:color="auto"/>
                                                <w:right w:val="none" w:sz="0" w:space="0" w:color="auto"/>
                                              </w:divBdr>
                                              <w:divsChild>
                                                <w:div w:id="1561018526">
                                                  <w:marLeft w:val="0"/>
                                                  <w:marRight w:val="0"/>
                                                  <w:marTop w:val="0"/>
                                                  <w:marBottom w:val="0"/>
                                                  <w:divBdr>
                                                    <w:top w:val="none" w:sz="0" w:space="0" w:color="auto"/>
                                                    <w:left w:val="none" w:sz="0" w:space="0" w:color="auto"/>
                                                    <w:bottom w:val="none" w:sz="0" w:space="0" w:color="auto"/>
                                                    <w:right w:val="none" w:sz="0" w:space="0" w:color="auto"/>
                                                  </w:divBdr>
                                                  <w:divsChild>
                                                    <w:div w:id="549657244">
                                                      <w:marLeft w:val="0"/>
                                                      <w:marRight w:val="0"/>
                                                      <w:marTop w:val="0"/>
                                                      <w:marBottom w:val="0"/>
                                                      <w:divBdr>
                                                        <w:top w:val="none" w:sz="0" w:space="0" w:color="auto"/>
                                                        <w:left w:val="none" w:sz="0" w:space="0" w:color="auto"/>
                                                        <w:bottom w:val="none" w:sz="0" w:space="0" w:color="auto"/>
                                                        <w:right w:val="none" w:sz="0" w:space="0" w:color="auto"/>
                                                      </w:divBdr>
                                                      <w:divsChild>
                                                        <w:div w:id="897788051">
                                                          <w:marLeft w:val="0"/>
                                                          <w:marRight w:val="0"/>
                                                          <w:marTop w:val="0"/>
                                                          <w:marBottom w:val="0"/>
                                                          <w:divBdr>
                                                            <w:top w:val="none" w:sz="0" w:space="0" w:color="auto"/>
                                                            <w:left w:val="none" w:sz="0" w:space="0" w:color="auto"/>
                                                            <w:bottom w:val="none" w:sz="0" w:space="0" w:color="auto"/>
                                                            <w:right w:val="none" w:sz="0" w:space="0" w:color="auto"/>
                                                          </w:divBdr>
                                                          <w:divsChild>
                                                            <w:div w:id="11899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4604931">
      <w:bodyDiv w:val="1"/>
      <w:marLeft w:val="0"/>
      <w:marRight w:val="0"/>
      <w:marTop w:val="0"/>
      <w:marBottom w:val="0"/>
      <w:divBdr>
        <w:top w:val="none" w:sz="0" w:space="0" w:color="auto"/>
        <w:left w:val="none" w:sz="0" w:space="0" w:color="auto"/>
        <w:bottom w:val="none" w:sz="0" w:space="0" w:color="auto"/>
        <w:right w:val="none" w:sz="0" w:space="0" w:color="auto"/>
      </w:divBdr>
    </w:div>
    <w:div w:id="275020731">
      <w:bodyDiv w:val="1"/>
      <w:marLeft w:val="0"/>
      <w:marRight w:val="0"/>
      <w:marTop w:val="0"/>
      <w:marBottom w:val="0"/>
      <w:divBdr>
        <w:top w:val="none" w:sz="0" w:space="0" w:color="auto"/>
        <w:left w:val="none" w:sz="0" w:space="0" w:color="auto"/>
        <w:bottom w:val="none" w:sz="0" w:space="0" w:color="auto"/>
        <w:right w:val="none" w:sz="0" w:space="0" w:color="auto"/>
      </w:divBdr>
    </w:div>
    <w:div w:id="276063587">
      <w:bodyDiv w:val="1"/>
      <w:marLeft w:val="0"/>
      <w:marRight w:val="0"/>
      <w:marTop w:val="0"/>
      <w:marBottom w:val="0"/>
      <w:divBdr>
        <w:top w:val="none" w:sz="0" w:space="0" w:color="auto"/>
        <w:left w:val="none" w:sz="0" w:space="0" w:color="auto"/>
        <w:bottom w:val="none" w:sz="0" w:space="0" w:color="auto"/>
        <w:right w:val="none" w:sz="0" w:space="0" w:color="auto"/>
      </w:divBdr>
    </w:div>
    <w:div w:id="276984342">
      <w:bodyDiv w:val="1"/>
      <w:marLeft w:val="0"/>
      <w:marRight w:val="0"/>
      <w:marTop w:val="0"/>
      <w:marBottom w:val="0"/>
      <w:divBdr>
        <w:top w:val="none" w:sz="0" w:space="0" w:color="auto"/>
        <w:left w:val="none" w:sz="0" w:space="0" w:color="auto"/>
        <w:bottom w:val="none" w:sz="0" w:space="0" w:color="auto"/>
        <w:right w:val="none" w:sz="0" w:space="0" w:color="auto"/>
      </w:divBdr>
    </w:div>
    <w:div w:id="279385490">
      <w:bodyDiv w:val="1"/>
      <w:marLeft w:val="0"/>
      <w:marRight w:val="0"/>
      <w:marTop w:val="0"/>
      <w:marBottom w:val="0"/>
      <w:divBdr>
        <w:top w:val="none" w:sz="0" w:space="0" w:color="auto"/>
        <w:left w:val="none" w:sz="0" w:space="0" w:color="auto"/>
        <w:bottom w:val="none" w:sz="0" w:space="0" w:color="auto"/>
        <w:right w:val="none" w:sz="0" w:space="0" w:color="auto"/>
      </w:divBdr>
    </w:div>
    <w:div w:id="284433862">
      <w:bodyDiv w:val="1"/>
      <w:marLeft w:val="0"/>
      <w:marRight w:val="0"/>
      <w:marTop w:val="0"/>
      <w:marBottom w:val="0"/>
      <w:divBdr>
        <w:top w:val="none" w:sz="0" w:space="0" w:color="auto"/>
        <w:left w:val="none" w:sz="0" w:space="0" w:color="auto"/>
        <w:bottom w:val="none" w:sz="0" w:space="0" w:color="auto"/>
        <w:right w:val="none" w:sz="0" w:space="0" w:color="auto"/>
      </w:divBdr>
    </w:div>
    <w:div w:id="286544561">
      <w:bodyDiv w:val="1"/>
      <w:marLeft w:val="0"/>
      <w:marRight w:val="0"/>
      <w:marTop w:val="0"/>
      <w:marBottom w:val="0"/>
      <w:divBdr>
        <w:top w:val="none" w:sz="0" w:space="0" w:color="auto"/>
        <w:left w:val="none" w:sz="0" w:space="0" w:color="auto"/>
        <w:bottom w:val="none" w:sz="0" w:space="0" w:color="auto"/>
        <w:right w:val="none" w:sz="0" w:space="0" w:color="auto"/>
      </w:divBdr>
    </w:div>
    <w:div w:id="288365757">
      <w:bodyDiv w:val="1"/>
      <w:marLeft w:val="0"/>
      <w:marRight w:val="0"/>
      <w:marTop w:val="0"/>
      <w:marBottom w:val="0"/>
      <w:divBdr>
        <w:top w:val="none" w:sz="0" w:space="0" w:color="auto"/>
        <w:left w:val="none" w:sz="0" w:space="0" w:color="auto"/>
        <w:bottom w:val="none" w:sz="0" w:space="0" w:color="auto"/>
        <w:right w:val="none" w:sz="0" w:space="0" w:color="auto"/>
      </w:divBdr>
    </w:div>
    <w:div w:id="289020598">
      <w:bodyDiv w:val="1"/>
      <w:marLeft w:val="0"/>
      <w:marRight w:val="0"/>
      <w:marTop w:val="0"/>
      <w:marBottom w:val="0"/>
      <w:divBdr>
        <w:top w:val="none" w:sz="0" w:space="0" w:color="auto"/>
        <w:left w:val="none" w:sz="0" w:space="0" w:color="auto"/>
        <w:bottom w:val="none" w:sz="0" w:space="0" w:color="auto"/>
        <w:right w:val="none" w:sz="0" w:space="0" w:color="auto"/>
      </w:divBdr>
    </w:div>
    <w:div w:id="293223197">
      <w:bodyDiv w:val="1"/>
      <w:marLeft w:val="0"/>
      <w:marRight w:val="0"/>
      <w:marTop w:val="0"/>
      <w:marBottom w:val="0"/>
      <w:divBdr>
        <w:top w:val="none" w:sz="0" w:space="0" w:color="auto"/>
        <w:left w:val="none" w:sz="0" w:space="0" w:color="auto"/>
        <w:bottom w:val="none" w:sz="0" w:space="0" w:color="auto"/>
        <w:right w:val="none" w:sz="0" w:space="0" w:color="auto"/>
      </w:divBdr>
      <w:divsChild>
        <w:div w:id="1445423172">
          <w:marLeft w:val="0"/>
          <w:marRight w:val="0"/>
          <w:marTop w:val="0"/>
          <w:marBottom w:val="0"/>
          <w:divBdr>
            <w:top w:val="none" w:sz="0" w:space="0" w:color="auto"/>
            <w:left w:val="none" w:sz="0" w:space="0" w:color="auto"/>
            <w:bottom w:val="none" w:sz="0" w:space="0" w:color="auto"/>
            <w:right w:val="none" w:sz="0" w:space="0" w:color="auto"/>
          </w:divBdr>
          <w:divsChild>
            <w:div w:id="1082336414">
              <w:marLeft w:val="0"/>
              <w:marRight w:val="0"/>
              <w:marTop w:val="0"/>
              <w:marBottom w:val="0"/>
              <w:divBdr>
                <w:top w:val="none" w:sz="0" w:space="0" w:color="auto"/>
                <w:left w:val="none" w:sz="0" w:space="0" w:color="auto"/>
                <w:bottom w:val="none" w:sz="0" w:space="0" w:color="auto"/>
                <w:right w:val="none" w:sz="0" w:space="0" w:color="auto"/>
              </w:divBdr>
              <w:divsChild>
                <w:div w:id="476142717">
                  <w:marLeft w:val="0"/>
                  <w:marRight w:val="0"/>
                  <w:marTop w:val="0"/>
                  <w:marBottom w:val="0"/>
                  <w:divBdr>
                    <w:top w:val="none" w:sz="0" w:space="0" w:color="auto"/>
                    <w:left w:val="none" w:sz="0" w:space="0" w:color="auto"/>
                    <w:bottom w:val="none" w:sz="0" w:space="0" w:color="auto"/>
                    <w:right w:val="none" w:sz="0" w:space="0" w:color="auto"/>
                  </w:divBdr>
                  <w:divsChild>
                    <w:div w:id="202593623">
                      <w:marLeft w:val="0"/>
                      <w:marRight w:val="0"/>
                      <w:marTop w:val="0"/>
                      <w:marBottom w:val="0"/>
                      <w:divBdr>
                        <w:top w:val="none" w:sz="0" w:space="0" w:color="auto"/>
                        <w:left w:val="none" w:sz="0" w:space="0" w:color="auto"/>
                        <w:bottom w:val="none" w:sz="0" w:space="0" w:color="auto"/>
                        <w:right w:val="none" w:sz="0" w:space="0" w:color="auto"/>
                      </w:divBdr>
                      <w:divsChild>
                        <w:div w:id="1013725622">
                          <w:marLeft w:val="0"/>
                          <w:marRight w:val="0"/>
                          <w:marTop w:val="0"/>
                          <w:marBottom w:val="0"/>
                          <w:divBdr>
                            <w:top w:val="none" w:sz="0" w:space="0" w:color="auto"/>
                            <w:left w:val="none" w:sz="0" w:space="0" w:color="auto"/>
                            <w:bottom w:val="none" w:sz="0" w:space="0" w:color="auto"/>
                            <w:right w:val="none" w:sz="0" w:space="0" w:color="auto"/>
                          </w:divBdr>
                          <w:divsChild>
                            <w:div w:id="239026339">
                              <w:marLeft w:val="0"/>
                              <w:marRight w:val="0"/>
                              <w:marTop w:val="0"/>
                              <w:marBottom w:val="0"/>
                              <w:divBdr>
                                <w:top w:val="none" w:sz="0" w:space="0" w:color="auto"/>
                                <w:left w:val="none" w:sz="0" w:space="0" w:color="auto"/>
                                <w:bottom w:val="none" w:sz="0" w:space="0" w:color="auto"/>
                                <w:right w:val="none" w:sz="0" w:space="0" w:color="auto"/>
                              </w:divBdr>
                              <w:divsChild>
                                <w:div w:id="1121846513">
                                  <w:marLeft w:val="0"/>
                                  <w:marRight w:val="0"/>
                                  <w:marTop w:val="0"/>
                                  <w:marBottom w:val="0"/>
                                  <w:divBdr>
                                    <w:top w:val="none" w:sz="0" w:space="0" w:color="auto"/>
                                    <w:left w:val="none" w:sz="0" w:space="0" w:color="auto"/>
                                    <w:bottom w:val="none" w:sz="0" w:space="0" w:color="auto"/>
                                    <w:right w:val="none" w:sz="0" w:space="0" w:color="auto"/>
                                  </w:divBdr>
                                  <w:divsChild>
                                    <w:div w:id="15042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186486">
      <w:bodyDiv w:val="1"/>
      <w:marLeft w:val="0"/>
      <w:marRight w:val="0"/>
      <w:marTop w:val="0"/>
      <w:marBottom w:val="0"/>
      <w:divBdr>
        <w:top w:val="none" w:sz="0" w:space="0" w:color="auto"/>
        <w:left w:val="none" w:sz="0" w:space="0" w:color="auto"/>
        <w:bottom w:val="none" w:sz="0" w:space="0" w:color="auto"/>
        <w:right w:val="none" w:sz="0" w:space="0" w:color="auto"/>
      </w:divBdr>
    </w:div>
    <w:div w:id="305087174">
      <w:bodyDiv w:val="1"/>
      <w:marLeft w:val="0"/>
      <w:marRight w:val="0"/>
      <w:marTop w:val="0"/>
      <w:marBottom w:val="0"/>
      <w:divBdr>
        <w:top w:val="none" w:sz="0" w:space="0" w:color="auto"/>
        <w:left w:val="none" w:sz="0" w:space="0" w:color="auto"/>
        <w:bottom w:val="none" w:sz="0" w:space="0" w:color="auto"/>
        <w:right w:val="none" w:sz="0" w:space="0" w:color="auto"/>
      </w:divBdr>
    </w:div>
    <w:div w:id="314452650">
      <w:bodyDiv w:val="1"/>
      <w:marLeft w:val="0"/>
      <w:marRight w:val="0"/>
      <w:marTop w:val="0"/>
      <w:marBottom w:val="0"/>
      <w:divBdr>
        <w:top w:val="none" w:sz="0" w:space="0" w:color="auto"/>
        <w:left w:val="none" w:sz="0" w:space="0" w:color="auto"/>
        <w:bottom w:val="none" w:sz="0" w:space="0" w:color="auto"/>
        <w:right w:val="none" w:sz="0" w:space="0" w:color="auto"/>
      </w:divBdr>
    </w:div>
    <w:div w:id="324015695">
      <w:bodyDiv w:val="1"/>
      <w:marLeft w:val="0"/>
      <w:marRight w:val="0"/>
      <w:marTop w:val="0"/>
      <w:marBottom w:val="0"/>
      <w:divBdr>
        <w:top w:val="none" w:sz="0" w:space="0" w:color="auto"/>
        <w:left w:val="none" w:sz="0" w:space="0" w:color="auto"/>
        <w:bottom w:val="none" w:sz="0" w:space="0" w:color="auto"/>
        <w:right w:val="none" w:sz="0" w:space="0" w:color="auto"/>
      </w:divBdr>
    </w:div>
    <w:div w:id="327252222">
      <w:bodyDiv w:val="1"/>
      <w:marLeft w:val="0"/>
      <w:marRight w:val="0"/>
      <w:marTop w:val="0"/>
      <w:marBottom w:val="0"/>
      <w:divBdr>
        <w:top w:val="none" w:sz="0" w:space="0" w:color="auto"/>
        <w:left w:val="none" w:sz="0" w:space="0" w:color="auto"/>
        <w:bottom w:val="none" w:sz="0" w:space="0" w:color="auto"/>
        <w:right w:val="none" w:sz="0" w:space="0" w:color="auto"/>
      </w:divBdr>
    </w:div>
    <w:div w:id="330571091">
      <w:bodyDiv w:val="1"/>
      <w:marLeft w:val="0"/>
      <w:marRight w:val="0"/>
      <w:marTop w:val="0"/>
      <w:marBottom w:val="0"/>
      <w:divBdr>
        <w:top w:val="none" w:sz="0" w:space="0" w:color="auto"/>
        <w:left w:val="none" w:sz="0" w:space="0" w:color="auto"/>
        <w:bottom w:val="none" w:sz="0" w:space="0" w:color="auto"/>
        <w:right w:val="none" w:sz="0" w:space="0" w:color="auto"/>
      </w:divBdr>
      <w:divsChild>
        <w:div w:id="505025818">
          <w:marLeft w:val="0"/>
          <w:marRight w:val="0"/>
          <w:marTop w:val="0"/>
          <w:marBottom w:val="0"/>
          <w:divBdr>
            <w:top w:val="none" w:sz="0" w:space="0" w:color="auto"/>
            <w:left w:val="none" w:sz="0" w:space="0" w:color="auto"/>
            <w:bottom w:val="none" w:sz="0" w:space="0" w:color="auto"/>
            <w:right w:val="none" w:sz="0" w:space="0" w:color="auto"/>
          </w:divBdr>
          <w:divsChild>
            <w:div w:id="460420376">
              <w:marLeft w:val="0"/>
              <w:marRight w:val="0"/>
              <w:marTop w:val="0"/>
              <w:marBottom w:val="0"/>
              <w:divBdr>
                <w:top w:val="none" w:sz="0" w:space="0" w:color="auto"/>
                <w:left w:val="none" w:sz="0" w:space="0" w:color="auto"/>
                <w:bottom w:val="none" w:sz="0" w:space="0" w:color="auto"/>
                <w:right w:val="none" w:sz="0" w:space="0" w:color="auto"/>
              </w:divBdr>
            </w:div>
            <w:div w:id="473327934">
              <w:marLeft w:val="0"/>
              <w:marRight w:val="0"/>
              <w:marTop w:val="0"/>
              <w:marBottom w:val="0"/>
              <w:divBdr>
                <w:top w:val="none" w:sz="0" w:space="0" w:color="auto"/>
                <w:left w:val="none" w:sz="0" w:space="0" w:color="auto"/>
                <w:bottom w:val="none" w:sz="0" w:space="0" w:color="auto"/>
                <w:right w:val="none" w:sz="0" w:space="0" w:color="auto"/>
              </w:divBdr>
              <w:divsChild>
                <w:div w:id="437062487">
                  <w:marLeft w:val="0"/>
                  <w:marRight w:val="0"/>
                  <w:marTop w:val="0"/>
                  <w:marBottom w:val="0"/>
                  <w:divBdr>
                    <w:top w:val="none" w:sz="0" w:space="0" w:color="auto"/>
                    <w:left w:val="none" w:sz="0" w:space="0" w:color="auto"/>
                    <w:bottom w:val="none" w:sz="0" w:space="0" w:color="auto"/>
                    <w:right w:val="none" w:sz="0" w:space="0" w:color="auto"/>
                  </w:divBdr>
                  <w:divsChild>
                    <w:div w:id="11364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567777">
      <w:bodyDiv w:val="1"/>
      <w:marLeft w:val="0"/>
      <w:marRight w:val="0"/>
      <w:marTop w:val="0"/>
      <w:marBottom w:val="0"/>
      <w:divBdr>
        <w:top w:val="none" w:sz="0" w:space="0" w:color="auto"/>
        <w:left w:val="none" w:sz="0" w:space="0" w:color="auto"/>
        <w:bottom w:val="none" w:sz="0" w:space="0" w:color="auto"/>
        <w:right w:val="none" w:sz="0" w:space="0" w:color="auto"/>
      </w:divBdr>
    </w:div>
    <w:div w:id="333843071">
      <w:bodyDiv w:val="1"/>
      <w:marLeft w:val="0"/>
      <w:marRight w:val="0"/>
      <w:marTop w:val="0"/>
      <w:marBottom w:val="0"/>
      <w:divBdr>
        <w:top w:val="none" w:sz="0" w:space="0" w:color="auto"/>
        <w:left w:val="none" w:sz="0" w:space="0" w:color="auto"/>
        <w:bottom w:val="none" w:sz="0" w:space="0" w:color="auto"/>
        <w:right w:val="none" w:sz="0" w:space="0" w:color="auto"/>
      </w:divBdr>
    </w:div>
    <w:div w:id="333917657">
      <w:bodyDiv w:val="1"/>
      <w:marLeft w:val="0"/>
      <w:marRight w:val="0"/>
      <w:marTop w:val="0"/>
      <w:marBottom w:val="0"/>
      <w:divBdr>
        <w:top w:val="none" w:sz="0" w:space="0" w:color="auto"/>
        <w:left w:val="none" w:sz="0" w:space="0" w:color="auto"/>
        <w:bottom w:val="none" w:sz="0" w:space="0" w:color="auto"/>
        <w:right w:val="none" w:sz="0" w:space="0" w:color="auto"/>
      </w:divBdr>
    </w:div>
    <w:div w:id="334891546">
      <w:bodyDiv w:val="1"/>
      <w:marLeft w:val="0"/>
      <w:marRight w:val="0"/>
      <w:marTop w:val="0"/>
      <w:marBottom w:val="0"/>
      <w:divBdr>
        <w:top w:val="none" w:sz="0" w:space="0" w:color="auto"/>
        <w:left w:val="none" w:sz="0" w:space="0" w:color="auto"/>
        <w:bottom w:val="none" w:sz="0" w:space="0" w:color="auto"/>
        <w:right w:val="none" w:sz="0" w:space="0" w:color="auto"/>
      </w:divBdr>
    </w:div>
    <w:div w:id="339695616">
      <w:bodyDiv w:val="1"/>
      <w:marLeft w:val="0"/>
      <w:marRight w:val="0"/>
      <w:marTop w:val="0"/>
      <w:marBottom w:val="0"/>
      <w:divBdr>
        <w:top w:val="none" w:sz="0" w:space="0" w:color="auto"/>
        <w:left w:val="none" w:sz="0" w:space="0" w:color="auto"/>
        <w:bottom w:val="none" w:sz="0" w:space="0" w:color="auto"/>
        <w:right w:val="none" w:sz="0" w:space="0" w:color="auto"/>
      </w:divBdr>
      <w:divsChild>
        <w:div w:id="1193225273">
          <w:marLeft w:val="-720"/>
          <w:marRight w:val="0"/>
          <w:marTop w:val="0"/>
          <w:marBottom w:val="0"/>
          <w:divBdr>
            <w:top w:val="none" w:sz="0" w:space="0" w:color="auto"/>
            <w:left w:val="none" w:sz="0" w:space="0" w:color="auto"/>
            <w:bottom w:val="none" w:sz="0" w:space="0" w:color="auto"/>
            <w:right w:val="none" w:sz="0" w:space="0" w:color="auto"/>
          </w:divBdr>
        </w:div>
      </w:divsChild>
    </w:div>
    <w:div w:id="343165326">
      <w:bodyDiv w:val="1"/>
      <w:marLeft w:val="0"/>
      <w:marRight w:val="0"/>
      <w:marTop w:val="0"/>
      <w:marBottom w:val="0"/>
      <w:divBdr>
        <w:top w:val="none" w:sz="0" w:space="0" w:color="auto"/>
        <w:left w:val="none" w:sz="0" w:space="0" w:color="auto"/>
        <w:bottom w:val="none" w:sz="0" w:space="0" w:color="auto"/>
        <w:right w:val="none" w:sz="0" w:space="0" w:color="auto"/>
      </w:divBdr>
    </w:div>
    <w:div w:id="352650856">
      <w:bodyDiv w:val="1"/>
      <w:marLeft w:val="0"/>
      <w:marRight w:val="0"/>
      <w:marTop w:val="0"/>
      <w:marBottom w:val="0"/>
      <w:divBdr>
        <w:top w:val="none" w:sz="0" w:space="0" w:color="auto"/>
        <w:left w:val="none" w:sz="0" w:space="0" w:color="auto"/>
        <w:bottom w:val="none" w:sz="0" w:space="0" w:color="auto"/>
        <w:right w:val="none" w:sz="0" w:space="0" w:color="auto"/>
      </w:divBdr>
    </w:div>
    <w:div w:id="354112143">
      <w:bodyDiv w:val="1"/>
      <w:marLeft w:val="0"/>
      <w:marRight w:val="0"/>
      <w:marTop w:val="0"/>
      <w:marBottom w:val="0"/>
      <w:divBdr>
        <w:top w:val="none" w:sz="0" w:space="0" w:color="auto"/>
        <w:left w:val="none" w:sz="0" w:space="0" w:color="auto"/>
        <w:bottom w:val="none" w:sz="0" w:space="0" w:color="auto"/>
        <w:right w:val="none" w:sz="0" w:space="0" w:color="auto"/>
      </w:divBdr>
    </w:div>
    <w:div w:id="357511092">
      <w:bodyDiv w:val="1"/>
      <w:marLeft w:val="0"/>
      <w:marRight w:val="0"/>
      <w:marTop w:val="0"/>
      <w:marBottom w:val="0"/>
      <w:divBdr>
        <w:top w:val="none" w:sz="0" w:space="0" w:color="auto"/>
        <w:left w:val="none" w:sz="0" w:space="0" w:color="auto"/>
        <w:bottom w:val="none" w:sz="0" w:space="0" w:color="auto"/>
        <w:right w:val="none" w:sz="0" w:space="0" w:color="auto"/>
      </w:divBdr>
    </w:div>
    <w:div w:id="364714682">
      <w:bodyDiv w:val="1"/>
      <w:marLeft w:val="0"/>
      <w:marRight w:val="0"/>
      <w:marTop w:val="0"/>
      <w:marBottom w:val="0"/>
      <w:divBdr>
        <w:top w:val="none" w:sz="0" w:space="0" w:color="auto"/>
        <w:left w:val="none" w:sz="0" w:space="0" w:color="auto"/>
        <w:bottom w:val="none" w:sz="0" w:space="0" w:color="auto"/>
        <w:right w:val="none" w:sz="0" w:space="0" w:color="auto"/>
      </w:divBdr>
    </w:div>
    <w:div w:id="365376195">
      <w:bodyDiv w:val="1"/>
      <w:marLeft w:val="0"/>
      <w:marRight w:val="0"/>
      <w:marTop w:val="0"/>
      <w:marBottom w:val="0"/>
      <w:divBdr>
        <w:top w:val="none" w:sz="0" w:space="0" w:color="auto"/>
        <w:left w:val="none" w:sz="0" w:space="0" w:color="auto"/>
        <w:bottom w:val="none" w:sz="0" w:space="0" w:color="auto"/>
        <w:right w:val="none" w:sz="0" w:space="0" w:color="auto"/>
      </w:divBdr>
    </w:div>
    <w:div w:id="367295270">
      <w:bodyDiv w:val="1"/>
      <w:marLeft w:val="0"/>
      <w:marRight w:val="0"/>
      <w:marTop w:val="0"/>
      <w:marBottom w:val="0"/>
      <w:divBdr>
        <w:top w:val="none" w:sz="0" w:space="0" w:color="auto"/>
        <w:left w:val="none" w:sz="0" w:space="0" w:color="auto"/>
        <w:bottom w:val="none" w:sz="0" w:space="0" w:color="auto"/>
        <w:right w:val="none" w:sz="0" w:space="0" w:color="auto"/>
      </w:divBdr>
    </w:div>
    <w:div w:id="371076152">
      <w:bodyDiv w:val="1"/>
      <w:marLeft w:val="0"/>
      <w:marRight w:val="0"/>
      <w:marTop w:val="0"/>
      <w:marBottom w:val="0"/>
      <w:divBdr>
        <w:top w:val="none" w:sz="0" w:space="0" w:color="auto"/>
        <w:left w:val="none" w:sz="0" w:space="0" w:color="auto"/>
        <w:bottom w:val="none" w:sz="0" w:space="0" w:color="auto"/>
        <w:right w:val="none" w:sz="0" w:space="0" w:color="auto"/>
      </w:divBdr>
    </w:div>
    <w:div w:id="389381395">
      <w:bodyDiv w:val="1"/>
      <w:marLeft w:val="0"/>
      <w:marRight w:val="0"/>
      <w:marTop w:val="0"/>
      <w:marBottom w:val="0"/>
      <w:divBdr>
        <w:top w:val="none" w:sz="0" w:space="0" w:color="auto"/>
        <w:left w:val="none" w:sz="0" w:space="0" w:color="auto"/>
        <w:bottom w:val="none" w:sz="0" w:space="0" w:color="auto"/>
        <w:right w:val="none" w:sz="0" w:space="0" w:color="auto"/>
      </w:divBdr>
    </w:div>
    <w:div w:id="394204782">
      <w:bodyDiv w:val="1"/>
      <w:marLeft w:val="0"/>
      <w:marRight w:val="0"/>
      <w:marTop w:val="0"/>
      <w:marBottom w:val="0"/>
      <w:divBdr>
        <w:top w:val="none" w:sz="0" w:space="0" w:color="auto"/>
        <w:left w:val="none" w:sz="0" w:space="0" w:color="auto"/>
        <w:bottom w:val="none" w:sz="0" w:space="0" w:color="auto"/>
        <w:right w:val="none" w:sz="0" w:space="0" w:color="auto"/>
      </w:divBdr>
    </w:div>
    <w:div w:id="404303647">
      <w:bodyDiv w:val="1"/>
      <w:marLeft w:val="0"/>
      <w:marRight w:val="0"/>
      <w:marTop w:val="0"/>
      <w:marBottom w:val="0"/>
      <w:divBdr>
        <w:top w:val="none" w:sz="0" w:space="0" w:color="auto"/>
        <w:left w:val="none" w:sz="0" w:space="0" w:color="auto"/>
        <w:bottom w:val="none" w:sz="0" w:space="0" w:color="auto"/>
        <w:right w:val="none" w:sz="0" w:space="0" w:color="auto"/>
      </w:divBdr>
    </w:div>
    <w:div w:id="409733991">
      <w:bodyDiv w:val="1"/>
      <w:marLeft w:val="0"/>
      <w:marRight w:val="0"/>
      <w:marTop w:val="0"/>
      <w:marBottom w:val="0"/>
      <w:divBdr>
        <w:top w:val="none" w:sz="0" w:space="0" w:color="auto"/>
        <w:left w:val="none" w:sz="0" w:space="0" w:color="auto"/>
        <w:bottom w:val="none" w:sz="0" w:space="0" w:color="auto"/>
        <w:right w:val="none" w:sz="0" w:space="0" w:color="auto"/>
      </w:divBdr>
    </w:div>
    <w:div w:id="416824233">
      <w:bodyDiv w:val="1"/>
      <w:marLeft w:val="0"/>
      <w:marRight w:val="0"/>
      <w:marTop w:val="0"/>
      <w:marBottom w:val="0"/>
      <w:divBdr>
        <w:top w:val="none" w:sz="0" w:space="0" w:color="auto"/>
        <w:left w:val="none" w:sz="0" w:space="0" w:color="auto"/>
        <w:bottom w:val="none" w:sz="0" w:space="0" w:color="auto"/>
        <w:right w:val="none" w:sz="0" w:space="0" w:color="auto"/>
      </w:divBdr>
    </w:div>
    <w:div w:id="423915894">
      <w:bodyDiv w:val="1"/>
      <w:marLeft w:val="0"/>
      <w:marRight w:val="0"/>
      <w:marTop w:val="0"/>
      <w:marBottom w:val="0"/>
      <w:divBdr>
        <w:top w:val="none" w:sz="0" w:space="0" w:color="auto"/>
        <w:left w:val="none" w:sz="0" w:space="0" w:color="auto"/>
        <w:bottom w:val="none" w:sz="0" w:space="0" w:color="auto"/>
        <w:right w:val="none" w:sz="0" w:space="0" w:color="auto"/>
      </w:divBdr>
    </w:div>
    <w:div w:id="425229532">
      <w:bodyDiv w:val="1"/>
      <w:marLeft w:val="0"/>
      <w:marRight w:val="0"/>
      <w:marTop w:val="0"/>
      <w:marBottom w:val="0"/>
      <w:divBdr>
        <w:top w:val="none" w:sz="0" w:space="0" w:color="auto"/>
        <w:left w:val="none" w:sz="0" w:space="0" w:color="auto"/>
        <w:bottom w:val="none" w:sz="0" w:space="0" w:color="auto"/>
        <w:right w:val="none" w:sz="0" w:space="0" w:color="auto"/>
      </w:divBdr>
    </w:div>
    <w:div w:id="425343868">
      <w:bodyDiv w:val="1"/>
      <w:marLeft w:val="0"/>
      <w:marRight w:val="0"/>
      <w:marTop w:val="0"/>
      <w:marBottom w:val="0"/>
      <w:divBdr>
        <w:top w:val="none" w:sz="0" w:space="0" w:color="auto"/>
        <w:left w:val="none" w:sz="0" w:space="0" w:color="auto"/>
        <w:bottom w:val="none" w:sz="0" w:space="0" w:color="auto"/>
        <w:right w:val="none" w:sz="0" w:space="0" w:color="auto"/>
      </w:divBdr>
    </w:div>
    <w:div w:id="425420001">
      <w:bodyDiv w:val="1"/>
      <w:marLeft w:val="0"/>
      <w:marRight w:val="0"/>
      <w:marTop w:val="0"/>
      <w:marBottom w:val="0"/>
      <w:divBdr>
        <w:top w:val="none" w:sz="0" w:space="0" w:color="auto"/>
        <w:left w:val="none" w:sz="0" w:space="0" w:color="auto"/>
        <w:bottom w:val="none" w:sz="0" w:space="0" w:color="auto"/>
        <w:right w:val="none" w:sz="0" w:space="0" w:color="auto"/>
      </w:divBdr>
    </w:div>
    <w:div w:id="426082049">
      <w:bodyDiv w:val="1"/>
      <w:marLeft w:val="0"/>
      <w:marRight w:val="0"/>
      <w:marTop w:val="0"/>
      <w:marBottom w:val="0"/>
      <w:divBdr>
        <w:top w:val="none" w:sz="0" w:space="0" w:color="auto"/>
        <w:left w:val="none" w:sz="0" w:space="0" w:color="auto"/>
        <w:bottom w:val="none" w:sz="0" w:space="0" w:color="auto"/>
        <w:right w:val="none" w:sz="0" w:space="0" w:color="auto"/>
      </w:divBdr>
    </w:div>
    <w:div w:id="430929249">
      <w:bodyDiv w:val="1"/>
      <w:marLeft w:val="0"/>
      <w:marRight w:val="0"/>
      <w:marTop w:val="0"/>
      <w:marBottom w:val="0"/>
      <w:divBdr>
        <w:top w:val="none" w:sz="0" w:space="0" w:color="auto"/>
        <w:left w:val="none" w:sz="0" w:space="0" w:color="auto"/>
        <w:bottom w:val="none" w:sz="0" w:space="0" w:color="auto"/>
        <w:right w:val="none" w:sz="0" w:space="0" w:color="auto"/>
      </w:divBdr>
    </w:div>
    <w:div w:id="437411386">
      <w:bodyDiv w:val="1"/>
      <w:marLeft w:val="0"/>
      <w:marRight w:val="0"/>
      <w:marTop w:val="0"/>
      <w:marBottom w:val="0"/>
      <w:divBdr>
        <w:top w:val="none" w:sz="0" w:space="0" w:color="auto"/>
        <w:left w:val="none" w:sz="0" w:space="0" w:color="auto"/>
        <w:bottom w:val="none" w:sz="0" w:space="0" w:color="auto"/>
        <w:right w:val="none" w:sz="0" w:space="0" w:color="auto"/>
      </w:divBdr>
    </w:div>
    <w:div w:id="439767673">
      <w:bodyDiv w:val="1"/>
      <w:marLeft w:val="0"/>
      <w:marRight w:val="0"/>
      <w:marTop w:val="0"/>
      <w:marBottom w:val="0"/>
      <w:divBdr>
        <w:top w:val="none" w:sz="0" w:space="0" w:color="auto"/>
        <w:left w:val="none" w:sz="0" w:space="0" w:color="auto"/>
        <w:bottom w:val="none" w:sz="0" w:space="0" w:color="auto"/>
        <w:right w:val="none" w:sz="0" w:space="0" w:color="auto"/>
      </w:divBdr>
    </w:div>
    <w:div w:id="443888176">
      <w:bodyDiv w:val="1"/>
      <w:marLeft w:val="0"/>
      <w:marRight w:val="0"/>
      <w:marTop w:val="0"/>
      <w:marBottom w:val="0"/>
      <w:divBdr>
        <w:top w:val="none" w:sz="0" w:space="0" w:color="auto"/>
        <w:left w:val="none" w:sz="0" w:space="0" w:color="auto"/>
        <w:bottom w:val="none" w:sz="0" w:space="0" w:color="auto"/>
        <w:right w:val="none" w:sz="0" w:space="0" w:color="auto"/>
      </w:divBdr>
    </w:div>
    <w:div w:id="447941615">
      <w:bodyDiv w:val="1"/>
      <w:marLeft w:val="0"/>
      <w:marRight w:val="0"/>
      <w:marTop w:val="0"/>
      <w:marBottom w:val="0"/>
      <w:divBdr>
        <w:top w:val="none" w:sz="0" w:space="0" w:color="auto"/>
        <w:left w:val="none" w:sz="0" w:space="0" w:color="auto"/>
        <w:bottom w:val="none" w:sz="0" w:space="0" w:color="auto"/>
        <w:right w:val="none" w:sz="0" w:space="0" w:color="auto"/>
      </w:divBdr>
    </w:div>
    <w:div w:id="448014357">
      <w:bodyDiv w:val="1"/>
      <w:marLeft w:val="0"/>
      <w:marRight w:val="0"/>
      <w:marTop w:val="0"/>
      <w:marBottom w:val="0"/>
      <w:divBdr>
        <w:top w:val="none" w:sz="0" w:space="0" w:color="auto"/>
        <w:left w:val="none" w:sz="0" w:space="0" w:color="auto"/>
        <w:bottom w:val="none" w:sz="0" w:space="0" w:color="auto"/>
        <w:right w:val="none" w:sz="0" w:space="0" w:color="auto"/>
      </w:divBdr>
    </w:div>
    <w:div w:id="448358152">
      <w:bodyDiv w:val="1"/>
      <w:marLeft w:val="0"/>
      <w:marRight w:val="0"/>
      <w:marTop w:val="0"/>
      <w:marBottom w:val="0"/>
      <w:divBdr>
        <w:top w:val="none" w:sz="0" w:space="0" w:color="auto"/>
        <w:left w:val="none" w:sz="0" w:space="0" w:color="auto"/>
        <w:bottom w:val="none" w:sz="0" w:space="0" w:color="auto"/>
        <w:right w:val="none" w:sz="0" w:space="0" w:color="auto"/>
      </w:divBdr>
      <w:divsChild>
        <w:div w:id="567158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617969">
      <w:bodyDiv w:val="1"/>
      <w:marLeft w:val="0"/>
      <w:marRight w:val="0"/>
      <w:marTop w:val="0"/>
      <w:marBottom w:val="0"/>
      <w:divBdr>
        <w:top w:val="none" w:sz="0" w:space="0" w:color="auto"/>
        <w:left w:val="none" w:sz="0" w:space="0" w:color="auto"/>
        <w:bottom w:val="none" w:sz="0" w:space="0" w:color="auto"/>
        <w:right w:val="none" w:sz="0" w:space="0" w:color="auto"/>
      </w:divBdr>
    </w:div>
    <w:div w:id="462306836">
      <w:bodyDiv w:val="1"/>
      <w:marLeft w:val="0"/>
      <w:marRight w:val="0"/>
      <w:marTop w:val="0"/>
      <w:marBottom w:val="0"/>
      <w:divBdr>
        <w:top w:val="none" w:sz="0" w:space="0" w:color="auto"/>
        <w:left w:val="none" w:sz="0" w:space="0" w:color="auto"/>
        <w:bottom w:val="none" w:sz="0" w:space="0" w:color="auto"/>
        <w:right w:val="none" w:sz="0" w:space="0" w:color="auto"/>
      </w:divBdr>
    </w:div>
    <w:div w:id="475295710">
      <w:bodyDiv w:val="1"/>
      <w:marLeft w:val="0"/>
      <w:marRight w:val="0"/>
      <w:marTop w:val="0"/>
      <w:marBottom w:val="0"/>
      <w:divBdr>
        <w:top w:val="none" w:sz="0" w:space="0" w:color="auto"/>
        <w:left w:val="none" w:sz="0" w:space="0" w:color="auto"/>
        <w:bottom w:val="none" w:sz="0" w:space="0" w:color="auto"/>
        <w:right w:val="none" w:sz="0" w:space="0" w:color="auto"/>
      </w:divBdr>
    </w:div>
    <w:div w:id="479154258">
      <w:bodyDiv w:val="1"/>
      <w:marLeft w:val="0"/>
      <w:marRight w:val="0"/>
      <w:marTop w:val="0"/>
      <w:marBottom w:val="0"/>
      <w:divBdr>
        <w:top w:val="none" w:sz="0" w:space="0" w:color="auto"/>
        <w:left w:val="none" w:sz="0" w:space="0" w:color="auto"/>
        <w:bottom w:val="none" w:sz="0" w:space="0" w:color="auto"/>
        <w:right w:val="none" w:sz="0" w:space="0" w:color="auto"/>
      </w:divBdr>
      <w:divsChild>
        <w:div w:id="17122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809470">
      <w:bodyDiv w:val="1"/>
      <w:marLeft w:val="0"/>
      <w:marRight w:val="0"/>
      <w:marTop w:val="0"/>
      <w:marBottom w:val="0"/>
      <w:divBdr>
        <w:top w:val="none" w:sz="0" w:space="0" w:color="auto"/>
        <w:left w:val="none" w:sz="0" w:space="0" w:color="auto"/>
        <w:bottom w:val="none" w:sz="0" w:space="0" w:color="auto"/>
        <w:right w:val="none" w:sz="0" w:space="0" w:color="auto"/>
      </w:divBdr>
    </w:div>
    <w:div w:id="479999726">
      <w:bodyDiv w:val="1"/>
      <w:marLeft w:val="0"/>
      <w:marRight w:val="0"/>
      <w:marTop w:val="0"/>
      <w:marBottom w:val="0"/>
      <w:divBdr>
        <w:top w:val="none" w:sz="0" w:space="0" w:color="auto"/>
        <w:left w:val="none" w:sz="0" w:space="0" w:color="auto"/>
        <w:bottom w:val="none" w:sz="0" w:space="0" w:color="auto"/>
        <w:right w:val="none" w:sz="0" w:space="0" w:color="auto"/>
      </w:divBdr>
    </w:div>
    <w:div w:id="480730898">
      <w:bodyDiv w:val="1"/>
      <w:marLeft w:val="0"/>
      <w:marRight w:val="0"/>
      <w:marTop w:val="0"/>
      <w:marBottom w:val="0"/>
      <w:divBdr>
        <w:top w:val="none" w:sz="0" w:space="0" w:color="auto"/>
        <w:left w:val="none" w:sz="0" w:space="0" w:color="auto"/>
        <w:bottom w:val="none" w:sz="0" w:space="0" w:color="auto"/>
        <w:right w:val="none" w:sz="0" w:space="0" w:color="auto"/>
      </w:divBdr>
    </w:div>
    <w:div w:id="486089187">
      <w:bodyDiv w:val="1"/>
      <w:marLeft w:val="0"/>
      <w:marRight w:val="0"/>
      <w:marTop w:val="0"/>
      <w:marBottom w:val="0"/>
      <w:divBdr>
        <w:top w:val="none" w:sz="0" w:space="0" w:color="auto"/>
        <w:left w:val="none" w:sz="0" w:space="0" w:color="auto"/>
        <w:bottom w:val="none" w:sz="0" w:space="0" w:color="auto"/>
        <w:right w:val="none" w:sz="0" w:space="0" w:color="auto"/>
      </w:divBdr>
    </w:div>
    <w:div w:id="487287747">
      <w:bodyDiv w:val="1"/>
      <w:marLeft w:val="0"/>
      <w:marRight w:val="0"/>
      <w:marTop w:val="0"/>
      <w:marBottom w:val="0"/>
      <w:divBdr>
        <w:top w:val="none" w:sz="0" w:space="0" w:color="auto"/>
        <w:left w:val="none" w:sz="0" w:space="0" w:color="auto"/>
        <w:bottom w:val="none" w:sz="0" w:space="0" w:color="auto"/>
        <w:right w:val="none" w:sz="0" w:space="0" w:color="auto"/>
      </w:divBdr>
    </w:div>
    <w:div w:id="501051755">
      <w:bodyDiv w:val="1"/>
      <w:marLeft w:val="0"/>
      <w:marRight w:val="0"/>
      <w:marTop w:val="0"/>
      <w:marBottom w:val="0"/>
      <w:divBdr>
        <w:top w:val="none" w:sz="0" w:space="0" w:color="auto"/>
        <w:left w:val="none" w:sz="0" w:space="0" w:color="auto"/>
        <w:bottom w:val="none" w:sz="0" w:space="0" w:color="auto"/>
        <w:right w:val="none" w:sz="0" w:space="0" w:color="auto"/>
      </w:divBdr>
    </w:div>
    <w:div w:id="510874688">
      <w:bodyDiv w:val="1"/>
      <w:marLeft w:val="0"/>
      <w:marRight w:val="0"/>
      <w:marTop w:val="0"/>
      <w:marBottom w:val="0"/>
      <w:divBdr>
        <w:top w:val="none" w:sz="0" w:space="0" w:color="auto"/>
        <w:left w:val="none" w:sz="0" w:space="0" w:color="auto"/>
        <w:bottom w:val="none" w:sz="0" w:space="0" w:color="auto"/>
        <w:right w:val="none" w:sz="0" w:space="0" w:color="auto"/>
      </w:divBdr>
    </w:div>
    <w:div w:id="520361697">
      <w:bodyDiv w:val="1"/>
      <w:marLeft w:val="0"/>
      <w:marRight w:val="0"/>
      <w:marTop w:val="0"/>
      <w:marBottom w:val="0"/>
      <w:divBdr>
        <w:top w:val="none" w:sz="0" w:space="0" w:color="auto"/>
        <w:left w:val="none" w:sz="0" w:space="0" w:color="auto"/>
        <w:bottom w:val="none" w:sz="0" w:space="0" w:color="auto"/>
        <w:right w:val="none" w:sz="0" w:space="0" w:color="auto"/>
      </w:divBdr>
    </w:div>
    <w:div w:id="521356127">
      <w:bodyDiv w:val="1"/>
      <w:marLeft w:val="0"/>
      <w:marRight w:val="0"/>
      <w:marTop w:val="0"/>
      <w:marBottom w:val="0"/>
      <w:divBdr>
        <w:top w:val="none" w:sz="0" w:space="0" w:color="auto"/>
        <w:left w:val="none" w:sz="0" w:space="0" w:color="auto"/>
        <w:bottom w:val="none" w:sz="0" w:space="0" w:color="auto"/>
        <w:right w:val="none" w:sz="0" w:space="0" w:color="auto"/>
      </w:divBdr>
    </w:div>
    <w:div w:id="526212991">
      <w:bodyDiv w:val="1"/>
      <w:marLeft w:val="0"/>
      <w:marRight w:val="0"/>
      <w:marTop w:val="0"/>
      <w:marBottom w:val="0"/>
      <w:divBdr>
        <w:top w:val="none" w:sz="0" w:space="0" w:color="auto"/>
        <w:left w:val="none" w:sz="0" w:space="0" w:color="auto"/>
        <w:bottom w:val="none" w:sz="0" w:space="0" w:color="auto"/>
        <w:right w:val="none" w:sz="0" w:space="0" w:color="auto"/>
      </w:divBdr>
    </w:div>
    <w:div w:id="538201606">
      <w:bodyDiv w:val="1"/>
      <w:marLeft w:val="0"/>
      <w:marRight w:val="0"/>
      <w:marTop w:val="0"/>
      <w:marBottom w:val="0"/>
      <w:divBdr>
        <w:top w:val="none" w:sz="0" w:space="0" w:color="auto"/>
        <w:left w:val="none" w:sz="0" w:space="0" w:color="auto"/>
        <w:bottom w:val="none" w:sz="0" w:space="0" w:color="auto"/>
        <w:right w:val="none" w:sz="0" w:space="0" w:color="auto"/>
      </w:divBdr>
    </w:div>
    <w:div w:id="550265613">
      <w:bodyDiv w:val="1"/>
      <w:marLeft w:val="0"/>
      <w:marRight w:val="0"/>
      <w:marTop w:val="0"/>
      <w:marBottom w:val="0"/>
      <w:divBdr>
        <w:top w:val="none" w:sz="0" w:space="0" w:color="auto"/>
        <w:left w:val="none" w:sz="0" w:space="0" w:color="auto"/>
        <w:bottom w:val="none" w:sz="0" w:space="0" w:color="auto"/>
        <w:right w:val="none" w:sz="0" w:space="0" w:color="auto"/>
      </w:divBdr>
    </w:div>
    <w:div w:id="551889726">
      <w:bodyDiv w:val="1"/>
      <w:marLeft w:val="0"/>
      <w:marRight w:val="0"/>
      <w:marTop w:val="0"/>
      <w:marBottom w:val="0"/>
      <w:divBdr>
        <w:top w:val="none" w:sz="0" w:space="0" w:color="auto"/>
        <w:left w:val="none" w:sz="0" w:space="0" w:color="auto"/>
        <w:bottom w:val="none" w:sz="0" w:space="0" w:color="auto"/>
        <w:right w:val="none" w:sz="0" w:space="0" w:color="auto"/>
      </w:divBdr>
    </w:div>
    <w:div w:id="564222778">
      <w:bodyDiv w:val="1"/>
      <w:marLeft w:val="0"/>
      <w:marRight w:val="0"/>
      <w:marTop w:val="0"/>
      <w:marBottom w:val="0"/>
      <w:divBdr>
        <w:top w:val="none" w:sz="0" w:space="0" w:color="auto"/>
        <w:left w:val="none" w:sz="0" w:space="0" w:color="auto"/>
        <w:bottom w:val="none" w:sz="0" w:space="0" w:color="auto"/>
        <w:right w:val="none" w:sz="0" w:space="0" w:color="auto"/>
      </w:divBdr>
    </w:div>
    <w:div w:id="564266470">
      <w:bodyDiv w:val="1"/>
      <w:marLeft w:val="0"/>
      <w:marRight w:val="0"/>
      <w:marTop w:val="0"/>
      <w:marBottom w:val="0"/>
      <w:divBdr>
        <w:top w:val="none" w:sz="0" w:space="0" w:color="auto"/>
        <w:left w:val="none" w:sz="0" w:space="0" w:color="auto"/>
        <w:bottom w:val="none" w:sz="0" w:space="0" w:color="auto"/>
        <w:right w:val="none" w:sz="0" w:space="0" w:color="auto"/>
      </w:divBdr>
    </w:div>
    <w:div w:id="565149451">
      <w:bodyDiv w:val="1"/>
      <w:marLeft w:val="0"/>
      <w:marRight w:val="0"/>
      <w:marTop w:val="0"/>
      <w:marBottom w:val="0"/>
      <w:divBdr>
        <w:top w:val="none" w:sz="0" w:space="0" w:color="auto"/>
        <w:left w:val="none" w:sz="0" w:space="0" w:color="auto"/>
        <w:bottom w:val="none" w:sz="0" w:space="0" w:color="auto"/>
        <w:right w:val="none" w:sz="0" w:space="0" w:color="auto"/>
      </w:divBdr>
    </w:div>
    <w:div w:id="583077985">
      <w:bodyDiv w:val="1"/>
      <w:marLeft w:val="0"/>
      <w:marRight w:val="0"/>
      <w:marTop w:val="0"/>
      <w:marBottom w:val="0"/>
      <w:divBdr>
        <w:top w:val="none" w:sz="0" w:space="0" w:color="auto"/>
        <w:left w:val="none" w:sz="0" w:space="0" w:color="auto"/>
        <w:bottom w:val="none" w:sz="0" w:space="0" w:color="auto"/>
        <w:right w:val="none" w:sz="0" w:space="0" w:color="auto"/>
      </w:divBdr>
    </w:div>
    <w:div w:id="585581072">
      <w:bodyDiv w:val="1"/>
      <w:marLeft w:val="0"/>
      <w:marRight w:val="0"/>
      <w:marTop w:val="0"/>
      <w:marBottom w:val="0"/>
      <w:divBdr>
        <w:top w:val="none" w:sz="0" w:space="0" w:color="auto"/>
        <w:left w:val="none" w:sz="0" w:space="0" w:color="auto"/>
        <w:bottom w:val="none" w:sz="0" w:space="0" w:color="auto"/>
        <w:right w:val="none" w:sz="0" w:space="0" w:color="auto"/>
      </w:divBdr>
    </w:div>
    <w:div w:id="590354853">
      <w:bodyDiv w:val="1"/>
      <w:marLeft w:val="0"/>
      <w:marRight w:val="0"/>
      <w:marTop w:val="0"/>
      <w:marBottom w:val="0"/>
      <w:divBdr>
        <w:top w:val="none" w:sz="0" w:space="0" w:color="auto"/>
        <w:left w:val="none" w:sz="0" w:space="0" w:color="auto"/>
        <w:bottom w:val="none" w:sz="0" w:space="0" w:color="auto"/>
        <w:right w:val="none" w:sz="0" w:space="0" w:color="auto"/>
      </w:divBdr>
    </w:div>
    <w:div w:id="591742785">
      <w:bodyDiv w:val="1"/>
      <w:marLeft w:val="0"/>
      <w:marRight w:val="0"/>
      <w:marTop w:val="0"/>
      <w:marBottom w:val="0"/>
      <w:divBdr>
        <w:top w:val="none" w:sz="0" w:space="0" w:color="auto"/>
        <w:left w:val="none" w:sz="0" w:space="0" w:color="auto"/>
        <w:bottom w:val="none" w:sz="0" w:space="0" w:color="auto"/>
        <w:right w:val="none" w:sz="0" w:space="0" w:color="auto"/>
      </w:divBdr>
    </w:div>
    <w:div w:id="592782761">
      <w:bodyDiv w:val="1"/>
      <w:marLeft w:val="0"/>
      <w:marRight w:val="0"/>
      <w:marTop w:val="0"/>
      <w:marBottom w:val="0"/>
      <w:divBdr>
        <w:top w:val="none" w:sz="0" w:space="0" w:color="auto"/>
        <w:left w:val="none" w:sz="0" w:space="0" w:color="auto"/>
        <w:bottom w:val="none" w:sz="0" w:space="0" w:color="auto"/>
        <w:right w:val="none" w:sz="0" w:space="0" w:color="auto"/>
      </w:divBdr>
    </w:div>
    <w:div w:id="602147034">
      <w:bodyDiv w:val="1"/>
      <w:marLeft w:val="0"/>
      <w:marRight w:val="0"/>
      <w:marTop w:val="0"/>
      <w:marBottom w:val="0"/>
      <w:divBdr>
        <w:top w:val="none" w:sz="0" w:space="0" w:color="auto"/>
        <w:left w:val="none" w:sz="0" w:space="0" w:color="auto"/>
        <w:bottom w:val="none" w:sz="0" w:space="0" w:color="auto"/>
        <w:right w:val="none" w:sz="0" w:space="0" w:color="auto"/>
      </w:divBdr>
    </w:div>
    <w:div w:id="602500041">
      <w:bodyDiv w:val="1"/>
      <w:marLeft w:val="0"/>
      <w:marRight w:val="0"/>
      <w:marTop w:val="0"/>
      <w:marBottom w:val="0"/>
      <w:divBdr>
        <w:top w:val="none" w:sz="0" w:space="0" w:color="auto"/>
        <w:left w:val="none" w:sz="0" w:space="0" w:color="auto"/>
        <w:bottom w:val="none" w:sz="0" w:space="0" w:color="auto"/>
        <w:right w:val="none" w:sz="0" w:space="0" w:color="auto"/>
      </w:divBdr>
      <w:divsChild>
        <w:div w:id="1959068369">
          <w:marLeft w:val="-720"/>
          <w:marRight w:val="0"/>
          <w:marTop w:val="0"/>
          <w:marBottom w:val="0"/>
          <w:divBdr>
            <w:top w:val="none" w:sz="0" w:space="0" w:color="auto"/>
            <w:left w:val="none" w:sz="0" w:space="0" w:color="auto"/>
            <w:bottom w:val="none" w:sz="0" w:space="0" w:color="auto"/>
            <w:right w:val="none" w:sz="0" w:space="0" w:color="auto"/>
          </w:divBdr>
        </w:div>
      </w:divsChild>
    </w:div>
    <w:div w:id="610089017">
      <w:bodyDiv w:val="1"/>
      <w:marLeft w:val="0"/>
      <w:marRight w:val="0"/>
      <w:marTop w:val="0"/>
      <w:marBottom w:val="0"/>
      <w:divBdr>
        <w:top w:val="none" w:sz="0" w:space="0" w:color="auto"/>
        <w:left w:val="none" w:sz="0" w:space="0" w:color="auto"/>
        <w:bottom w:val="none" w:sz="0" w:space="0" w:color="auto"/>
        <w:right w:val="none" w:sz="0" w:space="0" w:color="auto"/>
      </w:divBdr>
      <w:divsChild>
        <w:div w:id="1455519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351">
      <w:bodyDiv w:val="1"/>
      <w:marLeft w:val="0"/>
      <w:marRight w:val="0"/>
      <w:marTop w:val="0"/>
      <w:marBottom w:val="0"/>
      <w:divBdr>
        <w:top w:val="none" w:sz="0" w:space="0" w:color="auto"/>
        <w:left w:val="none" w:sz="0" w:space="0" w:color="auto"/>
        <w:bottom w:val="none" w:sz="0" w:space="0" w:color="auto"/>
        <w:right w:val="none" w:sz="0" w:space="0" w:color="auto"/>
      </w:divBdr>
    </w:div>
    <w:div w:id="632322023">
      <w:bodyDiv w:val="1"/>
      <w:marLeft w:val="0"/>
      <w:marRight w:val="0"/>
      <w:marTop w:val="0"/>
      <w:marBottom w:val="0"/>
      <w:divBdr>
        <w:top w:val="none" w:sz="0" w:space="0" w:color="auto"/>
        <w:left w:val="none" w:sz="0" w:space="0" w:color="auto"/>
        <w:bottom w:val="none" w:sz="0" w:space="0" w:color="auto"/>
        <w:right w:val="none" w:sz="0" w:space="0" w:color="auto"/>
      </w:divBdr>
    </w:div>
    <w:div w:id="634720794">
      <w:bodyDiv w:val="1"/>
      <w:marLeft w:val="0"/>
      <w:marRight w:val="0"/>
      <w:marTop w:val="0"/>
      <w:marBottom w:val="0"/>
      <w:divBdr>
        <w:top w:val="none" w:sz="0" w:space="0" w:color="auto"/>
        <w:left w:val="none" w:sz="0" w:space="0" w:color="auto"/>
        <w:bottom w:val="none" w:sz="0" w:space="0" w:color="auto"/>
        <w:right w:val="none" w:sz="0" w:space="0" w:color="auto"/>
      </w:divBdr>
    </w:div>
    <w:div w:id="635180618">
      <w:bodyDiv w:val="1"/>
      <w:marLeft w:val="0"/>
      <w:marRight w:val="0"/>
      <w:marTop w:val="0"/>
      <w:marBottom w:val="0"/>
      <w:divBdr>
        <w:top w:val="none" w:sz="0" w:space="0" w:color="auto"/>
        <w:left w:val="none" w:sz="0" w:space="0" w:color="auto"/>
        <w:bottom w:val="none" w:sz="0" w:space="0" w:color="auto"/>
        <w:right w:val="none" w:sz="0" w:space="0" w:color="auto"/>
      </w:divBdr>
      <w:divsChild>
        <w:div w:id="1704088506">
          <w:marLeft w:val="-720"/>
          <w:marRight w:val="0"/>
          <w:marTop w:val="0"/>
          <w:marBottom w:val="0"/>
          <w:divBdr>
            <w:top w:val="none" w:sz="0" w:space="0" w:color="auto"/>
            <w:left w:val="none" w:sz="0" w:space="0" w:color="auto"/>
            <w:bottom w:val="none" w:sz="0" w:space="0" w:color="auto"/>
            <w:right w:val="none" w:sz="0" w:space="0" w:color="auto"/>
          </w:divBdr>
        </w:div>
      </w:divsChild>
    </w:div>
    <w:div w:id="649486431">
      <w:bodyDiv w:val="1"/>
      <w:marLeft w:val="0"/>
      <w:marRight w:val="0"/>
      <w:marTop w:val="0"/>
      <w:marBottom w:val="0"/>
      <w:divBdr>
        <w:top w:val="none" w:sz="0" w:space="0" w:color="auto"/>
        <w:left w:val="none" w:sz="0" w:space="0" w:color="auto"/>
        <w:bottom w:val="none" w:sz="0" w:space="0" w:color="auto"/>
        <w:right w:val="none" w:sz="0" w:space="0" w:color="auto"/>
      </w:divBdr>
    </w:div>
    <w:div w:id="669479109">
      <w:bodyDiv w:val="1"/>
      <w:marLeft w:val="0"/>
      <w:marRight w:val="0"/>
      <w:marTop w:val="0"/>
      <w:marBottom w:val="0"/>
      <w:divBdr>
        <w:top w:val="none" w:sz="0" w:space="0" w:color="auto"/>
        <w:left w:val="none" w:sz="0" w:space="0" w:color="auto"/>
        <w:bottom w:val="none" w:sz="0" w:space="0" w:color="auto"/>
        <w:right w:val="none" w:sz="0" w:space="0" w:color="auto"/>
      </w:divBdr>
    </w:div>
    <w:div w:id="673341742">
      <w:bodyDiv w:val="1"/>
      <w:marLeft w:val="0"/>
      <w:marRight w:val="0"/>
      <w:marTop w:val="0"/>
      <w:marBottom w:val="0"/>
      <w:divBdr>
        <w:top w:val="none" w:sz="0" w:space="0" w:color="auto"/>
        <w:left w:val="none" w:sz="0" w:space="0" w:color="auto"/>
        <w:bottom w:val="none" w:sz="0" w:space="0" w:color="auto"/>
        <w:right w:val="none" w:sz="0" w:space="0" w:color="auto"/>
      </w:divBdr>
    </w:div>
    <w:div w:id="684938722">
      <w:bodyDiv w:val="1"/>
      <w:marLeft w:val="0"/>
      <w:marRight w:val="0"/>
      <w:marTop w:val="0"/>
      <w:marBottom w:val="0"/>
      <w:divBdr>
        <w:top w:val="none" w:sz="0" w:space="0" w:color="auto"/>
        <w:left w:val="none" w:sz="0" w:space="0" w:color="auto"/>
        <w:bottom w:val="none" w:sz="0" w:space="0" w:color="auto"/>
        <w:right w:val="none" w:sz="0" w:space="0" w:color="auto"/>
      </w:divBdr>
      <w:divsChild>
        <w:div w:id="60098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32963">
      <w:bodyDiv w:val="1"/>
      <w:marLeft w:val="0"/>
      <w:marRight w:val="0"/>
      <w:marTop w:val="0"/>
      <w:marBottom w:val="0"/>
      <w:divBdr>
        <w:top w:val="none" w:sz="0" w:space="0" w:color="auto"/>
        <w:left w:val="none" w:sz="0" w:space="0" w:color="auto"/>
        <w:bottom w:val="none" w:sz="0" w:space="0" w:color="auto"/>
        <w:right w:val="none" w:sz="0" w:space="0" w:color="auto"/>
      </w:divBdr>
    </w:div>
    <w:div w:id="698092364">
      <w:bodyDiv w:val="1"/>
      <w:marLeft w:val="0"/>
      <w:marRight w:val="0"/>
      <w:marTop w:val="0"/>
      <w:marBottom w:val="0"/>
      <w:divBdr>
        <w:top w:val="none" w:sz="0" w:space="0" w:color="auto"/>
        <w:left w:val="none" w:sz="0" w:space="0" w:color="auto"/>
        <w:bottom w:val="none" w:sz="0" w:space="0" w:color="auto"/>
        <w:right w:val="none" w:sz="0" w:space="0" w:color="auto"/>
      </w:divBdr>
    </w:div>
    <w:div w:id="698824486">
      <w:bodyDiv w:val="1"/>
      <w:marLeft w:val="0"/>
      <w:marRight w:val="0"/>
      <w:marTop w:val="0"/>
      <w:marBottom w:val="0"/>
      <w:divBdr>
        <w:top w:val="none" w:sz="0" w:space="0" w:color="auto"/>
        <w:left w:val="none" w:sz="0" w:space="0" w:color="auto"/>
        <w:bottom w:val="none" w:sz="0" w:space="0" w:color="auto"/>
        <w:right w:val="none" w:sz="0" w:space="0" w:color="auto"/>
      </w:divBdr>
    </w:div>
    <w:div w:id="712728559">
      <w:bodyDiv w:val="1"/>
      <w:marLeft w:val="0"/>
      <w:marRight w:val="0"/>
      <w:marTop w:val="0"/>
      <w:marBottom w:val="0"/>
      <w:divBdr>
        <w:top w:val="none" w:sz="0" w:space="0" w:color="auto"/>
        <w:left w:val="none" w:sz="0" w:space="0" w:color="auto"/>
        <w:bottom w:val="none" w:sz="0" w:space="0" w:color="auto"/>
        <w:right w:val="none" w:sz="0" w:space="0" w:color="auto"/>
      </w:divBdr>
    </w:div>
    <w:div w:id="725031318">
      <w:bodyDiv w:val="1"/>
      <w:marLeft w:val="0"/>
      <w:marRight w:val="0"/>
      <w:marTop w:val="0"/>
      <w:marBottom w:val="0"/>
      <w:divBdr>
        <w:top w:val="none" w:sz="0" w:space="0" w:color="auto"/>
        <w:left w:val="none" w:sz="0" w:space="0" w:color="auto"/>
        <w:bottom w:val="none" w:sz="0" w:space="0" w:color="auto"/>
        <w:right w:val="none" w:sz="0" w:space="0" w:color="auto"/>
      </w:divBdr>
    </w:div>
    <w:div w:id="727655198">
      <w:bodyDiv w:val="1"/>
      <w:marLeft w:val="0"/>
      <w:marRight w:val="0"/>
      <w:marTop w:val="0"/>
      <w:marBottom w:val="0"/>
      <w:divBdr>
        <w:top w:val="none" w:sz="0" w:space="0" w:color="auto"/>
        <w:left w:val="none" w:sz="0" w:space="0" w:color="auto"/>
        <w:bottom w:val="none" w:sz="0" w:space="0" w:color="auto"/>
        <w:right w:val="none" w:sz="0" w:space="0" w:color="auto"/>
      </w:divBdr>
    </w:div>
    <w:div w:id="728772841">
      <w:bodyDiv w:val="1"/>
      <w:marLeft w:val="0"/>
      <w:marRight w:val="0"/>
      <w:marTop w:val="0"/>
      <w:marBottom w:val="0"/>
      <w:divBdr>
        <w:top w:val="none" w:sz="0" w:space="0" w:color="auto"/>
        <w:left w:val="none" w:sz="0" w:space="0" w:color="auto"/>
        <w:bottom w:val="none" w:sz="0" w:space="0" w:color="auto"/>
        <w:right w:val="none" w:sz="0" w:space="0" w:color="auto"/>
      </w:divBdr>
    </w:div>
    <w:div w:id="729037833">
      <w:bodyDiv w:val="1"/>
      <w:marLeft w:val="0"/>
      <w:marRight w:val="0"/>
      <w:marTop w:val="0"/>
      <w:marBottom w:val="0"/>
      <w:divBdr>
        <w:top w:val="none" w:sz="0" w:space="0" w:color="auto"/>
        <w:left w:val="none" w:sz="0" w:space="0" w:color="auto"/>
        <w:bottom w:val="none" w:sz="0" w:space="0" w:color="auto"/>
        <w:right w:val="none" w:sz="0" w:space="0" w:color="auto"/>
      </w:divBdr>
    </w:div>
    <w:div w:id="736784271">
      <w:bodyDiv w:val="1"/>
      <w:marLeft w:val="0"/>
      <w:marRight w:val="0"/>
      <w:marTop w:val="0"/>
      <w:marBottom w:val="0"/>
      <w:divBdr>
        <w:top w:val="none" w:sz="0" w:space="0" w:color="auto"/>
        <w:left w:val="none" w:sz="0" w:space="0" w:color="auto"/>
        <w:bottom w:val="none" w:sz="0" w:space="0" w:color="auto"/>
        <w:right w:val="none" w:sz="0" w:space="0" w:color="auto"/>
      </w:divBdr>
    </w:div>
    <w:div w:id="748960854">
      <w:bodyDiv w:val="1"/>
      <w:marLeft w:val="0"/>
      <w:marRight w:val="0"/>
      <w:marTop w:val="0"/>
      <w:marBottom w:val="0"/>
      <w:divBdr>
        <w:top w:val="none" w:sz="0" w:space="0" w:color="auto"/>
        <w:left w:val="none" w:sz="0" w:space="0" w:color="auto"/>
        <w:bottom w:val="none" w:sz="0" w:space="0" w:color="auto"/>
        <w:right w:val="none" w:sz="0" w:space="0" w:color="auto"/>
      </w:divBdr>
    </w:div>
    <w:div w:id="753548607">
      <w:bodyDiv w:val="1"/>
      <w:marLeft w:val="0"/>
      <w:marRight w:val="0"/>
      <w:marTop w:val="0"/>
      <w:marBottom w:val="0"/>
      <w:divBdr>
        <w:top w:val="none" w:sz="0" w:space="0" w:color="auto"/>
        <w:left w:val="none" w:sz="0" w:space="0" w:color="auto"/>
        <w:bottom w:val="none" w:sz="0" w:space="0" w:color="auto"/>
        <w:right w:val="none" w:sz="0" w:space="0" w:color="auto"/>
      </w:divBdr>
    </w:div>
    <w:div w:id="760879147">
      <w:bodyDiv w:val="1"/>
      <w:marLeft w:val="0"/>
      <w:marRight w:val="0"/>
      <w:marTop w:val="0"/>
      <w:marBottom w:val="0"/>
      <w:divBdr>
        <w:top w:val="none" w:sz="0" w:space="0" w:color="auto"/>
        <w:left w:val="none" w:sz="0" w:space="0" w:color="auto"/>
        <w:bottom w:val="none" w:sz="0" w:space="0" w:color="auto"/>
        <w:right w:val="none" w:sz="0" w:space="0" w:color="auto"/>
      </w:divBdr>
    </w:div>
    <w:div w:id="763769296">
      <w:bodyDiv w:val="1"/>
      <w:marLeft w:val="0"/>
      <w:marRight w:val="0"/>
      <w:marTop w:val="0"/>
      <w:marBottom w:val="0"/>
      <w:divBdr>
        <w:top w:val="none" w:sz="0" w:space="0" w:color="auto"/>
        <w:left w:val="none" w:sz="0" w:space="0" w:color="auto"/>
        <w:bottom w:val="none" w:sz="0" w:space="0" w:color="auto"/>
        <w:right w:val="none" w:sz="0" w:space="0" w:color="auto"/>
      </w:divBdr>
    </w:div>
    <w:div w:id="765423393">
      <w:bodyDiv w:val="1"/>
      <w:marLeft w:val="0"/>
      <w:marRight w:val="0"/>
      <w:marTop w:val="0"/>
      <w:marBottom w:val="0"/>
      <w:divBdr>
        <w:top w:val="none" w:sz="0" w:space="0" w:color="auto"/>
        <w:left w:val="none" w:sz="0" w:space="0" w:color="auto"/>
        <w:bottom w:val="none" w:sz="0" w:space="0" w:color="auto"/>
        <w:right w:val="none" w:sz="0" w:space="0" w:color="auto"/>
      </w:divBdr>
    </w:div>
    <w:div w:id="777339093">
      <w:bodyDiv w:val="1"/>
      <w:marLeft w:val="0"/>
      <w:marRight w:val="0"/>
      <w:marTop w:val="0"/>
      <w:marBottom w:val="0"/>
      <w:divBdr>
        <w:top w:val="none" w:sz="0" w:space="0" w:color="auto"/>
        <w:left w:val="none" w:sz="0" w:space="0" w:color="auto"/>
        <w:bottom w:val="none" w:sz="0" w:space="0" w:color="auto"/>
        <w:right w:val="none" w:sz="0" w:space="0" w:color="auto"/>
      </w:divBdr>
    </w:div>
    <w:div w:id="777532008">
      <w:bodyDiv w:val="1"/>
      <w:marLeft w:val="0"/>
      <w:marRight w:val="0"/>
      <w:marTop w:val="0"/>
      <w:marBottom w:val="0"/>
      <w:divBdr>
        <w:top w:val="none" w:sz="0" w:space="0" w:color="auto"/>
        <w:left w:val="none" w:sz="0" w:space="0" w:color="auto"/>
        <w:bottom w:val="none" w:sz="0" w:space="0" w:color="auto"/>
        <w:right w:val="none" w:sz="0" w:space="0" w:color="auto"/>
      </w:divBdr>
    </w:div>
    <w:div w:id="778530013">
      <w:bodyDiv w:val="1"/>
      <w:marLeft w:val="0"/>
      <w:marRight w:val="0"/>
      <w:marTop w:val="0"/>
      <w:marBottom w:val="0"/>
      <w:divBdr>
        <w:top w:val="none" w:sz="0" w:space="0" w:color="auto"/>
        <w:left w:val="none" w:sz="0" w:space="0" w:color="auto"/>
        <w:bottom w:val="none" w:sz="0" w:space="0" w:color="auto"/>
        <w:right w:val="none" w:sz="0" w:space="0" w:color="auto"/>
      </w:divBdr>
    </w:div>
    <w:div w:id="781916676">
      <w:bodyDiv w:val="1"/>
      <w:marLeft w:val="0"/>
      <w:marRight w:val="0"/>
      <w:marTop w:val="0"/>
      <w:marBottom w:val="0"/>
      <w:divBdr>
        <w:top w:val="none" w:sz="0" w:space="0" w:color="auto"/>
        <w:left w:val="none" w:sz="0" w:space="0" w:color="auto"/>
        <w:bottom w:val="none" w:sz="0" w:space="0" w:color="auto"/>
        <w:right w:val="none" w:sz="0" w:space="0" w:color="auto"/>
      </w:divBdr>
    </w:div>
    <w:div w:id="787435688">
      <w:bodyDiv w:val="1"/>
      <w:marLeft w:val="0"/>
      <w:marRight w:val="0"/>
      <w:marTop w:val="0"/>
      <w:marBottom w:val="0"/>
      <w:divBdr>
        <w:top w:val="none" w:sz="0" w:space="0" w:color="auto"/>
        <w:left w:val="none" w:sz="0" w:space="0" w:color="auto"/>
        <w:bottom w:val="none" w:sz="0" w:space="0" w:color="auto"/>
        <w:right w:val="none" w:sz="0" w:space="0" w:color="auto"/>
      </w:divBdr>
    </w:div>
    <w:div w:id="793602464">
      <w:bodyDiv w:val="1"/>
      <w:marLeft w:val="0"/>
      <w:marRight w:val="0"/>
      <w:marTop w:val="0"/>
      <w:marBottom w:val="0"/>
      <w:divBdr>
        <w:top w:val="none" w:sz="0" w:space="0" w:color="auto"/>
        <w:left w:val="none" w:sz="0" w:space="0" w:color="auto"/>
        <w:bottom w:val="none" w:sz="0" w:space="0" w:color="auto"/>
        <w:right w:val="none" w:sz="0" w:space="0" w:color="auto"/>
      </w:divBdr>
    </w:div>
    <w:div w:id="798300111">
      <w:bodyDiv w:val="1"/>
      <w:marLeft w:val="0"/>
      <w:marRight w:val="0"/>
      <w:marTop w:val="0"/>
      <w:marBottom w:val="0"/>
      <w:divBdr>
        <w:top w:val="none" w:sz="0" w:space="0" w:color="auto"/>
        <w:left w:val="none" w:sz="0" w:space="0" w:color="auto"/>
        <w:bottom w:val="none" w:sz="0" w:space="0" w:color="auto"/>
        <w:right w:val="none" w:sz="0" w:space="0" w:color="auto"/>
      </w:divBdr>
    </w:div>
    <w:div w:id="799349757">
      <w:bodyDiv w:val="1"/>
      <w:marLeft w:val="0"/>
      <w:marRight w:val="0"/>
      <w:marTop w:val="0"/>
      <w:marBottom w:val="0"/>
      <w:divBdr>
        <w:top w:val="none" w:sz="0" w:space="0" w:color="auto"/>
        <w:left w:val="none" w:sz="0" w:space="0" w:color="auto"/>
        <w:bottom w:val="none" w:sz="0" w:space="0" w:color="auto"/>
        <w:right w:val="none" w:sz="0" w:space="0" w:color="auto"/>
      </w:divBdr>
    </w:div>
    <w:div w:id="801187973">
      <w:bodyDiv w:val="1"/>
      <w:marLeft w:val="0"/>
      <w:marRight w:val="0"/>
      <w:marTop w:val="0"/>
      <w:marBottom w:val="0"/>
      <w:divBdr>
        <w:top w:val="none" w:sz="0" w:space="0" w:color="auto"/>
        <w:left w:val="none" w:sz="0" w:space="0" w:color="auto"/>
        <w:bottom w:val="none" w:sz="0" w:space="0" w:color="auto"/>
        <w:right w:val="none" w:sz="0" w:space="0" w:color="auto"/>
      </w:divBdr>
    </w:div>
    <w:div w:id="805317053">
      <w:bodyDiv w:val="1"/>
      <w:marLeft w:val="0"/>
      <w:marRight w:val="0"/>
      <w:marTop w:val="0"/>
      <w:marBottom w:val="0"/>
      <w:divBdr>
        <w:top w:val="none" w:sz="0" w:space="0" w:color="auto"/>
        <w:left w:val="none" w:sz="0" w:space="0" w:color="auto"/>
        <w:bottom w:val="none" w:sz="0" w:space="0" w:color="auto"/>
        <w:right w:val="none" w:sz="0" w:space="0" w:color="auto"/>
      </w:divBdr>
    </w:div>
    <w:div w:id="808329884">
      <w:bodyDiv w:val="1"/>
      <w:marLeft w:val="0"/>
      <w:marRight w:val="0"/>
      <w:marTop w:val="0"/>
      <w:marBottom w:val="0"/>
      <w:divBdr>
        <w:top w:val="none" w:sz="0" w:space="0" w:color="auto"/>
        <w:left w:val="none" w:sz="0" w:space="0" w:color="auto"/>
        <w:bottom w:val="none" w:sz="0" w:space="0" w:color="auto"/>
        <w:right w:val="none" w:sz="0" w:space="0" w:color="auto"/>
      </w:divBdr>
    </w:div>
    <w:div w:id="813719651">
      <w:bodyDiv w:val="1"/>
      <w:marLeft w:val="0"/>
      <w:marRight w:val="0"/>
      <w:marTop w:val="0"/>
      <w:marBottom w:val="0"/>
      <w:divBdr>
        <w:top w:val="none" w:sz="0" w:space="0" w:color="auto"/>
        <w:left w:val="none" w:sz="0" w:space="0" w:color="auto"/>
        <w:bottom w:val="none" w:sz="0" w:space="0" w:color="auto"/>
        <w:right w:val="none" w:sz="0" w:space="0" w:color="auto"/>
      </w:divBdr>
    </w:div>
    <w:div w:id="815805898">
      <w:bodyDiv w:val="1"/>
      <w:marLeft w:val="0"/>
      <w:marRight w:val="0"/>
      <w:marTop w:val="0"/>
      <w:marBottom w:val="0"/>
      <w:divBdr>
        <w:top w:val="none" w:sz="0" w:space="0" w:color="auto"/>
        <w:left w:val="none" w:sz="0" w:space="0" w:color="auto"/>
        <w:bottom w:val="none" w:sz="0" w:space="0" w:color="auto"/>
        <w:right w:val="none" w:sz="0" w:space="0" w:color="auto"/>
      </w:divBdr>
    </w:div>
    <w:div w:id="817649020">
      <w:bodyDiv w:val="1"/>
      <w:marLeft w:val="0"/>
      <w:marRight w:val="0"/>
      <w:marTop w:val="0"/>
      <w:marBottom w:val="0"/>
      <w:divBdr>
        <w:top w:val="none" w:sz="0" w:space="0" w:color="auto"/>
        <w:left w:val="none" w:sz="0" w:space="0" w:color="auto"/>
        <w:bottom w:val="none" w:sz="0" w:space="0" w:color="auto"/>
        <w:right w:val="none" w:sz="0" w:space="0" w:color="auto"/>
      </w:divBdr>
    </w:div>
    <w:div w:id="822694691">
      <w:bodyDiv w:val="1"/>
      <w:marLeft w:val="0"/>
      <w:marRight w:val="0"/>
      <w:marTop w:val="0"/>
      <w:marBottom w:val="0"/>
      <w:divBdr>
        <w:top w:val="none" w:sz="0" w:space="0" w:color="auto"/>
        <w:left w:val="none" w:sz="0" w:space="0" w:color="auto"/>
        <w:bottom w:val="none" w:sz="0" w:space="0" w:color="auto"/>
        <w:right w:val="none" w:sz="0" w:space="0" w:color="auto"/>
      </w:divBdr>
      <w:divsChild>
        <w:div w:id="950238541">
          <w:marLeft w:val="-720"/>
          <w:marRight w:val="0"/>
          <w:marTop w:val="0"/>
          <w:marBottom w:val="0"/>
          <w:divBdr>
            <w:top w:val="none" w:sz="0" w:space="0" w:color="auto"/>
            <w:left w:val="none" w:sz="0" w:space="0" w:color="auto"/>
            <w:bottom w:val="none" w:sz="0" w:space="0" w:color="auto"/>
            <w:right w:val="none" w:sz="0" w:space="0" w:color="auto"/>
          </w:divBdr>
        </w:div>
      </w:divsChild>
    </w:div>
    <w:div w:id="824203835">
      <w:bodyDiv w:val="1"/>
      <w:marLeft w:val="0"/>
      <w:marRight w:val="0"/>
      <w:marTop w:val="0"/>
      <w:marBottom w:val="0"/>
      <w:divBdr>
        <w:top w:val="none" w:sz="0" w:space="0" w:color="auto"/>
        <w:left w:val="none" w:sz="0" w:space="0" w:color="auto"/>
        <w:bottom w:val="none" w:sz="0" w:space="0" w:color="auto"/>
        <w:right w:val="none" w:sz="0" w:space="0" w:color="auto"/>
      </w:divBdr>
    </w:div>
    <w:div w:id="839929779">
      <w:bodyDiv w:val="1"/>
      <w:marLeft w:val="0"/>
      <w:marRight w:val="0"/>
      <w:marTop w:val="0"/>
      <w:marBottom w:val="0"/>
      <w:divBdr>
        <w:top w:val="none" w:sz="0" w:space="0" w:color="auto"/>
        <w:left w:val="none" w:sz="0" w:space="0" w:color="auto"/>
        <w:bottom w:val="none" w:sz="0" w:space="0" w:color="auto"/>
        <w:right w:val="none" w:sz="0" w:space="0" w:color="auto"/>
      </w:divBdr>
    </w:div>
    <w:div w:id="842359688">
      <w:bodyDiv w:val="1"/>
      <w:marLeft w:val="0"/>
      <w:marRight w:val="0"/>
      <w:marTop w:val="0"/>
      <w:marBottom w:val="0"/>
      <w:divBdr>
        <w:top w:val="none" w:sz="0" w:space="0" w:color="auto"/>
        <w:left w:val="none" w:sz="0" w:space="0" w:color="auto"/>
        <w:bottom w:val="none" w:sz="0" w:space="0" w:color="auto"/>
        <w:right w:val="none" w:sz="0" w:space="0" w:color="auto"/>
      </w:divBdr>
    </w:div>
    <w:div w:id="843058419">
      <w:bodyDiv w:val="1"/>
      <w:marLeft w:val="0"/>
      <w:marRight w:val="0"/>
      <w:marTop w:val="0"/>
      <w:marBottom w:val="0"/>
      <w:divBdr>
        <w:top w:val="none" w:sz="0" w:space="0" w:color="auto"/>
        <w:left w:val="none" w:sz="0" w:space="0" w:color="auto"/>
        <w:bottom w:val="none" w:sz="0" w:space="0" w:color="auto"/>
        <w:right w:val="none" w:sz="0" w:space="0" w:color="auto"/>
      </w:divBdr>
    </w:div>
    <w:div w:id="843980346">
      <w:bodyDiv w:val="1"/>
      <w:marLeft w:val="0"/>
      <w:marRight w:val="0"/>
      <w:marTop w:val="0"/>
      <w:marBottom w:val="0"/>
      <w:divBdr>
        <w:top w:val="none" w:sz="0" w:space="0" w:color="auto"/>
        <w:left w:val="none" w:sz="0" w:space="0" w:color="auto"/>
        <w:bottom w:val="none" w:sz="0" w:space="0" w:color="auto"/>
        <w:right w:val="none" w:sz="0" w:space="0" w:color="auto"/>
      </w:divBdr>
    </w:div>
    <w:div w:id="844170605">
      <w:bodyDiv w:val="1"/>
      <w:marLeft w:val="0"/>
      <w:marRight w:val="0"/>
      <w:marTop w:val="0"/>
      <w:marBottom w:val="0"/>
      <w:divBdr>
        <w:top w:val="none" w:sz="0" w:space="0" w:color="auto"/>
        <w:left w:val="none" w:sz="0" w:space="0" w:color="auto"/>
        <w:bottom w:val="none" w:sz="0" w:space="0" w:color="auto"/>
        <w:right w:val="none" w:sz="0" w:space="0" w:color="auto"/>
      </w:divBdr>
    </w:div>
    <w:div w:id="848443196">
      <w:bodyDiv w:val="1"/>
      <w:marLeft w:val="0"/>
      <w:marRight w:val="0"/>
      <w:marTop w:val="0"/>
      <w:marBottom w:val="0"/>
      <w:divBdr>
        <w:top w:val="none" w:sz="0" w:space="0" w:color="auto"/>
        <w:left w:val="none" w:sz="0" w:space="0" w:color="auto"/>
        <w:bottom w:val="none" w:sz="0" w:space="0" w:color="auto"/>
        <w:right w:val="none" w:sz="0" w:space="0" w:color="auto"/>
      </w:divBdr>
    </w:div>
    <w:div w:id="850532152">
      <w:bodyDiv w:val="1"/>
      <w:marLeft w:val="0"/>
      <w:marRight w:val="0"/>
      <w:marTop w:val="0"/>
      <w:marBottom w:val="0"/>
      <w:divBdr>
        <w:top w:val="none" w:sz="0" w:space="0" w:color="auto"/>
        <w:left w:val="none" w:sz="0" w:space="0" w:color="auto"/>
        <w:bottom w:val="none" w:sz="0" w:space="0" w:color="auto"/>
        <w:right w:val="none" w:sz="0" w:space="0" w:color="auto"/>
      </w:divBdr>
    </w:div>
    <w:div w:id="854345124">
      <w:bodyDiv w:val="1"/>
      <w:marLeft w:val="0"/>
      <w:marRight w:val="0"/>
      <w:marTop w:val="0"/>
      <w:marBottom w:val="0"/>
      <w:divBdr>
        <w:top w:val="none" w:sz="0" w:space="0" w:color="auto"/>
        <w:left w:val="none" w:sz="0" w:space="0" w:color="auto"/>
        <w:bottom w:val="none" w:sz="0" w:space="0" w:color="auto"/>
        <w:right w:val="none" w:sz="0" w:space="0" w:color="auto"/>
      </w:divBdr>
    </w:div>
    <w:div w:id="856818936">
      <w:bodyDiv w:val="1"/>
      <w:marLeft w:val="0"/>
      <w:marRight w:val="0"/>
      <w:marTop w:val="0"/>
      <w:marBottom w:val="0"/>
      <w:divBdr>
        <w:top w:val="none" w:sz="0" w:space="0" w:color="auto"/>
        <w:left w:val="none" w:sz="0" w:space="0" w:color="auto"/>
        <w:bottom w:val="none" w:sz="0" w:space="0" w:color="auto"/>
        <w:right w:val="none" w:sz="0" w:space="0" w:color="auto"/>
      </w:divBdr>
    </w:div>
    <w:div w:id="858280569">
      <w:bodyDiv w:val="1"/>
      <w:marLeft w:val="0"/>
      <w:marRight w:val="0"/>
      <w:marTop w:val="0"/>
      <w:marBottom w:val="0"/>
      <w:divBdr>
        <w:top w:val="none" w:sz="0" w:space="0" w:color="auto"/>
        <w:left w:val="none" w:sz="0" w:space="0" w:color="auto"/>
        <w:bottom w:val="none" w:sz="0" w:space="0" w:color="auto"/>
        <w:right w:val="none" w:sz="0" w:space="0" w:color="auto"/>
      </w:divBdr>
    </w:div>
    <w:div w:id="865099848">
      <w:bodyDiv w:val="1"/>
      <w:marLeft w:val="0"/>
      <w:marRight w:val="0"/>
      <w:marTop w:val="0"/>
      <w:marBottom w:val="0"/>
      <w:divBdr>
        <w:top w:val="none" w:sz="0" w:space="0" w:color="auto"/>
        <w:left w:val="none" w:sz="0" w:space="0" w:color="auto"/>
        <w:bottom w:val="none" w:sz="0" w:space="0" w:color="auto"/>
        <w:right w:val="none" w:sz="0" w:space="0" w:color="auto"/>
      </w:divBdr>
    </w:div>
    <w:div w:id="865796287">
      <w:bodyDiv w:val="1"/>
      <w:marLeft w:val="0"/>
      <w:marRight w:val="0"/>
      <w:marTop w:val="0"/>
      <w:marBottom w:val="0"/>
      <w:divBdr>
        <w:top w:val="none" w:sz="0" w:space="0" w:color="auto"/>
        <w:left w:val="none" w:sz="0" w:space="0" w:color="auto"/>
        <w:bottom w:val="none" w:sz="0" w:space="0" w:color="auto"/>
        <w:right w:val="none" w:sz="0" w:space="0" w:color="auto"/>
      </w:divBdr>
    </w:div>
    <w:div w:id="870414283">
      <w:bodyDiv w:val="1"/>
      <w:marLeft w:val="0"/>
      <w:marRight w:val="0"/>
      <w:marTop w:val="0"/>
      <w:marBottom w:val="0"/>
      <w:divBdr>
        <w:top w:val="none" w:sz="0" w:space="0" w:color="auto"/>
        <w:left w:val="none" w:sz="0" w:space="0" w:color="auto"/>
        <w:bottom w:val="none" w:sz="0" w:space="0" w:color="auto"/>
        <w:right w:val="none" w:sz="0" w:space="0" w:color="auto"/>
      </w:divBdr>
    </w:div>
    <w:div w:id="891160063">
      <w:bodyDiv w:val="1"/>
      <w:marLeft w:val="0"/>
      <w:marRight w:val="0"/>
      <w:marTop w:val="0"/>
      <w:marBottom w:val="0"/>
      <w:divBdr>
        <w:top w:val="none" w:sz="0" w:space="0" w:color="auto"/>
        <w:left w:val="none" w:sz="0" w:space="0" w:color="auto"/>
        <w:bottom w:val="none" w:sz="0" w:space="0" w:color="auto"/>
        <w:right w:val="none" w:sz="0" w:space="0" w:color="auto"/>
      </w:divBdr>
      <w:divsChild>
        <w:div w:id="1984042577">
          <w:marLeft w:val="-720"/>
          <w:marRight w:val="0"/>
          <w:marTop w:val="0"/>
          <w:marBottom w:val="0"/>
          <w:divBdr>
            <w:top w:val="none" w:sz="0" w:space="0" w:color="auto"/>
            <w:left w:val="none" w:sz="0" w:space="0" w:color="auto"/>
            <w:bottom w:val="none" w:sz="0" w:space="0" w:color="auto"/>
            <w:right w:val="none" w:sz="0" w:space="0" w:color="auto"/>
          </w:divBdr>
        </w:div>
      </w:divsChild>
    </w:div>
    <w:div w:id="891887981">
      <w:bodyDiv w:val="1"/>
      <w:marLeft w:val="0"/>
      <w:marRight w:val="0"/>
      <w:marTop w:val="0"/>
      <w:marBottom w:val="0"/>
      <w:divBdr>
        <w:top w:val="none" w:sz="0" w:space="0" w:color="auto"/>
        <w:left w:val="none" w:sz="0" w:space="0" w:color="auto"/>
        <w:bottom w:val="none" w:sz="0" w:space="0" w:color="auto"/>
        <w:right w:val="none" w:sz="0" w:space="0" w:color="auto"/>
      </w:divBdr>
      <w:divsChild>
        <w:div w:id="1812408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3934107">
      <w:bodyDiv w:val="1"/>
      <w:marLeft w:val="0"/>
      <w:marRight w:val="0"/>
      <w:marTop w:val="0"/>
      <w:marBottom w:val="0"/>
      <w:divBdr>
        <w:top w:val="none" w:sz="0" w:space="0" w:color="auto"/>
        <w:left w:val="none" w:sz="0" w:space="0" w:color="auto"/>
        <w:bottom w:val="none" w:sz="0" w:space="0" w:color="auto"/>
        <w:right w:val="none" w:sz="0" w:space="0" w:color="auto"/>
      </w:divBdr>
    </w:div>
    <w:div w:id="903445932">
      <w:bodyDiv w:val="1"/>
      <w:marLeft w:val="0"/>
      <w:marRight w:val="0"/>
      <w:marTop w:val="0"/>
      <w:marBottom w:val="0"/>
      <w:divBdr>
        <w:top w:val="none" w:sz="0" w:space="0" w:color="auto"/>
        <w:left w:val="none" w:sz="0" w:space="0" w:color="auto"/>
        <w:bottom w:val="none" w:sz="0" w:space="0" w:color="auto"/>
        <w:right w:val="none" w:sz="0" w:space="0" w:color="auto"/>
      </w:divBdr>
    </w:div>
    <w:div w:id="927538884">
      <w:bodyDiv w:val="1"/>
      <w:marLeft w:val="0"/>
      <w:marRight w:val="0"/>
      <w:marTop w:val="0"/>
      <w:marBottom w:val="0"/>
      <w:divBdr>
        <w:top w:val="none" w:sz="0" w:space="0" w:color="auto"/>
        <w:left w:val="none" w:sz="0" w:space="0" w:color="auto"/>
        <w:bottom w:val="none" w:sz="0" w:space="0" w:color="auto"/>
        <w:right w:val="none" w:sz="0" w:space="0" w:color="auto"/>
      </w:divBdr>
    </w:div>
    <w:div w:id="930238297">
      <w:bodyDiv w:val="1"/>
      <w:marLeft w:val="0"/>
      <w:marRight w:val="0"/>
      <w:marTop w:val="0"/>
      <w:marBottom w:val="0"/>
      <w:divBdr>
        <w:top w:val="none" w:sz="0" w:space="0" w:color="auto"/>
        <w:left w:val="none" w:sz="0" w:space="0" w:color="auto"/>
        <w:bottom w:val="none" w:sz="0" w:space="0" w:color="auto"/>
        <w:right w:val="none" w:sz="0" w:space="0" w:color="auto"/>
      </w:divBdr>
    </w:div>
    <w:div w:id="933247098">
      <w:bodyDiv w:val="1"/>
      <w:marLeft w:val="0"/>
      <w:marRight w:val="0"/>
      <w:marTop w:val="0"/>
      <w:marBottom w:val="0"/>
      <w:divBdr>
        <w:top w:val="none" w:sz="0" w:space="0" w:color="auto"/>
        <w:left w:val="none" w:sz="0" w:space="0" w:color="auto"/>
        <w:bottom w:val="none" w:sz="0" w:space="0" w:color="auto"/>
        <w:right w:val="none" w:sz="0" w:space="0" w:color="auto"/>
      </w:divBdr>
    </w:div>
    <w:div w:id="937443588">
      <w:bodyDiv w:val="1"/>
      <w:marLeft w:val="0"/>
      <w:marRight w:val="0"/>
      <w:marTop w:val="0"/>
      <w:marBottom w:val="0"/>
      <w:divBdr>
        <w:top w:val="none" w:sz="0" w:space="0" w:color="auto"/>
        <w:left w:val="none" w:sz="0" w:space="0" w:color="auto"/>
        <w:bottom w:val="none" w:sz="0" w:space="0" w:color="auto"/>
        <w:right w:val="none" w:sz="0" w:space="0" w:color="auto"/>
      </w:divBdr>
    </w:div>
    <w:div w:id="940530825">
      <w:bodyDiv w:val="1"/>
      <w:marLeft w:val="0"/>
      <w:marRight w:val="0"/>
      <w:marTop w:val="0"/>
      <w:marBottom w:val="0"/>
      <w:divBdr>
        <w:top w:val="none" w:sz="0" w:space="0" w:color="auto"/>
        <w:left w:val="none" w:sz="0" w:space="0" w:color="auto"/>
        <w:bottom w:val="none" w:sz="0" w:space="0" w:color="auto"/>
        <w:right w:val="none" w:sz="0" w:space="0" w:color="auto"/>
      </w:divBdr>
    </w:div>
    <w:div w:id="951324067">
      <w:bodyDiv w:val="1"/>
      <w:marLeft w:val="0"/>
      <w:marRight w:val="0"/>
      <w:marTop w:val="0"/>
      <w:marBottom w:val="0"/>
      <w:divBdr>
        <w:top w:val="none" w:sz="0" w:space="0" w:color="auto"/>
        <w:left w:val="none" w:sz="0" w:space="0" w:color="auto"/>
        <w:bottom w:val="none" w:sz="0" w:space="0" w:color="auto"/>
        <w:right w:val="none" w:sz="0" w:space="0" w:color="auto"/>
      </w:divBdr>
    </w:div>
    <w:div w:id="957226968">
      <w:bodyDiv w:val="1"/>
      <w:marLeft w:val="0"/>
      <w:marRight w:val="0"/>
      <w:marTop w:val="0"/>
      <w:marBottom w:val="0"/>
      <w:divBdr>
        <w:top w:val="none" w:sz="0" w:space="0" w:color="auto"/>
        <w:left w:val="none" w:sz="0" w:space="0" w:color="auto"/>
        <w:bottom w:val="none" w:sz="0" w:space="0" w:color="auto"/>
        <w:right w:val="none" w:sz="0" w:space="0" w:color="auto"/>
      </w:divBdr>
    </w:div>
    <w:div w:id="962691064">
      <w:bodyDiv w:val="1"/>
      <w:marLeft w:val="0"/>
      <w:marRight w:val="0"/>
      <w:marTop w:val="0"/>
      <w:marBottom w:val="0"/>
      <w:divBdr>
        <w:top w:val="none" w:sz="0" w:space="0" w:color="auto"/>
        <w:left w:val="none" w:sz="0" w:space="0" w:color="auto"/>
        <w:bottom w:val="none" w:sz="0" w:space="0" w:color="auto"/>
        <w:right w:val="none" w:sz="0" w:space="0" w:color="auto"/>
      </w:divBdr>
    </w:div>
    <w:div w:id="966546073">
      <w:bodyDiv w:val="1"/>
      <w:marLeft w:val="0"/>
      <w:marRight w:val="0"/>
      <w:marTop w:val="0"/>
      <w:marBottom w:val="0"/>
      <w:divBdr>
        <w:top w:val="none" w:sz="0" w:space="0" w:color="auto"/>
        <w:left w:val="none" w:sz="0" w:space="0" w:color="auto"/>
        <w:bottom w:val="none" w:sz="0" w:space="0" w:color="auto"/>
        <w:right w:val="none" w:sz="0" w:space="0" w:color="auto"/>
      </w:divBdr>
      <w:divsChild>
        <w:div w:id="1160536165">
          <w:marLeft w:val="-720"/>
          <w:marRight w:val="0"/>
          <w:marTop w:val="0"/>
          <w:marBottom w:val="0"/>
          <w:divBdr>
            <w:top w:val="none" w:sz="0" w:space="0" w:color="auto"/>
            <w:left w:val="none" w:sz="0" w:space="0" w:color="auto"/>
            <w:bottom w:val="none" w:sz="0" w:space="0" w:color="auto"/>
            <w:right w:val="none" w:sz="0" w:space="0" w:color="auto"/>
          </w:divBdr>
        </w:div>
      </w:divsChild>
    </w:div>
    <w:div w:id="966546174">
      <w:bodyDiv w:val="1"/>
      <w:marLeft w:val="0"/>
      <w:marRight w:val="0"/>
      <w:marTop w:val="0"/>
      <w:marBottom w:val="0"/>
      <w:divBdr>
        <w:top w:val="none" w:sz="0" w:space="0" w:color="auto"/>
        <w:left w:val="none" w:sz="0" w:space="0" w:color="auto"/>
        <w:bottom w:val="none" w:sz="0" w:space="0" w:color="auto"/>
        <w:right w:val="none" w:sz="0" w:space="0" w:color="auto"/>
      </w:divBdr>
    </w:div>
    <w:div w:id="975993054">
      <w:bodyDiv w:val="1"/>
      <w:marLeft w:val="0"/>
      <w:marRight w:val="0"/>
      <w:marTop w:val="0"/>
      <w:marBottom w:val="0"/>
      <w:divBdr>
        <w:top w:val="none" w:sz="0" w:space="0" w:color="auto"/>
        <w:left w:val="none" w:sz="0" w:space="0" w:color="auto"/>
        <w:bottom w:val="none" w:sz="0" w:space="0" w:color="auto"/>
        <w:right w:val="none" w:sz="0" w:space="0" w:color="auto"/>
      </w:divBdr>
    </w:div>
    <w:div w:id="980575016">
      <w:bodyDiv w:val="1"/>
      <w:marLeft w:val="0"/>
      <w:marRight w:val="0"/>
      <w:marTop w:val="0"/>
      <w:marBottom w:val="0"/>
      <w:divBdr>
        <w:top w:val="none" w:sz="0" w:space="0" w:color="auto"/>
        <w:left w:val="none" w:sz="0" w:space="0" w:color="auto"/>
        <w:bottom w:val="none" w:sz="0" w:space="0" w:color="auto"/>
        <w:right w:val="none" w:sz="0" w:space="0" w:color="auto"/>
      </w:divBdr>
    </w:div>
    <w:div w:id="988754158">
      <w:bodyDiv w:val="1"/>
      <w:marLeft w:val="0"/>
      <w:marRight w:val="0"/>
      <w:marTop w:val="0"/>
      <w:marBottom w:val="0"/>
      <w:divBdr>
        <w:top w:val="none" w:sz="0" w:space="0" w:color="auto"/>
        <w:left w:val="none" w:sz="0" w:space="0" w:color="auto"/>
        <w:bottom w:val="none" w:sz="0" w:space="0" w:color="auto"/>
        <w:right w:val="none" w:sz="0" w:space="0" w:color="auto"/>
      </w:divBdr>
      <w:divsChild>
        <w:div w:id="1275017315">
          <w:marLeft w:val="-720"/>
          <w:marRight w:val="0"/>
          <w:marTop w:val="0"/>
          <w:marBottom w:val="0"/>
          <w:divBdr>
            <w:top w:val="none" w:sz="0" w:space="0" w:color="auto"/>
            <w:left w:val="none" w:sz="0" w:space="0" w:color="auto"/>
            <w:bottom w:val="none" w:sz="0" w:space="0" w:color="auto"/>
            <w:right w:val="none" w:sz="0" w:space="0" w:color="auto"/>
          </w:divBdr>
        </w:div>
      </w:divsChild>
    </w:div>
    <w:div w:id="996686872">
      <w:bodyDiv w:val="1"/>
      <w:marLeft w:val="0"/>
      <w:marRight w:val="0"/>
      <w:marTop w:val="0"/>
      <w:marBottom w:val="0"/>
      <w:divBdr>
        <w:top w:val="none" w:sz="0" w:space="0" w:color="auto"/>
        <w:left w:val="none" w:sz="0" w:space="0" w:color="auto"/>
        <w:bottom w:val="none" w:sz="0" w:space="0" w:color="auto"/>
        <w:right w:val="none" w:sz="0" w:space="0" w:color="auto"/>
      </w:divBdr>
    </w:div>
    <w:div w:id="998926970">
      <w:bodyDiv w:val="1"/>
      <w:marLeft w:val="0"/>
      <w:marRight w:val="0"/>
      <w:marTop w:val="0"/>
      <w:marBottom w:val="0"/>
      <w:divBdr>
        <w:top w:val="none" w:sz="0" w:space="0" w:color="auto"/>
        <w:left w:val="none" w:sz="0" w:space="0" w:color="auto"/>
        <w:bottom w:val="none" w:sz="0" w:space="0" w:color="auto"/>
        <w:right w:val="none" w:sz="0" w:space="0" w:color="auto"/>
      </w:divBdr>
    </w:div>
    <w:div w:id="999162127">
      <w:bodyDiv w:val="1"/>
      <w:marLeft w:val="0"/>
      <w:marRight w:val="0"/>
      <w:marTop w:val="0"/>
      <w:marBottom w:val="0"/>
      <w:divBdr>
        <w:top w:val="none" w:sz="0" w:space="0" w:color="auto"/>
        <w:left w:val="none" w:sz="0" w:space="0" w:color="auto"/>
        <w:bottom w:val="none" w:sz="0" w:space="0" w:color="auto"/>
        <w:right w:val="none" w:sz="0" w:space="0" w:color="auto"/>
      </w:divBdr>
      <w:divsChild>
        <w:div w:id="2087535889">
          <w:marLeft w:val="0"/>
          <w:marRight w:val="0"/>
          <w:marTop w:val="0"/>
          <w:marBottom w:val="0"/>
          <w:divBdr>
            <w:top w:val="none" w:sz="0" w:space="0" w:color="auto"/>
            <w:left w:val="none" w:sz="0" w:space="0" w:color="auto"/>
            <w:bottom w:val="none" w:sz="0" w:space="0" w:color="auto"/>
            <w:right w:val="none" w:sz="0" w:space="0" w:color="auto"/>
          </w:divBdr>
          <w:divsChild>
            <w:div w:id="1647970866">
              <w:marLeft w:val="0"/>
              <w:marRight w:val="0"/>
              <w:marTop w:val="0"/>
              <w:marBottom w:val="0"/>
              <w:divBdr>
                <w:top w:val="none" w:sz="0" w:space="0" w:color="auto"/>
                <w:left w:val="none" w:sz="0" w:space="0" w:color="auto"/>
                <w:bottom w:val="none" w:sz="0" w:space="0" w:color="auto"/>
                <w:right w:val="none" w:sz="0" w:space="0" w:color="auto"/>
              </w:divBdr>
            </w:div>
            <w:div w:id="856575944">
              <w:marLeft w:val="0"/>
              <w:marRight w:val="0"/>
              <w:marTop w:val="0"/>
              <w:marBottom w:val="0"/>
              <w:divBdr>
                <w:top w:val="none" w:sz="0" w:space="0" w:color="auto"/>
                <w:left w:val="none" w:sz="0" w:space="0" w:color="auto"/>
                <w:bottom w:val="none" w:sz="0" w:space="0" w:color="auto"/>
                <w:right w:val="none" w:sz="0" w:space="0" w:color="auto"/>
              </w:divBdr>
            </w:div>
            <w:div w:id="1532575896">
              <w:marLeft w:val="0"/>
              <w:marRight w:val="0"/>
              <w:marTop w:val="0"/>
              <w:marBottom w:val="0"/>
              <w:divBdr>
                <w:top w:val="none" w:sz="0" w:space="0" w:color="auto"/>
                <w:left w:val="none" w:sz="0" w:space="0" w:color="auto"/>
                <w:bottom w:val="none" w:sz="0" w:space="0" w:color="auto"/>
                <w:right w:val="none" w:sz="0" w:space="0" w:color="auto"/>
              </w:divBdr>
            </w:div>
            <w:div w:id="294802034">
              <w:marLeft w:val="0"/>
              <w:marRight w:val="0"/>
              <w:marTop w:val="0"/>
              <w:marBottom w:val="0"/>
              <w:divBdr>
                <w:top w:val="none" w:sz="0" w:space="0" w:color="auto"/>
                <w:left w:val="none" w:sz="0" w:space="0" w:color="auto"/>
                <w:bottom w:val="none" w:sz="0" w:space="0" w:color="auto"/>
                <w:right w:val="none" w:sz="0" w:space="0" w:color="auto"/>
              </w:divBdr>
            </w:div>
            <w:div w:id="2139643558">
              <w:marLeft w:val="0"/>
              <w:marRight w:val="0"/>
              <w:marTop w:val="0"/>
              <w:marBottom w:val="0"/>
              <w:divBdr>
                <w:top w:val="none" w:sz="0" w:space="0" w:color="auto"/>
                <w:left w:val="none" w:sz="0" w:space="0" w:color="auto"/>
                <w:bottom w:val="none" w:sz="0" w:space="0" w:color="auto"/>
                <w:right w:val="none" w:sz="0" w:space="0" w:color="auto"/>
              </w:divBdr>
            </w:div>
            <w:div w:id="980384969">
              <w:marLeft w:val="0"/>
              <w:marRight w:val="0"/>
              <w:marTop w:val="0"/>
              <w:marBottom w:val="0"/>
              <w:divBdr>
                <w:top w:val="none" w:sz="0" w:space="0" w:color="auto"/>
                <w:left w:val="none" w:sz="0" w:space="0" w:color="auto"/>
                <w:bottom w:val="none" w:sz="0" w:space="0" w:color="auto"/>
                <w:right w:val="none" w:sz="0" w:space="0" w:color="auto"/>
              </w:divBdr>
            </w:div>
            <w:div w:id="161305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8798">
      <w:bodyDiv w:val="1"/>
      <w:marLeft w:val="0"/>
      <w:marRight w:val="0"/>
      <w:marTop w:val="0"/>
      <w:marBottom w:val="0"/>
      <w:divBdr>
        <w:top w:val="none" w:sz="0" w:space="0" w:color="auto"/>
        <w:left w:val="none" w:sz="0" w:space="0" w:color="auto"/>
        <w:bottom w:val="none" w:sz="0" w:space="0" w:color="auto"/>
        <w:right w:val="none" w:sz="0" w:space="0" w:color="auto"/>
      </w:divBdr>
    </w:div>
    <w:div w:id="1003124035">
      <w:bodyDiv w:val="1"/>
      <w:marLeft w:val="0"/>
      <w:marRight w:val="0"/>
      <w:marTop w:val="0"/>
      <w:marBottom w:val="0"/>
      <w:divBdr>
        <w:top w:val="none" w:sz="0" w:space="0" w:color="auto"/>
        <w:left w:val="none" w:sz="0" w:space="0" w:color="auto"/>
        <w:bottom w:val="none" w:sz="0" w:space="0" w:color="auto"/>
        <w:right w:val="none" w:sz="0" w:space="0" w:color="auto"/>
      </w:divBdr>
    </w:div>
    <w:div w:id="1020204189">
      <w:bodyDiv w:val="1"/>
      <w:marLeft w:val="0"/>
      <w:marRight w:val="0"/>
      <w:marTop w:val="0"/>
      <w:marBottom w:val="0"/>
      <w:divBdr>
        <w:top w:val="none" w:sz="0" w:space="0" w:color="auto"/>
        <w:left w:val="none" w:sz="0" w:space="0" w:color="auto"/>
        <w:bottom w:val="none" w:sz="0" w:space="0" w:color="auto"/>
        <w:right w:val="none" w:sz="0" w:space="0" w:color="auto"/>
      </w:divBdr>
    </w:div>
    <w:div w:id="1026903958">
      <w:bodyDiv w:val="1"/>
      <w:marLeft w:val="0"/>
      <w:marRight w:val="0"/>
      <w:marTop w:val="0"/>
      <w:marBottom w:val="0"/>
      <w:divBdr>
        <w:top w:val="none" w:sz="0" w:space="0" w:color="auto"/>
        <w:left w:val="none" w:sz="0" w:space="0" w:color="auto"/>
        <w:bottom w:val="none" w:sz="0" w:space="0" w:color="auto"/>
        <w:right w:val="none" w:sz="0" w:space="0" w:color="auto"/>
      </w:divBdr>
    </w:div>
    <w:div w:id="1029186389">
      <w:bodyDiv w:val="1"/>
      <w:marLeft w:val="0"/>
      <w:marRight w:val="0"/>
      <w:marTop w:val="0"/>
      <w:marBottom w:val="0"/>
      <w:divBdr>
        <w:top w:val="none" w:sz="0" w:space="0" w:color="auto"/>
        <w:left w:val="none" w:sz="0" w:space="0" w:color="auto"/>
        <w:bottom w:val="none" w:sz="0" w:space="0" w:color="auto"/>
        <w:right w:val="none" w:sz="0" w:space="0" w:color="auto"/>
      </w:divBdr>
    </w:div>
    <w:div w:id="1030378862">
      <w:bodyDiv w:val="1"/>
      <w:marLeft w:val="0"/>
      <w:marRight w:val="0"/>
      <w:marTop w:val="0"/>
      <w:marBottom w:val="0"/>
      <w:divBdr>
        <w:top w:val="none" w:sz="0" w:space="0" w:color="auto"/>
        <w:left w:val="none" w:sz="0" w:space="0" w:color="auto"/>
        <w:bottom w:val="none" w:sz="0" w:space="0" w:color="auto"/>
        <w:right w:val="none" w:sz="0" w:space="0" w:color="auto"/>
      </w:divBdr>
    </w:div>
    <w:div w:id="1031303820">
      <w:bodyDiv w:val="1"/>
      <w:marLeft w:val="0"/>
      <w:marRight w:val="0"/>
      <w:marTop w:val="0"/>
      <w:marBottom w:val="0"/>
      <w:divBdr>
        <w:top w:val="none" w:sz="0" w:space="0" w:color="auto"/>
        <w:left w:val="none" w:sz="0" w:space="0" w:color="auto"/>
        <w:bottom w:val="none" w:sz="0" w:space="0" w:color="auto"/>
        <w:right w:val="none" w:sz="0" w:space="0" w:color="auto"/>
      </w:divBdr>
    </w:div>
    <w:div w:id="1040936524">
      <w:bodyDiv w:val="1"/>
      <w:marLeft w:val="0"/>
      <w:marRight w:val="0"/>
      <w:marTop w:val="0"/>
      <w:marBottom w:val="0"/>
      <w:divBdr>
        <w:top w:val="none" w:sz="0" w:space="0" w:color="auto"/>
        <w:left w:val="none" w:sz="0" w:space="0" w:color="auto"/>
        <w:bottom w:val="none" w:sz="0" w:space="0" w:color="auto"/>
        <w:right w:val="none" w:sz="0" w:space="0" w:color="auto"/>
      </w:divBdr>
    </w:div>
    <w:div w:id="1046221311">
      <w:bodyDiv w:val="1"/>
      <w:marLeft w:val="0"/>
      <w:marRight w:val="0"/>
      <w:marTop w:val="0"/>
      <w:marBottom w:val="0"/>
      <w:divBdr>
        <w:top w:val="none" w:sz="0" w:space="0" w:color="auto"/>
        <w:left w:val="none" w:sz="0" w:space="0" w:color="auto"/>
        <w:bottom w:val="none" w:sz="0" w:space="0" w:color="auto"/>
        <w:right w:val="none" w:sz="0" w:space="0" w:color="auto"/>
      </w:divBdr>
    </w:div>
    <w:div w:id="1049962114">
      <w:bodyDiv w:val="1"/>
      <w:marLeft w:val="0"/>
      <w:marRight w:val="0"/>
      <w:marTop w:val="0"/>
      <w:marBottom w:val="0"/>
      <w:divBdr>
        <w:top w:val="none" w:sz="0" w:space="0" w:color="auto"/>
        <w:left w:val="none" w:sz="0" w:space="0" w:color="auto"/>
        <w:bottom w:val="none" w:sz="0" w:space="0" w:color="auto"/>
        <w:right w:val="none" w:sz="0" w:space="0" w:color="auto"/>
      </w:divBdr>
    </w:div>
    <w:div w:id="1056201174">
      <w:bodyDiv w:val="1"/>
      <w:marLeft w:val="0"/>
      <w:marRight w:val="0"/>
      <w:marTop w:val="0"/>
      <w:marBottom w:val="0"/>
      <w:divBdr>
        <w:top w:val="none" w:sz="0" w:space="0" w:color="auto"/>
        <w:left w:val="none" w:sz="0" w:space="0" w:color="auto"/>
        <w:bottom w:val="none" w:sz="0" w:space="0" w:color="auto"/>
        <w:right w:val="none" w:sz="0" w:space="0" w:color="auto"/>
      </w:divBdr>
    </w:div>
    <w:div w:id="1057053974">
      <w:bodyDiv w:val="1"/>
      <w:marLeft w:val="0"/>
      <w:marRight w:val="0"/>
      <w:marTop w:val="0"/>
      <w:marBottom w:val="0"/>
      <w:divBdr>
        <w:top w:val="none" w:sz="0" w:space="0" w:color="auto"/>
        <w:left w:val="none" w:sz="0" w:space="0" w:color="auto"/>
        <w:bottom w:val="none" w:sz="0" w:space="0" w:color="auto"/>
        <w:right w:val="none" w:sz="0" w:space="0" w:color="auto"/>
      </w:divBdr>
    </w:div>
    <w:div w:id="1058406580">
      <w:bodyDiv w:val="1"/>
      <w:marLeft w:val="0"/>
      <w:marRight w:val="0"/>
      <w:marTop w:val="0"/>
      <w:marBottom w:val="0"/>
      <w:divBdr>
        <w:top w:val="none" w:sz="0" w:space="0" w:color="auto"/>
        <w:left w:val="none" w:sz="0" w:space="0" w:color="auto"/>
        <w:bottom w:val="none" w:sz="0" w:space="0" w:color="auto"/>
        <w:right w:val="none" w:sz="0" w:space="0" w:color="auto"/>
      </w:divBdr>
    </w:div>
    <w:div w:id="1068653444">
      <w:bodyDiv w:val="1"/>
      <w:marLeft w:val="0"/>
      <w:marRight w:val="0"/>
      <w:marTop w:val="0"/>
      <w:marBottom w:val="0"/>
      <w:divBdr>
        <w:top w:val="none" w:sz="0" w:space="0" w:color="auto"/>
        <w:left w:val="none" w:sz="0" w:space="0" w:color="auto"/>
        <w:bottom w:val="none" w:sz="0" w:space="0" w:color="auto"/>
        <w:right w:val="none" w:sz="0" w:space="0" w:color="auto"/>
      </w:divBdr>
    </w:div>
    <w:div w:id="1070811963">
      <w:bodyDiv w:val="1"/>
      <w:marLeft w:val="0"/>
      <w:marRight w:val="0"/>
      <w:marTop w:val="0"/>
      <w:marBottom w:val="0"/>
      <w:divBdr>
        <w:top w:val="none" w:sz="0" w:space="0" w:color="auto"/>
        <w:left w:val="none" w:sz="0" w:space="0" w:color="auto"/>
        <w:bottom w:val="none" w:sz="0" w:space="0" w:color="auto"/>
        <w:right w:val="none" w:sz="0" w:space="0" w:color="auto"/>
      </w:divBdr>
    </w:div>
    <w:div w:id="1073745572">
      <w:bodyDiv w:val="1"/>
      <w:marLeft w:val="0"/>
      <w:marRight w:val="0"/>
      <w:marTop w:val="0"/>
      <w:marBottom w:val="0"/>
      <w:divBdr>
        <w:top w:val="none" w:sz="0" w:space="0" w:color="auto"/>
        <w:left w:val="none" w:sz="0" w:space="0" w:color="auto"/>
        <w:bottom w:val="none" w:sz="0" w:space="0" w:color="auto"/>
        <w:right w:val="none" w:sz="0" w:space="0" w:color="auto"/>
      </w:divBdr>
    </w:div>
    <w:div w:id="1082681019">
      <w:bodyDiv w:val="1"/>
      <w:marLeft w:val="0"/>
      <w:marRight w:val="0"/>
      <w:marTop w:val="0"/>
      <w:marBottom w:val="0"/>
      <w:divBdr>
        <w:top w:val="none" w:sz="0" w:space="0" w:color="auto"/>
        <w:left w:val="none" w:sz="0" w:space="0" w:color="auto"/>
        <w:bottom w:val="none" w:sz="0" w:space="0" w:color="auto"/>
        <w:right w:val="none" w:sz="0" w:space="0" w:color="auto"/>
      </w:divBdr>
    </w:div>
    <w:div w:id="1092749009">
      <w:bodyDiv w:val="1"/>
      <w:marLeft w:val="0"/>
      <w:marRight w:val="0"/>
      <w:marTop w:val="0"/>
      <w:marBottom w:val="0"/>
      <w:divBdr>
        <w:top w:val="none" w:sz="0" w:space="0" w:color="auto"/>
        <w:left w:val="none" w:sz="0" w:space="0" w:color="auto"/>
        <w:bottom w:val="none" w:sz="0" w:space="0" w:color="auto"/>
        <w:right w:val="none" w:sz="0" w:space="0" w:color="auto"/>
      </w:divBdr>
    </w:div>
    <w:div w:id="1094011760">
      <w:bodyDiv w:val="1"/>
      <w:marLeft w:val="0"/>
      <w:marRight w:val="0"/>
      <w:marTop w:val="0"/>
      <w:marBottom w:val="0"/>
      <w:divBdr>
        <w:top w:val="none" w:sz="0" w:space="0" w:color="auto"/>
        <w:left w:val="none" w:sz="0" w:space="0" w:color="auto"/>
        <w:bottom w:val="none" w:sz="0" w:space="0" w:color="auto"/>
        <w:right w:val="none" w:sz="0" w:space="0" w:color="auto"/>
      </w:divBdr>
    </w:div>
    <w:div w:id="1099374030">
      <w:bodyDiv w:val="1"/>
      <w:marLeft w:val="0"/>
      <w:marRight w:val="0"/>
      <w:marTop w:val="0"/>
      <w:marBottom w:val="0"/>
      <w:divBdr>
        <w:top w:val="none" w:sz="0" w:space="0" w:color="auto"/>
        <w:left w:val="none" w:sz="0" w:space="0" w:color="auto"/>
        <w:bottom w:val="none" w:sz="0" w:space="0" w:color="auto"/>
        <w:right w:val="none" w:sz="0" w:space="0" w:color="auto"/>
      </w:divBdr>
    </w:div>
    <w:div w:id="1106194763">
      <w:bodyDiv w:val="1"/>
      <w:marLeft w:val="0"/>
      <w:marRight w:val="0"/>
      <w:marTop w:val="0"/>
      <w:marBottom w:val="0"/>
      <w:divBdr>
        <w:top w:val="none" w:sz="0" w:space="0" w:color="auto"/>
        <w:left w:val="none" w:sz="0" w:space="0" w:color="auto"/>
        <w:bottom w:val="none" w:sz="0" w:space="0" w:color="auto"/>
        <w:right w:val="none" w:sz="0" w:space="0" w:color="auto"/>
      </w:divBdr>
    </w:div>
    <w:div w:id="1113476191">
      <w:bodyDiv w:val="1"/>
      <w:marLeft w:val="0"/>
      <w:marRight w:val="0"/>
      <w:marTop w:val="0"/>
      <w:marBottom w:val="0"/>
      <w:divBdr>
        <w:top w:val="none" w:sz="0" w:space="0" w:color="auto"/>
        <w:left w:val="none" w:sz="0" w:space="0" w:color="auto"/>
        <w:bottom w:val="none" w:sz="0" w:space="0" w:color="auto"/>
        <w:right w:val="none" w:sz="0" w:space="0" w:color="auto"/>
      </w:divBdr>
    </w:div>
    <w:div w:id="1117290326">
      <w:bodyDiv w:val="1"/>
      <w:marLeft w:val="0"/>
      <w:marRight w:val="0"/>
      <w:marTop w:val="0"/>
      <w:marBottom w:val="0"/>
      <w:divBdr>
        <w:top w:val="none" w:sz="0" w:space="0" w:color="auto"/>
        <w:left w:val="none" w:sz="0" w:space="0" w:color="auto"/>
        <w:bottom w:val="none" w:sz="0" w:space="0" w:color="auto"/>
        <w:right w:val="none" w:sz="0" w:space="0" w:color="auto"/>
      </w:divBdr>
    </w:div>
    <w:div w:id="1117525311">
      <w:bodyDiv w:val="1"/>
      <w:marLeft w:val="0"/>
      <w:marRight w:val="0"/>
      <w:marTop w:val="0"/>
      <w:marBottom w:val="0"/>
      <w:divBdr>
        <w:top w:val="none" w:sz="0" w:space="0" w:color="auto"/>
        <w:left w:val="none" w:sz="0" w:space="0" w:color="auto"/>
        <w:bottom w:val="none" w:sz="0" w:space="0" w:color="auto"/>
        <w:right w:val="none" w:sz="0" w:space="0" w:color="auto"/>
      </w:divBdr>
    </w:div>
    <w:div w:id="1127430787">
      <w:bodyDiv w:val="1"/>
      <w:marLeft w:val="0"/>
      <w:marRight w:val="0"/>
      <w:marTop w:val="0"/>
      <w:marBottom w:val="0"/>
      <w:divBdr>
        <w:top w:val="none" w:sz="0" w:space="0" w:color="auto"/>
        <w:left w:val="none" w:sz="0" w:space="0" w:color="auto"/>
        <w:bottom w:val="none" w:sz="0" w:space="0" w:color="auto"/>
        <w:right w:val="none" w:sz="0" w:space="0" w:color="auto"/>
      </w:divBdr>
    </w:div>
    <w:div w:id="1128356899">
      <w:bodyDiv w:val="1"/>
      <w:marLeft w:val="0"/>
      <w:marRight w:val="0"/>
      <w:marTop w:val="0"/>
      <w:marBottom w:val="0"/>
      <w:divBdr>
        <w:top w:val="none" w:sz="0" w:space="0" w:color="auto"/>
        <w:left w:val="none" w:sz="0" w:space="0" w:color="auto"/>
        <w:bottom w:val="none" w:sz="0" w:space="0" w:color="auto"/>
        <w:right w:val="none" w:sz="0" w:space="0" w:color="auto"/>
      </w:divBdr>
    </w:div>
    <w:div w:id="1130514678">
      <w:bodyDiv w:val="1"/>
      <w:marLeft w:val="0"/>
      <w:marRight w:val="0"/>
      <w:marTop w:val="0"/>
      <w:marBottom w:val="0"/>
      <w:divBdr>
        <w:top w:val="none" w:sz="0" w:space="0" w:color="auto"/>
        <w:left w:val="none" w:sz="0" w:space="0" w:color="auto"/>
        <w:bottom w:val="none" w:sz="0" w:space="0" w:color="auto"/>
        <w:right w:val="none" w:sz="0" w:space="0" w:color="auto"/>
      </w:divBdr>
    </w:div>
    <w:div w:id="1134445928">
      <w:bodyDiv w:val="1"/>
      <w:marLeft w:val="0"/>
      <w:marRight w:val="0"/>
      <w:marTop w:val="0"/>
      <w:marBottom w:val="0"/>
      <w:divBdr>
        <w:top w:val="none" w:sz="0" w:space="0" w:color="auto"/>
        <w:left w:val="none" w:sz="0" w:space="0" w:color="auto"/>
        <w:bottom w:val="none" w:sz="0" w:space="0" w:color="auto"/>
        <w:right w:val="none" w:sz="0" w:space="0" w:color="auto"/>
      </w:divBdr>
    </w:div>
    <w:div w:id="1139961095">
      <w:bodyDiv w:val="1"/>
      <w:marLeft w:val="0"/>
      <w:marRight w:val="0"/>
      <w:marTop w:val="0"/>
      <w:marBottom w:val="0"/>
      <w:divBdr>
        <w:top w:val="none" w:sz="0" w:space="0" w:color="auto"/>
        <w:left w:val="none" w:sz="0" w:space="0" w:color="auto"/>
        <w:bottom w:val="none" w:sz="0" w:space="0" w:color="auto"/>
        <w:right w:val="none" w:sz="0" w:space="0" w:color="auto"/>
      </w:divBdr>
    </w:div>
    <w:div w:id="1154761630">
      <w:bodyDiv w:val="1"/>
      <w:marLeft w:val="0"/>
      <w:marRight w:val="0"/>
      <w:marTop w:val="0"/>
      <w:marBottom w:val="0"/>
      <w:divBdr>
        <w:top w:val="none" w:sz="0" w:space="0" w:color="auto"/>
        <w:left w:val="none" w:sz="0" w:space="0" w:color="auto"/>
        <w:bottom w:val="none" w:sz="0" w:space="0" w:color="auto"/>
        <w:right w:val="none" w:sz="0" w:space="0" w:color="auto"/>
      </w:divBdr>
    </w:div>
    <w:div w:id="1161889666">
      <w:bodyDiv w:val="1"/>
      <w:marLeft w:val="0"/>
      <w:marRight w:val="0"/>
      <w:marTop w:val="0"/>
      <w:marBottom w:val="0"/>
      <w:divBdr>
        <w:top w:val="none" w:sz="0" w:space="0" w:color="auto"/>
        <w:left w:val="none" w:sz="0" w:space="0" w:color="auto"/>
        <w:bottom w:val="none" w:sz="0" w:space="0" w:color="auto"/>
        <w:right w:val="none" w:sz="0" w:space="0" w:color="auto"/>
      </w:divBdr>
    </w:div>
    <w:div w:id="1162741971">
      <w:bodyDiv w:val="1"/>
      <w:marLeft w:val="0"/>
      <w:marRight w:val="0"/>
      <w:marTop w:val="0"/>
      <w:marBottom w:val="0"/>
      <w:divBdr>
        <w:top w:val="none" w:sz="0" w:space="0" w:color="auto"/>
        <w:left w:val="none" w:sz="0" w:space="0" w:color="auto"/>
        <w:bottom w:val="none" w:sz="0" w:space="0" w:color="auto"/>
        <w:right w:val="none" w:sz="0" w:space="0" w:color="auto"/>
      </w:divBdr>
    </w:div>
    <w:div w:id="1178734642">
      <w:bodyDiv w:val="1"/>
      <w:marLeft w:val="0"/>
      <w:marRight w:val="0"/>
      <w:marTop w:val="0"/>
      <w:marBottom w:val="0"/>
      <w:divBdr>
        <w:top w:val="none" w:sz="0" w:space="0" w:color="auto"/>
        <w:left w:val="none" w:sz="0" w:space="0" w:color="auto"/>
        <w:bottom w:val="none" w:sz="0" w:space="0" w:color="auto"/>
        <w:right w:val="none" w:sz="0" w:space="0" w:color="auto"/>
      </w:divBdr>
    </w:div>
    <w:div w:id="1184585884">
      <w:bodyDiv w:val="1"/>
      <w:marLeft w:val="0"/>
      <w:marRight w:val="0"/>
      <w:marTop w:val="0"/>
      <w:marBottom w:val="0"/>
      <w:divBdr>
        <w:top w:val="none" w:sz="0" w:space="0" w:color="auto"/>
        <w:left w:val="none" w:sz="0" w:space="0" w:color="auto"/>
        <w:bottom w:val="none" w:sz="0" w:space="0" w:color="auto"/>
        <w:right w:val="none" w:sz="0" w:space="0" w:color="auto"/>
      </w:divBdr>
    </w:div>
    <w:div w:id="1187913202">
      <w:bodyDiv w:val="1"/>
      <w:marLeft w:val="0"/>
      <w:marRight w:val="0"/>
      <w:marTop w:val="0"/>
      <w:marBottom w:val="0"/>
      <w:divBdr>
        <w:top w:val="none" w:sz="0" w:space="0" w:color="auto"/>
        <w:left w:val="none" w:sz="0" w:space="0" w:color="auto"/>
        <w:bottom w:val="none" w:sz="0" w:space="0" w:color="auto"/>
        <w:right w:val="none" w:sz="0" w:space="0" w:color="auto"/>
      </w:divBdr>
    </w:div>
    <w:div w:id="1187938181">
      <w:bodyDiv w:val="1"/>
      <w:marLeft w:val="0"/>
      <w:marRight w:val="0"/>
      <w:marTop w:val="0"/>
      <w:marBottom w:val="0"/>
      <w:divBdr>
        <w:top w:val="none" w:sz="0" w:space="0" w:color="auto"/>
        <w:left w:val="none" w:sz="0" w:space="0" w:color="auto"/>
        <w:bottom w:val="none" w:sz="0" w:space="0" w:color="auto"/>
        <w:right w:val="none" w:sz="0" w:space="0" w:color="auto"/>
      </w:divBdr>
    </w:div>
    <w:div w:id="1198856864">
      <w:bodyDiv w:val="1"/>
      <w:marLeft w:val="0"/>
      <w:marRight w:val="0"/>
      <w:marTop w:val="0"/>
      <w:marBottom w:val="0"/>
      <w:divBdr>
        <w:top w:val="none" w:sz="0" w:space="0" w:color="auto"/>
        <w:left w:val="none" w:sz="0" w:space="0" w:color="auto"/>
        <w:bottom w:val="none" w:sz="0" w:space="0" w:color="auto"/>
        <w:right w:val="none" w:sz="0" w:space="0" w:color="auto"/>
      </w:divBdr>
    </w:div>
    <w:div w:id="1199661046">
      <w:bodyDiv w:val="1"/>
      <w:marLeft w:val="0"/>
      <w:marRight w:val="0"/>
      <w:marTop w:val="0"/>
      <w:marBottom w:val="0"/>
      <w:divBdr>
        <w:top w:val="none" w:sz="0" w:space="0" w:color="auto"/>
        <w:left w:val="none" w:sz="0" w:space="0" w:color="auto"/>
        <w:bottom w:val="none" w:sz="0" w:space="0" w:color="auto"/>
        <w:right w:val="none" w:sz="0" w:space="0" w:color="auto"/>
      </w:divBdr>
    </w:div>
    <w:div w:id="1199970578">
      <w:bodyDiv w:val="1"/>
      <w:marLeft w:val="0"/>
      <w:marRight w:val="0"/>
      <w:marTop w:val="0"/>
      <w:marBottom w:val="0"/>
      <w:divBdr>
        <w:top w:val="none" w:sz="0" w:space="0" w:color="auto"/>
        <w:left w:val="none" w:sz="0" w:space="0" w:color="auto"/>
        <w:bottom w:val="none" w:sz="0" w:space="0" w:color="auto"/>
        <w:right w:val="none" w:sz="0" w:space="0" w:color="auto"/>
      </w:divBdr>
    </w:div>
    <w:div w:id="1202590760">
      <w:bodyDiv w:val="1"/>
      <w:marLeft w:val="0"/>
      <w:marRight w:val="0"/>
      <w:marTop w:val="0"/>
      <w:marBottom w:val="0"/>
      <w:divBdr>
        <w:top w:val="none" w:sz="0" w:space="0" w:color="auto"/>
        <w:left w:val="none" w:sz="0" w:space="0" w:color="auto"/>
        <w:bottom w:val="none" w:sz="0" w:space="0" w:color="auto"/>
        <w:right w:val="none" w:sz="0" w:space="0" w:color="auto"/>
      </w:divBdr>
      <w:divsChild>
        <w:div w:id="1120034534">
          <w:marLeft w:val="-720"/>
          <w:marRight w:val="0"/>
          <w:marTop w:val="0"/>
          <w:marBottom w:val="0"/>
          <w:divBdr>
            <w:top w:val="none" w:sz="0" w:space="0" w:color="auto"/>
            <w:left w:val="none" w:sz="0" w:space="0" w:color="auto"/>
            <w:bottom w:val="none" w:sz="0" w:space="0" w:color="auto"/>
            <w:right w:val="none" w:sz="0" w:space="0" w:color="auto"/>
          </w:divBdr>
        </w:div>
      </w:divsChild>
    </w:div>
    <w:div w:id="1203134323">
      <w:bodyDiv w:val="1"/>
      <w:marLeft w:val="0"/>
      <w:marRight w:val="0"/>
      <w:marTop w:val="0"/>
      <w:marBottom w:val="0"/>
      <w:divBdr>
        <w:top w:val="none" w:sz="0" w:space="0" w:color="auto"/>
        <w:left w:val="none" w:sz="0" w:space="0" w:color="auto"/>
        <w:bottom w:val="none" w:sz="0" w:space="0" w:color="auto"/>
        <w:right w:val="none" w:sz="0" w:space="0" w:color="auto"/>
      </w:divBdr>
    </w:div>
    <w:div w:id="1203440486">
      <w:bodyDiv w:val="1"/>
      <w:marLeft w:val="0"/>
      <w:marRight w:val="0"/>
      <w:marTop w:val="0"/>
      <w:marBottom w:val="0"/>
      <w:divBdr>
        <w:top w:val="none" w:sz="0" w:space="0" w:color="auto"/>
        <w:left w:val="none" w:sz="0" w:space="0" w:color="auto"/>
        <w:bottom w:val="none" w:sz="0" w:space="0" w:color="auto"/>
        <w:right w:val="none" w:sz="0" w:space="0" w:color="auto"/>
      </w:divBdr>
    </w:div>
    <w:div w:id="1206408531">
      <w:bodyDiv w:val="1"/>
      <w:marLeft w:val="0"/>
      <w:marRight w:val="0"/>
      <w:marTop w:val="0"/>
      <w:marBottom w:val="0"/>
      <w:divBdr>
        <w:top w:val="none" w:sz="0" w:space="0" w:color="auto"/>
        <w:left w:val="none" w:sz="0" w:space="0" w:color="auto"/>
        <w:bottom w:val="none" w:sz="0" w:space="0" w:color="auto"/>
        <w:right w:val="none" w:sz="0" w:space="0" w:color="auto"/>
      </w:divBdr>
    </w:div>
    <w:div w:id="1212572810">
      <w:bodyDiv w:val="1"/>
      <w:marLeft w:val="0"/>
      <w:marRight w:val="0"/>
      <w:marTop w:val="0"/>
      <w:marBottom w:val="0"/>
      <w:divBdr>
        <w:top w:val="none" w:sz="0" w:space="0" w:color="auto"/>
        <w:left w:val="none" w:sz="0" w:space="0" w:color="auto"/>
        <w:bottom w:val="none" w:sz="0" w:space="0" w:color="auto"/>
        <w:right w:val="none" w:sz="0" w:space="0" w:color="auto"/>
      </w:divBdr>
    </w:div>
    <w:div w:id="1215119119">
      <w:bodyDiv w:val="1"/>
      <w:marLeft w:val="0"/>
      <w:marRight w:val="0"/>
      <w:marTop w:val="0"/>
      <w:marBottom w:val="0"/>
      <w:divBdr>
        <w:top w:val="none" w:sz="0" w:space="0" w:color="auto"/>
        <w:left w:val="none" w:sz="0" w:space="0" w:color="auto"/>
        <w:bottom w:val="none" w:sz="0" w:space="0" w:color="auto"/>
        <w:right w:val="none" w:sz="0" w:space="0" w:color="auto"/>
      </w:divBdr>
    </w:div>
    <w:div w:id="1221286894">
      <w:bodyDiv w:val="1"/>
      <w:marLeft w:val="0"/>
      <w:marRight w:val="0"/>
      <w:marTop w:val="0"/>
      <w:marBottom w:val="0"/>
      <w:divBdr>
        <w:top w:val="none" w:sz="0" w:space="0" w:color="auto"/>
        <w:left w:val="none" w:sz="0" w:space="0" w:color="auto"/>
        <w:bottom w:val="none" w:sz="0" w:space="0" w:color="auto"/>
        <w:right w:val="none" w:sz="0" w:space="0" w:color="auto"/>
      </w:divBdr>
    </w:div>
    <w:div w:id="1234320033">
      <w:bodyDiv w:val="1"/>
      <w:marLeft w:val="0"/>
      <w:marRight w:val="0"/>
      <w:marTop w:val="0"/>
      <w:marBottom w:val="0"/>
      <w:divBdr>
        <w:top w:val="none" w:sz="0" w:space="0" w:color="auto"/>
        <w:left w:val="none" w:sz="0" w:space="0" w:color="auto"/>
        <w:bottom w:val="none" w:sz="0" w:space="0" w:color="auto"/>
        <w:right w:val="none" w:sz="0" w:space="0" w:color="auto"/>
      </w:divBdr>
    </w:div>
    <w:div w:id="1237474770">
      <w:bodyDiv w:val="1"/>
      <w:marLeft w:val="0"/>
      <w:marRight w:val="0"/>
      <w:marTop w:val="0"/>
      <w:marBottom w:val="0"/>
      <w:divBdr>
        <w:top w:val="none" w:sz="0" w:space="0" w:color="auto"/>
        <w:left w:val="none" w:sz="0" w:space="0" w:color="auto"/>
        <w:bottom w:val="none" w:sz="0" w:space="0" w:color="auto"/>
        <w:right w:val="none" w:sz="0" w:space="0" w:color="auto"/>
      </w:divBdr>
    </w:div>
    <w:div w:id="1241603268">
      <w:bodyDiv w:val="1"/>
      <w:marLeft w:val="0"/>
      <w:marRight w:val="0"/>
      <w:marTop w:val="0"/>
      <w:marBottom w:val="0"/>
      <w:divBdr>
        <w:top w:val="none" w:sz="0" w:space="0" w:color="auto"/>
        <w:left w:val="none" w:sz="0" w:space="0" w:color="auto"/>
        <w:bottom w:val="none" w:sz="0" w:space="0" w:color="auto"/>
        <w:right w:val="none" w:sz="0" w:space="0" w:color="auto"/>
      </w:divBdr>
    </w:div>
    <w:div w:id="1244610303">
      <w:bodyDiv w:val="1"/>
      <w:marLeft w:val="0"/>
      <w:marRight w:val="0"/>
      <w:marTop w:val="0"/>
      <w:marBottom w:val="0"/>
      <w:divBdr>
        <w:top w:val="none" w:sz="0" w:space="0" w:color="auto"/>
        <w:left w:val="none" w:sz="0" w:space="0" w:color="auto"/>
        <w:bottom w:val="none" w:sz="0" w:space="0" w:color="auto"/>
        <w:right w:val="none" w:sz="0" w:space="0" w:color="auto"/>
      </w:divBdr>
    </w:div>
    <w:div w:id="1245071220">
      <w:bodyDiv w:val="1"/>
      <w:marLeft w:val="0"/>
      <w:marRight w:val="0"/>
      <w:marTop w:val="0"/>
      <w:marBottom w:val="0"/>
      <w:divBdr>
        <w:top w:val="none" w:sz="0" w:space="0" w:color="auto"/>
        <w:left w:val="none" w:sz="0" w:space="0" w:color="auto"/>
        <w:bottom w:val="none" w:sz="0" w:space="0" w:color="auto"/>
        <w:right w:val="none" w:sz="0" w:space="0" w:color="auto"/>
      </w:divBdr>
    </w:div>
    <w:div w:id="1247305297">
      <w:bodyDiv w:val="1"/>
      <w:marLeft w:val="0"/>
      <w:marRight w:val="0"/>
      <w:marTop w:val="0"/>
      <w:marBottom w:val="0"/>
      <w:divBdr>
        <w:top w:val="none" w:sz="0" w:space="0" w:color="auto"/>
        <w:left w:val="none" w:sz="0" w:space="0" w:color="auto"/>
        <w:bottom w:val="none" w:sz="0" w:space="0" w:color="auto"/>
        <w:right w:val="none" w:sz="0" w:space="0" w:color="auto"/>
      </w:divBdr>
    </w:div>
    <w:div w:id="1269586080">
      <w:bodyDiv w:val="1"/>
      <w:marLeft w:val="0"/>
      <w:marRight w:val="0"/>
      <w:marTop w:val="0"/>
      <w:marBottom w:val="0"/>
      <w:divBdr>
        <w:top w:val="none" w:sz="0" w:space="0" w:color="auto"/>
        <w:left w:val="none" w:sz="0" w:space="0" w:color="auto"/>
        <w:bottom w:val="none" w:sz="0" w:space="0" w:color="auto"/>
        <w:right w:val="none" w:sz="0" w:space="0" w:color="auto"/>
      </w:divBdr>
    </w:div>
    <w:div w:id="1271400662">
      <w:bodyDiv w:val="1"/>
      <w:marLeft w:val="0"/>
      <w:marRight w:val="0"/>
      <w:marTop w:val="0"/>
      <w:marBottom w:val="0"/>
      <w:divBdr>
        <w:top w:val="none" w:sz="0" w:space="0" w:color="auto"/>
        <w:left w:val="none" w:sz="0" w:space="0" w:color="auto"/>
        <w:bottom w:val="none" w:sz="0" w:space="0" w:color="auto"/>
        <w:right w:val="none" w:sz="0" w:space="0" w:color="auto"/>
      </w:divBdr>
    </w:div>
    <w:div w:id="1274631245">
      <w:bodyDiv w:val="1"/>
      <w:marLeft w:val="0"/>
      <w:marRight w:val="0"/>
      <w:marTop w:val="0"/>
      <w:marBottom w:val="0"/>
      <w:divBdr>
        <w:top w:val="none" w:sz="0" w:space="0" w:color="auto"/>
        <w:left w:val="none" w:sz="0" w:space="0" w:color="auto"/>
        <w:bottom w:val="none" w:sz="0" w:space="0" w:color="auto"/>
        <w:right w:val="none" w:sz="0" w:space="0" w:color="auto"/>
      </w:divBdr>
    </w:div>
    <w:div w:id="1277521808">
      <w:bodyDiv w:val="1"/>
      <w:marLeft w:val="0"/>
      <w:marRight w:val="0"/>
      <w:marTop w:val="0"/>
      <w:marBottom w:val="0"/>
      <w:divBdr>
        <w:top w:val="none" w:sz="0" w:space="0" w:color="auto"/>
        <w:left w:val="none" w:sz="0" w:space="0" w:color="auto"/>
        <w:bottom w:val="none" w:sz="0" w:space="0" w:color="auto"/>
        <w:right w:val="none" w:sz="0" w:space="0" w:color="auto"/>
      </w:divBdr>
    </w:div>
    <w:div w:id="1283070178">
      <w:bodyDiv w:val="1"/>
      <w:marLeft w:val="0"/>
      <w:marRight w:val="0"/>
      <w:marTop w:val="0"/>
      <w:marBottom w:val="0"/>
      <w:divBdr>
        <w:top w:val="none" w:sz="0" w:space="0" w:color="auto"/>
        <w:left w:val="none" w:sz="0" w:space="0" w:color="auto"/>
        <w:bottom w:val="none" w:sz="0" w:space="0" w:color="auto"/>
        <w:right w:val="none" w:sz="0" w:space="0" w:color="auto"/>
      </w:divBdr>
      <w:divsChild>
        <w:div w:id="1082263157">
          <w:marLeft w:val="-72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1620717116">
          <w:marLeft w:val="0"/>
          <w:marRight w:val="0"/>
          <w:marTop w:val="0"/>
          <w:marBottom w:val="0"/>
          <w:divBdr>
            <w:top w:val="none" w:sz="0" w:space="0" w:color="auto"/>
            <w:left w:val="none" w:sz="0" w:space="0" w:color="auto"/>
            <w:bottom w:val="none" w:sz="0" w:space="0" w:color="auto"/>
            <w:right w:val="none" w:sz="0" w:space="0" w:color="auto"/>
          </w:divBdr>
          <w:divsChild>
            <w:div w:id="1484273351">
              <w:marLeft w:val="0"/>
              <w:marRight w:val="0"/>
              <w:marTop w:val="0"/>
              <w:marBottom w:val="0"/>
              <w:divBdr>
                <w:top w:val="none" w:sz="0" w:space="0" w:color="auto"/>
                <w:left w:val="none" w:sz="0" w:space="0" w:color="auto"/>
                <w:bottom w:val="none" w:sz="0" w:space="0" w:color="auto"/>
                <w:right w:val="none" w:sz="0" w:space="0" w:color="auto"/>
              </w:divBdr>
            </w:div>
            <w:div w:id="1167132118">
              <w:marLeft w:val="0"/>
              <w:marRight w:val="0"/>
              <w:marTop w:val="0"/>
              <w:marBottom w:val="0"/>
              <w:divBdr>
                <w:top w:val="none" w:sz="0" w:space="0" w:color="auto"/>
                <w:left w:val="none" w:sz="0" w:space="0" w:color="auto"/>
                <w:bottom w:val="none" w:sz="0" w:space="0" w:color="auto"/>
                <w:right w:val="none" w:sz="0" w:space="0" w:color="auto"/>
              </w:divBdr>
              <w:divsChild>
                <w:div w:id="1928463128">
                  <w:marLeft w:val="0"/>
                  <w:marRight w:val="0"/>
                  <w:marTop w:val="0"/>
                  <w:marBottom w:val="0"/>
                  <w:divBdr>
                    <w:top w:val="none" w:sz="0" w:space="0" w:color="auto"/>
                    <w:left w:val="none" w:sz="0" w:space="0" w:color="auto"/>
                    <w:bottom w:val="none" w:sz="0" w:space="0" w:color="auto"/>
                    <w:right w:val="none" w:sz="0" w:space="0" w:color="auto"/>
                  </w:divBdr>
                  <w:divsChild>
                    <w:div w:id="1662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54055">
      <w:bodyDiv w:val="1"/>
      <w:marLeft w:val="0"/>
      <w:marRight w:val="0"/>
      <w:marTop w:val="0"/>
      <w:marBottom w:val="0"/>
      <w:divBdr>
        <w:top w:val="none" w:sz="0" w:space="0" w:color="auto"/>
        <w:left w:val="none" w:sz="0" w:space="0" w:color="auto"/>
        <w:bottom w:val="none" w:sz="0" w:space="0" w:color="auto"/>
        <w:right w:val="none" w:sz="0" w:space="0" w:color="auto"/>
      </w:divBdr>
    </w:div>
    <w:div w:id="1298797531">
      <w:bodyDiv w:val="1"/>
      <w:marLeft w:val="0"/>
      <w:marRight w:val="0"/>
      <w:marTop w:val="0"/>
      <w:marBottom w:val="0"/>
      <w:divBdr>
        <w:top w:val="none" w:sz="0" w:space="0" w:color="auto"/>
        <w:left w:val="none" w:sz="0" w:space="0" w:color="auto"/>
        <w:bottom w:val="none" w:sz="0" w:space="0" w:color="auto"/>
        <w:right w:val="none" w:sz="0" w:space="0" w:color="auto"/>
      </w:divBdr>
      <w:divsChild>
        <w:div w:id="313216871">
          <w:marLeft w:val="-720"/>
          <w:marRight w:val="0"/>
          <w:marTop w:val="0"/>
          <w:marBottom w:val="0"/>
          <w:divBdr>
            <w:top w:val="none" w:sz="0" w:space="0" w:color="auto"/>
            <w:left w:val="none" w:sz="0" w:space="0" w:color="auto"/>
            <w:bottom w:val="none" w:sz="0" w:space="0" w:color="auto"/>
            <w:right w:val="none" w:sz="0" w:space="0" w:color="auto"/>
          </w:divBdr>
        </w:div>
      </w:divsChild>
    </w:div>
    <w:div w:id="1307247961">
      <w:bodyDiv w:val="1"/>
      <w:marLeft w:val="0"/>
      <w:marRight w:val="0"/>
      <w:marTop w:val="0"/>
      <w:marBottom w:val="0"/>
      <w:divBdr>
        <w:top w:val="none" w:sz="0" w:space="0" w:color="auto"/>
        <w:left w:val="none" w:sz="0" w:space="0" w:color="auto"/>
        <w:bottom w:val="none" w:sz="0" w:space="0" w:color="auto"/>
        <w:right w:val="none" w:sz="0" w:space="0" w:color="auto"/>
      </w:divBdr>
    </w:div>
    <w:div w:id="1307390070">
      <w:bodyDiv w:val="1"/>
      <w:marLeft w:val="0"/>
      <w:marRight w:val="0"/>
      <w:marTop w:val="0"/>
      <w:marBottom w:val="0"/>
      <w:divBdr>
        <w:top w:val="none" w:sz="0" w:space="0" w:color="auto"/>
        <w:left w:val="none" w:sz="0" w:space="0" w:color="auto"/>
        <w:bottom w:val="none" w:sz="0" w:space="0" w:color="auto"/>
        <w:right w:val="none" w:sz="0" w:space="0" w:color="auto"/>
      </w:divBdr>
    </w:div>
    <w:div w:id="1311400831">
      <w:bodyDiv w:val="1"/>
      <w:marLeft w:val="0"/>
      <w:marRight w:val="0"/>
      <w:marTop w:val="0"/>
      <w:marBottom w:val="0"/>
      <w:divBdr>
        <w:top w:val="none" w:sz="0" w:space="0" w:color="auto"/>
        <w:left w:val="none" w:sz="0" w:space="0" w:color="auto"/>
        <w:bottom w:val="none" w:sz="0" w:space="0" w:color="auto"/>
        <w:right w:val="none" w:sz="0" w:space="0" w:color="auto"/>
      </w:divBdr>
      <w:divsChild>
        <w:div w:id="1148740280">
          <w:marLeft w:val="0"/>
          <w:marRight w:val="0"/>
          <w:marTop w:val="0"/>
          <w:marBottom w:val="0"/>
          <w:divBdr>
            <w:top w:val="none" w:sz="0" w:space="0" w:color="auto"/>
            <w:left w:val="none" w:sz="0" w:space="0" w:color="auto"/>
            <w:bottom w:val="none" w:sz="0" w:space="0" w:color="auto"/>
            <w:right w:val="none" w:sz="0" w:space="0" w:color="auto"/>
          </w:divBdr>
          <w:divsChild>
            <w:div w:id="46859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7703">
      <w:bodyDiv w:val="1"/>
      <w:marLeft w:val="0"/>
      <w:marRight w:val="0"/>
      <w:marTop w:val="0"/>
      <w:marBottom w:val="0"/>
      <w:divBdr>
        <w:top w:val="none" w:sz="0" w:space="0" w:color="auto"/>
        <w:left w:val="none" w:sz="0" w:space="0" w:color="auto"/>
        <w:bottom w:val="none" w:sz="0" w:space="0" w:color="auto"/>
        <w:right w:val="none" w:sz="0" w:space="0" w:color="auto"/>
      </w:divBdr>
    </w:div>
    <w:div w:id="1314065826">
      <w:bodyDiv w:val="1"/>
      <w:marLeft w:val="0"/>
      <w:marRight w:val="0"/>
      <w:marTop w:val="0"/>
      <w:marBottom w:val="0"/>
      <w:divBdr>
        <w:top w:val="none" w:sz="0" w:space="0" w:color="auto"/>
        <w:left w:val="none" w:sz="0" w:space="0" w:color="auto"/>
        <w:bottom w:val="none" w:sz="0" w:space="0" w:color="auto"/>
        <w:right w:val="none" w:sz="0" w:space="0" w:color="auto"/>
      </w:divBdr>
    </w:div>
    <w:div w:id="1315791480">
      <w:bodyDiv w:val="1"/>
      <w:marLeft w:val="0"/>
      <w:marRight w:val="0"/>
      <w:marTop w:val="0"/>
      <w:marBottom w:val="0"/>
      <w:divBdr>
        <w:top w:val="none" w:sz="0" w:space="0" w:color="auto"/>
        <w:left w:val="none" w:sz="0" w:space="0" w:color="auto"/>
        <w:bottom w:val="none" w:sz="0" w:space="0" w:color="auto"/>
        <w:right w:val="none" w:sz="0" w:space="0" w:color="auto"/>
      </w:divBdr>
    </w:div>
    <w:div w:id="1319193046">
      <w:bodyDiv w:val="1"/>
      <w:marLeft w:val="0"/>
      <w:marRight w:val="0"/>
      <w:marTop w:val="0"/>
      <w:marBottom w:val="0"/>
      <w:divBdr>
        <w:top w:val="none" w:sz="0" w:space="0" w:color="auto"/>
        <w:left w:val="none" w:sz="0" w:space="0" w:color="auto"/>
        <w:bottom w:val="none" w:sz="0" w:space="0" w:color="auto"/>
        <w:right w:val="none" w:sz="0" w:space="0" w:color="auto"/>
      </w:divBdr>
    </w:div>
    <w:div w:id="1320033514">
      <w:bodyDiv w:val="1"/>
      <w:marLeft w:val="0"/>
      <w:marRight w:val="0"/>
      <w:marTop w:val="0"/>
      <w:marBottom w:val="0"/>
      <w:divBdr>
        <w:top w:val="none" w:sz="0" w:space="0" w:color="auto"/>
        <w:left w:val="none" w:sz="0" w:space="0" w:color="auto"/>
        <w:bottom w:val="none" w:sz="0" w:space="0" w:color="auto"/>
        <w:right w:val="none" w:sz="0" w:space="0" w:color="auto"/>
      </w:divBdr>
    </w:div>
    <w:div w:id="1325013662">
      <w:bodyDiv w:val="1"/>
      <w:marLeft w:val="0"/>
      <w:marRight w:val="0"/>
      <w:marTop w:val="0"/>
      <w:marBottom w:val="0"/>
      <w:divBdr>
        <w:top w:val="none" w:sz="0" w:space="0" w:color="auto"/>
        <w:left w:val="none" w:sz="0" w:space="0" w:color="auto"/>
        <w:bottom w:val="none" w:sz="0" w:space="0" w:color="auto"/>
        <w:right w:val="none" w:sz="0" w:space="0" w:color="auto"/>
      </w:divBdr>
    </w:div>
    <w:div w:id="1327517607">
      <w:bodyDiv w:val="1"/>
      <w:marLeft w:val="0"/>
      <w:marRight w:val="0"/>
      <w:marTop w:val="0"/>
      <w:marBottom w:val="0"/>
      <w:divBdr>
        <w:top w:val="none" w:sz="0" w:space="0" w:color="auto"/>
        <w:left w:val="none" w:sz="0" w:space="0" w:color="auto"/>
        <w:bottom w:val="none" w:sz="0" w:space="0" w:color="auto"/>
        <w:right w:val="none" w:sz="0" w:space="0" w:color="auto"/>
      </w:divBdr>
    </w:div>
    <w:div w:id="1333293661">
      <w:bodyDiv w:val="1"/>
      <w:marLeft w:val="0"/>
      <w:marRight w:val="0"/>
      <w:marTop w:val="0"/>
      <w:marBottom w:val="0"/>
      <w:divBdr>
        <w:top w:val="none" w:sz="0" w:space="0" w:color="auto"/>
        <w:left w:val="none" w:sz="0" w:space="0" w:color="auto"/>
        <w:bottom w:val="none" w:sz="0" w:space="0" w:color="auto"/>
        <w:right w:val="none" w:sz="0" w:space="0" w:color="auto"/>
      </w:divBdr>
    </w:div>
    <w:div w:id="1337418445">
      <w:bodyDiv w:val="1"/>
      <w:marLeft w:val="0"/>
      <w:marRight w:val="0"/>
      <w:marTop w:val="0"/>
      <w:marBottom w:val="0"/>
      <w:divBdr>
        <w:top w:val="none" w:sz="0" w:space="0" w:color="auto"/>
        <w:left w:val="none" w:sz="0" w:space="0" w:color="auto"/>
        <w:bottom w:val="none" w:sz="0" w:space="0" w:color="auto"/>
        <w:right w:val="none" w:sz="0" w:space="0" w:color="auto"/>
      </w:divBdr>
    </w:div>
    <w:div w:id="1339304926">
      <w:bodyDiv w:val="1"/>
      <w:marLeft w:val="0"/>
      <w:marRight w:val="0"/>
      <w:marTop w:val="0"/>
      <w:marBottom w:val="0"/>
      <w:divBdr>
        <w:top w:val="none" w:sz="0" w:space="0" w:color="auto"/>
        <w:left w:val="none" w:sz="0" w:space="0" w:color="auto"/>
        <w:bottom w:val="none" w:sz="0" w:space="0" w:color="auto"/>
        <w:right w:val="none" w:sz="0" w:space="0" w:color="auto"/>
      </w:divBdr>
      <w:divsChild>
        <w:div w:id="18744843">
          <w:marLeft w:val="-720"/>
          <w:marRight w:val="0"/>
          <w:marTop w:val="0"/>
          <w:marBottom w:val="0"/>
          <w:divBdr>
            <w:top w:val="none" w:sz="0" w:space="0" w:color="auto"/>
            <w:left w:val="none" w:sz="0" w:space="0" w:color="auto"/>
            <w:bottom w:val="none" w:sz="0" w:space="0" w:color="auto"/>
            <w:right w:val="none" w:sz="0" w:space="0" w:color="auto"/>
          </w:divBdr>
        </w:div>
      </w:divsChild>
    </w:div>
    <w:div w:id="1344283560">
      <w:bodyDiv w:val="1"/>
      <w:marLeft w:val="0"/>
      <w:marRight w:val="0"/>
      <w:marTop w:val="0"/>
      <w:marBottom w:val="0"/>
      <w:divBdr>
        <w:top w:val="none" w:sz="0" w:space="0" w:color="auto"/>
        <w:left w:val="none" w:sz="0" w:space="0" w:color="auto"/>
        <w:bottom w:val="none" w:sz="0" w:space="0" w:color="auto"/>
        <w:right w:val="none" w:sz="0" w:space="0" w:color="auto"/>
      </w:divBdr>
    </w:div>
    <w:div w:id="1358776673">
      <w:bodyDiv w:val="1"/>
      <w:marLeft w:val="0"/>
      <w:marRight w:val="0"/>
      <w:marTop w:val="0"/>
      <w:marBottom w:val="0"/>
      <w:divBdr>
        <w:top w:val="none" w:sz="0" w:space="0" w:color="auto"/>
        <w:left w:val="none" w:sz="0" w:space="0" w:color="auto"/>
        <w:bottom w:val="none" w:sz="0" w:space="0" w:color="auto"/>
        <w:right w:val="none" w:sz="0" w:space="0" w:color="auto"/>
      </w:divBdr>
    </w:div>
    <w:div w:id="1362239851">
      <w:bodyDiv w:val="1"/>
      <w:marLeft w:val="0"/>
      <w:marRight w:val="0"/>
      <w:marTop w:val="0"/>
      <w:marBottom w:val="0"/>
      <w:divBdr>
        <w:top w:val="none" w:sz="0" w:space="0" w:color="auto"/>
        <w:left w:val="none" w:sz="0" w:space="0" w:color="auto"/>
        <w:bottom w:val="none" w:sz="0" w:space="0" w:color="auto"/>
        <w:right w:val="none" w:sz="0" w:space="0" w:color="auto"/>
      </w:divBdr>
    </w:div>
    <w:div w:id="1370838385">
      <w:bodyDiv w:val="1"/>
      <w:marLeft w:val="0"/>
      <w:marRight w:val="0"/>
      <w:marTop w:val="0"/>
      <w:marBottom w:val="0"/>
      <w:divBdr>
        <w:top w:val="none" w:sz="0" w:space="0" w:color="auto"/>
        <w:left w:val="none" w:sz="0" w:space="0" w:color="auto"/>
        <w:bottom w:val="none" w:sz="0" w:space="0" w:color="auto"/>
        <w:right w:val="none" w:sz="0" w:space="0" w:color="auto"/>
      </w:divBdr>
    </w:div>
    <w:div w:id="1372269122">
      <w:bodyDiv w:val="1"/>
      <w:marLeft w:val="0"/>
      <w:marRight w:val="0"/>
      <w:marTop w:val="0"/>
      <w:marBottom w:val="0"/>
      <w:divBdr>
        <w:top w:val="none" w:sz="0" w:space="0" w:color="auto"/>
        <w:left w:val="none" w:sz="0" w:space="0" w:color="auto"/>
        <w:bottom w:val="none" w:sz="0" w:space="0" w:color="auto"/>
        <w:right w:val="none" w:sz="0" w:space="0" w:color="auto"/>
      </w:divBdr>
    </w:div>
    <w:div w:id="1377122032">
      <w:bodyDiv w:val="1"/>
      <w:marLeft w:val="0"/>
      <w:marRight w:val="0"/>
      <w:marTop w:val="0"/>
      <w:marBottom w:val="0"/>
      <w:divBdr>
        <w:top w:val="none" w:sz="0" w:space="0" w:color="auto"/>
        <w:left w:val="none" w:sz="0" w:space="0" w:color="auto"/>
        <w:bottom w:val="none" w:sz="0" w:space="0" w:color="auto"/>
        <w:right w:val="none" w:sz="0" w:space="0" w:color="auto"/>
      </w:divBdr>
      <w:divsChild>
        <w:div w:id="1153913840">
          <w:marLeft w:val="-720"/>
          <w:marRight w:val="0"/>
          <w:marTop w:val="0"/>
          <w:marBottom w:val="0"/>
          <w:divBdr>
            <w:top w:val="none" w:sz="0" w:space="0" w:color="auto"/>
            <w:left w:val="none" w:sz="0" w:space="0" w:color="auto"/>
            <w:bottom w:val="none" w:sz="0" w:space="0" w:color="auto"/>
            <w:right w:val="none" w:sz="0" w:space="0" w:color="auto"/>
          </w:divBdr>
        </w:div>
      </w:divsChild>
    </w:div>
    <w:div w:id="1382905799">
      <w:bodyDiv w:val="1"/>
      <w:marLeft w:val="0"/>
      <w:marRight w:val="0"/>
      <w:marTop w:val="0"/>
      <w:marBottom w:val="0"/>
      <w:divBdr>
        <w:top w:val="none" w:sz="0" w:space="0" w:color="auto"/>
        <w:left w:val="none" w:sz="0" w:space="0" w:color="auto"/>
        <w:bottom w:val="none" w:sz="0" w:space="0" w:color="auto"/>
        <w:right w:val="none" w:sz="0" w:space="0" w:color="auto"/>
      </w:divBdr>
    </w:div>
    <w:div w:id="1384214355">
      <w:bodyDiv w:val="1"/>
      <w:marLeft w:val="0"/>
      <w:marRight w:val="0"/>
      <w:marTop w:val="0"/>
      <w:marBottom w:val="0"/>
      <w:divBdr>
        <w:top w:val="none" w:sz="0" w:space="0" w:color="auto"/>
        <w:left w:val="none" w:sz="0" w:space="0" w:color="auto"/>
        <w:bottom w:val="none" w:sz="0" w:space="0" w:color="auto"/>
        <w:right w:val="none" w:sz="0" w:space="0" w:color="auto"/>
      </w:divBdr>
    </w:div>
    <w:div w:id="1387728365">
      <w:bodyDiv w:val="1"/>
      <w:marLeft w:val="0"/>
      <w:marRight w:val="0"/>
      <w:marTop w:val="0"/>
      <w:marBottom w:val="0"/>
      <w:divBdr>
        <w:top w:val="none" w:sz="0" w:space="0" w:color="auto"/>
        <w:left w:val="none" w:sz="0" w:space="0" w:color="auto"/>
        <w:bottom w:val="none" w:sz="0" w:space="0" w:color="auto"/>
        <w:right w:val="none" w:sz="0" w:space="0" w:color="auto"/>
      </w:divBdr>
    </w:div>
    <w:div w:id="1391343864">
      <w:bodyDiv w:val="1"/>
      <w:marLeft w:val="0"/>
      <w:marRight w:val="0"/>
      <w:marTop w:val="0"/>
      <w:marBottom w:val="0"/>
      <w:divBdr>
        <w:top w:val="none" w:sz="0" w:space="0" w:color="auto"/>
        <w:left w:val="none" w:sz="0" w:space="0" w:color="auto"/>
        <w:bottom w:val="none" w:sz="0" w:space="0" w:color="auto"/>
        <w:right w:val="none" w:sz="0" w:space="0" w:color="auto"/>
      </w:divBdr>
    </w:div>
    <w:div w:id="1406419676">
      <w:bodyDiv w:val="1"/>
      <w:marLeft w:val="0"/>
      <w:marRight w:val="0"/>
      <w:marTop w:val="0"/>
      <w:marBottom w:val="0"/>
      <w:divBdr>
        <w:top w:val="none" w:sz="0" w:space="0" w:color="auto"/>
        <w:left w:val="none" w:sz="0" w:space="0" w:color="auto"/>
        <w:bottom w:val="none" w:sz="0" w:space="0" w:color="auto"/>
        <w:right w:val="none" w:sz="0" w:space="0" w:color="auto"/>
      </w:divBdr>
    </w:div>
    <w:div w:id="1406682753">
      <w:bodyDiv w:val="1"/>
      <w:marLeft w:val="0"/>
      <w:marRight w:val="0"/>
      <w:marTop w:val="0"/>
      <w:marBottom w:val="0"/>
      <w:divBdr>
        <w:top w:val="none" w:sz="0" w:space="0" w:color="auto"/>
        <w:left w:val="none" w:sz="0" w:space="0" w:color="auto"/>
        <w:bottom w:val="none" w:sz="0" w:space="0" w:color="auto"/>
        <w:right w:val="none" w:sz="0" w:space="0" w:color="auto"/>
      </w:divBdr>
    </w:div>
    <w:div w:id="1413308087">
      <w:bodyDiv w:val="1"/>
      <w:marLeft w:val="0"/>
      <w:marRight w:val="0"/>
      <w:marTop w:val="0"/>
      <w:marBottom w:val="0"/>
      <w:divBdr>
        <w:top w:val="none" w:sz="0" w:space="0" w:color="auto"/>
        <w:left w:val="none" w:sz="0" w:space="0" w:color="auto"/>
        <w:bottom w:val="none" w:sz="0" w:space="0" w:color="auto"/>
        <w:right w:val="none" w:sz="0" w:space="0" w:color="auto"/>
      </w:divBdr>
    </w:div>
    <w:div w:id="1416632731">
      <w:bodyDiv w:val="1"/>
      <w:marLeft w:val="0"/>
      <w:marRight w:val="0"/>
      <w:marTop w:val="0"/>
      <w:marBottom w:val="0"/>
      <w:divBdr>
        <w:top w:val="none" w:sz="0" w:space="0" w:color="auto"/>
        <w:left w:val="none" w:sz="0" w:space="0" w:color="auto"/>
        <w:bottom w:val="none" w:sz="0" w:space="0" w:color="auto"/>
        <w:right w:val="none" w:sz="0" w:space="0" w:color="auto"/>
      </w:divBdr>
    </w:div>
    <w:div w:id="1419522572">
      <w:bodyDiv w:val="1"/>
      <w:marLeft w:val="0"/>
      <w:marRight w:val="0"/>
      <w:marTop w:val="0"/>
      <w:marBottom w:val="0"/>
      <w:divBdr>
        <w:top w:val="none" w:sz="0" w:space="0" w:color="auto"/>
        <w:left w:val="none" w:sz="0" w:space="0" w:color="auto"/>
        <w:bottom w:val="none" w:sz="0" w:space="0" w:color="auto"/>
        <w:right w:val="none" w:sz="0" w:space="0" w:color="auto"/>
      </w:divBdr>
    </w:div>
    <w:div w:id="1426072026">
      <w:bodyDiv w:val="1"/>
      <w:marLeft w:val="0"/>
      <w:marRight w:val="0"/>
      <w:marTop w:val="0"/>
      <w:marBottom w:val="0"/>
      <w:divBdr>
        <w:top w:val="none" w:sz="0" w:space="0" w:color="auto"/>
        <w:left w:val="none" w:sz="0" w:space="0" w:color="auto"/>
        <w:bottom w:val="none" w:sz="0" w:space="0" w:color="auto"/>
        <w:right w:val="none" w:sz="0" w:space="0" w:color="auto"/>
      </w:divBdr>
    </w:div>
    <w:div w:id="1426344361">
      <w:bodyDiv w:val="1"/>
      <w:marLeft w:val="0"/>
      <w:marRight w:val="0"/>
      <w:marTop w:val="0"/>
      <w:marBottom w:val="0"/>
      <w:divBdr>
        <w:top w:val="none" w:sz="0" w:space="0" w:color="auto"/>
        <w:left w:val="none" w:sz="0" w:space="0" w:color="auto"/>
        <w:bottom w:val="none" w:sz="0" w:space="0" w:color="auto"/>
        <w:right w:val="none" w:sz="0" w:space="0" w:color="auto"/>
      </w:divBdr>
    </w:div>
    <w:div w:id="1438402755">
      <w:bodyDiv w:val="1"/>
      <w:marLeft w:val="0"/>
      <w:marRight w:val="0"/>
      <w:marTop w:val="0"/>
      <w:marBottom w:val="0"/>
      <w:divBdr>
        <w:top w:val="none" w:sz="0" w:space="0" w:color="auto"/>
        <w:left w:val="none" w:sz="0" w:space="0" w:color="auto"/>
        <w:bottom w:val="none" w:sz="0" w:space="0" w:color="auto"/>
        <w:right w:val="none" w:sz="0" w:space="0" w:color="auto"/>
      </w:divBdr>
    </w:div>
    <w:div w:id="1443956203">
      <w:bodyDiv w:val="1"/>
      <w:marLeft w:val="0"/>
      <w:marRight w:val="0"/>
      <w:marTop w:val="0"/>
      <w:marBottom w:val="0"/>
      <w:divBdr>
        <w:top w:val="none" w:sz="0" w:space="0" w:color="auto"/>
        <w:left w:val="none" w:sz="0" w:space="0" w:color="auto"/>
        <w:bottom w:val="none" w:sz="0" w:space="0" w:color="auto"/>
        <w:right w:val="none" w:sz="0" w:space="0" w:color="auto"/>
      </w:divBdr>
    </w:div>
    <w:div w:id="1447776281">
      <w:bodyDiv w:val="1"/>
      <w:marLeft w:val="0"/>
      <w:marRight w:val="0"/>
      <w:marTop w:val="0"/>
      <w:marBottom w:val="0"/>
      <w:divBdr>
        <w:top w:val="none" w:sz="0" w:space="0" w:color="auto"/>
        <w:left w:val="none" w:sz="0" w:space="0" w:color="auto"/>
        <w:bottom w:val="none" w:sz="0" w:space="0" w:color="auto"/>
        <w:right w:val="none" w:sz="0" w:space="0" w:color="auto"/>
      </w:divBdr>
    </w:div>
    <w:div w:id="1447887579">
      <w:bodyDiv w:val="1"/>
      <w:marLeft w:val="0"/>
      <w:marRight w:val="0"/>
      <w:marTop w:val="0"/>
      <w:marBottom w:val="0"/>
      <w:divBdr>
        <w:top w:val="none" w:sz="0" w:space="0" w:color="auto"/>
        <w:left w:val="none" w:sz="0" w:space="0" w:color="auto"/>
        <w:bottom w:val="none" w:sz="0" w:space="0" w:color="auto"/>
        <w:right w:val="none" w:sz="0" w:space="0" w:color="auto"/>
      </w:divBdr>
    </w:div>
    <w:div w:id="1454397816">
      <w:bodyDiv w:val="1"/>
      <w:marLeft w:val="0"/>
      <w:marRight w:val="0"/>
      <w:marTop w:val="0"/>
      <w:marBottom w:val="0"/>
      <w:divBdr>
        <w:top w:val="none" w:sz="0" w:space="0" w:color="auto"/>
        <w:left w:val="none" w:sz="0" w:space="0" w:color="auto"/>
        <w:bottom w:val="none" w:sz="0" w:space="0" w:color="auto"/>
        <w:right w:val="none" w:sz="0" w:space="0" w:color="auto"/>
      </w:divBdr>
      <w:divsChild>
        <w:div w:id="1041710537">
          <w:marLeft w:val="-720"/>
          <w:marRight w:val="0"/>
          <w:marTop w:val="0"/>
          <w:marBottom w:val="0"/>
          <w:divBdr>
            <w:top w:val="none" w:sz="0" w:space="0" w:color="auto"/>
            <w:left w:val="none" w:sz="0" w:space="0" w:color="auto"/>
            <w:bottom w:val="none" w:sz="0" w:space="0" w:color="auto"/>
            <w:right w:val="none" w:sz="0" w:space="0" w:color="auto"/>
          </w:divBdr>
        </w:div>
      </w:divsChild>
    </w:div>
    <w:div w:id="1456097631">
      <w:bodyDiv w:val="1"/>
      <w:marLeft w:val="0"/>
      <w:marRight w:val="0"/>
      <w:marTop w:val="0"/>
      <w:marBottom w:val="0"/>
      <w:divBdr>
        <w:top w:val="none" w:sz="0" w:space="0" w:color="auto"/>
        <w:left w:val="none" w:sz="0" w:space="0" w:color="auto"/>
        <w:bottom w:val="none" w:sz="0" w:space="0" w:color="auto"/>
        <w:right w:val="none" w:sz="0" w:space="0" w:color="auto"/>
      </w:divBdr>
    </w:div>
    <w:div w:id="1458793083">
      <w:bodyDiv w:val="1"/>
      <w:marLeft w:val="0"/>
      <w:marRight w:val="0"/>
      <w:marTop w:val="0"/>
      <w:marBottom w:val="0"/>
      <w:divBdr>
        <w:top w:val="none" w:sz="0" w:space="0" w:color="auto"/>
        <w:left w:val="none" w:sz="0" w:space="0" w:color="auto"/>
        <w:bottom w:val="none" w:sz="0" w:space="0" w:color="auto"/>
        <w:right w:val="none" w:sz="0" w:space="0" w:color="auto"/>
      </w:divBdr>
    </w:div>
    <w:div w:id="1459569650">
      <w:bodyDiv w:val="1"/>
      <w:marLeft w:val="0"/>
      <w:marRight w:val="0"/>
      <w:marTop w:val="0"/>
      <w:marBottom w:val="0"/>
      <w:divBdr>
        <w:top w:val="none" w:sz="0" w:space="0" w:color="auto"/>
        <w:left w:val="none" w:sz="0" w:space="0" w:color="auto"/>
        <w:bottom w:val="none" w:sz="0" w:space="0" w:color="auto"/>
        <w:right w:val="none" w:sz="0" w:space="0" w:color="auto"/>
      </w:divBdr>
    </w:div>
    <w:div w:id="1460951790">
      <w:bodyDiv w:val="1"/>
      <w:marLeft w:val="0"/>
      <w:marRight w:val="0"/>
      <w:marTop w:val="0"/>
      <w:marBottom w:val="0"/>
      <w:divBdr>
        <w:top w:val="none" w:sz="0" w:space="0" w:color="auto"/>
        <w:left w:val="none" w:sz="0" w:space="0" w:color="auto"/>
        <w:bottom w:val="none" w:sz="0" w:space="0" w:color="auto"/>
        <w:right w:val="none" w:sz="0" w:space="0" w:color="auto"/>
      </w:divBdr>
      <w:divsChild>
        <w:div w:id="1742483275">
          <w:marLeft w:val="-720"/>
          <w:marRight w:val="0"/>
          <w:marTop w:val="0"/>
          <w:marBottom w:val="0"/>
          <w:divBdr>
            <w:top w:val="none" w:sz="0" w:space="0" w:color="auto"/>
            <w:left w:val="none" w:sz="0" w:space="0" w:color="auto"/>
            <w:bottom w:val="none" w:sz="0" w:space="0" w:color="auto"/>
            <w:right w:val="none" w:sz="0" w:space="0" w:color="auto"/>
          </w:divBdr>
        </w:div>
      </w:divsChild>
    </w:div>
    <w:div w:id="1464958452">
      <w:bodyDiv w:val="1"/>
      <w:marLeft w:val="0"/>
      <w:marRight w:val="0"/>
      <w:marTop w:val="0"/>
      <w:marBottom w:val="0"/>
      <w:divBdr>
        <w:top w:val="none" w:sz="0" w:space="0" w:color="auto"/>
        <w:left w:val="none" w:sz="0" w:space="0" w:color="auto"/>
        <w:bottom w:val="none" w:sz="0" w:space="0" w:color="auto"/>
        <w:right w:val="none" w:sz="0" w:space="0" w:color="auto"/>
      </w:divBdr>
    </w:div>
    <w:div w:id="1474789259">
      <w:bodyDiv w:val="1"/>
      <w:marLeft w:val="0"/>
      <w:marRight w:val="0"/>
      <w:marTop w:val="0"/>
      <w:marBottom w:val="0"/>
      <w:divBdr>
        <w:top w:val="none" w:sz="0" w:space="0" w:color="auto"/>
        <w:left w:val="none" w:sz="0" w:space="0" w:color="auto"/>
        <w:bottom w:val="none" w:sz="0" w:space="0" w:color="auto"/>
        <w:right w:val="none" w:sz="0" w:space="0" w:color="auto"/>
      </w:divBdr>
    </w:div>
    <w:div w:id="1475902705">
      <w:bodyDiv w:val="1"/>
      <w:marLeft w:val="0"/>
      <w:marRight w:val="0"/>
      <w:marTop w:val="0"/>
      <w:marBottom w:val="0"/>
      <w:divBdr>
        <w:top w:val="none" w:sz="0" w:space="0" w:color="auto"/>
        <w:left w:val="none" w:sz="0" w:space="0" w:color="auto"/>
        <w:bottom w:val="none" w:sz="0" w:space="0" w:color="auto"/>
        <w:right w:val="none" w:sz="0" w:space="0" w:color="auto"/>
      </w:divBdr>
    </w:div>
    <w:div w:id="1477527249">
      <w:bodyDiv w:val="1"/>
      <w:marLeft w:val="0"/>
      <w:marRight w:val="0"/>
      <w:marTop w:val="0"/>
      <w:marBottom w:val="0"/>
      <w:divBdr>
        <w:top w:val="none" w:sz="0" w:space="0" w:color="auto"/>
        <w:left w:val="none" w:sz="0" w:space="0" w:color="auto"/>
        <w:bottom w:val="none" w:sz="0" w:space="0" w:color="auto"/>
        <w:right w:val="none" w:sz="0" w:space="0" w:color="auto"/>
      </w:divBdr>
    </w:div>
    <w:div w:id="1480994672">
      <w:bodyDiv w:val="1"/>
      <w:marLeft w:val="0"/>
      <w:marRight w:val="0"/>
      <w:marTop w:val="0"/>
      <w:marBottom w:val="0"/>
      <w:divBdr>
        <w:top w:val="none" w:sz="0" w:space="0" w:color="auto"/>
        <w:left w:val="none" w:sz="0" w:space="0" w:color="auto"/>
        <w:bottom w:val="none" w:sz="0" w:space="0" w:color="auto"/>
        <w:right w:val="none" w:sz="0" w:space="0" w:color="auto"/>
      </w:divBdr>
    </w:div>
    <w:div w:id="1488937937">
      <w:bodyDiv w:val="1"/>
      <w:marLeft w:val="0"/>
      <w:marRight w:val="0"/>
      <w:marTop w:val="0"/>
      <w:marBottom w:val="0"/>
      <w:divBdr>
        <w:top w:val="none" w:sz="0" w:space="0" w:color="auto"/>
        <w:left w:val="none" w:sz="0" w:space="0" w:color="auto"/>
        <w:bottom w:val="none" w:sz="0" w:space="0" w:color="auto"/>
        <w:right w:val="none" w:sz="0" w:space="0" w:color="auto"/>
      </w:divBdr>
    </w:div>
    <w:div w:id="1508327841">
      <w:bodyDiv w:val="1"/>
      <w:marLeft w:val="0"/>
      <w:marRight w:val="0"/>
      <w:marTop w:val="0"/>
      <w:marBottom w:val="0"/>
      <w:divBdr>
        <w:top w:val="none" w:sz="0" w:space="0" w:color="auto"/>
        <w:left w:val="none" w:sz="0" w:space="0" w:color="auto"/>
        <w:bottom w:val="none" w:sz="0" w:space="0" w:color="auto"/>
        <w:right w:val="none" w:sz="0" w:space="0" w:color="auto"/>
      </w:divBdr>
    </w:div>
    <w:div w:id="1510874183">
      <w:bodyDiv w:val="1"/>
      <w:marLeft w:val="0"/>
      <w:marRight w:val="0"/>
      <w:marTop w:val="0"/>
      <w:marBottom w:val="0"/>
      <w:divBdr>
        <w:top w:val="none" w:sz="0" w:space="0" w:color="auto"/>
        <w:left w:val="none" w:sz="0" w:space="0" w:color="auto"/>
        <w:bottom w:val="none" w:sz="0" w:space="0" w:color="auto"/>
        <w:right w:val="none" w:sz="0" w:space="0" w:color="auto"/>
      </w:divBdr>
    </w:div>
    <w:div w:id="1512333101">
      <w:bodyDiv w:val="1"/>
      <w:marLeft w:val="0"/>
      <w:marRight w:val="0"/>
      <w:marTop w:val="0"/>
      <w:marBottom w:val="0"/>
      <w:divBdr>
        <w:top w:val="none" w:sz="0" w:space="0" w:color="auto"/>
        <w:left w:val="none" w:sz="0" w:space="0" w:color="auto"/>
        <w:bottom w:val="none" w:sz="0" w:space="0" w:color="auto"/>
        <w:right w:val="none" w:sz="0" w:space="0" w:color="auto"/>
      </w:divBdr>
      <w:divsChild>
        <w:div w:id="1577327500">
          <w:marLeft w:val="-720"/>
          <w:marRight w:val="0"/>
          <w:marTop w:val="0"/>
          <w:marBottom w:val="0"/>
          <w:divBdr>
            <w:top w:val="none" w:sz="0" w:space="0" w:color="auto"/>
            <w:left w:val="none" w:sz="0" w:space="0" w:color="auto"/>
            <w:bottom w:val="none" w:sz="0" w:space="0" w:color="auto"/>
            <w:right w:val="none" w:sz="0" w:space="0" w:color="auto"/>
          </w:divBdr>
        </w:div>
      </w:divsChild>
    </w:div>
    <w:div w:id="1512913066">
      <w:bodyDiv w:val="1"/>
      <w:marLeft w:val="0"/>
      <w:marRight w:val="0"/>
      <w:marTop w:val="0"/>
      <w:marBottom w:val="0"/>
      <w:divBdr>
        <w:top w:val="none" w:sz="0" w:space="0" w:color="auto"/>
        <w:left w:val="none" w:sz="0" w:space="0" w:color="auto"/>
        <w:bottom w:val="none" w:sz="0" w:space="0" w:color="auto"/>
        <w:right w:val="none" w:sz="0" w:space="0" w:color="auto"/>
      </w:divBdr>
    </w:div>
    <w:div w:id="1522430343">
      <w:bodyDiv w:val="1"/>
      <w:marLeft w:val="0"/>
      <w:marRight w:val="0"/>
      <w:marTop w:val="0"/>
      <w:marBottom w:val="0"/>
      <w:divBdr>
        <w:top w:val="none" w:sz="0" w:space="0" w:color="auto"/>
        <w:left w:val="none" w:sz="0" w:space="0" w:color="auto"/>
        <w:bottom w:val="none" w:sz="0" w:space="0" w:color="auto"/>
        <w:right w:val="none" w:sz="0" w:space="0" w:color="auto"/>
      </w:divBdr>
    </w:div>
    <w:div w:id="1530794941">
      <w:bodyDiv w:val="1"/>
      <w:marLeft w:val="0"/>
      <w:marRight w:val="0"/>
      <w:marTop w:val="0"/>
      <w:marBottom w:val="0"/>
      <w:divBdr>
        <w:top w:val="none" w:sz="0" w:space="0" w:color="auto"/>
        <w:left w:val="none" w:sz="0" w:space="0" w:color="auto"/>
        <w:bottom w:val="none" w:sz="0" w:space="0" w:color="auto"/>
        <w:right w:val="none" w:sz="0" w:space="0" w:color="auto"/>
      </w:divBdr>
    </w:div>
    <w:div w:id="1533759664">
      <w:bodyDiv w:val="1"/>
      <w:marLeft w:val="0"/>
      <w:marRight w:val="0"/>
      <w:marTop w:val="0"/>
      <w:marBottom w:val="0"/>
      <w:divBdr>
        <w:top w:val="none" w:sz="0" w:space="0" w:color="auto"/>
        <w:left w:val="none" w:sz="0" w:space="0" w:color="auto"/>
        <w:bottom w:val="none" w:sz="0" w:space="0" w:color="auto"/>
        <w:right w:val="none" w:sz="0" w:space="0" w:color="auto"/>
      </w:divBdr>
    </w:div>
    <w:div w:id="1541939311">
      <w:bodyDiv w:val="1"/>
      <w:marLeft w:val="0"/>
      <w:marRight w:val="0"/>
      <w:marTop w:val="0"/>
      <w:marBottom w:val="0"/>
      <w:divBdr>
        <w:top w:val="none" w:sz="0" w:space="0" w:color="auto"/>
        <w:left w:val="none" w:sz="0" w:space="0" w:color="auto"/>
        <w:bottom w:val="none" w:sz="0" w:space="0" w:color="auto"/>
        <w:right w:val="none" w:sz="0" w:space="0" w:color="auto"/>
      </w:divBdr>
    </w:div>
    <w:div w:id="1557663511">
      <w:bodyDiv w:val="1"/>
      <w:marLeft w:val="0"/>
      <w:marRight w:val="0"/>
      <w:marTop w:val="0"/>
      <w:marBottom w:val="0"/>
      <w:divBdr>
        <w:top w:val="none" w:sz="0" w:space="0" w:color="auto"/>
        <w:left w:val="none" w:sz="0" w:space="0" w:color="auto"/>
        <w:bottom w:val="none" w:sz="0" w:space="0" w:color="auto"/>
        <w:right w:val="none" w:sz="0" w:space="0" w:color="auto"/>
      </w:divBdr>
    </w:div>
    <w:div w:id="1559169595">
      <w:bodyDiv w:val="1"/>
      <w:marLeft w:val="0"/>
      <w:marRight w:val="0"/>
      <w:marTop w:val="0"/>
      <w:marBottom w:val="0"/>
      <w:divBdr>
        <w:top w:val="none" w:sz="0" w:space="0" w:color="auto"/>
        <w:left w:val="none" w:sz="0" w:space="0" w:color="auto"/>
        <w:bottom w:val="none" w:sz="0" w:space="0" w:color="auto"/>
        <w:right w:val="none" w:sz="0" w:space="0" w:color="auto"/>
      </w:divBdr>
    </w:div>
    <w:div w:id="1564293549">
      <w:bodyDiv w:val="1"/>
      <w:marLeft w:val="0"/>
      <w:marRight w:val="0"/>
      <w:marTop w:val="0"/>
      <w:marBottom w:val="0"/>
      <w:divBdr>
        <w:top w:val="none" w:sz="0" w:space="0" w:color="auto"/>
        <w:left w:val="none" w:sz="0" w:space="0" w:color="auto"/>
        <w:bottom w:val="none" w:sz="0" w:space="0" w:color="auto"/>
        <w:right w:val="none" w:sz="0" w:space="0" w:color="auto"/>
      </w:divBdr>
    </w:div>
    <w:div w:id="1573200472">
      <w:bodyDiv w:val="1"/>
      <w:marLeft w:val="0"/>
      <w:marRight w:val="0"/>
      <w:marTop w:val="0"/>
      <w:marBottom w:val="0"/>
      <w:divBdr>
        <w:top w:val="none" w:sz="0" w:space="0" w:color="auto"/>
        <w:left w:val="none" w:sz="0" w:space="0" w:color="auto"/>
        <w:bottom w:val="none" w:sz="0" w:space="0" w:color="auto"/>
        <w:right w:val="none" w:sz="0" w:space="0" w:color="auto"/>
      </w:divBdr>
    </w:div>
    <w:div w:id="1575358766">
      <w:bodyDiv w:val="1"/>
      <w:marLeft w:val="0"/>
      <w:marRight w:val="0"/>
      <w:marTop w:val="0"/>
      <w:marBottom w:val="0"/>
      <w:divBdr>
        <w:top w:val="none" w:sz="0" w:space="0" w:color="auto"/>
        <w:left w:val="none" w:sz="0" w:space="0" w:color="auto"/>
        <w:bottom w:val="none" w:sz="0" w:space="0" w:color="auto"/>
        <w:right w:val="none" w:sz="0" w:space="0" w:color="auto"/>
      </w:divBdr>
      <w:divsChild>
        <w:div w:id="1582909354">
          <w:marLeft w:val="0"/>
          <w:marRight w:val="0"/>
          <w:marTop w:val="0"/>
          <w:marBottom w:val="0"/>
          <w:divBdr>
            <w:top w:val="none" w:sz="0" w:space="0" w:color="auto"/>
            <w:left w:val="none" w:sz="0" w:space="0" w:color="auto"/>
            <w:bottom w:val="none" w:sz="0" w:space="0" w:color="auto"/>
            <w:right w:val="none" w:sz="0" w:space="0" w:color="auto"/>
          </w:divBdr>
          <w:divsChild>
            <w:div w:id="12651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3822">
      <w:bodyDiv w:val="1"/>
      <w:marLeft w:val="0"/>
      <w:marRight w:val="0"/>
      <w:marTop w:val="0"/>
      <w:marBottom w:val="0"/>
      <w:divBdr>
        <w:top w:val="none" w:sz="0" w:space="0" w:color="auto"/>
        <w:left w:val="none" w:sz="0" w:space="0" w:color="auto"/>
        <w:bottom w:val="none" w:sz="0" w:space="0" w:color="auto"/>
        <w:right w:val="none" w:sz="0" w:space="0" w:color="auto"/>
      </w:divBdr>
    </w:div>
    <w:div w:id="1585916257">
      <w:bodyDiv w:val="1"/>
      <w:marLeft w:val="0"/>
      <w:marRight w:val="0"/>
      <w:marTop w:val="0"/>
      <w:marBottom w:val="0"/>
      <w:divBdr>
        <w:top w:val="none" w:sz="0" w:space="0" w:color="auto"/>
        <w:left w:val="none" w:sz="0" w:space="0" w:color="auto"/>
        <w:bottom w:val="none" w:sz="0" w:space="0" w:color="auto"/>
        <w:right w:val="none" w:sz="0" w:space="0" w:color="auto"/>
      </w:divBdr>
    </w:div>
    <w:div w:id="1586920997">
      <w:bodyDiv w:val="1"/>
      <w:marLeft w:val="0"/>
      <w:marRight w:val="0"/>
      <w:marTop w:val="0"/>
      <w:marBottom w:val="0"/>
      <w:divBdr>
        <w:top w:val="none" w:sz="0" w:space="0" w:color="auto"/>
        <w:left w:val="none" w:sz="0" w:space="0" w:color="auto"/>
        <w:bottom w:val="none" w:sz="0" w:space="0" w:color="auto"/>
        <w:right w:val="none" w:sz="0" w:space="0" w:color="auto"/>
      </w:divBdr>
    </w:div>
    <w:div w:id="1590575531">
      <w:bodyDiv w:val="1"/>
      <w:marLeft w:val="0"/>
      <w:marRight w:val="0"/>
      <w:marTop w:val="0"/>
      <w:marBottom w:val="0"/>
      <w:divBdr>
        <w:top w:val="none" w:sz="0" w:space="0" w:color="auto"/>
        <w:left w:val="none" w:sz="0" w:space="0" w:color="auto"/>
        <w:bottom w:val="none" w:sz="0" w:space="0" w:color="auto"/>
        <w:right w:val="none" w:sz="0" w:space="0" w:color="auto"/>
      </w:divBdr>
    </w:div>
    <w:div w:id="1595437083">
      <w:bodyDiv w:val="1"/>
      <w:marLeft w:val="0"/>
      <w:marRight w:val="0"/>
      <w:marTop w:val="0"/>
      <w:marBottom w:val="0"/>
      <w:divBdr>
        <w:top w:val="none" w:sz="0" w:space="0" w:color="auto"/>
        <w:left w:val="none" w:sz="0" w:space="0" w:color="auto"/>
        <w:bottom w:val="none" w:sz="0" w:space="0" w:color="auto"/>
        <w:right w:val="none" w:sz="0" w:space="0" w:color="auto"/>
      </w:divBdr>
    </w:div>
    <w:div w:id="1596211482">
      <w:bodyDiv w:val="1"/>
      <w:marLeft w:val="0"/>
      <w:marRight w:val="0"/>
      <w:marTop w:val="0"/>
      <w:marBottom w:val="0"/>
      <w:divBdr>
        <w:top w:val="none" w:sz="0" w:space="0" w:color="auto"/>
        <w:left w:val="none" w:sz="0" w:space="0" w:color="auto"/>
        <w:bottom w:val="none" w:sz="0" w:space="0" w:color="auto"/>
        <w:right w:val="none" w:sz="0" w:space="0" w:color="auto"/>
      </w:divBdr>
    </w:div>
    <w:div w:id="1598175852">
      <w:bodyDiv w:val="1"/>
      <w:marLeft w:val="0"/>
      <w:marRight w:val="0"/>
      <w:marTop w:val="0"/>
      <w:marBottom w:val="0"/>
      <w:divBdr>
        <w:top w:val="none" w:sz="0" w:space="0" w:color="auto"/>
        <w:left w:val="none" w:sz="0" w:space="0" w:color="auto"/>
        <w:bottom w:val="none" w:sz="0" w:space="0" w:color="auto"/>
        <w:right w:val="none" w:sz="0" w:space="0" w:color="auto"/>
      </w:divBdr>
      <w:divsChild>
        <w:div w:id="824585698">
          <w:marLeft w:val="-720"/>
          <w:marRight w:val="0"/>
          <w:marTop w:val="0"/>
          <w:marBottom w:val="0"/>
          <w:divBdr>
            <w:top w:val="none" w:sz="0" w:space="0" w:color="auto"/>
            <w:left w:val="none" w:sz="0" w:space="0" w:color="auto"/>
            <w:bottom w:val="none" w:sz="0" w:space="0" w:color="auto"/>
            <w:right w:val="none" w:sz="0" w:space="0" w:color="auto"/>
          </w:divBdr>
        </w:div>
      </w:divsChild>
    </w:div>
    <w:div w:id="1600261879">
      <w:bodyDiv w:val="1"/>
      <w:marLeft w:val="0"/>
      <w:marRight w:val="0"/>
      <w:marTop w:val="0"/>
      <w:marBottom w:val="0"/>
      <w:divBdr>
        <w:top w:val="none" w:sz="0" w:space="0" w:color="auto"/>
        <w:left w:val="none" w:sz="0" w:space="0" w:color="auto"/>
        <w:bottom w:val="none" w:sz="0" w:space="0" w:color="auto"/>
        <w:right w:val="none" w:sz="0" w:space="0" w:color="auto"/>
      </w:divBdr>
    </w:div>
    <w:div w:id="1606233082">
      <w:bodyDiv w:val="1"/>
      <w:marLeft w:val="0"/>
      <w:marRight w:val="0"/>
      <w:marTop w:val="0"/>
      <w:marBottom w:val="0"/>
      <w:divBdr>
        <w:top w:val="none" w:sz="0" w:space="0" w:color="auto"/>
        <w:left w:val="none" w:sz="0" w:space="0" w:color="auto"/>
        <w:bottom w:val="none" w:sz="0" w:space="0" w:color="auto"/>
        <w:right w:val="none" w:sz="0" w:space="0" w:color="auto"/>
      </w:divBdr>
    </w:div>
    <w:div w:id="1634943509">
      <w:bodyDiv w:val="1"/>
      <w:marLeft w:val="0"/>
      <w:marRight w:val="0"/>
      <w:marTop w:val="0"/>
      <w:marBottom w:val="0"/>
      <w:divBdr>
        <w:top w:val="none" w:sz="0" w:space="0" w:color="auto"/>
        <w:left w:val="none" w:sz="0" w:space="0" w:color="auto"/>
        <w:bottom w:val="none" w:sz="0" w:space="0" w:color="auto"/>
        <w:right w:val="none" w:sz="0" w:space="0" w:color="auto"/>
      </w:divBdr>
    </w:div>
    <w:div w:id="1635598726">
      <w:bodyDiv w:val="1"/>
      <w:marLeft w:val="0"/>
      <w:marRight w:val="0"/>
      <w:marTop w:val="0"/>
      <w:marBottom w:val="0"/>
      <w:divBdr>
        <w:top w:val="none" w:sz="0" w:space="0" w:color="auto"/>
        <w:left w:val="none" w:sz="0" w:space="0" w:color="auto"/>
        <w:bottom w:val="none" w:sz="0" w:space="0" w:color="auto"/>
        <w:right w:val="none" w:sz="0" w:space="0" w:color="auto"/>
      </w:divBdr>
    </w:div>
    <w:div w:id="1638679329">
      <w:bodyDiv w:val="1"/>
      <w:marLeft w:val="0"/>
      <w:marRight w:val="0"/>
      <w:marTop w:val="0"/>
      <w:marBottom w:val="0"/>
      <w:divBdr>
        <w:top w:val="none" w:sz="0" w:space="0" w:color="auto"/>
        <w:left w:val="none" w:sz="0" w:space="0" w:color="auto"/>
        <w:bottom w:val="none" w:sz="0" w:space="0" w:color="auto"/>
        <w:right w:val="none" w:sz="0" w:space="0" w:color="auto"/>
      </w:divBdr>
    </w:div>
    <w:div w:id="1645890617">
      <w:bodyDiv w:val="1"/>
      <w:marLeft w:val="0"/>
      <w:marRight w:val="0"/>
      <w:marTop w:val="0"/>
      <w:marBottom w:val="0"/>
      <w:divBdr>
        <w:top w:val="none" w:sz="0" w:space="0" w:color="auto"/>
        <w:left w:val="none" w:sz="0" w:space="0" w:color="auto"/>
        <w:bottom w:val="none" w:sz="0" w:space="0" w:color="auto"/>
        <w:right w:val="none" w:sz="0" w:space="0" w:color="auto"/>
      </w:divBdr>
    </w:div>
    <w:div w:id="1646273653">
      <w:bodyDiv w:val="1"/>
      <w:marLeft w:val="0"/>
      <w:marRight w:val="0"/>
      <w:marTop w:val="0"/>
      <w:marBottom w:val="0"/>
      <w:divBdr>
        <w:top w:val="none" w:sz="0" w:space="0" w:color="auto"/>
        <w:left w:val="none" w:sz="0" w:space="0" w:color="auto"/>
        <w:bottom w:val="none" w:sz="0" w:space="0" w:color="auto"/>
        <w:right w:val="none" w:sz="0" w:space="0" w:color="auto"/>
      </w:divBdr>
    </w:div>
    <w:div w:id="1649673617">
      <w:bodyDiv w:val="1"/>
      <w:marLeft w:val="0"/>
      <w:marRight w:val="0"/>
      <w:marTop w:val="0"/>
      <w:marBottom w:val="0"/>
      <w:divBdr>
        <w:top w:val="none" w:sz="0" w:space="0" w:color="auto"/>
        <w:left w:val="none" w:sz="0" w:space="0" w:color="auto"/>
        <w:bottom w:val="none" w:sz="0" w:space="0" w:color="auto"/>
        <w:right w:val="none" w:sz="0" w:space="0" w:color="auto"/>
      </w:divBdr>
    </w:div>
    <w:div w:id="1649900416">
      <w:bodyDiv w:val="1"/>
      <w:marLeft w:val="0"/>
      <w:marRight w:val="0"/>
      <w:marTop w:val="0"/>
      <w:marBottom w:val="0"/>
      <w:divBdr>
        <w:top w:val="none" w:sz="0" w:space="0" w:color="auto"/>
        <w:left w:val="none" w:sz="0" w:space="0" w:color="auto"/>
        <w:bottom w:val="none" w:sz="0" w:space="0" w:color="auto"/>
        <w:right w:val="none" w:sz="0" w:space="0" w:color="auto"/>
      </w:divBdr>
      <w:divsChild>
        <w:div w:id="1357120011">
          <w:marLeft w:val="-720"/>
          <w:marRight w:val="0"/>
          <w:marTop w:val="0"/>
          <w:marBottom w:val="0"/>
          <w:divBdr>
            <w:top w:val="none" w:sz="0" w:space="0" w:color="auto"/>
            <w:left w:val="none" w:sz="0" w:space="0" w:color="auto"/>
            <w:bottom w:val="none" w:sz="0" w:space="0" w:color="auto"/>
            <w:right w:val="none" w:sz="0" w:space="0" w:color="auto"/>
          </w:divBdr>
        </w:div>
      </w:divsChild>
    </w:div>
    <w:div w:id="1654479394">
      <w:bodyDiv w:val="1"/>
      <w:marLeft w:val="0"/>
      <w:marRight w:val="0"/>
      <w:marTop w:val="0"/>
      <w:marBottom w:val="0"/>
      <w:divBdr>
        <w:top w:val="none" w:sz="0" w:space="0" w:color="auto"/>
        <w:left w:val="none" w:sz="0" w:space="0" w:color="auto"/>
        <w:bottom w:val="none" w:sz="0" w:space="0" w:color="auto"/>
        <w:right w:val="none" w:sz="0" w:space="0" w:color="auto"/>
      </w:divBdr>
    </w:div>
    <w:div w:id="1654800075">
      <w:bodyDiv w:val="1"/>
      <w:marLeft w:val="0"/>
      <w:marRight w:val="0"/>
      <w:marTop w:val="0"/>
      <w:marBottom w:val="0"/>
      <w:divBdr>
        <w:top w:val="none" w:sz="0" w:space="0" w:color="auto"/>
        <w:left w:val="none" w:sz="0" w:space="0" w:color="auto"/>
        <w:bottom w:val="none" w:sz="0" w:space="0" w:color="auto"/>
        <w:right w:val="none" w:sz="0" w:space="0" w:color="auto"/>
      </w:divBdr>
    </w:div>
    <w:div w:id="1656104770">
      <w:bodyDiv w:val="1"/>
      <w:marLeft w:val="0"/>
      <w:marRight w:val="0"/>
      <w:marTop w:val="0"/>
      <w:marBottom w:val="0"/>
      <w:divBdr>
        <w:top w:val="none" w:sz="0" w:space="0" w:color="auto"/>
        <w:left w:val="none" w:sz="0" w:space="0" w:color="auto"/>
        <w:bottom w:val="none" w:sz="0" w:space="0" w:color="auto"/>
        <w:right w:val="none" w:sz="0" w:space="0" w:color="auto"/>
      </w:divBdr>
      <w:divsChild>
        <w:div w:id="1198198968">
          <w:marLeft w:val="-720"/>
          <w:marRight w:val="0"/>
          <w:marTop w:val="0"/>
          <w:marBottom w:val="0"/>
          <w:divBdr>
            <w:top w:val="none" w:sz="0" w:space="0" w:color="auto"/>
            <w:left w:val="none" w:sz="0" w:space="0" w:color="auto"/>
            <w:bottom w:val="none" w:sz="0" w:space="0" w:color="auto"/>
            <w:right w:val="none" w:sz="0" w:space="0" w:color="auto"/>
          </w:divBdr>
        </w:div>
      </w:divsChild>
    </w:div>
    <w:div w:id="1663846747">
      <w:bodyDiv w:val="1"/>
      <w:marLeft w:val="0"/>
      <w:marRight w:val="0"/>
      <w:marTop w:val="0"/>
      <w:marBottom w:val="0"/>
      <w:divBdr>
        <w:top w:val="none" w:sz="0" w:space="0" w:color="auto"/>
        <w:left w:val="none" w:sz="0" w:space="0" w:color="auto"/>
        <w:bottom w:val="none" w:sz="0" w:space="0" w:color="auto"/>
        <w:right w:val="none" w:sz="0" w:space="0" w:color="auto"/>
      </w:divBdr>
    </w:div>
    <w:div w:id="1665235990">
      <w:bodyDiv w:val="1"/>
      <w:marLeft w:val="0"/>
      <w:marRight w:val="0"/>
      <w:marTop w:val="0"/>
      <w:marBottom w:val="0"/>
      <w:divBdr>
        <w:top w:val="none" w:sz="0" w:space="0" w:color="auto"/>
        <w:left w:val="none" w:sz="0" w:space="0" w:color="auto"/>
        <w:bottom w:val="none" w:sz="0" w:space="0" w:color="auto"/>
        <w:right w:val="none" w:sz="0" w:space="0" w:color="auto"/>
      </w:divBdr>
    </w:div>
    <w:div w:id="1670405935">
      <w:bodyDiv w:val="1"/>
      <w:marLeft w:val="0"/>
      <w:marRight w:val="0"/>
      <w:marTop w:val="0"/>
      <w:marBottom w:val="0"/>
      <w:divBdr>
        <w:top w:val="none" w:sz="0" w:space="0" w:color="auto"/>
        <w:left w:val="none" w:sz="0" w:space="0" w:color="auto"/>
        <w:bottom w:val="none" w:sz="0" w:space="0" w:color="auto"/>
        <w:right w:val="none" w:sz="0" w:space="0" w:color="auto"/>
      </w:divBdr>
    </w:div>
    <w:div w:id="1671718982">
      <w:bodyDiv w:val="1"/>
      <w:marLeft w:val="0"/>
      <w:marRight w:val="0"/>
      <w:marTop w:val="0"/>
      <w:marBottom w:val="0"/>
      <w:divBdr>
        <w:top w:val="none" w:sz="0" w:space="0" w:color="auto"/>
        <w:left w:val="none" w:sz="0" w:space="0" w:color="auto"/>
        <w:bottom w:val="none" w:sz="0" w:space="0" w:color="auto"/>
        <w:right w:val="none" w:sz="0" w:space="0" w:color="auto"/>
      </w:divBdr>
    </w:div>
    <w:div w:id="1673337826">
      <w:bodyDiv w:val="1"/>
      <w:marLeft w:val="0"/>
      <w:marRight w:val="0"/>
      <w:marTop w:val="0"/>
      <w:marBottom w:val="0"/>
      <w:divBdr>
        <w:top w:val="none" w:sz="0" w:space="0" w:color="auto"/>
        <w:left w:val="none" w:sz="0" w:space="0" w:color="auto"/>
        <w:bottom w:val="none" w:sz="0" w:space="0" w:color="auto"/>
        <w:right w:val="none" w:sz="0" w:space="0" w:color="auto"/>
      </w:divBdr>
      <w:divsChild>
        <w:div w:id="329873722">
          <w:marLeft w:val="-720"/>
          <w:marRight w:val="0"/>
          <w:marTop w:val="0"/>
          <w:marBottom w:val="0"/>
          <w:divBdr>
            <w:top w:val="none" w:sz="0" w:space="0" w:color="auto"/>
            <w:left w:val="none" w:sz="0" w:space="0" w:color="auto"/>
            <w:bottom w:val="none" w:sz="0" w:space="0" w:color="auto"/>
            <w:right w:val="none" w:sz="0" w:space="0" w:color="auto"/>
          </w:divBdr>
        </w:div>
      </w:divsChild>
    </w:div>
    <w:div w:id="1679430772">
      <w:bodyDiv w:val="1"/>
      <w:marLeft w:val="0"/>
      <w:marRight w:val="0"/>
      <w:marTop w:val="0"/>
      <w:marBottom w:val="0"/>
      <w:divBdr>
        <w:top w:val="none" w:sz="0" w:space="0" w:color="auto"/>
        <w:left w:val="none" w:sz="0" w:space="0" w:color="auto"/>
        <w:bottom w:val="none" w:sz="0" w:space="0" w:color="auto"/>
        <w:right w:val="none" w:sz="0" w:space="0" w:color="auto"/>
      </w:divBdr>
    </w:div>
    <w:div w:id="1681661202">
      <w:bodyDiv w:val="1"/>
      <w:marLeft w:val="0"/>
      <w:marRight w:val="0"/>
      <w:marTop w:val="0"/>
      <w:marBottom w:val="0"/>
      <w:divBdr>
        <w:top w:val="none" w:sz="0" w:space="0" w:color="auto"/>
        <w:left w:val="none" w:sz="0" w:space="0" w:color="auto"/>
        <w:bottom w:val="none" w:sz="0" w:space="0" w:color="auto"/>
        <w:right w:val="none" w:sz="0" w:space="0" w:color="auto"/>
      </w:divBdr>
    </w:div>
    <w:div w:id="1692106519">
      <w:bodyDiv w:val="1"/>
      <w:marLeft w:val="0"/>
      <w:marRight w:val="0"/>
      <w:marTop w:val="0"/>
      <w:marBottom w:val="0"/>
      <w:divBdr>
        <w:top w:val="none" w:sz="0" w:space="0" w:color="auto"/>
        <w:left w:val="none" w:sz="0" w:space="0" w:color="auto"/>
        <w:bottom w:val="none" w:sz="0" w:space="0" w:color="auto"/>
        <w:right w:val="none" w:sz="0" w:space="0" w:color="auto"/>
      </w:divBdr>
    </w:div>
    <w:div w:id="1700625542">
      <w:bodyDiv w:val="1"/>
      <w:marLeft w:val="0"/>
      <w:marRight w:val="0"/>
      <w:marTop w:val="0"/>
      <w:marBottom w:val="0"/>
      <w:divBdr>
        <w:top w:val="none" w:sz="0" w:space="0" w:color="auto"/>
        <w:left w:val="none" w:sz="0" w:space="0" w:color="auto"/>
        <w:bottom w:val="none" w:sz="0" w:space="0" w:color="auto"/>
        <w:right w:val="none" w:sz="0" w:space="0" w:color="auto"/>
      </w:divBdr>
    </w:div>
    <w:div w:id="1704015318">
      <w:bodyDiv w:val="1"/>
      <w:marLeft w:val="0"/>
      <w:marRight w:val="0"/>
      <w:marTop w:val="0"/>
      <w:marBottom w:val="0"/>
      <w:divBdr>
        <w:top w:val="none" w:sz="0" w:space="0" w:color="auto"/>
        <w:left w:val="none" w:sz="0" w:space="0" w:color="auto"/>
        <w:bottom w:val="none" w:sz="0" w:space="0" w:color="auto"/>
        <w:right w:val="none" w:sz="0" w:space="0" w:color="auto"/>
      </w:divBdr>
    </w:div>
    <w:div w:id="1707948968">
      <w:bodyDiv w:val="1"/>
      <w:marLeft w:val="0"/>
      <w:marRight w:val="0"/>
      <w:marTop w:val="0"/>
      <w:marBottom w:val="0"/>
      <w:divBdr>
        <w:top w:val="none" w:sz="0" w:space="0" w:color="auto"/>
        <w:left w:val="none" w:sz="0" w:space="0" w:color="auto"/>
        <w:bottom w:val="none" w:sz="0" w:space="0" w:color="auto"/>
        <w:right w:val="none" w:sz="0" w:space="0" w:color="auto"/>
      </w:divBdr>
    </w:div>
    <w:div w:id="1712850613">
      <w:bodyDiv w:val="1"/>
      <w:marLeft w:val="0"/>
      <w:marRight w:val="0"/>
      <w:marTop w:val="0"/>
      <w:marBottom w:val="0"/>
      <w:divBdr>
        <w:top w:val="none" w:sz="0" w:space="0" w:color="auto"/>
        <w:left w:val="none" w:sz="0" w:space="0" w:color="auto"/>
        <w:bottom w:val="none" w:sz="0" w:space="0" w:color="auto"/>
        <w:right w:val="none" w:sz="0" w:space="0" w:color="auto"/>
      </w:divBdr>
      <w:divsChild>
        <w:div w:id="1625308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1449">
      <w:bodyDiv w:val="1"/>
      <w:marLeft w:val="0"/>
      <w:marRight w:val="0"/>
      <w:marTop w:val="0"/>
      <w:marBottom w:val="0"/>
      <w:divBdr>
        <w:top w:val="none" w:sz="0" w:space="0" w:color="auto"/>
        <w:left w:val="none" w:sz="0" w:space="0" w:color="auto"/>
        <w:bottom w:val="none" w:sz="0" w:space="0" w:color="auto"/>
        <w:right w:val="none" w:sz="0" w:space="0" w:color="auto"/>
      </w:divBdr>
    </w:div>
    <w:div w:id="1716125979">
      <w:bodyDiv w:val="1"/>
      <w:marLeft w:val="0"/>
      <w:marRight w:val="0"/>
      <w:marTop w:val="0"/>
      <w:marBottom w:val="0"/>
      <w:divBdr>
        <w:top w:val="none" w:sz="0" w:space="0" w:color="auto"/>
        <w:left w:val="none" w:sz="0" w:space="0" w:color="auto"/>
        <w:bottom w:val="none" w:sz="0" w:space="0" w:color="auto"/>
        <w:right w:val="none" w:sz="0" w:space="0" w:color="auto"/>
      </w:divBdr>
      <w:divsChild>
        <w:div w:id="8917536">
          <w:marLeft w:val="0"/>
          <w:marRight w:val="0"/>
          <w:marTop w:val="0"/>
          <w:marBottom w:val="0"/>
          <w:divBdr>
            <w:top w:val="none" w:sz="0" w:space="0" w:color="auto"/>
            <w:left w:val="none" w:sz="0" w:space="0" w:color="auto"/>
            <w:bottom w:val="none" w:sz="0" w:space="0" w:color="auto"/>
            <w:right w:val="none" w:sz="0" w:space="0" w:color="auto"/>
          </w:divBdr>
          <w:divsChild>
            <w:div w:id="1024668532">
              <w:marLeft w:val="0"/>
              <w:marRight w:val="0"/>
              <w:marTop w:val="0"/>
              <w:marBottom w:val="0"/>
              <w:divBdr>
                <w:top w:val="none" w:sz="0" w:space="0" w:color="auto"/>
                <w:left w:val="none" w:sz="0" w:space="0" w:color="auto"/>
                <w:bottom w:val="none" w:sz="0" w:space="0" w:color="auto"/>
                <w:right w:val="none" w:sz="0" w:space="0" w:color="auto"/>
              </w:divBdr>
            </w:div>
            <w:div w:id="1999962592">
              <w:marLeft w:val="0"/>
              <w:marRight w:val="0"/>
              <w:marTop w:val="0"/>
              <w:marBottom w:val="0"/>
              <w:divBdr>
                <w:top w:val="none" w:sz="0" w:space="0" w:color="auto"/>
                <w:left w:val="none" w:sz="0" w:space="0" w:color="auto"/>
                <w:bottom w:val="none" w:sz="0" w:space="0" w:color="auto"/>
                <w:right w:val="none" w:sz="0" w:space="0" w:color="auto"/>
              </w:divBdr>
              <w:divsChild>
                <w:div w:id="1117412201">
                  <w:marLeft w:val="0"/>
                  <w:marRight w:val="0"/>
                  <w:marTop w:val="0"/>
                  <w:marBottom w:val="0"/>
                  <w:divBdr>
                    <w:top w:val="none" w:sz="0" w:space="0" w:color="auto"/>
                    <w:left w:val="none" w:sz="0" w:space="0" w:color="auto"/>
                    <w:bottom w:val="none" w:sz="0" w:space="0" w:color="auto"/>
                    <w:right w:val="none" w:sz="0" w:space="0" w:color="auto"/>
                  </w:divBdr>
                  <w:divsChild>
                    <w:div w:id="20603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117382">
      <w:bodyDiv w:val="1"/>
      <w:marLeft w:val="0"/>
      <w:marRight w:val="0"/>
      <w:marTop w:val="0"/>
      <w:marBottom w:val="0"/>
      <w:divBdr>
        <w:top w:val="none" w:sz="0" w:space="0" w:color="auto"/>
        <w:left w:val="none" w:sz="0" w:space="0" w:color="auto"/>
        <w:bottom w:val="none" w:sz="0" w:space="0" w:color="auto"/>
        <w:right w:val="none" w:sz="0" w:space="0" w:color="auto"/>
      </w:divBdr>
    </w:div>
    <w:div w:id="1725056848">
      <w:bodyDiv w:val="1"/>
      <w:marLeft w:val="0"/>
      <w:marRight w:val="0"/>
      <w:marTop w:val="0"/>
      <w:marBottom w:val="0"/>
      <w:divBdr>
        <w:top w:val="none" w:sz="0" w:space="0" w:color="auto"/>
        <w:left w:val="none" w:sz="0" w:space="0" w:color="auto"/>
        <w:bottom w:val="none" w:sz="0" w:space="0" w:color="auto"/>
        <w:right w:val="none" w:sz="0" w:space="0" w:color="auto"/>
      </w:divBdr>
    </w:div>
    <w:div w:id="1733381026">
      <w:bodyDiv w:val="1"/>
      <w:marLeft w:val="0"/>
      <w:marRight w:val="0"/>
      <w:marTop w:val="0"/>
      <w:marBottom w:val="0"/>
      <w:divBdr>
        <w:top w:val="none" w:sz="0" w:space="0" w:color="auto"/>
        <w:left w:val="none" w:sz="0" w:space="0" w:color="auto"/>
        <w:bottom w:val="none" w:sz="0" w:space="0" w:color="auto"/>
        <w:right w:val="none" w:sz="0" w:space="0" w:color="auto"/>
      </w:divBdr>
    </w:div>
    <w:div w:id="1735280367">
      <w:bodyDiv w:val="1"/>
      <w:marLeft w:val="0"/>
      <w:marRight w:val="0"/>
      <w:marTop w:val="0"/>
      <w:marBottom w:val="0"/>
      <w:divBdr>
        <w:top w:val="none" w:sz="0" w:space="0" w:color="auto"/>
        <w:left w:val="none" w:sz="0" w:space="0" w:color="auto"/>
        <w:bottom w:val="none" w:sz="0" w:space="0" w:color="auto"/>
        <w:right w:val="none" w:sz="0" w:space="0" w:color="auto"/>
      </w:divBdr>
      <w:divsChild>
        <w:div w:id="126634228">
          <w:marLeft w:val="0"/>
          <w:marRight w:val="0"/>
          <w:marTop w:val="0"/>
          <w:marBottom w:val="0"/>
          <w:divBdr>
            <w:top w:val="none" w:sz="0" w:space="0" w:color="auto"/>
            <w:left w:val="none" w:sz="0" w:space="0" w:color="auto"/>
            <w:bottom w:val="none" w:sz="0" w:space="0" w:color="auto"/>
            <w:right w:val="none" w:sz="0" w:space="0" w:color="auto"/>
          </w:divBdr>
          <w:divsChild>
            <w:div w:id="1412773825">
              <w:marLeft w:val="0"/>
              <w:marRight w:val="0"/>
              <w:marTop w:val="0"/>
              <w:marBottom w:val="0"/>
              <w:divBdr>
                <w:top w:val="none" w:sz="0" w:space="0" w:color="auto"/>
                <w:left w:val="none" w:sz="0" w:space="0" w:color="auto"/>
                <w:bottom w:val="none" w:sz="0" w:space="0" w:color="auto"/>
                <w:right w:val="none" w:sz="0" w:space="0" w:color="auto"/>
              </w:divBdr>
              <w:divsChild>
                <w:div w:id="1761901205">
                  <w:marLeft w:val="0"/>
                  <w:marRight w:val="0"/>
                  <w:marTop w:val="0"/>
                  <w:marBottom w:val="0"/>
                  <w:divBdr>
                    <w:top w:val="none" w:sz="0" w:space="0" w:color="auto"/>
                    <w:left w:val="none" w:sz="0" w:space="0" w:color="auto"/>
                    <w:bottom w:val="none" w:sz="0" w:space="0" w:color="auto"/>
                    <w:right w:val="none" w:sz="0" w:space="0" w:color="auto"/>
                  </w:divBdr>
                  <w:divsChild>
                    <w:div w:id="455686140">
                      <w:marLeft w:val="0"/>
                      <w:marRight w:val="0"/>
                      <w:marTop w:val="0"/>
                      <w:marBottom w:val="0"/>
                      <w:divBdr>
                        <w:top w:val="none" w:sz="0" w:space="0" w:color="auto"/>
                        <w:left w:val="none" w:sz="0" w:space="0" w:color="auto"/>
                        <w:bottom w:val="none" w:sz="0" w:space="0" w:color="auto"/>
                        <w:right w:val="none" w:sz="0" w:space="0" w:color="auto"/>
                      </w:divBdr>
                      <w:divsChild>
                        <w:div w:id="436827171">
                          <w:marLeft w:val="0"/>
                          <w:marRight w:val="0"/>
                          <w:marTop w:val="0"/>
                          <w:marBottom w:val="0"/>
                          <w:divBdr>
                            <w:top w:val="none" w:sz="0" w:space="0" w:color="auto"/>
                            <w:left w:val="none" w:sz="0" w:space="0" w:color="auto"/>
                            <w:bottom w:val="none" w:sz="0" w:space="0" w:color="auto"/>
                            <w:right w:val="none" w:sz="0" w:space="0" w:color="auto"/>
                          </w:divBdr>
                          <w:divsChild>
                            <w:div w:id="1877815597">
                              <w:marLeft w:val="0"/>
                              <w:marRight w:val="0"/>
                              <w:marTop w:val="0"/>
                              <w:marBottom w:val="0"/>
                              <w:divBdr>
                                <w:top w:val="none" w:sz="0" w:space="0" w:color="auto"/>
                                <w:left w:val="none" w:sz="0" w:space="0" w:color="auto"/>
                                <w:bottom w:val="none" w:sz="0" w:space="0" w:color="auto"/>
                                <w:right w:val="none" w:sz="0" w:space="0" w:color="auto"/>
                              </w:divBdr>
                              <w:divsChild>
                                <w:div w:id="38551793">
                                  <w:marLeft w:val="0"/>
                                  <w:marRight w:val="0"/>
                                  <w:marTop w:val="0"/>
                                  <w:marBottom w:val="0"/>
                                  <w:divBdr>
                                    <w:top w:val="none" w:sz="0" w:space="0" w:color="auto"/>
                                    <w:left w:val="none" w:sz="0" w:space="0" w:color="auto"/>
                                    <w:bottom w:val="none" w:sz="0" w:space="0" w:color="auto"/>
                                    <w:right w:val="none" w:sz="0" w:space="0" w:color="auto"/>
                                  </w:divBdr>
                                  <w:divsChild>
                                    <w:div w:id="1858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5810120">
      <w:bodyDiv w:val="1"/>
      <w:marLeft w:val="0"/>
      <w:marRight w:val="0"/>
      <w:marTop w:val="0"/>
      <w:marBottom w:val="0"/>
      <w:divBdr>
        <w:top w:val="none" w:sz="0" w:space="0" w:color="auto"/>
        <w:left w:val="none" w:sz="0" w:space="0" w:color="auto"/>
        <w:bottom w:val="none" w:sz="0" w:space="0" w:color="auto"/>
        <w:right w:val="none" w:sz="0" w:space="0" w:color="auto"/>
      </w:divBdr>
    </w:div>
    <w:div w:id="1749957293">
      <w:bodyDiv w:val="1"/>
      <w:marLeft w:val="0"/>
      <w:marRight w:val="0"/>
      <w:marTop w:val="0"/>
      <w:marBottom w:val="0"/>
      <w:divBdr>
        <w:top w:val="none" w:sz="0" w:space="0" w:color="auto"/>
        <w:left w:val="none" w:sz="0" w:space="0" w:color="auto"/>
        <w:bottom w:val="none" w:sz="0" w:space="0" w:color="auto"/>
        <w:right w:val="none" w:sz="0" w:space="0" w:color="auto"/>
      </w:divBdr>
    </w:div>
    <w:div w:id="1751804904">
      <w:bodyDiv w:val="1"/>
      <w:marLeft w:val="0"/>
      <w:marRight w:val="0"/>
      <w:marTop w:val="0"/>
      <w:marBottom w:val="0"/>
      <w:divBdr>
        <w:top w:val="none" w:sz="0" w:space="0" w:color="auto"/>
        <w:left w:val="none" w:sz="0" w:space="0" w:color="auto"/>
        <w:bottom w:val="none" w:sz="0" w:space="0" w:color="auto"/>
        <w:right w:val="none" w:sz="0" w:space="0" w:color="auto"/>
      </w:divBdr>
    </w:div>
    <w:div w:id="1752967739">
      <w:bodyDiv w:val="1"/>
      <w:marLeft w:val="0"/>
      <w:marRight w:val="0"/>
      <w:marTop w:val="0"/>
      <w:marBottom w:val="0"/>
      <w:divBdr>
        <w:top w:val="none" w:sz="0" w:space="0" w:color="auto"/>
        <w:left w:val="none" w:sz="0" w:space="0" w:color="auto"/>
        <w:bottom w:val="none" w:sz="0" w:space="0" w:color="auto"/>
        <w:right w:val="none" w:sz="0" w:space="0" w:color="auto"/>
      </w:divBdr>
    </w:div>
    <w:div w:id="1753619930">
      <w:bodyDiv w:val="1"/>
      <w:marLeft w:val="0"/>
      <w:marRight w:val="0"/>
      <w:marTop w:val="0"/>
      <w:marBottom w:val="0"/>
      <w:divBdr>
        <w:top w:val="none" w:sz="0" w:space="0" w:color="auto"/>
        <w:left w:val="none" w:sz="0" w:space="0" w:color="auto"/>
        <w:bottom w:val="none" w:sz="0" w:space="0" w:color="auto"/>
        <w:right w:val="none" w:sz="0" w:space="0" w:color="auto"/>
      </w:divBdr>
    </w:div>
    <w:div w:id="1754161737">
      <w:bodyDiv w:val="1"/>
      <w:marLeft w:val="0"/>
      <w:marRight w:val="0"/>
      <w:marTop w:val="0"/>
      <w:marBottom w:val="0"/>
      <w:divBdr>
        <w:top w:val="none" w:sz="0" w:space="0" w:color="auto"/>
        <w:left w:val="none" w:sz="0" w:space="0" w:color="auto"/>
        <w:bottom w:val="none" w:sz="0" w:space="0" w:color="auto"/>
        <w:right w:val="none" w:sz="0" w:space="0" w:color="auto"/>
      </w:divBdr>
    </w:div>
    <w:div w:id="1756710263">
      <w:bodyDiv w:val="1"/>
      <w:marLeft w:val="0"/>
      <w:marRight w:val="0"/>
      <w:marTop w:val="0"/>
      <w:marBottom w:val="0"/>
      <w:divBdr>
        <w:top w:val="none" w:sz="0" w:space="0" w:color="auto"/>
        <w:left w:val="none" w:sz="0" w:space="0" w:color="auto"/>
        <w:bottom w:val="none" w:sz="0" w:space="0" w:color="auto"/>
        <w:right w:val="none" w:sz="0" w:space="0" w:color="auto"/>
      </w:divBdr>
    </w:div>
    <w:div w:id="1762220647">
      <w:bodyDiv w:val="1"/>
      <w:marLeft w:val="0"/>
      <w:marRight w:val="0"/>
      <w:marTop w:val="0"/>
      <w:marBottom w:val="0"/>
      <w:divBdr>
        <w:top w:val="none" w:sz="0" w:space="0" w:color="auto"/>
        <w:left w:val="none" w:sz="0" w:space="0" w:color="auto"/>
        <w:bottom w:val="none" w:sz="0" w:space="0" w:color="auto"/>
        <w:right w:val="none" w:sz="0" w:space="0" w:color="auto"/>
      </w:divBdr>
    </w:div>
    <w:div w:id="1771001708">
      <w:bodyDiv w:val="1"/>
      <w:marLeft w:val="0"/>
      <w:marRight w:val="0"/>
      <w:marTop w:val="0"/>
      <w:marBottom w:val="0"/>
      <w:divBdr>
        <w:top w:val="none" w:sz="0" w:space="0" w:color="auto"/>
        <w:left w:val="none" w:sz="0" w:space="0" w:color="auto"/>
        <w:bottom w:val="none" w:sz="0" w:space="0" w:color="auto"/>
        <w:right w:val="none" w:sz="0" w:space="0" w:color="auto"/>
      </w:divBdr>
    </w:div>
    <w:div w:id="1778912092">
      <w:bodyDiv w:val="1"/>
      <w:marLeft w:val="0"/>
      <w:marRight w:val="0"/>
      <w:marTop w:val="0"/>
      <w:marBottom w:val="0"/>
      <w:divBdr>
        <w:top w:val="none" w:sz="0" w:space="0" w:color="auto"/>
        <w:left w:val="none" w:sz="0" w:space="0" w:color="auto"/>
        <w:bottom w:val="none" w:sz="0" w:space="0" w:color="auto"/>
        <w:right w:val="none" w:sz="0" w:space="0" w:color="auto"/>
      </w:divBdr>
    </w:div>
    <w:div w:id="1779257369">
      <w:bodyDiv w:val="1"/>
      <w:marLeft w:val="0"/>
      <w:marRight w:val="0"/>
      <w:marTop w:val="0"/>
      <w:marBottom w:val="0"/>
      <w:divBdr>
        <w:top w:val="none" w:sz="0" w:space="0" w:color="auto"/>
        <w:left w:val="none" w:sz="0" w:space="0" w:color="auto"/>
        <w:bottom w:val="none" w:sz="0" w:space="0" w:color="auto"/>
        <w:right w:val="none" w:sz="0" w:space="0" w:color="auto"/>
      </w:divBdr>
      <w:divsChild>
        <w:div w:id="570893300">
          <w:marLeft w:val="-720"/>
          <w:marRight w:val="0"/>
          <w:marTop w:val="0"/>
          <w:marBottom w:val="0"/>
          <w:divBdr>
            <w:top w:val="none" w:sz="0" w:space="0" w:color="auto"/>
            <w:left w:val="none" w:sz="0" w:space="0" w:color="auto"/>
            <w:bottom w:val="none" w:sz="0" w:space="0" w:color="auto"/>
            <w:right w:val="none" w:sz="0" w:space="0" w:color="auto"/>
          </w:divBdr>
        </w:div>
      </w:divsChild>
    </w:div>
    <w:div w:id="1780292286">
      <w:bodyDiv w:val="1"/>
      <w:marLeft w:val="0"/>
      <w:marRight w:val="0"/>
      <w:marTop w:val="0"/>
      <w:marBottom w:val="0"/>
      <w:divBdr>
        <w:top w:val="none" w:sz="0" w:space="0" w:color="auto"/>
        <w:left w:val="none" w:sz="0" w:space="0" w:color="auto"/>
        <w:bottom w:val="none" w:sz="0" w:space="0" w:color="auto"/>
        <w:right w:val="none" w:sz="0" w:space="0" w:color="auto"/>
      </w:divBdr>
    </w:div>
    <w:div w:id="1780642234">
      <w:bodyDiv w:val="1"/>
      <w:marLeft w:val="0"/>
      <w:marRight w:val="0"/>
      <w:marTop w:val="0"/>
      <w:marBottom w:val="0"/>
      <w:divBdr>
        <w:top w:val="none" w:sz="0" w:space="0" w:color="auto"/>
        <w:left w:val="none" w:sz="0" w:space="0" w:color="auto"/>
        <w:bottom w:val="none" w:sz="0" w:space="0" w:color="auto"/>
        <w:right w:val="none" w:sz="0" w:space="0" w:color="auto"/>
      </w:divBdr>
    </w:div>
    <w:div w:id="1784954358">
      <w:bodyDiv w:val="1"/>
      <w:marLeft w:val="0"/>
      <w:marRight w:val="0"/>
      <w:marTop w:val="0"/>
      <w:marBottom w:val="0"/>
      <w:divBdr>
        <w:top w:val="none" w:sz="0" w:space="0" w:color="auto"/>
        <w:left w:val="none" w:sz="0" w:space="0" w:color="auto"/>
        <w:bottom w:val="none" w:sz="0" w:space="0" w:color="auto"/>
        <w:right w:val="none" w:sz="0" w:space="0" w:color="auto"/>
      </w:divBdr>
    </w:div>
    <w:div w:id="1784961452">
      <w:bodyDiv w:val="1"/>
      <w:marLeft w:val="0"/>
      <w:marRight w:val="0"/>
      <w:marTop w:val="0"/>
      <w:marBottom w:val="0"/>
      <w:divBdr>
        <w:top w:val="none" w:sz="0" w:space="0" w:color="auto"/>
        <w:left w:val="none" w:sz="0" w:space="0" w:color="auto"/>
        <w:bottom w:val="none" w:sz="0" w:space="0" w:color="auto"/>
        <w:right w:val="none" w:sz="0" w:space="0" w:color="auto"/>
      </w:divBdr>
    </w:div>
    <w:div w:id="1793136209">
      <w:bodyDiv w:val="1"/>
      <w:marLeft w:val="0"/>
      <w:marRight w:val="0"/>
      <w:marTop w:val="0"/>
      <w:marBottom w:val="0"/>
      <w:divBdr>
        <w:top w:val="none" w:sz="0" w:space="0" w:color="auto"/>
        <w:left w:val="none" w:sz="0" w:space="0" w:color="auto"/>
        <w:bottom w:val="none" w:sz="0" w:space="0" w:color="auto"/>
        <w:right w:val="none" w:sz="0" w:space="0" w:color="auto"/>
      </w:divBdr>
    </w:div>
    <w:div w:id="1794786403">
      <w:bodyDiv w:val="1"/>
      <w:marLeft w:val="0"/>
      <w:marRight w:val="0"/>
      <w:marTop w:val="0"/>
      <w:marBottom w:val="0"/>
      <w:divBdr>
        <w:top w:val="none" w:sz="0" w:space="0" w:color="auto"/>
        <w:left w:val="none" w:sz="0" w:space="0" w:color="auto"/>
        <w:bottom w:val="none" w:sz="0" w:space="0" w:color="auto"/>
        <w:right w:val="none" w:sz="0" w:space="0" w:color="auto"/>
      </w:divBdr>
    </w:div>
    <w:div w:id="1796215772">
      <w:bodyDiv w:val="1"/>
      <w:marLeft w:val="0"/>
      <w:marRight w:val="0"/>
      <w:marTop w:val="0"/>
      <w:marBottom w:val="0"/>
      <w:divBdr>
        <w:top w:val="none" w:sz="0" w:space="0" w:color="auto"/>
        <w:left w:val="none" w:sz="0" w:space="0" w:color="auto"/>
        <w:bottom w:val="none" w:sz="0" w:space="0" w:color="auto"/>
        <w:right w:val="none" w:sz="0" w:space="0" w:color="auto"/>
      </w:divBdr>
    </w:div>
    <w:div w:id="1796559669">
      <w:bodyDiv w:val="1"/>
      <w:marLeft w:val="0"/>
      <w:marRight w:val="0"/>
      <w:marTop w:val="0"/>
      <w:marBottom w:val="0"/>
      <w:divBdr>
        <w:top w:val="none" w:sz="0" w:space="0" w:color="auto"/>
        <w:left w:val="none" w:sz="0" w:space="0" w:color="auto"/>
        <w:bottom w:val="none" w:sz="0" w:space="0" w:color="auto"/>
        <w:right w:val="none" w:sz="0" w:space="0" w:color="auto"/>
      </w:divBdr>
    </w:div>
    <w:div w:id="1806434939">
      <w:bodyDiv w:val="1"/>
      <w:marLeft w:val="0"/>
      <w:marRight w:val="0"/>
      <w:marTop w:val="0"/>
      <w:marBottom w:val="0"/>
      <w:divBdr>
        <w:top w:val="none" w:sz="0" w:space="0" w:color="auto"/>
        <w:left w:val="none" w:sz="0" w:space="0" w:color="auto"/>
        <w:bottom w:val="none" w:sz="0" w:space="0" w:color="auto"/>
        <w:right w:val="none" w:sz="0" w:space="0" w:color="auto"/>
      </w:divBdr>
      <w:divsChild>
        <w:div w:id="802769307">
          <w:marLeft w:val="0"/>
          <w:marRight w:val="0"/>
          <w:marTop w:val="0"/>
          <w:marBottom w:val="0"/>
          <w:divBdr>
            <w:top w:val="none" w:sz="0" w:space="0" w:color="auto"/>
            <w:left w:val="none" w:sz="0" w:space="0" w:color="auto"/>
            <w:bottom w:val="none" w:sz="0" w:space="0" w:color="auto"/>
            <w:right w:val="none" w:sz="0" w:space="0" w:color="auto"/>
          </w:divBdr>
          <w:divsChild>
            <w:div w:id="79379394">
              <w:marLeft w:val="0"/>
              <w:marRight w:val="0"/>
              <w:marTop w:val="0"/>
              <w:marBottom w:val="0"/>
              <w:divBdr>
                <w:top w:val="none" w:sz="0" w:space="0" w:color="auto"/>
                <w:left w:val="none" w:sz="0" w:space="0" w:color="auto"/>
                <w:bottom w:val="none" w:sz="0" w:space="0" w:color="auto"/>
                <w:right w:val="none" w:sz="0" w:space="0" w:color="auto"/>
              </w:divBdr>
            </w:div>
            <w:div w:id="1249576755">
              <w:marLeft w:val="0"/>
              <w:marRight w:val="0"/>
              <w:marTop w:val="0"/>
              <w:marBottom w:val="0"/>
              <w:divBdr>
                <w:top w:val="none" w:sz="0" w:space="0" w:color="auto"/>
                <w:left w:val="none" w:sz="0" w:space="0" w:color="auto"/>
                <w:bottom w:val="none" w:sz="0" w:space="0" w:color="auto"/>
                <w:right w:val="none" w:sz="0" w:space="0" w:color="auto"/>
              </w:divBdr>
              <w:divsChild>
                <w:div w:id="1644653447">
                  <w:marLeft w:val="0"/>
                  <w:marRight w:val="0"/>
                  <w:marTop w:val="0"/>
                  <w:marBottom w:val="0"/>
                  <w:divBdr>
                    <w:top w:val="none" w:sz="0" w:space="0" w:color="auto"/>
                    <w:left w:val="none" w:sz="0" w:space="0" w:color="auto"/>
                    <w:bottom w:val="none" w:sz="0" w:space="0" w:color="auto"/>
                    <w:right w:val="none" w:sz="0" w:space="0" w:color="auto"/>
                  </w:divBdr>
                  <w:divsChild>
                    <w:div w:id="57397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783119">
      <w:bodyDiv w:val="1"/>
      <w:marLeft w:val="0"/>
      <w:marRight w:val="0"/>
      <w:marTop w:val="0"/>
      <w:marBottom w:val="0"/>
      <w:divBdr>
        <w:top w:val="none" w:sz="0" w:space="0" w:color="auto"/>
        <w:left w:val="none" w:sz="0" w:space="0" w:color="auto"/>
        <w:bottom w:val="none" w:sz="0" w:space="0" w:color="auto"/>
        <w:right w:val="none" w:sz="0" w:space="0" w:color="auto"/>
      </w:divBdr>
    </w:div>
    <w:div w:id="1821770209">
      <w:bodyDiv w:val="1"/>
      <w:marLeft w:val="0"/>
      <w:marRight w:val="0"/>
      <w:marTop w:val="0"/>
      <w:marBottom w:val="0"/>
      <w:divBdr>
        <w:top w:val="none" w:sz="0" w:space="0" w:color="auto"/>
        <w:left w:val="none" w:sz="0" w:space="0" w:color="auto"/>
        <w:bottom w:val="none" w:sz="0" w:space="0" w:color="auto"/>
        <w:right w:val="none" w:sz="0" w:space="0" w:color="auto"/>
      </w:divBdr>
    </w:div>
    <w:div w:id="1824929407">
      <w:bodyDiv w:val="1"/>
      <w:marLeft w:val="0"/>
      <w:marRight w:val="0"/>
      <w:marTop w:val="0"/>
      <w:marBottom w:val="0"/>
      <w:divBdr>
        <w:top w:val="none" w:sz="0" w:space="0" w:color="auto"/>
        <w:left w:val="none" w:sz="0" w:space="0" w:color="auto"/>
        <w:bottom w:val="none" w:sz="0" w:space="0" w:color="auto"/>
        <w:right w:val="none" w:sz="0" w:space="0" w:color="auto"/>
      </w:divBdr>
    </w:div>
    <w:div w:id="1825078280">
      <w:bodyDiv w:val="1"/>
      <w:marLeft w:val="0"/>
      <w:marRight w:val="0"/>
      <w:marTop w:val="0"/>
      <w:marBottom w:val="0"/>
      <w:divBdr>
        <w:top w:val="none" w:sz="0" w:space="0" w:color="auto"/>
        <w:left w:val="none" w:sz="0" w:space="0" w:color="auto"/>
        <w:bottom w:val="none" w:sz="0" w:space="0" w:color="auto"/>
        <w:right w:val="none" w:sz="0" w:space="0" w:color="auto"/>
      </w:divBdr>
    </w:div>
    <w:div w:id="1861964218">
      <w:bodyDiv w:val="1"/>
      <w:marLeft w:val="0"/>
      <w:marRight w:val="0"/>
      <w:marTop w:val="0"/>
      <w:marBottom w:val="0"/>
      <w:divBdr>
        <w:top w:val="none" w:sz="0" w:space="0" w:color="auto"/>
        <w:left w:val="none" w:sz="0" w:space="0" w:color="auto"/>
        <w:bottom w:val="none" w:sz="0" w:space="0" w:color="auto"/>
        <w:right w:val="none" w:sz="0" w:space="0" w:color="auto"/>
      </w:divBdr>
    </w:div>
    <w:div w:id="1864513858">
      <w:bodyDiv w:val="1"/>
      <w:marLeft w:val="0"/>
      <w:marRight w:val="0"/>
      <w:marTop w:val="0"/>
      <w:marBottom w:val="0"/>
      <w:divBdr>
        <w:top w:val="none" w:sz="0" w:space="0" w:color="auto"/>
        <w:left w:val="none" w:sz="0" w:space="0" w:color="auto"/>
        <w:bottom w:val="none" w:sz="0" w:space="0" w:color="auto"/>
        <w:right w:val="none" w:sz="0" w:space="0" w:color="auto"/>
      </w:divBdr>
    </w:div>
    <w:div w:id="1867716727">
      <w:bodyDiv w:val="1"/>
      <w:marLeft w:val="0"/>
      <w:marRight w:val="0"/>
      <w:marTop w:val="0"/>
      <w:marBottom w:val="0"/>
      <w:divBdr>
        <w:top w:val="none" w:sz="0" w:space="0" w:color="auto"/>
        <w:left w:val="none" w:sz="0" w:space="0" w:color="auto"/>
        <w:bottom w:val="none" w:sz="0" w:space="0" w:color="auto"/>
        <w:right w:val="none" w:sz="0" w:space="0" w:color="auto"/>
      </w:divBdr>
    </w:div>
    <w:div w:id="1869873276">
      <w:bodyDiv w:val="1"/>
      <w:marLeft w:val="0"/>
      <w:marRight w:val="0"/>
      <w:marTop w:val="0"/>
      <w:marBottom w:val="0"/>
      <w:divBdr>
        <w:top w:val="none" w:sz="0" w:space="0" w:color="auto"/>
        <w:left w:val="none" w:sz="0" w:space="0" w:color="auto"/>
        <w:bottom w:val="none" w:sz="0" w:space="0" w:color="auto"/>
        <w:right w:val="none" w:sz="0" w:space="0" w:color="auto"/>
      </w:divBdr>
    </w:div>
    <w:div w:id="1870213617">
      <w:bodyDiv w:val="1"/>
      <w:marLeft w:val="0"/>
      <w:marRight w:val="0"/>
      <w:marTop w:val="0"/>
      <w:marBottom w:val="0"/>
      <w:divBdr>
        <w:top w:val="none" w:sz="0" w:space="0" w:color="auto"/>
        <w:left w:val="none" w:sz="0" w:space="0" w:color="auto"/>
        <w:bottom w:val="none" w:sz="0" w:space="0" w:color="auto"/>
        <w:right w:val="none" w:sz="0" w:space="0" w:color="auto"/>
      </w:divBdr>
    </w:div>
    <w:div w:id="1872842779">
      <w:bodyDiv w:val="1"/>
      <w:marLeft w:val="0"/>
      <w:marRight w:val="0"/>
      <w:marTop w:val="0"/>
      <w:marBottom w:val="0"/>
      <w:divBdr>
        <w:top w:val="none" w:sz="0" w:space="0" w:color="auto"/>
        <w:left w:val="none" w:sz="0" w:space="0" w:color="auto"/>
        <w:bottom w:val="none" w:sz="0" w:space="0" w:color="auto"/>
        <w:right w:val="none" w:sz="0" w:space="0" w:color="auto"/>
      </w:divBdr>
    </w:div>
    <w:div w:id="1874612039">
      <w:bodyDiv w:val="1"/>
      <w:marLeft w:val="0"/>
      <w:marRight w:val="0"/>
      <w:marTop w:val="0"/>
      <w:marBottom w:val="0"/>
      <w:divBdr>
        <w:top w:val="none" w:sz="0" w:space="0" w:color="auto"/>
        <w:left w:val="none" w:sz="0" w:space="0" w:color="auto"/>
        <w:bottom w:val="none" w:sz="0" w:space="0" w:color="auto"/>
        <w:right w:val="none" w:sz="0" w:space="0" w:color="auto"/>
      </w:divBdr>
    </w:div>
    <w:div w:id="1876431711">
      <w:bodyDiv w:val="1"/>
      <w:marLeft w:val="0"/>
      <w:marRight w:val="0"/>
      <w:marTop w:val="0"/>
      <w:marBottom w:val="0"/>
      <w:divBdr>
        <w:top w:val="none" w:sz="0" w:space="0" w:color="auto"/>
        <w:left w:val="none" w:sz="0" w:space="0" w:color="auto"/>
        <w:bottom w:val="none" w:sz="0" w:space="0" w:color="auto"/>
        <w:right w:val="none" w:sz="0" w:space="0" w:color="auto"/>
      </w:divBdr>
    </w:div>
    <w:div w:id="1880165569">
      <w:bodyDiv w:val="1"/>
      <w:marLeft w:val="0"/>
      <w:marRight w:val="0"/>
      <w:marTop w:val="0"/>
      <w:marBottom w:val="0"/>
      <w:divBdr>
        <w:top w:val="none" w:sz="0" w:space="0" w:color="auto"/>
        <w:left w:val="none" w:sz="0" w:space="0" w:color="auto"/>
        <w:bottom w:val="none" w:sz="0" w:space="0" w:color="auto"/>
        <w:right w:val="none" w:sz="0" w:space="0" w:color="auto"/>
      </w:divBdr>
    </w:div>
    <w:div w:id="1881169348">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5">
          <w:marLeft w:val="-720"/>
          <w:marRight w:val="0"/>
          <w:marTop w:val="0"/>
          <w:marBottom w:val="0"/>
          <w:divBdr>
            <w:top w:val="none" w:sz="0" w:space="0" w:color="auto"/>
            <w:left w:val="none" w:sz="0" w:space="0" w:color="auto"/>
            <w:bottom w:val="none" w:sz="0" w:space="0" w:color="auto"/>
            <w:right w:val="none" w:sz="0" w:space="0" w:color="auto"/>
          </w:divBdr>
        </w:div>
      </w:divsChild>
    </w:div>
    <w:div w:id="1896309552">
      <w:bodyDiv w:val="1"/>
      <w:marLeft w:val="0"/>
      <w:marRight w:val="0"/>
      <w:marTop w:val="0"/>
      <w:marBottom w:val="0"/>
      <w:divBdr>
        <w:top w:val="none" w:sz="0" w:space="0" w:color="auto"/>
        <w:left w:val="none" w:sz="0" w:space="0" w:color="auto"/>
        <w:bottom w:val="none" w:sz="0" w:space="0" w:color="auto"/>
        <w:right w:val="none" w:sz="0" w:space="0" w:color="auto"/>
      </w:divBdr>
    </w:div>
    <w:div w:id="1900557811">
      <w:bodyDiv w:val="1"/>
      <w:marLeft w:val="0"/>
      <w:marRight w:val="0"/>
      <w:marTop w:val="0"/>
      <w:marBottom w:val="0"/>
      <w:divBdr>
        <w:top w:val="none" w:sz="0" w:space="0" w:color="auto"/>
        <w:left w:val="none" w:sz="0" w:space="0" w:color="auto"/>
        <w:bottom w:val="none" w:sz="0" w:space="0" w:color="auto"/>
        <w:right w:val="none" w:sz="0" w:space="0" w:color="auto"/>
      </w:divBdr>
    </w:div>
    <w:div w:id="1904214631">
      <w:bodyDiv w:val="1"/>
      <w:marLeft w:val="0"/>
      <w:marRight w:val="0"/>
      <w:marTop w:val="0"/>
      <w:marBottom w:val="0"/>
      <w:divBdr>
        <w:top w:val="none" w:sz="0" w:space="0" w:color="auto"/>
        <w:left w:val="none" w:sz="0" w:space="0" w:color="auto"/>
        <w:bottom w:val="none" w:sz="0" w:space="0" w:color="auto"/>
        <w:right w:val="none" w:sz="0" w:space="0" w:color="auto"/>
      </w:divBdr>
    </w:div>
    <w:div w:id="1904834175">
      <w:bodyDiv w:val="1"/>
      <w:marLeft w:val="0"/>
      <w:marRight w:val="0"/>
      <w:marTop w:val="0"/>
      <w:marBottom w:val="0"/>
      <w:divBdr>
        <w:top w:val="none" w:sz="0" w:space="0" w:color="auto"/>
        <w:left w:val="none" w:sz="0" w:space="0" w:color="auto"/>
        <w:bottom w:val="none" w:sz="0" w:space="0" w:color="auto"/>
        <w:right w:val="none" w:sz="0" w:space="0" w:color="auto"/>
      </w:divBdr>
    </w:div>
    <w:div w:id="1910338215">
      <w:bodyDiv w:val="1"/>
      <w:marLeft w:val="0"/>
      <w:marRight w:val="0"/>
      <w:marTop w:val="0"/>
      <w:marBottom w:val="0"/>
      <w:divBdr>
        <w:top w:val="none" w:sz="0" w:space="0" w:color="auto"/>
        <w:left w:val="none" w:sz="0" w:space="0" w:color="auto"/>
        <w:bottom w:val="none" w:sz="0" w:space="0" w:color="auto"/>
        <w:right w:val="none" w:sz="0" w:space="0" w:color="auto"/>
      </w:divBdr>
    </w:div>
    <w:div w:id="1910382792">
      <w:bodyDiv w:val="1"/>
      <w:marLeft w:val="0"/>
      <w:marRight w:val="0"/>
      <w:marTop w:val="0"/>
      <w:marBottom w:val="0"/>
      <w:divBdr>
        <w:top w:val="none" w:sz="0" w:space="0" w:color="auto"/>
        <w:left w:val="none" w:sz="0" w:space="0" w:color="auto"/>
        <w:bottom w:val="none" w:sz="0" w:space="0" w:color="auto"/>
        <w:right w:val="none" w:sz="0" w:space="0" w:color="auto"/>
      </w:divBdr>
    </w:div>
    <w:div w:id="1916932453">
      <w:bodyDiv w:val="1"/>
      <w:marLeft w:val="0"/>
      <w:marRight w:val="0"/>
      <w:marTop w:val="0"/>
      <w:marBottom w:val="0"/>
      <w:divBdr>
        <w:top w:val="none" w:sz="0" w:space="0" w:color="auto"/>
        <w:left w:val="none" w:sz="0" w:space="0" w:color="auto"/>
        <w:bottom w:val="none" w:sz="0" w:space="0" w:color="auto"/>
        <w:right w:val="none" w:sz="0" w:space="0" w:color="auto"/>
      </w:divBdr>
    </w:div>
    <w:div w:id="1920360182">
      <w:bodyDiv w:val="1"/>
      <w:marLeft w:val="0"/>
      <w:marRight w:val="0"/>
      <w:marTop w:val="0"/>
      <w:marBottom w:val="0"/>
      <w:divBdr>
        <w:top w:val="none" w:sz="0" w:space="0" w:color="auto"/>
        <w:left w:val="none" w:sz="0" w:space="0" w:color="auto"/>
        <w:bottom w:val="none" w:sz="0" w:space="0" w:color="auto"/>
        <w:right w:val="none" w:sz="0" w:space="0" w:color="auto"/>
      </w:divBdr>
    </w:div>
    <w:div w:id="1923679155">
      <w:bodyDiv w:val="1"/>
      <w:marLeft w:val="0"/>
      <w:marRight w:val="0"/>
      <w:marTop w:val="0"/>
      <w:marBottom w:val="0"/>
      <w:divBdr>
        <w:top w:val="none" w:sz="0" w:space="0" w:color="auto"/>
        <w:left w:val="none" w:sz="0" w:space="0" w:color="auto"/>
        <w:bottom w:val="none" w:sz="0" w:space="0" w:color="auto"/>
        <w:right w:val="none" w:sz="0" w:space="0" w:color="auto"/>
      </w:divBdr>
    </w:div>
    <w:div w:id="1926525433">
      <w:bodyDiv w:val="1"/>
      <w:marLeft w:val="0"/>
      <w:marRight w:val="0"/>
      <w:marTop w:val="0"/>
      <w:marBottom w:val="0"/>
      <w:divBdr>
        <w:top w:val="none" w:sz="0" w:space="0" w:color="auto"/>
        <w:left w:val="none" w:sz="0" w:space="0" w:color="auto"/>
        <w:bottom w:val="none" w:sz="0" w:space="0" w:color="auto"/>
        <w:right w:val="none" w:sz="0" w:space="0" w:color="auto"/>
      </w:divBdr>
    </w:div>
    <w:div w:id="1927155298">
      <w:bodyDiv w:val="1"/>
      <w:marLeft w:val="0"/>
      <w:marRight w:val="0"/>
      <w:marTop w:val="0"/>
      <w:marBottom w:val="0"/>
      <w:divBdr>
        <w:top w:val="none" w:sz="0" w:space="0" w:color="auto"/>
        <w:left w:val="none" w:sz="0" w:space="0" w:color="auto"/>
        <w:bottom w:val="none" w:sz="0" w:space="0" w:color="auto"/>
        <w:right w:val="none" w:sz="0" w:space="0" w:color="auto"/>
      </w:divBdr>
    </w:div>
    <w:div w:id="1933514072">
      <w:bodyDiv w:val="1"/>
      <w:marLeft w:val="0"/>
      <w:marRight w:val="0"/>
      <w:marTop w:val="0"/>
      <w:marBottom w:val="0"/>
      <w:divBdr>
        <w:top w:val="none" w:sz="0" w:space="0" w:color="auto"/>
        <w:left w:val="none" w:sz="0" w:space="0" w:color="auto"/>
        <w:bottom w:val="none" w:sz="0" w:space="0" w:color="auto"/>
        <w:right w:val="none" w:sz="0" w:space="0" w:color="auto"/>
      </w:divBdr>
    </w:div>
    <w:div w:id="1946116355">
      <w:bodyDiv w:val="1"/>
      <w:marLeft w:val="0"/>
      <w:marRight w:val="0"/>
      <w:marTop w:val="0"/>
      <w:marBottom w:val="0"/>
      <w:divBdr>
        <w:top w:val="none" w:sz="0" w:space="0" w:color="auto"/>
        <w:left w:val="none" w:sz="0" w:space="0" w:color="auto"/>
        <w:bottom w:val="none" w:sz="0" w:space="0" w:color="auto"/>
        <w:right w:val="none" w:sz="0" w:space="0" w:color="auto"/>
      </w:divBdr>
    </w:div>
    <w:div w:id="1948586737">
      <w:bodyDiv w:val="1"/>
      <w:marLeft w:val="0"/>
      <w:marRight w:val="0"/>
      <w:marTop w:val="0"/>
      <w:marBottom w:val="0"/>
      <w:divBdr>
        <w:top w:val="none" w:sz="0" w:space="0" w:color="auto"/>
        <w:left w:val="none" w:sz="0" w:space="0" w:color="auto"/>
        <w:bottom w:val="none" w:sz="0" w:space="0" w:color="auto"/>
        <w:right w:val="none" w:sz="0" w:space="0" w:color="auto"/>
      </w:divBdr>
    </w:div>
    <w:div w:id="1952928183">
      <w:bodyDiv w:val="1"/>
      <w:marLeft w:val="0"/>
      <w:marRight w:val="0"/>
      <w:marTop w:val="0"/>
      <w:marBottom w:val="0"/>
      <w:divBdr>
        <w:top w:val="none" w:sz="0" w:space="0" w:color="auto"/>
        <w:left w:val="none" w:sz="0" w:space="0" w:color="auto"/>
        <w:bottom w:val="none" w:sz="0" w:space="0" w:color="auto"/>
        <w:right w:val="none" w:sz="0" w:space="0" w:color="auto"/>
      </w:divBdr>
      <w:divsChild>
        <w:div w:id="696002399">
          <w:marLeft w:val="-720"/>
          <w:marRight w:val="0"/>
          <w:marTop w:val="0"/>
          <w:marBottom w:val="0"/>
          <w:divBdr>
            <w:top w:val="none" w:sz="0" w:space="0" w:color="auto"/>
            <w:left w:val="none" w:sz="0" w:space="0" w:color="auto"/>
            <w:bottom w:val="none" w:sz="0" w:space="0" w:color="auto"/>
            <w:right w:val="none" w:sz="0" w:space="0" w:color="auto"/>
          </w:divBdr>
        </w:div>
      </w:divsChild>
    </w:div>
    <w:div w:id="1952936387">
      <w:bodyDiv w:val="1"/>
      <w:marLeft w:val="0"/>
      <w:marRight w:val="0"/>
      <w:marTop w:val="0"/>
      <w:marBottom w:val="0"/>
      <w:divBdr>
        <w:top w:val="none" w:sz="0" w:space="0" w:color="auto"/>
        <w:left w:val="none" w:sz="0" w:space="0" w:color="auto"/>
        <w:bottom w:val="none" w:sz="0" w:space="0" w:color="auto"/>
        <w:right w:val="none" w:sz="0" w:space="0" w:color="auto"/>
      </w:divBdr>
    </w:div>
    <w:div w:id="1956017833">
      <w:bodyDiv w:val="1"/>
      <w:marLeft w:val="0"/>
      <w:marRight w:val="0"/>
      <w:marTop w:val="0"/>
      <w:marBottom w:val="0"/>
      <w:divBdr>
        <w:top w:val="none" w:sz="0" w:space="0" w:color="auto"/>
        <w:left w:val="none" w:sz="0" w:space="0" w:color="auto"/>
        <w:bottom w:val="none" w:sz="0" w:space="0" w:color="auto"/>
        <w:right w:val="none" w:sz="0" w:space="0" w:color="auto"/>
      </w:divBdr>
    </w:div>
    <w:div w:id="1956281317">
      <w:bodyDiv w:val="1"/>
      <w:marLeft w:val="0"/>
      <w:marRight w:val="0"/>
      <w:marTop w:val="0"/>
      <w:marBottom w:val="0"/>
      <w:divBdr>
        <w:top w:val="none" w:sz="0" w:space="0" w:color="auto"/>
        <w:left w:val="none" w:sz="0" w:space="0" w:color="auto"/>
        <w:bottom w:val="none" w:sz="0" w:space="0" w:color="auto"/>
        <w:right w:val="none" w:sz="0" w:space="0" w:color="auto"/>
      </w:divBdr>
    </w:div>
    <w:div w:id="1970016779">
      <w:bodyDiv w:val="1"/>
      <w:marLeft w:val="0"/>
      <w:marRight w:val="0"/>
      <w:marTop w:val="0"/>
      <w:marBottom w:val="0"/>
      <w:divBdr>
        <w:top w:val="none" w:sz="0" w:space="0" w:color="auto"/>
        <w:left w:val="none" w:sz="0" w:space="0" w:color="auto"/>
        <w:bottom w:val="none" w:sz="0" w:space="0" w:color="auto"/>
        <w:right w:val="none" w:sz="0" w:space="0" w:color="auto"/>
      </w:divBdr>
    </w:div>
    <w:div w:id="1975283424">
      <w:bodyDiv w:val="1"/>
      <w:marLeft w:val="0"/>
      <w:marRight w:val="0"/>
      <w:marTop w:val="0"/>
      <w:marBottom w:val="0"/>
      <w:divBdr>
        <w:top w:val="none" w:sz="0" w:space="0" w:color="auto"/>
        <w:left w:val="none" w:sz="0" w:space="0" w:color="auto"/>
        <w:bottom w:val="none" w:sz="0" w:space="0" w:color="auto"/>
        <w:right w:val="none" w:sz="0" w:space="0" w:color="auto"/>
      </w:divBdr>
    </w:div>
    <w:div w:id="1984650634">
      <w:bodyDiv w:val="1"/>
      <w:marLeft w:val="0"/>
      <w:marRight w:val="0"/>
      <w:marTop w:val="0"/>
      <w:marBottom w:val="0"/>
      <w:divBdr>
        <w:top w:val="none" w:sz="0" w:space="0" w:color="auto"/>
        <w:left w:val="none" w:sz="0" w:space="0" w:color="auto"/>
        <w:bottom w:val="none" w:sz="0" w:space="0" w:color="auto"/>
        <w:right w:val="none" w:sz="0" w:space="0" w:color="auto"/>
      </w:divBdr>
    </w:div>
    <w:div w:id="1990941016">
      <w:bodyDiv w:val="1"/>
      <w:marLeft w:val="0"/>
      <w:marRight w:val="0"/>
      <w:marTop w:val="0"/>
      <w:marBottom w:val="0"/>
      <w:divBdr>
        <w:top w:val="none" w:sz="0" w:space="0" w:color="auto"/>
        <w:left w:val="none" w:sz="0" w:space="0" w:color="auto"/>
        <w:bottom w:val="none" w:sz="0" w:space="0" w:color="auto"/>
        <w:right w:val="none" w:sz="0" w:space="0" w:color="auto"/>
      </w:divBdr>
    </w:div>
    <w:div w:id="2003968534">
      <w:bodyDiv w:val="1"/>
      <w:marLeft w:val="0"/>
      <w:marRight w:val="0"/>
      <w:marTop w:val="0"/>
      <w:marBottom w:val="0"/>
      <w:divBdr>
        <w:top w:val="none" w:sz="0" w:space="0" w:color="auto"/>
        <w:left w:val="none" w:sz="0" w:space="0" w:color="auto"/>
        <w:bottom w:val="none" w:sz="0" w:space="0" w:color="auto"/>
        <w:right w:val="none" w:sz="0" w:space="0" w:color="auto"/>
      </w:divBdr>
    </w:div>
    <w:div w:id="2017805377">
      <w:bodyDiv w:val="1"/>
      <w:marLeft w:val="0"/>
      <w:marRight w:val="0"/>
      <w:marTop w:val="0"/>
      <w:marBottom w:val="0"/>
      <w:divBdr>
        <w:top w:val="none" w:sz="0" w:space="0" w:color="auto"/>
        <w:left w:val="none" w:sz="0" w:space="0" w:color="auto"/>
        <w:bottom w:val="none" w:sz="0" w:space="0" w:color="auto"/>
        <w:right w:val="none" w:sz="0" w:space="0" w:color="auto"/>
      </w:divBdr>
    </w:div>
    <w:div w:id="2028169927">
      <w:bodyDiv w:val="1"/>
      <w:marLeft w:val="0"/>
      <w:marRight w:val="0"/>
      <w:marTop w:val="0"/>
      <w:marBottom w:val="0"/>
      <w:divBdr>
        <w:top w:val="none" w:sz="0" w:space="0" w:color="auto"/>
        <w:left w:val="none" w:sz="0" w:space="0" w:color="auto"/>
        <w:bottom w:val="none" w:sz="0" w:space="0" w:color="auto"/>
        <w:right w:val="none" w:sz="0" w:space="0" w:color="auto"/>
      </w:divBdr>
      <w:divsChild>
        <w:div w:id="256134152">
          <w:marLeft w:val="-720"/>
          <w:marRight w:val="0"/>
          <w:marTop w:val="0"/>
          <w:marBottom w:val="0"/>
          <w:divBdr>
            <w:top w:val="none" w:sz="0" w:space="0" w:color="auto"/>
            <w:left w:val="none" w:sz="0" w:space="0" w:color="auto"/>
            <w:bottom w:val="none" w:sz="0" w:space="0" w:color="auto"/>
            <w:right w:val="none" w:sz="0" w:space="0" w:color="auto"/>
          </w:divBdr>
        </w:div>
      </w:divsChild>
    </w:div>
    <w:div w:id="2031031895">
      <w:bodyDiv w:val="1"/>
      <w:marLeft w:val="0"/>
      <w:marRight w:val="0"/>
      <w:marTop w:val="0"/>
      <w:marBottom w:val="0"/>
      <w:divBdr>
        <w:top w:val="none" w:sz="0" w:space="0" w:color="auto"/>
        <w:left w:val="none" w:sz="0" w:space="0" w:color="auto"/>
        <w:bottom w:val="none" w:sz="0" w:space="0" w:color="auto"/>
        <w:right w:val="none" w:sz="0" w:space="0" w:color="auto"/>
      </w:divBdr>
    </w:div>
    <w:div w:id="2035770118">
      <w:bodyDiv w:val="1"/>
      <w:marLeft w:val="0"/>
      <w:marRight w:val="0"/>
      <w:marTop w:val="0"/>
      <w:marBottom w:val="0"/>
      <w:divBdr>
        <w:top w:val="none" w:sz="0" w:space="0" w:color="auto"/>
        <w:left w:val="none" w:sz="0" w:space="0" w:color="auto"/>
        <w:bottom w:val="none" w:sz="0" w:space="0" w:color="auto"/>
        <w:right w:val="none" w:sz="0" w:space="0" w:color="auto"/>
      </w:divBdr>
    </w:div>
    <w:div w:id="2036611975">
      <w:bodyDiv w:val="1"/>
      <w:marLeft w:val="0"/>
      <w:marRight w:val="0"/>
      <w:marTop w:val="0"/>
      <w:marBottom w:val="0"/>
      <w:divBdr>
        <w:top w:val="none" w:sz="0" w:space="0" w:color="auto"/>
        <w:left w:val="none" w:sz="0" w:space="0" w:color="auto"/>
        <w:bottom w:val="none" w:sz="0" w:space="0" w:color="auto"/>
        <w:right w:val="none" w:sz="0" w:space="0" w:color="auto"/>
      </w:divBdr>
    </w:div>
    <w:div w:id="2038121707">
      <w:bodyDiv w:val="1"/>
      <w:marLeft w:val="0"/>
      <w:marRight w:val="0"/>
      <w:marTop w:val="0"/>
      <w:marBottom w:val="0"/>
      <w:divBdr>
        <w:top w:val="none" w:sz="0" w:space="0" w:color="auto"/>
        <w:left w:val="none" w:sz="0" w:space="0" w:color="auto"/>
        <w:bottom w:val="none" w:sz="0" w:space="0" w:color="auto"/>
        <w:right w:val="none" w:sz="0" w:space="0" w:color="auto"/>
      </w:divBdr>
    </w:div>
    <w:div w:id="2041927487">
      <w:bodyDiv w:val="1"/>
      <w:marLeft w:val="0"/>
      <w:marRight w:val="0"/>
      <w:marTop w:val="0"/>
      <w:marBottom w:val="0"/>
      <w:divBdr>
        <w:top w:val="none" w:sz="0" w:space="0" w:color="auto"/>
        <w:left w:val="none" w:sz="0" w:space="0" w:color="auto"/>
        <w:bottom w:val="none" w:sz="0" w:space="0" w:color="auto"/>
        <w:right w:val="none" w:sz="0" w:space="0" w:color="auto"/>
      </w:divBdr>
    </w:div>
    <w:div w:id="2042512703">
      <w:bodyDiv w:val="1"/>
      <w:marLeft w:val="0"/>
      <w:marRight w:val="0"/>
      <w:marTop w:val="0"/>
      <w:marBottom w:val="0"/>
      <w:divBdr>
        <w:top w:val="none" w:sz="0" w:space="0" w:color="auto"/>
        <w:left w:val="none" w:sz="0" w:space="0" w:color="auto"/>
        <w:bottom w:val="none" w:sz="0" w:space="0" w:color="auto"/>
        <w:right w:val="none" w:sz="0" w:space="0" w:color="auto"/>
      </w:divBdr>
    </w:div>
    <w:div w:id="2043095023">
      <w:bodyDiv w:val="1"/>
      <w:marLeft w:val="0"/>
      <w:marRight w:val="0"/>
      <w:marTop w:val="0"/>
      <w:marBottom w:val="0"/>
      <w:divBdr>
        <w:top w:val="none" w:sz="0" w:space="0" w:color="auto"/>
        <w:left w:val="none" w:sz="0" w:space="0" w:color="auto"/>
        <w:bottom w:val="none" w:sz="0" w:space="0" w:color="auto"/>
        <w:right w:val="none" w:sz="0" w:space="0" w:color="auto"/>
      </w:divBdr>
    </w:div>
    <w:div w:id="2043165228">
      <w:bodyDiv w:val="1"/>
      <w:marLeft w:val="0"/>
      <w:marRight w:val="0"/>
      <w:marTop w:val="0"/>
      <w:marBottom w:val="0"/>
      <w:divBdr>
        <w:top w:val="none" w:sz="0" w:space="0" w:color="auto"/>
        <w:left w:val="none" w:sz="0" w:space="0" w:color="auto"/>
        <w:bottom w:val="none" w:sz="0" w:space="0" w:color="auto"/>
        <w:right w:val="none" w:sz="0" w:space="0" w:color="auto"/>
      </w:divBdr>
    </w:div>
    <w:div w:id="2051806838">
      <w:bodyDiv w:val="1"/>
      <w:marLeft w:val="0"/>
      <w:marRight w:val="0"/>
      <w:marTop w:val="0"/>
      <w:marBottom w:val="0"/>
      <w:divBdr>
        <w:top w:val="none" w:sz="0" w:space="0" w:color="auto"/>
        <w:left w:val="none" w:sz="0" w:space="0" w:color="auto"/>
        <w:bottom w:val="none" w:sz="0" w:space="0" w:color="auto"/>
        <w:right w:val="none" w:sz="0" w:space="0" w:color="auto"/>
      </w:divBdr>
    </w:div>
    <w:div w:id="2065911812">
      <w:bodyDiv w:val="1"/>
      <w:marLeft w:val="0"/>
      <w:marRight w:val="0"/>
      <w:marTop w:val="0"/>
      <w:marBottom w:val="0"/>
      <w:divBdr>
        <w:top w:val="none" w:sz="0" w:space="0" w:color="auto"/>
        <w:left w:val="none" w:sz="0" w:space="0" w:color="auto"/>
        <w:bottom w:val="none" w:sz="0" w:space="0" w:color="auto"/>
        <w:right w:val="none" w:sz="0" w:space="0" w:color="auto"/>
      </w:divBdr>
      <w:divsChild>
        <w:div w:id="953173474">
          <w:marLeft w:val="0"/>
          <w:marRight w:val="0"/>
          <w:marTop w:val="0"/>
          <w:marBottom w:val="0"/>
          <w:divBdr>
            <w:top w:val="none" w:sz="0" w:space="0" w:color="auto"/>
            <w:left w:val="none" w:sz="0" w:space="0" w:color="auto"/>
            <w:bottom w:val="none" w:sz="0" w:space="0" w:color="auto"/>
            <w:right w:val="none" w:sz="0" w:space="0" w:color="auto"/>
          </w:divBdr>
          <w:divsChild>
            <w:div w:id="187553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168">
      <w:bodyDiv w:val="1"/>
      <w:marLeft w:val="0"/>
      <w:marRight w:val="0"/>
      <w:marTop w:val="0"/>
      <w:marBottom w:val="0"/>
      <w:divBdr>
        <w:top w:val="none" w:sz="0" w:space="0" w:color="auto"/>
        <w:left w:val="none" w:sz="0" w:space="0" w:color="auto"/>
        <w:bottom w:val="none" w:sz="0" w:space="0" w:color="auto"/>
        <w:right w:val="none" w:sz="0" w:space="0" w:color="auto"/>
      </w:divBdr>
    </w:div>
    <w:div w:id="2071418749">
      <w:bodyDiv w:val="1"/>
      <w:marLeft w:val="0"/>
      <w:marRight w:val="0"/>
      <w:marTop w:val="0"/>
      <w:marBottom w:val="0"/>
      <w:divBdr>
        <w:top w:val="none" w:sz="0" w:space="0" w:color="auto"/>
        <w:left w:val="none" w:sz="0" w:space="0" w:color="auto"/>
        <w:bottom w:val="none" w:sz="0" w:space="0" w:color="auto"/>
        <w:right w:val="none" w:sz="0" w:space="0" w:color="auto"/>
      </w:divBdr>
    </w:div>
    <w:div w:id="2074042229">
      <w:bodyDiv w:val="1"/>
      <w:marLeft w:val="0"/>
      <w:marRight w:val="0"/>
      <w:marTop w:val="0"/>
      <w:marBottom w:val="0"/>
      <w:divBdr>
        <w:top w:val="none" w:sz="0" w:space="0" w:color="auto"/>
        <w:left w:val="none" w:sz="0" w:space="0" w:color="auto"/>
        <w:bottom w:val="none" w:sz="0" w:space="0" w:color="auto"/>
        <w:right w:val="none" w:sz="0" w:space="0" w:color="auto"/>
      </w:divBdr>
    </w:div>
    <w:div w:id="2080126748">
      <w:bodyDiv w:val="1"/>
      <w:marLeft w:val="0"/>
      <w:marRight w:val="0"/>
      <w:marTop w:val="0"/>
      <w:marBottom w:val="0"/>
      <w:divBdr>
        <w:top w:val="none" w:sz="0" w:space="0" w:color="auto"/>
        <w:left w:val="none" w:sz="0" w:space="0" w:color="auto"/>
        <w:bottom w:val="none" w:sz="0" w:space="0" w:color="auto"/>
        <w:right w:val="none" w:sz="0" w:space="0" w:color="auto"/>
      </w:divBdr>
      <w:divsChild>
        <w:div w:id="106804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828263">
      <w:bodyDiv w:val="1"/>
      <w:marLeft w:val="0"/>
      <w:marRight w:val="0"/>
      <w:marTop w:val="0"/>
      <w:marBottom w:val="0"/>
      <w:divBdr>
        <w:top w:val="none" w:sz="0" w:space="0" w:color="auto"/>
        <w:left w:val="none" w:sz="0" w:space="0" w:color="auto"/>
        <w:bottom w:val="none" w:sz="0" w:space="0" w:color="auto"/>
        <w:right w:val="none" w:sz="0" w:space="0" w:color="auto"/>
      </w:divBdr>
    </w:div>
    <w:div w:id="2090232713">
      <w:bodyDiv w:val="1"/>
      <w:marLeft w:val="0"/>
      <w:marRight w:val="0"/>
      <w:marTop w:val="0"/>
      <w:marBottom w:val="0"/>
      <w:divBdr>
        <w:top w:val="none" w:sz="0" w:space="0" w:color="auto"/>
        <w:left w:val="none" w:sz="0" w:space="0" w:color="auto"/>
        <w:bottom w:val="none" w:sz="0" w:space="0" w:color="auto"/>
        <w:right w:val="none" w:sz="0" w:space="0" w:color="auto"/>
      </w:divBdr>
    </w:div>
    <w:div w:id="2098479190">
      <w:bodyDiv w:val="1"/>
      <w:marLeft w:val="0"/>
      <w:marRight w:val="0"/>
      <w:marTop w:val="0"/>
      <w:marBottom w:val="0"/>
      <w:divBdr>
        <w:top w:val="none" w:sz="0" w:space="0" w:color="auto"/>
        <w:left w:val="none" w:sz="0" w:space="0" w:color="auto"/>
        <w:bottom w:val="none" w:sz="0" w:space="0" w:color="auto"/>
        <w:right w:val="none" w:sz="0" w:space="0" w:color="auto"/>
      </w:divBdr>
    </w:div>
    <w:div w:id="2102794056">
      <w:bodyDiv w:val="1"/>
      <w:marLeft w:val="0"/>
      <w:marRight w:val="0"/>
      <w:marTop w:val="0"/>
      <w:marBottom w:val="0"/>
      <w:divBdr>
        <w:top w:val="none" w:sz="0" w:space="0" w:color="auto"/>
        <w:left w:val="none" w:sz="0" w:space="0" w:color="auto"/>
        <w:bottom w:val="none" w:sz="0" w:space="0" w:color="auto"/>
        <w:right w:val="none" w:sz="0" w:space="0" w:color="auto"/>
      </w:divBdr>
    </w:div>
    <w:div w:id="2103183426">
      <w:bodyDiv w:val="1"/>
      <w:marLeft w:val="0"/>
      <w:marRight w:val="0"/>
      <w:marTop w:val="0"/>
      <w:marBottom w:val="0"/>
      <w:divBdr>
        <w:top w:val="none" w:sz="0" w:space="0" w:color="auto"/>
        <w:left w:val="none" w:sz="0" w:space="0" w:color="auto"/>
        <w:bottom w:val="none" w:sz="0" w:space="0" w:color="auto"/>
        <w:right w:val="none" w:sz="0" w:space="0" w:color="auto"/>
      </w:divBdr>
    </w:div>
    <w:div w:id="2105221484">
      <w:bodyDiv w:val="1"/>
      <w:marLeft w:val="0"/>
      <w:marRight w:val="0"/>
      <w:marTop w:val="0"/>
      <w:marBottom w:val="0"/>
      <w:divBdr>
        <w:top w:val="none" w:sz="0" w:space="0" w:color="auto"/>
        <w:left w:val="none" w:sz="0" w:space="0" w:color="auto"/>
        <w:bottom w:val="none" w:sz="0" w:space="0" w:color="auto"/>
        <w:right w:val="none" w:sz="0" w:space="0" w:color="auto"/>
      </w:divBdr>
    </w:div>
    <w:div w:id="2105685611">
      <w:bodyDiv w:val="1"/>
      <w:marLeft w:val="0"/>
      <w:marRight w:val="0"/>
      <w:marTop w:val="0"/>
      <w:marBottom w:val="0"/>
      <w:divBdr>
        <w:top w:val="none" w:sz="0" w:space="0" w:color="auto"/>
        <w:left w:val="none" w:sz="0" w:space="0" w:color="auto"/>
        <w:bottom w:val="none" w:sz="0" w:space="0" w:color="auto"/>
        <w:right w:val="none" w:sz="0" w:space="0" w:color="auto"/>
      </w:divBdr>
    </w:div>
    <w:div w:id="2119331496">
      <w:bodyDiv w:val="1"/>
      <w:marLeft w:val="0"/>
      <w:marRight w:val="0"/>
      <w:marTop w:val="0"/>
      <w:marBottom w:val="0"/>
      <w:divBdr>
        <w:top w:val="none" w:sz="0" w:space="0" w:color="auto"/>
        <w:left w:val="none" w:sz="0" w:space="0" w:color="auto"/>
        <w:bottom w:val="none" w:sz="0" w:space="0" w:color="auto"/>
        <w:right w:val="none" w:sz="0" w:space="0" w:color="auto"/>
      </w:divBdr>
    </w:div>
    <w:div w:id="2127770409">
      <w:bodyDiv w:val="1"/>
      <w:marLeft w:val="0"/>
      <w:marRight w:val="0"/>
      <w:marTop w:val="0"/>
      <w:marBottom w:val="0"/>
      <w:divBdr>
        <w:top w:val="none" w:sz="0" w:space="0" w:color="auto"/>
        <w:left w:val="none" w:sz="0" w:space="0" w:color="auto"/>
        <w:bottom w:val="none" w:sz="0" w:space="0" w:color="auto"/>
        <w:right w:val="none" w:sz="0" w:space="0" w:color="auto"/>
      </w:divBdr>
    </w:div>
    <w:div w:id="2140488020">
      <w:bodyDiv w:val="1"/>
      <w:marLeft w:val="0"/>
      <w:marRight w:val="0"/>
      <w:marTop w:val="0"/>
      <w:marBottom w:val="0"/>
      <w:divBdr>
        <w:top w:val="none" w:sz="0" w:space="0" w:color="auto"/>
        <w:left w:val="none" w:sz="0" w:space="0" w:color="auto"/>
        <w:bottom w:val="none" w:sz="0" w:space="0" w:color="auto"/>
        <w:right w:val="none" w:sz="0" w:space="0" w:color="auto"/>
      </w:divBdr>
    </w:div>
    <w:div w:id="21406123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dagshub.com/anaigs/tfg_inso_githu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github.com/anaigs/tfg_inso_github"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hyperlink" Target="https://www.football-data.co.uk/spainm.php"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github.com/anaigs/tfg_inso_github" TargetMode="External"/><Relationship Id="rId58" Type="http://schemas.openxmlformats.org/officeDocument/2006/relationships/hyperlink" Target="https://github.com/anaigs/tfg_inso_github" TargetMode="External"/><Relationship Id="rId5" Type="http://schemas.openxmlformats.org/officeDocument/2006/relationships/webSettings" Target="webSettings.xml"/><Relationship Id="rId61" Type="http://schemas.openxmlformats.org/officeDocument/2006/relationships/hyperlink" Target="https://github.com/anaigs/tfg_inso_github"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football-data.co.uk/spainm.php"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anaigs/tfg_inso_github" TargetMode="External"/><Relationship Id="rId8" Type="http://schemas.openxmlformats.org/officeDocument/2006/relationships/image" Target="media/image1.jpg"/><Relationship Id="rId51" Type="http://schemas.openxmlformats.org/officeDocument/2006/relationships/hyperlink" Target="https://github.com/anaigs/tfg_inso_github"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ootball-data.co.uk/notes.txt"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anaigs/tfg_inso_github" TargetMode="External"/><Relationship Id="rId20" Type="http://schemas.openxmlformats.org/officeDocument/2006/relationships/hyperlink" Target="https://github.com/anaigs/tfg_inso_github" TargetMode="External"/><Relationship Id="rId41" Type="http://schemas.openxmlformats.org/officeDocument/2006/relationships/image" Target="media/image26.png"/><Relationship Id="rId54" Type="http://schemas.openxmlformats.org/officeDocument/2006/relationships/hyperlink" Target="https://github.com/anaigs/tfg_inso_github"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football-data.co.uk/spainm.php"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github.com/anaigs/tfg_inso_github"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github.com/anaigs/tfg_inso_github" TargetMode="External"/><Relationship Id="rId60" Type="http://schemas.openxmlformats.org/officeDocument/2006/relationships/hyperlink" Target="https://github.com/anaigs/tfg_inso_github" TargetMode="Externa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6DDAD-BB77-4391-B0AB-5BF9F8249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19637</TotalTime>
  <Pages>82</Pages>
  <Words>20979</Words>
  <Characters>115388</Characters>
  <Application>Microsoft Office Word</Application>
  <DocSecurity>0</DocSecurity>
  <Lines>961</Lines>
  <Paragraphs>272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Marta</dc:creator>
  <cp:keywords/>
  <dc:description/>
  <cp:lastModifiedBy>Ana Isabel González Sahagún</cp:lastModifiedBy>
  <cp:revision>1652</cp:revision>
  <cp:lastPrinted>2025-03-30T17:34:00Z</cp:lastPrinted>
  <dcterms:created xsi:type="dcterms:W3CDTF">2022-09-21T08:31:00Z</dcterms:created>
  <dcterms:modified xsi:type="dcterms:W3CDTF">2025-03-30T17:35:00Z</dcterms:modified>
</cp:coreProperties>
</file>