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Avel Mélanie</w:t>
      </w:r>
    </w:p>
    <w:p w:rsidR="00000000" w:rsidDel="00000000" w:rsidP="00000000" w:rsidRDefault="00000000" w:rsidRPr="00000000" w14:paraId="00000002">
      <w:pPr>
        <w:rPr/>
      </w:pPr>
      <w:r w:rsidDel="00000000" w:rsidR="00000000" w:rsidRPr="00000000">
        <w:rPr>
          <w:rtl w:val="0"/>
        </w:rPr>
        <w:t xml:space="preserve">Mechakra </w:t>
      </w:r>
      <w:r w:rsidDel="00000000" w:rsidR="00000000" w:rsidRPr="00000000">
        <w:rPr>
          <w:rtl w:val="0"/>
        </w:rPr>
        <w:t xml:space="preserve">Jhoneyd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Rasolomiaramanana</w:t>
      </w:r>
      <w:r w:rsidDel="00000000" w:rsidR="00000000" w:rsidRPr="00000000">
        <w:rPr>
          <w:rtl w:val="0"/>
        </w:rPr>
        <w:t xml:space="preserve"> Anaëlle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990000"/>
          <w:sz w:val="32"/>
          <w:szCs w:val="32"/>
          <w:u w:val="single"/>
        </w:rPr>
      </w:pPr>
      <w:r w:rsidDel="00000000" w:rsidR="00000000" w:rsidRPr="00000000">
        <w:rPr>
          <w:b w:val="1"/>
          <w:color w:val="990000"/>
          <w:sz w:val="32"/>
          <w:szCs w:val="32"/>
          <w:u w:val="single"/>
          <w:rtl w:val="0"/>
        </w:rPr>
        <w:t xml:space="preserve">RAPPORT DU PROJET: </w:t>
      </w:r>
    </w:p>
    <w:p w:rsidR="00000000" w:rsidDel="00000000" w:rsidP="00000000" w:rsidRDefault="00000000" w:rsidRPr="00000000" w14:paraId="00000006">
      <w:pPr>
        <w:jc w:val="center"/>
        <w:rPr>
          <w:b w:val="1"/>
          <w:color w:val="990000"/>
          <w:sz w:val="32"/>
          <w:szCs w:val="32"/>
          <w:u w:val="single"/>
        </w:rPr>
      </w:pPr>
      <w:r w:rsidDel="00000000" w:rsidR="00000000" w:rsidRPr="00000000">
        <w:rPr>
          <w:b w:val="1"/>
          <w:color w:val="990000"/>
          <w:sz w:val="32"/>
          <w:szCs w:val="32"/>
          <w:u w:val="single"/>
          <w:rtl w:val="0"/>
        </w:rPr>
        <w:t xml:space="preserve">CY-Fest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Cahier des Charges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Le programme contient deux modes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Mode Manager :</w:t>
      </w:r>
    </w:p>
    <w:p w:rsidR="00000000" w:rsidDel="00000000" w:rsidP="00000000" w:rsidRDefault="00000000" w:rsidRPr="00000000" w14:paraId="0000000D">
      <w:pPr>
        <w:ind w:left="720" w:firstLine="0"/>
        <w:rPr/>
      </w:pPr>
      <w:r w:rsidDel="00000000" w:rsidR="00000000" w:rsidRPr="00000000">
        <w:rPr>
          <w:rtl w:val="0"/>
        </w:rPr>
        <w:t xml:space="preserve">Peut créer de nouvelles salles et leurs attribuer des concerts</w:t>
      </w:r>
    </w:p>
    <w:p w:rsidR="00000000" w:rsidDel="00000000" w:rsidP="00000000" w:rsidRDefault="00000000" w:rsidRPr="00000000" w14:paraId="0000000E">
      <w:pPr>
        <w:ind w:left="720" w:firstLine="0"/>
        <w:rPr/>
      </w:pPr>
      <w:r w:rsidDel="00000000" w:rsidR="00000000" w:rsidRPr="00000000">
        <w:rPr>
          <w:rtl w:val="0"/>
        </w:rPr>
        <w:t xml:space="preserve">Choisi le nombre de rangée de catégorie A et B</w:t>
      </w:r>
    </w:p>
    <w:p w:rsidR="00000000" w:rsidDel="00000000" w:rsidP="00000000" w:rsidRDefault="00000000" w:rsidRPr="00000000" w14:paraId="0000000F">
      <w:pPr>
        <w:ind w:left="720" w:firstLine="0"/>
        <w:rPr/>
      </w:pPr>
      <w:r w:rsidDel="00000000" w:rsidR="00000000" w:rsidRPr="00000000">
        <w:rPr>
          <w:rtl w:val="0"/>
        </w:rPr>
        <w:t xml:space="preserve">Peut supprimer un concert lorsque ce dernier est terminé et changer le nombre de catégories A et B.</w:t>
      </w:r>
    </w:p>
    <w:p w:rsidR="00000000" w:rsidDel="00000000" w:rsidP="00000000" w:rsidRDefault="00000000" w:rsidRPr="00000000" w14:paraId="00000010">
      <w:pPr>
        <w:ind w:left="720" w:firstLine="0"/>
        <w:rPr/>
      </w:pPr>
      <w:r w:rsidDel="00000000" w:rsidR="00000000" w:rsidRPr="00000000">
        <w:rPr>
          <w:rtl w:val="0"/>
        </w:rPr>
        <w:t xml:space="preserve">Peut mettre une fosse dans une salle dans ce cas, la catégorie A devient une fosse</w:t>
      </w:r>
    </w:p>
    <w:p w:rsidR="00000000" w:rsidDel="00000000" w:rsidP="00000000" w:rsidRDefault="00000000" w:rsidRPr="00000000" w14:paraId="00000011">
      <w:pPr>
        <w:ind w:left="720" w:firstLine="0"/>
        <w:rPr/>
      </w:pPr>
      <w:r w:rsidDel="00000000" w:rsidR="00000000" w:rsidRPr="00000000">
        <w:rPr>
          <w:rtl w:val="0"/>
        </w:rPr>
        <w:t xml:space="preserve">Peut observer toutes les salles existantes et regarder le ratio siège réservé/siège total</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Mode Festivalier :</w:t>
      </w:r>
    </w:p>
    <w:p w:rsidR="00000000" w:rsidDel="00000000" w:rsidP="00000000" w:rsidRDefault="00000000" w:rsidRPr="00000000" w14:paraId="00000015">
      <w:pPr>
        <w:ind w:left="720" w:firstLine="0"/>
        <w:rPr/>
      </w:pPr>
      <w:r w:rsidDel="00000000" w:rsidR="00000000" w:rsidRPr="00000000">
        <w:rPr>
          <w:rtl w:val="0"/>
        </w:rPr>
        <w:t xml:space="preserve">A accès au salles dont les concerts ne sont pas fini</w:t>
      </w:r>
    </w:p>
    <w:p w:rsidR="00000000" w:rsidDel="00000000" w:rsidP="00000000" w:rsidRDefault="00000000" w:rsidRPr="00000000" w14:paraId="00000016">
      <w:pPr>
        <w:ind w:left="720" w:firstLine="0"/>
        <w:rPr/>
      </w:pPr>
      <w:r w:rsidDel="00000000" w:rsidR="00000000" w:rsidRPr="00000000">
        <w:rPr>
          <w:rtl w:val="0"/>
        </w:rPr>
        <w:t xml:space="preserve">Peut réserver des places dans des salles</w:t>
      </w:r>
    </w:p>
    <w:p w:rsidR="00000000" w:rsidDel="00000000" w:rsidP="00000000" w:rsidRDefault="00000000" w:rsidRPr="00000000" w14:paraId="00000017">
      <w:pPr>
        <w:ind w:left="720" w:firstLine="0"/>
        <w:rPr/>
      </w:pPr>
      <w:r w:rsidDel="00000000" w:rsidR="00000000" w:rsidRPr="00000000">
        <w:rPr>
          <w:rtl w:val="0"/>
        </w:rPr>
        <w:t xml:space="preserve">Peut choisir la rangée et la place qu’il veut réserver ou alors choisir une place dans la fosse si la salle en a une.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doit pouvoir accéder au salles entre deux exécutions, ils doivent donc être sauvegarder dans des fichiers</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Problèmes rencontrés :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Au début du projet, nous ne nous sommes pas mis en accord sur les noms des attributs des structures, ni de quoi elles étaient composées, donc lorsque nous avons mis en commun, nos programmes n’étaient pas compatibles et cela nous a ralenti. Nous avons donc dû nous mettre d’accord sur de quoi les structures sont composé et changer un par un les attributs des structures dans tout le programmes</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Lors des créations des fichiers pour sauvegarder les salles, une partie du groupe a choisi d'écrire le programme en ayant en tête que les fichiers seront des fichiers binaires et une autre avec des fichiers ascii. Cela nous a posé problème car les fonctions ont été écrites pour récupérer ligne par ligne les informations des salles dans les fichiers.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De plus lorsqu’on récupérait les tableau de sièges, ‘\n’ se rajoutait dans le tableau et des caractères ‘\00’ s'écrivait après les rangées de sièges dans les fichiers</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Les fonctions de ratios ne sont pas au point car il y a encore un problème au niveau de la récupération du nombre de place dans la fosse.</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Problème dans l’écriture dans les fichiers et la récupération des informations des fichiers à causes de syntaxes ( des ‘ ‘ en trop ou des ‘s’ manquant au mots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lors de la récupération du nom de la salle dans un fichier, un caractère ‘\n’ s'ajoute au nom et cela a mis un saut dans le fichier, il a donc fallu supprimer ce caractère à chaque fois que l’on récupère les données d’un fichier. pour cela on a écrit à chaque fois une boucle parcourant la chaîne, transformant le \n en \0. </w:t>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Comment nous nous sommes organisés: </w:t>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Comme le programme doit proposer deux modes, nous nous sommes répartis le travail : Une personne code la partie du mode Festivalier et les deux autres, la partie du mode Manager.</w:t>
      </w:r>
    </w:p>
    <w:p w:rsidR="00000000" w:rsidDel="00000000" w:rsidP="00000000" w:rsidRDefault="00000000" w:rsidRPr="00000000" w14:paraId="00000029">
      <w:pPr>
        <w:ind w:left="720" w:firstLine="0"/>
        <w:rPr/>
      </w:pPr>
      <w:r w:rsidDel="00000000" w:rsidR="00000000" w:rsidRPr="00000000">
        <w:rPr>
          <w:rtl w:val="0"/>
        </w:rPr>
        <w:t xml:space="preserve">Nous avons décidé d’enregistrer les salles créées dans des fichiers ascii et de récupérer les salles en utilisant des pointeurs de </w:t>
      </w:r>
      <w:r w:rsidDel="00000000" w:rsidR="00000000" w:rsidRPr="00000000">
        <w:rPr>
          <w:rtl w:val="0"/>
        </w:rPr>
        <w:t xml:space="preserve">Salle</w:t>
      </w:r>
      <w:r w:rsidDel="00000000" w:rsidR="00000000" w:rsidRPr="00000000">
        <w:rPr>
          <w:rtl w:val="0"/>
        </w:rPr>
        <w:t xml:space="preserve">.</w:t>
      </w:r>
    </w:p>
    <w:p w:rsidR="00000000" w:rsidDel="00000000" w:rsidP="00000000" w:rsidRDefault="00000000" w:rsidRPr="00000000" w14:paraId="0000002A">
      <w:pPr>
        <w:ind w:left="720" w:firstLine="0"/>
        <w:rPr/>
      </w:pPr>
      <w:r w:rsidDel="00000000" w:rsidR="00000000" w:rsidRPr="00000000">
        <w:rPr>
          <w:rtl w:val="0"/>
        </w:rPr>
        <w:t xml:space="preserve">Nous avons choisi que les noms attribués au salles et au concerts ne pouvaient pas dépasser 20 caractères pour éviter un débordement de tampon . De plus, les rangées des salles ne peuvent pas dépasser 99 rangées et le nombre de sièges par rangées ne peut pas dépasser 99 sièges. Le programme demande à l'utilisateur le nombre de sièges par rangée de la rangée 0 à la rangée 19 puis le reste des rangées se retrouvent avec le nombre de rangées totale possible dans la salle.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Nous avons décidé de travailler avec les structures suivantes: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une structure Date contenant : </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 Le jour</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le mois</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l'année</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l’heure </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les minutes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une structure Concert contenant:</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le nom de l’artiste</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le nombre de place dans la fosse</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le prix de la catégorie A</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le prix de la catégorie B</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le prix de la catégorie C</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La date de fin du concert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une structure Salle contenant:</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le nom de la salle</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le nombre de rangée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le nombre totale de siège qu’elle peut contenir par rangée</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nombre de rangée A</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nombre de rangée B</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un tableau de rangée de siège ,écrit dans un tableau de chaîne de caractères</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l’existence d’une fosse dans la salle</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l'existence d’un concert dans la salle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un concert</w:t>
      </w:r>
    </w:p>
    <w:p w:rsidR="00000000" w:rsidDel="00000000" w:rsidP="00000000" w:rsidRDefault="00000000" w:rsidRPr="00000000" w14:paraId="00000049">
      <w:pPr>
        <w:jc w:val="left"/>
        <w:rPr>
          <w:color w:val="ff0000"/>
          <w:sz w:val="32"/>
          <w:szCs w:val="32"/>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