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c82d35a06b0f8f56cf6e70a96b0a1a88e68aa2"/>
    <w:p>
      <w:pPr>
        <w:pStyle w:val="Heading1"/>
      </w:pPr>
      <w:r>
        <w:t xml:space="preserve">How to Write Content AI Engines Actually Cite — The Writer’s Edition (v4)</w:t>
      </w:r>
    </w:p>
    <w:p>
      <w:pPr>
        <w:pStyle w:val="FirstParagraph"/>
      </w:pPr>
      <w:r>
        <w:rPr>
          <w:b/>
          <w:bCs/>
        </w:rPr>
        <w:t xml:space="preserve">Version 2026-08-28 · v4.</w:t>
      </w:r>
      <w:r>
        <w:t xml:space="preserve"> </w:t>
      </w:r>
      <w:r>
        <w:t xml:space="preserve">Written for writers, editors, and SEO/GEO people who write. This edition assumes you already write well. It only adjusts the small things that decide whether an AI engine quotes your page or skips it.</w:t>
      </w:r>
    </w:p>
    <w:p>
      <w:pPr>
        <w:pStyle w:val="BodyText"/>
      </w:pPr>
      <w:r>
        <w:rPr>
          <w:b/>
          <w:bCs/>
        </w:rPr>
        <w:t xml:space="preserve">How to use it:</w:t>
      </w:r>
      <w:r>
        <w:t xml:space="preserve"> </w:t>
      </w:r>
      <w:r>
        <w:t xml:space="preserve">run the checklist first, keep the recommendations below as reference. One example per tip. Every tip is a recommendation, not a rule. If a tip fights a sentence that reads naturally, the sentence wins. Your judgment is the tiebreaker.</w:t>
      </w:r>
    </w:p>
    <w:p>
      <w:pPr>
        <w:pStyle w:val="BodyText"/>
      </w:pPr>
      <w:r>
        <w:t xml:space="preserve">The research behind these tips lives in the v2 research edition. You don’t need it here. This edition is about what you type, not what was measured.</w:t>
      </w:r>
    </w:p>
    <w:p>
      <w:r>
        <w:pict>
          <v:rect style="width:0;height:1.5pt" o:hralign="center" o:hrstd="t" o:hr="t"/>
        </w:pict>
      </w:r>
    </w:p>
    <w:bookmarkStart w:id="9" w:name="before-you-publish-the-60-second-check"/>
    <w:p>
      <w:pPr>
        <w:pStyle w:val="Heading2"/>
      </w:pPr>
      <w:r>
        <w:t xml:space="preserve">Before you publish: the 60-second check</w:t>
      </w:r>
    </w:p>
    <w:p>
      <w:pPr>
        <w:pStyle w:val="FirstParagraph"/>
      </w:pPr>
      <w:r>
        <w:t xml:space="preserve">Run this on the draft, then ship it:</w:t>
      </w:r>
    </w:p>
    <w:p>
      <w:pPr>
        <w:pStyle w:val="Compact"/>
        <w:numPr>
          <w:ilvl w:val="0"/>
          <w:numId w:val="1001"/>
        </w:numPr>
      </w:pPr>
      <w:r>
        <w:t xml:space="preserve">The first lines answer the question the page exists for</w:t>
      </w:r>
    </w:p>
    <w:p>
      <w:pPr>
        <w:pStyle w:val="Compact"/>
        <w:numPr>
          <w:ilvl w:val="0"/>
          <w:numId w:val="1002"/>
        </w:numPr>
      </w:pPr>
      <w:r>
        <w:t xml:space="preserve">Every sentence reads naturally out loud</w:t>
      </w:r>
    </w:p>
    <w:p>
      <w:pPr>
        <w:pStyle w:val="Compact"/>
        <w:numPr>
          <w:ilvl w:val="0"/>
          <w:numId w:val="1003"/>
        </w:numPr>
      </w:pPr>
      <w:r>
        <w:t xml:space="preserve">Your single best claim is one short, standalone sentence</w:t>
      </w:r>
    </w:p>
    <w:p>
      <w:pPr>
        <w:pStyle w:val="Compact"/>
        <w:numPr>
          <w:ilvl w:val="0"/>
          <w:numId w:val="1004"/>
        </w:numPr>
      </w:pPr>
      <w:r>
        <w:t xml:space="preserve">Price, spec, and dates each sit in their own sentence</w:t>
      </w:r>
    </w:p>
    <w:p>
      <w:pPr>
        <w:pStyle w:val="Compact"/>
        <w:numPr>
          <w:ilvl w:val="0"/>
          <w:numId w:val="1005"/>
        </w:numPr>
      </w:pPr>
      <w:r>
        <w:t xml:space="preserve">Numbers and a table where they help the reader</w:t>
      </w:r>
    </w:p>
    <w:p>
      <w:pPr>
        <w:pStyle w:val="Compact"/>
        <w:numPr>
          <w:ilvl w:val="0"/>
          <w:numId w:val="1006"/>
        </w:numPr>
      </w:pPr>
      <w:r>
        <w:t xml:space="preserve">Headings use the words people actually search</w:t>
      </w:r>
    </w:p>
    <w:p>
      <w:pPr>
        <w:pStyle w:val="Compact"/>
        <w:numPr>
          <w:ilvl w:val="0"/>
          <w:numId w:val="1007"/>
        </w:numPr>
      </w:pPr>
      <w:r>
        <w:t xml:space="preserve">This page owns one claim and does not duplicate another page</w:t>
      </w:r>
    </w:p>
    <w:p>
      <w:pPr>
        <w:pStyle w:val="Compact"/>
        <w:numPr>
          <w:ilvl w:val="0"/>
          <w:numId w:val="1008"/>
        </w:numPr>
      </w:pPr>
      <w:r>
        <w:t xml:space="preserve">The questions your brief assigns are all answered</w:t>
      </w:r>
    </w:p>
    <w:p>
      <w:pPr>
        <w:pStyle w:val="Compact"/>
        <w:numPr>
          <w:ilvl w:val="0"/>
          <w:numId w:val="1009"/>
        </w:numPr>
      </w:pPr>
      <w:r>
        <w:t xml:space="preserve">A named author is on the page</w:t>
      </w:r>
    </w:p>
    <w:p>
      <w:pPr>
        <w:pStyle w:val="Compact"/>
        <w:numPr>
          <w:ilvl w:val="0"/>
          <w:numId w:val="1010"/>
        </w:numPr>
      </w:pPr>
      <w:r>
        <w:t xml:space="preserve">Every claim is verified and stated plainly</w:t>
      </w:r>
    </w:p>
    <w:p>
      <w:pPr>
        <w:pStyle w:val="Compact"/>
        <w:numPr>
          <w:ilvl w:val="0"/>
          <w:numId w:val="1011"/>
        </w:numPr>
      </w:pPr>
      <w:r>
        <w:t xml:space="preserve">A reviewer could repeat any sentence verbatim without it falling apart</w:t>
      </w:r>
    </w:p>
    <w:p>
      <w:r>
        <w:pict>
          <v:rect style="width:0;height:1.5pt" o:hralign="center" o:hrstd="t" o:hr="t"/>
        </w:pict>
      </w:r>
    </w:p>
    <w:bookmarkEnd w:id="9"/>
    <w:bookmarkStart w:id="10" w:name="X7bff3d14dba0a91340e78627464ceebe1bbda76"/>
    <w:p>
      <w:pPr>
        <w:pStyle w:val="Heading2"/>
      </w:pPr>
      <w:r>
        <w:t xml:space="preserve">Sentence level: make each sentence quotable</w:t>
      </w:r>
    </w:p>
    <w:p>
      <w:pPr>
        <w:pStyle w:val="FirstParagraph"/>
      </w:pPr>
      <w:r>
        <w:t xml:space="preserve">AI engines pull claims out of individual sentences. Each sentence you write either survives extraction or doesn’t. These tips make sentences survive while still reading like you wrote them.</w:t>
      </w:r>
    </w:p>
    <w:p>
      <w:pPr>
        <w:pStyle w:val="BodyText"/>
      </w:pPr>
      <w:r>
        <w:rPr>
          <w:b/>
          <w:bCs/>
        </w:rPr>
        <w:t xml:space="preserve">Open with who did what.</w:t>
      </w:r>
      <w:r>
        <w:t xml:space="preserve"> </w:t>
      </w:r>
      <w:r>
        <w:t xml:space="preserve">Subject, verb, object extracts cleanly. A sentence that buries the subject gives the engine nothing to anchor.</w:t>
      </w:r>
      <w:r>
        <w:t xml:space="preserve"> </w:t>
      </w:r>
      <w:r>
        <w:t xml:space="preserve">- Before:</w:t>
      </w:r>
      <w:r>
        <w:t xml:space="preserve"> </w:t>
      </w:r>
      <w:r>
        <w:t xml:space="preserve">“Founded in 2015, the startup now serves 40 countries.”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“Floate founded the startup in 2015. It now serves 40 countries.”</w:t>
      </w:r>
    </w:p>
    <w:p>
      <w:pPr>
        <w:pStyle w:val="BodyText"/>
      </w:pPr>
      <w:r>
        <w:rPr>
          <w:b/>
          <w:bCs/>
        </w:rPr>
        <w:t xml:space="preserve">Write naturally with pronouns, and reach for the noun only when the subject could get lost.</w:t>
      </w:r>
      <w:r>
        <w:t xml:space="preserve"> </w:t>
      </w:r>
      <w:r>
        <w:t xml:space="preserve">“It”</w:t>
      </w:r>
      <w:r>
        <w:t xml:space="preserve"> </w:t>
      </w:r>
      <w:r>
        <w:t xml:space="preserve">after</w:t>
      </w:r>
      <w:r>
        <w:t xml:space="preserve"> </w:t>
      </w:r>
      <w:r>
        <w:t xml:space="preserve">“The Axia”</w:t>
      </w:r>
      <w:r>
        <w:t xml:space="preserve"> </w:t>
      </w:r>
      <w:r>
        <w:t xml:space="preserve">is natural English. Leave it. The problem is when a run of</w:t>
      </w:r>
      <w:r>
        <w:t xml:space="preserve"> </w:t>
      </w:r>
      <w:r>
        <w:t xml:space="preserve">“it”</w:t>
      </w:r>
      <w:r>
        <w:t xml:space="preserve"> </w:t>
      </w:r>
      <w:r>
        <w:t xml:space="preserve">leaves the reader guessing which thing is being talked about.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price undercuts the Myvi. It also comes with a 5-year warranty, and it has the better fuel economy.”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price undercuts the Myvi. The Axia also comes with a 5-year warranty and the better fuel economy.”</w:t>
      </w:r>
    </w:p>
    <w:p>
      <w:pPr>
        <w:pStyle w:val="BodyText"/>
      </w:pPr>
      <w:r>
        <w:rPr>
          <w:b/>
          <w:bCs/>
        </w:rPr>
        <w:t xml:space="preserve">Keep negation local.</w:t>
      </w:r>
      <w:r>
        <w:t xml:space="preserve"> </w:t>
      </w:r>
      <w:r>
        <w:t xml:space="preserve">“X happened, not Y”</w:t>
      </w:r>
      <w:r>
        <w:t xml:space="preserve"> </w:t>
      </w:r>
      <w:r>
        <w:t xml:space="preserve">survives extraction. A correction that arrives after the fact buries it.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company was founded in 2015. Actually, that’s incorrect, it was 2019.”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company was founded in 2019, not 2015.”</w:t>
      </w:r>
    </w:p>
    <w:p>
      <w:pPr>
        <w:pStyle w:val="BodyText"/>
      </w:pPr>
      <w:r>
        <w:rPr>
          <w:b/>
          <w:bCs/>
        </w:rPr>
        <w:t xml:space="preserve">Make headings read like the question.</w:t>
      </w:r>
      <w:r>
        <w:t xml:space="preserve"> </w:t>
      </w:r>
      <w:r>
        <w:t xml:space="preserve">A heading that looks like a query gives the engine a ready-made question-to-answer match.</w:t>
      </w:r>
      <w:r>
        <w:t xml:space="preserve"> </w:t>
      </w:r>
      <w:r>
        <w:t xml:space="preserve">- Before:</w:t>
      </w:r>
      <w:r>
        <w:t xml:space="preserve"> </w:t>
      </w:r>
      <w:r>
        <w:t xml:space="preserve">“Our Warranty Policy”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“How long is the warranty and what does it cover?”</w:t>
      </w:r>
    </w:p>
    <w:p>
      <w:pPr>
        <w:pStyle w:val="BodyText"/>
      </w:pPr>
      <w:r>
        <w:rPr>
          <w:b/>
          <w:bCs/>
        </w:rPr>
        <w:t xml:space="preserve">Keep the claim and the subject in the same sentence.</w:t>
      </w:r>
      <w:r>
        <w:t xml:space="preserve"> </w:t>
      </w:r>
      <w:r>
        <w:t xml:space="preserve">If the entity lives in one sentence and the claim in the next, an engine cutting a chunk can split them apart.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X50 is Proton’s flagship. It reaches 100 km/h in 7.9 seconds.”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Proton X50 reaches 100 km/h in 7.9 seconds.”</w:t>
      </w:r>
    </w:p>
    <w:p>
      <w:pPr>
        <w:pStyle w:val="BodyText"/>
      </w:pPr>
      <w:r>
        <w:rPr>
          <w:b/>
          <w:bCs/>
        </w:rPr>
        <w:t xml:space="preserve">Keep your best claim short enough to quote whole.</w:t>
      </w:r>
      <w:r>
        <w:t xml:space="preserve"> </w:t>
      </w:r>
      <w:r>
        <w:t xml:space="preserve">AI engines quote short, standalone lines. Your single strongest claim should be one sentence, self-contained, with no</w:t>
      </w:r>
      <w:r>
        <w:t xml:space="preserve"> </w:t>
      </w:r>
      <w:r>
        <w:t xml:space="preserve">“it”</w:t>
      </w:r>
      <w:r>
        <w:t xml:space="preserve"> </w:t>
      </w:r>
      <w:r>
        <w:t xml:space="preserve">pointing outside it.</w:t>
      </w:r>
      <w:r>
        <w:t xml:space="preserve"> </w:t>
      </w:r>
      <w:r>
        <w:t xml:space="preserve">- After:</w:t>
      </w:r>
      <w:r>
        <w:t xml:space="preserve"> </w:t>
      </w:r>
      <w:r>
        <w:t xml:space="preserve">“It comes with a full 5-year warranty, the longest in this class.”</w:t>
      </w:r>
      <w:r>
        <w:t xml:space="preserve"> </w:t>
      </w:r>
      <w:r>
        <w:t xml:space="preserve">(61 characters, stands alone)</w:t>
      </w:r>
    </w:p>
    <w:p>
      <w:pPr>
        <w:pStyle w:val="BodyText"/>
      </w:pPr>
      <w:r>
        <w:rPr>
          <w:b/>
          <w:bCs/>
        </w:rPr>
        <w:t xml:space="preserve">Verify first, then state it plainly.</w:t>
      </w:r>
      <w:r>
        <w:t xml:space="preserve"> </w:t>
      </w:r>
      <w:r>
        <w:t xml:space="preserve">Confidence is a multiplier on whatever the claim says, including errors. Fact-check before you write the confident sentence. If the fact is genuinely uncertain, say so. A wrong confident claim is worse than a hedged honest one.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X50 is arguably one of the best value cars in Malaysia.”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X50 is the best-value car in Malaysia under RM100,000.”</w:t>
      </w:r>
      <w:r>
        <w:t xml:space="preserve"> </w:t>
      </w:r>
      <w:r>
        <w:t xml:space="preserve">(checked against current pricing before writing)</w:t>
      </w:r>
    </w:p>
    <w:p>
      <w:r>
        <w:pict>
          <v:rect style="width:0;height:1.5pt" o:hralign="center" o:hrstd="t" o:hr="t"/>
        </w:pict>
      </w:r>
    </w:p>
    <w:bookmarkEnd w:id="10"/>
    <w:bookmarkStart w:id="11" w:name="X537e4787b0a34f6b2f53d9b8288e066752793d3"/>
    <w:p>
      <w:pPr>
        <w:pStyle w:val="Heading2"/>
      </w:pPr>
      <w:r>
        <w:t xml:space="preserve">Paragraph level: make each block stand alone</w:t>
      </w:r>
    </w:p>
    <w:p>
      <w:pPr>
        <w:pStyle w:val="FirstParagraph"/>
      </w:pPr>
      <w:r>
        <w:t xml:space="preserve">Engines retrieve blocks, not whole pages. A block that gets quoted with no surrounding context should still make sense.</w:t>
      </w:r>
    </w:p>
    <w:p>
      <w:pPr>
        <w:pStyle w:val="BodyText"/>
      </w:pPr>
      <w:r>
        <w:rPr>
          <w:b/>
          <w:bCs/>
        </w:rPr>
        <w:t xml:space="preserve">Answer the question before you tell the story.</w:t>
      </w:r>
      <w:r>
        <w:t xml:space="preserve"> </w:t>
      </w:r>
      <w:r>
        <w:t xml:space="preserve">Open with the answer. The narrative waits.</w:t>
      </w:r>
      <w:r>
        <w:t xml:space="preserve"> </w:t>
      </w:r>
      <w:r>
        <w:t xml:space="preserve">- Before:</w:t>
      </w:r>
      <w:r>
        <w:t xml:space="preserve"> </w:t>
      </w:r>
      <w:r>
        <w:t xml:space="preserve">“When it comes to warranty, our customers often ask us…”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warranty is 5 years and covers engine, gearbox, and electronics.”</w:t>
      </w:r>
      <w:r>
        <w:t xml:space="preserve"> </w:t>
      </w:r>
      <w:r>
        <w:t xml:space="preserve">Then explain.</w:t>
      </w:r>
    </w:p>
    <w:p>
      <w:pPr>
        <w:pStyle w:val="BodyText"/>
      </w:pPr>
      <w:r>
        <w:rPr>
          <w:b/>
          <w:bCs/>
        </w:rPr>
        <w:t xml:space="preserve">Write every block so it survives alone.</w:t>
      </w:r>
      <w:r>
        <w:t xml:space="preserve"> </w:t>
      </w:r>
      <w:r>
        <w:t xml:space="preserve">Imagine one chunk of your copy lifted out and quoted with no context. Does it make sense? Fix the block, not the whole page.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“This makes it the best choice.”</w:t>
      </w:r>
      <w:r>
        <w:t xml:space="preserve"> </w:t>
      </w:r>
      <w:r>
        <w:t xml:space="preserve">(best what? choice of what?)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5-year warranty makes the Axia the best choice in its class.”</w:t>
      </w:r>
    </w:p>
    <w:p>
      <w:pPr>
        <w:pStyle w:val="BodyText"/>
      </w:pPr>
      <w:r>
        <w:rPr>
          <w:b/>
          <w:bCs/>
        </w:rPr>
        <w:t xml:space="preserve">Give the load-bearing fact its own sentence: price, spec, evidence.</w:t>
      </w:r>
      <w:r>
        <w:t xml:space="preserve"> </w:t>
      </w:r>
      <w:r>
        <w:t xml:space="preserve">Numbers survive extraction best when they sit alone, unqualified.</w:t>
      </w:r>
      <w:r>
        <w:t xml:space="preserve"> </w:t>
      </w:r>
      <w:r>
        <w:t xml:space="preserve">- Before:</w:t>
      </w:r>
      <w:r>
        <w:t xml:space="preserve"> </w:t>
      </w:r>
      <w:r>
        <w:t xml:space="preserve">“Pricing, which starts at RM22,000 depending on variant, is competitive.”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“Pricing starts at RM22,000.”</w:t>
      </w:r>
      <w:r>
        <w:t xml:space="preserve"> </w:t>
      </w:r>
      <w:r>
        <w:t xml:space="preserve">Full stop.</w:t>
      </w:r>
    </w:p>
    <w:p>
      <w:pPr>
        <w:pStyle w:val="BodyText"/>
      </w:pPr>
      <w:r>
        <w:rPr>
          <w:b/>
          <w:bCs/>
        </w:rPr>
        <w:t xml:space="preserve">Say the number, show the table.</w:t>
      </w:r>
      <w:r>
        <w:t xml:space="preserve"> </w:t>
      </w:r>
      <w:r>
        <w:t xml:space="preserve">A number beats an adjective. A table beats a paragraph.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Axia delivers excellent fuel economy.”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“The Axia gets 8.5 km/l.”</w:t>
      </w:r>
      <w:r>
        <w:t xml:space="preserve"> </w:t>
      </w:r>
      <w:r>
        <w:t xml:space="preserve">Plus a spec table with the real figures.</w:t>
      </w:r>
    </w:p>
    <w:p>
      <w:pPr>
        <w:pStyle w:val="BodyText"/>
      </w:pPr>
      <w:r>
        <w:rPr>
          <w:b/>
          <w:bCs/>
        </w:rPr>
        <w:t xml:space="preserve">Show your dates: published and updated.</w:t>
      </w:r>
      <w:r>
        <w:t xml:space="preserve"> </w:t>
      </w:r>
      <w:r>
        <w:t xml:space="preserve">A visible date tells engines the page is current, not a museum piece. Keep it honest, keep it current.</w:t>
      </w:r>
      <w:r>
        <w:t xml:space="preserve"> </w:t>
      </w:r>
      <w:r>
        <w:t xml:space="preserve">- After:</w:t>
      </w:r>
      <w:r>
        <w:t xml:space="preserve"> </w:t>
      </w:r>
      <w:r>
        <w:t xml:space="preserve">“Last updated: 27 August 2026”</w:t>
      </w:r>
      <w:r>
        <w:t xml:space="preserve"> </w:t>
      </w:r>
      <w:r>
        <w:t xml:space="preserve">at the top of the page.</w:t>
      </w:r>
    </w:p>
    <w:p>
      <w:pPr>
        <w:pStyle w:val="BodyText"/>
      </w:pPr>
      <w:r>
        <w:rPr>
          <w:b/>
          <w:bCs/>
        </w:rPr>
        <w:t xml:space="preserve">Compare with structure, not prose.</w:t>
      </w:r>
      <w:r>
        <w:t xml:space="preserve"> </w:t>
      </w:r>
      <w:r>
        <w:t xml:space="preserve">Each alternative gets its own heading and its own table row. Prose comparisons bury the facts.</w:t>
      </w:r>
      <w:r>
        <w:t xml:space="preserve"> </w:t>
      </w:r>
      <w:r>
        <w:t xml:space="preserve">- Before: a paragraph opening</w:t>
      </w:r>
      <w:r>
        <w:t xml:space="preserve"> </w:t>
      </w:r>
      <w:r>
        <w:t xml:space="preserve">“X is better than Y because…”</w:t>
      </w:r>
      <w:r>
        <w:t xml:space="preserve"> </w:t>
      </w:r>
      <w:r>
        <w:t xml:space="preserve">- After:</w:t>
      </w:r>
      <w:r>
        <w:t xml:space="preserve"> </w:t>
      </w:r>
      <w:r>
        <w:t xml:space="preserve">“Perodua Axia vs Perodua Myvi”</w:t>
      </w:r>
      <w:r>
        <w:t xml:space="preserve"> </w:t>
      </w:r>
      <w:r>
        <w:t xml:space="preserve">as the heading, then one row per car: price, fuel, warranty, safety.</w:t>
      </w:r>
    </w:p>
    <w:p>
      <w:pPr>
        <w:pStyle w:val="BodyText"/>
      </w:pPr>
      <w:r>
        <w:rPr>
          <w:b/>
          <w:bCs/>
        </w:rPr>
        <w:t xml:space="preserve">Order the block: answer, define, prove, move on.</w:t>
      </w:r>
      <w:r>
        <w:t xml:space="preserve"> </w:t>
      </w:r>
      <w:r>
        <w:t xml:space="preserve">Answer the question, define the terms, show the evidence, then transition. The brand story goes last, if at all.</w:t>
      </w:r>
      <w:r>
        <w:t xml:space="preserve"> </w:t>
      </w:r>
      <w:r>
        <w:t xml:space="preserve">- Before:</w:t>
      </w:r>
      <w:r>
        <w:t xml:space="preserve"> </w:t>
      </w:r>
      <w:r>
        <w:t xml:space="preserve">“Since 1998, our family has…”</w:t>
      </w:r>
      <w:r>
        <w:t xml:space="preserve"> </w:t>
      </w:r>
      <w:r>
        <w:t xml:space="preserve">- After: the answer to the question, the terms defined, the evidence, then the story if it earns its place.</w:t>
      </w:r>
    </w:p>
    <w:p>
      <w:r>
        <w:pict>
          <v:rect style="width:0;height:1.5pt" o:hralign="center" o:hrstd="t" o:hr="t"/>
        </w:pict>
      </w:r>
    </w:p>
    <w:bookmarkEnd w:id="11"/>
    <w:bookmarkStart w:id="12" w:name="X0d2773f0b100b8df22467930e6fc3f89629ef1f"/>
    <w:p>
      <w:pPr>
        <w:pStyle w:val="Heading2"/>
      </w:pPr>
      <w:r>
        <w:t xml:space="preserve">Page level: make the page answer one thing</w:t>
      </w:r>
    </w:p>
    <w:p>
      <w:pPr>
        <w:pStyle w:val="FirstParagraph"/>
      </w:pPr>
      <w:r>
        <w:rPr>
          <w:b/>
          <w:bCs/>
        </w:rPr>
        <w:t xml:space="preserve">Mirror the query’s exact words in the H1 and H2.</w:t>
      </w:r>
      <w:r>
        <w:t xml:space="preserve"> </w:t>
      </w:r>
      <w:r>
        <w:t xml:space="preserve">Use the words people search. A heading that matches the question wins over a clever paraphrase.</w:t>
      </w:r>
      <w:r>
        <w:t xml:space="preserve"> </w:t>
      </w:r>
      <w:r>
        <w:t xml:space="preserve">- Before: H2</w:t>
      </w:r>
      <w:r>
        <w:t xml:space="preserve"> </w:t>
      </w:r>
      <w:r>
        <w:t xml:space="preserve">“Battery Life”</w:t>
      </w:r>
      <w:r>
        <w:t xml:space="preserve"> </w:t>
      </w:r>
      <w:r>
        <w:t xml:space="preserve">- After: H2</w:t>
      </w:r>
      <w:r>
        <w:t xml:space="preserve"> </w:t>
      </w:r>
      <w:r>
        <w:t xml:space="preserve">“How long does the battery last?”</w:t>
      </w:r>
    </w:p>
    <w:p>
      <w:pPr>
        <w:pStyle w:val="BodyText"/>
      </w:pPr>
      <w:r>
        <w:rPr>
          <w:b/>
          <w:bCs/>
        </w:rPr>
        <w:t xml:space="preserve">Write the title for the query and its sub-questions.</w:t>
      </w:r>
      <w:r>
        <w:t xml:space="preserve"> </w:t>
      </w:r>
      <w:r>
        <w:t xml:space="preserve">The title should name the main question and hint at what else the page answers.</w:t>
      </w:r>
      <w:r>
        <w:t xml:space="preserve"> </w:t>
      </w:r>
      <w:r>
        <w:t xml:space="preserve">- After:</w:t>
      </w:r>
      <w:r>
        <w:t xml:space="preserve"> </w:t>
      </w:r>
      <w:r>
        <w:t xml:space="preserve">“How long does the 2026 Axia battery last? Full specs and warranty”</w:t>
      </w:r>
    </w:p>
    <w:p>
      <w:pPr>
        <w:pStyle w:val="BodyText"/>
      </w:pPr>
      <w:r>
        <w:rPr>
          <w:b/>
          <w:bCs/>
        </w:rPr>
        <w:t xml:space="preserve">One page per claim.</w:t>
      </w:r>
      <w:r>
        <w:t xml:space="preserve"> </w:t>
      </w:r>
      <w:r>
        <w:t xml:space="preserve">One strong page per fact. Five thin pages restating the same figure cannibalize each other.</w:t>
      </w:r>
      <w:r>
        <w:t xml:space="preserve"> </w:t>
      </w:r>
      <w:r>
        <w:t xml:space="preserve">- Before: five posts all saying</w:t>
      </w:r>
      <w:r>
        <w:t xml:space="preserve"> </w:t>
      </w:r>
      <w:r>
        <w:t xml:space="preserve">“the Axia gets 8.5 km/l”</w:t>
      </w:r>
      <w:r>
        <w:t xml:space="preserve"> </w:t>
      </w:r>
      <w:r>
        <w:t xml:space="preserve">- After: one</w:t>
      </w:r>
      <w:r>
        <w:t xml:space="preserve"> </w:t>
      </w:r>
      <w:r>
        <w:t xml:space="preserve">“Axia fuel consumption”</w:t>
      </w:r>
      <w:r>
        <w:t xml:space="preserve"> </w:t>
      </w:r>
      <w:r>
        <w:t xml:space="preserve">page that owns the number completely.</w:t>
      </w:r>
    </w:p>
    <w:p>
      <w:pPr>
        <w:pStyle w:val="BodyText"/>
      </w:pPr>
      <w:r>
        <w:rPr>
          <w:b/>
          <w:bCs/>
        </w:rPr>
        <w:t xml:space="preserve">Answer the questions your brief assigns, and stop there.</w:t>
      </w:r>
      <w:r>
        <w:t xml:space="preserve"> </w:t>
      </w:r>
      <w:r>
        <w:t xml:space="preserve">The brief tells you which questions matter. Answer those fully. Don’t pad into a complete guide to everything.</w:t>
      </w:r>
      <w:r>
        <w:t xml:space="preserve"> </w:t>
      </w:r>
      <w:r>
        <w:t xml:space="preserve">- Before:</w:t>
      </w:r>
      <w:r>
        <w:t xml:space="preserve"> </w:t>
      </w:r>
      <w:r>
        <w:t xml:space="preserve">“The Complete Guide to the Perodua Axia”</w:t>
      </w:r>
      <w:r>
        <w:t xml:space="preserve"> </w:t>
      </w:r>
      <w:r>
        <w:t xml:space="preserve">with a paragraph on every topic</w:t>
      </w:r>
      <w:r>
        <w:t xml:space="preserve"> </w:t>
      </w:r>
      <w:r>
        <w:t xml:space="preserve">- After:</w:t>
      </w:r>
      <w:r>
        <w:t xml:space="preserve"> </w:t>
      </w:r>
      <w:r>
        <w:t xml:space="preserve">“Axia fuel consumption”</w:t>
      </w:r>
      <w:r>
        <w:t xml:space="preserve"> </w:t>
      </w:r>
      <w:r>
        <w:t xml:space="preserve">fully answered, nothing more.</w:t>
      </w:r>
    </w:p>
    <w:p>
      <w:pPr>
        <w:pStyle w:val="BodyText"/>
      </w:pPr>
      <w:r>
        <w:rPr>
          <w:b/>
          <w:bCs/>
        </w:rPr>
        <w:t xml:space="preserve">Keep commercial pages current.</w:t>
      </w:r>
      <w:r>
        <w:t xml:space="preserve"> </w:t>
      </w:r>
      <w:r>
        <w:t xml:space="preserve">Engines favor recent answers on commercial questions. Refresh quarterly and update the date when you do.</w:t>
      </w:r>
      <w:r>
        <w:t xml:space="preserve"> </w:t>
      </w:r>
      <w:r>
        <w:t xml:space="preserve">- After: a quarterly refresh cycle for pricing and spec pages, date bumped on each pass.</w:t>
      </w:r>
    </w:p>
    <w:p>
      <w:pPr>
        <w:pStyle w:val="BodyText"/>
      </w:pPr>
      <w:r>
        <w:rPr>
          <w:b/>
          <w:bCs/>
        </w:rPr>
        <w:t xml:space="preserve">Put a named author on every page.</w:t>
      </w:r>
      <w:r>
        <w:t xml:space="preserve"> </w:t>
      </w:r>
      <w:r>
        <w:t xml:space="preserve">A real byline is a trust signal, not decoration. It tells engines and readers a person stands behind the facts.</w:t>
      </w:r>
      <w:r>
        <w:t xml:space="preserve"> </w:t>
      </w:r>
      <w:r>
        <w:t xml:space="preserve">- After:</w:t>
      </w:r>
      <w:r>
        <w:t xml:space="preserve"> </w:t>
      </w:r>
      <w:r>
        <w:t xml:space="preserve">“By Nurul Amin, automotive writer”</w:t>
      </w:r>
      <w:r>
        <w:t xml:space="preserve"> </w:t>
      </w:r>
      <w:r>
        <w:t xml:space="preserve">under the H1.</w:t>
      </w:r>
    </w:p>
    <w:p>
      <w:pPr>
        <w:pStyle w:val="BodyText"/>
      </w:pPr>
      <w:r>
        <w:rPr>
          <w:b/>
          <w:bCs/>
        </w:rPr>
        <w:t xml:space="preserve">Use a real heading hierarchy: one H1, then H2s, then H3s.</w:t>
      </w:r>
      <w:r>
        <w:t xml:space="preserve"> </w:t>
      </w:r>
      <w:r>
        <w:t xml:space="preserve">Headings should form an outline of the page, not decoration. No skipping levels, no styling paragraphs to look like headings.</w:t>
      </w:r>
      <w:r>
        <w:t xml:space="preserve"> </w:t>
      </w:r>
      <w:r>
        <w:t xml:space="preserve">- After: one H1, questions as H2s, sub-details as H3s.</w:t>
      </w:r>
    </w:p>
    <w:p>
      <w:pPr>
        <w:pStyle w:val="BodyText"/>
      </w:pPr>
      <w:r>
        <w:rPr>
          <w:b/>
          <w:bCs/>
        </w:rPr>
        <w:t xml:space="preserve">If you use an FAQ, answer what a buyer actually asks.</w:t>
      </w:r>
      <w:r>
        <w:t xml:space="preserve"> </w:t>
      </w:r>
      <w:r>
        <w:t xml:space="preserve">Plain answers, in the order a buyer would ask them. The brief decides which questions and how many; you decide how clearly they’re answered.</w:t>
      </w:r>
      <w:r>
        <w:t xml:space="preserve"> </w:t>
      </w:r>
      <w:r>
        <w:t xml:space="preserve">- After:</w:t>
      </w:r>
      <w:r>
        <w:t xml:space="preserve"> </w:t>
      </w:r>
      <w:r>
        <w:t xml:space="preserve">“What does it cost?”</w:t>
      </w:r>
      <w:r>
        <w:t xml:space="preserve">,</w:t>
      </w:r>
      <w:r>
        <w:t xml:space="preserve"> </w:t>
      </w:r>
      <w:r>
        <w:t xml:space="preserve">“How long does it take?”</w:t>
      </w:r>
      <w:r>
        <w:t xml:space="preserve">,</w:t>
      </w:r>
      <w:r>
        <w:t xml:space="preserve"> </w:t>
      </w:r>
      <w:r>
        <w:t xml:space="preserve">“What is included?”</w:t>
      </w:r>
      <w:r>
        <w:t xml:space="preserve">,</w:t>
      </w:r>
      <w:r>
        <w:t xml:space="preserve"> </w:t>
      </w:r>
      <w:r>
        <w:t xml:space="preserve">“What is the refund policy?”</w:t>
      </w:r>
      <w:r>
        <w:t xml:space="preserve"> </w:t>
      </w:r>
      <w:r>
        <w:t xml:space="preserve">— each answered directly, no essay.</w:t>
      </w:r>
    </w:p>
    <w:p>
      <w:r>
        <w:pict>
          <v:rect style="width:0;height:1.5pt" o:hralign="center" o:hrstd="t" o:hr="t"/>
        </w:pict>
      </w:r>
    </w:p>
    <w:bookmarkEnd w:id="12"/>
    <w:bookmarkStart w:id="13" w:name="X2336756cdc43530eebfd8b0c7a55dc493e4392a"/>
    <w:p>
      <w:pPr>
        <w:pStyle w:val="Heading2"/>
      </w:pPr>
      <w:r>
        <w:t xml:space="preserve">Site level: pages that reinforce each other</w:t>
      </w:r>
    </w:p>
    <w:p>
      <w:pPr>
        <w:pStyle w:val="FirstParagraph"/>
      </w:pPr>
      <w:r>
        <w:rPr>
          <w:b/>
          <w:bCs/>
        </w:rPr>
        <w:t xml:space="preserve">Cover every sub-question somewhere on the site.</w:t>
      </w:r>
      <w:r>
        <w:t xml:space="preserve"> </w:t>
      </w:r>
      <w:r>
        <w:t xml:space="preserve">Being solid across all the questions beats being brilliant on one and silent on the rest. Engines fuse answers from several pages.</w:t>
      </w:r>
      <w:r>
        <w:t xml:space="preserve"> </w:t>
      </w:r>
      <w:r>
        <w:t xml:space="preserve">- After: a thin</w:t>
      </w:r>
      <w:r>
        <w:t xml:space="preserve"> </w:t>
      </w:r>
      <w:r>
        <w:t xml:space="preserve">“price”</w:t>
      </w:r>
      <w:r>
        <w:t xml:space="preserve"> </w:t>
      </w:r>
      <w:r>
        <w:t xml:space="preserve">page, a</w:t>
      </w:r>
      <w:r>
        <w:t xml:space="preserve"> </w:t>
      </w:r>
      <w:r>
        <w:t xml:space="preserve">“warranty”</w:t>
      </w:r>
      <w:r>
        <w:t xml:space="preserve"> </w:t>
      </w:r>
      <w:r>
        <w:t xml:space="preserve">page, a</w:t>
      </w:r>
      <w:r>
        <w:t xml:space="preserve"> </w:t>
      </w:r>
      <w:r>
        <w:t xml:space="preserve">“fuel”</w:t>
      </w:r>
      <w:r>
        <w:t xml:space="preserve"> </w:t>
      </w:r>
      <w:r>
        <w:t xml:space="preserve">page that all agree, instead of one perfect page that ignores everything else.</w:t>
      </w:r>
    </w:p>
    <w:p>
      <w:pPr>
        <w:pStyle w:val="BodyText"/>
      </w:pPr>
      <w:r>
        <w:rPr>
          <w:b/>
          <w:bCs/>
        </w:rPr>
        <w:t xml:space="preserve">Give each distinct claim its own page; never give the same claim two pages.</w:t>
      </w:r>
      <w:r>
        <w:t xml:space="preserve"> </w:t>
      </w:r>
      <w:r>
        <w:t xml:space="preserve">Distinct claims each get a page. Identical claims never get two.</w:t>
      </w:r>
      <w:r>
        <w:t xml:space="preserve"> </w:t>
      </w:r>
      <w:r>
        <w:t xml:space="preserve">- After: price page, warranty page, fuel page, safety page. Not a hub with ten articles restating the price.</w:t>
      </w:r>
    </w:p>
    <w:p>
      <w:pPr>
        <w:pStyle w:val="BodyText"/>
      </w:pPr>
      <w:r>
        <w:rPr>
          <w:b/>
          <w:bCs/>
        </w:rPr>
        <w:t xml:space="preserve">A fresh site genuinely has a shot.</w:t>
      </w:r>
      <w:r>
        <w:t xml:space="preserve"> </w:t>
      </w:r>
      <w:r>
        <w:t xml:space="preserve">A clean, answer-first page can be quoted even while it ranks nowhere in Google. Don’t gate good writing on rankings.</w:t>
      </w:r>
      <w:r>
        <w:t xml:space="preserve"> </w:t>
      </w:r>
      <w:r>
        <w:t xml:space="preserve">- After: a new site answering questions cleanly, cited by an engine while invisible in the SERPs.</w:t>
      </w:r>
    </w:p>
    <w:p>
      <w:pPr>
        <w:pStyle w:val="BodyText"/>
      </w:pPr>
      <w:r>
        <w:rPr>
          <w:b/>
          <w:bCs/>
        </w:rPr>
        <w:t xml:space="preserve">Keep an English twin of your cornerstone pages.</w:t>
      </w:r>
      <w:r>
        <w:t xml:space="preserve"> </w:t>
      </w:r>
      <w:r>
        <w:t xml:space="preserve">On multilingual sites, engines search both languages and cite either. Matching facts, both languages.</w:t>
      </w:r>
      <w:r>
        <w:t xml:space="preserve"> </w:t>
      </w:r>
      <w:r>
        <w:t xml:space="preserve">- After: the Malay</w:t>
      </w:r>
      <w:r>
        <w:t xml:space="preserve"> </w:t>
      </w:r>
      <w:r>
        <w:t xml:space="preserve">“harga Axia”</w:t>
      </w:r>
      <w:r>
        <w:t xml:space="preserve"> </w:t>
      </w:r>
      <w:r>
        <w:t xml:space="preserve">page has an English</w:t>
      </w:r>
      <w:r>
        <w:t xml:space="preserve"> </w:t>
      </w:r>
      <w:r>
        <w:t xml:space="preserve">“Perodua Axia price”</w:t>
      </w:r>
      <w:r>
        <w:t xml:space="preserve"> </w:t>
      </w:r>
      <w:r>
        <w:t xml:space="preserve">twin with the same figures.</w:t>
      </w:r>
    </w:p>
    <w:p>
      <w:r>
        <w:pict>
          <v:rect style="width:0;height:1.5pt" o:hralign="center" o:hrstd="t" o:hr="t"/>
        </w:pict>
      </w:r>
    </w:p>
    <w:bookmarkEnd w:id="13"/>
    <w:bookmarkStart w:id="14" w:name="X6b04a21fe5068f704209a06f3917a333541e896"/>
    <w:p>
      <w:pPr>
        <w:pStyle w:val="Heading2"/>
      </w:pPr>
      <w:r>
        <w:t xml:space="preserve">Brand reality: what you don’t control, and how it changes what you write</w:t>
      </w:r>
    </w:p>
    <w:p>
      <w:pPr>
        <w:pStyle w:val="FirstParagraph"/>
      </w:pPr>
      <w:r>
        <w:t xml:space="preserve">You can’t buy reviews or rewrite the web. But these facts change what you write.</w:t>
      </w:r>
    </w:p>
    <w:p>
      <w:pPr>
        <w:pStyle w:val="BodyText"/>
      </w:pPr>
      <w:r>
        <w:rPr>
          <w:b/>
          <w:bCs/>
        </w:rPr>
        <w:t xml:space="preserve">Write to be quoted by third parties.</w:t>
      </w:r>
      <w:r>
        <w:t xml:space="preserve"> </w:t>
      </w:r>
      <w:r>
        <w:t xml:space="preserve">Review sites, forums, and news quote what you publish. Give them one sentence worth repeating verbatim.</w:t>
      </w:r>
      <w:r>
        <w:t xml:space="preserve"> </w:t>
      </w:r>
      <w:r>
        <w:t xml:space="preserve">- After: state the price, spec, and warranty in one quotable sentence so a review site can repeat it word for word.</w:t>
      </w:r>
    </w:p>
    <w:p>
      <w:pPr>
        <w:pStyle w:val="BodyText"/>
      </w:pPr>
      <w:r>
        <w:rPr>
          <w:b/>
          <w:bCs/>
        </w:rPr>
        <w:t xml:space="preserve">Write copy your happy customers can echo.</w:t>
      </w:r>
      <w:r>
        <w:t xml:space="preserve"> </w:t>
      </w:r>
      <w:r>
        <w:t xml:space="preserve">If the page gives buyers the exact words, they repeat them in reviews.</w:t>
      </w:r>
      <w:r>
        <w:t xml:space="preserve"> </w:t>
      </w:r>
      <w:r>
        <w:t xml:space="preserve">- After: page copy that hands customers the line:</w:t>
      </w:r>
      <w:r>
        <w:t xml:space="preserve"> </w:t>
      </w:r>
      <w:r>
        <w:t xml:space="preserve">“the 5-year warranty sealed it.”</w:t>
      </w:r>
    </w:p>
    <w:p>
      <w:pPr>
        <w:pStyle w:val="BodyText"/>
      </w:pPr>
      <w:r>
        <w:rPr>
          <w:b/>
          <w:bCs/>
        </w:rPr>
        <w:t xml:space="preserve">Expect one bad review to travel further than ten good ones.</w:t>
      </w:r>
      <w:r>
        <w:t xml:space="preserve"> </w:t>
      </w:r>
      <w:r>
        <w:t xml:space="preserve">Negative stories get repeated. Dilute them with dense, positive, verifiable claims a reviewer can’t contradict.</w:t>
      </w:r>
      <w:r>
        <w:t xml:space="preserve"> </w:t>
      </w:r>
      <w:r>
        <w:t xml:space="preserve">- After: every page carries claims someone could check, so a contradicting review has less room to land.</w:t>
      </w:r>
    </w:p>
    <w:p>
      <w:pPr>
        <w:pStyle w:val="BodyText"/>
      </w:pPr>
      <w:r>
        <w:rPr>
          <w:b/>
          <w:bCs/>
        </w:rPr>
        <w:t xml:space="preserve">Keep the entity identical everywhere.</w:t>
      </w:r>
      <w:r>
        <w:t xml:space="preserve"> </w:t>
      </w:r>
      <w:r>
        <w:t xml:space="preserve">Same name, same address, same phone on every surface. Small inconsistencies blur the entity engines track.</w:t>
      </w:r>
      <w:r>
        <w:t xml:space="preserve"> </w:t>
      </w:r>
      <w:r>
        <w:t xml:space="preserve">- Before:</w:t>
      </w:r>
      <w:r>
        <w:t xml:space="preserve"> </w:t>
      </w:r>
      <w:r>
        <w:t xml:space="preserve">“Proton Edar”</w:t>
      </w:r>
      <w:r>
        <w:t xml:space="preserve"> </w:t>
      </w:r>
      <w:r>
        <w:t xml:space="preserve">on one page,</w:t>
      </w:r>
      <w:r>
        <w:t xml:space="preserve"> </w:t>
      </w:r>
      <w:r>
        <w:t xml:space="preserve">“Proton Edar Sdn. Bhd.”</w:t>
      </w:r>
      <w:r>
        <w:t xml:space="preserve"> </w:t>
      </w:r>
      <w:r>
        <w:t xml:space="preserve">on another.</w:t>
      </w:r>
      <w:r>
        <w:t xml:space="preserve"> </w:t>
      </w:r>
      <w:r>
        <w:t xml:space="preserve">- After:</w:t>
      </w:r>
      <w:r>
        <w:t xml:space="preserve"> </w:t>
      </w:r>
      <w:r>
        <w:t xml:space="preserve">“Proton Edar Sdn Bhd”</w:t>
      </w:r>
      <w:r>
        <w:t xml:space="preserve"> </w:t>
      </w:r>
      <w:r>
        <w:t xml:space="preserve">everywhere, exactly the same.</w:t>
      </w:r>
    </w:p>
    <w:p>
      <w:pPr>
        <w:pStyle w:val="BodyText"/>
      </w:pPr>
      <w:r>
        <w:rPr>
          <w:b/>
          <w:bCs/>
        </w:rPr>
        <w:t xml:space="preserve">If you’re well-known and thin on facts, engines invent the facts.</w:t>
      </w:r>
      <w:r>
        <w:t xml:space="preserve"> </w:t>
      </w:r>
      <w:r>
        <w:t xml:space="preserve">Familiar brands get fabricated details when there isn’t enough real content about them. Keep publishing distinct factual pages; silence invites invention.</w:t>
      </w:r>
      <w:r>
        <w:t xml:space="preserve"> </w:t>
      </w:r>
      <w:r>
        <w:t xml:space="preserve">- After: for a famous product, keep adding distinct factual pages. Quiet periods let the model fill gaps by guessing.</w:t>
      </w:r>
    </w:p>
    <w:p>
      <w:pPr>
        <w:pStyle w:val="BodyText"/>
      </w:pPr>
      <w:r>
        <w:rPr>
          <w:b/>
          <w:bCs/>
        </w:rPr>
        <w:t xml:space="preserve">Read Reddit for what buyers ask. Never rely on it for citations.</w:t>
      </w:r>
      <w:r>
        <w:t xml:space="preserve"> </w:t>
      </w:r>
      <w:r>
        <w:t xml:space="preserve">Reddit is a research surface, not a citation surface. Take the questions, put the answers on your own pages.</w:t>
      </w:r>
      <w:r>
        <w:t xml:space="preserve"> </w:t>
      </w:r>
      <w:r>
        <w:t xml:space="preserve">- After: quote a Reddit-discovered question, but the answer lives on your page in your words.</w:t>
      </w:r>
    </w:p>
    <w:p>
      <w:r>
        <w:pict>
          <v:rect style="width:0;height:1.5pt" o:hralign="center" o:hrstd="t" o:hr="t"/>
        </w:pict>
      </w:r>
    </w:p>
    <w:bookmarkEnd w:id="14"/>
    <w:bookmarkStart w:id="15" w:name="when-a-tip-fights-your-writing"/>
    <w:p>
      <w:pPr>
        <w:pStyle w:val="Heading2"/>
      </w:pPr>
      <w:r>
        <w:t xml:space="preserve">When a tip fights your writing</w:t>
      </w:r>
    </w:p>
    <w:p>
      <w:pPr>
        <w:pStyle w:val="FirstParagraph"/>
      </w:pPr>
      <w:r>
        <w:t xml:space="preserve">If applying a tip makes the copy worse, don’t apply it. These are recommendations built from what gets cited, not laws of grammar. The reader comes first: a page that reads naturally and gets quoted sometimes beats a page that reads mechanically and gets quoted often. Write the natural sentence, keep the intent of the tip, and move 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2026-08-28T02:37:43Z</dcterms:created>
  <dcterms:modified xsi:type="dcterms:W3CDTF">2026-08-28T02:37:43Z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