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АСУ</w:t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</w:p>
    <w:p w:rsidR="000307C2" w:rsidRDefault="000307C2" w:rsidP="000307C2">
      <w:pPr>
        <w:spacing w:after="160"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 №1</w:t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</w:t>
      </w:r>
    </w:p>
    <w:p w:rsidR="000307C2" w:rsidRPr="000571F4" w:rsidRDefault="000307C2" w:rsidP="000307C2">
      <w:pPr>
        <w:spacing w:after="160" w:line="259" w:lineRule="auto"/>
        <w:jc w:val="center"/>
        <w:rPr>
          <w:b/>
          <w:sz w:val="28"/>
          <w:szCs w:val="28"/>
        </w:rPr>
      </w:pPr>
      <w:bookmarkStart w:id="0" w:name="_GoBack"/>
      <w:r w:rsidRPr="000571F4">
        <w:rPr>
          <w:b/>
          <w:sz w:val="28"/>
          <w:szCs w:val="28"/>
        </w:rPr>
        <w:t>«Технології захисту інформації»</w:t>
      </w:r>
    </w:p>
    <w:bookmarkEnd w:id="0"/>
    <w:p w:rsidR="000307C2" w:rsidRDefault="000307C2" w:rsidP="000307C2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0307C2" w:rsidRDefault="000307C2" w:rsidP="000307C2">
      <w:pPr>
        <w:spacing w:after="160" w:line="259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«</w:t>
      </w:r>
      <w:r w:rsidRPr="000307C2">
        <w:rPr>
          <w:b/>
          <w:bCs/>
          <w:sz w:val="28"/>
        </w:rPr>
        <w:t xml:space="preserve">Захист </w:t>
      </w:r>
      <w:r w:rsidRPr="000307C2">
        <w:rPr>
          <w:b/>
          <w:bCs/>
          <w:sz w:val="28"/>
          <w:lang w:val="en-US"/>
        </w:rPr>
        <w:t>PDF</w:t>
      </w:r>
      <w:r w:rsidRPr="000307C2">
        <w:rPr>
          <w:b/>
          <w:bCs/>
          <w:sz w:val="28"/>
        </w:rPr>
        <w:t xml:space="preserve"> файлів від несанкціонованого доступу за допомогою програмного продукту </w:t>
      </w:r>
      <w:r w:rsidRPr="000307C2">
        <w:rPr>
          <w:b/>
          <w:bCs/>
          <w:sz w:val="28"/>
          <w:lang w:val="en-US"/>
        </w:rPr>
        <w:t>Adobe</w:t>
      </w:r>
      <w:r w:rsidRPr="000307C2">
        <w:rPr>
          <w:b/>
          <w:bCs/>
          <w:sz w:val="28"/>
        </w:rPr>
        <w:t xml:space="preserve"> </w:t>
      </w:r>
      <w:r w:rsidRPr="000307C2">
        <w:rPr>
          <w:b/>
          <w:bCs/>
          <w:sz w:val="28"/>
          <w:lang w:val="en-US"/>
        </w:rPr>
        <w:t>Acrobat</w:t>
      </w:r>
      <w:r w:rsidRPr="000307C2">
        <w:rPr>
          <w:b/>
          <w:bCs/>
          <w:sz w:val="28"/>
        </w:rPr>
        <w:t xml:space="preserve"> </w:t>
      </w:r>
      <w:r w:rsidRPr="000307C2">
        <w:rPr>
          <w:b/>
          <w:bCs/>
          <w:sz w:val="28"/>
          <w:lang w:val="en-US"/>
        </w:rPr>
        <w:t>Professional</w:t>
      </w:r>
      <w:r>
        <w:rPr>
          <w:b/>
          <w:bCs/>
          <w:sz w:val="28"/>
        </w:rPr>
        <w:t>»</w:t>
      </w:r>
    </w:p>
    <w:p w:rsidR="000307C2" w:rsidRDefault="000307C2" w:rsidP="000307C2">
      <w:pPr>
        <w:spacing w:after="160" w:line="259" w:lineRule="auto"/>
        <w:jc w:val="center"/>
        <w:rPr>
          <w:b/>
          <w:bCs/>
          <w:sz w:val="28"/>
        </w:rPr>
      </w:pPr>
    </w:p>
    <w:p w:rsidR="000307C2" w:rsidRDefault="000307C2" w:rsidP="000307C2">
      <w:pPr>
        <w:spacing w:after="160" w:line="259" w:lineRule="auto"/>
        <w:jc w:val="center"/>
        <w:rPr>
          <w:b/>
          <w:bCs/>
          <w:sz w:val="28"/>
        </w:rPr>
      </w:pPr>
    </w:p>
    <w:p w:rsidR="000307C2" w:rsidRDefault="000307C2" w:rsidP="000307C2">
      <w:pPr>
        <w:spacing w:after="160" w:line="259" w:lineRule="auto"/>
        <w:jc w:val="center"/>
        <w:rPr>
          <w:b/>
          <w:bCs/>
          <w:sz w:val="28"/>
        </w:rPr>
      </w:pPr>
    </w:p>
    <w:p w:rsidR="000307C2" w:rsidRDefault="000307C2" w:rsidP="000307C2">
      <w:pPr>
        <w:spacing w:after="160" w:line="259" w:lineRule="auto"/>
        <w:jc w:val="right"/>
        <w:rPr>
          <w:bCs/>
          <w:sz w:val="28"/>
        </w:rPr>
      </w:pPr>
      <w:r>
        <w:rPr>
          <w:bCs/>
          <w:sz w:val="28"/>
        </w:rPr>
        <w:t xml:space="preserve">Виконала: </w:t>
      </w:r>
      <w:r w:rsidR="001227A4">
        <w:rPr>
          <w:bCs/>
          <w:sz w:val="28"/>
        </w:rPr>
        <w:tab/>
      </w:r>
      <w:r w:rsidR="001227A4">
        <w:rPr>
          <w:bCs/>
          <w:sz w:val="28"/>
        </w:rPr>
        <w:tab/>
      </w:r>
    </w:p>
    <w:p w:rsidR="000307C2" w:rsidRDefault="000307C2" w:rsidP="000307C2">
      <w:pPr>
        <w:spacing w:after="160" w:line="259" w:lineRule="auto"/>
        <w:jc w:val="right"/>
        <w:rPr>
          <w:bCs/>
          <w:sz w:val="28"/>
        </w:rPr>
      </w:pPr>
      <w:r>
        <w:rPr>
          <w:bCs/>
          <w:sz w:val="28"/>
        </w:rPr>
        <w:t>Ст. гр. КН-410</w:t>
      </w:r>
      <w:r w:rsidR="001227A4">
        <w:rPr>
          <w:bCs/>
          <w:sz w:val="28"/>
        </w:rPr>
        <w:tab/>
      </w:r>
    </w:p>
    <w:p w:rsidR="000307C2" w:rsidRDefault="000307C2" w:rsidP="000307C2">
      <w:pPr>
        <w:spacing w:after="160" w:line="259" w:lineRule="auto"/>
        <w:jc w:val="right"/>
        <w:rPr>
          <w:bCs/>
          <w:sz w:val="28"/>
        </w:rPr>
      </w:pPr>
      <w:r>
        <w:rPr>
          <w:bCs/>
          <w:sz w:val="28"/>
        </w:rPr>
        <w:t>Дмитрик Зоряна</w:t>
      </w:r>
      <w:r w:rsidR="001227A4">
        <w:rPr>
          <w:bCs/>
          <w:sz w:val="28"/>
        </w:rPr>
        <w:tab/>
      </w:r>
    </w:p>
    <w:p w:rsidR="000307C2" w:rsidRDefault="000307C2" w:rsidP="000307C2">
      <w:pPr>
        <w:spacing w:after="160" w:line="259" w:lineRule="auto"/>
        <w:jc w:val="right"/>
        <w:rPr>
          <w:bCs/>
          <w:sz w:val="28"/>
        </w:rPr>
      </w:pPr>
      <w:r>
        <w:rPr>
          <w:bCs/>
          <w:sz w:val="28"/>
        </w:rPr>
        <w:t>Прийняв:</w:t>
      </w:r>
      <w:r w:rsidR="001227A4">
        <w:rPr>
          <w:bCs/>
          <w:sz w:val="28"/>
        </w:rPr>
        <w:tab/>
      </w:r>
      <w:r w:rsidR="001227A4">
        <w:rPr>
          <w:bCs/>
          <w:sz w:val="28"/>
        </w:rPr>
        <w:tab/>
      </w:r>
    </w:p>
    <w:p w:rsidR="000307C2" w:rsidRDefault="000307C2" w:rsidP="000307C2">
      <w:pPr>
        <w:spacing w:after="160" w:line="259" w:lineRule="auto"/>
        <w:jc w:val="right"/>
        <w:rPr>
          <w:bCs/>
          <w:sz w:val="28"/>
        </w:rPr>
      </w:pPr>
      <w:proofErr w:type="spellStart"/>
      <w:r>
        <w:rPr>
          <w:bCs/>
          <w:sz w:val="28"/>
        </w:rPr>
        <w:t>Марцишин</w:t>
      </w:r>
      <w:proofErr w:type="spellEnd"/>
      <w:r w:rsidR="001227A4">
        <w:rPr>
          <w:bCs/>
          <w:sz w:val="28"/>
        </w:rPr>
        <w:t xml:space="preserve"> Р. С.</w:t>
      </w:r>
      <w:r w:rsidR="001227A4">
        <w:rPr>
          <w:bCs/>
          <w:sz w:val="28"/>
        </w:rPr>
        <w:tab/>
      </w: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1227A4" w:rsidRDefault="001227A4" w:rsidP="000307C2">
      <w:pPr>
        <w:spacing w:after="160" w:line="259" w:lineRule="auto"/>
        <w:jc w:val="right"/>
        <w:rPr>
          <w:bCs/>
          <w:sz w:val="28"/>
        </w:rPr>
      </w:pPr>
    </w:p>
    <w:p w:rsidR="000307C2" w:rsidRDefault="001227A4" w:rsidP="000307C2">
      <w:pPr>
        <w:spacing w:after="160" w:line="259" w:lineRule="auto"/>
        <w:jc w:val="center"/>
        <w:rPr>
          <w:b/>
          <w:sz w:val="28"/>
          <w:szCs w:val="28"/>
          <w:lang w:val="ru-RU"/>
        </w:rPr>
      </w:pPr>
      <w:r>
        <w:rPr>
          <w:bCs/>
          <w:sz w:val="28"/>
        </w:rPr>
        <w:t>Львів 2019</w:t>
      </w:r>
      <w:r w:rsidR="000307C2">
        <w:rPr>
          <w:b/>
          <w:sz w:val="28"/>
          <w:szCs w:val="28"/>
          <w:lang w:val="ru-RU"/>
        </w:rPr>
        <w:br w:type="page"/>
      </w:r>
    </w:p>
    <w:p w:rsidR="000307C2" w:rsidRDefault="000307C2" w:rsidP="000307C2">
      <w:pPr>
        <w:spacing w:after="160" w:line="259" w:lineRule="auto"/>
        <w:jc w:val="center"/>
        <w:rPr>
          <w:sz w:val="28"/>
          <w:szCs w:val="28"/>
          <w:lang w:val="ru-RU"/>
        </w:rPr>
      </w:pPr>
    </w:p>
    <w:p w:rsidR="000307C2" w:rsidRPr="000307C2" w:rsidRDefault="000307C2" w:rsidP="000307C2">
      <w:pPr>
        <w:pStyle w:val="a6"/>
        <w:spacing w:line="360" w:lineRule="auto"/>
        <w:rPr>
          <w:b w:val="0"/>
          <w:color w:val="auto"/>
          <w:sz w:val="28"/>
          <w:szCs w:val="28"/>
          <w:lang w:val="ru-RU" w:eastAsia="uk-UA"/>
        </w:rPr>
      </w:pPr>
    </w:p>
    <w:p w:rsidR="000307C2" w:rsidRPr="00675383" w:rsidRDefault="000307C2" w:rsidP="000307C2">
      <w:pPr>
        <w:pStyle w:val="a6"/>
        <w:spacing w:line="360" w:lineRule="auto"/>
        <w:rPr>
          <w:sz w:val="24"/>
          <w:szCs w:val="24"/>
        </w:rPr>
      </w:pPr>
      <w:r w:rsidRPr="00675383">
        <w:rPr>
          <w:sz w:val="24"/>
          <w:szCs w:val="24"/>
        </w:rPr>
        <w:t>Порядок виконання роботи</w:t>
      </w:r>
    </w:p>
    <w:p w:rsidR="000307C2" w:rsidRPr="00675383" w:rsidRDefault="000307C2" w:rsidP="000307C2">
      <w:pPr>
        <w:spacing w:line="360" w:lineRule="auto"/>
        <w:jc w:val="both"/>
      </w:pPr>
      <w:r w:rsidRPr="00675383">
        <w:t>1. Ознайомитися з теоретичною частиною.</w:t>
      </w:r>
    </w:p>
    <w:p w:rsidR="000307C2" w:rsidRPr="00675383" w:rsidRDefault="000307C2" w:rsidP="000307C2">
      <w:pPr>
        <w:spacing w:line="360" w:lineRule="auto"/>
        <w:jc w:val="both"/>
        <w:rPr>
          <w:b/>
          <w:lang w:val="ru-RU"/>
        </w:rPr>
      </w:pPr>
      <w:r w:rsidRPr="00675383">
        <w:t>2. Виконайте наведені нижче ді</w:t>
      </w:r>
      <w:r>
        <w:t>ї</w:t>
      </w:r>
      <w:r w:rsidRPr="00675383">
        <w:rPr>
          <w:lang w:val="ru-RU"/>
        </w:rPr>
        <w:t>: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r w:rsidRPr="00675383">
        <w:t xml:space="preserve">Створіть </w:t>
      </w:r>
      <w:r w:rsidRPr="00675383">
        <w:rPr>
          <w:lang w:val="en-US"/>
        </w:rPr>
        <w:t>pdf</w:t>
      </w:r>
      <w:r w:rsidRPr="00675383">
        <w:t>-файл.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proofErr w:type="spellStart"/>
      <w:r w:rsidRPr="00675383">
        <w:t>Захистіть</w:t>
      </w:r>
      <w:proofErr w:type="spellEnd"/>
      <w:r w:rsidRPr="00675383">
        <w:t xml:space="preserve"> файл паролем.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r w:rsidRPr="00675383">
        <w:t>Виберіть рівень шифрування та розмір ключа</w:t>
      </w:r>
      <w:r>
        <w:t>,</w:t>
      </w:r>
      <w:r w:rsidRPr="00675383">
        <w:t xml:space="preserve"> перегляньте всі можливі параметри.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proofErr w:type="spellStart"/>
      <w:r w:rsidRPr="00675383">
        <w:t>Захистіть</w:t>
      </w:r>
      <w:proofErr w:type="spellEnd"/>
      <w:r w:rsidRPr="00675383">
        <w:t xml:space="preserve"> файл за допомогою сертифіката.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r w:rsidRPr="00675383">
        <w:t xml:space="preserve">Розшифруйте сертифікат за допомогою програми </w:t>
      </w:r>
      <w:proofErr w:type="spellStart"/>
      <w:r w:rsidRPr="00675383">
        <w:t>apdfpr</w:t>
      </w:r>
      <w:proofErr w:type="spellEnd"/>
      <w:r w:rsidRPr="00675383">
        <w:t>.</w:t>
      </w:r>
    </w:p>
    <w:p w:rsidR="000307C2" w:rsidRPr="00675383" w:rsidRDefault="000307C2" w:rsidP="000307C2">
      <w:pPr>
        <w:numPr>
          <w:ilvl w:val="0"/>
          <w:numId w:val="3"/>
        </w:numPr>
        <w:spacing w:line="360" w:lineRule="auto"/>
        <w:jc w:val="both"/>
      </w:pPr>
      <w:r w:rsidRPr="00675383">
        <w:t>Зробіть висновок і детально опишіть виконання завдань.</w:t>
      </w:r>
    </w:p>
    <w:p w:rsidR="000307C2" w:rsidRPr="00675383" w:rsidRDefault="000307C2" w:rsidP="000307C2">
      <w:pPr>
        <w:spacing w:line="360" w:lineRule="auto"/>
        <w:jc w:val="both"/>
      </w:pPr>
      <w:r w:rsidRPr="00675383">
        <w:t xml:space="preserve">3.Оформити звіт </w:t>
      </w:r>
      <w:r>
        <w:t>згідно результатів</w:t>
      </w:r>
      <w:r w:rsidRPr="00675383">
        <w:t xml:space="preserve"> виконаної роботи.</w:t>
      </w:r>
    </w:p>
    <w:p w:rsidR="000307C2" w:rsidRPr="00675383" w:rsidRDefault="000307C2" w:rsidP="000307C2">
      <w:pPr>
        <w:spacing w:line="360" w:lineRule="auto"/>
        <w:jc w:val="both"/>
      </w:pPr>
    </w:p>
    <w:p w:rsidR="000307C2" w:rsidRPr="00675383" w:rsidRDefault="000307C2" w:rsidP="000307C2">
      <w:pPr>
        <w:pStyle w:val="a6"/>
        <w:spacing w:line="360" w:lineRule="auto"/>
        <w:rPr>
          <w:sz w:val="24"/>
          <w:szCs w:val="24"/>
        </w:rPr>
      </w:pPr>
      <w:r w:rsidRPr="00675383">
        <w:rPr>
          <w:sz w:val="24"/>
          <w:szCs w:val="24"/>
        </w:rPr>
        <w:t>Вимоги до звіту</w:t>
      </w:r>
    </w:p>
    <w:p w:rsidR="000307C2" w:rsidRPr="00675383" w:rsidRDefault="000307C2" w:rsidP="000307C2">
      <w:pPr>
        <w:spacing w:line="360" w:lineRule="auto"/>
        <w:jc w:val="both"/>
      </w:pPr>
      <w:r w:rsidRPr="00675383">
        <w:t>Оформити звіт для захисту лабораторної роботи за зразком:</w:t>
      </w:r>
    </w:p>
    <w:p w:rsidR="000307C2" w:rsidRPr="00675383" w:rsidRDefault="000307C2" w:rsidP="000307C2">
      <w:pPr>
        <w:pStyle w:val="-"/>
        <w:numPr>
          <w:ilvl w:val="0"/>
          <w:numId w:val="2"/>
        </w:numPr>
        <w:spacing w:line="360" w:lineRule="auto"/>
        <w:ind w:left="907" w:hanging="198"/>
        <w:rPr>
          <w:sz w:val="24"/>
          <w:szCs w:val="24"/>
        </w:rPr>
      </w:pPr>
      <w:r w:rsidRPr="00675383">
        <w:rPr>
          <w:sz w:val="24"/>
          <w:szCs w:val="24"/>
        </w:rPr>
        <w:t>назва роботи</w:t>
      </w:r>
      <w:r w:rsidRPr="00675383">
        <w:rPr>
          <w:sz w:val="24"/>
          <w:szCs w:val="24"/>
          <w:lang w:val="en-US"/>
        </w:rPr>
        <w:t>;</w:t>
      </w:r>
    </w:p>
    <w:p w:rsidR="000307C2" w:rsidRPr="00675383" w:rsidRDefault="000307C2" w:rsidP="000307C2">
      <w:pPr>
        <w:pStyle w:val="-"/>
        <w:numPr>
          <w:ilvl w:val="0"/>
          <w:numId w:val="2"/>
        </w:numPr>
        <w:spacing w:line="360" w:lineRule="auto"/>
        <w:ind w:left="907" w:hanging="198"/>
        <w:rPr>
          <w:sz w:val="24"/>
          <w:szCs w:val="24"/>
        </w:rPr>
      </w:pPr>
      <w:r w:rsidRPr="00675383">
        <w:rPr>
          <w:sz w:val="24"/>
          <w:szCs w:val="24"/>
        </w:rPr>
        <w:t>мета роботи</w:t>
      </w:r>
      <w:r w:rsidRPr="00675383">
        <w:rPr>
          <w:sz w:val="24"/>
          <w:szCs w:val="24"/>
          <w:lang w:val="en-US"/>
        </w:rPr>
        <w:t>;</w:t>
      </w:r>
    </w:p>
    <w:p w:rsidR="000307C2" w:rsidRPr="00675383" w:rsidRDefault="000307C2" w:rsidP="000307C2">
      <w:pPr>
        <w:pStyle w:val="-"/>
        <w:numPr>
          <w:ilvl w:val="0"/>
          <w:numId w:val="2"/>
        </w:numPr>
        <w:spacing w:line="360" w:lineRule="auto"/>
        <w:ind w:left="907" w:hanging="198"/>
        <w:rPr>
          <w:sz w:val="24"/>
          <w:szCs w:val="24"/>
        </w:rPr>
      </w:pPr>
      <w:r w:rsidRPr="00675383">
        <w:rPr>
          <w:sz w:val="24"/>
          <w:szCs w:val="24"/>
        </w:rPr>
        <w:t>короткі теоретичні відомості</w:t>
      </w:r>
      <w:r w:rsidRPr="00675383">
        <w:rPr>
          <w:sz w:val="24"/>
          <w:szCs w:val="24"/>
          <w:lang w:val="en-US"/>
        </w:rPr>
        <w:t>;</w:t>
      </w:r>
    </w:p>
    <w:p w:rsidR="000307C2" w:rsidRPr="00675383" w:rsidRDefault="000307C2" w:rsidP="000307C2">
      <w:pPr>
        <w:pStyle w:val="-"/>
        <w:numPr>
          <w:ilvl w:val="0"/>
          <w:numId w:val="2"/>
        </w:numPr>
        <w:spacing w:line="360" w:lineRule="auto"/>
        <w:ind w:left="907" w:hanging="198"/>
        <w:rPr>
          <w:sz w:val="24"/>
          <w:szCs w:val="24"/>
        </w:rPr>
      </w:pPr>
      <w:r w:rsidRPr="00675383">
        <w:rPr>
          <w:sz w:val="24"/>
          <w:szCs w:val="24"/>
        </w:rPr>
        <w:t>порядок роботи</w:t>
      </w:r>
      <w:r w:rsidRPr="00675383">
        <w:rPr>
          <w:sz w:val="24"/>
          <w:szCs w:val="24"/>
          <w:lang w:val="en-US"/>
        </w:rPr>
        <w:t>;</w:t>
      </w:r>
    </w:p>
    <w:p w:rsidR="000307C2" w:rsidRPr="00675383" w:rsidRDefault="000307C2" w:rsidP="000307C2">
      <w:pPr>
        <w:pStyle w:val="-"/>
        <w:numPr>
          <w:ilvl w:val="0"/>
          <w:numId w:val="2"/>
        </w:numPr>
        <w:spacing w:line="360" w:lineRule="auto"/>
        <w:ind w:left="907" w:hanging="198"/>
        <w:rPr>
          <w:sz w:val="24"/>
          <w:szCs w:val="24"/>
        </w:rPr>
      </w:pPr>
      <w:r w:rsidRPr="00675383">
        <w:rPr>
          <w:sz w:val="24"/>
          <w:szCs w:val="24"/>
        </w:rPr>
        <w:t>опис виконання роботи та висновок.</w:t>
      </w:r>
    </w:p>
    <w:p w:rsidR="000307C2" w:rsidRPr="00675383" w:rsidRDefault="000307C2" w:rsidP="000307C2">
      <w:pPr>
        <w:pStyle w:val="a6"/>
        <w:spacing w:line="360" w:lineRule="auto"/>
        <w:jc w:val="both"/>
        <w:rPr>
          <w:sz w:val="24"/>
          <w:szCs w:val="24"/>
        </w:rPr>
      </w:pPr>
    </w:p>
    <w:p w:rsidR="000307C2" w:rsidRPr="00675383" w:rsidRDefault="000307C2" w:rsidP="000307C2">
      <w:pPr>
        <w:pStyle w:val="a6"/>
        <w:spacing w:line="360" w:lineRule="auto"/>
        <w:rPr>
          <w:sz w:val="24"/>
          <w:szCs w:val="24"/>
        </w:rPr>
      </w:pPr>
      <w:r w:rsidRPr="00675383">
        <w:rPr>
          <w:sz w:val="24"/>
          <w:szCs w:val="24"/>
        </w:rPr>
        <w:t>Оформлення звіту</w:t>
      </w:r>
    </w:p>
    <w:p w:rsidR="000307C2" w:rsidRPr="00675383" w:rsidRDefault="000307C2" w:rsidP="000307C2">
      <w:pPr>
        <w:spacing w:line="360" w:lineRule="auto"/>
        <w:ind w:firstLine="851"/>
        <w:jc w:val="both"/>
      </w:pPr>
      <w:r w:rsidRPr="00675383">
        <w:t xml:space="preserve">Звіт повинен відповідати вимогам. Звіт оформляється на листах формату </w:t>
      </w:r>
      <w:r w:rsidRPr="00675383">
        <w:rPr>
          <w:lang w:val="ru-RU"/>
        </w:rPr>
        <w:t xml:space="preserve"> </w:t>
      </w:r>
      <w:r w:rsidRPr="00675383">
        <w:t>А4. Титульна сторінка повинна містити: назву предмету, такий заголовок:</w:t>
      </w:r>
    </w:p>
    <w:p w:rsidR="000307C2" w:rsidRPr="00675383" w:rsidRDefault="000307C2" w:rsidP="000307C2">
      <w:pPr>
        <w:spacing w:line="360" w:lineRule="auto"/>
        <w:ind w:firstLine="540"/>
        <w:jc w:val="both"/>
      </w:pPr>
    </w:p>
    <w:p w:rsidR="000307C2" w:rsidRPr="00675383" w:rsidRDefault="000307C2" w:rsidP="000307C2">
      <w:pPr>
        <w:spacing w:line="360" w:lineRule="auto"/>
        <w:ind w:firstLine="540"/>
        <w:jc w:val="both"/>
        <w:rPr>
          <w:i/>
        </w:rPr>
      </w:pPr>
    </w:p>
    <w:p w:rsidR="000307C2" w:rsidRDefault="000307C2" w:rsidP="000307C2">
      <w:pPr>
        <w:pStyle w:val="a4"/>
        <w:spacing w:line="360" w:lineRule="auto"/>
        <w:rPr>
          <w:sz w:val="24"/>
          <w:szCs w:val="24"/>
        </w:rPr>
      </w:pPr>
    </w:p>
    <w:p w:rsidR="000307C2" w:rsidRPr="00675383" w:rsidRDefault="000307C2" w:rsidP="000307C2">
      <w:pPr>
        <w:pStyle w:val="a4"/>
        <w:spacing w:line="360" w:lineRule="auto"/>
        <w:rPr>
          <w:sz w:val="24"/>
          <w:szCs w:val="24"/>
        </w:rPr>
      </w:pPr>
      <w:r w:rsidRPr="00675383">
        <w:rPr>
          <w:sz w:val="24"/>
          <w:szCs w:val="24"/>
        </w:rPr>
        <w:t>Звіт</w:t>
      </w:r>
    </w:p>
    <w:p w:rsidR="000307C2" w:rsidRPr="00675383" w:rsidRDefault="000307C2" w:rsidP="000307C2">
      <w:pPr>
        <w:pStyle w:val="a4"/>
        <w:spacing w:line="360" w:lineRule="auto"/>
        <w:rPr>
          <w:sz w:val="24"/>
          <w:szCs w:val="24"/>
        </w:rPr>
      </w:pPr>
      <w:r w:rsidRPr="00675383">
        <w:rPr>
          <w:sz w:val="24"/>
          <w:szCs w:val="24"/>
        </w:rPr>
        <w:t>до лабораторної  роботи № 1</w:t>
      </w:r>
    </w:p>
    <w:p w:rsidR="000307C2" w:rsidRPr="00675383" w:rsidRDefault="000307C2" w:rsidP="000307C2">
      <w:pPr>
        <w:spacing w:line="360" w:lineRule="auto"/>
        <w:jc w:val="center"/>
        <w:rPr>
          <w:bCs/>
        </w:rPr>
      </w:pPr>
      <w:r w:rsidRPr="00675383">
        <w:rPr>
          <w:bCs/>
        </w:rPr>
        <w:t xml:space="preserve">Захист </w:t>
      </w:r>
      <w:r w:rsidRPr="00675383">
        <w:rPr>
          <w:bCs/>
          <w:lang w:val="en-US"/>
        </w:rPr>
        <w:t>pdf</w:t>
      </w:r>
      <w:r w:rsidRPr="00675383">
        <w:rPr>
          <w:bCs/>
        </w:rPr>
        <w:t xml:space="preserve"> файлів в </w:t>
      </w:r>
      <w:r w:rsidRPr="00675383">
        <w:rPr>
          <w:bCs/>
          <w:lang w:val="en-US"/>
        </w:rPr>
        <w:t>Adobe</w:t>
      </w:r>
      <w:r w:rsidRPr="00675383">
        <w:rPr>
          <w:bCs/>
        </w:rPr>
        <w:t xml:space="preserve"> </w:t>
      </w:r>
      <w:r w:rsidRPr="00675383">
        <w:rPr>
          <w:bCs/>
          <w:lang w:val="en-US"/>
        </w:rPr>
        <w:t>Acrobat</w:t>
      </w:r>
      <w:r w:rsidRPr="00675383">
        <w:rPr>
          <w:bCs/>
        </w:rPr>
        <w:t xml:space="preserve"> 8 </w:t>
      </w:r>
      <w:proofErr w:type="spellStart"/>
      <w:r w:rsidRPr="00675383">
        <w:rPr>
          <w:bCs/>
          <w:lang w:val="en-US"/>
        </w:rPr>
        <w:t>Proffesional</w:t>
      </w:r>
      <w:proofErr w:type="spellEnd"/>
    </w:p>
    <w:p w:rsidR="000307C2" w:rsidRPr="00675383" w:rsidRDefault="000307C2" w:rsidP="000307C2">
      <w:pPr>
        <w:spacing w:line="360" w:lineRule="auto"/>
        <w:jc w:val="both"/>
      </w:pPr>
    </w:p>
    <w:p w:rsidR="000307C2" w:rsidRPr="00675383" w:rsidRDefault="000307C2" w:rsidP="000307C2">
      <w:pPr>
        <w:spacing w:line="360" w:lineRule="auto"/>
        <w:ind w:firstLine="851"/>
        <w:jc w:val="both"/>
      </w:pPr>
      <w:r w:rsidRPr="00675383">
        <w:t>ПІБ, номер групи студента і дату виконання лабораторної роботи. Звіт подається викладачу для перевірки на занятті, які є наступними за даною лабораторною роботою.</w:t>
      </w:r>
    </w:p>
    <w:p w:rsidR="00A21E2C" w:rsidRDefault="00A21E2C"/>
    <w:sectPr w:rsidR="00A21E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A6C9A"/>
    <w:multiLevelType w:val="multilevel"/>
    <w:tmpl w:val="1E6C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2150CB"/>
    <w:multiLevelType w:val="hybridMultilevel"/>
    <w:tmpl w:val="13365A8C"/>
    <w:lvl w:ilvl="0" w:tplc="322E6FE2">
      <w:start w:val="1"/>
      <w:numFmt w:val="bullet"/>
      <w:pStyle w:val="a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223"/>
        </w:tabs>
        <w:ind w:left="1223" w:hanging="360"/>
      </w:pPr>
    </w:lvl>
    <w:lvl w:ilvl="2" w:tplc="04190005">
      <w:start w:val="1"/>
      <w:numFmt w:val="decimal"/>
      <w:lvlText w:val="%3."/>
      <w:lvlJc w:val="left"/>
      <w:pPr>
        <w:tabs>
          <w:tab w:val="num" w:pos="1943"/>
        </w:tabs>
        <w:ind w:left="1943" w:hanging="360"/>
      </w:pPr>
    </w:lvl>
    <w:lvl w:ilvl="3" w:tplc="04190001">
      <w:start w:val="1"/>
      <w:numFmt w:val="decimal"/>
      <w:lvlText w:val="%4."/>
      <w:lvlJc w:val="left"/>
      <w:pPr>
        <w:tabs>
          <w:tab w:val="num" w:pos="2663"/>
        </w:tabs>
        <w:ind w:left="2663" w:hanging="360"/>
      </w:pPr>
    </w:lvl>
    <w:lvl w:ilvl="4" w:tplc="04190003">
      <w:start w:val="1"/>
      <w:numFmt w:val="decimal"/>
      <w:lvlText w:val="%5."/>
      <w:lvlJc w:val="left"/>
      <w:pPr>
        <w:tabs>
          <w:tab w:val="num" w:pos="3383"/>
        </w:tabs>
        <w:ind w:left="3383" w:hanging="360"/>
      </w:pPr>
    </w:lvl>
    <w:lvl w:ilvl="5" w:tplc="04190005">
      <w:start w:val="1"/>
      <w:numFmt w:val="decimal"/>
      <w:lvlText w:val="%6."/>
      <w:lvlJc w:val="left"/>
      <w:pPr>
        <w:tabs>
          <w:tab w:val="num" w:pos="4103"/>
        </w:tabs>
        <w:ind w:left="4103" w:hanging="360"/>
      </w:pPr>
    </w:lvl>
    <w:lvl w:ilvl="6" w:tplc="04190001">
      <w:start w:val="1"/>
      <w:numFmt w:val="decimal"/>
      <w:lvlText w:val="%7."/>
      <w:lvlJc w:val="left"/>
      <w:pPr>
        <w:tabs>
          <w:tab w:val="num" w:pos="4823"/>
        </w:tabs>
        <w:ind w:left="4823" w:hanging="360"/>
      </w:pPr>
    </w:lvl>
    <w:lvl w:ilvl="7" w:tplc="04190003">
      <w:start w:val="1"/>
      <w:numFmt w:val="decimal"/>
      <w:lvlText w:val="%8."/>
      <w:lvlJc w:val="left"/>
      <w:pPr>
        <w:tabs>
          <w:tab w:val="num" w:pos="5543"/>
        </w:tabs>
        <w:ind w:left="5543" w:hanging="360"/>
      </w:pPr>
    </w:lvl>
    <w:lvl w:ilvl="8" w:tplc="04190005">
      <w:start w:val="1"/>
      <w:numFmt w:val="decimal"/>
      <w:lvlText w:val="%9."/>
      <w:lvlJc w:val="left"/>
      <w:pPr>
        <w:tabs>
          <w:tab w:val="num" w:pos="6263"/>
        </w:tabs>
        <w:ind w:left="6263" w:hanging="360"/>
      </w:pPr>
    </w:lvl>
  </w:abstractNum>
  <w:abstractNum w:abstractNumId="2" w15:restartNumberingAfterBreak="0">
    <w:nsid w:val="793358EB"/>
    <w:multiLevelType w:val="hybridMultilevel"/>
    <w:tmpl w:val="0AD26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BE"/>
    <w:rsid w:val="000307C2"/>
    <w:rsid w:val="000571F4"/>
    <w:rsid w:val="001227A4"/>
    <w:rsid w:val="009518BE"/>
    <w:rsid w:val="00A2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D3DB7"/>
  <w15:chartTrackingRefBased/>
  <w15:docId w15:val="{11C1090E-B8F8-4851-882C-CDD1085F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07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батон"/>
    <w:basedOn w:val="a0"/>
    <w:rsid w:val="000307C2"/>
    <w:pPr>
      <w:numPr>
        <w:numId w:val="2"/>
      </w:numPr>
      <w:tabs>
        <w:tab w:val="num" w:pos="1276"/>
      </w:tabs>
      <w:ind w:left="1276" w:hanging="218"/>
      <w:jc w:val="both"/>
    </w:pPr>
    <w:rPr>
      <w:color w:val="000000"/>
      <w:sz w:val="20"/>
      <w:szCs w:val="20"/>
      <w:lang w:eastAsia="en-US"/>
    </w:rPr>
  </w:style>
  <w:style w:type="paragraph" w:customStyle="1" w:styleId="-">
    <w:name w:val="Стиль-баттон"/>
    <w:basedOn w:val="a0"/>
    <w:link w:val="-0"/>
    <w:qFormat/>
    <w:rsid w:val="000307C2"/>
    <w:pPr>
      <w:numPr>
        <w:numId w:val="5"/>
      </w:numPr>
      <w:tabs>
        <w:tab w:val="num" w:pos="993"/>
      </w:tabs>
      <w:ind w:left="907" w:hanging="198"/>
      <w:jc w:val="both"/>
    </w:pPr>
    <w:rPr>
      <w:color w:val="000000"/>
      <w:sz w:val="20"/>
      <w:szCs w:val="20"/>
      <w:lang w:eastAsia="en-US"/>
    </w:rPr>
  </w:style>
  <w:style w:type="character" w:customStyle="1" w:styleId="-0">
    <w:name w:val="Стиль-баттон Знак"/>
    <w:link w:val="-"/>
    <w:rsid w:val="000307C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a4">
    <w:name w:val="Підпис_рис"/>
    <w:basedOn w:val="a0"/>
    <w:link w:val="a5"/>
    <w:qFormat/>
    <w:rsid w:val="000307C2"/>
    <w:pPr>
      <w:jc w:val="center"/>
    </w:pPr>
    <w:rPr>
      <w:i/>
      <w:color w:val="000000"/>
      <w:sz w:val="20"/>
      <w:szCs w:val="20"/>
      <w:lang w:eastAsia="en-US"/>
    </w:rPr>
  </w:style>
  <w:style w:type="character" w:customStyle="1" w:styleId="a5">
    <w:name w:val="Підпис_рис Знак"/>
    <w:link w:val="a4"/>
    <w:rsid w:val="000307C2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a6">
    <w:name w:val="Заголовки"/>
    <w:basedOn w:val="a0"/>
    <w:link w:val="a7"/>
    <w:qFormat/>
    <w:rsid w:val="000307C2"/>
    <w:pPr>
      <w:jc w:val="center"/>
    </w:pPr>
    <w:rPr>
      <w:b/>
      <w:color w:val="000000"/>
      <w:sz w:val="20"/>
      <w:szCs w:val="20"/>
      <w:lang w:eastAsia="en-US"/>
    </w:rPr>
  </w:style>
  <w:style w:type="character" w:customStyle="1" w:styleId="a7">
    <w:name w:val="Заголовки Знак"/>
    <w:link w:val="a6"/>
    <w:rsid w:val="000307C2"/>
    <w:rPr>
      <w:rFonts w:ascii="Times New Roman" w:eastAsia="Times New Roman" w:hAnsi="Times New Roman" w:cs="Times New Roman"/>
      <w:b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3</cp:revision>
  <dcterms:created xsi:type="dcterms:W3CDTF">2019-10-07T19:11:00Z</dcterms:created>
  <dcterms:modified xsi:type="dcterms:W3CDTF">2019-10-07T19:24:00Z</dcterms:modified>
</cp:coreProperties>
</file>