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4AA" w:rsidRPr="006B5DC4" w:rsidRDefault="004A14AA" w:rsidP="004A14AA">
      <w:pPr>
        <w:jc w:val="center"/>
        <w:rPr>
          <w:rFonts w:ascii="Times New Roman" w:hAnsi="Times New Roman" w:cs="Times New Roman"/>
          <w:b/>
          <w:sz w:val="40"/>
          <w:szCs w:val="40"/>
        </w:rPr>
      </w:pPr>
      <w:r w:rsidRPr="006B5DC4">
        <w:rPr>
          <w:rFonts w:ascii="Times New Roman" w:hAnsi="Times New Roman" w:cs="Times New Roman"/>
          <w:b/>
          <w:sz w:val="40"/>
          <w:szCs w:val="40"/>
        </w:rPr>
        <w:t>Зміст</w:t>
      </w:r>
    </w:p>
    <w:p w:rsidR="004A14AA" w:rsidRPr="006B5DC4" w:rsidRDefault="004A14AA" w:rsidP="004A14AA">
      <w:pPr>
        <w:jc w:val="both"/>
        <w:rPr>
          <w:rFonts w:ascii="Times New Roman" w:hAnsi="Times New Roman" w:cs="Times New Roman"/>
          <w:sz w:val="24"/>
          <w:szCs w:val="24"/>
        </w:rPr>
      </w:pPr>
      <w:r w:rsidRPr="006B5DC4">
        <w:rPr>
          <w:rFonts w:ascii="Times New Roman" w:hAnsi="Times New Roman" w:cs="Times New Roman"/>
          <w:sz w:val="24"/>
          <w:szCs w:val="24"/>
        </w:rPr>
        <w:t xml:space="preserve">I модуль </w:t>
      </w:r>
      <w:r>
        <w:rPr>
          <w:rFonts w:ascii="Times New Roman" w:hAnsi="Times New Roman" w:cs="Times New Roman"/>
          <w:sz w:val="24"/>
          <w:szCs w:val="24"/>
        </w:rPr>
        <w:t xml:space="preserve">  Безпека і захист даних </w:t>
      </w:r>
    </w:p>
    <w:p w:rsidR="004A14AA" w:rsidRDefault="004A14AA" w:rsidP="004A14AA">
      <w:pPr>
        <w:pStyle w:val="ListParagraph"/>
        <w:numPr>
          <w:ilvl w:val="0"/>
          <w:numId w:val="106"/>
        </w:numPr>
        <w:jc w:val="both"/>
        <w:rPr>
          <w:rFonts w:ascii="Times New Roman" w:hAnsi="Times New Roman" w:cs="Times New Roman"/>
          <w:sz w:val="24"/>
          <w:szCs w:val="24"/>
        </w:rPr>
      </w:pPr>
      <w:r w:rsidRPr="004B5705">
        <w:rPr>
          <w:rFonts w:ascii="Times New Roman" w:hAnsi="Times New Roman" w:cs="Times New Roman"/>
          <w:sz w:val="24"/>
          <w:szCs w:val="24"/>
        </w:rPr>
        <w:t>Мета вивчення та структура курсу "Техно</w:t>
      </w:r>
      <w:r w:rsidR="00842926">
        <w:rPr>
          <w:rFonts w:ascii="Times New Roman" w:hAnsi="Times New Roman" w:cs="Times New Roman"/>
          <w:sz w:val="24"/>
          <w:szCs w:val="24"/>
        </w:rPr>
        <w:t xml:space="preserve">логії захисту інформації". </w:t>
      </w:r>
      <w:proofErr w:type="spellStart"/>
      <w:r w:rsidR="00842926">
        <w:rPr>
          <w:rFonts w:ascii="Times New Roman" w:hAnsi="Times New Roman" w:cs="Times New Roman"/>
          <w:sz w:val="24"/>
          <w:szCs w:val="24"/>
        </w:rPr>
        <w:t>Лiтера</w:t>
      </w:r>
      <w:r w:rsidRPr="004B5705">
        <w:rPr>
          <w:rFonts w:ascii="Times New Roman" w:hAnsi="Times New Roman" w:cs="Times New Roman"/>
          <w:sz w:val="24"/>
          <w:szCs w:val="24"/>
        </w:rPr>
        <w:t>тура</w:t>
      </w:r>
      <w:proofErr w:type="spellEnd"/>
      <w:r w:rsidRPr="004B5705">
        <w:rPr>
          <w:rFonts w:ascii="Times New Roman" w:hAnsi="Times New Roman" w:cs="Times New Roman"/>
          <w:sz w:val="24"/>
          <w:szCs w:val="24"/>
        </w:rPr>
        <w:t xml:space="preserve"> для </w:t>
      </w:r>
      <w:proofErr w:type="spellStart"/>
      <w:r w:rsidRPr="004B5705">
        <w:rPr>
          <w:rFonts w:ascii="Times New Roman" w:hAnsi="Times New Roman" w:cs="Times New Roman"/>
          <w:sz w:val="24"/>
          <w:szCs w:val="24"/>
        </w:rPr>
        <w:t>самостiйної</w:t>
      </w:r>
      <w:proofErr w:type="spellEnd"/>
      <w:r w:rsidRPr="004B5705">
        <w:rPr>
          <w:rFonts w:ascii="Times New Roman" w:hAnsi="Times New Roman" w:cs="Times New Roman"/>
          <w:sz w:val="24"/>
          <w:szCs w:val="24"/>
        </w:rPr>
        <w:t xml:space="preserve"> роботи над курсом</w:t>
      </w:r>
      <w:r w:rsidR="00842926">
        <w:rPr>
          <w:rFonts w:ascii="Times New Roman" w:hAnsi="Times New Roman" w:cs="Times New Roman"/>
          <w:sz w:val="24"/>
          <w:szCs w:val="24"/>
        </w:rPr>
        <w:t>…………………………………………………………...2</w:t>
      </w:r>
    </w:p>
    <w:p w:rsidR="004A14AA" w:rsidRDefault="004A14AA" w:rsidP="004A14AA">
      <w:pPr>
        <w:pStyle w:val="ListParagraph"/>
        <w:numPr>
          <w:ilvl w:val="0"/>
          <w:numId w:val="106"/>
        </w:numPr>
        <w:jc w:val="both"/>
        <w:rPr>
          <w:rFonts w:ascii="Times New Roman" w:hAnsi="Times New Roman" w:cs="Times New Roman"/>
          <w:sz w:val="24"/>
          <w:szCs w:val="24"/>
        </w:rPr>
      </w:pPr>
      <w:r w:rsidRPr="004B5705">
        <w:rPr>
          <w:rFonts w:ascii="Times New Roman" w:hAnsi="Times New Roman" w:cs="Times New Roman"/>
          <w:sz w:val="24"/>
          <w:szCs w:val="24"/>
        </w:rPr>
        <w:t>Огляд безпеки системи</w:t>
      </w:r>
      <w:r w:rsidR="00842926">
        <w:rPr>
          <w:rFonts w:ascii="Times New Roman" w:hAnsi="Times New Roman" w:cs="Times New Roman"/>
          <w:sz w:val="24"/>
          <w:szCs w:val="24"/>
        </w:rPr>
        <w:t>……………………………………………………………………</w:t>
      </w:r>
      <w:r w:rsidR="007A1905">
        <w:rPr>
          <w:rFonts w:ascii="Times New Roman" w:hAnsi="Times New Roman" w:cs="Times New Roman"/>
          <w:sz w:val="24"/>
          <w:szCs w:val="24"/>
        </w:rPr>
        <w:t>5</w:t>
      </w:r>
    </w:p>
    <w:p w:rsidR="004A14AA" w:rsidRDefault="004A14AA" w:rsidP="004A14AA">
      <w:pPr>
        <w:pStyle w:val="ListParagraph"/>
        <w:numPr>
          <w:ilvl w:val="0"/>
          <w:numId w:val="106"/>
        </w:numPr>
        <w:jc w:val="both"/>
        <w:rPr>
          <w:rFonts w:ascii="Times New Roman" w:hAnsi="Times New Roman" w:cs="Times New Roman"/>
          <w:sz w:val="24"/>
          <w:szCs w:val="24"/>
        </w:rPr>
      </w:pPr>
      <w:r w:rsidRPr="004B5705">
        <w:rPr>
          <w:rFonts w:ascii="Times New Roman" w:hAnsi="Times New Roman" w:cs="Times New Roman"/>
          <w:sz w:val="24"/>
          <w:szCs w:val="24"/>
        </w:rPr>
        <w:t>Механізми і політики розмежування прав доступу</w:t>
      </w:r>
      <w:r w:rsidR="007A1905">
        <w:rPr>
          <w:rFonts w:ascii="Times New Roman" w:hAnsi="Times New Roman" w:cs="Times New Roman"/>
          <w:sz w:val="24"/>
          <w:szCs w:val="24"/>
        </w:rPr>
        <w:t>……………………………………..16</w:t>
      </w:r>
    </w:p>
    <w:p w:rsidR="004A14AA" w:rsidRPr="004B5705" w:rsidRDefault="004A14AA" w:rsidP="004A14AA">
      <w:pPr>
        <w:pStyle w:val="ListParagraph"/>
        <w:numPr>
          <w:ilvl w:val="0"/>
          <w:numId w:val="106"/>
        </w:numPr>
        <w:jc w:val="both"/>
        <w:rPr>
          <w:rFonts w:ascii="Times New Roman" w:hAnsi="Times New Roman" w:cs="Times New Roman"/>
          <w:sz w:val="24"/>
          <w:szCs w:val="24"/>
        </w:rPr>
      </w:pPr>
      <w:r w:rsidRPr="004B5705">
        <w:rPr>
          <w:rFonts w:ascii="Times New Roman" w:hAnsi="Times New Roman" w:cs="Times New Roman"/>
          <w:sz w:val="24"/>
          <w:szCs w:val="24"/>
        </w:rPr>
        <w:t>Методи та пристрої забезпечення захисту і безпеки</w:t>
      </w:r>
      <w:r w:rsidR="007A1905">
        <w:rPr>
          <w:rFonts w:ascii="Times New Roman" w:hAnsi="Times New Roman" w:cs="Times New Roman"/>
          <w:sz w:val="24"/>
          <w:szCs w:val="24"/>
        </w:rPr>
        <w:t>…………………………………..35</w:t>
      </w:r>
    </w:p>
    <w:p w:rsidR="004A14AA" w:rsidRDefault="004A14AA" w:rsidP="004A14AA">
      <w:pPr>
        <w:pStyle w:val="ListParagraph"/>
        <w:numPr>
          <w:ilvl w:val="0"/>
          <w:numId w:val="106"/>
        </w:numPr>
        <w:jc w:val="both"/>
        <w:rPr>
          <w:rFonts w:ascii="Times New Roman" w:hAnsi="Times New Roman" w:cs="Times New Roman"/>
          <w:sz w:val="24"/>
          <w:szCs w:val="24"/>
        </w:rPr>
      </w:pPr>
      <w:r w:rsidRPr="004B5705">
        <w:rPr>
          <w:rFonts w:ascii="Times New Roman" w:hAnsi="Times New Roman" w:cs="Times New Roman"/>
          <w:sz w:val="24"/>
          <w:szCs w:val="24"/>
        </w:rPr>
        <w:t xml:space="preserve">Захист, доступ та </w:t>
      </w:r>
      <w:proofErr w:type="spellStart"/>
      <w:r w:rsidRPr="004B5705">
        <w:rPr>
          <w:rFonts w:ascii="Times New Roman" w:hAnsi="Times New Roman" w:cs="Times New Roman"/>
          <w:sz w:val="24"/>
          <w:szCs w:val="24"/>
        </w:rPr>
        <w:t>аутентифікація</w:t>
      </w:r>
      <w:proofErr w:type="spellEnd"/>
      <w:r w:rsidR="007A1905">
        <w:rPr>
          <w:rFonts w:ascii="Times New Roman" w:hAnsi="Times New Roman" w:cs="Times New Roman"/>
          <w:sz w:val="24"/>
          <w:szCs w:val="24"/>
        </w:rPr>
        <w:t>……………………………………………………….41</w:t>
      </w:r>
    </w:p>
    <w:p w:rsidR="004A14AA" w:rsidRDefault="004A14AA" w:rsidP="004A14AA">
      <w:pPr>
        <w:pStyle w:val="ListParagraph"/>
        <w:numPr>
          <w:ilvl w:val="0"/>
          <w:numId w:val="106"/>
        </w:numPr>
        <w:jc w:val="both"/>
        <w:rPr>
          <w:rFonts w:ascii="Times New Roman" w:hAnsi="Times New Roman" w:cs="Times New Roman"/>
          <w:sz w:val="24"/>
          <w:szCs w:val="24"/>
        </w:rPr>
      </w:pPr>
      <w:r w:rsidRPr="004B5705">
        <w:rPr>
          <w:rFonts w:ascii="Times New Roman" w:hAnsi="Times New Roman" w:cs="Times New Roman"/>
          <w:sz w:val="24"/>
          <w:szCs w:val="24"/>
        </w:rPr>
        <w:t>Моделі захисту. Захист пам'яті</w:t>
      </w:r>
      <w:r w:rsidR="007A1905">
        <w:rPr>
          <w:rFonts w:ascii="Times New Roman" w:hAnsi="Times New Roman" w:cs="Times New Roman"/>
          <w:sz w:val="24"/>
          <w:szCs w:val="24"/>
        </w:rPr>
        <w:t>………………………………………………………….50</w:t>
      </w:r>
    </w:p>
    <w:p w:rsidR="004A14AA" w:rsidRDefault="004A14AA" w:rsidP="004A14AA">
      <w:pPr>
        <w:pStyle w:val="ListParagraph"/>
        <w:numPr>
          <w:ilvl w:val="0"/>
          <w:numId w:val="106"/>
        </w:numPr>
        <w:jc w:val="both"/>
        <w:rPr>
          <w:rFonts w:ascii="Times New Roman" w:hAnsi="Times New Roman" w:cs="Times New Roman"/>
          <w:sz w:val="24"/>
          <w:szCs w:val="24"/>
        </w:rPr>
      </w:pPr>
      <w:r w:rsidRPr="004B5705">
        <w:rPr>
          <w:rFonts w:ascii="Times New Roman" w:hAnsi="Times New Roman" w:cs="Times New Roman"/>
          <w:sz w:val="24"/>
          <w:szCs w:val="24"/>
        </w:rPr>
        <w:t>Шифрування даних</w:t>
      </w:r>
      <w:r w:rsidR="007A1905">
        <w:rPr>
          <w:rFonts w:ascii="Times New Roman" w:hAnsi="Times New Roman" w:cs="Times New Roman"/>
          <w:sz w:val="24"/>
          <w:szCs w:val="24"/>
        </w:rPr>
        <w:t>……………………………………………………………………….70</w:t>
      </w:r>
    </w:p>
    <w:p w:rsidR="004A14AA" w:rsidRDefault="004A14AA" w:rsidP="004A14AA">
      <w:pPr>
        <w:pStyle w:val="ListParagraph"/>
        <w:numPr>
          <w:ilvl w:val="0"/>
          <w:numId w:val="106"/>
        </w:numPr>
        <w:jc w:val="both"/>
        <w:rPr>
          <w:rFonts w:ascii="Times New Roman" w:hAnsi="Times New Roman" w:cs="Times New Roman"/>
          <w:sz w:val="24"/>
          <w:szCs w:val="24"/>
        </w:rPr>
      </w:pPr>
      <w:r w:rsidRPr="004B5705">
        <w:rPr>
          <w:rFonts w:ascii="Times New Roman" w:hAnsi="Times New Roman" w:cs="Times New Roman"/>
          <w:sz w:val="24"/>
          <w:szCs w:val="24"/>
        </w:rPr>
        <w:t>Управління відновленням</w:t>
      </w:r>
      <w:r w:rsidR="007A1905">
        <w:rPr>
          <w:rFonts w:ascii="Times New Roman" w:hAnsi="Times New Roman" w:cs="Times New Roman"/>
          <w:sz w:val="24"/>
          <w:szCs w:val="24"/>
        </w:rPr>
        <w:t>……………………………………………………………….87</w:t>
      </w:r>
    </w:p>
    <w:p w:rsidR="004A14AA" w:rsidRDefault="004A14AA" w:rsidP="004A14AA">
      <w:pPr>
        <w:pStyle w:val="ListParagraph"/>
        <w:numPr>
          <w:ilvl w:val="0"/>
          <w:numId w:val="106"/>
        </w:numPr>
        <w:jc w:val="both"/>
        <w:rPr>
          <w:rFonts w:ascii="Times New Roman" w:hAnsi="Times New Roman" w:cs="Times New Roman"/>
          <w:sz w:val="24"/>
          <w:szCs w:val="24"/>
        </w:rPr>
      </w:pPr>
      <w:r w:rsidRPr="004B5705">
        <w:rPr>
          <w:rFonts w:ascii="Times New Roman" w:hAnsi="Times New Roman" w:cs="Times New Roman"/>
          <w:sz w:val="24"/>
          <w:szCs w:val="24"/>
        </w:rPr>
        <w:t>Основні напрямки розвитку сучасної криптографії</w:t>
      </w:r>
      <w:r w:rsidR="007A1905">
        <w:rPr>
          <w:rFonts w:ascii="Times New Roman" w:hAnsi="Times New Roman" w:cs="Times New Roman"/>
          <w:sz w:val="24"/>
          <w:szCs w:val="24"/>
        </w:rPr>
        <w:t>……………………………………94</w:t>
      </w:r>
    </w:p>
    <w:p w:rsidR="004A14AA" w:rsidRPr="004B5705" w:rsidRDefault="004A14AA" w:rsidP="004A14AA">
      <w:pPr>
        <w:pStyle w:val="ListParagraph"/>
        <w:numPr>
          <w:ilvl w:val="0"/>
          <w:numId w:val="106"/>
        </w:numPr>
        <w:jc w:val="both"/>
        <w:rPr>
          <w:rFonts w:ascii="Times New Roman" w:hAnsi="Times New Roman" w:cs="Times New Roman"/>
          <w:sz w:val="24"/>
          <w:szCs w:val="24"/>
        </w:rPr>
      </w:pPr>
      <w:r w:rsidRPr="004B5705">
        <w:rPr>
          <w:rFonts w:ascii="Times New Roman" w:hAnsi="Times New Roman" w:cs="Times New Roman"/>
          <w:sz w:val="24"/>
          <w:szCs w:val="24"/>
        </w:rPr>
        <w:t>Механізми та протоколи керування ключами в ІВК інформаційної</w:t>
      </w:r>
      <w:r>
        <w:rPr>
          <w:rFonts w:ascii="Times New Roman" w:hAnsi="Times New Roman" w:cs="Times New Roman"/>
          <w:sz w:val="24"/>
          <w:szCs w:val="24"/>
        </w:rPr>
        <w:t xml:space="preserve"> </w:t>
      </w:r>
      <w:r w:rsidRPr="004B5705">
        <w:rPr>
          <w:rFonts w:ascii="Times New Roman" w:hAnsi="Times New Roman" w:cs="Times New Roman"/>
          <w:sz w:val="24"/>
          <w:szCs w:val="24"/>
        </w:rPr>
        <w:t>системи</w:t>
      </w:r>
      <w:r w:rsidR="007A1905">
        <w:rPr>
          <w:rFonts w:ascii="Times New Roman" w:hAnsi="Times New Roman" w:cs="Times New Roman"/>
          <w:sz w:val="24"/>
          <w:szCs w:val="24"/>
        </w:rPr>
        <w:t>……….123</w:t>
      </w:r>
    </w:p>
    <w:p w:rsidR="004A14AA" w:rsidRPr="006B5DC4" w:rsidRDefault="004A14AA" w:rsidP="004A14AA">
      <w:pPr>
        <w:jc w:val="both"/>
        <w:rPr>
          <w:rFonts w:ascii="Times New Roman" w:hAnsi="Times New Roman" w:cs="Times New Roman"/>
          <w:sz w:val="24"/>
          <w:szCs w:val="24"/>
        </w:rPr>
      </w:pPr>
      <w:r w:rsidRPr="006B5DC4">
        <w:rPr>
          <w:rFonts w:ascii="Times New Roman" w:hAnsi="Times New Roman" w:cs="Times New Roman"/>
          <w:sz w:val="24"/>
          <w:szCs w:val="24"/>
        </w:rPr>
        <w:t>II модуль   Мере</w:t>
      </w:r>
      <w:r w:rsidR="007A1905">
        <w:rPr>
          <w:rFonts w:ascii="Times New Roman" w:hAnsi="Times New Roman" w:cs="Times New Roman"/>
          <w:sz w:val="24"/>
          <w:szCs w:val="24"/>
        </w:rPr>
        <w:t xml:space="preserve">жева безпека </w:t>
      </w:r>
    </w:p>
    <w:p w:rsidR="004A14AA" w:rsidRDefault="004A14AA" w:rsidP="004A14AA">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4B5705">
        <w:rPr>
          <w:rFonts w:ascii="Times New Roman" w:hAnsi="Times New Roman" w:cs="Times New Roman"/>
          <w:sz w:val="24"/>
          <w:szCs w:val="24"/>
        </w:rPr>
        <w:t xml:space="preserve">11.Основні види атак, принципи </w:t>
      </w:r>
      <w:proofErr w:type="spellStart"/>
      <w:r w:rsidRPr="004B5705">
        <w:rPr>
          <w:rFonts w:ascii="Times New Roman" w:hAnsi="Times New Roman" w:cs="Times New Roman"/>
          <w:sz w:val="24"/>
          <w:szCs w:val="24"/>
        </w:rPr>
        <w:t>криптоаналізу</w:t>
      </w:r>
      <w:proofErr w:type="spellEnd"/>
      <w:r w:rsidRPr="004B5705">
        <w:rPr>
          <w:rFonts w:ascii="Times New Roman" w:hAnsi="Times New Roman" w:cs="Times New Roman"/>
          <w:sz w:val="24"/>
          <w:szCs w:val="24"/>
        </w:rPr>
        <w:t>. Основи криптографії</w:t>
      </w:r>
      <w:r w:rsidR="007A1905">
        <w:rPr>
          <w:rFonts w:ascii="Times New Roman" w:hAnsi="Times New Roman" w:cs="Times New Roman"/>
          <w:sz w:val="24"/>
          <w:szCs w:val="24"/>
        </w:rPr>
        <w:t>………………….149</w:t>
      </w:r>
    </w:p>
    <w:p w:rsidR="004A14AA" w:rsidRPr="004B5705" w:rsidRDefault="004A14AA" w:rsidP="004A14AA">
      <w:pPr>
        <w:spacing w:after="0"/>
        <w:jc w:val="both"/>
        <w:rPr>
          <w:rFonts w:ascii="Times New Roman" w:hAnsi="Times New Roman" w:cs="Times New Roman"/>
          <w:sz w:val="24"/>
          <w:szCs w:val="24"/>
        </w:rPr>
      </w:pPr>
      <w:r>
        <w:rPr>
          <w:rFonts w:ascii="Times New Roman" w:hAnsi="Times New Roman" w:cs="Times New Roman"/>
          <w:sz w:val="24"/>
          <w:szCs w:val="24"/>
        </w:rPr>
        <w:t xml:space="preserve">     12. </w:t>
      </w:r>
      <w:r w:rsidRPr="004B5705">
        <w:rPr>
          <w:rFonts w:ascii="Times New Roman" w:hAnsi="Times New Roman" w:cs="Times New Roman"/>
          <w:sz w:val="24"/>
          <w:szCs w:val="24"/>
        </w:rPr>
        <w:t>Алгоритми з секретним ключем</w:t>
      </w:r>
      <w:r w:rsidR="007A1905">
        <w:rPr>
          <w:rFonts w:ascii="Times New Roman" w:hAnsi="Times New Roman" w:cs="Times New Roman"/>
          <w:sz w:val="24"/>
          <w:szCs w:val="24"/>
        </w:rPr>
        <w:t>………………………………………………………..164</w:t>
      </w:r>
    </w:p>
    <w:p w:rsidR="004A14AA" w:rsidRPr="006B5DC4" w:rsidRDefault="004A14AA" w:rsidP="004A14AA">
      <w:pPr>
        <w:spacing w:after="0"/>
        <w:jc w:val="both"/>
        <w:rPr>
          <w:rFonts w:ascii="Times New Roman" w:hAnsi="Times New Roman" w:cs="Times New Roman"/>
          <w:sz w:val="24"/>
          <w:szCs w:val="24"/>
        </w:rPr>
      </w:pPr>
      <w:r>
        <w:rPr>
          <w:rFonts w:ascii="Times New Roman" w:hAnsi="Times New Roman" w:cs="Times New Roman"/>
          <w:sz w:val="24"/>
          <w:szCs w:val="24"/>
        </w:rPr>
        <w:t xml:space="preserve">     13</w:t>
      </w:r>
      <w:r w:rsidRPr="006B5DC4">
        <w:rPr>
          <w:rFonts w:ascii="Times New Roman" w:hAnsi="Times New Roman" w:cs="Times New Roman"/>
          <w:sz w:val="24"/>
          <w:szCs w:val="24"/>
        </w:rPr>
        <w:t>.Алгоритми з відкритим ключем</w:t>
      </w:r>
      <w:r w:rsidR="007A1905">
        <w:rPr>
          <w:rFonts w:ascii="Times New Roman" w:hAnsi="Times New Roman" w:cs="Times New Roman"/>
          <w:sz w:val="24"/>
          <w:szCs w:val="24"/>
        </w:rPr>
        <w:t>………………………………………………………...165</w:t>
      </w:r>
    </w:p>
    <w:p w:rsidR="004A14AA" w:rsidRPr="006B5DC4" w:rsidRDefault="004A14AA" w:rsidP="004A14AA">
      <w:pPr>
        <w:spacing w:after="0"/>
        <w:jc w:val="both"/>
        <w:rPr>
          <w:rFonts w:ascii="Times New Roman" w:hAnsi="Times New Roman" w:cs="Times New Roman"/>
          <w:sz w:val="24"/>
          <w:szCs w:val="24"/>
        </w:rPr>
      </w:pPr>
      <w:r>
        <w:rPr>
          <w:rFonts w:ascii="Times New Roman" w:hAnsi="Times New Roman" w:cs="Times New Roman"/>
          <w:sz w:val="24"/>
          <w:szCs w:val="24"/>
        </w:rPr>
        <w:t xml:space="preserve">     14</w:t>
      </w:r>
      <w:r w:rsidRPr="006B5DC4">
        <w:rPr>
          <w:rFonts w:ascii="Times New Roman" w:hAnsi="Times New Roman" w:cs="Times New Roman"/>
          <w:sz w:val="24"/>
          <w:szCs w:val="24"/>
        </w:rPr>
        <w:t xml:space="preserve">.Протоколи </w:t>
      </w:r>
      <w:proofErr w:type="spellStart"/>
      <w:r w:rsidRPr="006B5DC4">
        <w:rPr>
          <w:rFonts w:ascii="Times New Roman" w:hAnsi="Times New Roman" w:cs="Times New Roman"/>
          <w:sz w:val="24"/>
          <w:szCs w:val="24"/>
        </w:rPr>
        <w:t>аутентифікації</w:t>
      </w:r>
      <w:proofErr w:type="spellEnd"/>
      <w:r w:rsidR="007A1905">
        <w:rPr>
          <w:rFonts w:ascii="Times New Roman" w:hAnsi="Times New Roman" w:cs="Times New Roman"/>
          <w:sz w:val="24"/>
          <w:szCs w:val="24"/>
        </w:rPr>
        <w:t>………………………………………………………………..166</w:t>
      </w:r>
    </w:p>
    <w:p w:rsidR="004A14AA" w:rsidRPr="006B5DC4" w:rsidRDefault="004A14AA" w:rsidP="004A14AA">
      <w:pPr>
        <w:spacing w:after="0"/>
        <w:jc w:val="both"/>
        <w:rPr>
          <w:rFonts w:ascii="Times New Roman" w:hAnsi="Times New Roman" w:cs="Times New Roman"/>
          <w:sz w:val="24"/>
          <w:szCs w:val="24"/>
        </w:rPr>
      </w:pPr>
      <w:r>
        <w:rPr>
          <w:rFonts w:ascii="Times New Roman" w:hAnsi="Times New Roman" w:cs="Times New Roman"/>
          <w:sz w:val="24"/>
          <w:szCs w:val="24"/>
        </w:rPr>
        <w:t xml:space="preserve">     15</w:t>
      </w:r>
      <w:r w:rsidRPr="006B5DC4">
        <w:rPr>
          <w:rFonts w:ascii="Times New Roman" w:hAnsi="Times New Roman" w:cs="Times New Roman"/>
          <w:sz w:val="24"/>
          <w:szCs w:val="24"/>
        </w:rPr>
        <w:t>.Цифрові підписи</w:t>
      </w:r>
      <w:r w:rsidR="007A1905">
        <w:rPr>
          <w:rFonts w:ascii="Times New Roman" w:hAnsi="Times New Roman" w:cs="Times New Roman"/>
          <w:sz w:val="24"/>
          <w:szCs w:val="24"/>
        </w:rPr>
        <w:t>………………………………………………………………………….173</w:t>
      </w:r>
    </w:p>
    <w:p w:rsidR="004A14AA" w:rsidRPr="006B5DC4" w:rsidRDefault="004A14AA" w:rsidP="004A14AA">
      <w:pPr>
        <w:spacing w:after="0"/>
        <w:jc w:val="both"/>
        <w:rPr>
          <w:rFonts w:ascii="Times New Roman" w:hAnsi="Times New Roman" w:cs="Times New Roman"/>
          <w:sz w:val="24"/>
          <w:szCs w:val="24"/>
        </w:rPr>
      </w:pPr>
      <w:r>
        <w:rPr>
          <w:rFonts w:ascii="Times New Roman" w:hAnsi="Times New Roman" w:cs="Times New Roman"/>
          <w:sz w:val="24"/>
          <w:szCs w:val="24"/>
        </w:rPr>
        <w:t xml:space="preserve">     16</w:t>
      </w:r>
      <w:r w:rsidRPr="006B5DC4">
        <w:rPr>
          <w:rFonts w:ascii="Times New Roman" w:hAnsi="Times New Roman" w:cs="Times New Roman"/>
          <w:sz w:val="24"/>
          <w:szCs w:val="24"/>
        </w:rPr>
        <w:t>.Використання паролів і механізмів контролю за доступом</w:t>
      </w:r>
      <w:r w:rsidR="007A1905">
        <w:rPr>
          <w:rFonts w:ascii="Times New Roman" w:hAnsi="Times New Roman" w:cs="Times New Roman"/>
          <w:sz w:val="24"/>
          <w:szCs w:val="24"/>
        </w:rPr>
        <w:t>……………………………185</w:t>
      </w:r>
    </w:p>
    <w:p w:rsidR="004A14AA" w:rsidRPr="006B5DC4" w:rsidRDefault="004A14AA" w:rsidP="004A14AA">
      <w:pPr>
        <w:spacing w:after="0"/>
        <w:jc w:val="both"/>
        <w:rPr>
          <w:rFonts w:ascii="Times New Roman" w:hAnsi="Times New Roman" w:cs="Times New Roman"/>
          <w:sz w:val="24"/>
          <w:szCs w:val="24"/>
        </w:rPr>
      </w:pPr>
      <w:r>
        <w:rPr>
          <w:rFonts w:ascii="Times New Roman" w:hAnsi="Times New Roman" w:cs="Times New Roman"/>
          <w:sz w:val="24"/>
          <w:szCs w:val="24"/>
        </w:rPr>
        <w:t xml:space="preserve">     17</w:t>
      </w:r>
      <w:r w:rsidRPr="006B5DC4">
        <w:rPr>
          <w:rFonts w:ascii="Times New Roman" w:hAnsi="Times New Roman" w:cs="Times New Roman"/>
          <w:sz w:val="24"/>
          <w:szCs w:val="24"/>
        </w:rPr>
        <w:t>.Питання безпеки та брандмауери</w:t>
      </w:r>
      <w:r w:rsidR="007A1905">
        <w:rPr>
          <w:rFonts w:ascii="Times New Roman" w:hAnsi="Times New Roman" w:cs="Times New Roman"/>
          <w:sz w:val="24"/>
          <w:szCs w:val="24"/>
        </w:rPr>
        <w:t>………………………………………………………203</w:t>
      </w:r>
      <w:bookmarkStart w:id="0" w:name="_GoBack"/>
      <w:bookmarkEnd w:id="0"/>
    </w:p>
    <w:p w:rsidR="004A14AA" w:rsidRDefault="004A14AA" w:rsidP="00A42F75">
      <w:pPr>
        <w:jc w:val="center"/>
        <w:rPr>
          <w:rFonts w:ascii="Times New Roman" w:hAnsi="Times New Roman" w:cs="Times New Roman"/>
          <w:b/>
          <w:sz w:val="40"/>
          <w:szCs w:val="40"/>
        </w:rPr>
      </w:pPr>
    </w:p>
    <w:p w:rsidR="004A14AA" w:rsidRDefault="004A14AA" w:rsidP="00A42F75">
      <w:pPr>
        <w:jc w:val="center"/>
        <w:rPr>
          <w:rFonts w:ascii="Times New Roman" w:hAnsi="Times New Roman" w:cs="Times New Roman"/>
          <w:b/>
          <w:sz w:val="40"/>
          <w:szCs w:val="40"/>
        </w:rPr>
      </w:pPr>
    </w:p>
    <w:p w:rsidR="004A14AA" w:rsidRDefault="004A14AA" w:rsidP="00A42F75">
      <w:pPr>
        <w:jc w:val="center"/>
        <w:rPr>
          <w:rFonts w:ascii="Times New Roman" w:hAnsi="Times New Roman" w:cs="Times New Roman"/>
          <w:b/>
          <w:sz w:val="40"/>
          <w:szCs w:val="40"/>
        </w:rPr>
      </w:pPr>
    </w:p>
    <w:p w:rsidR="004A14AA" w:rsidRDefault="004A14AA" w:rsidP="00A42F75">
      <w:pPr>
        <w:jc w:val="center"/>
        <w:rPr>
          <w:rFonts w:ascii="Times New Roman" w:hAnsi="Times New Roman" w:cs="Times New Roman"/>
          <w:b/>
          <w:sz w:val="40"/>
          <w:szCs w:val="40"/>
        </w:rPr>
      </w:pPr>
    </w:p>
    <w:p w:rsidR="004A14AA" w:rsidRDefault="004A14AA" w:rsidP="00A42F75">
      <w:pPr>
        <w:jc w:val="center"/>
        <w:rPr>
          <w:rFonts w:ascii="Times New Roman" w:hAnsi="Times New Roman" w:cs="Times New Roman"/>
          <w:b/>
          <w:sz w:val="40"/>
          <w:szCs w:val="40"/>
        </w:rPr>
      </w:pPr>
    </w:p>
    <w:p w:rsidR="004A14AA" w:rsidRDefault="004A14AA" w:rsidP="00A42F75">
      <w:pPr>
        <w:jc w:val="center"/>
        <w:rPr>
          <w:rFonts w:ascii="Times New Roman" w:hAnsi="Times New Roman" w:cs="Times New Roman"/>
          <w:b/>
          <w:sz w:val="40"/>
          <w:szCs w:val="40"/>
        </w:rPr>
      </w:pPr>
    </w:p>
    <w:p w:rsidR="004A14AA" w:rsidRDefault="004A14AA" w:rsidP="00A42F75">
      <w:pPr>
        <w:jc w:val="center"/>
        <w:rPr>
          <w:rFonts w:ascii="Times New Roman" w:hAnsi="Times New Roman" w:cs="Times New Roman"/>
          <w:b/>
          <w:sz w:val="40"/>
          <w:szCs w:val="40"/>
        </w:rPr>
      </w:pPr>
    </w:p>
    <w:p w:rsidR="004A14AA" w:rsidRDefault="004A14AA" w:rsidP="00A42F75">
      <w:pPr>
        <w:jc w:val="center"/>
        <w:rPr>
          <w:rFonts w:ascii="Times New Roman" w:hAnsi="Times New Roman" w:cs="Times New Roman"/>
          <w:b/>
          <w:sz w:val="40"/>
          <w:szCs w:val="40"/>
        </w:rPr>
      </w:pPr>
    </w:p>
    <w:p w:rsidR="004A14AA" w:rsidRDefault="004A14AA" w:rsidP="004A14AA">
      <w:pPr>
        <w:rPr>
          <w:rFonts w:ascii="Times New Roman" w:hAnsi="Times New Roman" w:cs="Times New Roman"/>
          <w:b/>
          <w:sz w:val="40"/>
          <w:szCs w:val="40"/>
        </w:rPr>
      </w:pPr>
    </w:p>
    <w:p w:rsidR="004A14AA" w:rsidRDefault="004A14AA" w:rsidP="004A14AA">
      <w:pPr>
        <w:rPr>
          <w:rFonts w:ascii="Times New Roman" w:hAnsi="Times New Roman" w:cs="Times New Roman"/>
          <w:b/>
          <w:sz w:val="40"/>
          <w:szCs w:val="40"/>
        </w:rPr>
      </w:pPr>
    </w:p>
    <w:p w:rsidR="00A42F75" w:rsidRPr="00A42F75" w:rsidRDefault="00A42F75" w:rsidP="00A42F75">
      <w:pPr>
        <w:jc w:val="center"/>
        <w:rPr>
          <w:rFonts w:ascii="Times New Roman" w:hAnsi="Times New Roman" w:cs="Times New Roman"/>
          <w:b/>
          <w:sz w:val="40"/>
          <w:szCs w:val="40"/>
        </w:rPr>
      </w:pPr>
      <w:r w:rsidRPr="00A42F75">
        <w:rPr>
          <w:rFonts w:ascii="Times New Roman" w:hAnsi="Times New Roman" w:cs="Times New Roman"/>
          <w:b/>
          <w:sz w:val="40"/>
          <w:szCs w:val="40"/>
        </w:rPr>
        <w:lastRenderedPageBreak/>
        <w:t>Модуль №1</w:t>
      </w:r>
    </w:p>
    <w:p w:rsidR="00556F7D" w:rsidRPr="00A42F75" w:rsidRDefault="00556F7D" w:rsidP="00556F7D">
      <w:pPr>
        <w:jc w:val="both"/>
        <w:rPr>
          <w:rFonts w:ascii="Times New Roman" w:hAnsi="Times New Roman" w:cs="Times New Roman"/>
          <w:b/>
          <w:sz w:val="28"/>
          <w:szCs w:val="28"/>
        </w:rPr>
      </w:pPr>
      <w:r w:rsidRPr="00A42F75">
        <w:rPr>
          <w:rFonts w:ascii="Times New Roman" w:hAnsi="Times New Roman" w:cs="Times New Roman"/>
          <w:b/>
          <w:sz w:val="28"/>
          <w:szCs w:val="28"/>
        </w:rPr>
        <w:t>1)</w:t>
      </w:r>
      <w:r w:rsidR="00A42F75">
        <w:rPr>
          <w:rFonts w:ascii="Times New Roman" w:hAnsi="Times New Roman" w:cs="Times New Roman"/>
          <w:b/>
          <w:sz w:val="44"/>
          <w:szCs w:val="44"/>
        </w:rPr>
        <w:t xml:space="preserve"> </w:t>
      </w:r>
      <w:r w:rsidR="00A42F75" w:rsidRPr="00A42F75">
        <w:rPr>
          <w:rFonts w:ascii="Times New Roman" w:hAnsi="Times New Roman" w:cs="Times New Roman"/>
          <w:b/>
          <w:sz w:val="28"/>
          <w:szCs w:val="28"/>
        </w:rPr>
        <w:t xml:space="preserve">Мета вивчення та структура курсу "Технології захисту інформації". </w:t>
      </w:r>
      <w:proofErr w:type="spellStart"/>
      <w:r w:rsidR="00A42F75" w:rsidRPr="00A42F75">
        <w:rPr>
          <w:rFonts w:ascii="Times New Roman" w:hAnsi="Times New Roman" w:cs="Times New Roman"/>
          <w:b/>
          <w:sz w:val="28"/>
          <w:szCs w:val="28"/>
        </w:rPr>
        <w:t>Лiте</w:t>
      </w:r>
      <w:r w:rsidR="00A42F75" w:rsidRPr="00A42F75">
        <w:rPr>
          <w:rFonts w:ascii="Times New Roman" w:hAnsi="Times New Roman" w:cs="Times New Roman"/>
          <w:b/>
          <w:sz w:val="28"/>
          <w:szCs w:val="28"/>
        </w:rPr>
        <w:softHyphen/>
        <w:t>ра</w:t>
      </w:r>
      <w:r w:rsidR="00A42F75" w:rsidRPr="00A42F75">
        <w:rPr>
          <w:rFonts w:ascii="Times New Roman" w:hAnsi="Times New Roman" w:cs="Times New Roman"/>
          <w:b/>
          <w:sz w:val="28"/>
          <w:szCs w:val="28"/>
        </w:rPr>
        <w:softHyphen/>
        <w:t>тура</w:t>
      </w:r>
      <w:proofErr w:type="spellEnd"/>
      <w:r w:rsidR="00A42F75" w:rsidRPr="00A42F75">
        <w:rPr>
          <w:rFonts w:ascii="Times New Roman" w:hAnsi="Times New Roman" w:cs="Times New Roman"/>
          <w:b/>
          <w:sz w:val="28"/>
          <w:szCs w:val="28"/>
        </w:rPr>
        <w:t xml:space="preserve"> для </w:t>
      </w:r>
      <w:proofErr w:type="spellStart"/>
      <w:r w:rsidR="00A42F75" w:rsidRPr="00A42F75">
        <w:rPr>
          <w:rFonts w:ascii="Times New Roman" w:hAnsi="Times New Roman" w:cs="Times New Roman"/>
          <w:b/>
          <w:sz w:val="28"/>
          <w:szCs w:val="28"/>
        </w:rPr>
        <w:t>самостiйної</w:t>
      </w:r>
      <w:proofErr w:type="spellEnd"/>
      <w:r w:rsidR="00A42F75" w:rsidRPr="00A42F75">
        <w:rPr>
          <w:rFonts w:ascii="Times New Roman" w:hAnsi="Times New Roman" w:cs="Times New Roman"/>
          <w:b/>
          <w:sz w:val="28"/>
          <w:szCs w:val="28"/>
        </w:rPr>
        <w:t xml:space="preserve"> роботи над курсом.</w:t>
      </w:r>
    </w:p>
    <w:p w:rsidR="00A70D14" w:rsidRPr="00A70D14" w:rsidRDefault="00A70D14" w:rsidP="00A70D14">
      <w:pPr>
        <w:jc w:val="both"/>
        <w:rPr>
          <w:rFonts w:ascii="Times New Roman" w:hAnsi="Times New Roman" w:cs="Times New Roman"/>
          <w:b/>
          <w:sz w:val="24"/>
          <w:szCs w:val="24"/>
        </w:rPr>
      </w:pPr>
      <w:r w:rsidRPr="00A70D14">
        <w:rPr>
          <w:rFonts w:ascii="Times New Roman" w:hAnsi="Times New Roman" w:cs="Times New Roman"/>
          <w:b/>
          <w:sz w:val="24"/>
          <w:szCs w:val="24"/>
        </w:rPr>
        <w:t>1. Мета та завдання курсу</w:t>
      </w:r>
    </w:p>
    <w:p w:rsidR="00A70D14" w:rsidRPr="00A70D14" w:rsidRDefault="00A70D14" w:rsidP="00A70D14">
      <w:pPr>
        <w:jc w:val="both"/>
        <w:rPr>
          <w:rFonts w:ascii="Times New Roman" w:hAnsi="Times New Roman" w:cs="Times New Roman"/>
          <w:sz w:val="24"/>
          <w:szCs w:val="24"/>
        </w:rPr>
      </w:pPr>
      <w:r w:rsidRPr="00A70D14">
        <w:rPr>
          <w:rFonts w:ascii="Times New Roman" w:hAnsi="Times New Roman" w:cs="Times New Roman"/>
          <w:sz w:val="24"/>
          <w:szCs w:val="24"/>
        </w:rPr>
        <w:t>    Навчальна дисципліна «Захист даних у інформаційних системах» вивчає методи та засоби захисту інформації в комп’ютерних системах, основні засади інформаційної безпеки, класифікацію та принципи побудови систем захисту.</w:t>
      </w:r>
    </w:p>
    <w:p w:rsidR="00A70D14" w:rsidRPr="00A70D14" w:rsidRDefault="00A70D14" w:rsidP="00A70D14">
      <w:pPr>
        <w:jc w:val="both"/>
        <w:rPr>
          <w:rFonts w:ascii="Times New Roman" w:hAnsi="Times New Roman" w:cs="Times New Roman"/>
          <w:b/>
          <w:sz w:val="24"/>
          <w:szCs w:val="24"/>
        </w:rPr>
      </w:pPr>
      <w:r w:rsidRPr="00A70D14">
        <w:rPr>
          <w:rFonts w:ascii="Times New Roman" w:hAnsi="Times New Roman" w:cs="Times New Roman"/>
          <w:b/>
          <w:sz w:val="24"/>
          <w:szCs w:val="24"/>
        </w:rPr>
        <w:t>1.2 Мета</w:t>
      </w:r>
    </w:p>
    <w:p w:rsidR="00A70D14" w:rsidRPr="00A70D14" w:rsidRDefault="00A70D14" w:rsidP="00A70D14">
      <w:pPr>
        <w:jc w:val="both"/>
        <w:rPr>
          <w:rFonts w:ascii="Times New Roman" w:hAnsi="Times New Roman" w:cs="Times New Roman"/>
          <w:sz w:val="24"/>
          <w:szCs w:val="24"/>
        </w:rPr>
      </w:pPr>
      <w:r w:rsidRPr="00A70D14">
        <w:rPr>
          <w:rFonts w:ascii="Times New Roman" w:hAnsi="Times New Roman" w:cs="Times New Roman"/>
          <w:sz w:val="24"/>
          <w:szCs w:val="24"/>
        </w:rPr>
        <w:t>    Метою викладання курсу є надання студентам знань про загальні відомості щодо захисту інформації, потенційних загроз та проблем захисту даних в локальних системах та комп’ютерних мережах.</w:t>
      </w:r>
    </w:p>
    <w:p w:rsidR="00A70D14" w:rsidRPr="00A70D14" w:rsidRDefault="00A70D14" w:rsidP="00A70D14">
      <w:pPr>
        <w:jc w:val="both"/>
        <w:rPr>
          <w:rFonts w:ascii="Times New Roman" w:hAnsi="Times New Roman" w:cs="Times New Roman"/>
          <w:sz w:val="24"/>
          <w:szCs w:val="24"/>
        </w:rPr>
      </w:pPr>
      <w:r w:rsidRPr="00A70D14">
        <w:rPr>
          <w:rFonts w:ascii="Times New Roman" w:hAnsi="Times New Roman" w:cs="Times New Roman"/>
          <w:sz w:val="24"/>
          <w:szCs w:val="24"/>
        </w:rPr>
        <w:t> </w:t>
      </w:r>
      <w:r w:rsidRPr="00A70D14">
        <w:rPr>
          <w:rFonts w:ascii="Times New Roman" w:hAnsi="Times New Roman" w:cs="Times New Roman"/>
          <w:b/>
          <w:sz w:val="24"/>
          <w:szCs w:val="24"/>
        </w:rPr>
        <w:t>1.3.Завдання</w:t>
      </w:r>
    </w:p>
    <w:p w:rsidR="00A70D14" w:rsidRPr="00A70D14" w:rsidRDefault="00A70D14" w:rsidP="00A70D14">
      <w:pPr>
        <w:jc w:val="both"/>
        <w:rPr>
          <w:rFonts w:ascii="Times New Roman" w:hAnsi="Times New Roman" w:cs="Times New Roman"/>
          <w:sz w:val="24"/>
          <w:szCs w:val="24"/>
        </w:rPr>
      </w:pPr>
      <w:r w:rsidRPr="00A70D14">
        <w:rPr>
          <w:rFonts w:ascii="Times New Roman" w:hAnsi="Times New Roman" w:cs="Times New Roman"/>
          <w:sz w:val="24"/>
          <w:szCs w:val="24"/>
        </w:rPr>
        <w:t>    Студенти при вивченні дисципліни отримують знання про загальні відомості щодо захисту інформації, класифікацію загроз інформації та міри протидії ним, класифікацію та особливості комп’ютерних вірусів, основи захисту інформації в комп’ютерних мережах. У них повинні сформуватись вміння класифікувати, ідентифікувати і захищати засоби обробки інформації від несанкціонованого доступу та комп’ютерних вірусів, захищати інформацію персонального комп’ютера, управляти доступом та адмініструванням мереж, використовувати системи кодування інформації та її стискування, розробляти індивідуальні системи управління доступом і захистом інформації</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НАВЧАЛЬНО-ТЕМАТИЧНИЙ ПЛАН</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вивчення дисципліни</w:t>
      </w:r>
    </w:p>
    <w:p w:rsidR="00556F7D" w:rsidRPr="00556F7D" w:rsidRDefault="00A70D14" w:rsidP="00556F7D">
      <w:pPr>
        <w:jc w:val="both"/>
        <w:rPr>
          <w:rFonts w:ascii="Times New Roman" w:hAnsi="Times New Roman" w:cs="Times New Roman"/>
          <w:sz w:val="24"/>
          <w:szCs w:val="24"/>
        </w:rPr>
      </w:pPr>
      <w:r>
        <w:rPr>
          <w:rFonts w:ascii="Times New Roman" w:hAnsi="Times New Roman" w:cs="Times New Roman"/>
          <w:sz w:val="24"/>
          <w:szCs w:val="24"/>
        </w:rPr>
        <w:t>“ТЕХНОЛОГІЇ ЗАХИСТУ ІНФОРМАЦІЇ</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Назва теми</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1  Основні положення теорії захисту інформації</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2  Законодавча база в галузі захисту інформації</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3  Технологія реалізації атак на комп’ютерну систему та мережу</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4  Методологія захисту інформації в комп’ютерних системах і</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мережах</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 xml:space="preserve">5  Системи захисту на основі </w:t>
      </w:r>
      <w:proofErr w:type="spellStart"/>
      <w:r w:rsidRPr="00556F7D">
        <w:rPr>
          <w:rFonts w:ascii="Times New Roman" w:hAnsi="Times New Roman" w:cs="Times New Roman"/>
          <w:sz w:val="24"/>
          <w:szCs w:val="24"/>
        </w:rPr>
        <w:t>мережових</w:t>
      </w:r>
      <w:proofErr w:type="spellEnd"/>
      <w:r w:rsidRPr="00556F7D">
        <w:rPr>
          <w:rFonts w:ascii="Times New Roman" w:hAnsi="Times New Roman" w:cs="Times New Roman"/>
          <w:sz w:val="24"/>
          <w:szCs w:val="24"/>
        </w:rPr>
        <w:t xml:space="preserve"> екранів</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 xml:space="preserve">6  Основи криптографії та </w:t>
      </w:r>
      <w:proofErr w:type="spellStart"/>
      <w:r w:rsidRPr="00556F7D">
        <w:rPr>
          <w:rFonts w:ascii="Times New Roman" w:hAnsi="Times New Roman" w:cs="Times New Roman"/>
          <w:sz w:val="24"/>
          <w:szCs w:val="24"/>
        </w:rPr>
        <w:t>криптоаналізу</w:t>
      </w:r>
      <w:proofErr w:type="spellEnd"/>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 xml:space="preserve">7  Системи визначення атак і системи реакції на атаку. </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lastRenderedPageBreak/>
        <w:t>Моніторинг систем інформаційної безпеки</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8  Захист програмного продукту</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ПРОГРАМНИЙ МАТЕРІАЛ</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до вивчення дисципліни</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“ТЕХНОЛОГІЇ ЗАХИСТУ ІНФОРМАЦІЇ”</w:t>
      </w:r>
    </w:p>
    <w:p w:rsidR="00A42F75"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 xml:space="preserve">Тема 1. Основні </w:t>
      </w:r>
      <w:proofErr w:type="spellStart"/>
      <w:r w:rsidRPr="00556F7D">
        <w:rPr>
          <w:rFonts w:ascii="Times New Roman" w:hAnsi="Times New Roman" w:cs="Times New Roman"/>
          <w:sz w:val="24"/>
          <w:szCs w:val="24"/>
        </w:rPr>
        <w:t>положеннятеорії</w:t>
      </w:r>
      <w:proofErr w:type="spellEnd"/>
      <w:r w:rsidRPr="00556F7D">
        <w:rPr>
          <w:rFonts w:ascii="Times New Roman" w:hAnsi="Times New Roman" w:cs="Times New Roman"/>
          <w:sz w:val="24"/>
          <w:szCs w:val="24"/>
        </w:rPr>
        <w:t xml:space="preserve"> захисту інформації</w:t>
      </w:r>
      <w:r w:rsidR="00A42F75">
        <w:rPr>
          <w:rFonts w:ascii="Times New Roman" w:hAnsi="Times New Roman" w:cs="Times New Roman"/>
          <w:sz w:val="24"/>
          <w:szCs w:val="24"/>
        </w:rPr>
        <w:t xml:space="preserve">. </w:t>
      </w:r>
    </w:p>
    <w:p w:rsidR="00556F7D" w:rsidRPr="00556F7D"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Основні означення та поняття те</w:t>
      </w:r>
      <w:r w:rsidR="00A42F75">
        <w:rPr>
          <w:rFonts w:ascii="Times New Roman" w:hAnsi="Times New Roman" w:cs="Times New Roman"/>
          <w:sz w:val="24"/>
          <w:szCs w:val="24"/>
        </w:rPr>
        <w:t>орії захисту інформації. Техніч</w:t>
      </w:r>
      <w:r w:rsidRPr="00556F7D">
        <w:rPr>
          <w:rFonts w:ascii="Times New Roman" w:hAnsi="Times New Roman" w:cs="Times New Roman"/>
          <w:sz w:val="24"/>
          <w:szCs w:val="24"/>
        </w:rPr>
        <w:t xml:space="preserve">ний захист інформації. Історія розвитку. Сфера застосування. </w:t>
      </w:r>
      <w:proofErr w:type="spellStart"/>
      <w:r w:rsidRPr="00556F7D">
        <w:rPr>
          <w:rFonts w:ascii="Times New Roman" w:hAnsi="Times New Roman" w:cs="Times New Roman"/>
          <w:sz w:val="24"/>
          <w:szCs w:val="24"/>
        </w:rPr>
        <w:t>Тер-мінологія</w:t>
      </w:r>
      <w:proofErr w:type="spellEnd"/>
      <w:r w:rsidRPr="00556F7D">
        <w:rPr>
          <w:rFonts w:ascii="Times New Roman" w:hAnsi="Times New Roman" w:cs="Times New Roman"/>
          <w:sz w:val="24"/>
          <w:szCs w:val="24"/>
        </w:rPr>
        <w:t>. Мета й завдання курсу. Місце дисципліни серед інших</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дисциплін.</w:t>
      </w:r>
    </w:p>
    <w:p w:rsidR="00556F7D" w:rsidRPr="00556F7D"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 xml:space="preserve">Види загроз та їх системна </w:t>
      </w:r>
      <w:r w:rsidR="00A42F75">
        <w:rPr>
          <w:rFonts w:ascii="Times New Roman" w:hAnsi="Times New Roman" w:cs="Times New Roman"/>
          <w:sz w:val="24"/>
          <w:szCs w:val="24"/>
        </w:rPr>
        <w:t>класифікація. Зловмисники та ви</w:t>
      </w:r>
      <w:r w:rsidRPr="00556F7D">
        <w:rPr>
          <w:rFonts w:ascii="Times New Roman" w:hAnsi="Times New Roman" w:cs="Times New Roman"/>
          <w:sz w:val="24"/>
          <w:szCs w:val="24"/>
        </w:rPr>
        <w:t>падкова втрата даних. Поняття атаки на комп’ютерну систему.</w:t>
      </w:r>
    </w:p>
    <w:p w:rsidR="00556F7D" w:rsidRPr="00556F7D"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Проблема забезпечення безпе</w:t>
      </w:r>
      <w:r w:rsidR="00A42F75">
        <w:rPr>
          <w:rFonts w:ascii="Times New Roman" w:hAnsi="Times New Roman" w:cs="Times New Roman"/>
          <w:sz w:val="24"/>
          <w:szCs w:val="24"/>
        </w:rPr>
        <w:t>ки інформації. Високонадійна об</w:t>
      </w:r>
      <w:r w:rsidRPr="00556F7D">
        <w:rPr>
          <w:rFonts w:ascii="Times New Roman" w:hAnsi="Times New Roman" w:cs="Times New Roman"/>
          <w:sz w:val="24"/>
          <w:szCs w:val="24"/>
        </w:rPr>
        <w:t>числювальна база. Формальні моделі захищених інформаційних</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 xml:space="preserve">систем. Особливості моделей </w:t>
      </w:r>
      <w:proofErr w:type="spellStart"/>
      <w:r w:rsidRPr="00556F7D">
        <w:rPr>
          <w:rFonts w:ascii="Times New Roman" w:hAnsi="Times New Roman" w:cs="Times New Roman"/>
          <w:sz w:val="24"/>
          <w:szCs w:val="24"/>
        </w:rPr>
        <w:t>Белла-Ла</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Падулі</w:t>
      </w:r>
      <w:proofErr w:type="spellEnd"/>
      <w:r w:rsidRPr="00556F7D">
        <w:rPr>
          <w:rFonts w:ascii="Times New Roman" w:hAnsi="Times New Roman" w:cs="Times New Roman"/>
          <w:sz w:val="24"/>
          <w:szCs w:val="24"/>
        </w:rPr>
        <w:t xml:space="preserve"> та Біба. Визначення</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політики безпеки.</w:t>
      </w:r>
    </w:p>
    <w:p w:rsidR="00A42F75"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 xml:space="preserve">PDF </w:t>
      </w:r>
      <w:proofErr w:type="spellStart"/>
      <w:r w:rsidRPr="00556F7D">
        <w:rPr>
          <w:rFonts w:ascii="Times New Roman" w:hAnsi="Times New Roman" w:cs="Times New Roman"/>
          <w:sz w:val="24"/>
          <w:szCs w:val="24"/>
        </w:rPr>
        <w:t>created</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with</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FinePrint</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pdfFactory</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Pro</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trial</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version</w:t>
      </w:r>
      <w:proofErr w:type="spellEnd"/>
      <w:r w:rsidRPr="00556F7D">
        <w:rPr>
          <w:rFonts w:ascii="Times New Roman" w:hAnsi="Times New Roman" w:cs="Times New Roman"/>
          <w:sz w:val="24"/>
          <w:szCs w:val="24"/>
        </w:rPr>
        <w:t xml:space="preserve"> http://www.fineprint.com5</w:t>
      </w:r>
    </w:p>
    <w:p w:rsidR="00A42F75" w:rsidRDefault="00A42F75" w:rsidP="00556F7D">
      <w:pPr>
        <w:jc w:val="both"/>
        <w:rPr>
          <w:rFonts w:ascii="Times New Roman" w:hAnsi="Times New Roman" w:cs="Times New Roman"/>
          <w:sz w:val="24"/>
          <w:szCs w:val="24"/>
        </w:rPr>
      </w:pP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Тема 2. Законодавча база в галузі захисту інформації</w:t>
      </w:r>
    </w:p>
    <w:p w:rsidR="00556F7D" w:rsidRPr="00556F7D"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Вітчизняні державні стандарти з технічного захисту інформації.</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Закони України  “Про інформацію”  та  “Про захист інформації в</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автоматизованих системах”. Вимо</w:t>
      </w:r>
      <w:r w:rsidR="00A42F75">
        <w:rPr>
          <w:rFonts w:ascii="Times New Roman" w:hAnsi="Times New Roman" w:cs="Times New Roman"/>
          <w:sz w:val="24"/>
          <w:szCs w:val="24"/>
        </w:rPr>
        <w:t>ги вітчизняних стандартів із за</w:t>
      </w:r>
      <w:r w:rsidRPr="00556F7D">
        <w:rPr>
          <w:rFonts w:ascii="Times New Roman" w:hAnsi="Times New Roman" w:cs="Times New Roman"/>
          <w:sz w:val="24"/>
          <w:szCs w:val="24"/>
        </w:rPr>
        <w:t>хисту конфіденційної інформації від несанкціонованого доступу під</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час оброблення в автоматизованих системах. Порядок проведення</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робіт із технічного захисту інформації. Вимоги до зах</w:t>
      </w:r>
      <w:r w:rsidR="00A42F75">
        <w:rPr>
          <w:rFonts w:ascii="Times New Roman" w:hAnsi="Times New Roman" w:cs="Times New Roman"/>
          <w:sz w:val="24"/>
          <w:szCs w:val="24"/>
        </w:rPr>
        <w:t>исту інфор</w:t>
      </w:r>
      <w:r w:rsidRPr="00556F7D">
        <w:rPr>
          <w:rFonts w:ascii="Times New Roman" w:hAnsi="Times New Roman" w:cs="Times New Roman"/>
          <w:sz w:val="24"/>
          <w:szCs w:val="24"/>
        </w:rPr>
        <w:t>мації WEB-сторінки від несанкціонованого доступу.</w:t>
      </w:r>
    </w:p>
    <w:p w:rsidR="00556F7D" w:rsidRPr="00556F7D"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 xml:space="preserve">Закордонна нормативна база в </w:t>
      </w:r>
      <w:r w:rsidR="00A42F75">
        <w:rPr>
          <w:rFonts w:ascii="Times New Roman" w:hAnsi="Times New Roman" w:cs="Times New Roman"/>
          <w:sz w:val="24"/>
          <w:szCs w:val="24"/>
        </w:rPr>
        <w:t>галузі технічного захисту інфор</w:t>
      </w:r>
      <w:r w:rsidRPr="00556F7D">
        <w:rPr>
          <w:rFonts w:ascii="Times New Roman" w:hAnsi="Times New Roman" w:cs="Times New Roman"/>
          <w:sz w:val="24"/>
          <w:szCs w:val="24"/>
        </w:rPr>
        <w:t>мації.  “Оранжева книга”  безпеки.  Критерії,  вимоги та категорії</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систем безпеки “Оранжевої книги”.</w:t>
      </w:r>
    </w:p>
    <w:p w:rsidR="00A42F75" w:rsidRDefault="00A42F75" w:rsidP="00556F7D">
      <w:pPr>
        <w:jc w:val="both"/>
        <w:rPr>
          <w:rFonts w:ascii="Times New Roman" w:hAnsi="Times New Roman" w:cs="Times New Roman"/>
          <w:sz w:val="24"/>
          <w:szCs w:val="24"/>
        </w:rPr>
      </w:pP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Тема 3. Технологія реалізації атак на комп’ютерну</w:t>
      </w:r>
      <w:r w:rsidR="00A42F75">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системутамережу</w:t>
      </w:r>
      <w:proofErr w:type="spellEnd"/>
    </w:p>
    <w:p w:rsidR="00556F7D" w:rsidRPr="00556F7D"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Характеристика та класифікація атак на комп’ютерні системи та</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мережі. Загальна методика та розповсюджені засоби реалізації атак.</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Атаки на комп’ютерну систему  “із середини”:  “троянський кінь”,</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фальшиві програми реєстрації, вик</w:t>
      </w:r>
      <w:r w:rsidR="00A42F75">
        <w:rPr>
          <w:rFonts w:ascii="Times New Roman" w:hAnsi="Times New Roman" w:cs="Times New Roman"/>
          <w:sz w:val="24"/>
          <w:szCs w:val="24"/>
        </w:rPr>
        <w:t>ористання “логічних бомб”, “тає</w:t>
      </w:r>
      <w:r w:rsidRPr="00556F7D">
        <w:rPr>
          <w:rFonts w:ascii="Times New Roman" w:hAnsi="Times New Roman" w:cs="Times New Roman"/>
          <w:sz w:val="24"/>
          <w:szCs w:val="24"/>
        </w:rPr>
        <w:t xml:space="preserve">мних дверей” і помилок у програмному </w:t>
      </w:r>
      <w:proofErr w:type="spellStart"/>
      <w:r w:rsidRPr="00556F7D">
        <w:rPr>
          <w:rFonts w:ascii="Times New Roman" w:hAnsi="Times New Roman" w:cs="Times New Roman"/>
          <w:sz w:val="24"/>
          <w:szCs w:val="24"/>
        </w:rPr>
        <w:t>забезпеченні.Зовнішні</w:t>
      </w:r>
      <w:proofErr w:type="spellEnd"/>
      <w:r w:rsidRPr="00556F7D">
        <w:rPr>
          <w:rFonts w:ascii="Times New Roman" w:hAnsi="Times New Roman" w:cs="Times New Roman"/>
          <w:sz w:val="24"/>
          <w:szCs w:val="24"/>
        </w:rPr>
        <w:t xml:space="preserve"> атаки на комп’ютерну </w:t>
      </w:r>
      <w:r w:rsidR="00A42F75">
        <w:rPr>
          <w:rFonts w:ascii="Times New Roman" w:hAnsi="Times New Roman" w:cs="Times New Roman"/>
          <w:sz w:val="24"/>
          <w:szCs w:val="24"/>
        </w:rPr>
        <w:t xml:space="preserve">систему: віруси, </w:t>
      </w:r>
      <w:proofErr w:type="spellStart"/>
      <w:r w:rsidR="00A42F75">
        <w:rPr>
          <w:rFonts w:ascii="Times New Roman" w:hAnsi="Times New Roman" w:cs="Times New Roman"/>
          <w:sz w:val="24"/>
          <w:szCs w:val="24"/>
        </w:rPr>
        <w:t>Інтернет-хроба</w:t>
      </w:r>
      <w:r w:rsidRPr="00556F7D">
        <w:rPr>
          <w:rFonts w:ascii="Times New Roman" w:hAnsi="Times New Roman" w:cs="Times New Roman"/>
          <w:sz w:val="24"/>
          <w:szCs w:val="24"/>
        </w:rPr>
        <w:t>ки</w:t>
      </w:r>
      <w:proofErr w:type="spellEnd"/>
      <w:r w:rsidRPr="00556F7D">
        <w:rPr>
          <w:rFonts w:ascii="Times New Roman" w:hAnsi="Times New Roman" w:cs="Times New Roman"/>
          <w:sz w:val="24"/>
          <w:szCs w:val="24"/>
        </w:rPr>
        <w:t xml:space="preserve">, мобільні </w:t>
      </w:r>
      <w:proofErr w:type="spellStart"/>
      <w:r w:rsidRPr="00556F7D">
        <w:rPr>
          <w:rFonts w:ascii="Times New Roman" w:hAnsi="Times New Roman" w:cs="Times New Roman"/>
          <w:sz w:val="24"/>
          <w:szCs w:val="24"/>
        </w:rPr>
        <w:t>програми.Використання</w:t>
      </w:r>
      <w:proofErr w:type="spellEnd"/>
      <w:r w:rsidRPr="00556F7D">
        <w:rPr>
          <w:rFonts w:ascii="Times New Roman" w:hAnsi="Times New Roman" w:cs="Times New Roman"/>
          <w:sz w:val="24"/>
          <w:szCs w:val="24"/>
        </w:rPr>
        <w:t xml:space="preserve"> особливостей програмних технологій </w:t>
      </w:r>
      <w:r w:rsidR="00A42F75">
        <w:rPr>
          <w:rFonts w:ascii="Times New Roman" w:hAnsi="Times New Roman" w:cs="Times New Roman"/>
          <w:sz w:val="24"/>
          <w:szCs w:val="24"/>
        </w:rPr>
        <w:t>для реалі</w:t>
      </w:r>
      <w:r w:rsidRPr="00556F7D">
        <w:rPr>
          <w:rFonts w:ascii="Times New Roman" w:hAnsi="Times New Roman" w:cs="Times New Roman"/>
          <w:sz w:val="24"/>
          <w:szCs w:val="24"/>
        </w:rPr>
        <w:t>зації атак. Особливості атак на комп’ютерні мережі, інтегровані з</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Інтернет.</w:t>
      </w:r>
    </w:p>
    <w:p w:rsidR="00A42F75" w:rsidRDefault="00A42F75" w:rsidP="00556F7D">
      <w:pPr>
        <w:jc w:val="both"/>
        <w:rPr>
          <w:rFonts w:ascii="Times New Roman" w:hAnsi="Times New Roman" w:cs="Times New Roman"/>
          <w:sz w:val="24"/>
          <w:szCs w:val="24"/>
        </w:rPr>
      </w:pP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Тема 4. Методологія захисту інформації в</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комп’ютерних</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системах</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і мережах</w:t>
      </w:r>
    </w:p>
    <w:p w:rsidR="00556F7D" w:rsidRPr="00556F7D"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lastRenderedPageBreak/>
        <w:t>Побудова комплексної системи захисту інформації.  Критерії</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оцінювання рівня безпеки інформа</w:t>
      </w:r>
      <w:r w:rsidR="00A42F75">
        <w:rPr>
          <w:rFonts w:ascii="Times New Roman" w:hAnsi="Times New Roman" w:cs="Times New Roman"/>
          <w:sz w:val="24"/>
          <w:szCs w:val="24"/>
        </w:rPr>
        <w:t xml:space="preserve">ції. Механізми захисту: </w:t>
      </w:r>
      <w:proofErr w:type="spellStart"/>
      <w:r w:rsidR="00A42F75">
        <w:rPr>
          <w:rFonts w:ascii="Times New Roman" w:hAnsi="Times New Roman" w:cs="Times New Roman"/>
          <w:sz w:val="24"/>
          <w:szCs w:val="24"/>
        </w:rPr>
        <w:t>аутенти</w:t>
      </w:r>
      <w:r w:rsidRPr="00556F7D">
        <w:rPr>
          <w:rFonts w:ascii="Times New Roman" w:hAnsi="Times New Roman" w:cs="Times New Roman"/>
          <w:sz w:val="24"/>
          <w:szCs w:val="24"/>
        </w:rPr>
        <w:t>фікація</w:t>
      </w:r>
      <w:proofErr w:type="spellEnd"/>
      <w:r w:rsidRPr="00556F7D">
        <w:rPr>
          <w:rFonts w:ascii="Times New Roman" w:hAnsi="Times New Roman" w:cs="Times New Roman"/>
          <w:sz w:val="24"/>
          <w:szCs w:val="24"/>
        </w:rPr>
        <w:t xml:space="preserve"> й авторизація користувачів,  домени захисту,  визначення</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 xml:space="preserve">прав доступу. </w:t>
      </w:r>
      <w:proofErr w:type="spellStart"/>
      <w:r w:rsidRPr="00556F7D">
        <w:rPr>
          <w:rFonts w:ascii="Times New Roman" w:hAnsi="Times New Roman" w:cs="Times New Roman"/>
          <w:sz w:val="24"/>
          <w:szCs w:val="24"/>
        </w:rPr>
        <w:t>Аутентифікація</w:t>
      </w:r>
      <w:proofErr w:type="spellEnd"/>
      <w:r w:rsidRPr="00556F7D">
        <w:rPr>
          <w:rFonts w:ascii="Times New Roman" w:hAnsi="Times New Roman" w:cs="Times New Roman"/>
          <w:sz w:val="24"/>
          <w:szCs w:val="24"/>
        </w:rPr>
        <w:t xml:space="preserve"> користувачів за допомогою паролів,з використанням фізичних об’єктів і біометричних даних. Система</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захисту від несанкціонованого д</w:t>
      </w:r>
      <w:r w:rsidR="00A42F75">
        <w:rPr>
          <w:rFonts w:ascii="Times New Roman" w:hAnsi="Times New Roman" w:cs="Times New Roman"/>
          <w:sz w:val="24"/>
          <w:szCs w:val="24"/>
        </w:rPr>
        <w:t xml:space="preserve">оступу </w:t>
      </w:r>
      <w:proofErr w:type="spellStart"/>
      <w:r w:rsidR="00A42F75">
        <w:rPr>
          <w:rFonts w:ascii="Times New Roman" w:hAnsi="Times New Roman" w:cs="Times New Roman"/>
          <w:sz w:val="24"/>
          <w:szCs w:val="24"/>
        </w:rPr>
        <w:t>Kerberos</w:t>
      </w:r>
      <w:proofErr w:type="spellEnd"/>
      <w:r w:rsidR="00A42F75">
        <w:rPr>
          <w:rFonts w:ascii="Times New Roman" w:hAnsi="Times New Roman" w:cs="Times New Roman"/>
          <w:sz w:val="24"/>
          <w:szCs w:val="24"/>
        </w:rPr>
        <w:t>. Методика забез</w:t>
      </w:r>
      <w:r w:rsidR="00A42F75" w:rsidRPr="00A42F75">
        <w:rPr>
          <w:rFonts w:ascii="Times New Roman" w:hAnsi="Times New Roman" w:cs="Times New Roman"/>
          <w:sz w:val="24"/>
          <w:szCs w:val="24"/>
        </w:rPr>
        <w:t xml:space="preserve">печення захисту програмних технологій </w:t>
      </w:r>
      <w:proofErr w:type="spellStart"/>
      <w:r w:rsidR="00A42F75" w:rsidRPr="00A42F75">
        <w:rPr>
          <w:rFonts w:ascii="Times New Roman" w:hAnsi="Times New Roman" w:cs="Times New Roman"/>
          <w:sz w:val="24"/>
          <w:szCs w:val="24"/>
        </w:rPr>
        <w:t>Java</w:t>
      </w:r>
      <w:proofErr w:type="spellEnd"/>
      <w:r w:rsidR="00A42F75" w:rsidRPr="00A42F75">
        <w:rPr>
          <w:rFonts w:ascii="Times New Roman" w:hAnsi="Times New Roman" w:cs="Times New Roman"/>
          <w:sz w:val="24"/>
          <w:szCs w:val="24"/>
        </w:rPr>
        <w:t xml:space="preserve">, </w:t>
      </w:r>
      <w:proofErr w:type="spellStart"/>
      <w:r w:rsidR="00A42F75" w:rsidRPr="00A42F75">
        <w:rPr>
          <w:rFonts w:ascii="Times New Roman" w:hAnsi="Times New Roman" w:cs="Times New Roman"/>
          <w:sz w:val="24"/>
          <w:szCs w:val="24"/>
        </w:rPr>
        <w:t>ActiveX</w:t>
      </w:r>
      <w:proofErr w:type="spellEnd"/>
      <w:r w:rsidR="00A42F75" w:rsidRPr="00A42F75">
        <w:rPr>
          <w:rFonts w:ascii="Times New Roman" w:hAnsi="Times New Roman" w:cs="Times New Roman"/>
          <w:sz w:val="24"/>
          <w:szCs w:val="24"/>
        </w:rPr>
        <w:t xml:space="preserve">, </w:t>
      </w:r>
      <w:proofErr w:type="spellStart"/>
      <w:r w:rsidR="00A42F75" w:rsidRPr="00A42F75">
        <w:rPr>
          <w:rFonts w:ascii="Times New Roman" w:hAnsi="Times New Roman" w:cs="Times New Roman"/>
          <w:sz w:val="24"/>
          <w:szCs w:val="24"/>
        </w:rPr>
        <w:t>Flach</w:t>
      </w:r>
      <w:proofErr w:type="spellEnd"/>
      <w:r w:rsidR="00A42F75" w:rsidRPr="00A42F75">
        <w:rPr>
          <w:rFonts w:ascii="Times New Roman" w:hAnsi="Times New Roman" w:cs="Times New Roman"/>
          <w:sz w:val="24"/>
          <w:szCs w:val="24"/>
        </w:rPr>
        <w:t xml:space="preserve">, </w:t>
      </w:r>
      <w:proofErr w:type="spellStart"/>
      <w:r w:rsidR="00A42F75" w:rsidRPr="00A42F75">
        <w:rPr>
          <w:rFonts w:ascii="Times New Roman" w:hAnsi="Times New Roman" w:cs="Times New Roman"/>
          <w:sz w:val="24"/>
          <w:szCs w:val="24"/>
        </w:rPr>
        <w:t>Php</w:t>
      </w:r>
      <w:proofErr w:type="spellEnd"/>
      <w:r w:rsidR="00A42F75" w:rsidRPr="00A42F75">
        <w:rPr>
          <w:rFonts w:ascii="Times New Roman" w:hAnsi="Times New Roman" w:cs="Times New Roman"/>
          <w:sz w:val="24"/>
          <w:szCs w:val="24"/>
        </w:rPr>
        <w:t>,</w:t>
      </w:r>
      <w:r w:rsidR="00A42F75">
        <w:rPr>
          <w:rFonts w:ascii="Times New Roman" w:hAnsi="Times New Roman" w:cs="Times New Roman"/>
          <w:sz w:val="24"/>
          <w:szCs w:val="24"/>
        </w:rPr>
        <w:t xml:space="preserve"> </w:t>
      </w:r>
      <w:r w:rsidR="00A42F75" w:rsidRPr="00A42F75">
        <w:rPr>
          <w:rFonts w:ascii="Times New Roman" w:hAnsi="Times New Roman" w:cs="Times New Roman"/>
          <w:sz w:val="24"/>
          <w:szCs w:val="24"/>
        </w:rPr>
        <w:t>COM, DCOM, COM+.</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 xml:space="preserve">Захист операційних систем Windows і </w:t>
      </w:r>
      <w:proofErr w:type="spellStart"/>
      <w:r w:rsidRPr="00556F7D">
        <w:rPr>
          <w:rFonts w:ascii="Times New Roman" w:hAnsi="Times New Roman" w:cs="Times New Roman"/>
          <w:sz w:val="24"/>
          <w:szCs w:val="24"/>
        </w:rPr>
        <w:t>Linux</w:t>
      </w:r>
      <w:proofErr w:type="spellEnd"/>
      <w:r w:rsidRPr="00556F7D">
        <w:rPr>
          <w:rFonts w:ascii="Times New Roman" w:hAnsi="Times New Roman" w:cs="Times New Roman"/>
          <w:sz w:val="24"/>
          <w:szCs w:val="24"/>
        </w:rPr>
        <w:t xml:space="preserve">. </w:t>
      </w:r>
      <w:r w:rsidR="00A42F75">
        <w:rPr>
          <w:rFonts w:ascii="Times New Roman" w:hAnsi="Times New Roman" w:cs="Times New Roman"/>
          <w:sz w:val="24"/>
          <w:szCs w:val="24"/>
        </w:rPr>
        <w:t>Захист Web-сер</w:t>
      </w:r>
      <w:r w:rsidRPr="00556F7D">
        <w:rPr>
          <w:rFonts w:ascii="Times New Roman" w:hAnsi="Times New Roman" w:cs="Times New Roman"/>
          <w:sz w:val="24"/>
          <w:szCs w:val="24"/>
        </w:rPr>
        <w:t xml:space="preserve">верів </w:t>
      </w:r>
      <w:proofErr w:type="spellStart"/>
      <w:r w:rsidRPr="00556F7D">
        <w:rPr>
          <w:rFonts w:ascii="Times New Roman" w:hAnsi="Times New Roman" w:cs="Times New Roman"/>
          <w:sz w:val="24"/>
          <w:szCs w:val="24"/>
        </w:rPr>
        <w:t>Apache</w:t>
      </w:r>
      <w:proofErr w:type="spellEnd"/>
      <w:r w:rsidRPr="00556F7D">
        <w:rPr>
          <w:rFonts w:ascii="Times New Roman" w:hAnsi="Times New Roman" w:cs="Times New Roman"/>
          <w:sz w:val="24"/>
          <w:szCs w:val="24"/>
        </w:rPr>
        <w:t xml:space="preserve"> та IIS. Обмеження доступу до вмісту Web-сторінки за</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допомогою паролю. Політика б</w:t>
      </w:r>
      <w:r w:rsidR="00A42F75">
        <w:rPr>
          <w:rFonts w:ascii="Times New Roman" w:hAnsi="Times New Roman" w:cs="Times New Roman"/>
          <w:sz w:val="24"/>
          <w:szCs w:val="24"/>
        </w:rPr>
        <w:t>езпеки в разі опрацювання елект</w:t>
      </w:r>
      <w:r w:rsidRPr="00556F7D">
        <w:rPr>
          <w:rFonts w:ascii="Times New Roman" w:hAnsi="Times New Roman" w:cs="Times New Roman"/>
          <w:sz w:val="24"/>
          <w:szCs w:val="24"/>
        </w:rPr>
        <w:t>ронної пошти.</w:t>
      </w:r>
    </w:p>
    <w:p w:rsidR="00A42F75" w:rsidRDefault="00A42F75" w:rsidP="00556F7D">
      <w:pPr>
        <w:jc w:val="both"/>
        <w:rPr>
          <w:rFonts w:ascii="Times New Roman" w:hAnsi="Times New Roman" w:cs="Times New Roman"/>
          <w:sz w:val="24"/>
          <w:szCs w:val="24"/>
        </w:rPr>
      </w:pP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 xml:space="preserve">Тема 5. Системи </w:t>
      </w:r>
      <w:proofErr w:type="spellStart"/>
      <w:r w:rsidRPr="00556F7D">
        <w:rPr>
          <w:rFonts w:ascii="Times New Roman" w:hAnsi="Times New Roman" w:cs="Times New Roman"/>
          <w:sz w:val="24"/>
          <w:szCs w:val="24"/>
        </w:rPr>
        <w:t>захистуна</w:t>
      </w:r>
      <w:proofErr w:type="spellEnd"/>
      <w:r w:rsidRPr="00556F7D">
        <w:rPr>
          <w:rFonts w:ascii="Times New Roman" w:hAnsi="Times New Roman" w:cs="Times New Roman"/>
          <w:sz w:val="24"/>
          <w:szCs w:val="24"/>
        </w:rPr>
        <w:t xml:space="preserve"> основі </w:t>
      </w:r>
      <w:proofErr w:type="spellStart"/>
      <w:r w:rsidRPr="00556F7D">
        <w:rPr>
          <w:rFonts w:ascii="Times New Roman" w:hAnsi="Times New Roman" w:cs="Times New Roman"/>
          <w:sz w:val="24"/>
          <w:szCs w:val="24"/>
        </w:rPr>
        <w:t>мережевихекранів</w:t>
      </w:r>
      <w:proofErr w:type="spellEnd"/>
    </w:p>
    <w:p w:rsidR="00556F7D" w:rsidRPr="00556F7D"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Проблема гарантування безпеки к</w:t>
      </w:r>
      <w:r w:rsidR="00A42F75">
        <w:rPr>
          <w:rFonts w:ascii="Times New Roman" w:hAnsi="Times New Roman" w:cs="Times New Roman"/>
          <w:sz w:val="24"/>
          <w:szCs w:val="24"/>
        </w:rPr>
        <w:t>омп’ютерної мережі, інтегро</w:t>
      </w:r>
      <w:r w:rsidRPr="00556F7D">
        <w:rPr>
          <w:rFonts w:ascii="Times New Roman" w:hAnsi="Times New Roman" w:cs="Times New Roman"/>
          <w:sz w:val="24"/>
          <w:szCs w:val="24"/>
        </w:rPr>
        <w:t>ваної з Інтернет.  Принципи функціонування Інтернет.  Протокол</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TCP/IP.</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Поняття мережевого екрана (брандмауера). Типові компоненти.</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Обмеження функціонування мережі,  пов’язані з використанням</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брандмауерів. Класифікація брандмауерів. Визначення політики</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використання брандмауерів.</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 xml:space="preserve">Особливості інсталяції, настроювання та використання </w:t>
      </w:r>
      <w:proofErr w:type="spellStart"/>
      <w:r w:rsidRPr="00556F7D">
        <w:rPr>
          <w:rFonts w:ascii="Times New Roman" w:hAnsi="Times New Roman" w:cs="Times New Roman"/>
          <w:sz w:val="24"/>
          <w:szCs w:val="24"/>
        </w:rPr>
        <w:t>популяр-</w:t>
      </w:r>
      <w:proofErr w:type="spellEnd"/>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них брандмауерів.</w:t>
      </w:r>
    </w:p>
    <w:p w:rsidR="00A42F75" w:rsidRDefault="00A42F75" w:rsidP="00556F7D">
      <w:pPr>
        <w:jc w:val="both"/>
        <w:rPr>
          <w:rFonts w:ascii="Times New Roman" w:hAnsi="Times New Roman" w:cs="Times New Roman"/>
          <w:sz w:val="24"/>
          <w:szCs w:val="24"/>
        </w:rPr>
      </w:pP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Тема 6. Основи</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криптографії</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та</w:t>
      </w:r>
      <w:r w:rsidR="00A42F75">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криптоаналізу</w:t>
      </w:r>
      <w:proofErr w:type="spellEnd"/>
    </w:p>
    <w:p w:rsidR="00A42F75"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Основні терміни та визначення в галузі криптографії</w:t>
      </w:r>
      <w:r w:rsidR="00A42F75">
        <w:rPr>
          <w:rFonts w:ascii="Times New Roman" w:hAnsi="Times New Roman" w:cs="Times New Roman"/>
          <w:sz w:val="24"/>
          <w:szCs w:val="24"/>
        </w:rPr>
        <w:t xml:space="preserve"> та </w:t>
      </w:r>
      <w:proofErr w:type="spellStart"/>
      <w:r w:rsidR="00A42F75">
        <w:rPr>
          <w:rFonts w:ascii="Times New Roman" w:hAnsi="Times New Roman" w:cs="Times New Roman"/>
          <w:sz w:val="24"/>
          <w:szCs w:val="24"/>
        </w:rPr>
        <w:t>крипто</w:t>
      </w:r>
      <w:r w:rsidRPr="00556F7D">
        <w:rPr>
          <w:rFonts w:ascii="Times New Roman" w:hAnsi="Times New Roman" w:cs="Times New Roman"/>
          <w:sz w:val="24"/>
          <w:szCs w:val="24"/>
        </w:rPr>
        <w:t>аналізу</w:t>
      </w:r>
      <w:proofErr w:type="spellEnd"/>
      <w:r w:rsidRPr="00556F7D">
        <w:rPr>
          <w:rFonts w:ascii="Times New Roman" w:hAnsi="Times New Roman" w:cs="Times New Roman"/>
          <w:sz w:val="24"/>
          <w:szCs w:val="24"/>
        </w:rPr>
        <w:t>. Задачі, розв’язувані за д</w:t>
      </w:r>
      <w:r w:rsidR="00A42F75">
        <w:rPr>
          <w:rFonts w:ascii="Times New Roman" w:hAnsi="Times New Roman" w:cs="Times New Roman"/>
          <w:sz w:val="24"/>
          <w:szCs w:val="24"/>
        </w:rPr>
        <w:t xml:space="preserve">опомогою криптографії та </w:t>
      </w:r>
      <w:proofErr w:type="spellStart"/>
      <w:r w:rsidR="00A42F75">
        <w:rPr>
          <w:rFonts w:ascii="Times New Roman" w:hAnsi="Times New Roman" w:cs="Times New Roman"/>
          <w:sz w:val="24"/>
          <w:szCs w:val="24"/>
        </w:rPr>
        <w:t>крипто</w:t>
      </w:r>
      <w:r w:rsidRPr="00556F7D">
        <w:rPr>
          <w:rFonts w:ascii="Times New Roman" w:hAnsi="Times New Roman" w:cs="Times New Roman"/>
          <w:sz w:val="24"/>
          <w:szCs w:val="24"/>
        </w:rPr>
        <w:t>аналізу</w:t>
      </w:r>
      <w:proofErr w:type="spellEnd"/>
      <w:r w:rsidRPr="00556F7D">
        <w:rPr>
          <w:rFonts w:ascii="Times New Roman" w:hAnsi="Times New Roman" w:cs="Times New Roman"/>
          <w:sz w:val="24"/>
          <w:szCs w:val="24"/>
        </w:rPr>
        <w:t xml:space="preserve">. Актуальність проблеми надійності чинних </w:t>
      </w:r>
      <w:proofErr w:type="spellStart"/>
      <w:r w:rsidRPr="00556F7D">
        <w:rPr>
          <w:rFonts w:ascii="Times New Roman" w:hAnsi="Times New Roman" w:cs="Times New Roman"/>
          <w:sz w:val="24"/>
          <w:szCs w:val="24"/>
        </w:rPr>
        <w:t>криптосиситем</w:t>
      </w:r>
      <w:proofErr w:type="spellEnd"/>
      <w:r w:rsidRPr="00556F7D">
        <w:rPr>
          <w:rFonts w:ascii="Times New Roman" w:hAnsi="Times New Roman" w:cs="Times New Roman"/>
          <w:sz w:val="24"/>
          <w:szCs w:val="24"/>
        </w:rPr>
        <w:t>.</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Класична модель симетричної системи секретного зв’язку за</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 xml:space="preserve">К. </w:t>
      </w:r>
      <w:proofErr w:type="spellStart"/>
      <w:r w:rsidRPr="00556F7D">
        <w:rPr>
          <w:rFonts w:ascii="Times New Roman" w:hAnsi="Times New Roman" w:cs="Times New Roman"/>
          <w:sz w:val="24"/>
          <w:szCs w:val="24"/>
        </w:rPr>
        <w:t>Шенноном</w:t>
      </w:r>
      <w:proofErr w:type="spellEnd"/>
      <w:r w:rsidRPr="00556F7D">
        <w:rPr>
          <w:rFonts w:ascii="Times New Roman" w:hAnsi="Times New Roman" w:cs="Times New Roman"/>
          <w:sz w:val="24"/>
          <w:szCs w:val="24"/>
        </w:rPr>
        <w:t xml:space="preserve">. Елементарні шифри. Поняття </w:t>
      </w:r>
      <w:proofErr w:type="spellStart"/>
      <w:r w:rsidRPr="00556F7D">
        <w:rPr>
          <w:rFonts w:ascii="Times New Roman" w:hAnsi="Times New Roman" w:cs="Times New Roman"/>
          <w:sz w:val="24"/>
          <w:szCs w:val="24"/>
        </w:rPr>
        <w:t>ключевого</w:t>
      </w:r>
      <w:proofErr w:type="spellEnd"/>
      <w:r w:rsidRPr="00556F7D">
        <w:rPr>
          <w:rFonts w:ascii="Times New Roman" w:hAnsi="Times New Roman" w:cs="Times New Roman"/>
          <w:sz w:val="24"/>
          <w:szCs w:val="24"/>
        </w:rPr>
        <w:t xml:space="preserve"> поток</w:t>
      </w:r>
      <w:r w:rsidR="00A42F75">
        <w:rPr>
          <w:rFonts w:ascii="Times New Roman" w:hAnsi="Times New Roman" w:cs="Times New Roman"/>
          <w:sz w:val="24"/>
          <w:szCs w:val="24"/>
        </w:rPr>
        <w:t>у. Ос</w:t>
      </w:r>
      <w:r w:rsidRPr="00556F7D">
        <w:rPr>
          <w:rFonts w:ascii="Times New Roman" w:hAnsi="Times New Roman" w:cs="Times New Roman"/>
          <w:sz w:val="24"/>
          <w:szCs w:val="24"/>
        </w:rPr>
        <w:t>новні типи шифрів.  Загальні алгоритмічні проблеми,  пов’язані зі</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 xml:space="preserve">стійкістю сучасних </w:t>
      </w:r>
      <w:proofErr w:type="spellStart"/>
      <w:r w:rsidRPr="00556F7D">
        <w:rPr>
          <w:rFonts w:ascii="Times New Roman" w:hAnsi="Times New Roman" w:cs="Times New Roman"/>
          <w:sz w:val="24"/>
          <w:szCs w:val="24"/>
        </w:rPr>
        <w:t>криптоалгори</w:t>
      </w:r>
      <w:r w:rsidR="00A42F75">
        <w:rPr>
          <w:rFonts w:ascii="Times New Roman" w:hAnsi="Times New Roman" w:cs="Times New Roman"/>
          <w:sz w:val="24"/>
          <w:szCs w:val="24"/>
        </w:rPr>
        <w:t>тмів</w:t>
      </w:r>
      <w:proofErr w:type="spellEnd"/>
      <w:r w:rsidR="00A42F75">
        <w:rPr>
          <w:rFonts w:ascii="Times New Roman" w:hAnsi="Times New Roman" w:cs="Times New Roman"/>
          <w:sz w:val="24"/>
          <w:szCs w:val="24"/>
        </w:rPr>
        <w:t>.  Недоліки симетричних сис</w:t>
      </w:r>
      <w:r w:rsidRPr="00556F7D">
        <w:rPr>
          <w:rFonts w:ascii="Times New Roman" w:hAnsi="Times New Roman" w:cs="Times New Roman"/>
          <w:sz w:val="24"/>
          <w:szCs w:val="24"/>
        </w:rPr>
        <w:t>тем секретного зв’язку.  Загальна ідея односторонньої функції з</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лазівкою.</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 xml:space="preserve">Асиметричні </w:t>
      </w:r>
      <w:proofErr w:type="spellStart"/>
      <w:r w:rsidRPr="00556F7D">
        <w:rPr>
          <w:rFonts w:ascii="Times New Roman" w:hAnsi="Times New Roman" w:cs="Times New Roman"/>
          <w:sz w:val="24"/>
          <w:szCs w:val="24"/>
        </w:rPr>
        <w:t>криптосиситеми</w:t>
      </w:r>
      <w:proofErr w:type="spellEnd"/>
      <w:r w:rsidRPr="00556F7D">
        <w:rPr>
          <w:rFonts w:ascii="Times New Roman" w:hAnsi="Times New Roman" w:cs="Times New Roman"/>
          <w:sz w:val="24"/>
          <w:szCs w:val="24"/>
        </w:rPr>
        <w:t>,  основні поняття та означення.</w:t>
      </w:r>
    </w:p>
    <w:p w:rsidR="00556F7D" w:rsidRPr="00556F7D"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Недоліки та переваги. Викорис</w:t>
      </w:r>
      <w:r w:rsidR="00A42F75">
        <w:rPr>
          <w:rFonts w:ascii="Times New Roman" w:hAnsi="Times New Roman" w:cs="Times New Roman"/>
          <w:sz w:val="24"/>
          <w:szCs w:val="24"/>
        </w:rPr>
        <w:t>тання цифрового підпису. Крипто</w:t>
      </w:r>
      <w:r w:rsidRPr="00556F7D">
        <w:rPr>
          <w:rFonts w:ascii="Times New Roman" w:hAnsi="Times New Roman" w:cs="Times New Roman"/>
          <w:sz w:val="24"/>
          <w:szCs w:val="24"/>
        </w:rPr>
        <w:t>графічні протоколи. Числові а</w:t>
      </w:r>
      <w:r w:rsidR="00A42F75">
        <w:rPr>
          <w:rFonts w:ascii="Times New Roman" w:hAnsi="Times New Roman" w:cs="Times New Roman"/>
          <w:sz w:val="24"/>
          <w:szCs w:val="24"/>
        </w:rPr>
        <w:t>лгоритми в симетричній й асимет</w:t>
      </w:r>
      <w:r w:rsidRPr="00556F7D">
        <w:rPr>
          <w:rFonts w:ascii="Times New Roman" w:hAnsi="Times New Roman" w:cs="Times New Roman"/>
          <w:sz w:val="24"/>
          <w:szCs w:val="24"/>
        </w:rPr>
        <w:t>ричній криптографії.</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 xml:space="preserve">PDF </w:t>
      </w:r>
      <w:proofErr w:type="spellStart"/>
      <w:r w:rsidRPr="00556F7D">
        <w:rPr>
          <w:rFonts w:ascii="Times New Roman" w:hAnsi="Times New Roman" w:cs="Times New Roman"/>
          <w:sz w:val="24"/>
          <w:szCs w:val="24"/>
        </w:rPr>
        <w:t>created</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with</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FinePrint</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pdfFactory</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Pro</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trial</w:t>
      </w:r>
      <w:proofErr w:type="spellEnd"/>
      <w:r w:rsidRPr="00556F7D">
        <w:rPr>
          <w:rFonts w:ascii="Times New Roman" w:hAnsi="Times New Roman" w:cs="Times New Roman"/>
          <w:sz w:val="24"/>
          <w:szCs w:val="24"/>
        </w:rPr>
        <w:t xml:space="preserve"> </w:t>
      </w:r>
      <w:proofErr w:type="spellStart"/>
      <w:r w:rsidRPr="00556F7D">
        <w:rPr>
          <w:rFonts w:ascii="Times New Roman" w:hAnsi="Times New Roman" w:cs="Times New Roman"/>
          <w:sz w:val="24"/>
          <w:szCs w:val="24"/>
        </w:rPr>
        <w:t>version</w:t>
      </w:r>
      <w:proofErr w:type="spellEnd"/>
      <w:r w:rsidRPr="00556F7D">
        <w:rPr>
          <w:rFonts w:ascii="Times New Roman" w:hAnsi="Times New Roman" w:cs="Times New Roman"/>
          <w:sz w:val="24"/>
          <w:szCs w:val="24"/>
        </w:rPr>
        <w:t xml:space="preserve"> http://www.fineprint.com7</w:t>
      </w:r>
    </w:p>
    <w:p w:rsidR="00A42F75" w:rsidRDefault="00A42F75" w:rsidP="00556F7D">
      <w:pPr>
        <w:jc w:val="both"/>
        <w:rPr>
          <w:rFonts w:ascii="Times New Roman" w:hAnsi="Times New Roman" w:cs="Times New Roman"/>
          <w:sz w:val="24"/>
          <w:szCs w:val="24"/>
        </w:rPr>
      </w:pP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 xml:space="preserve">Тема 7. </w:t>
      </w:r>
      <w:proofErr w:type="spellStart"/>
      <w:r w:rsidRPr="00556F7D">
        <w:rPr>
          <w:rFonts w:ascii="Times New Roman" w:hAnsi="Times New Roman" w:cs="Times New Roman"/>
          <w:sz w:val="24"/>
          <w:szCs w:val="24"/>
        </w:rPr>
        <w:t>Системивизначенняатакісистемиреакціїнаатаку</w:t>
      </w:r>
      <w:proofErr w:type="spellEnd"/>
      <w:r w:rsidRPr="00556F7D">
        <w:rPr>
          <w:rFonts w:ascii="Times New Roman" w:hAnsi="Times New Roman" w:cs="Times New Roman"/>
          <w:sz w:val="24"/>
          <w:szCs w:val="24"/>
        </w:rPr>
        <w:t>.</w:t>
      </w:r>
    </w:p>
    <w:p w:rsidR="00556F7D" w:rsidRPr="00556F7D"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Моніторинг</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систем</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інформаційної</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безпеки</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Передумови побудови та використання систем визначення атак і</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 xml:space="preserve">реакції на атаку. Класифікація та типові компоненти. Системи </w:t>
      </w:r>
      <w:proofErr w:type="spellStart"/>
      <w:r w:rsidRPr="00556F7D">
        <w:rPr>
          <w:rFonts w:ascii="Times New Roman" w:hAnsi="Times New Roman" w:cs="Times New Roman"/>
          <w:sz w:val="24"/>
          <w:szCs w:val="24"/>
        </w:rPr>
        <w:t>виз-</w:t>
      </w:r>
      <w:proofErr w:type="spellEnd"/>
    </w:p>
    <w:p w:rsidR="00556F7D" w:rsidRPr="00556F7D" w:rsidRDefault="00556F7D" w:rsidP="00556F7D">
      <w:pPr>
        <w:jc w:val="both"/>
        <w:rPr>
          <w:rFonts w:ascii="Times New Roman" w:hAnsi="Times New Roman" w:cs="Times New Roman"/>
          <w:sz w:val="24"/>
          <w:szCs w:val="24"/>
        </w:rPr>
      </w:pPr>
      <w:proofErr w:type="spellStart"/>
      <w:r w:rsidRPr="00556F7D">
        <w:rPr>
          <w:rFonts w:ascii="Times New Roman" w:hAnsi="Times New Roman" w:cs="Times New Roman"/>
          <w:sz w:val="24"/>
          <w:szCs w:val="24"/>
        </w:rPr>
        <w:t>начення</w:t>
      </w:r>
      <w:proofErr w:type="spellEnd"/>
      <w:r w:rsidRPr="00556F7D">
        <w:rPr>
          <w:rFonts w:ascii="Times New Roman" w:hAnsi="Times New Roman" w:cs="Times New Roman"/>
          <w:sz w:val="24"/>
          <w:szCs w:val="24"/>
        </w:rPr>
        <w:t xml:space="preserve"> атак на базі методів визначення аномалій і зловживань.</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Порівняльна характеристика. Приклади реалізації.</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Принципи функціонування сис</w:t>
      </w:r>
      <w:r w:rsidR="00A42F75">
        <w:rPr>
          <w:rFonts w:ascii="Times New Roman" w:hAnsi="Times New Roman" w:cs="Times New Roman"/>
          <w:sz w:val="24"/>
          <w:szCs w:val="24"/>
        </w:rPr>
        <w:t>тем реакцій на атаку. Класифіка</w:t>
      </w:r>
      <w:r w:rsidRPr="00556F7D">
        <w:rPr>
          <w:rFonts w:ascii="Times New Roman" w:hAnsi="Times New Roman" w:cs="Times New Roman"/>
          <w:sz w:val="24"/>
          <w:szCs w:val="24"/>
        </w:rPr>
        <w:t>ція,  типові компоненти. Приклад реалізації та використання.</w:t>
      </w:r>
    </w:p>
    <w:p w:rsidR="00A42F75"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 xml:space="preserve">Технологія та завдання моніторингу системи інформаційної </w:t>
      </w:r>
      <w:r w:rsidR="00A42F75">
        <w:rPr>
          <w:rFonts w:ascii="Times New Roman" w:hAnsi="Times New Roman" w:cs="Times New Roman"/>
          <w:sz w:val="24"/>
          <w:szCs w:val="24"/>
        </w:rPr>
        <w:t>без</w:t>
      </w:r>
      <w:r w:rsidRPr="00556F7D">
        <w:rPr>
          <w:rFonts w:ascii="Times New Roman" w:hAnsi="Times New Roman" w:cs="Times New Roman"/>
          <w:sz w:val="24"/>
          <w:szCs w:val="24"/>
        </w:rPr>
        <w:t>пеки. Обґрунтування переліку контрольованих параметрів. Модель</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 xml:space="preserve">оптимізації режиму моніторингу.  Критерії </w:t>
      </w:r>
      <w:r w:rsidRPr="00556F7D">
        <w:rPr>
          <w:rFonts w:ascii="Times New Roman" w:hAnsi="Times New Roman" w:cs="Times New Roman"/>
          <w:sz w:val="24"/>
          <w:szCs w:val="24"/>
        </w:rPr>
        <w:lastRenderedPageBreak/>
        <w:t>оптимізації. Визначення</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 xml:space="preserve">оптимального періоду контролю та допуску на контрольовані </w:t>
      </w:r>
      <w:proofErr w:type="spellStart"/>
      <w:r w:rsidRPr="00556F7D">
        <w:rPr>
          <w:rFonts w:ascii="Times New Roman" w:hAnsi="Times New Roman" w:cs="Times New Roman"/>
          <w:sz w:val="24"/>
          <w:szCs w:val="24"/>
        </w:rPr>
        <w:t>пара-метри</w:t>
      </w:r>
      <w:proofErr w:type="spellEnd"/>
      <w:r w:rsidRPr="00556F7D">
        <w:rPr>
          <w:rFonts w:ascii="Times New Roman" w:hAnsi="Times New Roman" w:cs="Times New Roman"/>
          <w:sz w:val="24"/>
          <w:szCs w:val="24"/>
        </w:rPr>
        <w:t>. Характеристика програмних продуктів призначених для</w:t>
      </w:r>
      <w:r w:rsidR="00A42F75">
        <w:rPr>
          <w:rFonts w:ascii="Times New Roman" w:hAnsi="Times New Roman" w:cs="Times New Roman"/>
          <w:sz w:val="24"/>
          <w:szCs w:val="24"/>
        </w:rPr>
        <w:t xml:space="preserve"> ре</w:t>
      </w:r>
      <w:r w:rsidRPr="00556F7D">
        <w:rPr>
          <w:rFonts w:ascii="Times New Roman" w:hAnsi="Times New Roman" w:cs="Times New Roman"/>
          <w:sz w:val="24"/>
          <w:szCs w:val="24"/>
        </w:rPr>
        <w:t>алізації моніторингу.</w:t>
      </w:r>
      <w:r w:rsidR="00A42F75">
        <w:rPr>
          <w:rFonts w:ascii="Times New Roman" w:hAnsi="Times New Roman" w:cs="Times New Roman"/>
          <w:sz w:val="24"/>
          <w:szCs w:val="24"/>
        </w:rPr>
        <w:t xml:space="preserve"> </w:t>
      </w:r>
    </w:p>
    <w:p w:rsidR="00556F7D" w:rsidRPr="00556F7D" w:rsidRDefault="00556F7D" w:rsidP="00556F7D">
      <w:pPr>
        <w:jc w:val="both"/>
        <w:rPr>
          <w:rFonts w:ascii="Times New Roman" w:hAnsi="Times New Roman" w:cs="Times New Roman"/>
          <w:sz w:val="24"/>
          <w:szCs w:val="24"/>
        </w:rPr>
      </w:pPr>
      <w:r w:rsidRPr="00556F7D">
        <w:rPr>
          <w:rFonts w:ascii="Times New Roman" w:hAnsi="Times New Roman" w:cs="Times New Roman"/>
          <w:sz w:val="24"/>
          <w:szCs w:val="24"/>
        </w:rPr>
        <w:t xml:space="preserve">Тема 8. </w:t>
      </w:r>
      <w:proofErr w:type="spellStart"/>
      <w:r w:rsidRPr="00556F7D">
        <w:rPr>
          <w:rFonts w:ascii="Times New Roman" w:hAnsi="Times New Roman" w:cs="Times New Roman"/>
          <w:sz w:val="24"/>
          <w:szCs w:val="24"/>
        </w:rPr>
        <w:t>Захистпрограмного</w:t>
      </w:r>
      <w:proofErr w:type="spellEnd"/>
      <w:r w:rsidRPr="00556F7D">
        <w:rPr>
          <w:rFonts w:ascii="Times New Roman" w:hAnsi="Times New Roman" w:cs="Times New Roman"/>
          <w:sz w:val="24"/>
          <w:szCs w:val="24"/>
        </w:rPr>
        <w:t xml:space="preserve"> продукту</w:t>
      </w:r>
    </w:p>
    <w:p w:rsidR="00556F7D" w:rsidRPr="00556F7D" w:rsidRDefault="00556F7D" w:rsidP="00A42F75">
      <w:pPr>
        <w:ind w:firstLine="708"/>
        <w:jc w:val="both"/>
        <w:rPr>
          <w:rFonts w:ascii="Times New Roman" w:hAnsi="Times New Roman" w:cs="Times New Roman"/>
          <w:sz w:val="24"/>
          <w:szCs w:val="24"/>
        </w:rPr>
      </w:pPr>
      <w:r w:rsidRPr="00556F7D">
        <w:rPr>
          <w:rFonts w:ascii="Times New Roman" w:hAnsi="Times New Roman" w:cs="Times New Roman"/>
          <w:sz w:val="24"/>
          <w:szCs w:val="24"/>
        </w:rPr>
        <w:t>Нормативна база в галузі захи</w:t>
      </w:r>
      <w:r w:rsidR="00A42F75">
        <w:rPr>
          <w:rFonts w:ascii="Times New Roman" w:hAnsi="Times New Roman" w:cs="Times New Roman"/>
          <w:sz w:val="24"/>
          <w:szCs w:val="24"/>
        </w:rPr>
        <w:t>сту програмних продуктів від не</w:t>
      </w:r>
      <w:r w:rsidRPr="00556F7D">
        <w:rPr>
          <w:rFonts w:ascii="Times New Roman" w:hAnsi="Times New Roman" w:cs="Times New Roman"/>
          <w:sz w:val="24"/>
          <w:szCs w:val="24"/>
        </w:rPr>
        <w:t>санкціонованого використання. Критерії та методика визначення</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потрібного рівня захисту.</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Методика захисту програмних продуктів від несанкціонованого</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копіювання. Технологія прив’язки</w:t>
      </w:r>
      <w:r w:rsidR="00A42F75">
        <w:rPr>
          <w:rFonts w:ascii="Times New Roman" w:hAnsi="Times New Roman" w:cs="Times New Roman"/>
          <w:sz w:val="24"/>
          <w:szCs w:val="24"/>
        </w:rPr>
        <w:t xml:space="preserve"> програм до клієнтського апарат</w:t>
      </w:r>
      <w:r w:rsidRPr="00556F7D">
        <w:rPr>
          <w:rFonts w:ascii="Times New Roman" w:hAnsi="Times New Roman" w:cs="Times New Roman"/>
          <w:sz w:val="24"/>
          <w:szCs w:val="24"/>
        </w:rPr>
        <w:t>ного та програмного забезпечення. Розробка прикладної реалізації</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прив’язки програм до конкретної обчислювальної системи.</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Підходи до аналізу програмних реалізацій. Захист програм від</w:t>
      </w:r>
      <w:r w:rsidR="00A42F75">
        <w:rPr>
          <w:rFonts w:ascii="Times New Roman" w:hAnsi="Times New Roman" w:cs="Times New Roman"/>
          <w:sz w:val="24"/>
          <w:szCs w:val="24"/>
        </w:rPr>
        <w:t xml:space="preserve"> </w:t>
      </w:r>
      <w:r w:rsidRPr="00556F7D">
        <w:rPr>
          <w:rFonts w:ascii="Times New Roman" w:hAnsi="Times New Roman" w:cs="Times New Roman"/>
          <w:sz w:val="24"/>
          <w:szCs w:val="24"/>
        </w:rPr>
        <w:t>вивчення. Особливості захисту те</w:t>
      </w:r>
      <w:r w:rsidR="00A42F75">
        <w:rPr>
          <w:rFonts w:ascii="Times New Roman" w:hAnsi="Times New Roman" w:cs="Times New Roman"/>
          <w:sz w:val="24"/>
          <w:szCs w:val="24"/>
        </w:rPr>
        <w:t>кстової інформації. Приклади ре</w:t>
      </w:r>
      <w:r w:rsidRPr="00556F7D">
        <w:rPr>
          <w:rFonts w:ascii="Times New Roman" w:hAnsi="Times New Roman" w:cs="Times New Roman"/>
          <w:sz w:val="24"/>
          <w:szCs w:val="24"/>
        </w:rPr>
        <w:t>алізації.</w:t>
      </w:r>
    </w:p>
    <w:p w:rsidR="00556F7D" w:rsidRDefault="00556F7D" w:rsidP="00556F7D">
      <w:pPr>
        <w:jc w:val="both"/>
        <w:rPr>
          <w:rFonts w:ascii="Times New Roman" w:hAnsi="Times New Roman" w:cs="Times New Roman"/>
          <w:sz w:val="24"/>
          <w:szCs w:val="24"/>
        </w:rPr>
      </w:pPr>
    </w:p>
    <w:p w:rsidR="00556F7D" w:rsidRPr="00A04555" w:rsidRDefault="00556F7D" w:rsidP="00556F7D">
      <w:pPr>
        <w:jc w:val="both"/>
        <w:rPr>
          <w:rFonts w:ascii="Times New Roman" w:hAnsi="Times New Roman" w:cs="Times New Roman"/>
          <w:b/>
          <w:sz w:val="28"/>
          <w:szCs w:val="28"/>
        </w:rPr>
      </w:pPr>
      <w:r w:rsidRPr="00A04555">
        <w:rPr>
          <w:rFonts w:ascii="Times New Roman" w:hAnsi="Times New Roman" w:cs="Times New Roman"/>
          <w:b/>
          <w:sz w:val="28"/>
          <w:szCs w:val="28"/>
        </w:rPr>
        <w:t>2)</w:t>
      </w:r>
      <w:r w:rsidR="00A04555" w:rsidRPr="00A04555">
        <w:rPr>
          <w:rFonts w:ascii="Times New Roman" w:hAnsi="Times New Roman" w:cs="Times New Roman"/>
          <w:b/>
          <w:sz w:val="28"/>
          <w:szCs w:val="28"/>
        </w:rPr>
        <w:t xml:space="preserve"> Огляд безпеки системи</w:t>
      </w:r>
    </w:p>
    <w:p w:rsidR="006563A6" w:rsidRPr="006563A6" w:rsidRDefault="006563A6" w:rsidP="006563A6">
      <w:pPr>
        <w:jc w:val="both"/>
        <w:rPr>
          <w:rFonts w:ascii="Times New Roman" w:hAnsi="Times New Roman" w:cs="Times New Roman"/>
          <w:b/>
          <w:bCs/>
          <w:sz w:val="24"/>
          <w:szCs w:val="24"/>
        </w:rPr>
      </w:pPr>
      <w:r w:rsidRPr="006563A6">
        <w:rPr>
          <w:rFonts w:ascii="Times New Roman" w:hAnsi="Times New Roman" w:cs="Times New Roman"/>
          <w:b/>
          <w:bCs/>
          <w:sz w:val="24"/>
          <w:szCs w:val="24"/>
        </w:rPr>
        <w:t>Попереджувальна безпека для надійного захисту даних</w:t>
      </w:r>
    </w:p>
    <w:p w:rsidR="006563A6" w:rsidRPr="006563A6" w:rsidRDefault="006563A6" w:rsidP="00A04555">
      <w:pPr>
        <w:ind w:firstLine="708"/>
        <w:jc w:val="both"/>
        <w:rPr>
          <w:rFonts w:ascii="Times New Roman" w:hAnsi="Times New Roman" w:cs="Times New Roman"/>
          <w:sz w:val="24"/>
          <w:szCs w:val="24"/>
        </w:rPr>
      </w:pPr>
      <w:r w:rsidRPr="006563A6">
        <w:rPr>
          <w:rFonts w:ascii="Times New Roman" w:hAnsi="Times New Roman" w:cs="Times New Roman"/>
          <w:sz w:val="24"/>
          <w:szCs w:val="24"/>
        </w:rPr>
        <w:t xml:space="preserve">Мережна безпека — це основа працездатної </w:t>
      </w:r>
      <w:proofErr w:type="spellStart"/>
      <w:r w:rsidRPr="006563A6">
        <w:rPr>
          <w:rFonts w:ascii="Times New Roman" w:hAnsi="Times New Roman" w:cs="Times New Roman"/>
          <w:sz w:val="24"/>
          <w:szCs w:val="24"/>
        </w:rPr>
        <w:t>ІТ-інфраструктури</w:t>
      </w:r>
      <w:proofErr w:type="spellEnd"/>
      <w:r w:rsidRPr="006563A6">
        <w:rPr>
          <w:rFonts w:ascii="Times New Roman" w:hAnsi="Times New Roman" w:cs="Times New Roman"/>
          <w:sz w:val="24"/>
          <w:szCs w:val="24"/>
        </w:rPr>
        <w:t xml:space="preserve">. Кожен елемент мережі використовує передачу даних, </w:t>
      </w:r>
      <w:proofErr w:type="spellStart"/>
      <w:r w:rsidRPr="006563A6">
        <w:rPr>
          <w:rFonts w:ascii="Times New Roman" w:hAnsi="Times New Roman" w:cs="Times New Roman"/>
          <w:sz w:val="24"/>
          <w:szCs w:val="24"/>
        </w:rPr>
        <w:t>а це од</w:t>
      </w:r>
      <w:proofErr w:type="spellEnd"/>
      <w:r w:rsidRPr="006563A6">
        <w:rPr>
          <w:rFonts w:ascii="Times New Roman" w:hAnsi="Times New Roman" w:cs="Times New Roman"/>
          <w:sz w:val="24"/>
          <w:szCs w:val="24"/>
        </w:rPr>
        <w:t>на з причин вразливості мережі до зловмисних атак.</w:t>
      </w:r>
    </w:p>
    <w:p w:rsidR="006563A6" w:rsidRPr="006563A6" w:rsidRDefault="006563A6" w:rsidP="00A04555">
      <w:pPr>
        <w:ind w:firstLine="360"/>
        <w:jc w:val="both"/>
        <w:rPr>
          <w:rFonts w:ascii="Times New Roman" w:hAnsi="Times New Roman" w:cs="Times New Roman"/>
          <w:sz w:val="24"/>
          <w:szCs w:val="24"/>
        </w:rPr>
      </w:pPr>
      <w:r w:rsidRPr="006563A6">
        <w:rPr>
          <w:rFonts w:ascii="Times New Roman" w:hAnsi="Times New Roman" w:cs="Times New Roman"/>
          <w:sz w:val="24"/>
          <w:szCs w:val="24"/>
        </w:rPr>
        <w:t xml:space="preserve">Розташовуючи елементи безпеки у критичних точках мережі, можна надавати належним користувачам доступ до ресурсів, </w:t>
      </w:r>
      <w:proofErr w:type="spellStart"/>
      <w:r w:rsidRPr="006563A6">
        <w:rPr>
          <w:rFonts w:ascii="Times New Roman" w:hAnsi="Times New Roman" w:cs="Times New Roman"/>
          <w:sz w:val="24"/>
          <w:szCs w:val="24"/>
        </w:rPr>
        <w:t>які їм потр</w:t>
      </w:r>
      <w:proofErr w:type="spellEnd"/>
      <w:r w:rsidRPr="006563A6">
        <w:rPr>
          <w:rFonts w:ascii="Times New Roman" w:hAnsi="Times New Roman" w:cs="Times New Roman"/>
          <w:sz w:val="24"/>
          <w:szCs w:val="24"/>
        </w:rPr>
        <w:t xml:space="preserve">ібні, й одночасно захищати корпоративні дані </w:t>
      </w:r>
      <w:proofErr w:type="spellStart"/>
      <w:r w:rsidRPr="006563A6">
        <w:rPr>
          <w:rFonts w:ascii="Times New Roman" w:hAnsi="Times New Roman" w:cs="Times New Roman"/>
          <w:sz w:val="24"/>
          <w:szCs w:val="24"/>
        </w:rPr>
        <w:t>й ІТ-систе</w:t>
      </w:r>
      <w:proofErr w:type="spellEnd"/>
      <w:r w:rsidRPr="006563A6">
        <w:rPr>
          <w:rFonts w:ascii="Times New Roman" w:hAnsi="Times New Roman" w:cs="Times New Roman"/>
          <w:sz w:val="24"/>
          <w:szCs w:val="24"/>
        </w:rPr>
        <w:t>ми.</w:t>
      </w:r>
    </w:p>
    <w:p w:rsidR="006563A6" w:rsidRPr="00A04555" w:rsidRDefault="00BC1FD4" w:rsidP="006563A6">
      <w:pPr>
        <w:numPr>
          <w:ilvl w:val="0"/>
          <w:numId w:val="1"/>
        </w:numPr>
        <w:jc w:val="both"/>
        <w:rPr>
          <w:rFonts w:ascii="Times New Roman" w:hAnsi="Times New Roman" w:cs="Times New Roman"/>
          <w:sz w:val="24"/>
          <w:szCs w:val="24"/>
        </w:rPr>
      </w:pPr>
      <w:hyperlink r:id="rId9" w:anchor="technology" w:history="1">
        <w:r w:rsidR="006563A6" w:rsidRPr="00A04555">
          <w:rPr>
            <w:rStyle w:val="Hyperlink"/>
            <w:rFonts w:ascii="Times New Roman" w:hAnsi="Times New Roman" w:cs="Times New Roman"/>
            <w:b/>
            <w:bCs/>
            <w:color w:val="auto"/>
            <w:sz w:val="24"/>
            <w:szCs w:val="24"/>
          </w:rPr>
          <w:t>Технологічна проблема</w:t>
        </w:r>
      </w:hyperlink>
    </w:p>
    <w:p w:rsidR="006563A6" w:rsidRPr="00A04555" w:rsidRDefault="00BC1FD4" w:rsidP="006563A6">
      <w:pPr>
        <w:numPr>
          <w:ilvl w:val="0"/>
          <w:numId w:val="1"/>
        </w:numPr>
        <w:jc w:val="both"/>
        <w:rPr>
          <w:rFonts w:ascii="Times New Roman" w:hAnsi="Times New Roman" w:cs="Times New Roman"/>
          <w:sz w:val="24"/>
          <w:szCs w:val="24"/>
        </w:rPr>
      </w:pPr>
      <w:hyperlink r:id="rId10" w:anchor="solution" w:history="1">
        <w:r w:rsidR="006563A6" w:rsidRPr="00A04555">
          <w:rPr>
            <w:rStyle w:val="Hyperlink"/>
            <w:rFonts w:ascii="Times New Roman" w:hAnsi="Times New Roman" w:cs="Times New Roman"/>
            <w:b/>
            <w:bCs/>
            <w:color w:val="auto"/>
            <w:sz w:val="24"/>
            <w:szCs w:val="24"/>
          </w:rPr>
          <w:t>Рішення</w:t>
        </w:r>
      </w:hyperlink>
    </w:p>
    <w:p w:rsidR="006563A6" w:rsidRPr="00A04555" w:rsidRDefault="00BC1FD4" w:rsidP="006563A6">
      <w:pPr>
        <w:numPr>
          <w:ilvl w:val="0"/>
          <w:numId w:val="1"/>
        </w:numPr>
        <w:jc w:val="both"/>
        <w:rPr>
          <w:rFonts w:ascii="Times New Roman" w:hAnsi="Times New Roman" w:cs="Times New Roman"/>
          <w:sz w:val="24"/>
          <w:szCs w:val="24"/>
        </w:rPr>
      </w:pPr>
      <w:hyperlink r:id="rId11" w:anchor="benefits" w:history="1">
        <w:r w:rsidR="006563A6" w:rsidRPr="00A04555">
          <w:rPr>
            <w:rStyle w:val="Hyperlink"/>
            <w:rFonts w:ascii="Times New Roman" w:hAnsi="Times New Roman" w:cs="Times New Roman"/>
            <w:b/>
            <w:bCs/>
            <w:color w:val="auto"/>
            <w:sz w:val="24"/>
            <w:szCs w:val="24"/>
          </w:rPr>
          <w:t>Бізнес-переваги</w:t>
        </w:r>
      </w:hyperlink>
    </w:p>
    <w:p w:rsidR="006563A6" w:rsidRPr="00A04555" w:rsidRDefault="006563A6" w:rsidP="006563A6">
      <w:pPr>
        <w:jc w:val="both"/>
        <w:rPr>
          <w:rFonts w:ascii="Times New Roman" w:hAnsi="Times New Roman" w:cs="Times New Roman"/>
          <w:i/>
          <w:sz w:val="28"/>
          <w:szCs w:val="28"/>
        </w:rPr>
      </w:pPr>
      <w:bookmarkStart w:id="1" w:name="technology"/>
      <w:bookmarkEnd w:id="1"/>
      <w:r w:rsidRPr="00A04555">
        <w:rPr>
          <w:rFonts w:ascii="Times New Roman" w:hAnsi="Times New Roman" w:cs="Times New Roman"/>
          <w:i/>
          <w:sz w:val="28"/>
          <w:szCs w:val="28"/>
        </w:rPr>
        <w:t>Технологічна проблема</w:t>
      </w:r>
    </w:p>
    <w:p w:rsidR="006563A6" w:rsidRPr="006563A6" w:rsidRDefault="006563A6" w:rsidP="00A04555">
      <w:pPr>
        <w:ind w:firstLine="708"/>
        <w:jc w:val="both"/>
        <w:rPr>
          <w:rFonts w:ascii="Times New Roman" w:hAnsi="Times New Roman" w:cs="Times New Roman"/>
          <w:sz w:val="24"/>
          <w:szCs w:val="24"/>
        </w:rPr>
      </w:pPr>
      <w:r w:rsidRPr="006563A6">
        <w:rPr>
          <w:rFonts w:ascii="Times New Roman" w:hAnsi="Times New Roman" w:cs="Times New Roman"/>
          <w:sz w:val="24"/>
          <w:szCs w:val="24"/>
        </w:rPr>
        <w:t xml:space="preserve">Оскільки мережні служби є найбільш фундаментальними елементами інфраструктури, </w:t>
      </w:r>
      <w:proofErr w:type="spellStart"/>
      <w:r w:rsidRPr="006563A6">
        <w:rPr>
          <w:rFonts w:ascii="Times New Roman" w:hAnsi="Times New Roman" w:cs="Times New Roman"/>
          <w:sz w:val="24"/>
          <w:szCs w:val="24"/>
        </w:rPr>
        <w:t>ІТ-фахівці</w:t>
      </w:r>
      <w:proofErr w:type="spellEnd"/>
      <w:r w:rsidRPr="006563A6">
        <w:rPr>
          <w:rFonts w:ascii="Times New Roman" w:hAnsi="Times New Roman" w:cs="Times New Roman"/>
          <w:sz w:val="24"/>
          <w:szCs w:val="24"/>
        </w:rPr>
        <w:t xml:space="preserve"> мають бути напоготові, щоб допомогти захистити корпоративні активи від атак. Атака може мати форму вірусів, хробаків або зловмисних користувачів, яким потрібні конфіденційні дані. Мережі також можуть бути вразливими до зловмисних атак, спрямованих на пошкодження служб, які заважають користувачам працювати та завдають компаніям великих збитків.</w:t>
      </w:r>
    </w:p>
    <w:p w:rsidR="006563A6" w:rsidRPr="006563A6" w:rsidRDefault="006563A6" w:rsidP="00A04555">
      <w:pPr>
        <w:ind w:firstLine="708"/>
        <w:jc w:val="both"/>
        <w:rPr>
          <w:rFonts w:ascii="Times New Roman" w:hAnsi="Times New Roman" w:cs="Times New Roman"/>
          <w:sz w:val="24"/>
          <w:szCs w:val="24"/>
        </w:rPr>
      </w:pPr>
      <w:r w:rsidRPr="006563A6">
        <w:rPr>
          <w:rFonts w:ascii="Times New Roman" w:hAnsi="Times New Roman" w:cs="Times New Roman"/>
          <w:sz w:val="24"/>
          <w:szCs w:val="24"/>
        </w:rPr>
        <w:t xml:space="preserve">Визнання загроз безпеки та розгортання рішень для боротьби </w:t>
      </w:r>
      <w:proofErr w:type="spellStart"/>
      <w:r w:rsidRPr="006563A6">
        <w:rPr>
          <w:rFonts w:ascii="Times New Roman" w:hAnsi="Times New Roman" w:cs="Times New Roman"/>
          <w:sz w:val="24"/>
          <w:szCs w:val="24"/>
        </w:rPr>
        <w:t>з ними</w:t>
      </w:r>
      <w:proofErr w:type="spellEnd"/>
      <w:r w:rsidRPr="006563A6">
        <w:rPr>
          <w:rFonts w:ascii="Times New Roman" w:hAnsi="Times New Roman" w:cs="Times New Roman"/>
          <w:sz w:val="24"/>
          <w:szCs w:val="24"/>
        </w:rPr>
        <w:t xml:space="preserve"> — це основна сфера відповідальності сучасних </w:t>
      </w:r>
      <w:proofErr w:type="spellStart"/>
      <w:r w:rsidRPr="006563A6">
        <w:rPr>
          <w:rFonts w:ascii="Times New Roman" w:hAnsi="Times New Roman" w:cs="Times New Roman"/>
          <w:sz w:val="24"/>
          <w:szCs w:val="24"/>
        </w:rPr>
        <w:t>ІТ-відділів</w:t>
      </w:r>
      <w:proofErr w:type="spellEnd"/>
      <w:r w:rsidRPr="006563A6">
        <w:rPr>
          <w:rFonts w:ascii="Times New Roman" w:hAnsi="Times New Roman" w:cs="Times New Roman"/>
          <w:sz w:val="24"/>
          <w:szCs w:val="24"/>
        </w:rPr>
        <w:t xml:space="preserve">. Нижче перелічені деякі з проблем, </w:t>
      </w:r>
      <w:proofErr w:type="spellStart"/>
      <w:r w:rsidRPr="006563A6">
        <w:rPr>
          <w:rFonts w:ascii="Times New Roman" w:hAnsi="Times New Roman" w:cs="Times New Roman"/>
          <w:sz w:val="24"/>
          <w:szCs w:val="24"/>
        </w:rPr>
        <w:t>з які постаю</w:t>
      </w:r>
      <w:proofErr w:type="spellEnd"/>
      <w:r w:rsidRPr="006563A6">
        <w:rPr>
          <w:rFonts w:ascii="Times New Roman" w:hAnsi="Times New Roman" w:cs="Times New Roman"/>
          <w:sz w:val="24"/>
          <w:szCs w:val="24"/>
        </w:rPr>
        <w:t xml:space="preserve">ть перед </w:t>
      </w:r>
      <w:proofErr w:type="spellStart"/>
      <w:r w:rsidRPr="006563A6">
        <w:rPr>
          <w:rFonts w:ascii="Times New Roman" w:hAnsi="Times New Roman" w:cs="Times New Roman"/>
          <w:sz w:val="24"/>
          <w:szCs w:val="24"/>
        </w:rPr>
        <w:t>ІТ-фахівцями під час</w:t>
      </w:r>
      <w:proofErr w:type="spellEnd"/>
      <w:r w:rsidRPr="006563A6">
        <w:rPr>
          <w:rFonts w:ascii="Times New Roman" w:hAnsi="Times New Roman" w:cs="Times New Roman"/>
          <w:sz w:val="24"/>
          <w:szCs w:val="24"/>
        </w:rPr>
        <w:t> забезпечення захисту та надійності роботи служб.</w:t>
      </w:r>
    </w:p>
    <w:p w:rsidR="006563A6" w:rsidRPr="006563A6" w:rsidRDefault="006563A6" w:rsidP="00A04555">
      <w:pPr>
        <w:ind w:firstLine="708"/>
        <w:jc w:val="both"/>
        <w:rPr>
          <w:rFonts w:ascii="Times New Roman" w:hAnsi="Times New Roman" w:cs="Times New Roman"/>
          <w:sz w:val="24"/>
          <w:szCs w:val="24"/>
        </w:rPr>
      </w:pPr>
      <w:r w:rsidRPr="006563A6">
        <w:rPr>
          <w:rFonts w:ascii="Times New Roman" w:hAnsi="Times New Roman" w:cs="Times New Roman"/>
          <w:b/>
          <w:bCs/>
          <w:sz w:val="24"/>
          <w:szCs w:val="24"/>
        </w:rPr>
        <w:t>Запобігання проникненню вірусів і зловмисного вмісту.</w:t>
      </w:r>
      <w:r w:rsidRPr="006563A6">
        <w:rPr>
          <w:rFonts w:ascii="Times New Roman" w:hAnsi="Times New Roman" w:cs="Times New Roman"/>
          <w:sz w:val="24"/>
          <w:szCs w:val="24"/>
        </w:rPr>
        <w:t>У разі проникнення до корпоративної мережі комп’ютерні віруси можуть пошкодити роботу комп’ютерних систем, оскільки вони заважають операціям, заражають дані та навіть сприяють викраданню цінних активів компаній. Незалежно від того, як комп’ютерні віруси потрапляють до мережі, вони в результаті спричиняють пошкодження та збитки.</w:t>
      </w:r>
    </w:p>
    <w:p w:rsidR="006563A6" w:rsidRPr="006563A6" w:rsidRDefault="006563A6" w:rsidP="00A04555">
      <w:pPr>
        <w:ind w:firstLine="708"/>
        <w:jc w:val="both"/>
        <w:rPr>
          <w:rFonts w:ascii="Times New Roman" w:hAnsi="Times New Roman" w:cs="Times New Roman"/>
          <w:sz w:val="24"/>
          <w:szCs w:val="24"/>
        </w:rPr>
      </w:pPr>
      <w:r w:rsidRPr="006563A6">
        <w:rPr>
          <w:rFonts w:ascii="Times New Roman" w:hAnsi="Times New Roman" w:cs="Times New Roman"/>
          <w:b/>
          <w:bCs/>
          <w:sz w:val="24"/>
          <w:szCs w:val="24"/>
        </w:rPr>
        <w:lastRenderedPageBreak/>
        <w:t xml:space="preserve">Забезпечення функціонування та доступності </w:t>
      </w:r>
      <w:proofErr w:type="spellStart"/>
      <w:r w:rsidRPr="006563A6">
        <w:rPr>
          <w:rFonts w:ascii="Times New Roman" w:hAnsi="Times New Roman" w:cs="Times New Roman"/>
          <w:b/>
          <w:bCs/>
          <w:sz w:val="24"/>
          <w:szCs w:val="24"/>
        </w:rPr>
        <w:t>мережі.</w:t>
      </w:r>
      <w:r w:rsidRPr="006563A6">
        <w:rPr>
          <w:rFonts w:ascii="Times New Roman" w:hAnsi="Times New Roman" w:cs="Times New Roman"/>
          <w:sz w:val="24"/>
          <w:szCs w:val="24"/>
        </w:rPr>
        <w:t>Оскільки</w:t>
      </w:r>
      <w:proofErr w:type="spellEnd"/>
      <w:r w:rsidRPr="006563A6">
        <w:rPr>
          <w:rFonts w:ascii="Times New Roman" w:hAnsi="Times New Roman" w:cs="Times New Roman"/>
          <w:sz w:val="24"/>
          <w:szCs w:val="24"/>
        </w:rPr>
        <w:t xml:space="preserve"> це служба основної </w:t>
      </w:r>
      <w:proofErr w:type="spellStart"/>
      <w:r w:rsidRPr="006563A6">
        <w:rPr>
          <w:rFonts w:ascii="Times New Roman" w:hAnsi="Times New Roman" w:cs="Times New Roman"/>
          <w:sz w:val="24"/>
          <w:szCs w:val="24"/>
        </w:rPr>
        <w:t>ІТ-інфраструктури</w:t>
      </w:r>
      <w:proofErr w:type="spellEnd"/>
      <w:r w:rsidRPr="006563A6">
        <w:rPr>
          <w:rFonts w:ascii="Times New Roman" w:hAnsi="Times New Roman" w:cs="Times New Roman"/>
          <w:sz w:val="24"/>
          <w:szCs w:val="24"/>
        </w:rPr>
        <w:t>, мережа має бути доступною. Сучасні мережі включають велику кількість різноманітних систем і пристроїв, тому керування доступом може бути складною нестандартною задачею. Надійні інструменти безпеки можуть зменшити складність і покращити безпеку, не порушуючи доступність.</w:t>
      </w:r>
    </w:p>
    <w:p w:rsidR="006563A6" w:rsidRPr="006563A6" w:rsidRDefault="006563A6" w:rsidP="00A04555">
      <w:pPr>
        <w:ind w:firstLine="708"/>
        <w:jc w:val="both"/>
        <w:rPr>
          <w:rFonts w:ascii="Times New Roman" w:hAnsi="Times New Roman" w:cs="Times New Roman"/>
          <w:sz w:val="24"/>
          <w:szCs w:val="24"/>
        </w:rPr>
      </w:pPr>
      <w:r w:rsidRPr="006563A6">
        <w:rPr>
          <w:rFonts w:ascii="Times New Roman" w:hAnsi="Times New Roman" w:cs="Times New Roman"/>
          <w:b/>
          <w:bCs/>
          <w:sz w:val="24"/>
          <w:szCs w:val="24"/>
        </w:rPr>
        <w:t xml:space="preserve">Баланс доступу </w:t>
      </w:r>
      <w:proofErr w:type="spellStart"/>
      <w:r w:rsidRPr="006563A6">
        <w:rPr>
          <w:rFonts w:ascii="Times New Roman" w:hAnsi="Times New Roman" w:cs="Times New Roman"/>
          <w:b/>
          <w:bCs/>
          <w:sz w:val="24"/>
          <w:szCs w:val="24"/>
        </w:rPr>
        <w:t>та безпеки.</w:t>
      </w:r>
      <w:r w:rsidRPr="006563A6">
        <w:rPr>
          <w:rFonts w:ascii="Times New Roman" w:hAnsi="Times New Roman" w:cs="Times New Roman"/>
          <w:sz w:val="24"/>
          <w:szCs w:val="24"/>
        </w:rPr>
        <w:t> Розрізне</w:t>
      </w:r>
      <w:proofErr w:type="spellEnd"/>
      <w:r w:rsidRPr="006563A6">
        <w:rPr>
          <w:rFonts w:ascii="Times New Roman" w:hAnsi="Times New Roman" w:cs="Times New Roman"/>
          <w:sz w:val="24"/>
          <w:szCs w:val="24"/>
        </w:rPr>
        <w:t xml:space="preserve">ння загроз для мережі та припустимих запитів на доступ є основною задачею. Найбільш безпечна система </w:t>
      </w:r>
      <w:proofErr w:type="spellStart"/>
      <w:r w:rsidRPr="006563A6">
        <w:rPr>
          <w:rFonts w:ascii="Times New Roman" w:hAnsi="Times New Roman" w:cs="Times New Roman"/>
          <w:sz w:val="24"/>
          <w:szCs w:val="24"/>
        </w:rPr>
        <w:t>у світі</w:t>
      </w:r>
      <w:proofErr w:type="spellEnd"/>
      <w:r w:rsidRPr="006563A6">
        <w:rPr>
          <w:rFonts w:ascii="Times New Roman" w:hAnsi="Times New Roman" w:cs="Times New Roman"/>
          <w:sz w:val="24"/>
          <w:szCs w:val="24"/>
        </w:rPr>
        <w:t xml:space="preserve"> — це та, до якої ніхто немає доступу, </w:t>
      </w:r>
      <w:proofErr w:type="spellStart"/>
      <w:r w:rsidRPr="006563A6">
        <w:rPr>
          <w:rFonts w:ascii="Times New Roman" w:hAnsi="Times New Roman" w:cs="Times New Roman"/>
          <w:sz w:val="24"/>
          <w:szCs w:val="24"/>
        </w:rPr>
        <w:t>але на прак</w:t>
      </w:r>
      <w:proofErr w:type="spellEnd"/>
      <w:r w:rsidRPr="006563A6">
        <w:rPr>
          <w:rFonts w:ascii="Times New Roman" w:hAnsi="Times New Roman" w:cs="Times New Roman"/>
          <w:sz w:val="24"/>
          <w:szCs w:val="24"/>
        </w:rPr>
        <w:t xml:space="preserve">тиці вона не приносить користі. Таким чином, загрози безпеці мають </w:t>
      </w:r>
      <w:proofErr w:type="spellStart"/>
      <w:r w:rsidRPr="006563A6">
        <w:rPr>
          <w:rFonts w:ascii="Times New Roman" w:hAnsi="Times New Roman" w:cs="Times New Roman"/>
          <w:sz w:val="24"/>
          <w:szCs w:val="24"/>
        </w:rPr>
        <w:t>розпізнаватися</w:t>
      </w:r>
      <w:proofErr w:type="spellEnd"/>
      <w:r w:rsidRPr="006563A6">
        <w:rPr>
          <w:rFonts w:ascii="Times New Roman" w:hAnsi="Times New Roman" w:cs="Times New Roman"/>
          <w:sz w:val="24"/>
          <w:szCs w:val="24"/>
        </w:rPr>
        <w:t xml:space="preserve"> й усуватися без порушення роботи служб.</w:t>
      </w:r>
    </w:p>
    <w:p w:rsidR="006563A6" w:rsidRPr="00A04555" w:rsidRDefault="006563A6" w:rsidP="006563A6">
      <w:pPr>
        <w:jc w:val="both"/>
        <w:rPr>
          <w:rFonts w:ascii="Times New Roman" w:hAnsi="Times New Roman" w:cs="Times New Roman"/>
          <w:i/>
          <w:sz w:val="28"/>
          <w:szCs w:val="28"/>
        </w:rPr>
      </w:pPr>
      <w:bookmarkStart w:id="2" w:name="solution"/>
      <w:bookmarkEnd w:id="2"/>
      <w:r w:rsidRPr="00A04555">
        <w:rPr>
          <w:rFonts w:ascii="Times New Roman" w:hAnsi="Times New Roman" w:cs="Times New Roman"/>
          <w:i/>
          <w:sz w:val="28"/>
          <w:szCs w:val="28"/>
        </w:rPr>
        <w:t>Рішення</w:t>
      </w:r>
    </w:p>
    <w:p w:rsidR="006563A6" w:rsidRPr="006563A6" w:rsidRDefault="006563A6" w:rsidP="00A04555">
      <w:pPr>
        <w:ind w:firstLine="708"/>
        <w:jc w:val="both"/>
        <w:rPr>
          <w:rFonts w:ascii="Times New Roman" w:hAnsi="Times New Roman" w:cs="Times New Roman"/>
          <w:sz w:val="24"/>
          <w:szCs w:val="24"/>
        </w:rPr>
      </w:pPr>
      <w:r w:rsidRPr="006563A6">
        <w:rPr>
          <w:rFonts w:ascii="Times New Roman" w:hAnsi="Times New Roman" w:cs="Times New Roman"/>
          <w:sz w:val="24"/>
          <w:szCs w:val="24"/>
        </w:rPr>
        <w:t>Визначення загроз, їх нейтралізація та запровадження надійних методів керування може забезпечити доступність мережних служб. Більш захищена мережна інфраструктура підтримує бізнес-служби, забезпечуючи надійну основу. Коли мережа працює, компанія теж працює. Коли мережа не працює, робота компанії зупиняється.</w:t>
      </w:r>
    </w:p>
    <w:p w:rsidR="006563A6" w:rsidRPr="006563A6" w:rsidRDefault="006563A6" w:rsidP="00A04555">
      <w:pPr>
        <w:ind w:firstLine="360"/>
        <w:jc w:val="both"/>
        <w:rPr>
          <w:rFonts w:ascii="Times New Roman" w:hAnsi="Times New Roman" w:cs="Times New Roman"/>
          <w:sz w:val="24"/>
          <w:szCs w:val="24"/>
        </w:rPr>
      </w:pPr>
      <w:r w:rsidRPr="006563A6">
        <w:rPr>
          <w:rFonts w:ascii="Times New Roman" w:hAnsi="Times New Roman" w:cs="Times New Roman"/>
          <w:sz w:val="24"/>
          <w:szCs w:val="24"/>
        </w:rPr>
        <w:t>Ключові елементи більш захищених мережних служб</w:t>
      </w:r>
    </w:p>
    <w:p w:rsidR="006563A6" w:rsidRPr="006563A6" w:rsidRDefault="006563A6" w:rsidP="006563A6">
      <w:pPr>
        <w:numPr>
          <w:ilvl w:val="0"/>
          <w:numId w:val="2"/>
        </w:numPr>
        <w:jc w:val="both"/>
        <w:rPr>
          <w:rFonts w:ascii="Times New Roman" w:hAnsi="Times New Roman" w:cs="Times New Roman"/>
          <w:sz w:val="24"/>
          <w:szCs w:val="24"/>
        </w:rPr>
      </w:pPr>
      <w:r w:rsidRPr="006563A6">
        <w:rPr>
          <w:rFonts w:ascii="Times New Roman" w:hAnsi="Times New Roman" w:cs="Times New Roman"/>
          <w:b/>
          <w:bCs/>
          <w:sz w:val="24"/>
          <w:szCs w:val="24"/>
        </w:rPr>
        <w:t>Брандмауери.</w:t>
      </w:r>
      <w:r w:rsidRPr="006563A6">
        <w:rPr>
          <w:rFonts w:ascii="Times New Roman" w:hAnsi="Times New Roman" w:cs="Times New Roman"/>
          <w:sz w:val="24"/>
          <w:szCs w:val="24"/>
        </w:rPr>
        <w:t xml:space="preserve"> Централізовані брандмауери </w:t>
      </w:r>
      <w:proofErr w:type="spellStart"/>
      <w:r w:rsidRPr="006563A6">
        <w:rPr>
          <w:rFonts w:ascii="Times New Roman" w:hAnsi="Times New Roman" w:cs="Times New Roman"/>
          <w:sz w:val="24"/>
          <w:szCs w:val="24"/>
        </w:rPr>
        <w:t>та брандмау</w:t>
      </w:r>
      <w:proofErr w:type="spellEnd"/>
      <w:r w:rsidRPr="006563A6">
        <w:rPr>
          <w:rFonts w:ascii="Times New Roman" w:hAnsi="Times New Roman" w:cs="Times New Roman"/>
          <w:sz w:val="24"/>
          <w:szCs w:val="24"/>
        </w:rPr>
        <w:t xml:space="preserve">ери окремих комп’ютерів можуть запобігати проникненню зловмисного мережного </w:t>
      </w:r>
      <w:proofErr w:type="spellStart"/>
      <w:r w:rsidRPr="006563A6">
        <w:rPr>
          <w:rFonts w:ascii="Times New Roman" w:hAnsi="Times New Roman" w:cs="Times New Roman"/>
          <w:sz w:val="24"/>
          <w:szCs w:val="24"/>
        </w:rPr>
        <w:t>трафіку</w:t>
      </w:r>
      <w:proofErr w:type="spellEnd"/>
      <w:r w:rsidRPr="006563A6">
        <w:rPr>
          <w:rFonts w:ascii="Times New Roman" w:hAnsi="Times New Roman" w:cs="Times New Roman"/>
          <w:sz w:val="24"/>
          <w:szCs w:val="24"/>
        </w:rPr>
        <w:t xml:space="preserve"> до мережі, яка підтримує діяльність компанії.</w:t>
      </w:r>
    </w:p>
    <w:p w:rsidR="006563A6" w:rsidRPr="006563A6" w:rsidRDefault="006563A6" w:rsidP="006563A6">
      <w:pPr>
        <w:numPr>
          <w:ilvl w:val="0"/>
          <w:numId w:val="2"/>
        </w:numPr>
        <w:jc w:val="both"/>
        <w:rPr>
          <w:rFonts w:ascii="Times New Roman" w:hAnsi="Times New Roman" w:cs="Times New Roman"/>
          <w:sz w:val="24"/>
          <w:szCs w:val="24"/>
        </w:rPr>
      </w:pPr>
      <w:r w:rsidRPr="006563A6">
        <w:rPr>
          <w:rFonts w:ascii="Times New Roman" w:hAnsi="Times New Roman" w:cs="Times New Roman"/>
          <w:b/>
          <w:bCs/>
          <w:sz w:val="24"/>
          <w:szCs w:val="24"/>
        </w:rPr>
        <w:t>Антивірусні засоби.</w:t>
      </w:r>
      <w:r w:rsidRPr="006563A6">
        <w:rPr>
          <w:rFonts w:ascii="Times New Roman" w:hAnsi="Times New Roman" w:cs="Times New Roman"/>
          <w:sz w:val="24"/>
          <w:szCs w:val="24"/>
        </w:rPr>
        <w:t xml:space="preserve"> Більш захищена мережа може виявляти загрози, що створюють віруси, хробаки та інше зловмисне програмне забезпечення, і боротися </w:t>
      </w:r>
      <w:proofErr w:type="spellStart"/>
      <w:r w:rsidRPr="006563A6">
        <w:rPr>
          <w:rFonts w:ascii="Times New Roman" w:hAnsi="Times New Roman" w:cs="Times New Roman"/>
          <w:sz w:val="24"/>
          <w:szCs w:val="24"/>
        </w:rPr>
        <w:t>з ним попереджувальни</w:t>
      </w:r>
      <w:proofErr w:type="spellEnd"/>
      <w:r w:rsidRPr="006563A6">
        <w:rPr>
          <w:rFonts w:ascii="Times New Roman" w:hAnsi="Times New Roman" w:cs="Times New Roman"/>
          <w:sz w:val="24"/>
          <w:szCs w:val="24"/>
        </w:rPr>
        <w:t>ми методами, перш ніж вони зможуть заподіяти шкоду.</w:t>
      </w:r>
    </w:p>
    <w:p w:rsidR="006563A6" w:rsidRPr="006563A6" w:rsidRDefault="006563A6" w:rsidP="006563A6">
      <w:pPr>
        <w:numPr>
          <w:ilvl w:val="0"/>
          <w:numId w:val="2"/>
        </w:numPr>
        <w:jc w:val="both"/>
        <w:rPr>
          <w:rFonts w:ascii="Times New Roman" w:hAnsi="Times New Roman" w:cs="Times New Roman"/>
          <w:sz w:val="24"/>
          <w:szCs w:val="24"/>
        </w:rPr>
      </w:pPr>
      <w:r w:rsidRPr="006563A6">
        <w:rPr>
          <w:rFonts w:ascii="Times New Roman" w:hAnsi="Times New Roman" w:cs="Times New Roman"/>
          <w:b/>
          <w:bCs/>
          <w:sz w:val="24"/>
          <w:szCs w:val="24"/>
        </w:rPr>
        <w:t>Надійність мережі.</w:t>
      </w:r>
      <w:r w:rsidRPr="006563A6">
        <w:rPr>
          <w:rFonts w:ascii="Times New Roman" w:hAnsi="Times New Roman" w:cs="Times New Roman"/>
          <w:sz w:val="24"/>
          <w:szCs w:val="24"/>
        </w:rPr>
        <w:t xml:space="preserve"> Знаряддя, які відстежують стан мережі, грають важливу роль </w:t>
      </w:r>
      <w:proofErr w:type="spellStart"/>
      <w:r w:rsidRPr="006563A6">
        <w:rPr>
          <w:rFonts w:ascii="Times New Roman" w:hAnsi="Times New Roman" w:cs="Times New Roman"/>
          <w:sz w:val="24"/>
          <w:szCs w:val="24"/>
        </w:rPr>
        <w:t>під час визнач</w:t>
      </w:r>
      <w:proofErr w:type="spellEnd"/>
      <w:r w:rsidRPr="006563A6">
        <w:rPr>
          <w:rFonts w:ascii="Times New Roman" w:hAnsi="Times New Roman" w:cs="Times New Roman"/>
          <w:sz w:val="24"/>
          <w:szCs w:val="24"/>
        </w:rPr>
        <w:t>ення мережних загроз.</w:t>
      </w:r>
    </w:p>
    <w:p w:rsidR="006563A6" w:rsidRPr="006563A6" w:rsidRDefault="006563A6" w:rsidP="006563A6">
      <w:pPr>
        <w:numPr>
          <w:ilvl w:val="0"/>
          <w:numId w:val="2"/>
        </w:numPr>
        <w:jc w:val="both"/>
        <w:rPr>
          <w:rFonts w:ascii="Times New Roman" w:hAnsi="Times New Roman" w:cs="Times New Roman"/>
          <w:sz w:val="24"/>
          <w:szCs w:val="24"/>
        </w:rPr>
      </w:pPr>
      <w:r w:rsidRPr="006563A6">
        <w:rPr>
          <w:rFonts w:ascii="Times New Roman" w:hAnsi="Times New Roman" w:cs="Times New Roman"/>
          <w:b/>
          <w:bCs/>
          <w:sz w:val="24"/>
          <w:szCs w:val="24"/>
        </w:rPr>
        <w:t xml:space="preserve">Захищений віддалений доступ і обмін </w:t>
      </w:r>
      <w:proofErr w:type="spellStart"/>
      <w:r w:rsidRPr="006563A6">
        <w:rPr>
          <w:rFonts w:ascii="Times New Roman" w:hAnsi="Times New Roman" w:cs="Times New Roman"/>
          <w:b/>
          <w:bCs/>
          <w:sz w:val="24"/>
          <w:szCs w:val="24"/>
        </w:rPr>
        <w:t>даними.</w:t>
      </w:r>
      <w:r w:rsidRPr="006563A6">
        <w:rPr>
          <w:rFonts w:ascii="Times New Roman" w:hAnsi="Times New Roman" w:cs="Times New Roman"/>
          <w:sz w:val="24"/>
          <w:szCs w:val="24"/>
        </w:rPr>
        <w:t>Безпечний</w:t>
      </w:r>
      <w:proofErr w:type="spellEnd"/>
      <w:r w:rsidRPr="006563A6">
        <w:rPr>
          <w:rFonts w:ascii="Times New Roman" w:hAnsi="Times New Roman" w:cs="Times New Roman"/>
          <w:sz w:val="24"/>
          <w:szCs w:val="24"/>
        </w:rPr>
        <w:t xml:space="preserve"> доступ для всіх типів клієнтів із використанням різноманітних механізмів доступу грає важливу роль для забезпечення доступу користувачів до потрібних даних, незалежно </w:t>
      </w:r>
      <w:proofErr w:type="spellStart"/>
      <w:r w:rsidRPr="006563A6">
        <w:rPr>
          <w:rFonts w:ascii="Times New Roman" w:hAnsi="Times New Roman" w:cs="Times New Roman"/>
          <w:sz w:val="24"/>
          <w:szCs w:val="24"/>
        </w:rPr>
        <w:t>від їх місцезнаходж</w:t>
      </w:r>
      <w:proofErr w:type="spellEnd"/>
      <w:r w:rsidRPr="006563A6">
        <w:rPr>
          <w:rFonts w:ascii="Times New Roman" w:hAnsi="Times New Roman" w:cs="Times New Roman"/>
          <w:sz w:val="24"/>
          <w:szCs w:val="24"/>
        </w:rPr>
        <w:t>ення та використовуваних пристроїв.</w:t>
      </w:r>
    </w:p>
    <w:p w:rsidR="006563A6" w:rsidRPr="006563A6" w:rsidRDefault="006563A6" w:rsidP="00A04555">
      <w:pPr>
        <w:ind w:firstLine="360"/>
        <w:jc w:val="both"/>
        <w:rPr>
          <w:rFonts w:ascii="Times New Roman" w:hAnsi="Times New Roman" w:cs="Times New Roman"/>
          <w:sz w:val="24"/>
          <w:szCs w:val="24"/>
        </w:rPr>
      </w:pPr>
      <w:r w:rsidRPr="006563A6">
        <w:rPr>
          <w:rFonts w:ascii="Times New Roman" w:hAnsi="Times New Roman" w:cs="Times New Roman"/>
          <w:b/>
          <w:bCs/>
          <w:sz w:val="24"/>
          <w:szCs w:val="24"/>
        </w:rPr>
        <w:t>Керування конфігурацією.</w:t>
      </w:r>
      <w:r w:rsidRPr="006563A6">
        <w:rPr>
          <w:rFonts w:ascii="Times New Roman" w:hAnsi="Times New Roman" w:cs="Times New Roman"/>
          <w:sz w:val="24"/>
          <w:szCs w:val="24"/>
        </w:rPr>
        <w:t xml:space="preserve"> Хоча </w:t>
      </w:r>
      <w:proofErr w:type="spellStart"/>
      <w:r w:rsidRPr="006563A6">
        <w:rPr>
          <w:rFonts w:ascii="Times New Roman" w:hAnsi="Times New Roman" w:cs="Times New Roman"/>
          <w:sz w:val="24"/>
          <w:szCs w:val="24"/>
        </w:rPr>
        <w:t>це і не елем</w:t>
      </w:r>
      <w:proofErr w:type="spellEnd"/>
      <w:r w:rsidRPr="006563A6">
        <w:rPr>
          <w:rFonts w:ascii="Times New Roman" w:hAnsi="Times New Roman" w:cs="Times New Roman"/>
          <w:sz w:val="24"/>
          <w:szCs w:val="24"/>
        </w:rPr>
        <w:t>ент безпеки, у строгому значенні цього слова, керування конфігурацією дає змогу визначити відповідну конфігурацію систем на основі політик безпеки.</w:t>
      </w:r>
    </w:p>
    <w:p w:rsidR="006563A6" w:rsidRPr="00A04555" w:rsidRDefault="006563A6" w:rsidP="00A04555">
      <w:pPr>
        <w:tabs>
          <w:tab w:val="left" w:pos="2152"/>
        </w:tabs>
        <w:jc w:val="both"/>
        <w:rPr>
          <w:rFonts w:ascii="Times New Roman" w:hAnsi="Times New Roman" w:cs="Times New Roman"/>
          <w:i/>
          <w:sz w:val="28"/>
          <w:szCs w:val="28"/>
        </w:rPr>
      </w:pPr>
      <w:bookmarkStart w:id="3" w:name="benefits"/>
      <w:bookmarkEnd w:id="3"/>
      <w:r w:rsidRPr="00A04555">
        <w:rPr>
          <w:rFonts w:ascii="Times New Roman" w:hAnsi="Times New Roman" w:cs="Times New Roman"/>
          <w:i/>
          <w:sz w:val="28"/>
          <w:szCs w:val="28"/>
        </w:rPr>
        <w:t>Бізнес-переваги</w:t>
      </w:r>
      <w:r w:rsidR="00A04555" w:rsidRPr="00A04555">
        <w:rPr>
          <w:rFonts w:ascii="Times New Roman" w:hAnsi="Times New Roman" w:cs="Times New Roman"/>
          <w:i/>
          <w:sz w:val="28"/>
          <w:szCs w:val="28"/>
        </w:rPr>
        <w:tab/>
      </w:r>
    </w:p>
    <w:p w:rsidR="006563A6" w:rsidRPr="006563A6" w:rsidRDefault="006563A6" w:rsidP="00A04555">
      <w:pPr>
        <w:ind w:firstLine="360"/>
        <w:jc w:val="both"/>
        <w:rPr>
          <w:rFonts w:ascii="Times New Roman" w:hAnsi="Times New Roman" w:cs="Times New Roman"/>
          <w:sz w:val="24"/>
          <w:szCs w:val="24"/>
        </w:rPr>
      </w:pPr>
      <w:r w:rsidRPr="006563A6">
        <w:rPr>
          <w:rFonts w:ascii="Times New Roman" w:hAnsi="Times New Roman" w:cs="Times New Roman"/>
          <w:sz w:val="24"/>
          <w:szCs w:val="24"/>
        </w:rPr>
        <w:t>Створення оптимізованої та більш захищеної мережі може допомогти вашій компанії наступним чином.</w:t>
      </w:r>
    </w:p>
    <w:p w:rsidR="006563A6" w:rsidRPr="006563A6" w:rsidRDefault="006563A6" w:rsidP="006563A6">
      <w:pPr>
        <w:numPr>
          <w:ilvl w:val="0"/>
          <w:numId w:val="3"/>
        </w:numPr>
        <w:jc w:val="both"/>
        <w:rPr>
          <w:rFonts w:ascii="Times New Roman" w:hAnsi="Times New Roman" w:cs="Times New Roman"/>
          <w:sz w:val="24"/>
          <w:szCs w:val="24"/>
        </w:rPr>
      </w:pPr>
      <w:r w:rsidRPr="006563A6">
        <w:rPr>
          <w:rFonts w:ascii="Times New Roman" w:hAnsi="Times New Roman" w:cs="Times New Roman"/>
          <w:sz w:val="24"/>
          <w:szCs w:val="24"/>
        </w:rPr>
        <w:t>Забезпечення більш стабільної та захищеної інфраструктури.</w:t>
      </w:r>
    </w:p>
    <w:p w:rsidR="006563A6" w:rsidRPr="006563A6" w:rsidRDefault="006563A6" w:rsidP="006563A6">
      <w:pPr>
        <w:numPr>
          <w:ilvl w:val="0"/>
          <w:numId w:val="3"/>
        </w:numPr>
        <w:jc w:val="both"/>
        <w:rPr>
          <w:rFonts w:ascii="Times New Roman" w:hAnsi="Times New Roman" w:cs="Times New Roman"/>
          <w:sz w:val="24"/>
          <w:szCs w:val="24"/>
        </w:rPr>
      </w:pPr>
      <w:r w:rsidRPr="006563A6">
        <w:rPr>
          <w:rFonts w:ascii="Times New Roman" w:hAnsi="Times New Roman" w:cs="Times New Roman"/>
          <w:sz w:val="24"/>
          <w:szCs w:val="24"/>
        </w:rPr>
        <w:t>Забезпечення стандартів для політик, які дають змогу створити більш стандартизоване середовище.</w:t>
      </w:r>
    </w:p>
    <w:p w:rsidR="006563A6" w:rsidRPr="006563A6" w:rsidRDefault="006563A6" w:rsidP="006563A6">
      <w:pPr>
        <w:numPr>
          <w:ilvl w:val="0"/>
          <w:numId w:val="3"/>
        </w:numPr>
        <w:jc w:val="both"/>
        <w:rPr>
          <w:rFonts w:ascii="Times New Roman" w:hAnsi="Times New Roman" w:cs="Times New Roman"/>
          <w:sz w:val="24"/>
          <w:szCs w:val="24"/>
        </w:rPr>
      </w:pPr>
      <w:r w:rsidRPr="006563A6">
        <w:rPr>
          <w:rFonts w:ascii="Times New Roman" w:hAnsi="Times New Roman" w:cs="Times New Roman"/>
          <w:sz w:val="24"/>
          <w:szCs w:val="24"/>
        </w:rPr>
        <w:lastRenderedPageBreak/>
        <w:t>Швидке та надійне розповсюдження оновлень безпеки для усунення певних вразливих місць у програмних ресурсах.</w:t>
      </w:r>
    </w:p>
    <w:p w:rsidR="006563A6" w:rsidRPr="006563A6" w:rsidRDefault="006563A6" w:rsidP="006563A6">
      <w:pPr>
        <w:numPr>
          <w:ilvl w:val="0"/>
          <w:numId w:val="3"/>
        </w:numPr>
        <w:jc w:val="both"/>
        <w:rPr>
          <w:rFonts w:ascii="Times New Roman" w:hAnsi="Times New Roman" w:cs="Times New Roman"/>
          <w:sz w:val="24"/>
          <w:szCs w:val="24"/>
        </w:rPr>
      </w:pPr>
      <w:r w:rsidRPr="006563A6">
        <w:rPr>
          <w:rFonts w:ascii="Times New Roman" w:hAnsi="Times New Roman" w:cs="Times New Roman"/>
          <w:sz w:val="24"/>
          <w:szCs w:val="24"/>
        </w:rPr>
        <w:t xml:space="preserve">Створення шарів захисту на рівні периметра, сервера, </w:t>
      </w:r>
      <w:proofErr w:type="spellStart"/>
      <w:r w:rsidRPr="006563A6">
        <w:rPr>
          <w:rFonts w:ascii="Times New Roman" w:hAnsi="Times New Roman" w:cs="Times New Roman"/>
          <w:sz w:val="24"/>
          <w:szCs w:val="24"/>
        </w:rPr>
        <w:t>ПК та застосун</w:t>
      </w:r>
      <w:proofErr w:type="spellEnd"/>
      <w:r w:rsidRPr="006563A6">
        <w:rPr>
          <w:rFonts w:ascii="Times New Roman" w:hAnsi="Times New Roman" w:cs="Times New Roman"/>
          <w:sz w:val="24"/>
          <w:szCs w:val="24"/>
        </w:rPr>
        <w:t>ків, що забезпечує кероване й ефективне середовище, яке може протистояти зловмисним атакам.</w:t>
      </w:r>
    </w:p>
    <w:p w:rsidR="006563A6" w:rsidRPr="006563A6" w:rsidRDefault="006563A6" w:rsidP="006563A6">
      <w:pPr>
        <w:numPr>
          <w:ilvl w:val="0"/>
          <w:numId w:val="3"/>
        </w:numPr>
        <w:jc w:val="both"/>
        <w:rPr>
          <w:rFonts w:ascii="Times New Roman" w:hAnsi="Times New Roman" w:cs="Times New Roman"/>
          <w:sz w:val="24"/>
          <w:szCs w:val="24"/>
        </w:rPr>
      </w:pPr>
      <w:r w:rsidRPr="006563A6">
        <w:rPr>
          <w:rFonts w:ascii="Times New Roman" w:hAnsi="Times New Roman" w:cs="Times New Roman"/>
          <w:sz w:val="24"/>
          <w:szCs w:val="24"/>
        </w:rPr>
        <w:t>Зниження складності операцій з обладнанням і програмним забезпеченням, що підвищує зручність процесів керування змінами.</w:t>
      </w:r>
    </w:p>
    <w:p w:rsidR="006563A6" w:rsidRPr="006563A6" w:rsidRDefault="006563A6" w:rsidP="006563A6">
      <w:pPr>
        <w:numPr>
          <w:ilvl w:val="0"/>
          <w:numId w:val="3"/>
        </w:numPr>
        <w:jc w:val="both"/>
        <w:rPr>
          <w:rFonts w:ascii="Times New Roman" w:hAnsi="Times New Roman" w:cs="Times New Roman"/>
          <w:sz w:val="24"/>
          <w:szCs w:val="24"/>
        </w:rPr>
      </w:pPr>
      <w:r w:rsidRPr="006563A6">
        <w:rPr>
          <w:rFonts w:ascii="Times New Roman" w:hAnsi="Times New Roman" w:cs="Times New Roman"/>
          <w:sz w:val="24"/>
          <w:szCs w:val="24"/>
        </w:rPr>
        <w:t xml:space="preserve">Запобігання конфліктам </w:t>
      </w:r>
      <w:proofErr w:type="spellStart"/>
      <w:r w:rsidRPr="006563A6">
        <w:rPr>
          <w:rFonts w:ascii="Times New Roman" w:hAnsi="Times New Roman" w:cs="Times New Roman"/>
          <w:sz w:val="24"/>
          <w:szCs w:val="24"/>
        </w:rPr>
        <w:t>ІР-адрес</w:t>
      </w:r>
      <w:proofErr w:type="spellEnd"/>
      <w:r w:rsidRPr="006563A6">
        <w:rPr>
          <w:rFonts w:ascii="Times New Roman" w:hAnsi="Times New Roman" w:cs="Times New Roman"/>
          <w:sz w:val="24"/>
          <w:szCs w:val="24"/>
        </w:rPr>
        <w:t xml:space="preserve"> завдяки ефективній і надійній мережній конфігурації ТСР/ІР (служби DHCP), яка забезпечує фіксоване використання </w:t>
      </w:r>
      <w:proofErr w:type="spellStart"/>
      <w:r w:rsidRPr="006563A6">
        <w:rPr>
          <w:rFonts w:ascii="Times New Roman" w:hAnsi="Times New Roman" w:cs="Times New Roman"/>
          <w:sz w:val="24"/>
          <w:szCs w:val="24"/>
        </w:rPr>
        <w:t>ІР-адрес</w:t>
      </w:r>
      <w:proofErr w:type="spellEnd"/>
      <w:r w:rsidRPr="006563A6">
        <w:rPr>
          <w:rFonts w:ascii="Times New Roman" w:hAnsi="Times New Roman" w:cs="Times New Roman"/>
          <w:sz w:val="24"/>
          <w:szCs w:val="24"/>
        </w:rPr>
        <w:t xml:space="preserve"> за допомогою централізованого керування призначенням адрес.</w:t>
      </w:r>
    </w:p>
    <w:p w:rsidR="006563A6" w:rsidRPr="006563A6" w:rsidRDefault="006563A6" w:rsidP="006563A6">
      <w:pPr>
        <w:numPr>
          <w:ilvl w:val="0"/>
          <w:numId w:val="3"/>
        </w:numPr>
        <w:jc w:val="both"/>
        <w:rPr>
          <w:rFonts w:ascii="Times New Roman" w:hAnsi="Times New Roman" w:cs="Times New Roman"/>
          <w:sz w:val="24"/>
          <w:szCs w:val="24"/>
        </w:rPr>
      </w:pPr>
      <w:r w:rsidRPr="006563A6">
        <w:rPr>
          <w:rFonts w:ascii="Times New Roman" w:hAnsi="Times New Roman" w:cs="Times New Roman"/>
          <w:sz w:val="24"/>
          <w:szCs w:val="24"/>
        </w:rPr>
        <w:t>Зменшення кількості звернень до служби підтримки через вразливі місця системи захисту.</w:t>
      </w:r>
    </w:p>
    <w:p w:rsidR="006563A6" w:rsidRPr="006563A6" w:rsidRDefault="006563A6" w:rsidP="00A04555">
      <w:pPr>
        <w:ind w:firstLine="360"/>
        <w:jc w:val="both"/>
        <w:rPr>
          <w:rFonts w:ascii="Times New Roman" w:hAnsi="Times New Roman" w:cs="Times New Roman"/>
          <w:sz w:val="24"/>
          <w:szCs w:val="24"/>
        </w:rPr>
      </w:pPr>
      <w:r w:rsidRPr="006563A6">
        <w:rPr>
          <w:rFonts w:ascii="Times New Roman" w:hAnsi="Times New Roman" w:cs="Times New Roman"/>
          <w:sz w:val="24"/>
          <w:szCs w:val="24"/>
        </w:rPr>
        <w:t xml:space="preserve">Корпорація Майкрософт пропонує комплексний, інтегрований і відкритий підхід до створення рішень безпеки, які допоможуть вам усунути загрози безпеці </w:t>
      </w:r>
      <w:proofErr w:type="spellStart"/>
      <w:r w:rsidRPr="006563A6">
        <w:rPr>
          <w:rFonts w:ascii="Times New Roman" w:hAnsi="Times New Roman" w:cs="Times New Roman"/>
          <w:sz w:val="24"/>
          <w:szCs w:val="24"/>
        </w:rPr>
        <w:t>ІТ-інфраструктури</w:t>
      </w:r>
      <w:proofErr w:type="spellEnd"/>
      <w:r w:rsidRPr="006563A6">
        <w:rPr>
          <w:rFonts w:ascii="Times New Roman" w:hAnsi="Times New Roman" w:cs="Times New Roman"/>
          <w:sz w:val="24"/>
          <w:szCs w:val="24"/>
        </w:rPr>
        <w:t xml:space="preserve">, перш ніж вони стануть проблемою. Комплексні галузеві продукти для безпеки Microsoft </w:t>
      </w:r>
      <w:proofErr w:type="spellStart"/>
      <w:r w:rsidRPr="006563A6">
        <w:rPr>
          <w:rFonts w:ascii="Times New Roman" w:hAnsi="Times New Roman" w:cs="Times New Roman"/>
          <w:sz w:val="24"/>
          <w:szCs w:val="24"/>
        </w:rPr>
        <w:t>Forefront</w:t>
      </w:r>
      <w:proofErr w:type="spellEnd"/>
      <w:r w:rsidRPr="006563A6">
        <w:rPr>
          <w:rFonts w:ascii="Times New Roman" w:hAnsi="Times New Roman" w:cs="Times New Roman"/>
          <w:sz w:val="24"/>
          <w:szCs w:val="24"/>
        </w:rPr>
        <w:t xml:space="preserve"> забезпечують посилений захист і керування завдяки інтеграції з наявною </w:t>
      </w:r>
      <w:proofErr w:type="spellStart"/>
      <w:r w:rsidRPr="006563A6">
        <w:rPr>
          <w:rFonts w:ascii="Times New Roman" w:hAnsi="Times New Roman" w:cs="Times New Roman"/>
          <w:sz w:val="24"/>
          <w:szCs w:val="24"/>
        </w:rPr>
        <w:t>ІТ-інфраструктурою</w:t>
      </w:r>
      <w:proofErr w:type="spellEnd"/>
      <w:r w:rsidRPr="006563A6">
        <w:rPr>
          <w:rFonts w:ascii="Times New Roman" w:hAnsi="Times New Roman" w:cs="Times New Roman"/>
          <w:sz w:val="24"/>
          <w:szCs w:val="24"/>
        </w:rPr>
        <w:t xml:space="preserve"> та спрощеному розгортанню, керуванню й аналізу.</w:t>
      </w:r>
    </w:p>
    <w:p w:rsidR="006563A6" w:rsidRDefault="006563A6" w:rsidP="00556F7D">
      <w:pPr>
        <w:jc w:val="both"/>
        <w:rPr>
          <w:rFonts w:ascii="Times New Roman" w:hAnsi="Times New Roman" w:cs="Times New Roman"/>
          <w:sz w:val="24"/>
          <w:szCs w:val="24"/>
        </w:rPr>
      </w:pPr>
    </w:p>
    <w:p w:rsidR="00C54027" w:rsidRPr="009C3B74" w:rsidRDefault="006563A6" w:rsidP="00C54027">
      <w:pPr>
        <w:spacing w:before="100" w:beforeAutospacing="1" w:after="100" w:afterAutospacing="1" w:line="240" w:lineRule="auto"/>
        <w:jc w:val="both"/>
        <w:outlineLvl w:val="1"/>
        <w:rPr>
          <w:rFonts w:ascii="Times New Roman" w:eastAsia="Times New Roman" w:hAnsi="Times New Roman" w:cs="Times New Roman"/>
          <w:b/>
          <w:bCs/>
          <w:color w:val="000000"/>
          <w:sz w:val="28"/>
          <w:szCs w:val="28"/>
          <w:shd w:val="clear" w:color="auto" w:fill="FFFFFF"/>
          <w:lang w:eastAsia="uk-UA"/>
        </w:rPr>
      </w:pPr>
      <w:r w:rsidRPr="009C3B74">
        <w:rPr>
          <w:rFonts w:ascii="Times New Roman" w:eastAsia="Times New Roman" w:hAnsi="Times New Roman" w:cs="Times New Roman"/>
          <w:b/>
          <w:bCs/>
          <w:color w:val="000000"/>
          <w:sz w:val="28"/>
          <w:szCs w:val="28"/>
          <w:shd w:val="clear" w:color="auto" w:fill="FFFFFF"/>
          <w:lang w:eastAsia="uk-UA"/>
        </w:rPr>
        <w:t xml:space="preserve">2. </w:t>
      </w:r>
      <w:r w:rsidR="009C3B74" w:rsidRPr="009C3B74">
        <w:rPr>
          <w:rFonts w:ascii="Times New Roman" w:eastAsia="Times New Roman" w:hAnsi="Times New Roman" w:cs="Times New Roman"/>
          <w:b/>
          <w:bCs/>
          <w:color w:val="000000"/>
          <w:sz w:val="28"/>
          <w:szCs w:val="28"/>
          <w:shd w:val="clear" w:color="auto" w:fill="FFFFFF"/>
          <w:lang w:eastAsia="uk-UA"/>
        </w:rPr>
        <w:t>Огляд безпеки системи</w:t>
      </w:r>
    </w:p>
    <w:p w:rsidR="006563A6" w:rsidRPr="009C3B74" w:rsidRDefault="006563A6" w:rsidP="00C54027">
      <w:pPr>
        <w:spacing w:before="100" w:beforeAutospacing="1" w:after="100" w:afterAutospacing="1" w:line="240" w:lineRule="auto"/>
        <w:jc w:val="both"/>
        <w:outlineLvl w:val="1"/>
        <w:rPr>
          <w:rFonts w:ascii="Times New Roman" w:eastAsia="Times New Roman" w:hAnsi="Times New Roman" w:cs="Times New Roman"/>
          <w:b/>
          <w:bCs/>
          <w:color w:val="000000"/>
          <w:sz w:val="28"/>
          <w:szCs w:val="28"/>
          <w:shd w:val="clear" w:color="auto" w:fill="FFFFFF"/>
          <w:lang w:eastAsia="uk-UA"/>
        </w:rPr>
      </w:pPr>
      <w:r w:rsidRPr="009C3B74">
        <w:rPr>
          <w:rFonts w:ascii="Times New Roman" w:eastAsia="Times New Roman" w:hAnsi="Times New Roman" w:cs="Times New Roman"/>
          <w:b/>
          <w:bCs/>
          <w:color w:val="000000"/>
          <w:sz w:val="28"/>
          <w:szCs w:val="28"/>
          <w:shd w:val="clear" w:color="auto" w:fill="FFFFFF"/>
          <w:lang w:eastAsia="uk-UA"/>
        </w:rPr>
        <w:t>Огляд стандартів з захисту інформації</w:t>
      </w:r>
    </w:p>
    <w:p w:rsidR="00C54027" w:rsidRDefault="006563A6" w:rsidP="009C3B74">
      <w:pPr>
        <w:spacing w:after="0" w:line="240" w:lineRule="auto"/>
        <w:ind w:firstLine="360"/>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Критерії безпеки комп'ютерних систем міністерства оборони США («</w:t>
      </w:r>
      <w:proofErr w:type="spellStart"/>
      <w:r w:rsidRPr="006563A6">
        <w:rPr>
          <w:rFonts w:ascii="Times New Roman" w:eastAsia="Times New Roman" w:hAnsi="Times New Roman" w:cs="Times New Roman"/>
          <w:color w:val="000000"/>
          <w:sz w:val="27"/>
          <w:szCs w:val="27"/>
          <w:shd w:val="clear" w:color="auto" w:fill="FFFFFF"/>
          <w:lang w:eastAsia="uk-UA"/>
        </w:rPr>
        <w:t>Trusted</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Computer</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Sytem</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Evaluation</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Criteria</w:t>
      </w:r>
      <w:proofErr w:type="spellEnd"/>
      <w:r w:rsidRPr="006563A6">
        <w:rPr>
          <w:rFonts w:ascii="Times New Roman" w:eastAsia="Times New Roman" w:hAnsi="Times New Roman" w:cs="Times New Roman"/>
          <w:color w:val="000000"/>
          <w:sz w:val="27"/>
          <w:szCs w:val="27"/>
          <w:shd w:val="clear" w:color="auto" w:fill="FFFFFF"/>
          <w:lang w:eastAsia="uk-UA"/>
        </w:rPr>
        <w:t>»), що отримали назву «Оранжева книга» (за кольором обкладинки), були розроблені Міністерством оборони США в 1983 році (перша версія) з метою визначення вимог безпеки, які пред'являються до апаратного, програмного і спеціального забезпечення комп'ютерних систем і розробки відповідної методології аналізу політики безпеки, що реалізується в КС військового призначення.</w:t>
      </w:r>
    </w:p>
    <w:p w:rsidR="00C54027" w:rsidRDefault="006563A6" w:rsidP="00C54027">
      <w:pPr>
        <w:spacing w:after="0" w:line="240" w:lineRule="auto"/>
        <w:ind w:firstLine="360"/>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У цьому документі були вперше нормативно визначені такі поняття, як «політика безпеки», ТСВ і т.д. Відповідно до «Оранжевої книги» безпечна КС – це система, яка підтримує керування доступом до оброблюваної в ній інформації таким чином, що авторизовані відповідним чином користувачі або процеси, що діють від їх імені, отримують можливість читати, писати, створювати і видаляти інформацію. Запропоновані в цьому документі концепції захисту і набір функціональних вимог послужили основою для формування інших стандартів безпеки інформації.</w:t>
      </w:r>
    </w:p>
    <w:p w:rsidR="006563A6" w:rsidRPr="006563A6" w:rsidRDefault="006563A6" w:rsidP="00C54027">
      <w:pPr>
        <w:spacing w:after="0" w:line="240" w:lineRule="auto"/>
        <w:ind w:firstLine="360"/>
        <w:jc w:val="both"/>
        <w:rPr>
          <w:rFonts w:ascii="Times New Roman" w:eastAsia="Times New Roman" w:hAnsi="Times New Roman" w:cs="Times New Roman"/>
          <w:sz w:val="24"/>
          <w:szCs w:val="24"/>
          <w:lang w:eastAsia="uk-UA"/>
        </w:rPr>
      </w:pPr>
      <w:r w:rsidRPr="006563A6">
        <w:rPr>
          <w:rFonts w:ascii="Times New Roman" w:eastAsia="Times New Roman" w:hAnsi="Times New Roman" w:cs="Times New Roman"/>
          <w:color w:val="000000"/>
          <w:sz w:val="27"/>
          <w:szCs w:val="27"/>
          <w:shd w:val="clear" w:color="auto" w:fill="FFFFFF"/>
          <w:lang w:eastAsia="uk-UA"/>
        </w:rPr>
        <w:t>У «Оранжевій книзі» запропоновано три категорії вимог щодо безпеки – політика безпеки, аудит та коректність, у рамках яких сформульовано шість базових вимог безпеки. Перші чотири вимоги спрямовані безпосередньо на забезпечення безпеки інформації, два інших – на якість самих засобів захисту:</w:t>
      </w:r>
      <w:r w:rsidRPr="006563A6">
        <w:rPr>
          <w:rFonts w:ascii="Times New Roman" w:eastAsia="Times New Roman" w:hAnsi="Times New Roman" w:cs="Times New Roman"/>
          <w:color w:val="000000"/>
          <w:sz w:val="27"/>
          <w:szCs w:val="27"/>
          <w:lang w:eastAsia="uk-UA"/>
        </w:rPr>
        <w:br/>
      </w:r>
    </w:p>
    <w:p w:rsidR="006563A6" w:rsidRPr="006563A6" w:rsidRDefault="006563A6" w:rsidP="00C5402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lastRenderedPageBreak/>
        <w:t>політика безпеки; вимога 1 (політика безпеки) – система має підтримувати точно визначену політику безпеки, можливість доступу до об'єктів повинна визначатися на основі їх ідентифікації і набору правил керування доступом; вимога 2 (мітки) – кожен об'єкт повинний мати мітку, яка використовується в якості атрибуту контролю доступу;</w:t>
      </w:r>
    </w:p>
    <w:p w:rsidR="006563A6" w:rsidRPr="006563A6" w:rsidRDefault="006563A6" w:rsidP="00C5402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 xml:space="preserve">аудит; вимога 3 (ідентифікація та </w:t>
      </w:r>
      <w:proofErr w:type="spellStart"/>
      <w:r w:rsidRPr="006563A6">
        <w:rPr>
          <w:rFonts w:ascii="Times New Roman" w:eastAsia="Times New Roman" w:hAnsi="Times New Roman" w:cs="Times New Roman"/>
          <w:color w:val="000000"/>
          <w:sz w:val="27"/>
          <w:szCs w:val="27"/>
          <w:lang w:eastAsia="uk-UA"/>
        </w:rPr>
        <w:t>автентифікація</w:t>
      </w:r>
      <w:proofErr w:type="spellEnd"/>
      <w:r w:rsidRPr="006563A6">
        <w:rPr>
          <w:rFonts w:ascii="Times New Roman" w:eastAsia="Times New Roman" w:hAnsi="Times New Roman" w:cs="Times New Roman"/>
          <w:color w:val="000000"/>
          <w:sz w:val="27"/>
          <w:szCs w:val="27"/>
          <w:lang w:eastAsia="uk-UA"/>
        </w:rPr>
        <w:t xml:space="preserve">) – всі суб'єкти повинні мати унікальні ідентифікатори, контроль доступу здійснюється на основі ідентифікації та </w:t>
      </w:r>
      <w:proofErr w:type="spellStart"/>
      <w:r w:rsidRPr="006563A6">
        <w:rPr>
          <w:rFonts w:ascii="Times New Roman" w:eastAsia="Times New Roman" w:hAnsi="Times New Roman" w:cs="Times New Roman"/>
          <w:color w:val="000000"/>
          <w:sz w:val="27"/>
          <w:szCs w:val="27"/>
          <w:lang w:eastAsia="uk-UA"/>
        </w:rPr>
        <w:t>автентифікації</w:t>
      </w:r>
      <w:proofErr w:type="spellEnd"/>
      <w:r w:rsidRPr="006563A6">
        <w:rPr>
          <w:rFonts w:ascii="Times New Roman" w:eastAsia="Times New Roman" w:hAnsi="Times New Roman" w:cs="Times New Roman"/>
          <w:color w:val="000000"/>
          <w:sz w:val="27"/>
          <w:szCs w:val="27"/>
          <w:lang w:eastAsia="uk-UA"/>
        </w:rPr>
        <w:t xml:space="preserve"> суб'єкта й об'єкта доступу; вимога 4 (реєстрація й облік) – всі події, що мають відношення до безпеки, мають відстежуватися і реєструватися в захищеному протоколі;</w:t>
      </w:r>
    </w:p>
    <w:p w:rsidR="006563A6" w:rsidRPr="006563A6" w:rsidRDefault="006563A6" w:rsidP="00C5402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t>коректність; вимога 5 (контроль коректності функціонування засобів захисту) – засоби захисту знаходяться під контролем засобів перевірки коректності, засоби захисту незалежні від засобів контролю коректності; вимога 6 (безперервність захисту) – захист повинний бути постійним і безперервним в будь-якому режимі функціонування системи захисту і всієї системи в цілому.</w:t>
      </w:r>
    </w:p>
    <w:p w:rsidR="00C54027" w:rsidRDefault="006563A6" w:rsidP="00C54027">
      <w:pPr>
        <w:spacing w:after="0"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r>
      <w:r w:rsidR="00C54027">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 xml:space="preserve">Запропоновано також чотири групи критеріїв рівня захищеності. Мінімальний захист (група D), містить один клас (D); дискреційний захист (група С), містить два класи (С1, С2); мандатний захист (група В), містить три класи (В1, В2, В3); </w:t>
      </w:r>
      <w:proofErr w:type="spellStart"/>
      <w:r w:rsidRPr="006563A6">
        <w:rPr>
          <w:rFonts w:ascii="Times New Roman" w:eastAsia="Times New Roman" w:hAnsi="Times New Roman" w:cs="Times New Roman"/>
          <w:color w:val="000000"/>
          <w:sz w:val="27"/>
          <w:szCs w:val="27"/>
          <w:shd w:val="clear" w:color="auto" w:fill="FFFFFF"/>
          <w:lang w:eastAsia="uk-UA"/>
        </w:rPr>
        <w:t>верифікований</w:t>
      </w:r>
      <w:proofErr w:type="spellEnd"/>
      <w:r w:rsidRPr="006563A6">
        <w:rPr>
          <w:rFonts w:ascii="Times New Roman" w:eastAsia="Times New Roman" w:hAnsi="Times New Roman" w:cs="Times New Roman"/>
          <w:color w:val="000000"/>
          <w:sz w:val="27"/>
          <w:szCs w:val="27"/>
          <w:shd w:val="clear" w:color="auto" w:fill="FFFFFF"/>
          <w:lang w:eastAsia="uk-UA"/>
        </w:rPr>
        <w:t xml:space="preserve"> захист (група А), містить один клас (А). Усі групи і класи в них характеризуються зростаючим вимогами безпеки для системи захисту.</w:t>
      </w:r>
      <w:r w:rsidRPr="006563A6">
        <w:rPr>
          <w:rFonts w:ascii="Times New Roman" w:eastAsia="Times New Roman" w:hAnsi="Times New Roman" w:cs="Times New Roman"/>
          <w:color w:val="000000"/>
          <w:sz w:val="27"/>
          <w:szCs w:val="27"/>
          <w:lang w:eastAsia="uk-UA"/>
        </w:rPr>
        <w:br/>
      </w:r>
      <w:r w:rsidRPr="006563A6">
        <w:rPr>
          <w:rFonts w:ascii="Times New Roman" w:eastAsia="Times New Roman" w:hAnsi="Times New Roman" w:cs="Times New Roman"/>
          <w:color w:val="000000"/>
          <w:sz w:val="27"/>
          <w:szCs w:val="27"/>
          <w:lang w:eastAsia="uk-UA"/>
        </w:rPr>
        <w:br/>
      </w:r>
      <w:r w:rsidR="00C54027">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У подальшому виявилося, що ряд положень документа застарів і він був розвинутий (було створено більш чотирьох десятків допоміжних документів – «Райдужна серія»). Значення «Оранжевої книги» важко переоцінити – це була перша спроба, фактично прорив, створення єдиного стандарту безпеки і це був справжній прорив в області безпеки інформаційних технологій. Цей документ став відправною точкою для подальших досліджень і розробок. Основною його відмінністю є орієнтація на системи військового застосування, причому в основному на ОС.</w:t>
      </w:r>
    </w:p>
    <w:p w:rsidR="00C54027" w:rsidRDefault="00C54027" w:rsidP="00C54027">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Історично другими були розроблені «Критерії безпеки інформаційних технологій» (</w:t>
      </w:r>
      <w:proofErr w:type="spellStart"/>
      <w:r w:rsidR="006563A6" w:rsidRPr="006563A6">
        <w:rPr>
          <w:rFonts w:ascii="Times New Roman" w:eastAsia="Times New Roman" w:hAnsi="Times New Roman" w:cs="Times New Roman"/>
          <w:color w:val="000000"/>
          <w:sz w:val="27"/>
          <w:szCs w:val="27"/>
          <w:shd w:val="clear" w:color="auto" w:fill="FFFFFF"/>
          <w:lang w:eastAsia="uk-UA"/>
        </w:rPr>
        <w:t>Information</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Technology</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Security</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Evaluation</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Criteria</w:t>
      </w:r>
      <w:proofErr w:type="spellEnd"/>
      <w:r w:rsidR="006563A6" w:rsidRPr="006563A6">
        <w:rPr>
          <w:rFonts w:ascii="Times New Roman" w:eastAsia="Times New Roman" w:hAnsi="Times New Roman" w:cs="Times New Roman"/>
          <w:color w:val="000000"/>
          <w:sz w:val="27"/>
          <w:szCs w:val="27"/>
          <w:shd w:val="clear" w:color="auto" w:fill="FFFFFF"/>
          <w:lang w:eastAsia="uk-UA"/>
        </w:rPr>
        <w:t>, далі «Європейські критерії»). Вони були розроблені Францією, Німеччиною, Нідерландами та Великобританією і вперше опубліковані в 1991 році.</w:t>
      </w:r>
    </w:p>
    <w:p w:rsidR="006563A6" w:rsidRPr="006563A6" w:rsidRDefault="00C54027" w:rsidP="00C54027">
      <w:pPr>
        <w:spacing w:after="0" w:line="24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7"/>
          <w:szCs w:val="27"/>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«Європейські критерії» розглядають наступні основні задачі інформаційної безпеки:</w:t>
      </w:r>
      <w:r w:rsidR="006563A6" w:rsidRPr="006563A6">
        <w:rPr>
          <w:rFonts w:ascii="Times New Roman" w:eastAsia="Times New Roman" w:hAnsi="Times New Roman" w:cs="Times New Roman"/>
          <w:color w:val="000000"/>
          <w:sz w:val="27"/>
          <w:szCs w:val="27"/>
          <w:lang w:eastAsia="uk-UA"/>
        </w:rPr>
        <w:br/>
      </w:r>
    </w:p>
    <w:p w:rsidR="006563A6" w:rsidRPr="006563A6" w:rsidRDefault="006563A6" w:rsidP="00C5402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захист інформації від НСД з метою забезпечення конфіденційності;</w:t>
      </w:r>
    </w:p>
    <w:p w:rsidR="006563A6" w:rsidRPr="006563A6" w:rsidRDefault="006563A6" w:rsidP="00C5402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забезпечення цілісності інформації шляхом захисту її від несанкціонованої модифікації або знищення;</w:t>
      </w:r>
    </w:p>
    <w:p w:rsidR="006563A6" w:rsidRPr="006563A6" w:rsidRDefault="006563A6" w:rsidP="00C5402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забезпечення працездатності систем за допомогою протидії загрозам відмови в обслуговуванні.</w:t>
      </w:r>
    </w:p>
    <w:p w:rsidR="00C54027" w:rsidRDefault="006563A6" w:rsidP="00C54027">
      <w:pPr>
        <w:spacing w:after="0"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lastRenderedPageBreak/>
        <w:br/>
      </w:r>
      <w:r w:rsidR="00C54027">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 xml:space="preserve">Для забезпечення вимог конфіденційності, цілісності і працездатності в системі необхідно реалізувати відповідний набір функцій безпеки, таких як ідентифікація й </w:t>
      </w:r>
      <w:proofErr w:type="spellStart"/>
      <w:r w:rsidRPr="006563A6">
        <w:rPr>
          <w:rFonts w:ascii="Times New Roman" w:eastAsia="Times New Roman" w:hAnsi="Times New Roman" w:cs="Times New Roman"/>
          <w:color w:val="000000"/>
          <w:sz w:val="27"/>
          <w:szCs w:val="27"/>
          <w:shd w:val="clear" w:color="auto" w:fill="FFFFFF"/>
          <w:lang w:eastAsia="uk-UA"/>
        </w:rPr>
        <w:t>автентифікація</w:t>
      </w:r>
      <w:proofErr w:type="spellEnd"/>
      <w:r w:rsidRPr="006563A6">
        <w:rPr>
          <w:rFonts w:ascii="Times New Roman" w:eastAsia="Times New Roman" w:hAnsi="Times New Roman" w:cs="Times New Roman"/>
          <w:color w:val="000000"/>
          <w:sz w:val="27"/>
          <w:szCs w:val="27"/>
          <w:shd w:val="clear" w:color="auto" w:fill="FFFFFF"/>
          <w:lang w:eastAsia="uk-UA"/>
        </w:rPr>
        <w:t>, керування доступом, аудит і т.д. Ступінь впевненості в правильності їх вибору і надійності функціонування визначається за допомогою адекватності (</w:t>
      </w:r>
      <w:proofErr w:type="spellStart"/>
      <w:r w:rsidRPr="006563A6">
        <w:rPr>
          <w:rFonts w:ascii="Times New Roman" w:eastAsia="Times New Roman" w:hAnsi="Times New Roman" w:cs="Times New Roman"/>
          <w:color w:val="000000"/>
          <w:sz w:val="27"/>
          <w:szCs w:val="27"/>
          <w:shd w:val="clear" w:color="auto" w:fill="FFFFFF"/>
          <w:lang w:eastAsia="uk-UA"/>
        </w:rPr>
        <w:t>assurance</w:t>
      </w:r>
      <w:proofErr w:type="spellEnd"/>
      <w:r w:rsidRPr="006563A6">
        <w:rPr>
          <w:rFonts w:ascii="Times New Roman" w:eastAsia="Times New Roman" w:hAnsi="Times New Roman" w:cs="Times New Roman"/>
          <w:color w:val="000000"/>
          <w:sz w:val="27"/>
          <w:szCs w:val="27"/>
          <w:shd w:val="clear" w:color="auto" w:fill="FFFFFF"/>
          <w:lang w:eastAsia="uk-UA"/>
        </w:rPr>
        <w:t>), яка включає до собі два аспекти: ефективність (відповідність засобів безпеки задачам безпеки) і коректність (правильність і надійність реалізації функцій безпеки). Загальна оцінка рівня безпеки системи складається з функціональної потужності засобів захисту і рівня адекватності їх реалізації.</w:t>
      </w:r>
      <w:r w:rsidRPr="006563A6">
        <w:rPr>
          <w:rFonts w:ascii="Times New Roman" w:eastAsia="Times New Roman" w:hAnsi="Times New Roman" w:cs="Times New Roman"/>
          <w:color w:val="000000"/>
          <w:sz w:val="27"/>
          <w:szCs w:val="27"/>
          <w:lang w:eastAsia="uk-UA"/>
        </w:rPr>
        <w:br/>
      </w:r>
      <w:r w:rsidRPr="006563A6">
        <w:rPr>
          <w:rFonts w:ascii="Times New Roman" w:eastAsia="Times New Roman" w:hAnsi="Times New Roman" w:cs="Times New Roman"/>
          <w:color w:val="000000"/>
          <w:sz w:val="27"/>
          <w:szCs w:val="27"/>
          <w:lang w:eastAsia="uk-UA"/>
        </w:rPr>
        <w:br/>
      </w:r>
      <w:r w:rsidR="00C54027">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Ефективність визначається функціональними критеріями, які розглядаються на трьох рівнях деталізації: перший – цілі безпеки, другий – специфікації функцій захисту, третій – механізми захисту. Специфікації функцій захисту розглядають</w:t>
      </w:r>
      <w:r w:rsidR="00C54027">
        <w:rPr>
          <w:rFonts w:ascii="Times New Roman" w:eastAsia="Times New Roman" w:hAnsi="Times New Roman" w:cs="Times New Roman"/>
          <w:color w:val="000000"/>
          <w:sz w:val="27"/>
          <w:szCs w:val="27"/>
          <w:shd w:val="clear" w:color="auto" w:fill="FFFFFF"/>
          <w:lang w:eastAsia="uk-UA"/>
        </w:rPr>
        <w:t>ся з точки зору наступних вимог</w:t>
      </w:r>
    </w:p>
    <w:p w:rsidR="00C54027" w:rsidRPr="00C54027" w:rsidRDefault="006563A6" w:rsidP="00437AF7">
      <w:pPr>
        <w:pStyle w:val="ListParagraph"/>
        <w:numPr>
          <w:ilvl w:val="0"/>
          <w:numId w:val="87"/>
        </w:numPr>
        <w:spacing w:after="0" w:line="240" w:lineRule="auto"/>
        <w:jc w:val="both"/>
        <w:rPr>
          <w:rFonts w:ascii="Times New Roman" w:eastAsia="Times New Roman" w:hAnsi="Times New Roman" w:cs="Times New Roman"/>
          <w:sz w:val="24"/>
          <w:szCs w:val="24"/>
          <w:lang w:eastAsia="uk-UA"/>
        </w:rPr>
      </w:pPr>
      <w:r w:rsidRPr="00C54027">
        <w:rPr>
          <w:rFonts w:ascii="Times New Roman" w:eastAsia="Times New Roman" w:hAnsi="Times New Roman" w:cs="Times New Roman"/>
          <w:color w:val="000000"/>
          <w:sz w:val="27"/>
          <w:szCs w:val="27"/>
          <w:lang w:eastAsia="uk-UA"/>
        </w:rPr>
        <w:t xml:space="preserve">ідентифікація й </w:t>
      </w:r>
      <w:proofErr w:type="spellStart"/>
      <w:r w:rsidRPr="00C54027">
        <w:rPr>
          <w:rFonts w:ascii="Times New Roman" w:eastAsia="Times New Roman" w:hAnsi="Times New Roman" w:cs="Times New Roman"/>
          <w:color w:val="000000"/>
          <w:sz w:val="27"/>
          <w:szCs w:val="27"/>
          <w:lang w:eastAsia="uk-UA"/>
        </w:rPr>
        <w:t>автентифікація</w:t>
      </w:r>
      <w:proofErr w:type="spellEnd"/>
      <w:r w:rsidRPr="00C54027">
        <w:rPr>
          <w:rFonts w:ascii="Times New Roman" w:eastAsia="Times New Roman" w:hAnsi="Times New Roman" w:cs="Times New Roman"/>
          <w:color w:val="000000"/>
          <w:sz w:val="27"/>
          <w:szCs w:val="27"/>
          <w:lang w:eastAsia="uk-UA"/>
        </w:rPr>
        <w:t>;</w:t>
      </w:r>
    </w:p>
    <w:p w:rsidR="00C54027" w:rsidRPr="00C54027" w:rsidRDefault="006563A6" w:rsidP="00437AF7">
      <w:pPr>
        <w:pStyle w:val="ListParagraph"/>
        <w:numPr>
          <w:ilvl w:val="0"/>
          <w:numId w:val="87"/>
        </w:numPr>
        <w:spacing w:after="0" w:line="240" w:lineRule="auto"/>
        <w:jc w:val="both"/>
        <w:rPr>
          <w:rFonts w:ascii="Times New Roman" w:eastAsia="Times New Roman" w:hAnsi="Times New Roman" w:cs="Times New Roman"/>
          <w:sz w:val="24"/>
          <w:szCs w:val="24"/>
          <w:lang w:eastAsia="uk-UA"/>
        </w:rPr>
      </w:pPr>
      <w:r w:rsidRPr="00C54027">
        <w:rPr>
          <w:rFonts w:ascii="Times New Roman" w:eastAsia="Times New Roman" w:hAnsi="Times New Roman" w:cs="Times New Roman"/>
          <w:color w:val="000000"/>
          <w:sz w:val="27"/>
          <w:szCs w:val="27"/>
          <w:lang w:eastAsia="uk-UA"/>
        </w:rPr>
        <w:t>керування доступом;</w:t>
      </w:r>
    </w:p>
    <w:p w:rsidR="00C54027" w:rsidRPr="00C54027" w:rsidRDefault="006563A6" w:rsidP="00437AF7">
      <w:pPr>
        <w:pStyle w:val="ListParagraph"/>
        <w:numPr>
          <w:ilvl w:val="0"/>
          <w:numId w:val="87"/>
        </w:numPr>
        <w:spacing w:after="0" w:line="240" w:lineRule="auto"/>
        <w:jc w:val="both"/>
        <w:rPr>
          <w:rFonts w:ascii="Times New Roman" w:eastAsia="Times New Roman" w:hAnsi="Times New Roman" w:cs="Times New Roman"/>
          <w:sz w:val="24"/>
          <w:szCs w:val="24"/>
          <w:lang w:eastAsia="uk-UA"/>
        </w:rPr>
      </w:pPr>
      <w:r w:rsidRPr="00C54027">
        <w:rPr>
          <w:rFonts w:ascii="Times New Roman" w:eastAsia="Times New Roman" w:hAnsi="Times New Roman" w:cs="Times New Roman"/>
          <w:color w:val="000000"/>
          <w:sz w:val="27"/>
          <w:szCs w:val="27"/>
          <w:lang w:eastAsia="uk-UA"/>
        </w:rPr>
        <w:t>підзвітність;</w:t>
      </w:r>
    </w:p>
    <w:p w:rsidR="00C54027" w:rsidRPr="00C54027" w:rsidRDefault="006563A6" w:rsidP="00437AF7">
      <w:pPr>
        <w:pStyle w:val="ListParagraph"/>
        <w:numPr>
          <w:ilvl w:val="0"/>
          <w:numId w:val="87"/>
        </w:numPr>
        <w:spacing w:after="0" w:line="240" w:lineRule="auto"/>
        <w:jc w:val="both"/>
        <w:rPr>
          <w:rFonts w:ascii="Times New Roman" w:eastAsia="Times New Roman" w:hAnsi="Times New Roman" w:cs="Times New Roman"/>
          <w:sz w:val="24"/>
          <w:szCs w:val="24"/>
          <w:lang w:eastAsia="uk-UA"/>
        </w:rPr>
      </w:pPr>
      <w:r w:rsidRPr="00C54027">
        <w:rPr>
          <w:rFonts w:ascii="Times New Roman" w:eastAsia="Times New Roman" w:hAnsi="Times New Roman" w:cs="Times New Roman"/>
          <w:color w:val="000000"/>
          <w:sz w:val="27"/>
          <w:szCs w:val="27"/>
          <w:lang w:eastAsia="uk-UA"/>
        </w:rPr>
        <w:t>аудит;</w:t>
      </w:r>
    </w:p>
    <w:p w:rsidR="00C54027" w:rsidRPr="00C54027" w:rsidRDefault="006563A6" w:rsidP="00437AF7">
      <w:pPr>
        <w:pStyle w:val="ListParagraph"/>
        <w:numPr>
          <w:ilvl w:val="0"/>
          <w:numId w:val="87"/>
        </w:numPr>
        <w:spacing w:after="0" w:line="240" w:lineRule="auto"/>
        <w:jc w:val="both"/>
        <w:rPr>
          <w:rFonts w:ascii="Times New Roman" w:eastAsia="Times New Roman" w:hAnsi="Times New Roman" w:cs="Times New Roman"/>
          <w:sz w:val="24"/>
          <w:szCs w:val="24"/>
          <w:lang w:eastAsia="uk-UA"/>
        </w:rPr>
      </w:pPr>
      <w:r w:rsidRPr="00C54027">
        <w:rPr>
          <w:rFonts w:ascii="Times New Roman" w:eastAsia="Times New Roman" w:hAnsi="Times New Roman" w:cs="Times New Roman"/>
          <w:color w:val="000000"/>
          <w:sz w:val="27"/>
          <w:szCs w:val="27"/>
          <w:lang w:eastAsia="uk-UA"/>
        </w:rPr>
        <w:t>повторне використання об'єктів;</w:t>
      </w:r>
    </w:p>
    <w:p w:rsidR="00C54027" w:rsidRPr="00C54027" w:rsidRDefault="006563A6" w:rsidP="00437AF7">
      <w:pPr>
        <w:pStyle w:val="ListParagraph"/>
        <w:numPr>
          <w:ilvl w:val="0"/>
          <w:numId w:val="87"/>
        </w:numPr>
        <w:spacing w:after="0" w:line="240" w:lineRule="auto"/>
        <w:jc w:val="both"/>
        <w:rPr>
          <w:rFonts w:ascii="Times New Roman" w:eastAsia="Times New Roman" w:hAnsi="Times New Roman" w:cs="Times New Roman"/>
          <w:sz w:val="24"/>
          <w:szCs w:val="24"/>
          <w:lang w:eastAsia="uk-UA"/>
        </w:rPr>
      </w:pPr>
      <w:r w:rsidRPr="00C54027">
        <w:rPr>
          <w:rFonts w:ascii="Times New Roman" w:eastAsia="Times New Roman" w:hAnsi="Times New Roman" w:cs="Times New Roman"/>
          <w:color w:val="000000"/>
          <w:sz w:val="27"/>
          <w:szCs w:val="27"/>
          <w:lang w:eastAsia="uk-UA"/>
        </w:rPr>
        <w:t>цілісність інформації;</w:t>
      </w:r>
    </w:p>
    <w:p w:rsidR="00C54027" w:rsidRPr="00C54027" w:rsidRDefault="006563A6" w:rsidP="00437AF7">
      <w:pPr>
        <w:pStyle w:val="ListParagraph"/>
        <w:numPr>
          <w:ilvl w:val="0"/>
          <w:numId w:val="87"/>
        </w:numPr>
        <w:spacing w:after="0" w:line="240" w:lineRule="auto"/>
        <w:jc w:val="both"/>
        <w:rPr>
          <w:rFonts w:ascii="Times New Roman" w:eastAsia="Times New Roman" w:hAnsi="Times New Roman" w:cs="Times New Roman"/>
          <w:sz w:val="24"/>
          <w:szCs w:val="24"/>
          <w:lang w:eastAsia="uk-UA"/>
        </w:rPr>
      </w:pPr>
      <w:r w:rsidRPr="00C54027">
        <w:rPr>
          <w:rFonts w:ascii="Times New Roman" w:eastAsia="Times New Roman" w:hAnsi="Times New Roman" w:cs="Times New Roman"/>
          <w:color w:val="000000"/>
          <w:sz w:val="27"/>
          <w:szCs w:val="27"/>
          <w:lang w:eastAsia="uk-UA"/>
        </w:rPr>
        <w:t>надійність обслуговування;</w:t>
      </w:r>
    </w:p>
    <w:p w:rsidR="006563A6" w:rsidRPr="00C54027" w:rsidRDefault="006563A6" w:rsidP="00437AF7">
      <w:pPr>
        <w:pStyle w:val="ListParagraph"/>
        <w:numPr>
          <w:ilvl w:val="0"/>
          <w:numId w:val="87"/>
        </w:numPr>
        <w:spacing w:after="0" w:line="240" w:lineRule="auto"/>
        <w:jc w:val="both"/>
        <w:rPr>
          <w:rFonts w:ascii="Times New Roman" w:eastAsia="Times New Roman" w:hAnsi="Times New Roman" w:cs="Times New Roman"/>
          <w:sz w:val="24"/>
          <w:szCs w:val="24"/>
          <w:lang w:eastAsia="uk-UA"/>
        </w:rPr>
      </w:pPr>
      <w:r w:rsidRPr="00C54027">
        <w:rPr>
          <w:rFonts w:ascii="Times New Roman" w:eastAsia="Times New Roman" w:hAnsi="Times New Roman" w:cs="Times New Roman"/>
          <w:color w:val="000000"/>
          <w:sz w:val="27"/>
          <w:szCs w:val="27"/>
          <w:lang w:eastAsia="uk-UA"/>
        </w:rPr>
        <w:t>безпечний обмін даними.</w:t>
      </w:r>
    </w:p>
    <w:p w:rsidR="00C54027" w:rsidRDefault="006563A6" w:rsidP="00C54027">
      <w:pPr>
        <w:spacing w:after="0"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r>
      <w:r w:rsidR="00C54027">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Набір функцій безпеки специфікується за допомогою визначених класів-шаблонів. Всього визначено десять класів (F-C1, F-C2, F-B1, F-B2, F-B3, F-IN, F-AV, F-DI, F-DC, F-DX) за зростаючими вимогами.</w:t>
      </w:r>
    </w:p>
    <w:p w:rsidR="00C54027" w:rsidRDefault="006563A6" w:rsidP="00C54027">
      <w:pPr>
        <w:spacing w:after="0"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«Європейські критерії» визначають також сім рівнів адекватності – від Е0 до Е6 (за зростанням вимог при аналізі ефективності та коректності засобів захисту).</w:t>
      </w:r>
    </w:p>
    <w:p w:rsidR="00C54027" w:rsidRDefault="006563A6" w:rsidP="00C54027">
      <w:pPr>
        <w:spacing w:after="0" w:line="240" w:lineRule="auto"/>
        <w:ind w:firstLine="360"/>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Головне досягнення цього документа – введення поняття адекватності засобів захисту і визначення окремої шкали для адекватності. Крім того, були визначені основні властивості захищеної інформації – конфіденційність, цілісність.</w:t>
      </w:r>
    </w:p>
    <w:p w:rsidR="006563A6" w:rsidRPr="006563A6" w:rsidRDefault="006563A6" w:rsidP="00C54027">
      <w:pPr>
        <w:spacing w:after="0" w:line="240" w:lineRule="auto"/>
        <w:ind w:firstLine="360"/>
        <w:jc w:val="both"/>
        <w:rPr>
          <w:rFonts w:ascii="Times New Roman" w:eastAsia="Times New Roman" w:hAnsi="Times New Roman" w:cs="Times New Roman"/>
          <w:sz w:val="24"/>
          <w:szCs w:val="24"/>
          <w:lang w:eastAsia="uk-UA"/>
        </w:rPr>
      </w:pPr>
      <w:r w:rsidRPr="006563A6">
        <w:rPr>
          <w:rFonts w:ascii="Times New Roman" w:eastAsia="Times New Roman" w:hAnsi="Times New Roman" w:cs="Times New Roman"/>
          <w:color w:val="000000"/>
          <w:sz w:val="27"/>
          <w:szCs w:val="27"/>
          <w:shd w:val="clear" w:color="auto" w:fill="FFFFFF"/>
          <w:lang w:eastAsia="uk-UA"/>
        </w:rPr>
        <w:t xml:space="preserve">У 1992 р. </w:t>
      </w:r>
      <w:proofErr w:type="spellStart"/>
      <w:r w:rsidRPr="006563A6">
        <w:rPr>
          <w:rFonts w:ascii="Times New Roman" w:eastAsia="Times New Roman" w:hAnsi="Times New Roman" w:cs="Times New Roman"/>
          <w:color w:val="000000"/>
          <w:sz w:val="27"/>
          <w:szCs w:val="27"/>
          <w:shd w:val="clear" w:color="auto" w:fill="FFFFFF"/>
          <w:lang w:eastAsia="uk-UA"/>
        </w:rPr>
        <w:t>Держтехкомісія</w:t>
      </w:r>
      <w:proofErr w:type="spellEnd"/>
      <w:r w:rsidRPr="006563A6">
        <w:rPr>
          <w:rFonts w:ascii="Times New Roman" w:eastAsia="Times New Roman" w:hAnsi="Times New Roman" w:cs="Times New Roman"/>
          <w:color w:val="000000"/>
          <w:sz w:val="27"/>
          <w:szCs w:val="27"/>
          <w:shd w:val="clear" w:color="auto" w:fill="FFFFFF"/>
          <w:lang w:eastAsia="uk-UA"/>
        </w:rPr>
        <w:t xml:space="preserve"> (ДТК) при Президенті Російської федерації опублікувала п'ять Керуючих документів з питань захисту інформації від НСД:</w:t>
      </w:r>
      <w:r w:rsidRPr="006563A6">
        <w:rPr>
          <w:rFonts w:ascii="Times New Roman" w:eastAsia="Times New Roman" w:hAnsi="Times New Roman" w:cs="Times New Roman"/>
          <w:color w:val="000000"/>
          <w:sz w:val="27"/>
          <w:szCs w:val="27"/>
          <w:lang w:eastAsia="uk-UA"/>
        </w:rPr>
        <w:br/>
      </w:r>
    </w:p>
    <w:p w:rsidR="006563A6" w:rsidRPr="006563A6" w:rsidRDefault="006563A6" w:rsidP="00437AF7">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Захист від несанкціонованого доступу до інформації. Терміни і визначення.</w:t>
      </w:r>
    </w:p>
    <w:p w:rsidR="006563A6" w:rsidRPr="006563A6" w:rsidRDefault="006563A6" w:rsidP="00437AF7">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Концепція захисту ЗОТ і АС від НСД до інформації.</w:t>
      </w:r>
    </w:p>
    <w:p w:rsidR="006563A6" w:rsidRPr="006563A6" w:rsidRDefault="006563A6" w:rsidP="00437AF7">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Автоматизовані системи. Захист від несанкціонованого доступу до інформації. Класифікація автоматизованих систем і вимоги по захисту інформації.</w:t>
      </w:r>
    </w:p>
    <w:p w:rsidR="006563A6" w:rsidRPr="006563A6" w:rsidRDefault="006563A6" w:rsidP="00437AF7">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Засоби обчислювальної техніки. Захист від несанкціонованого доступу до інформації. Показники захищеності від НСД до інформації.</w:t>
      </w:r>
    </w:p>
    <w:p w:rsidR="006563A6" w:rsidRPr="006563A6" w:rsidRDefault="006563A6" w:rsidP="00437AF7">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Тимчасове положення при організації розробки, виготовлення й експлуатації програмних і технічних засобів захисту інформації від НСД в автоматизованих системах і засобах обчислювальної техніки.</w:t>
      </w:r>
    </w:p>
    <w:p w:rsidR="00C54027" w:rsidRDefault="006563A6" w:rsidP="00C54027">
      <w:pPr>
        <w:spacing w:after="0"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lastRenderedPageBreak/>
        <w:br/>
      </w:r>
      <w:r w:rsidR="00C54027">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Найбільшу цікавість представляють другий, третій та четвертий документи.</w:t>
      </w:r>
      <w:r w:rsidRPr="006563A6">
        <w:rPr>
          <w:rFonts w:ascii="Times New Roman" w:eastAsia="Times New Roman" w:hAnsi="Times New Roman" w:cs="Times New Roman"/>
          <w:color w:val="000000"/>
          <w:sz w:val="27"/>
          <w:szCs w:val="27"/>
          <w:lang w:eastAsia="uk-UA"/>
        </w:rPr>
        <w:br/>
      </w:r>
      <w:r w:rsidRPr="006563A6">
        <w:rPr>
          <w:rFonts w:ascii="Times New Roman" w:eastAsia="Times New Roman" w:hAnsi="Times New Roman" w:cs="Times New Roman"/>
          <w:color w:val="000000"/>
          <w:sz w:val="27"/>
          <w:szCs w:val="27"/>
          <w:lang w:eastAsia="uk-UA"/>
        </w:rPr>
        <w:br/>
      </w:r>
      <w:r w:rsidR="00C54027">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Ідейною основою цих документів є другий документ, який містить систему поглядів ДТК на проблему інформаційної безпеки й основні принципи захисту комп'ютерних систем. З точки зору розробників даних документів основна задача засобів безпеки – це забезпечення захисту від НСД до інформації. Якщо засобам контролю і забезпеченню цілісності деяка увага і приділяється, то про підтримку працездатності систем обробки інформації взагалі не згадується.</w:t>
      </w:r>
      <w:r w:rsidRPr="006563A6">
        <w:rPr>
          <w:rFonts w:ascii="Times New Roman" w:eastAsia="Times New Roman" w:hAnsi="Times New Roman" w:cs="Times New Roman"/>
          <w:color w:val="000000"/>
          <w:sz w:val="27"/>
          <w:szCs w:val="27"/>
          <w:lang w:eastAsia="uk-UA"/>
        </w:rPr>
        <w:br/>
      </w:r>
      <w:r w:rsidRPr="006563A6">
        <w:rPr>
          <w:rFonts w:ascii="Times New Roman" w:eastAsia="Times New Roman" w:hAnsi="Times New Roman" w:cs="Times New Roman"/>
          <w:color w:val="000000"/>
          <w:sz w:val="27"/>
          <w:szCs w:val="27"/>
          <w:lang w:eastAsia="uk-UA"/>
        </w:rPr>
        <w:br/>
      </w:r>
      <w:r w:rsidRPr="006563A6">
        <w:rPr>
          <w:rFonts w:ascii="Times New Roman" w:eastAsia="Times New Roman" w:hAnsi="Times New Roman" w:cs="Times New Roman"/>
          <w:color w:val="000000"/>
          <w:sz w:val="27"/>
          <w:szCs w:val="27"/>
          <w:shd w:val="clear" w:color="auto" w:fill="FFFFFF"/>
          <w:lang w:eastAsia="uk-UA"/>
        </w:rPr>
        <w:t>Керуючі документи ДТК розглядають дві групи критеріїв безпеки – показники захищеності ЗОТ від НСД і критерії захищеності АС обробки даних. Перша група дозволяє оцінити ступінь захищеності окремих компонентів АС, а друга – повнофункціональні системи обробки даних.</w:t>
      </w:r>
    </w:p>
    <w:p w:rsidR="006563A6" w:rsidRPr="006563A6" w:rsidRDefault="00C54027" w:rsidP="00C54027">
      <w:pPr>
        <w:spacing w:after="0" w:line="24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7"/>
          <w:szCs w:val="27"/>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Встановлено сім класів захищеності ЗОТ від НСД до інформації. Найнижчий клас сьомий, найвищий – перший. Для кожного з класів визначено певні вимоги для ЗОТ.</w:t>
      </w:r>
      <w:r w:rsidR="006563A6" w:rsidRPr="006563A6">
        <w:rPr>
          <w:rFonts w:ascii="Times New Roman" w:eastAsia="Times New Roman" w:hAnsi="Times New Roman" w:cs="Times New Roman"/>
          <w:color w:val="000000"/>
          <w:sz w:val="27"/>
          <w:szCs w:val="27"/>
          <w:lang w:eastAsia="uk-UA"/>
        </w:rPr>
        <w:br/>
      </w:r>
      <w:r w:rsidR="006563A6" w:rsidRPr="006563A6">
        <w:rPr>
          <w:rFonts w:ascii="Times New Roman" w:eastAsia="Times New Roman" w:hAnsi="Times New Roman" w:cs="Times New Roman"/>
          <w:color w:val="000000"/>
          <w:sz w:val="27"/>
          <w:szCs w:val="27"/>
          <w:lang w:eastAsia="uk-UA"/>
        </w:rPr>
        <w:br/>
      </w:r>
      <w:r>
        <w:rPr>
          <w:rFonts w:ascii="Times New Roman" w:eastAsia="Times New Roman" w:hAnsi="Times New Roman" w:cs="Times New Roman"/>
          <w:color w:val="000000"/>
          <w:sz w:val="27"/>
          <w:szCs w:val="27"/>
          <w:shd w:val="clear" w:color="auto" w:fill="FFFFFF"/>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Для оцінки рівня захищеності АС від НСД встановлено дев'ять класів. Клас підрозділяються на три групи, які відрізняються специфікою обробки інформації в АС. Група АС визначається на основі наступних ознак:</w:t>
      </w:r>
      <w:r w:rsidR="006563A6" w:rsidRPr="006563A6">
        <w:rPr>
          <w:rFonts w:ascii="Times New Roman" w:eastAsia="Times New Roman" w:hAnsi="Times New Roman" w:cs="Times New Roman"/>
          <w:color w:val="000000"/>
          <w:sz w:val="27"/>
          <w:szCs w:val="27"/>
          <w:lang w:eastAsia="uk-UA"/>
        </w:rPr>
        <w:br/>
      </w:r>
    </w:p>
    <w:p w:rsidR="006563A6" w:rsidRPr="006563A6" w:rsidRDefault="006563A6" w:rsidP="00437AF7">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наявність в АС інформації різного рівня конфіденційності;</w:t>
      </w:r>
    </w:p>
    <w:p w:rsidR="006563A6" w:rsidRPr="006563A6" w:rsidRDefault="006563A6" w:rsidP="00437AF7">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рівень повноважень користувачів АС на доступ до конфіденційної інформації;</w:t>
      </w:r>
    </w:p>
    <w:p w:rsidR="006563A6" w:rsidRPr="006563A6" w:rsidRDefault="006563A6" w:rsidP="00437AF7">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t>режим обробки даних в АС (колективний або індивідуальний).</w:t>
      </w:r>
    </w:p>
    <w:p w:rsidR="00103388" w:rsidRDefault="006563A6" w:rsidP="00103388">
      <w:pPr>
        <w:spacing w:after="0"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r>
      <w:r w:rsidR="00103388">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Наведемо склад кожної групи за зростанням рівня захищеності. Отже, третя група включає АС, у яких працює один користувач допущень до всієї інформації АС, що розміщена на носіях один рівня конфіденційності. Група містить два класи – 3Б і 3А.</w:t>
      </w:r>
    </w:p>
    <w:p w:rsidR="00103388" w:rsidRDefault="00103388" w:rsidP="00103388">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Друга група включає АС, у яких користувачі мають однакові повноваження доступу до інформації, яка обробляється на носіях різного рівня конфіденційності. Вона має два класи – 2Б і 2А.</w:t>
      </w:r>
    </w:p>
    <w:p w:rsidR="00103388" w:rsidRDefault="00103388" w:rsidP="00103388">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 xml:space="preserve">Перша група включає </w:t>
      </w:r>
      <w:proofErr w:type="spellStart"/>
      <w:r w:rsidR="006563A6" w:rsidRPr="006563A6">
        <w:rPr>
          <w:rFonts w:ascii="Times New Roman" w:eastAsia="Times New Roman" w:hAnsi="Times New Roman" w:cs="Times New Roman"/>
          <w:color w:val="000000"/>
          <w:sz w:val="27"/>
          <w:szCs w:val="27"/>
          <w:shd w:val="clear" w:color="auto" w:fill="FFFFFF"/>
          <w:lang w:eastAsia="uk-UA"/>
        </w:rPr>
        <w:t>багатокористувацьки</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АС, у яких водночас обробляється інформація різних рівнів конфіденційності. Користувачі мають різні права доступу. Група містить п'ять класів – 1Д, 1М, 1В, 1Б, 1А.</w:t>
      </w:r>
    </w:p>
    <w:p w:rsidR="00103388" w:rsidRDefault="00103388" w:rsidP="00103388">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Розробка стандарту із ІБ ДТК було дуже важливим новим кроком для тогочасного рівня розвитку інформаційних технологій Росії. Великий вплив на нього зробила «Оранжева книга», оскільки і той і другий стандарти були орієнтовані на системи військового застосування. До недоліків даного стандарту слід віднести відсутність вимог до захисту від загроз працездатності, орієнтація тільки на захист від НСД, відсутність вимог до адекватності реалізації політики безпеки. Поняття політики безпеки трактується виключно як підтримка секретності і відсутність НСД, що принципово неправильно.</w:t>
      </w:r>
    </w:p>
    <w:p w:rsidR="00103388" w:rsidRDefault="00103388" w:rsidP="00103388">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lastRenderedPageBreak/>
        <w:t xml:space="preserve">     </w:t>
      </w:r>
      <w:r w:rsidR="006563A6" w:rsidRPr="006563A6">
        <w:rPr>
          <w:rFonts w:ascii="Times New Roman" w:eastAsia="Times New Roman" w:hAnsi="Times New Roman" w:cs="Times New Roman"/>
          <w:color w:val="000000"/>
          <w:sz w:val="27"/>
          <w:szCs w:val="27"/>
          <w:shd w:val="clear" w:color="auto" w:fill="FFFFFF"/>
          <w:lang w:eastAsia="uk-UA"/>
        </w:rPr>
        <w:t>«Федеральні критерії безпеки інформаційних технологій» (</w:t>
      </w:r>
      <w:proofErr w:type="spellStart"/>
      <w:r w:rsidR="006563A6" w:rsidRPr="006563A6">
        <w:rPr>
          <w:rFonts w:ascii="Times New Roman" w:eastAsia="Times New Roman" w:hAnsi="Times New Roman" w:cs="Times New Roman"/>
          <w:color w:val="000000"/>
          <w:sz w:val="27"/>
          <w:szCs w:val="27"/>
          <w:shd w:val="clear" w:color="auto" w:fill="FFFFFF"/>
          <w:lang w:eastAsia="uk-UA"/>
        </w:rPr>
        <w:t>Federal</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Criteria</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for</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Information</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Technology</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Security</w:t>
      </w:r>
      <w:proofErr w:type="spellEnd"/>
      <w:r w:rsidR="006563A6" w:rsidRPr="006563A6">
        <w:rPr>
          <w:rFonts w:ascii="Times New Roman" w:eastAsia="Times New Roman" w:hAnsi="Times New Roman" w:cs="Times New Roman"/>
          <w:color w:val="000000"/>
          <w:sz w:val="27"/>
          <w:szCs w:val="27"/>
          <w:shd w:val="clear" w:color="auto" w:fill="FFFFFF"/>
          <w:lang w:eastAsia="uk-UA"/>
        </w:rPr>
        <w:t>) розроблялись як одна зі складових «Американського федерального стандарту по обробці інформації» (</w:t>
      </w:r>
      <w:proofErr w:type="spellStart"/>
      <w:r w:rsidR="006563A6" w:rsidRPr="006563A6">
        <w:rPr>
          <w:rFonts w:ascii="Times New Roman" w:eastAsia="Times New Roman" w:hAnsi="Times New Roman" w:cs="Times New Roman"/>
          <w:color w:val="000000"/>
          <w:sz w:val="27"/>
          <w:szCs w:val="27"/>
          <w:shd w:val="clear" w:color="auto" w:fill="FFFFFF"/>
          <w:lang w:eastAsia="uk-UA"/>
        </w:rPr>
        <w:t>Federal</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for</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Information</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Processing</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Standard) і мала замінити «Оранжеву книгу». Розробниками стандарту виступили Національний інститут стандартів і технологій США (</w:t>
      </w:r>
      <w:proofErr w:type="spellStart"/>
      <w:r w:rsidR="006563A6" w:rsidRPr="006563A6">
        <w:rPr>
          <w:rFonts w:ascii="Times New Roman" w:eastAsia="Times New Roman" w:hAnsi="Times New Roman" w:cs="Times New Roman"/>
          <w:color w:val="000000"/>
          <w:sz w:val="27"/>
          <w:szCs w:val="27"/>
          <w:shd w:val="clear" w:color="auto" w:fill="FFFFFF"/>
          <w:lang w:eastAsia="uk-UA"/>
        </w:rPr>
        <w:t>National</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of</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Snandards</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and</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Technology</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 NIST) та </w:t>
      </w:r>
      <w:proofErr w:type="spellStart"/>
      <w:r w:rsidR="006563A6" w:rsidRPr="006563A6">
        <w:rPr>
          <w:rFonts w:ascii="Times New Roman" w:eastAsia="Times New Roman" w:hAnsi="Times New Roman" w:cs="Times New Roman"/>
          <w:color w:val="000000"/>
          <w:sz w:val="27"/>
          <w:szCs w:val="27"/>
          <w:shd w:val="clear" w:color="auto" w:fill="FFFFFF"/>
          <w:lang w:eastAsia="uk-UA"/>
        </w:rPr>
        <w:t>Агенство</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національної безпеки США (</w:t>
      </w:r>
      <w:proofErr w:type="spellStart"/>
      <w:r w:rsidR="006563A6" w:rsidRPr="006563A6">
        <w:rPr>
          <w:rFonts w:ascii="Times New Roman" w:eastAsia="Times New Roman" w:hAnsi="Times New Roman" w:cs="Times New Roman"/>
          <w:color w:val="000000"/>
          <w:sz w:val="27"/>
          <w:szCs w:val="27"/>
          <w:shd w:val="clear" w:color="auto" w:fill="FFFFFF"/>
          <w:lang w:eastAsia="uk-UA"/>
        </w:rPr>
        <w:t>National</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Security</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006563A6" w:rsidRPr="006563A6">
        <w:rPr>
          <w:rFonts w:ascii="Times New Roman" w:eastAsia="Times New Roman" w:hAnsi="Times New Roman" w:cs="Times New Roman"/>
          <w:color w:val="000000"/>
          <w:sz w:val="27"/>
          <w:szCs w:val="27"/>
          <w:shd w:val="clear" w:color="auto" w:fill="FFFFFF"/>
          <w:lang w:eastAsia="uk-UA"/>
        </w:rPr>
        <w:t>Agency</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 NSA). Перша версія документа була опублікована в грудні 1992 р.</w:t>
      </w:r>
    </w:p>
    <w:p w:rsidR="00103388" w:rsidRDefault="00103388" w:rsidP="00103388">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Цей документ розроблений на основі результатів численних досліджень в області забезпечення інформаційних технологій 80-х - початку 90-х років, а також на основі досвіду використання «Оранжевої книги». Документ являє собою основу для розробки і сертифікації компонентів інформаційних технологій з погляду забезпечення безпеки. Створення документа переслідувало наступні цілі:</w:t>
      </w:r>
      <w:r w:rsidR="006563A6" w:rsidRPr="006563A6">
        <w:rPr>
          <w:rFonts w:ascii="Times New Roman" w:eastAsia="Times New Roman" w:hAnsi="Times New Roman" w:cs="Times New Roman"/>
          <w:color w:val="000000"/>
          <w:sz w:val="27"/>
          <w:szCs w:val="27"/>
          <w:lang w:eastAsia="uk-UA"/>
        </w:rPr>
        <w:br/>
      </w:r>
      <w:r w:rsidR="006563A6" w:rsidRPr="006563A6">
        <w:rPr>
          <w:rFonts w:ascii="Times New Roman" w:eastAsia="Times New Roman" w:hAnsi="Times New Roman" w:cs="Times New Roman"/>
          <w:color w:val="000000"/>
          <w:sz w:val="27"/>
          <w:szCs w:val="27"/>
          <w:lang w:eastAsia="uk-UA"/>
        </w:rPr>
        <w:br/>
      </w:r>
      <w:r w:rsidR="006563A6" w:rsidRPr="006563A6">
        <w:rPr>
          <w:rFonts w:ascii="Times New Roman" w:eastAsia="Times New Roman" w:hAnsi="Times New Roman" w:cs="Times New Roman"/>
          <w:color w:val="000000"/>
          <w:sz w:val="27"/>
          <w:szCs w:val="27"/>
          <w:shd w:val="clear" w:color="auto" w:fill="FFFFFF"/>
          <w:lang w:eastAsia="uk-UA"/>
        </w:rPr>
        <w:t>1. Визначення універсального й відкритого для подальшого розвитку базового набору вимог безпеки до сучасних інформаційних технологій. Вимоги до безпеки і критерії оцінки рівня захищеності повинні відповідати сучасному рівню розвитку інформаційних технологій і враховувати його прогрес у майбутньому.</w:t>
      </w:r>
      <w:r>
        <w:rPr>
          <w:rFonts w:ascii="Times New Roman" w:eastAsia="Times New Roman" w:hAnsi="Times New Roman" w:cs="Times New Roman"/>
          <w:color w:val="000000"/>
          <w:sz w:val="27"/>
          <w:szCs w:val="27"/>
          <w:lang w:eastAsia="uk-UA"/>
        </w:rPr>
        <w:br/>
      </w:r>
      <w:r w:rsidR="006563A6" w:rsidRPr="006563A6">
        <w:rPr>
          <w:rFonts w:ascii="Times New Roman" w:eastAsia="Times New Roman" w:hAnsi="Times New Roman" w:cs="Times New Roman"/>
          <w:color w:val="000000"/>
          <w:sz w:val="27"/>
          <w:szCs w:val="27"/>
          <w:shd w:val="clear" w:color="auto" w:fill="FFFFFF"/>
          <w:lang w:eastAsia="uk-UA"/>
        </w:rPr>
        <w:t>2. Удосконалювання існуючих вимог і критеріїв безпеки. У зв'язку з розвитком інформаційних технологій назріла необхідність перегляду фундаментальних принципів безпеки з урахуванням появи нових областей їхнього застосування як у державному так і в приватному секторах.</w:t>
      </w:r>
    </w:p>
    <w:p w:rsidR="00103388" w:rsidRDefault="006563A6" w:rsidP="00103388">
      <w:pPr>
        <w:spacing w:after="0"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3. Приведення у відповідність прийнятих у різних країнах вимог і критеріїв безпеки інформаційних технологій.</w:t>
      </w:r>
    </w:p>
    <w:p w:rsidR="00103388" w:rsidRDefault="006563A6" w:rsidP="00103388">
      <w:pPr>
        <w:spacing w:after="0"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4. Нормативне закріплення основних принципів інформаційної безпеки. Стандарт є узагальненням основних принципів забезпечення безпеки інформаційних технологій, розроблених у 80-і роки, і забезпечує наступність стосовно них з метою збереження досягнень в області захисту інформації.</w:t>
      </w:r>
    </w:p>
    <w:p w:rsidR="00103388" w:rsidRDefault="006563A6" w:rsidP="00103388">
      <w:pPr>
        <w:spacing w:after="0" w:line="240" w:lineRule="auto"/>
        <w:ind w:firstLine="360"/>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 xml:space="preserve">Основними об'єктами вимог безпеки «Федеральних критеріїв» є продукти ІТ, під якими розуміється сукупність апаратних і/чи програмних засобів, яка являє собою готовий до використання засіб обробки інформації і поставляється споживачу. Як правило, </w:t>
      </w:r>
      <w:proofErr w:type="spellStart"/>
      <w:r w:rsidRPr="006563A6">
        <w:rPr>
          <w:rFonts w:ascii="Times New Roman" w:eastAsia="Times New Roman" w:hAnsi="Times New Roman" w:cs="Times New Roman"/>
          <w:color w:val="000000"/>
          <w:sz w:val="27"/>
          <w:szCs w:val="27"/>
          <w:shd w:val="clear" w:color="auto" w:fill="FFFFFF"/>
          <w:lang w:eastAsia="uk-UA"/>
        </w:rPr>
        <w:t>ІТ-продукт</w:t>
      </w:r>
      <w:proofErr w:type="spellEnd"/>
      <w:r w:rsidRPr="006563A6">
        <w:rPr>
          <w:rFonts w:ascii="Times New Roman" w:eastAsia="Times New Roman" w:hAnsi="Times New Roman" w:cs="Times New Roman"/>
          <w:color w:val="000000"/>
          <w:sz w:val="27"/>
          <w:szCs w:val="27"/>
          <w:shd w:val="clear" w:color="auto" w:fill="FFFFFF"/>
          <w:lang w:eastAsia="uk-UA"/>
        </w:rPr>
        <w:t xml:space="preserve"> експлуатується не автономно, а інтегрується в систему обробки інформації, що представляє собою сукупність </w:t>
      </w:r>
      <w:proofErr w:type="spellStart"/>
      <w:r w:rsidRPr="006563A6">
        <w:rPr>
          <w:rFonts w:ascii="Times New Roman" w:eastAsia="Times New Roman" w:hAnsi="Times New Roman" w:cs="Times New Roman"/>
          <w:color w:val="000000"/>
          <w:sz w:val="27"/>
          <w:szCs w:val="27"/>
          <w:shd w:val="clear" w:color="auto" w:fill="FFFFFF"/>
          <w:lang w:eastAsia="uk-UA"/>
        </w:rPr>
        <w:t>ІТ-продуктів</w:t>
      </w:r>
      <w:proofErr w:type="spellEnd"/>
      <w:r w:rsidRPr="006563A6">
        <w:rPr>
          <w:rFonts w:ascii="Times New Roman" w:eastAsia="Times New Roman" w:hAnsi="Times New Roman" w:cs="Times New Roman"/>
          <w:color w:val="000000"/>
          <w:sz w:val="27"/>
          <w:szCs w:val="27"/>
          <w:shd w:val="clear" w:color="auto" w:fill="FFFFFF"/>
          <w:lang w:eastAsia="uk-UA"/>
        </w:rPr>
        <w:t xml:space="preserve">, об'єднаних у функціонально повний комплекс, призначений для рішення прикладних задач. З погляду безпеки принципове розходження між </w:t>
      </w:r>
      <w:proofErr w:type="spellStart"/>
      <w:r w:rsidRPr="006563A6">
        <w:rPr>
          <w:rFonts w:ascii="Times New Roman" w:eastAsia="Times New Roman" w:hAnsi="Times New Roman" w:cs="Times New Roman"/>
          <w:color w:val="000000"/>
          <w:sz w:val="27"/>
          <w:szCs w:val="27"/>
          <w:shd w:val="clear" w:color="auto" w:fill="FFFFFF"/>
          <w:lang w:eastAsia="uk-UA"/>
        </w:rPr>
        <w:t>ІТ-продуктом</w:t>
      </w:r>
      <w:proofErr w:type="spellEnd"/>
      <w:r w:rsidRPr="006563A6">
        <w:rPr>
          <w:rFonts w:ascii="Times New Roman" w:eastAsia="Times New Roman" w:hAnsi="Times New Roman" w:cs="Times New Roman"/>
          <w:color w:val="000000"/>
          <w:sz w:val="27"/>
          <w:szCs w:val="27"/>
          <w:shd w:val="clear" w:color="auto" w:fill="FFFFFF"/>
          <w:lang w:eastAsia="uk-UA"/>
        </w:rPr>
        <w:t xml:space="preserve"> і системою обробки інформації визначається середовищем їхньої експлуатації. Продукт ІТ звичайно розробляється в розрахунку на те, що він буде використовуватися в багатьох системах обробки інформації, і, отже, розроблювач повинний орієнтуватися тільки на самі загальні припущення про середовище експлуатації свого продукту, що включають умови застосування і загальні загрози. Навпроти, системи обробки інформації розробляється для рішення прикладних задач у розрахунку на вимоги кінцевих споживачів, що дозволяє враховувати специфіку впливів з боку конкретного середовища експлуатації.</w:t>
      </w:r>
    </w:p>
    <w:p w:rsidR="00103388" w:rsidRDefault="00103388" w:rsidP="00103388">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shd w:val="clear" w:color="auto" w:fill="FFFFFF"/>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 xml:space="preserve">«Федеральні критерії» містять положення, що відносяться тільки до окремих продуктів ІТ. Положення стосуються тільки власних засобів забезпечення безпеки </w:t>
      </w:r>
      <w:proofErr w:type="spellStart"/>
      <w:r w:rsidR="006563A6" w:rsidRPr="006563A6">
        <w:rPr>
          <w:rFonts w:ascii="Times New Roman" w:eastAsia="Times New Roman" w:hAnsi="Times New Roman" w:cs="Times New Roman"/>
          <w:color w:val="000000"/>
          <w:sz w:val="27"/>
          <w:szCs w:val="27"/>
          <w:shd w:val="clear" w:color="auto" w:fill="FFFFFF"/>
          <w:lang w:eastAsia="uk-UA"/>
        </w:rPr>
        <w:t>ІТ-продуктів</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тобто механізмів захисту, убудованих безпосередньо в ці продукти у виді відповідних програмних, апаратних чи спеціальних засобів. Для підвищення </w:t>
      </w:r>
      <w:r w:rsidR="006563A6" w:rsidRPr="006563A6">
        <w:rPr>
          <w:rFonts w:ascii="Times New Roman" w:eastAsia="Times New Roman" w:hAnsi="Times New Roman" w:cs="Times New Roman"/>
          <w:color w:val="000000"/>
          <w:sz w:val="27"/>
          <w:szCs w:val="27"/>
          <w:shd w:val="clear" w:color="auto" w:fill="FFFFFF"/>
          <w:lang w:eastAsia="uk-UA"/>
        </w:rPr>
        <w:lastRenderedPageBreak/>
        <w:t xml:space="preserve">ефективності їх роботи можуть використовуватися зовнішні системи захисту і засоби забезпечення безпеки, до яких відносяться як технічні засоби, так і організаційні заходи, правові і юридичні норми. У кінцевому рахунку, безпека </w:t>
      </w:r>
      <w:proofErr w:type="spellStart"/>
      <w:r w:rsidR="006563A6" w:rsidRPr="006563A6">
        <w:rPr>
          <w:rFonts w:ascii="Times New Roman" w:eastAsia="Times New Roman" w:hAnsi="Times New Roman" w:cs="Times New Roman"/>
          <w:color w:val="000000"/>
          <w:sz w:val="27"/>
          <w:szCs w:val="27"/>
          <w:shd w:val="clear" w:color="auto" w:fill="FFFFFF"/>
          <w:lang w:eastAsia="uk-UA"/>
        </w:rPr>
        <w:t>ІТ-продукту</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визначається сукупністю власних засобів забезпечення безпеки і зовнішніх засобів, що є частиною середовища експлуатації.</w:t>
      </w:r>
    </w:p>
    <w:p w:rsidR="00103388" w:rsidRDefault="006563A6" w:rsidP="00103388">
      <w:pPr>
        <w:spacing w:after="0" w:line="240" w:lineRule="auto"/>
        <w:ind w:firstLine="348"/>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 xml:space="preserve">Ключовим поняттям «Федеральних критеріїв» є поняття профілю захисту – нормативного документа, що регламентує всі аспекти безпеки </w:t>
      </w:r>
      <w:proofErr w:type="spellStart"/>
      <w:r w:rsidRPr="006563A6">
        <w:rPr>
          <w:rFonts w:ascii="Times New Roman" w:eastAsia="Times New Roman" w:hAnsi="Times New Roman" w:cs="Times New Roman"/>
          <w:color w:val="000000"/>
          <w:sz w:val="27"/>
          <w:szCs w:val="27"/>
          <w:shd w:val="clear" w:color="auto" w:fill="FFFFFF"/>
          <w:lang w:eastAsia="uk-UA"/>
        </w:rPr>
        <w:t>ІТ-продукту</w:t>
      </w:r>
      <w:proofErr w:type="spellEnd"/>
      <w:r w:rsidRPr="006563A6">
        <w:rPr>
          <w:rFonts w:ascii="Times New Roman" w:eastAsia="Times New Roman" w:hAnsi="Times New Roman" w:cs="Times New Roman"/>
          <w:color w:val="000000"/>
          <w:sz w:val="27"/>
          <w:szCs w:val="27"/>
          <w:shd w:val="clear" w:color="auto" w:fill="FFFFFF"/>
          <w:lang w:eastAsia="uk-UA"/>
        </w:rPr>
        <w:t xml:space="preserve"> у виді вимог до його проектування, технології розробки і кваліфікаційного аналізу.</w:t>
      </w:r>
      <w:r w:rsidRPr="006563A6">
        <w:rPr>
          <w:rFonts w:ascii="Times New Roman" w:eastAsia="Times New Roman" w:hAnsi="Times New Roman" w:cs="Times New Roman"/>
          <w:color w:val="000000"/>
          <w:sz w:val="27"/>
          <w:szCs w:val="27"/>
          <w:lang w:eastAsia="uk-UA"/>
        </w:rPr>
        <w:br/>
      </w:r>
      <w:r w:rsidRPr="006563A6">
        <w:rPr>
          <w:rFonts w:ascii="Times New Roman" w:eastAsia="Times New Roman" w:hAnsi="Times New Roman" w:cs="Times New Roman"/>
          <w:color w:val="000000"/>
          <w:sz w:val="27"/>
          <w:szCs w:val="27"/>
          <w:lang w:eastAsia="uk-UA"/>
        </w:rPr>
        <w:br/>
      </w:r>
      <w:r w:rsidR="00103388">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«Федеральні критерії» представляють процес розробки інформації у виді трьох основних етапів:</w:t>
      </w:r>
    </w:p>
    <w:p w:rsidR="00103388" w:rsidRDefault="006563A6" w:rsidP="00103388">
      <w:pPr>
        <w:spacing w:after="0" w:line="240" w:lineRule="auto"/>
        <w:ind w:firstLine="348"/>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 xml:space="preserve">1. Розробка й аналіз профілю захисту. Вимоги, викладені в профілі захисту, визначають функціональні можливості </w:t>
      </w:r>
      <w:proofErr w:type="spellStart"/>
      <w:r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Pr="006563A6">
        <w:rPr>
          <w:rFonts w:ascii="Times New Roman" w:eastAsia="Times New Roman" w:hAnsi="Times New Roman" w:cs="Times New Roman"/>
          <w:color w:val="000000"/>
          <w:sz w:val="27"/>
          <w:szCs w:val="27"/>
          <w:shd w:val="clear" w:color="auto" w:fill="FFFFFF"/>
          <w:lang w:eastAsia="uk-UA"/>
        </w:rPr>
        <w:t xml:space="preserve"> по забезпеченню безпеки. Профіль безпеки аналізується на повноту, несуперечність і технічну коректність.</w:t>
      </w:r>
      <w:r w:rsidRPr="006563A6">
        <w:rPr>
          <w:rFonts w:ascii="Times New Roman" w:eastAsia="Times New Roman" w:hAnsi="Times New Roman" w:cs="Times New Roman"/>
          <w:color w:val="000000"/>
          <w:sz w:val="27"/>
          <w:szCs w:val="27"/>
          <w:lang w:eastAsia="uk-UA"/>
        </w:rPr>
        <w:br/>
      </w:r>
      <w:r w:rsidRPr="006563A6">
        <w:rPr>
          <w:rFonts w:ascii="Times New Roman" w:eastAsia="Times New Roman" w:hAnsi="Times New Roman" w:cs="Times New Roman"/>
          <w:color w:val="000000"/>
          <w:sz w:val="27"/>
          <w:szCs w:val="27"/>
          <w:lang w:eastAsia="uk-UA"/>
        </w:rPr>
        <w:br/>
      </w:r>
      <w:r w:rsidR="00103388">
        <w:rPr>
          <w:rFonts w:ascii="Times New Roman" w:eastAsia="Times New Roman" w:hAnsi="Times New Roman" w:cs="Times New Roman"/>
          <w:color w:val="000000"/>
          <w:sz w:val="27"/>
          <w:szCs w:val="27"/>
          <w:shd w:val="clear" w:color="auto" w:fill="FFFFFF"/>
          <w:lang w:eastAsia="uk-UA"/>
        </w:rPr>
        <w:t>2.</w:t>
      </w:r>
      <w:r w:rsidRPr="006563A6">
        <w:rPr>
          <w:rFonts w:ascii="Times New Roman" w:eastAsia="Times New Roman" w:hAnsi="Times New Roman" w:cs="Times New Roman"/>
          <w:color w:val="000000"/>
          <w:sz w:val="27"/>
          <w:szCs w:val="27"/>
          <w:shd w:val="clear" w:color="auto" w:fill="FFFFFF"/>
          <w:lang w:eastAsia="uk-UA"/>
        </w:rPr>
        <w:t xml:space="preserve">Розробка і кваліфікаційний аналіз </w:t>
      </w:r>
      <w:proofErr w:type="spellStart"/>
      <w:r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Pr="006563A6">
        <w:rPr>
          <w:rFonts w:ascii="Times New Roman" w:eastAsia="Times New Roman" w:hAnsi="Times New Roman" w:cs="Times New Roman"/>
          <w:color w:val="000000"/>
          <w:sz w:val="27"/>
          <w:szCs w:val="27"/>
          <w:shd w:val="clear" w:color="auto" w:fill="FFFFFF"/>
          <w:lang w:eastAsia="uk-UA"/>
        </w:rPr>
        <w:t>.</w:t>
      </w:r>
    </w:p>
    <w:p w:rsidR="00103388" w:rsidRDefault="006563A6" w:rsidP="00103388">
      <w:pPr>
        <w:spacing w:after="0"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3. Компонування і сертифікація система обробки інформації в цілому.</w:t>
      </w:r>
      <w:r w:rsidR="00103388">
        <w:rPr>
          <w:rFonts w:ascii="Times New Roman" w:eastAsia="Times New Roman" w:hAnsi="Times New Roman" w:cs="Times New Roman"/>
          <w:color w:val="000000"/>
          <w:sz w:val="27"/>
          <w:szCs w:val="27"/>
          <w:lang w:eastAsia="uk-UA"/>
        </w:rPr>
        <w:br/>
      </w:r>
    </w:p>
    <w:p w:rsidR="00103388" w:rsidRDefault="00103388" w:rsidP="00103388">
      <w:pPr>
        <w:spacing w:after="0" w:line="240" w:lineRule="auto"/>
        <w:jc w:val="both"/>
        <w:rPr>
          <w:rFonts w:ascii="Times New Roman" w:eastAsia="Times New Roman" w:hAnsi="Times New Roman" w:cs="Times New Roman"/>
          <w:color w:val="000000"/>
          <w:sz w:val="27"/>
          <w:szCs w:val="27"/>
          <w:shd w:val="clear" w:color="auto" w:fill="FFFFFF"/>
          <w:lang w:eastAsia="uk-UA"/>
        </w:rPr>
      </w:pPr>
      <w:r>
        <w:rPr>
          <w:rFonts w:ascii="Times New Roman" w:eastAsia="Times New Roman" w:hAnsi="Times New Roman" w:cs="Times New Roman"/>
          <w:color w:val="000000"/>
          <w:sz w:val="27"/>
          <w:szCs w:val="27"/>
          <w:shd w:val="clear" w:color="auto" w:fill="FFFFFF"/>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«Федеральні критерії» регламентують тільки перший етап цієї схеми - розробку й аналіз профілю захисту, наступні етапи залишають</w:t>
      </w:r>
      <w:r>
        <w:rPr>
          <w:rFonts w:ascii="Times New Roman" w:eastAsia="Times New Roman" w:hAnsi="Times New Roman" w:cs="Times New Roman"/>
          <w:color w:val="000000"/>
          <w:sz w:val="27"/>
          <w:szCs w:val="27"/>
          <w:shd w:val="clear" w:color="auto" w:fill="FFFFFF"/>
          <w:lang w:eastAsia="uk-UA"/>
        </w:rPr>
        <w:t>ся поза рамками цього стандарту.</w:t>
      </w:r>
    </w:p>
    <w:p w:rsidR="00103388" w:rsidRDefault="006563A6" w:rsidP="00103388">
      <w:pPr>
        <w:spacing w:after="0" w:line="240" w:lineRule="auto"/>
        <w:ind w:firstLine="360"/>
        <w:jc w:val="both"/>
        <w:rPr>
          <w:rFonts w:ascii="Times New Roman" w:eastAsia="Times New Roman" w:hAnsi="Times New Roman" w:cs="Times New Roman"/>
          <w:color w:val="000000"/>
          <w:sz w:val="27"/>
          <w:szCs w:val="27"/>
          <w:shd w:val="clear" w:color="auto" w:fill="FFFFFF"/>
          <w:lang w:eastAsia="uk-UA"/>
        </w:rPr>
      </w:pPr>
      <w:r w:rsidRPr="006563A6">
        <w:rPr>
          <w:rFonts w:ascii="Times New Roman" w:eastAsia="Times New Roman" w:hAnsi="Times New Roman" w:cs="Times New Roman"/>
          <w:color w:val="000000"/>
          <w:sz w:val="27"/>
          <w:szCs w:val="27"/>
          <w:shd w:val="clear" w:color="auto" w:fill="FFFFFF"/>
          <w:lang w:eastAsia="uk-UA"/>
        </w:rPr>
        <w:t xml:space="preserve">«Федеральні критерії» є першим стандартом ІБ, у якому визначаються три незалежні групи вимог: функціональні вимоги до засобів захисту, вимоги до технології розробки і до процесу кваліфікаційного аналізу. Вперше запропонована концепція профілю захисту, що містить опис усіх вимог безпеки як до самому </w:t>
      </w:r>
      <w:proofErr w:type="spellStart"/>
      <w:r w:rsidRPr="006563A6">
        <w:rPr>
          <w:rFonts w:ascii="Times New Roman" w:eastAsia="Times New Roman" w:hAnsi="Times New Roman" w:cs="Times New Roman"/>
          <w:color w:val="000000"/>
          <w:sz w:val="27"/>
          <w:szCs w:val="27"/>
          <w:shd w:val="clear" w:color="auto" w:fill="FFFFFF"/>
          <w:lang w:eastAsia="uk-UA"/>
        </w:rPr>
        <w:t>ІТ-продукту</w:t>
      </w:r>
      <w:proofErr w:type="spellEnd"/>
      <w:r w:rsidRPr="006563A6">
        <w:rPr>
          <w:rFonts w:ascii="Times New Roman" w:eastAsia="Times New Roman" w:hAnsi="Times New Roman" w:cs="Times New Roman"/>
          <w:color w:val="000000"/>
          <w:sz w:val="27"/>
          <w:szCs w:val="27"/>
          <w:shd w:val="clear" w:color="auto" w:fill="FFFFFF"/>
          <w:lang w:eastAsia="uk-UA"/>
        </w:rPr>
        <w:t xml:space="preserve">, так і до процесу його проектування, розробки, тестування і кваліфікаційного аналізу. В документі не використовувався підхід до єдиної оцінки рівня безпеки </w:t>
      </w:r>
      <w:proofErr w:type="spellStart"/>
      <w:r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Pr="006563A6">
        <w:rPr>
          <w:rFonts w:ascii="Times New Roman" w:eastAsia="Times New Roman" w:hAnsi="Times New Roman" w:cs="Times New Roman"/>
          <w:color w:val="000000"/>
          <w:sz w:val="27"/>
          <w:szCs w:val="27"/>
          <w:shd w:val="clear" w:color="auto" w:fill="FFFFFF"/>
          <w:lang w:eastAsia="uk-UA"/>
        </w:rPr>
        <w:t xml:space="preserve">, а запропоновано незалежне </w:t>
      </w:r>
      <w:proofErr w:type="spellStart"/>
      <w:r w:rsidRPr="006563A6">
        <w:rPr>
          <w:rFonts w:ascii="Times New Roman" w:eastAsia="Times New Roman" w:hAnsi="Times New Roman" w:cs="Times New Roman"/>
          <w:color w:val="000000"/>
          <w:sz w:val="27"/>
          <w:szCs w:val="27"/>
          <w:shd w:val="clear" w:color="auto" w:fill="FFFFFF"/>
          <w:lang w:eastAsia="uk-UA"/>
        </w:rPr>
        <w:t>ранжування</w:t>
      </w:r>
      <w:proofErr w:type="spellEnd"/>
      <w:r w:rsidRPr="006563A6">
        <w:rPr>
          <w:rFonts w:ascii="Times New Roman" w:eastAsia="Times New Roman" w:hAnsi="Times New Roman" w:cs="Times New Roman"/>
          <w:color w:val="000000"/>
          <w:sz w:val="27"/>
          <w:szCs w:val="27"/>
          <w:shd w:val="clear" w:color="auto" w:fill="FFFFFF"/>
          <w:lang w:eastAsia="uk-UA"/>
        </w:rPr>
        <w:t xml:space="preserve"> вимог кожної групи.«</w:t>
      </w:r>
    </w:p>
    <w:p w:rsidR="00103388" w:rsidRDefault="006563A6" w:rsidP="00103388">
      <w:pPr>
        <w:spacing w:after="0" w:line="240" w:lineRule="auto"/>
        <w:ind w:firstLine="708"/>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Канадські критерії безпеки комп'ютерних систем» (</w:t>
      </w:r>
      <w:proofErr w:type="spellStart"/>
      <w:r w:rsidRPr="006563A6">
        <w:rPr>
          <w:rFonts w:ascii="Times New Roman" w:eastAsia="Times New Roman" w:hAnsi="Times New Roman" w:cs="Times New Roman"/>
          <w:color w:val="000000"/>
          <w:sz w:val="27"/>
          <w:szCs w:val="27"/>
          <w:shd w:val="clear" w:color="auto" w:fill="FFFFFF"/>
          <w:lang w:eastAsia="uk-UA"/>
        </w:rPr>
        <w:t>Canadian</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Trusted</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Computer</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Product</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EvaluationCriteria</w:t>
      </w:r>
      <w:proofErr w:type="spellEnd"/>
      <w:r w:rsidRPr="006563A6">
        <w:rPr>
          <w:rFonts w:ascii="Times New Roman" w:eastAsia="Times New Roman" w:hAnsi="Times New Roman" w:cs="Times New Roman"/>
          <w:color w:val="000000"/>
          <w:sz w:val="27"/>
          <w:szCs w:val="27"/>
          <w:shd w:val="clear" w:color="auto" w:fill="FFFFFF"/>
          <w:lang w:eastAsia="uk-UA"/>
        </w:rPr>
        <w:t>) були розроблені в Центрі безпеки відомства безпеки зв'язку Канади (</w:t>
      </w:r>
      <w:proofErr w:type="spellStart"/>
      <w:r w:rsidRPr="006563A6">
        <w:rPr>
          <w:rFonts w:ascii="Times New Roman" w:eastAsia="Times New Roman" w:hAnsi="Times New Roman" w:cs="Times New Roman"/>
          <w:color w:val="000000"/>
          <w:sz w:val="27"/>
          <w:szCs w:val="27"/>
          <w:shd w:val="clear" w:color="auto" w:fill="FFFFFF"/>
          <w:lang w:eastAsia="uk-UA"/>
        </w:rPr>
        <w:t>Canadian</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System</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Security</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Centre</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Communication</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Security</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Establishment</w:t>
      </w:r>
      <w:proofErr w:type="spellEnd"/>
      <w:r w:rsidRPr="006563A6">
        <w:rPr>
          <w:rFonts w:ascii="Times New Roman" w:eastAsia="Times New Roman" w:hAnsi="Times New Roman" w:cs="Times New Roman"/>
          <w:color w:val="000000"/>
          <w:sz w:val="27"/>
          <w:szCs w:val="27"/>
          <w:shd w:val="clear" w:color="auto" w:fill="FFFFFF"/>
          <w:lang w:eastAsia="uk-UA"/>
        </w:rPr>
        <w:t>) для використання в якості національного стандарту безпеки комп'ютерних систем. Першу версію стандарту було опубліковано в 1992 р.</w:t>
      </w:r>
      <w:r w:rsidR="00103388">
        <w:rPr>
          <w:rFonts w:ascii="Times New Roman" w:eastAsia="Times New Roman" w:hAnsi="Times New Roman" w:cs="Times New Roman"/>
          <w:color w:val="000000"/>
          <w:sz w:val="27"/>
          <w:szCs w:val="27"/>
          <w:lang w:eastAsia="uk-UA"/>
        </w:rPr>
        <w:br/>
        <w:t xml:space="preserve">           </w:t>
      </w:r>
      <w:r w:rsidRPr="006563A6">
        <w:rPr>
          <w:rFonts w:ascii="Times New Roman" w:eastAsia="Times New Roman" w:hAnsi="Times New Roman" w:cs="Times New Roman"/>
          <w:color w:val="000000"/>
          <w:sz w:val="27"/>
          <w:szCs w:val="27"/>
          <w:shd w:val="clear" w:color="auto" w:fill="FFFFFF"/>
          <w:lang w:eastAsia="uk-UA"/>
        </w:rPr>
        <w:t>При розробці «Канадських критеріїв» переслідувалися наступні цілі:</w:t>
      </w:r>
      <w:r w:rsidR="00103388">
        <w:rPr>
          <w:rFonts w:ascii="Times New Roman" w:eastAsia="Times New Roman" w:hAnsi="Times New Roman" w:cs="Times New Roman"/>
          <w:color w:val="000000"/>
          <w:sz w:val="27"/>
          <w:szCs w:val="27"/>
          <w:lang w:eastAsia="uk-UA"/>
        </w:rPr>
        <w:br/>
      </w:r>
      <w:r w:rsidR="00103388">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1. Запропонувати єдину шкалу критеріїв оцінки безпеки КС для порівняння систем по ступені забезпечення безпеки.</w:t>
      </w:r>
    </w:p>
    <w:p w:rsidR="00103388" w:rsidRDefault="006563A6" w:rsidP="00103388">
      <w:pPr>
        <w:spacing w:after="0" w:line="240" w:lineRule="auto"/>
        <w:ind w:firstLine="708"/>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2. Створити основу для розробки специфікацій безпечних КС, яка могла б використовуватися розроблювачами при проектуванні систем як керівництво.</w:t>
      </w:r>
    </w:p>
    <w:p w:rsidR="00103388" w:rsidRDefault="006563A6" w:rsidP="00103388">
      <w:pPr>
        <w:spacing w:after="0" w:line="240" w:lineRule="auto"/>
        <w:ind w:firstLine="708"/>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3. Запропонувати уніфікований підхід і стандартні засоби для опису характеристик безпечних КС.</w:t>
      </w:r>
    </w:p>
    <w:p w:rsidR="00103388" w:rsidRDefault="006563A6" w:rsidP="00103388">
      <w:pPr>
        <w:spacing w:after="0" w:line="240" w:lineRule="auto"/>
        <w:ind w:firstLine="708"/>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Базовим поняттям стандарту є об'єкт, що може знаходитися в трьох станах: об'єкт-користувач, об'єкт-процес, пасивний об'єкт.</w:t>
      </w:r>
    </w:p>
    <w:p w:rsidR="00103388" w:rsidRDefault="006563A6" w:rsidP="00103388">
      <w:pPr>
        <w:spacing w:after="0" w:line="240" w:lineRule="auto"/>
        <w:ind w:firstLine="708"/>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 xml:space="preserve">Функціональні критерії розділяються на чотири групи: критерії конфіденційності, цілісності, працездатності й аудита. Кожна з цих груп (крім аудита) відбиває функціональні можливості системи по відображенню відповідного класу загроз. В кожній групи критеріїв визначені рівні безпеки, що </w:t>
      </w:r>
      <w:r w:rsidRPr="006563A6">
        <w:rPr>
          <w:rFonts w:ascii="Times New Roman" w:eastAsia="Times New Roman" w:hAnsi="Times New Roman" w:cs="Times New Roman"/>
          <w:color w:val="000000"/>
          <w:sz w:val="27"/>
          <w:szCs w:val="27"/>
          <w:shd w:val="clear" w:color="auto" w:fill="FFFFFF"/>
          <w:lang w:eastAsia="uk-UA"/>
        </w:rPr>
        <w:lastRenderedPageBreak/>
        <w:t xml:space="preserve">відбивають можливості засобів захисту за рішенням задач даного розділу. </w:t>
      </w:r>
      <w:proofErr w:type="spellStart"/>
      <w:r w:rsidRPr="006563A6">
        <w:rPr>
          <w:rFonts w:ascii="Times New Roman" w:eastAsia="Times New Roman" w:hAnsi="Times New Roman" w:cs="Times New Roman"/>
          <w:color w:val="000000"/>
          <w:sz w:val="27"/>
          <w:szCs w:val="27"/>
          <w:shd w:val="clear" w:color="auto" w:fill="FFFFFF"/>
          <w:lang w:eastAsia="uk-UA"/>
        </w:rPr>
        <w:t>Ранжування</w:t>
      </w:r>
      <w:proofErr w:type="spellEnd"/>
      <w:r w:rsidRPr="006563A6">
        <w:rPr>
          <w:rFonts w:ascii="Times New Roman" w:eastAsia="Times New Roman" w:hAnsi="Times New Roman" w:cs="Times New Roman"/>
          <w:color w:val="000000"/>
          <w:sz w:val="27"/>
          <w:szCs w:val="27"/>
          <w:shd w:val="clear" w:color="auto" w:fill="FFFFFF"/>
          <w:lang w:eastAsia="uk-UA"/>
        </w:rPr>
        <w:t xml:space="preserve"> за рівнями здійснюється на підставі потужності використовуваних методів захисту і класу відбиваних загроз. Рівні з великим номером забезпечують більш високий ступінь безпеки.</w:t>
      </w:r>
    </w:p>
    <w:p w:rsidR="00103388" w:rsidRDefault="006563A6" w:rsidP="00103388">
      <w:pPr>
        <w:spacing w:after="0" w:line="240" w:lineRule="auto"/>
        <w:ind w:firstLine="708"/>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Адекватність реалізації визначається тим, наскільки точно і послідовно засоби, що забезпечують захист, реалізують прийняту в системі політику безпеки. Критерії адекватності відбивають рівень коректності реалізації політики безпеки й охоплюють усі стадії проектування, розробки й експлуатації комп'ютерної системи.</w:t>
      </w:r>
    </w:p>
    <w:p w:rsidR="00103388" w:rsidRDefault="006563A6" w:rsidP="00103388">
      <w:pPr>
        <w:spacing w:after="0" w:line="240" w:lineRule="auto"/>
        <w:ind w:firstLine="708"/>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У такий спосіб «Канадські критерії» визначають ступінь безпеки комп'ютерної системи як сукупність функціональних можливостей використовуваних засобів захисту, що характеризується приватними показниками</w:t>
      </w:r>
      <w:r w:rsidR="00103388">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забезпечуваного рівня безпеки, і одного узагальненого параметра - рівня адекватності реалізації політики безпеки.</w:t>
      </w:r>
    </w:p>
    <w:p w:rsidR="00103388" w:rsidRDefault="006563A6" w:rsidP="00103388">
      <w:pPr>
        <w:spacing w:after="0" w:line="240" w:lineRule="auto"/>
        <w:ind w:firstLine="708"/>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«Канадські критерії» з'явилися першим стандартом ІБ, у якому на рівні структури документа функціональні вимоги до засобів захисту відділені від вимог адекватності і якості реалізації політики безпеки. Вперше багато уваги приділяється взаємній відповідності і взаємодії всіх систем забезпечення безпеки. Прогресивними також є вимоги доказу коректності реалізації функціональних вимог і їх формальної відповідності політиці і моделі безпеки.</w:t>
      </w:r>
    </w:p>
    <w:p w:rsidR="00103388" w:rsidRDefault="006563A6" w:rsidP="00103388">
      <w:pPr>
        <w:spacing w:after="0" w:line="240" w:lineRule="auto"/>
        <w:ind w:firstLine="708"/>
        <w:jc w:val="both"/>
        <w:rPr>
          <w:rFonts w:ascii="Times New Roman" w:eastAsia="Times New Roman" w:hAnsi="Times New Roman" w:cs="Times New Roman"/>
          <w:color w:val="000000"/>
          <w:sz w:val="27"/>
          <w:szCs w:val="27"/>
          <w:shd w:val="clear" w:color="auto" w:fill="FFFFFF"/>
          <w:lang w:eastAsia="uk-UA"/>
        </w:rPr>
      </w:pPr>
      <w:r w:rsidRPr="006563A6">
        <w:rPr>
          <w:rFonts w:ascii="Times New Roman" w:eastAsia="Times New Roman" w:hAnsi="Times New Roman" w:cs="Times New Roman"/>
          <w:color w:val="000000"/>
          <w:sz w:val="27"/>
          <w:szCs w:val="27"/>
          <w:shd w:val="clear" w:color="auto" w:fill="FFFFFF"/>
          <w:lang w:eastAsia="uk-UA"/>
        </w:rPr>
        <w:t>«Єдині критерії безпеки інформаційних технологій» (</w:t>
      </w:r>
      <w:proofErr w:type="spellStart"/>
      <w:r w:rsidRPr="006563A6">
        <w:rPr>
          <w:rFonts w:ascii="Times New Roman" w:eastAsia="Times New Roman" w:hAnsi="Times New Roman" w:cs="Times New Roman"/>
          <w:color w:val="000000"/>
          <w:sz w:val="27"/>
          <w:szCs w:val="27"/>
          <w:shd w:val="clear" w:color="auto" w:fill="FFFFFF"/>
          <w:lang w:eastAsia="uk-UA"/>
        </w:rPr>
        <w:t>Common</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Criteria</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for</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Information</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Technology</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Security</w:t>
      </w:r>
      <w:proofErr w:type="spellEnd"/>
      <w:r w:rsidRPr="006563A6">
        <w:rPr>
          <w:rFonts w:ascii="Times New Roman" w:eastAsia="Times New Roman" w:hAnsi="Times New Roman" w:cs="Times New Roman"/>
          <w:color w:val="000000"/>
          <w:sz w:val="27"/>
          <w:szCs w:val="27"/>
          <w:shd w:val="clear" w:color="auto" w:fill="FFFFFF"/>
          <w:lang w:eastAsia="uk-UA"/>
        </w:rPr>
        <w:t xml:space="preserve"> </w:t>
      </w:r>
      <w:proofErr w:type="spellStart"/>
      <w:r w:rsidRPr="006563A6">
        <w:rPr>
          <w:rFonts w:ascii="Times New Roman" w:eastAsia="Times New Roman" w:hAnsi="Times New Roman" w:cs="Times New Roman"/>
          <w:color w:val="000000"/>
          <w:sz w:val="27"/>
          <w:szCs w:val="27"/>
          <w:shd w:val="clear" w:color="auto" w:fill="FFFFFF"/>
          <w:lang w:eastAsia="uk-UA"/>
        </w:rPr>
        <w:t>Evaluation</w:t>
      </w:r>
      <w:proofErr w:type="spellEnd"/>
      <w:r w:rsidRPr="006563A6">
        <w:rPr>
          <w:rFonts w:ascii="Times New Roman" w:eastAsia="Times New Roman" w:hAnsi="Times New Roman" w:cs="Times New Roman"/>
          <w:color w:val="000000"/>
          <w:sz w:val="27"/>
          <w:szCs w:val="27"/>
          <w:shd w:val="clear" w:color="auto" w:fill="FFFFFF"/>
          <w:lang w:eastAsia="uk-UA"/>
        </w:rPr>
        <w:t>) є результатом сумісних зусиль авторів Європейських «Критеріїв безпеки інформаційних технологій», «Федеральних критеріїв безпеки інформаційних технологій» і «Канадських критеріїв безпеки комп'ютерних систем», спрямованих на об'єднання основних положень цих документів і створення єдиного міжнародного стандарту безпеки інформаційних технологій. Робота над цім самим масштабним в історії стандартів інформаційної безпеки проектом почалася в червні 1993 року з метою подолання концептуальних і технічних різниць між вказаними документами, їх узгодження і створення єдиного міжнародного стандарту. Перша версія «Єдиних критеріїв» була опублікована в січні 1996 р. Розробниками документа виступили США, Великобританія, Канада, Франція і Нідерланди. Розробка цього стандарту пере</w:t>
      </w:r>
      <w:r w:rsidR="00103388">
        <w:rPr>
          <w:rFonts w:ascii="Times New Roman" w:eastAsia="Times New Roman" w:hAnsi="Times New Roman" w:cs="Times New Roman"/>
          <w:color w:val="000000"/>
          <w:sz w:val="27"/>
          <w:szCs w:val="27"/>
          <w:shd w:val="clear" w:color="auto" w:fill="FFFFFF"/>
          <w:lang w:eastAsia="uk-UA"/>
        </w:rPr>
        <w:t>слідувала наступні основні мети</w:t>
      </w:r>
    </w:p>
    <w:p w:rsidR="006563A6" w:rsidRPr="00103388" w:rsidRDefault="006563A6" w:rsidP="00437AF7">
      <w:pPr>
        <w:pStyle w:val="ListParagraph"/>
        <w:numPr>
          <w:ilvl w:val="0"/>
          <w:numId w:val="88"/>
        </w:numPr>
        <w:spacing w:after="0" w:line="240" w:lineRule="auto"/>
        <w:jc w:val="both"/>
        <w:rPr>
          <w:rFonts w:ascii="Times New Roman" w:eastAsia="Times New Roman" w:hAnsi="Times New Roman" w:cs="Times New Roman"/>
          <w:color w:val="000000"/>
          <w:sz w:val="27"/>
          <w:szCs w:val="27"/>
          <w:shd w:val="clear" w:color="auto" w:fill="FFFFFF"/>
          <w:lang w:eastAsia="uk-UA"/>
        </w:rPr>
      </w:pPr>
      <w:r w:rsidRPr="00103388">
        <w:rPr>
          <w:rFonts w:ascii="Times New Roman" w:eastAsia="Times New Roman" w:hAnsi="Times New Roman" w:cs="Times New Roman"/>
          <w:color w:val="000000"/>
          <w:sz w:val="27"/>
          <w:szCs w:val="27"/>
          <w:lang w:eastAsia="uk-UA"/>
        </w:rPr>
        <w:t>уніфікація національних стандартів в області оцінки безпеки ІТ;</w:t>
      </w:r>
    </w:p>
    <w:p w:rsidR="006563A6" w:rsidRPr="00103388" w:rsidRDefault="006563A6" w:rsidP="00437AF7">
      <w:pPr>
        <w:pStyle w:val="ListParagraph"/>
        <w:numPr>
          <w:ilvl w:val="0"/>
          <w:numId w:val="88"/>
        </w:numPr>
        <w:spacing w:after="0" w:line="240" w:lineRule="auto"/>
        <w:jc w:val="both"/>
        <w:rPr>
          <w:rFonts w:ascii="Times New Roman" w:eastAsia="Times New Roman" w:hAnsi="Times New Roman" w:cs="Times New Roman"/>
          <w:color w:val="000000"/>
          <w:sz w:val="27"/>
          <w:szCs w:val="27"/>
          <w:shd w:val="clear" w:color="auto" w:fill="FFFFFF"/>
          <w:lang w:eastAsia="uk-UA"/>
        </w:rPr>
      </w:pPr>
      <w:r w:rsidRPr="00103388">
        <w:rPr>
          <w:rFonts w:ascii="Times New Roman" w:eastAsia="Times New Roman" w:hAnsi="Times New Roman" w:cs="Times New Roman"/>
          <w:color w:val="000000"/>
          <w:sz w:val="27"/>
          <w:szCs w:val="27"/>
          <w:lang w:eastAsia="uk-UA"/>
        </w:rPr>
        <w:t>підвищення рівня довіри до оцінки безпеки ІТ;</w:t>
      </w:r>
    </w:p>
    <w:p w:rsidR="006563A6" w:rsidRPr="00103388" w:rsidRDefault="006563A6" w:rsidP="00437AF7">
      <w:pPr>
        <w:pStyle w:val="ListParagraph"/>
        <w:numPr>
          <w:ilvl w:val="0"/>
          <w:numId w:val="88"/>
        </w:numPr>
        <w:spacing w:after="0" w:line="240" w:lineRule="auto"/>
        <w:jc w:val="both"/>
        <w:rPr>
          <w:rFonts w:ascii="Times New Roman" w:eastAsia="Times New Roman" w:hAnsi="Times New Roman" w:cs="Times New Roman"/>
          <w:color w:val="000000"/>
          <w:sz w:val="27"/>
          <w:szCs w:val="27"/>
          <w:shd w:val="clear" w:color="auto" w:fill="FFFFFF"/>
          <w:lang w:eastAsia="uk-UA"/>
        </w:rPr>
      </w:pPr>
      <w:r w:rsidRPr="00103388">
        <w:rPr>
          <w:rFonts w:ascii="Times New Roman" w:eastAsia="Times New Roman" w:hAnsi="Times New Roman" w:cs="Times New Roman"/>
          <w:color w:val="000000"/>
          <w:sz w:val="27"/>
          <w:szCs w:val="27"/>
          <w:lang w:eastAsia="uk-UA"/>
        </w:rPr>
        <w:t>скорочення витрат на оцінку безпеки ІТ на основі взаємного визнання сертифікатів.</w:t>
      </w:r>
    </w:p>
    <w:p w:rsidR="00103388" w:rsidRDefault="006563A6" w:rsidP="00103388">
      <w:pPr>
        <w:spacing w:after="0"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r>
      <w:r w:rsidR="00103388">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Нові критерії були покликані забезпечити взаємне визнання результатів стандартизованої оцінки безпеки на світовому ринку ІТ.</w:t>
      </w:r>
    </w:p>
    <w:p w:rsidR="00103388" w:rsidRDefault="00103388" w:rsidP="00103388">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Розробка версії 1.0 критеріїв була довершена в січні 1996 року і схвалена ISO (Міжнародна організація по стандартизації) у квітні 1996 року. Був проведений ряд експериментальних оцінок на основі версії 1.0, а також організоване широке обговорення документа.</w:t>
      </w:r>
    </w:p>
    <w:p w:rsidR="00103388" w:rsidRDefault="00103388" w:rsidP="00103388">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 xml:space="preserve">У травні 1998 року була опублікована версія 2.0 документа і на її основі в червні 1999 року був прийнятий міжнародний стандарт ІСО/МЕК 15408. Офіційний текст стандарту виданий 1 грудня 1999 року. Зміни, внесені в стандарт </w:t>
      </w:r>
      <w:r w:rsidR="006563A6" w:rsidRPr="006563A6">
        <w:rPr>
          <w:rFonts w:ascii="Times New Roman" w:eastAsia="Times New Roman" w:hAnsi="Times New Roman" w:cs="Times New Roman"/>
          <w:color w:val="000000"/>
          <w:sz w:val="27"/>
          <w:szCs w:val="27"/>
          <w:shd w:val="clear" w:color="auto" w:fill="FFFFFF"/>
          <w:lang w:eastAsia="uk-UA"/>
        </w:rPr>
        <w:lastRenderedPageBreak/>
        <w:t>на завершальній стадії його прийняття, враховані у версії 2.1, ідентичної початковій. В даний час на підставі отриманого досвіду практичного застосування стандарту готується версія 3.0, що вийде в 2002 році.</w:t>
      </w:r>
    </w:p>
    <w:p w:rsidR="00103388" w:rsidRDefault="00103388" w:rsidP="00103388">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Єдині критерії узагальнили зміст і досвід використання «Оранжевої книги», розвили рівні гарантованості європейських критеріїв, втілили в реальні структури концепцію профілів захисту «Федеральних критеріїв США».</w:t>
      </w:r>
    </w:p>
    <w:p w:rsidR="00103388" w:rsidRDefault="00103388" w:rsidP="00103388">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В єдиних критеріях проведена класифікація широкого набору функціональних вимог і вимог довіри до безпеки, визначені структури їхнього групування і принципи цільового використання.</w:t>
      </w:r>
    </w:p>
    <w:p w:rsidR="00103388" w:rsidRDefault="00103388" w:rsidP="00103388">
      <w:pPr>
        <w:spacing w:after="0" w:line="240" w:lineRule="auto"/>
        <w:jc w:val="both"/>
        <w:rPr>
          <w:rFonts w:ascii="Times New Roman" w:eastAsia="Times New Roman" w:hAnsi="Times New Roman" w:cs="Times New Roman"/>
          <w:color w:val="000000"/>
          <w:sz w:val="27"/>
          <w:szCs w:val="27"/>
          <w:shd w:val="clear" w:color="auto" w:fill="FFFFFF"/>
          <w:lang w:eastAsia="uk-UA"/>
        </w:rPr>
      </w:pPr>
    </w:p>
    <w:p w:rsidR="006563A6" w:rsidRPr="006563A6" w:rsidRDefault="006563A6" w:rsidP="00103388">
      <w:pPr>
        <w:spacing w:after="0" w:line="240" w:lineRule="auto"/>
        <w:rPr>
          <w:rFonts w:ascii="Times New Roman" w:eastAsia="Times New Roman" w:hAnsi="Times New Roman" w:cs="Times New Roman"/>
          <w:sz w:val="24"/>
          <w:szCs w:val="24"/>
          <w:lang w:eastAsia="uk-UA"/>
        </w:rPr>
      </w:pPr>
      <w:r w:rsidRPr="006563A6">
        <w:rPr>
          <w:rFonts w:ascii="Times New Roman" w:eastAsia="Times New Roman" w:hAnsi="Times New Roman" w:cs="Times New Roman"/>
          <w:color w:val="000000"/>
          <w:sz w:val="27"/>
          <w:szCs w:val="27"/>
          <w:shd w:val="clear" w:color="auto" w:fill="FFFFFF"/>
          <w:lang w:eastAsia="uk-UA"/>
        </w:rPr>
        <w:t>Основними відмітними рисами стандарту є:</w:t>
      </w:r>
      <w:r w:rsidRPr="006563A6">
        <w:rPr>
          <w:rFonts w:ascii="Times New Roman" w:eastAsia="Times New Roman" w:hAnsi="Times New Roman" w:cs="Times New Roman"/>
          <w:color w:val="000000"/>
          <w:sz w:val="27"/>
          <w:szCs w:val="27"/>
          <w:lang w:eastAsia="uk-UA"/>
        </w:rPr>
        <w:br/>
      </w:r>
    </w:p>
    <w:p w:rsidR="006563A6" w:rsidRPr="006563A6" w:rsidRDefault="006563A6" w:rsidP="00437AF7">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t>Насамперед, стандарт – це визначена методологія і система формування вимог і оцінки безпеки ІТ. Системність просліджується, починаючи від термінології і рівнів абстракції представлення вимог і закінчуючи їх використанням при оцінці безпеки на всіх етапах життєвого циклу виробів ІТ.</w:t>
      </w:r>
    </w:p>
    <w:p w:rsidR="006563A6" w:rsidRPr="006563A6" w:rsidRDefault="006563A6" w:rsidP="00437AF7">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t>Єдині критерії характеризуються найбільш повною на сьогоднішній день сукупністю вимог до безпеки ІТ.</w:t>
      </w:r>
    </w:p>
    <w:p w:rsidR="006563A6" w:rsidRPr="006563A6" w:rsidRDefault="006563A6" w:rsidP="00437AF7">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t xml:space="preserve">В єдиних критеріях проведений чіткий поділ вимог безпеки на функціональні вимоги і вимоги довіри до безпеки. Функціональні вимоги відносяться до сервісів безпеки (ідентифікації, </w:t>
      </w:r>
      <w:proofErr w:type="spellStart"/>
      <w:r w:rsidRPr="006563A6">
        <w:rPr>
          <w:rFonts w:ascii="Times New Roman" w:eastAsia="Times New Roman" w:hAnsi="Times New Roman" w:cs="Times New Roman"/>
          <w:color w:val="000000"/>
          <w:sz w:val="27"/>
          <w:szCs w:val="27"/>
          <w:lang w:eastAsia="uk-UA"/>
        </w:rPr>
        <w:t>автентифікації</w:t>
      </w:r>
      <w:proofErr w:type="spellEnd"/>
      <w:r w:rsidRPr="006563A6">
        <w:rPr>
          <w:rFonts w:ascii="Times New Roman" w:eastAsia="Times New Roman" w:hAnsi="Times New Roman" w:cs="Times New Roman"/>
          <w:color w:val="000000"/>
          <w:sz w:val="27"/>
          <w:szCs w:val="27"/>
          <w:lang w:eastAsia="uk-UA"/>
        </w:rPr>
        <w:t>, керуванню доступом, аудиту і т.д.), а вимоги довіри – до технології розробки, тестуванню, аналізу уразливостей, експлуатаційної документації, постачанню, супроводу, тобто до всіх етапів життєвого циклу виробів ІТ.</w:t>
      </w:r>
    </w:p>
    <w:p w:rsidR="006563A6" w:rsidRPr="006563A6" w:rsidRDefault="006563A6" w:rsidP="00437AF7">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t>Єдині критерії включають шкалу довіри до безпеки (оцінні рівні довіри до безпеки), що може використовуватися для формування різних рівнів впевненості в безпеці продуктів ІТ.</w:t>
      </w:r>
    </w:p>
    <w:p w:rsidR="006563A6" w:rsidRPr="006563A6" w:rsidRDefault="006563A6" w:rsidP="00437AF7">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t>Систематизація і класифікація вимог по ієрархії «</w:t>
      </w:r>
      <w:proofErr w:type="spellStart"/>
      <w:r w:rsidRPr="006563A6">
        <w:rPr>
          <w:rFonts w:ascii="Times New Roman" w:eastAsia="Times New Roman" w:hAnsi="Times New Roman" w:cs="Times New Roman"/>
          <w:color w:val="000000"/>
          <w:sz w:val="27"/>
          <w:szCs w:val="27"/>
          <w:lang w:eastAsia="uk-UA"/>
        </w:rPr>
        <w:t>клас»-«сімейство»-«компоненти»-«елемент</w:t>
      </w:r>
      <w:proofErr w:type="spellEnd"/>
      <w:r w:rsidRPr="006563A6">
        <w:rPr>
          <w:rFonts w:ascii="Times New Roman" w:eastAsia="Times New Roman" w:hAnsi="Times New Roman" w:cs="Times New Roman"/>
          <w:color w:val="000000"/>
          <w:sz w:val="27"/>
          <w:szCs w:val="27"/>
          <w:lang w:eastAsia="uk-UA"/>
        </w:rPr>
        <w:t>» з унікальними ідентифікаторами вимог забезпечує зручність їхнього використання.</w:t>
      </w:r>
    </w:p>
    <w:p w:rsidR="006563A6" w:rsidRPr="006563A6" w:rsidRDefault="006563A6" w:rsidP="00437AF7">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t xml:space="preserve">Компоненти вимог у сімействах і класах </w:t>
      </w:r>
      <w:proofErr w:type="spellStart"/>
      <w:r w:rsidRPr="006563A6">
        <w:rPr>
          <w:rFonts w:ascii="Times New Roman" w:eastAsia="Times New Roman" w:hAnsi="Times New Roman" w:cs="Times New Roman"/>
          <w:color w:val="000000"/>
          <w:sz w:val="27"/>
          <w:szCs w:val="27"/>
          <w:lang w:eastAsia="uk-UA"/>
        </w:rPr>
        <w:t>ранжовані</w:t>
      </w:r>
      <w:proofErr w:type="spellEnd"/>
      <w:r w:rsidRPr="006563A6">
        <w:rPr>
          <w:rFonts w:ascii="Times New Roman" w:eastAsia="Times New Roman" w:hAnsi="Times New Roman" w:cs="Times New Roman"/>
          <w:color w:val="000000"/>
          <w:sz w:val="27"/>
          <w:szCs w:val="27"/>
          <w:lang w:eastAsia="uk-UA"/>
        </w:rPr>
        <w:t xml:space="preserve"> за ступенем повноти і жорсткості, а також згруповані в пакети вимог.</w:t>
      </w:r>
    </w:p>
    <w:p w:rsidR="006563A6" w:rsidRPr="006563A6" w:rsidRDefault="006563A6" w:rsidP="00437AF7">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br/>
        <w:t>Гнучкість у підході до формування вимог безпеки для різних типів виробів ІТ і умов їхнього застосування забезпечуються можливістю цілеспрямованого формування необхідних наборів вимог у виді визначених стандартизованих структур (профілів захисту і завдань по безпеці).</w:t>
      </w:r>
    </w:p>
    <w:p w:rsidR="006563A6" w:rsidRPr="006563A6" w:rsidRDefault="006563A6" w:rsidP="00437AF7">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lang w:eastAsia="uk-UA"/>
        </w:rPr>
        <w:lastRenderedPageBreak/>
        <w:br/>
        <w:t>Єдині критерії мають відкритість для наступного нарощування сукупності вимог.</w:t>
      </w:r>
    </w:p>
    <w:p w:rsidR="00103388" w:rsidRDefault="006563A6" w:rsidP="00103388">
      <w:pPr>
        <w:ind w:firstLine="360"/>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Як показують оцінки фахівців в області інформаційної безпеки [ЗИ], за рівнем систематизації, повноті і можливостям деталізації вимог, універсальності і гнучкості в застосуванні стандарт являє собою найбільш розроблений з існуючих в даний час стандартів. Причому, що дуже важливо, в силу особливостей побудови, він має практично необмежені можливості для розвитку, являє собою не функціональний стандарт, а методологію завдання, оцінки і каталог вимог безпеки ІТ, що може нарощуватися й уточнюватися.</w:t>
      </w:r>
      <w:r w:rsidR="00103388">
        <w:rPr>
          <w:rFonts w:ascii="Times New Roman" w:eastAsia="Times New Roman" w:hAnsi="Times New Roman" w:cs="Times New Roman"/>
          <w:color w:val="000000"/>
          <w:sz w:val="27"/>
          <w:szCs w:val="27"/>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 xml:space="preserve">Основними документами, що описують всі аспекти безпеки </w:t>
      </w:r>
      <w:proofErr w:type="spellStart"/>
      <w:r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Pr="006563A6">
        <w:rPr>
          <w:rFonts w:ascii="Times New Roman" w:eastAsia="Times New Roman" w:hAnsi="Times New Roman" w:cs="Times New Roman"/>
          <w:color w:val="000000"/>
          <w:sz w:val="27"/>
          <w:szCs w:val="27"/>
          <w:shd w:val="clear" w:color="auto" w:fill="FFFFFF"/>
          <w:lang w:eastAsia="uk-UA"/>
        </w:rPr>
        <w:t>, з погляду користувачів і розроблювачів</w:t>
      </w:r>
      <w:r w:rsidR="00103388">
        <w:rPr>
          <w:rFonts w:ascii="Times New Roman" w:eastAsia="Times New Roman" w:hAnsi="Times New Roman" w:cs="Times New Roman"/>
          <w:color w:val="000000"/>
          <w:sz w:val="27"/>
          <w:szCs w:val="27"/>
          <w:shd w:val="clear" w:color="auto" w:fill="FFFFFF"/>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є відповідно профіль захисту і проект захисту.</w:t>
      </w:r>
      <w:r w:rsidR="00103388">
        <w:rPr>
          <w:rFonts w:ascii="Times New Roman" w:eastAsia="Times New Roman" w:hAnsi="Times New Roman" w:cs="Times New Roman"/>
          <w:color w:val="000000"/>
          <w:sz w:val="27"/>
          <w:szCs w:val="27"/>
          <w:lang w:eastAsia="uk-UA"/>
        </w:rPr>
        <w:t xml:space="preserve"> </w:t>
      </w:r>
      <w:r w:rsidRPr="006563A6">
        <w:rPr>
          <w:rFonts w:ascii="Times New Roman" w:eastAsia="Times New Roman" w:hAnsi="Times New Roman" w:cs="Times New Roman"/>
          <w:color w:val="000000"/>
          <w:sz w:val="27"/>
          <w:szCs w:val="27"/>
          <w:shd w:val="clear" w:color="auto" w:fill="FFFFFF"/>
          <w:lang w:eastAsia="uk-UA"/>
        </w:rPr>
        <w:t xml:space="preserve">Профіль захисту визначає вимоги безпеки до визначеної категорії </w:t>
      </w:r>
      <w:proofErr w:type="spellStart"/>
      <w:r w:rsidRPr="006563A6">
        <w:rPr>
          <w:rFonts w:ascii="Times New Roman" w:eastAsia="Times New Roman" w:hAnsi="Times New Roman" w:cs="Times New Roman"/>
          <w:color w:val="000000"/>
          <w:sz w:val="27"/>
          <w:szCs w:val="27"/>
          <w:shd w:val="clear" w:color="auto" w:fill="FFFFFF"/>
          <w:lang w:eastAsia="uk-UA"/>
        </w:rPr>
        <w:t>ІТ-продуктів</w:t>
      </w:r>
      <w:proofErr w:type="spellEnd"/>
      <w:r w:rsidRPr="006563A6">
        <w:rPr>
          <w:rFonts w:ascii="Times New Roman" w:eastAsia="Times New Roman" w:hAnsi="Times New Roman" w:cs="Times New Roman"/>
          <w:color w:val="000000"/>
          <w:sz w:val="27"/>
          <w:szCs w:val="27"/>
          <w:shd w:val="clear" w:color="auto" w:fill="FFFFFF"/>
          <w:lang w:eastAsia="uk-UA"/>
        </w:rPr>
        <w:t xml:space="preserve"> і не уточнює методи і засоби їхньої реалізації. Це дуже докладний документ, що містить такі розділи: уведення, опис </w:t>
      </w:r>
      <w:proofErr w:type="spellStart"/>
      <w:r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Pr="006563A6">
        <w:rPr>
          <w:rFonts w:ascii="Times New Roman" w:eastAsia="Times New Roman" w:hAnsi="Times New Roman" w:cs="Times New Roman"/>
          <w:color w:val="000000"/>
          <w:sz w:val="27"/>
          <w:szCs w:val="27"/>
          <w:shd w:val="clear" w:color="auto" w:fill="FFFFFF"/>
          <w:lang w:eastAsia="uk-UA"/>
        </w:rPr>
        <w:t>, середовище експлуатації, задачі захисту, вимоги безпеки, додаткові зведення, обґрунтування задач захисту і вимог безпеки.</w:t>
      </w:r>
    </w:p>
    <w:p w:rsidR="00103388" w:rsidRDefault="006563A6" w:rsidP="00103388">
      <w:pPr>
        <w:ind w:firstLine="360"/>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 xml:space="preserve">Проект захисту містить вимоги і задачі </w:t>
      </w:r>
      <w:proofErr w:type="spellStart"/>
      <w:r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Pr="006563A6">
        <w:rPr>
          <w:rFonts w:ascii="Times New Roman" w:eastAsia="Times New Roman" w:hAnsi="Times New Roman" w:cs="Times New Roman"/>
          <w:color w:val="000000"/>
          <w:sz w:val="27"/>
          <w:szCs w:val="27"/>
          <w:shd w:val="clear" w:color="auto" w:fill="FFFFFF"/>
          <w:lang w:eastAsia="uk-UA"/>
        </w:rPr>
        <w:t xml:space="preserve">, а також описує рівень функціональних можливостей реалізованих у ньому засобів захисту, їхнє обґрунтування і підтвердження ступеня їхньої адекватності. Проект захисту, з одного боку є відправною крапкою для розроблювача системи, а з іншого, являє собою еталон системи в ході кваліфікаційного аналізу. Документ містить наступні розділи: вступ, опис </w:t>
      </w:r>
      <w:proofErr w:type="spellStart"/>
      <w:r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Pr="006563A6">
        <w:rPr>
          <w:rFonts w:ascii="Times New Roman" w:eastAsia="Times New Roman" w:hAnsi="Times New Roman" w:cs="Times New Roman"/>
          <w:color w:val="000000"/>
          <w:sz w:val="27"/>
          <w:szCs w:val="27"/>
          <w:shd w:val="clear" w:color="auto" w:fill="FFFFFF"/>
          <w:lang w:eastAsia="uk-UA"/>
        </w:rPr>
        <w:t xml:space="preserve">, середовище експлуатації, задачі захисту, вимоги безпеки, загальні специфікації </w:t>
      </w:r>
      <w:proofErr w:type="spellStart"/>
      <w:r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Pr="006563A6">
        <w:rPr>
          <w:rFonts w:ascii="Times New Roman" w:eastAsia="Times New Roman" w:hAnsi="Times New Roman" w:cs="Times New Roman"/>
          <w:color w:val="000000"/>
          <w:sz w:val="27"/>
          <w:szCs w:val="27"/>
          <w:shd w:val="clear" w:color="auto" w:fill="FFFFFF"/>
          <w:lang w:eastAsia="uk-UA"/>
        </w:rPr>
        <w:t>, заявка на відповідність профілю захисту, обґрунтування.</w:t>
      </w:r>
    </w:p>
    <w:p w:rsidR="00103388" w:rsidRDefault="006563A6" w:rsidP="00103388">
      <w:pPr>
        <w:ind w:firstLine="360"/>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 xml:space="preserve">Профіль і проект захисту вичерпним образом регламентують взаємодію споживачів, виробників і експертів по кваліфікації в процесі створення </w:t>
      </w:r>
      <w:proofErr w:type="spellStart"/>
      <w:r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Pr="006563A6">
        <w:rPr>
          <w:rFonts w:ascii="Times New Roman" w:eastAsia="Times New Roman" w:hAnsi="Times New Roman" w:cs="Times New Roman"/>
          <w:color w:val="000000"/>
          <w:sz w:val="27"/>
          <w:szCs w:val="27"/>
          <w:shd w:val="clear" w:color="auto" w:fill="FFFFFF"/>
          <w:lang w:eastAsia="uk-UA"/>
        </w:rPr>
        <w:t>. Фактично ці документи визначають технологію розробки захищених систем. Найважливішим елементом цієї технології є вимоги безпеки.</w:t>
      </w:r>
    </w:p>
    <w:p w:rsidR="00103388" w:rsidRDefault="006563A6" w:rsidP="00103388">
      <w:pPr>
        <w:ind w:firstLine="360"/>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«Єдині критерії» розділяють вимоги безпеки на дві категорії: функціональні вимоги і вимоги адекватності.</w:t>
      </w:r>
    </w:p>
    <w:p w:rsidR="00103388" w:rsidRDefault="00103388" w:rsidP="00103388">
      <w:pPr>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shd w:val="clear" w:color="auto" w:fill="FFFFFF"/>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 xml:space="preserve">Функціональні вимоги регламентують функціонування компонентів </w:t>
      </w:r>
      <w:proofErr w:type="spellStart"/>
      <w:r w:rsidR="006563A6"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006563A6" w:rsidRPr="006563A6">
        <w:rPr>
          <w:rFonts w:ascii="Times New Roman" w:eastAsia="Times New Roman" w:hAnsi="Times New Roman" w:cs="Times New Roman"/>
          <w:color w:val="000000"/>
          <w:sz w:val="27"/>
          <w:szCs w:val="27"/>
          <w:shd w:val="clear" w:color="auto" w:fill="FFFFFF"/>
          <w:lang w:eastAsia="uk-UA"/>
        </w:rPr>
        <w:t>, що забезпечують безпеку, і визначають можливості засобів захисту. Функціональні вимоги представляються у виді складної, але добре проробленої формальної ієрархічної структури, що складається з класів, розбитих на розділи.</w:t>
      </w:r>
      <w:r w:rsidR="006563A6" w:rsidRPr="006563A6">
        <w:rPr>
          <w:rFonts w:ascii="Times New Roman" w:eastAsia="Times New Roman" w:hAnsi="Times New Roman" w:cs="Times New Roman"/>
          <w:color w:val="000000"/>
          <w:sz w:val="27"/>
          <w:szCs w:val="27"/>
          <w:lang w:eastAsia="uk-UA"/>
        </w:rPr>
        <w:br/>
      </w:r>
      <w:r w:rsidR="006563A6" w:rsidRPr="006563A6">
        <w:rPr>
          <w:rFonts w:ascii="Times New Roman" w:eastAsia="Times New Roman" w:hAnsi="Times New Roman" w:cs="Times New Roman"/>
          <w:color w:val="000000"/>
          <w:sz w:val="27"/>
          <w:szCs w:val="27"/>
          <w:lang w:eastAsia="uk-UA"/>
        </w:rPr>
        <w:br/>
      </w:r>
      <w:r>
        <w:rPr>
          <w:rFonts w:ascii="Times New Roman" w:eastAsia="Times New Roman" w:hAnsi="Times New Roman" w:cs="Times New Roman"/>
          <w:color w:val="000000"/>
          <w:sz w:val="27"/>
          <w:szCs w:val="27"/>
          <w:shd w:val="clear" w:color="auto" w:fill="FFFFFF"/>
          <w:lang w:eastAsia="uk-UA"/>
        </w:rPr>
        <w:t xml:space="preserve">       </w:t>
      </w:r>
      <w:r w:rsidR="006563A6" w:rsidRPr="006563A6">
        <w:rPr>
          <w:rFonts w:ascii="Times New Roman" w:eastAsia="Times New Roman" w:hAnsi="Times New Roman" w:cs="Times New Roman"/>
          <w:color w:val="000000"/>
          <w:sz w:val="27"/>
          <w:szCs w:val="27"/>
          <w:shd w:val="clear" w:color="auto" w:fill="FFFFFF"/>
          <w:lang w:eastAsia="uk-UA"/>
        </w:rPr>
        <w:t xml:space="preserve">Адекватність являє собою характеристику </w:t>
      </w:r>
      <w:proofErr w:type="spellStart"/>
      <w:r w:rsidR="006563A6"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що показує, наскільки ефективно забезпечується заявлений рівень безпеки, а також ступінь коректності реалізації засобів захисту. Вимоги адекватності жорстко структуровані і </w:t>
      </w:r>
      <w:r w:rsidR="006563A6" w:rsidRPr="006563A6">
        <w:rPr>
          <w:rFonts w:ascii="Times New Roman" w:eastAsia="Times New Roman" w:hAnsi="Times New Roman" w:cs="Times New Roman"/>
          <w:color w:val="000000"/>
          <w:sz w:val="27"/>
          <w:szCs w:val="27"/>
          <w:shd w:val="clear" w:color="auto" w:fill="FFFFFF"/>
          <w:lang w:eastAsia="uk-UA"/>
        </w:rPr>
        <w:lastRenderedPageBreak/>
        <w:t xml:space="preserve">регламентують всі етапи проектування, створення й експлуатації </w:t>
      </w:r>
      <w:proofErr w:type="spellStart"/>
      <w:r w:rsidR="006563A6"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006563A6" w:rsidRPr="006563A6">
        <w:rPr>
          <w:rFonts w:ascii="Times New Roman" w:eastAsia="Times New Roman" w:hAnsi="Times New Roman" w:cs="Times New Roman"/>
          <w:color w:val="000000"/>
          <w:sz w:val="27"/>
          <w:szCs w:val="27"/>
          <w:shd w:val="clear" w:color="auto" w:fill="FFFFFF"/>
          <w:lang w:eastAsia="uk-UA"/>
        </w:rPr>
        <w:t xml:space="preserve"> з погляду надійності роботи засобів захисту і їхньої адекватності функціональним вимогам, задачам захисту і погрозам безпеки. Є сім стандартних рівнів адекватності, причому рівень вимог адекватності зростає від першого рівня до сьомого. Кожен рівень характеризується набором вимог адекватності, що регламентують застосування різних методів і технологій розробки, тестування, контролю і верифікації </w:t>
      </w:r>
      <w:proofErr w:type="spellStart"/>
      <w:r w:rsidR="006563A6" w:rsidRPr="006563A6">
        <w:rPr>
          <w:rFonts w:ascii="Times New Roman" w:eastAsia="Times New Roman" w:hAnsi="Times New Roman" w:cs="Times New Roman"/>
          <w:color w:val="000000"/>
          <w:sz w:val="27"/>
          <w:szCs w:val="27"/>
          <w:shd w:val="clear" w:color="auto" w:fill="FFFFFF"/>
          <w:lang w:eastAsia="uk-UA"/>
        </w:rPr>
        <w:t>ІТ-продукта</w:t>
      </w:r>
      <w:proofErr w:type="spellEnd"/>
      <w:r w:rsidR="006563A6" w:rsidRPr="006563A6">
        <w:rPr>
          <w:rFonts w:ascii="Times New Roman" w:eastAsia="Times New Roman" w:hAnsi="Times New Roman" w:cs="Times New Roman"/>
          <w:color w:val="000000"/>
          <w:sz w:val="27"/>
          <w:szCs w:val="27"/>
          <w:shd w:val="clear" w:color="auto" w:fill="FFFFFF"/>
          <w:lang w:eastAsia="uk-UA"/>
        </w:rPr>
        <w:t>:</w:t>
      </w:r>
    </w:p>
    <w:p w:rsidR="00103388" w:rsidRDefault="00103388" w:rsidP="00103388">
      <w:pPr>
        <w:jc w:val="both"/>
        <w:rPr>
          <w:rFonts w:ascii="Times New Roman" w:eastAsia="Times New Roman" w:hAnsi="Times New Roman" w:cs="Times New Roman"/>
          <w:color w:val="000000"/>
          <w:sz w:val="27"/>
          <w:szCs w:val="27"/>
          <w:shd w:val="clear" w:color="auto" w:fill="FFFFFF"/>
          <w:lang w:eastAsia="uk-UA"/>
        </w:rPr>
      </w:pPr>
      <w:r>
        <w:rPr>
          <w:rFonts w:ascii="Times New Roman" w:eastAsia="Times New Roman" w:hAnsi="Times New Roman" w:cs="Times New Roman"/>
          <w:color w:val="000000"/>
          <w:sz w:val="27"/>
          <w:szCs w:val="27"/>
          <w:shd w:val="clear" w:color="auto" w:fill="FFFFFF"/>
          <w:lang w:eastAsia="uk-UA"/>
        </w:rPr>
        <w:t>Рівень</w:t>
      </w:r>
      <w:r w:rsidR="006563A6" w:rsidRPr="006563A6">
        <w:rPr>
          <w:rFonts w:ascii="Times New Roman" w:eastAsia="Times New Roman" w:hAnsi="Times New Roman" w:cs="Times New Roman"/>
          <w:color w:val="000000"/>
          <w:sz w:val="27"/>
          <w:szCs w:val="27"/>
          <w:shd w:val="clear" w:color="auto" w:fill="FFFFFF"/>
          <w:lang w:eastAsia="uk-UA"/>
        </w:rPr>
        <w:t>1.</w:t>
      </w:r>
      <w:r>
        <w:rPr>
          <w:rFonts w:ascii="Times New Roman" w:eastAsia="Times New Roman" w:hAnsi="Times New Roman" w:cs="Times New Roman"/>
          <w:color w:val="000000"/>
          <w:sz w:val="27"/>
          <w:szCs w:val="27"/>
          <w:shd w:val="clear" w:color="auto" w:fill="FFFFFF"/>
          <w:lang w:eastAsia="uk-UA"/>
        </w:rPr>
        <w:t xml:space="preserve"> Функціональне тестування</w:t>
      </w:r>
    </w:p>
    <w:p w:rsidR="00103388" w:rsidRDefault="00103388" w:rsidP="00103388">
      <w:pPr>
        <w:jc w:val="both"/>
        <w:rPr>
          <w:rFonts w:ascii="Times New Roman" w:eastAsia="Times New Roman" w:hAnsi="Times New Roman" w:cs="Times New Roman"/>
          <w:color w:val="000000"/>
          <w:sz w:val="27"/>
          <w:szCs w:val="27"/>
          <w:shd w:val="clear" w:color="auto" w:fill="FFFFFF"/>
          <w:lang w:eastAsia="uk-UA"/>
        </w:rPr>
      </w:pPr>
      <w:r>
        <w:rPr>
          <w:rFonts w:ascii="Times New Roman" w:eastAsia="Times New Roman" w:hAnsi="Times New Roman" w:cs="Times New Roman"/>
          <w:color w:val="000000"/>
          <w:sz w:val="27"/>
          <w:szCs w:val="27"/>
          <w:shd w:val="clear" w:color="auto" w:fill="FFFFFF"/>
          <w:lang w:eastAsia="uk-UA"/>
        </w:rPr>
        <w:t xml:space="preserve">Рівень2. </w:t>
      </w:r>
      <w:r w:rsidR="006563A6" w:rsidRPr="006563A6">
        <w:rPr>
          <w:rFonts w:ascii="Times New Roman" w:eastAsia="Times New Roman" w:hAnsi="Times New Roman" w:cs="Times New Roman"/>
          <w:color w:val="000000"/>
          <w:sz w:val="27"/>
          <w:szCs w:val="27"/>
          <w:shd w:val="clear" w:color="auto" w:fill="FFFFFF"/>
          <w:lang w:eastAsia="uk-UA"/>
        </w:rPr>
        <w:t>Структурне</w:t>
      </w:r>
      <w:r>
        <w:rPr>
          <w:rFonts w:ascii="Times New Roman" w:eastAsia="Times New Roman" w:hAnsi="Times New Roman" w:cs="Times New Roman"/>
          <w:color w:val="000000"/>
          <w:sz w:val="27"/>
          <w:szCs w:val="27"/>
          <w:shd w:val="clear" w:color="auto" w:fill="FFFFFF"/>
          <w:lang w:eastAsia="uk-UA"/>
        </w:rPr>
        <w:t xml:space="preserve"> тестування</w:t>
      </w:r>
    </w:p>
    <w:p w:rsidR="00103388" w:rsidRDefault="00103388" w:rsidP="00103388">
      <w:pPr>
        <w:jc w:val="both"/>
        <w:rPr>
          <w:rFonts w:ascii="Times New Roman" w:eastAsia="Times New Roman" w:hAnsi="Times New Roman" w:cs="Times New Roman"/>
          <w:color w:val="000000"/>
          <w:sz w:val="27"/>
          <w:szCs w:val="27"/>
          <w:shd w:val="clear" w:color="auto" w:fill="FFFFFF"/>
          <w:lang w:eastAsia="uk-UA"/>
        </w:rPr>
      </w:pPr>
      <w:r>
        <w:rPr>
          <w:rFonts w:ascii="Times New Roman" w:eastAsia="Times New Roman" w:hAnsi="Times New Roman" w:cs="Times New Roman"/>
          <w:color w:val="000000"/>
          <w:sz w:val="27"/>
          <w:szCs w:val="27"/>
          <w:shd w:val="clear" w:color="auto" w:fill="FFFFFF"/>
          <w:lang w:eastAsia="uk-UA"/>
        </w:rPr>
        <w:t>Рівень3.Методичне тестування і перевірка</w:t>
      </w:r>
    </w:p>
    <w:p w:rsidR="00103388" w:rsidRDefault="00103388" w:rsidP="00103388">
      <w:pPr>
        <w:jc w:val="both"/>
        <w:rPr>
          <w:rFonts w:ascii="Times New Roman" w:eastAsia="Times New Roman" w:hAnsi="Times New Roman" w:cs="Times New Roman"/>
          <w:color w:val="000000"/>
          <w:sz w:val="27"/>
          <w:szCs w:val="27"/>
          <w:shd w:val="clear" w:color="auto" w:fill="FFFFFF"/>
          <w:lang w:eastAsia="uk-UA"/>
        </w:rPr>
      </w:pPr>
      <w:r>
        <w:rPr>
          <w:rFonts w:ascii="Times New Roman" w:eastAsia="Times New Roman" w:hAnsi="Times New Roman" w:cs="Times New Roman"/>
          <w:color w:val="000000"/>
          <w:sz w:val="27"/>
          <w:szCs w:val="27"/>
          <w:shd w:val="clear" w:color="auto" w:fill="FFFFFF"/>
          <w:lang w:eastAsia="uk-UA"/>
        </w:rPr>
        <w:t>Рівень4.</w:t>
      </w:r>
      <w:r w:rsidR="006563A6" w:rsidRPr="006563A6">
        <w:rPr>
          <w:rFonts w:ascii="Times New Roman" w:eastAsia="Times New Roman" w:hAnsi="Times New Roman" w:cs="Times New Roman"/>
          <w:color w:val="000000"/>
          <w:sz w:val="27"/>
          <w:szCs w:val="27"/>
          <w:shd w:val="clear" w:color="auto" w:fill="FFFFFF"/>
          <w:lang w:eastAsia="uk-UA"/>
        </w:rPr>
        <w:t>Методична розробка, тестування й аналіз.</w:t>
      </w:r>
    </w:p>
    <w:p w:rsidR="00103388" w:rsidRDefault="00103388" w:rsidP="00103388">
      <w:pPr>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shd w:val="clear" w:color="auto" w:fill="FFFFFF"/>
          <w:lang w:eastAsia="uk-UA"/>
        </w:rPr>
        <w:t>Рівень5.</w:t>
      </w:r>
      <w:r w:rsidR="006563A6" w:rsidRPr="006563A6">
        <w:rPr>
          <w:rFonts w:ascii="Times New Roman" w:eastAsia="Times New Roman" w:hAnsi="Times New Roman" w:cs="Times New Roman"/>
          <w:color w:val="000000"/>
          <w:sz w:val="27"/>
          <w:szCs w:val="27"/>
          <w:shd w:val="clear" w:color="auto" w:fill="FFFFFF"/>
          <w:lang w:eastAsia="uk-UA"/>
        </w:rPr>
        <w:t>Напівформальні методи розробки і тестування.</w:t>
      </w:r>
    </w:p>
    <w:p w:rsidR="00103388" w:rsidRDefault="006563A6" w:rsidP="00103388">
      <w:pPr>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 xml:space="preserve">Рівень 6. </w:t>
      </w:r>
      <w:proofErr w:type="spellStart"/>
      <w:r w:rsidRPr="006563A6">
        <w:rPr>
          <w:rFonts w:ascii="Times New Roman" w:eastAsia="Times New Roman" w:hAnsi="Times New Roman" w:cs="Times New Roman"/>
          <w:color w:val="000000"/>
          <w:sz w:val="27"/>
          <w:szCs w:val="27"/>
          <w:shd w:val="clear" w:color="auto" w:fill="FFFFFF"/>
          <w:lang w:eastAsia="uk-UA"/>
        </w:rPr>
        <w:t>Напівформальні</w:t>
      </w:r>
      <w:proofErr w:type="spellEnd"/>
      <w:r w:rsidRPr="006563A6">
        <w:rPr>
          <w:rFonts w:ascii="Times New Roman" w:eastAsia="Times New Roman" w:hAnsi="Times New Roman" w:cs="Times New Roman"/>
          <w:color w:val="000000"/>
          <w:sz w:val="27"/>
          <w:szCs w:val="27"/>
          <w:shd w:val="clear" w:color="auto" w:fill="FFFFFF"/>
          <w:lang w:eastAsia="uk-UA"/>
        </w:rPr>
        <w:t xml:space="preserve"> методи верифікації розробки і тестування.</w:t>
      </w:r>
    </w:p>
    <w:p w:rsidR="00103388" w:rsidRDefault="00103388" w:rsidP="00103388">
      <w:pPr>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shd w:val="clear" w:color="auto" w:fill="FFFFFF"/>
          <w:lang w:eastAsia="uk-UA"/>
        </w:rPr>
        <w:t>Рівень7.</w:t>
      </w:r>
      <w:r w:rsidR="006563A6" w:rsidRPr="006563A6">
        <w:rPr>
          <w:rFonts w:ascii="Times New Roman" w:eastAsia="Times New Roman" w:hAnsi="Times New Roman" w:cs="Times New Roman"/>
          <w:color w:val="000000"/>
          <w:sz w:val="27"/>
          <w:szCs w:val="27"/>
          <w:shd w:val="clear" w:color="auto" w:fill="FFFFFF"/>
          <w:lang w:eastAsia="uk-UA"/>
        </w:rPr>
        <w:t>Формальні методи верифікації розробки і тестування.</w:t>
      </w:r>
    </w:p>
    <w:p w:rsidR="00103388" w:rsidRDefault="006563A6" w:rsidP="00103388">
      <w:pPr>
        <w:ind w:firstLine="708"/>
        <w:jc w:val="both"/>
        <w:rPr>
          <w:rFonts w:ascii="Times New Roman" w:eastAsia="Times New Roman" w:hAnsi="Times New Roman" w:cs="Times New Roman"/>
          <w:color w:val="000000"/>
          <w:sz w:val="27"/>
          <w:szCs w:val="27"/>
          <w:lang w:eastAsia="uk-UA"/>
        </w:rPr>
      </w:pPr>
      <w:r w:rsidRPr="006563A6">
        <w:rPr>
          <w:rFonts w:ascii="Times New Roman" w:eastAsia="Times New Roman" w:hAnsi="Times New Roman" w:cs="Times New Roman"/>
          <w:color w:val="000000"/>
          <w:sz w:val="27"/>
          <w:szCs w:val="27"/>
          <w:shd w:val="clear" w:color="auto" w:fill="FFFFFF"/>
          <w:lang w:eastAsia="uk-UA"/>
        </w:rPr>
        <w:t xml:space="preserve">Таким чином, вимоги «Єдиних критеріїв» охоплюють практично всі аспекти безпеки </w:t>
      </w:r>
      <w:proofErr w:type="spellStart"/>
      <w:r w:rsidRPr="006563A6">
        <w:rPr>
          <w:rFonts w:ascii="Times New Roman" w:eastAsia="Times New Roman" w:hAnsi="Times New Roman" w:cs="Times New Roman"/>
          <w:color w:val="000000"/>
          <w:sz w:val="27"/>
          <w:szCs w:val="27"/>
          <w:shd w:val="clear" w:color="auto" w:fill="FFFFFF"/>
          <w:lang w:eastAsia="uk-UA"/>
        </w:rPr>
        <w:t>ІТ-продуктів</w:t>
      </w:r>
      <w:proofErr w:type="spellEnd"/>
      <w:r w:rsidRPr="006563A6">
        <w:rPr>
          <w:rFonts w:ascii="Times New Roman" w:eastAsia="Times New Roman" w:hAnsi="Times New Roman" w:cs="Times New Roman"/>
          <w:color w:val="000000"/>
          <w:sz w:val="27"/>
          <w:szCs w:val="27"/>
          <w:shd w:val="clear" w:color="auto" w:fill="FFFFFF"/>
          <w:lang w:eastAsia="uk-UA"/>
        </w:rPr>
        <w:t xml:space="preserve"> і технології їхнього створення, а також містять усі вихідні матеріали, необхідні споживачам і розроблювачам для формування профілів і проектів захисту. Крім того, стандарт є практично всеосяжною енциклопедією інформаційної безпеки, тому може використовуватися як довідник по безпеці інформаційних технологій.</w:t>
      </w:r>
    </w:p>
    <w:p w:rsidR="006563A6" w:rsidRPr="00103388" w:rsidRDefault="006563A6" w:rsidP="00103388">
      <w:pPr>
        <w:ind w:firstLine="708"/>
        <w:jc w:val="both"/>
        <w:rPr>
          <w:rFonts w:ascii="Times New Roman" w:eastAsia="Times New Roman" w:hAnsi="Times New Roman" w:cs="Times New Roman"/>
          <w:color w:val="000000"/>
          <w:sz w:val="27"/>
          <w:szCs w:val="27"/>
          <w:shd w:val="clear" w:color="auto" w:fill="FFFFFF"/>
          <w:lang w:eastAsia="uk-UA"/>
        </w:rPr>
      </w:pPr>
      <w:r w:rsidRPr="006563A6">
        <w:rPr>
          <w:rFonts w:ascii="Times New Roman" w:eastAsia="Times New Roman" w:hAnsi="Times New Roman" w:cs="Times New Roman"/>
          <w:color w:val="000000"/>
          <w:sz w:val="27"/>
          <w:szCs w:val="27"/>
          <w:shd w:val="clear" w:color="auto" w:fill="FFFFFF"/>
          <w:lang w:eastAsia="uk-UA"/>
        </w:rPr>
        <w:t>Даний стандарт ознаменував собою новий рівень стандартизації інформаційних технологій, піднявши його на міждержавний рівень. За цим проглядається реальна перспектива створення єдиного безпечного інформаційного простору, у якому сертифікація систем безпеки обробки інформації буде здійснюватися на глобальному рівні, що надасть можливості для інтеграції національних інформаційних систем, що у свою чергу відкриє зовсім нові сфери застосування інформаційних технологій.</w:t>
      </w:r>
    </w:p>
    <w:p w:rsidR="00792231" w:rsidRDefault="00792231" w:rsidP="00C54027">
      <w:pPr>
        <w:jc w:val="both"/>
        <w:rPr>
          <w:rFonts w:ascii="Times New Roman" w:eastAsia="Times New Roman" w:hAnsi="Times New Roman" w:cs="Times New Roman"/>
          <w:color w:val="000000"/>
          <w:sz w:val="27"/>
          <w:szCs w:val="27"/>
          <w:shd w:val="clear" w:color="auto" w:fill="FFFFFF"/>
          <w:lang w:eastAsia="uk-UA"/>
        </w:rPr>
      </w:pPr>
    </w:p>
    <w:p w:rsidR="00792231" w:rsidRPr="009C3B74" w:rsidRDefault="00792231" w:rsidP="00C54027">
      <w:pPr>
        <w:jc w:val="both"/>
        <w:rPr>
          <w:rFonts w:ascii="Times New Roman" w:eastAsia="Times New Roman" w:hAnsi="Times New Roman" w:cs="Times New Roman"/>
          <w:b/>
          <w:color w:val="000000"/>
          <w:sz w:val="28"/>
          <w:szCs w:val="28"/>
          <w:shd w:val="clear" w:color="auto" w:fill="FFFFFF"/>
          <w:lang w:eastAsia="uk-UA"/>
        </w:rPr>
      </w:pPr>
      <w:r w:rsidRPr="009C3B74">
        <w:rPr>
          <w:rFonts w:ascii="Times New Roman" w:eastAsia="Times New Roman" w:hAnsi="Times New Roman" w:cs="Times New Roman"/>
          <w:b/>
          <w:color w:val="000000"/>
          <w:sz w:val="28"/>
          <w:szCs w:val="28"/>
          <w:shd w:val="clear" w:color="auto" w:fill="FFFFFF"/>
          <w:lang w:eastAsia="uk-UA"/>
        </w:rPr>
        <w:t>3)</w:t>
      </w:r>
      <w:r w:rsidR="009C3B74" w:rsidRPr="009C3B74">
        <w:rPr>
          <w:rFonts w:ascii="Times New Roman" w:eastAsia="Times New Roman" w:hAnsi="Times New Roman" w:cs="Times New Roman"/>
          <w:sz w:val="28"/>
          <w:szCs w:val="28"/>
        </w:rPr>
        <w:t xml:space="preserve"> </w:t>
      </w:r>
      <w:r w:rsidR="009C3B74" w:rsidRPr="009C3B74">
        <w:rPr>
          <w:rFonts w:ascii="Times New Roman" w:eastAsia="Times New Roman" w:hAnsi="Times New Roman" w:cs="Times New Roman"/>
          <w:b/>
          <w:color w:val="000000"/>
          <w:sz w:val="28"/>
          <w:szCs w:val="28"/>
          <w:shd w:val="clear" w:color="auto" w:fill="FFFFFF"/>
          <w:lang w:eastAsia="uk-UA"/>
        </w:rPr>
        <w:t>Механізми і політики розмежування прав доступу</w:t>
      </w:r>
    </w:p>
    <w:p w:rsidR="00792231" w:rsidRPr="00792231" w:rsidRDefault="00792231" w:rsidP="000E616C">
      <w:pPr>
        <w:rPr>
          <w:rFonts w:ascii="Times New Roman" w:hAnsi="Times New Roman" w:cs="Times New Roman"/>
          <w:sz w:val="24"/>
          <w:szCs w:val="24"/>
        </w:rPr>
      </w:pPr>
      <w:r w:rsidRPr="00792231">
        <w:rPr>
          <w:rFonts w:ascii="Times New Roman" w:hAnsi="Times New Roman" w:cs="Times New Roman"/>
          <w:sz w:val="24"/>
          <w:szCs w:val="24"/>
        </w:rPr>
        <w:t>РЕАЛІЗАЦІЯ АНТИВІРУСНОГО ЗАХИСТУ НА ОСНОВІ РОЗМЕЖУВАЛЬНОЇ</w:t>
      </w:r>
      <w:r w:rsidR="009C3B74">
        <w:rPr>
          <w:rFonts w:ascii="Times New Roman" w:hAnsi="Times New Roman" w:cs="Times New Roman"/>
          <w:sz w:val="24"/>
          <w:szCs w:val="24"/>
        </w:rPr>
        <w:t xml:space="preserve"> </w:t>
      </w:r>
      <w:r w:rsidRPr="00792231">
        <w:rPr>
          <w:rFonts w:ascii="Times New Roman" w:hAnsi="Times New Roman" w:cs="Times New Roman"/>
          <w:sz w:val="24"/>
          <w:szCs w:val="24"/>
        </w:rPr>
        <w:t>ПОЛІТИКИ ДОСТУПУ ДО РЕСУРСІВ</w:t>
      </w:r>
    </w:p>
    <w:p w:rsidR="00792231" w:rsidRPr="00792231" w:rsidRDefault="00792231" w:rsidP="000E616C">
      <w:pPr>
        <w:jc w:val="both"/>
        <w:rPr>
          <w:rFonts w:ascii="Times New Roman" w:hAnsi="Times New Roman" w:cs="Times New Roman"/>
          <w:sz w:val="24"/>
          <w:szCs w:val="24"/>
        </w:rPr>
      </w:pPr>
      <w:r w:rsidRPr="00792231">
        <w:rPr>
          <w:rFonts w:ascii="Times New Roman" w:hAnsi="Times New Roman" w:cs="Times New Roman"/>
          <w:sz w:val="24"/>
          <w:szCs w:val="24"/>
        </w:rPr>
        <w:t xml:space="preserve">Національний технічний університет України «Київський політехнічний інститут» </w:t>
      </w:r>
    </w:p>
    <w:p w:rsidR="00792231" w:rsidRPr="00792231" w:rsidRDefault="00792231" w:rsidP="000E616C">
      <w:pPr>
        <w:jc w:val="both"/>
        <w:rPr>
          <w:rFonts w:ascii="Times New Roman" w:hAnsi="Times New Roman" w:cs="Times New Roman"/>
          <w:sz w:val="24"/>
          <w:szCs w:val="24"/>
        </w:rPr>
      </w:pPr>
      <w:r w:rsidRPr="00792231">
        <w:rPr>
          <w:rFonts w:ascii="Times New Roman" w:hAnsi="Times New Roman" w:cs="Times New Roman"/>
          <w:sz w:val="24"/>
          <w:szCs w:val="24"/>
        </w:rPr>
        <w:t>Фізико-технічний інститут</w:t>
      </w:r>
    </w:p>
    <w:p w:rsidR="00792231" w:rsidRPr="00792231" w:rsidRDefault="00792231" w:rsidP="000E616C">
      <w:pPr>
        <w:ind w:firstLine="708"/>
        <w:jc w:val="both"/>
        <w:rPr>
          <w:rFonts w:ascii="Times New Roman" w:hAnsi="Times New Roman" w:cs="Times New Roman"/>
          <w:sz w:val="24"/>
          <w:szCs w:val="24"/>
        </w:rPr>
      </w:pPr>
      <w:r w:rsidRPr="00792231">
        <w:rPr>
          <w:rFonts w:ascii="Times New Roman" w:hAnsi="Times New Roman" w:cs="Times New Roman"/>
          <w:sz w:val="24"/>
          <w:szCs w:val="24"/>
        </w:rPr>
        <w:lastRenderedPageBreak/>
        <w:t>Більшість антивірусних засобів захисту м</w:t>
      </w:r>
      <w:r w:rsidR="000E616C">
        <w:rPr>
          <w:rFonts w:ascii="Times New Roman" w:hAnsi="Times New Roman" w:cs="Times New Roman"/>
          <w:sz w:val="24"/>
          <w:szCs w:val="24"/>
        </w:rPr>
        <w:t xml:space="preserve">істять у своїй основі механізми </w:t>
      </w:r>
      <w:r w:rsidRPr="00792231">
        <w:rPr>
          <w:rFonts w:ascii="Times New Roman" w:hAnsi="Times New Roman" w:cs="Times New Roman"/>
          <w:sz w:val="24"/>
          <w:szCs w:val="24"/>
        </w:rPr>
        <w:t>контролю (контроль сигнатур і поведінкові аналіза</w:t>
      </w:r>
      <w:r w:rsidR="000E616C">
        <w:rPr>
          <w:rFonts w:ascii="Times New Roman" w:hAnsi="Times New Roman" w:cs="Times New Roman"/>
          <w:sz w:val="24"/>
          <w:szCs w:val="24"/>
        </w:rPr>
        <w:t xml:space="preserve">тори). Разом з тим, відомо, що </w:t>
      </w:r>
      <w:r w:rsidRPr="00792231">
        <w:rPr>
          <w:rFonts w:ascii="Times New Roman" w:hAnsi="Times New Roman" w:cs="Times New Roman"/>
          <w:sz w:val="24"/>
          <w:szCs w:val="24"/>
        </w:rPr>
        <w:t>основу ефективного захисту інформації стано</w:t>
      </w:r>
      <w:r w:rsidR="000E616C">
        <w:rPr>
          <w:rFonts w:ascii="Times New Roman" w:hAnsi="Times New Roman" w:cs="Times New Roman"/>
          <w:sz w:val="24"/>
          <w:szCs w:val="24"/>
        </w:rPr>
        <w:t xml:space="preserve">вить реалізація розмежувальної  </w:t>
      </w:r>
      <w:r w:rsidRPr="00792231">
        <w:rPr>
          <w:rFonts w:ascii="Times New Roman" w:hAnsi="Times New Roman" w:cs="Times New Roman"/>
          <w:sz w:val="24"/>
          <w:szCs w:val="24"/>
        </w:rPr>
        <w:t>політики доступу до ресурсів, механізми контролю (н</w:t>
      </w:r>
      <w:r w:rsidR="000E616C">
        <w:rPr>
          <w:rFonts w:ascii="Times New Roman" w:hAnsi="Times New Roman" w:cs="Times New Roman"/>
          <w:sz w:val="24"/>
          <w:szCs w:val="24"/>
        </w:rPr>
        <w:t xml:space="preserve">априклад, контролю цілісності), </w:t>
      </w:r>
      <w:r w:rsidRPr="00792231">
        <w:rPr>
          <w:rFonts w:ascii="Times New Roman" w:hAnsi="Times New Roman" w:cs="Times New Roman"/>
          <w:sz w:val="24"/>
          <w:szCs w:val="24"/>
        </w:rPr>
        <w:t>як правило вторинні, вони використовуються в тому в</w:t>
      </w:r>
      <w:r w:rsidR="000E616C">
        <w:rPr>
          <w:rFonts w:ascii="Times New Roman" w:hAnsi="Times New Roman" w:cs="Times New Roman"/>
          <w:sz w:val="24"/>
          <w:szCs w:val="24"/>
        </w:rPr>
        <w:t xml:space="preserve">ипадку, коли неможливо </w:t>
      </w:r>
      <w:r w:rsidRPr="00792231">
        <w:rPr>
          <w:rFonts w:ascii="Times New Roman" w:hAnsi="Times New Roman" w:cs="Times New Roman"/>
          <w:sz w:val="24"/>
          <w:szCs w:val="24"/>
        </w:rPr>
        <w:t>коректно вирішити завдання механізмами розмежуван</w:t>
      </w:r>
      <w:r w:rsidR="000E616C">
        <w:rPr>
          <w:rFonts w:ascii="Times New Roman" w:hAnsi="Times New Roman" w:cs="Times New Roman"/>
          <w:sz w:val="24"/>
          <w:szCs w:val="24"/>
        </w:rPr>
        <w:t xml:space="preserve">ня прав доступу до ресурсів. І </w:t>
      </w:r>
      <w:r w:rsidRPr="00792231">
        <w:rPr>
          <w:rFonts w:ascii="Times New Roman" w:hAnsi="Times New Roman" w:cs="Times New Roman"/>
          <w:sz w:val="24"/>
          <w:szCs w:val="24"/>
        </w:rPr>
        <w:t>це цілком зрозуміло, механізми контролю не тіль</w:t>
      </w:r>
      <w:r w:rsidR="000E616C">
        <w:rPr>
          <w:rFonts w:ascii="Times New Roman" w:hAnsi="Times New Roman" w:cs="Times New Roman"/>
          <w:sz w:val="24"/>
          <w:szCs w:val="24"/>
        </w:rPr>
        <w:t xml:space="preserve">ки дуже </w:t>
      </w:r>
      <w:proofErr w:type="spellStart"/>
      <w:r w:rsidR="000E616C">
        <w:rPr>
          <w:rFonts w:ascii="Times New Roman" w:hAnsi="Times New Roman" w:cs="Times New Roman"/>
          <w:sz w:val="24"/>
          <w:szCs w:val="24"/>
        </w:rPr>
        <w:t>ресурсомісткі</w:t>
      </w:r>
      <w:proofErr w:type="spellEnd"/>
      <w:r w:rsidR="000E616C">
        <w:rPr>
          <w:rFonts w:ascii="Times New Roman" w:hAnsi="Times New Roman" w:cs="Times New Roman"/>
          <w:sz w:val="24"/>
          <w:szCs w:val="24"/>
        </w:rPr>
        <w:t xml:space="preserve">, але і в </w:t>
      </w:r>
      <w:r w:rsidRPr="00792231">
        <w:rPr>
          <w:rFonts w:ascii="Times New Roman" w:hAnsi="Times New Roman" w:cs="Times New Roman"/>
          <w:sz w:val="24"/>
          <w:szCs w:val="24"/>
        </w:rPr>
        <w:t>принципі не можуть ефективно вирішити завдання захисту. Наприклад,  розг</w:t>
      </w:r>
      <w:r w:rsidR="000E616C">
        <w:rPr>
          <w:rFonts w:ascii="Times New Roman" w:hAnsi="Times New Roman" w:cs="Times New Roman"/>
          <w:sz w:val="24"/>
          <w:szCs w:val="24"/>
        </w:rPr>
        <w:t xml:space="preserve">лянемо </w:t>
      </w:r>
      <w:r w:rsidRPr="00792231">
        <w:rPr>
          <w:rFonts w:ascii="Times New Roman" w:hAnsi="Times New Roman" w:cs="Times New Roman"/>
          <w:sz w:val="24"/>
          <w:szCs w:val="24"/>
        </w:rPr>
        <w:t>сучасні сигнатурні аналізатори.</w:t>
      </w:r>
    </w:p>
    <w:p w:rsidR="00792231" w:rsidRPr="00792231" w:rsidRDefault="000E616C" w:rsidP="000E616C">
      <w:pPr>
        <w:jc w:val="both"/>
        <w:rPr>
          <w:rFonts w:ascii="Times New Roman" w:hAnsi="Times New Roman" w:cs="Times New Roman"/>
          <w:sz w:val="24"/>
          <w:szCs w:val="24"/>
        </w:rPr>
      </w:pPr>
      <w:r>
        <w:rPr>
          <w:rFonts w:ascii="Times New Roman" w:hAnsi="Times New Roman" w:cs="Times New Roman"/>
          <w:sz w:val="24"/>
          <w:szCs w:val="24"/>
        </w:rPr>
        <w:t xml:space="preserve">            </w:t>
      </w:r>
      <w:r w:rsidR="00792231" w:rsidRPr="00792231">
        <w:rPr>
          <w:rFonts w:ascii="Times New Roman" w:hAnsi="Times New Roman" w:cs="Times New Roman"/>
          <w:sz w:val="24"/>
          <w:szCs w:val="24"/>
        </w:rPr>
        <w:t xml:space="preserve">По-перше, вони можуть виявляти лише відомі віруси, для яких розробниками виявлена сигнатура. Розповсюдженні антивірусні </w:t>
      </w:r>
      <w:r>
        <w:rPr>
          <w:rFonts w:ascii="Times New Roman" w:hAnsi="Times New Roman" w:cs="Times New Roman"/>
          <w:sz w:val="24"/>
          <w:szCs w:val="24"/>
        </w:rPr>
        <w:t xml:space="preserve">програми блокують лише близько </w:t>
      </w:r>
      <w:r w:rsidR="00792231" w:rsidRPr="00792231">
        <w:rPr>
          <w:rFonts w:ascii="Times New Roman" w:hAnsi="Times New Roman" w:cs="Times New Roman"/>
          <w:sz w:val="24"/>
          <w:szCs w:val="24"/>
        </w:rPr>
        <w:t xml:space="preserve">20 відсотків недавно </w:t>
      </w:r>
      <w:proofErr w:type="spellStart"/>
      <w:r w:rsidR="00792231" w:rsidRPr="00792231">
        <w:rPr>
          <w:rFonts w:ascii="Times New Roman" w:hAnsi="Times New Roman" w:cs="Times New Roman"/>
          <w:sz w:val="24"/>
          <w:szCs w:val="24"/>
        </w:rPr>
        <w:t>з'явившихся</w:t>
      </w:r>
      <w:proofErr w:type="spellEnd"/>
      <w:r w:rsidR="00792231" w:rsidRPr="00792231">
        <w:rPr>
          <w:rFonts w:ascii="Times New Roman" w:hAnsi="Times New Roman" w:cs="Times New Roman"/>
          <w:sz w:val="24"/>
          <w:szCs w:val="24"/>
        </w:rPr>
        <w:t xml:space="preserve"> шкідливих програм.  При цьому п</w:t>
      </w:r>
      <w:r>
        <w:rPr>
          <w:rFonts w:ascii="Times New Roman" w:hAnsi="Times New Roman" w:cs="Times New Roman"/>
          <w:sz w:val="24"/>
          <w:szCs w:val="24"/>
        </w:rPr>
        <w:t xml:space="preserve">опулярні </w:t>
      </w:r>
      <w:r w:rsidR="00792231" w:rsidRPr="00792231">
        <w:rPr>
          <w:rFonts w:ascii="Times New Roman" w:hAnsi="Times New Roman" w:cs="Times New Roman"/>
          <w:sz w:val="24"/>
          <w:szCs w:val="24"/>
        </w:rPr>
        <w:t>антивіруси пропускають до 80 відсотків нових троян</w:t>
      </w:r>
      <w:r>
        <w:rPr>
          <w:rFonts w:ascii="Times New Roman" w:hAnsi="Times New Roman" w:cs="Times New Roman"/>
          <w:sz w:val="24"/>
          <w:szCs w:val="24"/>
        </w:rPr>
        <w:t xml:space="preserve">ів, шпигунів і інших шкідливих </w:t>
      </w:r>
      <w:proofErr w:type="spellStart"/>
      <w:r w:rsidR="00792231" w:rsidRPr="00792231">
        <w:rPr>
          <w:rFonts w:ascii="Times New Roman" w:hAnsi="Times New Roman" w:cs="Times New Roman"/>
          <w:sz w:val="24"/>
          <w:szCs w:val="24"/>
        </w:rPr>
        <w:t>программ</w:t>
      </w:r>
      <w:proofErr w:type="spellEnd"/>
      <w:r w:rsidR="00792231" w:rsidRPr="00792231">
        <w:rPr>
          <w:rFonts w:ascii="Times New Roman" w:hAnsi="Times New Roman" w:cs="Times New Roman"/>
          <w:sz w:val="24"/>
          <w:szCs w:val="24"/>
        </w:rPr>
        <w:t xml:space="preserve">. Це означає, що у восьми з десяти випадків вірус, який нещодавно з'явився може проникнути на комп'ютер </w:t>
      </w:r>
      <w:proofErr w:type="spellStart"/>
      <w:r w:rsidR="00792231" w:rsidRPr="00792231">
        <w:rPr>
          <w:rFonts w:ascii="Times New Roman" w:hAnsi="Times New Roman" w:cs="Times New Roman"/>
          <w:sz w:val="24"/>
          <w:szCs w:val="24"/>
        </w:rPr>
        <w:t>користувача.По-друге</w:t>
      </w:r>
      <w:proofErr w:type="spellEnd"/>
      <w:r w:rsidR="00792231" w:rsidRPr="00792231">
        <w:rPr>
          <w:rFonts w:ascii="Times New Roman" w:hAnsi="Times New Roman" w:cs="Times New Roman"/>
          <w:sz w:val="24"/>
          <w:szCs w:val="24"/>
        </w:rPr>
        <w:t xml:space="preserve">, бази сигнатур вже давно «перевалили» за сотні тисяч. </w:t>
      </w:r>
      <w:r>
        <w:rPr>
          <w:rFonts w:ascii="Times New Roman" w:hAnsi="Times New Roman" w:cs="Times New Roman"/>
          <w:sz w:val="24"/>
          <w:szCs w:val="24"/>
        </w:rPr>
        <w:t xml:space="preserve">           </w:t>
      </w:r>
      <w:r w:rsidR="00792231" w:rsidRPr="00792231">
        <w:rPr>
          <w:rFonts w:ascii="Times New Roman" w:hAnsi="Times New Roman" w:cs="Times New Roman"/>
          <w:sz w:val="24"/>
          <w:szCs w:val="24"/>
        </w:rPr>
        <w:t xml:space="preserve">Контроль тільки </w:t>
      </w:r>
      <w:r>
        <w:rPr>
          <w:rFonts w:ascii="Times New Roman" w:hAnsi="Times New Roman" w:cs="Times New Roman"/>
          <w:sz w:val="24"/>
          <w:szCs w:val="24"/>
        </w:rPr>
        <w:t xml:space="preserve"> </w:t>
      </w:r>
      <w:r w:rsidR="00792231" w:rsidRPr="00792231">
        <w:rPr>
          <w:rFonts w:ascii="Times New Roman" w:hAnsi="Times New Roman" w:cs="Times New Roman"/>
          <w:sz w:val="24"/>
          <w:szCs w:val="24"/>
        </w:rPr>
        <w:t>системного диска може складати кілька годин. У ре</w:t>
      </w:r>
      <w:r>
        <w:rPr>
          <w:rFonts w:ascii="Times New Roman" w:hAnsi="Times New Roman" w:cs="Times New Roman"/>
          <w:sz w:val="24"/>
          <w:szCs w:val="24"/>
        </w:rPr>
        <w:t xml:space="preserve">зультаті, з одного боку, немає </w:t>
      </w:r>
      <w:r w:rsidR="00792231" w:rsidRPr="00792231">
        <w:rPr>
          <w:rFonts w:ascii="Times New Roman" w:hAnsi="Times New Roman" w:cs="Times New Roman"/>
          <w:sz w:val="24"/>
          <w:szCs w:val="24"/>
        </w:rPr>
        <w:t>ніякої гарантії виявити знову створений вірус, з іншо</w:t>
      </w:r>
      <w:r>
        <w:rPr>
          <w:rFonts w:ascii="Times New Roman" w:hAnsi="Times New Roman" w:cs="Times New Roman"/>
          <w:sz w:val="24"/>
          <w:szCs w:val="24"/>
        </w:rPr>
        <w:t xml:space="preserve">го боку,  використання засобів </w:t>
      </w:r>
      <w:r w:rsidR="00792231" w:rsidRPr="00792231">
        <w:rPr>
          <w:rFonts w:ascii="Times New Roman" w:hAnsi="Times New Roman" w:cs="Times New Roman"/>
          <w:sz w:val="24"/>
          <w:szCs w:val="24"/>
        </w:rPr>
        <w:t>ускладнено: рідко – неефективно, часто – неможлив</w:t>
      </w:r>
      <w:r>
        <w:rPr>
          <w:rFonts w:ascii="Times New Roman" w:hAnsi="Times New Roman" w:cs="Times New Roman"/>
          <w:sz w:val="24"/>
          <w:szCs w:val="24"/>
        </w:rPr>
        <w:t xml:space="preserve">о. Тому  проблема ефективного </w:t>
      </w:r>
      <w:r w:rsidR="00792231" w:rsidRPr="00792231">
        <w:rPr>
          <w:rFonts w:ascii="Times New Roman" w:hAnsi="Times New Roman" w:cs="Times New Roman"/>
          <w:sz w:val="24"/>
          <w:szCs w:val="24"/>
        </w:rPr>
        <w:t>антивірусного захисту і до цього дня залишає</w:t>
      </w:r>
      <w:r>
        <w:rPr>
          <w:rFonts w:ascii="Times New Roman" w:hAnsi="Times New Roman" w:cs="Times New Roman"/>
          <w:sz w:val="24"/>
          <w:szCs w:val="24"/>
        </w:rPr>
        <w:t xml:space="preserve">ться однією з ключових проблем інформаційної безпеки [1]. </w:t>
      </w:r>
      <w:r w:rsidR="00792231" w:rsidRPr="00792231">
        <w:rPr>
          <w:rFonts w:ascii="Times New Roman" w:hAnsi="Times New Roman" w:cs="Times New Roman"/>
          <w:sz w:val="24"/>
          <w:szCs w:val="24"/>
        </w:rPr>
        <w:t>Тому, давно назріла необхідність у використанні</w:t>
      </w:r>
      <w:r>
        <w:rPr>
          <w:rFonts w:ascii="Times New Roman" w:hAnsi="Times New Roman" w:cs="Times New Roman"/>
          <w:sz w:val="24"/>
          <w:szCs w:val="24"/>
        </w:rPr>
        <w:t xml:space="preserve"> принципово інших  підходів до  </w:t>
      </w:r>
      <w:r w:rsidR="00792231" w:rsidRPr="00792231">
        <w:rPr>
          <w:rFonts w:ascii="Times New Roman" w:hAnsi="Times New Roman" w:cs="Times New Roman"/>
          <w:sz w:val="24"/>
          <w:szCs w:val="24"/>
        </w:rPr>
        <w:t>антивірусного захисту одним з яких є реалізація розм</w:t>
      </w:r>
      <w:r>
        <w:rPr>
          <w:rFonts w:ascii="Times New Roman" w:hAnsi="Times New Roman" w:cs="Times New Roman"/>
          <w:sz w:val="24"/>
          <w:szCs w:val="24"/>
        </w:rPr>
        <w:t xml:space="preserve">ежувальної політики доступу до </w:t>
      </w:r>
      <w:r w:rsidR="00792231" w:rsidRPr="00792231">
        <w:rPr>
          <w:rFonts w:ascii="Times New Roman" w:hAnsi="Times New Roman" w:cs="Times New Roman"/>
          <w:sz w:val="24"/>
          <w:szCs w:val="24"/>
        </w:rPr>
        <w:t xml:space="preserve">ресурсів  за допомогою якої  можна ефективно </w:t>
      </w:r>
      <w:r>
        <w:rPr>
          <w:rFonts w:ascii="Times New Roman" w:hAnsi="Times New Roman" w:cs="Times New Roman"/>
          <w:sz w:val="24"/>
          <w:szCs w:val="24"/>
        </w:rPr>
        <w:t xml:space="preserve">вирішити такі ключові завдання </w:t>
      </w:r>
      <w:r w:rsidR="00792231" w:rsidRPr="00792231">
        <w:rPr>
          <w:rFonts w:ascii="Times New Roman" w:hAnsi="Times New Roman" w:cs="Times New Roman"/>
          <w:sz w:val="24"/>
          <w:szCs w:val="24"/>
        </w:rPr>
        <w:t>антивірусного захисту:</w:t>
      </w:r>
    </w:p>
    <w:p w:rsidR="00792231" w:rsidRPr="00792231" w:rsidRDefault="00792231" w:rsidP="000E616C">
      <w:pPr>
        <w:jc w:val="both"/>
        <w:rPr>
          <w:rFonts w:ascii="Times New Roman" w:hAnsi="Times New Roman" w:cs="Times New Roman"/>
          <w:sz w:val="24"/>
          <w:szCs w:val="24"/>
        </w:rPr>
      </w:pPr>
      <w:r w:rsidRPr="00792231">
        <w:rPr>
          <w:rFonts w:ascii="Times New Roman" w:hAnsi="Times New Roman" w:cs="Times New Roman"/>
          <w:sz w:val="24"/>
          <w:szCs w:val="24"/>
        </w:rPr>
        <w:t>• Запобігання запуску будь-якого стороннього процесу;</w:t>
      </w:r>
    </w:p>
    <w:p w:rsidR="00792231" w:rsidRPr="00792231" w:rsidRDefault="00792231" w:rsidP="000E616C">
      <w:pPr>
        <w:jc w:val="both"/>
        <w:rPr>
          <w:rFonts w:ascii="Times New Roman" w:hAnsi="Times New Roman" w:cs="Times New Roman"/>
          <w:sz w:val="24"/>
          <w:szCs w:val="24"/>
        </w:rPr>
      </w:pPr>
      <w:r w:rsidRPr="00792231">
        <w:rPr>
          <w:rFonts w:ascii="Times New Roman" w:hAnsi="Times New Roman" w:cs="Times New Roman"/>
          <w:sz w:val="24"/>
          <w:szCs w:val="24"/>
        </w:rPr>
        <w:t xml:space="preserve">• Захистити від несанкціонованої модифікації системні комп'ютерні ресурси (як </w:t>
      </w:r>
    </w:p>
    <w:p w:rsidR="00792231" w:rsidRPr="00792231" w:rsidRDefault="00792231" w:rsidP="000E616C">
      <w:pPr>
        <w:jc w:val="both"/>
        <w:rPr>
          <w:rFonts w:ascii="Times New Roman" w:hAnsi="Times New Roman" w:cs="Times New Roman"/>
          <w:sz w:val="24"/>
          <w:szCs w:val="24"/>
        </w:rPr>
      </w:pPr>
      <w:r w:rsidRPr="00792231">
        <w:rPr>
          <w:rFonts w:ascii="Times New Roman" w:hAnsi="Times New Roman" w:cs="Times New Roman"/>
          <w:sz w:val="24"/>
          <w:szCs w:val="24"/>
        </w:rPr>
        <w:t>системні файлові об'єкти, так і об'єкти реєстру ОС);</w:t>
      </w:r>
    </w:p>
    <w:p w:rsidR="00792231" w:rsidRPr="00792231" w:rsidRDefault="00792231" w:rsidP="000E616C">
      <w:pPr>
        <w:jc w:val="both"/>
        <w:rPr>
          <w:rFonts w:ascii="Times New Roman" w:hAnsi="Times New Roman" w:cs="Times New Roman"/>
          <w:sz w:val="24"/>
          <w:szCs w:val="24"/>
        </w:rPr>
      </w:pPr>
      <w:r w:rsidRPr="00792231">
        <w:rPr>
          <w:rFonts w:ascii="Times New Roman" w:hAnsi="Times New Roman" w:cs="Times New Roman"/>
          <w:sz w:val="24"/>
          <w:szCs w:val="24"/>
        </w:rPr>
        <w:t xml:space="preserve">• Істотно знизити ймовірність вірусної атаки на інформаційні ресурси, які </w:t>
      </w:r>
    </w:p>
    <w:p w:rsidR="00792231" w:rsidRPr="00792231" w:rsidRDefault="00792231" w:rsidP="000E616C">
      <w:pPr>
        <w:jc w:val="both"/>
        <w:rPr>
          <w:rFonts w:ascii="Times New Roman" w:hAnsi="Times New Roman" w:cs="Times New Roman"/>
          <w:sz w:val="24"/>
          <w:szCs w:val="24"/>
        </w:rPr>
      </w:pPr>
      <w:r w:rsidRPr="00792231">
        <w:rPr>
          <w:rFonts w:ascii="Times New Roman" w:hAnsi="Times New Roman" w:cs="Times New Roman"/>
          <w:sz w:val="24"/>
          <w:szCs w:val="24"/>
        </w:rPr>
        <w:t>зберігаються на комп'ютері.</w:t>
      </w:r>
    </w:p>
    <w:p w:rsidR="00792231" w:rsidRPr="00792231" w:rsidRDefault="00792231" w:rsidP="000E616C">
      <w:pPr>
        <w:ind w:firstLine="708"/>
        <w:jc w:val="both"/>
        <w:rPr>
          <w:rFonts w:ascii="Times New Roman" w:hAnsi="Times New Roman" w:cs="Times New Roman"/>
          <w:sz w:val="24"/>
          <w:szCs w:val="24"/>
        </w:rPr>
      </w:pPr>
      <w:r w:rsidRPr="00792231">
        <w:rPr>
          <w:rFonts w:ascii="Times New Roman" w:hAnsi="Times New Roman" w:cs="Times New Roman"/>
          <w:sz w:val="24"/>
          <w:szCs w:val="24"/>
        </w:rPr>
        <w:t>При цьому зазначимо, що дані завдання  антивірусного захисту вирішуються в загальному вигляді, не вимагають виявлення буд</w:t>
      </w:r>
      <w:r w:rsidR="000E616C">
        <w:rPr>
          <w:rFonts w:ascii="Times New Roman" w:hAnsi="Times New Roman" w:cs="Times New Roman"/>
          <w:sz w:val="24"/>
          <w:szCs w:val="24"/>
        </w:rPr>
        <w:t xml:space="preserve">ь-яких сигнатур, що забезпечує </w:t>
      </w:r>
      <w:r w:rsidRPr="00792231">
        <w:rPr>
          <w:rFonts w:ascii="Times New Roman" w:hAnsi="Times New Roman" w:cs="Times New Roman"/>
          <w:sz w:val="24"/>
          <w:szCs w:val="24"/>
        </w:rPr>
        <w:t>можливість ефективної протидії як відомим віру</w:t>
      </w:r>
      <w:r w:rsidR="000E616C">
        <w:rPr>
          <w:rFonts w:ascii="Times New Roman" w:hAnsi="Times New Roman" w:cs="Times New Roman"/>
          <w:sz w:val="24"/>
          <w:szCs w:val="24"/>
        </w:rPr>
        <w:t xml:space="preserve">сам, так і потенційно можливим </w:t>
      </w:r>
      <w:r w:rsidRPr="00792231">
        <w:rPr>
          <w:rFonts w:ascii="Times New Roman" w:hAnsi="Times New Roman" w:cs="Times New Roman"/>
          <w:sz w:val="24"/>
          <w:szCs w:val="24"/>
        </w:rPr>
        <w:t xml:space="preserve">вірусам. Найважливішою властивістю даних </w:t>
      </w:r>
      <w:r w:rsidR="000E616C">
        <w:rPr>
          <w:rFonts w:ascii="Times New Roman" w:hAnsi="Times New Roman" w:cs="Times New Roman"/>
          <w:sz w:val="24"/>
          <w:szCs w:val="24"/>
        </w:rPr>
        <w:t xml:space="preserve">підходів до вирішення завдання  </w:t>
      </w:r>
      <w:r w:rsidRPr="00792231">
        <w:rPr>
          <w:rFonts w:ascii="Times New Roman" w:hAnsi="Times New Roman" w:cs="Times New Roman"/>
          <w:sz w:val="24"/>
          <w:szCs w:val="24"/>
        </w:rPr>
        <w:t>антивірусного захисту, на відміну від підходів, в ос</w:t>
      </w:r>
      <w:r w:rsidR="000E616C">
        <w:rPr>
          <w:rFonts w:ascii="Times New Roman" w:hAnsi="Times New Roman" w:cs="Times New Roman"/>
          <w:sz w:val="24"/>
          <w:szCs w:val="24"/>
        </w:rPr>
        <w:t xml:space="preserve">нову яких покладена реалізація </w:t>
      </w:r>
      <w:r w:rsidRPr="00792231">
        <w:rPr>
          <w:rFonts w:ascii="Times New Roman" w:hAnsi="Times New Roman" w:cs="Times New Roman"/>
          <w:sz w:val="24"/>
          <w:szCs w:val="24"/>
        </w:rPr>
        <w:t>механізмів контролю, є мінімальний вплив з</w:t>
      </w:r>
      <w:r w:rsidR="000E616C">
        <w:rPr>
          <w:rFonts w:ascii="Times New Roman" w:hAnsi="Times New Roman" w:cs="Times New Roman"/>
          <w:sz w:val="24"/>
          <w:szCs w:val="24"/>
        </w:rPr>
        <w:t xml:space="preserve">асобів захисту на завантаження </w:t>
      </w:r>
      <w:r w:rsidRPr="00792231">
        <w:rPr>
          <w:rFonts w:ascii="Times New Roman" w:hAnsi="Times New Roman" w:cs="Times New Roman"/>
          <w:sz w:val="24"/>
          <w:szCs w:val="24"/>
        </w:rPr>
        <w:t>обчислювального ресурсу. Все  це доз</w:t>
      </w:r>
      <w:r w:rsidR="000E616C">
        <w:rPr>
          <w:rFonts w:ascii="Times New Roman" w:hAnsi="Times New Roman" w:cs="Times New Roman"/>
          <w:sz w:val="24"/>
          <w:szCs w:val="24"/>
        </w:rPr>
        <w:t xml:space="preserve">воляє нам зробити висновок про </w:t>
      </w:r>
      <w:r w:rsidRPr="00792231">
        <w:rPr>
          <w:rFonts w:ascii="Times New Roman" w:hAnsi="Times New Roman" w:cs="Times New Roman"/>
          <w:sz w:val="24"/>
          <w:szCs w:val="24"/>
        </w:rPr>
        <w:t xml:space="preserve">перспективність саме такого підходу до комплексного об’єднання </w:t>
      </w:r>
      <w:r w:rsidR="000E616C">
        <w:rPr>
          <w:rFonts w:ascii="Times New Roman" w:hAnsi="Times New Roman" w:cs="Times New Roman"/>
          <w:sz w:val="24"/>
          <w:szCs w:val="24"/>
        </w:rPr>
        <w:t xml:space="preserve">механізмів і засобів </w:t>
      </w:r>
      <w:r w:rsidRPr="00792231">
        <w:rPr>
          <w:rFonts w:ascii="Times New Roman" w:hAnsi="Times New Roman" w:cs="Times New Roman"/>
          <w:sz w:val="24"/>
          <w:szCs w:val="24"/>
        </w:rPr>
        <w:t>для вирішення задачі антивірусного захисту в корпоративних додатках.</w:t>
      </w:r>
    </w:p>
    <w:p w:rsidR="00792231" w:rsidRPr="00792231" w:rsidRDefault="00792231" w:rsidP="000E616C">
      <w:pPr>
        <w:jc w:val="both"/>
        <w:rPr>
          <w:rFonts w:ascii="Times New Roman" w:hAnsi="Times New Roman" w:cs="Times New Roman"/>
          <w:sz w:val="24"/>
          <w:szCs w:val="24"/>
        </w:rPr>
      </w:pPr>
      <w:r w:rsidRPr="00792231">
        <w:rPr>
          <w:rFonts w:ascii="Times New Roman" w:hAnsi="Times New Roman" w:cs="Times New Roman"/>
          <w:sz w:val="24"/>
          <w:szCs w:val="24"/>
        </w:rPr>
        <w:t>Перелік посилань:</w:t>
      </w:r>
    </w:p>
    <w:p w:rsidR="00792231" w:rsidRDefault="00792231" w:rsidP="000E616C">
      <w:pPr>
        <w:jc w:val="both"/>
        <w:rPr>
          <w:rFonts w:ascii="Times New Roman" w:hAnsi="Times New Roman" w:cs="Times New Roman"/>
          <w:sz w:val="24"/>
          <w:szCs w:val="24"/>
        </w:rPr>
      </w:pPr>
      <w:r w:rsidRPr="00792231">
        <w:rPr>
          <w:rFonts w:ascii="Times New Roman" w:hAnsi="Times New Roman" w:cs="Times New Roman"/>
          <w:sz w:val="24"/>
          <w:szCs w:val="24"/>
        </w:rPr>
        <w:t xml:space="preserve">1. </w:t>
      </w:r>
      <w:proofErr w:type="spellStart"/>
      <w:r w:rsidRPr="00792231">
        <w:rPr>
          <w:rFonts w:ascii="Times New Roman" w:hAnsi="Times New Roman" w:cs="Times New Roman"/>
          <w:sz w:val="24"/>
          <w:szCs w:val="24"/>
        </w:rPr>
        <w:t>Компьютерная</w:t>
      </w:r>
      <w:proofErr w:type="spellEnd"/>
      <w:r w:rsidRPr="00792231">
        <w:rPr>
          <w:rFonts w:ascii="Times New Roman" w:hAnsi="Times New Roman" w:cs="Times New Roman"/>
          <w:sz w:val="24"/>
          <w:szCs w:val="24"/>
        </w:rPr>
        <w:t xml:space="preserve"> </w:t>
      </w:r>
      <w:proofErr w:type="spellStart"/>
      <w:r w:rsidRPr="00792231">
        <w:rPr>
          <w:rFonts w:ascii="Times New Roman" w:hAnsi="Times New Roman" w:cs="Times New Roman"/>
          <w:sz w:val="24"/>
          <w:szCs w:val="24"/>
        </w:rPr>
        <w:t>безопасность</w:t>
      </w:r>
      <w:proofErr w:type="spellEnd"/>
      <w:r w:rsidRPr="00792231">
        <w:rPr>
          <w:rFonts w:ascii="Times New Roman" w:hAnsi="Times New Roman" w:cs="Times New Roman"/>
          <w:sz w:val="24"/>
          <w:szCs w:val="24"/>
        </w:rPr>
        <w:t xml:space="preserve">. </w:t>
      </w:r>
      <w:proofErr w:type="spellStart"/>
      <w:r w:rsidRPr="00792231">
        <w:rPr>
          <w:rFonts w:ascii="Times New Roman" w:hAnsi="Times New Roman" w:cs="Times New Roman"/>
          <w:sz w:val="24"/>
          <w:szCs w:val="24"/>
        </w:rPr>
        <w:t>Деструктив</w:t>
      </w:r>
      <w:r w:rsidR="000E616C">
        <w:rPr>
          <w:rFonts w:ascii="Times New Roman" w:hAnsi="Times New Roman" w:cs="Times New Roman"/>
          <w:sz w:val="24"/>
          <w:szCs w:val="24"/>
        </w:rPr>
        <w:t>ные</w:t>
      </w:r>
      <w:proofErr w:type="spellEnd"/>
      <w:r w:rsidR="000E616C">
        <w:rPr>
          <w:rFonts w:ascii="Times New Roman" w:hAnsi="Times New Roman" w:cs="Times New Roman"/>
          <w:sz w:val="24"/>
          <w:szCs w:val="24"/>
        </w:rPr>
        <w:t xml:space="preserve"> и </w:t>
      </w:r>
      <w:proofErr w:type="spellStart"/>
      <w:r w:rsidR="000E616C">
        <w:rPr>
          <w:rFonts w:ascii="Times New Roman" w:hAnsi="Times New Roman" w:cs="Times New Roman"/>
          <w:sz w:val="24"/>
          <w:szCs w:val="24"/>
        </w:rPr>
        <w:t>шпионские</w:t>
      </w:r>
      <w:proofErr w:type="spellEnd"/>
      <w:r w:rsidR="000E616C">
        <w:rPr>
          <w:rFonts w:ascii="Times New Roman" w:hAnsi="Times New Roman" w:cs="Times New Roman"/>
          <w:sz w:val="24"/>
          <w:szCs w:val="24"/>
        </w:rPr>
        <w:t xml:space="preserve"> </w:t>
      </w:r>
      <w:proofErr w:type="spellStart"/>
      <w:r w:rsidR="000E616C">
        <w:rPr>
          <w:rFonts w:ascii="Times New Roman" w:hAnsi="Times New Roman" w:cs="Times New Roman"/>
          <w:sz w:val="24"/>
          <w:szCs w:val="24"/>
        </w:rPr>
        <w:t>программы</w:t>
      </w:r>
      <w:proofErr w:type="spellEnd"/>
      <w:r w:rsidR="000E616C">
        <w:rPr>
          <w:rFonts w:ascii="Times New Roman" w:hAnsi="Times New Roman" w:cs="Times New Roman"/>
          <w:sz w:val="24"/>
          <w:szCs w:val="24"/>
        </w:rPr>
        <w:t xml:space="preserve">, </w:t>
      </w:r>
      <w:proofErr w:type="spellStart"/>
      <w:r w:rsidRPr="00792231">
        <w:rPr>
          <w:rFonts w:ascii="Times New Roman" w:hAnsi="Times New Roman" w:cs="Times New Roman"/>
          <w:sz w:val="24"/>
          <w:szCs w:val="24"/>
        </w:rPr>
        <w:t>эксплойты</w:t>
      </w:r>
      <w:proofErr w:type="spellEnd"/>
      <w:r w:rsidRPr="00792231">
        <w:rPr>
          <w:rFonts w:ascii="Times New Roman" w:hAnsi="Times New Roman" w:cs="Times New Roman"/>
          <w:sz w:val="24"/>
          <w:szCs w:val="24"/>
        </w:rPr>
        <w:t xml:space="preserve">, </w:t>
      </w:r>
      <w:proofErr w:type="spellStart"/>
      <w:r w:rsidRPr="00792231">
        <w:rPr>
          <w:rFonts w:ascii="Times New Roman" w:hAnsi="Times New Roman" w:cs="Times New Roman"/>
          <w:sz w:val="24"/>
          <w:szCs w:val="24"/>
        </w:rPr>
        <w:t>трояны</w:t>
      </w:r>
      <w:proofErr w:type="spellEnd"/>
      <w:r w:rsidRPr="00792231">
        <w:rPr>
          <w:rFonts w:ascii="Times New Roman" w:hAnsi="Times New Roman" w:cs="Times New Roman"/>
          <w:sz w:val="24"/>
          <w:szCs w:val="24"/>
        </w:rPr>
        <w:t xml:space="preserve">, </w:t>
      </w:r>
      <w:proofErr w:type="spellStart"/>
      <w:r w:rsidRPr="00792231">
        <w:rPr>
          <w:rFonts w:ascii="Times New Roman" w:hAnsi="Times New Roman" w:cs="Times New Roman"/>
          <w:sz w:val="24"/>
          <w:szCs w:val="24"/>
        </w:rPr>
        <w:t>вирусы</w:t>
      </w:r>
      <w:proofErr w:type="spellEnd"/>
      <w:r w:rsidRPr="00792231">
        <w:rPr>
          <w:rFonts w:ascii="Times New Roman" w:hAnsi="Times New Roman" w:cs="Times New Roman"/>
          <w:sz w:val="24"/>
          <w:szCs w:val="24"/>
        </w:rPr>
        <w:t xml:space="preserve"> и </w:t>
      </w:r>
      <w:proofErr w:type="spellStart"/>
      <w:r w:rsidRPr="00792231">
        <w:rPr>
          <w:rFonts w:ascii="Times New Roman" w:hAnsi="Times New Roman" w:cs="Times New Roman"/>
          <w:sz w:val="24"/>
          <w:szCs w:val="24"/>
        </w:rPr>
        <w:t>прочее</w:t>
      </w:r>
      <w:proofErr w:type="spellEnd"/>
      <w:r w:rsidRPr="00792231">
        <w:rPr>
          <w:rFonts w:ascii="Times New Roman" w:hAnsi="Times New Roman" w:cs="Times New Roman"/>
          <w:sz w:val="24"/>
          <w:szCs w:val="24"/>
        </w:rPr>
        <w:t xml:space="preserve">. </w:t>
      </w:r>
      <w:proofErr w:type="spellStart"/>
      <w:r w:rsidRPr="00792231">
        <w:rPr>
          <w:rFonts w:ascii="Times New Roman" w:hAnsi="Times New Roman" w:cs="Times New Roman"/>
          <w:sz w:val="24"/>
          <w:szCs w:val="24"/>
        </w:rPr>
        <w:t>Сущес</w:t>
      </w:r>
      <w:r w:rsidR="000E616C">
        <w:rPr>
          <w:rFonts w:ascii="Times New Roman" w:hAnsi="Times New Roman" w:cs="Times New Roman"/>
          <w:sz w:val="24"/>
          <w:szCs w:val="24"/>
        </w:rPr>
        <w:t>твуют</w:t>
      </w:r>
      <w:proofErr w:type="spellEnd"/>
      <w:r w:rsidR="000E616C">
        <w:rPr>
          <w:rFonts w:ascii="Times New Roman" w:hAnsi="Times New Roman" w:cs="Times New Roman"/>
          <w:sz w:val="24"/>
          <w:szCs w:val="24"/>
        </w:rPr>
        <w:t xml:space="preserve"> </w:t>
      </w:r>
      <w:proofErr w:type="spellStart"/>
      <w:r w:rsidR="000E616C">
        <w:rPr>
          <w:rFonts w:ascii="Times New Roman" w:hAnsi="Times New Roman" w:cs="Times New Roman"/>
          <w:sz w:val="24"/>
          <w:szCs w:val="24"/>
        </w:rPr>
        <w:t>ли</w:t>
      </w:r>
      <w:proofErr w:type="spellEnd"/>
      <w:r w:rsidR="000E616C">
        <w:rPr>
          <w:rFonts w:ascii="Times New Roman" w:hAnsi="Times New Roman" w:cs="Times New Roman"/>
          <w:sz w:val="24"/>
          <w:szCs w:val="24"/>
        </w:rPr>
        <w:t xml:space="preserve"> </w:t>
      </w:r>
      <w:proofErr w:type="spellStart"/>
      <w:r w:rsidR="000E616C">
        <w:rPr>
          <w:rFonts w:ascii="Times New Roman" w:hAnsi="Times New Roman" w:cs="Times New Roman"/>
          <w:sz w:val="24"/>
          <w:szCs w:val="24"/>
        </w:rPr>
        <w:t>средства</w:t>
      </w:r>
      <w:proofErr w:type="spellEnd"/>
      <w:r w:rsidR="000E616C">
        <w:rPr>
          <w:rFonts w:ascii="Times New Roman" w:hAnsi="Times New Roman" w:cs="Times New Roman"/>
          <w:sz w:val="24"/>
          <w:szCs w:val="24"/>
        </w:rPr>
        <w:t xml:space="preserve"> </w:t>
      </w:r>
      <w:proofErr w:type="spellStart"/>
      <w:r w:rsidR="000E616C">
        <w:rPr>
          <w:rFonts w:ascii="Times New Roman" w:hAnsi="Times New Roman" w:cs="Times New Roman"/>
          <w:sz w:val="24"/>
          <w:szCs w:val="24"/>
        </w:rPr>
        <w:t>эффективного</w:t>
      </w:r>
      <w:proofErr w:type="spellEnd"/>
      <w:r w:rsidR="000E616C">
        <w:rPr>
          <w:rFonts w:ascii="Times New Roman" w:hAnsi="Times New Roman" w:cs="Times New Roman"/>
          <w:sz w:val="24"/>
          <w:szCs w:val="24"/>
        </w:rPr>
        <w:t xml:space="preserve"> </w:t>
      </w:r>
      <w:proofErr w:type="spellStart"/>
      <w:r w:rsidRPr="00792231">
        <w:rPr>
          <w:rFonts w:ascii="Times New Roman" w:hAnsi="Times New Roman" w:cs="Times New Roman"/>
          <w:sz w:val="24"/>
          <w:szCs w:val="24"/>
        </w:rPr>
        <w:t>противодействия</w:t>
      </w:r>
      <w:proofErr w:type="spellEnd"/>
      <w:r w:rsidRPr="00792231">
        <w:rPr>
          <w:rFonts w:ascii="Times New Roman" w:hAnsi="Times New Roman" w:cs="Times New Roman"/>
          <w:sz w:val="24"/>
          <w:szCs w:val="24"/>
        </w:rPr>
        <w:t>? – [</w:t>
      </w:r>
      <w:proofErr w:type="spellStart"/>
      <w:r w:rsidRPr="00792231">
        <w:rPr>
          <w:rFonts w:ascii="Times New Roman" w:hAnsi="Times New Roman" w:cs="Times New Roman"/>
          <w:sz w:val="24"/>
          <w:szCs w:val="24"/>
        </w:rPr>
        <w:t>Электронный</w:t>
      </w:r>
      <w:proofErr w:type="spellEnd"/>
      <w:r w:rsidRPr="00792231">
        <w:rPr>
          <w:rFonts w:ascii="Times New Roman" w:hAnsi="Times New Roman" w:cs="Times New Roman"/>
          <w:sz w:val="24"/>
          <w:szCs w:val="24"/>
        </w:rPr>
        <w:t xml:space="preserve"> ресур</w:t>
      </w:r>
      <w:r w:rsidR="000E616C">
        <w:rPr>
          <w:rFonts w:ascii="Times New Roman" w:hAnsi="Times New Roman" w:cs="Times New Roman"/>
          <w:sz w:val="24"/>
          <w:szCs w:val="24"/>
        </w:rPr>
        <w:t>с] / ЗАО  «НПП «</w:t>
      </w:r>
      <w:proofErr w:type="spellStart"/>
      <w:r w:rsidR="000E616C">
        <w:rPr>
          <w:rFonts w:ascii="Times New Roman" w:hAnsi="Times New Roman" w:cs="Times New Roman"/>
          <w:sz w:val="24"/>
          <w:szCs w:val="24"/>
        </w:rPr>
        <w:t>Информационные</w:t>
      </w:r>
      <w:proofErr w:type="spellEnd"/>
      <w:r w:rsidR="000E616C">
        <w:rPr>
          <w:rFonts w:ascii="Times New Roman" w:hAnsi="Times New Roman" w:cs="Times New Roman"/>
          <w:sz w:val="24"/>
          <w:szCs w:val="24"/>
        </w:rPr>
        <w:t xml:space="preserve"> </w:t>
      </w:r>
      <w:proofErr w:type="spellStart"/>
      <w:r w:rsidRPr="00792231">
        <w:rPr>
          <w:rFonts w:ascii="Times New Roman" w:hAnsi="Times New Roman" w:cs="Times New Roman"/>
          <w:sz w:val="24"/>
          <w:szCs w:val="24"/>
        </w:rPr>
        <w:t>технологии</w:t>
      </w:r>
      <w:proofErr w:type="spellEnd"/>
      <w:r w:rsidRPr="00792231">
        <w:rPr>
          <w:rFonts w:ascii="Times New Roman" w:hAnsi="Times New Roman" w:cs="Times New Roman"/>
          <w:sz w:val="24"/>
          <w:szCs w:val="24"/>
        </w:rPr>
        <w:t xml:space="preserve"> в </w:t>
      </w:r>
      <w:proofErr w:type="spellStart"/>
      <w:r w:rsidRPr="00792231">
        <w:rPr>
          <w:rFonts w:ascii="Times New Roman" w:hAnsi="Times New Roman" w:cs="Times New Roman"/>
          <w:sz w:val="24"/>
          <w:szCs w:val="24"/>
        </w:rPr>
        <w:t>бизнесе</w:t>
      </w:r>
      <w:proofErr w:type="spellEnd"/>
      <w:r w:rsidRPr="00792231">
        <w:rPr>
          <w:rFonts w:ascii="Times New Roman" w:hAnsi="Times New Roman" w:cs="Times New Roman"/>
          <w:sz w:val="24"/>
          <w:szCs w:val="24"/>
        </w:rPr>
        <w:t xml:space="preserve">»;.  – ред. </w:t>
      </w:r>
      <w:proofErr w:type="spellStart"/>
      <w:r w:rsidRPr="00792231">
        <w:rPr>
          <w:rFonts w:ascii="Times New Roman" w:hAnsi="Times New Roman" w:cs="Times New Roman"/>
          <w:sz w:val="24"/>
          <w:szCs w:val="24"/>
        </w:rPr>
        <w:t>д.т.н</w:t>
      </w:r>
      <w:proofErr w:type="spellEnd"/>
      <w:r w:rsidRPr="00792231">
        <w:rPr>
          <w:rFonts w:ascii="Times New Roman" w:hAnsi="Times New Roman" w:cs="Times New Roman"/>
          <w:sz w:val="24"/>
          <w:szCs w:val="24"/>
        </w:rPr>
        <w:t xml:space="preserve">., проф. Щеглов </w:t>
      </w:r>
      <w:r w:rsidR="000E616C">
        <w:rPr>
          <w:rFonts w:ascii="Times New Roman" w:hAnsi="Times New Roman" w:cs="Times New Roman"/>
          <w:sz w:val="24"/>
          <w:szCs w:val="24"/>
        </w:rPr>
        <w:lastRenderedPageBreak/>
        <w:t xml:space="preserve">А.Ю.  – </w:t>
      </w:r>
      <w:proofErr w:type="spellStart"/>
      <w:r w:rsidR="000E616C">
        <w:rPr>
          <w:rFonts w:ascii="Times New Roman" w:hAnsi="Times New Roman" w:cs="Times New Roman"/>
          <w:sz w:val="24"/>
          <w:szCs w:val="24"/>
        </w:rPr>
        <w:t>Электрон</w:t>
      </w:r>
      <w:proofErr w:type="spellEnd"/>
      <w:r w:rsidR="000E616C">
        <w:rPr>
          <w:rFonts w:ascii="Times New Roman" w:hAnsi="Times New Roman" w:cs="Times New Roman"/>
          <w:sz w:val="24"/>
          <w:szCs w:val="24"/>
        </w:rPr>
        <w:t xml:space="preserve">. </w:t>
      </w:r>
      <w:proofErr w:type="spellStart"/>
      <w:r w:rsidR="000E616C">
        <w:rPr>
          <w:rFonts w:ascii="Times New Roman" w:hAnsi="Times New Roman" w:cs="Times New Roman"/>
          <w:sz w:val="24"/>
          <w:szCs w:val="24"/>
        </w:rPr>
        <w:t>дан</w:t>
      </w:r>
      <w:proofErr w:type="spellEnd"/>
      <w:r w:rsidR="000E616C">
        <w:rPr>
          <w:rFonts w:ascii="Times New Roman" w:hAnsi="Times New Roman" w:cs="Times New Roman"/>
          <w:sz w:val="24"/>
          <w:szCs w:val="24"/>
        </w:rPr>
        <w:t xml:space="preserve">., 2008  – </w:t>
      </w:r>
      <w:r w:rsidRPr="00792231">
        <w:rPr>
          <w:rFonts w:ascii="Times New Roman" w:hAnsi="Times New Roman" w:cs="Times New Roman"/>
          <w:sz w:val="24"/>
          <w:szCs w:val="24"/>
        </w:rPr>
        <w:t xml:space="preserve">Режим </w:t>
      </w:r>
      <w:proofErr w:type="spellStart"/>
      <w:r w:rsidRPr="00792231">
        <w:rPr>
          <w:rFonts w:ascii="Times New Roman" w:hAnsi="Times New Roman" w:cs="Times New Roman"/>
          <w:sz w:val="24"/>
          <w:szCs w:val="24"/>
        </w:rPr>
        <w:t>доступа</w:t>
      </w:r>
      <w:proofErr w:type="spellEnd"/>
      <w:r w:rsidRPr="00792231">
        <w:rPr>
          <w:rFonts w:ascii="Times New Roman" w:hAnsi="Times New Roman" w:cs="Times New Roman"/>
          <w:sz w:val="24"/>
          <w:szCs w:val="24"/>
        </w:rPr>
        <w:t xml:space="preserve">: http://www.npp-itb.spb.ru/publications/4.html, </w:t>
      </w:r>
      <w:proofErr w:type="spellStart"/>
      <w:r w:rsidRPr="00792231">
        <w:rPr>
          <w:rFonts w:ascii="Times New Roman" w:hAnsi="Times New Roman" w:cs="Times New Roman"/>
          <w:sz w:val="24"/>
          <w:szCs w:val="24"/>
        </w:rPr>
        <w:t>свободный</w:t>
      </w:r>
      <w:proofErr w:type="spellEnd"/>
      <w:r w:rsidRPr="00792231">
        <w:rPr>
          <w:rFonts w:ascii="Times New Roman" w:hAnsi="Times New Roman" w:cs="Times New Roman"/>
          <w:sz w:val="24"/>
          <w:szCs w:val="24"/>
        </w:rPr>
        <w:t xml:space="preserve">. – Яз. </w:t>
      </w:r>
      <w:proofErr w:type="spellStart"/>
      <w:r w:rsidRPr="00792231">
        <w:rPr>
          <w:rFonts w:ascii="Times New Roman" w:hAnsi="Times New Roman" w:cs="Times New Roman"/>
          <w:sz w:val="24"/>
          <w:szCs w:val="24"/>
        </w:rPr>
        <w:t>рус</w:t>
      </w:r>
      <w:proofErr w:type="spellEnd"/>
      <w:r w:rsidRPr="00792231">
        <w:rPr>
          <w:rFonts w:ascii="Times New Roman" w:hAnsi="Times New Roman" w:cs="Times New Roman"/>
          <w:sz w:val="24"/>
          <w:szCs w:val="24"/>
        </w:rPr>
        <w:t>.</w:t>
      </w:r>
    </w:p>
    <w:p w:rsidR="00D2418C" w:rsidRPr="000E616C" w:rsidRDefault="00D2418C" w:rsidP="000E616C">
      <w:pPr>
        <w:pBdr>
          <w:bottom w:val="single" w:sz="6" w:space="0" w:color="AAAAAA"/>
        </w:pBdr>
        <w:spacing w:after="24" w:line="288" w:lineRule="atLeast"/>
        <w:jc w:val="both"/>
        <w:outlineLvl w:val="0"/>
        <w:rPr>
          <w:rFonts w:ascii="Times New Roman" w:eastAsia="Times New Roman" w:hAnsi="Times New Roman" w:cs="Times New Roman"/>
          <w:kern w:val="36"/>
          <w:sz w:val="24"/>
          <w:szCs w:val="24"/>
          <w:lang w:eastAsia="uk-UA"/>
        </w:rPr>
      </w:pPr>
      <w:r w:rsidRPr="000E616C">
        <w:rPr>
          <w:rFonts w:ascii="Times New Roman" w:eastAsia="Times New Roman" w:hAnsi="Times New Roman" w:cs="Times New Roman"/>
          <w:kern w:val="36"/>
          <w:sz w:val="24"/>
          <w:szCs w:val="24"/>
          <w:lang w:eastAsia="uk-UA"/>
        </w:rPr>
        <w:t>Розмежування доступу до ресурсів ОС</w:t>
      </w:r>
    </w:p>
    <w:p w:rsid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bookmarkStart w:id="4" w:name=""/>
      <w:bookmarkStart w:id="5" w:name=".D0.92.D1.81.D1.82.D1.83.D0.BF"/>
      <w:bookmarkEnd w:id="4"/>
      <w:bookmarkEnd w:id="5"/>
      <w:r w:rsidRPr="000E616C">
        <w:rPr>
          <w:rFonts w:ascii="Times New Roman" w:eastAsia="Times New Roman" w:hAnsi="Times New Roman" w:cs="Times New Roman"/>
          <w:sz w:val="24"/>
          <w:szCs w:val="24"/>
          <w:lang w:eastAsia="uk-UA"/>
        </w:rPr>
        <w:t>Мережна операційна система (ОС) – це пакет програм, що забезпечує реалізацію та управління мережею, дає змогу клієнтам користуватись мережним сервісом. Основними завданнями мережної ОС є забезпечення сумісного використання та розподілу ресурсів мережі; надання клієнтам мережного сервісу; адміністрування мережі; обміну повідомленнями між вузлами мережі; взаємодії процесів у мережі; надійного зберігання даних та інших завдань, пов’язаних з функціонуванням мережі. Важливою функцією мережної ОС є забезпечення системи захисту – конфіденційності зберігання даних, розмежування прав доступу до ресурсів, парольний захист, виявлення спроб несанкціонованого доступу, трасування дій користувачів, ведення журналів системних подій тощо.</w:t>
      </w:r>
      <w:r w:rsidRPr="000E616C">
        <w:rPr>
          <w:rFonts w:ascii="Times New Roman" w:eastAsia="Times New Roman" w:hAnsi="Times New Roman" w:cs="Times New Roman"/>
          <w:sz w:val="24"/>
          <w:szCs w:val="24"/>
          <w:lang w:eastAsia="uk-UA"/>
        </w:rPr>
        <w:br/>
      </w:r>
      <w:r w:rsidR="000E616C">
        <w:rPr>
          <w:rFonts w:ascii="Times New Roman" w:eastAsia="Times New Roman" w:hAnsi="Times New Roman" w:cs="Times New Roman"/>
          <w:sz w:val="24"/>
          <w:szCs w:val="24"/>
          <w:lang w:eastAsia="uk-UA"/>
        </w:rPr>
        <w:t xml:space="preserve">            </w:t>
      </w:r>
      <w:r w:rsidRPr="000E616C">
        <w:rPr>
          <w:rFonts w:ascii="Times New Roman" w:eastAsia="Times New Roman" w:hAnsi="Times New Roman" w:cs="Times New Roman"/>
          <w:sz w:val="24"/>
          <w:szCs w:val="24"/>
          <w:lang w:eastAsia="uk-UA"/>
        </w:rPr>
        <w:t>Мережна ОС забезпечує підтримку різноманітних периферійних пристроїв, мережних адаптерів, протоколів та можливість їх конфігурування.</w:t>
      </w:r>
    </w:p>
    <w:p w:rsid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Програмне забезпечення клієнтської частини перетворює запити прикладної програми на використання мережних ресурсів у відповідні мережні формати, забезпечує їх пересилання через середовище передавання та здійснює зворотні перетворення. Клієнтська частина залежить від ОС, що встановлена на робочій станції (DOS, Windows’95’98, </w:t>
      </w:r>
      <w:proofErr w:type="spellStart"/>
      <w:r w:rsidRPr="000E616C">
        <w:rPr>
          <w:rFonts w:ascii="Times New Roman" w:eastAsia="Times New Roman" w:hAnsi="Times New Roman" w:cs="Times New Roman"/>
          <w:sz w:val="24"/>
          <w:szCs w:val="24"/>
          <w:lang w:eastAsia="uk-UA"/>
        </w:rPr>
        <w:t>Unix</w:t>
      </w:r>
      <w:proofErr w:type="spellEnd"/>
      <w:r w:rsidRPr="000E616C">
        <w:rPr>
          <w:rFonts w:ascii="Times New Roman" w:eastAsia="Times New Roman" w:hAnsi="Times New Roman" w:cs="Times New Roman"/>
          <w:sz w:val="24"/>
          <w:szCs w:val="24"/>
          <w:lang w:eastAsia="uk-UA"/>
        </w:rPr>
        <w:t>, Macintosh, OS/2), та ти</w:t>
      </w:r>
      <w:r w:rsidR="000E616C">
        <w:rPr>
          <w:rFonts w:ascii="Times New Roman" w:eastAsia="Times New Roman" w:hAnsi="Times New Roman" w:cs="Times New Roman"/>
          <w:sz w:val="24"/>
          <w:szCs w:val="24"/>
          <w:lang w:eastAsia="uk-UA"/>
        </w:rPr>
        <w:t>пів мереж.</w:t>
      </w:r>
    </w:p>
    <w:p w:rsid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У мережах з централізованим управлінням (виділеним сервером) мережна ОС є головною (або єдиною) системою, що управляє ресурсами серверу. Такі системи, звичайно, мають високу продуктивність та функціональні можливості, використовують власні дискові та файлові системи, що оптимізовані для роботи в мережі (</w:t>
      </w:r>
      <w:proofErr w:type="spellStart"/>
      <w:r w:rsidRPr="000E616C">
        <w:rPr>
          <w:rFonts w:ascii="Times New Roman" w:eastAsia="Times New Roman" w:hAnsi="Times New Roman" w:cs="Times New Roman"/>
          <w:sz w:val="24"/>
          <w:szCs w:val="24"/>
          <w:lang w:eastAsia="uk-UA"/>
        </w:rPr>
        <w:t>NetWare</w:t>
      </w:r>
      <w:proofErr w:type="spellEnd"/>
      <w:r w:rsidRPr="000E616C">
        <w:rPr>
          <w:rFonts w:ascii="Times New Roman" w:eastAsia="Times New Roman" w:hAnsi="Times New Roman" w:cs="Times New Roman"/>
          <w:sz w:val="24"/>
          <w:szCs w:val="24"/>
          <w:lang w:eastAsia="uk-UA"/>
        </w:rPr>
        <w:t>, Windows’NT’2000).</w:t>
      </w:r>
      <w:r w:rsidRPr="000E616C">
        <w:rPr>
          <w:rFonts w:ascii="Times New Roman" w:eastAsia="Times New Roman" w:hAnsi="Times New Roman" w:cs="Times New Roman"/>
          <w:sz w:val="24"/>
          <w:szCs w:val="24"/>
          <w:lang w:eastAsia="uk-UA"/>
        </w:rPr>
        <w:br/>
        <w:t>Однорангові мережі дають змогу кожному вузлу мережі одночасно виступати в ролі сервера та клієнта. Тут мережна ОС може бути процесом, що виконується під управлінням ОС вузла (</w:t>
      </w:r>
      <w:proofErr w:type="spellStart"/>
      <w:r w:rsidRPr="000E616C">
        <w:rPr>
          <w:rFonts w:ascii="Times New Roman" w:eastAsia="Times New Roman" w:hAnsi="Times New Roman" w:cs="Times New Roman"/>
          <w:sz w:val="24"/>
          <w:szCs w:val="24"/>
          <w:lang w:eastAsia="uk-UA"/>
        </w:rPr>
        <w:t>NetWare</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Lite</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LANtastic</w:t>
      </w:r>
      <w:proofErr w:type="spellEnd"/>
      <w:r w:rsidRPr="000E616C">
        <w:rPr>
          <w:rFonts w:ascii="Times New Roman" w:eastAsia="Times New Roman" w:hAnsi="Times New Roman" w:cs="Times New Roman"/>
          <w:sz w:val="24"/>
          <w:szCs w:val="24"/>
          <w:lang w:eastAsia="uk-UA"/>
        </w:rPr>
        <w:t xml:space="preserve">, Windows </w:t>
      </w:r>
      <w:proofErr w:type="spellStart"/>
      <w:r w:rsidRPr="000E616C">
        <w:rPr>
          <w:rFonts w:ascii="Times New Roman" w:eastAsia="Times New Roman" w:hAnsi="Times New Roman" w:cs="Times New Roman"/>
          <w:sz w:val="24"/>
          <w:szCs w:val="24"/>
          <w:lang w:eastAsia="uk-UA"/>
        </w:rPr>
        <w:t>for</w:t>
      </w:r>
      <w:proofErr w:type="spellEnd"/>
      <w:r w:rsidRPr="000E616C">
        <w:rPr>
          <w:rFonts w:ascii="Times New Roman" w:eastAsia="Times New Roman" w:hAnsi="Times New Roman" w:cs="Times New Roman"/>
          <w:sz w:val="24"/>
          <w:szCs w:val="24"/>
          <w:lang w:eastAsia="uk-UA"/>
        </w:rPr>
        <w:t xml:space="preserve"> Workgroups), або складовою частиною ОС (</w:t>
      </w:r>
      <w:proofErr w:type="spellStart"/>
      <w:r w:rsidRPr="000E616C">
        <w:rPr>
          <w:rFonts w:ascii="Times New Roman" w:eastAsia="Times New Roman" w:hAnsi="Times New Roman" w:cs="Times New Roman"/>
          <w:sz w:val="24"/>
          <w:szCs w:val="24"/>
          <w:lang w:eastAsia="uk-UA"/>
        </w:rPr>
        <w:t>Personal</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NetWare</w:t>
      </w:r>
      <w:proofErr w:type="spellEnd"/>
      <w:r w:rsidRPr="000E616C">
        <w:rPr>
          <w:rFonts w:ascii="Times New Roman" w:eastAsia="Times New Roman" w:hAnsi="Times New Roman" w:cs="Times New Roman"/>
          <w:sz w:val="24"/>
          <w:szCs w:val="24"/>
          <w:lang w:eastAsia="uk-UA"/>
        </w:rPr>
        <w:t>, W</w:t>
      </w:r>
      <w:r w:rsidR="000E616C">
        <w:rPr>
          <w:rFonts w:ascii="Times New Roman" w:eastAsia="Times New Roman" w:hAnsi="Times New Roman" w:cs="Times New Roman"/>
          <w:sz w:val="24"/>
          <w:szCs w:val="24"/>
          <w:lang w:eastAsia="uk-UA"/>
        </w:rPr>
        <w:t>indows’95’98, Windows’NT’2000).</w:t>
      </w:r>
    </w:p>
    <w:p w:rsidR="00D2418C" w:rsidRP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Клієнтська частина реалізується у вигляді оболонки (</w:t>
      </w:r>
      <w:proofErr w:type="spellStart"/>
      <w:r w:rsidRPr="000E616C">
        <w:rPr>
          <w:rFonts w:ascii="Times New Roman" w:eastAsia="Times New Roman" w:hAnsi="Times New Roman" w:cs="Times New Roman"/>
          <w:sz w:val="24"/>
          <w:szCs w:val="24"/>
          <w:lang w:eastAsia="uk-UA"/>
        </w:rPr>
        <w:t>редиректора</w:t>
      </w:r>
      <w:proofErr w:type="spellEnd"/>
      <w:r w:rsidRPr="000E616C">
        <w:rPr>
          <w:rFonts w:ascii="Times New Roman" w:eastAsia="Times New Roman" w:hAnsi="Times New Roman" w:cs="Times New Roman"/>
          <w:sz w:val="24"/>
          <w:szCs w:val="24"/>
          <w:lang w:eastAsia="uk-UA"/>
        </w:rPr>
        <w:t xml:space="preserve">), що обслуговує мережні запити та працює під управлінням вихідної ОС вузла (DOS, </w:t>
      </w:r>
      <w:proofErr w:type="spellStart"/>
      <w:r w:rsidRPr="000E616C">
        <w:rPr>
          <w:rFonts w:ascii="Times New Roman" w:eastAsia="Times New Roman" w:hAnsi="Times New Roman" w:cs="Times New Roman"/>
          <w:sz w:val="24"/>
          <w:szCs w:val="24"/>
          <w:lang w:eastAsia="uk-UA"/>
        </w:rPr>
        <w:t>Unix</w:t>
      </w:r>
      <w:proofErr w:type="spellEnd"/>
      <w:r w:rsidRPr="000E616C">
        <w:rPr>
          <w:rFonts w:ascii="Times New Roman" w:eastAsia="Times New Roman" w:hAnsi="Times New Roman" w:cs="Times New Roman"/>
          <w:sz w:val="24"/>
          <w:szCs w:val="24"/>
          <w:lang w:eastAsia="uk-UA"/>
        </w:rPr>
        <w:t>, OS/2), або є органічною частиною ОС (Windows’95’98’NT’2000). Звичайно, клієнт може мати одночасний доступ до ресурсів різних мереж, що використовують спільне середовище передавання.</w:t>
      </w:r>
    </w:p>
    <w:p w:rsidR="000E616C" w:rsidRDefault="000E616C" w:rsidP="000E616C">
      <w:pPr>
        <w:pBdr>
          <w:bottom w:val="single" w:sz="6" w:space="2" w:color="AAAAAA"/>
        </w:pBdr>
        <w:spacing w:after="144" w:line="285" w:lineRule="atLeast"/>
        <w:jc w:val="both"/>
        <w:outlineLvl w:val="0"/>
        <w:rPr>
          <w:rFonts w:ascii="Times New Roman" w:eastAsia="Times New Roman" w:hAnsi="Times New Roman" w:cs="Times New Roman"/>
          <w:kern w:val="36"/>
          <w:sz w:val="24"/>
          <w:szCs w:val="24"/>
          <w:lang w:eastAsia="uk-UA"/>
        </w:rPr>
      </w:pPr>
      <w:bookmarkStart w:id="6" w:name="I._.D0.9E.D0.B3.D0.BB.D1.8F.D0.B4_.D1.81"/>
      <w:bookmarkEnd w:id="6"/>
    </w:p>
    <w:p w:rsidR="00D2418C" w:rsidRPr="000E616C" w:rsidRDefault="00D2418C" w:rsidP="000E616C">
      <w:pPr>
        <w:pBdr>
          <w:bottom w:val="single" w:sz="6" w:space="2" w:color="AAAAAA"/>
        </w:pBdr>
        <w:spacing w:after="144" w:line="285" w:lineRule="atLeast"/>
        <w:jc w:val="both"/>
        <w:outlineLvl w:val="0"/>
        <w:rPr>
          <w:rFonts w:ascii="Times New Roman" w:eastAsia="Times New Roman" w:hAnsi="Times New Roman" w:cs="Times New Roman"/>
          <w:kern w:val="36"/>
          <w:sz w:val="24"/>
          <w:szCs w:val="24"/>
          <w:lang w:eastAsia="uk-UA"/>
        </w:rPr>
      </w:pPr>
      <w:r w:rsidRPr="000E616C">
        <w:rPr>
          <w:rFonts w:ascii="Times New Roman" w:eastAsia="Times New Roman" w:hAnsi="Times New Roman" w:cs="Times New Roman"/>
          <w:kern w:val="36"/>
          <w:sz w:val="24"/>
          <w:szCs w:val="24"/>
          <w:lang w:eastAsia="uk-UA"/>
        </w:rPr>
        <w:t>I. Огляд систем доступу в Unix- та Windows-подібних системах </w:t>
      </w:r>
    </w:p>
    <w:p w:rsidR="00D2418C" w:rsidRPr="000E616C" w:rsidRDefault="00D2418C" w:rsidP="000E616C">
      <w:pPr>
        <w:spacing w:after="72" w:line="285" w:lineRule="atLeast"/>
        <w:jc w:val="both"/>
        <w:outlineLvl w:val="3"/>
        <w:rPr>
          <w:rFonts w:ascii="Times New Roman" w:eastAsia="Times New Roman" w:hAnsi="Times New Roman" w:cs="Times New Roman"/>
          <w:b/>
          <w:bCs/>
          <w:sz w:val="24"/>
          <w:szCs w:val="24"/>
          <w:lang w:eastAsia="uk-UA"/>
        </w:rPr>
      </w:pPr>
      <w:bookmarkStart w:id="7" w:name=".D0.9F.D1.80.D0.B0.D0.B2.D0.B0_.D0.B4.D0"/>
      <w:bookmarkEnd w:id="7"/>
      <w:r w:rsidRPr="000E616C">
        <w:rPr>
          <w:rFonts w:ascii="Times New Roman" w:eastAsia="Times New Roman" w:hAnsi="Times New Roman" w:cs="Times New Roman"/>
          <w:b/>
          <w:bCs/>
          <w:sz w:val="24"/>
          <w:szCs w:val="24"/>
          <w:lang w:eastAsia="uk-UA"/>
        </w:rPr>
        <w:t>Права доступу до файлів в Unix-системах.</w:t>
      </w:r>
    </w:p>
    <w:p w:rsidR="00D2418C" w:rsidRP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Розрахована на багато користувачів система UNIX підтримує механізм, відомий, як система прав доступу до файлів. Цей механізм дозволяє вказати для кожного файлу власника </w:t>
      </w:r>
      <w:r w:rsidRPr="000E616C">
        <w:rPr>
          <w:rFonts w:ascii="Times New Roman" w:eastAsia="Times New Roman" w:hAnsi="Times New Roman" w:cs="Times New Roman"/>
          <w:sz w:val="24"/>
          <w:szCs w:val="24"/>
          <w:lang w:eastAsia="uk-UA"/>
        </w:rPr>
        <w:lastRenderedPageBreak/>
        <w:t>і забезпечити захист файлів від доступу інших користувачів. UNIX дозволяє також спільно використовувати файли декільком користувачам і групам користувачів. У більшості систем, за замовчуванням, іншим користувачам дозволяється читати ваші файли, але забороняється вносити зміни у файли або видаляти їх. Отже, кожен файл має конкретного власника, але, крім того файлами, також можуть володіти конкретні групи користувачів, які визначаються при реєстрації користувачів у системі. Кожен користувач стає членом як мінімум однієї групи користувачів (своєї або який-то із загальних груп). Системний адміністратор (</w:t>
      </w:r>
      <w:proofErr w:type="spellStart"/>
      <w:r w:rsidRPr="000E616C">
        <w:rPr>
          <w:rFonts w:ascii="Times New Roman" w:eastAsia="Times New Roman" w:hAnsi="Times New Roman" w:cs="Times New Roman"/>
          <w:sz w:val="24"/>
          <w:szCs w:val="24"/>
          <w:lang w:eastAsia="uk-UA"/>
        </w:rPr>
        <w:t>суперкористувач</w:t>
      </w:r>
      <w:proofErr w:type="spellEnd"/>
      <w:r w:rsidRPr="000E616C">
        <w:rPr>
          <w:rFonts w:ascii="Times New Roman" w:eastAsia="Times New Roman" w:hAnsi="Times New Roman" w:cs="Times New Roman"/>
          <w:sz w:val="24"/>
          <w:szCs w:val="24"/>
          <w:lang w:eastAsia="uk-UA"/>
        </w:rPr>
        <w:t xml:space="preserve">, зазвичай </w:t>
      </w:r>
      <w:proofErr w:type="spellStart"/>
      <w:r w:rsidRPr="000E616C">
        <w:rPr>
          <w:rFonts w:ascii="Times New Roman" w:eastAsia="Times New Roman" w:hAnsi="Times New Roman" w:cs="Times New Roman"/>
          <w:sz w:val="24"/>
          <w:szCs w:val="24"/>
          <w:lang w:eastAsia="uk-UA"/>
        </w:rPr>
        <w:t>root</w:t>
      </w:r>
      <w:proofErr w:type="spellEnd"/>
      <w:r w:rsidRPr="000E616C">
        <w:rPr>
          <w:rFonts w:ascii="Times New Roman" w:eastAsia="Times New Roman" w:hAnsi="Times New Roman" w:cs="Times New Roman"/>
          <w:sz w:val="24"/>
          <w:szCs w:val="24"/>
          <w:lang w:eastAsia="uk-UA"/>
        </w:rPr>
        <w:t xml:space="preserve">) може забезпечити користувачеві доступ більш, ніж до однієї групи. Групи зазвичай визначаються типами користувачів цієї машини, наприклад, в університетському UNIX користувачі можуть бути розбиті на групи студент, викладач, керівництво, гість, або користувачі віртуального </w:t>
      </w:r>
      <w:proofErr w:type="spellStart"/>
      <w:r w:rsidRPr="000E616C">
        <w:rPr>
          <w:rFonts w:ascii="Times New Roman" w:eastAsia="Times New Roman" w:hAnsi="Times New Roman" w:cs="Times New Roman"/>
          <w:sz w:val="24"/>
          <w:szCs w:val="24"/>
          <w:lang w:eastAsia="uk-UA"/>
        </w:rPr>
        <w:t>хостингу</w:t>
      </w:r>
      <w:proofErr w:type="spellEnd"/>
      <w:r w:rsidRPr="000E616C">
        <w:rPr>
          <w:rFonts w:ascii="Times New Roman" w:eastAsia="Times New Roman" w:hAnsi="Times New Roman" w:cs="Times New Roman"/>
          <w:sz w:val="24"/>
          <w:szCs w:val="24"/>
          <w:lang w:eastAsia="uk-UA"/>
        </w:rPr>
        <w:t xml:space="preserve"> одного і того ж сервера можуть належати до групи </w:t>
      </w:r>
      <w:proofErr w:type="spellStart"/>
      <w:r w:rsidRPr="000E616C">
        <w:rPr>
          <w:rFonts w:ascii="Times New Roman" w:eastAsia="Times New Roman" w:hAnsi="Times New Roman" w:cs="Times New Roman"/>
          <w:sz w:val="24"/>
          <w:szCs w:val="24"/>
          <w:lang w:eastAsia="uk-UA"/>
        </w:rPr>
        <w:t>www</w:t>
      </w:r>
      <w:proofErr w:type="spellEnd"/>
      <w:r w:rsidRPr="000E616C">
        <w:rPr>
          <w:rFonts w:ascii="Times New Roman" w:eastAsia="Times New Roman" w:hAnsi="Times New Roman" w:cs="Times New Roman"/>
          <w:sz w:val="24"/>
          <w:szCs w:val="24"/>
          <w:lang w:eastAsia="uk-UA"/>
        </w:rPr>
        <w:t>. Права доступу підрозділяються на три типи: читання (</w:t>
      </w:r>
      <w:proofErr w:type="spellStart"/>
      <w:r w:rsidRPr="000E616C">
        <w:rPr>
          <w:rFonts w:ascii="Times New Roman" w:eastAsia="Times New Roman" w:hAnsi="Times New Roman" w:cs="Times New Roman"/>
          <w:sz w:val="24"/>
          <w:szCs w:val="24"/>
          <w:lang w:eastAsia="uk-UA"/>
        </w:rPr>
        <w:t>read</w:t>
      </w:r>
      <w:proofErr w:type="spellEnd"/>
      <w:r w:rsidRPr="000E616C">
        <w:rPr>
          <w:rFonts w:ascii="Times New Roman" w:eastAsia="Times New Roman" w:hAnsi="Times New Roman" w:cs="Times New Roman"/>
          <w:sz w:val="24"/>
          <w:szCs w:val="24"/>
          <w:lang w:eastAsia="uk-UA"/>
        </w:rPr>
        <w:t>), запис (</w:t>
      </w:r>
      <w:proofErr w:type="spellStart"/>
      <w:r w:rsidRPr="000E616C">
        <w:rPr>
          <w:rFonts w:ascii="Times New Roman" w:eastAsia="Times New Roman" w:hAnsi="Times New Roman" w:cs="Times New Roman"/>
          <w:sz w:val="24"/>
          <w:szCs w:val="24"/>
          <w:lang w:eastAsia="uk-UA"/>
        </w:rPr>
        <w:t>write</w:t>
      </w:r>
      <w:proofErr w:type="spellEnd"/>
      <w:r w:rsidRPr="000E616C">
        <w:rPr>
          <w:rFonts w:ascii="Times New Roman" w:eastAsia="Times New Roman" w:hAnsi="Times New Roman" w:cs="Times New Roman"/>
          <w:sz w:val="24"/>
          <w:szCs w:val="24"/>
          <w:lang w:eastAsia="uk-UA"/>
        </w:rPr>
        <w:t>) і виконання (</w:t>
      </w:r>
      <w:proofErr w:type="spellStart"/>
      <w:r w:rsidRPr="000E616C">
        <w:rPr>
          <w:rFonts w:ascii="Times New Roman" w:eastAsia="Times New Roman" w:hAnsi="Times New Roman" w:cs="Times New Roman"/>
          <w:sz w:val="24"/>
          <w:szCs w:val="24"/>
          <w:lang w:eastAsia="uk-UA"/>
        </w:rPr>
        <w:t>execute</w:t>
      </w:r>
      <w:proofErr w:type="spellEnd"/>
      <w:r w:rsidRPr="000E616C">
        <w:rPr>
          <w:rFonts w:ascii="Times New Roman" w:eastAsia="Times New Roman" w:hAnsi="Times New Roman" w:cs="Times New Roman"/>
          <w:sz w:val="24"/>
          <w:szCs w:val="24"/>
          <w:lang w:eastAsia="uk-UA"/>
        </w:rPr>
        <w:t>). Ці типи прав доступу можуть бути надані трьом класам користувачів: власнику файлу, групі, в яку входить власник, і всім іншим користувачам цієї машини. Дозвіл на читання (</w:t>
      </w:r>
      <w:proofErr w:type="spellStart"/>
      <w:r w:rsidRPr="000E616C">
        <w:rPr>
          <w:rFonts w:ascii="Times New Roman" w:eastAsia="Times New Roman" w:hAnsi="Times New Roman" w:cs="Times New Roman"/>
          <w:sz w:val="24"/>
          <w:szCs w:val="24"/>
          <w:lang w:eastAsia="uk-UA"/>
        </w:rPr>
        <w:t>read</w:t>
      </w:r>
      <w:proofErr w:type="spellEnd"/>
      <w:r w:rsidRPr="000E616C">
        <w:rPr>
          <w:rFonts w:ascii="Times New Roman" w:eastAsia="Times New Roman" w:hAnsi="Times New Roman" w:cs="Times New Roman"/>
          <w:sz w:val="24"/>
          <w:szCs w:val="24"/>
          <w:lang w:eastAsia="uk-UA"/>
        </w:rPr>
        <w:t xml:space="preserve">) дозволяє користувачеві читати вміст файлів, а у разі каталогів - переглядати перелік імен файлів у каталозі. Дозвіл на запис дозволяє користувачеві писати в файл і змінювати </w:t>
      </w:r>
      <w:proofErr w:type="spellStart"/>
      <w:r w:rsidRPr="000E616C">
        <w:rPr>
          <w:rFonts w:ascii="Times New Roman" w:eastAsia="Times New Roman" w:hAnsi="Times New Roman" w:cs="Times New Roman"/>
          <w:sz w:val="24"/>
          <w:szCs w:val="24"/>
          <w:lang w:eastAsia="uk-UA"/>
        </w:rPr>
        <w:t>його.Для</w:t>
      </w:r>
      <w:proofErr w:type="spellEnd"/>
      <w:r w:rsidRPr="000E616C">
        <w:rPr>
          <w:rFonts w:ascii="Times New Roman" w:eastAsia="Times New Roman" w:hAnsi="Times New Roman" w:cs="Times New Roman"/>
          <w:sz w:val="24"/>
          <w:szCs w:val="24"/>
          <w:lang w:eastAsia="uk-UA"/>
        </w:rPr>
        <w:t xml:space="preserve"> каталогів це дає право створювати в каталозі нові файли і каталоги, або видаляти файли та каталоги у поточному каталозі. Нарешті дозвіл на виконання дозволяє користувачеві виконувати файли (як бінарні програми, так і командні файли). Дозвіл на виконання стосовно до каталогів дозволяє </w:t>
      </w:r>
      <w:proofErr w:type="spellStart"/>
      <w:r w:rsidRPr="000E616C">
        <w:rPr>
          <w:rFonts w:ascii="Times New Roman" w:eastAsia="Times New Roman" w:hAnsi="Times New Roman" w:cs="Times New Roman"/>
          <w:sz w:val="24"/>
          <w:szCs w:val="24"/>
          <w:lang w:eastAsia="uk-UA"/>
        </w:rPr>
        <w:t>пользовотелю</w:t>
      </w:r>
      <w:proofErr w:type="spellEnd"/>
      <w:r w:rsidRPr="000E616C">
        <w:rPr>
          <w:rFonts w:ascii="Times New Roman" w:eastAsia="Times New Roman" w:hAnsi="Times New Roman" w:cs="Times New Roman"/>
          <w:sz w:val="24"/>
          <w:szCs w:val="24"/>
          <w:lang w:eastAsia="uk-UA"/>
        </w:rPr>
        <w:t xml:space="preserve"> увійти до каталогу або, по іншому кажучи, змінити значення змінної оточення $ PWD командної оболонки на значення, відповідне місцю розташування цього каталогу від кореня файлової системи UNIX (повний шлях). При цьому, якщо біт читання (</w:t>
      </w:r>
      <w:proofErr w:type="spellStart"/>
      <w:r w:rsidRPr="000E616C">
        <w:rPr>
          <w:rFonts w:ascii="Times New Roman" w:eastAsia="Times New Roman" w:hAnsi="Times New Roman" w:cs="Times New Roman"/>
          <w:sz w:val="24"/>
          <w:szCs w:val="24"/>
          <w:lang w:eastAsia="uk-UA"/>
        </w:rPr>
        <w:t>read</w:t>
      </w:r>
      <w:proofErr w:type="spellEnd"/>
      <w:r w:rsidRPr="000E616C">
        <w:rPr>
          <w:rFonts w:ascii="Times New Roman" w:eastAsia="Times New Roman" w:hAnsi="Times New Roman" w:cs="Times New Roman"/>
          <w:sz w:val="24"/>
          <w:szCs w:val="24"/>
          <w:lang w:eastAsia="uk-UA"/>
        </w:rPr>
        <w:t xml:space="preserve">) для даного каталогу не встановлений, то користувач зможе тільки увійти до каталогу, але не зможе прочитати імена файлів, що містяться в цьому каталозі - для користувача каталог буде порожній. Невеликий приклад, що демонструє роботу з правами доступу. Використовуючи команду </w:t>
      </w:r>
      <w:proofErr w:type="spellStart"/>
      <w:r w:rsidRPr="000E616C">
        <w:rPr>
          <w:rFonts w:ascii="Times New Roman" w:eastAsia="Times New Roman" w:hAnsi="Times New Roman" w:cs="Times New Roman"/>
          <w:sz w:val="24"/>
          <w:szCs w:val="24"/>
          <w:lang w:eastAsia="uk-UA"/>
        </w:rPr>
        <w:t>ls</w:t>
      </w:r>
      <w:proofErr w:type="spellEnd"/>
      <w:r w:rsidRPr="000E616C">
        <w:rPr>
          <w:rFonts w:ascii="Times New Roman" w:eastAsia="Times New Roman" w:hAnsi="Times New Roman" w:cs="Times New Roman"/>
          <w:sz w:val="24"/>
          <w:szCs w:val="24"/>
          <w:lang w:eastAsia="uk-UA"/>
        </w:rPr>
        <w:t xml:space="preserve"> з опціями-al можна отримати на екрані перелік всіх файлів даного каталогу (навіть прихованих) у "довгому" форматі, що включає й інформацію про права доступу.</w:t>
      </w:r>
    </w:p>
    <w:tbl>
      <w:tblPr>
        <w:tblW w:w="900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9"/>
        <w:gridCol w:w="234"/>
        <w:gridCol w:w="576"/>
        <w:gridCol w:w="576"/>
        <w:gridCol w:w="820"/>
        <w:gridCol w:w="2600"/>
        <w:gridCol w:w="2765"/>
      </w:tblGrid>
      <w:tr w:rsidR="000E616C" w:rsidRPr="000E616C" w:rsidTr="00D2418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drwx</w:t>
            </w:r>
            <w:proofErr w:type="spellEnd"/>
            <w:r w:rsidRPr="000E616C">
              <w:rPr>
                <w:rFonts w:ascii="Times New Roman" w:eastAsia="Times New Roman" w:hAnsi="Times New Roman" w:cs="Times New Roman"/>
                <w:sz w:val="24"/>
                <w:szCs w:val="24"/>
                <w:lang w:eastAsia="uk-UA"/>
              </w:rPr>
              <w:t xml:space="preserve"> ---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4096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Вересні 1912 19:11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w:t>
            </w:r>
          </w:p>
        </w:tc>
      </w:tr>
      <w:tr w:rsidR="000E616C" w:rsidRPr="000E616C" w:rsidTr="00D2418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drwx</w:t>
            </w:r>
            <w:proofErr w:type="spellEnd"/>
            <w:r w:rsidRPr="000E616C">
              <w:rPr>
                <w:rFonts w:ascii="Times New Roman" w:eastAsia="Times New Roman" w:hAnsi="Times New Roman" w:cs="Times New Roman"/>
                <w:sz w:val="24"/>
                <w:szCs w:val="24"/>
                <w:lang w:eastAsia="uk-UA"/>
              </w:rPr>
              <w:t xml:space="preserve"> ---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4096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7 червня 1:14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w:t>
            </w:r>
          </w:p>
        </w:tc>
      </w:tr>
      <w:tr w:rsidR="000E616C" w:rsidRPr="000E616C" w:rsidTr="00D2418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-Rw-r - r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11282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25 лютого 2003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data-type0.5.4.txt</w:t>
            </w:r>
          </w:p>
        </w:tc>
      </w:tr>
      <w:tr w:rsidR="000E616C" w:rsidRPr="000E616C" w:rsidTr="00D2418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-Rw-r - r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20897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6 липня 16:43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data-type0.5.4.txt.html</w:t>
            </w:r>
          </w:p>
        </w:tc>
      </w:tr>
      <w:tr w:rsidR="000E616C" w:rsidRPr="000E616C" w:rsidTr="00D2418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drwx</w:t>
            </w:r>
            <w:proofErr w:type="spellEnd"/>
            <w:r w:rsidRPr="000E616C">
              <w:rPr>
                <w:rFonts w:ascii="Times New Roman" w:eastAsia="Times New Roman" w:hAnsi="Times New Roman" w:cs="Times New Roman"/>
                <w:sz w:val="24"/>
                <w:szCs w:val="24"/>
                <w:lang w:eastAsia="uk-UA"/>
              </w:rPr>
              <w:t xml:space="preserve"> ---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4096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Березень 1914 18:17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test</w:t>
            </w:r>
            <w:proofErr w:type="spellEnd"/>
            <w:r w:rsidRPr="000E616C">
              <w:rPr>
                <w:rFonts w:ascii="Times New Roman" w:eastAsia="Times New Roman" w:hAnsi="Times New Roman" w:cs="Times New Roman"/>
                <w:sz w:val="24"/>
                <w:szCs w:val="24"/>
                <w:lang w:eastAsia="uk-UA"/>
              </w:rPr>
              <w:t xml:space="preserve"> /</w:t>
            </w:r>
          </w:p>
        </w:tc>
      </w:tr>
      <w:tr w:rsidR="000E616C" w:rsidRPr="000E616C" w:rsidTr="00D2418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drwx</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rx</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rx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user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4096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6 березня 2003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2418C" w:rsidRPr="000E616C" w:rsidRDefault="00D2418C" w:rsidP="000E616C">
            <w:pPr>
              <w:spacing w:after="0" w:line="240" w:lineRule="auto"/>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todo</w:t>
            </w:r>
            <w:proofErr w:type="spellEnd"/>
            <w:r w:rsidRPr="000E616C">
              <w:rPr>
                <w:rFonts w:ascii="Times New Roman" w:eastAsia="Times New Roman" w:hAnsi="Times New Roman" w:cs="Times New Roman"/>
                <w:sz w:val="24"/>
                <w:szCs w:val="24"/>
                <w:lang w:eastAsia="uk-UA"/>
              </w:rPr>
              <w:t xml:space="preserve"> /</w:t>
            </w:r>
          </w:p>
        </w:tc>
      </w:tr>
    </w:tbl>
    <w:p w:rsidR="00D2418C" w:rsidRPr="000E616C" w:rsidRDefault="00D2418C" w:rsidP="000E616C">
      <w:pPr>
        <w:spacing w:before="96" w:after="120" w:line="360" w:lineRule="atLeast"/>
        <w:ind w:firstLine="4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Сім полів, зліва направо, позначають буквально наступне: атрибути об'єкта, кількість посилань на об'єкт, ім'я власника, група до якої належить власник, розмір об'єкта, дата і час останньої модифікації, ім'я об'єкта. Перше поле - поле атрибутів. Воно складається з 10 полів, </w:t>
      </w:r>
      <w:proofErr w:type="spellStart"/>
      <w:r w:rsidRPr="000E616C">
        <w:rPr>
          <w:rFonts w:ascii="Times New Roman" w:eastAsia="Times New Roman" w:hAnsi="Times New Roman" w:cs="Times New Roman"/>
          <w:sz w:val="24"/>
          <w:szCs w:val="24"/>
          <w:lang w:eastAsia="uk-UA"/>
        </w:rPr>
        <w:t>разділених</w:t>
      </w:r>
      <w:proofErr w:type="spellEnd"/>
      <w:r w:rsidRPr="000E616C">
        <w:rPr>
          <w:rFonts w:ascii="Times New Roman" w:eastAsia="Times New Roman" w:hAnsi="Times New Roman" w:cs="Times New Roman"/>
          <w:sz w:val="24"/>
          <w:szCs w:val="24"/>
          <w:lang w:eastAsia="uk-UA"/>
        </w:rPr>
        <w:t xml:space="preserve"> на 4 секції:</w:t>
      </w:r>
    </w:p>
    <w:p w:rsidR="00D2418C" w:rsidRPr="000E616C" w:rsidRDefault="00D2418C" w:rsidP="00437AF7">
      <w:pPr>
        <w:numPr>
          <w:ilvl w:val="0"/>
          <w:numId w:val="9"/>
        </w:numPr>
        <w:spacing w:before="100" w:beforeAutospacing="1" w:after="24" w:line="360" w:lineRule="atLeast"/>
        <w:ind w:left="76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lastRenderedPageBreak/>
        <w:t xml:space="preserve">У першій секції, яка складається з одного поля, перебуває або - (прочерк), або d. Наявність букви d говорить про те, що даний об'єкт є </w:t>
      </w:r>
      <w:proofErr w:type="spellStart"/>
      <w:r w:rsidRPr="000E616C">
        <w:rPr>
          <w:rFonts w:ascii="Times New Roman" w:eastAsia="Times New Roman" w:hAnsi="Times New Roman" w:cs="Times New Roman"/>
          <w:sz w:val="24"/>
          <w:szCs w:val="24"/>
          <w:lang w:eastAsia="uk-UA"/>
        </w:rPr>
        <w:t>директорією.Прочерк</w:t>
      </w:r>
      <w:proofErr w:type="spellEnd"/>
      <w:r w:rsidRPr="000E616C">
        <w:rPr>
          <w:rFonts w:ascii="Times New Roman" w:eastAsia="Times New Roman" w:hAnsi="Times New Roman" w:cs="Times New Roman"/>
          <w:sz w:val="24"/>
          <w:szCs w:val="24"/>
          <w:lang w:eastAsia="uk-UA"/>
        </w:rPr>
        <w:t xml:space="preserve"> позначає,      що  об'єкт - звичайний файл.</w:t>
      </w:r>
    </w:p>
    <w:p w:rsidR="00D2418C" w:rsidRPr="000E616C" w:rsidRDefault="00D2418C" w:rsidP="00437AF7">
      <w:pPr>
        <w:numPr>
          <w:ilvl w:val="0"/>
          <w:numId w:val="9"/>
        </w:numPr>
        <w:spacing w:before="100" w:beforeAutospacing="1" w:after="24" w:line="360" w:lineRule="atLeast"/>
        <w:ind w:left="76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Друга секція, як і всі наступні, складається з 3-х полів ... Вона визначає права доступу для власника (u) об'єкта до цього об'єкта. Перше поле означає право на читання (r), тобто на відкриття та читання вмісту цього файлу; або перегляд вмісту директорії, якщо це директорія. Друге поле визначає право на запис (w), тобто на модифікацію, видалення цього файлу; або, якщо це директорія, на створення і видалення в ній файлів і директорій; третє поле - право на виконання (x), тобто система буде вважати, що цей файл - програма або </w:t>
      </w:r>
      <w:proofErr w:type="spellStart"/>
      <w:r w:rsidRPr="000E616C">
        <w:rPr>
          <w:rFonts w:ascii="Times New Roman" w:eastAsia="Times New Roman" w:hAnsi="Times New Roman" w:cs="Times New Roman"/>
          <w:sz w:val="24"/>
          <w:szCs w:val="24"/>
          <w:lang w:eastAsia="uk-UA"/>
        </w:rPr>
        <w:t>скрипт</w:t>
      </w:r>
      <w:proofErr w:type="spellEnd"/>
      <w:r w:rsidRPr="000E616C">
        <w:rPr>
          <w:rFonts w:ascii="Times New Roman" w:eastAsia="Times New Roman" w:hAnsi="Times New Roman" w:cs="Times New Roman"/>
          <w:sz w:val="24"/>
          <w:szCs w:val="24"/>
          <w:lang w:eastAsia="uk-UA"/>
        </w:rPr>
        <w:t>, коли ж це директорія - то наявність даного атрибуту дозволить у неї "зайти".</w:t>
      </w:r>
    </w:p>
    <w:p w:rsidR="00D2418C" w:rsidRPr="000E616C" w:rsidRDefault="00D2418C" w:rsidP="00437AF7">
      <w:pPr>
        <w:numPr>
          <w:ilvl w:val="0"/>
          <w:numId w:val="9"/>
        </w:numPr>
        <w:spacing w:before="100" w:beforeAutospacing="1" w:after="24" w:line="360" w:lineRule="atLeast"/>
        <w:ind w:left="76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Третя секція, аналогічна першій, але визначає права для групи (g), яка встановлена для цього об'єкту.</w:t>
      </w:r>
    </w:p>
    <w:p w:rsidR="00D2418C" w:rsidRPr="000E616C" w:rsidRDefault="00D2418C" w:rsidP="00437AF7">
      <w:pPr>
        <w:numPr>
          <w:ilvl w:val="0"/>
          <w:numId w:val="9"/>
        </w:numPr>
        <w:spacing w:before="100" w:beforeAutospacing="1" w:after="24" w:line="360" w:lineRule="atLeast"/>
        <w:ind w:left="76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Четверта секція, аналогічна першій, але визначає права для всіх інших (o)користувачів системи.</w:t>
      </w:r>
    </w:p>
    <w:p w:rsidR="00D2418C" w:rsidRDefault="00D2418C" w:rsidP="000E616C">
      <w:pPr>
        <w:spacing w:before="96" w:after="120" w:line="360" w:lineRule="atLeast"/>
        <w:ind w:firstLine="4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Крім того, система прав доступу має також і числове подання. Права представляють із себе число вигляду XYZ, що складається з цифр X, Y і Z, що визначають права для власника (X), групи (Y) і інших (Z), </w:t>
      </w:r>
      <w:proofErr w:type="spellStart"/>
      <w:r w:rsidRPr="000E616C">
        <w:rPr>
          <w:rFonts w:ascii="Times New Roman" w:eastAsia="Times New Roman" w:hAnsi="Times New Roman" w:cs="Times New Roman"/>
          <w:sz w:val="24"/>
          <w:szCs w:val="24"/>
          <w:lang w:eastAsia="uk-UA"/>
        </w:rPr>
        <w:t>відповідно.Складається</w:t>
      </w:r>
      <w:proofErr w:type="spellEnd"/>
      <w:r w:rsidRPr="000E616C">
        <w:rPr>
          <w:rFonts w:ascii="Times New Roman" w:eastAsia="Times New Roman" w:hAnsi="Times New Roman" w:cs="Times New Roman"/>
          <w:sz w:val="24"/>
          <w:szCs w:val="24"/>
          <w:lang w:eastAsia="uk-UA"/>
        </w:rPr>
        <w:t xml:space="preserve"> X, Y або Z за однаковими правилами: праву на читання відповідає цифра 4, праву на запис - 2, праву на виконання - 1. Якщо ви дозволяєте якісь з цих прав просто </w:t>
      </w:r>
      <w:proofErr w:type="spellStart"/>
      <w:r w:rsidRPr="000E616C">
        <w:rPr>
          <w:rFonts w:ascii="Times New Roman" w:eastAsia="Times New Roman" w:hAnsi="Times New Roman" w:cs="Times New Roman"/>
          <w:sz w:val="24"/>
          <w:szCs w:val="24"/>
          <w:lang w:eastAsia="uk-UA"/>
        </w:rPr>
        <w:t>сумміруете</w:t>
      </w:r>
      <w:proofErr w:type="spellEnd"/>
      <w:r w:rsidRPr="000E616C">
        <w:rPr>
          <w:rFonts w:ascii="Times New Roman" w:eastAsia="Times New Roman" w:hAnsi="Times New Roman" w:cs="Times New Roman"/>
          <w:sz w:val="24"/>
          <w:szCs w:val="24"/>
          <w:lang w:eastAsia="uk-UA"/>
        </w:rPr>
        <w:t xml:space="preserve">, відповідні ним цифри. Таким чином, якщо ваш файл має право читати, змінювати і запускати тільки власник, то, відповідні значення для числового представлення обчислюються наступним чином: X = 4 +2 +1 = 7, Y = 0 +0 +0 = 0, Z = 0 +0 +0 = 0. Тепер давайте звернемося до питання про те, як же змінювати права доступу. Тут все залежить від способу вашого доступу до системи. Якщо ви маєте </w:t>
      </w:r>
      <w:proofErr w:type="spellStart"/>
      <w:r w:rsidRPr="000E616C">
        <w:rPr>
          <w:rFonts w:ascii="Times New Roman" w:eastAsia="Times New Roman" w:hAnsi="Times New Roman" w:cs="Times New Roman"/>
          <w:sz w:val="24"/>
          <w:szCs w:val="24"/>
          <w:lang w:eastAsia="uk-UA"/>
        </w:rPr>
        <w:t>unix</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shell</w:t>
      </w:r>
      <w:proofErr w:type="spellEnd"/>
      <w:r w:rsidRPr="000E616C">
        <w:rPr>
          <w:rFonts w:ascii="Times New Roman" w:eastAsia="Times New Roman" w:hAnsi="Times New Roman" w:cs="Times New Roman"/>
          <w:sz w:val="24"/>
          <w:szCs w:val="24"/>
          <w:lang w:eastAsia="uk-UA"/>
        </w:rPr>
        <w:t xml:space="preserve">, то ви можете скористатися командою </w:t>
      </w:r>
      <w:proofErr w:type="spellStart"/>
      <w:r w:rsidRPr="000E616C">
        <w:rPr>
          <w:rFonts w:ascii="Times New Roman" w:eastAsia="Times New Roman" w:hAnsi="Times New Roman" w:cs="Times New Roman"/>
          <w:sz w:val="24"/>
          <w:szCs w:val="24"/>
          <w:lang w:eastAsia="uk-UA"/>
        </w:rPr>
        <w:t>chmod</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change</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mode</w:t>
      </w:r>
      <w:proofErr w:type="spellEnd"/>
      <w:r w:rsidRPr="000E616C">
        <w:rPr>
          <w:rFonts w:ascii="Times New Roman" w:eastAsia="Times New Roman" w:hAnsi="Times New Roman" w:cs="Times New Roman"/>
          <w:sz w:val="24"/>
          <w:szCs w:val="24"/>
          <w:lang w:eastAsia="uk-UA"/>
        </w:rPr>
        <w:t xml:space="preserve">) приблизно так </w:t>
      </w:r>
      <w:proofErr w:type="spellStart"/>
      <w:r w:rsidRPr="000E616C">
        <w:rPr>
          <w:rFonts w:ascii="Times New Roman" w:eastAsia="Times New Roman" w:hAnsi="Times New Roman" w:cs="Times New Roman"/>
          <w:sz w:val="24"/>
          <w:szCs w:val="24"/>
          <w:lang w:eastAsia="uk-UA"/>
        </w:rPr>
        <w:t>chmod</w:t>
      </w:r>
      <w:proofErr w:type="spellEnd"/>
      <w:r w:rsidRPr="000E616C">
        <w:rPr>
          <w:rFonts w:ascii="Times New Roman" w:eastAsia="Times New Roman" w:hAnsi="Times New Roman" w:cs="Times New Roman"/>
          <w:sz w:val="24"/>
          <w:szCs w:val="24"/>
          <w:lang w:eastAsia="uk-UA"/>
        </w:rPr>
        <w:t xml:space="preserve"> 0644 file.txt або навіть так </w:t>
      </w:r>
      <w:proofErr w:type="spellStart"/>
      <w:r w:rsidRPr="000E616C">
        <w:rPr>
          <w:rFonts w:ascii="Times New Roman" w:eastAsia="Times New Roman" w:hAnsi="Times New Roman" w:cs="Times New Roman"/>
          <w:sz w:val="24"/>
          <w:szCs w:val="24"/>
          <w:lang w:eastAsia="uk-UA"/>
        </w:rPr>
        <w:t>chmod</w:t>
      </w:r>
      <w:proofErr w:type="spellEnd"/>
      <w:r w:rsidRPr="000E616C">
        <w:rPr>
          <w:rFonts w:ascii="Times New Roman" w:eastAsia="Times New Roman" w:hAnsi="Times New Roman" w:cs="Times New Roman"/>
          <w:sz w:val="24"/>
          <w:szCs w:val="24"/>
          <w:lang w:eastAsia="uk-UA"/>
        </w:rPr>
        <w:t xml:space="preserve"> og-x file.txt Для одержання більш докладної інформації про команду </w:t>
      </w:r>
      <w:proofErr w:type="spellStart"/>
      <w:r w:rsidRPr="000E616C">
        <w:rPr>
          <w:rFonts w:ascii="Times New Roman" w:eastAsia="Times New Roman" w:hAnsi="Times New Roman" w:cs="Times New Roman"/>
          <w:sz w:val="24"/>
          <w:szCs w:val="24"/>
          <w:lang w:eastAsia="uk-UA"/>
        </w:rPr>
        <w:t>chmod</w:t>
      </w:r>
      <w:proofErr w:type="spellEnd"/>
      <w:r w:rsidRPr="000E616C">
        <w:rPr>
          <w:rFonts w:ascii="Times New Roman" w:eastAsia="Times New Roman" w:hAnsi="Times New Roman" w:cs="Times New Roman"/>
          <w:sz w:val="24"/>
          <w:szCs w:val="24"/>
          <w:lang w:eastAsia="uk-UA"/>
        </w:rPr>
        <w:t xml:space="preserve"> зверніться до сторінки довідкового керівництва - </w:t>
      </w:r>
      <w:proofErr w:type="spellStart"/>
      <w:r w:rsidRPr="000E616C">
        <w:rPr>
          <w:rFonts w:ascii="Times New Roman" w:eastAsia="Times New Roman" w:hAnsi="Times New Roman" w:cs="Times New Roman"/>
          <w:sz w:val="24"/>
          <w:szCs w:val="24"/>
          <w:lang w:eastAsia="uk-UA"/>
        </w:rPr>
        <w:t>man</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chmod</w:t>
      </w:r>
      <w:proofErr w:type="spellEnd"/>
      <w:r w:rsidRPr="000E616C">
        <w:rPr>
          <w:rFonts w:ascii="Times New Roman" w:eastAsia="Times New Roman" w:hAnsi="Times New Roman" w:cs="Times New Roman"/>
          <w:sz w:val="24"/>
          <w:szCs w:val="24"/>
          <w:lang w:eastAsia="uk-UA"/>
        </w:rPr>
        <w:t xml:space="preserve">. Якщо ж ви маєте доступ до системи по протоколу FTP (наприклад, доступ до вашого сайту), то і тут ви зможете працювати з правами доступу, якщо це "дозволяє" сервер. Сучасні клієнти FTP, як для Windows, так і для </w:t>
      </w:r>
      <w:proofErr w:type="spellStart"/>
      <w:r w:rsidRPr="000E616C">
        <w:rPr>
          <w:rFonts w:ascii="Times New Roman" w:eastAsia="Times New Roman" w:hAnsi="Times New Roman" w:cs="Times New Roman"/>
          <w:sz w:val="24"/>
          <w:szCs w:val="24"/>
          <w:lang w:eastAsia="uk-UA"/>
        </w:rPr>
        <w:t>Unix</w:t>
      </w:r>
      <w:proofErr w:type="spellEnd"/>
      <w:r w:rsidRPr="000E616C">
        <w:rPr>
          <w:rFonts w:ascii="Times New Roman" w:eastAsia="Times New Roman" w:hAnsi="Times New Roman" w:cs="Times New Roman"/>
          <w:sz w:val="24"/>
          <w:szCs w:val="24"/>
          <w:lang w:eastAsia="uk-UA"/>
        </w:rPr>
        <w:t>, надають таку можливість. Причому найчастіше, ви маєте можливість працювати як з буквеним, так і числовим представленням прав доступу, як вам зручніше. Можна встановлювати права доступу як заманеться, але треба пам'ятати, що небажано давати право на запис у своїй директорії та файли всім іншим (</w:t>
      </w:r>
      <w:proofErr w:type="spellStart"/>
      <w:r w:rsidRPr="000E616C">
        <w:rPr>
          <w:rFonts w:ascii="Times New Roman" w:eastAsia="Times New Roman" w:hAnsi="Times New Roman" w:cs="Times New Roman"/>
          <w:sz w:val="24"/>
          <w:szCs w:val="24"/>
          <w:lang w:eastAsia="uk-UA"/>
        </w:rPr>
        <w:t>other</w:t>
      </w:r>
      <w:proofErr w:type="spellEnd"/>
      <w:r w:rsidRPr="000E616C">
        <w:rPr>
          <w:rFonts w:ascii="Times New Roman" w:eastAsia="Times New Roman" w:hAnsi="Times New Roman" w:cs="Times New Roman"/>
          <w:sz w:val="24"/>
          <w:szCs w:val="24"/>
          <w:lang w:eastAsia="uk-UA"/>
        </w:rPr>
        <w:t xml:space="preserve">) користувачам системи, і в деяких випадках, користувачам, які входять до своєї групи. Можна взагалі заборонити будь-які дії зі своїми файлами і директоріями для користувачів із своєї групи і всіх інших користувачів, встановивши права для директорій </w:t>
      </w:r>
      <w:proofErr w:type="spellStart"/>
      <w:r w:rsidRPr="000E616C">
        <w:rPr>
          <w:rFonts w:ascii="Times New Roman" w:eastAsia="Times New Roman" w:hAnsi="Times New Roman" w:cs="Times New Roman"/>
          <w:sz w:val="24"/>
          <w:szCs w:val="24"/>
          <w:lang w:eastAsia="uk-UA"/>
        </w:rPr>
        <w:t>drwx</w:t>
      </w:r>
      <w:proofErr w:type="spellEnd"/>
      <w:r w:rsidRPr="000E616C">
        <w:rPr>
          <w:rFonts w:ascii="Times New Roman" w:eastAsia="Times New Roman" w:hAnsi="Times New Roman" w:cs="Times New Roman"/>
          <w:sz w:val="24"/>
          <w:szCs w:val="24"/>
          <w:lang w:eastAsia="uk-UA"/>
        </w:rPr>
        <w:t xml:space="preserve"> --- --- і для </w:t>
      </w:r>
      <w:proofErr w:type="spellStart"/>
      <w:r w:rsidRPr="000E616C">
        <w:rPr>
          <w:rFonts w:ascii="Times New Roman" w:eastAsia="Times New Roman" w:hAnsi="Times New Roman" w:cs="Times New Roman"/>
          <w:sz w:val="24"/>
          <w:szCs w:val="24"/>
          <w:lang w:eastAsia="uk-UA"/>
        </w:rPr>
        <w:t>невиконуваних</w:t>
      </w:r>
      <w:proofErr w:type="spellEnd"/>
      <w:r w:rsidRPr="000E616C">
        <w:rPr>
          <w:rFonts w:ascii="Times New Roman" w:eastAsia="Times New Roman" w:hAnsi="Times New Roman" w:cs="Times New Roman"/>
          <w:sz w:val="24"/>
          <w:szCs w:val="24"/>
          <w:lang w:eastAsia="uk-UA"/>
        </w:rPr>
        <w:t xml:space="preserve"> файлів-rw---- ---.</w:t>
      </w:r>
    </w:p>
    <w:p w:rsidR="000E616C" w:rsidRPr="000E616C" w:rsidRDefault="000E616C" w:rsidP="000E616C">
      <w:pPr>
        <w:spacing w:before="96" w:after="120" w:line="360" w:lineRule="atLeast"/>
        <w:ind w:firstLine="408"/>
        <w:jc w:val="both"/>
        <w:rPr>
          <w:rFonts w:ascii="Times New Roman" w:eastAsia="Times New Roman" w:hAnsi="Times New Roman" w:cs="Times New Roman"/>
          <w:sz w:val="24"/>
          <w:szCs w:val="24"/>
          <w:lang w:eastAsia="uk-UA"/>
        </w:rPr>
      </w:pPr>
    </w:p>
    <w:p w:rsidR="00D2418C" w:rsidRPr="000E616C" w:rsidRDefault="00D2418C" w:rsidP="000E616C">
      <w:pPr>
        <w:spacing w:after="72" w:line="285" w:lineRule="atLeast"/>
        <w:jc w:val="both"/>
        <w:outlineLvl w:val="3"/>
        <w:rPr>
          <w:rFonts w:ascii="Times New Roman" w:eastAsia="Times New Roman" w:hAnsi="Times New Roman" w:cs="Times New Roman"/>
          <w:b/>
          <w:bCs/>
          <w:sz w:val="24"/>
          <w:szCs w:val="24"/>
          <w:lang w:eastAsia="uk-UA"/>
        </w:rPr>
      </w:pPr>
      <w:bookmarkStart w:id="8" w:name=".D0.9C.D0.B5.D1.80.D0.B5.D0.B6.D0.B5.D0."/>
      <w:bookmarkEnd w:id="8"/>
      <w:r w:rsidRPr="000E616C">
        <w:rPr>
          <w:rFonts w:ascii="Times New Roman" w:eastAsia="Times New Roman" w:hAnsi="Times New Roman" w:cs="Times New Roman"/>
          <w:b/>
          <w:bCs/>
          <w:sz w:val="24"/>
          <w:szCs w:val="24"/>
          <w:lang w:eastAsia="uk-UA"/>
        </w:rPr>
        <w:t xml:space="preserve">Мережевий доступ до Windows XP </w:t>
      </w:r>
      <w:proofErr w:type="spellStart"/>
      <w:r w:rsidRPr="000E616C">
        <w:rPr>
          <w:rFonts w:ascii="Times New Roman" w:eastAsia="Times New Roman" w:hAnsi="Times New Roman" w:cs="Times New Roman"/>
          <w:b/>
          <w:bCs/>
          <w:sz w:val="24"/>
          <w:szCs w:val="24"/>
          <w:lang w:eastAsia="uk-UA"/>
        </w:rPr>
        <w:t>Pro</w:t>
      </w:r>
      <w:proofErr w:type="spellEnd"/>
    </w:p>
    <w:p w:rsidR="00D2418C" w:rsidRP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lastRenderedPageBreak/>
        <w:t xml:space="preserve">Система Windows XP поставляється на продаж у двох варіантах - </w:t>
      </w:r>
      <w:proofErr w:type="spellStart"/>
      <w:r w:rsidRPr="000E616C">
        <w:rPr>
          <w:rFonts w:ascii="Times New Roman" w:eastAsia="Times New Roman" w:hAnsi="Times New Roman" w:cs="Times New Roman"/>
          <w:sz w:val="24"/>
          <w:szCs w:val="24"/>
          <w:lang w:eastAsia="uk-UA"/>
        </w:rPr>
        <w:t>Home</w:t>
      </w:r>
      <w:proofErr w:type="spellEnd"/>
      <w:r w:rsidRPr="000E616C">
        <w:rPr>
          <w:rFonts w:ascii="Times New Roman" w:eastAsia="Times New Roman" w:hAnsi="Times New Roman" w:cs="Times New Roman"/>
          <w:sz w:val="24"/>
          <w:szCs w:val="24"/>
          <w:lang w:eastAsia="uk-UA"/>
        </w:rPr>
        <w:t xml:space="preserve"> і Professional </w:t>
      </w:r>
      <w:proofErr w:type="spellStart"/>
      <w:r w:rsidRPr="000E616C">
        <w:rPr>
          <w:rFonts w:ascii="Times New Roman" w:eastAsia="Times New Roman" w:hAnsi="Times New Roman" w:cs="Times New Roman"/>
          <w:sz w:val="24"/>
          <w:szCs w:val="24"/>
          <w:lang w:eastAsia="uk-UA"/>
        </w:rPr>
        <w:t>Edition</w:t>
      </w:r>
      <w:proofErr w:type="spellEnd"/>
      <w:r w:rsidRPr="000E616C">
        <w:rPr>
          <w:rFonts w:ascii="Times New Roman" w:eastAsia="Times New Roman" w:hAnsi="Times New Roman" w:cs="Times New Roman"/>
          <w:sz w:val="24"/>
          <w:szCs w:val="24"/>
          <w:lang w:eastAsia="uk-UA"/>
        </w:rPr>
        <w:t>. З точки зору мережевих параметрів між ними є два важливих відмінності.</w:t>
      </w:r>
      <w:r w:rsidRPr="000E616C">
        <w:rPr>
          <w:rFonts w:ascii="Times New Roman" w:eastAsia="Times New Roman" w:hAnsi="Times New Roman" w:cs="Times New Roman"/>
          <w:sz w:val="24"/>
          <w:szCs w:val="24"/>
          <w:lang w:eastAsia="uk-UA"/>
        </w:rPr>
        <w:br/>
        <w:t xml:space="preserve">У </w:t>
      </w:r>
      <w:proofErr w:type="spellStart"/>
      <w:r w:rsidRPr="000E616C">
        <w:rPr>
          <w:rFonts w:ascii="Times New Roman" w:eastAsia="Times New Roman" w:hAnsi="Times New Roman" w:cs="Times New Roman"/>
          <w:sz w:val="24"/>
          <w:szCs w:val="24"/>
          <w:lang w:eastAsia="uk-UA"/>
        </w:rPr>
        <w:t>Home</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Edition</w:t>
      </w:r>
      <w:proofErr w:type="spellEnd"/>
      <w:r w:rsidRPr="000E616C">
        <w:rPr>
          <w:rFonts w:ascii="Times New Roman" w:eastAsia="Times New Roman" w:hAnsi="Times New Roman" w:cs="Times New Roman"/>
          <w:sz w:val="24"/>
          <w:szCs w:val="24"/>
          <w:lang w:eastAsia="uk-UA"/>
        </w:rPr>
        <w:t xml:space="preserve"> відсутня можливість тонкої настройки мережевого доступу внаслідок того що мається на увазі використання цієї ОС виключно в домашніх мережах. Тому ряд вимог безпеки для таких мереж кілька знижений. У ній існує тільки один, простий спосіб надання ресурсів комп'ютера в загальне користування (</w:t>
      </w:r>
      <w:proofErr w:type="spellStart"/>
      <w:r w:rsidRPr="000E616C">
        <w:rPr>
          <w:rFonts w:ascii="Times New Roman" w:eastAsia="Times New Roman" w:hAnsi="Times New Roman" w:cs="Times New Roman"/>
          <w:sz w:val="24"/>
          <w:szCs w:val="24"/>
          <w:lang w:eastAsia="uk-UA"/>
        </w:rPr>
        <w:t>Simple</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File</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Sharing</w:t>
      </w:r>
      <w:proofErr w:type="spellEnd"/>
      <w:r w:rsidRPr="000E616C">
        <w:rPr>
          <w:rFonts w:ascii="Times New Roman" w:eastAsia="Times New Roman" w:hAnsi="Times New Roman" w:cs="Times New Roman"/>
          <w:sz w:val="24"/>
          <w:szCs w:val="24"/>
          <w:lang w:eastAsia="uk-UA"/>
        </w:rPr>
        <w:t>). Далі по тексту для скорочення я буду іноді застосовувати слово «</w:t>
      </w:r>
      <w:proofErr w:type="spellStart"/>
      <w:r w:rsidRPr="000E616C">
        <w:rPr>
          <w:rFonts w:ascii="Times New Roman" w:eastAsia="Times New Roman" w:hAnsi="Times New Roman" w:cs="Times New Roman"/>
          <w:sz w:val="24"/>
          <w:szCs w:val="24"/>
          <w:lang w:eastAsia="uk-UA"/>
        </w:rPr>
        <w:t>розшарити</w:t>
      </w:r>
      <w:proofErr w:type="spellEnd"/>
      <w:r w:rsidRPr="000E616C">
        <w:rPr>
          <w:rFonts w:ascii="Times New Roman" w:eastAsia="Times New Roman" w:hAnsi="Times New Roman" w:cs="Times New Roman"/>
          <w:sz w:val="24"/>
          <w:szCs w:val="24"/>
          <w:lang w:eastAsia="uk-UA"/>
        </w:rPr>
        <w:t>» (від слова "</w:t>
      </w:r>
      <w:proofErr w:type="spellStart"/>
      <w:r w:rsidRPr="000E616C">
        <w:rPr>
          <w:rFonts w:ascii="Times New Roman" w:eastAsia="Times New Roman" w:hAnsi="Times New Roman" w:cs="Times New Roman"/>
          <w:sz w:val="24"/>
          <w:szCs w:val="24"/>
          <w:lang w:eastAsia="uk-UA"/>
        </w:rPr>
        <w:t>Share</w:t>
      </w:r>
      <w:proofErr w:type="spellEnd"/>
      <w:r w:rsidRPr="000E616C">
        <w:rPr>
          <w:rFonts w:ascii="Times New Roman" w:eastAsia="Times New Roman" w:hAnsi="Times New Roman" w:cs="Times New Roman"/>
          <w:sz w:val="24"/>
          <w:szCs w:val="24"/>
          <w:lang w:eastAsia="uk-UA"/>
        </w:rPr>
        <w:t xml:space="preserve">") для поняття «надання ресурсів комп'ютера в загальне користування» (так коротше). Простий загальний доступ в </w:t>
      </w:r>
      <w:proofErr w:type="spellStart"/>
      <w:r w:rsidRPr="000E616C">
        <w:rPr>
          <w:rFonts w:ascii="Times New Roman" w:eastAsia="Times New Roman" w:hAnsi="Times New Roman" w:cs="Times New Roman"/>
          <w:sz w:val="24"/>
          <w:szCs w:val="24"/>
          <w:lang w:eastAsia="uk-UA"/>
        </w:rPr>
        <w:t>Home</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Edition</w:t>
      </w:r>
      <w:proofErr w:type="spellEnd"/>
      <w:r w:rsidRPr="000E616C">
        <w:rPr>
          <w:rFonts w:ascii="Times New Roman" w:eastAsia="Times New Roman" w:hAnsi="Times New Roman" w:cs="Times New Roman"/>
          <w:sz w:val="24"/>
          <w:szCs w:val="24"/>
          <w:lang w:eastAsia="uk-UA"/>
        </w:rPr>
        <w:t xml:space="preserve"> включений за замовчуванням, не вимагає особливих налаштувань і , як правило, пра</w:t>
      </w:r>
      <w:r w:rsidR="000E616C">
        <w:rPr>
          <w:rFonts w:ascii="Times New Roman" w:eastAsia="Times New Roman" w:hAnsi="Times New Roman" w:cs="Times New Roman"/>
          <w:sz w:val="24"/>
          <w:szCs w:val="24"/>
          <w:lang w:eastAsia="uk-UA"/>
        </w:rPr>
        <w:t xml:space="preserve">цює без втручання </w:t>
      </w:r>
      <w:proofErr w:type="spellStart"/>
      <w:r w:rsidR="000E616C">
        <w:rPr>
          <w:rFonts w:ascii="Times New Roman" w:eastAsia="Times New Roman" w:hAnsi="Times New Roman" w:cs="Times New Roman"/>
          <w:sz w:val="24"/>
          <w:szCs w:val="24"/>
          <w:lang w:eastAsia="uk-UA"/>
        </w:rPr>
        <w:t>кори</w:t>
      </w:r>
      <w:proofErr w:type="spellEnd"/>
      <w:r w:rsidR="000E616C">
        <w:rPr>
          <w:rFonts w:ascii="Times New Roman" w:eastAsia="Times New Roman" w:hAnsi="Times New Roman" w:cs="Times New Roman"/>
          <w:sz w:val="24"/>
          <w:szCs w:val="24"/>
          <w:lang w:eastAsia="uk-UA"/>
        </w:rPr>
        <w:t>стувача. </w:t>
      </w:r>
      <w:r w:rsidRPr="000E616C">
        <w:rPr>
          <w:rFonts w:ascii="Times New Roman" w:eastAsia="Times New Roman" w:hAnsi="Times New Roman" w:cs="Times New Roman"/>
          <w:sz w:val="24"/>
          <w:szCs w:val="24"/>
          <w:lang w:eastAsia="uk-UA"/>
        </w:rPr>
        <w:t xml:space="preserve">Home </w:t>
      </w:r>
      <w:proofErr w:type="spellStart"/>
      <w:r w:rsidRPr="000E616C">
        <w:rPr>
          <w:rFonts w:ascii="Times New Roman" w:eastAsia="Times New Roman" w:hAnsi="Times New Roman" w:cs="Times New Roman"/>
          <w:sz w:val="24"/>
          <w:szCs w:val="24"/>
          <w:lang w:eastAsia="uk-UA"/>
        </w:rPr>
        <w:t>Edition</w:t>
      </w:r>
      <w:proofErr w:type="spellEnd"/>
      <w:r w:rsidRPr="000E616C">
        <w:rPr>
          <w:rFonts w:ascii="Times New Roman" w:eastAsia="Times New Roman" w:hAnsi="Times New Roman" w:cs="Times New Roman"/>
          <w:sz w:val="24"/>
          <w:szCs w:val="24"/>
          <w:lang w:eastAsia="uk-UA"/>
        </w:rPr>
        <w:t xml:space="preserve"> не може працювати в домені, який, за великим рахунком, для домашніх мереж є зайвою розкішшю (без застосування спеціальних трюків ).</w:t>
      </w:r>
    </w:p>
    <w:p w:rsidR="000E616C" w:rsidRDefault="00D2418C" w:rsidP="000E616C">
      <w:pPr>
        <w:spacing w:before="96" w:after="120" w:line="360" w:lineRule="atLeast"/>
        <w:ind w:firstLine="360"/>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Мережевий доступ до системи Windows XP заснований на аналогічних системах Windows NT і Windows 2000, тому користувачі систем Windows 95, 98, і </w:t>
      </w:r>
      <w:proofErr w:type="spellStart"/>
      <w:r w:rsidRPr="000E616C">
        <w:rPr>
          <w:rFonts w:ascii="Times New Roman" w:eastAsia="Times New Roman" w:hAnsi="Times New Roman" w:cs="Times New Roman"/>
          <w:sz w:val="24"/>
          <w:szCs w:val="24"/>
          <w:lang w:eastAsia="uk-UA"/>
        </w:rPr>
        <w:t>Me</w:t>
      </w:r>
      <w:proofErr w:type="spellEnd"/>
      <w:r w:rsidRPr="000E616C">
        <w:rPr>
          <w:rFonts w:ascii="Times New Roman" w:eastAsia="Times New Roman" w:hAnsi="Times New Roman" w:cs="Times New Roman"/>
          <w:sz w:val="24"/>
          <w:szCs w:val="24"/>
          <w:lang w:eastAsia="uk-UA"/>
        </w:rPr>
        <w:t xml:space="preserve"> будуть стурбовані новими особливостями. Ці особливості виражені у введенні деяких обмежень для підвищення рівня безпеки. Зокрема, у </w:t>
      </w:r>
      <w:proofErr w:type="spellStart"/>
      <w:r w:rsidRPr="000E616C">
        <w:rPr>
          <w:rFonts w:ascii="Times New Roman" w:eastAsia="Times New Roman" w:hAnsi="Times New Roman" w:cs="Times New Roman"/>
          <w:sz w:val="24"/>
          <w:szCs w:val="24"/>
          <w:lang w:eastAsia="uk-UA"/>
        </w:rPr>
        <w:t>свіжовстановленій</w:t>
      </w:r>
      <w:proofErr w:type="spellEnd"/>
      <w:r w:rsidRPr="000E616C">
        <w:rPr>
          <w:rFonts w:ascii="Times New Roman" w:eastAsia="Times New Roman" w:hAnsi="Times New Roman" w:cs="Times New Roman"/>
          <w:sz w:val="24"/>
          <w:szCs w:val="24"/>
          <w:lang w:eastAsia="uk-UA"/>
        </w:rPr>
        <w:t xml:space="preserve"> системі мережевий доступ до XP-комп'ютера заборонений і його треба налаштовувати. У Windows 95/98/</w:t>
      </w:r>
      <w:proofErr w:type="spellStart"/>
      <w:r w:rsidRPr="000E616C">
        <w:rPr>
          <w:rFonts w:ascii="Times New Roman" w:eastAsia="Times New Roman" w:hAnsi="Times New Roman" w:cs="Times New Roman"/>
          <w:sz w:val="24"/>
          <w:szCs w:val="24"/>
          <w:lang w:eastAsia="uk-UA"/>
        </w:rPr>
        <w:t>Me</w:t>
      </w:r>
      <w:proofErr w:type="spellEnd"/>
      <w:r w:rsidRPr="000E616C">
        <w:rPr>
          <w:rFonts w:ascii="Times New Roman" w:eastAsia="Times New Roman" w:hAnsi="Times New Roman" w:cs="Times New Roman"/>
          <w:sz w:val="24"/>
          <w:szCs w:val="24"/>
          <w:lang w:eastAsia="uk-UA"/>
        </w:rPr>
        <w:t xml:space="preserve"> можна обмежити доступ до спільного диска або папки на парольному рівні і лише той, хто його знає, зможе отримати доступ до загального ресурсу. </w:t>
      </w:r>
    </w:p>
    <w:p w:rsidR="00D2418C" w:rsidRPr="000E616C" w:rsidRDefault="00D2418C" w:rsidP="000E616C">
      <w:pPr>
        <w:spacing w:before="96" w:after="120" w:line="360" w:lineRule="atLeast"/>
        <w:ind w:firstLine="360"/>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Windows XP </w:t>
      </w:r>
      <w:proofErr w:type="spellStart"/>
      <w:r w:rsidRPr="000E616C">
        <w:rPr>
          <w:rFonts w:ascii="Times New Roman" w:eastAsia="Times New Roman" w:hAnsi="Times New Roman" w:cs="Times New Roman"/>
          <w:sz w:val="24"/>
          <w:szCs w:val="24"/>
          <w:lang w:eastAsia="uk-UA"/>
        </w:rPr>
        <w:t>Pro</w:t>
      </w:r>
      <w:proofErr w:type="spellEnd"/>
      <w:r w:rsidRPr="000E616C">
        <w:rPr>
          <w:rFonts w:ascii="Times New Roman" w:eastAsia="Times New Roman" w:hAnsi="Times New Roman" w:cs="Times New Roman"/>
          <w:sz w:val="24"/>
          <w:szCs w:val="24"/>
          <w:lang w:eastAsia="uk-UA"/>
        </w:rPr>
        <w:t xml:space="preserve"> пропонує на заміну парольного системі доступу дві альтернативи:</w:t>
      </w:r>
    </w:p>
    <w:p w:rsidR="00D2418C" w:rsidRPr="000E616C" w:rsidRDefault="00D2418C" w:rsidP="00437AF7">
      <w:pPr>
        <w:numPr>
          <w:ilvl w:val="0"/>
          <w:numId w:val="10"/>
        </w:numPr>
        <w:spacing w:before="100" w:beforeAutospacing="1" w:after="24" w:line="360" w:lineRule="atLeast"/>
        <w:ind w:left="360"/>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Простий спільний доступ </w:t>
      </w:r>
      <w:proofErr w:type="spellStart"/>
      <w:r w:rsidRPr="000E616C">
        <w:rPr>
          <w:rFonts w:ascii="Times New Roman" w:eastAsia="Times New Roman" w:hAnsi="Times New Roman" w:cs="Times New Roman"/>
          <w:sz w:val="24"/>
          <w:szCs w:val="24"/>
          <w:lang w:eastAsia="uk-UA"/>
        </w:rPr>
        <w:t>Simple</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File</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Sharing</w:t>
      </w:r>
      <w:proofErr w:type="spellEnd"/>
      <w:r w:rsidRPr="000E616C">
        <w:rPr>
          <w:rFonts w:ascii="Times New Roman" w:eastAsia="Times New Roman" w:hAnsi="Times New Roman" w:cs="Times New Roman"/>
          <w:sz w:val="24"/>
          <w:szCs w:val="24"/>
          <w:lang w:eastAsia="uk-UA"/>
        </w:rPr>
        <w:t xml:space="preserve">, який дозволений за замовчуванням для учасників робочих груп (звичайна структура для невеликих мереж). При використанні цього методу немає ніяких обмежень у доступі різним користувачам і кожен Розшарені ресурс доступний будь-якому учаснику цієї мережі. Нагадаю, що Простий спільний доступ це єдиний метод </w:t>
      </w:r>
      <w:proofErr w:type="spellStart"/>
      <w:r w:rsidRPr="000E616C">
        <w:rPr>
          <w:rFonts w:ascii="Times New Roman" w:eastAsia="Times New Roman" w:hAnsi="Times New Roman" w:cs="Times New Roman"/>
          <w:sz w:val="24"/>
          <w:szCs w:val="24"/>
          <w:lang w:eastAsia="uk-UA"/>
        </w:rPr>
        <w:t>розшарювання</w:t>
      </w:r>
      <w:proofErr w:type="spellEnd"/>
      <w:r w:rsidRPr="000E616C">
        <w:rPr>
          <w:rFonts w:ascii="Times New Roman" w:eastAsia="Times New Roman" w:hAnsi="Times New Roman" w:cs="Times New Roman"/>
          <w:sz w:val="24"/>
          <w:szCs w:val="24"/>
          <w:lang w:eastAsia="uk-UA"/>
        </w:rPr>
        <w:t xml:space="preserve"> ресурсу в Windows XP </w:t>
      </w:r>
      <w:proofErr w:type="spellStart"/>
      <w:r w:rsidRPr="000E616C">
        <w:rPr>
          <w:rFonts w:ascii="Times New Roman" w:eastAsia="Times New Roman" w:hAnsi="Times New Roman" w:cs="Times New Roman"/>
          <w:sz w:val="24"/>
          <w:szCs w:val="24"/>
          <w:lang w:eastAsia="uk-UA"/>
        </w:rPr>
        <w:t>Home</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Edition</w:t>
      </w:r>
      <w:proofErr w:type="spellEnd"/>
      <w:r w:rsidRPr="000E616C">
        <w:rPr>
          <w:rFonts w:ascii="Times New Roman" w:eastAsia="Times New Roman" w:hAnsi="Times New Roman" w:cs="Times New Roman"/>
          <w:sz w:val="24"/>
          <w:szCs w:val="24"/>
          <w:lang w:eastAsia="uk-UA"/>
        </w:rPr>
        <w:t>.</w:t>
      </w:r>
    </w:p>
    <w:p w:rsidR="00D2418C" w:rsidRPr="000E616C" w:rsidRDefault="00D2418C" w:rsidP="00437AF7">
      <w:pPr>
        <w:numPr>
          <w:ilvl w:val="0"/>
          <w:numId w:val="10"/>
        </w:numPr>
        <w:spacing w:before="100" w:beforeAutospacing="1" w:after="24" w:line="360" w:lineRule="atLeast"/>
        <w:ind w:left="360"/>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«Простий спільний доступ» включений за замовчуванням і не вимагає тонкої настройки. Потрібно тільки включити саму можливість мережевого доступу до XP-комп'ютера.</w:t>
      </w:r>
    </w:p>
    <w:p w:rsidR="00D2418C" w:rsidRPr="000E616C" w:rsidRDefault="00D2418C" w:rsidP="000E616C">
      <w:pPr>
        <w:spacing w:before="96" w:after="120" w:line="360" w:lineRule="atLeast"/>
        <w:ind w:firstLine="360"/>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Після заборони використання Простого загального доступу ви зможете використовувати Список управління доступом Access </w:t>
      </w:r>
      <w:proofErr w:type="spellStart"/>
      <w:r w:rsidRPr="000E616C">
        <w:rPr>
          <w:rFonts w:ascii="Times New Roman" w:eastAsia="Times New Roman" w:hAnsi="Times New Roman" w:cs="Times New Roman"/>
          <w:sz w:val="24"/>
          <w:szCs w:val="24"/>
          <w:lang w:eastAsia="uk-UA"/>
        </w:rPr>
        <w:t>Control</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List</w:t>
      </w:r>
      <w:proofErr w:type="spellEnd"/>
      <w:r w:rsidRPr="000E616C">
        <w:rPr>
          <w:rFonts w:ascii="Times New Roman" w:eastAsia="Times New Roman" w:hAnsi="Times New Roman" w:cs="Times New Roman"/>
          <w:sz w:val="24"/>
          <w:szCs w:val="24"/>
          <w:lang w:eastAsia="uk-UA"/>
        </w:rPr>
        <w:t>, ACL для кожного спільного диска або папки і при цьому отримаєте можливість Налаштувати Список управління доступом ** для кожного користувача.</w:t>
      </w:r>
    </w:p>
    <w:p w:rsidR="000E616C" w:rsidRDefault="00D2418C" w:rsidP="000E616C">
      <w:pPr>
        <w:spacing w:before="96" w:after="120" w:line="360" w:lineRule="atLeast"/>
        <w:ind w:firstLine="360"/>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b/>
          <w:bCs/>
          <w:i/>
          <w:iCs/>
          <w:sz w:val="24"/>
          <w:szCs w:val="24"/>
          <w:lang w:eastAsia="uk-UA"/>
        </w:rPr>
        <w:t>Дозвіл мережевого доступу Гостям</w:t>
      </w:r>
      <w:r w:rsidRPr="000E616C">
        <w:rPr>
          <w:rFonts w:ascii="Times New Roman" w:eastAsia="Times New Roman" w:hAnsi="Times New Roman" w:cs="Times New Roman"/>
          <w:sz w:val="24"/>
          <w:szCs w:val="24"/>
          <w:lang w:eastAsia="uk-UA"/>
        </w:rPr>
        <w:t> Щоб дозволити доступ мережевим гостям (його іноді називають анонімним входом), треба виконати наступне: </w:t>
      </w:r>
      <w:r w:rsidRPr="000E616C">
        <w:rPr>
          <w:rFonts w:ascii="Times New Roman" w:eastAsia="Times New Roman" w:hAnsi="Times New Roman" w:cs="Times New Roman"/>
          <w:sz w:val="24"/>
          <w:szCs w:val="24"/>
          <w:lang w:eastAsia="uk-UA"/>
        </w:rPr>
        <w:br/>
        <w:t xml:space="preserve">Створити спільний ресурс. Для цього на папці, яка стане загальною, правою кнопкою викликаємо меню і вибираємо пункт Загальний доступ і безпека. На вкладці Доступ читаємо попередження («Якщо ви розумієте потенційну небезпеку ...»), </w:t>
      </w:r>
      <w:proofErr w:type="spellStart"/>
      <w:r w:rsidRPr="000E616C">
        <w:rPr>
          <w:rFonts w:ascii="Times New Roman" w:eastAsia="Times New Roman" w:hAnsi="Times New Roman" w:cs="Times New Roman"/>
          <w:sz w:val="24"/>
          <w:szCs w:val="24"/>
          <w:lang w:eastAsia="uk-UA"/>
        </w:rPr>
        <w:t>клікаєм</w:t>
      </w:r>
      <w:proofErr w:type="spellEnd"/>
      <w:r w:rsidRPr="000E616C">
        <w:rPr>
          <w:rFonts w:ascii="Times New Roman" w:eastAsia="Times New Roman" w:hAnsi="Times New Roman" w:cs="Times New Roman"/>
          <w:sz w:val="24"/>
          <w:szCs w:val="24"/>
          <w:lang w:eastAsia="uk-UA"/>
        </w:rPr>
        <w:t xml:space="preserve"> по ньому, переставляємо крапку в полі« Просто включити загальний доступ до файлів »і натискаємо ОК. Після цього у вікні властивостей папки з'явиться новий розділ - «Мережевий загальний </w:t>
      </w:r>
      <w:r w:rsidRPr="000E616C">
        <w:rPr>
          <w:rFonts w:ascii="Times New Roman" w:eastAsia="Times New Roman" w:hAnsi="Times New Roman" w:cs="Times New Roman"/>
          <w:sz w:val="24"/>
          <w:szCs w:val="24"/>
          <w:lang w:eastAsia="uk-UA"/>
        </w:rPr>
        <w:lastRenderedPageBreak/>
        <w:t xml:space="preserve">доступ і безпека». У ньому треба поставити галочку в полі Відкрити спільний доступ до цієї папки. У полі «Ім'я загального ресурсу» вводимо ім'я під яким ця папка буде видно в мережі або (краще) залишаємо його як є, щоб не плутатися. Натискаємо «Застосувати» і потім натискаємо на </w:t>
      </w:r>
      <w:proofErr w:type="spellStart"/>
      <w:r w:rsidRPr="000E616C">
        <w:rPr>
          <w:rFonts w:ascii="Times New Roman" w:eastAsia="Times New Roman" w:hAnsi="Times New Roman" w:cs="Times New Roman"/>
          <w:sz w:val="24"/>
          <w:szCs w:val="24"/>
          <w:lang w:eastAsia="uk-UA"/>
        </w:rPr>
        <w:t>лінк</w:t>
      </w:r>
      <w:proofErr w:type="spellEnd"/>
      <w:r w:rsidRPr="000E616C">
        <w:rPr>
          <w:rFonts w:ascii="Times New Roman" w:eastAsia="Times New Roman" w:hAnsi="Times New Roman" w:cs="Times New Roman"/>
          <w:sz w:val="24"/>
          <w:szCs w:val="24"/>
          <w:lang w:eastAsia="uk-UA"/>
        </w:rPr>
        <w:t xml:space="preserve"> «Перегляд параметрів брандмауера Windows» для переходу до його настройки. Далі налаштувати Брандмауер Windows, включений за замовчуванням. У вікні налаштування брандмауера переходимо на вкладку «Винятки» і ставимо галочку в полі Загальний доступ до файлів і принтерів, натискаємо ОК.</w:t>
      </w:r>
    </w:p>
    <w:p w:rsidR="000E616C" w:rsidRDefault="00D2418C" w:rsidP="000E616C">
      <w:pPr>
        <w:spacing w:before="96" w:after="120" w:line="360" w:lineRule="atLeast"/>
        <w:ind w:firstLine="360"/>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b/>
          <w:bCs/>
          <w:i/>
          <w:iCs/>
          <w:sz w:val="24"/>
          <w:szCs w:val="24"/>
          <w:lang w:eastAsia="uk-UA"/>
        </w:rPr>
        <w:t>Заборона «Простого загального доступу»</w:t>
      </w:r>
    </w:p>
    <w:p w:rsidR="00D2418C" w:rsidRPr="000E616C" w:rsidRDefault="00D2418C" w:rsidP="000E616C">
      <w:pPr>
        <w:spacing w:before="96" w:after="120" w:line="360" w:lineRule="atLeast"/>
        <w:ind w:firstLine="360"/>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Заборонити «Простий загальний доступ» потрібно для того, щоб отримати набагато більш широкі та гнучкі можливості по управлінню доступом до вашого XP-комп'ютера через створення та застосування Списку управління доступом для Розшарені дисків і файлів.</w:t>
      </w:r>
    </w:p>
    <w:p w:rsidR="000E616C" w:rsidRDefault="00D2418C" w:rsidP="000E616C">
      <w:pPr>
        <w:spacing w:before="96" w:after="120" w:line="360" w:lineRule="atLeast"/>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b/>
          <w:bCs/>
          <w:i/>
          <w:iCs/>
          <w:sz w:val="24"/>
          <w:szCs w:val="24"/>
          <w:lang w:eastAsia="uk-UA"/>
        </w:rPr>
        <w:t>Створення облікового запису користувача</w:t>
      </w:r>
    </w:p>
    <w:p w:rsidR="00D2418C" w:rsidRP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Цю операцію іноді називають «завести користувача». Крім уже наявних, нам знадобиться завести на своєму комп'ютері нових, тих, кому ми будемо давати доступ до своїх ресурсів. Саме на підставі даних цих облікових записів ваш комп'ютер буде ідентифікувати користувачів і вирішувати кого і куди пускати.</w:t>
      </w:r>
    </w:p>
    <w:p w:rsidR="00D2418C" w:rsidRPr="000E616C" w:rsidRDefault="00D2418C" w:rsidP="000E616C">
      <w:pPr>
        <w:spacing w:before="96" w:after="120" w:line="360" w:lineRule="atLeast"/>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b/>
          <w:bCs/>
          <w:i/>
          <w:iCs/>
          <w:sz w:val="24"/>
          <w:szCs w:val="24"/>
          <w:lang w:eastAsia="uk-UA"/>
        </w:rPr>
        <w:t>Паролі</w:t>
      </w:r>
    </w:p>
    <w:p w:rsid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Безпарольний обліковий запис означає, що будь-який користувач може сісти за ваш комп'ютер, включити його і увійти в систему (отримати локальний доступ) без введення пароля. Зовсім інша справа - мережевий доступ. За замовчуванням Windows XP не допускає до себе мережних користувачів і вхід в систему без пароля. А ми як раз і збиралися зайнятися саме мережевим доступом і для цього слід визначи</w:t>
      </w:r>
      <w:r w:rsidR="000E616C">
        <w:rPr>
          <w:rFonts w:ascii="Times New Roman" w:eastAsia="Times New Roman" w:hAnsi="Times New Roman" w:cs="Times New Roman"/>
          <w:sz w:val="24"/>
          <w:szCs w:val="24"/>
          <w:lang w:eastAsia="uk-UA"/>
        </w:rPr>
        <w:t>тися з подальшою політикою. </w:t>
      </w:r>
    </w:p>
    <w:p w:rsidR="000E616C" w:rsidRDefault="000E616C" w:rsidP="000E616C">
      <w:pPr>
        <w:spacing w:before="96" w:after="120" w:line="360" w:lineRule="atLeast"/>
        <w:ind w:firstLine="708"/>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У вас є два варіанти політики:</w:t>
      </w:r>
    </w:p>
    <w:p w:rsid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Вхід з паролем забезпечує високий рівень безпеки. Якщо ви хочете підвищити рівень безпеки (рекомендовано), задайте користувачам пароль. Пам'ятайте, що це зажадає від користувачів, що бажають зайти по мережі на ваш комп'ютер, спочатку входити на свій з тим же паролем. Якщо ці комп'ютери </w:t>
      </w:r>
      <w:proofErr w:type="spellStart"/>
      <w:r w:rsidRPr="000E616C">
        <w:rPr>
          <w:rFonts w:ascii="Times New Roman" w:eastAsia="Times New Roman" w:hAnsi="Times New Roman" w:cs="Times New Roman"/>
          <w:sz w:val="24"/>
          <w:szCs w:val="24"/>
          <w:lang w:eastAsia="uk-UA"/>
        </w:rPr>
        <w:t>однокористувацький</w:t>
      </w:r>
      <w:proofErr w:type="spellEnd"/>
      <w:r w:rsidRPr="000E616C">
        <w:rPr>
          <w:rFonts w:ascii="Times New Roman" w:eastAsia="Times New Roman" w:hAnsi="Times New Roman" w:cs="Times New Roman"/>
          <w:sz w:val="24"/>
          <w:szCs w:val="24"/>
          <w:lang w:eastAsia="uk-UA"/>
        </w:rPr>
        <w:t>, то ви можете встановити автоматичний вхід (</w:t>
      </w:r>
      <w:proofErr w:type="spellStart"/>
      <w:r w:rsidRPr="000E616C">
        <w:rPr>
          <w:rFonts w:ascii="Times New Roman" w:eastAsia="Times New Roman" w:hAnsi="Times New Roman" w:cs="Times New Roman"/>
          <w:sz w:val="24"/>
          <w:szCs w:val="24"/>
          <w:lang w:eastAsia="uk-UA"/>
        </w:rPr>
        <w:t>автологін</w:t>
      </w:r>
      <w:proofErr w:type="spellEnd"/>
      <w:r w:rsidRPr="000E616C">
        <w:rPr>
          <w:rFonts w:ascii="Times New Roman" w:eastAsia="Times New Roman" w:hAnsi="Times New Roman" w:cs="Times New Roman"/>
          <w:sz w:val="24"/>
          <w:szCs w:val="24"/>
          <w:lang w:eastAsia="uk-UA"/>
        </w:rPr>
        <w:t xml:space="preserve">) в систему з використанням програми </w:t>
      </w:r>
      <w:proofErr w:type="spellStart"/>
      <w:r w:rsidRPr="000E616C">
        <w:rPr>
          <w:rFonts w:ascii="Times New Roman" w:eastAsia="Times New Roman" w:hAnsi="Times New Roman" w:cs="Times New Roman"/>
          <w:sz w:val="24"/>
          <w:szCs w:val="24"/>
          <w:lang w:eastAsia="uk-UA"/>
        </w:rPr>
        <w:t>TweakUI</w:t>
      </w:r>
      <w:proofErr w:type="spellEnd"/>
      <w:r w:rsidRPr="000E616C">
        <w:rPr>
          <w:rFonts w:ascii="Times New Roman" w:eastAsia="Times New Roman" w:hAnsi="Times New Roman" w:cs="Times New Roman"/>
          <w:sz w:val="24"/>
          <w:szCs w:val="24"/>
          <w:lang w:eastAsia="uk-UA"/>
        </w:rPr>
        <w:t xml:space="preserve"> в 98-х системах або її аналога з комплекту </w:t>
      </w:r>
      <w:proofErr w:type="spellStart"/>
      <w:r w:rsidRPr="000E616C">
        <w:rPr>
          <w:rFonts w:ascii="Times New Roman" w:eastAsia="Times New Roman" w:hAnsi="Times New Roman" w:cs="Times New Roman"/>
          <w:sz w:val="24"/>
          <w:szCs w:val="24"/>
          <w:lang w:eastAsia="uk-UA"/>
        </w:rPr>
        <w:t>PowerToys</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for</w:t>
      </w:r>
      <w:proofErr w:type="spellEnd"/>
      <w:r w:rsidRPr="000E616C">
        <w:rPr>
          <w:rFonts w:ascii="Times New Roman" w:eastAsia="Times New Roman" w:hAnsi="Times New Roman" w:cs="Times New Roman"/>
          <w:sz w:val="24"/>
          <w:szCs w:val="24"/>
          <w:lang w:eastAsia="uk-UA"/>
        </w:rPr>
        <w:t xml:space="preserve"> Windows XP для XP. У XP можна також </w:t>
      </w:r>
      <w:r w:rsidR="000E616C">
        <w:rPr>
          <w:rFonts w:ascii="Times New Roman" w:eastAsia="Times New Roman" w:hAnsi="Times New Roman" w:cs="Times New Roman"/>
          <w:sz w:val="24"/>
          <w:szCs w:val="24"/>
          <w:lang w:eastAsia="uk-UA"/>
        </w:rPr>
        <w:t>автоматизувати вхід в систему .</w:t>
      </w:r>
    </w:p>
    <w:p w:rsidR="00D2418C" w:rsidRP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Багато користувачів з Windows 95/98/</w:t>
      </w:r>
      <w:proofErr w:type="spellStart"/>
      <w:r w:rsidRPr="000E616C">
        <w:rPr>
          <w:rFonts w:ascii="Times New Roman" w:eastAsia="Times New Roman" w:hAnsi="Times New Roman" w:cs="Times New Roman"/>
          <w:sz w:val="24"/>
          <w:szCs w:val="24"/>
          <w:lang w:eastAsia="uk-UA"/>
        </w:rPr>
        <w:t>Me</w:t>
      </w:r>
      <w:proofErr w:type="spellEnd"/>
      <w:r w:rsidRPr="000E616C">
        <w:rPr>
          <w:rFonts w:ascii="Times New Roman" w:eastAsia="Times New Roman" w:hAnsi="Times New Roman" w:cs="Times New Roman"/>
          <w:sz w:val="24"/>
          <w:szCs w:val="24"/>
          <w:lang w:eastAsia="uk-UA"/>
        </w:rPr>
        <w:t xml:space="preserve"> вважають за краще встановлювати на своїх комп'ютерах вхід в мережу способом Вхід в Windows і без пароля, це дозволяє їм просто і гладко входити в свою систему без відповіді на запит пароля, але при цьому до ваших Розшарені ресурсів вони доступу не отримають. Якщо ви не хочете напружувати їх «зайвої» операцією при завантаженні їх системи, то вам слід змінити політику безпеки на вашому Windows XP комп'ютері так, щоб дозволити вхід до вас по мережі користувачам без коду (не рекомендується)</w:t>
      </w:r>
    </w:p>
    <w:p w:rsidR="000E616C" w:rsidRDefault="00D2418C" w:rsidP="000E616C">
      <w:pPr>
        <w:spacing w:before="96" w:after="120" w:line="360" w:lineRule="atLeast"/>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b/>
          <w:bCs/>
          <w:i/>
          <w:iCs/>
          <w:sz w:val="24"/>
          <w:szCs w:val="24"/>
          <w:lang w:eastAsia="uk-UA"/>
        </w:rPr>
        <w:lastRenderedPageBreak/>
        <w:t>Дозвіл мережевого входу без пароля</w:t>
      </w:r>
    </w:p>
    <w:p w:rsidR="00D2418C" w:rsidRP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Щоб все-таки дозволити користувачам входити на свої комп'ютери без пароля і потім заходити по мережі на ваш комп'ютер теж без пароля ви повинні змінити вашу політику безпеки і дозволити вхід до вас без пароля.</w:t>
      </w:r>
    </w:p>
    <w:p w:rsid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Цим самим ви дозволяєте локальний і мережевий вхід на ваш комп'ютер без пароля. Інші користувачі зможуть при завантаженні заходити без пароля прямо на свою Робочий стіл і коли їм знадобиться зайти на ваш комп'ютер, вони зможуть зайти під пов'язаної з їх ім'ям облік</w:t>
      </w:r>
      <w:r w:rsidR="000E616C">
        <w:rPr>
          <w:rFonts w:ascii="Times New Roman" w:eastAsia="Times New Roman" w:hAnsi="Times New Roman" w:cs="Times New Roman"/>
          <w:sz w:val="24"/>
          <w:szCs w:val="24"/>
          <w:lang w:eastAsia="uk-UA"/>
        </w:rPr>
        <w:t>овим записом на XP без пароля. </w:t>
      </w:r>
    </w:p>
    <w:p w:rsidR="00D2418C" w:rsidRPr="000E616C" w:rsidRDefault="00D2418C" w:rsidP="000E616C">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Зауважте, що іноді використовується термін «порожній пароль» не зовсім технічно правильний. Є різниця між паролем, що містить один або більше порожніх знаків (типу пробіл) та відсутністю пароля взагалі. Виконана установка дозволяє доступ без пароля взагалі. Увага! Дозвіл доступу без пароля відкриває доступ з порожніми паролями і до так званим «адміністративним» ресурсів, що розділяються, що зовсім не безпечно. </w:t>
      </w:r>
      <w:r w:rsidRPr="000E616C">
        <w:rPr>
          <w:rFonts w:ascii="Times New Roman" w:eastAsia="Times New Roman" w:hAnsi="Times New Roman" w:cs="Times New Roman"/>
          <w:sz w:val="24"/>
          <w:szCs w:val="24"/>
          <w:lang w:eastAsia="uk-UA"/>
        </w:rPr>
        <w:br/>
        <w:t>Можна переглянути облікові записи по-іншому: Панель управління - Адміністрування - Управління комп'ютером - Локальні користувачі та групи - Користувачі. Тут знаходяться всі ваші облікові записи! Ви можете звідси змінити налаштування для кожного користувача і навіть створити новий запис натиснувши Дія - Новий користувач.</w:t>
      </w:r>
    </w:p>
    <w:p w:rsidR="00D2418C" w:rsidRPr="000E616C" w:rsidRDefault="00D2418C" w:rsidP="000E616C">
      <w:pPr>
        <w:spacing w:before="96" w:after="120" w:line="360" w:lineRule="atLeast"/>
        <w:jc w:val="both"/>
        <w:rPr>
          <w:rFonts w:ascii="Times New Roman" w:eastAsia="Times New Roman" w:hAnsi="Times New Roman" w:cs="Times New Roman"/>
          <w:sz w:val="24"/>
          <w:szCs w:val="24"/>
          <w:lang w:eastAsia="uk-UA"/>
        </w:rPr>
      </w:pPr>
    </w:p>
    <w:p w:rsidR="00D2418C" w:rsidRPr="000E616C" w:rsidRDefault="00D2418C" w:rsidP="000E616C">
      <w:pPr>
        <w:pBdr>
          <w:bottom w:val="single" w:sz="6" w:space="2" w:color="AAAAAA"/>
        </w:pBdr>
        <w:spacing w:after="144" w:line="285" w:lineRule="atLeast"/>
        <w:jc w:val="both"/>
        <w:outlineLvl w:val="0"/>
        <w:rPr>
          <w:rFonts w:ascii="Times New Roman" w:eastAsia="Times New Roman" w:hAnsi="Times New Roman" w:cs="Times New Roman"/>
          <w:kern w:val="36"/>
          <w:sz w:val="24"/>
          <w:szCs w:val="24"/>
          <w:lang w:eastAsia="uk-UA"/>
        </w:rPr>
      </w:pPr>
      <w:bookmarkStart w:id="9" w:name="II._.D0.96.D1.83.D1.80.D0.BD.D0.B0.D0.BB"/>
      <w:bookmarkEnd w:id="9"/>
      <w:r w:rsidRPr="000E616C">
        <w:rPr>
          <w:rFonts w:ascii="Times New Roman" w:eastAsia="Times New Roman" w:hAnsi="Times New Roman" w:cs="Times New Roman"/>
          <w:kern w:val="36"/>
          <w:sz w:val="24"/>
          <w:szCs w:val="24"/>
          <w:lang w:eastAsia="uk-UA"/>
        </w:rPr>
        <w:t>II. Журнали порушення безпеки операційних систем</w:t>
      </w:r>
    </w:p>
    <w:p w:rsidR="00D2418C" w:rsidRPr="000E616C" w:rsidRDefault="00D2418C" w:rsidP="009C3B74">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Повідомлення в журналі </w:t>
      </w:r>
      <w:proofErr w:type="spellStart"/>
      <w:r w:rsidRPr="000E616C">
        <w:rPr>
          <w:rFonts w:ascii="Times New Roman" w:eastAsia="Times New Roman" w:hAnsi="Times New Roman" w:cs="Times New Roman"/>
          <w:sz w:val="24"/>
          <w:szCs w:val="24"/>
          <w:lang w:eastAsia="uk-UA"/>
        </w:rPr>
        <w:t>брандмаура</w:t>
      </w:r>
      <w:proofErr w:type="spellEnd"/>
      <w:r w:rsidRPr="000E616C">
        <w:rPr>
          <w:rFonts w:ascii="Times New Roman" w:eastAsia="Times New Roman" w:hAnsi="Times New Roman" w:cs="Times New Roman"/>
          <w:sz w:val="24"/>
          <w:szCs w:val="24"/>
          <w:lang w:eastAsia="uk-UA"/>
        </w:rPr>
        <w:t xml:space="preserve"> необхідні для визначення атак, пошуку проблем в правилах, а також для визначення незвичайної активності у вашій мережі. Щоб активувати журнал вам необхідно включити відповідні правила в конфігурацію вашого </w:t>
      </w:r>
      <w:proofErr w:type="spellStart"/>
      <w:r w:rsidRPr="000E616C">
        <w:rPr>
          <w:rFonts w:ascii="Times New Roman" w:eastAsia="Times New Roman" w:hAnsi="Times New Roman" w:cs="Times New Roman"/>
          <w:sz w:val="24"/>
          <w:szCs w:val="24"/>
          <w:lang w:eastAsia="uk-UA"/>
        </w:rPr>
        <w:t>міжмережевого</w:t>
      </w:r>
      <w:proofErr w:type="spellEnd"/>
      <w:r w:rsidRPr="000E616C">
        <w:rPr>
          <w:rFonts w:ascii="Times New Roman" w:eastAsia="Times New Roman" w:hAnsi="Times New Roman" w:cs="Times New Roman"/>
          <w:sz w:val="24"/>
          <w:szCs w:val="24"/>
          <w:lang w:eastAsia="uk-UA"/>
        </w:rPr>
        <w:t xml:space="preserve"> екрану, більше того, ці правила повинні бути задані раніше всіх застосованих завершальних правил (це правила з метою, яка визначає подальшу долю пакету, такі як ACCEPT, DROP або REJECT). Наприклад,</w:t>
      </w:r>
    </w:p>
    <w:p w:rsidR="00D2418C" w:rsidRPr="000E616C" w:rsidRDefault="00D2418C" w:rsidP="000E616C">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jc w:val="both"/>
        <w:rPr>
          <w:rFonts w:ascii="Times New Roman" w:eastAsia="Times New Roman" w:hAnsi="Times New Roman" w:cs="Times New Roman"/>
          <w:sz w:val="24"/>
          <w:szCs w:val="24"/>
          <w:lang w:eastAsia="uk-UA"/>
        </w:rPr>
      </w:pPr>
      <w:proofErr w:type="spellStart"/>
      <w:r w:rsidRPr="000E616C">
        <w:rPr>
          <w:rFonts w:ascii="Times New Roman" w:eastAsia="Times New Roman" w:hAnsi="Times New Roman" w:cs="Times New Roman"/>
          <w:sz w:val="24"/>
          <w:szCs w:val="24"/>
          <w:lang w:eastAsia="uk-UA"/>
        </w:rPr>
        <w:t>sudo</w:t>
      </w:r>
      <w:proofErr w:type="spellEnd"/>
      <w:r w:rsidRPr="000E616C">
        <w:rPr>
          <w:rFonts w:ascii="Times New Roman" w:eastAsia="Times New Roman" w:hAnsi="Times New Roman" w:cs="Times New Roman"/>
          <w:sz w:val="24"/>
          <w:szCs w:val="24"/>
          <w:lang w:eastAsia="uk-UA"/>
        </w:rPr>
        <w:t xml:space="preserve"> iptables-A INPUT-m </w:t>
      </w:r>
      <w:proofErr w:type="spellStart"/>
      <w:r w:rsidRPr="000E616C">
        <w:rPr>
          <w:rFonts w:ascii="Times New Roman" w:eastAsia="Times New Roman" w:hAnsi="Times New Roman" w:cs="Times New Roman"/>
          <w:sz w:val="24"/>
          <w:szCs w:val="24"/>
          <w:lang w:eastAsia="uk-UA"/>
        </w:rPr>
        <w:t>state</w:t>
      </w:r>
      <w:proofErr w:type="spellEnd"/>
      <w:r w:rsidRPr="000E616C">
        <w:rPr>
          <w:rFonts w:ascii="Times New Roman" w:eastAsia="Times New Roman" w:hAnsi="Times New Roman" w:cs="Times New Roman"/>
          <w:sz w:val="24"/>
          <w:szCs w:val="24"/>
          <w:lang w:eastAsia="uk-UA"/>
        </w:rPr>
        <w:t xml:space="preserve"> - </w:t>
      </w:r>
      <w:proofErr w:type="spellStart"/>
      <w:r w:rsidRPr="000E616C">
        <w:rPr>
          <w:rFonts w:ascii="Times New Roman" w:eastAsia="Times New Roman" w:hAnsi="Times New Roman" w:cs="Times New Roman"/>
          <w:sz w:val="24"/>
          <w:szCs w:val="24"/>
          <w:lang w:eastAsia="uk-UA"/>
        </w:rPr>
        <w:t>state</w:t>
      </w:r>
      <w:proofErr w:type="spellEnd"/>
      <w:r w:rsidRPr="000E616C">
        <w:rPr>
          <w:rFonts w:ascii="Times New Roman" w:eastAsia="Times New Roman" w:hAnsi="Times New Roman" w:cs="Times New Roman"/>
          <w:sz w:val="24"/>
          <w:szCs w:val="24"/>
          <w:lang w:eastAsia="uk-UA"/>
        </w:rPr>
        <w:t xml:space="preserve"> NEW-p </w:t>
      </w:r>
      <w:proofErr w:type="spellStart"/>
      <w:r w:rsidRPr="000E616C">
        <w:rPr>
          <w:rFonts w:ascii="Times New Roman" w:eastAsia="Times New Roman" w:hAnsi="Times New Roman" w:cs="Times New Roman"/>
          <w:sz w:val="24"/>
          <w:szCs w:val="24"/>
          <w:lang w:eastAsia="uk-UA"/>
        </w:rPr>
        <w:t>tcp</w:t>
      </w:r>
      <w:proofErr w:type="spellEnd"/>
      <w:r w:rsidRPr="000E616C">
        <w:rPr>
          <w:rFonts w:ascii="Times New Roman" w:eastAsia="Times New Roman" w:hAnsi="Times New Roman" w:cs="Times New Roman"/>
          <w:sz w:val="24"/>
          <w:szCs w:val="24"/>
          <w:lang w:eastAsia="uk-UA"/>
        </w:rPr>
        <w:t xml:space="preserve"> - </w:t>
      </w:r>
      <w:proofErr w:type="spellStart"/>
      <w:r w:rsidRPr="000E616C">
        <w:rPr>
          <w:rFonts w:ascii="Times New Roman" w:eastAsia="Times New Roman" w:hAnsi="Times New Roman" w:cs="Times New Roman"/>
          <w:sz w:val="24"/>
          <w:szCs w:val="24"/>
          <w:lang w:eastAsia="uk-UA"/>
        </w:rPr>
        <w:t>dport</w:t>
      </w:r>
      <w:proofErr w:type="spellEnd"/>
      <w:r w:rsidRPr="000E616C">
        <w:rPr>
          <w:rFonts w:ascii="Times New Roman" w:eastAsia="Times New Roman" w:hAnsi="Times New Roman" w:cs="Times New Roman"/>
          <w:sz w:val="24"/>
          <w:szCs w:val="24"/>
          <w:lang w:eastAsia="uk-UA"/>
        </w:rPr>
        <w:t xml:space="preserve"> 80-j LOG - log-</w:t>
      </w:r>
      <w:proofErr w:type="spellStart"/>
      <w:r w:rsidRPr="000E616C">
        <w:rPr>
          <w:rFonts w:ascii="Times New Roman" w:eastAsia="Times New Roman" w:hAnsi="Times New Roman" w:cs="Times New Roman"/>
          <w:sz w:val="24"/>
          <w:szCs w:val="24"/>
          <w:lang w:eastAsia="uk-UA"/>
        </w:rPr>
        <w:t>prefix</w:t>
      </w:r>
      <w:proofErr w:type="spellEnd"/>
      <w:r w:rsidRPr="000E616C">
        <w:rPr>
          <w:rFonts w:ascii="Times New Roman" w:eastAsia="Times New Roman" w:hAnsi="Times New Roman" w:cs="Times New Roman"/>
          <w:sz w:val="24"/>
          <w:szCs w:val="24"/>
          <w:lang w:eastAsia="uk-UA"/>
        </w:rPr>
        <w:t xml:space="preserve"> "NEW_HTTP_CONN:"</w:t>
      </w:r>
    </w:p>
    <w:p w:rsidR="00D2418C" w:rsidRPr="000E616C" w:rsidRDefault="00D2418C" w:rsidP="009C3B74">
      <w:pPr>
        <w:spacing w:before="96" w:after="120" w:line="360" w:lineRule="atLeast"/>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br/>
      </w:r>
      <w:r w:rsidR="009C3B74">
        <w:rPr>
          <w:rFonts w:ascii="Times New Roman" w:eastAsia="Times New Roman" w:hAnsi="Times New Roman" w:cs="Times New Roman"/>
          <w:sz w:val="24"/>
          <w:szCs w:val="24"/>
          <w:lang w:eastAsia="uk-UA"/>
        </w:rPr>
        <w:t xml:space="preserve">   </w:t>
      </w:r>
      <w:r w:rsidRPr="000E616C">
        <w:rPr>
          <w:rFonts w:ascii="Times New Roman" w:eastAsia="Times New Roman" w:hAnsi="Times New Roman" w:cs="Times New Roman"/>
          <w:sz w:val="24"/>
          <w:szCs w:val="24"/>
          <w:lang w:eastAsia="uk-UA"/>
        </w:rPr>
        <w:t xml:space="preserve">Тоді запит на порт 80 з локальної машини буде генерувати повідомлення в </w:t>
      </w:r>
      <w:proofErr w:type="spellStart"/>
      <w:r w:rsidRPr="000E616C">
        <w:rPr>
          <w:rFonts w:ascii="Times New Roman" w:eastAsia="Times New Roman" w:hAnsi="Times New Roman" w:cs="Times New Roman"/>
          <w:sz w:val="24"/>
          <w:szCs w:val="24"/>
          <w:lang w:eastAsia="uk-UA"/>
        </w:rPr>
        <w:t>dmesg</w:t>
      </w:r>
      <w:proofErr w:type="spellEnd"/>
      <w:r w:rsidRPr="000E616C">
        <w:rPr>
          <w:rFonts w:ascii="Times New Roman" w:eastAsia="Times New Roman" w:hAnsi="Times New Roman" w:cs="Times New Roman"/>
          <w:sz w:val="24"/>
          <w:szCs w:val="24"/>
          <w:lang w:eastAsia="uk-UA"/>
        </w:rPr>
        <w:t xml:space="preserve"> подібне наступному:</w:t>
      </w:r>
    </w:p>
    <w:p w:rsidR="00D2418C" w:rsidRPr="000E616C" w:rsidRDefault="00D2418C" w:rsidP="000E616C">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 xml:space="preserve">[4304885.870000] NEW_HTTP_CONN: IN = </w:t>
      </w:r>
      <w:proofErr w:type="spellStart"/>
      <w:r w:rsidRPr="000E616C">
        <w:rPr>
          <w:rFonts w:ascii="Times New Roman" w:eastAsia="Times New Roman" w:hAnsi="Times New Roman" w:cs="Times New Roman"/>
          <w:sz w:val="24"/>
          <w:szCs w:val="24"/>
          <w:lang w:eastAsia="uk-UA"/>
        </w:rPr>
        <w:t>lo</w:t>
      </w:r>
      <w:proofErr w:type="spellEnd"/>
      <w:r w:rsidRPr="000E616C">
        <w:rPr>
          <w:rFonts w:ascii="Times New Roman" w:eastAsia="Times New Roman" w:hAnsi="Times New Roman" w:cs="Times New Roman"/>
          <w:sz w:val="24"/>
          <w:szCs w:val="24"/>
          <w:lang w:eastAsia="uk-UA"/>
        </w:rPr>
        <w:t xml:space="preserve"> OUT = MAC = 00:00:00:00:00:00:00:00:00:00:00:00:08:00 SRC = 127.0.0.1 DST = 127.0.0.1 LEN = 60 TOS = 0x00 PREC = 0x00 TTL = 64 ID = 58288 DF PROTO = TCP SPT = 53981 DPT = 80 WINDOW = 32767 RES = 0x00 SYN URGP = 0</w:t>
      </w:r>
    </w:p>
    <w:p w:rsidR="00D2418C" w:rsidRPr="000E616C" w:rsidRDefault="00D2418C" w:rsidP="009C3B74">
      <w:pPr>
        <w:spacing w:before="96" w:after="120" w:line="360" w:lineRule="atLeast"/>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br/>
      </w:r>
      <w:r w:rsidR="009C3B74">
        <w:rPr>
          <w:rFonts w:ascii="Times New Roman" w:eastAsia="Times New Roman" w:hAnsi="Times New Roman" w:cs="Times New Roman"/>
          <w:sz w:val="24"/>
          <w:szCs w:val="24"/>
          <w:lang w:eastAsia="uk-UA"/>
        </w:rPr>
        <w:t xml:space="preserve">       </w:t>
      </w:r>
      <w:r w:rsidRPr="000E616C">
        <w:rPr>
          <w:rFonts w:ascii="Times New Roman" w:eastAsia="Times New Roman" w:hAnsi="Times New Roman" w:cs="Times New Roman"/>
          <w:sz w:val="24"/>
          <w:szCs w:val="24"/>
          <w:lang w:eastAsia="uk-UA"/>
        </w:rPr>
        <w:t xml:space="preserve">Повідомлення вище, буде також записано у файли / </w:t>
      </w:r>
      <w:proofErr w:type="spellStart"/>
      <w:r w:rsidRPr="000E616C">
        <w:rPr>
          <w:rFonts w:ascii="Times New Roman" w:eastAsia="Times New Roman" w:hAnsi="Times New Roman" w:cs="Times New Roman"/>
          <w:sz w:val="24"/>
          <w:szCs w:val="24"/>
          <w:lang w:eastAsia="uk-UA"/>
        </w:rPr>
        <w:t>var</w:t>
      </w:r>
      <w:proofErr w:type="spellEnd"/>
      <w:r w:rsidRPr="000E616C">
        <w:rPr>
          <w:rFonts w:ascii="Times New Roman" w:eastAsia="Times New Roman" w:hAnsi="Times New Roman" w:cs="Times New Roman"/>
          <w:sz w:val="24"/>
          <w:szCs w:val="24"/>
          <w:lang w:eastAsia="uk-UA"/>
        </w:rPr>
        <w:t xml:space="preserve"> / </w:t>
      </w:r>
      <w:proofErr w:type="spellStart"/>
      <w:r w:rsidRPr="000E616C">
        <w:rPr>
          <w:rFonts w:ascii="Times New Roman" w:eastAsia="Times New Roman" w:hAnsi="Times New Roman" w:cs="Times New Roman"/>
          <w:sz w:val="24"/>
          <w:szCs w:val="24"/>
          <w:lang w:eastAsia="uk-UA"/>
        </w:rPr>
        <w:t>log</w:t>
      </w:r>
      <w:proofErr w:type="spellEnd"/>
      <w:r w:rsidRPr="000E616C">
        <w:rPr>
          <w:rFonts w:ascii="Times New Roman" w:eastAsia="Times New Roman" w:hAnsi="Times New Roman" w:cs="Times New Roman"/>
          <w:sz w:val="24"/>
          <w:szCs w:val="24"/>
          <w:lang w:eastAsia="uk-UA"/>
        </w:rPr>
        <w:t xml:space="preserve"> / </w:t>
      </w:r>
      <w:proofErr w:type="spellStart"/>
      <w:r w:rsidRPr="000E616C">
        <w:rPr>
          <w:rFonts w:ascii="Times New Roman" w:eastAsia="Times New Roman" w:hAnsi="Times New Roman" w:cs="Times New Roman"/>
          <w:sz w:val="24"/>
          <w:szCs w:val="24"/>
          <w:lang w:eastAsia="uk-UA"/>
        </w:rPr>
        <w:t>messages</w:t>
      </w:r>
      <w:proofErr w:type="spellEnd"/>
      <w:r w:rsidRPr="000E616C">
        <w:rPr>
          <w:rFonts w:ascii="Times New Roman" w:eastAsia="Times New Roman" w:hAnsi="Times New Roman" w:cs="Times New Roman"/>
          <w:sz w:val="24"/>
          <w:szCs w:val="24"/>
          <w:lang w:eastAsia="uk-UA"/>
        </w:rPr>
        <w:t xml:space="preserve">, / </w:t>
      </w:r>
      <w:proofErr w:type="spellStart"/>
      <w:r w:rsidRPr="000E616C">
        <w:rPr>
          <w:rFonts w:ascii="Times New Roman" w:eastAsia="Times New Roman" w:hAnsi="Times New Roman" w:cs="Times New Roman"/>
          <w:sz w:val="24"/>
          <w:szCs w:val="24"/>
          <w:lang w:eastAsia="uk-UA"/>
        </w:rPr>
        <w:t>var</w:t>
      </w:r>
      <w:proofErr w:type="spellEnd"/>
      <w:r w:rsidRPr="000E616C">
        <w:rPr>
          <w:rFonts w:ascii="Times New Roman" w:eastAsia="Times New Roman" w:hAnsi="Times New Roman" w:cs="Times New Roman"/>
          <w:sz w:val="24"/>
          <w:szCs w:val="24"/>
          <w:lang w:eastAsia="uk-UA"/>
        </w:rPr>
        <w:t xml:space="preserve"> / </w:t>
      </w:r>
      <w:proofErr w:type="spellStart"/>
      <w:r w:rsidRPr="000E616C">
        <w:rPr>
          <w:rFonts w:ascii="Times New Roman" w:eastAsia="Times New Roman" w:hAnsi="Times New Roman" w:cs="Times New Roman"/>
          <w:sz w:val="24"/>
          <w:szCs w:val="24"/>
          <w:lang w:eastAsia="uk-UA"/>
        </w:rPr>
        <w:t>log</w:t>
      </w:r>
      <w:proofErr w:type="spellEnd"/>
      <w:r w:rsidRPr="000E616C">
        <w:rPr>
          <w:rFonts w:ascii="Times New Roman" w:eastAsia="Times New Roman" w:hAnsi="Times New Roman" w:cs="Times New Roman"/>
          <w:sz w:val="24"/>
          <w:szCs w:val="24"/>
          <w:lang w:eastAsia="uk-UA"/>
        </w:rPr>
        <w:t xml:space="preserve"> / </w:t>
      </w:r>
      <w:proofErr w:type="spellStart"/>
      <w:r w:rsidRPr="000E616C">
        <w:rPr>
          <w:rFonts w:ascii="Times New Roman" w:eastAsia="Times New Roman" w:hAnsi="Times New Roman" w:cs="Times New Roman"/>
          <w:sz w:val="24"/>
          <w:szCs w:val="24"/>
          <w:lang w:eastAsia="uk-UA"/>
        </w:rPr>
        <w:t>syslog</w:t>
      </w:r>
      <w:proofErr w:type="spellEnd"/>
      <w:r w:rsidRPr="000E616C">
        <w:rPr>
          <w:rFonts w:ascii="Times New Roman" w:eastAsia="Times New Roman" w:hAnsi="Times New Roman" w:cs="Times New Roman"/>
          <w:sz w:val="24"/>
          <w:szCs w:val="24"/>
          <w:lang w:eastAsia="uk-UA"/>
        </w:rPr>
        <w:t xml:space="preserve">, </w:t>
      </w:r>
      <w:r w:rsidRPr="000E616C">
        <w:rPr>
          <w:rFonts w:ascii="Times New Roman" w:eastAsia="Times New Roman" w:hAnsi="Times New Roman" w:cs="Times New Roman"/>
          <w:sz w:val="24"/>
          <w:szCs w:val="24"/>
          <w:lang w:eastAsia="uk-UA"/>
        </w:rPr>
        <w:lastRenderedPageBreak/>
        <w:t xml:space="preserve">і / </w:t>
      </w:r>
      <w:proofErr w:type="spellStart"/>
      <w:r w:rsidRPr="000E616C">
        <w:rPr>
          <w:rFonts w:ascii="Times New Roman" w:eastAsia="Times New Roman" w:hAnsi="Times New Roman" w:cs="Times New Roman"/>
          <w:sz w:val="24"/>
          <w:szCs w:val="24"/>
          <w:lang w:eastAsia="uk-UA"/>
        </w:rPr>
        <w:t>var</w:t>
      </w:r>
      <w:proofErr w:type="spellEnd"/>
      <w:r w:rsidRPr="000E616C">
        <w:rPr>
          <w:rFonts w:ascii="Times New Roman" w:eastAsia="Times New Roman" w:hAnsi="Times New Roman" w:cs="Times New Roman"/>
          <w:sz w:val="24"/>
          <w:szCs w:val="24"/>
          <w:lang w:eastAsia="uk-UA"/>
        </w:rPr>
        <w:t xml:space="preserve"> / </w:t>
      </w:r>
      <w:proofErr w:type="spellStart"/>
      <w:r w:rsidRPr="000E616C">
        <w:rPr>
          <w:rFonts w:ascii="Times New Roman" w:eastAsia="Times New Roman" w:hAnsi="Times New Roman" w:cs="Times New Roman"/>
          <w:sz w:val="24"/>
          <w:szCs w:val="24"/>
          <w:lang w:eastAsia="uk-UA"/>
        </w:rPr>
        <w:t>log</w:t>
      </w:r>
      <w:proofErr w:type="spellEnd"/>
      <w:r w:rsidRPr="000E616C">
        <w:rPr>
          <w:rFonts w:ascii="Times New Roman" w:eastAsia="Times New Roman" w:hAnsi="Times New Roman" w:cs="Times New Roman"/>
          <w:sz w:val="24"/>
          <w:szCs w:val="24"/>
          <w:lang w:eastAsia="uk-UA"/>
        </w:rPr>
        <w:t xml:space="preserve"> / </w:t>
      </w:r>
      <w:proofErr w:type="spellStart"/>
      <w:r w:rsidRPr="000E616C">
        <w:rPr>
          <w:rFonts w:ascii="Times New Roman" w:eastAsia="Times New Roman" w:hAnsi="Times New Roman" w:cs="Times New Roman"/>
          <w:sz w:val="24"/>
          <w:szCs w:val="24"/>
          <w:lang w:eastAsia="uk-UA"/>
        </w:rPr>
        <w:t>kern.log</w:t>
      </w:r>
      <w:proofErr w:type="spellEnd"/>
      <w:r w:rsidRPr="000E616C">
        <w:rPr>
          <w:rFonts w:ascii="Times New Roman" w:eastAsia="Times New Roman" w:hAnsi="Times New Roman" w:cs="Times New Roman"/>
          <w:sz w:val="24"/>
          <w:szCs w:val="24"/>
          <w:lang w:eastAsia="uk-UA"/>
        </w:rPr>
        <w:t xml:space="preserve">. Дану поведінку можна змінити відповідними настройками у файлі / </w:t>
      </w:r>
      <w:proofErr w:type="spellStart"/>
      <w:r w:rsidRPr="000E616C">
        <w:rPr>
          <w:rFonts w:ascii="Times New Roman" w:eastAsia="Times New Roman" w:hAnsi="Times New Roman" w:cs="Times New Roman"/>
          <w:sz w:val="24"/>
          <w:szCs w:val="24"/>
          <w:lang w:eastAsia="uk-UA"/>
        </w:rPr>
        <w:t>etc</w:t>
      </w:r>
      <w:proofErr w:type="spellEnd"/>
      <w:r w:rsidRPr="000E616C">
        <w:rPr>
          <w:rFonts w:ascii="Times New Roman" w:eastAsia="Times New Roman" w:hAnsi="Times New Roman" w:cs="Times New Roman"/>
          <w:sz w:val="24"/>
          <w:szCs w:val="24"/>
          <w:lang w:eastAsia="uk-UA"/>
        </w:rPr>
        <w:t xml:space="preserve"> / </w:t>
      </w:r>
      <w:proofErr w:type="spellStart"/>
      <w:r w:rsidRPr="000E616C">
        <w:rPr>
          <w:rFonts w:ascii="Times New Roman" w:eastAsia="Times New Roman" w:hAnsi="Times New Roman" w:cs="Times New Roman"/>
          <w:sz w:val="24"/>
          <w:szCs w:val="24"/>
          <w:lang w:eastAsia="uk-UA"/>
        </w:rPr>
        <w:t>syslog.conf</w:t>
      </w:r>
      <w:proofErr w:type="spellEnd"/>
      <w:r w:rsidRPr="000E616C">
        <w:rPr>
          <w:rFonts w:ascii="Times New Roman" w:eastAsia="Times New Roman" w:hAnsi="Times New Roman" w:cs="Times New Roman"/>
          <w:sz w:val="24"/>
          <w:szCs w:val="24"/>
          <w:lang w:eastAsia="uk-UA"/>
        </w:rPr>
        <w:t xml:space="preserve"> або за допомогою установки і настройки </w:t>
      </w:r>
      <w:proofErr w:type="spellStart"/>
      <w:r w:rsidRPr="000E616C">
        <w:rPr>
          <w:rFonts w:ascii="Times New Roman" w:eastAsia="Times New Roman" w:hAnsi="Times New Roman" w:cs="Times New Roman"/>
          <w:sz w:val="24"/>
          <w:szCs w:val="24"/>
          <w:lang w:eastAsia="uk-UA"/>
        </w:rPr>
        <w:t>ulogd</w:t>
      </w:r>
      <w:proofErr w:type="spellEnd"/>
      <w:r w:rsidRPr="000E616C">
        <w:rPr>
          <w:rFonts w:ascii="Times New Roman" w:eastAsia="Times New Roman" w:hAnsi="Times New Roman" w:cs="Times New Roman"/>
          <w:sz w:val="24"/>
          <w:szCs w:val="24"/>
          <w:lang w:eastAsia="uk-UA"/>
        </w:rPr>
        <w:t xml:space="preserve"> (при цьому потрібно використовувати мета ULOG замість LOG). Демон </w:t>
      </w:r>
      <w:proofErr w:type="spellStart"/>
      <w:r w:rsidRPr="000E616C">
        <w:rPr>
          <w:rFonts w:ascii="Times New Roman" w:eastAsia="Times New Roman" w:hAnsi="Times New Roman" w:cs="Times New Roman"/>
          <w:sz w:val="24"/>
          <w:szCs w:val="24"/>
          <w:lang w:eastAsia="uk-UA"/>
        </w:rPr>
        <w:t>ulogd</w:t>
      </w:r>
      <w:proofErr w:type="spellEnd"/>
      <w:r w:rsidRPr="000E616C">
        <w:rPr>
          <w:rFonts w:ascii="Times New Roman" w:eastAsia="Times New Roman" w:hAnsi="Times New Roman" w:cs="Times New Roman"/>
          <w:sz w:val="24"/>
          <w:szCs w:val="24"/>
          <w:lang w:eastAsia="uk-UA"/>
        </w:rPr>
        <w:t xml:space="preserve"> - це сервер користувацького робочого простору, який очікує від ядра інструкцій для запису в журнал, специфічних для брандмауерів, і може зберігати їх у будь-який файл на ваш смак, і навіть до бази даних </w:t>
      </w:r>
      <w:proofErr w:type="spellStart"/>
      <w:r w:rsidRPr="000E616C">
        <w:rPr>
          <w:rFonts w:ascii="Times New Roman" w:eastAsia="Times New Roman" w:hAnsi="Times New Roman" w:cs="Times New Roman"/>
          <w:sz w:val="24"/>
          <w:szCs w:val="24"/>
          <w:lang w:eastAsia="uk-UA"/>
        </w:rPr>
        <w:t>PostgreSQL</w:t>
      </w:r>
      <w:proofErr w:type="spellEnd"/>
      <w:r w:rsidRPr="000E616C">
        <w:rPr>
          <w:rFonts w:ascii="Times New Roman" w:eastAsia="Times New Roman" w:hAnsi="Times New Roman" w:cs="Times New Roman"/>
          <w:sz w:val="24"/>
          <w:szCs w:val="24"/>
          <w:lang w:eastAsia="uk-UA"/>
        </w:rPr>
        <w:t xml:space="preserve"> або </w:t>
      </w:r>
      <w:proofErr w:type="spellStart"/>
      <w:r w:rsidRPr="000E616C">
        <w:rPr>
          <w:rFonts w:ascii="Times New Roman" w:eastAsia="Times New Roman" w:hAnsi="Times New Roman" w:cs="Times New Roman"/>
          <w:sz w:val="24"/>
          <w:szCs w:val="24"/>
          <w:lang w:eastAsia="uk-UA"/>
        </w:rPr>
        <w:t>MySQL</w:t>
      </w:r>
      <w:proofErr w:type="spellEnd"/>
      <w:r w:rsidRPr="000E616C">
        <w:rPr>
          <w:rFonts w:ascii="Times New Roman" w:eastAsia="Times New Roman" w:hAnsi="Times New Roman" w:cs="Times New Roman"/>
          <w:sz w:val="24"/>
          <w:szCs w:val="24"/>
          <w:lang w:eastAsia="uk-UA"/>
        </w:rPr>
        <w:t xml:space="preserve">. Розібратися в журналі брандмауера може допомогти використання утиліт аналізу журналів подій, таких як </w:t>
      </w:r>
      <w:proofErr w:type="spellStart"/>
      <w:r w:rsidRPr="000E616C">
        <w:rPr>
          <w:rFonts w:ascii="Times New Roman" w:eastAsia="Times New Roman" w:hAnsi="Times New Roman" w:cs="Times New Roman"/>
          <w:sz w:val="24"/>
          <w:szCs w:val="24"/>
          <w:lang w:eastAsia="uk-UA"/>
        </w:rPr>
        <w:t>fwanalog</w:t>
      </w:r>
      <w:proofErr w:type="spellEnd"/>
      <w:r w:rsidRPr="000E616C">
        <w:rPr>
          <w:rFonts w:ascii="Times New Roman" w:eastAsia="Times New Roman" w:hAnsi="Times New Roman" w:cs="Times New Roman"/>
          <w:sz w:val="24"/>
          <w:szCs w:val="24"/>
          <w:lang w:eastAsia="uk-UA"/>
        </w:rPr>
        <w:t xml:space="preserve">, </w:t>
      </w:r>
      <w:proofErr w:type="spellStart"/>
      <w:r w:rsidRPr="000E616C">
        <w:rPr>
          <w:rFonts w:ascii="Times New Roman" w:eastAsia="Times New Roman" w:hAnsi="Times New Roman" w:cs="Times New Roman"/>
          <w:sz w:val="24"/>
          <w:szCs w:val="24"/>
          <w:lang w:eastAsia="uk-UA"/>
        </w:rPr>
        <w:t>fwlogwatch</w:t>
      </w:r>
      <w:proofErr w:type="spellEnd"/>
      <w:r w:rsidRPr="000E616C">
        <w:rPr>
          <w:rFonts w:ascii="Times New Roman" w:eastAsia="Times New Roman" w:hAnsi="Times New Roman" w:cs="Times New Roman"/>
          <w:sz w:val="24"/>
          <w:szCs w:val="24"/>
          <w:lang w:eastAsia="uk-UA"/>
        </w:rPr>
        <w:t xml:space="preserve">, або </w:t>
      </w:r>
      <w:proofErr w:type="spellStart"/>
      <w:r w:rsidRPr="000E616C">
        <w:rPr>
          <w:rFonts w:ascii="Times New Roman" w:eastAsia="Times New Roman" w:hAnsi="Times New Roman" w:cs="Times New Roman"/>
          <w:sz w:val="24"/>
          <w:szCs w:val="24"/>
          <w:lang w:eastAsia="uk-UA"/>
        </w:rPr>
        <w:t>lire</w:t>
      </w:r>
      <w:proofErr w:type="spellEnd"/>
      <w:r w:rsidRPr="000E616C">
        <w:rPr>
          <w:rFonts w:ascii="Times New Roman" w:eastAsia="Times New Roman" w:hAnsi="Times New Roman" w:cs="Times New Roman"/>
          <w:sz w:val="24"/>
          <w:szCs w:val="24"/>
          <w:lang w:eastAsia="uk-UA"/>
        </w:rPr>
        <w:t>. </w:t>
      </w:r>
    </w:p>
    <w:p w:rsidR="00D2418C" w:rsidRPr="000E616C" w:rsidRDefault="00BC1FD4" w:rsidP="000E616C">
      <w:pPr>
        <w:spacing w:before="48" w:after="48" w:line="285" w:lineRule="atLeast"/>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pict>
          <v:rect id="_x0000_i1025" style="width:0;height:.75pt" o:hralign="center" o:hrstd="t" o:hrnoshade="t" o:hr="t" fillcolor="#aaa" stroked="f"/>
        </w:pict>
      </w:r>
    </w:p>
    <w:p w:rsidR="009C3B74" w:rsidRDefault="00D2418C" w:rsidP="009C3B74">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b/>
          <w:bCs/>
          <w:sz w:val="24"/>
          <w:szCs w:val="24"/>
          <w:lang w:eastAsia="uk-UA"/>
        </w:rPr>
        <w:t>syslog</w:t>
      </w:r>
      <w:r w:rsidRPr="000E616C">
        <w:rPr>
          <w:rFonts w:ascii="Times New Roman" w:eastAsia="Times New Roman" w:hAnsi="Times New Roman" w:cs="Times New Roman"/>
          <w:sz w:val="24"/>
          <w:szCs w:val="24"/>
          <w:lang w:eastAsia="uk-UA"/>
        </w:rPr>
        <w:t> - стандарт відправки повідомлень про події (логи), що відбуваються в системі, який використовується в комп'ютерних мережах, що працюють за протоколом IP. </w:t>
      </w:r>
      <w:r w:rsidRPr="000E616C">
        <w:rPr>
          <w:rFonts w:ascii="Times New Roman" w:eastAsia="Times New Roman" w:hAnsi="Times New Roman" w:cs="Times New Roman"/>
          <w:sz w:val="24"/>
          <w:szCs w:val="24"/>
          <w:lang w:eastAsia="uk-UA"/>
        </w:rPr>
        <w:br/>
        <w:t>Протокол syslog простий: відправник посилає коротке текстове повідомлення, розміром менше 1024 байт одержувачу повідомлення. Одержувач при цьому носить ім'я «syslogd», «syslog daemon», або ж, «syslog server». Повідомлення можуть відправлятися як по UDP, так і по TCP. Як правило, таке повідомлення надсилається у відкритому вигляді. Тим не менш, використовуючи спеціальні засоби (такі, як Stunnel, sslio або sslwrap), можливе шифрування повідомлень і</w:t>
      </w:r>
      <w:r w:rsidR="009C3B74">
        <w:rPr>
          <w:rFonts w:ascii="Times New Roman" w:eastAsia="Times New Roman" w:hAnsi="Times New Roman" w:cs="Times New Roman"/>
          <w:sz w:val="24"/>
          <w:szCs w:val="24"/>
          <w:lang w:eastAsia="uk-UA"/>
        </w:rPr>
        <w:t xml:space="preserve"> відправлення їх по SSL / TLS. </w:t>
      </w:r>
    </w:p>
    <w:p w:rsidR="009C3B74" w:rsidRDefault="00D2418C" w:rsidP="009C3B74">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Syslog використовується для зручності адміністрування та забезпечення інформаційної безпеки. Він реалізований під безліч платформ і використовується в безлічі пристроїв.Тому, використання syslog дозволяє забезпечити збір інформації з різних місць і зб</w:t>
      </w:r>
      <w:r w:rsidR="009C3B74">
        <w:rPr>
          <w:rFonts w:ascii="Times New Roman" w:eastAsia="Times New Roman" w:hAnsi="Times New Roman" w:cs="Times New Roman"/>
          <w:sz w:val="24"/>
          <w:szCs w:val="24"/>
          <w:lang w:eastAsia="uk-UA"/>
        </w:rPr>
        <w:t>ерігання її у єдиному сховищі. </w:t>
      </w:r>
    </w:p>
    <w:p w:rsidR="00D2418C" w:rsidRPr="000E616C" w:rsidRDefault="00D2418C" w:rsidP="009C3B74">
      <w:pPr>
        <w:spacing w:before="96" w:after="120" w:line="360" w:lineRule="atLeast"/>
        <w:ind w:firstLine="708"/>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t>Командний інтерфейс до syslog - logger</w:t>
      </w:r>
    </w:p>
    <w:p w:rsidR="00D2418C" w:rsidRPr="000E616C" w:rsidRDefault="00D2418C" w:rsidP="000E616C">
      <w:pPr>
        <w:spacing w:before="96" w:after="120" w:line="360" w:lineRule="atLeast"/>
        <w:jc w:val="both"/>
        <w:rPr>
          <w:rFonts w:ascii="Times New Roman" w:eastAsia="Times New Roman" w:hAnsi="Times New Roman" w:cs="Times New Roman"/>
          <w:sz w:val="24"/>
          <w:szCs w:val="24"/>
          <w:lang w:eastAsia="uk-UA"/>
        </w:rPr>
      </w:pPr>
    </w:p>
    <w:p w:rsidR="00D2418C" w:rsidRPr="000E616C" w:rsidRDefault="00D2418C" w:rsidP="000E616C">
      <w:pPr>
        <w:spacing w:before="96" w:after="120" w:line="360" w:lineRule="atLeast"/>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b/>
          <w:bCs/>
          <w:sz w:val="24"/>
          <w:szCs w:val="24"/>
          <w:lang w:eastAsia="uk-UA"/>
        </w:rPr>
        <w:t>Реалізації</w:t>
      </w:r>
    </w:p>
    <w:p w:rsidR="00D2418C" w:rsidRPr="000E616C" w:rsidRDefault="00D2418C" w:rsidP="000E616C">
      <w:pPr>
        <w:spacing w:before="96" w:after="120" w:line="360" w:lineRule="atLeast"/>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b/>
          <w:bCs/>
          <w:i/>
          <w:iCs/>
          <w:sz w:val="24"/>
          <w:szCs w:val="24"/>
          <w:lang w:eastAsia="uk-UA"/>
        </w:rPr>
        <w:t>UNIX-подібні ОС</w:t>
      </w:r>
    </w:p>
    <w:p w:rsidR="00D2418C" w:rsidRPr="000E616C" w:rsidRDefault="00BC1FD4" w:rsidP="00437AF7">
      <w:pPr>
        <w:numPr>
          <w:ilvl w:val="0"/>
          <w:numId w:val="11"/>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12" w:tooltip="http://www.infodrom.org/projects/sysklogd/" w:history="1">
        <w:r w:rsidR="00D2418C" w:rsidRPr="000E616C">
          <w:rPr>
            <w:rFonts w:ascii="Times New Roman" w:eastAsia="Times New Roman" w:hAnsi="Times New Roman" w:cs="Times New Roman"/>
            <w:sz w:val="24"/>
            <w:szCs w:val="24"/>
            <w:lang w:eastAsia="uk-UA"/>
          </w:rPr>
          <w:t>sysklogd</w:t>
        </w:r>
      </w:hyperlink>
    </w:p>
    <w:p w:rsidR="00D2418C" w:rsidRPr="000E616C" w:rsidRDefault="00BC1FD4" w:rsidP="00437AF7">
      <w:pPr>
        <w:numPr>
          <w:ilvl w:val="0"/>
          <w:numId w:val="11"/>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13" w:tooltip="http://sourceforge.net/projects/rsyslog/" w:history="1">
        <w:r w:rsidR="00D2418C" w:rsidRPr="000E616C">
          <w:rPr>
            <w:rFonts w:ascii="Times New Roman" w:eastAsia="Times New Roman" w:hAnsi="Times New Roman" w:cs="Times New Roman"/>
            <w:sz w:val="24"/>
            <w:szCs w:val="24"/>
            <w:lang w:eastAsia="uk-UA"/>
          </w:rPr>
          <w:t>rsyslogd</w:t>
        </w:r>
      </w:hyperlink>
      <w:r w:rsidR="00D2418C" w:rsidRPr="000E616C">
        <w:rPr>
          <w:rFonts w:ascii="Times New Roman" w:eastAsia="Times New Roman" w:hAnsi="Times New Roman" w:cs="Times New Roman"/>
          <w:sz w:val="24"/>
          <w:szCs w:val="24"/>
          <w:lang w:eastAsia="uk-UA"/>
        </w:rPr>
        <w:t>: Implements syslog over TCP and </w:t>
      </w:r>
      <w:hyperlink r:id="rId14" w:tooltip="http://tools.ietf.org/html/rfc3195" w:history="1">
        <w:r w:rsidR="00D2418C" w:rsidRPr="000E616C">
          <w:rPr>
            <w:rFonts w:ascii="Times New Roman" w:eastAsia="Times New Roman" w:hAnsi="Times New Roman" w:cs="Times New Roman"/>
            <w:sz w:val="24"/>
            <w:szCs w:val="24"/>
            <w:lang w:eastAsia="uk-UA"/>
          </w:rPr>
          <w:t>RFC 3195</w:t>
        </w:r>
      </w:hyperlink>
      <w:r w:rsidR="00D2418C" w:rsidRPr="000E616C">
        <w:rPr>
          <w:rFonts w:ascii="Times New Roman" w:eastAsia="Times New Roman" w:hAnsi="Times New Roman" w:cs="Times New Roman"/>
          <w:sz w:val="24"/>
          <w:szCs w:val="24"/>
          <w:lang w:eastAsia="uk-UA"/>
        </w:rPr>
        <w:t> support</w:t>
      </w:r>
    </w:p>
    <w:p w:rsidR="00D2418C" w:rsidRPr="000E616C" w:rsidRDefault="00BC1FD4" w:rsidP="00437AF7">
      <w:pPr>
        <w:numPr>
          <w:ilvl w:val="0"/>
          <w:numId w:val="11"/>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15" w:tooltip="http://www.balabit.com/network-security/syslog-ng/" w:history="1">
        <w:r w:rsidR="00D2418C" w:rsidRPr="000E616C">
          <w:rPr>
            <w:rFonts w:ascii="Times New Roman" w:eastAsia="Times New Roman" w:hAnsi="Times New Roman" w:cs="Times New Roman"/>
            <w:sz w:val="24"/>
            <w:szCs w:val="24"/>
            <w:lang w:eastAsia="uk-UA"/>
          </w:rPr>
          <w:t>syslog-ng</w:t>
        </w:r>
      </w:hyperlink>
    </w:p>
    <w:p w:rsidR="00D2418C" w:rsidRPr="000E616C" w:rsidRDefault="00BC1FD4" w:rsidP="00437AF7">
      <w:pPr>
        <w:numPr>
          <w:ilvl w:val="0"/>
          <w:numId w:val="11"/>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16" w:tooltip="http://metalog.sourceforge.net/" w:history="1">
        <w:r w:rsidR="00D2418C" w:rsidRPr="000E616C">
          <w:rPr>
            <w:rFonts w:ascii="Times New Roman" w:eastAsia="Times New Roman" w:hAnsi="Times New Roman" w:cs="Times New Roman"/>
            <w:sz w:val="24"/>
            <w:szCs w:val="24"/>
            <w:lang w:eastAsia="uk-UA"/>
          </w:rPr>
          <w:t>metalog</w:t>
        </w:r>
      </w:hyperlink>
    </w:p>
    <w:p w:rsidR="00D2418C" w:rsidRPr="000E616C" w:rsidRDefault="00BC1FD4" w:rsidP="00437AF7">
      <w:pPr>
        <w:numPr>
          <w:ilvl w:val="0"/>
          <w:numId w:val="11"/>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17" w:tooltip="http://sourceforge.net/projects/msyslog/" w:history="1">
        <w:r w:rsidR="00D2418C" w:rsidRPr="000E616C">
          <w:rPr>
            <w:rFonts w:ascii="Times New Roman" w:eastAsia="Times New Roman" w:hAnsi="Times New Roman" w:cs="Times New Roman"/>
            <w:sz w:val="24"/>
            <w:szCs w:val="24"/>
            <w:lang w:eastAsia="uk-UA"/>
          </w:rPr>
          <w:t>msyslog</w:t>
        </w:r>
      </w:hyperlink>
    </w:p>
    <w:p w:rsidR="00D2418C" w:rsidRPr="000E616C" w:rsidRDefault="00BC1FD4" w:rsidP="00437AF7">
      <w:pPr>
        <w:numPr>
          <w:ilvl w:val="0"/>
          <w:numId w:val="11"/>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18" w:tooltip="http://smarden.org/socklog/" w:history="1">
        <w:r w:rsidR="00D2418C" w:rsidRPr="000E616C">
          <w:rPr>
            <w:rFonts w:ascii="Times New Roman" w:eastAsia="Times New Roman" w:hAnsi="Times New Roman" w:cs="Times New Roman"/>
            <w:sz w:val="24"/>
            <w:szCs w:val="24"/>
            <w:lang w:eastAsia="uk-UA"/>
          </w:rPr>
          <w:t>socklog</w:t>
        </w:r>
      </w:hyperlink>
    </w:p>
    <w:p w:rsidR="00D2418C" w:rsidRPr="000E616C" w:rsidRDefault="00D2418C" w:rsidP="000E616C">
      <w:pPr>
        <w:spacing w:before="96" w:after="120" w:line="360" w:lineRule="atLeast"/>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b/>
          <w:bCs/>
          <w:i/>
          <w:iCs/>
          <w:sz w:val="24"/>
          <w:szCs w:val="24"/>
          <w:lang w:eastAsia="uk-UA"/>
        </w:rPr>
        <w:t>Microsoft Windows NT5.x</w:t>
      </w:r>
    </w:p>
    <w:p w:rsidR="00D2418C" w:rsidRPr="000E616C" w:rsidRDefault="00BC1FD4" w:rsidP="00437AF7">
      <w:pPr>
        <w:numPr>
          <w:ilvl w:val="0"/>
          <w:numId w:val="12"/>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19" w:tooltip="http://sourceforge.net/projects/syslog-win32/" w:history="1">
        <w:r w:rsidR="00D2418C" w:rsidRPr="000E616C">
          <w:rPr>
            <w:rFonts w:ascii="Times New Roman" w:eastAsia="Times New Roman" w:hAnsi="Times New Roman" w:cs="Times New Roman"/>
            <w:sz w:val="24"/>
            <w:szCs w:val="24"/>
            <w:lang w:eastAsia="uk-UA"/>
          </w:rPr>
          <w:t>syslog-win32</w:t>
        </w:r>
      </w:hyperlink>
      <w:r w:rsidR="00D2418C" w:rsidRPr="000E616C">
        <w:rPr>
          <w:rFonts w:ascii="Times New Roman" w:eastAsia="Times New Roman" w:hAnsi="Times New Roman" w:cs="Times New Roman"/>
          <w:sz w:val="24"/>
          <w:szCs w:val="24"/>
          <w:lang w:eastAsia="uk-UA"/>
        </w:rPr>
        <w:t> реалізація клієнта і сервера (BSD/GPL/public domain)</w:t>
      </w:r>
    </w:p>
    <w:p w:rsidR="00D2418C" w:rsidRPr="000E616C" w:rsidRDefault="00BC1FD4" w:rsidP="00437AF7">
      <w:pPr>
        <w:numPr>
          <w:ilvl w:val="0"/>
          <w:numId w:val="12"/>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20" w:tooltip="http://www.kiwisyslog.com/" w:history="1">
        <w:r w:rsidR="00D2418C" w:rsidRPr="000E616C">
          <w:rPr>
            <w:rFonts w:ascii="Times New Roman" w:eastAsia="Times New Roman" w:hAnsi="Times New Roman" w:cs="Times New Roman"/>
            <w:sz w:val="24"/>
            <w:szCs w:val="24"/>
            <w:lang w:eastAsia="uk-UA"/>
          </w:rPr>
          <w:t>Kiwi Syslog Daemon</w:t>
        </w:r>
      </w:hyperlink>
    </w:p>
    <w:p w:rsidR="00D2418C" w:rsidRPr="000E616C" w:rsidRDefault="00BC1FD4" w:rsidP="00437AF7">
      <w:pPr>
        <w:numPr>
          <w:ilvl w:val="0"/>
          <w:numId w:val="12"/>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21" w:tooltip="http://www.monitorware.com/en/Product/product_comparision.php" w:history="1">
        <w:r w:rsidR="00D2418C" w:rsidRPr="000E616C">
          <w:rPr>
            <w:rFonts w:ascii="Times New Roman" w:eastAsia="Times New Roman" w:hAnsi="Times New Roman" w:cs="Times New Roman"/>
            <w:sz w:val="24"/>
            <w:szCs w:val="24"/>
            <w:lang w:eastAsia="uk-UA"/>
          </w:rPr>
          <w:t>MonitorWare Products: MonitorWare Agent, WinSyslog</w:t>
        </w:r>
      </w:hyperlink>
    </w:p>
    <w:p w:rsidR="00D2418C" w:rsidRPr="000E616C" w:rsidRDefault="00BC1FD4" w:rsidP="00437AF7">
      <w:pPr>
        <w:numPr>
          <w:ilvl w:val="0"/>
          <w:numId w:val="12"/>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22" w:tooltip="http://www.netmechanica.com/products/?prod_id=1016" w:history="1">
        <w:r w:rsidR="00D2418C" w:rsidRPr="000E616C">
          <w:rPr>
            <w:rFonts w:ascii="Times New Roman" w:eastAsia="Times New Roman" w:hAnsi="Times New Roman" w:cs="Times New Roman"/>
            <w:sz w:val="24"/>
            <w:szCs w:val="24"/>
            <w:lang w:eastAsia="uk-UA"/>
          </w:rPr>
          <w:t>NetDecision LogVision</w:t>
        </w:r>
      </w:hyperlink>
    </w:p>
    <w:p w:rsidR="00D2418C" w:rsidRPr="000E616C" w:rsidRDefault="00BC1FD4" w:rsidP="00437AF7">
      <w:pPr>
        <w:numPr>
          <w:ilvl w:val="0"/>
          <w:numId w:val="12"/>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23" w:tooltip="http://ntsyslog.sourceforge.net/" w:history="1">
        <w:r w:rsidR="00D2418C" w:rsidRPr="000E616C">
          <w:rPr>
            <w:rFonts w:ascii="Times New Roman" w:eastAsia="Times New Roman" w:hAnsi="Times New Roman" w:cs="Times New Roman"/>
            <w:sz w:val="24"/>
            <w:szCs w:val="24"/>
            <w:lang w:eastAsia="uk-UA"/>
          </w:rPr>
          <w:t>NTsyslog</w:t>
        </w:r>
      </w:hyperlink>
    </w:p>
    <w:p w:rsidR="00D2418C" w:rsidRPr="000E616C" w:rsidRDefault="00BC1FD4" w:rsidP="00437AF7">
      <w:pPr>
        <w:numPr>
          <w:ilvl w:val="0"/>
          <w:numId w:val="12"/>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24" w:tooltip="https://engineering.purdue.edu/ECN/Resources/Documents/UNIX/evtsys/index_html" w:history="1">
        <w:r w:rsidR="00D2418C" w:rsidRPr="000E616C">
          <w:rPr>
            <w:rFonts w:ascii="Times New Roman" w:eastAsia="Times New Roman" w:hAnsi="Times New Roman" w:cs="Times New Roman"/>
            <w:sz w:val="24"/>
            <w:szCs w:val="24"/>
            <w:lang w:eastAsia="uk-UA"/>
          </w:rPr>
          <w:t>EvtSys</w:t>
        </w:r>
      </w:hyperlink>
      <w:r w:rsidR="00D2418C" w:rsidRPr="000E616C">
        <w:rPr>
          <w:rFonts w:ascii="Times New Roman" w:eastAsia="Times New Roman" w:hAnsi="Times New Roman" w:cs="Times New Roman"/>
          <w:sz w:val="24"/>
          <w:szCs w:val="24"/>
          <w:lang w:eastAsia="uk-UA"/>
        </w:rPr>
        <w:t> — syslog клієнт, що відправляє на syslog сервер інформацію із EventLog Windows.</w:t>
      </w:r>
    </w:p>
    <w:p w:rsidR="00D2418C" w:rsidRPr="000E616C" w:rsidRDefault="00BC1FD4" w:rsidP="00437AF7">
      <w:pPr>
        <w:numPr>
          <w:ilvl w:val="0"/>
          <w:numId w:val="12"/>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25" w:tooltip="http://www.snmpsoft.com/syslogwatcher/" w:history="1">
        <w:r w:rsidR="00D2418C" w:rsidRPr="000E616C">
          <w:rPr>
            <w:rFonts w:ascii="Times New Roman" w:eastAsia="Times New Roman" w:hAnsi="Times New Roman" w:cs="Times New Roman"/>
            <w:sz w:val="24"/>
            <w:szCs w:val="24"/>
            <w:lang w:eastAsia="uk-UA"/>
          </w:rPr>
          <w:t>Syslog Watcher</w:t>
        </w:r>
      </w:hyperlink>
    </w:p>
    <w:p w:rsidR="00D2418C" w:rsidRPr="000E616C" w:rsidRDefault="00BC1FD4" w:rsidP="00437AF7">
      <w:pPr>
        <w:numPr>
          <w:ilvl w:val="0"/>
          <w:numId w:val="12"/>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26" w:tooltip="http://www.netal.com/sl4nt.htm" w:history="1">
        <w:r w:rsidR="00D2418C" w:rsidRPr="000E616C">
          <w:rPr>
            <w:rFonts w:ascii="Times New Roman" w:eastAsia="Times New Roman" w:hAnsi="Times New Roman" w:cs="Times New Roman"/>
            <w:sz w:val="24"/>
            <w:szCs w:val="24"/>
            <w:lang w:eastAsia="uk-UA"/>
          </w:rPr>
          <w:t>SL4NT</w:t>
        </w:r>
      </w:hyperlink>
      <w:r w:rsidR="00D2418C" w:rsidRPr="000E616C">
        <w:rPr>
          <w:rFonts w:ascii="Times New Roman" w:eastAsia="Times New Roman" w:hAnsi="Times New Roman" w:cs="Times New Roman"/>
          <w:sz w:val="24"/>
          <w:szCs w:val="24"/>
          <w:lang w:eastAsia="uk-UA"/>
        </w:rPr>
        <w:t> — найпростіший syslog-сервер, пише прийняті повідомлення в системний журнал подій Windows.</w:t>
      </w:r>
    </w:p>
    <w:p w:rsidR="00D2418C" w:rsidRPr="000E616C" w:rsidRDefault="00BC1FD4" w:rsidP="00437AF7">
      <w:pPr>
        <w:numPr>
          <w:ilvl w:val="0"/>
          <w:numId w:val="12"/>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27" w:tooltip="http://www.mt-team.ru/forum/index.php?topic=6.0" w:history="1">
        <w:r w:rsidR="00D2418C" w:rsidRPr="000E616C">
          <w:rPr>
            <w:rFonts w:ascii="Times New Roman" w:eastAsia="Times New Roman" w:hAnsi="Times New Roman" w:cs="Times New Roman"/>
            <w:sz w:val="24"/>
            <w:szCs w:val="24"/>
            <w:lang w:eastAsia="uk-UA"/>
          </w:rPr>
          <w:t>Small Syslog Server</w:t>
        </w:r>
      </w:hyperlink>
      <w:r w:rsidR="00D2418C" w:rsidRPr="000E616C">
        <w:rPr>
          <w:rFonts w:ascii="Times New Roman" w:eastAsia="Times New Roman" w:hAnsi="Times New Roman" w:cs="Times New Roman"/>
          <w:sz w:val="24"/>
          <w:szCs w:val="24"/>
          <w:lang w:eastAsia="uk-UA"/>
        </w:rPr>
        <w:t> — Маленький і продуктивний Syslog сервер під ОС Windows XP/2003/7.</w:t>
      </w:r>
    </w:p>
    <w:p w:rsidR="00D2418C" w:rsidRPr="000E616C" w:rsidRDefault="00D2418C" w:rsidP="000E616C">
      <w:pPr>
        <w:spacing w:before="96" w:after="120" w:line="360" w:lineRule="atLeast"/>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sz w:val="24"/>
          <w:szCs w:val="24"/>
          <w:lang w:eastAsia="uk-UA"/>
        </w:rPr>
        <w:br/>
      </w:r>
      <w:r w:rsidRPr="000E616C">
        <w:rPr>
          <w:rFonts w:ascii="Times New Roman" w:eastAsia="Times New Roman" w:hAnsi="Times New Roman" w:cs="Times New Roman"/>
          <w:b/>
          <w:bCs/>
          <w:i/>
          <w:iCs/>
          <w:sz w:val="24"/>
          <w:szCs w:val="24"/>
          <w:lang w:eastAsia="uk-UA"/>
        </w:rPr>
        <w:t>Крос-платформна</w:t>
      </w:r>
    </w:p>
    <w:p w:rsidR="00D2418C" w:rsidRPr="000E616C" w:rsidRDefault="00BC1FD4" w:rsidP="00437AF7">
      <w:pPr>
        <w:numPr>
          <w:ilvl w:val="0"/>
          <w:numId w:val="13"/>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28" w:tooltip="http://www.weird-solutions.com" w:history="1">
        <w:r w:rsidR="00D2418C" w:rsidRPr="000E616C">
          <w:rPr>
            <w:rFonts w:ascii="Times New Roman" w:eastAsia="Times New Roman" w:hAnsi="Times New Roman" w:cs="Times New Roman"/>
            <w:sz w:val="24"/>
            <w:szCs w:val="24"/>
            <w:lang w:eastAsia="uk-UA"/>
          </w:rPr>
          <w:t>Weird Solutions Syslog</w:t>
        </w:r>
      </w:hyperlink>
    </w:p>
    <w:p w:rsidR="00D2418C" w:rsidRPr="000E616C" w:rsidRDefault="00BC1FD4" w:rsidP="00437AF7">
      <w:pPr>
        <w:numPr>
          <w:ilvl w:val="0"/>
          <w:numId w:val="13"/>
        </w:numPr>
        <w:spacing w:before="100" w:beforeAutospacing="1" w:after="24" w:line="360" w:lineRule="atLeast"/>
        <w:ind w:left="360"/>
        <w:jc w:val="both"/>
        <w:rPr>
          <w:rFonts w:ascii="Times New Roman" w:eastAsia="Times New Roman" w:hAnsi="Times New Roman" w:cs="Times New Roman"/>
          <w:sz w:val="24"/>
          <w:szCs w:val="24"/>
          <w:lang w:eastAsia="uk-UA"/>
        </w:rPr>
      </w:pPr>
      <w:hyperlink r:id="rId29" w:tooltip="http://www.syslserve.com/" w:history="1">
        <w:r w:rsidR="00D2418C" w:rsidRPr="000E616C">
          <w:rPr>
            <w:rFonts w:ascii="Times New Roman" w:eastAsia="Times New Roman" w:hAnsi="Times New Roman" w:cs="Times New Roman"/>
            <w:sz w:val="24"/>
            <w:szCs w:val="24"/>
            <w:lang w:eastAsia="uk-UA"/>
          </w:rPr>
          <w:t>SyslServe</w:t>
        </w:r>
      </w:hyperlink>
    </w:p>
    <w:p w:rsidR="009C3B74" w:rsidRDefault="00D2418C" w:rsidP="000E616C">
      <w:pPr>
        <w:spacing w:before="96" w:after="120" w:line="360" w:lineRule="atLeast"/>
        <w:jc w:val="both"/>
        <w:rPr>
          <w:rFonts w:ascii="Times New Roman" w:eastAsia="Times New Roman" w:hAnsi="Times New Roman" w:cs="Times New Roman"/>
          <w:sz w:val="24"/>
          <w:szCs w:val="24"/>
          <w:lang w:eastAsia="uk-UA"/>
        </w:rPr>
      </w:pPr>
      <w:r w:rsidRPr="000E616C">
        <w:rPr>
          <w:rFonts w:ascii="Times New Roman" w:eastAsia="Times New Roman" w:hAnsi="Times New Roman" w:cs="Times New Roman"/>
          <w:b/>
          <w:bCs/>
          <w:sz w:val="24"/>
          <w:szCs w:val="24"/>
          <w:lang w:eastAsia="uk-UA"/>
        </w:rPr>
        <w:t>RFC</w:t>
      </w:r>
    </w:p>
    <w:p w:rsidR="009C3B74" w:rsidRDefault="00BC1FD4" w:rsidP="000E616C">
      <w:pPr>
        <w:spacing w:before="96" w:after="120" w:line="360" w:lineRule="atLeast"/>
        <w:jc w:val="both"/>
        <w:rPr>
          <w:rFonts w:ascii="Times New Roman" w:eastAsia="Times New Roman" w:hAnsi="Times New Roman" w:cs="Times New Roman"/>
          <w:sz w:val="24"/>
          <w:szCs w:val="24"/>
          <w:lang w:eastAsia="uk-UA"/>
        </w:rPr>
      </w:pPr>
      <w:hyperlink r:id="rId30" w:tooltip="http://tools.ietf.org/html/rfc3164" w:history="1">
        <w:r w:rsidR="00D2418C" w:rsidRPr="000E616C">
          <w:rPr>
            <w:rFonts w:ascii="Times New Roman" w:eastAsia="Times New Roman" w:hAnsi="Times New Roman" w:cs="Times New Roman"/>
            <w:sz w:val="24"/>
            <w:szCs w:val="24"/>
            <w:lang w:eastAsia="uk-UA"/>
          </w:rPr>
          <w:t>RFC 3164</w:t>
        </w:r>
      </w:hyperlink>
      <w:r w:rsidR="009C3B74">
        <w:rPr>
          <w:rFonts w:ascii="Times New Roman" w:eastAsia="Times New Roman" w:hAnsi="Times New Roman" w:cs="Times New Roman"/>
          <w:sz w:val="24"/>
          <w:szCs w:val="24"/>
          <w:lang w:eastAsia="uk-UA"/>
        </w:rPr>
        <w:t> - The BSD syslog Protocol </w:t>
      </w:r>
    </w:p>
    <w:p w:rsidR="00D2418C" w:rsidRPr="000E616C" w:rsidRDefault="00BC1FD4" w:rsidP="000E616C">
      <w:pPr>
        <w:spacing w:before="96" w:after="120" w:line="360" w:lineRule="atLeast"/>
        <w:jc w:val="both"/>
        <w:rPr>
          <w:rFonts w:ascii="Times New Roman" w:eastAsia="Times New Roman" w:hAnsi="Times New Roman" w:cs="Times New Roman"/>
          <w:sz w:val="24"/>
          <w:szCs w:val="24"/>
          <w:lang w:eastAsia="uk-UA"/>
        </w:rPr>
      </w:pPr>
      <w:hyperlink r:id="rId31" w:tooltip="http://tools.ietf.org/html/rfc3195" w:history="1">
        <w:r w:rsidR="00D2418C" w:rsidRPr="000E616C">
          <w:rPr>
            <w:rFonts w:ascii="Times New Roman" w:eastAsia="Times New Roman" w:hAnsi="Times New Roman" w:cs="Times New Roman"/>
            <w:sz w:val="24"/>
            <w:szCs w:val="24"/>
            <w:lang w:eastAsia="uk-UA"/>
          </w:rPr>
          <w:t>RFC 3195</w:t>
        </w:r>
      </w:hyperlink>
      <w:r w:rsidR="00D2418C" w:rsidRPr="000E616C">
        <w:rPr>
          <w:rFonts w:ascii="Times New Roman" w:eastAsia="Times New Roman" w:hAnsi="Times New Roman" w:cs="Times New Roman"/>
          <w:sz w:val="24"/>
          <w:szCs w:val="24"/>
          <w:lang w:eastAsia="uk-UA"/>
        </w:rPr>
        <w:t> - Reliable Delivery for syslog (гарантована доставка)</w:t>
      </w:r>
    </w:p>
    <w:p w:rsidR="009D01F2" w:rsidRPr="009D01F2" w:rsidRDefault="009D01F2" w:rsidP="009C3B74">
      <w:pPr>
        <w:spacing w:before="100" w:beforeAutospacing="1" w:after="100" w:afterAutospacing="1" w:line="240" w:lineRule="auto"/>
        <w:jc w:val="both"/>
        <w:rPr>
          <w:rFonts w:ascii="Times New Roman" w:eastAsia="Times New Roman" w:hAnsi="Times New Roman" w:cs="Times New Roman"/>
          <w:b/>
          <w:color w:val="000000"/>
          <w:sz w:val="40"/>
          <w:szCs w:val="40"/>
          <w:lang w:eastAsia="uk-UA"/>
        </w:rPr>
      </w:pPr>
      <w:r w:rsidRPr="009D01F2">
        <w:rPr>
          <w:rFonts w:ascii="Times New Roman" w:eastAsia="Times New Roman" w:hAnsi="Times New Roman" w:cs="Times New Roman"/>
          <w:b/>
          <w:color w:val="000000"/>
          <w:sz w:val="40"/>
          <w:szCs w:val="40"/>
          <w:lang w:eastAsia="uk-UA"/>
        </w:rPr>
        <w:t>Питання:</w:t>
      </w:r>
    </w:p>
    <w:p w:rsidR="009D01F2" w:rsidRPr="009D01F2" w:rsidRDefault="009D01F2" w:rsidP="00437AF7">
      <w:pPr>
        <w:numPr>
          <w:ilvl w:val="0"/>
          <w:numId w:val="14"/>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Визначення політики інформаційної безпеки</w:t>
      </w:r>
    </w:p>
    <w:p w:rsidR="009D01F2" w:rsidRPr="009D01F2" w:rsidRDefault="009D01F2" w:rsidP="00437AF7">
      <w:pPr>
        <w:numPr>
          <w:ilvl w:val="0"/>
          <w:numId w:val="14"/>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Предмет політики</w:t>
      </w:r>
    </w:p>
    <w:p w:rsidR="009D01F2" w:rsidRPr="009D01F2" w:rsidRDefault="009D01F2" w:rsidP="00437AF7">
      <w:pPr>
        <w:numPr>
          <w:ilvl w:val="0"/>
          <w:numId w:val="14"/>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Принципи політики безпеки</w:t>
      </w:r>
    </w:p>
    <w:p w:rsidR="009D01F2" w:rsidRPr="009D01F2" w:rsidRDefault="009D01F2" w:rsidP="00437AF7">
      <w:pPr>
        <w:numPr>
          <w:ilvl w:val="0"/>
          <w:numId w:val="14"/>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Види політики безпеки</w:t>
      </w:r>
    </w:p>
    <w:p w:rsidR="009D01F2" w:rsidRPr="009D01F2" w:rsidRDefault="009D01F2" w:rsidP="00437AF7">
      <w:pPr>
        <w:numPr>
          <w:ilvl w:val="0"/>
          <w:numId w:val="14"/>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Організація секретного діловодства</w:t>
      </w:r>
    </w:p>
    <w:p w:rsidR="009C3B74" w:rsidRDefault="009C3B74" w:rsidP="00C54027">
      <w:pPr>
        <w:spacing w:before="100" w:beforeAutospacing="1" w:after="100" w:afterAutospacing="1" w:line="240" w:lineRule="auto"/>
        <w:jc w:val="both"/>
        <w:rPr>
          <w:rFonts w:ascii="Times New Roman" w:eastAsia="Times New Roman" w:hAnsi="Times New Roman" w:cs="Times New Roman"/>
          <w:b/>
          <w:bCs/>
          <w:i/>
          <w:iCs/>
          <w:color w:val="000000"/>
          <w:sz w:val="27"/>
          <w:szCs w:val="27"/>
          <w:lang w:eastAsia="uk-UA"/>
        </w:rPr>
      </w:pP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b/>
          <w:bCs/>
          <w:i/>
          <w:iCs/>
          <w:color w:val="000000"/>
          <w:sz w:val="27"/>
          <w:szCs w:val="27"/>
          <w:lang w:eastAsia="uk-UA"/>
        </w:rPr>
      </w:pPr>
      <w:r w:rsidRPr="009D01F2">
        <w:rPr>
          <w:rFonts w:ascii="Times New Roman" w:eastAsia="Times New Roman" w:hAnsi="Times New Roman" w:cs="Times New Roman"/>
          <w:b/>
          <w:bCs/>
          <w:i/>
          <w:iCs/>
          <w:color w:val="000000"/>
          <w:sz w:val="27"/>
          <w:szCs w:val="27"/>
          <w:lang w:eastAsia="uk-UA"/>
        </w:rPr>
        <w:t> </w:t>
      </w:r>
      <w:r w:rsidRPr="009D01F2">
        <w:rPr>
          <w:rFonts w:ascii="Times New Roman" w:eastAsia="Times New Roman" w:hAnsi="Times New Roman" w:cs="Times New Roman"/>
          <w:color w:val="000000"/>
          <w:sz w:val="27"/>
          <w:szCs w:val="27"/>
          <w:lang w:eastAsia="uk-UA"/>
        </w:rPr>
        <w:t>Література:</w:t>
      </w:r>
    </w:p>
    <w:p w:rsidR="009D01F2" w:rsidRPr="009D01F2" w:rsidRDefault="009D01F2" w:rsidP="00437AF7">
      <w:pPr>
        <w:numPr>
          <w:ilvl w:val="0"/>
          <w:numId w:val="15"/>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Закон України "Про захист інформації в автоматизованих системах";</w:t>
      </w:r>
    </w:p>
    <w:p w:rsidR="009D01F2" w:rsidRPr="009D01F2" w:rsidRDefault="009D01F2" w:rsidP="00437AF7">
      <w:pPr>
        <w:numPr>
          <w:ilvl w:val="0"/>
          <w:numId w:val="15"/>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НД ТЗІ Загальні положення щодо захисту інформації в КС від несанкціонованого доступу</w:t>
      </w:r>
    </w:p>
    <w:p w:rsidR="009D01F2" w:rsidRPr="009D01F2" w:rsidRDefault="009D01F2" w:rsidP="00437AF7">
      <w:pPr>
        <w:numPr>
          <w:ilvl w:val="0"/>
          <w:numId w:val="15"/>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НД ТЗІ Класифікація автоматизованих систем і стандартні функціональні профілі захищеності оброблюваної інформації від несанкціонованого доступу</w:t>
      </w:r>
    </w:p>
    <w:p w:rsidR="009D01F2" w:rsidRPr="009D01F2" w:rsidRDefault="009D01F2" w:rsidP="00437AF7">
      <w:pPr>
        <w:numPr>
          <w:ilvl w:val="0"/>
          <w:numId w:val="15"/>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НД ТЗІ Методичні вказівки щодо розробки технічного завдання на створення комплексної системи захисту інформації в автоматизованій системі</w:t>
      </w:r>
    </w:p>
    <w:p w:rsidR="009D01F2" w:rsidRPr="009D01F2" w:rsidRDefault="009D01F2" w:rsidP="00437AF7">
      <w:pPr>
        <w:numPr>
          <w:ilvl w:val="0"/>
          <w:numId w:val="15"/>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НД ТЗІ 1.1-003-99. Термінологія у галузі захисту інформації в комп'ютерних системах від несанкціонованого доступу.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bookmarkStart w:id="10" w:name="_Toc380807678"/>
      <w:bookmarkStart w:id="11" w:name="_Toc503325998"/>
      <w:bookmarkEnd w:id="10"/>
      <w:r w:rsidRPr="009D01F2">
        <w:rPr>
          <w:rFonts w:ascii="Times New Roman" w:eastAsia="Times New Roman" w:hAnsi="Times New Roman" w:cs="Times New Roman"/>
          <w:b/>
          <w:bCs/>
          <w:color w:val="000000"/>
          <w:sz w:val="27"/>
          <w:szCs w:val="27"/>
          <w:lang w:eastAsia="uk-UA"/>
        </w:rPr>
        <w:t>Визначення політики інформаційної </w:t>
      </w:r>
      <w:bookmarkEnd w:id="11"/>
      <w:r w:rsidRPr="009D01F2">
        <w:rPr>
          <w:rFonts w:ascii="Times New Roman" w:eastAsia="Times New Roman" w:hAnsi="Times New Roman" w:cs="Times New Roman"/>
          <w:b/>
          <w:bCs/>
          <w:color w:val="000000"/>
          <w:sz w:val="27"/>
          <w:szCs w:val="27"/>
          <w:lang w:eastAsia="uk-UA"/>
        </w:rPr>
        <w:t>безпеки (003)</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xml:space="preserve">При прийнятті рішень адміністратори ІС зіштовхуються з проблемою вибору варіантів рішень по організації ЗИ на основі обліку принципів діяльності організації, співвідношення важливості цілей і наявності ресурсів. Ці рішення </w:t>
      </w:r>
      <w:r w:rsidRPr="009D01F2">
        <w:rPr>
          <w:rFonts w:ascii="Times New Roman" w:eastAsia="Times New Roman" w:hAnsi="Times New Roman" w:cs="Times New Roman"/>
          <w:color w:val="000000"/>
          <w:sz w:val="27"/>
          <w:szCs w:val="27"/>
          <w:lang w:eastAsia="uk-UA"/>
        </w:rPr>
        <w:lastRenderedPageBreak/>
        <w:t>включають визначення того, як будуть захищатися технічні й інформаційні ресурси, а також як повинні поводитися службовці в тих чи інших ситуаціях.</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b/>
          <w:bCs/>
          <w:i/>
          <w:iCs/>
          <w:color w:val="000000"/>
          <w:sz w:val="27"/>
          <w:szCs w:val="27"/>
          <w:lang w:eastAsia="uk-UA"/>
        </w:rPr>
        <w:t>Політика інформаційної безпеки</w:t>
      </w:r>
      <w:r w:rsidRPr="009D01F2">
        <w:rPr>
          <w:rFonts w:ascii="Times New Roman" w:eastAsia="Times New Roman" w:hAnsi="Times New Roman" w:cs="Times New Roman"/>
          <w:b/>
          <w:bCs/>
          <w:color w:val="000000"/>
          <w:sz w:val="27"/>
          <w:szCs w:val="27"/>
          <w:lang w:eastAsia="uk-UA"/>
        </w:rPr>
        <w:t> </w:t>
      </w:r>
      <w:r w:rsidRPr="009D01F2">
        <w:rPr>
          <w:rFonts w:ascii="Times New Roman" w:eastAsia="Times New Roman" w:hAnsi="Times New Roman" w:cs="Times New Roman"/>
          <w:color w:val="000000"/>
          <w:sz w:val="27"/>
          <w:szCs w:val="27"/>
          <w:lang w:eastAsia="uk-UA"/>
        </w:rPr>
        <w:t>— набір законів, правил і практичних рекомендацій і практичного досвіду, що визначають управлінські і проектні рішення в області ЗИ. На основі ПІБ будується керування, захист і розподіл критичної інформації в системі. Вона повинна охоплювати всі особливості процесу обробки інформації, визначаючи поводження ІС у різних ситуаціях.</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Відповідно до запропонованого в книзі підходом політика (ЗАХОДИ) інформаційної безпеки (003) реалізується відповідною СТРУКТУРОЮ органів (002) на основі нормативно-методичної БАЗИ (001) з використанням програмно-технічних методів і ЗІСОБІВ (004), що визначають архітектуру системи захисту.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Для конкретної ІС політика безпеки повинна бути індивідуальної. Вона залежить від технології обробки інформації, використовуваних програмних і технічних засобів, структури організації т.д.</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bookmarkStart w:id="12" w:name="_Toc503289760"/>
      <w:bookmarkStart w:id="13" w:name="_Toc503325967"/>
      <w:bookmarkEnd w:id="12"/>
      <w:r w:rsidRPr="009D01F2">
        <w:rPr>
          <w:rFonts w:ascii="Times New Roman" w:eastAsia="Times New Roman" w:hAnsi="Times New Roman" w:cs="Times New Roman"/>
          <w:b/>
          <w:bCs/>
          <w:color w:val="000000"/>
          <w:sz w:val="27"/>
          <w:szCs w:val="27"/>
          <w:lang w:eastAsia="uk-UA"/>
        </w:rPr>
        <w:t>Предмет політики (003) [12]</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Для того щоб описати ПІБ для конкретної ІС, адміністратори спочатку повинні визначити саму область обмежень і умов у зрозумілих усьому термінах. Корисно вказати чи мета причини розробки ПІБ – це допоможе домогтися дотримання політики.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Інформація, що циркулює в рамках ІС, є критично важливої. ІС дозволяє користувачам розділяти програми і дані, що збільшує ризик. Отже, кожний з комп'ютерів, що входять у мережу, має потребу в більш сильному захисті.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ПІБ переслідує двох головні цілі - продемонструвати співробітникам важливість захисту мережного середовища, описати їхня роль у забезпеченні безпеки, а також розподілити конкретні обов'язки по захисту інформації, що циркулює в мережі, так само як і самої мережі.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У відношенні політики безпеки в Internet організації може знадобитися уточнення, чи охоплює ця політика всі з'єднання, через які ведеться робота з Internet( чи прямо опосредованно) чи власне з'єднання Internet. Ця політика також може визначати, чи враховуються інші аспекти роботи в Internet, що не мають відносини до безпеки, такі як персональне використання з'єднань з Internet.</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9D01F2">
        <w:rPr>
          <w:rFonts w:ascii="Times New Roman" w:eastAsia="Times New Roman" w:hAnsi="Times New Roman" w:cs="Times New Roman"/>
          <w:b/>
          <w:bCs/>
          <w:color w:val="000000"/>
          <w:sz w:val="27"/>
          <w:szCs w:val="27"/>
          <w:lang w:eastAsia="uk-UA"/>
        </w:rPr>
        <w:t>Принципи політики безпеки (003) [11]</w:t>
      </w:r>
      <w:bookmarkEnd w:id="13"/>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Політика безпеки визначається як сукупність документованих управлінських рішень, спрямованих на захист інформації й асоційованих з нею ресурсів.</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При розробці і проведенні її в життя доцільно керуватися наступними засадами:</w:t>
      </w:r>
    </w:p>
    <w:p w:rsidR="009D01F2" w:rsidRPr="009D01F2" w:rsidRDefault="009D01F2" w:rsidP="00437AF7">
      <w:pPr>
        <w:numPr>
          <w:ilvl w:val="0"/>
          <w:numId w:val="16"/>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неможливість минати захисні засоби;</w:t>
      </w:r>
    </w:p>
    <w:p w:rsidR="009D01F2" w:rsidRPr="009D01F2" w:rsidRDefault="009D01F2" w:rsidP="00437AF7">
      <w:pPr>
        <w:numPr>
          <w:ilvl w:val="0"/>
          <w:numId w:val="16"/>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lastRenderedPageBreak/>
        <w:t>посилення самої слабкої ланки;</w:t>
      </w:r>
    </w:p>
    <w:p w:rsidR="009D01F2" w:rsidRPr="009D01F2" w:rsidRDefault="009D01F2" w:rsidP="00437AF7">
      <w:pPr>
        <w:numPr>
          <w:ilvl w:val="0"/>
          <w:numId w:val="16"/>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неприпустимість переходу у відкритий стан;</w:t>
      </w:r>
    </w:p>
    <w:p w:rsidR="009D01F2" w:rsidRPr="009D01F2" w:rsidRDefault="009D01F2" w:rsidP="00437AF7">
      <w:pPr>
        <w:numPr>
          <w:ilvl w:val="0"/>
          <w:numId w:val="16"/>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мінімізація привілеїв;</w:t>
      </w:r>
    </w:p>
    <w:p w:rsidR="009D01F2" w:rsidRPr="009D01F2" w:rsidRDefault="009D01F2" w:rsidP="00437AF7">
      <w:pPr>
        <w:numPr>
          <w:ilvl w:val="0"/>
          <w:numId w:val="16"/>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поділ обов'язків;</w:t>
      </w:r>
    </w:p>
    <w:p w:rsidR="009D01F2" w:rsidRPr="009D01F2" w:rsidRDefault="009D01F2" w:rsidP="00437AF7">
      <w:pPr>
        <w:numPr>
          <w:ilvl w:val="0"/>
          <w:numId w:val="16"/>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багаторівневий захист;</w:t>
      </w:r>
    </w:p>
    <w:p w:rsidR="009D01F2" w:rsidRPr="009D01F2" w:rsidRDefault="009D01F2" w:rsidP="00437AF7">
      <w:pPr>
        <w:numPr>
          <w:ilvl w:val="0"/>
          <w:numId w:val="16"/>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розмаїтість захисних засобів;</w:t>
      </w:r>
    </w:p>
    <w:p w:rsidR="009D01F2" w:rsidRPr="009D01F2" w:rsidRDefault="009D01F2" w:rsidP="00437AF7">
      <w:pPr>
        <w:numPr>
          <w:ilvl w:val="0"/>
          <w:numId w:val="16"/>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простота і керованість інформаційної системи;</w:t>
      </w:r>
    </w:p>
    <w:p w:rsidR="009D01F2" w:rsidRPr="009D01F2" w:rsidRDefault="009D01F2" w:rsidP="00437AF7">
      <w:pPr>
        <w:numPr>
          <w:ilvl w:val="0"/>
          <w:numId w:val="16"/>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забезпечення загальної підтримки заходів безпеки.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Пояснимо зміст перерахованих принципів.</w:t>
      </w:r>
    </w:p>
    <w:p w:rsidR="009D01F2" w:rsidRPr="009D01F2" w:rsidRDefault="009D01F2" w:rsidP="00437AF7">
      <w:pPr>
        <w:numPr>
          <w:ilvl w:val="0"/>
          <w:numId w:val="17"/>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Стосовно до межмережевих екранів принцип неможливості минати захисні засоби означає, що всі інформаційні потоки в мережу, що захищається, і з її повинні проходити через екран. Не повинно бути "таємних" модемних чи входів тестових ліній, що йдуть в обхід екрана.</w:t>
      </w:r>
    </w:p>
    <w:p w:rsidR="009D01F2" w:rsidRPr="009D01F2" w:rsidRDefault="009D01F2" w:rsidP="00437AF7">
      <w:pPr>
        <w:numPr>
          <w:ilvl w:val="0"/>
          <w:numId w:val="17"/>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Надійність будь-якої оборони визначається самою слабкою ланкою. Часто самою слабкою ланкою виявляється не чи комп'ютер програма, а людина, і тоді проблема забезпечення інформаційної безпеки здобуває нетехнічний характер.</w:t>
      </w:r>
    </w:p>
    <w:p w:rsidR="009D01F2" w:rsidRPr="009D01F2" w:rsidRDefault="009D01F2" w:rsidP="00437AF7">
      <w:pPr>
        <w:numPr>
          <w:ilvl w:val="0"/>
          <w:numId w:val="17"/>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Принцип неприпустимості переходу у відкритий стан означає, що при будь-яких обставинах (у тому числі позаштатних), СЗІ або цілком виконує свої функції, або повинна цілком блокувати доступ.</w:t>
      </w:r>
    </w:p>
    <w:p w:rsidR="009D01F2" w:rsidRPr="009D01F2" w:rsidRDefault="009D01F2" w:rsidP="00437AF7">
      <w:pPr>
        <w:numPr>
          <w:ilvl w:val="0"/>
          <w:numId w:val="17"/>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Принцип мінімізації привілеїв наказує виділяти користувачам і адміністраторам тільки ті права доступу, що необхідні їм для виконання службових обов'язків.</w:t>
      </w:r>
    </w:p>
    <w:p w:rsidR="009D01F2" w:rsidRPr="009D01F2" w:rsidRDefault="009D01F2" w:rsidP="00437AF7">
      <w:pPr>
        <w:numPr>
          <w:ilvl w:val="0"/>
          <w:numId w:val="17"/>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Принцип поділу обов'язків припускає такий розподіл ролей і відповідальності, при якому одна людина не може порушити критично важливий для організації процес. Це особливо важливо, щоб запобігти зловмисні чи некваліфіковані дії системного адміністратора.</w:t>
      </w:r>
    </w:p>
    <w:p w:rsidR="009D01F2" w:rsidRPr="009D01F2" w:rsidRDefault="009D01F2" w:rsidP="00437AF7">
      <w:pPr>
        <w:numPr>
          <w:ilvl w:val="0"/>
          <w:numId w:val="17"/>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Принцип багаторівневого захисту наказує не покладатися на один захисний рубіж, яким би надійним він ні здавався. За засобами фізичного захисту повинні випливати програмно-технічні засоби, за ідентифікацією й аутентификацией - керування доступом і, як останній рубіж, - протоколювання й аудит. Ешелонована оборона здатна принаймні затримати зловмисника, а наявність такого рубежу, як протоколювання й аудит, істотно утрудняє непомітне виконання злочинних дій.</w:t>
      </w:r>
    </w:p>
    <w:p w:rsidR="009D01F2" w:rsidRPr="009D01F2" w:rsidRDefault="009D01F2" w:rsidP="00437AF7">
      <w:pPr>
        <w:numPr>
          <w:ilvl w:val="0"/>
          <w:numId w:val="17"/>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Принцип розмаїтості захисних засобів рекомендує організовувати різні за своїм характером оборонні рубежі, щоб від потенційного зловмисника було потрібно оволодіння різноманітними і, по можливості, несумісними між собою навичками подолання СЗІ.</w:t>
      </w:r>
    </w:p>
    <w:p w:rsidR="009D01F2" w:rsidRPr="009D01F2" w:rsidRDefault="009D01F2" w:rsidP="00437AF7">
      <w:pPr>
        <w:numPr>
          <w:ilvl w:val="0"/>
          <w:numId w:val="17"/>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Принцип простоти і керованості інформаційної системи в цілому і СЗІ особливо визначає можливість формального чи неформально доказу коректності реалізації механізмів захисту. Тільки в простій і керованій системі можна перевірити погодженість конфігурації різних компонентів і здійснити централізоване адміністрування.</w:t>
      </w:r>
    </w:p>
    <w:p w:rsidR="009D01F2" w:rsidRPr="009D01F2" w:rsidRDefault="009D01F2" w:rsidP="00437AF7">
      <w:pPr>
        <w:numPr>
          <w:ilvl w:val="0"/>
          <w:numId w:val="17"/>
        </w:num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xml:space="preserve">Принцип загальної підтримки заходів безпеки - носить нетехнічний характер. Рекомендується із самого початку передбачити комплекс заходів, </w:t>
      </w:r>
      <w:r w:rsidRPr="009D01F2">
        <w:rPr>
          <w:rFonts w:ascii="Times New Roman" w:eastAsia="Times New Roman" w:hAnsi="Times New Roman" w:cs="Times New Roman"/>
          <w:color w:val="000000"/>
          <w:sz w:val="27"/>
          <w:szCs w:val="27"/>
          <w:lang w:eastAsia="uk-UA"/>
        </w:rPr>
        <w:lastRenderedPageBreak/>
        <w:t>спрямований на забезпечення лояльності персоналу, на постійне навчання, теоретичне і, головне, практичне.</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9D01F2">
        <w:rPr>
          <w:rFonts w:ascii="Times New Roman" w:eastAsia="Times New Roman" w:hAnsi="Times New Roman" w:cs="Times New Roman"/>
          <w:b/>
          <w:bCs/>
          <w:color w:val="000000"/>
          <w:sz w:val="27"/>
          <w:szCs w:val="27"/>
          <w:lang w:eastAsia="uk-UA"/>
        </w:rPr>
        <w:t>Види політики безпеки (603)</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Основу політики безпеки складає спосіб керування доступом, що визначає порядок доступу суб'єктів системи до об'єктів системи. Назва цього способу, як правило, визначає назва політики безпеки.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Для вивчення властивостей способу керування доступом створюється його формальний опис — математична модель. При цьому модель повинна відбивати стану всієї системи, її переходи з одного стану в інше, а також враховувати, які стани і переходи можна вважати безпечними в змісті даного керування. Без цього говорити про яких-небудь властивості системи, і тим більше гарантувати їх, щонайменше некоректно.</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В даний час найкраще вивчені два види політики безпеки: виборча і повноважна, засновані, відповідно на виборчому і повноважному способах керування доступом.</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Крім того, існує набір вимог, що підсилює дію цих політик і призначений для керування інформаційними потоками в системі.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Слід зазначити, що засобу захисту, призначені для реалізації якого-небудь з названих способу керування доступом, тільки надають можливості надійного керування чи доступом інформаційними потоками. Визначення прав доступу суб'єктів до об'єктів і/чи інформаційним потокам (повноважень суб'єктів і атрибутів об'єктів, присвоєння міток критичності і т.д.) входить у компетенцію адміністрації системи.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9D01F2">
        <w:rPr>
          <w:rFonts w:ascii="Times New Roman" w:eastAsia="Times New Roman" w:hAnsi="Times New Roman" w:cs="Times New Roman"/>
          <w:b/>
          <w:bCs/>
          <w:color w:val="000000"/>
          <w:sz w:val="27"/>
          <w:szCs w:val="27"/>
          <w:lang w:eastAsia="uk-UA"/>
        </w:rPr>
        <w:t>Виборча політика безпеки (603)</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Основою виборчої політики безпеки є виборче керування доступом, що має на увазі, що:</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усі суб'єкти й об'єкти системи повинні бути ідентифіковані;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права доступу суб'єкта до об'єкта системи визначаються на підставі деякого правила (властивість вибірковості).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Для опису властивостей виборчого керування доступом застосовується модель системи на основі матриці доступу (МД), іноді неї називають матрицею контролю доступу. Така модель одержала назву матричної.</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Матриця доступу являє собою прямокутну матрицю, у якій об'єкту системи відповідає рядок, а суб'єкту стовпець. На перетинанні стовпця і рядка матриці вказується тип дозволеного доступу суб'єкта до об'єкта. Звичайно виділяють такі типи доступу суб'єкта до об'єкта, як “доступ на читання”, “доступ на запис”, “доступ на виконання” і ін.</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lastRenderedPageBreak/>
        <w:t>Безліч об'єктів і типів доступу до них суб'єкта може змінюватися відповідно до деяких правил, що існують у даній системі. Визначення і зміна цих правил також є задачею МД.</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Рішення на доступ суб'єкта до об'єкта приймається відповідно до типу доступу, зазначеним у відповідній осередку матриці доступу. Звичайно виборче керування доступом реалізує принцип “що не дозволено, те заборонено”, що припускає явний дозвіл доступу суб'єкта до об'єкта. Матриця доступу — найбільш простий підхід до моделювання систем доступу.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Виборча політика безпеки найбільше широко застосовується в комерційному секторі, тому що її реалізація на практиці відповідає вимогам комерційних організацій по розмежуванню доступу і підзвітності, а також має прийнятну вартість і невеликі накладні витрати.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9D01F2">
        <w:rPr>
          <w:rFonts w:ascii="Times New Roman" w:eastAsia="Times New Roman" w:hAnsi="Times New Roman" w:cs="Times New Roman"/>
          <w:b/>
          <w:bCs/>
          <w:color w:val="000000"/>
          <w:sz w:val="27"/>
          <w:szCs w:val="27"/>
          <w:lang w:eastAsia="uk-UA"/>
        </w:rPr>
        <w:t>Повноважна політика безпеки (603)</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Основу повноважної політики безпеки складає повноважне керування доступом, що має на увазі, що:</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усі суб'єкти й об'єкти системи повинні бути однозначно ідентифіковані;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кожному об'єкту системи привласнена влучна критичності, що визначає цінність інформації, що міститься в ньому;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кожному суб'єкту системи привласнений рівень прозорості, що визначає максимальне значення мітки критичності об'єктів, до яких суб'єкт має доступ.</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У тому випадку, коли сукупність міток має однакові значення, говорять, що вони належать до одного рівня безпеки. Організація міток має ієрархічну структуру і, таким чином, у системі можна реалізувати ієрархічно спадний потік інформації (наприклад, від рядових виконавців до керівництва). Ніж важливіше чи об'єкт суб'єкт, тим вище його мітка критичності. Тому найбільш захищеними виявляються об'єкти з найбільш високими значеннями мітки критичності.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Кожен суб'єкт, крім рівня прозорості, має поточне значення рівня безпеки, що може змінюватися від деякого мінімального значення до значення його рівня прозорості.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Основне призначення повноважної політики безпеки — регулювання доступу суб'єктів системи до об'єктів з різним рівнем критичності і запобігання витоку інформації з верхніх рівнів посадової ієрархії на нижні, а також блокування можливого проникнення з нижніх рівнів на верхні. При цьому вона функціонує на тлі виборчої політики, додаючи її вимогам ієрархічно упорядкований характер (відповідно до рівнів безпеки).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lastRenderedPageBreak/>
        <w:t>Споконвічно повноважна політика безпеки була розроблена в інтересах МО США для обробки інформації з різними грифами таємності. Її застосування в комерційному секторі стримується наступними основними причинами: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відсутністю в комерційних організаціях чіткої класифікації збереженої й оброблюваної інформації, аналогічної державної класифікації (грифи таємності зведень);</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високою вартістю реалізації і великих накладних витрат.</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9D01F2">
        <w:rPr>
          <w:rFonts w:ascii="Times New Roman" w:eastAsia="Times New Roman" w:hAnsi="Times New Roman" w:cs="Times New Roman"/>
          <w:b/>
          <w:bCs/>
          <w:color w:val="000000"/>
          <w:sz w:val="27"/>
          <w:szCs w:val="27"/>
          <w:lang w:eastAsia="uk-UA"/>
        </w:rPr>
        <w:t>Організаційно-технічні заходи (603)</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b/>
          <w:bCs/>
          <w:i/>
          <w:iCs/>
          <w:color w:val="000000"/>
          <w:sz w:val="27"/>
          <w:szCs w:val="27"/>
          <w:lang w:eastAsia="uk-UA"/>
        </w:rPr>
      </w:pPr>
      <w:r w:rsidRPr="009D01F2">
        <w:rPr>
          <w:rFonts w:ascii="Times New Roman" w:eastAsia="Times New Roman" w:hAnsi="Times New Roman" w:cs="Times New Roman"/>
          <w:b/>
          <w:bCs/>
          <w:i/>
          <w:iCs/>
          <w:color w:val="000000"/>
          <w:sz w:val="27"/>
          <w:szCs w:val="27"/>
          <w:lang w:eastAsia="uk-UA"/>
        </w:rPr>
        <w:t>Приведемо перелік основних організаційно-технічні заходи щодо ЗИ: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розробка і твердження функціональних обов'язків посадових осіб служби інформаційної безпеки;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внесення необхідних змін і доповнень в усі організаційно-розпорядницькі документи (положення про підрозділи, обов'язок посадових осіб, інструкції користувачів системи і т.п.) з питань забезпечення безпеки програмно-інформаційних ресурсів ІС і діям у випадку виникнення кризових ситуацій;</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оформлення юридичних документів (договору, накази і розпоряджень керівництва організації) з питань регламентації відносин з користувачами (клієнтами), що працюють в автоматизованій системі, між учасниками інформаційного обміну і третьою стороною (арбітраж, третейський суд) про правила дозволу споровши, зв'язаних із застосуванням електронного підпису;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створення науково-технічних і методологічних основ захисту ІС;</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виключення можливості таємного проникнення в приміщення, установки апаратури, що прослухує, і т.п.);</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перевірка і сертифікація використовуваних у ІС технічних і програмних засобів на предмет визначення заходів для їхнього захисту від витоку по каналах побічних електромагнітних випромінювань і наведень;</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визначення порядку призначення, зміни, твердження і надання конкретним посадовим особам необхідних повноважень по доступі до ресурсів системи;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розробка правил керування доступом до ресурсів системи, визначення переліку задач, розв'язуваних структурними підрозділами організації з використанням ІС, а також використовуваних при їхньому рішенні режимів обробки і доступу до даних;</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визначення переліку файлів і баз даних, що містять зведення, що складають комерційну і службову таємницю, а також вимоги до рівнів їхньої захищеності від НСД при передачі, збереженні й обробці в ІС;</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lastRenderedPageBreak/>
        <w:t>- виявлення найбільш ймовірних погроз для даної ІС, виявлення уразливих місць процесу обробки інформації і каналів доступу до неї;</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оцінка можливого збитку, викликаного порушенням безпеки інформації, розробка адекватних вимог по основних напрямках захисту;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організація надійного пропускного режиму;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визначення порядку обліку, видачі, використання і збереження знімних магнітних носіїв інформації, що містять еталонні і резервні копії програм і масивів інформації, архівні дані і т.п.;</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організація обліку, збереження, використання і знищення документів і носіїв із закритою інформацією;</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організація і контроль за дотриманням усіма посадовими особами вимог по забезпеченню безпеки обробки інформації;</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визначення переліку необхідних заходів для забезпечення безупинної роботи ІС у критичних ситуаціях, що виникають у результаті НСД, збоїв і відмовлень СВТ, помилок у програмах і діях персоналу, стихійних лих і т.п.</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контроль функціонування і керування використовуваними засобами захисту;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явний і схований контроль за роботою персоналу системи;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контроль за реалізацією обраних заходів захисту в процесі проектування, розробки, введення в лад і функціонування ІС;</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періодичний аналіз стану й оцінка ефективності заходів захисту інформації;</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розподіл реквізитів розмежування доступу (паролів, ключів шифрування і т.п.);</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аналіз системних журналів, уживання заходів по виявлених порушеннях правил роботи;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складання правил розмежування доступу користувачів до інформації;</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періодичне з залученням сторонніх фахівців здійснення аналізу стану й оцінки ефективності заходів і застосовуваних засобів захисту. На основі отриманої в результаті такого аналізу інформації вживати необхідних заходів по удосконалюванню системи захисту;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розгляд і твердження всіх змін в устаткуванні ІС, перевірка їх на задоволення вимогам захисту, документальне відображення змін і т.п.;</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перевірка прийнятих на роботу, навчання їхнім правилам роботи з інформацією, ознайомлення з заходів відповідальності за порушення правил захисту, навчання, створення умов, при яких персоналу було б невигідно порушувати свої обов'язки.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9D01F2">
        <w:rPr>
          <w:rFonts w:ascii="Times New Roman" w:eastAsia="Times New Roman" w:hAnsi="Times New Roman" w:cs="Times New Roman"/>
          <w:b/>
          <w:bCs/>
          <w:color w:val="000000"/>
          <w:sz w:val="27"/>
          <w:szCs w:val="27"/>
          <w:lang w:eastAsia="uk-UA"/>
        </w:rPr>
        <w:lastRenderedPageBreak/>
        <w:t>Захист даних адміністративними методами (603)</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До таких заходів захисту можна віднести організаційно-технічні й організаційно-правові заходи, здійснювані в процесі створення й експлуатації системи обробки і передачі дані чи фірми банку з метою забезпечення захисту інформації.</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Наскільки важливі організаційно-режимні заходи в загальному арсеналі засобів захисту, говорить уже хоча б той факт, що жодна ІС не може функціонувати без участі обслуговуючого персоналу. Крім того, організаційно-режимні заходи охоплюють усі структурні елементи системи захисту на всіх етапах їхнього життєвого циклу: будівництво приміщень, проектування системи, монтаж і налагодження устаткування, іспити і перевірка в експлуатації апаратури, оргтехніки, засобів обробки і передачі даних.</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З одного боку, ці заходи повинні бути спрямовані на забезпечення правильності функціонування механізмів захисту і виконуватися адміністратором безпеки системи. З іншого боку, керівництво фірми повинне регламентувати правила обробки і захисту інформації, а також установити заходів відповідальності за порушення цих правил.</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Нижче перерахований ряд дуже простих дій, що можуть значно підвищити ступінь захисту корпоративної мережі без великих фінансових уливань.</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1. Більш ретельний контроль за персоналом, особливо за самими низько</w:t>
      </w:r>
      <w:r w:rsidR="000E616C">
        <w:rPr>
          <w:rFonts w:ascii="Times New Roman" w:eastAsia="Times New Roman" w:hAnsi="Times New Roman" w:cs="Times New Roman"/>
          <w:color w:val="000000"/>
          <w:sz w:val="27"/>
          <w:szCs w:val="27"/>
          <w:lang w:eastAsia="uk-UA"/>
        </w:rPr>
        <w:softHyphen/>
      </w:r>
      <w:r w:rsidRPr="009D01F2">
        <w:rPr>
          <w:rFonts w:ascii="Times New Roman" w:eastAsia="Times New Roman" w:hAnsi="Times New Roman" w:cs="Times New Roman"/>
          <w:color w:val="000000"/>
          <w:sz w:val="27"/>
          <w:szCs w:val="27"/>
          <w:lang w:eastAsia="uk-UA"/>
        </w:rPr>
        <w:t>оплачу</w:t>
      </w:r>
      <w:r w:rsidR="000E616C">
        <w:rPr>
          <w:rFonts w:ascii="Times New Roman" w:eastAsia="Times New Roman" w:hAnsi="Times New Roman" w:cs="Times New Roman"/>
          <w:color w:val="000000"/>
          <w:sz w:val="27"/>
          <w:szCs w:val="27"/>
          <w:lang w:eastAsia="uk-UA"/>
        </w:rPr>
        <w:softHyphen/>
      </w:r>
      <w:r w:rsidRPr="009D01F2">
        <w:rPr>
          <w:rFonts w:ascii="Times New Roman" w:eastAsia="Times New Roman" w:hAnsi="Times New Roman" w:cs="Times New Roman"/>
          <w:color w:val="000000"/>
          <w:sz w:val="27"/>
          <w:szCs w:val="27"/>
          <w:lang w:eastAsia="uk-UA"/>
        </w:rPr>
        <w:t>вани</w:t>
      </w:r>
      <w:r w:rsidR="000E616C">
        <w:rPr>
          <w:rFonts w:ascii="Times New Roman" w:eastAsia="Times New Roman" w:hAnsi="Times New Roman" w:cs="Times New Roman"/>
          <w:color w:val="000000"/>
          <w:sz w:val="27"/>
          <w:szCs w:val="27"/>
          <w:lang w:eastAsia="uk-UA"/>
        </w:rPr>
        <w:softHyphen/>
      </w:r>
      <w:r w:rsidRPr="009D01F2">
        <w:rPr>
          <w:rFonts w:ascii="Times New Roman" w:eastAsia="Times New Roman" w:hAnsi="Times New Roman" w:cs="Times New Roman"/>
          <w:color w:val="000000"/>
          <w:sz w:val="27"/>
          <w:szCs w:val="27"/>
          <w:lang w:eastAsia="uk-UA"/>
        </w:rPr>
        <w:t>ми працівниками, наприклад прибиральниками й охоронцями.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2. Акуратна непомітна перевірка послужного списку найманого працівника, що допоможе уникнути виникнення проблем у майбутньому.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3. Ознайомлення найманого співробітника з документами, що описують політику компанії в області інформаційної безпеки, і одержання від нього відповідної розписки.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4. Зміна умісту всіх екранів для входу в систему таким чином, щоб вони відбивали політику компанії в області захисту даних (ця заходів настійно рекомендується Міністерством юстиції США).</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5. Підвищення рівня фізичного захисту.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6. Блокування всіх дисководів гнучких дисків в організаціях, у яких установлена мережа, – це дозволить мінімізувати ризик комп'ютерних крадіжок і зараження вірусами.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7. Визнання за співробітниками визначених прав при роботі з комп'ютерами, наприклад організація дощок оголошень, дотримання конфіденційності електронної пошти, дозвіл використовувати визначені комп'ютерні ігри.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lastRenderedPageBreak/>
        <w:t>Співробітники компанії повинні бути союзниками, а не супротивниками адміністратора системи в боротьбі за безпеку даних.</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9D01F2">
        <w:rPr>
          <w:rFonts w:ascii="Times New Roman" w:eastAsia="Times New Roman" w:hAnsi="Times New Roman" w:cs="Times New Roman"/>
          <w:b/>
          <w:bCs/>
          <w:color w:val="000000"/>
          <w:sz w:val="27"/>
          <w:szCs w:val="27"/>
          <w:lang w:eastAsia="uk-UA"/>
        </w:rPr>
        <w:t>Організація секретного діловодства (063)</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Під час роботи з захисту комерційної таємниці необхідно звернути особлива увага на документи фірми, оскільки більшість комерційних структур у нашій країні основні обсяги комерційної інформації, у тому числі конфіденційної, зберігають у документах.</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Керівник фірми повинний упорядкувати відповідним чином процеси фіксації секретної інформації в ділових паперах і організувати їхній рух таким чином, щоб викрадення конфіденційних документів було б утруднене настільки, щоб воно ставало економічно невигідним для викрадача.</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При роботі з документами, що містять охоронювану фірмою інформацію, слід дотримуватися наступних правил:</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-строгий контроль ( чиособисто через службу безпеки) за допуском персоналу до секретних документів;</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установлення конкретних облич з керівництва і фірми, що служить, організуючих 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контролюючих секретне діловодство фірми; наділення їхній відповідними повноваженнями;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розробка інструкції (пам'ятки) по роботі із секретними документами, ознайомлення з нею відповідних працівників фірми;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контроль за прийняттям відповідними службовцями письмових зобов'язань про збереження комерційної таємниці фірми;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уведення системи матеріального й іншого стимулювання фірми, що служить, що мають доступ до її секретів;</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впровадження в повсякденну практику механізмів і технологій захисту комерційної таємниці фірми;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 особистий контроль з боку керівника фірми служби внутрішньої безпеки і секретного діловодства.</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Імовірність витоку секретної інформації з документів особливо велика в процесі їхнього пересилання. Очевидно, що в комерційних структур немає можливостей користатися послугами воєнізованої фельдсвязи. Тому доставку секретних документів і цінностей приходиться здійснювати власними силами з залученням охоронців чи фірми звертатися в спеціальні фірми.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lastRenderedPageBreak/>
        <w:t>Фірми, що служать, відповідальні за схоронність, використання і своєчасне знищення секретних документів, повинні бути захищені від спокуси торгівлі секретами фірми простим, але радикальним способом — гарною платою за роботу.</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У процесі збереження і пересилання секретних документів фірми можуть бути застосовані засоби захисту і сигналізації про несанкціонований доступ до них. Одна з новинок — невидиме світлочутливе покриття, наносимо на документи, що виявляється під впливом світла, указуючи тим самим на факт несанкціонованого ознайомлення з чи документами їхнього фотографування.</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Фахівцям з питань захисту комерційної інформації відомі й інші технології і системи охорони конфіденційних документів фірми від несанкціонованого до неї чи доступу можливого витоку охоронюваних зведень. За інформацією з даного питання варто звертатися в організації і служби, що спеціально займаються даною проблемою. Для ведення секретного діловодства повинні залучатися люди, що пройшли спеціальну перевірку, і в чесності яких немає сумнівів. Крім того, ці люди повинні бути відповідним чином підготовлені і навчені, тому що професійні недоліки і відступ від правил у їхній роботі можуть занадто дорого коштувати фірмі.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Приміщення, у яких ведеться робота із секретними документами, повинні добре охоронятися, а доступ туди повинний бути закритий для сторонніх облич. Ці приміщення повинні мати міцні перекриття і стіни, посилену металеві двері, міцні віконні рами з подвійними стеклами і ґратами, щільні штори. Сховище повинне бути обладнане охоронною і пожежною сигналізацією і ретельно охоронятися силами внутрішньої охорони. Доступ у сховище строго обмежений. Не рекомендується розташовувати таке приміщення на першому й останньому поверхах будинку. Секретні документи храняться в чи сейфах несгараемых металевих шафах з надійними замками і запорами.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Різні прийоми ведення секретного діловодства спрямовані на запобігання витоку комерційних секретів. Наприклад, документи, що містять комерційну таємницю, підрозділяються по ступені таємності відображеної в них інформації і забезпечуються відповідним грифом таємності.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Навіть ретельно охоронювані таємниці фірми можуть стати надбанням конкурентів зі звичайних публікацій, якщо пустити ця справа на самоплив. Тому один зі службовців фірми обов'язково повинний бути наділений самими широкими владними повноваженнями, щоб займатися попередньою цензурою брошур, що готуються, рекламних объвлений, прес-релізів і інших матеріалів для симпозіумів, виставок, конгресів, а також виступів, наукових і інших публікацій співробітників фірми.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Інтереси охорони секретів фірми найчастіше знаходяться у важко розв'язному протиріччі з особистими амбіціями, самолюбством, академічною незалежністю співробітників фірми, що бажають професійно само затверджуватися в ученому світі, серед своїх колег, у суспільній чи груповій думці.</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lastRenderedPageBreak/>
        <w:t>Не менш легкий для дозволу конфлікт між прагненням зберегти комерційні таємниці фірми і бажанням використовувати в рекламних цілях деякі найбільш вражаючі дані зі строго охоронюваної інформації, особливо ті з них, що, безсумнівно, допомогли б розширити збут вироблених товарів і послуг.</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Співробітник, що здійснює цензуру відкритих публікацій рекламного, наукового і популяризаторського характеру, що готуються персоналом чи фірми по її замовленнях, повинний керуватися простим, але ефективним правилом. Суть його в тім, щоб у максимально можливому ступені роздрібнити, роз'єднати за часом, у просторі і по авторах ту строго охоронювану комерційну інформацію, без якого неможливе опублікування згаданих робіт. Звичайно, усе це утрудняє здійснення персоналом фірми науково-дослідних і дослідно-конструкторських робіт, але зате істотно перешкоджає збору секретної інформації про фірму конкурентами і недоброзичливцями.</w:t>
      </w:r>
    </w:p>
    <w:p w:rsidR="009D01F2" w:rsidRPr="009D01F2" w:rsidRDefault="009D01F2" w:rsidP="00C54027">
      <w:pPr>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lang w:eastAsia="uk-UA"/>
        </w:rPr>
        <w:t>Цей бар'єр переборний лише за допомогою великих витрат.</w:t>
      </w:r>
    </w:p>
    <w:p w:rsidR="00D2418C" w:rsidRDefault="00D2418C" w:rsidP="00792231">
      <w:pPr>
        <w:rPr>
          <w:rFonts w:ascii="Times New Roman" w:hAnsi="Times New Roman" w:cs="Times New Roman"/>
          <w:sz w:val="24"/>
          <w:szCs w:val="24"/>
        </w:rPr>
      </w:pPr>
    </w:p>
    <w:p w:rsidR="00D2418C" w:rsidRPr="00A04555" w:rsidRDefault="009D01F2" w:rsidP="00792231">
      <w:pPr>
        <w:rPr>
          <w:rFonts w:ascii="Times New Roman" w:hAnsi="Times New Roman" w:cs="Times New Roman"/>
          <w:b/>
          <w:sz w:val="28"/>
          <w:szCs w:val="28"/>
        </w:rPr>
      </w:pPr>
      <w:r w:rsidRPr="00A04555">
        <w:rPr>
          <w:rFonts w:ascii="Times New Roman" w:hAnsi="Times New Roman" w:cs="Times New Roman"/>
          <w:b/>
          <w:sz w:val="28"/>
          <w:szCs w:val="28"/>
        </w:rPr>
        <w:t>4)</w:t>
      </w:r>
      <w:r w:rsidR="00A04555" w:rsidRPr="00A04555">
        <w:rPr>
          <w:rFonts w:ascii="Times New Roman" w:hAnsi="Times New Roman" w:cs="Times New Roman"/>
          <w:b/>
          <w:sz w:val="28"/>
          <w:szCs w:val="28"/>
        </w:rPr>
        <w:t xml:space="preserve"> Методи та пристрої забезпечення захисту і безпеки</w:t>
      </w:r>
    </w:p>
    <w:p w:rsidR="009D01F2" w:rsidRPr="00A04555" w:rsidRDefault="009D01F2" w:rsidP="009D01F2">
      <w:pPr>
        <w:spacing w:line="360" w:lineRule="auto"/>
        <w:ind w:firstLine="540"/>
        <w:jc w:val="both"/>
        <w:rPr>
          <w:rFonts w:ascii="Times New Roman" w:hAnsi="Times New Roman" w:cs="Times New Roman"/>
          <w:b/>
          <w:bCs/>
          <w:i/>
          <w:sz w:val="24"/>
          <w:szCs w:val="24"/>
        </w:rPr>
      </w:pPr>
      <w:r w:rsidRPr="00A04555">
        <w:rPr>
          <w:rFonts w:ascii="Times New Roman" w:hAnsi="Times New Roman" w:cs="Times New Roman"/>
          <w:b/>
          <w:bCs/>
          <w:i/>
          <w:sz w:val="24"/>
          <w:szCs w:val="24"/>
        </w:rPr>
        <w:t>1. Поняття інформаційної безпеки.</w:t>
      </w:r>
    </w:p>
    <w:p w:rsidR="009D01F2" w:rsidRPr="00A04555" w:rsidRDefault="009D01F2" w:rsidP="009D01F2">
      <w:pPr>
        <w:autoSpaceDE w:val="0"/>
        <w:autoSpaceDN w:val="0"/>
        <w:spacing w:line="360" w:lineRule="auto"/>
        <w:ind w:firstLine="540"/>
        <w:jc w:val="both"/>
        <w:rPr>
          <w:rFonts w:ascii="Times New Roman" w:hAnsi="Times New Roman" w:cs="Times New Roman"/>
          <w:b/>
          <w:bCs/>
          <w:i/>
          <w:sz w:val="24"/>
          <w:szCs w:val="24"/>
        </w:rPr>
      </w:pPr>
      <w:r w:rsidRPr="00A04555">
        <w:rPr>
          <w:rFonts w:ascii="Times New Roman" w:hAnsi="Times New Roman" w:cs="Times New Roman"/>
          <w:b/>
          <w:bCs/>
          <w:i/>
          <w:sz w:val="24"/>
          <w:szCs w:val="24"/>
        </w:rPr>
        <w:t>2. Методи забезпечення інформаційної безпеки.</w:t>
      </w:r>
    </w:p>
    <w:p w:rsidR="009D01F2" w:rsidRPr="00A04555" w:rsidRDefault="009D01F2" w:rsidP="009D01F2">
      <w:pPr>
        <w:autoSpaceDE w:val="0"/>
        <w:autoSpaceDN w:val="0"/>
        <w:spacing w:line="360" w:lineRule="auto"/>
        <w:ind w:firstLine="540"/>
        <w:jc w:val="both"/>
        <w:rPr>
          <w:rFonts w:ascii="Times New Roman" w:hAnsi="Times New Roman" w:cs="Times New Roman"/>
          <w:b/>
          <w:bCs/>
          <w:i/>
          <w:sz w:val="24"/>
          <w:szCs w:val="24"/>
        </w:rPr>
      </w:pPr>
      <w:r w:rsidRPr="00A04555">
        <w:rPr>
          <w:rFonts w:ascii="Times New Roman" w:hAnsi="Times New Roman" w:cs="Times New Roman"/>
          <w:b/>
          <w:bCs/>
          <w:i/>
          <w:sz w:val="24"/>
          <w:szCs w:val="24"/>
        </w:rPr>
        <w:t>3. Інструментальні засоби аналізу захищеності інформаційних систем.</w:t>
      </w:r>
    </w:p>
    <w:p w:rsidR="009D01F2" w:rsidRPr="009D01F2" w:rsidRDefault="009D01F2" w:rsidP="009D01F2">
      <w:pPr>
        <w:spacing w:line="360" w:lineRule="auto"/>
        <w:ind w:firstLine="540"/>
        <w:jc w:val="both"/>
        <w:rPr>
          <w:rFonts w:ascii="Times New Roman" w:hAnsi="Times New Roman" w:cs="Times New Roman"/>
          <w:b/>
          <w:bCs/>
          <w:sz w:val="24"/>
          <w:szCs w:val="24"/>
        </w:rPr>
      </w:pPr>
    </w:p>
    <w:p w:rsidR="009D01F2" w:rsidRPr="009D01F2" w:rsidRDefault="009D01F2" w:rsidP="009D01F2">
      <w:pPr>
        <w:spacing w:line="360" w:lineRule="auto"/>
        <w:ind w:firstLine="540"/>
        <w:jc w:val="both"/>
        <w:rPr>
          <w:rFonts w:ascii="Times New Roman" w:hAnsi="Times New Roman" w:cs="Times New Roman"/>
          <w:b/>
          <w:bCs/>
          <w:sz w:val="24"/>
          <w:szCs w:val="24"/>
        </w:rPr>
      </w:pPr>
      <w:r w:rsidRPr="009D01F2">
        <w:rPr>
          <w:rFonts w:ascii="Times New Roman" w:hAnsi="Times New Roman" w:cs="Times New Roman"/>
          <w:b/>
          <w:bCs/>
          <w:sz w:val="24"/>
          <w:szCs w:val="24"/>
        </w:rPr>
        <w:t>1. Поняття інформаційної безпеки.</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Підключення організації до глобальної мережі, такий як Internet, вимагає створення системи захисту інформаційних ресурсів, від тих, хто схоче їх використовувати, модифікувати або просто знищити. Не дивлячись на свою специфіку, система захисту організації при роботі в глобальних мережах повинна бути продовженням загального комплексу зусиль, направлених на забезпечення безпеки інформаційних ресурсів. Під інформаційною безпекою розуміється "стан захищеності інформації, оброблюваної засобами обчислювальної техніки або автоматизованої системи від внутрішніх або зовнішніх загроз". Захист інформації - це комплекс заходів, направлених на забезпечення інформаційної безпеки. На практиці під цим розуміється підтримка цілісності, доступності і, якщо необхідно, конфіденційності інформації і ресурсів, що використовуються для введення, зберігання, обробки і передачі даних. Комплексний характер, проблеми захисту говорить про те, що для її вирішення необхідне поєднання законодавчих, організаційних і програмно-технічних заходів.</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lastRenderedPageBreak/>
        <w:t>Знання можливих загроз, а також вразливих місць інформаційної системи, необхідне для того, щоб вибирати найефективніші засоби забезпечення безпеки.</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Найчастішими і самими небезпечними (з погляду розміру збитку) є ненавмисні помилки користувачів, операторів, системних адміністраторів і інших осіб, обслуговуючих інформаційні системи. Іноді такі помилки приводять до прямого збитку (неправильно введені дані, помилка в програмі, що викликала зупинку або руйнування системи). Іноді вони створюють слабкі місця, якими можуть скористатися зловмисники (такі звичайно помилки адміністрування).</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Згідно даним Національного Інституту Стандартів і Технологій США (NIST), 65% випадків порушення безпеки ІС - слідство ненавмисних помилок.</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На другому місці за розмірами збитку розташовуються крадіжки і фальсифікації. В більшості розслідуваних випадків винуватцями виявлялися штатні співробітники організацій, відмінно знайомі з режимом роботи і захисними заходами.</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Ключовим етапом для побудови надійної інформаційної системи є вироблення політики безпеки.</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Під політикою безпеки розуміють сукупність документованих управлінських рішень, направлених на захист інформації і пов'язаних з нею ресурсів.</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З практичної точки зору політику безпеки доцільно розділити на три рівні:</w:t>
      </w:r>
    </w:p>
    <w:p w:rsidR="009D01F2" w:rsidRPr="009D01F2" w:rsidRDefault="009D01F2" w:rsidP="00437AF7">
      <w:pPr>
        <w:numPr>
          <w:ilvl w:val="0"/>
          <w:numId w:val="18"/>
        </w:numPr>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 xml:space="preserve">Рішення, що зачіпають організацію в цілому. Вони носять вельми загальний характер і, як правило, виходять від керівництва організації. </w:t>
      </w:r>
    </w:p>
    <w:p w:rsidR="009D01F2" w:rsidRPr="009D01F2" w:rsidRDefault="009D01F2" w:rsidP="00437AF7">
      <w:pPr>
        <w:numPr>
          <w:ilvl w:val="0"/>
          <w:numId w:val="18"/>
        </w:numPr>
        <w:tabs>
          <w:tab w:val="left" w:pos="900"/>
        </w:tabs>
        <w:autoSpaceDE w:val="0"/>
        <w:autoSpaceDN w:val="0"/>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 xml:space="preserve">Питання, що стосуються окремих аспектів інформаційної безпеки, але важливі для різних систем, експлуатованих організацією. </w:t>
      </w:r>
    </w:p>
    <w:p w:rsidR="009D01F2" w:rsidRPr="009D01F2" w:rsidRDefault="009D01F2" w:rsidP="00437AF7">
      <w:pPr>
        <w:numPr>
          <w:ilvl w:val="0"/>
          <w:numId w:val="18"/>
        </w:numPr>
        <w:tabs>
          <w:tab w:val="left" w:pos="900"/>
        </w:tabs>
        <w:autoSpaceDE w:val="0"/>
        <w:autoSpaceDN w:val="0"/>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 xml:space="preserve">Конкретні сервіси інформаційної системи. </w:t>
      </w:r>
    </w:p>
    <w:p w:rsidR="009D01F2" w:rsidRPr="009D01F2" w:rsidRDefault="009D01F2" w:rsidP="009D01F2">
      <w:pPr>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Третій рівень включає два аспекти - мета (політики безпеки) і правило їх досягнення.</w:t>
      </w:r>
    </w:p>
    <w:p w:rsidR="009D01F2" w:rsidRPr="009D01F2" w:rsidRDefault="009D01F2" w:rsidP="00A04555">
      <w:pPr>
        <w:autoSpaceDE w:val="0"/>
        <w:autoSpaceDN w:val="0"/>
        <w:spacing w:line="360" w:lineRule="auto"/>
        <w:jc w:val="both"/>
        <w:rPr>
          <w:rFonts w:ascii="Times New Roman" w:hAnsi="Times New Roman" w:cs="Times New Roman"/>
          <w:b/>
          <w:bCs/>
          <w:sz w:val="24"/>
          <w:szCs w:val="24"/>
        </w:rPr>
      </w:pPr>
      <w:r w:rsidRPr="009D01F2">
        <w:rPr>
          <w:rFonts w:ascii="Times New Roman" w:hAnsi="Times New Roman" w:cs="Times New Roman"/>
          <w:b/>
          <w:bCs/>
          <w:sz w:val="24"/>
          <w:szCs w:val="24"/>
        </w:rPr>
        <w:t>2. Методи забезпечення інформаційної безпеки.</w:t>
      </w:r>
    </w:p>
    <w:p w:rsidR="009D01F2" w:rsidRPr="009D01F2" w:rsidRDefault="009D01F2" w:rsidP="009D01F2">
      <w:pPr>
        <w:autoSpaceDE w:val="0"/>
        <w:autoSpaceDN w:val="0"/>
        <w:spacing w:line="360" w:lineRule="auto"/>
        <w:ind w:firstLine="540"/>
        <w:jc w:val="both"/>
        <w:rPr>
          <w:rFonts w:ascii="Times New Roman" w:hAnsi="Times New Roman" w:cs="Times New Roman"/>
          <w:b/>
          <w:bCs/>
          <w:i/>
          <w:iCs/>
          <w:sz w:val="24"/>
          <w:szCs w:val="24"/>
        </w:rPr>
      </w:pPr>
      <w:r w:rsidRPr="009D01F2">
        <w:rPr>
          <w:rFonts w:ascii="Times New Roman" w:hAnsi="Times New Roman" w:cs="Times New Roman"/>
          <w:b/>
          <w:bCs/>
          <w:i/>
          <w:iCs/>
          <w:sz w:val="24"/>
          <w:szCs w:val="24"/>
        </w:rPr>
        <w:t>Міжмережеве екранування</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Реалізації політики безпеки – вживання різних програмних і апаратно-технічних засобів в процесі побудови системи безпеки.</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Використовування міжмережевого екрану.</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lastRenderedPageBreak/>
        <w:t>Міжмережевий екран (firewall) - це засіб розмежування доступу клієнтів з однієї безлічі мережі до серверів з іншої безлічі мережі. Екран виконує свої функції, контролюючи всі інформаційні потоки між двома безліччю систем.</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Вимоги до реальної системи, що здійснює міжмережеве екранування. В більшості випадків екрануюча система повинна:</w:t>
      </w:r>
    </w:p>
    <w:p w:rsidR="009D01F2" w:rsidRPr="009D01F2" w:rsidRDefault="009D01F2" w:rsidP="00437AF7">
      <w:pPr>
        <w:numPr>
          <w:ilvl w:val="0"/>
          <w:numId w:val="19"/>
        </w:numPr>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 xml:space="preserve">Забезпечувати безпеку внутрішньої (що захищається) мережі і повний контроль над зовнішніми підключеннями і сеансами зв'язку; </w:t>
      </w:r>
    </w:p>
    <w:p w:rsidR="009D01F2" w:rsidRPr="009D01F2" w:rsidRDefault="009D01F2" w:rsidP="00437AF7">
      <w:pPr>
        <w:numPr>
          <w:ilvl w:val="0"/>
          <w:numId w:val="19"/>
        </w:numPr>
        <w:tabs>
          <w:tab w:val="left" w:pos="900"/>
        </w:tabs>
        <w:autoSpaceDE w:val="0"/>
        <w:autoSpaceDN w:val="0"/>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 xml:space="preserve">Володіти могутніми і гнучкими засобами управління для повного і, наскільки можливо, простого втілення в життя політики безпеки організації; </w:t>
      </w:r>
    </w:p>
    <w:p w:rsidR="009D01F2" w:rsidRPr="009D01F2" w:rsidRDefault="009D01F2" w:rsidP="00437AF7">
      <w:pPr>
        <w:numPr>
          <w:ilvl w:val="0"/>
          <w:numId w:val="19"/>
        </w:numPr>
        <w:tabs>
          <w:tab w:val="left" w:pos="900"/>
        </w:tabs>
        <w:autoSpaceDE w:val="0"/>
        <w:autoSpaceDN w:val="0"/>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 xml:space="preserve">Працювати непомітно для користувачів локальної мережі і не утрудняти виконання ними легальних дій; </w:t>
      </w:r>
    </w:p>
    <w:p w:rsidR="009D01F2" w:rsidRPr="009D01F2" w:rsidRDefault="009D01F2" w:rsidP="00437AF7">
      <w:pPr>
        <w:numPr>
          <w:ilvl w:val="0"/>
          <w:numId w:val="19"/>
        </w:numPr>
        <w:tabs>
          <w:tab w:val="left" w:pos="900"/>
        </w:tabs>
        <w:autoSpaceDE w:val="0"/>
        <w:autoSpaceDN w:val="0"/>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 xml:space="preserve">Працювати достатньо ефективно і встигати обробляти весь вхідний і витікаючий трафік; </w:t>
      </w:r>
    </w:p>
    <w:p w:rsidR="009D01F2" w:rsidRPr="009D01F2" w:rsidRDefault="009D01F2" w:rsidP="00437AF7">
      <w:pPr>
        <w:numPr>
          <w:ilvl w:val="0"/>
          <w:numId w:val="19"/>
        </w:numPr>
        <w:tabs>
          <w:tab w:val="left" w:pos="900"/>
        </w:tabs>
        <w:autoSpaceDE w:val="0"/>
        <w:autoSpaceDN w:val="0"/>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 xml:space="preserve">Володіти властивостями самозахисту від будь-яких несанкціонованих дій, оскільки міжмережевий екран є ключем до конфіденційної інформації в організації; </w:t>
      </w:r>
    </w:p>
    <w:p w:rsidR="009D01F2" w:rsidRPr="009D01F2" w:rsidRDefault="009D01F2" w:rsidP="00437AF7">
      <w:pPr>
        <w:numPr>
          <w:ilvl w:val="0"/>
          <w:numId w:val="19"/>
        </w:numPr>
        <w:tabs>
          <w:tab w:val="left" w:pos="900"/>
        </w:tabs>
        <w:autoSpaceDE w:val="0"/>
        <w:autoSpaceDN w:val="0"/>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 xml:space="preserve">Якщо у організації є декілька зовнішніх підключень, у тому числі і у видалених філіалах, система управління екранами повинна мати нагоду централізований забезпечувати для них проведення єдиної політики безпеки; </w:t>
      </w:r>
    </w:p>
    <w:p w:rsidR="009D01F2" w:rsidRPr="009D01F2" w:rsidRDefault="009D01F2" w:rsidP="00437AF7">
      <w:pPr>
        <w:numPr>
          <w:ilvl w:val="0"/>
          <w:numId w:val="19"/>
        </w:numPr>
        <w:tabs>
          <w:tab w:val="left" w:pos="900"/>
        </w:tabs>
        <w:autoSpaceDE w:val="0"/>
        <w:autoSpaceDN w:val="0"/>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Мати засобу авторизації доступу користувачів через зовнішні підключення.</w:t>
      </w:r>
    </w:p>
    <w:p w:rsidR="009D01F2" w:rsidRPr="009D01F2" w:rsidRDefault="009D01F2" w:rsidP="009D01F2">
      <w:pPr>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Екранування дозволяє підтримувати доступність сервісів усередині інформаційної системи, зменшуючи або взагалі ліквідовуючи навантаження, ініційоване зовнішньою активністю.</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Екранування дає можливість контролювати інформаційні потоки, направлені в зовнішню область, забезпечуючи режим конфіденційності.</w:t>
      </w:r>
    </w:p>
    <w:p w:rsidR="009D01F2" w:rsidRPr="009D01F2" w:rsidRDefault="009D01F2" w:rsidP="009D01F2">
      <w:pPr>
        <w:autoSpaceDE w:val="0"/>
        <w:autoSpaceDN w:val="0"/>
        <w:spacing w:line="360" w:lineRule="auto"/>
        <w:ind w:firstLine="540"/>
        <w:jc w:val="both"/>
        <w:rPr>
          <w:rFonts w:ascii="Times New Roman" w:hAnsi="Times New Roman" w:cs="Times New Roman"/>
          <w:b/>
          <w:bCs/>
          <w:i/>
          <w:iCs/>
          <w:sz w:val="24"/>
          <w:szCs w:val="24"/>
        </w:rPr>
      </w:pPr>
      <w:r w:rsidRPr="009D01F2">
        <w:rPr>
          <w:rFonts w:ascii="Times New Roman" w:hAnsi="Times New Roman" w:cs="Times New Roman"/>
          <w:b/>
          <w:bCs/>
          <w:i/>
          <w:iCs/>
          <w:sz w:val="24"/>
          <w:szCs w:val="24"/>
        </w:rPr>
        <w:t>Шифрування інформації</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TCP/IP володіє високою сумісністю як з різними по фізичній природі і швидкісним характеристикам каналами, так і з широким довкола апаратних платформ, сукупність цих характеристик робить протокол TCP/IP унікальним засобом для інтеграції великих розподілених гетерогенних інформаційних систем.</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Технології інформаційної безпеки протоколу TCP/IP дозволяють з регульованим ступенем надійності захищати трафік всіх без виключення користувачів і прикладних систем при повній прозорості (невидимості для додатків) засобів захисту.</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lastRenderedPageBreak/>
        <w:t>Такі засоби захисту включають:</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Чим є ці засоби захисту?</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Протокол, що управляє шифруванням трафіку SKIP (Simple Key management for Internet Protocol) і створений на його основі ряд продуктів захисту інформації (ряд програмних реалізацій протоколу SKIP для базових апаратно-програмних платформ, пристрій колективного захисту локальної мережі SKIPBridge, пристрій забезпечення регульованої політики безпеки SunScreen).</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SKIP (Simple Key mamagement for Internet Protocol - Простий протокол управління криптоключами в інтермережі) розроблений компанією Sun Microsystems в 1994 році і запропонований як стандарт Internet.</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У основі SKIP лежить криптографія відкритих ключів Діффі-Хеллмана.</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SKIP має, в порівнянні з існуючими системами шифрування трафіку ряд унікальних особливостей:</w:t>
      </w:r>
    </w:p>
    <w:p w:rsidR="009D01F2" w:rsidRPr="009D01F2" w:rsidRDefault="009D01F2" w:rsidP="00437AF7">
      <w:pPr>
        <w:numPr>
          <w:ilvl w:val="0"/>
          <w:numId w:val="20"/>
        </w:numPr>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SKIP універсальний: він шифрує IP-пакеты, не знаючи нічого про додатки, користувачів або процеси, їх формуючих; він обробляє весь трафік, не накладаючи ніяких обмежень ні на вищерозміщене програмне забезпечення, ні на фізичні канали, на яких він використовується;</w:t>
      </w:r>
    </w:p>
    <w:p w:rsidR="009D01F2" w:rsidRPr="009D01F2" w:rsidRDefault="009D01F2" w:rsidP="00437AF7">
      <w:pPr>
        <w:numPr>
          <w:ilvl w:val="0"/>
          <w:numId w:val="20"/>
        </w:numPr>
        <w:tabs>
          <w:tab w:val="left" w:pos="900"/>
        </w:tabs>
        <w:autoSpaceDE w:val="0"/>
        <w:autoSpaceDN w:val="0"/>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SKIP сеансонезалежний: для організації захищеної взаємодії не вимагається додаткового інформаційного обміну;</w:t>
      </w:r>
    </w:p>
    <w:p w:rsidR="009D01F2" w:rsidRPr="009D01F2" w:rsidRDefault="009D01F2" w:rsidP="00437AF7">
      <w:pPr>
        <w:numPr>
          <w:ilvl w:val="0"/>
          <w:numId w:val="20"/>
        </w:numPr>
        <w:tabs>
          <w:tab w:val="left" w:pos="900"/>
        </w:tabs>
        <w:autoSpaceDE w:val="0"/>
        <w:autoSpaceDN w:val="0"/>
        <w:spacing w:after="0" w:line="360" w:lineRule="auto"/>
        <w:jc w:val="both"/>
        <w:rPr>
          <w:rFonts w:ascii="Times New Roman" w:hAnsi="Times New Roman" w:cs="Times New Roman"/>
          <w:sz w:val="24"/>
          <w:szCs w:val="24"/>
        </w:rPr>
      </w:pPr>
      <w:r w:rsidRPr="009D01F2">
        <w:rPr>
          <w:rFonts w:ascii="Times New Roman" w:hAnsi="Times New Roman" w:cs="Times New Roman"/>
          <w:sz w:val="24"/>
          <w:szCs w:val="24"/>
        </w:rPr>
        <w:t>SKIP незалежний від системи шифрування - користувач може вибирати будь-який з пропонованих постачальником або використовувати свій алгоритм шифрування інформації.</w:t>
      </w:r>
    </w:p>
    <w:p w:rsidR="009D01F2" w:rsidRPr="009D01F2" w:rsidRDefault="009D01F2" w:rsidP="009D01F2">
      <w:pPr>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 xml:space="preserve">Пристрій SKIPBridge забезпечує захист (шифрування) трафіку, спрямовуваного з внутрішньої мережі в зовнішню на основі протоколу SKIP, а також фільтрацію і дешифрування трафіку, що поступає із зовнішньої мережі у внутрішню. </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IP-пакеты, що приймаються із зовнішньої мережі, обробляються протоколом SKIP. Пакети, що пройшли фільтрацію SKIP, за допомогою протоколу IP передаються програмному забезпеченню SKIPBridge, вирішальному задачі адміністративної безпеки (забезпечуючому пакетну фільтрацію), і потім - операційній системі.</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 xml:space="preserve">SunScreen - це спеціалізована система захисту, розроблена компанією Sun Microsystems, вирішальна задачі фільтрації пакетів, аутентифікації і забезпечення конфіденційності </w:t>
      </w:r>
      <w:r w:rsidRPr="009D01F2">
        <w:rPr>
          <w:rFonts w:ascii="Times New Roman" w:hAnsi="Times New Roman" w:cs="Times New Roman"/>
          <w:sz w:val="24"/>
          <w:szCs w:val="24"/>
        </w:rPr>
        <w:lastRenderedPageBreak/>
        <w:t>трафіку. Пристрій SunScreen виконаний на основі апаратного модуля SPF-100. SPF-100 містить SPARC-процессор, що працює під управлінням ОС Solaris. SunScreen не має IP-адреса, тому він "невидимий" із зовнішньої мережі і несхильний до атаки.</w:t>
      </w:r>
    </w:p>
    <w:p w:rsidR="009D01F2" w:rsidRPr="009D01F2" w:rsidRDefault="009D01F2" w:rsidP="00A04555">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Пристрій SunScreen, містить п'ять Ethernet-адаптеров, до яких можуть під'єднуватися чотири незалежні сегменти локальної мережі і комунікаційний провайдер. Для кожного сегменту забезпечується настройка індивідуальної політики безпеки шляхом завдання складного набору правил фільтрації пакетів.</w:t>
      </w:r>
    </w:p>
    <w:p w:rsidR="009D01F2" w:rsidRPr="009D01F2" w:rsidRDefault="009D01F2" w:rsidP="009D01F2">
      <w:pPr>
        <w:autoSpaceDE w:val="0"/>
        <w:autoSpaceDN w:val="0"/>
        <w:spacing w:line="360" w:lineRule="auto"/>
        <w:ind w:firstLine="540"/>
        <w:jc w:val="both"/>
        <w:rPr>
          <w:rFonts w:ascii="Times New Roman" w:hAnsi="Times New Roman" w:cs="Times New Roman"/>
          <w:b/>
          <w:bCs/>
          <w:sz w:val="24"/>
          <w:szCs w:val="24"/>
        </w:rPr>
      </w:pPr>
      <w:r w:rsidRPr="009D01F2">
        <w:rPr>
          <w:rFonts w:ascii="Times New Roman" w:hAnsi="Times New Roman" w:cs="Times New Roman"/>
          <w:b/>
          <w:bCs/>
          <w:sz w:val="24"/>
          <w:szCs w:val="24"/>
        </w:rPr>
        <w:t>3. Інструментальні засоби аналізу захищеності інформаційних систем.</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Для перевірки захищеності інформаційних систем існують програмні продукти класу "сканер безпеки системи". Ці продукти на сьогоднішній день існують для більшості операційних систем. Найвідоміші: ASET (компонент ОС Solaris), KSA (для платформ NetWare і NT), SSS (System Security Scanner) (Unix-платформы).</w:t>
      </w:r>
    </w:p>
    <w:p w:rsidR="009D01F2" w:rsidRPr="009D01F2" w:rsidRDefault="009D01F2" w:rsidP="009D01F2">
      <w:pPr>
        <w:autoSpaceDE w:val="0"/>
        <w:autoSpaceDN w:val="0"/>
        <w:spacing w:line="360" w:lineRule="auto"/>
        <w:ind w:firstLine="540"/>
        <w:jc w:val="both"/>
        <w:rPr>
          <w:rFonts w:ascii="Times New Roman" w:hAnsi="Times New Roman" w:cs="Times New Roman"/>
          <w:b/>
          <w:bCs/>
          <w:i/>
          <w:iCs/>
          <w:sz w:val="24"/>
          <w:szCs w:val="24"/>
        </w:rPr>
      </w:pPr>
      <w:r w:rsidRPr="009D01F2">
        <w:rPr>
          <w:rFonts w:ascii="Times New Roman" w:hAnsi="Times New Roman" w:cs="Times New Roman"/>
          <w:b/>
          <w:bCs/>
          <w:i/>
          <w:iCs/>
          <w:sz w:val="24"/>
          <w:szCs w:val="24"/>
        </w:rPr>
        <w:t>System Security Scanner</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Програма System Security Scanner призначена для проведення перевірки стану безпеки на окремих UNIX-компьютерах і пошуку уразливості ОС як зовні (по мережі з використанням Internet Scanner), так і зсередини (з самої ОС комп'ютера). При цьому проводиться перевірка прав доступу і прав власності файлів, конфігурацій мережних сервісів, установок ресурсів користувачів, програм аутентифікації і інших, пов'язаних з користувачами слабких місць (наприклад, паролів).</w:t>
      </w:r>
    </w:p>
    <w:p w:rsidR="009D01F2" w:rsidRPr="009D01F2" w:rsidRDefault="009D01F2" w:rsidP="009D01F2">
      <w:pPr>
        <w:autoSpaceDE w:val="0"/>
        <w:autoSpaceDN w:val="0"/>
        <w:spacing w:line="360" w:lineRule="auto"/>
        <w:ind w:firstLine="540"/>
        <w:jc w:val="both"/>
        <w:rPr>
          <w:rFonts w:ascii="Times New Roman" w:hAnsi="Times New Roman" w:cs="Times New Roman"/>
          <w:bCs/>
          <w:iCs/>
          <w:sz w:val="24"/>
          <w:szCs w:val="24"/>
        </w:rPr>
      </w:pPr>
      <w:r w:rsidRPr="009D01F2">
        <w:rPr>
          <w:rFonts w:ascii="Times New Roman" w:hAnsi="Times New Roman" w:cs="Times New Roman"/>
          <w:sz w:val="24"/>
          <w:szCs w:val="24"/>
        </w:rPr>
        <w:t xml:space="preserve">Пакет програм </w:t>
      </w:r>
      <w:r w:rsidRPr="009D01F2">
        <w:rPr>
          <w:rFonts w:ascii="Times New Roman" w:hAnsi="Times New Roman" w:cs="Times New Roman"/>
          <w:b/>
          <w:bCs/>
          <w:i/>
          <w:iCs/>
          <w:sz w:val="24"/>
          <w:szCs w:val="24"/>
        </w:rPr>
        <w:t>Internet Scanner SAFEsuite</w:t>
      </w:r>
      <w:r w:rsidRPr="009D01F2">
        <w:rPr>
          <w:rFonts w:ascii="Times New Roman" w:hAnsi="Times New Roman" w:cs="Times New Roman"/>
          <w:bCs/>
          <w:iCs/>
          <w:sz w:val="24"/>
          <w:szCs w:val="24"/>
        </w:rPr>
        <w:t xml:space="preserve"> призначений для проведення комплексної оцінки ефективності політики безпеки на рівні мережних сервісів. Він надає можливості для ідентифікації і корекції більше 140 відомих слабких місць і постійного нагляду за станом безпеки для широкого діапазону мережних пристроїв - від web-узлов і міжмережевих екранів і до серверів і робочих станцій UNIX, Windows 95, Windows NT і всіх інших пристроїв працюючих з TCP/IP.</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Складається з трьох програм</w:t>
      </w:r>
      <w:r w:rsidRPr="009D01F2">
        <w:rPr>
          <w:rFonts w:ascii="Times New Roman" w:hAnsi="Times New Roman" w:cs="Times New Roman"/>
          <w:sz w:val="24"/>
          <w:szCs w:val="24"/>
          <w:lang w:eastAsia="uk-UA"/>
        </w:rPr>
        <w:t>: Web Security Scanner, Firewall Scanner, Intranet Scanner.</w:t>
      </w:r>
    </w:p>
    <w:p w:rsidR="009D01F2" w:rsidRPr="009D01F2" w:rsidRDefault="009D01F2" w:rsidP="009D01F2">
      <w:pPr>
        <w:autoSpaceDE w:val="0"/>
        <w:autoSpaceDN w:val="0"/>
        <w:spacing w:line="360" w:lineRule="auto"/>
        <w:ind w:firstLine="540"/>
        <w:jc w:val="both"/>
        <w:rPr>
          <w:rFonts w:ascii="Times New Roman" w:hAnsi="Times New Roman" w:cs="Times New Roman"/>
          <w:b/>
          <w:bCs/>
          <w:i/>
          <w:iCs/>
          <w:sz w:val="24"/>
          <w:szCs w:val="24"/>
        </w:rPr>
      </w:pPr>
      <w:r w:rsidRPr="009D01F2">
        <w:rPr>
          <w:rFonts w:ascii="Times New Roman" w:hAnsi="Times New Roman" w:cs="Times New Roman"/>
          <w:b/>
          <w:bCs/>
          <w:i/>
          <w:iCs/>
          <w:sz w:val="24"/>
          <w:szCs w:val="24"/>
        </w:rPr>
        <w:t xml:space="preserve">Web Secure Scanner </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Призначений для пошуку слабких місць безпеки на web-серверах. Забезпечує аудит ОС, під управлінням якої працює web-сервер, програм-додатків, встановлених на web-сервере, і CSI scripts в web-приложениях. Проводить тестування конфігурації web-сервера, оцінює рівень безпеки основної файлової системи.</w:t>
      </w:r>
    </w:p>
    <w:p w:rsidR="009D01F2" w:rsidRPr="009D01F2" w:rsidRDefault="009D01F2" w:rsidP="009D01F2">
      <w:pPr>
        <w:autoSpaceDE w:val="0"/>
        <w:autoSpaceDN w:val="0"/>
        <w:spacing w:line="360" w:lineRule="auto"/>
        <w:ind w:firstLine="540"/>
        <w:jc w:val="both"/>
        <w:rPr>
          <w:rFonts w:ascii="Times New Roman" w:hAnsi="Times New Roman" w:cs="Times New Roman"/>
          <w:b/>
          <w:bCs/>
          <w:i/>
          <w:iCs/>
          <w:sz w:val="24"/>
          <w:szCs w:val="24"/>
        </w:rPr>
      </w:pPr>
      <w:r w:rsidRPr="009D01F2">
        <w:rPr>
          <w:rFonts w:ascii="Times New Roman" w:hAnsi="Times New Roman" w:cs="Times New Roman"/>
          <w:b/>
          <w:bCs/>
          <w:i/>
          <w:iCs/>
          <w:sz w:val="24"/>
          <w:szCs w:val="24"/>
        </w:rPr>
        <w:lastRenderedPageBreak/>
        <w:t xml:space="preserve">Firewall Scanner </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Забезпечує пошук слабких місць в міжмережевих екранах, перш за все в їх конфігурації, і надає рекомендації по їх корекції. Проводить тестування реакції міжмережевих екранів на різні типи спроб порушення безпеки. Виконує сканування сервісів - ідентифікацію всіх мережних сервісів, доступ до яких здійснюється через міжмережевий екран.</w:t>
      </w:r>
    </w:p>
    <w:p w:rsidR="009D01F2" w:rsidRPr="009D01F2" w:rsidRDefault="009D01F2" w:rsidP="009D01F2">
      <w:pPr>
        <w:autoSpaceDE w:val="0"/>
        <w:autoSpaceDN w:val="0"/>
        <w:spacing w:line="360" w:lineRule="auto"/>
        <w:ind w:firstLine="540"/>
        <w:jc w:val="both"/>
        <w:rPr>
          <w:rFonts w:ascii="Times New Roman" w:hAnsi="Times New Roman" w:cs="Times New Roman"/>
          <w:b/>
          <w:bCs/>
          <w:i/>
          <w:iCs/>
          <w:sz w:val="24"/>
          <w:szCs w:val="24"/>
        </w:rPr>
      </w:pPr>
      <w:r w:rsidRPr="009D01F2">
        <w:rPr>
          <w:rFonts w:ascii="Times New Roman" w:hAnsi="Times New Roman" w:cs="Times New Roman"/>
          <w:b/>
          <w:bCs/>
          <w:i/>
          <w:iCs/>
          <w:sz w:val="24"/>
          <w:szCs w:val="24"/>
        </w:rPr>
        <w:t xml:space="preserve">Intranet Scanner </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Призначений для автоматичного виявлення потенційних слабких місць усередині мереж з використанням різних тестів для перевірки реакції на несанкціоновані проникнення. Забезпечує перевірку різних мережних пристроїв, включаючи UNIX hosts, системи, що працюють під Microsoft NT/Windows 95, маршрутизатори, web-серверы і X-терминалы.</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Сімейство продуктів SAFEsuite, розроблених американською компанією Internet Security Systems (ISS) - комплект засобів призначених для оцінки захищеності інформаційних систем.</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Складається з системи аналізу захищеності на рівні мережі Internet Scanner, засобу аналізу захищеності на рівні хосту System Scanner і виявлення атак на рівні мережі RealSecure Network Engine, Database Scanner.</w:t>
      </w:r>
    </w:p>
    <w:p w:rsidR="009D01F2" w:rsidRPr="009D01F2" w:rsidRDefault="009D01F2" w:rsidP="009D01F2">
      <w:pPr>
        <w:autoSpaceDE w:val="0"/>
        <w:autoSpaceDN w:val="0"/>
        <w:spacing w:line="360" w:lineRule="auto"/>
        <w:ind w:firstLine="540"/>
        <w:jc w:val="both"/>
        <w:rPr>
          <w:rFonts w:ascii="Times New Roman" w:hAnsi="Times New Roman" w:cs="Times New Roman"/>
          <w:b/>
          <w:bCs/>
          <w:i/>
          <w:iCs/>
          <w:sz w:val="24"/>
          <w:szCs w:val="24"/>
        </w:rPr>
      </w:pPr>
      <w:r w:rsidRPr="009D01F2">
        <w:rPr>
          <w:rFonts w:ascii="Times New Roman" w:hAnsi="Times New Roman" w:cs="Times New Roman"/>
          <w:b/>
          <w:bCs/>
          <w:i/>
          <w:iCs/>
          <w:sz w:val="24"/>
          <w:szCs w:val="24"/>
        </w:rPr>
        <w:t xml:space="preserve">Internet Scanner </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Система аналізу захищеності — Internet Scanner — призначена для проведення регулярних всесторонніх або вибіркових тестів мережних служб, операційних систем, прикладного, що використовується, ПО, маршрутизаторів, міжмережевих екранів, Web-серверов і т.п. Результатом тестування є звіти, що містять докладний опис кожної знайденої уразливості, її дислокації в корпоративній мережі, а також рекомендації по корекції або усуненню «слабкого місця».</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rPr>
        <w:t xml:space="preserve">Система аналізу захищеності — </w:t>
      </w:r>
      <w:r w:rsidRPr="009D01F2">
        <w:rPr>
          <w:rFonts w:ascii="Times New Roman" w:hAnsi="Times New Roman" w:cs="Times New Roman"/>
          <w:b/>
          <w:bCs/>
          <w:i/>
          <w:iCs/>
          <w:sz w:val="24"/>
          <w:szCs w:val="24"/>
        </w:rPr>
        <w:t xml:space="preserve">Database Scanner - </w:t>
      </w:r>
      <w:r w:rsidRPr="009D01F2">
        <w:rPr>
          <w:rFonts w:ascii="Times New Roman" w:hAnsi="Times New Roman" w:cs="Times New Roman"/>
          <w:sz w:val="24"/>
          <w:szCs w:val="24"/>
        </w:rPr>
        <w:t>призначена для виявлення проблем, пов'язаних з безпекою баз даних. В цьому ПО реалізовані перевірки підсистем аутентифікації, авторизації і контролю цілісності. Вбудована база знань, містить перелік коректуючих дій, що рекомендуються, для усунення знайдених уязвімостей.</w:t>
      </w:r>
    </w:p>
    <w:p w:rsidR="009D01F2" w:rsidRPr="009D01F2" w:rsidRDefault="009D01F2" w:rsidP="009D01F2">
      <w:pPr>
        <w:autoSpaceDE w:val="0"/>
        <w:autoSpaceDN w:val="0"/>
        <w:spacing w:line="360" w:lineRule="auto"/>
        <w:ind w:firstLine="540"/>
        <w:jc w:val="both"/>
        <w:rPr>
          <w:rFonts w:ascii="Times New Roman" w:hAnsi="Times New Roman" w:cs="Times New Roman"/>
          <w:sz w:val="24"/>
          <w:szCs w:val="24"/>
        </w:rPr>
      </w:pPr>
      <w:r w:rsidRPr="009D01F2">
        <w:rPr>
          <w:rFonts w:ascii="Times New Roman" w:hAnsi="Times New Roman" w:cs="Times New Roman"/>
          <w:sz w:val="24"/>
          <w:szCs w:val="24"/>
          <w:lang w:eastAsia="uk-UA"/>
        </w:rPr>
        <w:t xml:space="preserve">Database Scanner </w:t>
      </w:r>
      <w:r w:rsidRPr="009D01F2">
        <w:rPr>
          <w:rFonts w:ascii="Times New Roman" w:hAnsi="Times New Roman" w:cs="Times New Roman"/>
          <w:sz w:val="24"/>
          <w:szCs w:val="24"/>
        </w:rPr>
        <w:t xml:space="preserve">підтримує СУБД </w:t>
      </w:r>
      <w:r w:rsidRPr="009D01F2">
        <w:rPr>
          <w:rFonts w:ascii="Times New Roman" w:hAnsi="Times New Roman" w:cs="Times New Roman"/>
          <w:sz w:val="24"/>
          <w:szCs w:val="24"/>
          <w:lang w:eastAsia="uk-UA"/>
        </w:rPr>
        <w:t>Microsoft SQL Server, Sybase Adaptive Server, Oracle, Informix.</w:t>
      </w:r>
    </w:p>
    <w:p w:rsidR="00A04555" w:rsidRDefault="00A04555" w:rsidP="00792231">
      <w:pPr>
        <w:rPr>
          <w:rFonts w:ascii="Times New Roman" w:hAnsi="Times New Roman" w:cs="Times New Roman"/>
          <w:sz w:val="24"/>
          <w:szCs w:val="24"/>
        </w:rPr>
      </w:pPr>
    </w:p>
    <w:p w:rsidR="009D01F2" w:rsidRPr="00F04446" w:rsidRDefault="009D01F2" w:rsidP="00F04446">
      <w:pPr>
        <w:jc w:val="both"/>
        <w:rPr>
          <w:rFonts w:ascii="Times New Roman" w:hAnsi="Times New Roman" w:cs="Times New Roman"/>
          <w:b/>
          <w:sz w:val="28"/>
          <w:szCs w:val="28"/>
        </w:rPr>
      </w:pPr>
      <w:r w:rsidRPr="00F04446">
        <w:rPr>
          <w:rFonts w:ascii="Times New Roman" w:hAnsi="Times New Roman" w:cs="Times New Roman"/>
          <w:b/>
          <w:sz w:val="28"/>
          <w:szCs w:val="28"/>
        </w:rPr>
        <w:lastRenderedPageBreak/>
        <w:t>5)</w:t>
      </w:r>
      <w:r w:rsidR="00F04446" w:rsidRPr="00F04446">
        <w:rPr>
          <w:rFonts w:ascii="Times New Roman" w:hAnsi="Times New Roman" w:cs="Times New Roman"/>
          <w:b/>
          <w:sz w:val="28"/>
          <w:szCs w:val="28"/>
        </w:rPr>
        <w:t xml:space="preserve"> </w:t>
      </w:r>
      <w:r w:rsidR="00F04446" w:rsidRPr="00F04446">
        <w:rPr>
          <w:rFonts w:ascii="Times New Roman" w:eastAsia="Times New Roman" w:hAnsi="Times New Roman" w:cs="Times New Roman"/>
          <w:b/>
          <w:sz w:val="28"/>
          <w:szCs w:val="28"/>
        </w:rPr>
        <w:t>Захист, доступ та аутентифікація</w:t>
      </w:r>
    </w:p>
    <w:p w:rsidR="009D01F2" w:rsidRPr="00F04446" w:rsidRDefault="009D01F2" w:rsidP="00F04446">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sz w:val="28"/>
          <w:szCs w:val="28"/>
          <w:lang w:eastAsia="uk-UA"/>
        </w:rPr>
      </w:pPr>
      <w:r w:rsidRPr="00F04446">
        <w:rPr>
          <w:rFonts w:ascii="Times New Roman" w:eastAsia="Times New Roman" w:hAnsi="Times New Roman" w:cs="Times New Roman"/>
          <w:b/>
          <w:bCs/>
          <w:color w:val="000000"/>
          <w:sz w:val="28"/>
          <w:szCs w:val="28"/>
          <w:lang w:eastAsia="uk-UA"/>
        </w:rPr>
        <w:t>Основні завдання забезпечення безпеки</w:t>
      </w:r>
    </w:p>
    <w:p w:rsidR="00F04446" w:rsidRDefault="009D01F2" w:rsidP="00F04446">
      <w:pPr>
        <w:ind w:firstLine="708"/>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shd w:val="clear" w:color="auto" w:fill="FFFFFF"/>
          <w:lang w:eastAsia="uk-UA"/>
        </w:rPr>
        <w:t>Забезпечення безпеки комп'ютерних систем вимагає виконання комплексу завдань, найважливішими серед яких є виконання процедур аутентифікації, авторизації та аудиту, дотримання конфіденційності, доступності та цілісності даних.</w:t>
      </w:r>
      <w:r w:rsidRPr="009D01F2">
        <w:rPr>
          <w:rFonts w:ascii="Times New Roman" w:eastAsia="Times New Roman" w:hAnsi="Times New Roman" w:cs="Times New Roman"/>
          <w:color w:val="000000"/>
          <w:sz w:val="27"/>
          <w:szCs w:val="27"/>
          <w:lang w:eastAsia="uk-UA"/>
        </w:rPr>
        <w:br/>
      </w:r>
      <w:r w:rsidRPr="009D01F2">
        <w:rPr>
          <w:rFonts w:ascii="Times New Roman" w:eastAsia="Times New Roman" w:hAnsi="Times New Roman" w:cs="Times New Roman"/>
          <w:color w:val="000000"/>
          <w:sz w:val="27"/>
          <w:szCs w:val="27"/>
          <w:lang w:eastAsia="uk-UA"/>
        </w:rPr>
        <w:br/>
      </w:r>
      <w:r w:rsidRPr="009D01F2">
        <w:rPr>
          <w:rFonts w:ascii="Times New Roman" w:eastAsia="Times New Roman" w:hAnsi="Times New Roman" w:cs="Times New Roman"/>
          <w:b/>
          <w:bCs/>
          <w:color w:val="000000"/>
          <w:sz w:val="27"/>
          <w:szCs w:val="27"/>
          <w:shd w:val="clear" w:color="auto" w:fill="FFFFFF"/>
          <w:lang w:eastAsia="uk-UA"/>
        </w:rPr>
        <w:t>Аутентифікація</w:t>
      </w:r>
      <w:r w:rsidRPr="009D01F2">
        <w:rPr>
          <w:rFonts w:ascii="Times New Roman" w:eastAsia="Times New Roman" w:hAnsi="Times New Roman" w:cs="Times New Roman"/>
          <w:color w:val="000000"/>
          <w:sz w:val="27"/>
          <w:szCs w:val="27"/>
          <w:lang w:eastAsia="uk-UA"/>
        </w:rPr>
        <w:br/>
      </w:r>
      <w:r w:rsidRPr="009D01F2">
        <w:rPr>
          <w:rFonts w:ascii="Times New Roman" w:eastAsia="Times New Roman" w:hAnsi="Times New Roman" w:cs="Times New Roman"/>
          <w:color w:val="000000"/>
          <w:sz w:val="27"/>
          <w:szCs w:val="27"/>
          <w:lang w:eastAsia="uk-UA"/>
        </w:rPr>
        <w:br/>
      </w:r>
      <w:r w:rsidRPr="009D01F2">
        <w:rPr>
          <w:rFonts w:ascii="Times New Roman" w:eastAsia="Times New Roman" w:hAnsi="Times New Roman" w:cs="Times New Roman"/>
          <w:i/>
          <w:iCs/>
          <w:color w:val="000000"/>
          <w:sz w:val="27"/>
          <w:szCs w:val="27"/>
          <w:shd w:val="clear" w:color="auto" w:fill="FFFFFF"/>
          <w:lang w:eastAsia="uk-UA"/>
        </w:rPr>
        <w:t>Аутентифікація </w:t>
      </w:r>
      <w:r w:rsidRPr="009D01F2">
        <w:rPr>
          <w:rFonts w:ascii="Times New Roman" w:eastAsia="Times New Roman" w:hAnsi="Times New Roman" w:cs="Times New Roman"/>
          <w:color w:val="000000"/>
          <w:sz w:val="27"/>
          <w:szCs w:val="27"/>
          <w:shd w:val="clear" w:color="auto" w:fill="FFFFFF"/>
          <w:lang w:eastAsia="uk-UA"/>
        </w:rPr>
        <w:t>(authentication)— це процес, за допомогою якого одна сторона (система) засвідчує, що інша сторона (користувач) є тим, за кого себе видає. Під час аутентифікації потрібне свідчення (credentials), що найчастіше складається з інформації, відомої обом сторонам (наприклад, ним може бути пароль). Користувач, що пред'явив коректне свідчення, дістає позитивну відповідь на вимогу аутентифікації.</w:t>
      </w:r>
    </w:p>
    <w:p w:rsidR="00F04446" w:rsidRDefault="009D01F2" w:rsidP="00F04446">
      <w:pPr>
        <w:ind w:firstLine="708"/>
        <w:jc w:val="both"/>
        <w:rPr>
          <w:rFonts w:ascii="Times New Roman" w:eastAsia="Times New Roman" w:hAnsi="Times New Roman" w:cs="Times New Roman"/>
          <w:color w:val="000000"/>
          <w:sz w:val="27"/>
          <w:szCs w:val="27"/>
          <w:shd w:val="clear" w:color="auto" w:fill="FFFFFF"/>
          <w:lang w:eastAsia="uk-UA"/>
        </w:rPr>
      </w:pPr>
      <w:r w:rsidRPr="009D01F2">
        <w:rPr>
          <w:rFonts w:ascii="Times New Roman" w:eastAsia="Times New Roman" w:hAnsi="Times New Roman" w:cs="Times New Roman"/>
          <w:b/>
          <w:bCs/>
          <w:color w:val="000000"/>
          <w:sz w:val="27"/>
          <w:szCs w:val="27"/>
          <w:shd w:val="clear" w:color="auto" w:fill="FFFFFF"/>
          <w:lang w:eastAsia="uk-UA"/>
        </w:rPr>
        <w:t>Авторизація</w:t>
      </w:r>
      <w:r w:rsidRPr="009D01F2">
        <w:rPr>
          <w:rFonts w:ascii="Times New Roman" w:eastAsia="Times New Roman" w:hAnsi="Times New Roman" w:cs="Times New Roman"/>
          <w:color w:val="000000"/>
          <w:sz w:val="27"/>
          <w:szCs w:val="27"/>
          <w:lang w:eastAsia="uk-UA"/>
        </w:rPr>
        <w:br/>
      </w:r>
      <w:r w:rsidRPr="009D01F2">
        <w:rPr>
          <w:rFonts w:ascii="Times New Roman" w:eastAsia="Times New Roman" w:hAnsi="Times New Roman" w:cs="Times New Roman"/>
          <w:color w:val="000000"/>
          <w:sz w:val="27"/>
          <w:szCs w:val="27"/>
          <w:lang w:eastAsia="uk-UA"/>
        </w:rPr>
        <w:br/>
      </w:r>
      <w:r w:rsidRPr="009D01F2">
        <w:rPr>
          <w:rFonts w:ascii="Times New Roman" w:eastAsia="Times New Roman" w:hAnsi="Times New Roman" w:cs="Times New Roman"/>
          <w:color w:val="000000"/>
          <w:sz w:val="27"/>
          <w:szCs w:val="27"/>
          <w:shd w:val="clear" w:color="auto" w:fill="FFFFFF"/>
          <w:lang w:eastAsia="uk-UA"/>
        </w:rPr>
        <w:t>Після того як аутентифікація відбулась успішно, користувач починає працювати із системою. Тепер йому може знадобитися доступ до різ</w:t>
      </w:r>
      <w:r w:rsidR="00F04446">
        <w:rPr>
          <w:rFonts w:ascii="Times New Roman" w:eastAsia="Times New Roman" w:hAnsi="Times New Roman" w:cs="Times New Roman"/>
          <w:color w:val="000000"/>
          <w:sz w:val="27"/>
          <w:szCs w:val="27"/>
          <w:shd w:val="clear" w:color="auto" w:fill="FFFFFF"/>
          <w:lang w:eastAsia="uk-UA"/>
        </w:rPr>
        <w:t xml:space="preserve">них </w:t>
      </w:r>
      <w:r w:rsidRPr="009D01F2">
        <w:rPr>
          <w:rFonts w:ascii="Times New Roman" w:eastAsia="Times New Roman" w:hAnsi="Times New Roman" w:cs="Times New Roman"/>
          <w:color w:val="000000"/>
          <w:sz w:val="27"/>
          <w:szCs w:val="27"/>
          <w:shd w:val="clear" w:color="auto" w:fill="FFFFFF"/>
          <w:lang w:eastAsia="uk-UA"/>
        </w:rPr>
        <w:t>ре</w:t>
      </w:r>
      <w:r w:rsidR="00F04446">
        <w:rPr>
          <w:rFonts w:ascii="Times New Roman" w:eastAsia="Times New Roman" w:hAnsi="Times New Roman" w:cs="Times New Roman"/>
          <w:color w:val="000000"/>
          <w:sz w:val="27"/>
          <w:szCs w:val="27"/>
          <w:shd w:val="clear" w:color="auto" w:fill="FFFFFF"/>
          <w:lang w:eastAsia="uk-UA"/>
        </w:rPr>
        <w:softHyphen/>
      </w:r>
      <w:r w:rsidRPr="009D01F2">
        <w:rPr>
          <w:rFonts w:ascii="Times New Roman" w:eastAsia="Times New Roman" w:hAnsi="Times New Roman" w:cs="Times New Roman"/>
          <w:color w:val="000000"/>
          <w:sz w:val="27"/>
          <w:szCs w:val="27"/>
          <w:shd w:val="clear" w:color="auto" w:fill="FFFFFF"/>
          <w:lang w:eastAsia="uk-UA"/>
        </w:rPr>
        <w:t>сур</w:t>
      </w:r>
      <w:r w:rsidR="00F04446">
        <w:rPr>
          <w:rFonts w:ascii="Times New Roman" w:eastAsia="Times New Roman" w:hAnsi="Times New Roman" w:cs="Times New Roman"/>
          <w:color w:val="000000"/>
          <w:sz w:val="27"/>
          <w:szCs w:val="27"/>
          <w:shd w:val="clear" w:color="auto" w:fill="FFFFFF"/>
          <w:lang w:eastAsia="uk-UA"/>
        </w:rPr>
        <w:softHyphen/>
      </w:r>
      <w:r w:rsidRPr="009D01F2">
        <w:rPr>
          <w:rFonts w:ascii="Times New Roman" w:eastAsia="Times New Roman" w:hAnsi="Times New Roman" w:cs="Times New Roman"/>
          <w:color w:val="000000"/>
          <w:sz w:val="27"/>
          <w:szCs w:val="27"/>
          <w:shd w:val="clear" w:color="auto" w:fill="FFFFFF"/>
          <w:lang w:eastAsia="uk-UA"/>
        </w:rPr>
        <w:t>сів.</w:t>
      </w:r>
    </w:p>
    <w:p w:rsidR="00F04446" w:rsidRDefault="00F04446" w:rsidP="00F04446">
      <w:pPr>
        <w:ind w:firstLine="708"/>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shd w:val="clear" w:color="auto" w:fill="FFFFFF"/>
          <w:lang w:eastAsia="uk-UA"/>
        </w:rPr>
        <w:t xml:space="preserve"> </w:t>
      </w:r>
      <w:r w:rsidR="009D01F2" w:rsidRPr="009D01F2">
        <w:rPr>
          <w:rFonts w:ascii="Times New Roman" w:eastAsia="Times New Roman" w:hAnsi="Times New Roman" w:cs="Times New Roman"/>
          <w:i/>
          <w:iCs/>
          <w:color w:val="000000"/>
          <w:sz w:val="27"/>
          <w:szCs w:val="27"/>
          <w:shd w:val="clear" w:color="auto" w:fill="FFFFFF"/>
          <w:lang w:eastAsia="uk-UA"/>
        </w:rPr>
        <w:t>Авто</w:t>
      </w:r>
      <w:r>
        <w:rPr>
          <w:rFonts w:ascii="Times New Roman" w:eastAsia="Times New Roman" w:hAnsi="Times New Roman" w:cs="Times New Roman"/>
          <w:i/>
          <w:iCs/>
          <w:color w:val="000000"/>
          <w:sz w:val="27"/>
          <w:szCs w:val="27"/>
          <w:shd w:val="clear" w:color="auto" w:fill="FFFFFF"/>
          <w:lang w:eastAsia="uk-UA"/>
        </w:rPr>
        <w:softHyphen/>
      </w:r>
      <w:r w:rsidR="009D01F2" w:rsidRPr="009D01F2">
        <w:rPr>
          <w:rFonts w:ascii="Times New Roman" w:eastAsia="Times New Roman" w:hAnsi="Times New Roman" w:cs="Times New Roman"/>
          <w:i/>
          <w:iCs/>
          <w:color w:val="000000"/>
          <w:sz w:val="27"/>
          <w:szCs w:val="27"/>
          <w:shd w:val="clear" w:color="auto" w:fill="FFFFFF"/>
          <w:lang w:eastAsia="uk-UA"/>
        </w:rPr>
        <w:t>ри</w:t>
      </w:r>
      <w:r>
        <w:rPr>
          <w:rFonts w:ascii="Times New Roman" w:eastAsia="Times New Roman" w:hAnsi="Times New Roman" w:cs="Times New Roman"/>
          <w:i/>
          <w:iCs/>
          <w:color w:val="000000"/>
          <w:sz w:val="27"/>
          <w:szCs w:val="27"/>
          <w:shd w:val="clear" w:color="auto" w:fill="FFFFFF"/>
          <w:lang w:eastAsia="uk-UA"/>
        </w:rPr>
        <w:softHyphen/>
      </w:r>
      <w:r w:rsidR="009D01F2" w:rsidRPr="009D01F2">
        <w:rPr>
          <w:rFonts w:ascii="Times New Roman" w:eastAsia="Times New Roman" w:hAnsi="Times New Roman" w:cs="Times New Roman"/>
          <w:i/>
          <w:iCs/>
          <w:color w:val="000000"/>
          <w:sz w:val="27"/>
          <w:szCs w:val="27"/>
          <w:shd w:val="clear" w:color="auto" w:fill="FFFFFF"/>
          <w:lang w:eastAsia="uk-UA"/>
        </w:rPr>
        <w:t>за</w:t>
      </w:r>
      <w:r>
        <w:rPr>
          <w:rFonts w:ascii="Times New Roman" w:eastAsia="Times New Roman" w:hAnsi="Times New Roman" w:cs="Times New Roman"/>
          <w:i/>
          <w:iCs/>
          <w:color w:val="000000"/>
          <w:sz w:val="27"/>
          <w:szCs w:val="27"/>
          <w:shd w:val="clear" w:color="auto" w:fill="FFFFFF"/>
          <w:lang w:eastAsia="uk-UA"/>
        </w:rPr>
        <w:softHyphen/>
      </w:r>
      <w:r w:rsidR="009D01F2" w:rsidRPr="009D01F2">
        <w:rPr>
          <w:rFonts w:ascii="Times New Roman" w:eastAsia="Times New Roman" w:hAnsi="Times New Roman" w:cs="Times New Roman"/>
          <w:i/>
          <w:iCs/>
          <w:color w:val="000000"/>
          <w:sz w:val="27"/>
          <w:szCs w:val="27"/>
          <w:shd w:val="clear" w:color="auto" w:fill="FFFFFF"/>
          <w:lang w:eastAsia="uk-UA"/>
        </w:rPr>
        <w:t>ція </w:t>
      </w:r>
      <w:r w:rsidR="009D01F2" w:rsidRPr="009D01F2">
        <w:rPr>
          <w:rFonts w:ascii="Times New Roman" w:eastAsia="Times New Roman" w:hAnsi="Times New Roman" w:cs="Times New Roman"/>
          <w:color w:val="000000"/>
          <w:sz w:val="27"/>
          <w:szCs w:val="27"/>
          <w:shd w:val="clear" w:color="auto" w:fill="FFFFFF"/>
          <w:lang w:eastAsia="uk-UA"/>
        </w:rPr>
        <w:t>(authorization), або </w:t>
      </w:r>
      <w:r w:rsidR="009D01F2" w:rsidRPr="009D01F2">
        <w:rPr>
          <w:rFonts w:ascii="Times New Roman" w:eastAsia="Times New Roman" w:hAnsi="Times New Roman" w:cs="Times New Roman"/>
          <w:i/>
          <w:iCs/>
          <w:color w:val="000000"/>
          <w:sz w:val="27"/>
          <w:szCs w:val="27"/>
          <w:shd w:val="clear" w:color="auto" w:fill="FFFFFF"/>
          <w:lang w:eastAsia="uk-UA"/>
        </w:rPr>
        <w:t>керування доступом </w:t>
      </w:r>
      <w:r w:rsidR="009D01F2" w:rsidRPr="009D01F2">
        <w:rPr>
          <w:rFonts w:ascii="Times New Roman" w:eastAsia="Times New Roman" w:hAnsi="Times New Roman" w:cs="Times New Roman"/>
          <w:color w:val="000000"/>
          <w:sz w:val="27"/>
          <w:szCs w:val="27"/>
          <w:shd w:val="clear" w:color="auto" w:fill="FFFFFF"/>
          <w:lang w:eastAsia="uk-UA"/>
        </w:rPr>
        <w:t>(access control) — це процес, за допомогою якого перевіряють, чи має право користувач після успішної аутентифікації отримати доступ до запитаних ним ресурсів.</w:t>
      </w:r>
      <w:r>
        <w:rPr>
          <w:rFonts w:ascii="Times New Roman" w:eastAsia="Times New Roman" w:hAnsi="Times New Roman" w:cs="Times New Roman"/>
          <w:color w:val="000000"/>
          <w:sz w:val="27"/>
          <w:szCs w:val="27"/>
          <w:lang w:eastAsia="uk-UA"/>
        </w:rPr>
        <w:t xml:space="preserve"> </w:t>
      </w:r>
      <w:r w:rsidR="009D01F2" w:rsidRPr="009D01F2">
        <w:rPr>
          <w:rFonts w:ascii="Times New Roman" w:eastAsia="Times New Roman" w:hAnsi="Times New Roman" w:cs="Times New Roman"/>
          <w:color w:val="000000"/>
          <w:sz w:val="27"/>
          <w:szCs w:val="27"/>
          <w:shd w:val="clear" w:color="auto" w:fill="FFFFFF"/>
          <w:lang w:eastAsia="uk-UA"/>
        </w:rPr>
        <w:t xml:space="preserve">Авторизацію </w:t>
      </w:r>
      <w:r>
        <w:rPr>
          <w:rFonts w:ascii="Times New Roman" w:eastAsia="Times New Roman" w:hAnsi="Times New Roman" w:cs="Times New Roman"/>
          <w:color w:val="000000"/>
          <w:sz w:val="27"/>
          <w:szCs w:val="27"/>
          <w:shd w:val="clear" w:color="auto" w:fill="FFFFFF"/>
          <w:lang w:eastAsia="uk-UA"/>
        </w:rPr>
        <w:t>здій</w:t>
      </w:r>
      <w:r>
        <w:rPr>
          <w:rFonts w:ascii="Times New Roman" w:eastAsia="Times New Roman" w:hAnsi="Times New Roman" w:cs="Times New Roman"/>
          <w:color w:val="000000"/>
          <w:sz w:val="27"/>
          <w:szCs w:val="27"/>
          <w:shd w:val="clear" w:color="auto" w:fill="FFFFFF"/>
          <w:lang w:eastAsia="uk-UA"/>
        </w:rPr>
        <w:softHyphen/>
      </w:r>
      <w:r w:rsidR="009D01F2" w:rsidRPr="009D01F2">
        <w:rPr>
          <w:rFonts w:ascii="Times New Roman" w:eastAsia="Times New Roman" w:hAnsi="Times New Roman" w:cs="Times New Roman"/>
          <w:color w:val="000000"/>
          <w:sz w:val="27"/>
          <w:szCs w:val="27"/>
          <w:shd w:val="clear" w:color="auto" w:fill="FFFFFF"/>
          <w:lang w:eastAsia="uk-UA"/>
        </w:rPr>
        <w:t>ню</w:t>
      </w:r>
      <w:r>
        <w:rPr>
          <w:rFonts w:ascii="Times New Roman" w:eastAsia="Times New Roman" w:hAnsi="Times New Roman" w:cs="Times New Roman"/>
          <w:color w:val="000000"/>
          <w:sz w:val="27"/>
          <w:szCs w:val="27"/>
          <w:shd w:val="clear" w:color="auto" w:fill="FFFFFF"/>
          <w:lang w:eastAsia="uk-UA"/>
        </w:rPr>
        <w:softHyphen/>
      </w:r>
      <w:r w:rsidR="009D01F2" w:rsidRPr="009D01F2">
        <w:rPr>
          <w:rFonts w:ascii="Times New Roman" w:eastAsia="Times New Roman" w:hAnsi="Times New Roman" w:cs="Times New Roman"/>
          <w:color w:val="000000"/>
          <w:sz w:val="27"/>
          <w:szCs w:val="27"/>
          <w:shd w:val="clear" w:color="auto" w:fill="FFFFFF"/>
          <w:lang w:eastAsia="uk-UA"/>
        </w:rPr>
        <w:t>ють порівнянням інформації про користувача з інформацією про права доступу, пов'я</w:t>
      </w:r>
      <w:r>
        <w:rPr>
          <w:rFonts w:ascii="Times New Roman" w:eastAsia="Times New Roman" w:hAnsi="Times New Roman" w:cs="Times New Roman"/>
          <w:color w:val="000000"/>
          <w:sz w:val="27"/>
          <w:szCs w:val="27"/>
          <w:shd w:val="clear" w:color="auto" w:fill="FFFFFF"/>
          <w:lang w:eastAsia="uk-UA"/>
        </w:rPr>
        <w:softHyphen/>
      </w:r>
      <w:r w:rsidR="009D01F2" w:rsidRPr="009D01F2">
        <w:rPr>
          <w:rFonts w:ascii="Times New Roman" w:eastAsia="Times New Roman" w:hAnsi="Times New Roman" w:cs="Times New Roman"/>
          <w:color w:val="000000"/>
          <w:sz w:val="27"/>
          <w:szCs w:val="27"/>
          <w:shd w:val="clear" w:color="auto" w:fill="FFFFFF"/>
          <w:lang w:eastAsia="uk-UA"/>
        </w:rPr>
        <w:t>заною із ресурсом. Зазвичай вона містить тип дії та відомості про кори</w:t>
      </w:r>
      <w:r>
        <w:rPr>
          <w:rFonts w:ascii="Times New Roman" w:eastAsia="Times New Roman" w:hAnsi="Times New Roman" w:cs="Times New Roman"/>
          <w:color w:val="000000"/>
          <w:sz w:val="27"/>
          <w:szCs w:val="27"/>
          <w:shd w:val="clear" w:color="auto" w:fill="FFFFFF"/>
          <w:lang w:eastAsia="uk-UA"/>
        </w:rPr>
        <w:softHyphen/>
      </w:r>
      <w:r w:rsidR="009D01F2" w:rsidRPr="009D01F2">
        <w:rPr>
          <w:rFonts w:ascii="Times New Roman" w:eastAsia="Times New Roman" w:hAnsi="Times New Roman" w:cs="Times New Roman"/>
          <w:color w:val="000000"/>
          <w:sz w:val="27"/>
          <w:szCs w:val="27"/>
          <w:shd w:val="clear" w:color="auto" w:fill="FFFFFF"/>
          <w:lang w:eastAsia="uk-UA"/>
        </w:rPr>
        <w:t>сту</w:t>
      </w:r>
      <w:r>
        <w:rPr>
          <w:rFonts w:ascii="Times New Roman" w:eastAsia="Times New Roman" w:hAnsi="Times New Roman" w:cs="Times New Roman"/>
          <w:color w:val="000000"/>
          <w:sz w:val="27"/>
          <w:szCs w:val="27"/>
          <w:shd w:val="clear" w:color="auto" w:fill="FFFFFF"/>
          <w:lang w:eastAsia="uk-UA"/>
        </w:rPr>
        <w:softHyphen/>
      </w:r>
      <w:r w:rsidR="009D01F2" w:rsidRPr="009D01F2">
        <w:rPr>
          <w:rFonts w:ascii="Times New Roman" w:eastAsia="Times New Roman" w:hAnsi="Times New Roman" w:cs="Times New Roman"/>
          <w:color w:val="000000"/>
          <w:sz w:val="27"/>
          <w:szCs w:val="27"/>
          <w:shd w:val="clear" w:color="auto" w:fill="FFFFFF"/>
          <w:lang w:eastAsia="uk-UA"/>
        </w:rPr>
        <w:t>ва</w:t>
      </w:r>
      <w:r>
        <w:rPr>
          <w:rFonts w:ascii="Times New Roman" w:eastAsia="Times New Roman" w:hAnsi="Times New Roman" w:cs="Times New Roman"/>
          <w:color w:val="000000"/>
          <w:sz w:val="27"/>
          <w:szCs w:val="27"/>
          <w:shd w:val="clear" w:color="auto" w:fill="FFFFFF"/>
          <w:lang w:eastAsia="uk-UA"/>
        </w:rPr>
        <w:softHyphen/>
      </w:r>
      <w:r w:rsidR="009D01F2" w:rsidRPr="009D01F2">
        <w:rPr>
          <w:rFonts w:ascii="Times New Roman" w:eastAsia="Times New Roman" w:hAnsi="Times New Roman" w:cs="Times New Roman"/>
          <w:color w:val="000000"/>
          <w:sz w:val="27"/>
          <w:szCs w:val="27"/>
          <w:shd w:val="clear" w:color="auto" w:fill="FFFFFF"/>
          <w:lang w:eastAsia="uk-UA"/>
        </w:rPr>
        <w:t>чів, яким дозволено цю дію виконувати. Якщо користувач має право на запитану дію</w:t>
      </w:r>
      <w:r>
        <w:rPr>
          <w:rFonts w:ascii="Times New Roman" w:eastAsia="Times New Roman" w:hAnsi="Times New Roman" w:cs="Times New Roman"/>
          <w:color w:val="000000"/>
          <w:sz w:val="27"/>
          <w:szCs w:val="27"/>
          <w:shd w:val="clear" w:color="auto" w:fill="FFFFFF"/>
          <w:lang w:eastAsia="uk-UA"/>
        </w:rPr>
        <w:softHyphen/>
      </w:r>
      <w:r w:rsidR="009D01F2" w:rsidRPr="009D01F2">
        <w:rPr>
          <w:rFonts w:ascii="Times New Roman" w:eastAsia="Times New Roman" w:hAnsi="Times New Roman" w:cs="Times New Roman"/>
          <w:color w:val="000000"/>
          <w:sz w:val="27"/>
          <w:szCs w:val="27"/>
          <w:shd w:val="clear" w:color="auto" w:fill="FFFFFF"/>
          <w:lang w:eastAsia="uk-UA"/>
        </w:rPr>
        <w:t xml:space="preserve"> із цим ресурсом, йому надають можливість її виконати.</w:t>
      </w:r>
    </w:p>
    <w:p w:rsidR="00F04446" w:rsidRDefault="009D01F2" w:rsidP="00F04446">
      <w:pPr>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b/>
          <w:bCs/>
          <w:color w:val="000000"/>
          <w:sz w:val="27"/>
          <w:szCs w:val="27"/>
          <w:shd w:val="clear" w:color="auto" w:fill="FFFFFF"/>
          <w:lang w:eastAsia="uk-UA"/>
        </w:rPr>
        <w:t>Аудит</w:t>
      </w:r>
      <w:r w:rsidRPr="009D01F2">
        <w:rPr>
          <w:rFonts w:ascii="Times New Roman" w:eastAsia="Times New Roman" w:hAnsi="Times New Roman" w:cs="Times New Roman"/>
          <w:color w:val="000000"/>
          <w:sz w:val="27"/>
          <w:szCs w:val="27"/>
          <w:lang w:eastAsia="uk-UA"/>
        </w:rPr>
        <w:br/>
      </w:r>
      <w:r w:rsidRPr="009D01F2">
        <w:rPr>
          <w:rFonts w:ascii="Times New Roman" w:eastAsia="Times New Roman" w:hAnsi="Times New Roman" w:cs="Times New Roman"/>
          <w:color w:val="000000"/>
          <w:sz w:val="27"/>
          <w:szCs w:val="27"/>
          <w:lang w:eastAsia="uk-UA"/>
        </w:rPr>
        <w:br/>
      </w:r>
      <w:r w:rsidR="00F04446">
        <w:rPr>
          <w:rFonts w:ascii="Times New Roman" w:eastAsia="Times New Roman" w:hAnsi="Times New Roman" w:cs="Times New Roman"/>
          <w:color w:val="000000"/>
          <w:sz w:val="27"/>
          <w:szCs w:val="27"/>
          <w:shd w:val="clear" w:color="auto" w:fill="FFFFFF"/>
          <w:lang w:eastAsia="uk-UA"/>
        </w:rPr>
        <w:t xml:space="preserve">            </w:t>
      </w:r>
      <w:r w:rsidRPr="009D01F2">
        <w:rPr>
          <w:rFonts w:ascii="Times New Roman" w:eastAsia="Times New Roman" w:hAnsi="Times New Roman" w:cs="Times New Roman"/>
          <w:color w:val="000000"/>
          <w:sz w:val="27"/>
          <w:szCs w:val="27"/>
          <w:shd w:val="clear" w:color="auto" w:fill="FFFFFF"/>
          <w:lang w:eastAsia="uk-UA"/>
        </w:rPr>
        <w:t>Під </w:t>
      </w:r>
      <w:r w:rsidRPr="009D01F2">
        <w:rPr>
          <w:rFonts w:ascii="Times New Roman" w:eastAsia="Times New Roman" w:hAnsi="Times New Roman" w:cs="Times New Roman"/>
          <w:i/>
          <w:iCs/>
          <w:color w:val="000000"/>
          <w:sz w:val="27"/>
          <w:szCs w:val="27"/>
          <w:shd w:val="clear" w:color="auto" w:fill="FFFFFF"/>
          <w:lang w:eastAsia="uk-UA"/>
        </w:rPr>
        <w:t>аудитом </w:t>
      </w:r>
      <w:r w:rsidRPr="009D01F2">
        <w:rPr>
          <w:rFonts w:ascii="Times New Roman" w:eastAsia="Times New Roman" w:hAnsi="Times New Roman" w:cs="Times New Roman"/>
          <w:color w:val="000000"/>
          <w:sz w:val="27"/>
          <w:szCs w:val="27"/>
          <w:shd w:val="clear" w:color="auto" w:fill="FFFFFF"/>
          <w:lang w:eastAsia="uk-UA"/>
        </w:rPr>
        <w:t>(auditing) розуміють збирання інформації про різні події у системі, важливі для її безпеки, і збереження цієї інформації у формі, придатній для подальшого аналізу. Подіями можуть бути успішні та безуспішні спроби аутентифікації у системі, спроби отримати доступ до об'єктів тощо. Інформацію звичайно зберігають у спеціальному системному журналі (system log). У деяких системах цей журнал має вигляд текстового файла, інші підтримують його спеціальний формат.</w:t>
      </w:r>
    </w:p>
    <w:p w:rsidR="00F04446" w:rsidRDefault="009D01F2" w:rsidP="00F04446">
      <w:pPr>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b/>
          <w:bCs/>
          <w:color w:val="000000"/>
          <w:sz w:val="27"/>
          <w:szCs w:val="27"/>
          <w:shd w:val="clear" w:color="auto" w:fill="FFFFFF"/>
          <w:lang w:eastAsia="uk-UA"/>
        </w:rPr>
        <w:t>Конфіденційність, цілісність і доступність даних</w:t>
      </w:r>
    </w:p>
    <w:p w:rsidR="00F04446" w:rsidRDefault="009D01F2" w:rsidP="00F04446">
      <w:pPr>
        <w:ind w:firstLine="708"/>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color w:val="000000"/>
          <w:sz w:val="27"/>
          <w:szCs w:val="27"/>
          <w:shd w:val="clear" w:color="auto" w:fill="FFFFFF"/>
          <w:lang w:eastAsia="uk-UA"/>
        </w:rPr>
        <w:lastRenderedPageBreak/>
        <w:t>Основним компонентом політики безпеки комп'ютерних систем є дотримання найважливіших характеристик даних.</w:t>
      </w:r>
    </w:p>
    <w:p w:rsidR="00F04446" w:rsidRDefault="009D01F2" w:rsidP="00F04446">
      <w:pPr>
        <w:ind w:firstLine="708"/>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i/>
          <w:iCs/>
          <w:color w:val="000000"/>
          <w:sz w:val="27"/>
          <w:szCs w:val="27"/>
          <w:shd w:val="clear" w:color="auto" w:fill="FFFFFF"/>
          <w:lang w:eastAsia="uk-UA"/>
        </w:rPr>
        <w:t>Конфіденційність </w:t>
      </w:r>
      <w:r w:rsidRPr="009D01F2">
        <w:rPr>
          <w:rFonts w:ascii="Times New Roman" w:eastAsia="Times New Roman" w:hAnsi="Times New Roman" w:cs="Times New Roman"/>
          <w:color w:val="000000"/>
          <w:sz w:val="27"/>
          <w:szCs w:val="27"/>
          <w:shd w:val="clear" w:color="auto" w:fill="FFFFFF"/>
          <w:lang w:eastAsia="uk-UA"/>
        </w:rPr>
        <w:t>(data confidentiality) — можливість приховання даних від стороннього доступу. її зазвичай забезпечують криптографічним захистом даних за допомогою їхнього шифрування.</w:t>
      </w:r>
    </w:p>
    <w:p w:rsidR="00F04446" w:rsidRDefault="009D01F2" w:rsidP="00F04446">
      <w:pPr>
        <w:ind w:firstLine="708"/>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i/>
          <w:iCs/>
          <w:color w:val="000000"/>
          <w:sz w:val="27"/>
          <w:szCs w:val="27"/>
          <w:shd w:val="clear" w:color="auto" w:fill="FFFFFF"/>
          <w:lang w:eastAsia="uk-UA"/>
        </w:rPr>
        <w:t>Цілісність </w:t>
      </w:r>
      <w:r w:rsidRPr="009D01F2">
        <w:rPr>
          <w:rFonts w:ascii="Times New Roman" w:eastAsia="Times New Roman" w:hAnsi="Times New Roman" w:cs="Times New Roman"/>
          <w:color w:val="000000"/>
          <w:sz w:val="27"/>
          <w:szCs w:val="27"/>
          <w:shd w:val="clear" w:color="auto" w:fill="FFFFFF"/>
          <w:lang w:eastAsia="uk-UA"/>
        </w:rPr>
        <w:t>(data integrity) — спроможність захистити дані від вилучення або зміни (випадкової чи навмисної). Технології підтримки цілісності даних також пов'язані із криптографічними методами, вони включають цифрові підписи і коди аутентифікації повідомлень.</w:t>
      </w:r>
    </w:p>
    <w:p w:rsidR="00F04446" w:rsidRDefault="009D01F2" w:rsidP="00F04446">
      <w:pPr>
        <w:ind w:firstLine="708"/>
        <w:jc w:val="both"/>
        <w:rPr>
          <w:rFonts w:ascii="Times New Roman" w:eastAsia="Times New Roman" w:hAnsi="Times New Roman" w:cs="Times New Roman"/>
          <w:color w:val="000000"/>
          <w:sz w:val="27"/>
          <w:szCs w:val="27"/>
          <w:lang w:eastAsia="uk-UA"/>
        </w:rPr>
      </w:pPr>
      <w:r w:rsidRPr="009D01F2">
        <w:rPr>
          <w:rFonts w:ascii="Times New Roman" w:eastAsia="Times New Roman" w:hAnsi="Times New Roman" w:cs="Times New Roman"/>
          <w:i/>
          <w:iCs/>
          <w:color w:val="000000"/>
          <w:sz w:val="27"/>
          <w:szCs w:val="27"/>
          <w:shd w:val="clear" w:color="auto" w:fill="FFFFFF"/>
          <w:lang w:eastAsia="uk-UA"/>
        </w:rPr>
        <w:t>Доступність </w:t>
      </w:r>
      <w:r w:rsidRPr="009D01F2">
        <w:rPr>
          <w:rFonts w:ascii="Times New Roman" w:eastAsia="Times New Roman" w:hAnsi="Times New Roman" w:cs="Times New Roman"/>
          <w:color w:val="000000"/>
          <w:sz w:val="27"/>
          <w:szCs w:val="27"/>
          <w:shd w:val="clear" w:color="auto" w:fill="FFFFFF"/>
          <w:lang w:eastAsia="uk-UA"/>
        </w:rPr>
        <w:t>(data availability) — гарантія того, що легітимний користувач після аутентифікації зможе отримати доступ до запитаного ресурсу, якщо він має на це право. Порушення доступності даних називають </w:t>
      </w:r>
      <w:r w:rsidRPr="009D01F2">
        <w:rPr>
          <w:rFonts w:ascii="Times New Roman" w:eastAsia="Times New Roman" w:hAnsi="Times New Roman" w:cs="Times New Roman"/>
          <w:i/>
          <w:iCs/>
          <w:color w:val="000000"/>
          <w:sz w:val="27"/>
          <w:szCs w:val="27"/>
          <w:shd w:val="clear" w:color="auto" w:fill="FFFFFF"/>
          <w:lang w:eastAsia="uk-UA"/>
        </w:rPr>
        <w:t>відмовою від обслуговування </w:t>
      </w:r>
      <w:r w:rsidRPr="009D01F2">
        <w:rPr>
          <w:rFonts w:ascii="Times New Roman" w:eastAsia="Times New Roman" w:hAnsi="Times New Roman" w:cs="Times New Roman"/>
          <w:color w:val="000000"/>
          <w:sz w:val="27"/>
          <w:szCs w:val="27"/>
          <w:shd w:val="clear" w:color="auto" w:fill="FFFFFF"/>
          <w:lang w:eastAsia="uk-UA"/>
        </w:rPr>
        <w:t>(denial of service), однієї із цілей політики безпеки є запобігання випадковому або навмисному доведенню системи до такої відмови.</w:t>
      </w:r>
    </w:p>
    <w:p w:rsidR="0028708D" w:rsidRDefault="009D01F2" w:rsidP="00F04446">
      <w:pPr>
        <w:ind w:firstLine="708"/>
        <w:jc w:val="both"/>
        <w:rPr>
          <w:rFonts w:ascii="Times New Roman" w:eastAsia="Times New Roman" w:hAnsi="Times New Roman" w:cs="Times New Roman"/>
          <w:color w:val="000000"/>
          <w:sz w:val="27"/>
          <w:szCs w:val="27"/>
          <w:shd w:val="clear" w:color="auto" w:fill="FFFFFF"/>
          <w:lang w:eastAsia="uk-UA"/>
        </w:rPr>
      </w:pPr>
      <w:r w:rsidRPr="009D01F2">
        <w:rPr>
          <w:rFonts w:ascii="Times New Roman" w:eastAsia="Times New Roman" w:hAnsi="Times New Roman" w:cs="Times New Roman"/>
          <w:color w:val="000000"/>
          <w:sz w:val="27"/>
          <w:szCs w:val="27"/>
          <w:shd w:val="clear" w:color="auto" w:fill="FFFFFF"/>
          <w:lang w:eastAsia="uk-UA"/>
        </w:rPr>
        <w:t>Про ці завдання докладніше йтиметься далі.</w:t>
      </w:r>
    </w:p>
    <w:p w:rsidR="0028708D" w:rsidRPr="00F04446" w:rsidRDefault="0028708D" w:rsidP="00F04446">
      <w:pPr>
        <w:spacing w:before="100" w:beforeAutospacing="1" w:after="100" w:afterAutospacing="1" w:line="240" w:lineRule="auto"/>
        <w:jc w:val="both"/>
        <w:outlineLvl w:val="1"/>
        <w:rPr>
          <w:rFonts w:ascii="Times New Roman" w:eastAsia="Times New Roman" w:hAnsi="Times New Roman" w:cs="Times New Roman"/>
          <w:b/>
          <w:bCs/>
          <w:color w:val="000000"/>
          <w:sz w:val="28"/>
          <w:szCs w:val="28"/>
          <w:shd w:val="clear" w:color="auto" w:fill="FFFFFF"/>
          <w:lang w:eastAsia="uk-UA"/>
        </w:rPr>
      </w:pPr>
      <w:r w:rsidRPr="00F04446">
        <w:rPr>
          <w:rFonts w:ascii="Times New Roman" w:eastAsia="Times New Roman" w:hAnsi="Times New Roman" w:cs="Times New Roman"/>
          <w:b/>
          <w:bCs/>
          <w:color w:val="000000"/>
          <w:sz w:val="28"/>
          <w:szCs w:val="28"/>
          <w:shd w:val="clear" w:color="auto" w:fill="FFFFFF"/>
          <w:lang w:eastAsia="uk-UA"/>
        </w:rPr>
        <w:t>Принципи аутентифікації і керування доступом</w:t>
      </w:r>
    </w:p>
    <w:p w:rsidR="00F04446" w:rsidRDefault="0028708D" w:rsidP="00F04446">
      <w:pPr>
        <w:spacing w:after="0" w:line="240" w:lineRule="auto"/>
        <w:ind w:firstLine="708"/>
        <w:jc w:val="both"/>
        <w:rPr>
          <w:rFonts w:ascii="Times New Roman" w:eastAsia="Times New Roman" w:hAnsi="Times New Roman" w:cs="Times New Roman"/>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Цей розділ присвячено особливостям реалізації аутентифікації і контролю доступу в сучасних операційних системах.</w:t>
      </w:r>
    </w:p>
    <w:p w:rsidR="0028708D" w:rsidRPr="00F04446" w:rsidRDefault="0028708D" w:rsidP="00F04446">
      <w:pPr>
        <w:spacing w:after="0" w:line="240" w:lineRule="auto"/>
        <w:ind w:firstLine="708"/>
        <w:jc w:val="both"/>
        <w:rPr>
          <w:rFonts w:ascii="Times New Roman" w:eastAsia="Times New Roman" w:hAnsi="Times New Roman" w:cs="Times New Roman"/>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1. Основи аутентифікації</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r>
      <w:r w:rsidR="00F04446">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Аутентифікація надає можливість розрізняти легітимні та нелегітимні спроби доступу до системи. Надійна аутентифікація дає змогу у багатьох випадках обмежити коло потенційних порушників легітимними користувачами системи, спрощуючи цим процедури забезпечення її безпеки.</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Свідчення, які вимагаються від користувачів під час аутентифікації, найчастіше зводяться до знання секретної інформації, спільної для користувача і системи (наприклад, пароля). Саме про таку аутентифікацію і йтиметься в цьому розділі. </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Розрізняють локальну і мережну аутентифікацію. У разі успішної локальної аутентифікації користувач доводить свою легітимність для використання ресурсів однієї комп'ютерної системи (свідчення користувача перевіряють локально), мережна аутентифікація дає змогу користувачу довести легітимність для використання всіх ресурсів мережі (свідчення користувача передають для перевірки на спеціальний сервер із будь-якого комп'ютера мережі).</w:t>
      </w:r>
      <w:r w:rsidR="0028708D" w:rsidRPr="0028708D">
        <w:rPr>
          <w:rFonts w:ascii="Times New Roman" w:eastAsia="Times New Roman" w:hAnsi="Times New Roman" w:cs="Times New Roman"/>
          <w:color w:val="000000"/>
          <w:sz w:val="27"/>
          <w:szCs w:val="27"/>
          <w:lang w:eastAsia="uk-UA"/>
        </w:rPr>
        <w:br/>
      </w:r>
      <w:r w:rsidR="0028708D" w:rsidRPr="0028708D">
        <w:rPr>
          <w:rFonts w:ascii="Times New Roman" w:eastAsia="Times New Roman" w:hAnsi="Times New Roman" w:cs="Times New Roman"/>
          <w:color w:val="000000"/>
          <w:sz w:val="27"/>
          <w:szCs w:val="27"/>
          <w:lang w:eastAsia="uk-UA"/>
        </w:rPr>
        <w:br/>
      </w:r>
      <w:r w:rsidR="0028708D" w:rsidRPr="0028708D">
        <w:rPr>
          <w:rFonts w:ascii="Times New Roman" w:eastAsia="Times New Roman" w:hAnsi="Times New Roman" w:cs="Times New Roman"/>
          <w:b/>
          <w:bCs/>
          <w:color w:val="000000"/>
          <w:sz w:val="27"/>
          <w:szCs w:val="27"/>
          <w:shd w:val="clear" w:color="auto" w:fill="FFFFFF"/>
          <w:lang w:eastAsia="uk-UA"/>
        </w:rPr>
        <w:t> Облікові записи</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Для того щоб аутентифікація користувача була можлива, у системі має зберігатись інформація про цього користувача. Таку інформацію називають </w:t>
      </w:r>
      <w:r w:rsidR="0028708D" w:rsidRPr="0028708D">
        <w:rPr>
          <w:rFonts w:ascii="Times New Roman" w:eastAsia="Times New Roman" w:hAnsi="Times New Roman" w:cs="Times New Roman"/>
          <w:i/>
          <w:iCs/>
          <w:color w:val="000000"/>
          <w:sz w:val="27"/>
          <w:szCs w:val="27"/>
          <w:shd w:val="clear" w:color="auto" w:fill="FFFFFF"/>
          <w:lang w:eastAsia="uk-UA"/>
        </w:rPr>
        <w:t>обліковим записом </w:t>
      </w:r>
      <w:r w:rsidR="0028708D" w:rsidRPr="0028708D">
        <w:rPr>
          <w:rFonts w:ascii="Times New Roman" w:eastAsia="Times New Roman" w:hAnsi="Times New Roman" w:cs="Times New Roman"/>
          <w:color w:val="000000"/>
          <w:sz w:val="27"/>
          <w:szCs w:val="27"/>
          <w:shd w:val="clear" w:color="auto" w:fill="FFFFFF"/>
          <w:lang w:eastAsia="uk-UA"/>
        </w:rPr>
        <w:t>(account). Із ним звичайно пов'язують такі дані:</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 ім'я користувача, яке він вказує для входу у систему;</w:t>
      </w:r>
    </w:p>
    <w:p w:rsidR="00F04446" w:rsidRDefault="0028708D" w:rsidP="00F04446">
      <w:pPr>
        <w:spacing w:after="0" w:line="240" w:lineRule="auto"/>
        <w:jc w:val="both"/>
        <w:rPr>
          <w:rFonts w:ascii="Times New Roman" w:eastAsia="Times New Roman" w:hAnsi="Times New Roman" w:cs="Times New Roman"/>
          <w:color w:val="000000"/>
          <w:sz w:val="27"/>
          <w:szCs w:val="27"/>
          <w:shd w:val="clear" w:color="auto" w:fill="FFFFFF"/>
          <w:lang w:eastAsia="uk-UA"/>
        </w:rPr>
      </w:pPr>
      <w:r w:rsidRPr="0028708D">
        <w:rPr>
          <w:rFonts w:ascii="Times New Roman" w:eastAsia="Times New Roman" w:hAnsi="Times New Roman" w:cs="Times New Roman"/>
          <w:color w:val="000000"/>
          <w:sz w:val="27"/>
          <w:szCs w:val="27"/>
          <w:shd w:val="clear" w:color="auto" w:fill="FFFFFF"/>
          <w:lang w:eastAsia="uk-UA"/>
        </w:rPr>
        <w:lastRenderedPageBreak/>
        <w:t>- ідентифікатор користувача, що зазвичай є чисельним значенням, унікальним у межах комп'ютера або групи комп'ютерів (цей ідентифікатор ОС викор</w:t>
      </w:r>
      <w:r w:rsidR="00F04446">
        <w:rPr>
          <w:rFonts w:ascii="Times New Roman" w:eastAsia="Times New Roman" w:hAnsi="Times New Roman" w:cs="Times New Roman"/>
          <w:color w:val="000000"/>
          <w:sz w:val="27"/>
          <w:szCs w:val="27"/>
          <w:shd w:val="clear" w:color="auto" w:fill="FFFFFF"/>
          <w:lang w:eastAsia="uk-UA"/>
        </w:rPr>
        <w:t>истовує під</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час аутентифікації і авторизації);</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 інформація про пароль користувача;</w:t>
      </w:r>
    </w:p>
    <w:p w:rsidR="00F04446" w:rsidRDefault="0028708D" w:rsidP="00F04446">
      <w:pPr>
        <w:spacing w:after="0" w:line="240" w:lineRule="auto"/>
        <w:jc w:val="both"/>
        <w:rPr>
          <w:rFonts w:ascii="Times New Roman" w:eastAsia="Times New Roman" w:hAnsi="Times New Roman" w:cs="Times New Roman"/>
          <w:color w:val="000000"/>
          <w:sz w:val="27"/>
          <w:szCs w:val="27"/>
          <w:shd w:val="clear" w:color="auto" w:fill="FFFFFF"/>
          <w:lang w:eastAsia="uk-UA"/>
        </w:rPr>
      </w:pPr>
      <w:r w:rsidRPr="0028708D">
        <w:rPr>
          <w:rFonts w:ascii="Times New Roman" w:eastAsia="Times New Roman" w:hAnsi="Times New Roman" w:cs="Times New Roman"/>
          <w:color w:val="000000"/>
          <w:sz w:val="27"/>
          <w:szCs w:val="27"/>
          <w:shd w:val="clear" w:color="auto" w:fill="FFFFFF"/>
          <w:lang w:eastAsia="uk-UA"/>
        </w:rPr>
        <w:t>- інформація про обмеження на вхід користувача</w:t>
      </w:r>
      <w:r w:rsidR="00F04446">
        <w:rPr>
          <w:rFonts w:ascii="Times New Roman" w:eastAsia="Times New Roman" w:hAnsi="Times New Roman" w:cs="Times New Roman"/>
          <w:color w:val="000000"/>
          <w:sz w:val="27"/>
          <w:szCs w:val="27"/>
          <w:shd w:val="clear" w:color="auto" w:fill="FFFFFF"/>
          <w:lang w:eastAsia="uk-UA"/>
        </w:rPr>
        <w:t xml:space="preserve"> у систему (термін легітимності </w:t>
      </w:r>
      <w:r w:rsidRPr="0028708D">
        <w:rPr>
          <w:rFonts w:ascii="Times New Roman" w:eastAsia="Times New Roman" w:hAnsi="Times New Roman" w:cs="Times New Roman"/>
          <w:color w:val="000000"/>
          <w:sz w:val="27"/>
          <w:szCs w:val="27"/>
          <w:shd w:val="clear" w:color="auto" w:fill="FFFFFF"/>
          <w:lang w:eastAsia="uk-UA"/>
        </w:rPr>
        <w:t>облікового запису, періодичність зміни па</w:t>
      </w:r>
      <w:r w:rsidR="00F04446">
        <w:rPr>
          <w:rFonts w:ascii="Times New Roman" w:eastAsia="Times New Roman" w:hAnsi="Times New Roman" w:cs="Times New Roman"/>
          <w:color w:val="000000"/>
          <w:sz w:val="27"/>
          <w:szCs w:val="27"/>
          <w:shd w:val="clear" w:color="auto" w:fill="FFFFFF"/>
          <w:lang w:eastAsia="uk-UA"/>
        </w:rPr>
        <w:t>роля, години і дні тижня, у які</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користувач може отримувати доступ у систему тощо);</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w:t>
      </w:r>
      <w:r w:rsidRPr="0028708D">
        <w:rPr>
          <w:rFonts w:ascii="Times New Roman" w:eastAsia="Times New Roman" w:hAnsi="Times New Roman" w:cs="Times New Roman"/>
          <w:color w:val="000000"/>
          <w:sz w:val="27"/>
          <w:szCs w:val="27"/>
          <w:shd w:val="clear" w:color="auto" w:fill="FFFFFF"/>
          <w:lang w:eastAsia="uk-UA"/>
        </w:rPr>
        <w:t> інформація про групи, до яких належить цей користувач;</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 місце знаходження домашнього каталогу користувача (у якому він може створювати свої файли);</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 </w:t>
      </w:r>
      <w:r w:rsidRPr="0028708D">
        <w:rPr>
          <w:rFonts w:ascii="Times New Roman" w:eastAsia="Times New Roman" w:hAnsi="Times New Roman" w:cs="Times New Roman"/>
          <w:color w:val="000000"/>
          <w:sz w:val="27"/>
          <w:szCs w:val="27"/>
          <w:shd w:val="clear" w:color="auto" w:fill="FFFFFF"/>
          <w:lang w:eastAsia="uk-UA"/>
        </w:rPr>
        <w:t>налаштування сесії користувача (шлях до його командного інтерпретатора тощо).</w:t>
      </w:r>
      <w:r w:rsidRPr="0028708D">
        <w:rPr>
          <w:rFonts w:ascii="Times New Roman" w:eastAsia="Times New Roman" w:hAnsi="Times New Roman" w:cs="Times New Roman"/>
          <w:color w:val="000000"/>
          <w:sz w:val="27"/>
          <w:szCs w:val="27"/>
          <w:lang w:eastAsia="uk-UA"/>
        </w:rPr>
        <w:br/>
      </w:r>
      <w:r w:rsidR="00F04446">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Інформацію про облікові записи зберігають у </w:t>
      </w:r>
      <w:r w:rsidRPr="0028708D">
        <w:rPr>
          <w:rFonts w:ascii="Times New Roman" w:eastAsia="Times New Roman" w:hAnsi="Times New Roman" w:cs="Times New Roman"/>
          <w:i/>
          <w:iCs/>
          <w:color w:val="000000"/>
          <w:sz w:val="27"/>
          <w:szCs w:val="27"/>
          <w:shd w:val="clear" w:color="auto" w:fill="FFFFFF"/>
          <w:lang w:eastAsia="uk-UA"/>
        </w:rPr>
        <w:t>базі даних облікових записів </w:t>
      </w:r>
      <w:r w:rsidRPr="0028708D">
        <w:rPr>
          <w:rFonts w:ascii="Times New Roman" w:eastAsia="Times New Roman" w:hAnsi="Times New Roman" w:cs="Times New Roman"/>
          <w:color w:val="000000"/>
          <w:sz w:val="27"/>
          <w:szCs w:val="27"/>
          <w:shd w:val="clear" w:color="auto" w:fill="FFFFFF"/>
          <w:lang w:eastAsia="uk-UA"/>
        </w:rPr>
        <w:t>(account database). Адміністратор системи може змінювати будь-яку інформацію в цій базі, для інших користувачів звичайно доступна лише зміна їхнього власного пароля.</w:t>
      </w:r>
    </w:p>
    <w:p w:rsidR="00F04446" w:rsidRDefault="0028708D" w:rsidP="00F0444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Групи користувачів</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shd w:val="clear" w:color="auto" w:fill="FFFFFF"/>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У сучасних ОС для зручності адміністрування системи користувачі можуть об'єднуватись у групи. Користувач може одночасно належати до кількох груп. Під час авторизації доступу до об'єктів перевіряють не тільки права самого користувача, але й права груп, до яких він належить.</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Інформацію про групи також зберігають у базі даних облікових записів. Звичайно ОС визначає кілька стандартних груп, які створюють під час її установки, зокрема, групу адміністраторів системи (які можуть виконувати в ній будь-які дії) і групу звичайних користувачів із обмеженим доступом.</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Аутентифікація з використанням односторонніх функцій</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Для перевірки пароля немає потреби знати цей пароль, досить уміти відрізняти правильний пароль від неправильного. Тому замість зберігання паролів доцільно зберігати односторонні функції цих паролів. Подивимося, як виглядатиме в дано</w:t>
      </w:r>
      <w:r w:rsidR="0028708D" w:rsidRPr="0028708D">
        <w:rPr>
          <w:rFonts w:ascii="Times New Roman" w:eastAsia="Times New Roman" w:hAnsi="Times New Roman" w:cs="Times New Roman"/>
          <w:color w:val="000000"/>
          <w:sz w:val="27"/>
          <w:szCs w:val="27"/>
          <w:shd w:val="clear" w:color="auto" w:fill="FFFFFF"/>
          <w:lang w:eastAsia="uk-UA"/>
        </w:rPr>
        <w:softHyphen/>
        <w:t>му випадку протокол аутентифікації.</w:t>
      </w:r>
    </w:p>
    <w:p w:rsidR="00F04446" w:rsidRPr="00F04446" w:rsidRDefault="0028708D" w:rsidP="00437AF7">
      <w:pPr>
        <w:pStyle w:val="ListParagraph"/>
        <w:numPr>
          <w:ilvl w:val="0"/>
          <w:numId w:val="84"/>
        </w:numPr>
        <w:spacing w:after="0" w:line="240" w:lineRule="auto"/>
        <w:jc w:val="both"/>
        <w:rPr>
          <w:rFonts w:ascii="Times New Roman" w:eastAsia="Times New Roman" w:hAnsi="Times New Roman" w:cs="Times New Roman"/>
          <w:sz w:val="24"/>
          <w:szCs w:val="24"/>
          <w:lang w:eastAsia="uk-UA"/>
        </w:rPr>
      </w:pPr>
      <w:r w:rsidRPr="00F04446">
        <w:rPr>
          <w:rFonts w:ascii="Times New Roman" w:eastAsia="Times New Roman" w:hAnsi="Times New Roman" w:cs="Times New Roman"/>
          <w:color w:val="000000"/>
          <w:sz w:val="27"/>
          <w:szCs w:val="27"/>
          <w:lang w:eastAsia="uk-UA"/>
        </w:rPr>
        <w:t>Аліса посилає системі свої ім'я і пароль.</w:t>
      </w:r>
    </w:p>
    <w:p w:rsidR="00F04446" w:rsidRPr="00F04446" w:rsidRDefault="0028708D" w:rsidP="00437AF7">
      <w:pPr>
        <w:pStyle w:val="ListParagraph"/>
        <w:numPr>
          <w:ilvl w:val="0"/>
          <w:numId w:val="84"/>
        </w:numPr>
        <w:spacing w:after="0" w:line="240" w:lineRule="auto"/>
        <w:jc w:val="both"/>
        <w:rPr>
          <w:rFonts w:ascii="Times New Roman" w:eastAsia="Times New Roman" w:hAnsi="Times New Roman" w:cs="Times New Roman"/>
          <w:sz w:val="24"/>
          <w:szCs w:val="24"/>
          <w:lang w:eastAsia="uk-UA"/>
        </w:rPr>
      </w:pPr>
      <w:r w:rsidRPr="00F04446">
        <w:rPr>
          <w:rFonts w:ascii="Times New Roman" w:eastAsia="Times New Roman" w:hAnsi="Times New Roman" w:cs="Times New Roman"/>
          <w:color w:val="000000"/>
          <w:sz w:val="27"/>
          <w:szCs w:val="27"/>
          <w:lang w:eastAsia="uk-UA"/>
        </w:rPr>
        <w:t>Система обчислює односторонню функцію від пароля.</w:t>
      </w:r>
    </w:p>
    <w:p w:rsidR="0028708D" w:rsidRPr="00F04446" w:rsidRDefault="0028708D" w:rsidP="00437AF7">
      <w:pPr>
        <w:pStyle w:val="ListParagraph"/>
        <w:numPr>
          <w:ilvl w:val="0"/>
          <w:numId w:val="84"/>
        </w:numPr>
        <w:spacing w:after="0" w:line="240" w:lineRule="auto"/>
        <w:jc w:val="both"/>
        <w:rPr>
          <w:rFonts w:ascii="Times New Roman" w:eastAsia="Times New Roman" w:hAnsi="Times New Roman" w:cs="Times New Roman"/>
          <w:sz w:val="24"/>
          <w:szCs w:val="24"/>
          <w:lang w:eastAsia="uk-UA"/>
        </w:rPr>
      </w:pPr>
      <w:r w:rsidRPr="00F04446">
        <w:rPr>
          <w:rFonts w:ascii="Times New Roman" w:eastAsia="Times New Roman" w:hAnsi="Times New Roman" w:cs="Times New Roman"/>
          <w:color w:val="000000"/>
          <w:sz w:val="27"/>
          <w:szCs w:val="27"/>
          <w:lang w:eastAsia="uk-UA"/>
        </w:rPr>
        <w:t>Система порівнює результат обчислення односторонньої функції зі значен</w:t>
      </w:r>
      <w:r w:rsidRPr="00F04446">
        <w:rPr>
          <w:rFonts w:ascii="Times New Roman" w:eastAsia="Times New Roman" w:hAnsi="Times New Roman" w:cs="Times New Roman"/>
          <w:color w:val="000000"/>
          <w:sz w:val="27"/>
          <w:szCs w:val="27"/>
          <w:lang w:eastAsia="uk-UA"/>
        </w:rPr>
        <w:softHyphen/>
        <w:t>ням, що зберігається у базі даних облікових записів.</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r>
      <w:r w:rsidR="00F04446">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У результаті зменшуються втрати, які може задати зловмисник, коли отримає доступ до списку паролів, оскільки навіть у цьому разі за односторонньою функ</w:t>
      </w:r>
      <w:r w:rsidRPr="0028708D">
        <w:rPr>
          <w:rFonts w:ascii="Times New Roman" w:eastAsia="Times New Roman" w:hAnsi="Times New Roman" w:cs="Times New Roman"/>
          <w:color w:val="000000"/>
          <w:sz w:val="27"/>
          <w:szCs w:val="27"/>
          <w:shd w:val="clear" w:color="auto" w:fill="FFFFFF"/>
          <w:lang w:eastAsia="uk-UA"/>
        </w:rPr>
        <w:softHyphen/>
        <w:t>цією відновити паролі неможливо. Проте цей підхід не позбавлений недоліків.</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Словникові атаки і сіль</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Якщо зловмисник володіє списком паролів, зашифрованих односторонньою функ</w:t>
      </w:r>
      <w:r w:rsidR="0028708D" w:rsidRPr="0028708D">
        <w:rPr>
          <w:rFonts w:ascii="Times New Roman" w:eastAsia="Times New Roman" w:hAnsi="Times New Roman" w:cs="Times New Roman"/>
          <w:color w:val="000000"/>
          <w:sz w:val="27"/>
          <w:szCs w:val="27"/>
          <w:shd w:val="clear" w:color="auto" w:fill="FFFFFF"/>
          <w:lang w:eastAsia="uk-UA"/>
        </w:rPr>
        <w:softHyphen/>
        <w:t>цією, можлива словникова атака. Зловмисник бере набір найпоширеніших паро</w:t>
      </w:r>
      <w:r w:rsidR="0028708D" w:rsidRPr="0028708D">
        <w:rPr>
          <w:rFonts w:ascii="Times New Roman" w:eastAsia="Times New Roman" w:hAnsi="Times New Roman" w:cs="Times New Roman"/>
          <w:color w:val="000000"/>
          <w:sz w:val="27"/>
          <w:szCs w:val="27"/>
          <w:shd w:val="clear" w:color="auto" w:fill="FFFFFF"/>
          <w:lang w:eastAsia="uk-UA"/>
        </w:rPr>
        <w:softHyphen/>
        <w:t>лів, застосовує до них односторонню функцію і зберігає всі зашифровані паролі. Потім він порівнює список зашифрованих паролів із цим файлом (словником) у пошуках збігів.</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Один зі способів боротьби із такою атакою пов'язаний із використанням </w:t>
      </w:r>
      <w:r w:rsidR="0028708D" w:rsidRPr="0028708D">
        <w:rPr>
          <w:rFonts w:ascii="Times New Roman" w:eastAsia="Times New Roman" w:hAnsi="Times New Roman" w:cs="Times New Roman"/>
          <w:i/>
          <w:iCs/>
          <w:color w:val="000000"/>
          <w:sz w:val="27"/>
          <w:szCs w:val="27"/>
          <w:shd w:val="clear" w:color="auto" w:fill="FFFFFF"/>
          <w:lang w:eastAsia="uk-UA"/>
        </w:rPr>
        <w:t>солі </w:t>
      </w:r>
      <w:r w:rsidR="0028708D" w:rsidRPr="0028708D">
        <w:rPr>
          <w:rFonts w:ascii="Times New Roman" w:eastAsia="Times New Roman" w:hAnsi="Times New Roman" w:cs="Times New Roman"/>
          <w:color w:val="000000"/>
          <w:sz w:val="27"/>
          <w:szCs w:val="27"/>
          <w:shd w:val="clear" w:color="auto" w:fill="FFFFFF"/>
          <w:lang w:eastAsia="uk-UA"/>
        </w:rPr>
        <w:t>(salt). Сіль — це випадковий рядок </w:t>
      </w:r>
      <w:r w:rsidR="0028708D" w:rsidRPr="0028708D">
        <w:rPr>
          <w:rFonts w:ascii="Times New Roman" w:eastAsia="Times New Roman" w:hAnsi="Times New Roman" w:cs="Times New Roman"/>
          <w:i/>
          <w:iCs/>
          <w:color w:val="000000"/>
          <w:sz w:val="27"/>
          <w:szCs w:val="27"/>
          <w:shd w:val="clear" w:color="auto" w:fill="FFFFFF"/>
          <w:lang w:eastAsia="uk-UA"/>
        </w:rPr>
        <w:t>S, </w:t>
      </w:r>
      <w:r w:rsidR="0028708D" w:rsidRPr="0028708D">
        <w:rPr>
          <w:rFonts w:ascii="Times New Roman" w:eastAsia="Times New Roman" w:hAnsi="Times New Roman" w:cs="Times New Roman"/>
          <w:color w:val="000000"/>
          <w:sz w:val="27"/>
          <w:szCs w:val="27"/>
          <w:shd w:val="clear" w:color="auto" w:fill="FFFFFF"/>
          <w:lang w:eastAsia="uk-UA"/>
        </w:rPr>
        <w:t>який додають до пароля перед шифруван</w:t>
      </w:r>
      <w:r w:rsidR="0028708D" w:rsidRPr="0028708D">
        <w:rPr>
          <w:rFonts w:ascii="Times New Roman" w:eastAsia="Times New Roman" w:hAnsi="Times New Roman" w:cs="Times New Roman"/>
          <w:color w:val="000000"/>
          <w:sz w:val="27"/>
          <w:szCs w:val="27"/>
          <w:shd w:val="clear" w:color="auto" w:fill="FFFFFF"/>
          <w:lang w:eastAsia="uk-UA"/>
        </w:rPr>
        <w:softHyphen/>
        <w:t>ням. У список шифрованих паролів заноситься рядок </w:t>
      </w:r>
      <w:r w:rsidR="0028708D" w:rsidRPr="0028708D">
        <w:rPr>
          <w:rFonts w:ascii="Times New Roman" w:eastAsia="Times New Roman" w:hAnsi="Times New Roman" w:cs="Times New Roman"/>
          <w:i/>
          <w:iCs/>
          <w:color w:val="000000"/>
          <w:sz w:val="27"/>
          <w:szCs w:val="27"/>
          <w:shd w:val="clear" w:color="auto" w:fill="FFFFFF"/>
          <w:lang w:eastAsia="uk-UA"/>
        </w:rPr>
        <w:t>S + E(S + Р), </w:t>
      </w:r>
      <w:r w:rsidR="0028708D" w:rsidRPr="0028708D">
        <w:rPr>
          <w:rFonts w:ascii="Times New Roman" w:eastAsia="Times New Roman" w:hAnsi="Times New Roman" w:cs="Times New Roman"/>
          <w:color w:val="000000"/>
          <w:sz w:val="27"/>
          <w:szCs w:val="27"/>
          <w:shd w:val="clear" w:color="auto" w:fill="FFFFFF"/>
          <w:lang w:eastAsia="uk-UA"/>
        </w:rPr>
        <w:t>де </w:t>
      </w:r>
      <w:r w:rsidR="0028708D" w:rsidRPr="0028708D">
        <w:rPr>
          <w:rFonts w:ascii="Times New Roman" w:eastAsia="Times New Roman" w:hAnsi="Times New Roman" w:cs="Times New Roman"/>
          <w:i/>
          <w:iCs/>
          <w:color w:val="000000"/>
          <w:sz w:val="27"/>
          <w:szCs w:val="27"/>
          <w:shd w:val="clear" w:color="auto" w:fill="FFFFFF"/>
          <w:lang w:eastAsia="uk-UA"/>
        </w:rPr>
        <w:t>Р </w:t>
      </w:r>
      <w:r w:rsidR="0028708D" w:rsidRPr="0028708D">
        <w:rPr>
          <w:rFonts w:ascii="Times New Roman" w:eastAsia="Times New Roman" w:hAnsi="Times New Roman" w:cs="Times New Roman"/>
          <w:color w:val="000000"/>
          <w:sz w:val="27"/>
          <w:szCs w:val="27"/>
          <w:shd w:val="clear" w:color="auto" w:fill="FFFFFF"/>
          <w:lang w:eastAsia="uk-UA"/>
        </w:rPr>
        <w:t>— пароль, </w:t>
      </w:r>
      <w:r w:rsidR="0028708D" w:rsidRPr="0028708D">
        <w:rPr>
          <w:rFonts w:ascii="Times New Roman" w:eastAsia="Times New Roman" w:hAnsi="Times New Roman" w:cs="Times New Roman"/>
          <w:i/>
          <w:iCs/>
          <w:color w:val="000000"/>
          <w:sz w:val="27"/>
          <w:szCs w:val="27"/>
          <w:shd w:val="clear" w:color="auto" w:fill="FFFFFF"/>
          <w:lang w:eastAsia="uk-UA"/>
        </w:rPr>
        <w:t>Е </w:t>
      </w:r>
      <w:r w:rsidR="0028708D" w:rsidRPr="0028708D">
        <w:rPr>
          <w:rFonts w:ascii="Times New Roman" w:eastAsia="Times New Roman" w:hAnsi="Times New Roman" w:cs="Times New Roman"/>
          <w:color w:val="000000"/>
          <w:sz w:val="27"/>
          <w:szCs w:val="27"/>
          <w:shd w:val="clear" w:color="auto" w:fill="FFFFFF"/>
          <w:lang w:eastAsia="uk-UA"/>
        </w:rPr>
        <w:t xml:space="preserve">— функція шифрування, «+» — конкатенація рядків. Якщо </w:t>
      </w:r>
      <w:r w:rsidR="0028708D" w:rsidRPr="0028708D">
        <w:rPr>
          <w:rFonts w:ascii="Times New Roman" w:eastAsia="Times New Roman" w:hAnsi="Times New Roman" w:cs="Times New Roman"/>
          <w:color w:val="000000"/>
          <w:sz w:val="27"/>
          <w:szCs w:val="27"/>
          <w:shd w:val="clear" w:color="auto" w:fill="FFFFFF"/>
          <w:lang w:eastAsia="uk-UA"/>
        </w:rPr>
        <w:lastRenderedPageBreak/>
        <w:t>кількість можливих значень солі достатньо велика, то це робить словникову атаку значно складні</w:t>
      </w:r>
      <w:r w:rsidR="0028708D" w:rsidRPr="0028708D">
        <w:rPr>
          <w:rFonts w:ascii="Times New Roman" w:eastAsia="Times New Roman" w:hAnsi="Times New Roman" w:cs="Times New Roman"/>
          <w:color w:val="000000"/>
          <w:sz w:val="27"/>
          <w:szCs w:val="27"/>
          <w:shd w:val="clear" w:color="auto" w:fill="FFFFFF"/>
          <w:lang w:eastAsia="uk-UA"/>
        </w:rPr>
        <w:softHyphen/>
        <w:t>шою, оскільки у словник потрібно вносити результати шифрування паролів із усіма можливими значеннями солі.</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Солі потрібно досить багато. Наприклад, стандартний її обсяг, прийнятий в UNIX (12 біт, що дає 4096 можливих значень), є не зовсім достатнім (є словни</w:t>
      </w:r>
      <w:r w:rsidR="0028708D" w:rsidRPr="0028708D">
        <w:rPr>
          <w:rFonts w:ascii="Times New Roman" w:eastAsia="Times New Roman" w:hAnsi="Times New Roman" w:cs="Times New Roman"/>
          <w:color w:val="000000"/>
          <w:sz w:val="27"/>
          <w:szCs w:val="27"/>
          <w:shd w:val="clear" w:color="auto" w:fill="FFFFFF"/>
          <w:lang w:eastAsia="uk-UA"/>
        </w:rPr>
        <w:softHyphen/>
        <w:t>ки найуживаніших паролів, об'єднані з усіма значеннями солі).</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Аутентифікація за принципом «виклик-відповідь»</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Більш серйозна проблема, пов'язана із використанням описаного підходу, поля</w:t>
      </w:r>
      <w:r w:rsidR="0028708D" w:rsidRPr="0028708D">
        <w:rPr>
          <w:rFonts w:ascii="Times New Roman" w:eastAsia="Times New Roman" w:hAnsi="Times New Roman" w:cs="Times New Roman"/>
          <w:color w:val="000000"/>
          <w:sz w:val="27"/>
          <w:szCs w:val="27"/>
          <w:shd w:val="clear" w:color="auto" w:fill="FFFFFF"/>
          <w:lang w:eastAsia="uk-UA"/>
        </w:rPr>
        <w:softHyphen/>
        <w:t>гає в тому, що пароль передають мережею незашифрованим, і він може бути пере</w:t>
      </w:r>
      <w:r w:rsidR="0028708D" w:rsidRPr="0028708D">
        <w:rPr>
          <w:rFonts w:ascii="Times New Roman" w:eastAsia="Times New Roman" w:hAnsi="Times New Roman" w:cs="Times New Roman"/>
          <w:color w:val="000000"/>
          <w:sz w:val="27"/>
          <w:szCs w:val="27"/>
          <w:shd w:val="clear" w:color="auto" w:fill="FFFFFF"/>
          <w:lang w:eastAsia="uk-UA"/>
        </w:rPr>
        <w:softHyphen/>
        <w:t>хоплений зловмисником. Один зі способів вирішення цієї проблеми полягає в то</w:t>
      </w:r>
      <w:r w:rsidR="0028708D" w:rsidRPr="0028708D">
        <w:rPr>
          <w:rFonts w:ascii="Times New Roman" w:eastAsia="Times New Roman" w:hAnsi="Times New Roman" w:cs="Times New Roman"/>
          <w:color w:val="000000"/>
          <w:sz w:val="27"/>
          <w:szCs w:val="27"/>
          <w:shd w:val="clear" w:color="auto" w:fill="FFFFFF"/>
          <w:lang w:eastAsia="uk-UA"/>
        </w:rPr>
        <w:softHyphen/>
        <w:t>му, щоб передавати мережею не паролі, а їх односторонні хеші (дайджести). Цей підхід називають аутентифікацією за принципом «виклик-відповідь» (challenge-response authentication) або дайджест-аутентифікацією </w:t>
      </w:r>
      <w:r>
        <w:rPr>
          <w:rFonts w:ascii="Times New Roman" w:eastAsia="Times New Roman" w:hAnsi="Times New Roman" w:cs="Times New Roman"/>
          <w:color w:val="000000"/>
          <w:sz w:val="27"/>
          <w:szCs w:val="27"/>
          <w:lang w:eastAsia="uk-UA"/>
        </w:rPr>
        <w:t xml:space="preserve"> </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Цей протокол був основним підходом до аутентифікації у системах лінії Win</w:t>
      </w:r>
      <w:r w:rsidR="0028708D" w:rsidRPr="0028708D">
        <w:rPr>
          <w:rFonts w:ascii="Times New Roman" w:eastAsia="Times New Roman" w:hAnsi="Times New Roman" w:cs="Times New Roman"/>
          <w:color w:val="000000"/>
          <w:sz w:val="27"/>
          <w:szCs w:val="27"/>
          <w:shd w:val="clear" w:color="auto" w:fill="FFFFFF"/>
          <w:lang w:eastAsia="uk-UA"/>
        </w:rPr>
        <w:softHyphen/>
        <w:t>dows ХР до появи Windows 2000 і дотепер підтримується у цих системах </w:t>
      </w:r>
    </w:p>
    <w:p w:rsidR="00F04446" w:rsidRDefault="00F04446" w:rsidP="00F0444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Більш складним протоколом аутентифікації є </w:t>
      </w:r>
      <w:r w:rsidR="0028708D" w:rsidRPr="0028708D">
        <w:rPr>
          <w:rFonts w:ascii="Times New Roman" w:eastAsia="Times New Roman" w:hAnsi="Times New Roman" w:cs="Times New Roman"/>
          <w:i/>
          <w:iCs/>
          <w:color w:val="000000"/>
          <w:sz w:val="27"/>
          <w:szCs w:val="27"/>
          <w:shd w:val="clear" w:color="auto" w:fill="FFFFFF"/>
          <w:lang w:eastAsia="uk-UA"/>
        </w:rPr>
        <w:t>протокол Kerberos. </w:t>
      </w:r>
      <w:r w:rsidR="0028708D" w:rsidRPr="0028708D">
        <w:rPr>
          <w:rFonts w:ascii="Times New Roman" w:eastAsia="Times New Roman" w:hAnsi="Times New Roman" w:cs="Times New Roman"/>
          <w:color w:val="000000"/>
          <w:sz w:val="27"/>
          <w:szCs w:val="27"/>
          <w:shd w:val="clear" w:color="auto" w:fill="FFFFFF"/>
          <w:lang w:eastAsia="uk-UA"/>
        </w:rPr>
        <w:t>Це роз</w:t>
      </w:r>
      <w:r w:rsidR="0028708D" w:rsidRPr="0028708D">
        <w:rPr>
          <w:rFonts w:ascii="Times New Roman" w:eastAsia="Times New Roman" w:hAnsi="Times New Roman" w:cs="Times New Roman"/>
          <w:color w:val="000000"/>
          <w:sz w:val="27"/>
          <w:szCs w:val="27"/>
          <w:shd w:val="clear" w:color="auto" w:fill="FFFFFF"/>
          <w:lang w:eastAsia="uk-UA"/>
        </w:rPr>
        <w:softHyphen/>
        <w:t>поділена система аутентифікації користувачів із можливістю аутентифікації клієнта і сервера. Протокол Kerberos є основним протоколом мережної аутенти</w:t>
      </w:r>
      <w:r w:rsidR="0028708D" w:rsidRPr="0028708D">
        <w:rPr>
          <w:rFonts w:ascii="Times New Roman" w:eastAsia="Times New Roman" w:hAnsi="Times New Roman" w:cs="Times New Roman"/>
          <w:color w:val="000000"/>
          <w:sz w:val="27"/>
          <w:szCs w:val="27"/>
          <w:shd w:val="clear" w:color="auto" w:fill="FFFFFF"/>
          <w:lang w:eastAsia="uk-UA"/>
        </w:rPr>
        <w:softHyphen/>
        <w:t>фікації у системах лінії Windows ХР, починаючи із Windows 2000. Реалізація цього протоколу доступна і для UNIX-систем.</w:t>
      </w:r>
    </w:p>
    <w:p w:rsidR="00F04446" w:rsidRDefault="0028708D" w:rsidP="00F0444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Одноразові паролі</w:t>
      </w:r>
    </w:p>
    <w:p w:rsidR="00294A96" w:rsidRDefault="00F04446" w:rsidP="00294A9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Проблему пересилання пароля мережею можна також розв'язати, вико</w:t>
      </w:r>
      <w:r w:rsidR="00294A96">
        <w:rPr>
          <w:rFonts w:ascii="Times New Roman" w:eastAsia="Times New Roman" w:hAnsi="Times New Roman" w:cs="Times New Roman"/>
          <w:color w:val="000000"/>
          <w:sz w:val="27"/>
          <w:szCs w:val="27"/>
          <w:shd w:val="clear" w:color="auto" w:fill="FFFFFF"/>
          <w:lang w:eastAsia="uk-UA"/>
        </w:rPr>
        <w:softHyphen/>
      </w:r>
      <w:r w:rsidR="0028708D" w:rsidRPr="0028708D">
        <w:rPr>
          <w:rFonts w:ascii="Times New Roman" w:eastAsia="Times New Roman" w:hAnsi="Times New Roman" w:cs="Times New Roman"/>
          <w:color w:val="000000"/>
          <w:sz w:val="27"/>
          <w:szCs w:val="27"/>
          <w:shd w:val="clear" w:color="auto" w:fill="FFFFFF"/>
          <w:lang w:eastAsia="uk-UA"/>
        </w:rPr>
        <w:t>рис</w:t>
      </w:r>
      <w:r w:rsidR="00294A96">
        <w:rPr>
          <w:rFonts w:ascii="Times New Roman" w:eastAsia="Times New Roman" w:hAnsi="Times New Roman" w:cs="Times New Roman"/>
          <w:color w:val="000000"/>
          <w:sz w:val="27"/>
          <w:szCs w:val="27"/>
          <w:shd w:val="clear" w:color="auto" w:fill="FFFFFF"/>
          <w:lang w:eastAsia="uk-UA"/>
        </w:rPr>
        <w:softHyphen/>
      </w:r>
      <w:r w:rsidR="0028708D" w:rsidRPr="0028708D">
        <w:rPr>
          <w:rFonts w:ascii="Times New Roman" w:eastAsia="Times New Roman" w:hAnsi="Times New Roman" w:cs="Times New Roman"/>
          <w:color w:val="000000"/>
          <w:sz w:val="27"/>
          <w:szCs w:val="27"/>
          <w:shd w:val="clear" w:color="auto" w:fill="FFFFFF"/>
          <w:lang w:eastAsia="uk-UA"/>
        </w:rPr>
        <w:t>то</w:t>
      </w:r>
      <w:r w:rsidR="00294A96">
        <w:rPr>
          <w:rFonts w:ascii="Times New Roman" w:eastAsia="Times New Roman" w:hAnsi="Times New Roman" w:cs="Times New Roman"/>
          <w:color w:val="000000"/>
          <w:sz w:val="27"/>
          <w:szCs w:val="27"/>
          <w:shd w:val="clear" w:color="auto" w:fill="FFFFFF"/>
          <w:lang w:eastAsia="uk-UA"/>
        </w:rPr>
        <w:softHyphen/>
      </w:r>
      <w:r w:rsidR="0028708D" w:rsidRPr="0028708D">
        <w:rPr>
          <w:rFonts w:ascii="Times New Roman" w:eastAsia="Times New Roman" w:hAnsi="Times New Roman" w:cs="Times New Roman"/>
          <w:color w:val="000000"/>
          <w:sz w:val="27"/>
          <w:szCs w:val="27"/>
          <w:shd w:val="clear" w:color="auto" w:fill="FFFFFF"/>
          <w:lang w:eastAsia="uk-UA"/>
        </w:rPr>
        <w:t>вую</w:t>
      </w:r>
      <w:r w:rsidR="00294A96">
        <w:rPr>
          <w:rFonts w:ascii="Times New Roman" w:eastAsia="Times New Roman" w:hAnsi="Times New Roman" w:cs="Times New Roman"/>
          <w:color w:val="000000"/>
          <w:sz w:val="27"/>
          <w:szCs w:val="27"/>
          <w:shd w:val="clear" w:color="auto" w:fill="FFFFFF"/>
          <w:lang w:eastAsia="uk-UA"/>
        </w:rPr>
        <w:softHyphen/>
      </w:r>
      <w:r w:rsidR="0028708D" w:rsidRPr="0028708D">
        <w:rPr>
          <w:rFonts w:ascii="Times New Roman" w:eastAsia="Times New Roman" w:hAnsi="Times New Roman" w:cs="Times New Roman"/>
          <w:color w:val="000000"/>
          <w:sz w:val="27"/>
          <w:szCs w:val="27"/>
          <w:shd w:val="clear" w:color="auto" w:fill="FFFFFF"/>
          <w:lang w:eastAsia="uk-UA"/>
        </w:rPr>
        <w:softHyphen/>
        <w:t>чи паролі, дійсні лише один раз під час сесії користувача. Перехоплення тако</w:t>
      </w:r>
      <w:r w:rsidR="00294A96">
        <w:rPr>
          <w:rFonts w:ascii="Times New Roman" w:eastAsia="Times New Roman" w:hAnsi="Times New Roman" w:cs="Times New Roman"/>
          <w:color w:val="000000"/>
          <w:sz w:val="27"/>
          <w:szCs w:val="27"/>
          <w:shd w:val="clear" w:color="auto" w:fill="FFFFFF"/>
          <w:lang w:eastAsia="uk-UA"/>
        </w:rPr>
        <w:softHyphen/>
      </w:r>
      <w:r w:rsidR="0028708D" w:rsidRPr="0028708D">
        <w:rPr>
          <w:rFonts w:ascii="Times New Roman" w:eastAsia="Times New Roman" w:hAnsi="Times New Roman" w:cs="Times New Roman"/>
          <w:color w:val="000000"/>
          <w:sz w:val="27"/>
          <w:szCs w:val="27"/>
          <w:shd w:val="clear" w:color="auto" w:fill="FFFFFF"/>
          <w:lang w:eastAsia="uk-UA"/>
        </w:rPr>
        <w:t>го </w:t>
      </w:r>
      <w:r w:rsidR="0028708D" w:rsidRPr="0028708D">
        <w:rPr>
          <w:rFonts w:ascii="Times New Roman" w:eastAsia="Times New Roman" w:hAnsi="Times New Roman" w:cs="Times New Roman"/>
          <w:i/>
          <w:iCs/>
          <w:color w:val="000000"/>
          <w:sz w:val="27"/>
          <w:szCs w:val="27"/>
          <w:shd w:val="clear" w:color="auto" w:fill="FFFFFF"/>
          <w:lang w:eastAsia="uk-UA"/>
        </w:rPr>
        <w:t>одноразового пароля </w:t>
      </w:r>
      <w:r w:rsidR="0028708D" w:rsidRPr="0028708D">
        <w:rPr>
          <w:rFonts w:ascii="Times New Roman" w:eastAsia="Times New Roman" w:hAnsi="Times New Roman" w:cs="Times New Roman"/>
          <w:color w:val="000000"/>
          <w:sz w:val="27"/>
          <w:szCs w:val="27"/>
          <w:shd w:val="clear" w:color="auto" w:fill="FFFFFF"/>
          <w:lang w:eastAsia="uk-UA"/>
        </w:rPr>
        <w:t>(one-time password) нічого не дає зловмисникові.</w:t>
      </w:r>
      <w:r w:rsidR="00294A96">
        <w:rPr>
          <w:rFonts w:ascii="Times New Roman" w:eastAsia="Times New Roman" w:hAnsi="Times New Roman" w:cs="Times New Roman"/>
          <w:color w:val="000000"/>
          <w:sz w:val="27"/>
          <w:szCs w:val="27"/>
          <w:lang w:eastAsia="uk-UA"/>
        </w:rPr>
        <w:br/>
      </w:r>
      <w:r w:rsidR="0028708D" w:rsidRPr="0028708D">
        <w:rPr>
          <w:rFonts w:ascii="Times New Roman" w:eastAsia="Times New Roman" w:hAnsi="Times New Roman" w:cs="Times New Roman"/>
          <w:color w:val="000000"/>
          <w:sz w:val="27"/>
          <w:szCs w:val="27"/>
          <w:shd w:val="clear" w:color="auto" w:fill="FFFFFF"/>
          <w:lang w:eastAsia="uk-UA"/>
        </w:rPr>
        <w:t>Та</w:t>
      </w:r>
      <w:r w:rsidR="00294A96">
        <w:rPr>
          <w:rFonts w:ascii="Times New Roman" w:eastAsia="Times New Roman" w:hAnsi="Times New Roman" w:cs="Times New Roman"/>
          <w:color w:val="000000"/>
          <w:sz w:val="27"/>
          <w:szCs w:val="27"/>
          <w:shd w:val="clear" w:color="auto" w:fill="FFFFFF"/>
          <w:lang w:eastAsia="uk-UA"/>
        </w:rPr>
        <w:softHyphen/>
      </w:r>
      <w:r w:rsidR="0028708D" w:rsidRPr="0028708D">
        <w:rPr>
          <w:rFonts w:ascii="Times New Roman" w:eastAsia="Times New Roman" w:hAnsi="Times New Roman" w:cs="Times New Roman"/>
          <w:color w:val="000000"/>
          <w:sz w:val="27"/>
          <w:szCs w:val="27"/>
          <w:shd w:val="clear" w:color="auto" w:fill="FFFFFF"/>
          <w:lang w:eastAsia="uk-UA"/>
        </w:rPr>
        <w:t>кі паролі у сучасних системах можуть реалізовуватися за допомогою смарт-карт — електронних пристроїв, у які вбудований мікропроцесор із засобами гене</w:t>
      </w:r>
      <w:r w:rsidR="0028708D" w:rsidRPr="0028708D">
        <w:rPr>
          <w:rFonts w:ascii="Times New Roman" w:eastAsia="Times New Roman" w:hAnsi="Times New Roman" w:cs="Times New Roman"/>
          <w:color w:val="000000"/>
          <w:sz w:val="27"/>
          <w:szCs w:val="27"/>
          <w:shd w:val="clear" w:color="auto" w:fill="FFFFFF"/>
          <w:lang w:eastAsia="uk-UA"/>
        </w:rPr>
        <w:softHyphen/>
        <w:t>рації від</w:t>
      </w:r>
      <w:r w:rsidR="00294A96">
        <w:rPr>
          <w:rFonts w:ascii="Times New Roman" w:eastAsia="Times New Roman" w:hAnsi="Times New Roman" w:cs="Times New Roman"/>
          <w:color w:val="000000"/>
          <w:sz w:val="27"/>
          <w:szCs w:val="27"/>
          <w:shd w:val="clear" w:color="auto" w:fill="FFFFFF"/>
          <w:lang w:eastAsia="uk-UA"/>
        </w:rPr>
        <w:softHyphen/>
      </w:r>
      <w:r w:rsidR="0028708D" w:rsidRPr="0028708D">
        <w:rPr>
          <w:rFonts w:ascii="Times New Roman" w:eastAsia="Times New Roman" w:hAnsi="Times New Roman" w:cs="Times New Roman"/>
          <w:color w:val="000000"/>
          <w:sz w:val="27"/>
          <w:szCs w:val="27"/>
          <w:shd w:val="clear" w:color="auto" w:fill="FFFFFF"/>
          <w:lang w:eastAsia="uk-UA"/>
        </w:rPr>
        <w:t>повідних одноразових паролів.</w:t>
      </w:r>
    </w:p>
    <w:p w:rsidR="0028708D" w:rsidRPr="00294A96" w:rsidRDefault="0028708D" w:rsidP="00294A96">
      <w:pPr>
        <w:spacing w:after="0" w:line="240" w:lineRule="auto"/>
        <w:jc w:val="both"/>
        <w:rPr>
          <w:rFonts w:ascii="Times New Roman" w:eastAsia="Times New Roman" w:hAnsi="Times New Roman" w:cs="Times New Roman"/>
          <w:sz w:val="24"/>
          <w:szCs w:val="24"/>
          <w:shd w:val="clear" w:color="auto" w:fill="FFFFFF"/>
          <w:lang w:eastAsia="uk-UA"/>
        </w:rPr>
      </w:pPr>
      <w:r w:rsidRPr="0028708D">
        <w:rPr>
          <w:rFonts w:ascii="Times New Roman" w:eastAsia="Times New Roman" w:hAnsi="Times New Roman" w:cs="Times New Roman"/>
          <w:b/>
          <w:bCs/>
          <w:color w:val="000000"/>
          <w:sz w:val="27"/>
          <w:szCs w:val="27"/>
          <w:shd w:val="clear" w:color="auto" w:fill="FFFFFF"/>
          <w:lang w:eastAsia="uk-UA"/>
        </w:rPr>
        <w:t>2. Основи керування доступом</w:t>
      </w:r>
    </w:p>
    <w:p w:rsidR="00294A96" w:rsidRDefault="0028708D" w:rsidP="00294A96">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Для реалізації керування доступом операційна система має можливість визнача</w:t>
      </w:r>
      <w:r w:rsidRPr="0028708D">
        <w:rPr>
          <w:rFonts w:ascii="Times New Roman" w:eastAsia="Times New Roman" w:hAnsi="Times New Roman" w:cs="Times New Roman"/>
          <w:color w:val="000000"/>
          <w:sz w:val="27"/>
          <w:szCs w:val="27"/>
          <w:shd w:val="clear" w:color="auto" w:fill="FFFFFF"/>
          <w:lang w:eastAsia="uk-UA"/>
        </w:rPr>
        <w:softHyphen/>
        <w:t>ти, що за дії і над якими об'єктами має право виконувати той чи інший користу</w:t>
      </w:r>
      <w:r w:rsidRPr="0028708D">
        <w:rPr>
          <w:rFonts w:ascii="Times New Roman" w:eastAsia="Times New Roman" w:hAnsi="Times New Roman" w:cs="Times New Roman"/>
          <w:color w:val="000000"/>
          <w:sz w:val="27"/>
          <w:szCs w:val="27"/>
          <w:shd w:val="clear" w:color="auto" w:fill="FFFFFF"/>
          <w:lang w:eastAsia="uk-UA"/>
        </w:rPr>
        <w:softHyphen/>
        <w:t>вач системи. Звичайний розподіл прав відображають у вигляді </w:t>
      </w:r>
      <w:r w:rsidRPr="0028708D">
        <w:rPr>
          <w:rFonts w:ascii="Times New Roman" w:eastAsia="Times New Roman" w:hAnsi="Times New Roman" w:cs="Times New Roman"/>
          <w:i/>
          <w:iCs/>
          <w:color w:val="000000"/>
          <w:sz w:val="27"/>
          <w:szCs w:val="27"/>
          <w:shd w:val="clear" w:color="auto" w:fill="FFFFFF"/>
          <w:lang w:eastAsia="uk-UA"/>
        </w:rPr>
        <w:t>матриці доступу, </w:t>
      </w:r>
      <w:r w:rsidRPr="0028708D">
        <w:rPr>
          <w:rFonts w:ascii="Times New Roman" w:eastAsia="Times New Roman" w:hAnsi="Times New Roman" w:cs="Times New Roman"/>
          <w:color w:val="000000"/>
          <w:sz w:val="27"/>
          <w:szCs w:val="27"/>
          <w:shd w:val="clear" w:color="auto" w:fill="FFFFFF"/>
          <w:lang w:eastAsia="uk-UA"/>
        </w:rPr>
        <w:t>у якій рядки відповідають суб'єктам авторизації (користувачам, групам користу</w:t>
      </w:r>
      <w:r w:rsidRPr="0028708D">
        <w:rPr>
          <w:rFonts w:ascii="Times New Roman" w:eastAsia="Times New Roman" w:hAnsi="Times New Roman" w:cs="Times New Roman"/>
          <w:color w:val="000000"/>
          <w:sz w:val="27"/>
          <w:szCs w:val="27"/>
          <w:shd w:val="clear" w:color="auto" w:fill="FFFFFF"/>
          <w:lang w:eastAsia="uk-UA"/>
        </w:rPr>
        <w:softHyphen/>
        <w:t>вачів тощо), стовпці — ресурсам (файлам, пристроям тощо), а на перетині рядка і стовпця зазначені права цього суб'єкта на виконання операцій над даним ресур</w:t>
      </w:r>
      <w:r w:rsidRPr="0028708D">
        <w:rPr>
          <w:rFonts w:ascii="Times New Roman" w:eastAsia="Times New Roman" w:hAnsi="Times New Roman" w:cs="Times New Roman"/>
          <w:color w:val="000000"/>
          <w:sz w:val="27"/>
          <w:szCs w:val="27"/>
          <w:shd w:val="clear" w:color="auto" w:fill="FFFFFF"/>
          <w:lang w:eastAsia="uk-UA"/>
        </w:rPr>
        <w:softHyphen/>
        <w:t>сом.</w:t>
      </w:r>
      <w:r w:rsidR="00294A96">
        <w:rPr>
          <w:rFonts w:ascii="Times New Roman" w:eastAsia="Times New Roman" w:hAnsi="Times New Roman" w:cs="Times New Roman"/>
          <w:color w:val="000000"/>
          <w:sz w:val="27"/>
          <w:szCs w:val="27"/>
          <w:lang w:eastAsia="uk-UA"/>
        </w:rPr>
        <w:br/>
      </w:r>
      <w:r w:rsidR="00294A96">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Зберігання повної матриці контролю доступу неефективне (вона займатиме багато місця), тому звичайно використовують два базові підходи для її компакт</w:t>
      </w:r>
      <w:r w:rsidRPr="0028708D">
        <w:rPr>
          <w:rFonts w:ascii="Times New Roman" w:eastAsia="Times New Roman" w:hAnsi="Times New Roman" w:cs="Times New Roman"/>
          <w:color w:val="000000"/>
          <w:sz w:val="27"/>
          <w:szCs w:val="27"/>
          <w:shd w:val="clear" w:color="auto" w:fill="FFFFFF"/>
          <w:lang w:eastAsia="uk-UA"/>
        </w:rPr>
        <w:softHyphen/>
        <w:t>ного відображення.</w:t>
      </w:r>
    </w:p>
    <w:p w:rsidR="00294A96" w:rsidRDefault="0028708D" w:rsidP="00294A96">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У разі реалізації </w:t>
      </w:r>
      <w:r w:rsidRPr="0028708D">
        <w:rPr>
          <w:rFonts w:ascii="Times New Roman" w:eastAsia="Times New Roman" w:hAnsi="Times New Roman" w:cs="Times New Roman"/>
          <w:b/>
          <w:bCs/>
          <w:i/>
          <w:iCs/>
          <w:color w:val="000000"/>
          <w:sz w:val="27"/>
          <w:szCs w:val="27"/>
          <w:shd w:val="clear" w:color="auto" w:fill="FFFFFF"/>
          <w:lang w:eastAsia="uk-UA"/>
        </w:rPr>
        <w:t>списків </w:t>
      </w:r>
      <w:r w:rsidRPr="0028708D">
        <w:rPr>
          <w:rFonts w:ascii="Times New Roman" w:eastAsia="Times New Roman" w:hAnsi="Times New Roman" w:cs="Times New Roman"/>
          <w:i/>
          <w:iCs/>
          <w:color w:val="000000"/>
          <w:sz w:val="27"/>
          <w:szCs w:val="27"/>
          <w:shd w:val="clear" w:color="auto" w:fill="FFFFFF"/>
          <w:lang w:eastAsia="uk-UA"/>
        </w:rPr>
        <w:t>контролю доступу </w:t>
      </w:r>
      <w:r w:rsidRPr="0028708D">
        <w:rPr>
          <w:rFonts w:ascii="Times New Roman" w:eastAsia="Times New Roman" w:hAnsi="Times New Roman" w:cs="Times New Roman"/>
          <w:color w:val="000000"/>
          <w:sz w:val="27"/>
          <w:szCs w:val="27"/>
          <w:shd w:val="clear" w:color="auto" w:fill="FFFFFF"/>
          <w:lang w:eastAsia="uk-UA"/>
        </w:rPr>
        <w:t>(Access Control Lists, ACL) збері</w:t>
      </w:r>
      <w:r w:rsidRPr="0028708D">
        <w:rPr>
          <w:rFonts w:ascii="Times New Roman" w:eastAsia="Times New Roman" w:hAnsi="Times New Roman" w:cs="Times New Roman"/>
          <w:color w:val="000000"/>
          <w:sz w:val="27"/>
          <w:szCs w:val="27"/>
          <w:shd w:val="clear" w:color="auto" w:fill="FFFFFF"/>
          <w:lang w:eastAsia="uk-UA"/>
        </w:rPr>
        <w:softHyphen/>
        <w:t>гаються стовпці матриці. Для кожного ресурсу задано список суб'єктів, які мо</w:t>
      </w:r>
      <w:r w:rsidRPr="0028708D">
        <w:rPr>
          <w:rFonts w:ascii="Times New Roman" w:eastAsia="Times New Roman" w:hAnsi="Times New Roman" w:cs="Times New Roman"/>
          <w:color w:val="000000"/>
          <w:sz w:val="27"/>
          <w:szCs w:val="27"/>
          <w:shd w:val="clear" w:color="auto" w:fill="FFFFFF"/>
          <w:lang w:eastAsia="uk-UA"/>
        </w:rPr>
        <w:softHyphen/>
        <w:t>жуть використовувати цей ресурс. </w:t>
      </w:r>
    </w:p>
    <w:p w:rsidR="00294A96" w:rsidRDefault="0028708D" w:rsidP="00294A96">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У разі реалізації </w:t>
      </w:r>
      <w:r w:rsidRPr="0028708D">
        <w:rPr>
          <w:rFonts w:ascii="Times New Roman" w:eastAsia="Times New Roman" w:hAnsi="Times New Roman" w:cs="Times New Roman"/>
          <w:i/>
          <w:iCs/>
          <w:color w:val="000000"/>
          <w:sz w:val="27"/>
          <w:szCs w:val="27"/>
          <w:shd w:val="clear" w:color="auto" w:fill="FFFFFF"/>
          <w:lang w:eastAsia="uk-UA"/>
        </w:rPr>
        <w:t>можливостей </w:t>
      </w:r>
      <w:r w:rsidRPr="0028708D">
        <w:rPr>
          <w:rFonts w:ascii="Times New Roman" w:eastAsia="Times New Roman" w:hAnsi="Times New Roman" w:cs="Times New Roman"/>
          <w:color w:val="000000"/>
          <w:sz w:val="27"/>
          <w:szCs w:val="27"/>
          <w:shd w:val="clear" w:color="auto" w:fill="FFFFFF"/>
          <w:lang w:eastAsia="uk-UA"/>
        </w:rPr>
        <w:t>(capabilities) зберігаються рядки матриці. Для кожного суб'єкта задано список ресурсів, які йому дозволено використовувати.</w:t>
      </w:r>
    </w:p>
    <w:p w:rsidR="00294A96" w:rsidRDefault="0028708D" w:rsidP="00294A96">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Списки контролю доступу</w:t>
      </w:r>
    </w:p>
    <w:p w:rsidR="00294A96" w:rsidRDefault="0028708D" w:rsidP="00294A96">
      <w:pPr>
        <w:spacing w:after="0" w:line="240" w:lineRule="auto"/>
        <w:ind w:firstLine="360"/>
        <w:jc w:val="both"/>
        <w:rPr>
          <w:rFonts w:ascii="Times New Roman" w:eastAsia="Times New Roman" w:hAnsi="Times New Roman" w:cs="Times New Roman"/>
          <w:color w:val="000000"/>
          <w:sz w:val="27"/>
          <w:szCs w:val="27"/>
          <w:shd w:val="clear" w:color="auto" w:fill="FFFFFF"/>
          <w:lang w:eastAsia="uk-UA"/>
        </w:rPr>
      </w:pPr>
      <w:r w:rsidRPr="0028708D">
        <w:rPr>
          <w:rFonts w:ascii="Times New Roman" w:eastAsia="Times New Roman" w:hAnsi="Times New Roman" w:cs="Times New Roman"/>
          <w:color w:val="000000"/>
          <w:sz w:val="27"/>
          <w:szCs w:val="27"/>
          <w:shd w:val="clear" w:color="auto" w:fill="FFFFFF"/>
          <w:lang w:eastAsia="uk-UA"/>
        </w:rPr>
        <w:t>Якщо реалізовано ACL, для кожного об'єкта задають список, що визначає, які ко</w:t>
      </w:r>
      <w:r w:rsidRPr="0028708D">
        <w:rPr>
          <w:rFonts w:ascii="Times New Roman" w:eastAsia="Times New Roman" w:hAnsi="Times New Roman" w:cs="Times New Roman"/>
          <w:color w:val="000000"/>
          <w:sz w:val="27"/>
          <w:szCs w:val="27"/>
          <w:shd w:val="clear" w:color="auto" w:fill="FFFFFF"/>
          <w:lang w:eastAsia="uk-UA"/>
        </w:rPr>
        <w:softHyphen/>
        <w:t xml:space="preserve">ристувачі можуть виконувати ті чи інші операції із цим об'єктом. Наприклад, для файлових систем такими об'єктами є файли або каталоги. У найзагальнішій </w:t>
      </w:r>
      <w:r w:rsidRPr="0028708D">
        <w:rPr>
          <w:rFonts w:ascii="Times New Roman" w:eastAsia="Times New Roman" w:hAnsi="Times New Roman" w:cs="Times New Roman"/>
          <w:color w:val="000000"/>
          <w:sz w:val="27"/>
          <w:szCs w:val="27"/>
          <w:shd w:val="clear" w:color="auto" w:fill="FFFFFF"/>
          <w:lang w:eastAsia="uk-UA"/>
        </w:rPr>
        <w:lastRenderedPageBreak/>
        <w:t>формі елементи цього списку — це пари (користувач, набір цій), які називають</w:t>
      </w:r>
      <w:r w:rsidRPr="0028708D">
        <w:rPr>
          <w:rFonts w:ascii="Times New Roman" w:eastAsia="Times New Roman" w:hAnsi="Times New Roman" w:cs="Times New Roman"/>
          <w:i/>
          <w:iCs/>
          <w:color w:val="000000"/>
          <w:sz w:val="27"/>
          <w:szCs w:val="27"/>
          <w:shd w:val="clear" w:color="auto" w:fill="FFFFFF"/>
          <w:lang w:eastAsia="uk-UA"/>
        </w:rPr>
        <w:t>елементами контролю доступу </w:t>
      </w:r>
      <w:r w:rsidRPr="0028708D">
        <w:rPr>
          <w:rFonts w:ascii="Times New Roman" w:eastAsia="Times New Roman" w:hAnsi="Times New Roman" w:cs="Times New Roman"/>
          <w:color w:val="000000"/>
          <w:sz w:val="27"/>
          <w:szCs w:val="27"/>
          <w:shd w:val="clear" w:color="auto" w:fill="FFFFFF"/>
          <w:lang w:eastAsia="uk-UA"/>
        </w:rPr>
        <w:t>(access control elements, ACE).</w:t>
      </w:r>
      <w:r w:rsidR="00294A96">
        <w:rPr>
          <w:rFonts w:ascii="Times New Roman" w:eastAsia="Times New Roman" w:hAnsi="Times New Roman" w:cs="Times New Roman"/>
          <w:color w:val="000000"/>
          <w:sz w:val="27"/>
          <w:szCs w:val="27"/>
          <w:lang w:eastAsia="uk-UA"/>
        </w:rPr>
        <w:br/>
      </w:r>
    </w:p>
    <w:p w:rsidR="00294A96" w:rsidRDefault="0028708D" w:rsidP="00294A96">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Розглянемо деякі проблеми, які потрібно вирішити у разі реалізації списків</w:t>
      </w:r>
      <w:r w:rsidR="00294A96">
        <w:rPr>
          <w:rFonts w:ascii="Times New Roman" w:eastAsia="Times New Roman" w:hAnsi="Times New Roman" w:cs="Times New Roman"/>
          <w:color w:val="000000"/>
          <w:sz w:val="27"/>
          <w:szCs w:val="27"/>
          <w:shd w:val="clear" w:color="auto" w:fill="FFFFFF"/>
          <w:lang w:eastAsia="uk-UA"/>
        </w:rPr>
        <w:t xml:space="preserve"> контролю доступу.</w:t>
      </w:r>
    </w:p>
    <w:p w:rsidR="00294A96" w:rsidRPr="00294A96" w:rsidRDefault="0028708D" w:rsidP="00437AF7">
      <w:pPr>
        <w:pStyle w:val="ListParagraph"/>
        <w:numPr>
          <w:ilvl w:val="0"/>
          <w:numId w:val="85"/>
        </w:numPr>
        <w:spacing w:after="0" w:line="240" w:lineRule="auto"/>
        <w:jc w:val="both"/>
        <w:rPr>
          <w:rFonts w:ascii="Times New Roman" w:eastAsia="Times New Roman" w:hAnsi="Times New Roman" w:cs="Times New Roman"/>
          <w:sz w:val="24"/>
          <w:szCs w:val="24"/>
          <w:lang w:eastAsia="uk-UA"/>
        </w:rPr>
      </w:pPr>
      <w:r w:rsidRPr="00294A96">
        <w:rPr>
          <w:rFonts w:ascii="Times New Roman" w:eastAsia="Times New Roman" w:hAnsi="Times New Roman" w:cs="Times New Roman"/>
          <w:color w:val="000000"/>
          <w:sz w:val="27"/>
          <w:szCs w:val="27"/>
          <w:lang w:eastAsia="uk-UA"/>
        </w:rPr>
        <w:t>Розмір списку контролю доступу має бути не надто великим, щоб система могла ефективно ним керувати.</w:t>
      </w:r>
    </w:p>
    <w:p w:rsidR="0028708D" w:rsidRPr="00294A96" w:rsidRDefault="0028708D" w:rsidP="00437AF7">
      <w:pPr>
        <w:pStyle w:val="ListParagraph"/>
        <w:numPr>
          <w:ilvl w:val="0"/>
          <w:numId w:val="85"/>
        </w:numPr>
        <w:spacing w:after="0" w:line="240" w:lineRule="auto"/>
        <w:jc w:val="both"/>
        <w:rPr>
          <w:rFonts w:ascii="Times New Roman" w:eastAsia="Times New Roman" w:hAnsi="Times New Roman" w:cs="Times New Roman"/>
          <w:sz w:val="24"/>
          <w:szCs w:val="24"/>
          <w:lang w:eastAsia="uk-UA"/>
        </w:rPr>
      </w:pPr>
      <w:r w:rsidRPr="00294A96">
        <w:rPr>
          <w:rFonts w:ascii="Times New Roman" w:eastAsia="Times New Roman" w:hAnsi="Times New Roman" w:cs="Times New Roman"/>
          <w:color w:val="000000"/>
          <w:sz w:val="27"/>
          <w:szCs w:val="27"/>
          <w:lang w:eastAsia="uk-UA"/>
        </w:rPr>
        <w:t>Права мають бути досить гнучкими, але при цьому не дуже складними. Над</w:t>
      </w:r>
      <w:r w:rsidRPr="00294A96">
        <w:rPr>
          <w:rFonts w:ascii="Times New Roman" w:eastAsia="Times New Roman" w:hAnsi="Times New Roman" w:cs="Times New Roman"/>
          <w:color w:val="000000"/>
          <w:sz w:val="27"/>
          <w:szCs w:val="27"/>
          <w:lang w:eastAsia="uk-UA"/>
        </w:rPr>
        <w:softHyphen/>
        <w:t>мірне ускладнення системи прав звичайно призводить до того, що користува</w:t>
      </w:r>
      <w:r w:rsidRPr="00294A96">
        <w:rPr>
          <w:rFonts w:ascii="Times New Roman" w:eastAsia="Times New Roman" w:hAnsi="Times New Roman" w:cs="Times New Roman"/>
          <w:color w:val="000000"/>
          <w:sz w:val="27"/>
          <w:szCs w:val="27"/>
          <w:lang w:eastAsia="uk-UA"/>
        </w:rPr>
        <w:softHyphen/>
        <w:t>чі починають її «обходити», задаючи спрощені права; у результаті загальна безпека не підвищується, а ще більше знижується.</w:t>
      </w:r>
    </w:p>
    <w:p w:rsidR="00294A96" w:rsidRDefault="0028708D" w:rsidP="00294A9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r>
      <w:r w:rsidR="00294A96">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Вирішення цих проблем призвело до особливостей реалізації списків контро</w:t>
      </w:r>
      <w:r w:rsidRPr="0028708D">
        <w:rPr>
          <w:rFonts w:ascii="Times New Roman" w:eastAsia="Times New Roman" w:hAnsi="Times New Roman" w:cs="Times New Roman"/>
          <w:color w:val="000000"/>
          <w:sz w:val="27"/>
          <w:szCs w:val="27"/>
          <w:shd w:val="clear" w:color="auto" w:fill="FFFFFF"/>
          <w:lang w:eastAsia="uk-UA"/>
        </w:rPr>
        <w:softHyphen/>
        <w:t>лю доступу в різних ОС. Так, загальною концепцією у створенні списків є задання прав не лише для окремих користувачів, але й для груп користувачів, а також можливість визначити права доступу всіх користувачів системи. У деяких ОС обмежують кількість елементів у списку (наприклад, в UNIX список, як незабаром по</w:t>
      </w:r>
      <w:r w:rsidRPr="0028708D">
        <w:rPr>
          <w:rFonts w:ascii="Times New Roman" w:eastAsia="Times New Roman" w:hAnsi="Times New Roman" w:cs="Times New Roman"/>
          <w:color w:val="000000"/>
          <w:sz w:val="27"/>
          <w:szCs w:val="27"/>
          <w:shd w:val="clear" w:color="auto" w:fill="FFFFFF"/>
          <w:lang w:eastAsia="uk-UA"/>
        </w:rPr>
        <w:softHyphen/>
        <w:t>бачимо, обмежений трьома елементами). Водночас у системах лінії Windows ХР можна задавати списки контролю доступу, що складаються з необмеженої кілько</w:t>
      </w:r>
      <w:r w:rsidRPr="0028708D">
        <w:rPr>
          <w:rFonts w:ascii="Times New Roman" w:eastAsia="Times New Roman" w:hAnsi="Times New Roman" w:cs="Times New Roman"/>
          <w:color w:val="000000"/>
          <w:sz w:val="27"/>
          <w:szCs w:val="27"/>
          <w:shd w:val="clear" w:color="auto" w:fill="FFFFFF"/>
          <w:lang w:eastAsia="uk-UA"/>
        </w:rPr>
        <w:softHyphen/>
        <w:t>сті елементів (для окремих користувачів, груп, користувачів інших комп'ютерів тощо), і задавати різні комбінації прав — від узагальнених до детальних.</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b/>
          <w:bCs/>
          <w:color w:val="000000"/>
          <w:sz w:val="27"/>
          <w:szCs w:val="27"/>
          <w:shd w:val="clear" w:color="auto" w:fill="FFFFFF"/>
          <w:lang w:eastAsia="uk-UA"/>
        </w:rPr>
        <w:t>Можливості</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00294A96">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Під час визначення можливостей для кожного користувача задають, до яких фай</w:t>
      </w:r>
      <w:r w:rsidRPr="0028708D">
        <w:rPr>
          <w:rFonts w:ascii="Times New Roman" w:eastAsia="Times New Roman" w:hAnsi="Times New Roman" w:cs="Times New Roman"/>
          <w:color w:val="000000"/>
          <w:sz w:val="27"/>
          <w:szCs w:val="27"/>
          <w:shd w:val="clear" w:color="auto" w:fill="FFFFFF"/>
          <w:lang w:eastAsia="uk-UA"/>
        </w:rPr>
        <w:softHyphen/>
        <w:t>лів він може мати доступ і як саме. При цьому із користувачем пов'язують</w:t>
      </w:r>
      <w:r w:rsidRPr="0028708D">
        <w:rPr>
          <w:rFonts w:ascii="Times New Roman" w:eastAsia="Times New Roman" w:hAnsi="Times New Roman" w:cs="Times New Roman"/>
          <w:i/>
          <w:iCs/>
          <w:color w:val="000000"/>
          <w:sz w:val="27"/>
          <w:szCs w:val="27"/>
          <w:shd w:val="clear" w:color="auto" w:fill="FFFFFF"/>
          <w:lang w:eastAsia="uk-UA"/>
        </w:rPr>
        <w:t>список можливостей </w:t>
      </w:r>
      <w:r w:rsidRPr="0028708D">
        <w:rPr>
          <w:rFonts w:ascii="Times New Roman" w:eastAsia="Times New Roman" w:hAnsi="Times New Roman" w:cs="Times New Roman"/>
          <w:color w:val="000000"/>
          <w:sz w:val="27"/>
          <w:szCs w:val="27"/>
          <w:shd w:val="clear" w:color="auto" w:fill="FFFFFF"/>
          <w:lang w:eastAsia="uk-UA"/>
        </w:rPr>
        <w:t>(capability list), що складається із пар (об'єкт, набір дій).</w:t>
      </w:r>
    </w:p>
    <w:p w:rsidR="00294A96" w:rsidRDefault="00294A96" w:rsidP="00294A9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Реалізація списків можливостей дає змогу забезпечити не тільки захист, але й задання імен. Можна зробити так, щоб кожний користувач бачив тільки ті фай</w:t>
      </w:r>
      <w:r w:rsidR="0028708D" w:rsidRPr="0028708D">
        <w:rPr>
          <w:rFonts w:ascii="Times New Roman" w:eastAsia="Times New Roman" w:hAnsi="Times New Roman" w:cs="Times New Roman"/>
          <w:color w:val="000000"/>
          <w:sz w:val="27"/>
          <w:szCs w:val="27"/>
          <w:shd w:val="clear" w:color="auto" w:fill="FFFFFF"/>
          <w:lang w:eastAsia="uk-UA"/>
        </w:rPr>
        <w:softHyphen/>
        <w:t>ли, до яких у нього є доступ. Якщо при цьому значенням за замовчуванням є від</w:t>
      </w:r>
      <w:r w:rsidR="0028708D" w:rsidRPr="0028708D">
        <w:rPr>
          <w:rFonts w:ascii="Times New Roman" w:eastAsia="Times New Roman" w:hAnsi="Times New Roman" w:cs="Times New Roman"/>
          <w:color w:val="000000"/>
          <w:sz w:val="27"/>
          <w:szCs w:val="27"/>
          <w:shd w:val="clear" w:color="auto" w:fill="FFFFFF"/>
          <w:lang w:eastAsia="uk-UA"/>
        </w:rPr>
        <w:softHyphen/>
        <w:t>сутність доступу, користувачі можуть починати роботу в «порожній» системі. За</w:t>
      </w:r>
      <w:r w:rsidR="0028708D" w:rsidRPr="0028708D">
        <w:rPr>
          <w:rFonts w:ascii="Times New Roman" w:eastAsia="Times New Roman" w:hAnsi="Times New Roman" w:cs="Times New Roman"/>
          <w:color w:val="000000"/>
          <w:sz w:val="27"/>
          <w:szCs w:val="27"/>
          <w:shd w:val="clear" w:color="auto" w:fill="FFFFFF"/>
          <w:lang w:eastAsia="uk-UA"/>
        </w:rPr>
        <w:softHyphen/>
        <w:t>галом можливості використовують у системах, де потрібно забезпечити більшу безпеку за рахунок деякого зниження зручності роботи.</w:t>
      </w:r>
    </w:p>
    <w:p w:rsidR="00294A96" w:rsidRDefault="00294A96" w:rsidP="00294A96">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Можливості можуть бути задані не тільки для користувачів, але й для окре</w:t>
      </w:r>
      <w:r w:rsidR="0028708D" w:rsidRPr="0028708D">
        <w:rPr>
          <w:rFonts w:ascii="Times New Roman" w:eastAsia="Times New Roman" w:hAnsi="Times New Roman" w:cs="Times New Roman"/>
          <w:color w:val="000000"/>
          <w:sz w:val="27"/>
          <w:szCs w:val="27"/>
          <w:shd w:val="clear" w:color="auto" w:fill="FFFFFF"/>
          <w:lang w:eastAsia="uk-UA"/>
        </w:rPr>
        <w:softHyphen/>
        <w:t>мих процесів. У результаті під час запуску кожного процесу можна визначити його права.</w:t>
      </w:r>
    </w:p>
    <w:p w:rsidR="00294A96" w:rsidRDefault="00294A96" w:rsidP="00294A96">
      <w:pPr>
        <w:spacing w:after="0" w:line="240" w:lineRule="auto"/>
        <w:jc w:val="both"/>
        <w:rPr>
          <w:rFonts w:ascii="Times New Roman" w:eastAsia="Times New Roman" w:hAnsi="Times New Roman" w:cs="Times New Roman"/>
          <w:color w:val="000000"/>
          <w:sz w:val="27"/>
          <w:szCs w:val="27"/>
          <w:lang w:eastAsia="uk-UA"/>
        </w:rPr>
      </w:pPr>
    </w:p>
    <w:p w:rsidR="0028708D" w:rsidRPr="00294A96" w:rsidRDefault="0028708D" w:rsidP="00294A96">
      <w:pPr>
        <w:spacing w:after="0" w:line="240" w:lineRule="auto"/>
        <w:jc w:val="both"/>
        <w:rPr>
          <w:rFonts w:ascii="Times New Roman" w:eastAsia="Times New Roman" w:hAnsi="Times New Roman" w:cs="Times New Roman"/>
          <w:sz w:val="28"/>
          <w:szCs w:val="28"/>
          <w:shd w:val="clear" w:color="auto" w:fill="FFFFFF"/>
          <w:lang w:eastAsia="uk-UA"/>
        </w:rPr>
      </w:pPr>
      <w:r w:rsidRPr="00294A96">
        <w:rPr>
          <w:rFonts w:ascii="Times New Roman" w:eastAsia="Times New Roman" w:hAnsi="Times New Roman" w:cs="Times New Roman"/>
          <w:b/>
          <w:bCs/>
          <w:color w:val="000000"/>
          <w:sz w:val="28"/>
          <w:szCs w:val="28"/>
          <w:shd w:val="clear" w:color="auto" w:fill="FFFFFF"/>
          <w:lang w:eastAsia="uk-UA"/>
        </w:rPr>
        <w:t>Аутентифікація та керування доступом в UNIX</w:t>
      </w:r>
    </w:p>
    <w:p w:rsidR="0028708D" w:rsidRPr="0028708D" w:rsidRDefault="0028708D" w:rsidP="00294A96">
      <w:pPr>
        <w:spacing w:after="0" w:line="240" w:lineRule="auto"/>
        <w:jc w:val="both"/>
        <w:rPr>
          <w:rFonts w:ascii="Times New Roman" w:eastAsia="Times New Roman" w:hAnsi="Times New Roman" w:cs="Times New Roman"/>
          <w:sz w:val="27"/>
          <w:szCs w:val="27"/>
          <w:lang w:eastAsia="uk-UA"/>
        </w:rPr>
      </w:pPr>
      <w:r w:rsidRPr="0028708D">
        <w:rPr>
          <w:rFonts w:ascii="Times New Roman" w:eastAsia="Times New Roman" w:hAnsi="Times New Roman" w:cs="Times New Roman"/>
          <w:color w:val="000000"/>
          <w:sz w:val="27"/>
          <w:szCs w:val="27"/>
          <w:lang w:eastAsia="uk-UA"/>
        </w:rPr>
        <w:br/>
      </w:r>
      <w:r w:rsidR="00294A96">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У цьому розділі опишемо, як реалізувати аутентифікацію і керувати доступом в UNIX-системах на прикладі Linux.</w:t>
      </w:r>
    </w:p>
    <w:p w:rsidR="0028708D" w:rsidRPr="0028708D" w:rsidRDefault="0028708D" w:rsidP="00F04446">
      <w:pPr>
        <w:spacing w:before="100" w:beforeAutospacing="1" w:after="100" w:afterAutospacing="1" w:line="240" w:lineRule="auto"/>
        <w:jc w:val="both"/>
        <w:outlineLvl w:val="2"/>
        <w:rPr>
          <w:rFonts w:ascii="Times New Roman" w:eastAsia="Times New Roman" w:hAnsi="Times New Roman" w:cs="Times New Roman"/>
          <w:b/>
          <w:bCs/>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1. Облікові записи користувачів</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lastRenderedPageBreak/>
        <w:t>Перш ніж розглянути реалізацію аутентифікації в UNIX, зупинимося на концеп</w:t>
      </w:r>
      <w:r w:rsidRPr="0028708D">
        <w:rPr>
          <w:rFonts w:ascii="Times New Roman" w:eastAsia="Times New Roman" w:hAnsi="Times New Roman" w:cs="Times New Roman"/>
          <w:color w:val="000000"/>
          <w:sz w:val="27"/>
          <w:szCs w:val="27"/>
          <w:shd w:val="clear" w:color="auto" w:fill="FFFFFF"/>
          <w:lang w:eastAsia="uk-UA"/>
        </w:rPr>
        <w:softHyphen/>
        <w:t>ції користувача цієї системи.</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Користувачі та групи користувачів</w:t>
      </w:r>
    </w:p>
    <w:p w:rsidR="00294A96" w:rsidRDefault="0028708D" w:rsidP="00294A9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Кожному користувачу в UNIX ставлять у відповідність обліковий запис (account), що характеризується іменем користувача та ідентифікатором (uid). Як ім'я кори</w:t>
      </w:r>
      <w:r w:rsidRPr="0028708D">
        <w:rPr>
          <w:rFonts w:ascii="Times New Roman" w:eastAsia="Times New Roman" w:hAnsi="Times New Roman" w:cs="Times New Roman"/>
          <w:color w:val="000000"/>
          <w:sz w:val="27"/>
          <w:szCs w:val="27"/>
          <w:shd w:val="clear" w:color="auto" w:fill="FFFFFF"/>
          <w:lang w:eastAsia="uk-UA"/>
        </w:rPr>
        <w:softHyphen/>
        <w:t>стувача, так і його ідентифікатор мають бути унікальними в межах усієї системи. Крім цього, з обліковим записом користувача пов'язують його </w:t>
      </w:r>
      <w:r w:rsidRPr="0028708D">
        <w:rPr>
          <w:rFonts w:ascii="Times New Roman" w:eastAsia="Times New Roman" w:hAnsi="Times New Roman" w:cs="Times New Roman"/>
          <w:i/>
          <w:iCs/>
          <w:color w:val="000000"/>
          <w:sz w:val="27"/>
          <w:szCs w:val="27"/>
          <w:shd w:val="clear" w:color="auto" w:fill="FFFFFF"/>
          <w:lang w:eastAsia="uk-UA"/>
        </w:rPr>
        <w:t>домашній каталог </w:t>
      </w:r>
      <w:r w:rsidRPr="0028708D">
        <w:rPr>
          <w:rFonts w:ascii="Times New Roman" w:eastAsia="Times New Roman" w:hAnsi="Times New Roman" w:cs="Times New Roman"/>
          <w:color w:val="000000"/>
          <w:sz w:val="27"/>
          <w:szCs w:val="27"/>
          <w:shd w:val="clear" w:color="auto" w:fill="FFFFFF"/>
          <w:lang w:eastAsia="uk-UA"/>
        </w:rPr>
        <w:t>(home directory), у який він за замовчуванням може записувати дані. Після входу користувача у систему відбувається перехід у його домашній каталог.</w:t>
      </w:r>
      <w:r w:rsidR="00294A96">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Користувачі об'єднуються в групи. Кожна група характеризується іменем та ідентифікатором (gid).</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Загалом процес виконують із правами того користувача, який запустив відпо</w:t>
      </w:r>
      <w:r w:rsidRPr="0028708D">
        <w:rPr>
          <w:rFonts w:ascii="Times New Roman" w:eastAsia="Times New Roman" w:hAnsi="Times New Roman" w:cs="Times New Roman"/>
          <w:color w:val="000000"/>
          <w:sz w:val="27"/>
          <w:szCs w:val="27"/>
          <w:shd w:val="clear" w:color="auto" w:fill="FFFFFF"/>
          <w:lang w:eastAsia="uk-UA"/>
        </w:rPr>
        <w:softHyphen/>
        <w:t>відний виконуваний файл. </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 Суперкористувач root</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Користувач із uid, що дорівнює нулю (звичайно його називають root) має в UNIX особливий статус — він може виконувати у системі будь-які дії без обмежень. Та</w:t>
      </w:r>
      <w:r w:rsidRPr="0028708D">
        <w:rPr>
          <w:rFonts w:ascii="Times New Roman" w:eastAsia="Times New Roman" w:hAnsi="Times New Roman" w:cs="Times New Roman"/>
          <w:color w:val="000000"/>
          <w:sz w:val="27"/>
          <w:szCs w:val="27"/>
          <w:shd w:val="clear" w:color="auto" w:fill="FFFFFF"/>
          <w:lang w:eastAsia="uk-UA"/>
        </w:rPr>
        <w:softHyphen/>
        <w:t>кого користувача називають також </w:t>
      </w:r>
      <w:r w:rsidRPr="0028708D">
        <w:rPr>
          <w:rFonts w:ascii="Times New Roman" w:eastAsia="Times New Roman" w:hAnsi="Times New Roman" w:cs="Times New Roman"/>
          <w:i/>
          <w:iCs/>
          <w:color w:val="000000"/>
          <w:sz w:val="27"/>
          <w:szCs w:val="27"/>
          <w:shd w:val="clear" w:color="auto" w:fill="FFFFFF"/>
          <w:lang w:eastAsia="uk-UA"/>
        </w:rPr>
        <w:t>суперкористувачем. </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Наявність єдиного суперкористувача (принцип «все або нічого») вважають головною слабкістю системи безпеки UNIX, оскільки компрометація єдиного па</w:t>
      </w:r>
      <w:r w:rsidRPr="0028708D">
        <w:rPr>
          <w:rFonts w:ascii="Times New Roman" w:eastAsia="Times New Roman" w:hAnsi="Times New Roman" w:cs="Times New Roman"/>
          <w:color w:val="000000"/>
          <w:sz w:val="27"/>
          <w:szCs w:val="27"/>
          <w:shd w:val="clear" w:color="auto" w:fill="FFFFFF"/>
          <w:lang w:eastAsia="uk-UA"/>
        </w:rPr>
        <w:softHyphen/>
        <w:t>роля root негайно призводить до того, що зловмисник отримує повний контроль над системою. Крім цього, процеси під час виконання не можуть бути обмежені якоюсь частиною прав суперкористувача. Фактично, процес, якому потрібна ли</w:t>
      </w:r>
      <w:r w:rsidRPr="0028708D">
        <w:rPr>
          <w:rFonts w:ascii="Times New Roman" w:eastAsia="Times New Roman" w:hAnsi="Times New Roman" w:cs="Times New Roman"/>
          <w:color w:val="000000"/>
          <w:sz w:val="27"/>
          <w:szCs w:val="27"/>
          <w:shd w:val="clear" w:color="auto" w:fill="FFFFFF"/>
          <w:lang w:eastAsia="uk-UA"/>
        </w:rPr>
        <w:softHyphen/>
        <w:t>ше невелика частина таких прав, змушений виконуватися під керуванням root із повним контролем над системою.</w:t>
      </w:r>
    </w:p>
    <w:p w:rsidR="0028708D" w:rsidRPr="00294A96" w:rsidRDefault="0028708D" w:rsidP="00294A96">
      <w:pPr>
        <w:spacing w:after="0" w:line="240" w:lineRule="auto"/>
        <w:ind w:firstLine="708"/>
        <w:jc w:val="both"/>
        <w:rPr>
          <w:rFonts w:ascii="Times New Roman" w:eastAsia="Times New Roman" w:hAnsi="Times New Roman" w:cs="Times New Roman"/>
          <w:sz w:val="24"/>
          <w:szCs w:val="24"/>
          <w:lang w:eastAsia="uk-UA"/>
        </w:rPr>
      </w:pPr>
      <w:r w:rsidRPr="0028708D">
        <w:rPr>
          <w:rFonts w:ascii="Times New Roman" w:eastAsia="Times New Roman" w:hAnsi="Times New Roman" w:cs="Times New Roman"/>
          <w:b/>
          <w:bCs/>
          <w:color w:val="000000"/>
          <w:sz w:val="27"/>
          <w:szCs w:val="27"/>
          <w:lang w:eastAsia="uk-UA"/>
        </w:rPr>
        <w:t>2. Аутентифікація</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Для стандартної аутентифікаці</w:t>
      </w:r>
      <w:r w:rsidR="00294A96">
        <w:rPr>
          <w:rFonts w:ascii="Times New Roman" w:eastAsia="Times New Roman" w:hAnsi="Times New Roman" w:cs="Times New Roman"/>
          <w:color w:val="000000"/>
          <w:sz w:val="27"/>
          <w:szCs w:val="27"/>
          <w:shd w:val="clear" w:color="auto" w:fill="FFFFFF"/>
          <w:lang w:eastAsia="uk-UA"/>
        </w:rPr>
        <w:t xml:space="preserve">ї UNIX використовують підхід із </w:t>
      </w:r>
      <w:r w:rsidRPr="0028708D">
        <w:rPr>
          <w:rFonts w:ascii="Times New Roman" w:eastAsia="Times New Roman" w:hAnsi="Times New Roman" w:cs="Times New Roman"/>
          <w:color w:val="000000"/>
          <w:sz w:val="27"/>
          <w:szCs w:val="27"/>
          <w:shd w:val="clear" w:color="auto" w:fill="FFFFFF"/>
          <w:lang w:eastAsia="uk-UA"/>
        </w:rPr>
        <w:t xml:space="preserve">використанням односторонньої функції від пароля і </w:t>
      </w:r>
      <w:r w:rsidR="00294A96">
        <w:rPr>
          <w:rFonts w:ascii="Times New Roman" w:eastAsia="Times New Roman" w:hAnsi="Times New Roman" w:cs="Times New Roman"/>
          <w:color w:val="000000"/>
          <w:sz w:val="27"/>
          <w:szCs w:val="27"/>
          <w:shd w:val="clear" w:color="auto" w:fill="FFFFFF"/>
          <w:lang w:eastAsia="uk-UA"/>
        </w:rPr>
        <w:t xml:space="preserve">солі. </w:t>
      </w:r>
      <w:r w:rsidRPr="0028708D">
        <w:rPr>
          <w:rFonts w:ascii="Times New Roman" w:eastAsia="Times New Roman" w:hAnsi="Times New Roman" w:cs="Times New Roman"/>
          <w:color w:val="000000"/>
          <w:sz w:val="27"/>
          <w:szCs w:val="27"/>
          <w:shd w:val="clear" w:color="auto" w:fill="FFFFFF"/>
          <w:lang w:eastAsia="uk-UA"/>
        </w:rPr>
        <w:t>Такою функ</w:t>
      </w:r>
      <w:r w:rsidRPr="0028708D">
        <w:rPr>
          <w:rFonts w:ascii="Times New Roman" w:eastAsia="Times New Roman" w:hAnsi="Times New Roman" w:cs="Times New Roman"/>
          <w:color w:val="000000"/>
          <w:sz w:val="27"/>
          <w:szCs w:val="27"/>
          <w:shd w:val="clear" w:color="auto" w:fill="FFFFFF"/>
          <w:lang w:eastAsia="uk-UA"/>
        </w:rPr>
        <w:softHyphen/>
        <w:t>цією традиційно був алгоритм DES, яким шифрувався рядок, що складався із ну</w:t>
      </w:r>
      <w:r w:rsidRPr="0028708D">
        <w:rPr>
          <w:rFonts w:ascii="Times New Roman" w:eastAsia="Times New Roman" w:hAnsi="Times New Roman" w:cs="Times New Roman"/>
          <w:color w:val="000000"/>
          <w:sz w:val="27"/>
          <w:szCs w:val="27"/>
          <w:shd w:val="clear" w:color="auto" w:fill="FFFFFF"/>
          <w:lang w:eastAsia="uk-UA"/>
        </w:rPr>
        <w:softHyphen/>
        <w:t>лів, при цьому в ролі ключа використовували значення пароля, об'єднане із сіл</w:t>
      </w:r>
      <w:r w:rsidRPr="0028708D">
        <w:rPr>
          <w:rFonts w:ascii="Times New Roman" w:eastAsia="Times New Roman" w:hAnsi="Times New Roman" w:cs="Times New Roman"/>
          <w:color w:val="000000"/>
          <w:sz w:val="27"/>
          <w:szCs w:val="27"/>
          <w:shd w:val="clear" w:color="auto" w:fill="FFFFFF"/>
          <w:lang w:eastAsia="uk-UA"/>
        </w:rPr>
        <w:softHyphen/>
        <w:t>лю. У сучасних версіях UNIX замість DES часто використовують односторонню хеш-функцію (звичайно MD5).</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За вхід користувача у систему відповідають дві утиліти: getty — ініціалізує термінал, видає підказку «login:» і приймає ім'я користувача, і login, що видає підказку «password:», приймає значення пароля, робить аутентифікацію і починає сесію користувача (переходить у домашній каталог і запускає командний інтерпретатор).</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b/>
          <w:bCs/>
          <w:color w:val="000000"/>
          <w:sz w:val="27"/>
          <w:szCs w:val="27"/>
          <w:shd w:val="clear" w:color="auto" w:fill="FFFFFF"/>
          <w:lang w:eastAsia="uk-UA"/>
        </w:rPr>
        <w:t>Тіньові паролі</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У традиційних UNIX-системах до файла /etc/passwd мав доступ будь-який кори</w:t>
      </w:r>
      <w:r w:rsidRPr="0028708D">
        <w:rPr>
          <w:rFonts w:ascii="Times New Roman" w:eastAsia="Times New Roman" w:hAnsi="Times New Roman" w:cs="Times New Roman"/>
          <w:color w:val="000000"/>
          <w:sz w:val="27"/>
          <w:szCs w:val="27"/>
          <w:shd w:val="clear" w:color="auto" w:fill="FFFFFF"/>
          <w:lang w:eastAsia="uk-UA"/>
        </w:rPr>
        <w:softHyphen/>
        <w:t>стувач ОС. А тому зловмисникові достатньо було отримати непривілейований доступ до системи, щоб почати словникову атаку на цей файл.</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00294A96">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Для вирішення даної проблеми потрібно заборонити доступ до цього файла для всіх користувачів, крім root. Проте таке рішення не є прийнятним, оскільки в цьому файлі, крім інформації про паролі, містяться імена та ідентифікатори ко</w:t>
      </w:r>
      <w:r w:rsidRPr="0028708D">
        <w:rPr>
          <w:rFonts w:ascii="Times New Roman" w:eastAsia="Times New Roman" w:hAnsi="Times New Roman" w:cs="Times New Roman"/>
          <w:color w:val="000000"/>
          <w:sz w:val="27"/>
          <w:szCs w:val="27"/>
          <w:shd w:val="clear" w:color="auto" w:fill="FFFFFF"/>
          <w:lang w:eastAsia="uk-UA"/>
        </w:rPr>
        <w:softHyphen/>
        <w:t>ристувачів, розташування їхніх домашніх каталогів та інші дані, необхідні біль</w:t>
      </w:r>
      <w:r w:rsidRPr="0028708D">
        <w:rPr>
          <w:rFonts w:ascii="Times New Roman" w:eastAsia="Times New Roman" w:hAnsi="Times New Roman" w:cs="Times New Roman"/>
          <w:color w:val="000000"/>
          <w:sz w:val="27"/>
          <w:szCs w:val="27"/>
          <w:shd w:val="clear" w:color="auto" w:fill="FFFFFF"/>
          <w:lang w:eastAsia="uk-UA"/>
        </w:rPr>
        <w:softHyphen/>
      </w:r>
      <w:r w:rsidRPr="0028708D">
        <w:rPr>
          <w:rFonts w:ascii="Times New Roman" w:eastAsia="Times New Roman" w:hAnsi="Times New Roman" w:cs="Times New Roman"/>
          <w:color w:val="000000"/>
          <w:sz w:val="27"/>
          <w:szCs w:val="27"/>
          <w:shd w:val="clear" w:color="auto" w:fill="FFFFFF"/>
          <w:lang w:eastAsia="uk-UA"/>
        </w:rPr>
        <w:lastRenderedPageBreak/>
        <w:t>шості застосувань. У результаті всі програми, яким потрібна така інформація, до</w:t>
      </w:r>
      <w:r w:rsidRPr="0028708D">
        <w:rPr>
          <w:rFonts w:ascii="Times New Roman" w:eastAsia="Times New Roman" w:hAnsi="Times New Roman" w:cs="Times New Roman"/>
          <w:color w:val="000000"/>
          <w:sz w:val="27"/>
          <w:szCs w:val="27"/>
          <w:shd w:val="clear" w:color="auto" w:fill="FFFFFF"/>
          <w:lang w:eastAsia="uk-UA"/>
        </w:rPr>
        <w:softHyphen/>
        <w:t>велося б запускати із правами суперкористувача.</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У сучасних UNIX-системах (зокрема в Linux) застосовують інший підхід — технологію </w:t>
      </w:r>
      <w:r w:rsidRPr="0028708D">
        <w:rPr>
          <w:rFonts w:ascii="Times New Roman" w:eastAsia="Times New Roman" w:hAnsi="Times New Roman" w:cs="Times New Roman"/>
          <w:i/>
          <w:iCs/>
          <w:color w:val="000000"/>
          <w:sz w:val="27"/>
          <w:szCs w:val="27"/>
          <w:shd w:val="clear" w:color="auto" w:fill="FFFFFF"/>
          <w:lang w:eastAsia="uk-UA"/>
        </w:rPr>
        <w:t>тіньових паролів </w:t>
      </w:r>
      <w:r w:rsidRPr="0028708D">
        <w:rPr>
          <w:rFonts w:ascii="Times New Roman" w:eastAsia="Times New Roman" w:hAnsi="Times New Roman" w:cs="Times New Roman"/>
          <w:color w:val="000000"/>
          <w:sz w:val="27"/>
          <w:szCs w:val="27"/>
          <w:shd w:val="clear" w:color="auto" w:fill="FFFFFF"/>
          <w:lang w:eastAsia="uk-UA"/>
        </w:rPr>
        <w:t>(shadow passwords). При цьому інформацію про па</w:t>
      </w:r>
      <w:r w:rsidRPr="0028708D">
        <w:rPr>
          <w:rFonts w:ascii="Times New Roman" w:eastAsia="Times New Roman" w:hAnsi="Times New Roman" w:cs="Times New Roman"/>
          <w:color w:val="000000"/>
          <w:sz w:val="27"/>
          <w:szCs w:val="27"/>
          <w:shd w:val="clear" w:color="auto" w:fill="FFFFFF"/>
          <w:lang w:eastAsia="uk-UA"/>
        </w:rPr>
        <w:softHyphen/>
        <w:t>ролі переносять із /etc/passwd в окремий тіньовий файл паролів (який зазвичай називають /etc/shadow). До нього може звертатися тільки суперкористувач. Іншу шформащю (імена та ідентифікатори користувачів тощо) зберігають у /etc/passwd, що залишається доступним для всіх користува</w:t>
      </w:r>
      <w:r w:rsidR="00294A96">
        <w:rPr>
          <w:rFonts w:ascii="Times New Roman" w:eastAsia="Times New Roman" w:hAnsi="Times New Roman" w:cs="Times New Roman"/>
          <w:color w:val="000000"/>
          <w:sz w:val="27"/>
          <w:szCs w:val="27"/>
          <w:shd w:val="clear" w:color="auto" w:fill="FFFFFF"/>
          <w:lang w:eastAsia="uk-UA"/>
        </w:rPr>
        <w:t xml:space="preserve">чів. Тіньові паролі дають змогу </w:t>
      </w:r>
      <w:r w:rsidRPr="0028708D">
        <w:rPr>
          <w:rFonts w:ascii="Times New Roman" w:eastAsia="Times New Roman" w:hAnsi="Times New Roman" w:cs="Times New Roman"/>
          <w:color w:val="000000"/>
          <w:sz w:val="27"/>
          <w:szCs w:val="27"/>
          <w:shd w:val="clear" w:color="auto" w:fill="FFFFFF"/>
          <w:lang w:eastAsia="uk-UA"/>
        </w:rPr>
        <w:t>значно підвищити надійність схеми аутентифікації системи.</w:t>
      </w:r>
    </w:p>
    <w:p w:rsidR="0028708D" w:rsidRPr="00294A96" w:rsidRDefault="0028708D" w:rsidP="00294A96">
      <w:pPr>
        <w:spacing w:after="0" w:line="240" w:lineRule="auto"/>
        <w:ind w:firstLine="708"/>
        <w:jc w:val="both"/>
        <w:rPr>
          <w:rFonts w:ascii="Times New Roman" w:eastAsia="Times New Roman" w:hAnsi="Times New Roman" w:cs="Times New Roman"/>
          <w:sz w:val="27"/>
          <w:szCs w:val="27"/>
          <w:shd w:val="clear" w:color="auto" w:fill="FFFFFF"/>
          <w:lang w:eastAsia="uk-UA"/>
        </w:rPr>
      </w:pPr>
      <w:r w:rsidRPr="0028708D">
        <w:rPr>
          <w:rFonts w:ascii="Times New Roman" w:eastAsia="Times New Roman" w:hAnsi="Times New Roman" w:cs="Times New Roman"/>
          <w:b/>
          <w:bCs/>
          <w:color w:val="000000"/>
          <w:sz w:val="27"/>
          <w:szCs w:val="27"/>
          <w:shd w:val="clear" w:color="auto" w:fill="FFFFFF"/>
          <w:lang w:eastAsia="uk-UA"/>
        </w:rPr>
        <w:t>3. Керування доступом</w:t>
      </w:r>
    </w:p>
    <w:p w:rsidR="00294A96" w:rsidRDefault="0028708D" w:rsidP="00294A9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r>
      <w:r w:rsidR="00294A96">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Реалізація керування доступом до файлів у UNIX збереглася, майже не змінив</w:t>
      </w:r>
      <w:r w:rsidRPr="0028708D">
        <w:rPr>
          <w:rFonts w:ascii="Times New Roman" w:eastAsia="Times New Roman" w:hAnsi="Times New Roman" w:cs="Times New Roman"/>
          <w:color w:val="000000"/>
          <w:sz w:val="27"/>
          <w:szCs w:val="27"/>
          <w:shd w:val="clear" w:color="auto" w:fill="FFFFFF"/>
          <w:lang w:eastAsia="uk-UA"/>
        </w:rPr>
        <w:softHyphen/>
        <w:t>шись від ранніх версій системи. Фактично вона є скороченою реалізацією списків контролю доступу.</w:t>
      </w:r>
    </w:p>
    <w:p w:rsidR="00294A96" w:rsidRDefault="0028708D" w:rsidP="00294A9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Основні принципи реалізації</w:t>
      </w:r>
    </w:p>
    <w:p w:rsidR="00294A96" w:rsidRDefault="0028708D" w:rsidP="00294A9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Наведемо принципи реалізації керування доступом в UNIX.</w:t>
      </w:r>
    </w:p>
    <w:p w:rsidR="00294A96" w:rsidRPr="00294A96" w:rsidRDefault="0028708D" w:rsidP="00437AF7">
      <w:pPr>
        <w:pStyle w:val="ListParagraph"/>
        <w:numPr>
          <w:ilvl w:val="0"/>
          <w:numId w:val="86"/>
        </w:numPr>
        <w:spacing w:after="0" w:line="240" w:lineRule="auto"/>
        <w:jc w:val="both"/>
        <w:rPr>
          <w:rFonts w:ascii="Times New Roman" w:eastAsia="Times New Roman" w:hAnsi="Times New Roman" w:cs="Times New Roman"/>
          <w:sz w:val="24"/>
          <w:szCs w:val="24"/>
          <w:lang w:eastAsia="uk-UA"/>
        </w:rPr>
      </w:pPr>
      <w:r w:rsidRPr="00294A96">
        <w:rPr>
          <w:rFonts w:ascii="Times New Roman" w:eastAsia="Times New Roman" w:hAnsi="Times New Roman" w:cs="Times New Roman"/>
          <w:color w:val="000000"/>
          <w:sz w:val="27"/>
          <w:szCs w:val="27"/>
          <w:lang w:eastAsia="uk-UA"/>
        </w:rPr>
        <w:t>Усі файли і каталоги в UNIX мають власника (owner), що належить до певної групи (group), і права доступу (permissions).</w:t>
      </w:r>
    </w:p>
    <w:p w:rsidR="00294A96" w:rsidRPr="00294A96" w:rsidRDefault="0028708D" w:rsidP="00437AF7">
      <w:pPr>
        <w:pStyle w:val="ListParagraph"/>
        <w:numPr>
          <w:ilvl w:val="0"/>
          <w:numId w:val="86"/>
        </w:numPr>
        <w:spacing w:after="0" w:line="240" w:lineRule="auto"/>
        <w:jc w:val="both"/>
        <w:rPr>
          <w:rFonts w:ascii="Times New Roman" w:eastAsia="Times New Roman" w:hAnsi="Times New Roman" w:cs="Times New Roman"/>
          <w:sz w:val="24"/>
          <w:szCs w:val="24"/>
          <w:lang w:eastAsia="uk-UA"/>
        </w:rPr>
      </w:pPr>
      <w:r w:rsidRPr="00294A96">
        <w:rPr>
          <w:rFonts w:ascii="Times New Roman" w:eastAsia="Times New Roman" w:hAnsi="Times New Roman" w:cs="Times New Roman"/>
          <w:color w:val="000000"/>
          <w:sz w:val="27"/>
          <w:szCs w:val="27"/>
          <w:lang w:eastAsia="uk-UA"/>
        </w:rPr>
        <w:t>Розрізняють три категорії прав доступу: для читання, записування і виконання. Для звичайних файлів назви прав відповідають їхньому змісту (зазначимо, що ядро UNIX намагатиметься завантажити у пам'ять і виконати будь-який файл, на який у поточного ко</w:t>
      </w:r>
      <w:r w:rsidR="00294A96">
        <w:rPr>
          <w:rFonts w:ascii="Times New Roman" w:eastAsia="Times New Roman" w:hAnsi="Times New Roman" w:cs="Times New Roman"/>
          <w:color w:val="000000"/>
          <w:sz w:val="27"/>
          <w:szCs w:val="27"/>
          <w:lang w:eastAsia="uk-UA"/>
        </w:rPr>
        <w:t>ристувача є права на виконання).</w:t>
      </w:r>
    </w:p>
    <w:p w:rsidR="00294A96" w:rsidRPr="00294A96" w:rsidRDefault="0028708D" w:rsidP="00437AF7">
      <w:pPr>
        <w:pStyle w:val="ListParagraph"/>
        <w:numPr>
          <w:ilvl w:val="0"/>
          <w:numId w:val="86"/>
        </w:numPr>
        <w:spacing w:after="0" w:line="240" w:lineRule="auto"/>
        <w:jc w:val="both"/>
        <w:rPr>
          <w:rFonts w:ascii="Times New Roman" w:eastAsia="Times New Roman" w:hAnsi="Times New Roman" w:cs="Times New Roman"/>
          <w:sz w:val="24"/>
          <w:szCs w:val="24"/>
          <w:lang w:eastAsia="uk-UA"/>
        </w:rPr>
      </w:pPr>
      <w:r w:rsidRPr="00294A96">
        <w:rPr>
          <w:rFonts w:ascii="Times New Roman" w:eastAsia="Times New Roman" w:hAnsi="Times New Roman" w:cs="Times New Roman"/>
          <w:color w:val="000000"/>
          <w:sz w:val="27"/>
          <w:szCs w:val="27"/>
          <w:shd w:val="clear" w:color="auto" w:fill="FFFFFF"/>
          <w:lang w:eastAsia="uk-UA"/>
        </w:rPr>
        <w:t xml:space="preserve"> Для каталогів задають той самий набір прав, але вони відрізняються за змістом від прав для файлів:</w:t>
      </w:r>
    </w:p>
    <w:p w:rsidR="00294A96" w:rsidRPr="00294A96" w:rsidRDefault="0028708D" w:rsidP="00437AF7">
      <w:pPr>
        <w:pStyle w:val="ListParagraph"/>
        <w:numPr>
          <w:ilvl w:val="0"/>
          <w:numId w:val="86"/>
        </w:numPr>
        <w:spacing w:after="0" w:line="240" w:lineRule="auto"/>
        <w:jc w:val="both"/>
        <w:rPr>
          <w:rFonts w:ascii="Times New Roman" w:eastAsia="Times New Roman" w:hAnsi="Times New Roman" w:cs="Times New Roman"/>
          <w:sz w:val="24"/>
          <w:szCs w:val="24"/>
          <w:lang w:eastAsia="uk-UA"/>
        </w:rPr>
      </w:pPr>
      <w:r w:rsidRPr="00294A96">
        <w:rPr>
          <w:rFonts w:ascii="Times New Roman" w:eastAsia="Times New Roman" w:hAnsi="Times New Roman" w:cs="Times New Roman"/>
          <w:color w:val="000000"/>
          <w:sz w:val="27"/>
          <w:szCs w:val="27"/>
          <w:lang w:eastAsia="uk-UA"/>
        </w:rPr>
        <w:t>право читання для каталогу означає можливість отримання списку імен файлів, що містяться в ньому (тобто читання вмісту каталогу як файла);</w:t>
      </w:r>
    </w:p>
    <w:p w:rsidR="00294A96" w:rsidRPr="00294A96" w:rsidRDefault="0028708D" w:rsidP="00437AF7">
      <w:pPr>
        <w:pStyle w:val="ListParagraph"/>
        <w:numPr>
          <w:ilvl w:val="0"/>
          <w:numId w:val="86"/>
        </w:numPr>
        <w:spacing w:after="0" w:line="240" w:lineRule="auto"/>
        <w:jc w:val="both"/>
        <w:rPr>
          <w:rFonts w:ascii="Times New Roman" w:eastAsia="Times New Roman" w:hAnsi="Times New Roman" w:cs="Times New Roman"/>
          <w:sz w:val="24"/>
          <w:szCs w:val="24"/>
          <w:lang w:eastAsia="uk-UA"/>
        </w:rPr>
      </w:pPr>
      <w:r w:rsidRPr="00294A96">
        <w:rPr>
          <w:rFonts w:ascii="Times New Roman" w:eastAsia="Times New Roman" w:hAnsi="Times New Roman" w:cs="Times New Roman"/>
          <w:color w:val="000000"/>
          <w:sz w:val="27"/>
          <w:szCs w:val="27"/>
          <w:lang w:eastAsia="uk-UA"/>
        </w:rPr>
        <w:t>право записування в каталог означає можливість створення в каталозі но</w:t>
      </w:r>
      <w:r w:rsidRPr="00294A96">
        <w:rPr>
          <w:rFonts w:ascii="Times New Roman" w:eastAsia="Times New Roman" w:hAnsi="Times New Roman" w:cs="Times New Roman"/>
          <w:color w:val="000000"/>
          <w:sz w:val="27"/>
          <w:szCs w:val="27"/>
          <w:lang w:eastAsia="uk-UA"/>
        </w:rPr>
        <w:softHyphen/>
        <w:t>вих файлів і вилучення наявних (тобто записування в каталог як у файл); зазначимо, що для вилучення файла прав на нього самого можна й не ма</w:t>
      </w:r>
      <w:r w:rsidRPr="00294A96">
        <w:rPr>
          <w:rFonts w:ascii="Times New Roman" w:eastAsia="Times New Roman" w:hAnsi="Times New Roman" w:cs="Times New Roman"/>
          <w:color w:val="000000"/>
          <w:sz w:val="27"/>
          <w:szCs w:val="27"/>
          <w:lang w:eastAsia="uk-UA"/>
        </w:rPr>
        <w:softHyphen/>
        <w:t>ти — достатньо прав на каталог, де він зберігається;</w:t>
      </w:r>
    </w:p>
    <w:p w:rsidR="0028708D" w:rsidRPr="00294A96" w:rsidRDefault="0028708D" w:rsidP="00437AF7">
      <w:pPr>
        <w:pStyle w:val="ListParagraph"/>
        <w:numPr>
          <w:ilvl w:val="0"/>
          <w:numId w:val="86"/>
        </w:numPr>
        <w:spacing w:after="0" w:line="240" w:lineRule="auto"/>
        <w:jc w:val="both"/>
        <w:rPr>
          <w:rFonts w:ascii="Times New Roman" w:eastAsia="Times New Roman" w:hAnsi="Times New Roman" w:cs="Times New Roman"/>
          <w:sz w:val="24"/>
          <w:szCs w:val="24"/>
          <w:lang w:eastAsia="uk-UA"/>
        </w:rPr>
      </w:pPr>
      <w:r w:rsidRPr="00294A96">
        <w:rPr>
          <w:rFonts w:ascii="Times New Roman" w:eastAsia="Times New Roman" w:hAnsi="Times New Roman" w:cs="Times New Roman"/>
          <w:color w:val="000000"/>
          <w:sz w:val="27"/>
          <w:szCs w:val="27"/>
          <w:lang w:eastAsia="uk-UA"/>
        </w:rPr>
        <w:t>право виконання означає можливість пошуку в каталозі, тобто доступу до окремих файлів.</w:t>
      </w:r>
    </w:p>
    <w:p w:rsidR="00294A96" w:rsidRDefault="0028708D" w:rsidP="00294A96">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r>
      <w:r w:rsidR="00294A96">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Із цього випливає, що якщо для каталогу задаються права «тільки для вико</w:t>
      </w:r>
      <w:r w:rsidRPr="0028708D">
        <w:rPr>
          <w:rFonts w:ascii="Times New Roman" w:eastAsia="Times New Roman" w:hAnsi="Times New Roman" w:cs="Times New Roman"/>
          <w:color w:val="000000"/>
          <w:sz w:val="27"/>
          <w:szCs w:val="27"/>
          <w:shd w:val="clear" w:color="auto" w:fill="FFFFFF"/>
          <w:lang w:eastAsia="uk-UA"/>
        </w:rPr>
        <w:softHyphen/>
        <w:t>нання», то доступ до окремих файлів у ньому можна отримати, коли знати їхні імена, список же всіх файлів отримати буде неможливо. Таке задання прав ви</w:t>
      </w:r>
      <w:r w:rsidRPr="0028708D">
        <w:rPr>
          <w:rFonts w:ascii="Times New Roman" w:eastAsia="Times New Roman" w:hAnsi="Times New Roman" w:cs="Times New Roman"/>
          <w:color w:val="000000"/>
          <w:sz w:val="27"/>
          <w:szCs w:val="27"/>
          <w:shd w:val="clear" w:color="auto" w:fill="FFFFFF"/>
          <w:lang w:eastAsia="uk-UA"/>
        </w:rPr>
        <w:softHyphen/>
        <w:t>користовують, аби сторонні особи не могли випадково виявити файли, які, од</w:t>
      </w:r>
      <w:r w:rsidRPr="0028708D">
        <w:rPr>
          <w:rFonts w:ascii="Times New Roman" w:eastAsia="Times New Roman" w:hAnsi="Times New Roman" w:cs="Times New Roman"/>
          <w:color w:val="000000"/>
          <w:sz w:val="27"/>
          <w:szCs w:val="27"/>
          <w:shd w:val="clear" w:color="auto" w:fill="FFFFFF"/>
          <w:lang w:eastAsia="uk-UA"/>
        </w:rPr>
        <w:softHyphen/>
        <w:t>нак, потребують спільного доступу. З іншого боку, якщо задати права «тільки для читання», можна переглядати список файлів каталогу, але доступ до окремих файлів стане неможливий.</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4. Права кожної категорії задають окремо для власника файла, для користувачів його групи і для всіх інших користувачів усього дев'ять базових комбінацій прав; можна сказати, що із кожним файлом пов'язаний список контролю доступу із трьох елементів.</w:t>
      </w:r>
    </w:p>
    <w:p w:rsidR="00294A96" w:rsidRDefault="0028708D" w:rsidP="00294A96">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Недоліки схеми керування доступом UNIX</w:t>
      </w:r>
    </w:p>
    <w:p w:rsidR="0028708D" w:rsidRPr="0028708D" w:rsidRDefault="0028708D" w:rsidP="00294A96">
      <w:pPr>
        <w:spacing w:after="0" w:line="240" w:lineRule="auto"/>
        <w:ind w:firstLine="708"/>
        <w:jc w:val="both"/>
        <w:rPr>
          <w:rFonts w:ascii="Times New Roman" w:eastAsia="Times New Roman" w:hAnsi="Times New Roman" w:cs="Times New Roman"/>
          <w:sz w:val="24"/>
          <w:szCs w:val="24"/>
          <w:shd w:val="clear" w:color="auto" w:fill="FFFFFF"/>
          <w:lang w:eastAsia="uk-UA"/>
        </w:rPr>
      </w:pPr>
      <w:r w:rsidRPr="0028708D">
        <w:rPr>
          <w:rFonts w:ascii="Times New Roman" w:eastAsia="Times New Roman" w:hAnsi="Times New Roman" w:cs="Times New Roman"/>
          <w:color w:val="000000"/>
          <w:sz w:val="27"/>
          <w:szCs w:val="27"/>
          <w:shd w:val="clear" w:color="auto" w:fill="FFFFFF"/>
          <w:lang w:eastAsia="uk-UA"/>
        </w:rPr>
        <w:t>Описана схема керування доступом проста для розуміння, але багато в чому об</w:t>
      </w:r>
      <w:r w:rsidRPr="0028708D">
        <w:rPr>
          <w:rFonts w:ascii="Times New Roman" w:eastAsia="Times New Roman" w:hAnsi="Times New Roman" w:cs="Times New Roman"/>
          <w:color w:val="000000"/>
          <w:sz w:val="27"/>
          <w:szCs w:val="27"/>
          <w:shd w:val="clear" w:color="auto" w:fill="FFFFFF"/>
          <w:lang w:eastAsia="uk-UA"/>
        </w:rPr>
        <w:softHyphen/>
        <w:t xml:space="preserve">межена. Основне обмеження пов'язане із довжиною списку контролю доступу (З </w:t>
      </w:r>
      <w:r w:rsidRPr="0028708D">
        <w:rPr>
          <w:rFonts w:ascii="Times New Roman" w:eastAsia="Times New Roman" w:hAnsi="Times New Roman" w:cs="Times New Roman"/>
          <w:color w:val="000000"/>
          <w:sz w:val="27"/>
          <w:szCs w:val="27"/>
          <w:shd w:val="clear" w:color="auto" w:fill="FFFFFF"/>
          <w:lang w:eastAsia="uk-UA"/>
        </w:rPr>
        <w:lastRenderedPageBreak/>
        <w:t>елементи). Звідси виникають такі пр</w:t>
      </w:r>
      <w:r w:rsidR="00294A96">
        <w:rPr>
          <w:rFonts w:ascii="Times New Roman" w:eastAsia="Times New Roman" w:hAnsi="Times New Roman" w:cs="Times New Roman"/>
          <w:color w:val="000000"/>
          <w:sz w:val="27"/>
          <w:szCs w:val="27"/>
          <w:shd w:val="clear" w:color="auto" w:fill="FFFFFF"/>
          <w:lang w:eastAsia="uk-UA"/>
        </w:rPr>
        <w:t xml:space="preserve">облеми, як неможливість надання </w:t>
      </w:r>
      <w:r w:rsidRPr="0028708D">
        <w:rPr>
          <w:rFonts w:ascii="Times New Roman" w:eastAsia="Times New Roman" w:hAnsi="Times New Roman" w:cs="Times New Roman"/>
          <w:color w:val="000000"/>
          <w:sz w:val="27"/>
          <w:szCs w:val="27"/>
          <w:shd w:val="clear" w:color="auto" w:fill="FFFFFF"/>
          <w:lang w:eastAsia="uk-UA"/>
        </w:rPr>
        <w:t>конкретному користувачу прав доступу до файла без створення для нього окремої групи (що не можливо зробити без наявності прав адміністратора).</w:t>
      </w:r>
      <w:r w:rsidR="00C54027">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Останнім часом в UNIX-системах усе ширше використовують списки контро</w:t>
      </w:r>
      <w:r w:rsidRPr="0028708D">
        <w:rPr>
          <w:rFonts w:ascii="Times New Roman" w:eastAsia="Times New Roman" w:hAnsi="Times New Roman" w:cs="Times New Roman"/>
          <w:color w:val="000000"/>
          <w:sz w:val="27"/>
          <w:szCs w:val="27"/>
          <w:shd w:val="clear" w:color="auto" w:fill="FFFFFF"/>
          <w:lang w:eastAsia="uk-UA"/>
        </w:rPr>
        <w:softHyphen/>
        <w:t>лю доступу без обмеження кількості елементів (у Linux їхня реалізація стала доступна у ядрі 2.6).</w:t>
      </w:r>
    </w:p>
    <w:p w:rsidR="00C54027" w:rsidRDefault="00C54027" w:rsidP="00F04446">
      <w:pPr>
        <w:spacing w:before="100" w:beforeAutospacing="1" w:after="100" w:afterAutospacing="1" w:line="240" w:lineRule="auto"/>
        <w:jc w:val="both"/>
        <w:outlineLvl w:val="1"/>
        <w:rPr>
          <w:rFonts w:ascii="Times New Roman" w:eastAsia="Times New Roman" w:hAnsi="Times New Roman" w:cs="Times New Roman"/>
          <w:b/>
          <w:bCs/>
          <w:color w:val="000000"/>
          <w:sz w:val="36"/>
          <w:szCs w:val="36"/>
          <w:shd w:val="clear" w:color="auto" w:fill="FFFFFF"/>
          <w:lang w:eastAsia="uk-UA"/>
        </w:rPr>
      </w:pPr>
    </w:p>
    <w:p w:rsidR="00C54027" w:rsidRDefault="0028708D" w:rsidP="00C54027">
      <w:pPr>
        <w:spacing w:before="100" w:beforeAutospacing="1" w:after="100" w:afterAutospacing="1" w:line="240" w:lineRule="auto"/>
        <w:jc w:val="both"/>
        <w:outlineLvl w:val="1"/>
        <w:rPr>
          <w:rFonts w:ascii="Times New Roman" w:eastAsia="Times New Roman" w:hAnsi="Times New Roman" w:cs="Times New Roman"/>
          <w:b/>
          <w:bCs/>
          <w:sz w:val="28"/>
          <w:szCs w:val="28"/>
          <w:lang w:eastAsia="uk-UA"/>
        </w:rPr>
      </w:pPr>
      <w:r w:rsidRPr="0028708D">
        <w:rPr>
          <w:rFonts w:ascii="Times New Roman" w:eastAsia="Times New Roman" w:hAnsi="Times New Roman" w:cs="Times New Roman"/>
          <w:b/>
          <w:bCs/>
          <w:color w:val="000000"/>
          <w:sz w:val="36"/>
          <w:szCs w:val="36"/>
          <w:shd w:val="clear" w:color="auto" w:fill="FFFFFF"/>
          <w:lang w:eastAsia="uk-UA"/>
        </w:rPr>
        <w:t xml:space="preserve"> </w:t>
      </w:r>
      <w:r w:rsidRPr="00C54027">
        <w:rPr>
          <w:rFonts w:ascii="Times New Roman" w:eastAsia="Times New Roman" w:hAnsi="Times New Roman" w:cs="Times New Roman"/>
          <w:b/>
          <w:bCs/>
          <w:color w:val="000000"/>
          <w:sz w:val="28"/>
          <w:szCs w:val="28"/>
          <w:shd w:val="clear" w:color="auto" w:fill="FFFFFF"/>
          <w:lang w:eastAsia="uk-UA"/>
        </w:rPr>
        <w:t>Аутентифікація і керування доступом у Windows ХР</w:t>
      </w:r>
    </w:p>
    <w:p w:rsidR="0028708D" w:rsidRPr="00C54027" w:rsidRDefault="0028708D" w:rsidP="00C54027">
      <w:pPr>
        <w:spacing w:before="100" w:beforeAutospacing="1" w:after="100" w:afterAutospacing="1" w:line="240" w:lineRule="auto"/>
        <w:jc w:val="both"/>
        <w:outlineLvl w:val="1"/>
        <w:rPr>
          <w:rFonts w:ascii="Times New Roman" w:eastAsia="Times New Roman" w:hAnsi="Times New Roman" w:cs="Times New Roman"/>
          <w:b/>
          <w:bCs/>
          <w:sz w:val="28"/>
          <w:szCs w:val="28"/>
          <w:lang w:eastAsia="uk-UA"/>
        </w:rPr>
      </w:pPr>
      <w:r w:rsidRPr="0028708D">
        <w:rPr>
          <w:rFonts w:ascii="Times New Roman" w:eastAsia="Times New Roman" w:hAnsi="Times New Roman" w:cs="Times New Roman"/>
          <w:b/>
          <w:bCs/>
          <w:color w:val="000000"/>
          <w:sz w:val="27"/>
          <w:szCs w:val="27"/>
          <w:lang w:eastAsia="uk-UA"/>
        </w:rPr>
        <w:t>1. Загальна архітектура безпеки</w:t>
      </w:r>
    </w:p>
    <w:p w:rsidR="00C54027" w:rsidRDefault="00C54027" w:rsidP="00C54027">
      <w:pPr>
        <w:spacing w:after="0" w:line="240" w:lineRule="auto"/>
        <w:jc w:val="both"/>
        <w:rPr>
          <w:rFonts w:ascii="Times New Roman" w:eastAsia="Times New Roman" w:hAnsi="Times New Roman" w:cs="Times New Roman"/>
          <w:color w:val="000000"/>
          <w:sz w:val="27"/>
          <w:szCs w:val="27"/>
          <w:shd w:val="clear" w:color="auto" w:fill="FFFFFF"/>
          <w:lang w:eastAsia="uk-UA"/>
        </w:rPr>
      </w:pPr>
      <w:r>
        <w:rPr>
          <w:rFonts w:ascii="Times New Roman" w:eastAsia="Times New Roman" w:hAnsi="Times New Roman" w:cs="Times New Roman"/>
          <w:color w:val="000000"/>
          <w:sz w:val="27"/>
          <w:szCs w:val="27"/>
          <w:shd w:val="clear" w:color="auto" w:fill="FFFFFF"/>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Архітектури безпеки Windows ХР містять такі основні компоненти.</w:t>
      </w:r>
      <w:r>
        <w:rPr>
          <w:rFonts w:ascii="Times New Roman" w:eastAsia="Times New Roman" w:hAnsi="Times New Roman" w:cs="Times New Roman"/>
          <w:color w:val="000000"/>
          <w:sz w:val="27"/>
          <w:szCs w:val="27"/>
          <w:lang w:eastAsia="uk-UA"/>
        </w:rPr>
        <w:br/>
      </w:r>
      <w:r w:rsidR="0028708D" w:rsidRPr="0028708D">
        <w:rPr>
          <w:rFonts w:ascii="Times New Roman" w:eastAsia="Times New Roman" w:hAnsi="Times New Roman" w:cs="Times New Roman"/>
          <w:i/>
          <w:iCs/>
          <w:color w:val="000000"/>
          <w:sz w:val="27"/>
          <w:szCs w:val="27"/>
          <w:shd w:val="clear" w:color="auto" w:fill="FFFFFF"/>
          <w:lang w:eastAsia="uk-UA"/>
        </w:rPr>
        <w:t>Процес реєстрації користувачів </w:t>
      </w:r>
      <w:r w:rsidR="0028708D" w:rsidRPr="0028708D">
        <w:rPr>
          <w:rFonts w:ascii="Times New Roman" w:eastAsia="Times New Roman" w:hAnsi="Times New Roman" w:cs="Times New Roman"/>
          <w:color w:val="000000"/>
          <w:sz w:val="27"/>
          <w:szCs w:val="27"/>
          <w:shd w:val="clear" w:color="auto" w:fill="FFFFFF"/>
          <w:lang w:eastAsia="uk-UA"/>
        </w:rPr>
        <w:t>(logon process, winlogon) обробляє запити ко</w:t>
      </w:r>
      <w:r w:rsidR="0028708D" w:rsidRPr="0028708D">
        <w:rPr>
          <w:rFonts w:ascii="Times New Roman" w:eastAsia="Times New Roman" w:hAnsi="Times New Roman" w:cs="Times New Roman"/>
          <w:color w:val="000000"/>
          <w:sz w:val="27"/>
          <w:szCs w:val="27"/>
          <w:shd w:val="clear" w:color="auto" w:fill="FFFFFF"/>
          <w:lang w:eastAsia="uk-UA"/>
        </w:rPr>
        <w:softHyphen/>
        <w:t>ристувачів на реєстрацію у системі та приймає дані від них.</w:t>
      </w:r>
      <w:r>
        <w:rPr>
          <w:rFonts w:ascii="Times New Roman" w:eastAsia="Times New Roman" w:hAnsi="Times New Roman" w:cs="Times New Roman"/>
          <w:color w:val="000000"/>
          <w:sz w:val="27"/>
          <w:szCs w:val="27"/>
          <w:lang w:eastAsia="uk-UA"/>
        </w:rPr>
        <w:br/>
      </w:r>
      <w:r>
        <w:rPr>
          <w:rFonts w:ascii="Times New Roman" w:eastAsia="Times New Roman" w:hAnsi="Times New Roman" w:cs="Times New Roman"/>
          <w:i/>
          <w:iCs/>
          <w:color w:val="000000"/>
          <w:sz w:val="27"/>
          <w:szCs w:val="27"/>
          <w:shd w:val="clear" w:color="auto" w:fill="FFFFFF"/>
          <w:lang w:eastAsia="uk-UA"/>
        </w:rPr>
        <w:t xml:space="preserve">          </w:t>
      </w:r>
      <w:r w:rsidR="0028708D" w:rsidRPr="0028708D">
        <w:rPr>
          <w:rFonts w:ascii="Times New Roman" w:eastAsia="Times New Roman" w:hAnsi="Times New Roman" w:cs="Times New Roman"/>
          <w:i/>
          <w:iCs/>
          <w:color w:val="000000"/>
          <w:sz w:val="27"/>
          <w:szCs w:val="27"/>
          <w:shd w:val="clear" w:color="auto" w:fill="FFFFFF"/>
          <w:lang w:eastAsia="uk-UA"/>
        </w:rPr>
        <w:t>Менеджер аутентифікації </w:t>
      </w:r>
      <w:r w:rsidR="0028708D" w:rsidRPr="0028708D">
        <w:rPr>
          <w:rFonts w:ascii="Times New Roman" w:eastAsia="Times New Roman" w:hAnsi="Times New Roman" w:cs="Times New Roman"/>
          <w:color w:val="000000"/>
          <w:sz w:val="27"/>
          <w:szCs w:val="27"/>
          <w:shd w:val="clear" w:color="auto" w:fill="FFFFFF"/>
          <w:lang w:eastAsia="uk-UA"/>
        </w:rPr>
        <w:t>(Local Security Authority Subsystem, LSASS) безпо</w:t>
      </w:r>
      <w:r w:rsidR="0028708D" w:rsidRPr="0028708D">
        <w:rPr>
          <w:rFonts w:ascii="Times New Roman" w:eastAsia="Times New Roman" w:hAnsi="Times New Roman" w:cs="Times New Roman"/>
          <w:color w:val="000000"/>
          <w:sz w:val="27"/>
          <w:szCs w:val="27"/>
          <w:shd w:val="clear" w:color="auto" w:fill="FFFFFF"/>
          <w:lang w:eastAsia="uk-UA"/>
        </w:rPr>
        <w:softHyphen/>
        <w:t>середньо проводить аутентифікацію користувача. Цей компонент — централь</w:t>
      </w:r>
      <w:r w:rsidR="0028708D" w:rsidRPr="0028708D">
        <w:rPr>
          <w:rFonts w:ascii="Times New Roman" w:eastAsia="Times New Roman" w:hAnsi="Times New Roman" w:cs="Times New Roman"/>
          <w:color w:val="000000"/>
          <w:sz w:val="27"/>
          <w:szCs w:val="27"/>
          <w:shd w:val="clear" w:color="auto" w:fill="FFFFFF"/>
          <w:lang w:eastAsia="uk-UA"/>
        </w:rPr>
        <w:softHyphen/>
        <w:t>ний у підсистемі безпеки. Крім аутентифікації, він контролює політику ау</w:t>
      </w:r>
      <w:r>
        <w:rPr>
          <w:rFonts w:ascii="Times New Roman" w:eastAsia="Times New Roman" w:hAnsi="Times New Roman" w:cs="Times New Roman"/>
          <w:color w:val="000000"/>
          <w:sz w:val="27"/>
          <w:szCs w:val="27"/>
          <w:shd w:val="clear" w:color="auto" w:fill="FFFFFF"/>
          <w:lang w:eastAsia="uk-UA"/>
        </w:rPr>
        <w:t>ди</w:t>
      </w:r>
      <w:r>
        <w:rPr>
          <w:rFonts w:ascii="Times New Roman" w:eastAsia="Times New Roman" w:hAnsi="Times New Roman" w:cs="Times New Roman"/>
          <w:color w:val="000000"/>
          <w:sz w:val="27"/>
          <w:szCs w:val="27"/>
          <w:shd w:val="clear" w:color="auto" w:fill="FFFFFF"/>
          <w:lang w:eastAsia="uk-UA"/>
        </w:rPr>
        <w:softHyphen/>
        <w:t>ту.</w:t>
      </w:r>
    </w:p>
    <w:p w:rsidR="00C54027" w:rsidRDefault="0028708D" w:rsidP="00C54027">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i/>
          <w:iCs/>
          <w:color w:val="000000"/>
          <w:sz w:val="27"/>
          <w:szCs w:val="27"/>
          <w:shd w:val="clear" w:color="auto" w:fill="FFFFFF"/>
          <w:lang w:eastAsia="uk-UA"/>
        </w:rPr>
        <w:t>Менеджер облікових записів </w:t>
      </w:r>
      <w:r w:rsidRPr="0028708D">
        <w:rPr>
          <w:rFonts w:ascii="Times New Roman" w:eastAsia="Times New Roman" w:hAnsi="Times New Roman" w:cs="Times New Roman"/>
          <w:color w:val="000000"/>
          <w:sz w:val="27"/>
          <w:szCs w:val="27"/>
          <w:shd w:val="clear" w:color="auto" w:fill="FFFFFF"/>
          <w:lang w:eastAsia="uk-UA"/>
        </w:rPr>
        <w:t>(Security Accounts Manager, SAM) підтримує базу даних облікових записів (базу даних SAM), що містить імена локальних кори</w:t>
      </w:r>
      <w:r w:rsidRPr="0028708D">
        <w:rPr>
          <w:rFonts w:ascii="Times New Roman" w:eastAsia="Times New Roman" w:hAnsi="Times New Roman" w:cs="Times New Roman"/>
          <w:color w:val="000000"/>
          <w:sz w:val="27"/>
          <w:szCs w:val="27"/>
          <w:shd w:val="clear" w:color="auto" w:fill="FFFFFF"/>
          <w:lang w:eastAsia="uk-UA"/>
        </w:rPr>
        <w:softHyphen/>
        <w:t>стувачів і груп, а також паролі. Під час перевірки прав користувача SAM взає</w:t>
      </w:r>
      <w:r w:rsidRPr="0028708D">
        <w:rPr>
          <w:rFonts w:ascii="Times New Roman" w:eastAsia="Times New Roman" w:hAnsi="Times New Roman" w:cs="Times New Roman"/>
          <w:color w:val="000000"/>
          <w:sz w:val="27"/>
          <w:szCs w:val="27"/>
          <w:shd w:val="clear" w:color="auto" w:fill="FFFFFF"/>
          <w:lang w:eastAsia="uk-UA"/>
        </w:rPr>
        <w:softHyphen/>
        <w:t>модіє із менеджером аутентифікації.</w:t>
      </w:r>
    </w:p>
    <w:p w:rsidR="00C54027" w:rsidRDefault="0028708D" w:rsidP="00C54027">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i/>
          <w:iCs/>
          <w:color w:val="000000"/>
          <w:sz w:val="27"/>
          <w:szCs w:val="27"/>
          <w:shd w:val="clear" w:color="auto" w:fill="FFFFFF"/>
          <w:lang w:eastAsia="uk-UA"/>
        </w:rPr>
        <w:t>Довідковий монітор захисту </w:t>
      </w:r>
      <w:r w:rsidRPr="0028708D">
        <w:rPr>
          <w:rFonts w:ascii="Times New Roman" w:eastAsia="Times New Roman" w:hAnsi="Times New Roman" w:cs="Times New Roman"/>
          <w:color w:val="000000"/>
          <w:sz w:val="27"/>
          <w:szCs w:val="27"/>
          <w:shd w:val="clear" w:color="auto" w:fill="FFFFFF"/>
          <w:lang w:eastAsia="uk-UA"/>
        </w:rPr>
        <w:t>(Security Reference Monitor, SRM) перевіряє пра</w:t>
      </w:r>
      <w:r w:rsidRPr="0028708D">
        <w:rPr>
          <w:rFonts w:ascii="Times New Roman" w:eastAsia="Times New Roman" w:hAnsi="Times New Roman" w:cs="Times New Roman"/>
          <w:color w:val="000000"/>
          <w:sz w:val="27"/>
          <w:szCs w:val="27"/>
          <w:shd w:val="clear" w:color="auto" w:fill="FFFFFF"/>
          <w:lang w:eastAsia="uk-UA"/>
        </w:rPr>
        <w:softHyphen/>
        <w:t>ва користувача на доступ до об'єкта і виконує необхідну дію з об'єктом за на</w:t>
      </w:r>
      <w:r w:rsidRPr="0028708D">
        <w:rPr>
          <w:rFonts w:ascii="Times New Roman" w:eastAsia="Times New Roman" w:hAnsi="Times New Roman" w:cs="Times New Roman"/>
          <w:color w:val="000000"/>
          <w:sz w:val="27"/>
          <w:szCs w:val="27"/>
          <w:shd w:val="clear" w:color="auto" w:fill="FFFFFF"/>
          <w:lang w:eastAsia="uk-UA"/>
        </w:rPr>
        <w:softHyphen/>
        <w:t>явності цих прав. Це єдиний компонент, що виконується в режимі ядра, він реалізує політику контролю доступу, визначену менеджером аутентифікації. SRM гарантує, що будь-який користувач або процес, що дістав доступ до об'єкта, має всі права на нього.</w:t>
      </w:r>
    </w:p>
    <w:p w:rsidR="00C54027" w:rsidRDefault="0028708D" w:rsidP="00C54027">
      <w:pPr>
        <w:spacing w:after="0" w:line="240" w:lineRule="auto"/>
        <w:ind w:firstLine="708"/>
        <w:jc w:val="both"/>
        <w:rPr>
          <w:rFonts w:ascii="Times New Roman" w:eastAsia="Times New Roman" w:hAnsi="Times New Roman" w:cs="Times New Roman"/>
          <w:sz w:val="24"/>
          <w:szCs w:val="24"/>
          <w:lang w:eastAsia="uk-UA"/>
        </w:rPr>
      </w:pPr>
      <w:r w:rsidRPr="0028708D">
        <w:rPr>
          <w:rFonts w:ascii="Times New Roman" w:eastAsia="Times New Roman" w:hAnsi="Times New Roman" w:cs="Times New Roman"/>
          <w:color w:val="000000"/>
          <w:sz w:val="27"/>
          <w:szCs w:val="27"/>
          <w:shd w:val="clear" w:color="auto" w:fill="FFFFFF"/>
          <w:lang w:eastAsia="uk-UA"/>
        </w:rPr>
        <w:t>Ця архітектура реалізована у системах, що не використовують мережної аутентифікації. Для неї інформація про облікові записи має зберігатися не у базі даних SAM, а у спеціальному централізованому сховищі даних — </w:t>
      </w:r>
      <w:r w:rsidRPr="0028708D">
        <w:rPr>
          <w:rFonts w:ascii="Times New Roman" w:eastAsia="Times New Roman" w:hAnsi="Times New Roman" w:cs="Times New Roman"/>
          <w:i/>
          <w:iCs/>
          <w:color w:val="000000"/>
          <w:sz w:val="27"/>
          <w:szCs w:val="27"/>
          <w:shd w:val="clear" w:color="auto" w:fill="FFFFFF"/>
          <w:lang w:eastAsia="uk-UA"/>
        </w:rPr>
        <w:t>активному ка</w:t>
      </w:r>
      <w:r w:rsidRPr="0028708D">
        <w:rPr>
          <w:rFonts w:ascii="Times New Roman" w:eastAsia="Times New Roman" w:hAnsi="Times New Roman" w:cs="Times New Roman"/>
          <w:i/>
          <w:iCs/>
          <w:color w:val="000000"/>
          <w:sz w:val="27"/>
          <w:szCs w:val="27"/>
          <w:shd w:val="clear" w:color="auto" w:fill="FFFFFF"/>
          <w:lang w:eastAsia="uk-UA"/>
        </w:rPr>
        <w:softHyphen/>
        <w:t>талозі </w:t>
      </w:r>
      <w:r w:rsidRPr="0028708D">
        <w:rPr>
          <w:rFonts w:ascii="Times New Roman" w:eastAsia="Times New Roman" w:hAnsi="Times New Roman" w:cs="Times New Roman"/>
          <w:color w:val="000000"/>
          <w:sz w:val="27"/>
          <w:szCs w:val="27"/>
          <w:shd w:val="clear" w:color="auto" w:fill="FFFFFF"/>
          <w:lang w:eastAsia="uk-UA"/>
        </w:rPr>
        <w:t>(Active Directory). Під час мережної аутентифікації менеджер аутентифі</w:t>
      </w:r>
      <w:r w:rsidRPr="0028708D">
        <w:rPr>
          <w:rFonts w:ascii="Times New Roman" w:eastAsia="Times New Roman" w:hAnsi="Times New Roman" w:cs="Times New Roman"/>
          <w:color w:val="000000"/>
          <w:sz w:val="27"/>
          <w:szCs w:val="27"/>
          <w:shd w:val="clear" w:color="auto" w:fill="FFFFFF"/>
          <w:lang w:eastAsia="uk-UA"/>
        </w:rPr>
        <w:softHyphen/>
        <w:t>кації звертається до служби активного каталогу віддаленого комп'ютера, на якому розташований цей каталог. База даних SAM, однак, є у будь-якій установці ОС лінії Windows ХР — у ній зберігають облікові записи для локальної аутентифікації. Подальший виклад торкатиметься локальної аутентифікації.</w:t>
      </w:r>
      <w:r w:rsidRPr="0028708D">
        <w:rPr>
          <w:rFonts w:ascii="Times New Roman" w:eastAsia="Times New Roman" w:hAnsi="Times New Roman" w:cs="Times New Roman"/>
          <w:color w:val="000000"/>
          <w:sz w:val="27"/>
          <w:szCs w:val="27"/>
          <w:lang w:eastAsia="uk-UA"/>
        </w:rPr>
        <w:br/>
      </w:r>
    </w:p>
    <w:p w:rsidR="0028708D" w:rsidRPr="00C54027" w:rsidRDefault="0028708D" w:rsidP="00C54027">
      <w:pPr>
        <w:spacing w:after="0" w:line="240" w:lineRule="auto"/>
        <w:ind w:firstLine="708"/>
        <w:jc w:val="both"/>
        <w:rPr>
          <w:rFonts w:ascii="Times New Roman" w:eastAsia="Times New Roman" w:hAnsi="Times New Roman" w:cs="Times New Roman"/>
          <w:sz w:val="24"/>
          <w:szCs w:val="24"/>
          <w:lang w:eastAsia="uk-UA"/>
        </w:rPr>
      </w:pPr>
      <w:r w:rsidRPr="0028708D">
        <w:rPr>
          <w:rFonts w:ascii="Times New Roman" w:eastAsia="Times New Roman" w:hAnsi="Times New Roman" w:cs="Times New Roman"/>
          <w:b/>
          <w:bCs/>
          <w:color w:val="000000"/>
          <w:sz w:val="27"/>
          <w:szCs w:val="27"/>
          <w:lang w:eastAsia="uk-UA"/>
        </w:rPr>
        <w:t>2. Аутентифікація</w:t>
      </w:r>
    </w:p>
    <w:p w:rsidR="00C54027" w:rsidRDefault="0028708D" w:rsidP="00C54027">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r>
      <w:r w:rsidR="00C54027">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Windows ХР вимагає, щоб кожному користувачу відповідав обліковий запис. Він пов'язаний із </w:t>
      </w:r>
      <w:r w:rsidRPr="0028708D">
        <w:rPr>
          <w:rFonts w:ascii="Times New Roman" w:eastAsia="Times New Roman" w:hAnsi="Times New Roman" w:cs="Times New Roman"/>
          <w:i/>
          <w:iCs/>
          <w:color w:val="000000"/>
          <w:sz w:val="27"/>
          <w:szCs w:val="27"/>
          <w:shd w:val="clear" w:color="auto" w:fill="FFFFFF"/>
          <w:lang w:eastAsia="uk-UA"/>
        </w:rPr>
        <w:t>профілем захисту, </w:t>
      </w:r>
      <w:r w:rsidRPr="0028708D">
        <w:rPr>
          <w:rFonts w:ascii="Times New Roman" w:eastAsia="Times New Roman" w:hAnsi="Times New Roman" w:cs="Times New Roman"/>
          <w:color w:val="000000"/>
          <w:sz w:val="27"/>
          <w:szCs w:val="27"/>
          <w:shd w:val="clear" w:color="auto" w:fill="FFFFFF"/>
          <w:lang w:eastAsia="uk-UA"/>
        </w:rPr>
        <w:t>який є набором інформації щодо контролю досту</w:t>
      </w:r>
      <w:r w:rsidRPr="0028708D">
        <w:rPr>
          <w:rFonts w:ascii="Times New Roman" w:eastAsia="Times New Roman" w:hAnsi="Times New Roman" w:cs="Times New Roman"/>
          <w:color w:val="000000"/>
          <w:sz w:val="27"/>
          <w:szCs w:val="27"/>
          <w:shd w:val="clear" w:color="auto" w:fill="FFFFFF"/>
          <w:lang w:eastAsia="uk-UA"/>
        </w:rPr>
        <w:softHyphen/>
        <w:t>пу (ім'я користувача, список його груп, пароль тощо). Профілі захисту зберігають у базі даних SAM і використовують для аутентифікації.</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00C54027">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 xml:space="preserve">Розглянемо послідовність кроків реєстрації користувача у системі. Процес </w:t>
      </w:r>
      <w:r w:rsidRPr="0028708D">
        <w:rPr>
          <w:rFonts w:ascii="Times New Roman" w:eastAsia="Times New Roman" w:hAnsi="Times New Roman" w:cs="Times New Roman"/>
          <w:color w:val="000000"/>
          <w:sz w:val="27"/>
          <w:szCs w:val="27"/>
          <w:shd w:val="clear" w:color="auto" w:fill="FFFFFF"/>
          <w:lang w:eastAsia="uk-UA"/>
        </w:rPr>
        <w:lastRenderedPageBreak/>
        <w:t>winlogon очікує введення від користувача. Потік цього процесу виявляє спробу користувача ввійти у систему (натискання комбінації клавіш Ctrl+Alt+Del) і про</w:t>
      </w:r>
      <w:r w:rsidRPr="0028708D">
        <w:rPr>
          <w:rFonts w:ascii="Times New Roman" w:eastAsia="Times New Roman" w:hAnsi="Times New Roman" w:cs="Times New Roman"/>
          <w:color w:val="000000"/>
          <w:sz w:val="27"/>
          <w:szCs w:val="27"/>
          <w:shd w:val="clear" w:color="auto" w:fill="FFFFFF"/>
          <w:lang w:eastAsia="uk-UA"/>
        </w:rPr>
        <w:softHyphen/>
        <w:t>понує йому ввести ім'я облікового запису та пароль. При цьому для реалізації такого введення winlogon звертається до спеціальної DLL графічної ідентифіка</w:t>
      </w:r>
      <w:r w:rsidRPr="0028708D">
        <w:rPr>
          <w:rFonts w:ascii="Times New Roman" w:eastAsia="Times New Roman" w:hAnsi="Times New Roman" w:cs="Times New Roman"/>
          <w:color w:val="000000"/>
          <w:sz w:val="27"/>
          <w:szCs w:val="27"/>
          <w:shd w:val="clear" w:color="auto" w:fill="FFFFFF"/>
          <w:lang w:eastAsia="uk-UA"/>
        </w:rPr>
        <w:softHyphen/>
        <w:t>ції та аутентифікації (GINA). Стандартне вікно введення даних користувача реа</w:t>
      </w:r>
      <w:r w:rsidRPr="0028708D">
        <w:rPr>
          <w:rFonts w:ascii="Times New Roman" w:eastAsia="Times New Roman" w:hAnsi="Times New Roman" w:cs="Times New Roman"/>
          <w:color w:val="000000"/>
          <w:sz w:val="27"/>
          <w:szCs w:val="27"/>
          <w:shd w:val="clear" w:color="auto" w:fill="FFFFFF"/>
          <w:lang w:eastAsia="uk-UA"/>
        </w:rPr>
        <w:softHyphen/>
        <w:t>лізоване у msgina.dll, програміст може встановити свою версію цієї динамічної біб</w:t>
      </w:r>
      <w:r w:rsidRPr="0028708D">
        <w:rPr>
          <w:rFonts w:ascii="Times New Roman" w:eastAsia="Times New Roman" w:hAnsi="Times New Roman" w:cs="Times New Roman"/>
          <w:color w:val="000000"/>
          <w:sz w:val="27"/>
          <w:szCs w:val="27"/>
          <w:shd w:val="clear" w:color="auto" w:fill="FFFFFF"/>
          <w:lang w:eastAsia="uk-UA"/>
        </w:rPr>
        <w:softHyphen/>
        <w:t>ліотеки, що реалізує альтернативний метод аутентифікації (наприклад, на основі смарт-карт або біометричних даних).</w:t>
      </w:r>
    </w:p>
    <w:p w:rsidR="00C54027" w:rsidRDefault="00C54027" w:rsidP="00C54027">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Дані від користувача передаються процесу winlogon, і аутентифікація із вико</w:t>
      </w:r>
      <w:r w:rsidR="0028708D" w:rsidRPr="0028708D">
        <w:rPr>
          <w:rFonts w:ascii="Times New Roman" w:eastAsia="Times New Roman" w:hAnsi="Times New Roman" w:cs="Times New Roman"/>
          <w:color w:val="000000"/>
          <w:sz w:val="27"/>
          <w:szCs w:val="27"/>
          <w:shd w:val="clear" w:color="auto" w:fill="FFFFFF"/>
          <w:lang w:eastAsia="uk-UA"/>
        </w:rPr>
        <w:softHyphen/>
        <w:t>ристанням бази даних SAM (за яку відповідає LSASS) відбувається відповідно до протоколу «виклик-відповідь». Можна використати і протокол Керберос (цей</w:t>
      </w:r>
      <w:r>
        <w:rPr>
          <w:rFonts w:ascii="Times New Roman" w:eastAsia="Times New Roman" w:hAnsi="Times New Roman" w:cs="Times New Roman"/>
          <w:color w:val="000000"/>
          <w:sz w:val="27"/>
          <w:szCs w:val="27"/>
          <w:shd w:val="clear" w:color="auto" w:fill="FFFFFF"/>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підхід тут не розглядатиметься).</w:t>
      </w:r>
    </w:p>
    <w:p w:rsidR="00C54027" w:rsidRDefault="00C54027" w:rsidP="00C54027">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Якщо аутентифікація пройшла успішно, створюють об'єкт, що унікальним чи</w:t>
      </w:r>
      <w:r w:rsidR="0028708D" w:rsidRPr="0028708D">
        <w:rPr>
          <w:rFonts w:ascii="Times New Roman" w:eastAsia="Times New Roman" w:hAnsi="Times New Roman" w:cs="Times New Roman"/>
          <w:color w:val="000000"/>
          <w:sz w:val="27"/>
          <w:szCs w:val="27"/>
          <w:shd w:val="clear" w:color="auto" w:fill="FFFFFF"/>
          <w:lang w:eastAsia="uk-UA"/>
        </w:rPr>
        <w:softHyphen/>
        <w:t>ном визначає цього користувача в усіх його подальших діях. Цей об'єкт, який на</w:t>
      </w:r>
      <w:r w:rsidR="0028708D" w:rsidRPr="0028708D">
        <w:rPr>
          <w:rFonts w:ascii="Times New Roman" w:eastAsia="Times New Roman" w:hAnsi="Times New Roman" w:cs="Times New Roman"/>
          <w:color w:val="000000"/>
          <w:sz w:val="27"/>
          <w:szCs w:val="27"/>
          <w:shd w:val="clear" w:color="auto" w:fill="FFFFFF"/>
          <w:lang w:eastAsia="uk-UA"/>
        </w:rPr>
        <w:softHyphen/>
        <w:t>зивають </w:t>
      </w:r>
      <w:r w:rsidR="0028708D" w:rsidRPr="0028708D">
        <w:rPr>
          <w:rFonts w:ascii="Times New Roman" w:eastAsia="Times New Roman" w:hAnsi="Times New Roman" w:cs="Times New Roman"/>
          <w:i/>
          <w:iCs/>
          <w:color w:val="000000"/>
          <w:sz w:val="27"/>
          <w:szCs w:val="27"/>
          <w:shd w:val="clear" w:color="auto" w:fill="FFFFFF"/>
          <w:lang w:eastAsia="uk-UA"/>
        </w:rPr>
        <w:t>маркером доступу </w:t>
      </w:r>
      <w:r w:rsidR="0028708D" w:rsidRPr="0028708D">
        <w:rPr>
          <w:rFonts w:ascii="Times New Roman" w:eastAsia="Times New Roman" w:hAnsi="Times New Roman" w:cs="Times New Roman"/>
          <w:color w:val="000000"/>
          <w:sz w:val="27"/>
          <w:szCs w:val="27"/>
          <w:shd w:val="clear" w:color="auto" w:fill="FFFFFF"/>
          <w:lang w:eastAsia="uk-UA"/>
        </w:rPr>
        <w:t>(access token), відіграє ключову роль у підсистемі за</w:t>
      </w:r>
      <w:r w:rsidR="0028708D" w:rsidRPr="0028708D">
        <w:rPr>
          <w:rFonts w:ascii="Times New Roman" w:eastAsia="Times New Roman" w:hAnsi="Times New Roman" w:cs="Times New Roman"/>
          <w:color w:val="000000"/>
          <w:sz w:val="27"/>
          <w:szCs w:val="27"/>
          <w:shd w:val="clear" w:color="auto" w:fill="FFFFFF"/>
          <w:lang w:eastAsia="uk-UA"/>
        </w:rPr>
        <w:softHyphen/>
        <w:t>хисту: він визначає, до яких системних ресурсів мають доступ потоки, створені цим користувачем.</w:t>
      </w:r>
    </w:p>
    <w:p w:rsidR="00C54027" w:rsidRDefault="00C54027" w:rsidP="00C54027">
      <w:pPr>
        <w:spacing w:after="0" w:line="240" w:lineRule="auto"/>
        <w:jc w:val="both"/>
        <w:rPr>
          <w:rFonts w:ascii="Times New Roman" w:eastAsia="Times New Roman" w:hAnsi="Times New Roman" w:cs="Times New Roman"/>
          <w:color w:val="000000"/>
          <w:sz w:val="27"/>
          <w:szCs w:val="27"/>
          <w:shd w:val="clear" w:color="auto" w:fill="FFFFFF"/>
          <w:lang w:eastAsia="uk-UA"/>
        </w:rPr>
      </w:pPr>
      <w:r>
        <w:rPr>
          <w:rFonts w:ascii="Times New Roman" w:eastAsia="Times New Roman" w:hAnsi="Times New Roman" w:cs="Times New Roman"/>
          <w:color w:val="000000"/>
          <w:sz w:val="27"/>
          <w:szCs w:val="27"/>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Після успішної аутентифікації користувача LSASS створює процес і приєднує до нього маркер доступу користувача. Цей процес передають підсистемі Win32, що запускає в його адресному просторі застосування, визначене у реєстрі як оболонка системи (за замовчуванням ним є стандартна оболонка explorer.exe). Застосуван</w:t>
      </w:r>
      <w:r w:rsidR="0028708D" w:rsidRPr="0028708D">
        <w:rPr>
          <w:rFonts w:ascii="Times New Roman" w:eastAsia="Times New Roman" w:hAnsi="Times New Roman" w:cs="Times New Roman"/>
          <w:color w:val="000000"/>
          <w:sz w:val="27"/>
          <w:szCs w:val="27"/>
          <w:shd w:val="clear" w:color="auto" w:fill="FFFFFF"/>
          <w:lang w:eastAsia="uk-UA"/>
        </w:rPr>
        <w:softHyphen/>
        <w:t>ня формує візуальне відображення параметрів робочого столу для користувача.</w:t>
      </w:r>
    </w:p>
    <w:p w:rsidR="00C54027" w:rsidRDefault="00C54027" w:rsidP="00C54027">
      <w:pPr>
        <w:spacing w:after="0" w:line="240" w:lineRule="auto"/>
        <w:jc w:val="both"/>
        <w:rPr>
          <w:rFonts w:ascii="Times New Roman" w:eastAsia="Times New Roman" w:hAnsi="Times New Roman" w:cs="Times New Roman"/>
          <w:color w:val="000000"/>
          <w:sz w:val="27"/>
          <w:szCs w:val="27"/>
          <w:lang w:eastAsia="uk-UA"/>
        </w:rPr>
      </w:pPr>
    </w:p>
    <w:p w:rsidR="00C54027" w:rsidRDefault="0028708D" w:rsidP="00C54027">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Ідентифікатори безпеки</w:t>
      </w:r>
    </w:p>
    <w:p w:rsidR="0028708D" w:rsidRPr="0028708D" w:rsidRDefault="0028708D" w:rsidP="00C54027">
      <w:pPr>
        <w:spacing w:after="0" w:line="240" w:lineRule="auto"/>
        <w:ind w:firstLine="708"/>
        <w:jc w:val="both"/>
        <w:rPr>
          <w:rFonts w:ascii="Times New Roman" w:eastAsia="Times New Roman" w:hAnsi="Times New Roman" w:cs="Times New Roman"/>
          <w:sz w:val="27"/>
          <w:szCs w:val="27"/>
          <w:shd w:val="clear" w:color="auto" w:fill="FFFFFF"/>
          <w:lang w:eastAsia="uk-UA"/>
        </w:rPr>
      </w:pPr>
      <w:r w:rsidRPr="0028708D">
        <w:rPr>
          <w:rFonts w:ascii="Times New Roman" w:eastAsia="Times New Roman" w:hAnsi="Times New Roman" w:cs="Times New Roman"/>
          <w:color w:val="000000"/>
          <w:sz w:val="27"/>
          <w:szCs w:val="27"/>
          <w:shd w:val="clear" w:color="auto" w:fill="FFFFFF"/>
          <w:lang w:eastAsia="uk-UA"/>
        </w:rPr>
        <w:t>Із кожним користувачем і групою у Windows ХР пов'язують унікальний </w:t>
      </w:r>
      <w:r w:rsidRPr="0028708D">
        <w:rPr>
          <w:rFonts w:ascii="Times New Roman" w:eastAsia="Times New Roman" w:hAnsi="Times New Roman" w:cs="Times New Roman"/>
          <w:i/>
          <w:iCs/>
          <w:color w:val="000000"/>
          <w:sz w:val="27"/>
          <w:szCs w:val="27"/>
          <w:shd w:val="clear" w:color="auto" w:fill="FFFFFF"/>
          <w:lang w:eastAsia="uk-UA"/>
        </w:rPr>
        <w:t>іденти</w:t>
      </w:r>
      <w:r w:rsidRPr="0028708D">
        <w:rPr>
          <w:rFonts w:ascii="Times New Roman" w:eastAsia="Times New Roman" w:hAnsi="Times New Roman" w:cs="Times New Roman"/>
          <w:i/>
          <w:iCs/>
          <w:color w:val="000000"/>
          <w:sz w:val="27"/>
          <w:szCs w:val="27"/>
          <w:shd w:val="clear" w:color="auto" w:fill="FFFFFF"/>
          <w:lang w:eastAsia="uk-UA"/>
        </w:rPr>
        <w:softHyphen/>
        <w:t>фікатор безпеки </w:t>
      </w:r>
      <w:r w:rsidRPr="0028708D">
        <w:rPr>
          <w:rFonts w:ascii="Times New Roman" w:eastAsia="Times New Roman" w:hAnsi="Times New Roman" w:cs="Times New Roman"/>
          <w:color w:val="000000"/>
          <w:sz w:val="27"/>
          <w:szCs w:val="27"/>
          <w:shd w:val="clear" w:color="auto" w:fill="FFFFFF"/>
          <w:lang w:eastAsia="uk-UA"/>
        </w:rPr>
        <w:t>(Security Identifier, SID). Це цілочислове значення, що склада</w:t>
      </w:r>
      <w:r w:rsidRPr="0028708D">
        <w:rPr>
          <w:rFonts w:ascii="Times New Roman" w:eastAsia="Times New Roman" w:hAnsi="Times New Roman" w:cs="Times New Roman"/>
          <w:color w:val="000000"/>
          <w:sz w:val="27"/>
          <w:szCs w:val="27"/>
          <w:shd w:val="clear" w:color="auto" w:fill="FFFFFF"/>
          <w:lang w:eastAsia="uk-UA"/>
        </w:rPr>
        <w:softHyphen/>
        <w:t>ється із заголовка і випадкової частини. Система безпеки звертається до користу</w:t>
      </w:r>
      <w:r w:rsidRPr="0028708D">
        <w:rPr>
          <w:rFonts w:ascii="Times New Roman" w:eastAsia="Times New Roman" w:hAnsi="Times New Roman" w:cs="Times New Roman"/>
          <w:color w:val="000000"/>
          <w:sz w:val="27"/>
          <w:szCs w:val="27"/>
          <w:shd w:val="clear" w:color="auto" w:fill="FFFFFF"/>
          <w:lang w:eastAsia="uk-UA"/>
        </w:rPr>
        <w:softHyphen/>
        <w:t>вачів і груп тільки за їхнім SID.</w:t>
      </w:r>
    </w:p>
    <w:p w:rsidR="0028708D" w:rsidRPr="0028708D" w:rsidRDefault="0028708D" w:rsidP="00F04446">
      <w:pPr>
        <w:spacing w:before="100" w:beforeAutospacing="1" w:after="100" w:afterAutospacing="1" w:line="240" w:lineRule="auto"/>
        <w:jc w:val="both"/>
        <w:outlineLvl w:val="2"/>
        <w:rPr>
          <w:rFonts w:ascii="Times New Roman" w:eastAsia="Times New Roman" w:hAnsi="Times New Roman" w:cs="Times New Roman"/>
          <w:b/>
          <w:bCs/>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3. Керування доступом</w:t>
      </w:r>
    </w:p>
    <w:p w:rsidR="00C54027" w:rsidRDefault="0028708D" w:rsidP="00C54027">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Під час створення будь-якого об'єкта Windows ХР, який може бути використаний більш як одним процесом (включаючи файли, поіменовані канали, синхроніза</w:t>
      </w:r>
      <w:r w:rsidRPr="0028708D">
        <w:rPr>
          <w:rFonts w:ascii="Times New Roman" w:eastAsia="Times New Roman" w:hAnsi="Times New Roman" w:cs="Times New Roman"/>
          <w:color w:val="000000"/>
          <w:sz w:val="27"/>
          <w:szCs w:val="27"/>
          <w:shd w:val="clear" w:color="auto" w:fill="FFFFFF"/>
          <w:lang w:eastAsia="uk-UA"/>
        </w:rPr>
        <w:softHyphen/>
        <w:t>ційні об'єкти тощо), йому присвоюють </w:t>
      </w:r>
      <w:r w:rsidRPr="0028708D">
        <w:rPr>
          <w:rFonts w:ascii="Times New Roman" w:eastAsia="Times New Roman" w:hAnsi="Times New Roman" w:cs="Times New Roman"/>
          <w:i/>
          <w:iCs/>
          <w:color w:val="000000"/>
          <w:sz w:val="27"/>
          <w:szCs w:val="27"/>
          <w:shd w:val="clear" w:color="auto" w:fill="FFFFFF"/>
          <w:lang w:eastAsia="uk-UA"/>
        </w:rPr>
        <w:t>дескриптор захисту </w:t>
      </w:r>
      <w:r w:rsidRPr="0028708D">
        <w:rPr>
          <w:rFonts w:ascii="Times New Roman" w:eastAsia="Times New Roman" w:hAnsi="Times New Roman" w:cs="Times New Roman"/>
          <w:color w:val="000000"/>
          <w:sz w:val="27"/>
          <w:szCs w:val="27"/>
          <w:shd w:val="clear" w:color="auto" w:fill="FFFFFF"/>
          <w:lang w:eastAsia="uk-UA"/>
        </w:rPr>
        <w:t>(security descriptor).</w:t>
      </w:r>
    </w:p>
    <w:p w:rsidR="00C54027" w:rsidRDefault="0028708D" w:rsidP="00C54027">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До найважливіших елементів дескриптора захисту належать: </w:t>
      </w:r>
    </w:p>
    <w:p w:rsidR="00C54027" w:rsidRDefault="0028708D" w:rsidP="00C54027">
      <w:pPr>
        <w:spacing w:after="0" w:line="240" w:lineRule="auto"/>
        <w:ind w:firstLine="708"/>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 SID власника об'єкта (власник завжди може змінювати атрибути безпеки об'єкта, навіть якщо в нього немає прав на доступ до його даних); </w:t>
      </w:r>
      <w:r w:rsidR="00C54027">
        <w:rPr>
          <w:rFonts w:ascii="Times New Roman" w:eastAsia="Times New Roman" w:hAnsi="Times New Roman" w:cs="Times New Roman"/>
          <w:color w:val="000000"/>
          <w:sz w:val="27"/>
          <w:szCs w:val="27"/>
          <w:lang w:eastAsia="uk-UA"/>
        </w:rPr>
        <w:br/>
        <w:t xml:space="preserve">           </w:t>
      </w:r>
      <w:r w:rsidRPr="0028708D">
        <w:rPr>
          <w:rFonts w:ascii="Times New Roman" w:eastAsia="Times New Roman" w:hAnsi="Times New Roman" w:cs="Times New Roman"/>
          <w:color w:val="000000"/>
          <w:sz w:val="27"/>
          <w:szCs w:val="27"/>
          <w:shd w:val="clear" w:color="auto" w:fill="FFFFFF"/>
          <w:lang w:eastAsia="uk-UA"/>
        </w:rPr>
        <w:t>- список контролю доступу (ACL), що визначає права доступу до об'єкта.</w:t>
      </w:r>
      <w:r w:rsidR="00C54027">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Кожний елемент списку контролю доступу (АСЕ) містить такі елементи: </w:t>
      </w:r>
      <w:r w:rsidR="00C54027">
        <w:rPr>
          <w:rFonts w:ascii="Times New Roman" w:eastAsia="Times New Roman" w:hAnsi="Times New Roman" w:cs="Times New Roman"/>
          <w:color w:val="000000"/>
          <w:sz w:val="27"/>
          <w:szCs w:val="27"/>
          <w:lang w:eastAsia="uk-UA"/>
        </w:rPr>
        <w:br/>
      </w:r>
      <w:r w:rsidR="00C54027">
        <w:rPr>
          <w:rFonts w:ascii="Times New Roman" w:eastAsia="Times New Roman" w:hAnsi="Times New Roman" w:cs="Times New Roman"/>
          <w:color w:val="000000"/>
          <w:sz w:val="27"/>
          <w:szCs w:val="27"/>
          <w:shd w:val="clear" w:color="auto" w:fill="FFFFFF"/>
          <w:lang w:eastAsia="uk-UA"/>
        </w:rPr>
        <w:t>-</w:t>
      </w:r>
      <w:r w:rsidRPr="0028708D">
        <w:rPr>
          <w:rFonts w:ascii="Times New Roman" w:eastAsia="Times New Roman" w:hAnsi="Times New Roman" w:cs="Times New Roman"/>
          <w:color w:val="000000"/>
          <w:sz w:val="27"/>
          <w:szCs w:val="27"/>
          <w:shd w:val="clear" w:color="auto" w:fill="FFFFFF"/>
          <w:lang w:eastAsia="uk-UA"/>
        </w:rPr>
        <w:t>тип АСЕ (виділяють, зокрема, дозволяючі і забороняючі АСЕ); </w:t>
      </w:r>
      <w:r w:rsidR="00C54027">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 ідентифікатор безпеки (SID);</w:t>
      </w:r>
    </w:p>
    <w:p w:rsidR="00C54027" w:rsidRDefault="00C54027" w:rsidP="00C54027">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shd w:val="clear" w:color="auto" w:fill="FFFFFF"/>
          <w:lang w:eastAsia="uk-UA"/>
        </w:rPr>
        <w:t>-</w:t>
      </w:r>
      <w:r w:rsidR="0028708D" w:rsidRPr="0028708D">
        <w:rPr>
          <w:rFonts w:ascii="Times New Roman" w:eastAsia="Times New Roman" w:hAnsi="Times New Roman" w:cs="Times New Roman"/>
          <w:color w:val="000000"/>
          <w:sz w:val="27"/>
          <w:szCs w:val="27"/>
          <w:shd w:val="clear" w:color="auto" w:fill="FFFFFF"/>
          <w:lang w:eastAsia="uk-UA"/>
        </w:rPr>
        <w:t>набір прав доступу (читання, записування, повний контроль тощо).</w:t>
      </w:r>
      <w:r>
        <w:rPr>
          <w:rFonts w:ascii="Times New Roman" w:eastAsia="Times New Roman" w:hAnsi="Times New Roman" w:cs="Times New Roman"/>
          <w:color w:val="000000"/>
          <w:sz w:val="27"/>
          <w:szCs w:val="27"/>
          <w:lang w:eastAsia="uk-UA"/>
        </w:rPr>
        <w:br/>
      </w:r>
      <w:r w:rsidR="0028708D" w:rsidRPr="0028708D">
        <w:rPr>
          <w:rFonts w:ascii="Times New Roman" w:eastAsia="Times New Roman" w:hAnsi="Times New Roman" w:cs="Times New Roman"/>
          <w:color w:val="000000"/>
          <w:sz w:val="27"/>
          <w:szCs w:val="27"/>
          <w:shd w:val="clear" w:color="auto" w:fill="FFFFFF"/>
          <w:lang w:eastAsia="uk-UA"/>
        </w:rPr>
        <w:t>Сума прав доступу, наданих окремими АСЕ, формує загальний набір прав доступу, наданих ACL.</w:t>
      </w:r>
    </w:p>
    <w:p w:rsidR="00C54027" w:rsidRDefault="00C54027" w:rsidP="00C54027">
      <w:pPr>
        <w:spacing w:after="0" w:line="240" w:lineRule="auto"/>
        <w:jc w:val="both"/>
        <w:rPr>
          <w:rFonts w:ascii="Times New Roman" w:eastAsia="Times New Roman" w:hAnsi="Times New Roman" w:cs="Times New Roman"/>
          <w:color w:val="000000"/>
          <w:sz w:val="27"/>
          <w:szCs w:val="27"/>
          <w:lang w:eastAsia="uk-UA"/>
        </w:rPr>
      </w:pPr>
    </w:p>
    <w:p w:rsidR="00842926" w:rsidRDefault="00842926" w:rsidP="00C54027">
      <w:pPr>
        <w:spacing w:after="0" w:line="240" w:lineRule="auto"/>
        <w:jc w:val="both"/>
        <w:rPr>
          <w:rFonts w:ascii="Times New Roman" w:eastAsia="Times New Roman" w:hAnsi="Times New Roman" w:cs="Times New Roman"/>
          <w:b/>
          <w:color w:val="000000"/>
          <w:sz w:val="28"/>
          <w:szCs w:val="28"/>
          <w:lang w:eastAsia="uk-UA"/>
        </w:rPr>
      </w:pPr>
    </w:p>
    <w:p w:rsidR="000C3DC9" w:rsidRPr="00C54027" w:rsidRDefault="009C3B74" w:rsidP="00C54027">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b/>
          <w:color w:val="000000"/>
          <w:sz w:val="28"/>
          <w:szCs w:val="28"/>
          <w:lang w:eastAsia="uk-UA"/>
        </w:rPr>
        <w:lastRenderedPageBreak/>
        <w:t>6</w:t>
      </w:r>
      <w:r w:rsidR="000C3DC9" w:rsidRPr="000F167D">
        <w:rPr>
          <w:rFonts w:ascii="Times New Roman" w:eastAsia="Times New Roman" w:hAnsi="Times New Roman" w:cs="Times New Roman"/>
          <w:b/>
          <w:color w:val="000000"/>
          <w:sz w:val="28"/>
          <w:szCs w:val="28"/>
          <w:lang w:eastAsia="uk-UA"/>
        </w:rPr>
        <w:t>)</w:t>
      </w:r>
      <w:r w:rsidR="000F167D" w:rsidRPr="000F167D">
        <w:rPr>
          <w:rFonts w:ascii="Times New Roman" w:eastAsia="Times New Roman" w:hAnsi="Times New Roman" w:cs="Times New Roman"/>
          <w:b/>
          <w:color w:val="000000"/>
          <w:sz w:val="28"/>
          <w:szCs w:val="28"/>
          <w:lang w:eastAsia="uk-UA"/>
        </w:rPr>
        <w:t xml:space="preserve"> Моделі захисту. Захист пам'яті</w:t>
      </w:r>
    </w:p>
    <w:p w:rsidR="000C3DC9" w:rsidRPr="002E5EAA" w:rsidRDefault="000C3DC9" w:rsidP="00633F61">
      <w:pPr>
        <w:jc w:val="both"/>
        <w:rPr>
          <w:rFonts w:ascii="Times New Roman" w:hAnsi="Times New Roman" w:cs="Times New Roman"/>
          <w:i/>
          <w:sz w:val="24"/>
          <w:szCs w:val="24"/>
        </w:rPr>
      </w:pPr>
      <w:r w:rsidRPr="002E5EAA">
        <w:rPr>
          <w:rFonts w:ascii="Times New Roman" w:hAnsi="Times New Roman" w:cs="Times New Roman"/>
          <w:i/>
          <w:sz w:val="24"/>
          <w:szCs w:val="24"/>
        </w:rPr>
        <w:t>1. Фактори загроз збереження інформації в інформаційних системах.</w:t>
      </w:r>
    </w:p>
    <w:p w:rsidR="00633F61" w:rsidRDefault="000C3DC9" w:rsidP="00633F61">
      <w:pPr>
        <w:ind w:firstLine="708"/>
        <w:jc w:val="both"/>
        <w:rPr>
          <w:rFonts w:ascii="Times New Roman" w:hAnsi="Times New Roman" w:cs="Times New Roman"/>
          <w:sz w:val="24"/>
          <w:szCs w:val="24"/>
        </w:rPr>
      </w:pPr>
      <w:r w:rsidRPr="00633F61">
        <w:rPr>
          <w:rFonts w:ascii="Times New Roman" w:hAnsi="Times New Roman" w:cs="Times New Roman"/>
          <w:sz w:val="24"/>
          <w:szCs w:val="24"/>
        </w:rPr>
        <w:t>Умисні чинники збереження інформації в СОД зарубіжні </w:t>
      </w:r>
      <w:hyperlink r:id="rId32" w:tooltip="Спеціаліст" w:history="1">
        <w:r w:rsidRPr="00633F61">
          <w:rPr>
            <w:rStyle w:val="Hyperlink"/>
            <w:rFonts w:ascii="Times New Roman" w:hAnsi="Times New Roman" w:cs="Times New Roman"/>
            <w:color w:val="auto"/>
            <w:sz w:val="24"/>
            <w:szCs w:val="24"/>
            <w:u w:val="none"/>
          </w:rPr>
          <w:t>спеціалісти</w:t>
        </w:r>
      </w:hyperlink>
      <w:r w:rsidRPr="00633F61">
        <w:rPr>
          <w:rFonts w:ascii="Times New Roman" w:hAnsi="Times New Roman" w:cs="Times New Roman"/>
          <w:sz w:val="24"/>
          <w:szCs w:val="24"/>
        </w:rPr>
        <w:t> поділяють на погрози з боку користувачів ЕОМ та осіб, які не є користувачами. Несанкціонований доступ до інформації може включити неавторизоване користування інформацією системи та активну інфільтрацію. Неавторизоване користування інформацією ототожнюється з </w:t>
      </w:r>
      <w:hyperlink r:id="rId33" w:tooltip="Ситуація" w:history="1">
        <w:r w:rsidRPr="00633F61">
          <w:rPr>
            <w:rStyle w:val="Hyperlink"/>
            <w:rFonts w:ascii="Times New Roman" w:hAnsi="Times New Roman" w:cs="Times New Roman"/>
            <w:color w:val="auto"/>
            <w:sz w:val="24"/>
            <w:szCs w:val="24"/>
            <w:u w:val="none"/>
          </w:rPr>
          <w:t>ситуацією</w:t>
        </w:r>
      </w:hyperlink>
      <w:r w:rsidRPr="00633F61">
        <w:rPr>
          <w:rFonts w:ascii="Times New Roman" w:hAnsi="Times New Roman" w:cs="Times New Roman"/>
          <w:sz w:val="24"/>
          <w:szCs w:val="24"/>
        </w:rPr>
        <w:t>, коли неавторизований користувач отримує можливість ознайомитися з інформацією, що зберігається в системі, і використовувати її в своїх цілях (прослуховування ліній зв'язку користувачів з ЕОМ, аналіз інформаційних потоків, ви</w:t>
      </w:r>
      <w:r w:rsidR="00633F61">
        <w:rPr>
          <w:rFonts w:ascii="Times New Roman" w:hAnsi="Times New Roman" w:cs="Times New Roman"/>
          <w:sz w:val="24"/>
          <w:szCs w:val="24"/>
        </w:rPr>
        <w:t>користання програм,  які</w:t>
      </w:r>
      <w:r w:rsidR="002E5EAA">
        <w:rPr>
          <w:rFonts w:ascii="Times New Roman" w:hAnsi="Times New Roman" w:cs="Times New Roman"/>
          <w:sz w:val="24"/>
          <w:szCs w:val="24"/>
        </w:rPr>
        <w:t xml:space="preserve"> є чужою власністю).</w:t>
      </w:r>
    </w:p>
    <w:p w:rsidR="002E5EAA" w:rsidRDefault="000C3DC9" w:rsidP="002E5EAA">
      <w:pPr>
        <w:ind w:firstLine="708"/>
        <w:rPr>
          <w:rFonts w:ascii="Times New Roman" w:hAnsi="Times New Roman" w:cs="Times New Roman"/>
          <w:sz w:val="24"/>
          <w:szCs w:val="24"/>
        </w:rPr>
      </w:pPr>
      <w:r w:rsidRPr="00633F61">
        <w:rPr>
          <w:rFonts w:ascii="Times New Roman" w:hAnsi="Times New Roman" w:cs="Times New Roman"/>
          <w:sz w:val="24"/>
          <w:szCs w:val="24"/>
        </w:rPr>
        <w:t>Під активною інфільтрацією інформації розуміються такі дії, як перегляд чужих фай</w:t>
      </w:r>
      <w:r w:rsidR="002E5EAA">
        <w:rPr>
          <w:rFonts w:ascii="Times New Roman" w:hAnsi="Times New Roman" w:cs="Times New Roman"/>
          <w:sz w:val="24"/>
          <w:szCs w:val="24"/>
        </w:rPr>
        <w:softHyphen/>
      </w:r>
      <w:r w:rsidRPr="00633F61">
        <w:rPr>
          <w:rFonts w:ascii="Times New Roman" w:hAnsi="Times New Roman" w:cs="Times New Roman"/>
          <w:sz w:val="24"/>
          <w:szCs w:val="24"/>
        </w:rPr>
        <w:t>лів через віддалені термінали, </w:t>
      </w:r>
      <w:hyperlink r:id="rId34" w:tooltip="Маскування" w:history="1">
        <w:r w:rsidRPr="00633F61">
          <w:rPr>
            <w:rStyle w:val="Hyperlink"/>
            <w:rFonts w:ascii="Times New Roman" w:hAnsi="Times New Roman" w:cs="Times New Roman"/>
            <w:color w:val="auto"/>
            <w:sz w:val="24"/>
            <w:szCs w:val="24"/>
            <w:u w:val="none"/>
          </w:rPr>
          <w:t>маскування</w:t>
        </w:r>
      </w:hyperlink>
      <w:r w:rsidRPr="00633F61">
        <w:rPr>
          <w:rFonts w:ascii="Times New Roman" w:hAnsi="Times New Roman" w:cs="Times New Roman"/>
          <w:sz w:val="24"/>
          <w:szCs w:val="24"/>
        </w:rPr>
        <w:t> під конкретного користувача, фізичний збір і ана</w:t>
      </w:r>
      <w:r w:rsidR="002E5EAA">
        <w:rPr>
          <w:rFonts w:ascii="Times New Roman" w:hAnsi="Times New Roman" w:cs="Times New Roman"/>
          <w:sz w:val="24"/>
          <w:szCs w:val="24"/>
        </w:rPr>
        <w:softHyphen/>
        <w:t xml:space="preserve">ліз </w:t>
      </w:r>
      <w:r w:rsidRPr="00633F61">
        <w:rPr>
          <w:rFonts w:ascii="Times New Roman" w:hAnsi="Times New Roman" w:cs="Times New Roman"/>
          <w:sz w:val="24"/>
          <w:szCs w:val="24"/>
        </w:rPr>
        <w:t>файлів на картах, магн</w:t>
      </w:r>
      <w:r w:rsidR="002E5EAA">
        <w:rPr>
          <w:rFonts w:ascii="Times New Roman" w:hAnsi="Times New Roman" w:cs="Times New Roman"/>
          <w:sz w:val="24"/>
          <w:szCs w:val="24"/>
        </w:rPr>
        <w:t>ітних стрічках і дисках і т.д. </w:t>
      </w:r>
    </w:p>
    <w:p w:rsidR="002E5EAA" w:rsidRDefault="000C3DC9" w:rsidP="002E5EAA">
      <w:pPr>
        <w:spacing w:after="0"/>
        <w:ind w:firstLine="708"/>
        <w:jc w:val="both"/>
        <w:rPr>
          <w:rFonts w:ascii="Times New Roman" w:hAnsi="Times New Roman" w:cs="Times New Roman"/>
          <w:sz w:val="24"/>
          <w:szCs w:val="24"/>
        </w:rPr>
      </w:pPr>
      <w:r w:rsidRPr="00633F61">
        <w:rPr>
          <w:rFonts w:ascii="Times New Roman" w:hAnsi="Times New Roman" w:cs="Times New Roman"/>
          <w:sz w:val="24"/>
          <w:szCs w:val="24"/>
        </w:rPr>
        <w:t>На</w:t>
      </w:r>
      <w:r w:rsidR="002E5EAA">
        <w:rPr>
          <w:rFonts w:ascii="Times New Roman" w:hAnsi="Times New Roman" w:cs="Times New Roman"/>
          <w:sz w:val="24"/>
          <w:szCs w:val="24"/>
        </w:rPr>
        <w:softHyphen/>
      </w:r>
      <w:r w:rsidRPr="00633F61">
        <w:rPr>
          <w:rFonts w:ascii="Times New Roman" w:hAnsi="Times New Roman" w:cs="Times New Roman"/>
          <w:sz w:val="24"/>
          <w:szCs w:val="24"/>
        </w:rPr>
        <w:t>в</w:t>
      </w:r>
      <w:r w:rsidR="002E5EAA">
        <w:rPr>
          <w:rFonts w:ascii="Times New Roman" w:hAnsi="Times New Roman" w:cs="Times New Roman"/>
          <w:sz w:val="24"/>
          <w:szCs w:val="24"/>
        </w:rPr>
        <w:softHyphen/>
      </w:r>
      <w:r w:rsidRPr="00633F61">
        <w:rPr>
          <w:rFonts w:ascii="Times New Roman" w:hAnsi="Times New Roman" w:cs="Times New Roman"/>
          <w:sz w:val="24"/>
          <w:szCs w:val="24"/>
        </w:rPr>
        <w:t>ми</w:t>
      </w:r>
      <w:r w:rsidR="002E5EAA">
        <w:rPr>
          <w:rFonts w:ascii="Times New Roman" w:hAnsi="Times New Roman" w:cs="Times New Roman"/>
          <w:sz w:val="24"/>
          <w:szCs w:val="24"/>
        </w:rPr>
        <w:softHyphen/>
      </w:r>
      <w:r w:rsidRPr="00633F61">
        <w:rPr>
          <w:rFonts w:ascii="Times New Roman" w:hAnsi="Times New Roman" w:cs="Times New Roman"/>
          <w:sz w:val="24"/>
          <w:szCs w:val="24"/>
        </w:rPr>
        <w:t>сні спроби проникнення в СОД можуть бути класифіковані як пасивні і активні. </w:t>
      </w:r>
      <w:r w:rsidRPr="00633F61">
        <w:rPr>
          <w:rFonts w:ascii="Times New Roman" w:hAnsi="Times New Roman" w:cs="Times New Roman"/>
          <w:sz w:val="24"/>
          <w:szCs w:val="24"/>
        </w:rPr>
        <w:br/>
      </w:r>
      <w:r w:rsidR="002E5EAA">
        <w:rPr>
          <w:rFonts w:ascii="Times New Roman" w:hAnsi="Times New Roman" w:cs="Times New Roman"/>
          <w:sz w:val="24"/>
          <w:szCs w:val="24"/>
        </w:rPr>
        <w:t xml:space="preserve">            </w:t>
      </w:r>
      <w:r w:rsidRPr="00633F61">
        <w:rPr>
          <w:rFonts w:ascii="Times New Roman" w:hAnsi="Times New Roman" w:cs="Times New Roman"/>
          <w:sz w:val="24"/>
          <w:szCs w:val="24"/>
        </w:rPr>
        <w:t>Пасивне проникнення - це підключення до ліній зв'язку або збір електромагнітних випромінювань цих ліній в будь-якій точці системи особою, яка не є користувачем ЕОМ. </w:t>
      </w:r>
      <w:r w:rsidRPr="00633F61">
        <w:rPr>
          <w:rFonts w:ascii="Times New Roman" w:hAnsi="Times New Roman" w:cs="Times New Roman"/>
          <w:sz w:val="24"/>
          <w:szCs w:val="24"/>
        </w:rPr>
        <w:br/>
        <w:t>Акти</w:t>
      </w:r>
      <w:r w:rsidR="002E5EAA">
        <w:rPr>
          <w:rFonts w:ascii="Times New Roman" w:hAnsi="Times New Roman" w:cs="Times New Roman"/>
          <w:sz w:val="24"/>
          <w:szCs w:val="24"/>
        </w:rPr>
        <w:softHyphen/>
      </w:r>
      <w:r w:rsidRPr="00633F61">
        <w:rPr>
          <w:rFonts w:ascii="Times New Roman" w:hAnsi="Times New Roman" w:cs="Times New Roman"/>
          <w:sz w:val="24"/>
          <w:szCs w:val="24"/>
        </w:rPr>
        <w:t>вне проникнення в систему являє собою пряме використання інформації з файлів, що збе</w:t>
      </w:r>
      <w:r w:rsidR="002E5EAA">
        <w:rPr>
          <w:rFonts w:ascii="Times New Roman" w:hAnsi="Times New Roman" w:cs="Times New Roman"/>
          <w:sz w:val="24"/>
          <w:szCs w:val="24"/>
        </w:rPr>
        <w:softHyphen/>
      </w:r>
      <w:r w:rsidRPr="00633F61">
        <w:rPr>
          <w:rFonts w:ascii="Times New Roman" w:hAnsi="Times New Roman" w:cs="Times New Roman"/>
          <w:sz w:val="24"/>
          <w:szCs w:val="24"/>
        </w:rPr>
        <w:t>рігаються в СОД. Таке проникнення реалізується звичайними процедурами доступу: ви</w:t>
      </w:r>
      <w:r w:rsidR="002E5EAA">
        <w:rPr>
          <w:rFonts w:ascii="Times New Roman" w:hAnsi="Times New Roman" w:cs="Times New Roman"/>
          <w:sz w:val="24"/>
          <w:szCs w:val="24"/>
        </w:rPr>
        <w:softHyphen/>
      </w:r>
      <w:r w:rsidRPr="00633F61">
        <w:rPr>
          <w:rFonts w:ascii="Times New Roman" w:hAnsi="Times New Roman" w:cs="Times New Roman"/>
          <w:sz w:val="24"/>
          <w:szCs w:val="24"/>
        </w:rPr>
        <w:t>ко</w:t>
      </w:r>
      <w:r w:rsidR="002E5EAA">
        <w:rPr>
          <w:rFonts w:ascii="Times New Roman" w:hAnsi="Times New Roman" w:cs="Times New Roman"/>
          <w:sz w:val="24"/>
          <w:szCs w:val="24"/>
        </w:rPr>
        <w:softHyphen/>
      </w:r>
      <w:r w:rsidRPr="00633F61">
        <w:rPr>
          <w:rFonts w:ascii="Times New Roman" w:hAnsi="Times New Roman" w:cs="Times New Roman"/>
          <w:sz w:val="24"/>
          <w:szCs w:val="24"/>
        </w:rPr>
        <w:t>ристанням відомого способу доступу до системи або її частини з метою завдання за</w:t>
      </w:r>
      <w:r w:rsidR="002E5EAA">
        <w:rPr>
          <w:rFonts w:ascii="Times New Roman" w:hAnsi="Times New Roman" w:cs="Times New Roman"/>
          <w:sz w:val="24"/>
          <w:szCs w:val="24"/>
        </w:rPr>
        <w:softHyphen/>
      </w:r>
      <w:r w:rsidRPr="00633F61">
        <w:rPr>
          <w:rFonts w:ascii="Times New Roman" w:hAnsi="Times New Roman" w:cs="Times New Roman"/>
          <w:sz w:val="24"/>
          <w:szCs w:val="24"/>
        </w:rPr>
        <w:t>бо</w:t>
      </w:r>
      <w:r w:rsidR="002E5EAA">
        <w:rPr>
          <w:rFonts w:ascii="Times New Roman" w:hAnsi="Times New Roman" w:cs="Times New Roman"/>
          <w:sz w:val="24"/>
          <w:szCs w:val="24"/>
        </w:rPr>
        <w:softHyphen/>
      </w:r>
      <w:r w:rsidRPr="00633F61">
        <w:rPr>
          <w:rFonts w:ascii="Times New Roman" w:hAnsi="Times New Roman" w:cs="Times New Roman"/>
          <w:sz w:val="24"/>
          <w:szCs w:val="24"/>
        </w:rPr>
        <w:t>ро</w:t>
      </w:r>
      <w:r w:rsidR="002E5EAA">
        <w:rPr>
          <w:rFonts w:ascii="Times New Roman" w:hAnsi="Times New Roman" w:cs="Times New Roman"/>
          <w:sz w:val="24"/>
          <w:szCs w:val="24"/>
        </w:rPr>
        <w:softHyphen/>
      </w:r>
      <w:r w:rsidRPr="00633F61">
        <w:rPr>
          <w:rFonts w:ascii="Times New Roman" w:hAnsi="Times New Roman" w:cs="Times New Roman"/>
          <w:sz w:val="24"/>
          <w:szCs w:val="24"/>
        </w:rPr>
        <w:t>не</w:t>
      </w:r>
      <w:r w:rsidR="002E5EAA">
        <w:rPr>
          <w:rFonts w:ascii="Times New Roman" w:hAnsi="Times New Roman" w:cs="Times New Roman"/>
          <w:sz w:val="24"/>
          <w:szCs w:val="24"/>
        </w:rPr>
        <w:softHyphen/>
      </w:r>
      <w:r w:rsidRPr="00633F61">
        <w:rPr>
          <w:rFonts w:ascii="Times New Roman" w:hAnsi="Times New Roman" w:cs="Times New Roman"/>
          <w:sz w:val="24"/>
          <w:szCs w:val="24"/>
        </w:rPr>
        <w:t>них питань, звернення до файлів, що містить інформацію, що цікавить; </w:t>
      </w:r>
      <w:hyperlink r:id="rId35" w:tooltip="Маскування" w:history="1">
        <w:r w:rsidRPr="00633F61">
          <w:rPr>
            <w:rStyle w:val="Hyperlink"/>
            <w:rFonts w:ascii="Times New Roman" w:hAnsi="Times New Roman" w:cs="Times New Roman"/>
            <w:color w:val="auto"/>
            <w:sz w:val="24"/>
            <w:szCs w:val="24"/>
            <w:u w:val="none"/>
          </w:rPr>
          <w:t>маскуванням</w:t>
        </w:r>
      </w:hyperlink>
      <w:r w:rsidRPr="00633F61">
        <w:rPr>
          <w:rFonts w:ascii="Times New Roman" w:hAnsi="Times New Roman" w:cs="Times New Roman"/>
          <w:sz w:val="24"/>
          <w:szCs w:val="24"/>
        </w:rPr>
        <w:t> під істи</w:t>
      </w:r>
      <w:r w:rsidR="002E5EAA">
        <w:rPr>
          <w:rFonts w:ascii="Times New Roman" w:hAnsi="Times New Roman" w:cs="Times New Roman"/>
          <w:sz w:val="24"/>
          <w:szCs w:val="24"/>
        </w:rPr>
        <w:softHyphen/>
      </w:r>
      <w:r w:rsidRPr="00633F61">
        <w:rPr>
          <w:rFonts w:ascii="Times New Roman" w:hAnsi="Times New Roman" w:cs="Times New Roman"/>
          <w:sz w:val="24"/>
          <w:szCs w:val="24"/>
        </w:rPr>
        <w:t>нного користувача після отримання характеристик (ідентифікаторів) доступу; ви</w:t>
      </w:r>
      <w:r w:rsidR="002E5EAA">
        <w:rPr>
          <w:rFonts w:ascii="Times New Roman" w:hAnsi="Times New Roman" w:cs="Times New Roman"/>
          <w:sz w:val="24"/>
          <w:szCs w:val="24"/>
        </w:rPr>
        <w:softHyphen/>
      </w:r>
      <w:r w:rsidRPr="00633F61">
        <w:rPr>
          <w:rFonts w:ascii="Times New Roman" w:hAnsi="Times New Roman" w:cs="Times New Roman"/>
          <w:sz w:val="24"/>
          <w:szCs w:val="24"/>
        </w:rPr>
        <w:t>ко</w:t>
      </w:r>
      <w:r w:rsidR="002E5EAA">
        <w:rPr>
          <w:rFonts w:ascii="Times New Roman" w:hAnsi="Times New Roman" w:cs="Times New Roman"/>
          <w:sz w:val="24"/>
          <w:szCs w:val="24"/>
        </w:rPr>
        <w:softHyphen/>
      </w:r>
      <w:r w:rsidRPr="00633F61">
        <w:rPr>
          <w:rFonts w:ascii="Times New Roman" w:hAnsi="Times New Roman" w:cs="Times New Roman"/>
          <w:sz w:val="24"/>
          <w:szCs w:val="24"/>
        </w:rPr>
        <w:t>рис</w:t>
      </w:r>
      <w:r w:rsidR="002E5EAA">
        <w:rPr>
          <w:rFonts w:ascii="Times New Roman" w:hAnsi="Times New Roman" w:cs="Times New Roman"/>
          <w:sz w:val="24"/>
          <w:szCs w:val="24"/>
        </w:rPr>
        <w:softHyphen/>
      </w:r>
      <w:r w:rsidRPr="00633F61">
        <w:rPr>
          <w:rFonts w:ascii="Times New Roman" w:hAnsi="Times New Roman" w:cs="Times New Roman"/>
          <w:sz w:val="24"/>
          <w:szCs w:val="24"/>
        </w:rPr>
        <w:t>тан</w:t>
      </w:r>
      <w:r w:rsidR="002E5EAA">
        <w:rPr>
          <w:rFonts w:ascii="Times New Roman" w:hAnsi="Times New Roman" w:cs="Times New Roman"/>
          <w:sz w:val="24"/>
          <w:szCs w:val="24"/>
        </w:rPr>
        <w:softHyphen/>
      </w:r>
      <w:r w:rsidRPr="00633F61">
        <w:rPr>
          <w:rFonts w:ascii="Times New Roman" w:hAnsi="Times New Roman" w:cs="Times New Roman"/>
          <w:sz w:val="24"/>
          <w:szCs w:val="24"/>
        </w:rPr>
        <w:t>ням службового становища, тобто незапланованого перегляду (ревізії) інформації файлів спів</w:t>
      </w:r>
      <w:r w:rsidR="002E5EAA">
        <w:rPr>
          <w:rFonts w:ascii="Times New Roman" w:hAnsi="Times New Roman" w:cs="Times New Roman"/>
          <w:sz w:val="24"/>
          <w:szCs w:val="24"/>
        </w:rPr>
        <w:softHyphen/>
      </w:r>
      <w:r w:rsidRPr="00633F61">
        <w:rPr>
          <w:rFonts w:ascii="Times New Roman" w:hAnsi="Times New Roman" w:cs="Times New Roman"/>
          <w:sz w:val="24"/>
          <w:szCs w:val="24"/>
        </w:rPr>
        <w:t>робітни</w:t>
      </w:r>
      <w:r w:rsidR="002E5EAA">
        <w:rPr>
          <w:rFonts w:ascii="Times New Roman" w:hAnsi="Times New Roman" w:cs="Times New Roman"/>
          <w:sz w:val="24"/>
          <w:szCs w:val="24"/>
        </w:rPr>
        <w:t>ками обчислювальної установки. </w:t>
      </w:r>
      <w:r w:rsidRPr="00633F61">
        <w:rPr>
          <w:rFonts w:ascii="Times New Roman" w:hAnsi="Times New Roman" w:cs="Times New Roman"/>
          <w:sz w:val="24"/>
          <w:szCs w:val="24"/>
        </w:rPr>
        <w:t>Акти</w:t>
      </w:r>
      <w:r w:rsidR="002E5EAA">
        <w:rPr>
          <w:rFonts w:ascii="Times New Roman" w:hAnsi="Times New Roman" w:cs="Times New Roman"/>
          <w:sz w:val="24"/>
          <w:szCs w:val="24"/>
        </w:rPr>
        <w:softHyphen/>
      </w:r>
      <w:r w:rsidRPr="00633F61">
        <w:rPr>
          <w:rFonts w:ascii="Times New Roman" w:hAnsi="Times New Roman" w:cs="Times New Roman"/>
          <w:sz w:val="24"/>
          <w:szCs w:val="24"/>
        </w:rPr>
        <w:t>вне проникнення в СОД може здій</w:t>
      </w:r>
      <w:r w:rsidR="002E5EAA">
        <w:rPr>
          <w:rFonts w:ascii="Times New Roman" w:hAnsi="Times New Roman" w:cs="Times New Roman"/>
          <w:sz w:val="24"/>
          <w:szCs w:val="24"/>
        </w:rPr>
        <w:softHyphen/>
      </w:r>
      <w:r w:rsidRPr="00633F61">
        <w:rPr>
          <w:rFonts w:ascii="Times New Roman" w:hAnsi="Times New Roman" w:cs="Times New Roman"/>
          <w:sz w:val="24"/>
          <w:szCs w:val="24"/>
        </w:rPr>
        <w:t>сню</w:t>
      </w:r>
      <w:r w:rsidR="002E5EAA">
        <w:rPr>
          <w:rFonts w:ascii="Times New Roman" w:hAnsi="Times New Roman" w:cs="Times New Roman"/>
          <w:sz w:val="24"/>
          <w:szCs w:val="24"/>
        </w:rPr>
        <w:softHyphen/>
      </w:r>
      <w:r w:rsidRPr="00633F61">
        <w:rPr>
          <w:rFonts w:ascii="Times New Roman" w:hAnsi="Times New Roman" w:cs="Times New Roman"/>
          <w:sz w:val="24"/>
          <w:szCs w:val="24"/>
        </w:rPr>
        <w:t>ватися таємно, тобто в ужиток </w:t>
      </w:r>
      <w:hyperlink r:id="rId36" w:tooltip="Контроль" w:history="1">
        <w:r w:rsidRPr="00633F61">
          <w:rPr>
            <w:rStyle w:val="Hyperlink"/>
            <w:rFonts w:ascii="Times New Roman" w:hAnsi="Times New Roman" w:cs="Times New Roman"/>
            <w:color w:val="auto"/>
            <w:sz w:val="24"/>
            <w:szCs w:val="24"/>
            <w:u w:val="none"/>
          </w:rPr>
          <w:t>контрольних</w:t>
        </w:r>
      </w:hyperlink>
      <w:r w:rsidRPr="00633F61">
        <w:rPr>
          <w:rFonts w:ascii="Times New Roman" w:hAnsi="Times New Roman" w:cs="Times New Roman"/>
          <w:sz w:val="24"/>
          <w:szCs w:val="24"/>
        </w:rPr>
        <w:t> програм забезпечення схоронності інформації. </w:t>
      </w:r>
      <w:r w:rsidRPr="00633F61">
        <w:rPr>
          <w:rFonts w:ascii="Times New Roman" w:hAnsi="Times New Roman" w:cs="Times New Roman"/>
          <w:sz w:val="24"/>
          <w:szCs w:val="24"/>
        </w:rPr>
        <w:br/>
      </w:r>
      <w:r w:rsidR="002E5EAA">
        <w:rPr>
          <w:rFonts w:ascii="Times New Roman" w:hAnsi="Times New Roman" w:cs="Times New Roman"/>
          <w:sz w:val="24"/>
          <w:szCs w:val="24"/>
        </w:rPr>
        <w:t xml:space="preserve">             </w:t>
      </w:r>
      <w:r w:rsidRPr="00633F61">
        <w:rPr>
          <w:rFonts w:ascii="Times New Roman" w:hAnsi="Times New Roman" w:cs="Times New Roman"/>
          <w:sz w:val="24"/>
          <w:szCs w:val="24"/>
        </w:rPr>
        <w:t>Найбільш </w:t>
      </w:r>
      <w:hyperlink r:id="rId37" w:tooltip="Характер" w:history="1">
        <w:r w:rsidRPr="00633F61">
          <w:rPr>
            <w:rStyle w:val="Hyperlink"/>
            <w:rFonts w:ascii="Times New Roman" w:hAnsi="Times New Roman" w:cs="Times New Roman"/>
            <w:color w:val="auto"/>
            <w:sz w:val="24"/>
            <w:szCs w:val="24"/>
            <w:u w:val="none"/>
          </w:rPr>
          <w:t>характерні</w:t>
        </w:r>
      </w:hyperlink>
      <w:r w:rsidRPr="00633F61">
        <w:rPr>
          <w:rFonts w:ascii="Times New Roman" w:hAnsi="Times New Roman" w:cs="Times New Roman"/>
          <w:sz w:val="24"/>
          <w:szCs w:val="24"/>
        </w:rPr>
        <w:t> прийоми проникн</w:t>
      </w:r>
      <w:r w:rsidR="002E5EAA">
        <w:rPr>
          <w:rFonts w:ascii="Times New Roman" w:hAnsi="Times New Roman" w:cs="Times New Roman"/>
          <w:sz w:val="24"/>
          <w:szCs w:val="24"/>
        </w:rPr>
        <w:t xml:space="preserve">ення: використання точок входу, </w:t>
      </w:r>
      <w:r w:rsidRPr="00633F61">
        <w:rPr>
          <w:rFonts w:ascii="Times New Roman" w:hAnsi="Times New Roman" w:cs="Times New Roman"/>
          <w:sz w:val="24"/>
          <w:szCs w:val="24"/>
        </w:rPr>
        <w:t>вста</w:t>
      </w:r>
      <w:r w:rsidR="002E5EAA">
        <w:rPr>
          <w:rFonts w:ascii="Times New Roman" w:hAnsi="Times New Roman" w:cs="Times New Roman"/>
          <w:sz w:val="24"/>
          <w:szCs w:val="24"/>
        </w:rPr>
        <w:softHyphen/>
        <w:t>нов</w:t>
      </w:r>
      <w:r w:rsidR="002E5EAA">
        <w:rPr>
          <w:rFonts w:ascii="Times New Roman" w:hAnsi="Times New Roman" w:cs="Times New Roman"/>
          <w:sz w:val="24"/>
          <w:szCs w:val="24"/>
        </w:rPr>
        <w:softHyphen/>
      </w:r>
      <w:r w:rsidRPr="00633F61">
        <w:rPr>
          <w:rFonts w:ascii="Times New Roman" w:hAnsi="Times New Roman" w:cs="Times New Roman"/>
          <w:sz w:val="24"/>
          <w:szCs w:val="24"/>
        </w:rPr>
        <w:t>ле</w:t>
      </w:r>
      <w:r w:rsidR="002E5EAA">
        <w:rPr>
          <w:rFonts w:ascii="Times New Roman" w:hAnsi="Times New Roman" w:cs="Times New Roman"/>
          <w:sz w:val="24"/>
          <w:szCs w:val="24"/>
        </w:rPr>
        <w:softHyphen/>
      </w:r>
      <w:r w:rsidRPr="00633F61">
        <w:rPr>
          <w:rFonts w:ascii="Times New Roman" w:hAnsi="Times New Roman" w:cs="Times New Roman"/>
          <w:sz w:val="24"/>
          <w:szCs w:val="24"/>
        </w:rPr>
        <w:t>них в системі програмістами, обслуговуючим персоналом, або точок, виявлених при пере</w:t>
      </w:r>
      <w:r w:rsidR="002E5EAA">
        <w:rPr>
          <w:rFonts w:ascii="Times New Roman" w:hAnsi="Times New Roman" w:cs="Times New Roman"/>
          <w:sz w:val="24"/>
          <w:szCs w:val="24"/>
        </w:rPr>
        <w:softHyphen/>
      </w:r>
      <w:r w:rsidRPr="00633F61">
        <w:rPr>
          <w:rFonts w:ascii="Times New Roman" w:hAnsi="Times New Roman" w:cs="Times New Roman"/>
          <w:sz w:val="24"/>
          <w:szCs w:val="24"/>
        </w:rPr>
        <w:t>вір</w:t>
      </w:r>
      <w:r w:rsidR="002E5EAA">
        <w:rPr>
          <w:rFonts w:ascii="Times New Roman" w:hAnsi="Times New Roman" w:cs="Times New Roman"/>
          <w:sz w:val="24"/>
          <w:szCs w:val="24"/>
        </w:rPr>
        <w:softHyphen/>
      </w:r>
      <w:r w:rsidRPr="00633F61">
        <w:rPr>
          <w:rFonts w:ascii="Times New Roman" w:hAnsi="Times New Roman" w:cs="Times New Roman"/>
          <w:sz w:val="24"/>
          <w:szCs w:val="24"/>
        </w:rPr>
        <w:t>ці ланцюгів системного контролю; підключення до мережі зв'язку спеціального терміналу, що</w:t>
      </w:r>
      <w:r w:rsidR="002E5EAA">
        <w:rPr>
          <w:rFonts w:ascii="Times New Roman" w:hAnsi="Times New Roman" w:cs="Times New Roman"/>
          <w:sz w:val="24"/>
          <w:szCs w:val="24"/>
        </w:rPr>
        <w:softHyphen/>
      </w:r>
      <w:r w:rsidRPr="00633F61">
        <w:rPr>
          <w:rFonts w:ascii="Times New Roman" w:hAnsi="Times New Roman" w:cs="Times New Roman"/>
          <w:sz w:val="24"/>
          <w:szCs w:val="24"/>
        </w:rPr>
        <w:t xml:space="preserve"> забезпечує вхід в систему шляхом перетину лінії зв'язку законного користувача з ЕОМ з по</w:t>
      </w:r>
      <w:r w:rsidR="002E5EAA">
        <w:rPr>
          <w:rFonts w:ascii="Times New Roman" w:hAnsi="Times New Roman" w:cs="Times New Roman"/>
          <w:sz w:val="24"/>
          <w:szCs w:val="24"/>
        </w:rPr>
        <w:softHyphen/>
      </w:r>
      <w:r w:rsidRPr="00633F61">
        <w:rPr>
          <w:rFonts w:ascii="Times New Roman" w:hAnsi="Times New Roman" w:cs="Times New Roman"/>
          <w:sz w:val="24"/>
          <w:szCs w:val="24"/>
        </w:rPr>
        <w:t>дальшим відновленням зв'язку за типом помилкового повідомлення, а також у момент, ко</w:t>
      </w:r>
      <w:r w:rsidR="002E5EAA">
        <w:rPr>
          <w:rFonts w:ascii="Times New Roman" w:hAnsi="Times New Roman" w:cs="Times New Roman"/>
          <w:sz w:val="24"/>
          <w:szCs w:val="24"/>
        </w:rPr>
        <w:softHyphen/>
      </w:r>
      <w:r w:rsidRPr="00633F61">
        <w:rPr>
          <w:rFonts w:ascii="Times New Roman" w:hAnsi="Times New Roman" w:cs="Times New Roman"/>
          <w:sz w:val="24"/>
          <w:szCs w:val="24"/>
        </w:rPr>
        <w:t>ли законний користувач не виявляє активності, але продовжує займати канал зв'язку; ану</w:t>
      </w:r>
      <w:r w:rsidR="002E5EAA">
        <w:rPr>
          <w:rFonts w:ascii="Times New Roman" w:hAnsi="Times New Roman" w:cs="Times New Roman"/>
          <w:sz w:val="24"/>
          <w:szCs w:val="24"/>
        </w:rPr>
        <w:softHyphen/>
      </w:r>
      <w:r w:rsidRPr="00633F61">
        <w:rPr>
          <w:rFonts w:ascii="Times New Roman" w:hAnsi="Times New Roman" w:cs="Times New Roman"/>
          <w:sz w:val="24"/>
          <w:szCs w:val="24"/>
        </w:rPr>
        <w:t>лю</w:t>
      </w:r>
      <w:r w:rsidR="002E5EAA">
        <w:rPr>
          <w:rFonts w:ascii="Times New Roman" w:hAnsi="Times New Roman" w:cs="Times New Roman"/>
          <w:sz w:val="24"/>
          <w:szCs w:val="24"/>
        </w:rPr>
        <w:softHyphen/>
      </w:r>
      <w:r w:rsidRPr="00633F61">
        <w:rPr>
          <w:rFonts w:ascii="Times New Roman" w:hAnsi="Times New Roman" w:cs="Times New Roman"/>
          <w:sz w:val="24"/>
          <w:szCs w:val="24"/>
        </w:rPr>
        <w:t>ван</w:t>
      </w:r>
      <w:r w:rsidR="002E5EAA">
        <w:rPr>
          <w:rFonts w:ascii="Times New Roman" w:hAnsi="Times New Roman" w:cs="Times New Roman"/>
          <w:sz w:val="24"/>
          <w:szCs w:val="24"/>
        </w:rPr>
        <w:softHyphen/>
      </w:r>
      <w:r w:rsidRPr="00633F61">
        <w:rPr>
          <w:rFonts w:ascii="Times New Roman" w:hAnsi="Times New Roman" w:cs="Times New Roman"/>
          <w:sz w:val="24"/>
          <w:szCs w:val="24"/>
        </w:rPr>
        <w:t>ня </w:t>
      </w:r>
      <w:hyperlink r:id="rId38" w:tooltip="Сигнал" w:history="1">
        <w:r w:rsidRPr="00633F61">
          <w:rPr>
            <w:rStyle w:val="Hyperlink"/>
            <w:rFonts w:ascii="Times New Roman" w:hAnsi="Times New Roman" w:cs="Times New Roman"/>
            <w:color w:val="auto"/>
            <w:sz w:val="24"/>
            <w:szCs w:val="24"/>
            <w:u w:val="none"/>
          </w:rPr>
          <w:t>сигналу</w:t>
        </w:r>
      </w:hyperlink>
      <w:r w:rsidRPr="00633F61">
        <w:rPr>
          <w:rFonts w:ascii="Times New Roman" w:hAnsi="Times New Roman" w:cs="Times New Roman"/>
          <w:sz w:val="24"/>
          <w:szCs w:val="24"/>
        </w:rPr>
        <w:t> користувача про завершення роботи з системою і подальше продовження ро</w:t>
      </w:r>
      <w:r w:rsidR="002E5EAA">
        <w:rPr>
          <w:rFonts w:ascii="Times New Roman" w:hAnsi="Times New Roman" w:cs="Times New Roman"/>
          <w:sz w:val="24"/>
          <w:szCs w:val="24"/>
        </w:rPr>
        <w:softHyphen/>
      </w:r>
      <w:r w:rsidRPr="00633F61">
        <w:rPr>
          <w:rFonts w:ascii="Times New Roman" w:hAnsi="Times New Roman" w:cs="Times New Roman"/>
          <w:sz w:val="24"/>
          <w:szCs w:val="24"/>
        </w:rPr>
        <w:t>бо</w:t>
      </w:r>
      <w:r w:rsidR="002E5EAA">
        <w:rPr>
          <w:rFonts w:ascii="Times New Roman" w:hAnsi="Times New Roman" w:cs="Times New Roman"/>
          <w:sz w:val="24"/>
          <w:szCs w:val="24"/>
        </w:rPr>
        <w:softHyphen/>
        <w:t>ти від його імені. </w:t>
      </w:r>
    </w:p>
    <w:p w:rsidR="002E5EAA" w:rsidRDefault="000C3DC9" w:rsidP="002E5EAA">
      <w:pPr>
        <w:spacing w:after="0"/>
        <w:ind w:firstLine="708"/>
        <w:jc w:val="both"/>
        <w:rPr>
          <w:rFonts w:ascii="Times New Roman" w:hAnsi="Times New Roman" w:cs="Times New Roman"/>
          <w:sz w:val="24"/>
          <w:szCs w:val="24"/>
        </w:rPr>
      </w:pPr>
      <w:r w:rsidRPr="00633F61">
        <w:rPr>
          <w:rFonts w:ascii="Times New Roman" w:hAnsi="Times New Roman" w:cs="Times New Roman"/>
          <w:sz w:val="24"/>
          <w:szCs w:val="24"/>
        </w:rPr>
        <w:t>За допомогою цих </w:t>
      </w:r>
      <w:hyperlink r:id="rId39" w:tooltip="Прийому" w:history="1">
        <w:r w:rsidRPr="00633F61">
          <w:rPr>
            <w:rStyle w:val="Hyperlink"/>
            <w:rFonts w:ascii="Times New Roman" w:hAnsi="Times New Roman" w:cs="Times New Roman"/>
            <w:color w:val="auto"/>
            <w:sz w:val="24"/>
            <w:szCs w:val="24"/>
            <w:u w:val="none"/>
          </w:rPr>
          <w:t>прийомів</w:t>
        </w:r>
      </w:hyperlink>
      <w:r w:rsidRPr="00633F61">
        <w:rPr>
          <w:rFonts w:ascii="Times New Roman" w:hAnsi="Times New Roman" w:cs="Times New Roman"/>
          <w:sz w:val="24"/>
          <w:szCs w:val="24"/>
        </w:rPr>
        <w:t> порушник, підміняючи на час його законного користувача, може використовувати лише доступні цьому користувачеві файли; неавторизована модифікація - неавторизований користувач вносить зміни до інформації, що зберігається в системі. в результаті користувач, якій ця </w:t>
      </w:r>
      <w:hyperlink r:id="rId40" w:tooltip="Інформація" w:history="1">
        <w:r w:rsidRPr="00633F61">
          <w:rPr>
            <w:rStyle w:val="Hyperlink"/>
            <w:rFonts w:ascii="Times New Roman" w:hAnsi="Times New Roman" w:cs="Times New Roman"/>
            <w:color w:val="auto"/>
            <w:sz w:val="24"/>
            <w:szCs w:val="24"/>
            <w:u w:val="none"/>
          </w:rPr>
          <w:t>інформація</w:t>
        </w:r>
      </w:hyperlink>
      <w:r w:rsidRPr="00633F61">
        <w:rPr>
          <w:rFonts w:ascii="Times New Roman" w:hAnsi="Times New Roman" w:cs="Times New Roman"/>
          <w:sz w:val="24"/>
          <w:szCs w:val="24"/>
        </w:rPr>
        <w:t>належить, н</w:t>
      </w:r>
      <w:r w:rsidR="002E5EAA">
        <w:rPr>
          <w:rFonts w:ascii="Times New Roman" w:hAnsi="Times New Roman" w:cs="Times New Roman"/>
          <w:sz w:val="24"/>
          <w:szCs w:val="24"/>
        </w:rPr>
        <w:t>е може отримати до неї доступ. </w:t>
      </w:r>
    </w:p>
    <w:p w:rsidR="000C3DC9" w:rsidRPr="00633F61" w:rsidRDefault="00BC1FD4" w:rsidP="002E5EAA">
      <w:pPr>
        <w:spacing w:after="0"/>
        <w:ind w:firstLine="708"/>
        <w:jc w:val="both"/>
        <w:rPr>
          <w:rFonts w:ascii="Times New Roman" w:hAnsi="Times New Roman" w:cs="Times New Roman"/>
          <w:sz w:val="24"/>
          <w:szCs w:val="24"/>
        </w:rPr>
      </w:pPr>
      <w:hyperlink r:id="rId41" w:tooltip="Поняття" w:history="1">
        <w:r w:rsidR="000C3DC9" w:rsidRPr="00633F61">
          <w:rPr>
            <w:rStyle w:val="Hyperlink"/>
            <w:rFonts w:ascii="Times New Roman" w:hAnsi="Times New Roman" w:cs="Times New Roman"/>
            <w:color w:val="auto"/>
            <w:sz w:val="24"/>
            <w:szCs w:val="24"/>
            <w:u w:val="none"/>
          </w:rPr>
          <w:t>Поняття</w:t>
        </w:r>
      </w:hyperlink>
      <w:r w:rsidR="000C3DC9" w:rsidRPr="00633F61">
        <w:rPr>
          <w:rFonts w:ascii="Times New Roman" w:hAnsi="Times New Roman" w:cs="Times New Roman"/>
          <w:sz w:val="24"/>
          <w:szCs w:val="24"/>
        </w:rPr>
        <w:t> "неавторизований" означає, що перераховані дії виконуються всупереч вказівкам користувача, відповідального за </w:t>
      </w:r>
      <w:hyperlink r:id="rId42" w:tooltip="Зберігання інформації" w:history="1">
        <w:r w:rsidR="000C3DC9" w:rsidRPr="00633F61">
          <w:rPr>
            <w:rStyle w:val="Hyperlink"/>
            <w:rFonts w:ascii="Times New Roman" w:hAnsi="Times New Roman" w:cs="Times New Roman"/>
            <w:color w:val="auto"/>
            <w:sz w:val="24"/>
            <w:szCs w:val="24"/>
            <w:u w:val="none"/>
          </w:rPr>
          <w:t>зберігання інформації</w:t>
        </w:r>
      </w:hyperlink>
      <w:r w:rsidR="000C3DC9" w:rsidRPr="00633F61">
        <w:rPr>
          <w:rFonts w:ascii="Times New Roman" w:hAnsi="Times New Roman" w:cs="Times New Roman"/>
          <w:sz w:val="24"/>
          <w:szCs w:val="24"/>
        </w:rPr>
        <w:t>, або навіть в обхід обмежень, що накладаються на режим доступу в цій системі. Подібні спроби проникнення можуть бути викликані не тільки простим задоволенням цікавості грамотного програміста (користувача), але і навмисним отриманням інформації обмеженого використання. </w:t>
      </w:r>
      <w:r w:rsidR="000C3DC9" w:rsidRPr="00633F61">
        <w:rPr>
          <w:rFonts w:ascii="Times New Roman" w:hAnsi="Times New Roman" w:cs="Times New Roman"/>
          <w:sz w:val="24"/>
          <w:szCs w:val="24"/>
        </w:rPr>
        <w:br/>
        <w:t xml:space="preserve">Можливі й інші види порушень, що призводять до втрати або витоку інформації. Так, </w:t>
      </w:r>
      <w:r w:rsidR="000C3DC9" w:rsidRPr="00633F61">
        <w:rPr>
          <w:rFonts w:ascii="Times New Roman" w:hAnsi="Times New Roman" w:cs="Times New Roman"/>
          <w:sz w:val="24"/>
          <w:szCs w:val="24"/>
        </w:rPr>
        <w:lastRenderedPageBreak/>
        <w:t>електромагнітні </w:t>
      </w:r>
      <w:hyperlink r:id="rId43" w:tooltip="Випромінювання" w:history="1">
        <w:r w:rsidR="000C3DC9" w:rsidRPr="00633F61">
          <w:rPr>
            <w:rStyle w:val="Hyperlink"/>
            <w:rFonts w:ascii="Times New Roman" w:hAnsi="Times New Roman" w:cs="Times New Roman"/>
            <w:color w:val="auto"/>
            <w:sz w:val="24"/>
            <w:szCs w:val="24"/>
            <w:u w:val="none"/>
          </w:rPr>
          <w:t>випромінювання</w:t>
        </w:r>
      </w:hyperlink>
      <w:r w:rsidR="000C3DC9" w:rsidRPr="00633F61">
        <w:rPr>
          <w:rFonts w:ascii="Times New Roman" w:hAnsi="Times New Roman" w:cs="Times New Roman"/>
          <w:sz w:val="24"/>
          <w:szCs w:val="24"/>
        </w:rPr>
        <w:t> при роботі ЕОМ та інших технічних засобів СОД можуть бути перехоплені, декодовані і представлені у вигляді бітів, складових потік інформації. </w:t>
      </w:r>
    </w:p>
    <w:p w:rsidR="002E5EAA" w:rsidRDefault="002E5EAA" w:rsidP="00633F61">
      <w:pPr>
        <w:jc w:val="both"/>
        <w:rPr>
          <w:rFonts w:ascii="Times New Roman" w:hAnsi="Times New Roman" w:cs="Times New Roman"/>
          <w:sz w:val="24"/>
          <w:szCs w:val="24"/>
        </w:rPr>
      </w:pPr>
    </w:p>
    <w:p w:rsidR="000C3DC9" w:rsidRPr="002E5EAA" w:rsidRDefault="000C3DC9" w:rsidP="00633F61">
      <w:pPr>
        <w:jc w:val="both"/>
        <w:rPr>
          <w:rFonts w:ascii="Times New Roman" w:hAnsi="Times New Roman" w:cs="Times New Roman"/>
          <w:i/>
          <w:sz w:val="24"/>
          <w:szCs w:val="24"/>
        </w:rPr>
      </w:pPr>
      <w:r w:rsidRPr="002E5EAA">
        <w:rPr>
          <w:rFonts w:ascii="Times New Roman" w:hAnsi="Times New Roman" w:cs="Times New Roman"/>
          <w:i/>
          <w:sz w:val="24"/>
          <w:szCs w:val="24"/>
        </w:rPr>
        <w:t>2. Вимоги до захисту інформаційних систем.</w:t>
      </w:r>
    </w:p>
    <w:p w:rsidR="002E5EAA"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Одне з істотних вимог до системи забезпечення схоронності інформації - окрема ідентифікація індивідуальних користувачів, терміналів, індивідуальних програм (завдань) на ім'я та </w:t>
      </w:r>
      <w:hyperlink r:id="rId44" w:tooltip="Функції" w:history="1">
        <w:r w:rsidRPr="00633F61">
          <w:rPr>
            <w:rStyle w:val="Hyperlink"/>
            <w:rFonts w:ascii="Times New Roman" w:hAnsi="Times New Roman" w:cs="Times New Roman"/>
            <w:color w:val="auto"/>
            <w:sz w:val="24"/>
            <w:szCs w:val="24"/>
            <w:u w:val="none"/>
          </w:rPr>
          <w:t>функції</w:t>
        </w:r>
      </w:hyperlink>
      <w:r w:rsidRPr="00633F61">
        <w:rPr>
          <w:rFonts w:ascii="Times New Roman" w:hAnsi="Times New Roman" w:cs="Times New Roman"/>
          <w:sz w:val="24"/>
          <w:szCs w:val="24"/>
        </w:rPr>
        <w:t>, а також даних при необхідності до рівня запису або елемента. Обмежити доступ до інформації дозволяє сукупність наступних способів: - ієрархічна класифікація доступу; - класифікація інформації за важливістю і місцем її виникнення; - вказівка ​​специфічних обмежень і додаток їх до специфічних об'єктів, наприклад користувач може здійснювати тільки </w:t>
      </w:r>
      <w:hyperlink r:id="rId45" w:tooltip="Читання" w:history="1">
        <w:r w:rsidRPr="00633F61">
          <w:rPr>
            <w:rStyle w:val="Hyperlink"/>
            <w:rFonts w:ascii="Times New Roman" w:hAnsi="Times New Roman" w:cs="Times New Roman"/>
            <w:color w:val="auto"/>
            <w:sz w:val="24"/>
            <w:szCs w:val="24"/>
            <w:u w:val="none"/>
          </w:rPr>
          <w:t>читання</w:t>
        </w:r>
      </w:hyperlink>
      <w:r w:rsidRPr="00633F61">
        <w:rPr>
          <w:rFonts w:ascii="Times New Roman" w:hAnsi="Times New Roman" w:cs="Times New Roman"/>
          <w:sz w:val="24"/>
          <w:szCs w:val="24"/>
        </w:rPr>
        <w:t> файлу без права на запис до нього; - зміст даних або окремих груп даних (не можна читати інформацію по окремих об'єктах); - процедури, представлені тільки конкретним користувачам. Користувачі програм п</w:t>
      </w:r>
      <w:r w:rsidR="002E5EAA">
        <w:rPr>
          <w:rFonts w:ascii="Times New Roman" w:hAnsi="Times New Roman" w:cs="Times New Roman"/>
          <w:sz w:val="24"/>
          <w:szCs w:val="24"/>
        </w:rPr>
        <w:t xml:space="preserve">овинні обмежуватися лише однієї </w:t>
      </w:r>
      <w:r w:rsidRPr="00633F61">
        <w:rPr>
          <w:rFonts w:ascii="Times New Roman" w:hAnsi="Times New Roman" w:cs="Times New Roman"/>
          <w:sz w:val="24"/>
          <w:szCs w:val="24"/>
        </w:rPr>
        <w:t>або всіма привілеями: </w:t>
      </w:r>
      <w:hyperlink r:id="rId46" w:tooltip="Читання" w:history="1">
        <w:r w:rsidRPr="00633F61">
          <w:rPr>
            <w:rStyle w:val="Hyperlink"/>
            <w:rFonts w:ascii="Times New Roman" w:hAnsi="Times New Roman" w:cs="Times New Roman"/>
            <w:color w:val="auto"/>
            <w:sz w:val="24"/>
            <w:szCs w:val="24"/>
            <w:u w:val="none"/>
          </w:rPr>
          <w:t>читанням</w:t>
        </w:r>
      </w:hyperlink>
      <w:r w:rsidRPr="00633F61">
        <w:rPr>
          <w:rFonts w:ascii="Times New Roman" w:hAnsi="Times New Roman" w:cs="Times New Roman"/>
          <w:sz w:val="24"/>
          <w:szCs w:val="24"/>
        </w:rPr>
        <w:t>, з</w:t>
      </w:r>
      <w:r w:rsidR="002E5EAA">
        <w:rPr>
          <w:rFonts w:ascii="Times New Roman" w:hAnsi="Times New Roman" w:cs="Times New Roman"/>
          <w:sz w:val="24"/>
          <w:szCs w:val="24"/>
        </w:rPr>
        <w:t>аписом, видаленням інформації. </w:t>
      </w:r>
    </w:p>
    <w:p w:rsidR="002E5EAA"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При реалізації запису передбачається її модифікація (збільшення, зменшення, зміна), нарощування (елементу, записи, файлу) і введення (елементу, записи, файлу). Система забезпечення схоронності інформації повинна гарантувати, що будь-який рух даних ідентифікується, авторизується,</w:t>
      </w:r>
      <w:r w:rsidR="002E5EAA">
        <w:rPr>
          <w:rFonts w:ascii="Times New Roman" w:hAnsi="Times New Roman" w:cs="Times New Roman"/>
          <w:sz w:val="24"/>
          <w:szCs w:val="24"/>
        </w:rPr>
        <w:t xml:space="preserve"> виявляється і документується. </w:t>
      </w:r>
    </w:p>
    <w:p w:rsidR="002E5EAA" w:rsidRDefault="00BC1FD4" w:rsidP="002E5EAA">
      <w:pPr>
        <w:ind w:firstLine="708"/>
        <w:jc w:val="both"/>
        <w:rPr>
          <w:rFonts w:ascii="Times New Roman" w:hAnsi="Times New Roman" w:cs="Times New Roman"/>
          <w:sz w:val="24"/>
          <w:szCs w:val="24"/>
        </w:rPr>
      </w:pPr>
      <w:hyperlink r:id="rId47" w:tooltip="Організація" w:history="1">
        <w:r w:rsidR="000C3DC9" w:rsidRPr="00633F61">
          <w:rPr>
            <w:rStyle w:val="Hyperlink"/>
            <w:rFonts w:ascii="Times New Roman" w:hAnsi="Times New Roman" w:cs="Times New Roman"/>
            <w:color w:val="auto"/>
            <w:sz w:val="24"/>
            <w:szCs w:val="24"/>
            <w:u w:val="none"/>
          </w:rPr>
          <w:t>Організаційні</w:t>
        </w:r>
      </w:hyperlink>
      <w:r w:rsidR="000C3DC9" w:rsidRPr="00633F61">
        <w:rPr>
          <w:rFonts w:ascii="Times New Roman" w:hAnsi="Times New Roman" w:cs="Times New Roman"/>
          <w:sz w:val="24"/>
          <w:szCs w:val="24"/>
        </w:rPr>
        <w:t> вимоги до системи захисту реалізуються сукупністю адміністративних та процедурних заходів. Вимоги щодо забезпечення збереження повинні виконуватися перш за все на адміністративному рівні. З цією метою: - обмежується несупроводжуваний доступ до обчислювальної системи (реєстрація та супровід відвідувачів); - здійснюється </w:t>
      </w:r>
      <w:hyperlink r:id="rId48" w:tooltip="Контроль" w:history="1">
        <w:r w:rsidR="000C3DC9" w:rsidRPr="00633F61">
          <w:rPr>
            <w:rStyle w:val="Hyperlink"/>
            <w:rFonts w:ascii="Times New Roman" w:hAnsi="Times New Roman" w:cs="Times New Roman"/>
            <w:color w:val="auto"/>
            <w:sz w:val="24"/>
            <w:szCs w:val="24"/>
            <w:u w:val="none"/>
          </w:rPr>
          <w:t>контроль</w:t>
        </w:r>
      </w:hyperlink>
      <w:r w:rsidR="000C3DC9" w:rsidRPr="00633F61">
        <w:rPr>
          <w:rFonts w:ascii="Times New Roman" w:hAnsi="Times New Roman" w:cs="Times New Roman"/>
          <w:sz w:val="24"/>
          <w:szCs w:val="24"/>
        </w:rPr>
        <w:t> за зміною в системі програмного забезпечення; - виконується </w:t>
      </w:r>
      <w:hyperlink r:id="rId49" w:tooltip="Тестування" w:history="1">
        <w:r w:rsidR="000C3DC9" w:rsidRPr="00633F61">
          <w:rPr>
            <w:rStyle w:val="Hyperlink"/>
            <w:rFonts w:ascii="Times New Roman" w:hAnsi="Times New Roman" w:cs="Times New Roman"/>
            <w:color w:val="auto"/>
            <w:sz w:val="24"/>
            <w:szCs w:val="24"/>
            <w:u w:val="none"/>
          </w:rPr>
          <w:t>тестування</w:t>
        </w:r>
      </w:hyperlink>
      <w:r w:rsidR="000C3DC9" w:rsidRPr="00633F61">
        <w:rPr>
          <w:rFonts w:ascii="Times New Roman" w:hAnsi="Times New Roman" w:cs="Times New Roman"/>
          <w:sz w:val="24"/>
          <w:szCs w:val="24"/>
        </w:rPr>
        <w:t> і верифікація зміни в системі програмного забезпечення і програмах захисту; - організується і підтримується взаємний </w:t>
      </w:r>
      <w:hyperlink r:id="rId50" w:tooltip="Контроль" w:history="1">
        <w:r w:rsidR="000C3DC9" w:rsidRPr="00633F61">
          <w:rPr>
            <w:rStyle w:val="Hyperlink"/>
            <w:rFonts w:ascii="Times New Roman" w:hAnsi="Times New Roman" w:cs="Times New Roman"/>
            <w:color w:val="auto"/>
            <w:sz w:val="24"/>
            <w:szCs w:val="24"/>
            <w:u w:val="none"/>
          </w:rPr>
          <w:t>контроль</w:t>
        </w:r>
      </w:hyperlink>
      <w:r w:rsidR="000C3DC9" w:rsidRPr="00633F61">
        <w:rPr>
          <w:rFonts w:ascii="Times New Roman" w:hAnsi="Times New Roman" w:cs="Times New Roman"/>
          <w:sz w:val="24"/>
          <w:szCs w:val="24"/>
        </w:rPr>
        <w:t> за виконанням правил забезпечення збереження даних; - обмежуються привілеї персоналу, обслуговуючого СОД; - здійснюється запис </w:t>
      </w:r>
      <w:hyperlink r:id="rId51" w:tooltip="Протокол" w:history="1">
        <w:r w:rsidR="000C3DC9" w:rsidRPr="00633F61">
          <w:rPr>
            <w:rStyle w:val="Hyperlink"/>
            <w:rFonts w:ascii="Times New Roman" w:hAnsi="Times New Roman" w:cs="Times New Roman"/>
            <w:color w:val="auto"/>
            <w:sz w:val="24"/>
            <w:szCs w:val="24"/>
            <w:u w:val="none"/>
          </w:rPr>
          <w:t>протоколу</w:t>
        </w:r>
      </w:hyperlink>
      <w:r w:rsidR="000C3DC9" w:rsidRPr="00633F61">
        <w:rPr>
          <w:rFonts w:ascii="Times New Roman" w:hAnsi="Times New Roman" w:cs="Times New Roman"/>
          <w:sz w:val="24"/>
          <w:szCs w:val="24"/>
        </w:rPr>
        <w:t> про доступ до системи; - гарантується компетентність обслуговую</w:t>
      </w:r>
      <w:r w:rsidR="002E5EAA">
        <w:rPr>
          <w:rFonts w:ascii="Times New Roman" w:hAnsi="Times New Roman" w:cs="Times New Roman"/>
          <w:sz w:val="24"/>
          <w:szCs w:val="24"/>
        </w:rPr>
        <w:t>чого персоналу. </w:t>
      </w:r>
    </w:p>
    <w:p w:rsidR="002E5EAA" w:rsidRDefault="00BC1FD4" w:rsidP="002E5EAA">
      <w:pPr>
        <w:ind w:firstLine="708"/>
        <w:jc w:val="both"/>
        <w:rPr>
          <w:rFonts w:ascii="Times New Roman" w:hAnsi="Times New Roman" w:cs="Times New Roman"/>
          <w:sz w:val="24"/>
          <w:szCs w:val="24"/>
        </w:rPr>
      </w:pPr>
      <w:hyperlink r:id="rId52" w:tooltip="Організація" w:history="1">
        <w:r w:rsidR="000C3DC9" w:rsidRPr="00633F61">
          <w:rPr>
            <w:rStyle w:val="Hyperlink"/>
            <w:rFonts w:ascii="Times New Roman" w:hAnsi="Times New Roman" w:cs="Times New Roman"/>
            <w:color w:val="auto"/>
            <w:sz w:val="24"/>
            <w:szCs w:val="24"/>
            <w:u w:val="none"/>
          </w:rPr>
          <w:t>Організаційні</w:t>
        </w:r>
      </w:hyperlink>
      <w:r w:rsidR="000C3DC9" w:rsidRPr="00633F61">
        <w:rPr>
          <w:rFonts w:ascii="Times New Roman" w:hAnsi="Times New Roman" w:cs="Times New Roman"/>
          <w:sz w:val="24"/>
          <w:szCs w:val="24"/>
        </w:rPr>
        <w:t> заходи, що проводяться з метою підвищення ефективності забезпечення схоронності інформації, можуть включати такі процедури: - розробку послідовного підходу до забезпечення схоронності інформації для всієї організації; - організацію чіткої роботи служби стрічкової і дискової бібліотек; - комплектування основного персоналу на базі інтегральних оцінок і твердих знань ; - організацію системи </w:t>
      </w:r>
      <w:hyperlink r:id="rId53" w:tooltip="Навчання" w:history="1">
        <w:r w:rsidR="000C3DC9" w:rsidRPr="00633F61">
          <w:rPr>
            <w:rStyle w:val="Hyperlink"/>
            <w:rFonts w:ascii="Times New Roman" w:hAnsi="Times New Roman" w:cs="Times New Roman"/>
            <w:color w:val="auto"/>
            <w:sz w:val="24"/>
            <w:szCs w:val="24"/>
            <w:u w:val="none"/>
          </w:rPr>
          <w:t>навчання</w:t>
        </w:r>
      </w:hyperlink>
      <w:r w:rsidR="000C3DC9" w:rsidRPr="00633F61">
        <w:rPr>
          <w:rFonts w:ascii="Times New Roman" w:hAnsi="Times New Roman" w:cs="Times New Roman"/>
          <w:sz w:val="24"/>
          <w:szCs w:val="24"/>
        </w:rPr>
        <w:t> та </w:t>
      </w:r>
      <w:hyperlink r:id="rId54" w:tooltip="Підвищення кваліфікації" w:history="1">
        <w:r w:rsidR="000C3DC9" w:rsidRPr="00633F61">
          <w:rPr>
            <w:rStyle w:val="Hyperlink"/>
            <w:rFonts w:ascii="Times New Roman" w:hAnsi="Times New Roman" w:cs="Times New Roman"/>
            <w:color w:val="auto"/>
            <w:sz w:val="24"/>
            <w:szCs w:val="24"/>
            <w:u w:val="none"/>
          </w:rPr>
          <w:t>підвищення кваліфікації</w:t>
        </w:r>
      </w:hyperlink>
      <w:r w:rsidR="002E5EAA">
        <w:rPr>
          <w:rFonts w:ascii="Times New Roman" w:hAnsi="Times New Roman" w:cs="Times New Roman"/>
          <w:sz w:val="24"/>
          <w:szCs w:val="24"/>
        </w:rPr>
        <w:t> обслуговуючого персоналу. </w:t>
      </w:r>
    </w:p>
    <w:p w:rsidR="000C3DC9" w:rsidRPr="00633F61"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З точки зору забезпечення доступу до СОД необхідно виконувати наступні процедурні заходи: - розробити та затвердити письмові інструкції на запуск і зупинка системи: - контролювати використання магнітних стрічок, дисків, карт, лістингів, порядок зміни програмного забезпечення і доведення цих змін до користувача. - Розробити процедуру відновлення системи при збійних </w:t>
      </w:r>
      <w:hyperlink r:id="rId55" w:tooltip="Ситуація" w:history="1">
        <w:r w:rsidRPr="00633F61">
          <w:rPr>
            <w:rStyle w:val="Hyperlink"/>
            <w:rFonts w:ascii="Times New Roman" w:hAnsi="Times New Roman" w:cs="Times New Roman"/>
            <w:color w:val="auto"/>
            <w:sz w:val="24"/>
            <w:szCs w:val="24"/>
            <w:u w:val="none"/>
          </w:rPr>
          <w:t>ситуаціях</w:t>
        </w:r>
      </w:hyperlink>
      <w:r w:rsidRPr="00633F61">
        <w:rPr>
          <w:rFonts w:ascii="Times New Roman" w:hAnsi="Times New Roman" w:cs="Times New Roman"/>
          <w:sz w:val="24"/>
          <w:szCs w:val="24"/>
        </w:rPr>
        <w:t>; - </w:t>
      </w:r>
      <w:hyperlink r:id="rId56" w:tooltip="Встанови" w:history="1">
        <w:r w:rsidRPr="00633F61">
          <w:rPr>
            <w:rStyle w:val="Hyperlink"/>
            <w:rFonts w:ascii="Times New Roman" w:hAnsi="Times New Roman" w:cs="Times New Roman"/>
            <w:color w:val="auto"/>
            <w:sz w:val="24"/>
            <w:szCs w:val="24"/>
            <w:u w:val="none"/>
          </w:rPr>
          <w:t>встановити</w:t>
        </w:r>
      </w:hyperlink>
      <w:r w:rsidRPr="00633F61">
        <w:rPr>
          <w:rFonts w:ascii="Times New Roman" w:hAnsi="Times New Roman" w:cs="Times New Roman"/>
          <w:sz w:val="24"/>
          <w:szCs w:val="24"/>
        </w:rPr>
        <w:t xml:space="preserve"> політику обмежень при дозволених візити в обчислювальний центр і визначити обсяг видаваної інформації; - розробити систему протоколювання використання ЕОМ, введення даних і виведення результатів; - забезпечити проведення періодичної чистки архівів та сховищ стрічок, дисків, </w:t>
      </w:r>
      <w:r w:rsidRPr="00633F61">
        <w:rPr>
          <w:rFonts w:ascii="Times New Roman" w:hAnsi="Times New Roman" w:cs="Times New Roman"/>
          <w:sz w:val="24"/>
          <w:szCs w:val="24"/>
        </w:rPr>
        <w:lastRenderedPageBreak/>
        <w:t>карт для виключення та ліквідації невикористовуваних; - підтримувати документацію обчислювального центру відповідно до встановлених </w:t>
      </w:r>
      <w:hyperlink r:id="rId57" w:tooltip="Стандарт" w:history="1">
        <w:r w:rsidRPr="00633F61">
          <w:rPr>
            <w:rStyle w:val="Hyperlink"/>
            <w:rFonts w:ascii="Times New Roman" w:hAnsi="Times New Roman" w:cs="Times New Roman"/>
            <w:color w:val="auto"/>
            <w:sz w:val="24"/>
            <w:szCs w:val="24"/>
            <w:u w:val="none"/>
          </w:rPr>
          <w:t>стандартів</w:t>
        </w:r>
      </w:hyperlink>
      <w:r w:rsidRPr="00633F61">
        <w:rPr>
          <w:rFonts w:ascii="Times New Roman" w:hAnsi="Times New Roman" w:cs="Times New Roman"/>
          <w:sz w:val="24"/>
          <w:szCs w:val="24"/>
        </w:rPr>
        <w:t>. </w:t>
      </w:r>
    </w:p>
    <w:p w:rsidR="000C3DC9" w:rsidRPr="002E5EAA" w:rsidRDefault="000C3DC9" w:rsidP="00633F61">
      <w:pPr>
        <w:jc w:val="both"/>
        <w:rPr>
          <w:rFonts w:ascii="Times New Roman" w:hAnsi="Times New Roman" w:cs="Times New Roman"/>
          <w:i/>
          <w:sz w:val="24"/>
          <w:szCs w:val="24"/>
        </w:rPr>
      </w:pPr>
      <w:r w:rsidRPr="002E5EAA">
        <w:rPr>
          <w:rFonts w:ascii="Times New Roman" w:hAnsi="Times New Roman" w:cs="Times New Roman"/>
          <w:i/>
          <w:sz w:val="24"/>
          <w:szCs w:val="24"/>
        </w:rPr>
        <w:t>3. Класифікація схем захисту інформаційних систем.</w:t>
      </w:r>
    </w:p>
    <w:p w:rsidR="002E5EAA"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Збереження інформації може бути порушена у двох основних випадках: при отриманні несанкціонованого доступу до інформації та порушенні функціонування ЕОМ. система захисту від цих загроз включає такі основні елементи: захист СОД і її апаратури, </w:t>
      </w:r>
      <w:hyperlink r:id="rId58" w:tooltip="Організація" w:history="1">
        <w:r w:rsidRPr="00633F61">
          <w:rPr>
            <w:rStyle w:val="Hyperlink"/>
            <w:rFonts w:ascii="Times New Roman" w:hAnsi="Times New Roman" w:cs="Times New Roman"/>
            <w:color w:val="auto"/>
            <w:sz w:val="24"/>
            <w:szCs w:val="24"/>
            <w:u w:val="none"/>
          </w:rPr>
          <w:t>організаційні</w:t>
        </w:r>
      </w:hyperlink>
      <w:r w:rsidRPr="00633F61">
        <w:rPr>
          <w:rFonts w:ascii="Times New Roman" w:hAnsi="Times New Roman" w:cs="Times New Roman"/>
          <w:sz w:val="24"/>
          <w:szCs w:val="24"/>
        </w:rPr>
        <w:t> заходи щодо забезпечення збереження інформації, захист операційної системи, файлів, терміналів і каналів зв</w:t>
      </w:r>
      <w:r w:rsidR="002E5EAA">
        <w:rPr>
          <w:rFonts w:ascii="Times New Roman" w:hAnsi="Times New Roman" w:cs="Times New Roman"/>
          <w:sz w:val="24"/>
          <w:szCs w:val="24"/>
        </w:rPr>
        <w:t>'язку. </w:t>
      </w:r>
    </w:p>
    <w:p w:rsidR="002E5EAA"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Слід </w:t>
      </w:r>
      <w:hyperlink r:id="rId59" w:tooltip="Мати" w:history="1">
        <w:r w:rsidRPr="00633F61">
          <w:rPr>
            <w:rStyle w:val="Hyperlink"/>
            <w:rFonts w:ascii="Times New Roman" w:hAnsi="Times New Roman" w:cs="Times New Roman"/>
            <w:color w:val="auto"/>
            <w:sz w:val="24"/>
            <w:szCs w:val="24"/>
            <w:u w:val="none"/>
          </w:rPr>
          <w:t>мати</w:t>
        </w:r>
      </w:hyperlink>
      <w:r w:rsidRPr="00633F61">
        <w:rPr>
          <w:rFonts w:ascii="Times New Roman" w:hAnsi="Times New Roman" w:cs="Times New Roman"/>
          <w:sz w:val="24"/>
          <w:szCs w:val="24"/>
        </w:rPr>
        <w:t> на увазі, що всі типи захисту взаємопов'язані і при виконанні своїх функцій хоча б однієї з них зводить нанівець зусилля інших. Пропоновані і реалізовані схеми захисту інформації в СОД дуже різноманітні, що спричинене в основному вибором найбільш зручного і легко </w:t>
      </w:r>
      <w:hyperlink r:id="rId60" w:tooltip="Здійснення" w:history="1">
        <w:r w:rsidRPr="00633F61">
          <w:rPr>
            <w:rStyle w:val="Hyperlink"/>
            <w:rFonts w:ascii="Times New Roman" w:hAnsi="Times New Roman" w:cs="Times New Roman"/>
            <w:color w:val="auto"/>
            <w:sz w:val="24"/>
            <w:szCs w:val="24"/>
            <w:u w:val="none"/>
          </w:rPr>
          <w:t>здійсненного</w:t>
        </w:r>
      </w:hyperlink>
      <w:r w:rsidRPr="00633F61">
        <w:rPr>
          <w:rFonts w:ascii="Times New Roman" w:hAnsi="Times New Roman" w:cs="Times New Roman"/>
          <w:sz w:val="24"/>
          <w:szCs w:val="24"/>
        </w:rPr>
        <w:t> методу контролю доступу, тобт</w:t>
      </w:r>
      <w:r w:rsidR="002E5EAA">
        <w:rPr>
          <w:rFonts w:ascii="Times New Roman" w:hAnsi="Times New Roman" w:cs="Times New Roman"/>
          <w:sz w:val="24"/>
          <w:szCs w:val="24"/>
        </w:rPr>
        <w:t xml:space="preserve">о </w:t>
      </w:r>
      <w:r w:rsidRPr="00633F61">
        <w:rPr>
          <w:rFonts w:ascii="Times New Roman" w:hAnsi="Times New Roman" w:cs="Times New Roman"/>
          <w:sz w:val="24"/>
          <w:szCs w:val="24"/>
        </w:rPr>
        <w:t>змі</w:t>
      </w:r>
      <w:r w:rsidR="002E5EAA">
        <w:rPr>
          <w:rFonts w:ascii="Times New Roman" w:hAnsi="Times New Roman" w:cs="Times New Roman"/>
          <w:sz w:val="24"/>
          <w:szCs w:val="24"/>
        </w:rPr>
        <w:softHyphen/>
      </w:r>
      <w:r w:rsidRPr="00633F61">
        <w:rPr>
          <w:rFonts w:ascii="Times New Roman" w:hAnsi="Times New Roman" w:cs="Times New Roman"/>
          <w:sz w:val="24"/>
          <w:szCs w:val="24"/>
        </w:rPr>
        <w:t>ною</w:t>
      </w:r>
      <w:r w:rsidR="002E5EAA">
        <w:rPr>
          <w:rFonts w:ascii="Times New Roman" w:hAnsi="Times New Roman" w:cs="Times New Roman"/>
          <w:sz w:val="24"/>
          <w:szCs w:val="24"/>
        </w:rPr>
        <w:softHyphen/>
      </w:r>
      <w:r w:rsidRPr="00633F61">
        <w:rPr>
          <w:rFonts w:ascii="Times New Roman" w:hAnsi="Times New Roman" w:cs="Times New Roman"/>
          <w:sz w:val="24"/>
          <w:szCs w:val="24"/>
        </w:rPr>
        <w:t> </w:t>
      </w:r>
      <w:hyperlink r:id="rId61" w:tooltip="Функціоналізм" w:history="1">
        <w:r w:rsidRPr="00633F61">
          <w:rPr>
            <w:rStyle w:val="Hyperlink"/>
            <w:rFonts w:ascii="Times New Roman" w:hAnsi="Times New Roman" w:cs="Times New Roman"/>
            <w:color w:val="auto"/>
            <w:sz w:val="24"/>
            <w:szCs w:val="24"/>
            <w:u w:val="none"/>
          </w:rPr>
          <w:t>фун</w:t>
        </w:r>
        <w:r w:rsidR="002E5EAA">
          <w:rPr>
            <w:rStyle w:val="Hyperlink"/>
            <w:rFonts w:ascii="Times New Roman" w:hAnsi="Times New Roman" w:cs="Times New Roman"/>
            <w:color w:val="auto"/>
            <w:sz w:val="24"/>
            <w:szCs w:val="24"/>
            <w:u w:val="none"/>
          </w:rPr>
          <w:softHyphen/>
        </w:r>
        <w:r w:rsidRPr="00633F61">
          <w:rPr>
            <w:rStyle w:val="Hyperlink"/>
            <w:rFonts w:ascii="Times New Roman" w:hAnsi="Times New Roman" w:cs="Times New Roman"/>
            <w:color w:val="auto"/>
            <w:sz w:val="24"/>
            <w:szCs w:val="24"/>
            <w:u w:val="none"/>
          </w:rPr>
          <w:t>кці</w:t>
        </w:r>
        <w:r w:rsidR="002E5EAA">
          <w:rPr>
            <w:rStyle w:val="Hyperlink"/>
            <w:rFonts w:ascii="Times New Roman" w:hAnsi="Times New Roman" w:cs="Times New Roman"/>
            <w:color w:val="auto"/>
            <w:sz w:val="24"/>
            <w:szCs w:val="24"/>
            <w:u w:val="none"/>
          </w:rPr>
          <w:softHyphen/>
        </w:r>
        <w:r w:rsidRPr="00633F61">
          <w:rPr>
            <w:rStyle w:val="Hyperlink"/>
            <w:rFonts w:ascii="Times New Roman" w:hAnsi="Times New Roman" w:cs="Times New Roman"/>
            <w:color w:val="auto"/>
            <w:sz w:val="24"/>
            <w:szCs w:val="24"/>
            <w:u w:val="none"/>
          </w:rPr>
          <w:t>ональ</w:t>
        </w:r>
        <w:r w:rsidR="002E5EAA">
          <w:rPr>
            <w:rStyle w:val="Hyperlink"/>
            <w:rFonts w:ascii="Times New Roman" w:hAnsi="Times New Roman" w:cs="Times New Roman"/>
            <w:color w:val="auto"/>
            <w:sz w:val="24"/>
            <w:szCs w:val="24"/>
            <w:u w:val="none"/>
          </w:rPr>
          <w:softHyphen/>
        </w:r>
        <w:r w:rsidRPr="00633F61">
          <w:rPr>
            <w:rStyle w:val="Hyperlink"/>
            <w:rFonts w:ascii="Times New Roman" w:hAnsi="Times New Roman" w:cs="Times New Roman"/>
            <w:color w:val="auto"/>
            <w:sz w:val="24"/>
            <w:szCs w:val="24"/>
            <w:u w:val="none"/>
          </w:rPr>
          <w:t>них</w:t>
        </w:r>
      </w:hyperlink>
      <w:r w:rsidR="002E5EAA">
        <w:rPr>
          <w:rFonts w:ascii="Times New Roman" w:hAnsi="Times New Roman" w:cs="Times New Roman"/>
          <w:sz w:val="24"/>
          <w:szCs w:val="24"/>
        </w:rPr>
        <w:softHyphen/>
      </w:r>
      <w:r w:rsidRPr="00633F61">
        <w:rPr>
          <w:rFonts w:ascii="Times New Roman" w:hAnsi="Times New Roman" w:cs="Times New Roman"/>
          <w:sz w:val="24"/>
          <w:szCs w:val="24"/>
        </w:rPr>
        <w:t> влас</w:t>
      </w:r>
      <w:r w:rsidR="002E5EAA">
        <w:rPr>
          <w:rFonts w:ascii="Times New Roman" w:hAnsi="Times New Roman" w:cs="Times New Roman"/>
          <w:sz w:val="24"/>
          <w:szCs w:val="24"/>
        </w:rPr>
        <w:softHyphen/>
      </w:r>
      <w:r w:rsidRPr="00633F61">
        <w:rPr>
          <w:rFonts w:ascii="Times New Roman" w:hAnsi="Times New Roman" w:cs="Times New Roman"/>
          <w:sz w:val="24"/>
          <w:szCs w:val="24"/>
        </w:rPr>
        <w:t>ти</w:t>
      </w:r>
      <w:r w:rsidR="002E5EAA">
        <w:rPr>
          <w:rFonts w:ascii="Times New Roman" w:hAnsi="Times New Roman" w:cs="Times New Roman"/>
          <w:sz w:val="24"/>
          <w:szCs w:val="24"/>
        </w:rPr>
        <w:softHyphen/>
        <w:t>востей системи. </w:t>
      </w:r>
    </w:p>
    <w:p w:rsidR="002E5EAA"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В якості класифікаційної ознаки для схем захисту можна вибрати їх функціональні властивості. На основі цієї ознаки виділяються системи: без схем захисту, з повним захистом, з єдиною схемою захисту, з програмованою схемою захисту і системи з засекречуванням. У деяких системах відсутній механізм, що перешкоджає користувачеві в доступі до будь-якої інформації, що зберігається в системі. </w:t>
      </w:r>
      <w:hyperlink r:id="rId62" w:tooltip="Характер" w:history="1">
        <w:r w:rsidRPr="00633F61">
          <w:rPr>
            <w:rStyle w:val="Hyperlink"/>
            <w:rFonts w:ascii="Times New Roman" w:hAnsi="Times New Roman" w:cs="Times New Roman"/>
            <w:color w:val="auto"/>
            <w:sz w:val="24"/>
            <w:szCs w:val="24"/>
            <w:u w:val="none"/>
          </w:rPr>
          <w:t>Характерно</w:t>
        </w:r>
      </w:hyperlink>
      <w:r w:rsidRPr="00633F61">
        <w:rPr>
          <w:rFonts w:ascii="Times New Roman" w:hAnsi="Times New Roman" w:cs="Times New Roman"/>
          <w:sz w:val="24"/>
          <w:szCs w:val="24"/>
        </w:rPr>
        <w:t>, що більшість найбільш поширених і широко застосовуються за кордоном СОД з пакетною обробкою не мають механізму захисту. Проте такі системи містять зазвичай розвинений апарат виявлення і запобігання помилок, що гарантує виключення руйнувань режиму функціонування. </w:t>
      </w:r>
      <w:r w:rsidRPr="00633F61">
        <w:rPr>
          <w:rFonts w:ascii="Times New Roman" w:hAnsi="Times New Roman" w:cs="Times New Roman"/>
          <w:sz w:val="24"/>
          <w:szCs w:val="24"/>
        </w:rPr>
        <w:br/>
      </w:r>
      <w:r w:rsidR="002E5EAA">
        <w:rPr>
          <w:rFonts w:ascii="Times New Roman" w:hAnsi="Times New Roman" w:cs="Times New Roman"/>
          <w:sz w:val="24"/>
          <w:szCs w:val="24"/>
        </w:rPr>
        <w:t xml:space="preserve">            </w:t>
      </w:r>
      <w:r w:rsidRPr="00633F61">
        <w:rPr>
          <w:rFonts w:ascii="Times New Roman" w:hAnsi="Times New Roman" w:cs="Times New Roman"/>
          <w:sz w:val="24"/>
          <w:szCs w:val="24"/>
        </w:rPr>
        <w:t>У системах з повним захистом забезпечується взаємна ізоляція користувачів, що порушується тільки для інформації загального користування (наприклад, бібліотеки загального користування). В окремих системах кошти роботи з бібліотеками загального користування дозволяють включити в них інформацію користувачів, яка теж стає загальним надбанням. </w:t>
      </w:r>
      <w:r w:rsidRPr="00633F61">
        <w:rPr>
          <w:rFonts w:ascii="Times New Roman" w:hAnsi="Times New Roman" w:cs="Times New Roman"/>
          <w:sz w:val="24"/>
          <w:szCs w:val="24"/>
        </w:rPr>
        <w:br/>
      </w:r>
      <w:r w:rsidR="002E5EAA">
        <w:rPr>
          <w:rFonts w:ascii="Times New Roman" w:hAnsi="Times New Roman" w:cs="Times New Roman"/>
          <w:sz w:val="24"/>
          <w:szCs w:val="24"/>
        </w:rPr>
        <w:t xml:space="preserve">             </w:t>
      </w:r>
      <w:r w:rsidRPr="00633F61">
        <w:rPr>
          <w:rFonts w:ascii="Times New Roman" w:hAnsi="Times New Roman" w:cs="Times New Roman"/>
          <w:sz w:val="24"/>
          <w:szCs w:val="24"/>
        </w:rPr>
        <w:t>У системах з єдиною схемою захисту для кожного файлу створюється список авторизованих користувачів. Крім </w:t>
      </w:r>
      <w:hyperlink r:id="rId63" w:tooltip="Того" w:history="1">
        <w:r w:rsidRPr="00633F61">
          <w:rPr>
            <w:rStyle w:val="Hyperlink"/>
            <w:rFonts w:ascii="Times New Roman" w:hAnsi="Times New Roman" w:cs="Times New Roman"/>
            <w:color w:val="auto"/>
            <w:sz w:val="24"/>
            <w:szCs w:val="24"/>
            <w:u w:val="none"/>
          </w:rPr>
          <w:t>того</w:t>
        </w:r>
      </w:hyperlink>
      <w:r w:rsidRPr="00633F61">
        <w:rPr>
          <w:rFonts w:ascii="Times New Roman" w:hAnsi="Times New Roman" w:cs="Times New Roman"/>
          <w:sz w:val="24"/>
          <w:szCs w:val="24"/>
        </w:rPr>
        <w:t>, стосовно кожного файлу вказуються вирішуються режими його використання: читання, запис або виконання, якщо цей </w:t>
      </w:r>
      <w:hyperlink r:id="rId64" w:tooltip="Файл" w:history="1">
        <w:r w:rsidRPr="00633F61">
          <w:rPr>
            <w:rStyle w:val="Hyperlink"/>
            <w:rFonts w:ascii="Times New Roman" w:hAnsi="Times New Roman" w:cs="Times New Roman"/>
            <w:color w:val="auto"/>
            <w:sz w:val="24"/>
            <w:szCs w:val="24"/>
            <w:u w:val="none"/>
          </w:rPr>
          <w:t>файл</w:t>
        </w:r>
      </w:hyperlink>
      <w:r w:rsidRPr="00633F61">
        <w:rPr>
          <w:rFonts w:ascii="Times New Roman" w:hAnsi="Times New Roman" w:cs="Times New Roman"/>
          <w:sz w:val="24"/>
          <w:szCs w:val="24"/>
        </w:rPr>
        <w:t> є програмою. Основні концепції захисту тут досить прості, однак їх реалізація досить складна. </w:t>
      </w:r>
      <w:r w:rsidRPr="00633F61">
        <w:rPr>
          <w:rFonts w:ascii="Times New Roman" w:hAnsi="Times New Roman" w:cs="Times New Roman"/>
          <w:sz w:val="24"/>
          <w:szCs w:val="24"/>
        </w:rPr>
        <w:br/>
        <w:t>У системах з програмованою схемою захисту передбачається механізм захисту даних з урахуванням специфічних вимог користувача, наприклад, обмеження</w:t>
      </w:r>
      <w:hyperlink r:id="rId65" w:tooltip="Календар" w:history="1">
        <w:r w:rsidRPr="00633F61">
          <w:rPr>
            <w:rStyle w:val="Hyperlink"/>
            <w:rFonts w:ascii="Times New Roman" w:hAnsi="Times New Roman" w:cs="Times New Roman"/>
            <w:color w:val="auto"/>
            <w:sz w:val="24"/>
            <w:szCs w:val="24"/>
            <w:u w:val="none"/>
          </w:rPr>
          <w:t>календарного</w:t>
        </w:r>
      </w:hyperlink>
      <w:r w:rsidRPr="00633F61">
        <w:rPr>
          <w:rFonts w:ascii="Times New Roman" w:hAnsi="Times New Roman" w:cs="Times New Roman"/>
          <w:sz w:val="24"/>
          <w:szCs w:val="24"/>
        </w:rPr>
        <w:t xml:space="preserve"> часу роботи системи, доступ тільки до середніх значень файлу даних, локальна захист окремих елементів масиву даних і т.д. </w:t>
      </w:r>
    </w:p>
    <w:p w:rsidR="002E5EAA"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 xml:space="preserve">У таких системах користувач повинен мати можливість виділити </w:t>
      </w:r>
      <w:r w:rsidR="002E5EAA">
        <w:rPr>
          <w:rFonts w:ascii="Times New Roman" w:hAnsi="Times New Roman" w:cs="Times New Roman"/>
          <w:sz w:val="24"/>
          <w:szCs w:val="24"/>
        </w:rPr>
        <w:t>захищені об'єкти і підсистеми. </w:t>
      </w:r>
      <w:r w:rsidRPr="00633F61">
        <w:rPr>
          <w:rFonts w:ascii="Times New Roman" w:hAnsi="Times New Roman" w:cs="Times New Roman"/>
          <w:sz w:val="24"/>
          <w:szCs w:val="24"/>
        </w:rPr>
        <w:t>Захищається підсистема являє собою cовокупность програм і даних, правом доступу до яких наділені лише вхідні в підсистему программи.Обращеніе до цих програм можливо, у свою чергу, тільки в заздалегідь обмежених точках. Таким чином, програми підсистеми контролюють доступ до захищених об'єктів. Подібний механізм захисту з різ</w:t>
      </w:r>
      <w:r w:rsidR="002E5EAA">
        <w:rPr>
          <w:rFonts w:ascii="Times New Roman" w:hAnsi="Times New Roman" w:cs="Times New Roman"/>
          <w:sz w:val="24"/>
          <w:szCs w:val="24"/>
        </w:rPr>
        <w:softHyphen/>
      </w:r>
      <w:r w:rsidRPr="00633F61">
        <w:rPr>
          <w:rFonts w:ascii="Times New Roman" w:hAnsi="Times New Roman" w:cs="Times New Roman"/>
          <w:sz w:val="24"/>
          <w:szCs w:val="24"/>
        </w:rPr>
        <w:t>ни</w:t>
      </w:r>
      <w:r w:rsidR="002E5EAA">
        <w:rPr>
          <w:rFonts w:ascii="Times New Roman" w:hAnsi="Times New Roman" w:cs="Times New Roman"/>
          <w:sz w:val="24"/>
          <w:szCs w:val="24"/>
        </w:rPr>
        <w:softHyphen/>
      </w:r>
      <w:r w:rsidRPr="00633F61">
        <w:rPr>
          <w:rFonts w:ascii="Times New Roman" w:hAnsi="Times New Roman" w:cs="Times New Roman"/>
          <w:sz w:val="24"/>
          <w:szCs w:val="24"/>
        </w:rPr>
        <w:t>ми</w:t>
      </w:r>
      <w:r w:rsidR="002E5EAA">
        <w:rPr>
          <w:rFonts w:ascii="Times New Roman" w:hAnsi="Times New Roman" w:cs="Times New Roman"/>
          <w:sz w:val="24"/>
          <w:szCs w:val="24"/>
        </w:rPr>
        <w:softHyphen/>
      </w:r>
      <w:r w:rsidRPr="00633F61">
        <w:rPr>
          <w:rFonts w:ascii="Times New Roman" w:hAnsi="Times New Roman" w:cs="Times New Roman"/>
          <w:sz w:val="24"/>
          <w:szCs w:val="24"/>
        </w:rPr>
        <w:t xml:space="preserve"> модифікаціями реалізований тіл</w:t>
      </w:r>
      <w:r w:rsidR="002E5EAA">
        <w:rPr>
          <w:rFonts w:ascii="Times New Roman" w:hAnsi="Times New Roman" w:cs="Times New Roman"/>
          <w:sz w:val="24"/>
          <w:szCs w:val="24"/>
        </w:rPr>
        <w:t>ьки в найбільш досконалих СОД. </w:t>
      </w:r>
    </w:p>
    <w:p w:rsidR="002E5EAA"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 xml:space="preserve">У системах з засекречуванням вирішуються не питання обмеження доступу програм до інформації, а здійснюється контроль над подальшим використанням отриманої </w:t>
      </w:r>
      <w:r w:rsidRPr="00633F61">
        <w:rPr>
          <w:rFonts w:ascii="Times New Roman" w:hAnsi="Times New Roman" w:cs="Times New Roman"/>
          <w:sz w:val="24"/>
          <w:szCs w:val="24"/>
        </w:rPr>
        <w:lastRenderedPageBreak/>
        <w:t>інформації. Наприклад, в системі використання грифів секретності на документах гриф служить повідомленням про міру контролю. У СОД ця схема з</w:t>
      </w:r>
      <w:r w:rsidR="002E5EAA">
        <w:rPr>
          <w:rFonts w:ascii="Times New Roman" w:hAnsi="Times New Roman" w:cs="Times New Roman"/>
          <w:sz w:val="24"/>
          <w:szCs w:val="24"/>
        </w:rPr>
        <w:t>ахисту використовується рідко. </w:t>
      </w:r>
      <w:r w:rsidRPr="00633F61">
        <w:rPr>
          <w:rFonts w:ascii="Times New Roman" w:hAnsi="Times New Roman" w:cs="Times New Roman"/>
          <w:sz w:val="24"/>
          <w:szCs w:val="24"/>
        </w:rPr>
        <w:t>Відмітна особливість розглянутих схем захисту - їх динамічність, тобто можливість введення і зміни правил доступу до даних в процесі роботи системи. Однак, забезпечення</w:t>
      </w:r>
      <w:r w:rsidR="002E5EAA">
        <w:rPr>
          <w:rFonts w:ascii="Times New Roman" w:hAnsi="Times New Roman" w:cs="Times New Roman"/>
          <w:sz w:val="24"/>
          <w:szCs w:val="24"/>
        </w:rPr>
        <w:t xml:space="preserve"> </w:t>
      </w:r>
      <w:r w:rsidRPr="00633F61">
        <w:rPr>
          <w:rFonts w:ascii="Times New Roman" w:hAnsi="Times New Roman" w:cs="Times New Roman"/>
          <w:sz w:val="24"/>
          <w:szCs w:val="24"/>
        </w:rPr>
        <w:t>динамічності схем захисту з</w:t>
      </w:r>
      <w:r w:rsidR="002E5EAA">
        <w:rPr>
          <w:rFonts w:ascii="Times New Roman" w:hAnsi="Times New Roman" w:cs="Times New Roman"/>
          <w:sz w:val="24"/>
          <w:szCs w:val="24"/>
        </w:rPr>
        <w:t>начно ускладнює їх реалізацію. </w:t>
      </w:r>
    </w:p>
    <w:p w:rsidR="002E5EAA"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Питання організації захисту інформації повинні вирішуватися вже на перед</w:t>
      </w:r>
      <w:r w:rsidR="002E5EAA">
        <w:rPr>
          <w:rFonts w:ascii="Times New Roman" w:hAnsi="Times New Roman" w:cs="Times New Roman"/>
          <w:sz w:val="24"/>
          <w:szCs w:val="24"/>
        </w:rPr>
        <w:t>проектній стадії розробки СОД. </w:t>
      </w:r>
      <w:r w:rsidRPr="00633F61">
        <w:rPr>
          <w:rFonts w:ascii="Times New Roman" w:hAnsi="Times New Roman" w:cs="Times New Roman"/>
          <w:sz w:val="24"/>
          <w:szCs w:val="24"/>
        </w:rPr>
        <w:t>Слід враховувати, що інфільтрація у систему буде зростати із зростанням значення доступу до інформації обмеженого доступу. </w:t>
      </w:r>
      <w:hyperlink r:id="rId66" w:tooltip="Саме" w:history="1">
        <w:r w:rsidRPr="00633F61">
          <w:rPr>
            <w:rStyle w:val="Hyperlink"/>
            <w:rFonts w:ascii="Times New Roman" w:hAnsi="Times New Roman" w:cs="Times New Roman"/>
            <w:color w:val="auto"/>
            <w:sz w:val="24"/>
            <w:szCs w:val="24"/>
            <w:u w:val="none"/>
          </w:rPr>
          <w:t>Саме</w:t>
        </w:r>
      </w:hyperlink>
      <w:r w:rsidRPr="00633F61">
        <w:rPr>
          <w:rFonts w:ascii="Times New Roman" w:hAnsi="Times New Roman" w:cs="Times New Roman"/>
          <w:sz w:val="24"/>
          <w:szCs w:val="24"/>
        </w:rPr>
        <w:t> на цій стадії необхідно чітко уявляти можливості потенційного порушника з тим, щоб надмірно не "утяжелить" систему. Досвід проектування систем захисту ще недостатній. </w:t>
      </w:r>
      <w:r w:rsidRPr="00633F61">
        <w:rPr>
          <w:rFonts w:ascii="Times New Roman" w:hAnsi="Times New Roman" w:cs="Times New Roman"/>
          <w:sz w:val="24"/>
          <w:szCs w:val="24"/>
        </w:rPr>
        <w:br/>
        <w:t>Однак уже можна зробити деякі узагальнення. Похибки захисту можуть бути значною мірою знижені, якщо при проектуванні враховувати такі основні принципи побудови системи захисту. </w:t>
      </w:r>
      <w:r w:rsidRPr="00633F61">
        <w:rPr>
          <w:rFonts w:ascii="Times New Roman" w:hAnsi="Times New Roman" w:cs="Times New Roman"/>
          <w:sz w:val="24"/>
          <w:szCs w:val="24"/>
        </w:rPr>
        <w:br/>
      </w:r>
      <w:r w:rsidR="002E5EAA">
        <w:rPr>
          <w:rFonts w:ascii="Times New Roman" w:hAnsi="Times New Roman" w:cs="Times New Roman"/>
          <w:sz w:val="24"/>
          <w:szCs w:val="24"/>
        </w:rPr>
        <w:t xml:space="preserve">         </w:t>
      </w:r>
      <w:r w:rsidRPr="00633F61">
        <w:rPr>
          <w:rFonts w:ascii="Times New Roman" w:hAnsi="Times New Roman" w:cs="Times New Roman"/>
          <w:sz w:val="24"/>
          <w:szCs w:val="24"/>
        </w:rPr>
        <w:t>1. Простота механізму захисту. Цей принцип загальновідомий, але не завжди глибоко усвідомлюється. Дійсно, деякі помилки, не виявлені в ході проектування і реалізації, дозволяють знайти невраховані шляхи доступу. Тому необхідно ретельне тестування програмного або схемного апарата захисту, але на практиці така перевірка можлива тільки для простих і компактних схем.</w:t>
      </w:r>
    </w:p>
    <w:p w:rsidR="000C3DC9" w:rsidRPr="00633F61"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 xml:space="preserve"> 2. У </w:t>
      </w:r>
      <w:hyperlink r:id="rId67" w:tooltip="Механізмі" w:history="1">
        <w:r w:rsidRPr="00633F61">
          <w:rPr>
            <w:rStyle w:val="Hyperlink"/>
            <w:rFonts w:ascii="Times New Roman" w:hAnsi="Times New Roman" w:cs="Times New Roman"/>
            <w:color w:val="auto"/>
            <w:sz w:val="24"/>
            <w:szCs w:val="24"/>
            <w:u w:val="none"/>
          </w:rPr>
          <w:t>механізмі</w:t>
        </w:r>
      </w:hyperlink>
      <w:r w:rsidRPr="00633F61">
        <w:rPr>
          <w:rFonts w:ascii="Times New Roman" w:hAnsi="Times New Roman" w:cs="Times New Roman"/>
          <w:sz w:val="24"/>
          <w:szCs w:val="24"/>
        </w:rPr>
        <w:t> захисту дозволу повинні переважати над заборонами. А це означає, що в нормальних умовах доступ повинен бути відсутніми і для роботи схеми захисту необхідні умови, при яких доступ стає можливим. Крім того вважається, що заборона доступу при відсутності особливих вказівок забезпечує високу ступінь надійності механізму захисту. Помилка в схемі захисту, заснованої на використанні дозволів, призводить до розширення сфери дії заборон. Цю помилку легше виявити, і вона не порушить загального статусу захисту. </w:t>
      </w:r>
    </w:p>
    <w:p w:rsidR="002E5EAA" w:rsidRDefault="002E5EAA" w:rsidP="00633F61">
      <w:pPr>
        <w:jc w:val="both"/>
        <w:rPr>
          <w:rFonts w:ascii="Times New Roman" w:hAnsi="Times New Roman" w:cs="Times New Roman"/>
          <w:sz w:val="24"/>
          <w:szCs w:val="24"/>
        </w:rPr>
      </w:pPr>
      <w:r>
        <w:rPr>
          <w:rFonts w:ascii="Times New Roman" w:hAnsi="Times New Roman" w:cs="Times New Roman"/>
          <w:sz w:val="24"/>
          <w:szCs w:val="24"/>
        </w:rPr>
        <w:t xml:space="preserve">           </w:t>
      </w:r>
      <w:r w:rsidR="000C3DC9" w:rsidRPr="00633F61">
        <w:rPr>
          <w:rFonts w:ascii="Times New Roman" w:hAnsi="Times New Roman" w:cs="Times New Roman"/>
          <w:sz w:val="24"/>
          <w:szCs w:val="24"/>
        </w:rPr>
        <w:t>3. Контроль повинен бути всеосяжним. Цей принцип передбачає необхідність перевірки повноваження будь-якого звернення до будь-якого об'єкту і є основою системи захисту. Завдання управління доступом з урахуванням цього принципу повинна вирішуватися на загальносистемному рівні і для таких режимів роботи, як запуск, відновлення після збою, виключення і профілактичне обслуговування. При цьому необхідно забезпечити надійне визначення джерела будь-якого звернення до даних. </w:t>
      </w:r>
      <w:r w:rsidR="000C3DC9" w:rsidRPr="00633F61">
        <w:rPr>
          <w:rFonts w:ascii="Times New Roman" w:hAnsi="Times New Roman" w:cs="Times New Roman"/>
          <w:sz w:val="24"/>
          <w:szCs w:val="24"/>
        </w:rPr>
        <w:br/>
      </w:r>
      <w:r>
        <w:rPr>
          <w:rFonts w:ascii="Times New Roman" w:hAnsi="Times New Roman" w:cs="Times New Roman"/>
          <w:sz w:val="24"/>
          <w:szCs w:val="24"/>
        </w:rPr>
        <w:t xml:space="preserve">            </w:t>
      </w:r>
      <w:r w:rsidR="000C3DC9" w:rsidRPr="00633F61">
        <w:rPr>
          <w:rFonts w:ascii="Times New Roman" w:hAnsi="Times New Roman" w:cs="Times New Roman"/>
          <w:sz w:val="24"/>
          <w:szCs w:val="24"/>
        </w:rPr>
        <w:t>4. Механізм захисту може не засекречуватися, тобто не має сенсу засекречувати деталі реалізації системи захисту, призначеної для широкого використання. Ефективність захисту не повинна залежати від того, наскільки досвідчені потенційні порушники, тому що набагато </w:t>
      </w:r>
      <w:hyperlink r:id="rId68" w:tooltip="Простір" w:history="1">
        <w:r w:rsidR="000C3DC9" w:rsidRPr="00633F61">
          <w:rPr>
            <w:rStyle w:val="Hyperlink"/>
            <w:rFonts w:ascii="Times New Roman" w:hAnsi="Times New Roman" w:cs="Times New Roman"/>
            <w:color w:val="auto"/>
            <w:sz w:val="24"/>
            <w:szCs w:val="24"/>
            <w:u w:val="none"/>
          </w:rPr>
          <w:t>простіше</w:t>
        </w:r>
      </w:hyperlink>
      <w:r w:rsidR="000C3DC9" w:rsidRPr="00633F61">
        <w:rPr>
          <w:rFonts w:ascii="Times New Roman" w:hAnsi="Times New Roman" w:cs="Times New Roman"/>
          <w:sz w:val="24"/>
          <w:szCs w:val="24"/>
        </w:rPr>
        <w:t> забезпечити захист списку паролів (ключів). Відсутність же зв'язку між </w:t>
      </w:r>
      <w:hyperlink r:id="rId69" w:tooltip="Механізмі" w:history="1">
        <w:r w:rsidR="000C3DC9" w:rsidRPr="00633F61">
          <w:rPr>
            <w:rStyle w:val="Hyperlink"/>
            <w:rFonts w:ascii="Times New Roman" w:hAnsi="Times New Roman" w:cs="Times New Roman"/>
            <w:color w:val="auto"/>
            <w:sz w:val="24"/>
            <w:szCs w:val="24"/>
            <w:u w:val="none"/>
          </w:rPr>
          <w:t>механізмом</w:t>
        </w:r>
      </w:hyperlink>
      <w:r w:rsidR="000C3DC9" w:rsidRPr="00633F61">
        <w:rPr>
          <w:rFonts w:ascii="Times New Roman" w:hAnsi="Times New Roman" w:cs="Times New Roman"/>
          <w:sz w:val="24"/>
          <w:szCs w:val="24"/>
        </w:rPr>
        <w:t> захисту і паролями дозволяє зробити за необхідності схеми захисту предметом широкого обговорення серед фахівців, не зачіпаючи при цьому інтереси користувачів. </w:t>
      </w:r>
      <w:r w:rsidR="000C3DC9" w:rsidRPr="00633F61">
        <w:rPr>
          <w:rFonts w:ascii="Times New Roman" w:hAnsi="Times New Roman" w:cs="Times New Roman"/>
          <w:sz w:val="24"/>
          <w:szCs w:val="24"/>
        </w:rPr>
        <w:br/>
      </w:r>
      <w:r>
        <w:rPr>
          <w:rFonts w:ascii="Times New Roman" w:hAnsi="Times New Roman" w:cs="Times New Roman"/>
          <w:sz w:val="24"/>
          <w:szCs w:val="24"/>
        </w:rPr>
        <w:t xml:space="preserve">            </w:t>
      </w:r>
      <w:r w:rsidR="000C3DC9" w:rsidRPr="00633F61">
        <w:rPr>
          <w:rFonts w:ascii="Times New Roman" w:hAnsi="Times New Roman" w:cs="Times New Roman"/>
          <w:sz w:val="24"/>
          <w:szCs w:val="24"/>
        </w:rPr>
        <w:t>5. Поділ повноважень, тобто застосування кількох ключів захисту. У СОД наявність кількох ключів захисту зручно в тих випадках, коли </w:t>
      </w:r>
      <w:hyperlink r:id="rId70" w:tooltip="Право" w:history="1">
        <w:r w:rsidR="000C3DC9" w:rsidRPr="00633F61">
          <w:rPr>
            <w:rStyle w:val="Hyperlink"/>
            <w:rFonts w:ascii="Times New Roman" w:hAnsi="Times New Roman" w:cs="Times New Roman"/>
            <w:color w:val="auto"/>
            <w:sz w:val="24"/>
            <w:szCs w:val="24"/>
            <w:u w:val="none"/>
          </w:rPr>
          <w:t>право</w:t>
        </w:r>
      </w:hyperlink>
      <w:r w:rsidR="000C3DC9" w:rsidRPr="00633F61">
        <w:rPr>
          <w:rFonts w:ascii="Times New Roman" w:hAnsi="Times New Roman" w:cs="Times New Roman"/>
          <w:sz w:val="24"/>
          <w:szCs w:val="24"/>
        </w:rPr>
        <w:t> на доступ визначається вико</w:t>
      </w:r>
      <w:r>
        <w:rPr>
          <w:rFonts w:ascii="Times New Roman" w:hAnsi="Times New Roman" w:cs="Times New Roman"/>
          <w:sz w:val="24"/>
          <w:szCs w:val="24"/>
        </w:rPr>
        <w:softHyphen/>
      </w:r>
      <w:r w:rsidR="000C3DC9" w:rsidRPr="00633F61">
        <w:rPr>
          <w:rFonts w:ascii="Times New Roman" w:hAnsi="Times New Roman" w:cs="Times New Roman"/>
          <w:sz w:val="24"/>
          <w:szCs w:val="24"/>
        </w:rPr>
        <w:t>нан</w:t>
      </w:r>
      <w:r>
        <w:rPr>
          <w:rFonts w:ascii="Times New Roman" w:hAnsi="Times New Roman" w:cs="Times New Roman"/>
          <w:sz w:val="24"/>
          <w:szCs w:val="24"/>
        </w:rPr>
        <w:softHyphen/>
      </w:r>
      <w:r w:rsidR="000C3DC9" w:rsidRPr="00633F61">
        <w:rPr>
          <w:rFonts w:ascii="Times New Roman" w:hAnsi="Times New Roman" w:cs="Times New Roman"/>
          <w:sz w:val="24"/>
          <w:szCs w:val="24"/>
        </w:rPr>
        <w:t>ням</w:t>
      </w:r>
      <w:r>
        <w:rPr>
          <w:rFonts w:ascii="Times New Roman" w:hAnsi="Times New Roman" w:cs="Times New Roman"/>
          <w:sz w:val="24"/>
          <w:szCs w:val="24"/>
        </w:rPr>
        <w:softHyphen/>
        <w:t xml:space="preserve"> низки умов. </w:t>
      </w:r>
    </w:p>
    <w:p w:rsidR="002E5EAA" w:rsidRDefault="002E5EAA" w:rsidP="00633F61">
      <w:pPr>
        <w:jc w:val="both"/>
        <w:rPr>
          <w:rFonts w:ascii="Times New Roman" w:hAnsi="Times New Roman" w:cs="Times New Roman"/>
          <w:sz w:val="24"/>
          <w:szCs w:val="24"/>
        </w:rPr>
      </w:pPr>
      <w:r>
        <w:rPr>
          <w:rFonts w:ascii="Times New Roman" w:hAnsi="Times New Roman" w:cs="Times New Roman"/>
          <w:sz w:val="24"/>
          <w:szCs w:val="24"/>
        </w:rPr>
        <w:t xml:space="preserve">           </w:t>
      </w:r>
      <w:r w:rsidR="000C3DC9" w:rsidRPr="00633F61">
        <w:rPr>
          <w:rFonts w:ascii="Times New Roman" w:hAnsi="Times New Roman" w:cs="Times New Roman"/>
          <w:sz w:val="24"/>
          <w:szCs w:val="24"/>
        </w:rPr>
        <w:t xml:space="preserve">6. Мінімальні повноваження. Для будь-якої програми і будь-якого користувача повинен бути визначений мінімальний коло повноважень, необхідних для виконання дорученої роботи. Завдяки цим діям значною мірою зменшується шкоду, яку завдають при </w:t>
      </w:r>
      <w:r w:rsidR="000C3DC9" w:rsidRPr="00633F61">
        <w:rPr>
          <w:rFonts w:ascii="Times New Roman" w:hAnsi="Times New Roman" w:cs="Times New Roman"/>
          <w:sz w:val="24"/>
          <w:szCs w:val="24"/>
        </w:rPr>
        <w:lastRenderedPageBreak/>
        <w:t>збоях і випадкових порушення. Крім того, скорочення числа обмінів даними між привілейованими програмами до необхідного мінімуму зменшує ймовірність ненавмисного, небажаного або помилкового застосування повноважень. Таким чином, якщо схема захисту дозволяє розставити "бар'єри" у системі, то принцип мін</w:t>
      </w:r>
      <w:r>
        <w:rPr>
          <w:rFonts w:ascii="Times New Roman" w:hAnsi="Times New Roman" w:cs="Times New Roman"/>
          <w:sz w:val="24"/>
          <w:szCs w:val="24"/>
        </w:rPr>
        <w:t>імальних повноважень забезпечує</w:t>
      </w:r>
    </w:p>
    <w:p w:rsidR="002E5EAA" w:rsidRDefault="000C3DC9" w:rsidP="00633F61">
      <w:pPr>
        <w:jc w:val="both"/>
        <w:rPr>
          <w:rFonts w:ascii="Times New Roman" w:hAnsi="Times New Roman" w:cs="Times New Roman"/>
          <w:sz w:val="24"/>
          <w:szCs w:val="24"/>
        </w:rPr>
      </w:pPr>
      <w:r w:rsidRPr="00633F61">
        <w:rPr>
          <w:rFonts w:ascii="Times New Roman" w:hAnsi="Times New Roman" w:cs="Times New Roman"/>
          <w:sz w:val="24"/>
          <w:szCs w:val="24"/>
        </w:rPr>
        <w:t>найбільш раціональн</w:t>
      </w:r>
      <w:r w:rsidR="002E5EAA">
        <w:rPr>
          <w:rFonts w:ascii="Times New Roman" w:hAnsi="Times New Roman" w:cs="Times New Roman"/>
          <w:sz w:val="24"/>
          <w:szCs w:val="24"/>
        </w:rPr>
        <w:t>е розташування цих "бар'єрів". </w:t>
      </w:r>
    </w:p>
    <w:p w:rsidR="002E5EAA" w:rsidRDefault="002E5EAA" w:rsidP="00633F61">
      <w:pPr>
        <w:jc w:val="both"/>
        <w:rPr>
          <w:rFonts w:ascii="Times New Roman" w:hAnsi="Times New Roman" w:cs="Times New Roman"/>
          <w:sz w:val="24"/>
          <w:szCs w:val="24"/>
        </w:rPr>
      </w:pPr>
      <w:r>
        <w:rPr>
          <w:rFonts w:ascii="Times New Roman" w:hAnsi="Times New Roman" w:cs="Times New Roman"/>
          <w:sz w:val="24"/>
          <w:szCs w:val="24"/>
        </w:rPr>
        <w:t xml:space="preserve">          </w:t>
      </w:r>
      <w:r w:rsidR="000C3DC9" w:rsidRPr="00633F61">
        <w:rPr>
          <w:rFonts w:ascii="Times New Roman" w:hAnsi="Times New Roman" w:cs="Times New Roman"/>
          <w:sz w:val="24"/>
          <w:szCs w:val="24"/>
        </w:rPr>
        <w:t>7. Максимальна відособленість механізму захисту. З метою виключення обмінів інформацією між користувачами при проектуванні схеми захисту рекомендується зводити до мінімуму число загальних для декількох користувачів параметрів і х</w:t>
      </w:r>
      <w:r>
        <w:rPr>
          <w:rFonts w:ascii="Times New Roman" w:hAnsi="Times New Roman" w:cs="Times New Roman"/>
          <w:sz w:val="24"/>
          <w:szCs w:val="24"/>
        </w:rPr>
        <w:t xml:space="preserve">арактеристик механізму захисту. </w:t>
      </w:r>
      <w:r w:rsidR="000C3DC9" w:rsidRPr="00633F61">
        <w:rPr>
          <w:rFonts w:ascii="Times New Roman" w:hAnsi="Times New Roman" w:cs="Times New Roman"/>
          <w:sz w:val="24"/>
          <w:szCs w:val="24"/>
        </w:rPr>
        <w:t>Незважаючи на те, що </w:t>
      </w:r>
      <w:hyperlink r:id="rId71" w:tooltip="Функції" w:history="1">
        <w:r w:rsidR="000C3DC9" w:rsidRPr="00633F61">
          <w:rPr>
            <w:rStyle w:val="Hyperlink"/>
            <w:rFonts w:ascii="Times New Roman" w:hAnsi="Times New Roman" w:cs="Times New Roman"/>
            <w:color w:val="auto"/>
            <w:sz w:val="24"/>
            <w:szCs w:val="24"/>
            <w:u w:val="none"/>
          </w:rPr>
          <w:t>функції</w:t>
        </w:r>
      </w:hyperlink>
      <w:r w:rsidR="000C3DC9" w:rsidRPr="00633F61">
        <w:rPr>
          <w:rFonts w:ascii="Times New Roman" w:hAnsi="Times New Roman" w:cs="Times New Roman"/>
          <w:sz w:val="24"/>
          <w:szCs w:val="24"/>
        </w:rPr>
        <w:t>операційної системи дозволу доступу пере</w:t>
      </w:r>
      <w:r>
        <w:rPr>
          <w:rFonts w:ascii="Times New Roman" w:hAnsi="Times New Roman" w:cs="Times New Roman"/>
          <w:sz w:val="24"/>
          <w:szCs w:val="24"/>
        </w:rPr>
        <w:softHyphen/>
      </w:r>
      <w:r w:rsidR="000C3DC9" w:rsidRPr="00633F61">
        <w:rPr>
          <w:rFonts w:ascii="Times New Roman" w:hAnsi="Times New Roman" w:cs="Times New Roman"/>
          <w:sz w:val="24"/>
          <w:szCs w:val="24"/>
        </w:rPr>
        <w:t>кри</w:t>
      </w:r>
      <w:r>
        <w:rPr>
          <w:rFonts w:ascii="Times New Roman" w:hAnsi="Times New Roman" w:cs="Times New Roman"/>
          <w:sz w:val="24"/>
          <w:szCs w:val="24"/>
        </w:rPr>
        <w:softHyphen/>
      </w:r>
      <w:r w:rsidR="000C3DC9" w:rsidRPr="00633F61">
        <w:rPr>
          <w:rFonts w:ascii="Times New Roman" w:hAnsi="Times New Roman" w:cs="Times New Roman"/>
          <w:sz w:val="24"/>
          <w:szCs w:val="24"/>
        </w:rPr>
        <w:t>ваю</w:t>
      </w:r>
      <w:r>
        <w:rPr>
          <w:rFonts w:ascii="Times New Roman" w:hAnsi="Times New Roman" w:cs="Times New Roman"/>
          <w:sz w:val="24"/>
          <w:szCs w:val="24"/>
        </w:rPr>
        <w:softHyphen/>
      </w:r>
      <w:r w:rsidR="000C3DC9" w:rsidRPr="00633F61">
        <w:rPr>
          <w:rFonts w:ascii="Times New Roman" w:hAnsi="Times New Roman" w:cs="Times New Roman"/>
          <w:sz w:val="24"/>
          <w:szCs w:val="24"/>
        </w:rPr>
        <w:t>ть</w:t>
      </w:r>
      <w:r>
        <w:rPr>
          <w:rFonts w:ascii="Times New Roman" w:hAnsi="Times New Roman" w:cs="Times New Roman"/>
          <w:sz w:val="24"/>
          <w:szCs w:val="24"/>
        </w:rPr>
        <w:softHyphen/>
      </w:r>
      <w:r w:rsidR="000C3DC9" w:rsidRPr="00633F61">
        <w:rPr>
          <w:rFonts w:ascii="Times New Roman" w:hAnsi="Times New Roman" w:cs="Times New Roman"/>
          <w:sz w:val="24"/>
          <w:szCs w:val="24"/>
        </w:rPr>
        <w:t>ся, система дозволу доступу повинна </w:t>
      </w:r>
      <w:hyperlink r:id="rId72" w:tooltip="Конструювання" w:history="1">
        <w:r w:rsidR="000C3DC9" w:rsidRPr="00633F61">
          <w:rPr>
            <w:rStyle w:val="Hyperlink"/>
            <w:rFonts w:ascii="Times New Roman" w:hAnsi="Times New Roman" w:cs="Times New Roman"/>
            <w:color w:val="auto"/>
            <w:sz w:val="24"/>
            <w:szCs w:val="24"/>
            <w:u w:val="none"/>
          </w:rPr>
          <w:t>конструюватися</w:t>
        </w:r>
      </w:hyperlink>
      <w:r w:rsidR="000C3DC9" w:rsidRPr="00633F61">
        <w:rPr>
          <w:rFonts w:ascii="Times New Roman" w:hAnsi="Times New Roman" w:cs="Times New Roman"/>
          <w:sz w:val="24"/>
          <w:szCs w:val="24"/>
        </w:rPr>
        <w:t> як ізольований програмний модуль, тоб</w:t>
      </w:r>
      <w:r>
        <w:rPr>
          <w:rFonts w:ascii="Times New Roman" w:hAnsi="Times New Roman" w:cs="Times New Roman"/>
          <w:sz w:val="24"/>
          <w:szCs w:val="24"/>
        </w:rPr>
        <w:softHyphen/>
      </w:r>
      <w:r w:rsidR="000C3DC9" w:rsidRPr="00633F61">
        <w:rPr>
          <w:rFonts w:ascii="Times New Roman" w:hAnsi="Times New Roman" w:cs="Times New Roman"/>
          <w:sz w:val="24"/>
          <w:szCs w:val="24"/>
        </w:rPr>
        <w:t>то захист повинен бути відділена від функцій управління даними. Виконання цього прин</w:t>
      </w:r>
      <w:r>
        <w:rPr>
          <w:rFonts w:ascii="Times New Roman" w:hAnsi="Times New Roman" w:cs="Times New Roman"/>
          <w:sz w:val="24"/>
          <w:szCs w:val="24"/>
        </w:rPr>
        <w:softHyphen/>
      </w:r>
      <w:r w:rsidR="000C3DC9" w:rsidRPr="00633F61">
        <w:rPr>
          <w:rFonts w:ascii="Times New Roman" w:hAnsi="Times New Roman" w:cs="Times New Roman"/>
          <w:sz w:val="24"/>
          <w:szCs w:val="24"/>
        </w:rPr>
        <w:t>ци</w:t>
      </w:r>
      <w:r>
        <w:rPr>
          <w:rFonts w:ascii="Times New Roman" w:hAnsi="Times New Roman" w:cs="Times New Roman"/>
          <w:sz w:val="24"/>
          <w:szCs w:val="24"/>
        </w:rPr>
        <w:softHyphen/>
      </w:r>
      <w:r w:rsidR="000C3DC9" w:rsidRPr="00633F61">
        <w:rPr>
          <w:rFonts w:ascii="Times New Roman" w:hAnsi="Times New Roman" w:cs="Times New Roman"/>
          <w:sz w:val="24"/>
          <w:szCs w:val="24"/>
        </w:rPr>
        <w:t>пу дозволяє програмувати систему дозволу доступу як автономний пакет програм з по</w:t>
      </w:r>
      <w:r>
        <w:rPr>
          <w:rFonts w:ascii="Times New Roman" w:hAnsi="Times New Roman" w:cs="Times New Roman"/>
          <w:sz w:val="24"/>
          <w:szCs w:val="24"/>
        </w:rPr>
        <w:softHyphen/>
      </w:r>
      <w:r w:rsidR="000C3DC9" w:rsidRPr="00633F61">
        <w:rPr>
          <w:rFonts w:ascii="Times New Roman" w:hAnsi="Times New Roman" w:cs="Times New Roman"/>
          <w:sz w:val="24"/>
          <w:szCs w:val="24"/>
        </w:rPr>
        <w:t>даль</w:t>
      </w:r>
      <w:r>
        <w:rPr>
          <w:rFonts w:ascii="Times New Roman" w:hAnsi="Times New Roman" w:cs="Times New Roman"/>
          <w:sz w:val="24"/>
          <w:szCs w:val="24"/>
        </w:rPr>
        <w:softHyphen/>
      </w:r>
      <w:r w:rsidR="000C3DC9" w:rsidRPr="00633F61">
        <w:rPr>
          <w:rFonts w:ascii="Times New Roman" w:hAnsi="Times New Roman" w:cs="Times New Roman"/>
          <w:sz w:val="24"/>
          <w:szCs w:val="24"/>
        </w:rPr>
        <w:t>шою незалежної налагодженням та перевіркою. Пакет програм повинен розміщуватися для роботи в захищеному поле пам'яті, щоб забезпечити системну локалізацію спроб про</w:t>
      </w:r>
      <w:r>
        <w:rPr>
          <w:rFonts w:ascii="Times New Roman" w:hAnsi="Times New Roman" w:cs="Times New Roman"/>
          <w:sz w:val="24"/>
          <w:szCs w:val="24"/>
        </w:rPr>
        <w:softHyphen/>
      </w:r>
      <w:r w:rsidR="000C3DC9" w:rsidRPr="00633F61">
        <w:rPr>
          <w:rFonts w:ascii="Times New Roman" w:hAnsi="Times New Roman" w:cs="Times New Roman"/>
          <w:sz w:val="24"/>
          <w:szCs w:val="24"/>
        </w:rPr>
        <w:t>ник</w:t>
      </w:r>
      <w:r>
        <w:rPr>
          <w:rFonts w:ascii="Times New Roman" w:hAnsi="Times New Roman" w:cs="Times New Roman"/>
          <w:sz w:val="24"/>
          <w:szCs w:val="24"/>
        </w:rPr>
        <w:softHyphen/>
      </w:r>
      <w:r w:rsidR="000C3DC9" w:rsidRPr="00633F61">
        <w:rPr>
          <w:rFonts w:ascii="Times New Roman" w:hAnsi="Times New Roman" w:cs="Times New Roman"/>
          <w:sz w:val="24"/>
          <w:szCs w:val="24"/>
        </w:rPr>
        <w:t>нен</w:t>
      </w:r>
      <w:r>
        <w:rPr>
          <w:rFonts w:ascii="Times New Roman" w:hAnsi="Times New Roman" w:cs="Times New Roman"/>
          <w:sz w:val="24"/>
          <w:szCs w:val="24"/>
        </w:rPr>
        <w:softHyphen/>
      </w:r>
      <w:r w:rsidR="000C3DC9" w:rsidRPr="00633F61">
        <w:rPr>
          <w:rFonts w:ascii="Times New Roman" w:hAnsi="Times New Roman" w:cs="Times New Roman"/>
          <w:sz w:val="24"/>
          <w:szCs w:val="24"/>
        </w:rPr>
        <w:t>ня ззовні. Навіть спроба проникнення з боку програм операційної системи пови</w:t>
      </w:r>
      <w:r>
        <w:rPr>
          <w:rFonts w:ascii="Times New Roman" w:hAnsi="Times New Roman" w:cs="Times New Roman"/>
          <w:sz w:val="24"/>
          <w:szCs w:val="24"/>
        </w:rPr>
        <w:softHyphen/>
      </w:r>
      <w:r w:rsidR="000C3DC9" w:rsidRPr="00633F61">
        <w:rPr>
          <w:rFonts w:ascii="Times New Roman" w:hAnsi="Times New Roman" w:cs="Times New Roman"/>
          <w:sz w:val="24"/>
          <w:szCs w:val="24"/>
        </w:rPr>
        <w:t>н</w:t>
      </w:r>
      <w:r>
        <w:rPr>
          <w:rFonts w:ascii="Times New Roman" w:hAnsi="Times New Roman" w:cs="Times New Roman"/>
          <w:sz w:val="24"/>
          <w:szCs w:val="24"/>
        </w:rPr>
        <w:softHyphen/>
      </w:r>
      <w:r w:rsidR="000C3DC9" w:rsidRPr="00633F61">
        <w:rPr>
          <w:rFonts w:ascii="Times New Roman" w:hAnsi="Times New Roman" w:cs="Times New Roman"/>
          <w:sz w:val="24"/>
          <w:szCs w:val="24"/>
        </w:rPr>
        <w:t>на </w:t>
      </w:r>
      <w:hyperlink r:id="rId73" w:tooltip="Автоматика" w:history="1">
        <w:r w:rsidR="000C3DC9" w:rsidRPr="00633F61">
          <w:rPr>
            <w:rStyle w:val="Hyperlink"/>
            <w:rFonts w:ascii="Times New Roman" w:hAnsi="Times New Roman" w:cs="Times New Roman"/>
            <w:color w:val="auto"/>
            <w:sz w:val="24"/>
            <w:szCs w:val="24"/>
            <w:u w:val="none"/>
          </w:rPr>
          <w:t>автоматично</w:t>
        </w:r>
      </w:hyperlink>
      <w:r w:rsidR="000C3DC9" w:rsidRPr="00633F61">
        <w:rPr>
          <w:rFonts w:ascii="Times New Roman" w:hAnsi="Times New Roman" w:cs="Times New Roman"/>
          <w:sz w:val="24"/>
          <w:szCs w:val="24"/>
        </w:rPr>
        <w:t>фіксуватися, </w:t>
      </w:r>
      <w:hyperlink r:id="rId74" w:tooltip="Документування" w:history="1">
        <w:r w:rsidR="000C3DC9" w:rsidRPr="00633F61">
          <w:rPr>
            <w:rStyle w:val="Hyperlink"/>
            <w:rFonts w:ascii="Times New Roman" w:hAnsi="Times New Roman" w:cs="Times New Roman"/>
            <w:color w:val="auto"/>
            <w:sz w:val="24"/>
            <w:szCs w:val="24"/>
            <w:u w:val="none"/>
          </w:rPr>
          <w:t>документуватися</w:t>
        </w:r>
      </w:hyperlink>
      <w:r w:rsidR="000C3DC9" w:rsidRPr="00633F61">
        <w:rPr>
          <w:rFonts w:ascii="Times New Roman" w:hAnsi="Times New Roman" w:cs="Times New Roman"/>
          <w:sz w:val="24"/>
          <w:szCs w:val="24"/>
        </w:rPr>
        <w:t> і відхилятися, якщо виклик виконаний не</w:t>
      </w:r>
      <w:r>
        <w:rPr>
          <w:rFonts w:ascii="Times New Roman" w:hAnsi="Times New Roman" w:cs="Times New Roman"/>
          <w:sz w:val="24"/>
          <w:szCs w:val="24"/>
        </w:rPr>
        <w:softHyphen/>
      </w:r>
      <w:r w:rsidR="000C3DC9" w:rsidRPr="00633F61">
        <w:rPr>
          <w:rFonts w:ascii="Times New Roman" w:hAnsi="Times New Roman" w:cs="Times New Roman"/>
          <w:sz w:val="24"/>
          <w:szCs w:val="24"/>
        </w:rPr>
        <w:t>ко</w:t>
      </w:r>
      <w:r>
        <w:rPr>
          <w:rFonts w:ascii="Times New Roman" w:hAnsi="Times New Roman" w:cs="Times New Roman"/>
          <w:sz w:val="24"/>
          <w:szCs w:val="24"/>
        </w:rPr>
        <w:softHyphen/>
      </w:r>
      <w:r w:rsidR="000C3DC9" w:rsidRPr="00633F61">
        <w:rPr>
          <w:rFonts w:ascii="Times New Roman" w:hAnsi="Times New Roman" w:cs="Times New Roman"/>
          <w:sz w:val="24"/>
          <w:szCs w:val="24"/>
        </w:rPr>
        <w:t>рек</w:t>
      </w:r>
      <w:r>
        <w:rPr>
          <w:rFonts w:ascii="Times New Roman" w:hAnsi="Times New Roman" w:cs="Times New Roman"/>
          <w:sz w:val="24"/>
          <w:szCs w:val="24"/>
        </w:rPr>
        <w:softHyphen/>
      </w:r>
      <w:r w:rsidR="000C3DC9" w:rsidRPr="00633F61">
        <w:rPr>
          <w:rFonts w:ascii="Times New Roman" w:hAnsi="Times New Roman" w:cs="Times New Roman"/>
          <w:sz w:val="24"/>
          <w:szCs w:val="24"/>
        </w:rPr>
        <w:t>тно. </w:t>
      </w:r>
      <w:hyperlink r:id="rId75" w:tooltip="Природа" w:history="1">
        <w:r w:rsidR="000C3DC9" w:rsidRPr="00633F61">
          <w:rPr>
            <w:rStyle w:val="Hyperlink"/>
            <w:rFonts w:ascii="Times New Roman" w:hAnsi="Times New Roman" w:cs="Times New Roman"/>
            <w:color w:val="auto"/>
            <w:sz w:val="24"/>
            <w:szCs w:val="24"/>
            <w:u w:val="none"/>
          </w:rPr>
          <w:t>Природно</w:t>
        </w:r>
      </w:hyperlink>
      <w:r w:rsidR="000C3DC9" w:rsidRPr="00633F61">
        <w:rPr>
          <w:rFonts w:ascii="Times New Roman" w:hAnsi="Times New Roman" w:cs="Times New Roman"/>
          <w:sz w:val="24"/>
          <w:szCs w:val="24"/>
        </w:rPr>
        <w:t>, що в результаті реалізації відокремленого механізму захисту можуть зрости обсяги програми і </w:t>
      </w:r>
      <w:hyperlink r:id="rId76" w:tooltip="Терміни" w:history="1">
        <w:r w:rsidR="000C3DC9" w:rsidRPr="00633F61">
          <w:rPr>
            <w:rStyle w:val="Hyperlink"/>
            <w:rFonts w:ascii="Times New Roman" w:hAnsi="Times New Roman" w:cs="Times New Roman"/>
            <w:color w:val="auto"/>
            <w:sz w:val="24"/>
            <w:szCs w:val="24"/>
            <w:u w:val="none"/>
          </w:rPr>
          <w:t>терміни</w:t>
        </w:r>
      </w:hyperlink>
      <w:r w:rsidR="000C3DC9" w:rsidRPr="00633F61">
        <w:rPr>
          <w:rFonts w:ascii="Times New Roman" w:hAnsi="Times New Roman" w:cs="Times New Roman"/>
          <w:sz w:val="24"/>
          <w:szCs w:val="24"/>
        </w:rPr>
        <w:t> на її розробку, виникнути дублювання керуючих і допоміжних програм, а також необхідність у розробці самостійних викликаються функцій. </w:t>
      </w:r>
      <w:r w:rsidR="000C3DC9" w:rsidRPr="00633F61">
        <w:rPr>
          <w:rFonts w:ascii="Times New Roman" w:hAnsi="Times New Roman" w:cs="Times New Roman"/>
          <w:sz w:val="24"/>
          <w:szCs w:val="24"/>
        </w:rPr>
        <w:br/>
      </w:r>
      <w:r>
        <w:rPr>
          <w:rFonts w:ascii="Times New Roman" w:hAnsi="Times New Roman" w:cs="Times New Roman"/>
          <w:sz w:val="24"/>
          <w:szCs w:val="24"/>
        </w:rPr>
        <w:t xml:space="preserve">            </w:t>
      </w:r>
      <w:r w:rsidR="000C3DC9" w:rsidRPr="00633F61">
        <w:rPr>
          <w:rFonts w:ascii="Times New Roman" w:hAnsi="Times New Roman" w:cs="Times New Roman"/>
          <w:sz w:val="24"/>
          <w:szCs w:val="24"/>
        </w:rPr>
        <w:t>8. Психологічна привабливість. Схема захисту повинна бути в реалізації простої. </w:t>
      </w:r>
      <w:hyperlink r:id="rId77" w:tooltip="Природа" w:history="1">
        <w:r w:rsidR="000C3DC9" w:rsidRPr="00633F61">
          <w:rPr>
            <w:rStyle w:val="Hyperlink"/>
            <w:rFonts w:ascii="Times New Roman" w:hAnsi="Times New Roman" w:cs="Times New Roman"/>
            <w:color w:val="auto"/>
            <w:sz w:val="24"/>
            <w:szCs w:val="24"/>
            <w:u w:val="none"/>
          </w:rPr>
          <w:t>Природно</w:t>
        </w:r>
      </w:hyperlink>
      <w:r w:rsidR="000C3DC9" w:rsidRPr="00633F61">
        <w:rPr>
          <w:rFonts w:ascii="Times New Roman" w:hAnsi="Times New Roman" w:cs="Times New Roman"/>
          <w:sz w:val="24"/>
          <w:szCs w:val="24"/>
        </w:rPr>
        <w:t>, чим точніше збігається уявлення користувача про схему захисту з її фактичними можливостями, тим менше помилок виникає в процесі застосування. Використання деяких штучних мов при зверненні до</w:t>
      </w:r>
      <w:r>
        <w:rPr>
          <w:rFonts w:ascii="Times New Roman" w:hAnsi="Times New Roman" w:cs="Times New Roman"/>
          <w:sz w:val="24"/>
          <w:szCs w:val="24"/>
        </w:rPr>
        <w:t xml:space="preserve"> схеми захисту зазвичай служить </w:t>
      </w:r>
      <w:r w:rsidR="000C3DC9" w:rsidRPr="00633F61">
        <w:rPr>
          <w:rFonts w:ascii="Times New Roman" w:hAnsi="Times New Roman" w:cs="Times New Roman"/>
          <w:sz w:val="24"/>
          <w:szCs w:val="24"/>
        </w:rPr>
        <w:t>дже</w:t>
      </w:r>
      <w:r>
        <w:rPr>
          <w:rFonts w:ascii="Times New Roman" w:hAnsi="Times New Roman" w:cs="Times New Roman"/>
          <w:sz w:val="24"/>
          <w:szCs w:val="24"/>
        </w:rPr>
        <w:softHyphen/>
      </w:r>
      <w:r w:rsidR="000C3DC9" w:rsidRPr="00633F61">
        <w:rPr>
          <w:rFonts w:ascii="Times New Roman" w:hAnsi="Times New Roman" w:cs="Times New Roman"/>
          <w:sz w:val="24"/>
          <w:szCs w:val="24"/>
        </w:rPr>
        <w:t>ре</w:t>
      </w:r>
      <w:r>
        <w:rPr>
          <w:rFonts w:ascii="Times New Roman" w:hAnsi="Times New Roman" w:cs="Times New Roman"/>
          <w:sz w:val="24"/>
          <w:szCs w:val="24"/>
        </w:rPr>
        <w:softHyphen/>
      </w:r>
      <w:r w:rsidR="000C3DC9" w:rsidRPr="00633F61">
        <w:rPr>
          <w:rFonts w:ascii="Times New Roman" w:hAnsi="Times New Roman" w:cs="Times New Roman"/>
          <w:sz w:val="24"/>
          <w:szCs w:val="24"/>
        </w:rPr>
        <w:t>лом</w:t>
      </w:r>
      <w:r>
        <w:rPr>
          <w:rFonts w:ascii="Times New Roman" w:hAnsi="Times New Roman" w:cs="Times New Roman"/>
          <w:sz w:val="24"/>
          <w:szCs w:val="24"/>
        </w:rPr>
        <w:softHyphen/>
        <w:t xml:space="preserve"> додаткових помилок. </w:t>
      </w:r>
    </w:p>
    <w:p w:rsidR="000C3DC9" w:rsidRPr="002E5EAA" w:rsidRDefault="000C3DC9" w:rsidP="00633F61">
      <w:pPr>
        <w:jc w:val="both"/>
        <w:rPr>
          <w:rFonts w:ascii="Times New Roman" w:hAnsi="Times New Roman" w:cs="Times New Roman"/>
          <w:i/>
          <w:sz w:val="24"/>
          <w:szCs w:val="24"/>
        </w:rPr>
      </w:pPr>
      <w:r w:rsidRPr="002E5EAA">
        <w:rPr>
          <w:rFonts w:ascii="Times New Roman" w:hAnsi="Times New Roman" w:cs="Times New Roman"/>
          <w:i/>
          <w:sz w:val="24"/>
          <w:szCs w:val="24"/>
        </w:rPr>
        <w:t>4. Аналіз збереження інформаційних систем.</w:t>
      </w:r>
    </w:p>
    <w:p w:rsidR="002E5EAA"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Аналіз збереження інформаційних систем грунтується на постійному вив</w:t>
      </w:r>
      <w:r w:rsidR="002E5EAA">
        <w:rPr>
          <w:rFonts w:ascii="Times New Roman" w:hAnsi="Times New Roman" w:cs="Times New Roman"/>
          <w:sz w:val="24"/>
          <w:szCs w:val="24"/>
        </w:rPr>
        <w:softHyphen/>
      </w:r>
      <w:r w:rsidRPr="00633F61">
        <w:rPr>
          <w:rFonts w:ascii="Times New Roman" w:hAnsi="Times New Roman" w:cs="Times New Roman"/>
          <w:sz w:val="24"/>
          <w:szCs w:val="24"/>
        </w:rPr>
        <w:t>чен</w:t>
      </w:r>
      <w:r w:rsidR="002E5EAA">
        <w:rPr>
          <w:rFonts w:ascii="Times New Roman" w:hAnsi="Times New Roman" w:cs="Times New Roman"/>
          <w:sz w:val="24"/>
          <w:szCs w:val="24"/>
        </w:rPr>
        <w:softHyphen/>
      </w:r>
      <w:r w:rsidRPr="00633F61">
        <w:rPr>
          <w:rFonts w:ascii="Times New Roman" w:hAnsi="Times New Roman" w:cs="Times New Roman"/>
          <w:sz w:val="24"/>
          <w:szCs w:val="24"/>
        </w:rPr>
        <w:t>ні </w:t>
      </w:r>
      <w:hyperlink r:id="rId78" w:tooltip="Протокол" w:history="1">
        <w:r w:rsidRPr="00633F61">
          <w:rPr>
            <w:rStyle w:val="Hyperlink"/>
            <w:rFonts w:ascii="Times New Roman" w:hAnsi="Times New Roman" w:cs="Times New Roman"/>
            <w:color w:val="auto"/>
            <w:sz w:val="24"/>
            <w:szCs w:val="24"/>
            <w:u w:val="none"/>
          </w:rPr>
          <w:t>протоколів</w:t>
        </w:r>
      </w:hyperlink>
      <w:r w:rsidRPr="00633F61">
        <w:rPr>
          <w:rFonts w:ascii="Times New Roman" w:hAnsi="Times New Roman" w:cs="Times New Roman"/>
          <w:sz w:val="24"/>
          <w:szCs w:val="24"/>
        </w:rPr>
        <w:t> (як машинних, так і ручних), перевірці аварійних сигналізаторів та інших пристроїв. Важливим фактором є також і те, що </w:t>
      </w:r>
      <w:hyperlink r:id="rId79" w:tooltip="Такий" w:history="1">
        <w:r w:rsidRPr="00633F61">
          <w:rPr>
            <w:rStyle w:val="Hyperlink"/>
            <w:rFonts w:ascii="Times New Roman" w:hAnsi="Times New Roman" w:cs="Times New Roman"/>
            <w:color w:val="auto"/>
            <w:sz w:val="24"/>
            <w:szCs w:val="24"/>
            <w:u w:val="none"/>
          </w:rPr>
          <w:t>такий</w:t>
        </w:r>
      </w:hyperlink>
      <w:r w:rsidRPr="00633F61">
        <w:rPr>
          <w:rFonts w:ascii="Times New Roman" w:hAnsi="Times New Roman" w:cs="Times New Roman"/>
          <w:sz w:val="24"/>
          <w:szCs w:val="24"/>
        </w:rPr>
        <w:t> огляд підтримує інтерес до пи</w:t>
      </w:r>
      <w:r w:rsidR="002E5EAA">
        <w:rPr>
          <w:rFonts w:ascii="Times New Roman" w:hAnsi="Times New Roman" w:cs="Times New Roman"/>
          <w:sz w:val="24"/>
          <w:szCs w:val="24"/>
        </w:rPr>
        <w:t>тань забезпечення схоронності. </w:t>
      </w:r>
    </w:p>
    <w:p w:rsidR="00740255" w:rsidRDefault="000C3DC9" w:rsidP="002E5EAA">
      <w:pPr>
        <w:ind w:firstLine="708"/>
        <w:jc w:val="both"/>
        <w:rPr>
          <w:rFonts w:ascii="Times New Roman" w:hAnsi="Times New Roman" w:cs="Times New Roman"/>
          <w:sz w:val="24"/>
          <w:szCs w:val="24"/>
        </w:rPr>
      </w:pPr>
      <w:r w:rsidRPr="00633F61">
        <w:rPr>
          <w:rFonts w:ascii="Times New Roman" w:hAnsi="Times New Roman" w:cs="Times New Roman"/>
          <w:sz w:val="24"/>
          <w:szCs w:val="24"/>
        </w:rPr>
        <w:t>За проведення аналізу </w:t>
      </w:r>
      <w:hyperlink r:id="rId80" w:tooltip="Відповідь" w:history="1">
        <w:r w:rsidRPr="00633F61">
          <w:rPr>
            <w:rStyle w:val="Hyperlink"/>
            <w:rFonts w:ascii="Times New Roman" w:hAnsi="Times New Roman" w:cs="Times New Roman"/>
            <w:color w:val="auto"/>
            <w:sz w:val="24"/>
            <w:szCs w:val="24"/>
            <w:u w:val="none"/>
          </w:rPr>
          <w:t>відповідає</w:t>
        </w:r>
      </w:hyperlink>
      <w:r w:rsidRPr="00633F61">
        <w:rPr>
          <w:rFonts w:ascii="Times New Roman" w:hAnsi="Times New Roman" w:cs="Times New Roman"/>
          <w:sz w:val="24"/>
          <w:szCs w:val="24"/>
        </w:rPr>
        <w:t> співробітник, що займається питаннями забезпечення схоронності. Прилади аварійної сигналізації повинні перевірятися досить часто, але у випадкові моменти часу. До їх числа відносяться детектори вогню і диму, </w:t>
      </w:r>
      <w:hyperlink r:id="rId81" w:tooltip="Датчики" w:history="1">
        <w:r w:rsidRPr="00633F61">
          <w:rPr>
            <w:rStyle w:val="Hyperlink"/>
            <w:rFonts w:ascii="Times New Roman" w:hAnsi="Times New Roman" w:cs="Times New Roman"/>
            <w:color w:val="auto"/>
            <w:sz w:val="24"/>
            <w:szCs w:val="24"/>
            <w:u w:val="none"/>
          </w:rPr>
          <w:t>датчики</w:t>
        </w:r>
      </w:hyperlink>
      <w:r w:rsidRPr="00633F61">
        <w:rPr>
          <w:rFonts w:ascii="Times New Roman" w:hAnsi="Times New Roman" w:cs="Times New Roman"/>
          <w:sz w:val="24"/>
          <w:szCs w:val="24"/>
        </w:rPr>
        <w:t> вологості і температури, апаратура сигналізації при спробах проникнення в приміщення, пристрої фізичного контролю доступу, дверна сигналізація та інші аналогічні прилади. проводиться також перевірка </w:t>
      </w:r>
      <w:hyperlink r:id="rId82" w:tooltip="Стану" w:history="1">
        <w:r w:rsidRPr="00633F61">
          <w:rPr>
            <w:rStyle w:val="Hyperlink"/>
            <w:rFonts w:ascii="Times New Roman" w:hAnsi="Times New Roman" w:cs="Times New Roman"/>
            <w:color w:val="auto"/>
            <w:sz w:val="24"/>
            <w:szCs w:val="24"/>
            <w:u w:val="none"/>
          </w:rPr>
          <w:t>стану</w:t>
        </w:r>
      </w:hyperlink>
      <w:r w:rsidRPr="00633F61">
        <w:rPr>
          <w:rFonts w:ascii="Times New Roman" w:hAnsi="Times New Roman" w:cs="Times New Roman"/>
          <w:sz w:val="24"/>
          <w:szCs w:val="24"/>
        </w:rPr>
        <w:t>протипожежного обладнання, доступу до аварійних виходів і системам відключення електро-, водо-і теплопостачання. Щотижня перевіряється справність пристроїв та ліній зв'язку. Оглядається також </w:t>
      </w:r>
      <w:hyperlink r:id="rId83" w:tooltip="Простір" w:history="1">
        <w:r w:rsidRPr="00633F61">
          <w:rPr>
            <w:rStyle w:val="Hyperlink"/>
            <w:rFonts w:ascii="Times New Roman" w:hAnsi="Times New Roman" w:cs="Times New Roman"/>
            <w:color w:val="auto"/>
            <w:sz w:val="24"/>
            <w:szCs w:val="24"/>
            <w:u w:val="none"/>
          </w:rPr>
          <w:t>простір</w:t>
        </w:r>
      </w:hyperlink>
      <w:r w:rsidRPr="00633F61">
        <w:rPr>
          <w:rFonts w:ascii="Times New Roman" w:hAnsi="Times New Roman" w:cs="Times New Roman"/>
          <w:sz w:val="24"/>
          <w:szCs w:val="24"/>
        </w:rPr>
        <w:t> під технологічним </w:t>
      </w:r>
      <w:hyperlink r:id="rId84" w:tooltip="Підлогі" w:history="1">
        <w:r w:rsidRPr="00633F61">
          <w:rPr>
            <w:rStyle w:val="Hyperlink"/>
            <w:rFonts w:ascii="Times New Roman" w:hAnsi="Times New Roman" w:cs="Times New Roman"/>
            <w:color w:val="auto"/>
            <w:sz w:val="24"/>
            <w:szCs w:val="24"/>
            <w:u w:val="none"/>
          </w:rPr>
          <w:t>підлогою</w:t>
        </w:r>
      </w:hyperlink>
      <w:r w:rsidRPr="00633F61">
        <w:rPr>
          <w:rFonts w:ascii="Times New Roman" w:hAnsi="Times New Roman" w:cs="Times New Roman"/>
          <w:sz w:val="24"/>
          <w:szCs w:val="24"/>
        </w:rPr>
        <w:t> та інші порожнини, в яких можуть накопичуватися відходи, що створюють небезпеку самозаймання, або </w:t>
      </w:r>
      <w:hyperlink r:id="rId85" w:tooltip="Вода" w:history="1">
        <w:r w:rsidRPr="00633F61">
          <w:rPr>
            <w:rStyle w:val="Hyperlink"/>
            <w:rFonts w:ascii="Times New Roman" w:hAnsi="Times New Roman" w:cs="Times New Roman"/>
            <w:color w:val="auto"/>
            <w:sz w:val="24"/>
            <w:szCs w:val="24"/>
            <w:u w:val="none"/>
          </w:rPr>
          <w:t>вода</w:t>
        </w:r>
      </w:hyperlink>
      <w:r w:rsidRPr="00633F61">
        <w:rPr>
          <w:rFonts w:ascii="Times New Roman" w:hAnsi="Times New Roman" w:cs="Times New Roman"/>
          <w:sz w:val="24"/>
          <w:szCs w:val="24"/>
        </w:rPr>
        <w:t> при її витоках. З проведених робіт ведеться </w:t>
      </w:r>
      <w:hyperlink r:id="rId86" w:tooltip="Протокол" w:history="1">
        <w:r w:rsidRPr="00633F61">
          <w:rPr>
            <w:rStyle w:val="Hyperlink"/>
            <w:rFonts w:ascii="Times New Roman" w:hAnsi="Times New Roman" w:cs="Times New Roman"/>
            <w:color w:val="auto"/>
            <w:sz w:val="24"/>
            <w:szCs w:val="24"/>
            <w:u w:val="none"/>
          </w:rPr>
          <w:t>протокол</w:t>
        </w:r>
      </w:hyperlink>
      <w:r w:rsidRPr="00633F61">
        <w:rPr>
          <w:rFonts w:ascii="Times New Roman" w:hAnsi="Times New Roman" w:cs="Times New Roman"/>
          <w:sz w:val="24"/>
          <w:szCs w:val="24"/>
        </w:rPr>
        <w:t> перевірки, кожен запис якого супроводжується зауваженнями про відхилення. Зарубіжні фахівці вважають, що цій роботі має приділятися близько однієї го</w:t>
      </w:r>
      <w:r w:rsidR="00740255">
        <w:rPr>
          <w:rFonts w:ascii="Times New Roman" w:hAnsi="Times New Roman" w:cs="Times New Roman"/>
          <w:sz w:val="24"/>
          <w:szCs w:val="24"/>
        </w:rPr>
        <w:softHyphen/>
      </w:r>
      <w:r w:rsidRPr="00633F61">
        <w:rPr>
          <w:rFonts w:ascii="Times New Roman" w:hAnsi="Times New Roman" w:cs="Times New Roman"/>
          <w:sz w:val="24"/>
          <w:szCs w:val="24"/>
        </w:rPr>
        <w:t>ди</w:t>
      </w:r>
      <w:r w:rsidR="00740255">
        <w:rPr>
          <w:rFonts w:ascii="Times New Roman" w:hAnsi="Times New Roman" w:cs="Times New Roman"/>
          <w:sz w:val="24"/>
          <w:szCs w:val="24"/>
        </w:rPr>
        <w:softHyphen/>
      </w:r>
      <w:r w:rsidRPr="00633F61">
        <w:rPr>
          <w:rFonts w:ascii="Times New Roman" w:hAnsi="Times New Roman" w:cs="Times New Roman"/>
          <w:sz w:val="24"/>
          <w:szCs w:val="24"/>
        </w:rPr>
        <w:t>ни</w:t>
      </w:r>
      <w:r w:rsidR="00740255">
        <w:rPr>
          <w:rFonts w:ascii="Times New Roman" w:hAnsi="Times New Roman" w:cs="Times New Roman"/>
          <w:sz w:val="24"/>
          <w:szCs w:val="24"/>
        </w:rPr>
        <w:softHyphen/>
        <w:t xml:space="preserve"> на тиждень.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lastRenderedPageBreak/>
        <w:t>Інша важлива і регулярна </w:t>
      </w:r>
      <w:hyperlink r:id="rId87" w:tooltip="робота" w:history="1">
        <w:r w:rsidRPr="00633F61">
          <w:rPr>
            <w:rStyle w:val="Hyperlink"/>
            <w:rFonts w:ascii="Times New Roman" w:hAnsi="Times New Roman" w:cs="Times New Roman"/>
            <w:color w:val="auto"/>
            <w:sz w:val="24"/>
            <w:szCs w:val="24"/>
            <w:u w:val="none"/>
          </w:rPr>
          <w:t>робота</w:t>
        </w:r>
      </w:hyperlink>
      <w:r w:rsidRPr="00633F61">
        <w:rPr>
          <w:rFonts w:ascii="Times New Roman" w:hAnsi="Times New Roman" w:cs="Times New Roman"/>
          <w:sz w:val="24"/>
          <w:szCs w:val="24"/>
        </w:rPr>
        <w:t> пов'язана з вивченням ручних і машин</w:t>
      </w:r>
      <w:r w:rsidR="00740255">
        <w:rPr>
          <w:rFonts w:ascii="Times New Roman" w:hAnsi="Times New Roman" w:cs="Times New Roman"/>
          <w:sz w:val="24"/>
          <w:szCs w:val="24"/>
        </w:rPr>
        <w:softHyphen/>
      </w:r>
      <w:r w:rsidRPr="00633F61">
        <w:rPr>
          <w:rFonts w:ascii="Times New Roman" w:hAnsi="Times New Roman" w:cs="Times New Roman"/>
          <w:sz w:val="24"/>
          <w:szCs w:val="24"/>
        </w:rPr>
        <w:t>них </w:t>
      </w:r>
      <w:hyperlink r:id="rId88" w:tooltip="Протокол" w:history="1">
        <w:r w:rsidRPr="00633F61">
          <w:rPr>
            <w:rStyle w:val="Hyperlink"/>
            <w:rFonts w:ascii="Times New Roman" w:hAnsi="Times New Roman" w:cs="Times New Roman"/>
            <w:color w:val="auto"/>
            <w:sz w:val="24"/>
            <w:szCs w:val="24"/>
            <w:u w:val="none"/>
          </w:rPr>
          <w:t>протокольних</w:t>
        </w:r>
      </w:hyperlink>
      <w:r w:rsidRPr="00633F61">
        <w:rPr>
          <w:rFonts w:ascii="Times New Roman" w:hAnsi="Times New Roman" w:cs="Times New Roman"/>
          <w:sz w:val="24"/>
          <w:szCs w:val="24"/>
        </w:rPr>
        <w:t> записів. результати регулярних перевірок протоколів мають оформлятися за</w:t>
      </w:r>
      <w:r w:rsidR="00740255">
        <w:rPr>
          <w:rFonts w:ascii="Times New Roman" w:hAnsi="Times New Roman" w:cs="Times New Roman"/>
          <w:sz w:val="24"/>
          <w:szCs w:val="24"/>
        </w:rPr>
        <w:softHyphen/>
      </w:r>
      <w:r w:rsidRPr="00633F61">
        <w:rPr>
          <w:rFonts w:ascii="Times New Roman" w:hAnsi="Times New Roman" w:cs="Times New Roman"/>
          <w:sz w:val="24"/>
          <w:szCs w:val="24"/>
        </w:rPr>
        <w:t xml:space="preserve"> певним зразком з тим, щоб не пропустити будь-який вид перевірки. Рекомендується ре</w:t>
      </w:r>
      <w:r w:rsidR="00740255">
        <w:rPr>
          <w:rFonts w:ascii="Times New Roman" w:hAnsi="Times New Roman" w:cs="Times New Roman"/>
          <w:sz w:val="24"/>
          <w:szCs w:val="24"/>
        </w:rPr>
        <w:softHyphen/>
      </w:r>
      <w:r w:rsidRPr="00633F61">
        <w:rPr>
          <w:rFonts w:ascii="Times New Roman" w:hAnsi="Times New Roman" w:cs="Times New Roman"/>
          <w:sz w:val="24"/>
          <w:szCs w:val="24"/>
        </w:rPr>
        <w:t>тель</w:t>
      </w:r>
      <w:r w:rsidR="00740255">
        <w:rPr>
          <w:rFonts w:ascii="Times New Roman" w:hAnsi="Times New Roman" w:cs="Times New Roman"/>
          <w:sz w:val="24"/>
          <w:szCs w:val="24"/>
        </w:rPr>
        <w:softHyphen/>
      </w:r>
      <w:r w:rsidRPr="00633F61">
        <w:rPr>
          <w:rFonts w:ascii="Times New Roman" w:hAnsi="Times New Roman" w:cs="Times New Roman"/>
          <w:sz w:val="24"/>
          <w:szCs w:val="24"/>
        </w:rPr>
        <w:t>но досліджувати будь-які підозрілі </w:t>
      </w:r>
      <w:hyperlink r:id="rId89" w:tooltip="Тенденції" w:history="1">
        <w:r w:rsidRPr="00633F61">
          <w:rPr>
            <w:rStyle w:val="Hyperlink"/>
            <w:rFonts w:ascii="Times New Roman" w:hAnsi="Times New Roman" w:cs="Times New Roman"/>
            <w:color w:val="auto"/>
            <w:sz w:val="24"/>
            <w:szCs w:val="24"/>
            <w:u w:val="none"/>
          </w:rPr>
          <w:t>тенденції</w:t>
        </w:r>
      </w:hyperlink>
      <w:r w:rsidRPr="00633F61">
        <w:rPr>
          <w:rFonts w:ascii="Times New Roman" w:hAnsi="Times New Roman" w:cs="Times New Roman"/>
          <w:sz w:val="24"/>
          <w:szCs w:val="24"/>
        </w:rPr>
        <w:t> і відхилення від прийнятих стандартів у ро</w:t>
      </w:r>
      <w:r w:rsidR="00740255">
        <w:rPr>
          <w:rFonts w:ascii="Times New Roman" w:hAnsi="Times New Roman" w:cs="Times New Roman"/>
          <w:sz w:val="24"/>
          <w:szCs w:val="24"/>
        </w:rPr>
        <w:softHyphen/>
      </w:r>
      <w:r w:rsidRPr="00633F61">
        <w:rPr>
          <w:rFonts w:ascii="Times New Roman" w:hAnsi="Times New Roman" w:cs="Times New Roman"/>
          <w:sz w:val="24"/>
          <w:szCs w:val="24"/>
        </w:rPr>
        <w:t>бо</w:t>
      </w:r>
      <w:r w:rsidR="00740255">
        <w:rPr>
          <w:rFonts w:ascii="Times New Roman" w:hAnsi="Times New Roman" w:cs="Times New Roman"/>
          <w:sz w:val="24"/>
          <w:szCs w:val="24"/>
        </w:rPr>
        <w:softHyphen/>
        <w:t>ті.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 xml:space="preserve">Більш того, описані операції самі по собі є об'єктом, збереження якого необхідно забезпечити, тому має бути виділено спеціальне приміщення з терміналом, на якому виконуються тільки роботи </w:t>
      </w:r>
      <w:r w:rsidR="00740255">
        <w:rPr>
          <w:rFonts w:ascii="Times New Roman" w:hAnsi="Times New Roman" w:cs="Times New Roman"/>
          <w:sz w:val="24"/>
          <w:szCs w:val="24"/>
        </w:rPr>
        <w:t>щодо забезпечення схоронності. </w:t>
      </w:r>
      <w:r w:rsidRPr="00633F61">
        <w:rPr>
          <w:rFonts w:ascii="Times New Roman" w:hAnsi="Times New Roman" w:cs="Times New Roman"/>
          <w:sz w:val="24"/>
          <w:szCs w:val="24"/>
        </w:rPr>
        <w:t>Побічним продуктом аналізу схоронності може виявитися </w:t>
      </w:r>
      <w:hyperlink r:id="rId90" w:tooltip="Статистика" w:history="1">
        <w:r w:rsidRPr="00633F61">
          <w:rPr>
            <w:rStyle w:val="Hyperlink"/>
            <w:rFonts w:ascii="Times New Roman" w:hAnsi="Times New Roman" w:cs="Times New Roman"/>
            <w:color w:val="auto"/>
            <w:sz w:val="24"/>
            <w:szCs w:val="24"/>
            <w:u w:val="none"/>
          </w:rPr>
          <w:t>статистична</w:t>
        </w:r>
      </w:hyperlink>
      <w:r w:rsidRPr="00633F61">
        <w:rPr>
          <w:rFonts w:ascii="Times New Roman" w:hAnsi="Times New Roman" w:cs="Times New Roman"/>
          <w:sz w:val="24"/>
          <w:szCs w:val="24"/>
        </w:rPr>
        <w:t> </w:t>
      </w:r>
      <w:hyperlink r:id="rId91" w:tooltip="Оцінка" w:history="1">
        <w:r w:rsidRPr="00633F61">
          <w:rPr>
            <w:rStyle w:val="Hyperlink"/>
            <w:rFonts w:ascii="Times New Roman" w:hAnsi="Times New Roman" w:cs="Times New Roman"/>
            <w:color w:val="auto"/>
            <w:sz w:val="24"/>
            <w:szCs w:val="24"/>
            <w:u w:val="none"/>
          </w:rPr>
          <w:t>оцінка</w:t>
        </w:r>
      </w:hyperlink>
      <w:r w:rsidRPr="00633F61">
        <w:rPr>
          <w:rFonts w:ascii="Times New Roman" w:hAnsi="Times New Roman" w:cs="Times New Roman"/>
          <w:sz w:val="24"/>
          <w:szCs w:val="24"/>
        </w:rPr>
        <w:t> ефективності використання устаткування організації та оцінка ефективності роботи користувачів. На основі результатів перевірки проводяться щотижневі наради </w:t>
      </w:r>
      <w:hyperlink r:id="rId92" w:tooltip="Керівник" w:history="1">
        <w:r w:rsidRPr="00633F61">
          <w:rPr>
            <w:rStyle w:val="Hyperlink"/>
            <w:rFonts w:ascii="Times New Roman" w:hAnsi="Times New Roman" w:cs="Times New Roman"/>
            <w:color w:val="auto"/>
            <w:sz w:val="24"/>
            <w:szCs w:val="24"/>
            <w:u w:val="none"/>
          </w:rPr>
          <w:t>керівників</w:t>
        </w:r>
      </w:hyperlink>
      <w:r w:rsidRPr="00633F61">
        <w:rPr>
          <w:rFonts w:ascii="Times New Roman" w:hAnsi="Times New Roman" w:cs="Times New Roman"/>
          <w:sz w:val="24"/>
          <w:szCs w:val="24"/>
        </w:rPr>
        <w:t> організації, на якому заслуховується повідомлення співробітника, відповідального за забезпечення схоронності. Такі наради дозволяють оцінити зусилля по захисту і виробити додаткові рекомендації щодо вдосконалення прийнятих мет</w:t>
      </w:r>
      <w:r w:rsidR="00740255">
        <w:rPr>
          <w:rFonts w:ascii="Times New Roman" w:hAnsi="Times New Roman" w:cs="Times New Roman"/>
          <w:sz w:val="24"/>
          <w:szCs w:val="24"/>
        </w:rPr>
        <w:t>одів забезпечення схоронності.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Слід аналізувати всі можливості порушення збереження і відшукувати засоби боротьби з ними. Якщо </w:t>
      </w:r>
      <w:hyperlink r:id="rId93" w:tooltip="Стандарт" w:history="1">
        <w:r w:rsidRPr="00633F61">
          <w:rPr>
            <w:rStyle w:val="Hyperlink"/>
            <w:rFonts w:ascii="Times New Roman" w:hAnsi="Times New Roman" w:cs="Times New Roman"/>
            <w:color w:val="auto"/>
            <w:sz w:val="24"/>
            <w:szCs w:val="24"/>
            <w:u w:val="none"/>
          </w:rPr>
          <w:t>стандартні</w:t>
        </w:r>
      </w:hyperlink>
      <w:r w:rsidRPr="00633F61">
        <w:rPr>
          <w:rFonts w:ascii="Times New Roman" w:hAnsi="Times New Roman" w:cs="Times New Roman"/>
          <w:sz w:val="24"/>
          <w:szCs w:val="24"/>
        </w:rPr>
        <w:t> процедури не виконуються, то повторюють інструктаж з метою виконання цих процедур. Крім звичайних регулярних перевірок, описаних вище, співробітник, відповідальний за забезпечення схоронності, зобов'язаний виконувати тестовий контроль перевірки апаратури і програмного забезпечення. Результати тестування фіксуються в спеціальному журналі. Це вимагає деяких витрат ручної праці та машинного часу. У СОД, в яких рівень забезпечення схоронності високий, тестування повинно проводитись більш часто і по можливості автоматично. Результати тестування також ана</w:t>
      </w:r>
      <w:r w:rsidR="00740255">
        <w:rPr>
          <w:rFonts w:ascii="Times New Roman" w:hAnsi="Times New Roman" w:cs="Times New Roman"/>
          <w:sz w:val="24"/>
          <w:szCs w:val="24"/>
        </w:rPr>
        <w:softHyphen/>
      </w:r>
      <w:r w:rsidRPr="00633F61">
        <w:rPr>
          <w:rFonts w:ascii="Times New Roman" w:hAnsi="Times New Roman" w:cs="Times New Roman"/>
          <w:sz w:val="24"/>
          <w:szCs w:val="24"/>
        </w:rPr>
        <w:t>лізують</w:t>
      </w:r>
      <w:r w:rsidR="00740255">
        <w:rPr>
          <w:rFonts w:ascii="Times New Roman" w:hAnsi="Times New Roman" w:cs="Times New Roman"/>
          <w:sz w:val="24"/>
          <w:szCs w:val="24"/>
        </w:rPr>
        <w:softHyphen/>
      </w:r>
      <w:r w:rsidRPr="00633F61">
        <w:rPr>
          <w:rFonts w:ascii="Times New Roman" w:hAnsi="Times New Roman" w:cs="Times New Roman"/>
          <w:sz w:val="24"/>
          <w:szCs w:val="24"/>
        </w:rPr>
        <w:t>ся співробітником, відповідальним за забезпечення схоронност</w:t>
      </w:r>
      <w:r w:rsidR="00740255">
        <w:rPr>
          <w:rFonts w:ascii="Times New Roman" w:hAnsi="Times New Roman" w:cs="Times New Roman"/>
          <w:sz w:val="24"/>
          <w:szCs w:val="24"/>
        </w:rPr>
        <w:t>і. </w:t>
      </w:r>
    </w:p>
    <w:p w:rsidR="000C3DC9" w:rsidRPr="00740255" w:rsidRDefault="000C3DC9" w:rsidP="00740255">
      <w:pPr>
        <w:ind w:firstLine="708"/>
        <w:jc w:val="both"/>
        <w:rPr>
          <w:rFonts w:ascii="Times New Roman" w:hAnsi="Times New Roman" w:cs="Times New Roman"/>
          <w:i/>
          <w:sz w:val="24"/>
          <w:szCs w:val="24"/>
        </w:rPr>
      </w:pPr>
      <w:r w:rsidRPr="00740255">
        <w:rPr>
          <w:rFonts w:ascii="Times New Roman" w:hAnsi="Times New Roman" w:cs="Times New Roman"/>
          <w:i/>
          <w:sz w:val="24"/>
          <w:szCs w:val="24"/>
        </w:rPr>
        <w:t>5. Комплексний </w:t>
      </w:r>
      <w:hyperlink r:id="rId94" w:tooltip="Захист інформації" w:history="1">
        <w:r w:rsidRPr="00740255">
          <w:rPr>
            <w:rStyle w:val="Hyperlink"/>
            <w:rFonts w:ascii="Times New Roman" w:hAnsi="Times New Roman" w:cs="Times New Roman"/>
            <w:i/>
            <w:color w:val="auto"/>
            <w:sz w:val="24"/>
            <w:szCs w:val="24"/>
            <w:u w:val="none"/>
          </w:rPr>
          <w:t>захист інформації</w:t>
        </w:r>
      </w:hyperlink>
      <w:r w:rsidRPr="00740255">
        <w:rPr>
          <w:rFonts w:ascii="Times New Roman" w:hAnsi="Times New Roman" w:cs="Times New Roman"/>
          <w:i/>
          <w:sz w:val="24"/>
          <w:szCs w:val="24"/>
        </w:rPr>
        <w:t> в персональних ЕОМ.</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За </w:t>
      </w:r>
      <w:hyperlink r:id="rId95" w:tooltip="Статистика" w:history="1">
        <w:r w:rsidRPr="00633F61">
          <w:rPr>
            <w:rStyle w:val="Hyperlink"/>
            <w:rFonts w:ascii="Times New Roman" w:hAnsi="Times New Roman" w:cs="Times New Roman"/>
            <w:color w:val="auto"/>
            <w:sz w:val="24"/>
            <w:szCs w:val="24"/>
            <w:u w:val="none"/>
          </w:rPr>
          <w:t>статистикою</w:t>
        </w:r>
      </w:hyperlink>
      <w:r w:rsidRPr="00633F61">
        <w:rPr>
          <w:rFonts w:ascii="Times New Roman" w:hAnsi="Times New Roman" w:cs="Times New Roman"/>
          <w:sz w:val="24"/>
          <w:szCs w:val="24"/>
        </w:rPr>
        <w:t> більше 80% компаній і агентств несуть фінансові </w:t>
      </w:r>
      <w:hyperlink r:id="rId96" w:tooltip="Збитки" w:history="1">
        <w:r w:rsidRPr="00633F61">
          <w:rPr>
            <w:rStyle w:val="Hyperlink"/>
            <w:rFonts w:ascii="Times New Roman" w:hAnsi="Times New Roman" w:cs="Times New Roman"/>
            <w:color w:val="auto"/>
            <w:sz w:val="24"/>
            <w:szCs w:val="24"/>
            <w:u w:val="none"/>
          </w:rPr>
          <w:t>збитки</w:t>
        </w:r>
      </w:hyperlink>
      <w:r w:rsidRPr="00633F61">
        <w:rPr>
          <w:rFonts w:ascii="Times New Roman" w:hAnsi="Times New Roman" w:cs="Times New Roman"/>
          <w:sz w:val="24"/>
          <w:szCs w:val="24"/>
        </w:rPr>
        <w:t> через порушення безпеки</w:t>
      </w:r>
      <w:r w:rsidR="00740255">
        <w:rPr>
          <w:rFonts w:ascii="Times New Roman" w:hAnsi="Times New Roman" w:cs="Times New Roman"/>
          <w:sz w:val="24"/>
          <w:szCs w:val="24"/>
        </w:rPr>
        <w:t xml:space="preserve"> даних.  </w:t>
      </w:r>
      <w:r w:rsidRPr="00633F61">
        <w:rPr>
          <w:rFonts w:ascii="Times New Roman" w:hAnsi="Times New Roman" w:cs="Times New Roman"/>
          <w:sz w:val="24"/>
          <w:szCs w:val="24"/>
        </w:rPr>
        <w:t>Багато фірм зараз займаються розробкою різних антивірусних програм, систем розмежування доступу до даних, захисту від копіювання і т.д. Пояснюється це порівняльної простотою розробки подібних методів і в той же час досить високою їх ефективністю. </w:t>
      </w:r>
      <w:r w:rsidRPr="00633F61">
        <w:rPr>
          <w:rFonts w:ascii="Times New Roman" w:hAnsi="Times New Roman" w:cs="Times New Roman"/>
          <w:sz w:val="24"/>
          <w:szCs w:val="24"/>
        </w:rPr>
        <w:br/>
      </w:r>
      <w:r w:rsidR="00740255">
        <w:rPr>
          <w:rFonts w:ascii="Times New Roman" w:hAnsi="Times New Roman" w:cs="Times New Roman"/>
          <w:sz w:val="24"/>
          <w:szCs w:val="24"/>
        </w:rPr>
        <w:t xml:space="preserve">          </w:t>
      </w:r>
      <w:r w:rsidRPr="00633F61">
        <w:rPr>
          <w:rFonts w:ascii="Times New Roman" w:hAnsi="Times New Roman" w:cs="Times New Roman"/>
          <w:sz w:val="24"/>
          <w:szCs w:val="24"/>
        </w:rPr>
        <w:t>Розглянемо основні механізми реалізації конкретних програмних засобів захисту інформації. </w:t>
      </w:r>
      <w:r w:rsidRPr="00633F61">
        <w:rPr>
          <w:rFonts w:ascii="Times New Roman" w:hAnsi="Times New Roman" w:cs="Times New Roman"/>
          <w:sz w:val="24"/>
          <w:szCs w:val="24"/>
        </w:rPr>
        <w:br/>
      </w:r>
      <w:r w:rsidR="00740255">
        <w:rPr>
          <w:rFonts w:ascii="Times New Roman" w:hAnsi="Times New Roman" w:cs="Times New Roman"/>
          <w:sz w:val="24"/>
          <w:szCs w:val="24"/>
        </w:rPr>
        <w:t xml:space="preserve">           </w:t>
      </w:r>
      <w:r w:rsidRPr="00633F61">
        <w:rPr>
          <w:rFonts w:ascii="Times New Roman" w:hAnsi="Times New Roman" w:cs="Times New Roman"/>
          <w:sz w:val="24"/>
          <w:szCs w:val="24"/>
        </w:rPr>
        <w:t>Програми-ідентифікатори служать для контролю входу в ЕОМ, аутентифікації користувача з введення пароля та розмежування доступу до ресурсів ЕОМ. Під ідентифікацією користувача розуміється процес розпізнавання конкретного суб'єкта системи, зазвичай за допомогою заздалегідь визначеного ідентифікатора; кожен суб'єкт системи повинен бути однозначно ідентифікуємо. А під аутентифікацією розуміється перевірка ідентифікації користувача, а також перевірка цілісності даних при їх зберіганні або передачі для запобігання</w:t>
      </w:r>
      <w:r w:rsidR="00740255">
        <w:rPr>
          <w:rFonts w:ascii="Times New Roman" w:hAnsi="Times New Roman" w:cs="Times New Roman"/>
          <w:sz w:val="24"/>
          <w:szCs w:val="24"/>
        </w:rPr>
        <w:t xml:space="preserve"> несанкціонованої модифікації.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При завантаженні з накопичувача на жорсткому магнітному диску систе</w:t>
      </w:r>
      <w:r w:rsidR="00740255">
        <w:rPr>
          <w:rFonts w:ascii="Times New Roman" w:hAnsi="Times New Roman" w:cs="Times New Roman"/>
          <w:sz w:val="24"/>
          <w:szCs w:val="24"/>
        </w:rPr>
        <w:softHyphen/>
        <w:t>мА</w:t>
      </w:r>
      <w:r w:rsidR="00740255">
        <w:rPr>
          <w:rFonts w:ascii="Times New Roman" w:hAnsi="Times New Roman" w:cs="Times New Roman"/>
          <w:sz w:val="24"/>
          <w:szCs w:val="24"/>
        </w:rPr>
        <w:softHyphen/>
      </w:r>
      <w:r w:rsidRPr="00633F61">
        <w:rPr>
          <w:rFonts w:ascii="Times New Roman" w:hAnsi="Times New Roman" w:cs="Times New Roman"/>
          <w:sz w:val="24"/>
          <w:szCs w:val="24"/>
        </w:rPr>
        <w:t> </w:t>
      </w:r>
      <w:hyperlink r:id="rId97" w:tooltip="Bios" w:history="1">
        <w:r w:rsidRPr="00633F61">
          <w:rPr>
            <w:rStyle w:val="Hyperlink"/>
            <w:rFonts w:ascii="Times New Roman" w:hAnsi="Times New Roman" w:cs="Times New Roman"/>
            <w:color w:val="auto"/>
            <w:sz w:val="24"/>
            <w:szCs w:val="24"/>
            <w:u w:val="none"/>
          </w:rPr>
          <w:t>BIOS</w:t>
        </w:r>
      </w:hyperlink>
      <w:r w:rsidRPr="00633F61">
        <w:rPr>
          <w:rFonts w:ascii="Times New Roman" w:hAnsi="Times New Roman" w:cs="Times New Roman"/>
          <w:sz w:val="24"/>
          <w:szCs w:val="24"/>
        </w:rPr>
        <w:t> виконує зчитування 1го сектору 0-го циліндра 0-ой доріжки. Цей сектор називається "Голо</w:t>
      </w:r>
      <w:r w:rsidR="00740255">
        <w:rPr>
          <w:rFonts w:ascii="Times New Roman" w:hAnsi="Times New Roman" w:cs="Times New Roman"/>
          <w:sz w:val="24"/>
          <w:szCs w:val="24"/>
        </w:rPr>
        <w:softHyphen/>
      </w:r>
      <w:r w:rsidRPr="00633F61">
        <w:rPr>
          <w:rFonts w:ascii="Times New Roman" w:hAnsi="Times New Roman" w:cs="Times New Roman"/>
          <w:sz w:val="24"/>
          <w:szCs w:val="24"/>
        </w:rPr>
        <w:t>вний завантажувальний запис" - Master boot record / МВR /. Зазвичай програма, за</w:t>
      </w:r>
      <w:r w:rsidR="00740255">
        <w:rPr>
          <w:rFonts w:ascii="Times New Roman" w:hAnsi="Times New Roman" w:cs="Times New Roman"/>
          <w:sz w:val="24"/>
          <w:szCs w:val="24"/>
        </w:rPr>
        <w:softHyphen/>
      </w:r>
      <w:r w:rsidRPr="00633F61">
        <w:rPr>
          <w:rFonts w:ascii="Times New Roman" w:hAnsi="Times New Roman" w:cs="Times New Roman"/>
          <w:sz w:val="24"/>
          <w:szCs w:val="24"/>
        </w:rPr>
        <w:t>пи</w:t>
      </w:r>
      <w:r w:rsidR="00740255">
        <w:rPr>
          <w:rFonts w:ascii="Times New Roman" w:hAnsi="Times New Roman" w:cs="Times New Roman"/>
          <w:sz w:val="24"/>
          <w:szCs w:val="24"/>
        </w:rPr>
        <w:softHyphen/>
      </w:r>
      <w:r w:rsidRPr="00633F61">
        <w:rPr>
          <w:rFonts w:ascii="Times New Roman" w:hAnsi="Times New Roman" w:cs="Times New Roman"/>
          <w:sz w:val="24"/>
          <w:szCs w:val="24"/>
        </w:rPr>
        <w:t>са</w:t>
      </w:r>
      <w:r w:rsidR="00740255">
        <w:rPr>
          <w:rFonts w:ascii="Times New Roman" w:hAnsi="Times New Roman" w:cs="Times New Roman"/>
          <w:sz w:val="24"/>
          <w:szCs w:val="24"/>
        </w:rPr>
        <w:softHyphen/>
      </w:r>
      <w:r w:rsidRPr="00633F61">
        <w:rPr>
          <w:rFonts w:ascii="Times New Roman" w:hAnsi="Times New Roman" w:cs="Times New Roman"/>
          <w:sz w:val="24"/>
          <w:szCs w:val="24"/>
        </w:rPr>
        <w:t>на в МВR, завантажує запис BOOT RECORD / BR / активного розділу. Однак можна ви</w:t>
      </w:r>
      <w:r w:rsidR="00740255">
        <w:rPr>
          <w:rFonts w:ascii="Times New Roman" w:hAnsi="Times New Roman" w:cs="Times New Roman"/>
          <w:sz w:val="24"/>
          <w:szCs w:val="24"/>
        </w:rPr>
        <w:softHyphen/>
      </w:r>
      <w:r w:rsidRPr="00633F61">
        <w:rPr>
          <w:rFonts w:ascii="Times New Roman" w:hAnsi="Times New Roman" w:cs="Times New Roman"/>
          <w:sz w:val="24"/>
          <w:szCs w:val="24"/>
        </w:rPr>
        <w:t>ко</w:t>
      </w:r>
      <w:r w:rsidR="00740255">
        <w:rPr>
          <w:rFonts w:ascii="Times New Roman" w:hAnsi="Times New Roman" w:cs="Times New Roman"/>
          <w:sz w:val="24"/>
          <w:szCs w:val="24"/>
        </w:rPr>
        <w:softHyphen/>
      </w:r>
      <w:r w:rsidRPr="00633F61">
        <w:rPr>
          <w:rFonts w:ascii="Times New Roman" w:hAnsi="Times New Roman" w:cs="Times New Roman"/>
          <w:sz w:val="24"/>
          <w:szCs w:val="24"/>
        </w:rPr>
        <w:t>рис</w:t>
      </w:r>
      <w:r w:rsidR="00740255">
        <w:rPr>
          <w:rFonts w:ascii="Times New Roman" w:hAnsi="Times New Roman" w:cs="Times New Roman"/>
          <w:sz w:val="24"/>
          <w:szCs w:val="24"/>
        </w:rPr>
        <w:softHyphen/>
      </w:r>
      <w:r w:rsidRPr="00633F61">
        <w:rPr>
          <w:rFonts w:ascii="Times New Roman" w:hAnsi="Times New Roman" w:cs="Times New Roman"/>
          <w:sz w:val="24"/>
          <w:szCs w:val="24"/>
        </w:rPr>
        <w:t>товувати МВR для організації контролю входу в </w:t>
      </w:r>
      <w:hyperlink r:id="rId98" w:tooltip="ПЕОМ" w:history="1">
        <w:r w:rsidRPr="00633F61">
          <w:rPr>
            <w:rStyle w:val="Hyperlink"/>
            <w:rFonts w:ascii="Times New Roman" w:hAnsi="Times New Roman" w:cs="Times New Roman"/>
            <w:color w:val="auto"/>
            <w:sz w:val="24"/>
            <w:szCs w:val="24"/>
            <w:u w:val="none"/>
          </w:rPr>
          <w:t>ПЕОМ</w:t>
        </w:r>
      </w:hyperlink>
      <w:r w:rsidRPr="00633F61">
        <w:rPr>
          <w:rFonts w:ascii="Times New Roman" w:hAnsi="Times New Roman" w:cs="Times New Roman"/>
          <w:sz w:val="24"/>
          <w:szCs w:val="24"/>
        </w:rPr>
        <w:t xml:space="preserve">. Так як розмір програми МВК </w:t>
      </w:r>
      <w:r w:rsidRPr="00633F61">
        <w:rPr>
          <w:rFonts w:ascii="Times New Roman" w:hAnsi="Times New Roman" w:cs="Times New Roman"/>
          <w:sz w:val="24"/>
          <w:szCs w:val="24"/>
        </w:rPr>
        <w:lastRenderedPageBreak/>
        <w:t>неве</w:t>
      </w:r>
      <w:r w:rsidR="00740255">
        <w:rPr>
          <w:rFonts w:ascii="Times New Roman" w:hAnsi="Times New Roman" w:cs="Times New Roman"/>
          <w:sz w:val="24"/>
          <w:szCs w:val="24"/>
        </w:rPr>
        <w:softHyphen/>
      </w:r>
      <w:r w:rsidRPr="00633F61">
        <w:rPr>
          <w:rFonts w:ascii="Times New Roman" w:hAnsi="Times New Roman" w:cs="Times New Roman"/>
          <w:sz w:val="24"/>
          <w:szCs w:val="24"/>
        </w:rPr>
        <w:t>ликий, то на неї можна покласти дуже обмежені функції. Наприклад, можна спробувати "укла</w:t>
      </w:r>
      <w:r w:rsidR="00740255">
        <w:rPr>
          <w:rFonts w:ascii="Times New Roman" w:hAnsi="Times New Roman" w:cs="Times New Roman"/>
          <w:sz w:val="24"/>
          <w:szCs w:val="24"/>
        </w:rPr>
        <w:softHyphen/>
      </w:r>
      <w:r w:rsidRPr="00633F61">
        <w:rPr>
          <w:rFonts w:ascii="Times New Roman" w:hAnsi="Times New Roman" w:cs="Times New Roman"/>
          <w:sz w:val="24"/>
          <w:szCs w:val="24"/>
        </w:rPr>
        <w:t>сти" в неї разом з основною </w:t>
      </w:r>
      <w:hyperlink r:id="rId99" w:tooltip="Функції" w:history="1">
        <w:r w:rsidRPr="00633F61">
          <w:rPr>
            <w:rStyle w:val="Hyperlink"/>
            <w:rFonts w:ascii="Times New Roman" w:hAnsi="Times New Roman" w:cs="Times New Roman"/>
            <w:color w:val="auto"/>
            <w:sz w:val="24"/>
            <w:szCs w:val="24"/>
            <w:u w:val="none"/>
          </w:rPr>
          <w:t>функцією</w:t>
        </w:r>
      </w:hyperlink>
      <w:r w:rsidR="00740255">
        <w:rPr>
          <w:rFonts w:ascii="Times New Roman" w:hAnsi="Times New Roman" w:cs="Times New Roman"/>
          <w:sz w:val="24"/>
          <w:szCs w:val="24"/>
        </w:rPr>
        <w:t> і програму перевірки пароля.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Про</w:t>
      </w:r>
      <w:r w:rsidR="00740255">
        <w:rPr>
          <w:rFonts w:ascii="Times New Roman" w:hAnsi="Times New Roman" w:cs="Times New Roman"/>
          <w:sz w:val="24"/>
          <w:szCs w:val="24"/>
        </w:rPr>
        <w:softHyphen/>
      </w:r>
      <w:r w:rsidRPr="00633F61">
        <w:rPr>
          <w:rFonts w:ascii="Times New Roman" w:hAnsi="Times New Roman" w:cs="Times New Roman"/>
          <w:sz w:val="24"/>
          <w:szCs w:val="24"/>
        </w:rPr>
        <w:t>те ефективніше використовувати МВR для завантаження іншої, більшої за обсягом прог</w:t>
      </w:r>
      <w:r w:rsidR="00740255">
        <w:rPr>
          <w:rFonts w:ascii="Times New Roman" w:hAnsi="Times New Roman" w:cs="Times New Roman"/>
          <w:sz w:val="24"/>
          <w:szCs w:val="24"/>
        </w:rPr>
        <w:softHyphen/>
      </w:r>
      <w:r w:rsidRPr="00633F61">
        <w:rPr>
          <w:rFonts w:ascii="Times New Roman" w:hAnsi="Times New Roman" w:cs="Times New Roman"/>
          <w:sz w:val="24"/>
          <w:szCs w:val="24"/>
        </w:rPr>
        <w:t>ра</w:t>
      </w:r>
      <w:r w:rsidR="00740255">
        <w:rPr>
          <w:rFonts w:ascii="Times New Roman" w:hAnsi="Times New Roman" w:cs="Times New Roman"/>
          <w:sz w:val="24"/>
          <w:szCs w:val="24"/>
        </w:rPr>
        <w:softHyphen/>
      </w:r>
      <w:r w:rsidRPr="00633F61">
        <w:rPr>
          <w:rFonts w:ascii="Times New Roman" w:hAnsi="Times New Roman" w:cs="Times New Roman"/>
          <w:sz w:val="24"/>
          <w:szCs w:val="24"/>
        </w:rPr>
        <w:t>ми. При застосуванні </w:t>
      </w:r>
      <w:hyperlink r:id="rId100" w:tooltip="Стандарт" w:history="1">
        <w:r w:rsidRPr="00633F61">
          <w:rPr>
            <w:rStyle w:val="Hyperlink"/>
            <w:rFonts w:ascii="Times New Roman" w:hAnsi="Times New Roman" w:cs="Times New Roman"/>
            <w:color w:val="auto"/>
            <w:sz w:val="24"/>
            <w:szCs w:val="24"/>
            <w:u w:val="none"/>
          </w:rPr>
          <w:t>стандартної</w:t>
        </w:r>
      </w:hyperlink>
      <w:r w:rsidRPr="00633F61">
        <w:rPr>
          <w:rFonts w:ascii="Times New Roman" w:hAnsi="Times New Roman" w:cs="Times New Roman"/>
          <w:sz w:val="24"/>
          <w:szCs w:val="24"/>
        </w:rPr>
        <w:t> розбивки НЖМД на розділи за допомогою програми FDISK сектору з номером, більше або рівним 3, 0-ой доріжки 0-го циліндра не ви</w:t>
      </w:r>
      <w:r w:rsidR="00740255">
        <w:rPr>
          <w:rFonts w:ascii="Times New Roman" w:hAnsi="Times New Roman" w:cs="Times New Roman"/>
          <w:sz w:val="24"/>
          <w:szCs w:val="24"/>
        </w:rPr>
        <w:softHyphen/>
      </w:r>
      <w:r w:rsidRPr="00633F61">
        <w:rPr>
          <w:rFonts w:ascii="Times New Roman" w:hAnsi="Times New Roman" w:cs="Times New Roman"/>
          <w:sz w:val="24"/>
          <w:szCs w:val="24"/>
        </w:rPr>
        <w:t>ко</w:t>
      </w:r>
      <w:r w:rsidR="00740255">
        <w:rPr>
          <w:rFonts w:ascii="Times New Roman" w:hAnsi="Times New Roman" w:cs="Times New Roman"/>
          <w:sz w:val="24"/>
          <w:szCs w:val="24"/>
        </w:rPr>
        <w:softHyphen/>
      </w:r>
      <w:r w:rsidRPr="00633F61">
        <w:rPr>
          <w:rFonts w:ascii="Times New Roman" w:hAnsi="Times New Roman" w:cs="Times New Roman"/>
          <w:sz w:val="24"/>
          <w:szCs w:val="24"/>
        </w:rPr>
        <w:t>рис</w:t>
      </w:r>
      <w:r w:rsidR="00740255">
        <w:rPr>
          <w:rFonts w:ascii="Times New Roman" w:hAnsi="Times New Roman" w:cs="Times New Roman"/>
          <w:sz w:val="24"/>
          <w:szCs w:val="24"/>
        </w:rPr>
        <w:softHyphen/>
      </w:r>
      <w:r w:rsidRPr="00633F61">
        <w:rPr>
          <w:rFonts w:ascii="Times New Roman" w:hAnsi="Times New Roman" w:cs="Times New Roman"/>
          <w:sz w:val="24"/>
          <w:szCs w:val="24"/>
        </w:rPr>
        <w:t>то</w:t>
      </w:r>
      <w:r w:rsidR="00740255">
        <w:rPr>
          <w:rFonts w:ascii="Times New Roman" w:hAnsi="Times New Roman" w:cs="Times New Roman"/>
          <w:sz w:val="24"/>
          <w:szCs w:val="24"/>
        </w:rPr>
        <w:softHyphen/>
      </w:r>
      <w:r w:rsidRPr="00633F61">
        <w:rPr>
          <w:rFonts w:ascii="Times New Roman" w:hAnsi="Times New Roman" w:cs="Times New Roman"/>
          <w:sz w:val="24"/>
          <w:szCs w:val="24"/>
        </w:rPr>
        <w:t>вую</w:t>
      </w:r>
      <w:r w:rsidR="00740255">
        <w:rPr>
          <w:rFonts w:ascii="Times New Roman" w:hAnsi="Times New Roman" w:cs="Times New Roman"/>
          <w:sz w:val="24"/>
          <w:szCs w:val="24"/>
        </w:rPr>
        <w:softHyphen/>
      </w:r>
      <w:r w:rsidRPr="00633F61">
        <w:rPr>
          <w:rFonts w:ascii="Times New Roman" w:hAnsi="Times New Roman" w:cs="Times New Roman"/>
          <w:sz w:val="24"/>
          <w:szCs w:val="24"/>
        </w:rPr>
        <w:t>ться, тому їх можна застосувати для зберігання більшої за обсягом програми, що виконує фун</w:t>
      </w:r>
      <w:r w:rsidR="00740255">
        <w:rPr>
          <w:rFonts w:ascii="Times New Roman" w:hAnsi="Times New Roman" w:cs="Times New Roman"/>
          <w:sz w:val="24"/>
          <w:szCs w:val="24"/>
        </w:rPr>
        <w:softHyphen/>
      </w:r>
      <w:r w:rsidRPr="00633F61">
        <w:rPr>
          <w:rFonts w:ascii="Times New Roman" w:hAnsi="Times New Roman" w:cs="Times New Roman"/>
          <w:sz w:val="24"/>
          <w:szCs w:val="24"/>
        </w:rPr>
        <w:t>кції контролю. Крім цього в запису МВR зберігається первинна таблиця описувачів логі</w:t>
      </w:r>
      <w:r w:rsidR="00740255">
        <w:rPr>
          <w:rFonts w:ascii="Times New Roman" w:hAnsi="Times New Roman" w:cs="Times New Roman"/>
          <w:sz w:val="24"/>
          <w:szCs w:val="24"/>
        </w:rPr>
        <w:softHyphen/>
      </w:r>
      <w:r w:rsidRPr="00633F61">
        <w:rPr>
          <w:rFonts w:ascii="Times New Roman" w:hAnsi="Times New Roman" w:cs="Times New Roman"/>
          <w:sz w:val="24"/>
          <w:szCs w:val="24"/>
        </w:rPr>
        <w:t>ч</w:t>
      </w:r>
      <w:r w:rsidR="00740255">
        <w:rPr>
          <w:rFonts w:ascii="Times New Roman" w:hAnsi="Times New Roman" w:cs="Times New Roman"/>
          <w:sz w:val="24"/>
          <w:szCs w:val="24"/>
        </w:rPr>
        <w:softHyphen/>
      </w:r>
      <w:r w:rsidRPr="00633F61">
        <w:rPr>
          <w:rFonts w:ascii="Times New Roman" w:hAnsi="Times New Roman" w:cs="Times New Roman"/>
          <w:sz w:val="24"/>
          <w:szCs w:val="24"/>
        </w:rPr>
        <w:t>них дисків. Зміна цієї </w:t>
      </w:r>
      <w:hyperlink r:id="rId101" w:tooltip="Таблиці" w:history="1">
        <w:r w:rsidRPr="00633F61">
          <w:rPr>
            <w:rStyle w:val="Hyperlink"/>
            <w:rFonts w:ascii="Times New Roman" w:hAnsi="Times New Roman" w:cs="Times New Roman"/>
            <w:color w:val="auto"/>
            <w:sz w:val="24"/>
            <w:szCs w:val="24"/>
            <w:u w:val="none"/>
          </w:rPr>
          <w:t>таблиці</w:t>
        </w:r>
      </w:hyperlink>
      <w:r w:rsidRPr="00633F61">
        <w:rPr>
          <w:rFonts w:ascii="Times New Roman" w:hAnsi="Times New Roman" w:cs="Times New Roman"/>
          <w:sz w:val="24"/>
          <w:szCs w:val="24"/>
        </w:rPr>
        <w:t> дозволяє запобігти доступ до логічного диска (розділу) на рів</w:t>
      </w:r>
      <w:r w:rsidR="00740255">
        <w:rPr>
          <w:rFonts w:ascii="Times New Roman" w:hAnsi="Times New Roman" w:cs="Times New Roman"/>
          <w:sz w:val="24"/>
          <w:szCs w:val="24"/>
        </w:rPr>
        <w:softHyphen/>
      </w:r>
      <w:r w:rsidRPr="00633F61">
        <w:rPr>
          <w:rFonts w:ascii="Times New Roman" w:hAnsi="Times New Roman" w:cs="Times New Roman"/>
          <w:sz w:val="24"/>
          <w:szCs w:val="24"/>
        </w:rPr>
        <w:t>ні системи DOS при завантаженні з дискети. Перший сектор активного розділу містить за</w:t>
      </w:r>
      <w:r w:rsidR="00740255">
        <w:rPr>
          <w:rFonts w:ascii="Times New Roman" w:hAnsi="Times New Roman" w:cs="Times New Roman"/>
          <w:sz w:val="24"/>
          <w:szCs w:val="24"/>
        </w:rPr>
        <w:softHyphen/>
      </w:r>
      <w:r w:rsidRPr="00633F61">
        <w:rPr>
          <w:rFonts w:ascii="Times New Roman" w:hAnsi="Times New Roman" w:cs="Times New Roman"/>
          <w:sz w:val="24"/>
          <w:szCs w:val="24"/>
        </w:rPr>
        <w:t>ван</w:t>
      </w:r>
      <w:r w:rsidR="00740255">
        <w:rPr>
          <w:rFonts w:ascii="Times New Roman" w:hAnsi="Times New Roman" w:cs="Times New Roman"/>
          <w:sz w:val="24"/>
          <w:szCs w:val="24"/>
        </w:rPr>
        <w:softHyphen/>
      </w:r>
      <w:r w:rsidRPr="00633F61">
        <w:rPr>
          <w:rFonts w:ascii="Times New Roman" w:hAnsi="Times New Roman" w:cs="Times New Roman"/>
          <w:sz w:val="24"/>
          <w:szCs w:val="24"/>
        </w:rPr>
        <w:t>тажувальну запис ВК, що здійснює завантаження операційної системи. На початку цього запи</w:t>
      </w:r>
      <w:r w:rsidR="00740255">
        <w:rPr>
          <w:rFonts w:ascii="Times New Roman" w:hAnsi="Times New Roman" w:cs="Times New Roman"/>
          <w:sz w:val="24"/>
          <w:szCs w:val="24"/>
        </w:rPr>
        <w:softHyphen/>
      </w:r>
      <w:r w:rsidRPr="00633F61">
        <w:rPr>
          <w:rFonts w:ascii="Times New Roman" w:hAnsi="Times New Roman" w:cs="Times New Roman"/>
          <w:sz w:val="24"/>
          <w:szCs w:val="24"/>
        </w:rPr>
        <w:t>су міститься таблиця параметрів логічного диска. BR може використовуватися для зава</w:t>
      </w:r>
      <w:r w:rsidR="00740255">
        <w:rPr>
          <w:rFonts w:ascii="Times New Roman" w:hAnsi="Times New Roman" w:cs="Times New Roman"/>
          <w:sz w:val="24"/>
          <w:szCs w:val="24"/>
        </w:rPr>
        <w:softHyphen/>
      </w:r>
      <w:r w:rsidRPr="00633F61">
        <w:rPr>
          <w:rFonts w:ascii="Times New Roman" w:hAnsi="Times New Roman" w:cs="Times New Roman"/>
          <w:sz w:val="24"/>
          <w:szCs w:val="24"/>
        </w:rPr>
        <w:t>н</w:t>
      </w:r>
      <w:r w:rsidR="00740255">
        <w:rPr>
          <w:rFonts w:ascii="Times New Roman" w:hAnsi="Times New Roman" w:cs="Times New Roman"/>
          <w:sz w:val="24"/>
          <w:szCs w:val="24"/>
        </w:rPr>
        <w:softHyphen/>
      </w:r>
      <w:r w:rsidRPr="00633F61">
        <w:rPr>
          <w:rFonts w:ascii="Times New Roman" w:hAnsi="Times New Roman" w:cs="Times New Roman"/>
          <w:sz w:val="24"/>
          <w:szCs w:val="24"/>
        </w:rPr>
        <w:t>та</w:t>
      </w:r>
      <w:r w:rsidR="00740255">
        <w:rPr>
          <w:rFonts w:ascii="Times New Roman" w:hAnsi="Times New Roman" w:cs="Times New Roman"/>
          <w:sz w:val="24"/>
          <w:szCs w:val="24"/>
        </w:rPr>
        <w:softHyphen/>
      </w:r>
      <w:r w:rsidRPr="00633F61">
        <w:rPr>
          <w:rFonts w:ascii="Times New Roman" w:hAnsi="Times New Roman" w:cs="Times New Roman"/>
          <w:sz w:val="24"/>
          <w:szCs w:val="24"/>
        </w:rPr>
        <w:t>ження не операційної системи, а деякої іншої програми, що </w:t>
      </w:r>
      <w:hyperlink r:id="rId102" w:tooltip="Реалізм" w:history="1">
        <w:r w:rsidRPr="00633F61">
          <w:rPr>
            <w:rStyle w:val="Hyperlink"/>
            <w:rFonts w:ascii="Times New Roman" w:hAnsi="Times New Roman" w:cs="Times New Roman"/>
            <w:color w:val="auto"/>
            <w:sz w:val="24"/>
            <w:szCs w:val="24"/>
            <w:u w:val="none"/>
          </w:rPr>
          <w:t>реалізує</w:t>
        </w:r>
      </w:hyperlink>
      <w:r w:rsidRPr="00633F61">
        <w:rPr>
          <w:rFonts w:ascii="Times New Roman" w:hAnsi="Times New Roman" w:cs="Times New Roman"/>
          <w:sz w:val="24"/>
          <w:szCs w:val="24"/>
        </w:rPr>
        <w:t> розмежування дос</w:t>
      </w:r>
      <w:r w:rsidR="00740255">
        <w:rPr>
          <w:rFonts w:ascii="Times New Roman" w:hAnsi="Times New Roman" w:cs="Times New Roman"/>
          <w:sz w:val="24"/>
          <w:szCs w:val="24"/>
        </w:rPr>
        <w:softHyphen/>
      </w:r>
      <w:r w:rsidRPr="00633F61">
        <w:rPr>
          <w:rFonts w:ascii="Times New Roman" w:hAnsi="Times New Roman" w:cs="Times New Roman"/>
          <w:sz w:val="24"/>
          <w:szCs w:val="24"/>
        </w:rPr>
        <w:t>ту</w:t>
      </w:r>
      <w:r w:rsidR="00740255">
        <w:rPr>
          <w:rFonts w:ascii="Times New Roman" w:hAnsi="Times New Roman" w:cs="Times New Roman"/>
          <w:sz w:val="24"/>
          <w:szCs w:val="24"/>
        </w:rPr>
        <w:softHyphen/>
      </w:r>
      <w:r w:rsidRPr="00633F61">
        <w:rPr>
          <w:rFonts w:ascii="Times New Roman" w:hAnsi="Times New Roman" w:cs="Times New Roman"/>
          <w:sz w:val="24"/>
          <w:szCs w:val="24"/>
        </w:rPr>
        <w:t>пу. Ця програма в свою чергу повинна в кінці своєї роботи завантажити </w:t>
      </w:r>
      <w:hyperlink r:id="rId103" w:tooltip="Операція" w:history="1">
        <w:r w:rsidRPr="00633F61">
          <w:rPr>
            <w:rStyle w:val="Hyperlink"/>
            <w:rFonts w:ascii="Times New Roman" w:hAnsi="Times New Roman" w:cs="Times New Roman"/>
            <w:color w:val="auto"/>
            <w:sz w:val="24"/>
            <w:szCs w:val="24"/>
            <w:u w:val="none"/>
          </w:rPr>
          <w:t>операційну</w:t>
        </w:r>
      </w:hyperlink>
      <w:r w:rsidRPr="00633F61">
        <w:rPr>
          <w:rFonts w:ascii="Times New Roman" w:hAnsi="Times New Roman" w:cs="Times New Roman"/>
          <w:sz w:val="24"/>
          <w:szCs w:val="24"/>
        </w:rPr>
        <w:t> систему. Обсяг ВR достатній для розміщення програми, що реалізує завантаження довільного файлу з кореневого каталогу логічного диска. Модифікація таблиці параметрів деякого логічного диска може використовуватися і для запобігання доступу до цього логічного диска п</w:t>
      </w:r>
      <w:r w:rsidR="00740255">
        <w:rPr>
          <w:rFonts w:ascii="Times New Roman" w:hAnsi="Times New Roman" w:cs="Times New Roman"/>
          <w:sz w:val="24"/>
          <w:szCs w:val="24"/>
        </w:rPr>
        <w:t>ри завантаженні ЕОБ з дискети.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Прикладом програм такого роду є система SHIELD, яка складається з 2-х файлів: sset.com і sswith.com При першій установці системи файл sset.com копіює оригінальний МВR в 2-ій сектор 0-ой доріжки нульового циліндра, а в першому секторі залишає модифікований варіант МВR, який перед завантаженням DOS запитує пароль. Якщо пароль невірний, то жорсткий диск виявляється недоступний. Для зняття захисту використовується файл sswitch.com, який повертає на місце оригінальний сектор з МВR. Програми такого роду доцільно використовувати для захисту комп'ютера без НГМД, так як при завантаженні з дискети можна безперешкодно ч</w:t>
      </w:r>
      <w:r w:rsidR="00740255">
        <w:rPr>
          <w:rFonts w:ascii="Times New Roman" w:hAnsi="Times New Roman" w:cs="Times New Roman"/>
          <w:sz w:val="24"/>
          <w:szCs w:val="24"/>
        </w:rPr>
        <w:t>итати і копіювати дані з НЖМД.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Крім того, для професіонала подібний захист не представляє серйозних труднощів. У </w:t>
      </w:r>
      <w:hyperlink r:id="rId104" w:tooltip="Стандарт" w:history="1">
        <w:r w:rsidRPr="00633F61">
          <w:rPr>
            <w:rStyle w:val="Hyperlink"/>
            <w:rFonts w:ascii="Times New Roman" w:hAnsi="Times New Roman" w:cs="Times New Roman"/>
            <w:color w:val="auto"/>
            <w:sz w:val="24"/>
            <w:szCs w:val="24"/>
            <w:u w:val="none"/>
          </w:rPr>
          <w:t>стандартному</w:t>
        </w:r>
      </w:hyperlink>
      <w:r w:rsidRPr="00633F61">
        <w:rPr>
          <w:rFonts w:ascii="Times New Roman" w:hAnsi="Times New Roman" w:cs="Times New Roman"/>
          <w:sz w:val="24"/>
          <w:szCs w:val="24"/>
        </w:rPr>
        <w:t> середовищі DOS в якості командного </w:t>
      </w:r>
      <w:hyperlink r:id="rId105" w:tooltip="Процесор" w:history="1">
        <w:r w:rsidRPr="00633F61">
          <w:rPr>
            <w:rStyle w:val="Hyperlink"/>
            <w:rFonts w:ascii="Times New Roman" w:hAnsi="Times New Roman" w:cs="Times New Roman"/>
            <w:color w:val="auto"/>
            <w:sz w:val="24"/>
            <w:szCs w:val="24"/>
            <w:u w:val="none"/>
          </w:rPr>
          <w:t>процесора</w:t>
        </w:r>
      </w:hyperlink>
      <w:r w:rsidRPr="00633F61">
        <w:rPr>
          <w:rFonts w:ascii="Times New Roman" w:hAnsi="Times New Roman" w:cs="Times New Roman"/>
          <w:sz w:val="24"/>
          <w:szCs w:val="24"/>
        </w:rPr>
        <w:t>використовується COMMAND.СОМ. Однак система допускає установку іншого командного процесора по команді SHELL у файлі СОМГ10.БУБ. За допомогою нового командного процесора можна дозволити запуск лише певних прог</w:t>
      </w:r>
      <w:r w:rsidR="00740255">
        <w:rPr>
          <w:rFonts w:ascii="Times New Roman" w:hAnsi="Times New Roman" w:cs="Times New Roman"/>
          <w:sz w:val="24"/>
          <w:szCs w:val="24"/>
        </w:rPr>
        <w:t>рам і заборонити запуск інших.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Написання нового командного процесора - завдання досить складна і не завжди виправдана, тому що можливе рішення тих же самих завдань більш простими способами (написання драйвера або програми, що запускається з файлу AUTOEXEC. ВАТ). Приклад командного процесора - файл PWLOAD.СОМ, розроблений 2В Рrogrammers Groups. Ця програма запитує пароль і, якщо він набраний неправильно, то робота ЕОМ блокується. </w:t>
      </w:r>
      <w:r w:rsidRPr="00633F61">
        <w:rPr>
          <w:rFonts w:ascii="Times New Roman" w:hAnsi="Times New Roman" w:cs="Times New Roman"/>
          <w:sz w:val="24"/>
          <w:szCs w:val="24"/>
        </w:rPr>
        <w:br/>
      </w:r>
      <w:hyperlink r:id="rId106" w:tooltip="Функції" w:history="1">
        <w:r w:rsidRPr="00633F61">
          <w:rPr>
            <w:rStyle w:val="Hyperlink"/>
            <w:rFonts w:ascii="Times New Roman" w:hAnsi="Times New Roman" w:cs="Times New Roman"/>
            <w:color w:val="auto"/>
            <w:sz w:val="24"/>
            <w:szCs w:val="24"/>
            <w:u w:val="none"/>
          </w:rPr>
          <w:t>Функції</w:t>
        </w:r>
      </w:hyperlink>
      <w:r w:rsidRPr="00633F61">
        <w:rPr>
          <w:rFonts w:ascii="Times New Roman" w:hAnsi="Times New Roman" w:cs="Times New Roman"/>
          <w:sz w:val="24"/>
          <w:szCs w:val="24"/>
        </w:rPr>
        <w:t> розмежування доступу також можна реалізувати за допомогою драйвера пристрою, що визначається у файлі CONFIG.SYS. Цей драйвер може контролювати доступ до файлів, каталогів та нестандартно певним логічним дискам. Для цієї мети зазвичай здійснюється перехоплення переривання DOS INT 2lh та інших переривань операційної системи, організується посекторного захист від читання / запису, захист від перейменування і переміщення. </w:t>
      </w:r>
      <w:r w:rsidRPr="00633F61">
        <w:rPr>
          <w:rFonts w:ascii="Times New Roman" w:hAnsi="Times New Roman" w:cs="Times New Roman"/>
          <w:sz w:val="24"/>
          <w:szCs w:val="24"/>
        </w:rPr>
        <w:br/>
      </w:r>
      <w:r w:rsidR="00740255">
        <w:rPr>
          <w:rFonts w:ascii="Times New Roman" w:hAnsi="Times New Roman" w:cs="Times New Roman"/>
          <w:sz w:val="24"/>
          <w:szCs w:val="24"/>
        </w:rPr>
        <w:t xml:space="preserve">            </w:t>
      </w:r>
      <w:r w:rsidRPr="00633F61">
        <w:rPr>
          <w:rFonts w:ascii="Times New Roman" w:hAnsi="Times New Roman" w:cs="Times New Roman"/>
          <w:sz w:val="24"/>
          <w:szCs w:val="24"/>
        </w:rPr>
        <w:t xml:space="preserve">Це пов'язано з певними труднощами, так як необхідно зберігати таблиці великого обсягу, що описують повноваження з доступу до кожного сектору, і тіньові таблиці FАТ і DIR для перевірки коректності при їх перезапису. У загальному випадку ця проблема </w:t>
      </w:r>
      <w:r w:rsidRPr="00633F61">
        <w:rPr>
          <w:rFonts w:ascii="Times New Roman" w:hAnsi="Times New Roman" w:cs="Times New Roman"/>
          <w:sz w:val="24"/>
          <w:szCs w:val="24"/>
        </w:rPr>
        <w:lastRenderedPageBreak/>
        <w:t>видається важкою з-за великого обсягу даних, що підлягають зберіганню та обробці в системі розмежування доступу. На драйвер можна також покласти запит пароля на вхід в систему. </w:t>
      </w:r>
      <w:r w:rsidRPr="00633F61">
        <w:rPr>
          <w:rFonts w:ascii="Times New Roman" w:hAnsi="Times New Roman" w:cs="Times New Roman"/>
          <w:sz w:val="24"/>
          <w:szCs w:val="24"/>
        </w:rPr>
        <w:br/>
      </w:r>
      <w:r w:rsidR="00740255">
        <w:rPr>
          <w:rFonts w:ascii="Times New Roman" w:hAnsi="Times New Roman" w:cs="Times New Roman"/>
          <w:sz w:val="24"/>
          <w:szCs w:val="24"/>
        </w:rPr>
        <w:t xml:space="preserve">           </w:t>
      </w:r>
      <w:r w:rsidRPr="00633F61">
        <w:rPr>
          <w:rFonts w:ascii="Times New Roman" w:hAnsi="Times New Roman" w:cs="Times New Roman"/>
          <w:sz w:val="24"/>
          <w:szCs w:val="24"/>
        </w:rPr>
        <w:t>Існують драйвери для організації режиму прозорого шифрування даних на дисках. </w:t>
      </w:r>
      <w:hyperlink r:id="rId107" w:tooltip="Такий" w:history="1">
        <w:r w:rsidRPr="00633F61">
          <w:rPr>
            <w:rStyle w:val="Hyperlink"/>
            <w:rFonts w:ascii="Times New Roman" w:hAnsi="Times New Roman" w:cs="Times New Roman"/>
            <w:color w:val="auto"/>
            <w:sz w:val="24"/>
            <w:szCs w:val="24"/>
            <w:u w:val="none"/>
          </w:rPr>
          <w:t>Такий</w:t>
        </w:r>
      </w:hyperlink>
      <w:r w:rsidRPr="00633F61">
        <w:rPr>
          <w:rFonts w:ascii="Times New Roman" w:hAnsi="Times New Roman" w:cs="Times New Roman"/>
          <w:sz w:val="24"/>
          <w:szCs w:val="24"/>
        </w:rPr>
        <w:t> драйвер здійснює перехоплення </w:t>
      </w:r>
      <w:hyperlink r:id="rId108" w:tooltip="Переривання BIOS" w:history="1">
        <w:r w:rsidRPr="00633F61">
          <w:rPr>
            <w:rStyle w:val="Hyperlink"/>
            <w:rFonts w:ascii="Times New Roman" w:hAnsi="Times New Roman" w:cs="Times New Roman"/>
            <w:color w:val="auto"/>
            <w:sz w:val="24"/>
            <w:szCs w:val="24"/>
            <w:u w:val="none"/>
          </w:rPr>
          <w:t>переривання BIOS</w:t>
        </w:r>
      </w:hyperlink>
      <w:r w:rsidRPr="00633F61">
        <w:rPr>
          <w:rFonts w:ascii="Times New Roman" w:hAnsi="Times New Roman" w:cs="Times New Roman"/>
          <w:sz w:val="24"/>
          <w:szCs w:val="24"/>
        </w:rPr>
        <w:t> INT 13h, контролюючи таким чином всі операції з диском (читання, запис і т.д.) При цьому дані на захищеному диску (або його розділі) знаходяться в зашифрованому вигляді, а ключі можуть зберігатися на нестандартно відформатованої ключовою дискеті для більшої безпеки даних. Така міра захисту зручна для запобігання читання даних з НЖМД при завантаженні з дискети. </w:t>
      </w:r>
      <w:r w:rsidRPr="00633F61">
        <w:rPr>
          <w:rFonts w:ascii="Times New Roman" w:hAnsi="Times New Roman" w:cs="Times New Roman"/>
          <w:sz w:val="24"/>
          <w:szCs w:val="24"/>
        </w:rPr>
        <w:br/>
        <w:t>Але і тут є ряд істотних недоліків. По-перше, ключі шифрування зберігаються в оперативній пам'яті, а тому можуть бути лічені зловмисниками. По-друге, завжди можна отримати відкрите вміст файлу, переписавши його в деякий файл, розташований не в груп</w:t>
      </w:r>
      <w:r w:rsidR="00740255">
        <w:rPr>
          <w:rFonts w:ascii="Times New Roman" w:hAnsi="Times New Roman" w:cs="Times New Roman"/>
          <w:sz w:val="24"/>
          <w:szCs w:val="24"/>
        </w:rPr>
        <w:t>і файлів прозорого шифрування.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Приклад драйвера - система DISKREET з пакету NORTON UTILITES: включає в себе файли DISKREET.SYS і DISKREET.ЕХЕ. DISKREET.SYS драйвер, що завантажується з CONFIG.SYS і що дозволяє створювати нестандартно певні логічні диски, захищені паролем, які до того ж зашифровані за оригінальн</w:t>
      </w:r>
      <w:r w:rsidR="00740255">
        <w:rPr>
          <w:rFonts w:ascii="Times New Roman" w:hAnsi="Times New Roman" w:cs="Times New Roman"/>
          <w:sz w:val="24"/>
          <w:szCs w:val="24"/>
        </w:rPr>
        <w:t>им алгоритмом.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 xml:space="preserve">Програма DISKREET.ЕХЕ дозволяє зашифровувати і розшифровувати будь-які файли і каталоги на дисках. Програми, резидентні в пам'яті, можуть виконувати ті ж функції, що і драйвери. Існує різниця лише при завантаженні: драйвер завантажується з CONFIG.SYS командою DEVICE, а резидентні </w:t>
      </w:r>
      <w:r w:rsidR="00740255">
        <w:rPr>
          <w:rFonts w:ascii="Times New Roman" w:hAnsi="Times New Roman" w:cs="Times New Roman"/>
          <w:sz w:val="24"/>
          <w:szCs w:val="24"/>
        </w:rPr>
        <w:t>програми з файлу AUTOEXEC.ВАТ.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Крім цього такі програми часто використовуються для контролю та запобігання зараження комп'ютера вірусами. Прикладом такої програми може служити ревізор-V.СОМ з антивірусного пакету Є</w:t>
      </w:r>
      <w:r w:rsidR="00740255">
        <w:rPr>
          <w:rFonts w:ascii="Times New Roman" w:hAnsi="Times New Roman" w:cs="Times New Roman"/>
          <w:sz w:val="24"/>
          <w:szCs w:val="24"/>
        </w:rPr>
        <w:t>. Касперського. </w:t>
      </w:r>
      <w:r w:rsidRPr="00633F61">
        <w:rPr>
          <w:rFonts w:ascii="Times New Roman" w:hAnsi="Times New Roman" w:cs="Times New Roman"/>
          <w:sz w:val="24"/>
          <w:szCs w:val="24"/>
        </w:rPr>
        <w:t>Програми-шифрувальники виконують тільки одну функцію - шифрування даних: файлів, каталогів і дисків по ключу, що вводиться користувачем. Застосовуються найрізноманітніші алгоритми шифрування: від криптографічно стійких DES і FEAL до тривіальних алгоритмів побітового складання з ключем. Прикладів таких програм досить багато. До переваг програмних засобів захисту можна віднести їх невисоку вартість, простоту розробки. Недоліком таких систем є невисокий ступінь захищеності інформації. Для посилення захисту можна запропонувати використання декількох</w:t>
      </w:r>
      <w:r w:rsidR="00740255">
        <w:rPr>
          <w:rFonts w:ascii="Times New Roman" w:hAnsi="Times New Roman" w:cs="Times New Roman"/>
          <w:sz w:val="24"/>
          <w:szCs w:val="24"/>
        </w:rPr>
        <w:t xml:space="preserve"> програмних засобів одночасно.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 xml:space="preserve">Наприклад, використовувати пароль при вході, систему розмежування доступу і режим прозорого шифрування. При цьому виникнуть певні незручності в роботі, але разом з тим </w:t>
      </w:r>
      <w:r w:rsidR="00740255">
        <w:rPr>
          <w:rFonts w:ascii="Times New Roman" w:hAnsi="Times New Roman" w:cs="Times New Roman"/>
          <w:sz w:val="24"/>
          <w:szCs w:val="24"/>
        </w:rPr>
        <w:t>зросте надійність. </w:t>
      </w:r>
    </w:p>
    <w:p w:rsidR="000C3DC9" w:rsidRPr="00633F61"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Розглянемо далі основні види програмно - апаратних засобів захисту інформації. Вони характеризуються більш високою стійкістю і, як наслідок, більш високою вартістю. Але при застосуванні апаратно-програмних комплексів на підприємствах з підвищеним ризиком появи загроз (наприклад, на військових об'єктах або в комерційних банках) </w:t>
      </w:r>
      <w:hyperlink r:id="rId109" w:tooltip="Витрати" w:history="1">
        <w:r w:rsidRPr="00633F61">
          <w:rPr>
            <w:rStyle w:val="Hyperlink"/>
            <w:rFonts w:ascii="Times New Roman" w:hAnsi="Times New Roman" w:cs="Times New Roman"/>
            <w:color w:val="auto"/>
            <w:sz w:val="24"/>
            <w:szCs w:val="24"/>
            <w:u w:val="none"/>
          </w:rPr>
          <w:t>витрати</w:t>
        </w:r>
      </w:hyperlink>
      <w:r w:rsidRPr="00633F61">
        <w:rPr>
          <w:rFonts w:ascii="Times New Roman" w:hAnsi="Times New Roman" w:cs="Times New Roman"/>
          <w:sz w:val="24"/>
          <w:szCs w:val="24"/>
        </w:rPr>
        <w:t> на установку такого захисту окупаються повністю. Багато фірм - виробники комп'ютерів передбачають захист їх від несанкціонованого доступу на рівні мікросхеми ПЗУ з BIOS. Так, при завантаженні комп'ютера при включенні живлення ще під час процедури POST потрібно вказати правильний пароль, щоб машина продовжувала роботу. Іноді можливість установки пароля реалізована в BIOS, але не описана в документації. Деякі</w:t>
      </w:r>
      <w:hyperlink r:id="rId110" w:tooltip="Віруси" w:history="1">
        <w:r w:rsidRPr="00633F61">
          <w:rPr>
            <w:rStyle w:val="Hyperlink"/>
            <w:rFonts w:ascii="Times New Roman" w:hAnsi="Times New Roman" w:cs="Times New Roman"/>
            <w:color w:val="auto"/>
            <w:sz w:val="24"/>
            <w:szCs w:val="24"/>
            <w:u w:val="none"/>
          </w:rPr>
          <w:t>віруси</w:t>
        </w:r>
      </w:hyperlink>
      <w:r w:rsidRPr="00633F61">
        <w:rPr>
          <w:rFonts w:ascii="Times New Roman" w:hAnsi="Times New Roman" w:cs="Times New Roman"/>
          <w:sz w:val="24"/>
          <w:szCs w:val="24"/>
        </w:rPr>
        <w:t xml:space="preserve"> можуть записувати в </w:t>
      </w:r>
      <w:r w:rsidRPr="00633F61">
        <w:rPr>
          <w:rFonts w:ascii="Times New Roman" w:hAnsi="Times New Roman" w:cs="Times New Roman"/>
          <w:sz w:val="24"/>
          <w:szCs w:val="24"/>
        </w:rPr>
        <w:lastRenderedPageBreak/>
        <w:t>полі пароля випадкову інформацію, і одного разу користувач виявляє, що його машина непогано захищена від нього. Сам пароль зберігається в області CMOS і при великому бажанні може бути стертий. </w:t>
      </w:r>
      <w:hyperlink r:id="rId111" w:tooltip="Фірма" w:history="1">
        <w:r w:rsidRPr="00633F61">
          <w:rPr>
            <w:rStyle w:val="Hyperlink"/>
            <w:rFonts w:ascii="Times New Roman" w:hAnsi="Times New Roman" w:cs="Times New Roman"/>
            <w:color w:val="auto"/>
            <w:sz w:val="24"/>
            <w:szCs w:val="24"/>
            <w:u w:val="none"/>
          </w:rPr>
          <w:t>Фірма</w:t>
        </w:r>
      </w:hyperlink>
      <w:r w:rsidRPr="00633F61">
        <w:rPr>
          <w:rFonts w:ascii="Times New Roman" w:hAnsi="Times New Roman" w:cs="Times New Roman"/>
          <w:sz w:val="24"/>
          <w:szCs w:val="24"/>
        </w:rPr>
        <w:t> Сompaq пішла далі і включила в BIOS програми, що підтримують наступні області поділу доступу: можливість швидкому замикання комп'ютера, захист жорсткого диска, гнучкого диска, послідовного й паралельного портів. Запуск захисних програм з BIOS регулюється перемикачами на платі комп'ютера. </w:t>
      </w:r>
    </w:p>
    <w:p w:rsidR="00740255" w:rsidRDefault="00740255" w:rsidP="00633F61">
      <w:pPr>
        <w:jc w:val="both"/>
        <w:rPr>
          <w:rFonts w:ascii="Times New Roman" w:hAnsi="Times New Roman" w:cs="Times New Roman"/>
          <w:sz w:val="24"/>
          <w:szCs w:val="24"/>
        </w:rPr>
      </w:pPr>
      <w:r>
        <w:rPr>
          <w:rFonts w:ascii="Times New Roman" w:hAnsi="Times New Roman" w:cs="Times New Roman"/>
          <w:sz w:val="24"/>
          <w:szCs w:val="24"/>
        </w:rPr>
        <w:t xml:space="preserve">            </w:t>
      </w:r>
      <w:r w:rsidR="000C3DC9" w:rsidRPr="00633F61">
        <w:rPr>
          <w:rFonts w:ascii="Times New Roman" w:hAnsi="Times New Roman" w:cs="Times New Roman"/>
          <w:sz w:val="24"/>
          <w:szCs w:val="24"/>
        </w:rPr>
        <w:t>Слід зазначити, що ефективність такого захисту досягається тільки в поєднанні з організаційними заходами захисту, так як при наявності вільного доступу до "нутрощів" комп'ютера </w:t>
      </w:r>
      <w:hyperlink r:id="rId112" w:tooltip="Зловмисники" w:history="1">
        <w:r w:rsidR="000C3DC9" w:rsidRPr="00633F61">
          <w:rPr>
            <w:rStyle w:val="Hyperlink"/>
            <w:rFonts w:ascii="Times New Roman" w:hAnsi="Times New Roman" w:cs="Times New Roman"/>
            <w:color w:val="auto"/>
            <w:sz w:val="24"/>
            <w:szCs w:val="24"/>
            <w:u w:val="none"/>
          </w:rPr>
          <w:t>зловмисникові</w:t>
        </w:r>
      </w:hyperlink>
      <w:r w:rsidR="000C3DC9" w:rsidRPr="00633F61">
        <w:rPr>
          <w:rFonts w:ascii="Times New Roman" w:hAnsi="Times New Roman" w:cs="Times New Roman"/>
          <w:sz w:val="24"/>
          <w:szCs w:val="24"/>
        </w:rPr>
        <w:t> не складе великих труднощів замінити мікросхему з BIOS або розрядити батарею живлення, нейтралізувавши таким чином перераховані вище захисні заходи. Шифруюча плата вставляється в слот розширення на материнській платі комп'ютера і виконує функцію шифрування. Режим шифрування може бути прозорим або попереднім. Можуть шифруватися як окремі файли, так і каталоги або цілі диски. На платі знаходиться датчик псевдовипадкових чисел для генерації ключів та вузли шифрування, апаратно реалізовані в спеціалізованих однокристальних мікроЕОМ. Ключі шифрування зберігаються на спеціально створеній для цього дискеті. Програмна частина комплексу містить драйвер плати для взаємодії програм користувача з платою ши</w:t>
      </w:r>
      <w:r>
        <w:rPr>
          <w:rFonts w:ascii="Times New Roman" w:hAnsi="Times New Roman" w:cs="Times New Roman"/>
          <w:sz w:val="24"/>
          <w:szCs w:val="24"/>
        </w:rPr>
        <w:t>фрування. </w:t>
      </w:r>
    </w:p>
    <w:p w:rsidR="00740255" w:rsidRDefault="00740255" w:rsidP="00633F6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0C3DC9" w:rsidRPr="00633F61">
        <w:rPr>
          <w:rFonts w:ascii="Times New Roman" w:hAnsi="Times New Roman" w:cs="Times New Roman"/>
          <w:sz w:val="24"/>
          <w:szCs w:val="24"/>
        </w:rPr>
        <w:t>В якості прикладу розглянемо продукт </w:t>
      </w:r>
      <w:hyperlink r:id="rId113" w:tooltip="Фірми" w:history="1">
        <w:r w:rsidR="000C3DC9" w:rsidRPr="00633F61">
          <w:rPr>
            <w:rStyle w:val="Hyperlink"/>
            <w:rFonts w:ascii="Times New Roman" w:hAnsi="Times New Roman" w:cs="Times New Roman"/>
            <w:color w:val="auto"/>
            <w:sz w:val="24"/>
            <w:szCs w:val="24"/>
            <w:u w:val="none"/>
          </w:rPr>
          <w:t>фірми</w:t>
        </w:r>
      </w:hyperlink>
      <w:r w:rsidR="000C3DC9" w:rsidRPr="00633F61">
        <w:rPr>
          <w:rFonts w:ascii="Times New Roman" w:hAnsi="Times New Roman" w:cs="Times New Roman"/>
          <w:sz w:val="24"/>
          <w:szCs w:val="24"/>
        </w:rPr>
        <w:t> "АНКАД" - програмно-апаратний комплекс "Криптон" (версії 1,2,3,4). Цей пристрій забезпечує високу криптографічну </w:t>
      </w:r>
      <w:hyperlink r:id="rId114" w:tooltip="Стійкість" w:history="1">
        <w:r w:rsidR="000C3DC9" w:rsidRPr="00633F61">
          <w:rPr>
            <w:rStyle w:val="Hyperlink"/>
            <w:rFonts w:ascii="Times New Roman" w:hAnsi="Times New Roman" w:cs="Times New Roman"/>
            <w:color w:val="auto"/>
            <w:sz w:val="24"/>
            <w:szCs w:val="24"/>
            <w:u w:val="none"/>
          </w:rPr>
          <w:t>стійкість</w:t>
        </w:r>
      </w:hyperlink>
      <w:r w:rsidR="000C3DC9" w:rsidRPr="00633F61">
        <w:rPr>
          <w:rFonts w:ascii="Times New Roman" w:hAnsi="Times New Roman" w:cs="Times New Roman"/>
          <w:sz w:val="24"/>
          <w:szCs w:val="24"/>
        </w:rPr>
        <w:t>, шифрування проводиться за алгоритмом ГОСТ 28174 - 89. Відкритий інтерфейс дозволяє розробляти додаткове </w:t>
      </w:r>
      <w:hyperlink r:id="rId115" w:tooltip="Програмне забезпечення" w:history="1">
        <w:r w:rsidR="000C3DC9" w:rsidRPr="00633F61">
          <w:rPr>
            <w:rStyle w:val="Hyperlink"/>
            <w:rFonts w:ascii="Times New Roman" w:hAnsi="Times New Roman" w:cs="Times New Roman"/>
            <w:color w:val="auto"/>
            <w:sz w:val="24"/>
            <w:szCs w:val="24"/>
            <w:u w:val="none"/>
          </w:rPr>
          <w:t>програмне забезпечення</w:t>
        </w:r>
      </w:hyperlink>
      <w:r w:rsidR="000C3DC9" w:rsidRPr="00633F61">
        <w:rPr>
          <w:rFonts w:ascii="Times New Roman" w:hAnsi="Times New Roman" w:cs="Times New Roman"/>
          <w:sz w:val="24"/>
          <w:szCs w:val="24"/>
        </w:rPr>
        <w:t> спеціального призначення. Довжина ключа - 256 біт. Швидкість шифрування - до 200 Кбайт / сек. Апаратні вимоги: IBM PC ХТ / АТ, </w:t>
      </w:r>
      <w:hyperlink r:id="rId116" w:tooltip="MS-DOS" w:history="1">
        <w:r w:rsidR="000C3DC9" w:rsidRPr="00633F61">
          <w:rPr>
            <w:rStyle w:val="Hyperlink"/>
            <w:rFonts w:ascii="Times New Roman" w:hAnsi="Times New Roman" w:cs="Times New Roman"/>
            <w:color w:val="auto"/>
            <w:sz w:val="24"/>
            <w:szCs w:val="24"/>
            <w:u w:val="none"/>
          </w:rPr>
          <w:t>MS-DOS</w:t>
        </w:r>
      </w:hyperlink>
      <w:r w:rsidR="000C3DC9" w:rsidRPr="00633F61">
        <w:rPr>
          <w:rFonts w:ascii="Times New Roman" w:hAnsi="Times New Roman" w:cs="Times New Roman"/>
          <w:sz w:val="24"/>
          <w:szCs w:val="24"/>
        </w:rPr>
        <w:t> 3,0 і вище. Програмна підтримка дозволяє здійснювати: шифрування файлів, розділів, дисків; розмежування і контроль доступу до комп'ютера; електронний підпис юридичних і фінансових документів; прозоре шифрування жорстких і гнучких дисків. Шифрувальні плати мають високу гарантією захисту інформації, але їх застосування вносить певні незручності в роботу ПЕОМ, перш за все - це значне зниження швидкості обробки даних, а також необхідність ініціалізувати плату при</w:t>
      </w:r>
      <w:r>
        <w:rPr>
          <w:rFonts w:ascii="Times New Roman" w:hAnsi="Times New Roman" w:cs="Times New Roman"/>
          <w:sz w:val="24"/>
          <w:szCs w:val="24"/>
        </w:rPr>
        <w:t xml:space="preserve"> кожному включенні комп'ютера. </w:t>
      </w:r>
    </w:p>
    <w:p w:rsidR="00740255" w:rsidRDefault="00740255" w:rsidP="00633F61">
      <w:pPr>
        <w:jc w:val="both"/>
        <w:rPr>
          <w:rFonts w:ascii="Times New Roman" w:hAnsi="Times New Roman" w:cs="Times New Roman"/>
          <w:sz w:val="24"/>
          <w:szCs w:val="24"/>
        </w:rPr>
      </w:pPr>
      <w:r>
        <w:rPr>
          <w:rFonts w:ascii="Times New Roman" w:hAnsi="Times New Roman" w:cs="Times New Roman"/>
          <w:sz w:val="24"/>
          <w:szCs w:val="24"/>
        </w:rPr>
        <w:t xml:space="preserve">           </w:t>
      </w:r>
      <w:r w:rsidR="000C3DC9" w:rsidRPr="00633F61">
        <w:rPr>
          <w:rFonts w:ascii="Times New Roman" w:hAnsi="Times New Roman" w:cs="Times New Roman"/>
          <w:sz w:val="24"/>
          <w:szCs w:val="24"/>
        </w:rPr>
        <w:t>Останнім часом широкого поширення набули електронні ключі. Це пристрій підключається до комп'ютера через порт LPT (є моделі, які використовують СОМ порт). При цьому електронний ключ не заважає нормальній роботі паралельного порту і повністю "прозорий" для принтера та інших пристроїв. Ключі можуть з'єднуватися каскадно, як правило, до 8 штук підряд. При цьому в ланцюжку можуть працювати абсолютно різнотипні ключі, ви</w:t>
      </w:r>
      <w:r>
        <w:rPr>
          <w:rFonts w:ascii="Times New Roman" w:hAnsi="Times New Roman" w:cs="Times New Roman"/>
          <w:sz w:val="24"/>
          <w:szCs w:val="24"/>
        </w:rPr>
        <w:t>пущені різними фірмами. </w:t>
      </w:r>
    </w:p>
    <w:p w:rsidR="00740255" w:rsidRDefault="00BC1FD4" w:rsidP="00740255">
      <w:pPr>
        <w:ind w:firstLine="708"/>
        <w:jc w:val="both"/>
        <w:rPr>
          <w:rFonts w:ascii="Times New Roman" w:hAnsi="Times New Roman" w:cs="Times New Roman"/>
          <w:sz w:val="24"/>
          <w:szCs w:val="24"/>
        </w:rPr>
      </w:pPr>
      <w:hyperlink r:id="rId117" w:tooltip="Електронні ключі" w:history="1">
        <w:r w:rsidR="000C3DC9" w:rsidRPr="00633F61">
          <w:rPr>
            <w:rStyle w:val="Hyperlink"/>
            <w:rFonts w:ascii="Times New Roman" w:hAnsi="Times New Roman" w:cs="Times New Roman"/>
            <w:color w:val="auto"/>
            <w:sz w:val="24"/>
            <w:szCs w:val="24"/>
            <w:u w:val="none"/>
          </w:rPr>
          <w:t>Електронні ключі</w:t>
        </w:r>
      </w:hyperlink>
      <w:r w:rsidR="000C3DC9" w:rsidRPr="00633F61">
        <w:rPr>
          <w:rFonts w:ascii="Times New Roman" w:hAnsi="Times New Roman" w:cs="Times New Roman"/>
          <w:sz w:val="24"/>
          <w:szCs w:val="24"/>
        </w:rPr>
        <w:t> можуть виконувати різні функції. Наприклад, захист програм від несанкціонованому копіювання, при цьому у виконуваний модуль-СОМ або-ЕХЕ файл вбудовуються фрагменти коду для обміну з електронним ключем і управління ним (розмір коду зазвичай не перевищує 2 Кбайт).</w:t>
      </w:r>
      <w:hyperlink r:id="rId118" w:tooltip="Електровози" w:history="1">
        <w:r w:rsidR="000C3DC9" w:rsidRPr="00633F61">
          <w:rPr>
            <w:rStyle w:val="Hyperlink"/>
            <w:rFonts w:ascii="Times New Roman" w:hAnsi="Times New Roman" w:cs="Times New Roman"/>
            <w:color w:val="auto"/>
            <w:sz w:val="24"/>
            <w:szCs w:val="24"/>
            <w:u w:val="none"/>
          </w:rPr>
          <w:t> Електронні</w:t>
        </w:r>
      </w:hyperlink>
      <w:r w:rsidR="000C3DC9" w:rsidRPr="00633F61">
        <w:rPr>
          <w:rFonts w:ascii="Times New Roman" w:hAnsi="Times New Roman" w:cs="Times New Roman"/>
          <w:sz w:val="24"/>
          <w:szCs w:val="24"/>
        </w:rPr>
        <w:t xml:space="preserve"> ключі дозволяють захищати не тільки-СОМ і-ЕХЕ програми, але і працювати з не виконує, додатками, наприклад: AUTOCAD LISP, макросами електронних таблиць типу LOTUS, RUNTIME - модулями, інтерпретаторами, базами даних, кодованими графічними файлами і т.п. Крім основних захисних функцій ключі багатьох фірм здатні виявляти факт зараження захищеної програми різними видами файлових вірусів. Дуже ефективним є застосування електронних ключів для </w:t>
      </w:r>
      <w:r w:rsidR="000C3DC9" w:rsidRPr="00633F61">
        <w:rPr>
          <w:rFonts w:ascii="Times New Roman" w:hAnsi="Times New Roman" w:cs="Times New Roman"/>
          <w:sz w:val="24"/>
          <w:szCs w:val="24"/>
        </w:rPr>
        <w:lastRenderedPageBreak/>
        <w:t>зберігання і передачі шифрувальної ключа при застосуванні різних методів шифрування (DES, DSS, RSA, ГОСТ тощо), оскільки зберігання та передача ключів - найслабше місце у більшості існуючих алгоритмів. А при використанні електронних ключів для генерації шифрувальних ключів відпадає необхідність їх запам'ятовувати або записувати, а потім вводити з клавіатури. Ключ не має вбудованих джерел живлення і зберігає записану в нього інформацію при відключенні від комп'ютера. У нашій країні найбільш поширені ключі </w:t>
      </w:r>
      <w:hyperlink r:id="rId119" w:tooltip="Американский" w:history="1">
        <w:r w:rsidR="000C3DC9" w:rsidRPr="00633F61">
          <w:rPr>
            <w:rStyle w:val="Hyperlink"/>
            <w:rFonts w:ascii="Times New Roman" w:hAnsi="Times New Roman" w:cs="Times New Roman"/>
            <w:color w:val="auto"/>
            <w:sz w:val="24"/>
            <w:szCs w:val="24"/>
            <w:u w:val="none"/>
          </w:rPr>
          <w:t>американської</w:t>
        </w:r>
      </w:hyperlink>
      <w:r w:rsidR="000C3DC9" w:rsidRPr="00633F61">
        <w:rPr>
          <w:rFonts w:ascii="Times New Roman" w:hAnsi="Times New Roman" w:cs="Times New Roman"/>
          <w:sz w:val="24"/>
          <w:szCs w:val="24"/>
        </w:rPr>
        <w:t> фірми "Software Security Inc". Ця </w:t>
      </w:r>
      <w:hyperlink r:id="rId120" w:tooltip="Фірма" w:history="1">
        <w:r w:rsidR="000C3DC9" w:rsidRPr="00633F61">
          <w:rPr>
            <w:rStyle w:val="Hyperlink"/>
            <w:rFonts w:ascii="Times New Roman" w:hAnsi="Times New Roman" w:cs="Times New Roman"/>
            <w:color w:val="auto"/>
            <w:sz w:val="24"/>
            <w:szCs w:val="24"/>
            <w:u w:val="none"/>
          </w:rPr>
          <w:t>фірма</w:t>
        </w:r>
      </w:hyperlink>
      <w:r w:rsidR="000C3DC9" w:rsidRPr="00633F61">
        <w:rPr>
          <w:rFonts w:ascii="Times New Roman" w:hAnsi="Times New Roman" w:cs="Times New Roman"/>
          <w:sz w:val="24"/>
          <w:szCs w:val="24"/>
        </w:rPr>
        <w:t> випускає ключі для DOS, </w:t>
      </w:r>
      <w:hyperlink r:id="rId121" w:tooltip="Windows" w:history="1">
        <w:r w:rsidR="000C3DC9" w:rsidRPr="00633F61">
          <w:rPr>
            <w:rStyle w:val="Hyperlink"/>
            <w:rFonts w:ascii="Times New Roman" w:hAnsi="Times New Roman" w:cs="Times New Roman"/>
            <w:color w:val="auto"/>
            <w:sz w:val="24"/>
            <w:szCs w:val="24"/>
            <w:u w:val="none"/>
          </w:rPr>
          <w:t>WINDOWS</w:t>
        </w:r>
      </w:hyperlink>
      <w:r w:rsidR="000C3DC9" w:rsidRPr="00633F61">
        <w:rPr>
          <w:rFonts w:ascii="Times New Roman" w:hAnsi="Times New Roman" w:cs="Times New Roman"/>
          <w:sz w:val="24"/>
          <w:szCs w:val="24"/>
        </w:rPr>
        <w:t>, UNIX, OS / 2, Macintosh. Ключі можуть бути як з одноразовою записом, так і перепрограмувальні; можуть містити енергонезалежну пам'ять або не утримувати.</w:t>
      </w:r>
      <w:hyperlink r:id="rId122" w:tooltip="Електроліз" w:history="1">
        <w:r w:rsidR="000C3DC9" w:rsidRPr="00633F61">
          <w:rPr>
            <w:rStyle w:val="Hyperlink"/>
            <w:rFonts w:ascii="Times New Roman" w:hAnsi="Times New Roman" w:cs="Times New Roman"/>
            <w:color w:val="auto"/>
            <w:sz w:val="24"/>
            <w:szCs w:val="24"/>
            <w:u w:val="none"/>
          </w:rPr>
          <w:t>Електронні</w:t>
        </w:r>
      </w:hyperlink>
      <w:r w:rsidR="000C3DC9" w:rsidRPr="00633F61">
        <w:rPr>
          <w:rFonts w:ascii="Times New Roman" w:hAnsi="Times New Roman" w:cs="Times New Roman"/>
          <w:sz w:val="24"/>
          <w:szCs w:val="24"/>
        </w:rPr>
        <w:t> ключі являють собою одне з найбільш ефективних і зручних з</w:t>
      </w:r>
      <w:r w:rsidR="00740255">
        <w:rPr>
          <w:rFonts w:ascii="Times New Roman" w:hAnsi="Times New Roman" w:cs="Times New Roman"/>
          <w:sz w:val="24"/>
          <w:szCs w:val="24"/>
        </w:rPr>
        <w:t>асобів захисту від копіювання.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Пластикові ідентифікаційні картки (ІК) впроваджуються в багато сфер нашого життя. Маленькі розміри карти, зручність зберігання, досить високий обсяг пам'яті роблять ІК незамінними в багатьо</w:t>
      </w:r>
      <w:r w:rsidR="00740255">
        <w:rPr>
          <w:rFonts w:ascii="Times New Roman" w:hAnsi="Times New Roman" w:cs="Times New Roman"/>
          <w:sz w:val="24"/>
          <w:szCs w:val="24"/>
        </w:rPr>
        <w:t>х галузях людської діяльності. </w:t>
      </w:r>
    </w:p>
    <w:p w:rsidR="00740255"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Є безліч прикладів використання ІК в СЗІ, наприклад, для реалізації захисту ПЕОМ від несанкціонованого доступу. </w:t>
      </w:r>
      <w:hyperlink r:id="rId123" w:tooltip="Такий" w:history="1">
        <w:r w:rsidRPr="00633F61">
          <w:rPr>
            <w:rStyle w:val="Hyperlink"/>
            <w:rFonts w:ascii="Times New Roman" w:hAnsi="Times New Roman" w:cs="Times New Roman"/>
            <w:color w:val="auto"/>
            <w:sz w:val="24"/>
            <w:szCs w:val="24"/>
            <w:u w:val="none"/>
          </w:rPr>
          <w:t>Такий</w:t>
        </w:r>
      </w:hyperlink>
      <w:r w:rsidRPr="00633F61">
        <w:rPr>
          <w:rFonts w:ascii="Times New Roman" w:hAnsi="Times New Roman" w:cs="Times New Roman"/>
          <w:sz w:val="24"/>
          <w:szCs w:val="24"/>
        </w:rPr>
        <w:t> апаратно - програмний комплекс складається з апаратної частини: спеціальної плати, яка вставляється в слот розширення ПК, пристрої зчитування інформації з ІК і самих ІК; також є програмна частина: драйвер для управління плато</w:t>
      </w:r>
      <w:r w:rsidR="00740255">
        <w:rPr>
          <w:rFonts w:ascii="Times New Roman" w:hAnsi="Times New Roman" w:cs="Times New Roman"/>
          <w:sz w:val="24"/>
          <w:szCs w:val="24"/>
        </w:rPr>
        <w:t>ю і пристроєм зчитування з ІК. </w:t>
      </w:r>
    </w:p>
    <w:p w:rsidR="00B34591" w:rsidRDefault="000C3DC9" w:rsidP="00740255">
      <w:pPr>
        <w:ind w:firstLine="708"/>
        <w:jc w:val="both"/>
        <w:rPr>
          <w:rFonts w:ascii="Times New Roman" w:hAnsi="Times New Roman" w:cs="Times New Roman"/>
          <w:sz w:val="24"/>
          <w:szCs w:val="24"/>
        </w:rPr>
      </w:pPr>
      <w:r w:rsidRPr="00633F61">
        <w:rPr>
          <w:rFonts w:ascii="Times New Roman" w:hAnsi="Times New Roman" w:cs="Times New Roman"/>
          <w:sz w:val="24"/>
          <w:szCs w:val="24"/>
        </w:rPr>
        <w:t>У програмну частину комплексу може входити також програмне забезпечення для організації розмежування доступу до частин і розділів жорсткого диска. Крім того система захисту запитує пароль. Таким чином виключається вхід в систему по вкраденої картці. </w:t>
      </w:r>
      <w:r w:rsidRPr="00633F61">
        <w:rPr>
          <w:rFonts w:ascii="Times New Roman" w:hAnsi="Times New Roman" w:cs="Times New Roman"/>
          <w:sz w:val="24"/>
          <w:szCs w:val="24"/>
        </w:rPr>
        <w:br/>
        <w:t>Приклад апаратно - програмного комплексу захисту - розробка фірми Datamedia. Серія її комп'ютерів Netmate обладнана спеціальним пристроєм Securecard reader - зчитувач карт безпеки. Карти безпеки у виконанні - варіант кредитних карт; на їх магнітному носії за допомогою спеціальної апаратури, яка є тільки у розпорядженні адміністратора, робиться запис про користувача: його ім'я, пароль і описуються всі повноваження, які він отримує при вході в систему. Зокрема, на карті записано, скільки разів користувач може намагатися ввести пароль при вході. Таким чином, випадкова втрата карти безпеки або її </w:t>
      </w:r>
      <w:hyperlink r:id="rId124" w:tooltip="Крадіжка" w:history="1">
        <w:r w:rsidRPr="00633F61">
          <w:rPr>
            <w:rStyle w:val="Hyperlink"/>
            <w:rFonts w:ascii="Times New Roman" w:hAnsi="Times New Roman" w:cs="Times New Roman"/>
            <w:color w:val="auto"/>
            <w:sz w:val="24"/>
            <w:szCs w:val="24"/>
            <w:u w:val="none"/>
          </w:rPr>
          <w:t>крадіжка</w:t>
        </w:r>
      </w:hyperlink>
      <w:r w:rsidRPr="00633F61">
        <w:rPr>
          <w:rFonts w:ascii="Times New Roman" w:hAnsi="Times New Roman" w:cs="Times New Roman"/>
          <w:sz w:val="24"/>
          <w:szCs w:val="24"/>
        </w:rPr>
        <w:t> не дозволяє зловмисникові одержати доступ до комп'ютера: якщо ім'я користувача ще можна дізнатися, не привертаючи уваги, то пароль йому невідомий. Тільки свідома передача карти безпеки кому-то одночасно з розголошенням пароля може відкрити доступ до комп'ютера </w:t>
      </w:r>
      <w:hyperlink r:id="rId125" w:tooltip="Сторонній" w:history="1">
        <w:r w:rsidRPr="00633F61">
          <w:rPr>
            <w:rStyle w:val="Hyperlink"/>
            <w:rFonts w:ascii="Times New Roman" w:hAnsi="Times New Roman" w:cs="Times New Roman"/>
            <w:color w:val="auto"/>
            <w:sz w:val="24"/>
            <w:szCs w:val="24"/>
            <w:u w:val="none"/>
          </w:rPr>
          <w:t>сторонній</w:t>
        </w:r>
      </w:hyperlink>
      <w:r w:rsidRPr="00633F61">
        <w:rPr>
          <w:rFonts w:ascii="Times New Roman" w:hAnsi="Times New Roman" w:cs="Times New Roman"/>
          <w:sz w:val="24"/>
          <w:szCs w:val="24"/>
        </w:rPr>
        <w:t> особі. </w:t>
      </w:r>
      <w:r w:rsidRPr="00633F61">
        <w:rPr>
          <w:rFonts w:ascii="Times New Roman" w:hAnsi="Times New Roman" w:cs="Times New Roman"/>
          <w:sz w:val="24"/>
          <w:szCs w:val="24"/>
        </w:rPr>
        <w:br/>
      </w:r>
      <w:r w:rsidR="00740255">
        <w:rPr>
          <w:rFonts w:ascii="Times New Roman" w:hAnsi="Times New Roman" w:cs="Times New Roman"/>
          <w:sz w:val="24"/>
          <w:szCs w:val="24"/>
        </w:rPr>
        <w:t xml:space="preserve">             </w:t>
      </w:r>
      <w:r w:rsidRPr="00633F61">
        <w:rPr>
          <w:rFonts w:ascii="Times New Roman" w:hAnsi="Times New Roman" w:cs="Times New Roman"/>
          <w:sz w:val="24"/>
          <w:szCs w:val="24"/>
        </w:rPr>
        <w:t>Адміністратор системи створює карту безпеки для легальних користувачів. На цій карті крім вже перерахованої інформації описується профіль користувача. У ньому включаються, наприклад: можливість доступу до програми SETUP, тобто фіксуються такі характеристики комп'ютера, як екран, кількість і типи дисків; також визначається, які з локальних пристроїв (гнучкі диски, </w:t>
      </w:r>
      <w:hyperlink r:id="rId126" w:tooltip="Жорсткі диски" w:history="1">
        <w:r w:rsidRPr="00633F61">
          <w:rPr>
            <w:rStyle w:val="Hyperlink"/>
            <w:rFonts w:ascii="Times New Roman" w:hAnsi="Times New Roman" w:cs="Times New Roman"/>
            <w:color w:val="auto"/>
            <w:sz w:val="24"/>
            <w:szCs w:val="24"/>
            <w:u w:val="none"/>
          </w:rPr>
          <w:t>жорсткі диски</w:t>
        </w:r>
      </w:hyperlink>
      <w:r w:rsidRPr="00633F61">
        <w:rPr>
          <w:rFonts w:ascii="Times New Roman" w:hAnsi="Times New Roman" w:cs="Times New Roman"/>
          <w:sz w:val="24"/>
          <w:szCs w:val="24"/>
        </w:rPr>
        <w:t>, послідовні і паралельні порти) доступні цьому користувачеві, з яких локальних або мережевих пристроїв він може завантажуватися. Передбачена трансляція паролів: той пароль, який призначається користувачеві, як правило, легко запам'ятовується, але зовсім не той, з яким </w:t>
      </w:r>
      <w:hyperlink r:id="rId127" w:tooltip="Працює" w:history="1">
        <w:r w:rsidRPr="00633F61">
          <w:rPr>
            <w:rStyle w:val="Hyperlink"/>
            <w:rFonts w:ascii="Times New Roman" w:hAnsi="Times New Roman" w:cs="Times New Roman"/>
            <w:color w:val="auto"/>
            <w:sz w:val="24"/>
            <w:szCs w:val="24"/>
            <w:u w:val="none"/>
          </w:rPr>
          <w:t>працює</w:t>
        </w:r>
      </w:hyperlink>
      <w:r w:rsidRPr="00633F61">
        <w:rPr>
          <w:rFonts w:ascii="Times New Roman" w:hAnsi="Times New Roman" w:cs="Times New Roman"/>
          <w:sz w:val="24"/>
          <w:szCs w:val="24"/>
        </w:rPr>
        <w:t xml:space="preserve"> система. При спробі просто висмикнути карту безпеки з зчитувача - доступ до комп'ютера намертво блокується, поки в зчитувач не буде вставлена ​​та ж карта безпеки. При неправильному паролях (якщо перевищено кількість спроб, дозволене для даного користувача) - машина блокується, і лише </w:t>
      </w:r>
      <w:r w:rsidRPr="00633F61">
        <w:rPr>
          <w:rFonts w:ascii="Times New Roman" w:hAnsi="Times New Roman" w:cs="Times New Roman"/>
          <w:sz w:val="24"/>
          <w:szCs w:val="24"/>
        </w:rPr>
        <w:lastRenderedPageBreak/>
        <w:t>адміністратор зможе "оживити" її, тобто стимулюється необхідність довести до відома адміністрації всі випадки</w:t>
      </w:r>
      <w:r w:rsidR="00B34591">
        <w:rPr>
          <w:rFonts w:ascii="Times New Roman" w:hAnsi="Times New Roman" w:cs="Times New Roman"/>
          <w:sz w:val="24"/>
          <w:szCs w:val="24"/>
        </w:rPr>
        <w:t xml:space="preserve"> порушення режиму секретності. </w:t>
      </w:r>
    </w:p>
    <w:p w:rsidR="00B3459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З точки зору захисту від вірусів перераховані системи, теж важливі, оскільки вони, крім ідентифікації користувача певним чином організують його роботу на комп'ютері, забороняючи окремі небезпечні дії типу запуску програм з дискети, завантаження з дискети. Обмеження на використання певних ресурсів системи типу мережевих карт, послідовних портів також корисні з точки зору захисту від вірусів, оскільки обмежують можливість або навіть відсікають деякі шляхи розповсюдження або отримання зарази, Нарешті, підвищений рівень тривоги, </w:t>
      </w:r>
      <w:hyperlink r:id="rId128" w:tooltip="Характер" w:history="1">
        <w:r w:rsidRPr="00633F61">
          <w:rPr>
            <w:rStyle w:val="Hyperlink"/>
            <w:rFonts w:ascii="Times New Roman" w:hAnsi="Times New Roman" w:cs="Times New Roman"/>
            <w:color w:val="auto"/>
            <w:sz w:val="24"/>
            <w:szCs w:val="24"/>
            <w:u w:val="none"/>
          </w:rPr>
          <w:t>характерний</w:t>
        </w:r>
      </w:hyperlink>
      <w:r w:rsidRPr="00633F61">
        <w:rPr>
          <w:rFonts w:ascii="Times New Roman" w:hAnsi="Times New Roman" w:cs="Times New Roman"/>
          <w:sz w:val="24"/>
          <w:szCs w:val="24"/>
        </w:rPr>
        <w:t> для цієї системи дуже корисний і з антивірусною точки зору: будь-які неполадки і дива в роботі комп'ютерів негайно повинні ставати надбанням</w:t>
      </w:r>
      <w:r w:rsidR="00B34591">
        <w:rPr>
          <w:rFonts w:ascii="Times New Roman" w:hAnsi="Times New Roman" w:cs="Times New Roman"/>
          <w:sz w:val="24"/>
          <w:szCs w:val="24"/>
        </w:rPr>
        <w:t xml:space="preserve"> </w:t>
      </w:r>
      <w:r w:rsidRPr="00633F61">
        <w:rPr>
          <w:rFonts w:ascii="Times New Roman" w:hAnsi="Times New Roman" w:cs="Times New Roman"/>
          <w:sz w:val="24"/>
          <w:szCs w:val="24"/>
        </w:rPr>
        <w:t>адміністрації і також негайно доводитись до відома фахівців, що різко зменшує розміри зб</w:t>
      </w:r>
      <w:r w:rsidR="00B34591">
        <w:rPr>
          <w:rFonts w:ascii="Times New Roman" w:hAnsi="Times New Roman" w:cs="Times New Roman"/>
          <w:sz w:val="24"/>
          <w:szCs w:val="24"/>
        </w:rPr>
        <w:t>итків від проникнення вірусів. </w:t>
      </w:r>
    </w:p>
    <w:p w:rsidR="00B3459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ІК можуть використовуватися і для зберігання ключів шифрування в сист</w:t>
      </w:r>
      <w:r w:rsidR="00B34591">
        <w:rPr>
          <w:rFonts w:ascii="Times New Roman" w:hAnsi="Times New Roman" w:cs="Times New Roman"/>
          <w:sz w:val="24"/>
          <w:szCs w:val="24"/>
        </w:rPr>
        <w:t>емах криптографічного захисту. </w:t>
      </w:r>
    </w:p>
    <w:p w:rsidR="00B3459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Недоліком такої системи є низька захищеність ІК з магнітною смугою. Як показує досвід, інформація з них може бути безперешкодно лічена. А застосування ІК з вбудованим чіпом через високу вартість таких ІК веде до значного збільшення витрат на встановлення системи захисту, Крім того, дорого обходиться і обладнання для зчитування інформації з ІК. Але, незважаючи на високу вартість, системи захисту на базі ІК знаходять широке застосування там, де необхідна висока надійність, наприклад, у комерційних структурах. </w:t>
      </w:r>
      <w:r w:rsidRPr="00633F61">
        <w:rPr>
          <w:rFonts w:ascii="Times New Roman" w:hAnsi="Times New Roman" w:cs="Times New Roman"/>
          <w:sz w:val="24"/>
          <w:szCs w:val="24"/>
        </w:rPr>
        <w:br/>
        <w:t>В даний час велику популярність здобуло сімейство приладів Touch memory (ТМ), вироблене</w:t>
      </w:r>
      <w:r w:rsidR="00B34591">
        <w:rPr>
          <w:rFonts w:ascii="Times New Roman" w:hAnsi="Times New Roman" w:cs="Times New Roman"/>
          <w:sz w:val="24"/>
          <w:szCs w:val="24"/>
        </w:rPr>
        <w:t xml:space="preserve"> фірмою Dallas Semiconductods. </w:t>
      </w:r>
    </w:p>
    <w:p w:rsidR="00B3459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Даний </w:t>
      </w:r>
      <w:hyperlink r:id="rId129" w:tooltip="Вибір" w:history="1">
        <w:r w:rsidRPr="00633F61">
          <w:rPr>
            <w:rStyle w:val="Hyperlink"/>
            <w:rFonts w:ascii="Times New Roman" w:hAnsi="Times New Roman" w:cs="Times New Roman"/>
            <w:color w:val="auto"/>
            <w:sz w:val="24"/>
            <w:szCs w:val="24"/>
            <w:u w:val="none"/>
          </w:rPr>
          <w:t>вибір</w:t>
        </w:r>
      </w:hyperlink>
      <w:r w:rsidRPr="00633F61">
        <w:rPr>
          <w:rFonts w:ascii="Times New Roman" w:hAnsi="Times New Roman" w:cs="Times New Roman"/>
          <w:sz w:val="24"/>
          <w:szCs w:val="24"/>
        </w:rPr>
        <w:t xml:space="preserve"> був визначений насамперед високою надійністю, оскільки вивести touch-memory з ладу досить важко. Одним з основних відмінностей приладів Touch Memory від інших компактних носіїв інформації є конструкція корпусу. Крім захисту сталевий корпус виконує також роль електричних контактів. Прийнятні і масо-габаритні характеристики - таблетка діаметром з двокопієчну монету і товщиною 5 мм дуже підходить для таких застосувань. Кожен прилад сімейства є унікальним, тому що має свій власний серійний номер, який записується в прилад за допомогою лазерної установки під час його виготовлення і не може бути змінений протягом усього терміну служби приладу. У процесі запису та тестування на заводі гарантується, що ні буде виготовлено двох приладів з </w:t>
      </w:r>
      <w:r w:rsidR="00B34591">
        <w:rPr>
          <w:rFonts w:ascii="Times New Roman" w:hAnsi="Times New Roman" w:cs="Times New Roman"/>
          <w:sz w:val="24"/>
          <w:szCs w:val="24"/>
        </w:rPr>
        <w:t>однаковими серійними номерами. </w:t>
      </w:r>
    </w:p>
    <w:p w:rsidR="00B3459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Таким чином, виключається можливість підробки приладів. Цілком прийнятною при використанні Touch-memory є і ціна: вона більш ніж в 4 рази нижче, ніж при використанні пластикових карток. Прилади Toich Memory представляють собою енергонезалежну статичну пам'ять з багаторазовою записом / читанням, що розміщується всередині металевого корпусу. На відміну від звичайної пам'яті з паралельним портом адреси / даних, пам'ять приладів Toich Mempry має послідовний інтерфейс. Дані записуються / читаються в пам'ять по одній двобічної сигнальної лінії. З цієї лінії в прилад передаються команди і дані, зчитуються дані. При цьому використовується широтно-імпульсний метод кодування. Логічні </w:t>
      </w:r>
      <w:hyperlink r:id="rId130" w:tooltip="Сигнал" w:history="1">
        <w:r w:rsidRPr="00633F61">
          <w:rPr>
            <w:rStyle w:val="Hyperlink"/>
            <w:rFonts w:ascii="Times New Roman" w:hAnsi="Times New Roman" w:cs="Times New Roman"/>
            <w:color w:val="auto"/>
            <w:sz w:val="24"/>
            <w:szCs w:val="24"/>
            <w:u w:val="none"/>
          </w:rPr>
          <w:t>сигнали</w:t>
        </w:r>
      </w:hyperlink>
      <w:r w:rsidRPr="00633F61">
        <w:rPr>
          <w:rFonts w:ascii="Times New Roman" w:hAnsi="Times New Roman" w:cs="Times New Roman"/>
          <w:sz w:val="24"/>
          <w:szCs w:val="24"/>
        </w:rPr>
        <w:t> "1" і "0" з рівнем від +5 В до ВВ передаються імпульсами різної тривалості. Такий цифровий інтерфейс дозволяє підключати прилади Touch Memory безпосередньо до персональних ЕОМ або через </w:t>
      </w:r>
      <w:hyperlink r:id="rId131" w:tooltip="Мікропроцесори" w:history="1">
        <w:r w:rsidRPr="00633F61">
          <w:rPr>
            <w:rStyle w:val="Hyperlink"/>
            <w:rFonts w:ascii="Times New Roman" w:hAnsi="Times New Roman" w:cs="Times New Roman"/>
            <w:color w:val="auto"/>
            <w:sz w:val="24"/>
            <w:szCs w:val="24"/>
            <w:u w:val="none"/>
          </w:rPr>
          <w:t>мікропроцесорний</w:t>
        </w:r>
      </w:hyperlink>
      <w:r w:rsidRPr="00633F61">
        <w:rPr>
          <w:rFonts w:ascii="Times New Roman" w:hAnsi="Times New Roman" w:cs="Times New Roman"/>
          <w:sz w:val="24"/>
          <w:szCs w:val="24"/>
        </w:rPr>
        <w:t>к</w:t>
      </w:r>
      <w:r w:rsidR="00B34591">
        <w:rPr>
          <w:rFonts w:ascii="Times New Roman" w:hAnsi="Times New Roman" w:cs="Times New Roman"/>
          <w:sz w:val="24"/>
          <w:szCs w:val="24"/>
        </w:rPr>
        <w:t>онтролер. </w:t>
      </w:r>
    </w:p>
    <w:p w:rsidR="00B3459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lastRenderedPageBreak/>
        <w:t>Важливою особливістю приладів є низька споживана потужність, що дозволяє використовувати вбудовану в корпусі приладу мініатюрну літієвий акумулятор для збереження інформаці</w:t>
      </w:r>
      <w:r w:rsidR="00B34591">
        <w:rPr>
          <w:rFonts w:ascii="Times New Roman" w:hAnsi="Times New Roman" w:cs="Times New Roman"/>
          <w:sz w:val="24"/>
          <w:szCs w:val="24"/>
        </w:rPr>
        <w:t>ї в пам'яті протягом 10 років. </w:t>
      </w:r>
    </w:p>
    <w:p w:rsidR="000C3DC9" w:rsidRPr="00633F6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Існують конкретні розробки апаратно - програмних комплексів захисту інформації на базі ТМ. В якості прикладу розглянемо систему QPDOS, розроблену фахівцями з АТ "РНТ". QPDOS є </w:t>
      </w:r>
      <w:hyperlink r:id="rId132" w:tooltip="Функціоналізм" w:history="1">
        <w:r w:rsidRPr="00633F61">
          <w:rPr>
            <w:rStyle w:val="Hyperlink"/>
            <w:rFonts w:ascii="Times New Roman" w:hAnsi="Times New Roman" w:cs="Times New Roman"/>
            <w:color w:val="auto"/>
            <w:sz w:val="24"/>
            <w:szCs w:val="24"/>
            <w:u w:val="none"/>
          </w:rPr>
          <w:t>функціональним</w:t>
        </w:r>
      </w:hyperlink>
      <w:r w:rsidRPr="00633F61">
        <w:rPr>
          <w:rFonts w:ascii="Times New Roman" w:hAnsi="Times New Roman" w:cs="Times New Roman"/>
          <w:sz w:val="24"/>
          <w:szCs w:val="24"/>
        </w:rPr>
        <w:t xml:space="preserve"> розширенням MS-DOS і призначена для використання у </w:t>
      </w:r>
      <w:r w:rsidR="00B34591">
        <w:rPr>
          <w:rFonts w:ascii="Times New Roman" w:hAnsi="Times New Roman" w:cs="Times New Roman"/>
          <w:sz w:val="24"/>
          <w:szCs w:val="24"/>
        </w:rPr>
        <w:t>складі ПК на базі IBM РС / АТ. </w:t>
      </w:r>
      <w:r w:rsidRPr="00633F61">
        <w:rPr>
          <w:rFonts w:ascii="Times New Roman" w:hAnsi="Times New Roman" w:cs="Times New Roman"/>
          <w:sz w:val="24"/>
          <w:szCs w:val="24"/>
        </w:rPr>
        <w:t>QPDOS повністю </w:t>
      </w:r>
      <w:hyperlink r:id="rId133" w:tooltip="Контроль" w:history="1">
        <w:r w:rsidRPr="00633F61">
          <w:rPr>
            <w:rStyle w:val="Hyperlink"/>
            <w:rFonts w:ascii="Times New Roman" w:hAnsi="Times New Roman" w:cs="Times New Roman"/>
            <w:color w:val="auto"/>
            <w:sz w:val="24"/>
            <w:szCs w:val="24"/>
            <w:u w:val="none"/>
          </w:rPr>
          <w:t>контролює</w:t>
        </w:r>
      </w:hyperlink>
      <w:r w:rsidRPr="00633F61">
        <w:rPr>
          <w:rFonts w:ascii="Times New Roman" w:hAnsi="Times New Roman" w:cs="Times New Roman"/>
          <w:sz w:val="24"/>
          <w:szCs w:val="24"/>
        </w:rPr>
        <w:t> і управляє доступом всіх користувачів до ресурсів і даних ПК. Як функціональних частин ЗЗІ QPDOS можуть бути включені наступні підсистеми: реєстрації та обліку, призначену для протоколювання подій, що відбуваються в системі, контролю за можливими спробами НСД, обліку сеансів користувачів і генерації звітів; оперативного контролю, що дозволяє оперативно спостерігати з ПК адміністратора системи за подіями і діями користувачів, які відбуваються на будь-якому ПК в складі мережі; контролю цілісності та захисту від копіювання програмного забезпечення; заборони початковій завантаження з ГМД, що запобігає можливість обходу системи захисту порушником за допомогою завантаження ПК зі своєю системної дискети; криптографічну, яка представляє собою драйвер MS -DOS, здійснює зашифрування і розшифрування інформації на окремих логічних дисках ПК в прозорому для прикладних програм режимі. </w:t>
      </w:r>
      <w:r w:rsidRPr="00633F61">
        <w:rPr>
          <w:rFonts w:ascii="Times New Roman" w:hAnsi="Times New Roman" w:cs="Times New Roman"/>
          <w:sz w:val="24"/>
          <w:szCs w:val="24"/>
        </w:rPr>
        <w:br/>
        <w:t>Крім цього підсистема включає засоби для генерації ключів шифрування і перешіфрованія інформації на новому ключі, і введення ключів шифрування в систему з електронних ключів Touch Memory. Система криптографічного захисту може використовуватися як в чисто програмному варіанті, так і з апаратною підтримкою у вигляді кріптоплати "Криптон - 3", що підвищує </w:t>
      </w:r>
      <w:hyperlink r:id="rId134" w:tooltip="Продуктивність" w:history="1">
        <w:r w:rsidRPr="00633F61">
          <w:rPr>
            <w:rStyle w:val="Hyperlink"/>
            <w:rFonts w:ascii="Times New Roman" w:hAnsi="Times New Roman" w:cs="Times New Roman"/>
            <w:color w:val="auto"/>
            <w:sz w:val="24"/>
            <w:szCs w:val="24"/>
            <w:u w:val="none"/>
          </w:rPr>
          <w:t>продуктивність</w:t>
        </w:r>
      </w:hyperlink>
      <w:r w:rsidRPr="00633F61">
        <w:rPr>
          <w:rFonts w:ascii="Times New Roman" w:hAnsi="Times New Roman" w:cs="Times New Roman"/>
          <w:sz w:val="24"/>
          <w:szCs w:val="24"/>
        </w:rPr>
        <w:t> системи. </w:t>
      </w:r>
      <w:r w:rsidRPr="00633F61">
        <w:rPr>
          <w:rFonts w:ascii="Times New Roman" w:hAnsi="Times New Roman" w:cs="Times New Roman"/>
          <w:sz w:val="24"/>
          <w:szCs w:val="24"/>
        </w:rPr>
        <w:br/>
      </w:r>
      <w:r w:rsidR="00B34591">
        <w:rPr>
          <w:rFonts w:ascii="Times New Roman" w:hAnsi="Times New Roman" w:cs="Times New Roman"/>
          <w:sz w:val="24"/>
          <w:szCs w:val="24"/>
        </w:rPr>
        <w:t xml:space="preserve">           </w:t>
      </w:r>
      <w:r w:rsidRPr="00633F61">
        <w:rPr>
          <w:rFonts w:ascii="Times New Roman" w:hAnsi="Times New Roman" w:cs="Times New Roman"/>
          <w:sz w:val="24"/>
          <w:szCs w:val="24"/>
        </w:rPr>
        <w:t>Слід зазначити, що заходи комп'ютерної безпеки не обмежуються лише засобами захисту, розташованими в самому комп'ютері - всередині комп'ютера, або у вигляді зовнішніх пристроїв. Всі перераховані вище програмні та апаратно-програмні </w:t>
      </w:r>
      <w:hyperlink r:id="rId135" w:tooltip="Засоби захисту інформації" w:history="1">
        <w:r w:rsidRPr="00633F61">
          <w:rPr>
            <w:rStyle w:val="Hyperlink"/>
            <w:rFonts w:ascii="Times New Roman" w:hAnsi="Times New Roman" w:cs="Times New Roman"/>
            <w:color w:val="auto"/>
            <w:sz w:val="24"/>
            <w:szCs w:val="24"/>
            <w:u w:val="none"/>
          </w:rPr>
          <w:t>засоби захисту інформації</w:t>
        </w:r>
      </w:hyperlink>
      <w:r w:rsidRPr="00633F61">
        <w:rPr>
          <w:rFonts w:ascii="Times New Roman" w:hAnsi="Times New Roman" w:cs="Times New Roman"/>
          <w:sz w:val="24"/>
          <w:szCs w:val="24"/>
        </w:rPr>
        <w:t> стають ефективними лише при </w:t>
      </w:r>
      <w:hyperlink r:id="rId136" w:tooltip="Суворов" w:history="1">
        <w:r w:rsidRPr="00633F61">
          <w:rPr>
            <w:rStyle w:val="Hyperlink"/>
            <w:rFonts w:ascii="Times New Roman" w:hAnsi="Times New Roman" w:cs="Times New Roman"/>
            <w:color w:val="auto"/>
            <w:sz w:val="24"/>
            <w:szCs w:val="24"/>
            <w:u w:val="none"/>
          </w:rPr>
          <w:t>суворому</w:t>
        </w:r>
      </w:hyperlink>
      <w:r w:rsidRPr="00633F61">
        <w:rPr>
          <w:rFonts w:ascii="Times New Roman" w:hAnsi="Times New Roman" w:cs="Times New Roman"/>
          <w:sz w:val="24"/>
          <w:szCs w:val="24"/>
        </w:rPr>
        <w:t>дотриманні цілого ряду адміністративних та </w:t>
      </w:r>
      <w:hyperlink r:id="rId137" w:tooltip="Організація" w:history="1">
        <w:r w:rsidRPr="00633F61">
          <w:rPr>
            <w:rStyle w:val="Hyperlink"/>
            <w:rFonts w:ascii="Times New Roman" w:hAnsi="Times New Roman" w:cs="Times New Roman"/>
            <w:color w:val="auto"/>
            <w:sz w:val="24"/>
            <w:szCs w:val="24"/>
            <w:u w:val="none"/>
          </w:rPr>
          <w:t>організаційних</w:t>
        </w:r>
      </w:hyperlink>
      <w:r w:rsidR="00B34591">
        <w:rPr>
          <w:rFonts w:ascii="Times New Roman" w:hAnsi="Times New Roman" w:cs="Times New Roman"/>
          <w:sz w:val="24"/>
          <w:szCs w:val="24"/>
        </w:rPr>
        <w:t> заходів. </w:t>
      </w:r>
      <w:r w:rsidRPr="00633F61">
        <w:rPr>
          <w:rFonts w:ascii="Times New Roman" w:hAnsi="Times New Roman" w:cs="Times New Roman"/>
          <w:sz w:val="24"/>
          <w:szCs w:val="24"/>
        </w:rPr>
        <w:t>Перш ніж будувати систему захисту, необхідно оцінити витрати на її створення та можливі витрати на ліквідацію наслідків у разі втрати захищаються даних. Захист буде </w:t>
      </w:r>
      <w:hyperlink r:id="rId138" w:tooltip="Економіка" w:history="1">
        <w:r w:rsidRPr="00633F61">
          <w:rPr>
            <w:rStyle w:val="Hyperlink"/>
            <w:rFonts w:ascii="Times New Roman" w:hAnsi="Times New Roman" w:cs="Times New Roman"/>
            <w:color w:val="auto"/>
            <w:sz w:val="24"/>
            <w:szCs w:val="24"/>
            <w:u w:val="none"/>
          </w:rPr>
          <w:t>економічно</w:t>
        </w:r>
      </w:hyperlink>
      <w:r w:rsidRPr="00633F61">
        <w:rPr>
          <w:rFonts w:ascii="Times New Roman" w:hAnsi="Times New Roman" w:cs="Times New Roman"/>
          <w:sz w:val="24"/>
          <w:szCs w:val="24"/>
        </w:rPr>
        <w:t> доцільна лише в тому випадку, якщо витрати на її створення будуть менше можливих втрат. </w:t>
      </w:r>
    </w:p>
    <w:p w:rsidR="000C3DC9" w:rsidRPr="00B34591" w:rsidRDefault="000C3DC9" w:rsidP="00633F61">
      <w:pPr>
        <w:jc w:val="both"/>
        <w:rPr>
          <w:rFonts w:ascii="Times New Roman" w:hAnsi="Times New Roman" w:cs="Times New Roman"/>
          <w:b/>
          <w:sz w:val="28"/>
          <w:szCs w:val="28"/>
        </w:rPr>
      </w:pPr>
      <w:r w:rsidRPr="00B34591">
        <w:rPr>
          <w:rFonts w:ascii="Times New Roman" w:hAnsi="Times New Roman" w:cs="Times New Roman"/>
          <w:b/>
          <w:sz w:val="28"/>
          <w:szCs w:val="28"/>
        </w:rPr>
        <w:t>Математичні моделі безпеки</w:t>
      </w:r>
    </w:p>
    <w:p w:rsidR="000C3DC9" w:rsidRPr="00633F61" w:rsidRDefault="000C3DC9" w:rsidP="00B34591">
      <w:pPr>
        <w:ind w:firstLine="708"/>
        <w:jc w:val="both"/>
        <w:rPr>
          <w:rFonts w:ascii="Times New Roman" w:hAnsi="Times New Roman" w:cs="Times New Roman"/>
          <w:sz w:val="24"/>
          <w:szCs w:val="24"/>
        </w:rPr>
      </w:pPr>
      <w:r w:rsidRPr="00B34591">
        <w:rPr>
          <w:rFonts w:ascii="Times New Roman" w:hAnsi="Times New Roman" w:cs="Times New Roman"/>
          <w:sz w:val="24"/>
          <w:szCs w:val="24"/>
        </w:rPr>
        <w:t>Формальне визначення політики безпеки називають математичною моделлю безпеки. Згідно з вимогами нормативних документів у сфері захисту інформації в інформаційних системах системи захисту інформації будують на основі математичних моделей захисту інформації. Використання цих моделей дає змогу теоретично обґрунтувати відповідність системи захисту інформації вимогам заданої політики безпеки.</w:t>
      </w:r>
      <w:r w:rsidRPr="00633F61">
        <w:rPr>
          <w:rFonts w:ascii="Times New Roman" w:hAnsi="Times New Roman" w:cs="Times New Roman"/>
          <w:sz w:val="24"/>
          <w:szCs w:val="24"/>
        </w:rPr>
        <w:t xml:space="preserve"> </w:t>
      </w:r>
    </w:p>
    <w:p w:rsidR="000C3DC9" w:rsidRPr="00633F61" w:rsidRDefault="000C3DC9" w:rsidP="00633F61">
      <w:pPr>
        <w:jc w:val="both"/>
        <w:rPr>
          <w:rFonts w:ascii="Times New Roman" w:hAnsi="Times New Roman" w:cs="Times New Roman"/>
          <w:sz w:val="24"/>
          <w:szCs w:val="24"/>
        </w:rPr>
      </w:pPr>
      <w:r w:rsidRPr="00633F61">
        <w:rPr>
          <w:rFonts w:ascii="Times New Roman" w:hAnsi="Times New Roman" w:cs="Times New Roman"/>
          <w:sz w:val="24"/>
          <w:szCs w:val="24"/>
        </w:rPr>
        <w:t>Основні види математичних мод</w:t>
      </w:r>
      <w:r w:rsidR="00B34591">
        <w:rPr>
          <w:rFonts w:ascii="Times New Roman" w:hAnsi="Times New Roman" w:cs="Times New Roman"/>
          <w:sz w:val="24"/>
          <w:szCs w:val="24"/>
        </w:rPr>
        <w:t>елей безпеки наведено на рис 1</w:t>
      </w:r>
      <w:r w:rsidRPr="00633F61">
        <w:rPr>
          <w:rFonts w:ascii="Times New Roman" w:hAnsi="Times New Roman" w:cs="Times New Roman"/>
          <w:sz w:val="24"/>
          <w:szCs w:val="24"/>
        </w:rPr>
        <w:t>.</w:t>
      </w:r>
    </w:p>
    <w:p w:rsidR="000C3DC9" w:rsidRPr="00633F61" w:rsidRDefault="000C3DC9" w:rsidP="00633F61">
      <w:pPr>
        <w:jc w:val="both"/>
        <w:rPr>
          <w:rFonts w:ascii="Times New Roman" w:hAnsi="Times New Roman" w:cs="Times New Roman"/>
          <w:sz w:val="24"/>
          <w:szCs w:val="24"/>
        </w:rPr>
      </w:pPr>
    </w:p>
    <w:p w:rsidR="000C3DC9" w:rsidRPr="00633F61" w:rsidRDefault="00BC1FD4" w:rsidP="00633F61">
      <w:p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26" editas="orgchart" style="width:465.55pt;height:349.15pt;mso-position-horizontal-relative:char;mso-position-vertical-relative:line" coordorigin="1499,932" coordsize="9311,6982">
            <o:lock v:ext="edit" aspectratio="t"/>
            <o:diagram v:ext="edit" dgmstyle="0" dgmscalex="44630" dgmscaley="115525" dgmfontsize="8" constrainbounds="0,0,0,0">
              <o:relationtable v:ext="edit">
                <o:rel v:ext="edit" idsrc="#_s1040" iddest="#_s1040"/>
                <o:rel v:ext="edit" idsrc="#_s1041" iddest="#_s1040" idcntr="#_s1039"/>
                <o:rel v:ext="edit" idsrc="#_s1042" iddest="#_s1040" idcntr="#_s1038"/>
                <o:rel v:ext="edit" idsrc="#_s1043" iddest="#_s1040" idcntr="#_s1037"/>
                <o:rel v:ext="edit" idsrc="#_s1044" iddest="#_s1040" idcntr="#_s1036"/>
                <o:rel v:ext="edit" idsrc="#_s1045" iddest="#_s1040" idcntr="#_s1035"/>
                <o:rel v:ext="edit" idsrc="#_s1046" iddest="#_s1043" idcntr="#_s1034"/>
                <o:rel v:ext="edit" idsrc="#_s1047" iddest="#_s1043" idcntr="#_s1033"/>
                <o:rel v:ext="edit" idsrc="#_s1048" iddest="#_s1043" idcntr="#_s1032"/>
                <o:rel v:ext="edit" idsrc="#_s1049" iddest="#_s1043" idcntr="#_s1031"/>
                <o:rel v:ext="edit" idsrc="#_s1050" iddest="#_s1043" idcntr="#_s1030"/>
                <o:rel v:ext="edit" idsrc="#_s1051" iddest="#_s1049" idcntr="#_s1029"/>
                <o:rel v:ext="edit" idsrc="#_s1052" iddest="#_s1050" idcntr="#_s1028"/>
              </o:relationtable>
            </o:diagra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99;top:932;width:9311;height:6982" o:preferrelative="f" stroked="t" strokeweight="4pt">
              <v:fill o:detectmouseclick="t"/>
              <v:path o:extrusionok="t" o:connecttype="none"/>
            </v:shape>
            <v:shapetype id="_x0000_t33" coordsize="21600,21600" o:spt="33" o:oned="t" path="m,l21600,r,21600e" filled="f">
              <v:stroke joinstyle="miter"/>
              <v:path arrowok="t" fillok="f" o:connecttype="none"/>
              <o:lock v:ext="edit" shapetype="t"/>
            </v:shapetype>
            <v:shape id="_s1028" o:spid="_x0000_s1028" type="#_x0000_t33" style="position:absolute;left:9096;top:6010;width:244;height:1269;rotation:180" o:connectortype="elbow" adj="-694121,-108051,-694121" strokeweight="4pt">
              <v:stroke startarrow="block"/>
            </v:shape>
            <v:shape id="_s1029" o:spid="_x0000_s1029" type="#_x0000_t33" style="position:absolute;left:7136;top:6010;width:245;height:1269;flip:y" o:connectortype="elbow" adj="-496976,108051,-496976" strokeweight="4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30" o:spid="_x0000_s1030" type="#_x0000_t34" style="position:absolute;left:7065;top:2708;width:634;height:3429;rotation:270;flip:x" o:connectortype="elbow" adj="6123,23994,-258418" strokeweight="2.25pt"/>
            <v:shape id="_s1031" o:spid="_x0000_s1031" type="#_x0000_t34" style="position:absolute;left:6207;top:3566;width:634;height:1714;rotation:270;flip:x" o:connectortype="elbow" adj="6123,48001,-200081" strokeweight="2.25pt"/>
            <v:shapetype id="_x0000_t32" coordsize="21600,21600" o:spt="32" o:oned="t" path="m,l21600,21600e" filled="f">
              <v:path arrowok="t" fillok="f" o:connecttype="none"/>
              <o:lock v:ext="edit" shapetype="t"/>
            </v:shapetype>
            <v:shape id="_s1032" o:spid="_x0000_s1032" type="#_x0000_t32" style="position:absolute;left:5351;top:4422;width:634;height:1;rotation:270" o:connectortype="elbow" adj="-141778,-1,-141778" strokeweight="2.25pt"/>
            <v:shape id="_s1033" o:spid="_x0000_s1033" type="#_x0000_t34" style="position:absolute;left:4493;top:3566;width:634;height:1714;rotation:270" o:connectortype="elbow" adj="6123,-48001,-83475" strokeweight="2.25pt"/>
            <v:shape id="_s1034" o:spid="_x0000_s1034" type="#_x0000_t34" style="position:absolute;left:3636;top:2708;width:634;height:3429;rotation:270" o:connectortype="elbow" adj="6123,-23994,-25138" strokeweight="2.25pt"/>
            <v:shape id="_s1035" o:spid="_x0000_s1035" type="#_x0000_t34" style="position:absolute;left:7064;top:802;width:634;height:3433;rotation:270;flip:x" o:connectortype="elbow" adj="6132,11980,-258859" strokeweight="2.25pt"/>
            <v:shape id="_s1036" o:spid="_x0000_s1036" type="#_x0000_t34" style="position:absolute;left:6207;top:1659;width:634;height:1719;rotation:270;flip:x" o:connectortype="elbow" adj="6132,23925,-200464" strokeweight="2.25pt"/>
            <v:shape id="_s1037" o:spid="_x0000_s1037" type="#_x0000_t34" style="position:absolute;left:5349;top:2517;width:634;height:3;rotation:270;flip:x" o:connectortype="elbow" adj="6132,13708800,-142001" strokeweight="2.25pt"/>
            <v:shape id="_s1038" o:spid="_x0000_s1038" type="#_x0000_t34" style="position:absolute;left:4491;top:1662;width:634;height:1713;rotation:270" o:connectortype="elbow" adj="6132,-24008,-83538" strokeweight="2.25pt"/>
            <v:shape id="_s1039" o:spid="_x0000_s1039" type="#_x0000_t34" style="position:absolute;left:3633;top:804;width:634;height:3429;rotation:270" o:connectortype="elbow" adj="6132,-11994,-25075" strokeweight="2.25pt"/>
            <v:roundrect id="_s1040" o:spid="_x0000_s1040" style="position:absolute;left:4929;top:932;width:1470;height:1270;v-text-anchor:middle" arcsize="10923f" o:dgmlayout="0" o:dgmnodekind="1" fillcolor="#bbe0e3">
              <v:textbox style="mso-next-textbox:#_s1040" inset="0,0,0,0">
                <w:txbxContent>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 xml:space="preserve">Математичні </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 xml:space="preserve">моделі </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 xml:space="preserve">безпеки </w:t>
                    </w:r>
                  </w:p>
                </w:txbxContent>
              </v:textbox>
            </v:roundrect>
            <v:roundrect id="_s1041" o:spid="_x0000_s1041" style="position:absolute;left:1499;top:2836;width:1471;height:1270;v-text-anchor:middle" arcsize="10923f" o:dgmlayout="0" o:dgmnodekind="0" fillcolor="#bbe0e3">
              <v:textbox style="mso-next-textbox:#_s1041" inset="0,0,0,0">
                <w:txbxContent>
                  <w:p w:rsidR="00604AE0" w:rsidRDefault="00604AE0" w:rsidP="000C3DC9">
                    <w:pPr>
                      <w:autoSpaceDE w:val="0"/>
                      <w:autoSpaceDN w:val="0"/>
                      <w:adjustRightInd w:val="0"/>
                      <w:jc w:val="center"/>
                      <w:rPr>
                        <w:rFonts w:ascii="Arial" w:hAnsi="Arial" w:cs="Arial"/>
                        <w:color w:val="000000"/>
                        <w:sz w:val="16"/>
                        <w:szCs w:val="18"/>
                      </w:rPr>
                    </w:pPr>
                    <w:r>
                      <w:rPr>
                        <w:rFonts w:ascii="Arial" w:hAnsi="Arial" w:cs="Arial"/>
                        <w:color w:val="000000"/>
                        <w:sz w:val="16"/>
                        <w:szCs w:val="18"/>
                      </w:rPr>
                      <w:t xml:space="preserve">Суб'єктно </w:t>
                    </w:r>
                  </w:p>
                  <w:p w:rsidR="00604AE0" w:rsidRDefault="00604AE0" w:rsidP="000C3DC9">
                    <w:pPr>
                      <w:autoSpaceDE w:val="0"/>
                      <w:autoSpaceDN w:val="0"/>
                      <w:adjustRightInd w:val="0"/>
                      <w:jc w:val="center"/>
                      <w:rPr>
                        <w:rFonts w:ascii="Arial" w:hAnsi="Arial" w:cs="Arial"/>
                        <w:color w:val="000000"/>
                        <w:sz w:val="16"/>
                        <w:szCs w:val="18"/>
                      </w:rPr>
                    </w:pPr>
                    <w:r>
                      <w:rPr>
                        <w:rFonts w:ascii="Arial" w:hAnsi="Arial" w:cs="Arial"/>
                        <w:color w:val="000000"/>
                        <w:sz w:val="16"/>
                        <w:szCs w:val="18"/>
                      </w:rPr>
                      <w:t>орієнтована</w:t>
                    </w:r>
                  </w:p>
                  <w:p w:rsidR="00604AE0" w:rsidRDefault="00604AE0" w:rsidP="000C3DC9">
                    <w:pPr>
                      <w:autoSpaceDE w:val="0"/>
                      <w:autoSpaceDN w:val="0"/>
                      <w:adjustRightInd w:val="0"/>
                      <w:jc w:val="center"/>
                      <w:rPr>
                        <w:rFonts w:ascii="Arial" w:hAnsi="Arial" w:cs="Arial"/>
                        <w:color w:val="000000"/>
                        <w:sz w:val="16"/>
                        <w:szCs w:val="18"/>
                      </w:rPr>
                    </w:pPr>
                    <w:r>
                      <w:rPr>
                        <w:rFonts w:ascii="Arial" w:hAnsi="Arial" w:cs="Arial"/>
                        <w:color w:val="000000"/>
                        <w:sz w:val="16"/>
                        <w:szCs w:val="18"/>
                      </w:rPr>
                      <w:t xml:space="preserve">модель </w:t>
                    </w:r>
                  </w:p>
                  <w:p w:rsidR="00604AE0" w:rsidRDefault="00604AE0" w:rsidP="000C3DC9">
                    <w:pPr>
                      <w:autoSpaceDE w:val="0"/>
                      <w:autoSpaceDN w:val="0"/>
                      <w:adjustRightInd w:val="0"/>
                      <w:jc w:val="center"/>
                      <w:rPr>
                        <w:rFonts w:ascii="Arial" w:hAnsi="Arial" w:cs="Arial"/>
                        <w:color w:val="000000"/>
                        <w:sz w:val="16"/>
                        <w:szCs w:val="18"/>
                      </w:rPr>
                    </w:pPr>
                    <w:r>
                      <w:rPr>
                        <w:rFonts w:ascii="Arial" w:hAnsi="Arial" w:cs="Arial"/>
                        <w:color w:val="000000"/>
                        <w:sz w:val="16"/>
                        <w:szCs w:val="18"/>
                      </w:rPr>
                      <w:t>ізольованого</w:t>
                    </w:r>
                  </w:p>
                  <w:p w:rsidR="00604AE0" w:rsidRDefault="00604AE0" w:rsidP="000C3DC9">
                    <w:pPr>
                      <w:autoSpaceDE w:val="0"/>
                      <w:autoSpaceDN w:val="0"/>
                      <w:adjustRightInd w:val="0"/>
                      <w:jc w:val="center"/>
                      <w:rPr>
                        <w:rFonts w:ascii="Arial" w:hAnsi="Arial" w:cs="Arial"/>
                        <w:color w:val="000000"/>
                        <w:sz w:val="16"/>
                        <w:szCs w:val="18"/>
                      </w:rPr>
                    </w:pPr>
                    <w:r>
                      <w:rPr>
                        <w:rFonts w:ascii="Arial" w:hAnsi="Arial" w:cs="Arial"/>
                        <w:color w:val="000000"/>
                        <w:sz w:val="16"/>
                        <w:szCs w:val="18"/>
                      </w:rPr>
                      <w:t xml:space="preserve"> програмного </w:t>
                    </w:r>
                  </w:p>
                  <w:p w:rsidR="00604AE0" w:rsidRDefault="00604AE0" w:rsidP="000C3DC9">
                    <w:pPr>
                      <w:autoSpaceDE w:val="0"/>
                      <w:autoSpaceDN w:val="0"/>
                      <w:adjustRightInd w:val="0"/>
                      <w:jc w:val="center"/>
                      <w:rPr>
                        <w:rFonts w:ascii="Arial" w:hAnsi="Arial" w:cs="Arial"/>
                        <w:color w:val="000000"/>
                        <w:sz w:val="16"/>
                        <w:szCs w:val="18"/>
                      </w:rPr>
                    </w:pPr>
                    <w:r>
                      <w:rPr>
                        <w:rFonts w:ascii="Arial" w:hAnsi="Arial" w:cs="Arial"/>
                        <w:color w:val="000000"/>
                        <w:sz w:val="16"/>
                        <w:szCs w:val="18"/>
                      </w:rPr>
                      <w:t>середовища</w:t>
                    </w:r>
                  </w:p>
                </w:txbxContent>
              </v:textbox>
            </v:roundrect>
            <v:roundrect id="_s1042" o:spid="_x0000_s1042" style="position:absolute;left:3215;top:2836;width:1471;height:1270;v-text-anchor:middle" arcsize="10923f" o:dgmlayout="0" o:dgmnodekind="0" fillcolor="#bbe0e3">
              <v:textbox style="mso-next-textbox:#_s1042" inset="0,0,0,0">
                <w:txbxContent>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Безпека</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інформаційних</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потоків</w:t>
                    </w:r>
                  </w:p>
                </w:txbxContent>
              </v:textbox>
            </v:roundrect>
            <v:roundrect id="_s1043" o:spid="_x0000_s1043" style="position:absolute;left:4931;top:2836;width:1471;height:1270;v-text-anchor:middle" arcsize="10923f" o:dgmlayout="0" o:dgmnodekind="0" fillcolor="#bbe0e3">
              <v:textbox style="mso-next-textbox:#_s1043" inset="0,0,0,0">
                <w:txbxContent>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Дискреційне</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розмежування</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доступу</w:t>
                    </w:r>
                  </w:p>
                </w:txbxContent>
              </v:textbox>
            </v:roundrect>
            <v:roundrect id="_s1044" o:spid="_x0000_s1044" style="position:absolute;left:6647;top:2836;width:1471;height:1270;v-text-anchor:middle" arcsize="10923f" o:dgmlayout="0" o:dgmnodekind="0" fillcolor="#bbe0e3">
              <v:textbox style="mso-next-textbox:#_s1044" inset="0,0,0,0">
                <w:txbxContent>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Ролеве</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 xml:space="preserve">розмежування </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доступу</w:t>
                    </w:r>
                  </w:p>
                </w:txbxContent>
              </v:textbox>
            </v:roundrect>
            <v:roundrect id="_s1045" o:spid="_x0000_s1045" style="position:absolute;left:8363;top:2836;width:1467;height:1270;v-text-anchor:middle" arcsize="10923f" o:dgmlayout="0" o:dgmnodekind="0" fillcolor="#bbe0e3">
              <v:textbox style="mso-next-textbox:#_s1045" inset="0,0,0,0">
                <w:txbxContent>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Мандатне</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розмежування</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доступу</w:t>
                    </w:r>
                  </w:p>
                </w:txbxContent>
              </v:textbox>
            </v:roundrect>
            <v:roundrect id="_s1046" o:spid="_x0000_s1046" style="position:absolute;left:1503;top:4740;width:1470;height:1270;v-text-anchor:middle" arcsize="10923f" o:dgmlayout="2" o:dgmnodekind="0" fillcolor="#bbe0e3">
              <v:textbox style="mso-next-textbox:#_s1046" inset="0,0,0,0">
                <w:txbxContent>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 xml:space="preserve">Програмна </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модель</w:t>
                    </w:r>
                  </w:p>
                </w:txbxContent>
              </v:textbox>
            </v:roundrect>
            <v:roundrect id="_s1047" o:spid="_x0000_s1047" style="position:absolute;left:3218;top:4740;width:1469;height:1270;v-text-anchor:middle" arcsize="10923f" o:dgmlayout="2" o:dgmnodekind="0" fillcolor="#bbe0e3">
              <v:textbox style="mso-next-textbox:#_s1047" inset="0,0,0,0">
                <w:txbxContent>
                  <w:p w:rsidR="00604AE0" w:rsidRDefault="00604AE0" w:rsidP="000C3DC9">
                    <w:pPr>
                      <w:autoSpaceDE w:val="0"/>
                      <w:autoSpaceDN w:val="0"/>
                      <w:adjustRightInd w:val="0"/>
                      <w:jc w:val="center"/>
                      <w:rPr>
                        <w:rFonts w:ascii="Arial" w:hAnsi="Arial" w:cs="Arial"/>
                        <w:color w:val="000000"/>
                        <w:sz w:val="20"/>
                        <w:szCs w:val="30"/>
                      </w:rPr>
                    </w:pPr>
                    <w:r>
                      <w:rPr>
                        <w:rFonts w:ascii="Arial" w:hAnsi="Arial" w:cs="Arial"/>
                        <w:color w:val="000000"/>
                        <w:szCs w:val="36"/>
                      </w:rPr>
                      <w:t>Автоматна</w:t>
                    </w:r>
                    <w:r>
                      <w:rPr>
                        <w:rFonts w:ascii="Arial" w:hAnsi="Arial" w:cs="Arial"/>
                        <w:color w:val="000000"/>
                        <w:sz w:val="20"/>
                        <w:szCs w:val="30"/>
                      </w:rPr>
                      <w:t xml:space="preserve"> </w:t>
                    </w:r>
                  </w:p>
                  <w:p w:rsidR="00604AE0" w:rsidRDefault="00604AE0" w:rsidP="000C3DC9">
                    <w:pPr>
                      <w:autoSpaceDE w:val="0"/>
                      <w:autoSpaceDN w:val="0"/>
                      <w:adjustRightInd w:val="0"/>
                      <w:jc w:val="center"/>
                      <w:rPr>
                        <w:rFonts w:ascii="Arial" w:hAnsi="Arial" w:cs="Arial"/>
                        <w:color w:val="000000"/>
                        <w:sz w:val="24"/>
                        <w:szCs w:val="36"/>
                      </w:rPr>
                    </w:pPr>
                    <w:r>
                      <w:rPr>
                        <w:rFonts w:ascii="Arial" w:hAnsi="Arial" w:cs="Arial"/>
                        <w:color w:val="000000"/>
                        <w:szCs w:val="36"/>
                      </w:rPr>
                      <w:t>модель</w:t>
                    </w:r>
                  </w:p>
                </w:txbxContent>
              </v:textbox>
            </v:roundrect>
            <v:roundrect id="_s1048" o:spid="_x0000_s1048" style="position:absolute;left:4932;top:4740;width:1469;height:1270;v-text-anchor:middle" arcsize="10923f" o:dgmlayout="2" o:dgmnodekind="0" fillcolor="#bbe0e3">
              <v:textbox style="mso-next-textbox:#_s1048" inset="0,0,0,0">
                <w:txbxContent>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Імовірнісна</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модель</w:t>
                    </w:r>
                  </w:p>
                </w:txbxContent>
              </v:textbox>
            </v:roundrect>
            <v:roundrect id="_s1049" o:spid="_x0000_s1049" style="position:absolute;left:6646;top:4740;width:1470;height:1270;v-text-anchor:middle" arcsize="10923f" o:dgmlayout="2" o:dgmnodekind="0" fillcolor="#bbe0e3">
              <v:textbox style="mso-next-textbox:#_s1049" inset="0,0,0,0">
                <w:txbxContent>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Модель</w:t>
                    </w:r>
                  </w:p>
                  <w:p w:rsidR="00604AE0" w:rsidRDefault="00604AE0" w:rsidP="000C3DC9">
                    <w:pPr>
                      <w:autoSpaceDE w:val="0"/>
                      <w:autoSpaceDN w:val="0"/>
                      <w:adjustRightInd w:val="0"/>
                      <w:jc w:val="center"/>
                      <w:rPr>
                        <w:rFonts w:ascii="Arial" w:hAnsi="Arial" w:cs="Arial"/>
                        <w:color w:val="000000"/>
                        <w:szCs w:val="36"/>
                      </w:rPr>
                    </w:pPr>
                    <w:proofErr w:type="spellStart"/>
                    <w:r>
                      <w:rPr>
                        <w:rFonts w:ascii="Arial" w:hAnsi="Arial" w:cs="Arial"/>
                        <w:color w:val="000000"/>
                        <w:szCs w:val="36"/>
                      </w:rPr>
                      <w:t>Харрісона-</w:t>
                    </w:r>
                    <w:proofErr w:type="spellEnd"/>
                  </w:p>
                  <w:p w:rsidR="00604AE0" w:rsidRDefault="00604AE0" w:rsidP="000C3DC9">
                    <w:pPr>
                      <w:autoSpaceDE w:val="0"/>
                      <w:autoSpaceDN w:val="0"/>
                      <w:adjustRightInd w:val="0"/>
                      <w:jc w:val="center"/>
                      <w:rPr>
                        <w:rFonts w:ascii="Arial" w:hAnsi="Arial" w:cs="Arial"/>
                        <w:color w:val="000000"/>
                        <w:szCs w:val="36"/>
                      </w:rPr>
                    </w:pPr>
                    <w:proofErr w:type="spellStart"/>
                    <w:r>
                      <w:rPr>
                        <w:rFonts w:ascii="Arial" w:hAnsi="Arial" w:cs="Arial"/>
                        <w:color w:val="000000"/>
                        <w:szCs w:val="36"/>
                      </w:rPr>
                      <w:t>Руззо-</w:t>
                    </w:r>
                    <w:proofErr w:type="spellEnd"/>
                  </w:p>
                  <w:p w:rsidR="00604AE0" w:rsidRDefault="00604AE0" w:rsidP="000C3DC9">
                    <w:pPr>
                      <w:autoSpaceDE w:val="0"/>
                      <w:autoSpaceDN w:val="0"/>
                      <w:adjustRightInd w:val="0"/>
                      <w:jc w:val="center"/>
                      <w:rPr>
                        <w:rFonts w:ascii="Arial" w:hAnsi="Arial" w:cs="Arial"/>
                        <w:color w:val="000000"/>
                        <w:szCs w:val="36"/>
                      </w:rPr>
                    </w:pPr>
                    <w:proofErr w:type="spellStart"/>
                    <w:r>
                      <w:rPr>
                        <w:rFonts w:ascii="Arial" w:hAnsi="Arial" w:cs="Arial"/>
                        <w:color w:val="000000"/>
                        <w:szCs w:val="36"/>
                      </w:rPr>
                      <w:t>Ульмана</w:t>
                    </w:r>
                    <w:proofErr w:type="spellEnd"/>
                  </w:p>
                </w:txbxContent>
              </v:textbox>
            </v:roundrect>
            <v:roundrect id="_s1050" o:spid="_x0000_s1050" style="position:absolute;left:8361;top:4740;width:1469;height:1270;v-text-anchor:middle" arcsize="10923f" o:dgmlayout="2" o:dgmnodekind="0" fillcolor="#bbe0e3">
              <v:textbox style="mso-next-textbox:#_s1050" inset="0,0,0,0">
                <w:txbxContent>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 xml:space="preserve">Класична </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модель</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lang w:val="en-US"/>
                      </w:rPr>
                      <w:t>Take-Grant</w:t>
                    </w:r>
                  </w:p>
                </w:txbxContent>
              </v:textbox>
            </v:roundrect>
            <v:roundrect id="_s1051" o:spid="_x0000_s1051" style="position:absolute;left:5667;top:6644;width:1469;height:1270;v-text-anchor:middle" arcsize="10923f" o:dgmlayout="0" o:dgmnodekind="2" fillcolor="#bbe0e3">
              <v:textbox style="mso-next-textbox:#_s1051" inset="0,0,0,0">
                <w:txbxContent>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 xml:space="preserve">Модель </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типізованих</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матриць</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доступу</w:t>
                    </w:r>
                  </w:p>
                </w:txbxContent>
              </v:textbox>
            </v:roundrect>
            <v:roundrect id="_s1052" o:spid="_x0000_s1052" style="position:absolute;left:9340;top:6644;width:1470;height:1270;v-text-anchor:middle" arcsize="10923f" o:dgmlayout="2" o:dgmnodekind="0" fillcolor="#bbe0e3">
              <v:textbox style="mso-next-textbox:#_s1052" inset="0,0,0,0">
                <w:txbxContent>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 xml:space="preserve">Розширена </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rPr>
                      <w:t>модель</w:t>
                    </w:r>
                  </w:p>
                  <w:p w:rsidR="00604AE0" w:rsidRDefault="00604AE0" w:rsidP="000C3DC9">
                    <w:pPr>
                      <w:autoSpaceDE w:val="0"/>
                      <w:autoSpaceDN w:val="0"/>
                      <w:adjustRightInd w:val="0"/>
                      <w:jc w:val="center"/>
                      <w:rPr>
                        <w:rFonts w:ascii="Arial" w:hAnsi="Arial" w:cs="Arial"/>
                        <w:color w:val="000000"/>
                        <w:szCs w:val="36"/>
                      </w:rPr>
                    </w:pPr>
                    <w:r>
                      <w:rPr>
                        <w:rFonts w:ascii="Arial" w:hAnsi="Arial" w:cs="Arial"/>
                        <w:color w:val="000000"/>
                        <w:szCs w:val="36"/>
                        <w:lang w:val="en-US"/>
                      </w:rPr>
                      <w:t>Take-Grant</w:t>
                    </w:r>
                  </w:p>
                </w:txbxContent>
              </v:textbox>
            </v:roundrect>
            <v:line id="_x0000_s1053" style="position:absolute;flip:x" from="4615,5595" to="4907,5597" strokeweight="4pt">
              <v:stroke endarrow="block"/>
            </v:line>
            <v:line id="_x0000_s1054" style="position:absolute;flip:x y" from="8079,3439" to="8340,3451" strokeweight="3pt">
              <v:stroke endarrow="block"/>
            </v:line>
            <v:line id="_x0000_s1055" style="position:absolute" from="6359,3452" to="6667,3453" strokeweight="3pt">
              <v:stroke endarrow="block"/>
            </v:line>
            <w10:wrap type="none"/>
            <w10:anchorlock/>
          </v:group>
        </w:pict>
      </w:r>
    </w:p>
    <w:p w:rsidR="000C3DC9" w:rsidRPr="00633F61" w:rsidRDefault="00B34591" w:rsidP="00B34591">
      <w:pPr>
        <w:jc w:val="center"/>
        <w:rPr>
          <w:rFonts w:ascii="Times New Roman" w:hAnsi="Times New Roman" w:cs="Times New Roman"/>
          <w:sz w:val="24"/>
          <w:szCs w:val="24"/>
        </w:rPr>
      </w:pPr>
      <w:r>
        <w:rPr>
          <w:rFonts w:ascii="Times New Roman" w:hAnsi="Times New Roman" w:cs="Times New Roman"/>
          <w:sz w:val="24"/>
          <w:szCs w:val="24"/>
        </w:rPr>
        <w:t>Рис. 1</w:t>
      </w:r>
      <w:r w:rsidR="000C3DC9" w:rsidRPr="00633F61">
        <w:rPr>
          <w:rFonts w:ascii="Times New Roman" w:hAnsi="Times New Roman" w:cs="Times New Roman"/>
          <w:sz w:val="24"/>
          <w:szCs w:val="24"/>
        </w:rPr>
        <w:t>. Математичні моделі безпеки</w:t>
      </w:r>
    </w:p>
    <w:p w:rsidR="000C3DC9" w:rsidRPr="00633F61" w:rsidRDefault="000C3DC9" w:rsidP="00633F61">
      <w:pPr>
        <w:jc w:val="both"/>
        <w:rPr>
          <w:rFonts w:ascii="Times New Roman" w:hAnsi="Times New Roman" w:cs="Times New Roman"/>
          <w:sz w:val="24"/>
          <w:szCs w:val="24"/>
        </w:rPr>
      </w:pPr>
    </w:p>
    <w:p w:rsidR="000C3DC9" w:rsidRPr="00B34591" w:rsidRDefault="000C3DC9" w:rsidP="00633F61">
      <w:pPr>
        <w:jc w:val="both"/>
        <w:rPr>
          <w:rFonts w:ascii="Times New Roman" w:hAnsi="Times New Roman" w:cs="Times New Roman"/>
          <w:sz w:val="24"/>
          <w:szCs w:val="24"/>
        </w:rPr>
      </w:pPr>
      <w:r w:rsidRPr="00B34591">
        <w:rPr>
          <w:rFonts w:ascii="Times New Roman" w:hAnsi="Times New Roman" w:cs="Times New Roman"/>
          <w:sz w:val="24"/>
          <w:szCs w:val="24"/>
        </w:rPr>
        <w:t>Модель Харрісона-Руззо-Ульмана (ХРУ)  реалізує дискреційну політику.</w:t>
      </w:r>
    </w:p>
    <w:p w:rsidR="000C3DC9" w:rsidRPr="00633F61" w:rsidRDefault="000C3DC9" w:rsidP="00B34591">
      <w:pPr>
        <w:ind w:firstLine="708"/>
        <w:jc w:val="both"/>
        <w:rPr>
          <w:rFonts w:ascii="Times New Roman" w:hAnsi="Times New Roman" w:cs="Times New Roman"/>
          <w:sz w:val="24"/>
          <w:szCs w:val="24"/>
        </w:rPr>
      </w:pPr>
      <w:r w:rsidRPr="00B34591">
        <w:rPr>
          <w:rFonts w:ascii="Times New Roman" w:hAnsi="Times New Roman" w:cs="Times New Roman"/>
          <w:sz w:val="24"/>
          <w:szCs w:val="24"/>
        </w:rPr>
        <w:t xml:space="preserve">Основні елементи цієї моделі наступні. Нехай О – множина об’єктів системи, S – множина суб’єктів системи, причому S </w:t>
      </w:r>
      <w:r w:rsidRPr="00B34591">
        <w:rPr>
          <w:rFonts w:ascii="Times New Roman" w:hAnsi="Times New Roman" w:cs="Times New Roman"/>
          <w:sz w:val="24"/>
          <w:szCs w:val="24"/>
        </w:rPr>
        <w:sym w:font="Symbol" w:char="F0CD"/>
      </w:r>
      <w:r w:rsidRPr="00B34591">
        <w:rPr>
          <w:rFonts w:ascii="Times New Roman" w:hAnsi="Times New Roman" w:cs="Times New Roman"/>
          <w:sz w:val="24"/>
          <w:szCs w:val="24"/>
        </w:rPr>
        <w:t>O, матриця D розміром |S|x|O| - матриця доступу, рядки якої відповідають суб'єктам s, а стовпці - об'єктам о. Кожний елемент матриці доступу D[s,o]</w:t>
      </w:r>
      <w:r w:rsidRPr="00B34591">
        <w:rPr>
          <w:rFonts w:ascii="Times New Roman" w:hAnsi="Times New Roman" w:cs="Times New Roman"/>
          <w:sz w:val="24"/>
          <w:szCs w:val="24"/>
        </w:rPr>
        <w:sym w:font="Symbol" w:char="F0CD"/>
      </w:r>
      <w:r w:rsidRPr="00B34591">
        <w:rPr>
          <w:rFonts w:ascii="Times New Roman" w:hAnsi="Times New Roman" w:cs="Times New Roman"/>
          <w:sz w:val="24"/>
          <w:szCs w:val="24"/>
        </w:rPr>
        <w:t>R визначає права доступу суб’єкта s до об’єкта o, де R - множина прав доступу – read, write та інші.</w:t>
      </w:r>
    </w:p>
    <w:p w:rsidR="000C3DC9" w:rsidRPr="00633F6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 xml:space="preserve">Функціонування  системи, побудованої на основі моделі ХРУ, здійснюється шляхом змін у матриці доступів D[s,o] із використанням </w:t>
      </w:r>
      <w:r w:rsidR="00B34591">
        <w:rPr>
          <w:rFonts w:ascii="Times New Roman" w:hAnsi="Times New Roman" w:cs="Times New Roman"/>
          <w:sz w:val="24"/>
          <w:szCs w:val="24"/>
        </w:rPr>
        <w:t>примітивних операторів (рис. 2.</w:t>
      </w:r>
      <w:r w:rsidRPr="00633F61">
        <w:rPr>
          <w:rFonts w:ascii="Times New Roman" w:hAnsi="Times New Roman" w:cs="Times New Roman"/>
          <w:sz w:val="24"/>
          <w:szCs w:val="24"/>
        </w:rPr>
        <w:t>).</w:t>
      </w:r>
    </w:p>
    <w:p w:rsidR="000C3DC9" w:rsidRPr="00633F61" w:rsidRDefault="000C3DC9" w:rsidP="00633F61">
      <w:pPr>
        <w:jc w:val="both"/>
        <w:rPr>
          <w:rFonts w:ascii="Times New Roman" w:hAnsi="Times New Roman" w:cs="Times New Roman"/>
          <w:sz w:val="24"/>
          <w:szCs w:val="24"/>
        </w:rPr>
      </w:pPr>
    </w:p>
    <w:p w:rsidR="000C3DC9" w:rsidRPr="00633F61" w:rsidRDefault="000C3DC9" w:rsidP="00633F61">
      <w:pPr>
        <w:jc w:val="both"/>
        <w:rPr>
          <w:rFonts w:ascii="Times New Roman" w:hAnsi="Times New Roman" w:cs="Times New Roman"/>
          <w:sz w:val="24"/>
          <w:szCs w:val="24"/>
        </w:rPr>
      </w:pPr>
      <w:r w:rsidRPr="00633F61">
        <w:rPr>
          <w:rFonts w:ascii="Times New Roman" w:hAnsi="Times New Roman" w:cs="Times New Roman"/>
          <w:noProof/>
          <w:sz w:val="24"/>
          <w:szCs w:val="24"/>
          <w:lang w:eastAsia="uk-UA"/>
        </w:rPr>
        <w:lastRenderedPageBreak/>
        <w:drawing>
          <wp:inline distT="0" distB="0" distL="0" distR="0" wp14:anchorId="269AE09C" wp14:editId="1EA78695">
            <wp:extent cx="6045835" cy="3388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45835" cy="3388360"/>
                    </a:xfrm>
                    <a:prstGeom prst="rect">
                      <a:avLst/>
                    </a:prstGeom>
                    <a:noFill/>
                    <a:ln>
                      <a:noFill/>
                    </a:ln>
                  </pic:spPr>
                </pic:pic>
              </a:graphicData>
            </a:graphic>
          </wp:inline>
        </w:drawing>
      </w:r>
    </w:p>
    <w:p w:rsidR="000C3DC9" w:rsidRPr="00633F61" w:rsidRDefault="000C3DC9" w:rsidP="00633F61">
      <w:pPr>
        <w:jc w:val="both"/>
        <w:rPr>
          <w:rFonts w:ascii="Times New Roman" w:hAnsi="Times New Roman" w:cs="Times New Roman"/>
          <w:sz w:val="24"/>
          <w:szCs w:val="24"/>
        </w:rPr>
      </w:pPr>
      <w:r w:rsidRPr="00633F61">
        <w:rPr>
          <w:rFonts w:ascii="Times New Roman" w:hAnsi="Times New Roman" w:cs="Times New Roman"/>
          <w:noProof/>
          <w:sz w:val="24"/>
          <w:szCs w:val="24"/>
          <w:lang w:eastAsia="uk-UA"/>
        </w:rPr>
        <w:drawing>
          <wp:inline distT="0" distB="0" distL="0" distR="0" wp14:anchorId="1BE2C7AA" wp14:editId="66128DD0">
            <wp:extent cx="6056630" cy="225933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56630" cy="2259330"/>
                    </a:xfrm>
                    <a:prstGeom prst="rect">
                      <a:avLst/>
                    </a:prstGeom>
                    <a:noFill/>
                    <a:ln>
                      <a:noFill/>
                    </a:ln>
                  </pic:spPr>
                </pic:pic>
              </a:graphicData>
            </a:graphic>
          </wp:inline>
        </w:drawing>
      </w:r>
    </w:p>
    <w:p w:rsidR="000C3DC9" w:rsidRPr="00633F61" w:rsidRDefault="00B34591" w:rsidP="00B34591">
      <w:pPr>
        <w:jc w:val="center"/>
        <w:rPr>
          <w:rFonts w:ascii="Times New Roman" w:hAnsi="Times New Roman" w:cs="Times New Roman"/>
          <w:sz w:val="24"/>
          <w:szCs w:val="24"/>
        </w:rPr>
      </w:pPr>
      <w:r>
        <w:rPr>
          <w:rFonts w:ascii="Times New Roman" w:hAnsi="Times New Roman" w:cs="Times New Roman"/>
          <w:sz w:val="24"/>
          <w:szCs w:val="24"/>
        </w:rPr>
        <w:t>Рис. 2</w:t>
      </w:r>
      <w:r w:rsidR="000C3DC9" w:rsidRPr="00633F61">
        <w:rPr>
          <w:rFonts w:ascii="Times New Roman" w:hAnsi="Times New Roman" w:cs="Times New Roman"/>
          <w:sz w:val="24"/>
          <w:szCs w:val="24"/>
        </w:rPr>
        <w:t>. Примітивні оператори моделі ХРУ</w:t>
      </w:r>
    </w:p>
    <w:p w:rsidR="000C3DC9" w:rsidRPr="00633F6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За допомогою примітивних операторів складають команди, якими описують перехід системи із стану q=(SOD) в результуючий стан q</w:t>
      </w:r>
      <w:r w:rsidRPr="00633F61">
        <w:rPr>
          <w:rFonts w:ascii="Times New Roman" w:hAnsi="Times New Roman" w:cs="Times New Roman"/>
          <w:sz w:val="24"/>
          <w:szCs w:val="24"/>
        </w:rPr>
        <w:sym w:font="Symbol" w:char="F0A2"/>
      </w:r>
      <w:r w:rsidRPr="00633F61">
        <w:rPr>
          <w:rFonts w:ascii="Times New Roman" w:hAnsi="Times New Roman" w:cs="Times New Roman"/>
          <w:sz w:val="24"/>
          <w:szCs w:val="24"/>
        </w:rPr>
        <w:t>=(S</w:t>
      </w:r>
      <w:r w:rsidRPr="00633F61">
        <w:rPr>
          <w:rFonts w:ascii="Times New Roman" w:hAnsi="Times New Roman" w:cs="Times New Roman"/>
          <w:sz w:val="24"/>
          <w:szCs w:val="24"/>
        </w:rPr>
        <w:sym w:font="Symbol" w:char="F0A2"/>
      </w:r>
      <w:r w:rsidRPr="00633F61">
        <w:rPr>
          <w:rFonts w:ascii="Times New Roman" w:hAnsi="Times New Roman" w:cs="Times New Roman"/>
          <w:sz w:val="24"/>
          <w:szCs w:val="24"/>
        </w:rPr>
        <w:t>O</w:t>
      </w:r>
      <w:r w:rsidRPr="00633F61">
        <w:rPr>
          <w:rFonts w:ascii="Times New Roman" w:hAnsi="Times New Roman" w:cs="Times New Roman"/>
          <w:sz w:val="24"/>
          <w:szCs w:val="24"/>
        </w:rPr>
        <w:sym w:font="Symbol" w:char="F0A2"/>
      </w:r>
      <w:r w:rsidRPr="00633F61">
        <w:rPr>
          <w:rFonts w:ascii="Times New Roman" w:hAnsi="Times New Roman" w:cs="Times New Roman"/>
          <w:sz w:val="24"/>
          <w:szCs w:val="24"/>
        </w:rPr>
        <w:t>D</w:t>
      </w:r>
      <w:r w:rsidRPr="00633F61">
        <w:rPr>
          <w:rFonts w:ascii="Times New Roman" w:hAnsi="Times New Roman" w:cs="Times New Roman"/>
          <w:sz w:val="24"/>
          <w:szCs w:val="24"/>
        </w:rPr>
        <w:sym w:font="Symbol" w:char="F0A2"/>
      </w:r>
      <w:r w:rsidRPr="00633F61">
        <w:rPr>
          <w:rFonts w:ascii="Times New Roman" w:hAnsi="Times New Roman" w:cs="Times New Roman"/>
          <w:sz w:val="24"/>
          <w:szCs w:val="24"/>
        </w:rPr>
        <w:t>)</w:t>
      </w:r>
    </w:p>
    <w:p w:rsidR="000C3DC9" w:rsidRPr="00633F6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Модель Take-Grant допускає наявність прав доступу не лише у суб’єктів до об'єктів, але й в об'єктів до об'єктів. Ця модель призначена для аналізу шляхів розповсюдження прав доступу за вихідним графом прав доступу в систе</w:t>
      </w:r>
      <w:r w:rsidRPr="00633F61">
        <w:rPr>
          <w:rFonts w:ascii="Times New Roman" w:hAnsi="Times New Roman" w:cs="Times New Roman"/>
          <w:sz w:val="24"/>
          <w:szCs w:val="24"/>
        </w:rPr>
        <w:softHyphen/>
        <w:t>мах дискреційного розмежування доступу.</w:t>
      </w:r>
    </w:p>
    <w:p w:rsidR="000C3DC9" w:rsidRPr="00633F6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Найпоширеніші моделі аналізу систем захисту, які реалізують мандату політику - це модель мандатної політики конфіден</w:t>
      </w:r>
      <w:r w:rsidRPr="00633F61">
        <w:rPr>
          <w:rFonts w:ascii="Times New Roman" w:hAnsi="Times New Roman" w:cs="Times New Roman"/>
          <w:sz w:val="24"/>
          <w:szCs w:val="24"/>
        </w:rPr>
        <w:softHyphen/>
        <w:t>ційності Белла — ЛаПадула та модель мандатної політики цілісності Біба, яка базується на моделі Белла – ЛаПадула.</w:t>
      </w:r>
    </w:p>
    <w:p w:rsidR="000C3DC9" w:rsidRPr="00633F6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Модель конфіденційності Белла — ЛаПадула є базовою моделлю мандатної політики безпеки. Зви</w:t>
      </w:r>
      <w:r w:rsidRPr="00633F61">
        <w:rPr>
          <w:rFonts w:ascii="Times New Roman" w:hAnsi="Times New Roman" w:cs="Times New Roman"/>
          <w:sz w:val="24"/>
          <w:szCs w:val="24"/>
        </w:rPr>
        <w:softHyphen/>
        <w:t>чайно цю модель застосовують для аналізу систем захисту інформації на імовір</w:t>
      </w:r>
      <w:r w:rsidRPr="00633F61">
        <w:rPr>
          <w:rFonts w:ascii="Times New Roman" w:hAnsi="Times New Roman" w:cs="Times New Roman"/>
          <w:sz w:val="24"/>
          <w:szCs w:val="24"/>
        </w:rPr>
        <w:softHyphen/>
        <w:t xml:space="preserve">ність наявності умов виникнення інформаційних потоків від об'єктів, що мають більший рівень конфіденційності до об'єктів із меншим рівнем конфіденційності. </w:t>
      </w:r>
    </w:p>
    <w:p w:rsidR="000C3DC9" w:rsidRPr="00633F6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lastRenderedPageBreak/>
        <w:t>Виконання умов цієї політики гарантує, що суб’єкт зможе отримати доступ до інформації лише за умови, що матиме на це достатні повноваження і будь-який суб'єкт (крім адміністратора, якому надано повноваження встановлювані  рівні  конфіденційності  об'єктів) жодним  чином не зможе здійснити перенесення даних із об’єкта з вищим рівнем конфіденційності в об'єкт, що має нижчий р</w:t>
      </w:r>
      <w:r w:rsidR="00B34591">
        <w:rPr>
          <w:rFonts w:ascii="Times New Roman" w:hAnsi="Times New Roman" w:cs="Times New Roman"/>
          <w:sz w:val="24"/>
          <w:szCs w:val="24"/>
        </w:rPr>
        <w:t>івень конфіденційності (рис. 3.</w:t>
      </w:r>
      <w:r w:rsidRPr="00633F61">
        <w:rPr>
          <w:rFonts w:ascii="Times New Roman" w:hAnsi="Times New Roman" w:cs="Times New Roman"/>
          <w:sz w:val="24"/>
          <w:szCs w:val="24"/>
        </w:rPr>
        <w:t>).</w:t>
      </w:r>
    </w:p>
    <w:p w:rsidR="000C3DC9" w:rsidRPr="00633F61" w:rsidRDefault="000C3DC9" w:rsidP="00633F61">
      <w:pPr>
        <w:jc w:val="both"/>
        <w:rPr>
          <w:rFonts w:ascii="Times New Roman" w:hAnsi="Times New Roman" w:cs="Times New Roman"/>
          <w:sz w:val="24"/>
          <w:szCs w:val="24"/>
        </w:rPr>
      </w:pPr>
    </w:p>
    <w:p w:rsidR="000C3DC9" w:rsidRPr="00633F61" w:rsidRDefault="000C3DC9" w:rsidP="00633F61">
      <w:pPr>
        <w:jc w:val="both"/>
        <w:rPr>
          <w:rFonts w:ascii="Times New Roman" w:hAnsi="Times New Roman" w:cs="Times New Roman"/>
          <w:sz w:val="24"/>
          <w:szCs w:val="24"/>
        </w:rPr>
      </w:pPr>
      <w:r w:rsidRPr="00633F61">
        <w:rPr>
          <w:rFonts w:ascii="Times New Roman" w:hAnsi="Times New Roman" w:cs="Times New Roman"/>
          <w:noProof/>
          <w:sz w:val="24"/>
          <w:szCs w:val="24"/>
          <w:lang w:eastAsia="uk-UA"/>
        </w:rPr>
        <w:drawing>
          <wp:inline distT="0" distB="0" distL="0" distR="0" wp14:anchorId="70D74238" wp14:editId="0D14607F">
            <wp:extent cx="5357495" cy="3679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1">
                      <a:extLst>
                        <a:ext uri="{28A0092B-C50C-407E-A947-70E740481C1C}">
                          <a14:useLocalDpi xmlns:a14="http://schemas.microsoft.com/office/drawing/2010/main" val="0"/>
                        </a:ext>
                      </a:extLst>
                    </a:blip>
                    <a:srcRect l="24760" t="15625" r="28929" b="28186"/>
                    <a:stretch>
                      <a:fillRect/>
                    </a:stretch>
                  </pic:blipFill>
                  <pic:spPr bwMode="auto">
                    <a:xfrm>
                      <a:off x="0" y="0"/>
                      <a:ext cx="5357495" cy="3679190"/>
                    </a:xfrm>
                    <a:prstGeom prst="rect">
                      <a:avLst/>
                    </a:prstGeom>
                    <a:noFill/>
                    <a:ln>
                      <a:noFill/>
                    </a:ln>
                  </pic:spPr>
                </pic:pic>
              </a:graphicData>
            </a:graphic>
          </wp:inline>
        </w:drawing>
      </w:r>
    </w:p>
    <w:p w:rsidR="000C3DC9" w:rsidRDefault="000C3DC9" w:rsidP="00633F61">
      <w:pPr>
        <w:jc w:val="both"/>
        <w:rPr>
          <w:rFonts w:ascii="Times New Roman" w:hAnsi="Times New Roman" w:cs="Times New Roman"/>
          <w:sz w:val="24"/>
          <w:szCs w:val="24"/>
        </w:rPr>
      </w:pPr>
      <w:r w:rsidRPr="00633F61">
        <w:rPr>
          <w:rFonts w:ascii="Times New Roman" w:hAnsi="Times New Roman" w:cs="Times New Roman"/>
          <w:sz w:val="24"/>
          <w:szCs w:val="24"/>
        </w:rPr>
        <w:t>Рис. 3. Перенесення даних за моделлю мандатної політики к</w:t>
      </w:r>
      <w:r w:rsidR="00B34591">
        <w:rPr>
          <w:rFonts w:ascii="Times New Roman" w:hAnsi="Times New Roman" w:cs="Times New Roman"/>
          <w:sz w:val="24"/>
          <w:szCs w:val="24"/>
        </w:rPr>
        <w:t>онфіден</w:t>
      </w:r>
      <w:r w:rsidR="00B34591">
        <w:rPr>
          <w:rFonts w:ascii="Times New Roman" w:hAnsi="Times New Roman" w:cs="Times New Roman"/>
          <w:sz w:val="24"/>
          <w:szCs w:val="24"/>
        </w:rPr>
        <w:softHyphen/>
        <w:t>ційності Белла-ЛаПадула</w:t>
      </w:r>
    </w:p>
    <w:p w:rsidR="00B34591" w:rsidRPr="00633F61" w:rsidRDefault="00B34591" w:rsidP="00633F61">
      <w:pPr>
        <w:jc w:val="both"/>
        <w:rPr>
          <w:rFonts w:ascii="Times New Roman" w:hAnsi="Times New Roman" w:cs="Times New Roman"/>
          <w:sz w:val="24"/>
          <w:szCs w:val="24"/>
        </w:rPr>
      </w:pPr>
    </w:p>
    <w:p w:rsidR="000C3DC9" w:rsidRPr="00B34591" w:rsidRDefault="000C3DC9" w:rsidP="00633F61">
      <w:pPr>
        <w:jc w:val="both"/>
        <w:rPr>
          <w:rFonts w:ascii="Times New Roman" w:hAnsi="Times New Roman" w:cs="Times New Roman"/>
          <w:i/>
          <w:sz w:val="24"/>
          <w:szCs w:val="24"/>
        </w:rPr>
      </w:pPr>
      <w:r w:rsidRPr="00B34591">
        <w:rPr>
          <w:rFonts w:ascii="Times New Roman" w:hAnsi="Times New Roman" w:cs="Times New Roman"/>
          <w:i/>
          <w:sz w:val="24"/>
          <w:szCs w:val="24"/>
        </w:rPr>
        <w:t>Модель цілісності Біба.</w:t>
      </w:r>
    </w:p>
    <w:p w:rsidR="000C3DC9" w:rsidRPr="00633F6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На підміну від моделі конфіденційності Белла-ЛаПадула, модель безпеки Біба застосовують для забезпечення мандатної політики цілісності. Контроль цілісності інформації - важливе завдання системи захисту інформації. Найва</w:t>
      </w:r>
      <w:r w:rsidRPr="00633F61">
        <w:rPr>
          <w:rFonts w:ascii="Times New Roman" w:hAnsi="Times New Roman" w:cs="Times New Roman"/>
          <w:sz w:val="24"/>
          <w:szCs w:val="24"/>
        </w:rPr>
        <w:softHyphen/>
        <w:t>гомішу загрозу цілісності інформації (імовірність модифікації або знищення) мо</w:t>
      </w:r>
      <w:r w:rsidRPr="00633F61">
        <w:rPr>
          <w:rFonts w:ascii="Times New Roman" w:hAnsi="Times New Roman" w:cs="Times New Roman"/>
          <w:sz w:val="24"/>
          <w:szCs w:val="24"/>
        </w:rPr>
        <w:softHyphen/>
        <w:t>же становити записування інформації вверх суб'єктом із нижчого рівня безпеки інформації. Інколи читання інформації суб'єктом із низьким рівнем безпеки з об'єкта, що має більш високий рівень, також може нести загрозу іі цілісності.</w:t>
      </w:r>
    </w:p>
    <w:p w:rsidR="000C3DC9" w:rsidRPr="00633F61" w:rsidRDefault="000C3DC9" w:rsidP="00B34591">
      <w:pPr>
        <w:ind w:firstLine="708"/>
        <w:jc w:val="both"/>
        <w:rPr>
          <w:rFonts w:ascii="Times New Roman" w:hAnsi="Times New Roman" w:cs="Times New Roman"/>
          <w:sz w:val="24"/>
          <w:szCs w:val="24"/>
        </w:rPr>
      </w:pPr>
      <w:r w:rsidRPr="00633F61">
        <w:rPr>
          <w:rFonts w:ascii="Times New Roman" w:hAnsi="Times New Roman" w:cs="Times New Roman"/>
          <w:sz w:val="24"/>
          <w:szCs w:val="24"/>
        </w:rPr>
        <w:t>Для уникнення цих загроз цілісності природно використовувати заборону за</w:t>
      </w:r>
      <w:r w:rsidRPr="00633F61">
        <w:rPr>
          <w:rFonts w:ascii="Times New Roman" w:hAnsi="Times New Roman" w:cs="Times New Roman"/>
          <w:sz w:val="24"/>
          <w:szCs w:val="24"/>
        </w:rPr>
        <w:softHyphen/>
        <w:t>писування інформації вверх, а також заборону читання інформації знизу.</w:t>
      </w:r>
    </w:p>
    <w:p w:rsidR="000C3DC9" w:rsidRPr="000C3DC9" w:rsidRDefault="000C3DC9" w:rsidP="00B34591">
      <w:pPr>
        <w:jc w:val="both"/>
        <w:rPr>
          <w:color w:val="333333"/>
          <w:sz w:val="28"/>
          <w:szCs w:val="28"/>
          <w:lang w:eastAsia="uk-UA"/>
        </w:rPr>
      </w:pPr>
      <w:r w:rsidRPr="00633F61">
        <w:rPr>
          <w:rFonts w:ascii="Times New Roman" w:hAnsi="Times New Roman" w:cs="Times New Roman"/>
          <w:sz w:val="24"/>
          <w:szCs w:val="24"/>
        </w:rPr>
        <w:t>Методологічною основою моделі Біба с модель Белла-ЛаПадула за умови, що правила моделі Біба є інверсією правил моделі Белла-ЛаПадула</w:t>
      </w:r>
      <w:r w:rsidRPr="000C3DC9">
        <w:rPr>
          <w:color w:val="333333"/>
          <w:sz w:val="28"/>
          <w:szCs w:val="28"/>
          <w:lang w:eastAsia="uk-UA"/>
        </w:rPr>
        <w:t>.</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i/>
          <w:color w:val="000000"/>
          <w:sz w:val="32"/>
          <w:szCs w:val="32"/>
          <w:u w:val="single"/>
          <w:lang w:eastAsia="uk-UA"/>
        </w:rPr>
      </w:pPr>
      <w:r w:rsidRPr="00BE3F47">
        <w:rPr>
          <w:rFonts w:ascii="Times New Roman" w:eastAsia="Times New Roman" w:hAnsi="Times New Roman" w:cs="Times New Roman"/>
          <w:i/>
          <w:color w:val="000000"/>
          <w:sz w:val="32"/>
          <w:szCs w:val="32"/>
          <w:u w:val="single"/>
          <w:lang w:eastAsia="uk-UA"/>
        </w:rPr>
        <w:t>Проблема захисту даних в хмарних обчисленнях</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BE3F47">
        <w:rPr>
          <w:rFonts w:ascii="Times New Roman" w:eastAsia="Times New Roman" w:hAnsi="Times New Roman" w:cs="Times New Roman"/>
          <w:b/>
          <w:bCs/>
          <w:color w:val="000000"/>
          <w:sz w:val="27"/>
          <w:szCs w:val="27"/>
          <w:lang w:eastAsia="uk-UA"/>
        </w:rPr>
        <w:lastRenderedPageBreak/>
        <w:t>Управління проблемами безпеки за допомогою віртуальної пам'яті (ВП)</w:t>
      </w:r>
    </w:p>
    <w:p w:rsidR="00BE3F47" w:rsidRPr="00BE3F47" w:rsidRDefault="00BE3F47" w:rsidP="00633F61">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 xml:space="preserve">І для IBM Blue Cloud, і Microsoft Windows Azure, технології віртуальних </w:t>
      </w:r>
      <w:r w:rsidR="00633F61">
        <w:rPr>
          <w:rFonts w:ascii="Times New Roman" w:eastAsia="Times New Roman" w:hAnsi="Times New Roman" w:cs="Times New Roman"/>
          <w:color w:val="000000"/>
          <w:sz w:val="27"/>
          <w:szCs w:val="27"/>
          <w:lang w:eastAsia="uk-UA"/>
        </w:rPr>
        <w:t>мА-</w:t>
      </w:r>
      <w:r w:rsidRPr="00BE3F47">
        <w:rPr>
          <w:rFonts w:ascii="Times New Roman" w:eastAsia="Times New Roman" w:hAnsi="Times New Roman" w:cs="Times New Roman"/>
          <w:color w:val="000000"/>
          <w:sz w:val="27"/>
          <w:szCs w:val="27"/>
          <w:lang w:eastAsia="uk-UA"/>
        </w:rPr>
        <w:t>шин розглядаються як платформа основних компонентів хмарних обчислень, а різ</w:t>
      </w:r>
      <w:r w:rsidR="00633F61">
        <w:rPr>
          <w:rFonts w:ascii="Times New Roman" w:eastAsia="Times New Roman" w:hAnsi="Times New Roman" w:cs="Times New Roman"/>
          <w:color w:val="000000"/>
          <w:sz w:val="27"/>
          <w:szCs w:val="27"/>
          <w:lang w:eastAsia="uk-UA"/>
        </w:rPr>
        <w:t>-</w:t>
      </w:r>
      <w:r w:rsidRPr="00BE3F47">
        <w:rPr>
          <w:rFonts w:ascii="Times New Roman" w:eastAsia="Times New Roman" w:hAnsi="Times New Roman" w:cs="Times New Roman"/>
          <w:color w:val="000000"/>
          <w:sz w:val="27"/>
          <w:szCs w:val="27"/>
          <w:lang w:eastAsia="uk-UA"/>
        </w:rPr>
        <w:t>ни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ця між Cloud Blue і Windows Azure полягає в тому, що віртуальна машина пра</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цює на операційній системі </w:t>
      </w:r>
      <w:hyperlink r:id="rId142" w:tooltip="Linux" w:history="1">
        <w:r w:rsidRPr="00633F61">
          <w:rPr>
            <w:rStyle w:val="Hyperlink"/>
            <w:rFonts w:ascii="Times New Roman" w:eastAsia="Times New Roman" w:hAnsi="Times New Roman" w:cs="Times New Roman"/>
            <w:color w:val="auto"/>
            <w:sz w:val="27"/>
            <w:szCs w:val="27"/>
            <w:u w:val="none"/>
            <w:lang w:eastAsia="uk-UA"/>
          </w:rPr>
          <w:t>Linux</w:t>
        </w:r>
      </w:hyperlink>
      <w:r w:rsidRPr="00633F61">
        <w:rPr>
          <w:rFonts w:ascii="Times New Roman" w:eastAsia="Times New Roman" w:hAnsi="Times New Roman" w:cs="Times New Roman"/>
          <w:sz w:val="27"/>
          <w:szCs w:val="27"/>
          <w:lang w:eastAsia="uk-UA"/>
        </w:rPr>
        <w:t> або </w:t>
      </w:r>
      <w:hyperlink r:id="rId143" w:tooltip="Microsoft Windows" w:history="1">
        <w:r w:rsidRPr="00633F61">
          <w:rPr>
            <w:rStyle w:val="Hyperlink"/>
            <w:rFonts w:ascii="Times New Roman" w:eastAsia="Times New Roman" w:hAnsi="Times New Roman" w:cs="Times New Roman"/>
            <w:color w:val="auto"/>
            <w:sz w:val="27"/>
            <w:szCs w:val="27"/>
            <w:u w:val="none"/>
            <w:lang w:eastAsia="uk-UA"/>
          </w:rPr>
          <w:t>Microsoft Windows</w:t>
        </w:r>
      </w:hyperlink>
      <w:r w:rsidRPr="00633F61">
        <w:rPr>
          <w:rFonts w:ascii="Times New Roman" w:eastAsia="Times New Roman" w:hAnsi="Times New Roman" w:cs="Times New Roman"/>
          <w:sz w:val="27"/>
          <w:szCs w:val="27"/>
          <w:lang w:eastAsia="uk-UA"/>
        </w:rPr>
        <w:t>. Технологія віртуальних ма</w:t>
      </w:r>
      <w:r w:rsidR="00633F61">
        <w:rPr>
          <w:rFonts w:ascii="Times New Roman" w:eastAsia="Times New Roman" w:hAnsi="Times New Roman" w:cs="Times New Roman"/>
          <w:sz w:val="27"/>
          <w:szCs w:val="27"/>
          <w:lang w:eastAsia="uk-UA"/>
        </w:rPr>
        <w:softHyphen/>
      </w:r>
      <w:r w:rsidRPr="00633F61">
        <w:rPr>
          <w:rFonts w:ascii="Times New Roman" w:eastAsia="Times New Roman" w:hAnsi="Times New Roman" w:cs="Times New Roman"/>
          <w:sz w:val="27"/>
          <w:szCs w:val="27"/>
          <w:lang w:eastAsia="uk-UA"/>
        </w:rPr>
        <w:t>шин демонструє очевидні переваги, вона сприяє р</w:t>
      </w:r>
      <w:r w:rsidRPr="00BE3F47">
        <w:rPr>
          <w:rFonts w:ascii="Times New Roman" w:eastAsia="Times New Roman" w:hAnsi="Times New Roman" w:cs="Times New Roman"/>
          <w:color w:val="000000"/>
          <w:sz w:val="27"/>
          <w:szCs w:val="27"/>
          <w:lang w:eastAsia="uk-UA"/>
        </w:rPr>
        <w:t>оботі сервера, який залежить не від фізичного пристрою, а від віртуальних серверів. У віртуальних машинах, змі</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на фізичних параметрів або їх переміщення не впливає на надані пос</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та</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чаль</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ни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ком послуги. Якщо користувачеві необхідно більше послуг, постачальник може задо</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вольнити потреби користувачів без втручань в устаткування.</w:t>
      </w:r>
    </w:p>
    <w:p w:rsidR="00BE3F47" w:rsidRPr="00BE3F47" w:rsidRDefault="00BE3F47" w:rsidP="00633F61">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Проте, віртуальний сервер з групи логічних серверів приносить багато проб</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лем, пов'язаних з безпекою. Традиційний центр обробки та забезпечення безпеки да</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них співвідноситься з межами апаратної платформи, тоді як хмарні обчислення мо</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жуть належати серверу з числа віртуальних серверів, віртуальний сервер може ста</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витися до різних груп логічних серверів, тому існує можливість взаємної атаки, що веде до загрози захисту віртуальних серверів.</w:t>
      </w:r>
    </w:p>
    <w:p w:rsidR="00BE3F47" w:rsidRPr="00BE3F47" w:rsidRDefault="00BE3F47" w:rsidP="00633F61">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Віртуальна машина, яка виходить за межі хмар, призводить до зникнення кордонів мережі, таким чином, це негативно позначається практично на всіх аспектах безпеки, а традиційна фізична ізоляція і апаратна інфраструктура безпеки не можуть захистити хмарний простір комп'ютера від взаємних атак віртуальних машин.</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BE3F47">
        <w:rPr>
          <w:rFonts w:ascii="Times New Roman" w:eastAsia="Times New Roman" w:hAnsi="Times New Roman" w:cs="Times New Roman"/>
          <w:b/>
          <w:bCs/>
          <w:color w:val="000000"/>
          <w:sz w:val="27"/>
          <w:szCs w:val="27"/>
          <w:lang w:eastAsia="uk-UA"/>
        </w:rPr>
        <w:t>Існування супер-користувача</w:t>
      </w:r>
    </w:p>
    <w:p w:rsidR="00633F61" w:rsidRDefault="00BE3F47" w:rsidP="00633F61">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 xml:space="preserve">Для підприємств, які надають послуги, пов'язані з хмарними обчисленнями, і можуть здійснювати управління і технічне обслуговування даних, присутність супер-користувача значно спрощує функції управління даними, але з іншого боку створює серйозну загрозу для секретності користувачів. </w:t>
      </w:r>
    </w:p>
    <w:p w:rsidR="00633F61" w:rsidRPr="00B34591" w:rsidRDefault="00BE3F47" w:rsidP="00F34FDD">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Надсила - це двосторонній клинок, з одного боку він супроводжує зручностям користувачів, але в той же час являє собою загрозу для них. В епоху недоторканності приватного життя, особисті дані повинні бути по-справжньому захищені, і суть полягає в тому, що платформа хмарних обчислень, яка надає послуги захисту конфіденційності особистого життя, повинна бути перевірена на наявність дефектів. Не тільки окремі користувачі, а й організації мають аналогічні потенційні загрози, наприклад, секрети корпоративних користувачів і торгових підприємств, які зберігаються на платформі, можуть бути вкрадені. Тому використання прав супер-користувачів повинні контрол</w:t>
      </w:r>
      <w:r w:rsidR="00B34591">
        <w:rPr>
          <w:rFonts w:ascii="Times New Roman" w:eastAsia="Times New Roman" w:hAnsi="Times New Roman" w:cs="Times New Roman"/>
          <w:color w:val="000000"/>
          <w:sz w:val="27"/>
          <w:szCs w:val="27"/>
          <w:lang w:eastAsia="uk-UA"/>
        </w:rPr>
        <w:t>юватися в хмарі.</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BE3F47">
        <w:rPr>
          <w:rFonts w:ascii="Times New Roman" w:eastAsia="Times New Roman" w:hAnsi="Times New Roman" w:cs="Times New Roman"/>
          <w:b/>
          <w:bCs/>
          <w:color w:val="000000"/>
          <w:sz w:val="27"/>
          <w:szCs w:val="27"/>
          <w:lang w:eastAsia="uk-UA"/>
        </w:rPr>
        <w:t>Сумісність Даних</w:t>
      </w:r>
    </w:p>
    <w:p w:rsidR="00BE3F47" w:rsidRPr="00BE3F47" w:rsidRDefault="00BE3F47" w:rsidP="00633F61">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Середовище ОК - це динамічний простір, в якому дані користувача пере</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да</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ють</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ся з центру обробки даних до клієнта користувача. Для системи, дані кори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с</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ту</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ва</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ча змінюються постійно.</w:t>
      </w:r>
    </w:p>
    <w:p w:rsidR="00BE3F47" w:rsidRPr="00BE3F47" w:rsidRDefault="00BE3F47" w:rsidP="00633F61">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lastRenderedPageBreak/>
        <w:t>Можливість читання та запису даних залежить від ідентичності ауте</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нти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фі</w:t>
      </w:r>
      <w:r w:rsidR="00633F61">
        <w:rPr>
          <w:rFonts w:ascii="Times New Roman" w:eastAsia="Times New Roman" w:hAnsi="Times New Roman" w:cs="Times New Roman"/>
          <w:color w:val="000000"/>
          <w:sz w:val="27"/>
          <w:szCs w:val="27"/>
          <w:lang w:eastAsia="uk-UA"/>
        </w:rPr>
        <w:softHyphen/>
        <w:t>ка</w:t>
      </w:r>
      <w:r w:rsidRPr="00BE3F47">
        <w:rPr>
          <w:rFonts w:ascii="Times New Roman" w:eastAsia="Times New Roman" w:hAnsi="Times New Roman" w:cs="Times New Roman"/>
          <w:color w:val="000000"/>
          <w:sz w:val="27"/>
          <w:szCs w:val="27"/>
          <w:lang w:eastAsia="uk-UA"/>
        </w:rPr>
        <w:t>ції користувачів та параметрів доступу. У віртуальній машині, можуть зна</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хо</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ди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ти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ся різні дані користувача, які повинні підлягати чіткому контролю.</w:t>
      </w:r>
    </w:p>
    <w:p w:rsidR="00BE3F47" w:rsidRPr="00BE3F47" w:rsidRDefault="00BE3F47" w:rsidP="00633F61">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Традиційна модель управління доступом побудована на контурах ком</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п'ю</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те</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ра, тому це призводить до слабкого контролю за читанням і зміною даних в роз</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по</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ді</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лених обчислювальних системах. Ясно те, що традиційний контроль доступу не під</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ходить для середовища хмарних обчислень. У середовищі хмарних обчислень тра</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диційний механізм контролю за доступом володіє серйозними дефектами.</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BE3F47">
        <w:rPr>
          <w:rFonts w:ascii="Times New Roman" w:eastAsia="Times New Roman" w:hAnsi="Times New Roman" w:cs="Times New Roman"/>
          <w:b/>
          <w:bCs/>
          <w:color w:val="000000"/>
          <w:sz w:val="27"/>
          <w:szCs w:val="27"/>
          <w:lang w:eastAsia="uk-UA"/>
        </w:rPr>
        <w:t>Нова технологія</w:t>
      </w:r>
    </w:p>
    <w:p w:rsidR="00BE3F47" w:rsidRPr="00BE3F47" w:rsidRDefault="00BE3F47" w:rsidP="00633F61">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Концепція хмарних обчислень побудована на новій конфігурації. Нова кон</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фі</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гурація складається з розмаїття нових технологій, таких як Hadoop, Hbase, що під</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вищує продуктивність системи хмарних обчислень, але в той же час може при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зве</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сти до ризику. У середовищі хмарних обчислень користувачі створюють багато ди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намічних віртуальних організацій, які в першу чергу ґрунтуються на довірі між орга</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нізаціями більше, ніж на рівні індивідуалів. Тому з тими користувачами, які ґру</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нтуються на вираженні обмежень на базі стратегії підтверджень, працювати набагато важче, це часто зустрічається на багатьох інтерактивних вузлах між віртуальними машинами, і є динамічним, непередбачуваним. Середовище хмарних обчислень дає користувачеві можливість "купити" повний доступ до ресурсів, які також збільшили ризик загрози безпеки.</w:t>
      </w:r>
    </w:p>
    <w:p w:rsidR="00BE3F47" w:rsidRPr="00633F61"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b/>
          <w:color w:val="000000"/>
          <w:sz w:val="28"/>
          <w:szCs w:val="28"/>
          <w:lang w:eastAsia="uk-UA"/>
        </w:rPr>
      </w:pPr>
      <w:r w:rsidRPr="00633F61">
        <w:rPr>
          <w:rFonts w:ascii="Times New Roman" w:eastAsia="Times New Roman" w:hAnsi="Times New Roman" w:cs="Times New Roman"/>
          <w:b/>
          <w:color w:val="000000"/>
          <w:sz w:val="28"/>
          <w:szCs w:val="28"/>
          <w:lang w:eastAsia="uk-UA"/>
        </w:rPr>
        <w:t>Вимоги до безпеки</w:t>
      </w:r>
    </w:p>
    <w:p w:rsidR="00BE3F47" w:rsidRPr="00BE3F47" w:rsidRDefault="00BE3F47" w:rsidP="00633F61">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7"/>
          <w:szCs w:val="27"/>
          <w:lang w:eastAsia="uk-UA"/>
        </w:rPr>
      </w:pPr>
      <w:r w:rsidRPr="00633F61">
        <w:rPr>
          <w:rFonts w:ascii="Times New Roman" w:eastAsia="Times New Roman" w:hAnsi="Times New Roman" w:cs="Times New Roman"/>
          <w:sz w:val="27"/>
          <w:szCs w:val="27"/>
          <w:lang w:eastAsia="uk-UA"/>
        </w:rPr>
        <w:t>Після аналізу широко використовуваної технології хмарних обчислень - HDFS (HadoopDistributed File System), ми отримаємо вимоги до безпеки даних для хмарних обчислень. HDFS використовується в великомасштабних хмарних обчисленнях в типовій конфігурації розподіленої файлової системи, її основна мета полягає в управлінні комерційних апаратних засобів, у зв'язку з підтримкою Google, і перевагами відкритого вихідного коду, вона була застосована на основі можливостей хмарних обчислень. HDFS дуже схожа на існуючу розподілену файлову систему, таку як GFS (Google File System); вони мають ідентичні цілі, продуктивність, доступність і стабільність. HDFS спочатку використовувалися в мережевий пошуковій системі </w:t>
      </w:r>
      <w:hyperlink r:id="rId144" w:tooltip="Apache Nutch" w:history="1">
        <w:r w:rsidRPr="00633F61">
          <w:rPr>
            <w:rStyle w:val="Hyperlink"/>
            <w:rFonts w:ascii="Times New Roman" w:eastAsia="Times New Roman" w:hAnsi="Times New Roman" w:cs="Times New Roman"/>
            <w:color w:val="auto"/>
            <w:sz w:val="27"/>
            <w:szCs w:val="27"/>
            <w:u w:val="none"/>
            <w:lang w:eastAsia="uk-UA"/>
          </w:rPr>
          <w:t>Apache Nutch</w:t>
        </w:r>
      </w:hyperlink>
      <w:r w:rsidRPr="00633F61">
        <w:rPr>
          <w:rFonts w:ascii="Times New Roman" w:eastAsia="Times New Roman" w:hAnsi="Times New Roman" w:cs="Times New Roman"/>
          <w:sz w:val="27"/>
          <w:szCs w:val="27"/>
          <w:lang w:eastAsia="uk-UA"/>
        </w:rPr>
        <w:t> і стала основою проекту </w:t>
      </w:r>
      <w:hyperlink r:id="rId145" w:tooltip="Apache Hadoop" w:history="1">
        <w:r w:rsidRPr="00633F61">
          <w:rPr>
            <w:rStyle w:val="Hyperlink"/>
            <w:rFonts w:ascii="Times New Roman" w:eastAsia="Times New Roman" w:hAnsi="Times New Roman" w:cs="Times New Roman"/>
            <w:color w:val="auto"/>
            <w:sz w:val="27"/>
            <w:szCs w:val="27"/>
            <w:u w:val="none"/>
            <w:lang w:eastAsia="uk-UA"/>
          </w:rPr>
          <w:t>Apache Hadoop</w:t>
        </w:r>
      </w:hyperlink>
      <w:r w:rsidR="00633F61" w:rsidRPr="00633F61">
        <w:rPr>
          <w:rFonts w:ascii="Times New Roman" w:eastAsia="Times New Roman" w:hAnsi="Times New Roman" w:cs="Times New Roman"/>
          <w:sz w:val="27"/>
          <w:szCs w:val="27"/>
          <w:lang w:eastAsia="uk-UA"/>
        </w:rPr>
        <w:t>.</w:t>
      </w:r>
      <w:r w:rsidRPr="00BE3F47">
        <w:rPr>
          <w:rFonts w:ascii="Times New Roman" w:eastAsia="Times New Roman" w:hAnsi="Times New Roman" w:cs="Times New Roman"/>
          <w:color w:val="000000"/>
          <w:sz w:val="27"/>
          <w:szCs w:val="27"/>
          <w:lang w:eastAsia="uk-UA"/>
        </w:rPr>
        <w:br/>
      </w:r>
      <w:r w:rsidR="00633F61">
        <w:rPr>
          <w:rFonts w:ascii="Times New Roman" w:eastAsia="Times New Roman" w:hAnsi="Times New Roman" w:cs="Times New Roman"/>
          <w:color w:val="000000"/>
          <w:sz w:val="27"/>
          <w:szCs w:val="27"/>
          <w:lang w:eastAsia="uk-UA"/>
        </w:rPr>
        <w:t xml:space="preserve">        </w:t>
      </w:r>
      <w:r w:rsidRPr="00BE3F47">
        <w:rPr>
          <w:rFonts w:ascii="Times New Roman" w:eastAsia="Times New Roman" w:hAnsi="Times New Roman" w:cs="Times New Roman"/>
          <w:color w:val="000000"/>
          <w:sz w:val="27"/>
          <w:szCs w:val="27"/>
          <w:lang w:eastAsia="uk-UA"/>
        </w:rPr>
        <w:t xml:space="preserve">HDFS використовувала провідний резервний режим. Як показано на рис.1 провідним називається Вузол імені (NameNode), який управляє простором імені файлів і контролює доступ до клієнта. Інший керуючий вузол Вузол даних (DataNode) контролює доступ до свого клієнта. У цій накопичувальній системі, файл поділяється на невеликі складові, Вузол імені відображає файлові блоки </w:t>
      </w:r>
      <w:r w:rsidR="00633F61">
        <w:rPr>
          <w:rFonts w:ascii="Times New Roman" w:eastAsia="Times New Roman" w:hAnsi="Times New Roman" w:cs="Times New Roman"/>
          <w:color w:val="000000"/>
          <w:sz w:val="27"/>
          <w:szCs w:val="27"/>
          <w:lang w:eastAsia="uk-UA"/>
        </w:rPr>
        <w:t xml:space="preserve">               </w:t>
      </w:r>
      <w:r w:rsidRPr="00BE3F47">
        <w:rPr>
          <w:rFonts w:ascii="Times New Roman" w:eastAsia="Times New Roman" w:hAnsi="Times New Roman" w:cs="Times New Roman"/>
          <w:color w:val="000000"/>
          <w:sz w:val="27"/>
          <w:szCs w:val="27"/>
          <w:lang w:eastAsia="uk-UA"/>
        </w:rPr>
        <w:t>Вузлу даних зверху. У той час як HDFS не володіє сумісністю </w:t>
      </w:r>
      <w:hyperlink r:id="rId146" w:tooltip="POSIX" w:history="1">
        <w:r w:rsidRPr="00633F61">
          <w:rPr>
            <w:rStyle w:val="Hyperlink"/>
            <w:rFonts w:ascii="Times New Roman" w:eastAsia="Times New Roman" w:hAnsi="Times New Roman" w:cs="Times New Roman"/>
            <w:color w:val="auto"/>
            <w:sz w:val="27"/>
            <w:szCs w:val="27"/>
            <w:u w:val="none"/>
            <w:lang w:eastAsia="uk-UA"/>
          </w:rPr>
          <w:t>POSIX</w:t>
        </w:r>
      </w:hyperlink>
      <w:r w:rsidRPr="00633F61">
        <w:rPr>
          <w:rFonts w:ascii="Times New Roman" w:eastAsia="Times New Roman" w:hAnsi="Times New Roman" w:cs="Times New Roman"/>
          <w:sz w:val="27"/>
          <w:szCs w:val="27"/>
          <w:lang w:eastAsia="uk-UA"/>
        </w:rPr>
        <w:t>,</w:t>
      </w:r>
      <w:r w:rsidRPr="00BE3F47">
        <w:rPr>
          <w:rFonts w:ascii="Times New Roman" w:eastAsia="Times New Roman" w:hAnsi="Times New Roman" w:cs="Times New Roman"/>
          <w:color w:val="000000"/>
          <w:sz w:val="27"/>
          <w:szCs w:val="27"/>
          <w:lang w:eastAsia="uk-UA"/>
        </w:rPr>
        <w:t xml:space="preserve"> файлова система все одно підтримує створення, усунення, відкриття, закриття, читання, змінення або інші операції з файлами.</w:t>
      </w:r>
    </w:p>
    <w:p w:rsidR="00BE3F47" w:rsidRPr="00BE3F47" w:rsidRDefault="00BE3F47" w:rsidP="00633F61">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Аналізуючи HDFS, вимоги безпеки даних до хмарних обчислень можна розділити на наступні групи:</w:t>
      </w:r>
    </w:p>
    <w:p w:rsidR="00BE3F47" w:rsidRPr="00BE3F47" w:rsidRDefault="00BE3F47" w:rsidP="00437AF7">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lastRenderedPageBreak/>
        <w:t>Перевірка достовірності Логіна клієнта: Переважна більшість хмарних обчислень перевіряють браузер клієнта, такі як ІЕ, і проводять ідентифікацію користувача згідно із запитом програм хмарних обчислень для первинної потреби.</w:t>
      </w:r>
    </w:p>
    <w:p w:rsidR="00BE3F47" w:rsidRPr="00BE3F47" w:rsidRDefault="00BE3F47" w:rsidP="00437AF7">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Присутність одиничної помилки з Вузлом імені: якщо Вузол імені атакують або зламують, це може привести до катастрофічних наслідків в системі. Тому ефективність Вузла імені в хмарних обчисленнях і його дієвість це ключ до успіху в інформаційній безпеці, тому посилення захисту Вузла імені дуже важливо.</w:t>
      </w:r>
    </w:p>
    <w:p w:rsidR="00BE3F47" w:rsidRPr="00BE3F47" w:rsidRDefault="00BE3F47" w:rsidP="00437AF7">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Швидке відновлення блоків даних і контроль за правом читання / запис: Вузол даних (DataNode) - це вузол накопичення даних, де можливі невдачі і труднощі з доступом до даних. В даний час кожен блок накопичення даних в HDFS має, по крайній мірі, 3 репліки, які представляють резервну стратегію HDFS. Якщо необхідно забезпечити безпеку читання і запису даних, і HDFS не дала жодних докладних пояснень, необхідно забезпечити швидке відновлення і повністю контролювати операцію читання і запису даних, що не можна ігнорувати.</w:t>
      </w:r>
    </w:p>
    <w:p w:rsidR="00BE3F47" w:rsidRPr="00BE3F47" w:rsidRDefault="00BE3F47" w:rsidP="00633F61">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В доповнення до трьох вищезазначених вимог, необхідно також враховувати і інші можливості, такі як контроль доступу, шифрування файлів, таких як попит на хмарні обчислення моделі з питань безпеки даних.</w:t>
      </w:r>
    </w:p>
    <w:p w:rsidR="00BE3F47" w:rsidRPr="00633F61"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b/>
          <w:color w:val="000000"/>
          <w:sz w:val="28"/>
          <w:szCs w:val="28"/>
          <w:lang w:eastAsia="uk-UA"/>
        </w:rPr>
      </w:pPr>
      <w:r w:rsidRPr="00633F61">
        <w:rPr>
          <w:rFonts w:ascii="Times New Roman" w:eastAsia="Times New Roman" w:hAnsi="Times New Roman" w:cs="Times New Roman"/>
          <w:b/>
          <w:color w:val="000000"/>
          <w:sz w:val="28"/>
          <w:szCs w:val="28"/>
          <w:lang w:eastAsia="uk-UA"/>
        </w:rPr>
        <w:t>Модель захисту даних</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BE3F47">
        <w:rPr>
          <w:rFonts w:ascii="Times New Roman" w:eastAsia="Times New Roman" w:hAnsi="Times New Roman" w:cs="Times New Roman"/>
          <w:b/>
          <w:bCs/>
          <w:color w:val="000000"/>
          <w:sz w:val="27"/>
          <w:szCs w:val="27"/>
          <w:lang w:eastAsia="uk-UA"/>
        </w:rPr>
        <w:t>Принцип захисту даних</w:t>
      </w:r>
    </w:p>
    <w:p w:rsidR="00BE3F47" w:rsidRPr="00BE3F47" w:rsidRDefault="00BE3F47" w:rsidP="00633F61">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Вся процедура захисту даних побудована на конфіденційності, цілісності та доступності цих трьох основних принципів. Конфіденційність відноситься до так званої прихованої функції фактичних даних або інформації, особливо у військових та інших стратегічних сферах, конфіденційність даних одна з найжорсткіших вимог. У випадку хмарних обчислень, дані накопичуються в центрах обробки даних, де безпека та конфіденційність даних ще важливіші. Так звана цілісність даних в будь-якому вигляді не грає значної ролі для гарантії несанкціонованого видалення, зміни або пошкодження. Доступність даних означає, що користувачі можуть використовувати дані за рахунок використання потенціалу.</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7"/>
          <w:szCs w:val="27"/>
          <w:lang w:eastAsia="uk-UA"/>
        </w:rPr>
      </w:pPr>
      <w:r w:rsidRPr="00BE3F47">
        <w:rPr>
          <w:rFonts w:ascii="Times New Roman" w:eastAsia="Times New Roman" w:hAnsi="Times New Roman" w:cs="Times New Roman"/>
          <w:b/>
          <w:bCs/>
          <w:color w:val="000000"/>
          <w:sz w:val="27"/>
          <w:szCs w:val="27"/>
          <w:lang w:eastAsia="uk-UA"/>
        </w:rPr>
        <w:t>Модель захисту даних</w:t>
      </w:r>
    </w:p>
    <w:p w:rsidR="00BE3F47" w:rsidRPr="00BE3F47" w:rsidRDefault="00BE3F47" w:rsidP="00633F61">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Модель даних у хмарних обчисленнях можна описати за допомогою математичних формул наступним чином:</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 (NameNode); (1)</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K</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 </w:t>
      </w:r>
      <w:r w:rsidRPr="00BE3F47">
        <w:rPr>
          <w:rFonts w:ascii="Times New Roman" w:eastAsia="Times New Roman" w:hAnsi="Times New Roman" w:cs="Times New Roman"/>
          <w:i/>
          <w:iCs/>
          <w:color w:val="000000"/>
          <w:sz w:val="27"/>
          <w:szCs w:val="27"/>
          <w:lang w:eastAsia="uk-UA"/>
        </w:rPr>
        <w:t>f</w:t>
      </w:r>
      <w:r w:rsidRPr="00BE3F47">
        <w:rPr>
          <w:rFonts w:ascii="Times New Roman" w:eastAsia="Times New Roman" w:hAnsi="Times New Roman" w:cs="Times New Roman"/>
          <w:color w:val="000000"/>
          <w:sz w:val="27"/>
          <w:szCs w:val="27"/>
          <w:lang w:eastAsia="uk-UA"/>
        </w:rPr>
        <w:t> * </w:t>
      </w: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(2)</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С(.): огляд вузлів;</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 розподілена матриця файлу </w:t>
      </w:r>
      <w:r w:rsidRPr="00BE3F47">
        <w:rPr>
          <w:rFonts w:ascii="Times New Roman" w:eastAsia="Times New Roman" w:hAnsi="Times New Roman" w:cs="Times New Roman"/>
          <w:i/>
          <w:iCs/>
          <w:color w:val="000000"/>
          <w:sz w:val="27"/>
          <w:szCs w:val="27"/>
          <w:lang w:eastAsia="uk-UA"/>
        </w:rPr>
        <w:t>f</w:t>
      </w:r>
      <w:r w:rsidRPr="00BE3F47">
        <w:rPr>
          <w:rFonts w:ascii="Times New Roman" w:eastAsia="Times New Roman" w:hAnsi="Times New Roman" w:cs="Times New Roman"/>
          <w:color w:val="000000"/>
          <w:sz w:val="27"/>
          <w:szCs w:val="27"/>
          <w:lang w:eastAsia="uk-UA"/>
        </w:rPr>
        <w:t>;</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lastRenderedPageBreak/>
        <w:t>K</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 режим розподілу даних у вузлі даних;</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f</w:t>
      </w:r>
      <w:r w:rsidRPr="00BE3F47">
        <w:rPr>
          <w:rFonts w:ascii="Times New Roman" w:eastAsia="Times New Roman" w:hAnsi="Times New Roman" w:cs="Times New Roman"/>
          <w:color w:val="000000"/>
          <w:sz w:val="27"/>
          <w:szCs w:val="27"/>
          <w:lang w:eastAsia="uk-UA"/>
        </w:rPr>
        <w:t> - файл, </w:t>
      </w:r>
      <w:r w:rsidRPr="00BE3F47">
        <w:rPr>
          <w:rFonts w:ascii="Times New Roman" w:eastAsia="Times New Roman" w:hAnsi="Times New Roman" w:cs="Times New Roman"/>
          <w:i/>
          <w:iCs/>
          <w:color w:val="000000"/>
          <w:sz w:val="27"/>
          <w:szCs w:val="27"/>
          <w:lang w:eastAsia="uk-UA"/>
        </w:rPr>
        <w:t>f</w:t>
      </w:r>
      <w:r w:rsidRPr="00BE3F47">
        <w:rPr>
          <w:rFonts w:ascii="Times New Roman" w:eastAsia="Times New Roman" w:hAnsi="Times New Roman" w:cs="Times New Roman"/>
          <w:color w:val="000000"/>
          <w:sz w:val="27"/>
          <w:szCs w:val="27"/>
          <w:lang w:eastAsia="uk-UA"/>
        </w:rPr>
        <w:t> можно описати як</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f</w:t>
      </w:r>
      <w:r w:rsidRPr="00BE3F47">
        <w:rPr>
          <w:rFonts w:ascii="Times New Roman" w:eastAsia="Times New Roman" w:hAnsi="Times New Roman" w:cs="Times New Roman"/>
          <w:color w:val="000000"/>
          <w:sz w:val="27"/>
          <w:szCs w:val="27"/>
          <w:lang w:eastAsia="uk-UA"/>
        </w:rPr>
        <w:t> = {F (1), F (2), ... .. F (N)} що означає, що </w:t>
      </w:r>
      <w:r w:rsidRPr="00BE3F47">
        <w:rPr>
          <w:rFonts w:ascii="Times New Roman" w:eastAsia="Times New Roman" w:hAnsi="Times New Roman" w:cs="Times New Roman"/>
          <w:i/>
          <w:iCs/>
          <w:color w:val="000000"/>
          <w:sz w:val="27"/>
          <w:szCs w:val="27"/>
          <w:lang w:eastAsia="uk-UA"/>
        </w:rPr>
        <w:t>f</w:t>
      </w:r>
      <w:r w:rsidRPr="00BE3F47">
        <w:rPr>
          <w:rFonts w:ascii="Times New Roman" w:eastAsia="Times New Roman" w:hAnsi="Times New Roman" w:cs="Times New Roman"/>
          <w:color w:val="000000"/>
          <w:sz w:val="27"/>
          <w:szCs w:val="27"/>
          <w:lang w:eastAsia="uk-UA"/>
        </w:rPr>
        <w:t> - це множина n блоків файлів, де F(i)∩F(j)=</w:t>
      </w:r>
      <w:r w:rsidRPr="00BE3F47">
        <w:rPr>
          <w:rFonts w:ascii="Cambria Math" w:eastAsia="Times New Roman" w:hAnsi="Cambria Math" w:cs="Cambria Math"/>
          <w:color w:val="000000"/>
          <w:sz w:val="27"/>
          <w:szCs w:val="27"/>
          <w:lang w:eastAsia="uk-UA"/>
        </w:rPr>
        <w:t>∅</w:t>
      </w:r>
      <w:r w:rsidRPr="00BE3F47">
        <w:rPr>
          <w:rFonts w:ascii="Times New Roman" w:eastAsia="Times New Roman" w:hAnsi="Times New Roman" w:cs="Times New Roman"/>
          <w:color w:val="000000"/>
          <w:sz w:val="27"/>
          <w:szCs w:val="27"/>
          <w:lang w:eastAsia="uk-UA"/>
        </w:rPr>
        <w:t xml:space="preserve">,i≠j;I,j </w:t>
      </w:r>
      <w:r w:rsidRPr="00BE3F47">
        <w:rPr>
          <w:rFonts w:ascii="Cambria Math" w:eastAsia="Times New Roman" w:hAnsi="Cambria Math" w:cs="Cambria Math"/>
          <w:color w:val="000000"/>
          <w:sz w:val="27"/>
          <w:szCs w:val="27"/>
          <w:lang w:eastAsia="uk-UA"/>
        </w:rPr>
        <w:t>∈</w:t>
      </w:r>
      <w:r w:rsidRPr="00BE3F47">
        <w:rPr>
          <w:rFonts w:ascii="Times New Roman" w:eastAsia="Times New Roman" w:hAnsi="Times New Roman" w:cs="Times New Roman"/>
          <w:color w:val="000000"/>
          <w:sz w:val="27"/>
          <w:szCs w:val="27"/>
          <w:lang w:eastAsia="uk-UA"/>
        </w:rPr>
        <w:t>1,2,3,…n;</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являється нульовою матрицею,- це L * L, де L - кількість вузлів даних.</w:t>
      </w:r>
    </w:p>
    <w:p w:rsidR="00BE3F47" w:rsidRPr="00BE3F47" w:rsidRDefault="00BE3F47" w:rsidP="00633F61">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Для підвищення безпеки даних хмарних обчислень, представляється Режим захисту даних для хмарних обчислень, який називається C2DSM. Його можна описати таким чином:</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color w:val="000000"/>
          <w:sz w:val="27"/>
          <w:szCs w:val="27"/>
          <w:vertAlign w:val="superscript"/>
          <w:lang w:eastAsia="uk-UA"/>
        </w:rPr>
        <w:t>'</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 </w:t>
      </w:r>
      <w:r w:rsidRPr="00BE3F47">
        <w:rPr>
          <w:rFonts w:ascii="Times New Roman" w:eastAsia="Times New Roman" w:hAnsi="Times New Roman" w:cs="Times New Roman"/>
          <w:i/>
          <w:iCs/>
          <w:color w:val="000000"/>
          <w:sz w:val="27"/>
          <w:szCs w:val="27"/>
          <w:lang w:eastAsia="uk-UA"/>
        </w:rPr>
        <w:t>C</w:t>
      </w:r>
      <w:r w:rsidRPr="00BE3F47">
        <w:rPr>
          <w:rFonts w:ascii="Times New Roman" w:eastAsia="Times New Roman" w:hAnsi="Times New Roman" w:cs="Times New Roman"/>
          <w:i/>
          <w:iCs/>
          <w:color w:val="000000"/>
          <w:sz w:val="27"/>
          <w:szCs w:val="27"/>
          <w:vertAlign w:val="subscript"/>
          <w:lang w:eastAsia="uk-UA"/>
        </w:rPr>
        <w:t>A</w:t>
      </w:r>
      <w:r w:rsidRPr="00BE3F47">
        <w:rPr>
          <w:rFonts w:ascii="Times New Roman" w:eastAsia="Times New Roman" w:hAnsi="Times New Roman" w:cs="Times New Roman"/>
          <w:color w:val="000000"/>
          <w:sz w:val="27"/>
          <w:szCs w:val="27"/>
          <w:lang w:eastAsia="uk-UA"/>
        </w:rPr>
        <w:t> (Вузол імені) (3)</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В</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 M.</w:t>
      </w: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color w:val="000000"/>
          <w:sz w:val="27"/>
          <w:szCs w:val="27"/>
          <w:vertAlign w:val="superscript"/>
          <w:lang w:eastAsia="uk-UA"/>
        </w:rPr>
        <w:t>'</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(4)</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K</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 E(</w:t>
      </w:r>
      <w:r w:rsidRPr="00BE3F47">
        <w:rPr>
          <w:rFonts w:ascii="Times New Roman" w:eastAsia="Times New Roman" w:hAnsi="Times New Roman" w:cs="Times New Roman"/>
          <w:i/>
          <w:iCs/>
          <w:color w:val="000000"/>
          <w:sz w:val="27"/>
          <w:szCs w:val="27"/>
          <w:lang w:eastAsia="uk-UA"/>
        </w:rPr>
        <w:t>f</w:t>
      </w:r>
      <w:r w:rsidRPr="00BE3F47">
        <w:rPr>
          <w:rFonts w:ascii="Times New Roman" w:eastAsia="Times New Roman" w:hAnsi="Times New Roman" w:cs="Times New Roman"/>
          <w:color w:val="000000"/>
          <w:sz w:val="27"/>
          <w:szCs w:val="27"/>
          <w:lang w:eastAsia="uk-UA"/>
        </w:rPr>
        <w:t>)</w:t>
      </w: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00633F61">
        <w:rPr>
          <w:rFonts w:ascii="Times New Roman" w:eastAsia="Times New Roman" w:hAnsi="Times New Roman" w:cs="Times New Roman"/>
          <w:color w:val="000000"/>
          <w:sz w:val="27"/>
          <w:szCs w:val="27"/>
          <w:lang w:eastAsia="uk-UA"/>
        </w:rPr>
        <w:t> (5)</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C</w:t>
      </w:r>
      <w:r w:rsidRPr="00BE3F47">
        <w:rPr>
          <w:rFonts w:ascii="Times New Roman" w:eastAsia="Times New Roman" w:hAnsi="Times New Roman" w:cs="Times New Roman"/>
          <w:i/>
          <w:iCs/>
          <w:color w:val="000000"/>
          <w:sz w:val="27"/>
          <w:szCs w:val="27"/>
          <w:vertAlign w:val="subscript"/>
          <w:lang w:eastAsia="uk-UA"/>
        </w:rPr>
        <w:t>A</w:t>
      </w:r>
      <w:r w:rsidRPr="00BE3F47">
        <w:rPr>
          <w:rFonts w:ascii="Times New Roman" w:eastAsia="Times New Roman" w:hAnsi="Times New Roman" w:cs="Times New Roman"/>
          <w:color w:val="000000"/>
          <w:sz w:val="27"/>
          <w:szCs w:val="27"/>
          <w:lang w:eastAsia="uk-UA"/>
        </w:rPr>
        <w:t>(.): аутентифікація доступу до Вузлу імені;</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 модель захисту конфіденційності матриці розподілу файлів;</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M - рішення окремих матриць;</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E(</w:t>
      </w:r>
      <w:r w:rsidRPr="00BE3F47">
        <w:rPr>
          <w:rFonts w:ascii="Times New Roman" w:eastAsia="Times New Roman" w:hAnsi="Times New Roman" w:cs="Times New Roman"/>
          <w:i/>
          <w:iCs/>
          <w:color w:val="000000"/>
          <w:sz w:val="27"/>
          <w:szCs w:val="27"/>
          <w:lang w:eastAsia="uk-UA"/>
        </w:rPr>
        <w:t>f</w:t>
      </w:r>
      <w:r w:rsidRPr="00BE3F47">
        <w:rPr>
          <w:rFonts w:ascii="Times New Roman" w:eastAsia="Times New Roman" w:hAnsi="Times New Roman" w:cs="Times New Roman"/>
          <w:color w:val="000000"/>
          <w:sz w:val="27"/>
          <w:szCs w:val="27"/>
          <w:lang w:eastAsia="uk-UA"/>
        </w:rPr>
        <w:t>) - зашифрований файл </w:t>
      </w:r>
      <w:r w:rsidRPr="00BE3F47">
        <w:rPr>
          <w:rFonts w:ascii="Times New Roman" w:eastAsia="Times New Roman" w:hAnsi="Times New Roman" w:cs="Times New Roman"/>
          <w:i/>
          <w:iCs/>
          <w:color w:val="000000"/>
          <w:sz w:val="27"/>
          <w:szCs w:val="27"/>
          <w:lang w:eastAsia="uk-UA"/>
        </w:rPr>
        <w:t>f</w:t>
      </w:r>
      <w:r w:rsidRPr="00BE3F47">
        <w:rPr>
          <w:rFonts w:ascii="Times New Roman" w:eastAsia="Times New Roman" w:hAnsi="Times New Roman" w:cs="Times New Roman"/>
          <w:color w:val="000000"/>
          <w:sz w:val="27"/>
          <w:szCs w:val="27"/>
          <w:lang w:eastAsia="uk-UA"/>
        </w:rPr>
        <w:t> блок за блоком, отримання зашифрованого файлового вектора.</w:t>
      </w:r>
    </w:p>
    <w:p w:rsidR="00BE3F47" w:rsidRPr="00BE3F47" w:rsidRDefault="00BE3F47" w:rsidP="00633F61">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У моделі використовувалася тришарова захисна структура системи, кожен шар якої виконує свої власні завдання для забезпечення захисту даних на всіх рівнях хмари.</w:t>
      </w:r>
    </w:p>
    <w:p w:rsidR="00BE3F47" w:rsidRPr="00BE3F47" w:rsidRDefault="00BE3F47" w:rsidP="00437AF7">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Перший шар відповідає за аутентифікацію користувачів, користувачів цифрових сертифікатів, виданих відповідними органами; управляє кодами доступу користувачів.</w:t>
      </w:r>
    </w:p>
    <w:p w:rsidR="00BE3F47" w:rsidRPr="00BE3F47" w:rsidRDefault="00BE3F47" w:rsidP="00437AF7">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Другий шар: відповідальний за шифрування даних користувача, а також захист конфіденційності користувачів певним способом.</w:t>
      </w:r>
    </w:p>
    <w:p w:rsidR="00BE3F47" w:rsidRPr="00BE3F47" w:rsidRDefault="00BE3F47" w:rsidP="00437AF7">
      <w:pPr>
        <w:numPr>
          <w:ilvl w:val="0"/>
          <w:numId w:val="2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Третій шар: використання даних користувача для швидкого відновлення.</w:t>
      </w:r>
    </w:p>
    <w:p w:rsidR="00633F61" w:rsidRDefault="00BE3F47" w:rsidP="00633F61">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Захист всієї системи - це останній рівень даних користувача. За допомогою три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рі</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в</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невої структури аутентифікація користувача використовується для за</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без</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пе</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чен</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ня цілісності даних. Аутентифікація користувача може керувати даними за до</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по</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мо</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гою таких операцій: додати, редагувати, видалити та ін. Якщо в системі ауте</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нти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фікації користувача відбулося нелегальне втручання і небезпечний користувач вхо</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дить в систему, шифрування файлів і захист конфіденційності можуть забе</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з</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пе</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чи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 xml:space="preserve">ти цей рівень захисту. </w:t>
      </w:r>
    </w:p>
    <w:p w:rsidR="00BE3F47" w:rsidRPr="00BE3F47" w:rsidRDefault="00BE3F47" w:rsidP="00633F61">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lastRenderedPageBreak/>
        <w:t>На цьому рівні дані користувача шифруються у випадку, якщо ключ доступу був введений нелегально, через функцію захисту конфіденційності, небезпечний кори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стувач не зможе отримати повного доступу до інформації, що дуже важливо для захисту комерційних таємниць ділових користувачів в середовищі хмарних обчи</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слень. Нарешті, швидке відновлення шару файлів за допомогою алгоритму від</w:t>
      </w:r>
      <w:r w:rsidR="00633F61">
        <w:rPr>
          <w:rFonts w:ascii="Times New Roman" w:eastAsia="Times New Roman" w:hAnsi="Times New Roman" w:cs="Times New Roman"/>
          <w:color w:val="000000"/>
          <w:sz w:val="27"/>
          <w:szCs w:val="27"/>
          <w:lang w:eastAsia="uk-UA"/>
        </w:rPr>
        <w:softHyphen/>
      </w:r>
      <w:r w:rsidRPr="00BE3F47">
        <w:rPr>
          <w:rFonts w:ascii="Times New Roman" w:eastAsia="Times New Roman" w:hAnsi="Times New Roman" w:cs="Times New Roman"/>
          <w:color w:val="000000"/>
          <w:sz w:val="27"/>
          <w:szCs w:val="27"/>
          <w:lang w:eastAsia="uk-UA"/>
        </w:rPr>
        <w:t>новлення дає даними користувача можливість швидко відновлюватися навіть при великих пошкодженнях.</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У даній моделі виділяють наступні теореми.</w:t>
      </w:r>
    </w:p>
    <w:p w:rsidR="00BE3F47" w:rsidRPr="00BE3F47" w:rsidRDefault="00BE3F47" w:rsidP="00437AF7">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Теорема 1.</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Якщо дані не в повному порядку тоді користувач, втрачає їх.</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Перевірка:</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якщо матриця розподілу файлів, то з формули (5), </w:t>
      </w:r>
      <w:r w:rsidRPr="00BE3F47">
        <w:rPr>
          <w:rFonts w:ascii="Times New Roman" w:eastAsia="Times New Roman" w:hAnsi="Times New Roman" w:cs="Times New Roman"/>
          <w:i/>
          <w:iCs/>
          <w:color w:val="000000"/>
          <w:sz w:val="27"/>
          <w:szCs w:val="27"/>
          <w:lang w:eastAsia="uk-UA"/>
        </w:rPr>
        <w:t>K</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є довжиною вектора L.</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Якщо </w:t>
      </w: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не в повному порядку, </w:t>
      </w: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можна перетворити в</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color w:val="000000"/>
          <w:sz w:val="27"/>
          <w:szCs w:val="27"/>
          <w:vertAlign w:val="superscript"/>
          <w:lang w:eastAsia="uk-UA"/>
        </w:rPr>
        <w:t>*</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w:t>
      </w: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color w:val="000000"/>
          <w:sz w:val="27"/>
          <w:szCs w:val="27"/>
          <w:vertAlign w:val="superscript"/>
          <w:lang w:eastAsia="uk-UA"/>
        </w:rPr>
        <w:t>*</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 що є (L-i) * (L-i) матрицею, i≥1;</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K</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стає L-I вектором довжини, які приводять до скорочення у визначеній моделі.</w:t>
      </w:r>
    </w:p>
    <w:p w:rsidR="00BE3F47" w:rsidRPr="00BE3F47" w:rsidRDefault="00BE3F47" w:rsidP="00437AF7">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Теорема 2.</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Якщо </w:t>
      </w:r>
      <w:r w:rsidRPr="00BE3F47">
        <w:rPr>
          <w:rFonts w:ascii="Times New Roman" w:eastAsia="Times New Roman" w:hAnsi="Times New Roman" w:cs="Times New Roman"/>
          <w:noProof/>
          <w:color w:val="000000"/>
          <w:sz w:val="27"/>
          <w:szCs w:val="27"/>
          <w:lang w:eastAsia="uk-UA"/>
        </w:rPr>
        <w:drawing>
          <wp:inline distT="0" distB="0" distL="0" distR="0" wp14:anchorId="61C6AF3E" wp14:editId="1E3DC5D3">
            <wp:extent cx="226060" cy="462280"/>
            <wp:effectExtent l="0" t="0" r="2540" b="0"/>
            <wp:docPr id="6" name="Picture 6" descr="\sum_{i=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m_{i=1}^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26060" cy="462280"/>
                    </a:xfrm>
                    <a:prstGeom prst="rect">
                      <a:avLst/>
                    </a:prstGeom>
                    <a:noFill/>
                    <a:ln>
                      <a:noFill/>
                    </a:ln>
                  </pic:spPr>
                </pic:pic>
              </a:graphicData>
            </a:graphic>
          </wp:inline>
        </w:drawing>
      </w:r>
      <w:r w:rsidRPr="00BE3F47">
        <w:rPr>
          <w:rFonts w:ascii="Times New Roman" w:eastAsia="Times New Roman" w:hAnsi="Times New Roman" w:cs="Times New Roman"/>
          <w:i/>
          <w:iCs/>
          <w:color w:val="000000"/>
          <w:sz w:val="27"/>
          <w:szCs w:val="27"/>
          <w:lang w:eastAsia="uk-UA"/>
        </w:rPr>
        <w:t>K</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(i) &lt;n, то дані користувача будуть пошкоджені. </w:t>
      </w:r>
      <w:r w:rsidRPr="00BE3F47">
        <w:rPr>
          <w:rFonts w:ascii="Times New Roman" w:eastAsia="Times New Roman" w:hAnsi="Times New Roman" w:cs="Times New Roman"/>
          <w:i/>
          <w:iCs/>
          <w:color w:val="000000"/>
          <w:sz w:val="27"/>
          <w:szCs w:val="27"/>
          <w:lang w:eastAsia="uk-UA"/>
        </w:rPr>
        <w:t>K</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(i) позначає значення точки i файлового вектора </w:t>
      </w:r>
      <w:r w:rsidRPr="00BE3F47">
        <w:rPr>
          <w:rFonts w:ascii="Times New Roman" w:eastAsia="Times New Roman" w:hAnsi="Times New Roman" w:cs="Times New Roman"/>
          <w:i/>
          <w:iCs/>
          <w:color w:val="000000"/>
          <w:sz w:val="27"/>
          <w:szCs w:val="27"/>
          <w:lang w:eastAsia="uk-UA"/>
        </w:rPr>
        <w:t>K</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Перевіримо:</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noProof/>
          <w:color w:val="000000"/>
          <w:sz w:val="27"/>
          <w:szCs w:val="27"/>
          <w:lang w:eastAsia="uk-UA"/>
        </w:rPr>
        <w:drawing>
          <wp:inline distT="0" distB="0" distL="0" distR="0" wp14:anchorId="42DB037F" wp14:editId="672202CA">
            <wp:extent cx="226060" cy="462280"/>
            <wp:effectExtent l="0" t="0" r="2540" b="0"/>
            <wp:docPr id="5" name="Picture 5" descr="\sum_{i=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m_{i=1}^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26060" cy="462280"/>
                    </a:xfrm>
                    <a:prstGeom prst="rect">
                      <a:avLst/>
                    </a:prstGeom>
                    <a:noFill/>
                    <a:ln>
                      <a:noFill/>
                    </a:ln>
                  </pic:spPr>
                </pic:pic>
              </a:graphicData>
            </a:graphic>
          </wp:inline>
        </w:drawing>
      </w:r>
      <w:r w:rsidRPr="00BE3F47">
        <w:rPr>
          <w:rFonts w:ascii="Times New Roman" w:eastAsia="Times New Roman" w:hAnsi="Times New Roman" w:cs="Times New Roman"/>
          <w:i/>
          <w:iCs/>
          <w:color w:val="000000"/>
          <w:sz w:val="27"/>
          <w:szCs w:val="27"/>
          <w:lang w:eastAsia="uk-UA"/>
        </w:rPr>
        <w:t>K</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(i) означає кількість даних, які зберігаються у вузлі даних, з визначенням</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i/>
          <w:iCs/>
          <w:color w:val="000000"/>
          <w:sz w:val="27"/>
          <w:szCs w:val="27"/>
          <w:lang w:eastAsia="uk-UA"/>
        </w:rPr>
        <w:t>f</w:t>
      </w:r>
      <w:r w:rsidRPr="00BE3F47">
        <w:rPr>
          <w:rFonts w:ascii="Times New Roman" w:eastAsia="Times New Roman" w:hAnsi="Times New Roman" w:cs="Times New Roman"/>
          <w:color w:val="000000"/>
          <w:sz w:val="27"/>
          <w:szCs w:val="27"/>
          <w:lang w:eastAsia="uk-UA"/>
        </w:rPr>
        <w:t> = {F (1), F (2), ... .. F (N)}, якщо F (i) не існують, і = 1,2 .... n, то приводить до помилки файлової пам’яті.</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Якщо </w:t>
      </w:r>
      <w:r w:rsidRPr="00BE3F47">
        <w:rPr>
          <w:rFonts w:ascii="Times New Roman" w:eastAsia="Times New Roman" w:hAnsi="Times New Roman" w:cs="Times New Roman"/>
          <w:noProof/>
          <w:color w:val="000000"/>
          <w:sz w:val="27"/>
          <w:szCs w:val="27"/>
          <w:lang w:eastAsia="uk-UA"/>
        </w:rPr>
        <w:drawing>
          <wp:inline distT="0" distB="0" distL="0" distR="0" wp14:anchorId="1ED1EF8E" wp14:editId="76DFCAD6">
            <wp:extent cx="226060" cy="462280"/>
            <wp:effectExtent l="0" t="0" r="2540" b="0"/>
            <wp:docPr id="4" name="Picture 4" descr="\sum_{i=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m_{i=1}^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26060" cy="462280"/>
                    </a:xfrm>
                    <a:prstGeom prst="rect">
                      <a:avLst/>
                    </a:prstGeom>
                    <a:noFill/>
                    <a:ln>
                      <a:noFill/>
                    </a:ln>
                  </pic:spPr>
                </pic:pic>
              </a:graphicData>
            </a:graphic>
          </wp:inline>
        </w:drawing>
      </w:r>
      <w:r w:rsidRPr="00BE3F47">
        <w:rPr>
          <w:rFonts w:ascii="Times New Roman" w:eastAsia="Times New Roman" w:hAnsi="Times New Roman" w:cs="Times New Roman"/>
          <w:i/>
          <w:iCs/>
          <w:color w:val="000000"/>
          <w:sz w:val="27"/>
          <w:szCs w:val="27"/>
          <w:lang w:eastAsia="uk-UA"/>
        </w:rPr>
        <w:t>K</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(i) &lt;n, то буде і = 1,2 .... n, нехай </w:t>
      </w:r>
      <w:r w:rsidRPr="00BE3F47">
        <w:rPr>
          <w:rFonts w:ascii="Times New Roman" w:eastAsia="Times New Roman" w:hAnsi="Times New Roman" w:cs="Times New Roman"/>
          <w:i/>
          <w:iCs/>
          <w:color w:val="000000"/>
          <w:sz w:val="27"/>
          <w:szCs w:val="27"/>
          <w:lang w:eastAsia="uk-UA"/>
        </w:rPr>
        <w:t>K</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(i) = 0, F(i) не існує в </w:t>
      </w:r>
      <w:r w:rsidRPr="00BE3F47">
        <w:rPr>
          <w:rFonts w:ascii="Times New Roman" w:eastAsia="Times New Roman" w:hAnsi="Times New Roman" w:cs="Times New Roman"/>
          <w:i/>
          <w:iCs/>
          <w:color w:val="000000"/>
          <w:sz w:val="27"/>
          <w:szCs w:val="27"/>
          <w:lang w:eastAsia="uk-UA"/>
        </w:rPr>
        <w:t>f</w:t>
      </w:r>
      <w:r w:rsidRPr="00BE3F47">
        <w:rPr>
          <w:rFonts w:ascii="Times New Roman" w:eastAsia="Times New Roman" w:hAnsi="Times New Roman" w:cs="Times New Roman"/>
          <w:color w:val="000000"/>
          <w:sz w:val="27"/>
          <w:szCs w:val="27"/>
          <w:lang w:eastAsia="uk-UA"/>
        </w:rPr>
        <w:t>, файл пошкоджено.</w:t>
      </w:r>
    </w:p>
    <w:p w:rsidR="00BE3F47" w:rsidRPr="00BE3F47" w:rsidRDefault="00BE3F47" w:rsidP="00437AF7">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Теорема 3.</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Якщо існує матриця J, J≠M, але </w:t>
      </w: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 J.</w:t>
      </w: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 відбувається витік даних користувача.</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Перевіримо:</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lastRenderedPageBreak/>
        <w:t>М – матриця конфіденційності користувача. За допомогою матриці M ми можемо отримати </w:t>
      </w: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w:t>
      </w:r>
    </w:p>
    <w:p w:rsidR="00BE3F47" w:rsidRPr="00BE3F47" w:rsidRDefault="00BE3F47" w:rsidP="00633F61">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E3F47">
        <w:rPr>
          <w:rFonts w:ascii="Times New Roman" w:eastAsia="Times New Roman" w:hAnsi="Times New Roman" w:cs="Times New Roman"/>
          <w:color w:val="000000"/>
          <w:sz w:val="27"/>
          <w:szCs w:val="27"/>
          <w:lang w:eastAsia="uk-UA"/>
        </w:rPr>
        <w:t>Якби існувала J, то незаконний користувач міг би отримати </w:t>
      </w:r>
      <w:r w:rsidRPr="00BE3F47">
        <w:rPr>
          <w:rFonts w:ascii="Times New Roman" w:eastAsia="Times New Roman" w:hAnsi="Times New Roman" w:cs="Times New Roman"/>
          <w:i/>
          <w:iCs/>
          <w:color w:val="000000"/>
          <w:sz w:val="27"/>
          <w:szCs w:val="27"/>
          <w:lang w:eastAsia="uk-UA"/>
        </w:rPr>
        <w:t>D</w:t>
      </w:r>
      <w:r w:rsidRPr="00BE3F47">
        <w:rPr>
          <w:rFonts w:ascii="Times New Roman" w:eastAsia="Times New Roman" w:hAnsi="Times New Roman" w:cs="Times New Roman"/>
          <w:i/>
          <w:iCs/>
          <w:color w:val="000000"/>
          <w:sz w:val="27"/>
          <w:szCs w:val="27"/>
          <w:vertAlign w:val="subscript"/>
          <w:lang w:eastAsia="uk-UA"/>
        </w:rPr>
        <w:t>f</w:t>
      </w:r>
      <w:r w:rsidRPr="00BE3F47">
        <w:rPr>
          <w:rFonts w:ascii="Times New Roman" w:eastAsia="Times New Roman" w:hAnsi="Times New Roman" w:cs="Times New Roman"/>
          <w:color w:val="000000"/>
          <w:sz w:val="27"/>
          <w:szCs w:val="27"/>
          <w:lang w:eastAsia="uk-UA"/>
        </w:rPr>
        <w:t> за допомогою J. Тоді б стався витік особистих даних.</w:t>
      </w:r>
    </w:p>
    <w:p w:rsidR="001718C2" w:rsidRPr="001718C2" w:rsidRDefault="004F2681" w:rsidP="000C3DC9">
      <w:pPr>
        <w:shd w:val="clear" w:color="auto" w:fill="FFFFFF"/>
        <w:spacing w:before="100" w:beforeAutospacing="1" w:after="100" w:afterAutospacing="1" w:line="240" w:lineRule="auto"/>
        <w:rPr>
          <w:rFonts w:ascii="Times New Roman" w:eastAsia="Times New Roman" w:hAnsi="Times New Roman" w:cs="Times New Roman"/>
          <w:b/>
          <w:color w:val="000000"/>
          <w:sz w:val="28"/>
          <w:szCs w:val="28"/>
          <w:lang w:eastAsia="uk-UA"/>
        </w:rPr>
      </w:pPr>
      <w:r>
        <w:rPr>
          <w:rFonts w:ascii="Times New Roman" w:eastAsia="Times New Roman" w:hAnsi="Times New Roman" w:cs="Times New Roman"/>
          <w:b/>
          <w:color w:val="000000"/>
          <w:sz w:val="28"/>
          <w:szCs w:val="28"/>
          <w:lang w:eastAsia="uk-UA"/>
        </w:rPr>
        <w:t>7</w:t>
      </w:r>
      <w:r w:rsidR="00BE3F47" w:rsidRPr="001718C2">
        <w:rPr>
          <w:rFonts w:ascii="Times New Roman" w:eastAsia="Times New Roman" w:hAnsi="Times New Roman" w:cs="Times New Roman"/>
          <w:b/>
          <w:color w:val="000000"/>
          <w:sz w:val="28"/>
          <w:szCs w:val="28"/>
          <w:lang w:eastAsia="uk-UA"/>
        </w:rPr>
        <w:t>)</w:t>
      </w:r>
      <w:r w:rsidR="00AC1F53" w:rsidRPr="001718C2">
        <w:rPr>
          <w:rFonts w:ascii="Times New Roman" w:eastAsia="Times New Roman" w:hAnsi="Times New Roman" w:cs="Times New Roman"/>
          <w:b/>
          <w:color w:val="000000"/>
          <w:sz w:val="28"/>
          <w:szCs w:val="28"/>
          <w:lang w:eastAsia="uk-UA"/>
        </w:rPr>
        <w:t xml:space="preserve"> </w:t>
      </w:r>
      <w:r w:rsidR="001718C2" w:rsidRPr="001718C2">
        <w:rPr>
          <w:rFonts w:ascii="Times New Roman" w:eastAsia="Times New Roman" w:hAnsi="Times New Roman" w:cs="Times New Roman"/>
          <w:b/>
          <w:color w:val="000000"/>
          <w:sz w:val="28"/>
          <w:szCs w:val="28"/>
          <w:lang w:eastAsia="uk-UA"/>
        </w:rPr>
        <w:t>Шифрування даних</w:t>
      </w:r>
    </w:p>
    <w:p w:rsidR="00AC1F53" w:rsidRP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Шифрува́ння — оборотне перетворення даних, з метою приховання інформації. Шифрування з'явилось близько 4 тис. років назад. Першим відомим зразком шифру вважається єгипетський текст, створений приблизно в 1900 р. до н. е., в якому замість звичних для єгиптян ієрогліфів використовувались інші символи.</w:t>
      </w:r>
    </w:p>
    <w:p w:rsidR="00AC1F53" w:rsidRPr="00AC1F53" w:rsidRDefault="00AC1F53"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Методи шифрування: симетричний та асиметричний.</w:t>
      </w:r>
    </w:p>
    <w:p w:rsidR="00AC1F53" w:rsidRPr="00AC1F53" w:rsidRDefault="00AC1F53"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Симетричне шифрування</w:t>
      </w:r>
    </w:p>
    <w:p w:rsidR="00AC1F53" w:rsidRP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В симетричному шифруванні один і той самий ключ (що зберігається в секреті) використовується як для шифрування, так і для розшифрування. Розроблено ефективні (швидкі й надійні) методи шифрування.</w:t>
      </w:r>
    </w:p>
    <w:p w:rsidR="00AC1F53" w:rsidRP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Переваги</w:t>
      </w:r>
    </w:p>
    <w:p w:rsidR="001718C2"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Шифри із симетричним ключем спроектовані так, щоб мати велику пропускну здатність</w:t>
      </w:r>
      <w:r w:rsidR="001718C2">
        <w:rPr>
          <w:rFonts w:ascii="Times New Roman" w:eastAsia="Times New Roman" w:hAnsi="Times New Roman" w:cs="Times New Roman"/>
          <w:color w:val="000000"/>
          <w:sz w:val="24"/>
          <w:szCs w:val="24"/>
          <w:lang w:eastAsia="uk-UA"/>
        </w:rPr>
        <w:t xml:space="preserve">. </w:t>
      </w:r>
      <w:r w:rsidRPr="00AC1F53">
        <w:rPr>
          <w:rFonts w:ascii="Times New Roman" w:eastAsia="Times New Roman" w:hAnsi="Times New Roman" w:cs="Times New Roman"/>
          <w:color w:val="000000"/>
          <w:sz w:val="24"/>
          <w:szCs w:val="24"/>
          <w:lang w:eastAsia="uk-UA"/>
        </w:rPr>
        <w:t>Ключі для шифрів із симе</w:t>
      </w:r>
      <w:r w:rsidR="001718C2">
        <w:rPr>
          <w:rFonts w:ascii="Times New Roman" w:eastAsia="Times New Roman" w:hAnsi="Times New Roman" w:cs="Times New Roman"/>
          <w:color w:val="000000"/>
          <w:sz w:val="24"/>
          <w:szCs w:val="24"/>
          <w:lang w:eastAsia="uk-UA"/>
        </w:rPr>
        <w:t>тричним ключем відносно короткі</w:t>
      </w:r>
    </w:p>
    <w:p w:rsidR="00AC1F53" w:rsidRP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Шифри із симетричним ключем можна використати як примітиви для побудови різних криптографічних механізмів включно з псевдовипадковими генераторами чисел, геш-функціями, обчислювально ефективних схем підпису та ін.</w:t>
      </w:r>
    </w:p>
    <w:p w:rsid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Шифри із симетричним ключем можна комбінувати</w:t>
      </w:r>
      <w:r w:rsidR="001718C2">
        <w:rPr>
          <w:rFonts w:ascii="Times New Roman" w:eastAsia="Times New Roman" w:hAnsi="Times New Roman" w:cs="Times New Roman"/>
          <w:color w:val="000000"/>
          <w:sz w:val="24"/>
          <w:szCs w:val="24"/>
          <w:lang w:eastAsia="uk-UA"/>
        </w:rPr>
        <w:t xml:space="preserve"> для отримання сильніших шифрів</w:t>
      </w:r>
    </w:p>
    <w:p w:rsidR="00AC1F53" w:rsidRP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Недоліки</w:t>
      </w:r>
    </w:p>
    <w:p w:rsidR="00AC1F53" w:rsidRP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При зв'язку між двома особами, ключ потрібно тримати в секреті на обох кінцях</w:t>
      </w:r>
      <w:r w:rsidR="001718C2">
        <w:rPr>
          <w:rFonts w:ascii="Times New Roman" w:eastAsia="Times New Roman" w:hAnsi="Times New Roman" w:cs="Times New Roman"/>
          <w:color w:val="000000"/>
          <w:sz w:val="24"/>
          <w:szCs w:val="24"/>
          <w:lang w:eastAsia="uk-UA"/>
        </w:rPr>
        <w:t xml:space="preserve">. </w:t>
      </w:r>
      <w:r w:rsidRPr="00AC1F53">
        <w:rPr>
          <w:rFonts w:ascii="Times New Roman" w:eastAsia="Times New Roman" w:hAnsi="Times New Roman" w:cs="Times New Roman"/>
          <w:color w:val="000000"/>
          <w:sz w:val="24"/>
          <w:szCs w:val="24"/>
          <w:lang w:eastAsia="uk-UA"/>
        </w:rPr>
        <w:t>У великій мережі потрібно опікуватись багатьма ключами</w:t>
      </w:r>
      <w:r w:rsidR="001718C2">
        <w:rPr>
          <w:rFonts w:ascii="Times New Roman" w:eastAsia="Times New Roman" w:hAnsi="Times New Roman" w:cs="Times New Roman"/>
          <w:color w:val="000000"/>
          <w:sz w:val="24"/>
          <w:szCs w:val="24"/>
          <w:lang w:eastAsia="uk-UA"/>
        </w:rPr>
        <w:t xml:space="preserve">. </w:t>
      </w:r>
      <w:r w:rsidRPr="00AC1F53">
        <w:rPr>
          <w:rFonts w:ascii="Times New Roman" w:eastAsia="Times New Roman" w:hAnsi="Times New Roman" w:cs="Times New Roman"/>
          <w:color w:val="000000"/>
          <w:sz w:val="24"/>
          <w:szCs w:val="24"/>
          <w:lang w:eastAsia="uk-UA"/>
        </w:rPr>
        <w:t>У зв'язку між двома особами криптографічна практика в</w:t>
      </w:r>
      <w:r w:rsidR="001718C2">
        <w:rPr>
          <w:rFonts w:ascii="Times New Roman" w:eastAsia="Times New Roman" w:hAnsi="Times New Roman" w:cs="Times New Roman"/>
          <w:color w:val="000000"/>
          <w:sz w:val="24"/>
          <w:szCs w:val="24"/>
          <w:lang w:eastAsia="uk-UA"/>
        </w:rPr>
        <w:t>и</w:t>
      </w:r>
      <w:r w:rsidRPr="00AC1F53">
        <w:rPr>
          <w:rFonts w:ascii="Times New Roman" w:eastAsia="Times New Roman" w:hAnsi="Times New Roman" w:cs="Times New Roman"/>
          <w:color w:val="000000"/>
          <w:sz w:val="24"/>
          <w:szCs w:val="24"/>
          <w:lang w:eastAsia="uk-UA"/>
        </w:rPr>
        <w:t>магає частої зміни ключів</w:t>
      </w:r>
    </w:p>
    <w:p w:rsidR="00AC1F53" w:rsidRP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Асиметричне шифрування</w:t>
      </w:r>
    </w:p>
    <w:p w:rsidR="00AC1F53" w:rsidRP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Проблемою симетричного шифрування є необхідність передачі ключа, для розшифрування інформації, таким чином ключ може бути перехоплений кимось іншим.</w:t>
      </w:r>
    </w:p>
    <w:p w:rsidR="00AC1F53" w:rsidRP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Будь хто, знаючи секретний ключ, може розшифрувати інформацію. Тоді як в асиметричному шифруванні є два пов'язаних ключа — пара ключів. Відкритий ключ (англ. public key) — публічний, до нього повинні мати доступ всі ті, хто матиме потребу зашифрувати інформацію. Тоді як закритий ключ — приватний ключ (англ. private key), повинен бути доступним лише тому хто має право розшифрувати інформацію, за своїм розміром він значно більший від секретного ключа симетричного шифрування[1].</w:t>
      </w:r>
    </w:p>
    <w:p w:rsidR="00AC1F53" w:rsidRP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 xml:space="preserve">Будь-яку інформацію, зашифровану за допомогою відкритого ключа можна розшифрувати лише застосовуючи той самий алгоритм, але з використанням відповідного </w:t>
      </w:r>
      <w:r w:rsidRPr="00AC1F53">
        <w:rPr>
          <w:rFonts w:ascii="Times New Roman" w:eastAsia="Times New Roman" w:hAnsi="Times New Roman" w:cs="Times New Roman"/>
          <w:color w:val="000000"/>
          <w:sz w:val="24"/>
          <w:szCs w:val="24"/>
          <w:lang w:eastAsia="uk-UA"/>
        </w:rPr>
        <w:lastRenderedPageBreak/>
        <w:t>приватного ключа. Також всю інформацію, зашифровану за допомогою приватного ключа, можна розшифрувати лише за допомогою відповідного відкритого ключа. Це означає, що немає необхідності хвилюватись за передачу ключа, відкритий ключ повинен бути публічним. Але асиметричне шифрування є значно повільнішим від симетричного. Також потребує значно більше обчислювальної потужності як для шифрування, так і для розшифрування інформації.</w:t>
      </w:r>
    </w:p>
    <w:p w:rsidR="00AC1F53" w:rsidRPr="00AC1F53" w:rsidRDefault="00AC1F53"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AC1F53">
        <w:rPr>
          <w:rFonts w:ascii="Times New Roman" w:eastAsia="Times New Roman" w:hAnsi="Times New Roman" w:cs="Times New Roman"/>
          <w:color w:val="000000"/>
          <w:sz w:val="24"/>
          <w:szCs w:val="24"/>
          <w:lang w:eastAsia="uk-UA"/>
        </w:rPr>
        <w:t>Через вади в швидкодії асиметричного методу цей метод доводиться використовувати разом з симетричним (асиметричні методи на 3 - 4 порядки повільніші). Так, для розв'язання задачі ефективного шифрування з передаванням секретного ключа, використаного відправником, інформація спочатку симетрично зашифровується випадковим ключем, потім цей ключ зашифровують відкритим асиметричним ключем одержувача, після чого повідомлення і ключ відправляються по мережі.</w:t>
      </w:r>
    </w:p>
    <w:p w:rsidR="000C3DC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b/>
          <w:i/>
          <w:color w:val="000000"/>
          <w:sz w:val="27"/>
          <w:szCs w:val="27"/>
          <w:u w:val="single"/>
          <w:lang w:eastAsia="uk-UA"/>
        </w:rPr>
        <w:t>Шифрування даних на рівні файлових систем</w:t>
      </w:r>
      <w:r w:rsidRPr="00B23B69">
        <w:rPr>
          <w:rFonts w:ascii="Times New Roman" w:eastAsia="Times New Roman" w:hAnsi="Times New Roman" w:cs="Times New Roman"/>
          <w:color w:val="000000"/>
          <w:sz w:val="27"/>
          <w:szCs w:val="27"/>
          <w:lang w:eastAsia="uk-UA"/>
        </w:rPr>
        <w:t>.</w:t>
      </w:r>
    </w:p>
    <w:p w:rsidR="00B23B69" w:rsidRPr="00B23B69"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Підтримка шифрувальних файлових систем у Linux</w:t>
      </w:r>
    </w:p>
    <w:p w:rsidR="00B23B69" w:rsidRPr="00B23B69"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У Linux є кілька реалізацій файлових систем</w:t>
      </w:r>
      <w:r w:rsidR="001718C2">
        <w:rPr>
          <w:rFonts w:ascii="Times New Roman" w:eastAsia="Times New Roman" w:hAnsi="Times New Roman" w:cs="Times New Roman"/>
          <w:color w:val="000000"/>
          <w:sz w:val="27"/>
          <w:szCs w:val="27"/>
          <w:lang w:eastAsia="uk-UA"/>
        </w:rPr>
        <w:t xml:space="preserve"> із підтримкою шифрування да</w:t>
      </w:r>
      <w:r w:rsidR="001718C2">
        <w:rPr>
          <w:rFonts w:ascii="Times New Roman" w:eastAsia="Times New Roman" w:hAnsi="Times New Roman" w:cs="Times New Roman"/>
          <w:color w:val="000000"/>
          <w:sz w:val="27"/>
          <w:szCs w:val="27"/>
          <w:lang w:eastAsia="uk-UA"/>
        </w:rPr>
        <w:softHyphen/>
        <w:t>них</w:t>
      </w:r>
      <w:r w:rsidRPr="00B23B69">
        <w:rPr>
          <w:rFonts w:ascii="Times New Roman" w:eastAsia="Times New Roman" w:hAnsi="Times New Roman" w:cs="Times New Roman"/>
          <w:color w:val="000000"/>
          <w:sz w:val="27"/>
          <w:szCs w:val="27"/>
          <w:lang w:eastAsia="uk-UA"/>
        </w:rPr>
        <w:t>. Найвідоміші з них CFS і TCFS. Підтримка файлової системи CFS реалізована в</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 xml:space="preserve"> режимі користувача і дає змогу шифрувати дані на будь якій наявній файловій сис</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темі ціною певної втрати продуктивності. Як алгоритм шифрування ви</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ко</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рис</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то</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вують потрійний DES . Шифрування може бути застосоване для окремих каталогів фай</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лів. Підтримка системи TCFS реалізована в режимі ядра , що дає змогу досягти ви</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щої продуктивності і ступеня захисту. Встановлення підтримки цієї файлової сис</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теми , однак , складніше (потрібні внесення змін в код ядра Linux і його пе</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ре</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ком</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піляції) . Ця файлова система реалізує концепцію динамічних модулів шиф</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ру</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ван</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ня , надаючи користувачу можливість вибору</w:t>
      </w:r>
      <w:r w:rsidR="001718C2">
        <w:rPr>
          <w:rFonts w:ascii="Times New Roman" w:eastAsia="Times New Roman" w:hAnsi="Times New Roman" w:cs="Times New Roman"/>
          <w:color w:val="000000"/>
          <w:sz w:val="27"/>
          <w:szCs w:val="27"/>
          <w:lang w:eastAsia="uk-UA"/>
        </w:rPr>
        <w:t xml:space="preserve"> алгоритму і режиму шифрування, </w:t>
      </w:r>
      <w:r w:rsidRPr="00B23B69">
        <w:rPr>
          <w:rFonts w:ascii="Times New Roman" w:eastAsia="Times New Roman" w:hAnsi="Times New Roman" w:cs="Times New Roman"/>
          <w:color w:val="000000"/>
          <w:sz w:val="27"/>
          <w:szCs w:val="27"/>
          <w:lang w:eastAsia="uk-UA"/>
        </w:rPr>
        <w:t xml:space="preserve"> які будуть використовані для конкретної файлової системи окремого каталогу або фай</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ла.</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Шифрувальна файлова система Windows XP</w:t>
      </w:r>
    </w:p>
    <w:p w:rsidR="00B23B69" w:rsidRPr="00B23B69"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Засобом підтримки шифрування файлів ОС лінії Windows XP описані під загальною назвою шифрувальної файлової системи . Для цього використовують драйвер файлової системи розташований над драйвером NTFS.</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Принципи роботи EFS</w:t>
      </w:r>
    </w:p>
    <w:p w:rsidR="00B23B69" w:rsidRPr="00B23B69"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Реалізація EFS – це гібридна криптосистема із кількома рівнями шифрування.</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1.</w:t>
      </w:r>
      <w:r w:rsidR="001718C2">
        <w:rPr>
          <w:rFonts w:ascii="Times New Roman" w:eastAsia="Times New Roman" w:hAnsi="Times New Roman" w:cs="Times New Roman"/>
          <w:color w:val="000000"/>
          <w:sz w:val="27"/>
          <w:szCs w:val="27"/>
          <w:lang w:eastAsia="uk-UA"/>
        </w:rPr>
        <w:t xml:space="preserve"> </w:t>
      </w:r>
      <w:r w:rsidRPr="00B23B69">
        <w:rPr>
          <w:rFonts w:ascii="Times New Roman" w:eastAsia="Times New Roman" w:hAnsi="Times New Roman" w:cs="Times New Roman"/>
          <w:color w:val="000000"/>
          <w:sz w:val="27"/>
          <w:szCs w:val="27"/>
          <w:lang w:eastAsia="uk-UA"/>
        </w:rPr>
        <w:t>Безпосередньо для шифрування даних файла використовують симетричний алго</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ритм (посилений аналог DES , можливе використання інших алгоритмів ). Ключ для нього генерують випадково під час кожної спроби зашифрувати файл.</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2.</w:t>
      </w:r>
      <w:r w:rsidR="001718C2">
        <w:rPr>
          <w:rFonts w:ascii="Times New Roman" w:eastAsia="Times New Roman" w:hAnsi="Times New Roman" w:cs="Times New Roman"/>
          <w:color w:val="000000"/>
          <w:sz w:val="27"/>
          <w:szCs w:val="27"/>
          <w:lang w:eastAsia="uk-UA"/>
        </w:rPr>
        <w:t xml:space="preserve"> </w:t>
      </w:r>
      <w:r w:rsidRPr="00B23B69">
        <w:rPr>
          <w:rFonts w:ascii="Times New Roman" w:eastAsia="Times New Roman" w:hAnsi="Times New Roman" w:cs="Times New Roman"/>
          <w:color w:val="000000"/>
          <w:sz w:val="27"/>
          <w:szCs w:val="27"/>
          <w:lang w:eastAsia="uk-UA"/>
        </w:rPr>
        <w:t>Для шифрування FEK використовують алгоритм із відкритим ключем (RSA). Для кожного користувача генерують пару RSA – ключів, при цьому FEK шиф</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рують відкритим ключем цієї пари. Результат шифрування FEK зберігають у за</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го</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lastRenderedPageBreak/>
        <w:t>лов</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ку файла . Крім того передбачено можливість дешифрування файла довіреною осо</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бою у разі втрати ключа користувача. Для цього результат шифрування FEK від</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критими ключами довірених агентів також зберігають у заголовку файлів.</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3.</w:t>
      </w:r>
      <w:r w:rsidR="001718C2">
        <w:rPr>
          <w:rFonts w:ascii="Times New Roman" w:eastAsia="Times New Roman" w:hAnsi="Times New Roman" w:cs="Times New Roman"/>
          <w:color w:val="000000"/>
          <w:sz w:val="27"/>
          <w:szCs w:val="27"/>
          <w:lang w:eastAsia="uk-UA"/>
        </w:rPr>
        <w:t xml:space="preserve"> </w:t>
      </w:r>
      <w:r w:rsidRPr="00B23B69">
        <w:rPr>
          <w:rFonts w:ascii="Times New Roman" w:eastAsia="Times New Roman" w:hAnsi="Times New Roman" w:cs="Times New Roman"/>
          <w:color w:val="000000"/>
          <w:sz w:val="27"/>
          <w:szCs w:val="27"/>
          <w:lang w:eastAsia="uk-UA"/>
        </w:rPr>
        <w:t>Відкритий ключ користувача зберігають у вигляді сертифіката у сховищі сер</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ти</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фі</w:t>
      </w:r>
      <w:r w:rsidR="001718C2">
        <w:rPr>
          <w:rFonts w:ascii="Times New Roman" w:eastAsia="Times New Roman" w:hAnsi="Times New Roman" w:cs="Times New Roman"/>
          <w:color w:val="000000"/>
          <w:sz w:val="27"/>
          <w:szCs w:val="27"/>
          <w:lang w:eastAsia="uk-UA"/>
        </w:rPr>
        <w:softHyphen/>
        <w:t>катів</w:t>
      </w:r>
      <w:r w:rsidRPr="00B23B69">
        <w:rPr>
          <w:rFonts w:ascii="Times New Roman" w:eastAsia="Times New Roman" w:hAnsi="Times New Roman" w:cs="Times New Roman"/>
          <w:color w:val="000000"/>
          <w:sz w:val="27"/>
          <w:szCs w:val="27"/>
          <w:lang w:eastAsia="uk-UA"/>
        </w:rPr>
        <w:t>, розташованому в домашньому каталозі користувача на локальному ком</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п’ю</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тері. Крім того у цьому сховищі містяться сертифікати всіх агентів від</w:t>
      </w:r>
      <w:r w:rsidR="001718C2">
        <w:rPr>
          <w:rFonts w:ascii="Times New Roman" w:eastAsia="Times New Roman" w:hAnsi="Times New Roman" w:cs="Times New Roman"/>
          <w:color w:val="000000"/>
          <w:sz w:val="27"/>
          <w:szCs w:val="27"/>
          <w:lang w:eastAsia="uk-UA"/>
        </w:rPr>
        <w:softHyphen/>
        <w:t>нов.</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лен</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ня.</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4.</w:t>
      </w:r>
      <w:r w:rsidR="001718C2">
        <w:rPr>
          <w:rFonts w:ascii="Times New Roman" w:eastAsia="Times New Roman" w:hAnsi="Times New Roman" w:cs="Times New Roman"/>
          <w:color w:val="000000"/>
          <w:sz w:val="27"/>
          <w:szCs w:val="27"/>
          <w:lang w:eastAsia="uk-UA"/>
        </w:rPr>
        <w:t xml:space="preserve"> </w:t>
      </w:r>
      <w:r w:rsidRPr="00B23B69">
        <w:rPr>
          <w:rFonts w:ascii="Times New Roman" w:eastAsia="Times New Roman" w:hAnsi="Times New Roman" w:cs="Times New Roman"/>
          <w:color w:val="000000"/>
          <w:sz w:val="27"/>
          <w:szCs w:val="27"/>
          <w:lang w:eastAsia="uk-UA"/>
        </w:rPr>
        <w:t>Для шифрування закритого ключа користувача використовують симетричний алго</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 xml:space="preserve">ритм RC 4 із ключем , який система генерує </w:t>
      </w:r>
      <w:r w:rsidR="001718C2">
        <w:rPr>
          <w:rFonts w:ascii="Times New Roman" w:eastAsia="Times New Roman" w:hAnsi="Times New Roman" w:cs="Times New Roman"/>
          <w:color w:val="000000"/>
          <w:sz w:val="27"/>
          <w:szCs w:val="27"/>
          <w:lang w:eastAsia="uk-UA"/>
        </w:rPr>
        <w:t>випадково і періодично обновлює</w:t>
      </w:r>
      <w:r w:rsidRPr="00B23B69">
        <w:rPr>
          <w:rFonts w:ascii="Times New Roman" w:eastAsia="Times New Roman" w:hAnsi="Times New Roman" w:cs="Times New Roman"/>
          <w:color w:val="000000"/>
          <w:sz w:val="27"/>
          <w:szCs w:val="27"/>
          <w:lang w:eastAsia="uk-UA"/>
        </w:rPr>
        <w:t>. Цей ключ називають майстер – ключем. Результат шифрування закритого ключа май</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стер – ключем зберігають на файловій системі в домашньому каталозі кори</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сту</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ча.</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5.</w:t>
      </w:r>
      <w:r w:rsidR="001718C2">
        <w:rPr>
          <w:rFonts w:ascii="Times New Roman" w:eastAsia="Times New Roman" w:hAnsi="Times New Roman" w:cs="Times New Roman"/>
          <w:color w:val="000000"/>
          <w:sz w:val="27"/>
          <w:szCs w:val="27"/>
          <w:lang w:eastAsia="uk-UA"/>
        </w:rPr>
        <w:t xml:space="preserve"> </w:t>
      </w:r>
      <w:r w:rsidRPr="00B23B69">
        <w:rPr>
          <w:rFonts w:ascii="Times New Roman" w:eastAsia="Times New Roman" w:hAnsi="Times New Roman" w:cs="Times New Roman"/>
          <w:color w:val="000000"/>
          <w:sz w:val="27"/>
          <w:szCs w:val="27"/>
          <w:lang w:eastAsia="uk-UA"/>
        </w:rPr>
        <w:t>Для шифрування майстер - ключа теж викорис</w:t>
      </w:r>
      <w:r w:rsidR="001718C2">
        <w:rPr>
          <w:rFonts w:ascii="Times New Roman" w:eastAsia="Times New Roman" w:hAnsi="Times New Roman" w:cs="Times New Roman"/>
          <w:color w:val="000000"/>
          <w:sz w:val="27"/>
          <w:szCs w:val="27"/>
          <w:lang w:eastAsia="uk-UA"/>
        </w:rPr>
        <w:t>товують симетричний алгоритм RC4</w:t>
      </w:r>
      <w:r w:rsidRPr="00B23B69">
        <w:rPr>
          <w:rFonts w:ascii="Times New Roman" w:eastAsia="Times New Roman" w:hAnsi="Times New Roman" w:cs="Times New Roman"/>
          <w:color w:val="000000"/>
          <w:sz w:val="27"/>
          <w:szCs w:val="27"/>
          <w:lang w:eastAsia="uk-UA"/>
        </w:rPr>
        <w:t>, але із більшою довжиною ключа. Його генерують на застосуванні одно</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сто</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рон</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ньої хеш – функції SHA-1 до даних облікового запису користувача. Результат шиф</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рування майстер – ключа цим ключем також зберігають на файловій системі.</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Програмний інтерфейс EFS</w:t>
      </w:r>
    </w:p>
    <w:p w:rsidR="00B23B69" w:rsidRPr="00B23B69"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Для шифрування файла або каталогу використовують EncryptFile , а для де</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шиф</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рування - DecryptFile.</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EncryptFile (“myfile.txt”):</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DecryptFile(“myfile.txt”. 0):</w:t>
      </w:r>
    </w:p>
    <w:p w:rsidR="00B23B69" w:rsidRPr="00B23B69"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Для перевірки того , чи файл зашифрований , використовують функцію File-EncryptionStatus():</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BOOL FileEncryptionStatus(LPCTSTR fname. LPDWORD status):</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де: fname – імя файла або каталогу ;</w:t>
      </w:r>
    </w:p>
    <w:p w:rsidR="00B23B69" w:rsidRPr="00B23B69" w:rsidRDefault="001718C2"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status – покажчик на змінну</w:t>
      </w:r>
      <w:r w:rsidR="00B23B69" w:rsidRPr="00B23B69">
        <w:rPr>
          <w:rFonts w:ascii="Times New Roman" w:eastAsia="Times New Roman" w:hAnsi="Times New Roman" w:cs="Times New Roman"/>
          <w:color w:val="000000"/>
          <w:sz w:val="27"/>
          <w:szCs w:val="27"/>
          <w:lang w:eastAsia="uk-UA"/>
        </w:rPr>
        <w:t>, у яку заноситься інформація про підтримку шиф</w:t>
      </w:r>
      <w:r>
        <w:rPr>
          <w:rFonts w:ascii="Times New Roman" w:eastAsia="Times New Roman" w:hAnsi="Times New Roman" w:cs="Times New Roman"/>
          <w:color w:val="000000"/>
          <w:sz w:val="27"/>
          <w:szCs w:val="27"/>
          <w:lang w:eastAsia="uk-UA"/>
        </w:rPr>
        <w:softHyphen/>
      </w:r>
      <w:r w:rsidR="00B23B69" w:rsidRPr="00B23B69">
        <w:rPr>
          <w:rFonts w:ascii="Times New Roman" w:eastAsia="Times New Roman" w:hAnsi="Times New Roman" w:cs="Times New Roman"/>
          <w:color w:val="000000"/>
          <w:sz w:val="27"/>
          <w:szCs w:val="27"/>
          <w:lang w:eastAsia="uk-UA"/>
        </w:rPr>
        <w:t>ру</w:t>
      </w:r>
      <w:r>
        <w:rPr>
          <w:rFonts w:ascii="Times New Roman" w:eastAsia="Times New Roman" w:hAnsi="Times New Roman" w:cs="Times New Roman"/>
          <w:color w:val="000000"/>
          <w:sz w:val="27"/>
          <w:szCs w:val="27"/>
          <w:lang w:eastAsia="uk-UA"/>
        </w:rPr>
        <w:softHyphen/>
      </w:r>
      <w:r w:rsidR="00B23B69" w:rsidRPr="00B23B69">
        <w:rPr>
          <w:rFonts w:ascii="Times New Roman" w:eastAsia="Times New Roman" w:hAnsi="Times New Roman" w:cs="Times New Roman"/>
          <w:color w:val="000000"/>
          <w:sz w:val="27"/>
          <w:szCs w:val="27"/>
          <w:lang w:eastAsia="uk-UA"/>
        </w:rPr>
        <w:t>ван</w:t>
      </w:r>
      <w:r>
        <w:rPr>
          <w:rFonts w:ascii="Times New Roman" w:eastAsia="Times New Roman" w:hAnsi="Times New Roman" w:cs="Times New Roman"/>
          <w:color w:val="000000"/>
          <w:sz w:val="27"/>
          <w:szCs w:val="27"/>
          <w:lang w:eastAsia="uk-UA"/>
        </w:rPr>
        <w:softHyphen/>
      </w:r>
      <w:r w:rsidR="00B23B69" w:rsidRPr="00B23B69">
        <w:rPr>
          <w:rFonts w:ascii="Times New Roman" w:eastAsia="Times New Roman" w:hAnsi="Times New Roman" w:cs="Times New Roman"/>
          <w:color w:val="000000"/>
          <w:sz w:val="27"/>
          <w:szCs w:val="27"/>
          <w:lang w:eastAsia="uk-UA"/>
        </w:rPr>
        <w:t>ня для файла (FILE_ENSCRYPTED файл може бути зашифрований, FILE_IS_ENSCRYPTED – файл зашифрований ; інші значення показують , що шиф</w:t>
      </w:r>
      <w:r>
        <w:rPr>
          <w:rFonts w:ascii="Times New Roman" w:eastAsia="Times New Roman" w:hAnsi="Times New Roman" w:cs="Times New Roman"/>
          <w:color w:val="000000"/>
          <w:sz w:val="27"/>
          <w:szCs w:val="27"/>
          <w:lang w:eastAsia="uk-UA"/>
        </w:rPr>
        <w:softHyphen/>
      </w:r>
      <w:r w:rsidR="00B23B69" w:rsidRPr="00B23B69">
        <w:rPr>
          <w:rFonts w:ascii="Times New Roman" w:eastAsia="Times New Roman" w:hAnsi="Times New Roman" w:cs="Times New Roman"/>
          <w:color w:val="000000"/>
          <w:sz w:val="27"/>
          <w:szCs w:val="27"/>
          <w:lang w:eastAsia="uk-UA"/>
        </w:rPr>
        <w:t>рування не підтримується).</w:t>
      </w:r>
    </w:p>
    <w:p w:rsidR="00B23B69" w:rsidRPr="00B23B69"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Ця функція повертає FALSE , якщо під час перевірки виникла помилка.</w:t>
      </w:r>
      <w:r w:rsidR="001718C2">
        <w:rPr>
          <w:rFonts w:ascii="Times New Roman" w:eastAsia="Times New Roman" w:hAnsi="Times New Roman" w:cs="Times New Roman"/>
          <w:color w:val="000000"/>
          <w:sz w:val="27"/>
          <w:szCs w:val="27"/>
          <w:lang w:eastAsia="uk-UA"/>
        </w:rPr>
        <w:t xml:space="preserve"> </w:t>
      </w:r>
      <w:r w:rsidRPr="00B23B69">
        <w:rPr>
          <w:rFonts w:ascii="Times New Roman" w:eastAsia="Times New Roman" w:hAnsi="Times New Roman" w:cs="Times New Roman"/>
          <w:color w:val="000000"/>
          <w:sz w:val="27"/>
          <w:szCs w:val="27"/>
          <w:lang w:eastAsia="uk-UA"/>
        </w:rPr>
        <w:t>DWORD stutus:</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If { FileEncryptionStatus ((“myfile.txt”.&amp;status}} {</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If ( status == FILE_IS_ENSCRYPTED ) print ( “ Файл зашифрований\n”):</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lastRenderedPageBreak/>
        <w:t>}</w:t>
      </w:r>
    </w:p>
    <w:p w:rsidR="00B23B69" w:rsidRPr="00B23B69"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Для деяких каталогів має сенс заборонити шифрування. Для цього необхідно помістити в такий каталог файл desktop.ini з інформацією:</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[Encryption]</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Disable=1</w:t>
      </w:r>
    </w:p>
    <w:p w:rsidR="00B23B69" w:rsidRPr="00B23B69"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Механізм EFS</w:t>
      </w:r>
    </w:p>
    <w:p w:rsidR="001718C2"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EFS використовує засоби підтримки шифрування, введені Microsoft ще в Windows NT 4. При першому шифрування файлу EFS призначає профілю ко</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рис</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ту</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ча, шифрувального цей файл, криптографічну пару - закритий і</w:t>
      </w:r>
      <w:r w:rsidR="001718C2">
        <w:rPr>
          <w:rFonts w:ascii="Times New Roman" w:eastAsia="Times New Roman" w:hAnsi="Times New Roman" w:cs="Times New Roman"/>
          <w:color w:val="000000"/>
          <w:sz w:val="27"/>
          <w:szCs w:val="27"/>
          <w:lang w:eastAsia="uk-UA"/>
        </w:rPr>
        <w:t xml:space="preserve"> </w:t>
      </w:r>
      <w:r w:rsidRPr="00B23B69">
        <w:rPr>
          <w:rFonts w:ascii="Times New Roman" w:eastAsia="Times New Roman" w:hAnsi="Times New Roman" w:cs="Times New Roman"/>
          <w:color w:val="000000"/>
          <w:sz w:val="27"/>
          <w:szCs w:val="27"/>
          <w:lang w:eastAsia="uk-UA"/>
        </w:rPr>
        <w:t>відк</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ри</w:t>
      </w:r>
      <w:r w:rsidR="001718C2">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 xml:space="preserve">тий ключі. </w:t>
      </w:r>
    </w:p>
    <w:p w:rsidR="00F5725F"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Користувачі можуть шифрувати файли за допомогою Windows Explorer; для цього потрібно відкрити діалогове вікно Властивості стосовно потрібного файлу, натиснути кнопку Інші та встановити прапорець Шифрувати вміст для захисту да</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них. Користувачі також можуть шифрувати файли здопомогою утиліти коман</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дно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го рядка cipber.Windows 2000 автоматично шифру єфайли в каталогах, позначених за</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шиф</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рованими. При шифрування файлу EFS генерує випадкове число, зване шиф</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 xml:space="preserve">рувальним ключем файлу (fileencryption key, FEK8). EFS використовує FEK для шифрування вмісту файлуза більш стійкого варіанту DES3 (Data Encryption Standard) - DESX4. EFSзберігає FEK разом з самим файлом, але FEK шифрується за алгоритмом RSA -шифрування на основі відкритого ключа. </w:t>
      </w:r>
    </w:p>
    <w:p w:rsidR="00F5725F"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Після виконання EFS цих дійфайл захищений: інші користувачі не зможуть роз</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ши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фрувати дані безрозшифроване FEK файлу, а FEK вони не зможуть роз</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шиф</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ру</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вати без закритогоключа користувача - власника файлу. Для шифрування FEK ви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користовується алгоритм криптографічного пари, а дляшифрування файлових да</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них - DESX, алгоритм симетричного шифрування (у ньомузастосовується один і той же ключ для шифрування і дешифрування). Як правило,алгоритми си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мет</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рич</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го шифрування працюють дуже швидко, що робить їхвідповідними для шиф</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ру</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ван</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ня великих об'ємів даних, зокрема файлових. Однак у алгоритмів симетричного шиф</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рування є одна слабка сторона:зашифрований ними файл можна розкрити, отри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мавши ключ. Якщо кілька чоловікзбирається користуватися одним файлом, за</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хищеним тільки DESX, кожному зних знадобиться доступ до FEK файлу. Оче</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вид</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но, що незашифрований FEK --серйозна загроза безпеці. Але шифрування FEK все одно не вирішує проблему, оскільки в цьому випадку кільком людям до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диться користуватисяодним і тим же ключем розшифровки FEK.</w:t>
      </w:r>
    </w:p>
    <w:p w:rsidR="00F5725F"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 xml:space="preserve"> Захист FEK склад</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на проблема, для розв'язання якої EFS використовує ту</w:t>
      </w:r>
      <w:r w:rsidR="00F5725F">
        <w:rPr>
          <w:rFonts w:ascii="Times New Roman" w:eastAsia="Times New Roman" w:hAnsi="Times New Roman" w:cs="Times New Roman"/>
          <w:color w:val="000000"/>
          <w:sz w:val="27"/>
          <w:szCs w:val="27"/>
          <w:lang w:eastAsia="uk-UA"/>
        </w:rPr>
        <w:t xml:space="preserve"> </w:t>
      </w:r>
      <w:r w:rsidRPr="00B23B69">
        <w:rPr>
          <w:rFonts w:ascii="Times New Roman" w:eastAsia="Times New Roman" w:hAnsi="Times New Roman" w:cs="Times New Roman"/>
          <w:color w:val="000000"/>
          <w:sz w:val="27"/>
          <w:szCs w:val="27"/>
          <w:lang w:eastAsia="uk-UA"/>
        </w:rPr>
        <w:t>час</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тину своєї крип</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тог</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рафічного архітектури, яка спирається на техно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логії</w:t>
      </w:r>
      <w:r w:rsidR="00F5725F">
        <w:rPr>
          <w:rFonts w:ascii="Times New Roman" w:eastAsia="Times New Roman" w:hAnsi="Times New Roman" w:cs="Times New Roman"/>
          <w:color w:val="000000"/>
          <w:sz w:val="27"/>
          <w:szCs w:val="27"/>
          <w:lang w:eastAsia="uk-UA"/>
        </w:rPr>
        <w:t xml:space="preserve"> </w:t>
      </w:r>
      <w:r w:rsidRPr="00B23B69">
        <w:rPr>
          <w:rFonts w:ascii="Times New Roman" w:eastAsia="Times New Roman" w:hAnsi="Times New Roman" w:cs="Times New Roman"/>
          <w:color w:val="000000"/>
          <w:sz w:val="27"/>
          <w:szCs w:val="27"/>
          <w:lang w:eastAsia="uk-UA"/>
        </w:rPr>
        <w:t>шиф</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ру</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ван</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ня з відкритим клю</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чем. Шифрування FEK на індивідуальній основі дозволяє кіль</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ком особам спі</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ль</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но використовувати зашифрований файл. EFS може заши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фру</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ти FEK файлу за до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помогою відкритого ключа кожного користувачаі зберігати їх FEK разом з фай</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лом. Кожен може отримати доступ до відкритого ключа ко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рис</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ту</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вача, але ніхто не змо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же розшифрувати з його допомогою дані,</w:t>
      </w:r>
      <w:r w:rsidR="001718C2">
        <w:rPr>
          <w:rFonts w:ascii="Times New Roman" w:eastAsia="Times New Roman" w:hAnsi="Times New Roman" w:cs="Times New Roman"/>
          <w:color w:val="000000"/>
          <w:sz w:val="27"/>
          <w:szCs w:val="27"/>
          <w:lang w:eastAsia="uk-UA"/>
        </w:rPr>
        <w:t xml:space="preserve"> </w:t>
      </w:r>
      <w:r w:rsidRPr="00B23B69">
        <w:rPr>
          <w:rFonts w:ascii="Times New Roman" w:eastAsia="Times New Roman" w:hAnsi="Times New Roman" w:cs="Times New Roman"/>
          <w:color w:val="000000"/>
          <w:sz w:val="27"/>
          <w:szCs w:val="27"/>
          <w:lang w:eastAsia="uk-UA"/>
        </w:rPr>
        <w:t xml:space="preserve">зашифровані з </w:t>
      </w:r>
      <w:r w:rsidRPr="00B23B69">
        <w:rPr>
          <w:rFonts w:ascii="Times New Roman" w:eastAsia="Times New Roman" w:hAnsi="Times New Roman" w:cs="Times New Roman"/>
          <w:color w:val="000000"/>
          <w:sz w:val="27"/>
          <w:szCs w:val="27"/>
          <w:lang w:eastAsia="uk-UA"/>
        </w:rPr>
        <w:lastRenderedPageBreak/>
        <w:t>цьо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го ключа. Єдиний спосіб розшифровки файлаполягає у використанні опе</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ра</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цій</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 xml:space="preserve">ною системою закритого ключа, якийвона. </w:t>
      </w:r>
    </w:p>
    <w:p w:rsidR="000C3DC9" w:rsidRDefault="00B23B69" w:rsidP="001718C2">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uk-UA"/>
        </w:rPr>
      </w:pPr>
      <w:r w:rsidRPr="00B23B69">
        <w:rPr>
          <w:rFonts w:ascii="Times New Roman" w:eastAsia="Times New Roman" w:hAnsi="Times New Roman" w:cs="Times New Roman"/>
          <w:color w:val="000000"/>
          <w:sz w:val="27"/>
          <w:szCs w:val="27"/>
          <w:lang w:eastAsia="uk-UA"/>
        </w:rPr>
        <w:t>Як правило, зберігає в безпечному міс</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ці. Закритий ключ допо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магає</w:t>
      </w:r>
      <w:r w:rsidR="00F5725F">
        <w:rPr>
          <w:rFonts w:ascii="Times New Roman" w:eastAsia="Times New Roman" w:hAnsi="Times New Roman" w:cs="Times New Roman"/>
          <w:color w:val="000000"/>
          <w:sz w:val="27"/>
          <w:szCs w:val="27"/>
          <w:lang w:eastAsia="uk-UA"/>
        </w:rPr>
        <w:t xml:space="preserve"> </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роз</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шиф</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ру</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вати потрібний FEK файлу. Windows 2000 збе</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рігає закриті ключі нажорсткому дис</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ку, що не дуже безпечно, але в наступних ви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пусках операційної системи кори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с</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ту</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вачі зможуть зберігати закриті ключі на ком</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пактних носіях на зразок смарт-карт. Алго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ритми на основі відкритого ключа звичайно досить повільні. Тому вони ви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ко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рис</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товується EFS тільки для шифрування FEK. Поділ ключів на відкритий і зак</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тий трохи спрощує управління ключами в порівнянні з таким в алгоритмах си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мет</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ри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чног ошифрування і вирішує дилему, пов'язану із захистом FEK. EFS реа</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лі</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зо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на у вигляді драйвера пристрою, що працює в режимі ядра ітісно пов'язаного з драй</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вером файлової системи NTFS. Кожного разу, коли NTFS зустрічає заши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фро</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ва</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ний файл, вона викликає функції з драйвера EFS,зареєстровані їм в NTFS при іні</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ціалізації EFS. Опції EFSздійснюють шифрування і розшифровку файлових да</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них по мірі зверненнядодатків до шифрованих файлів. Хоча EFS зберігає FEK ра</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зом з даними файлу, FEK шифрується за допомогою відкритого ключа інди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ві</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дуаль</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ного користувача. Для шифрування або розшифрування файлових даних EFS пови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нна розшифрувати FEK файлу, звертаючись до криптографічних сервісів ре</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жи</w:t>
      </w:r>
      <w:r w:rsidR="00F5725F">
        <w:rPr>
          <w:rFonts w:ascii="Times New Roman" w:eastAsia="Times New Roman" w:hAnsi="Times New Roman" w:cs="Times New Roman"/>
          <w:color w:val="000000"/>
          <w:sz w:val="27"/>
          <w:szCs w:val="27"/>
          <w:lang w:eastAsia="uk-UA"/>
        </w:rPr>
        <w:softHyphen/>
      </w:r>
      <w:r w:rsidRPr="00B23B69">
        <w:rPr>
          <w:rFonts w:ascii="Times New Roman" w:eastAsia="Times New Roman" w:hAnsi="Times New Roman" w:cs="Times New Roman"/>
          <w:color w:val="000000"/>
          <w:sz w:val="27"/>
          <w:szCs w:val="27"/>
          <w:lang w:eastAsia="uk-UA"/>
        </w:rPr>
        <w:t>му користувача.</w:t>
      </w:r>
    </w:p>
    <w:p w:rsidR="000C3DC9" w:rsidRPr="00F5725F" w:rsidRDefault="00B23B69" w:rsidP="001718C2">
      <w:pPr>
        <w:shd w:val="clear" w:color="auto" w:fill="FFFFFF"/>
        <w:spacing w:before="100" w:beforeAutospacing="1" w:after="100" w:afterAutospacing="1" w:line="240" w:lineRule="auto"/>
        <w:jc w:val="both"/>
        <w:rPr>
          <w:rFonts w:ascii="Times New Roman" w:eastAsia="Times New Roman" w:hAnsi="Times New Roman" w:cs="Times New Roman"/>
          <w:b/>
          <w:color w:val="000000"/>
          <w:sz w:val="28"/>
          <w:szCs w:val="28"/>
          <w:lang w:eastAsia="uk-UA"/>
        </w:rPr>
      </w:pPr>
      <w:r w:rsidRPr="00F5725F">
        <w:rPr>
          <w:rFonts w:ascii="Times New Roman" w:eastAsia="Times New Roman" w:hAnsi="Times New Roman" w:cs="Times New Roman"/>
          <w:b/>
          <w:color w:val="000000"/>
          <w:sz w:val="28"/>
          <w:szCs w:val="28"/>
          <w:lang w:eastAsia="uk-UA"/>
        </w:rPr>
        <w:t>СТАНДАРТ  ШИФРУВАННЯ</w:t>
      </w:r>
    </w:p>
    <w:p w:rsidR="00B23B69" w:rsidRPr="00EC212B" w:rsidRDefault="00B23B69" w:rsidP="00EC212B">
      <w:pPr>
        <w:rPr>
          <w:rFonts w:ascii="Times New Roman" w:hAnsi="Times New Roman" w:cs="Times New Roman"/>
          <w:sz w:val="24"/>
          <w:szCs w:val="24"/>
        </w:rPr>
      </w:pPr>
      <w:r w:rsidRPr="00EC212B">
        <w:rPr>
          <w:rFonts w:ascii="Times New Roman" w:hAnsi="Times New Roman" w:cs="Times New Roman"/>
          <w:sz w:val="24"/>
          <w:szCs w:val="24"/>
        </w:rPr>
        <w:t>Стандарт шифрування даних (DES) — блоковий шифр із симетричними ключами, розроблений Національним Інститутом Стандартів і Технології (NIST – National Institute of Standards and Technology).</w:t>
      </w:r>
    </w:p>
    <w:p w:rsidR="00B23B69" w:rsidRPr="00EC212B" w:rsidRDefault="00B23B69" w:rsidP="00EC212B">
      <w:pPr>
        <w:rPr>
          <w:rFonts w:ascii="Times New Roman" w:hAnsi="Times New Roman" w:cs="Times New Roman"/>
          <w:sz w:val="24"/>
          <w:szCs w:val="24"/>
        </w:rPr>
      </w:pPr>
      <w:r w:rsidRPr="00EC212B">
        <w:rPr>
          <w:rFonts w:ascii="Times New Roman" w:hAnsi="Times New Roman" w:cs="Times New Roman"/>
          <w:sz w:val="24"/>
          <w:szCs w:val="24"/>
        </w:rPr>
        <w:t>У l973 року NIST видав запит для розробки пропозиції національної криптографічної системи із симетричними ключами.</w:t>
      </w:r>
    </w:p>
    <w:p w:rsidR="00B23B69" w:rsidRPr="00EC212B" w:rsidRDefault="00B23B69" w:rsidP="00EC212B">
      <w:pPr>
        <w:rPr>
          <w:rFonts w:ascii="Times New Roman" w:hAnsi="Times New Roman" w:cs="Times New Roman"/>
          <w:sz w:val="24"/>
          <w:szCs w:val="24"/>
        </w:rPr>
      </w:pPr>
      <w:r w:rsidRPr="00EC212B">
        <w:rPr>
          <w:rFonts w:ascii="Times New Roman" w:hAnsi="Times New Roman" w:cs="Times New Roman"/>
          <w:sz w:val="24"/>
          <w:szCs w:val="24"/>
        </w:rPr>
        <w:t>Запропонована IBM модифікація проекту, названа Lucifer, була прийнята як DES. DES були видані в ескізному виді у Федеральному Регістрі в березні 1975 року якФедеральний Стандарт Обробки Інформації (FIPS – Federal Information Processing Standard).</w:t>
      </w:r>
    </w:p>
    <w:p w:rsidR="00B23B69" w:rsidRPr="00EC212B" w:rsidRDefault="00B23B69" w:rsidP="00EC212B">
      <w:pPr>
        <w:rPr>
          <w:rFonts w:ascii="Times New Roman" w:hAnsi="Times New Roman" w:cs="Times New Roman"/>
          <w:sz w:val="24"/>
          <w:szCs w:val="24"/>
        </w:rPr>
      </w:pPr>
      <w:r w:rsidRPr="00EC212B">
        <w:rPr>
          <w:rFonts w:ascii="Times New Roman" w:hAnsi="Times New Roman" w:cs="Times New Roman"/>
          <w:sz w:val="24"/>
          <w:szCs w:val="24"/>
        </w:rPr>
        <w:t>Після публікації ескіз строго критикувався із двох причин. Перша: критикувалася сумнівно маленька довжина ключа (тільки 56 бітів), що могло зробити шифр уразливим до атаки "грубої силою". Друга причина: критики були стурбовані деякою схованою побудовою внутрішньої структури DES.</w:t>
      </w:r>
    </w:p>
    <w:p w:rsidR="00B23B69" w:rsidRPr="00EC212B" w:rsidRDefault="00B23B69" w:rsidP="00EC212B">
      <w:pPr>
        <w:rPr>
          <w:rFonts w:ascii="Times New Roman" w:hAnsi="Times New Roman" w:cs="Times New Roman"/>
          <w:sz w:val="24"/>
          <w:szCs w:val="24"/>
        </w:rPr>
      </w:pPr>
      <w:r w:rsidRPr="00EC212B">
        <w:rPr>
          <w:rFonts w:ascii="Times New Roman" w:hAnsi="Times New Roman" w:cs="Times New Roman"/>
          <w:sz w:val="24"/>
          <w:szCs w:val="24"/>
        </w:rPr>
        <w:t>Вони підозрювали, що деяка частина структури ( S-Блоки) може мати сховану лазівку, яка дозволить розшифровувати повідомлення без ключа. Згодом проектувальники IBM повідомили, що внутрішня структура була дороблена, щоб запобігти криптоаналіз.</w:t>
      </w:r>
    </w:p>
    <w:p w:rsidR="00B23B69" w:rsidRPr="00EC212B" w:rsidRDefault="00B23B69" w:rsidP="00EC212B">
      <w:pPr>
        <w:rPr>
          <w:rFonts w:ascii="Times New Roman" w:hAnsi="Times New Roman" w:cs="Times New Roman"/>
          <w:sz w:val="24"/>
          <w:szCs w:val="24"/>
        </w:rPr>
      </w:pPr>
      <w:r w:rsidRPr="00EC212B">
        <w:rPr>
          <w:rFonts w:ascii="Times New Roman" w:hAnsi="Times New Roman" w:cs="Times New Roman"/>
          <w:sz w:val="24"/>
          <w:szCs w:val="24"/>
        </w:rPr>
        <w:t xml:space="preserve">DES був нарешті виданий як FIPS 46 у Федеральному Регістрі в січні 1977 року. Однак FIPS оголосив DES як стандарт для використання в неофіційних додатках. DES був найбільше широко використовуваним блоковим шифром із симетричними ключами, починаючи з його публікації. Пізніше NIST запропонував новий стандарт (FIPS 46-3), який рекомендує використання потрійного DES (трикратно повторений шифр DES) для майбутніх додатків. </w:t>
      </w:r>
      <w:r w:rsidRPr="00EC212B">
        <w:rPr>
          <w:rFonts w:ascii="Times New Roman" w:hAnsi="Times New Roman" w:cs="Times New Roman"/>
          <w:sz w:val="24"/>
          <w:szCs w:val="24"/>
        </w:rPr>
        <w:lastRenderedPageBreak/>
        <w:t>Як ми побачимо далі, у лекціях 9-10, передбачається, що більш новий стандарт AES замінить DES.</w:t>
      </w:r>
    </w:p>
    <w:p w:rsidR="00B23B69" w:rsidRPr="00B23B69" w:rsidRDefault="00B23B69" w:rsidP="00B23B69">
      <w:pPr>
        <w:spacing w:before="100" w:beforeAutospacing="1" w:after="100" w:afterAutospacing="1" w:line="315" w:lineRule="atLeast"/>
        <w:outlineLvl w:val="1"/>
        <w:rPr>
          <w:rFonts w:ascii="Times New Roman" w:eastAsia="Times New Roman" w:hAnsi="Times New Roman" w:cs="Times New Roman"/>
          <w:b/>
          <w:bCs/>
          <w:color w:val="333333"/>
          <w:sz w:val="24"/>
          <w:szCs w:val="24"/>
          <w:lang w:eastAsia="uk-UA"/>
        </w:rPr>
      </w:pPr>
      <w:bookmarkStart w:id="14" w:name="q1"/>
      <w:r w:rsidRPr="00B23B69">
        <w:rPr>
          <w:rFonts w:ascii="Times New Roman" w:eastAsia="Times New Roman" w:hAnsi="Times New Roman" w:cs="Times New Roman"/>
          <w:b/>
          <w:bCs/>
          <w:color w:val="333333"/>
          <w:sz w:val="24"/>
          <w:szCs w:val="24"/>
          <w:lang w:eastAsia="uk-UA"/>
        </w:rPr>
        <w:t>1. Основні положення</w:t>
      </w:r>
    </w:p>
    <w:bookmarkEnd w:id="14"/>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Як показано на рис. 1. , DES — блоковий шифр.</w:t>
      </w:r>
    </w:p>
    <w:p w:rsidR="00B23B69" w:rsidRPr="00B23B69" w:rsidRDefault="00B23B69" w:rsidP="00B23B69">
      <w:pPr>
        <w:spacing w:before="100" w:beforeAutospacing="1" w:after="100" w:afterAutospacing="1" w:line="315" w:lineRule="atLeast"/>
        <w:jc w:val="center"/>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noProof/>
          <w:color w:val="000000"/>
          <w:sz w:val="24"/>
          <w:szCs w:val="24"/>
          <w:lang w:eastAsia="uk-UA"/>
        </w:rPr>
        <w:drawing>
          <wp:inline distT="0" distB="0" distL="0" distR="0" wp14:anchorId="0275730D" wp14:editId="6ECB5E36">
            <wp:extent cx="3474720" cy="1946910"/>
            <wp:effectExtent l="0" t="0" r="0" b="0"/>
            <wp:docPr id="7" name="Picture 7" descr="http://lib.mdpu.org.ua/e-book/kruptologiya/images/lct6_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lib.mdpu.org.ua/e-book/kruptologiya/images/lct6_001.gif"/>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74720" cy="1946910"/>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t>Рис. 1. Шифрування й дешифрування в DES</w:t>
      </w:r>
    </w:p>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На стороні шифрування DES ухвалює 64-бітовий вихідний текст і породжує 64-бітовий зашифрований текст; на стороні дешифрування DES ухвалює 64-бітовий зашифрований текст і породжує 64-бітовий вихідний текст. На обох сторонах для шифрування й дешифрування застосовується той самий 56-бітовий ключ.</w:t>
      </w:r>
    </w:p>
    <w:p w:rsidR="00B23B69" w:rsidRPr="00B23B69" w:rsidRDefault="00B23B69" w:rsidP="00B23B69">
      <w:pPr>
        <w:spacing w:before="100" w:beforeAutospacing="1" w:after="100" w:afterAutospacing="1" w:line="315" w:lineRule="atLeast"/>
        <w:outlineLvl w:val="1"/>
        <w:rPr>
          <w:rFonts w:ascii="Times New Roman" w:eastAsia="Times New Roman" w:hAnsi="Times New Roman" w:cs="Times New Roman"/>
          <w:b/>
          <w:bCs/>
          <w:color w:val="333333"/>
          <w:sz w:val="24"/>
          <w:szCs w:val="24"/>
          <w:lang w:eastAsia="uk-UA"/>
        </w:rPr>
      </w:pPr>
      <w:bookmarkStart w:id="15" w:name="q2"/>
      <w:r w:rsidRPr="00B23B69">
        <w:rPr>
          <w:rFonts w:ascii="Times New Roman" w:eastAsia="Times New Roman" w:hAnsi="Times New Roman" w:cs="Times New Roman"/>
          <w:b/>
          <w:bCs/>
          <w:color w:val="333333"/>
          <w:sz w:val="24"/>
          <w:szCs w:val="24"/>
          <w:lang w:eastAsia="uk-UA"/>
        </w:rPr>
        <w:t>2. Структура DES</w:t>
      </w:r>
    </w:p>
    <w:bookmarkEnd w:id="15"/>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Розглянемо спочатку шифрування, а потім дешифрування. Процес шифрування складається із двох перестановок ( P-Блоки) — вони називаються початкові й кінцеві перестановки, — і шістнадцяти раундів Файстеля.</w:t>
      </w:r>
    </w:p>
    <w:p w:rsidR="00B23B69" w:rsidRPr="00B23B69" w:rsidRDefault="00B23B69" w:rsidP="00B23B69">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Початкові й кінцеві перестановки</w:t>
      </w:r>
    </w:p>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Кожна з перестановок ухвалює 64-бітовий вхід і переставляє його елементи за заданим правилом. Ці перестановки — прямі перестановки без ключів, які інверсні один одному. Наприклад, у початковій перестановці 58-й біт на вході переходить у перший біт на виході. Аналогічно, у кінцевій перестановці перший вхідний біт переходить в 58-й біт на виході. Інакше кажучи, якщо між цими двома перестановками не існує раунду, 58-й біт, що зробив на вхід обладнання початкової перестановки, буде доставлений на 58-й вихід фінальною перестановкою.</w:t>
      </w:r>
    </w:p>
    <w:p w:rsidR="00B23B69" w:rsidRPr="00B23B69" w:rsidRDefault="00B23B69" w:rsidP="00B23B69">
      <w:pPr>
        <w:spacing w:before="100" w:beforeAutospacing="1" w:after="100" w:afterAutospacing="1" w:line="315" w:lineRule="atLeast"/>
        <w:jc w:val="center"/>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noProof/>
          <w:color w:val="000000"/>
          <w:sz w:val="24"/>
          <w:szCs w:val="24"/>
          <w:lang w:eastAsia="uk-UA"/>
        </w:rPr>
        <w:lastRenderedPageBreak/>
        <w:drawing>
          <wp:inline distT="0" distB="0" distL="0" distR="0" wp14:anchorId="0AEA2912" wp14:editId="54364DB6">
            <wp:extent cx="3033656" cy="2359809"/>
            <wp:effectExtent l="0" t="0" r="0" b="2540"/>
            <wp:docPr id="8" name="Picture 8" descr="http://lib.mdpu.org.ua/e-book/kruptologiya/images/lct6_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lib.mdpu.org.ua/e-book/kruptologiya/images/lct6_003.gif"/>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39596" cy="2364430"/>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r>
      <w:r w:rsidRPr="00B23B69">
        <w:rPr>
          <w:rFonts w:ascii="Times New Roman" w:eastAsia="Times New Roman" w:hAnsi="Times New Roman" w:cs="Times New Roman"/>
          <w:noProof/>
          <w:color w:val="000000"/>
          <w:sz w:val="24"/>
          <w:szCs w:val="24"/>
          <w:lang w:eastAsia="uk-UA"/>
        </w:rPr>
        <w:drawing>
          <wp:inline distT="0" distB="0" distL="0" distR="0" wp14:anchorId="42502578" wp14:editId="17BA4B15">
            <wp:extent cx="4130675" cy="2656840"/>
            <wp:effectExtent l="0" t="0" r="3175" b="0"/>
            <wp:docPr id="9" name="Picture 9" descr="http://lib.mdpu.org.ua/e-book/kruptologiya/images/lct6_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lib.mdpu.org.ua/e-book/kruptologiya/images/lct6_004.gif"/>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30675" cy="2656840"/>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t>Рис. 2. Структура DES</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Правила перестановки для цього P-Блоку показано в таблице 1. Таблицю можна представити як 64-елементний масив. Помітимо, що значення кожного елемента визначає номер вхідного порту, а порядковий номер (індекс) елемента визначає номер вихідного порту.</w:t>
      </w:r>
    </w:p>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Таблиця 1.</w:t>
      </w:r>
      <w:r w:rsidRPr="00B23B69">
        <w:rPr>
          <w:rFonts w:ascii="Times New Roman" w:eastAsia="Times New Roman" w:hAnsi="Times New Roman" w:cs="Times New Roman"/>
          <w:color w:val="000000"/>
          <w:sz w:val="24"/>
          <w:szCs w:val="24"/>
          <w:lang w:eastAsia="uk-UA"/>
        </w:rPr>
        <w:t> </w:t>
      </w:r>
      <w:r w:rsidRPr="00B23B69">
        <w:rPr>
          <w:rFonts w:ascii="Times New Roman" w:eastAsia="Times New Roman" w:hAnsi="Times New Roman" w:cs="Times New Roman"/>
          <w:b/>
          <w:bCs/>
          <w:color w:val="000000"/>
          <w:sz w:val="24"/>
          <w:szCs w:val="24"/>
          <w:lang w:eastAsia="uk-UA"/>
        </w:rPr>
        <w:t>Таблиця початкових і кінцевих перестановок</w:t>
      </w:r>
    </w:p>
    <w:tbl>
      <w:tblPr>
        <w:tblW w:w="0" w:type="auto"/>
        <w:tblCellMar>
          <w:left w:w="0" w:type="dxa"/>
          <w:right w:w="0" w:type="dxa"/>
        </w:tblCellMar>
        <w:tblLook w:val="04A0" w:firstRow="1" w:lastRow="0" w:firstColumn="1" w:lastColumn="0" w:noHBand="0" w:noVBand="1"/>
      </w:tblPr>
      <w:tblGrid>
        <w:gridCol w:w="570"/>
        <w:gridCol w:w="570"/>
        <w:gridCol w:w="570"/>
        <w:gridCol w:w="570"/>
        <w:gridCol w:w="570"/>
        <w:gridCol w:w="570"/>
        <w:gridCol w:w="570"/>
        <w:gridCol w:w="690"/>
        <w:gridCol w:w="570"/>
        <w:gridCol w:w="570"/>
        <w:gridCol w:w="570"/>
        <w:gridCol w:w="570"/>
        <w:gridCol w:w="570"/>
        <w:gridCol w:w="570"/>
        <w:gridCol w:w="570"/>
        <w:gridCol w:w="690"/>
      </w:tblGrid>
      <w:tr w:rsidR="00B23B69" w:rsidRPr="00B23B69" w:rsidTr="00B23B69">
        <w:tc>
          <w:tcPr>
            <w:tcW w:w="4680" w:type="dxa"/>
            <w:gridSpan w:val="8"/>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Початкові перестановки</w:t>
            </w:r>
          </w:p>
        </w:tc>
        <w:tc>
          <w:tcPr>
            <w:tcW w:w="4680" w:type="dxa"/>
            <w:gridSpan w:val="8"/>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Кінцеві перестановки</w:t>
            </w:r>
          </w:p>
        </w:tc>
      </w:tr>
      <w:tr w:rsidR="00B23B69" w:rsidRPr="00B23B69" w:rsidTr="00B23B69">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58</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50</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26</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18</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10</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40</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08</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48</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16</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56</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32</w:t>
            </w:r>
          </w:p>
        </w:tc>
      </w:tr>
      <w:tr w:rsidR="00B23B69" w:rsidRPr="00B23B69" w:rsidTr="00B23B69">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60</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36</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28</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20</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39</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07</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47</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15</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55</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31</w:t>
            </w:r>
          </w:p>
        </w:tc>
      </w:tr>
      <w:tr w:rsidR="00B23B69" w:rsidRPr="00B23B69" w:rsidTr="00B23B69">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46</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38</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30</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06</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38</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06</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46</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30</w:t>
            </w:r>
          </w:p>
        </w:tc>
      </w:tr>
      <w:tr w:rsidR="00B23B69" w:rsidRPr="00B23B69" w:rsidTr="00B23B69">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56</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48</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40</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16</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08</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37</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05</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45</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29</w:t>
            </w:r>
          </w:p>
        </w:tc>
      </w:tr>
      <w:tr w:rsidR="00B23B69" w:rsidRPr="00B23B69" w:rsidTr="00B23B69">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57</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49</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25</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17</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09</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36</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20</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60</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28</w:t>
            </w:r>
          </w:p>
        </w:tc>
      </w:tr>
      <w:tr w:rsidR="00B23B69" w:rsidRPr="00B23B69" w:rsidTr="00B23B69">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59</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35</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27</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19</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35</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19</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59</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27</w:t>
            </w:r>
          </w:p>
        </w:tc>
      </w:tr>
      <w:tr w:rsidR="00B23B69" w:rsidRPr="00B23B69" w:rsidTr="00B23B69">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45</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37</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29</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05</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34</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42</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10</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50</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18</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58</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26</w:t>
            </w:r>
          </w:p>
        </w:tc>
      </w:tr>
      <w:tr w:rsidR="00B23B69" w:rsidRPr="00B23B69" w:rsidTr="00B23B69">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55</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47</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39</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15</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07</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33</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41</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09</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49</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17</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57</w:t>
            </w:r>
          </w:p>
        </w:tc>
        <w:tc>
          <w:tcPr>
            <w:tcW w:w="57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25</w:t>
            </w:r>
          </w:p>
        </w:tc>
      </w:tr>
    </w:tbl>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lastRenderedPageBreak/>
        <w:t>Ці дві перестановки не мають ніякого значення для криптографії в DES. Обидві перестановки – без ключів і обумовлені. Причина, чому вони включені в DES, не ясна й не була зазначена проектувальниками DES. Можна припустити, що DES був проектом, який передбачалося реалізувати в апаратних засобах (на чипах), і що ці дві складні перестановки повинні були утруднити програмне моделювання механізму шифрування.</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Початкові й кінцеві перестановки – це прямі P-</w:t>
      </w:r>
      <w:r w:rsidRPr="00B23B69">
        <w:rPr>
          <w:rFonts w:ascii="Times New Roman" w:eastAsia="Times New Roman" w:hAnsi="Times New Roman" w:cs="Times New Roman"/>
          <w:color w:val="000000"/>
          <w:sz w:val="24"/>
          <w:szCs w:val="24"/>
          <w:lang w:eastAsia="uk-UA"/>
        </w:rPr>
        <w:t>Блоки</w:t>
      </w:r>
      <w:r w:rsidRPr="00B23B69">
        <w:rPr>
          <w:rFonts w:ascii="Times New Roman" w:eastAsia="Times New Roman" w:hAnsi="Times New Roman" w:cs="Times New Roman"/>
          <w:b/>
          <w:bCs/>
          <w:color w:val="000000"/>
          <w:sz w:val="24"/>
          <w:szCs w:val="24"/>
          <w:lang w:eastAsia="uk-UA"/>
        </w:rPr>
        <w:t>, які інверсні один одному. Вони не мають значення для криптографії DES.</w:t>
      </w:r>
    </w:p>
    <w:p w:rsidR="00B23B69" w:rsidRPr="00B23B69" w:rsidRDefault="00B23B69" w:rsidP="00B23B69">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Раунди</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DES використовує 16 раундів. Кожний раунд DES застосовує шифр Файстеля, як це показане на рис. 2.</w:t>
      </w:r>
    </w:p>
    <w:p w:rsidR="00B23B69" w:rsidRPr="00B23B69" w:rsidRDefault="00B23B69" w:rsidP="00B23B69">
      <w:pPr>
        <w:spacing w:before="100" w:beforeAutospacing="1" w:after="100" w:afterAutospacing="1" w:line="315" w:lineRule="atLeast"/>
        <w:jc w:val="center"/>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noProof/>
          <w:color w:val="000000"/>
          <w:sz w:val="24"/>
          <w:szCs w:val="24"/>
          <w:lang w:eastAsia="uk-UA"/>
        </w:rPr>
        <w:drawing>
          <wp:inline distT="0" distB="0" distL="0" distR="0" wp14:anchorId="6B2A8057" wp14:editId="588A8589">
            <wp:extent cx="3054985" cy="2947670"/>
            <wp:effectExtent l="0" t="0" r="0" b="5080"/>
            <wp:docPr id="10" name="Picture 10" descr="http://lib.mdpu.org.ua/e-book/kruptologiya/images/lct6_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lib.mdpu.org.ua/e-book/kruptologiya/images/lct6_005.gif"/>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054985" cy="2947670"/>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t>Рис. 3. Раунд в DES (сторона шифрування)</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Раунд ухвалює LI-1 RI-1 від попереднього раунду (або початкового блоку перестановки) і створює для наступного раунду LI І RI, які надходять на наступний раунд (або кінцевий блок перестановки). Можна прийняти, що кожний раунд має два елементи шифру (змішувач і обладнання заміни). Кожний із цих елементів є оборотним. Обладнання заміни — очевидно оборотне, воно міняє місцями ліву половину тексту із правою половиною. Змішувач є оборотним, тому що операція, ЩО ВИКЛЮЧАЄ АБО оборотна. Усі необоротні елементи зосереджені у функції f (RI-1,KI).</w:t>
      </w:r>
    </w:p>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Функція DES</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Основний блок DES — функція DES. Функція DES за допомогою 48-бітового ключа зашифровує 32 самих правих біт RI-1, щоб одержати на виході 32-бітове слово. Ця функція містить, як це показане на рис. 4, чотири секції: відбілювач (whitener), P-Блок розширення, групу S-Блоків і прямій P-Блок.</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lastRenderedPageBreak/>
        <w:t>P-Блок розширення. </w:t>
      </w:r>
      <w:r w:rsidRPr="00B23B69">
        <w:rPr>
          <w:rFonts w:ascii="Times New Roman" w:eastAsia="Times New Roman" w:hAnsi="Times New Roman" w:cs="Times New Roman"/>
          <w:color w:val="000000"/>
          <w:sz w:val="24"/>
          <w:szCs w:val="24"/>
          <w:lang w:eastAsia="uk-UA"/>
        </w:rPr>
        <w:t>Тому що вхід RI-1 має довжину 32 біта, а ключ KI — довжину 48 бітів, ми спочатку повинні розширити RI-1 до 48 біт. RI-1 розділяється на 9 секцій по 4 біта. Кожна секція на 4 біта розширюється до 6 біт. Ця перестановка розширення випливає по заздалегідь певних правилах. Для секції значення вхідних біт 1, 2, 3 і 4 привласнюються биткам 2, 3, 4 і 5 відповідно на виході. Вихідний біт 1 формується на основі вхідного біта 4 з попередньої секції; біт виходу 6 формується з біта 1 у наступній секції. Якщо секції 1 і 8 розглядати як сусідні секції, то ті ж самі правила застосовуються до биток 1 і 32. Рисунок 4 показує входи й виходи в перестановці розширення.</w:t>
      </w:r>
    </w:p>
    <w:p w:rsidR="00B23B69" w:rsidRPr="00B23B69" w:rsidRDefault="00B23B69" w:rsidP="00B23B69">
      <w:pPr>
        <w:spacing w:before="100" w:beforeAutospacing="1" w:after="100" w:afterAutospacing="1" w:line="315" w:lineRule="atLeast"/>
        <w:jc w:val="center"/>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noProof/>
          <w:color w:val="000000"/>
          <w:sz w:val="24"/>
          <w:szCs w:val="24"/>
          <w:lang w:eastAsia="uk-UA"/>
        </w:rPr>
        <w:drawing>
          <wp:inline distT="0" distB="0" distL="0" distR="0" wp14:anchorId="5531C33E" wp14:editId="711BFFA1">
            <wp:extent cx="3550285" cy="3216275"/>
            <wp:effectExtent l="0" t="0" r="0" b="3175"/>
            <wp:docPr id="11" name="Picture 11" descr="http://lib.mdpu.org.ua/e-book/kruptologiya/images/lct6_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lib.mdpu.org.ua/e-book/kruptologiya/images/lct6_006.gif"/>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550285" cy="3216275"/>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r>
      <w:r w:rsidRPr="00B23B69">
        <w:rPr>
          <w:rFonts w:ascii="Times New Roman" w:eastAsia="Times New Roman" w:hAnsi="Times New Roman" w:cs="Times New Roman"/>
          <w:noProof/>
          <w:color w:val="000000"/>
          <w:sz w:val="24"/>
          <w:szCs w:val="24"/>
          <w:lang w:eastAsia="uk-UA"/>
        </w:rPr>
        <w:drawing>
          <wp:inline distT="0" distB="0" distL="0" distR="0" wp14:anchorId="5A2AC916" wp14:editId="367125BD">
            <wp:extent cx="5368290" cy="1010920"/>
            <wp:effectExtent l="0" t="0" r="3810" b="0"/>
            <wp:docPr id="12" name="Picture 12" descr="http://lib.mdpu.org.ua/e-book/kruptologiya/images/lct6_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lib.mdpu.org.ua/e-book/kruptologiya/images/lct6_007.gif"/>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68290" cy="1010920"/>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t>Рис. 4. Функція DES</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Відбілювач (whitener). </w:t>
      </w:r>
      <w:r w:rsidRPr="00B23B69">
        <w:rPr>
          <w:rFonts w:ascii="Times New Roman" w:eastAsia="Times New Roman" w:hAnsi="Times New Roman" w:cs="Times New Roman"/>
          <w:color w:val="000000"/>
          <w:sz w:val="24"/>
          <w:szCs w:val="24"/>
          <w:lang w:eastAsia="uk-UA"/>
        </w:rPr>
        <w:t>Після розширення DES використовує операцію XOR (, ЩО ВИКЛЮЧАЄ АБО) над розширеною частиною правої секції й ключем раунду. Помітимо, що права секція й ключ мають довжину 48 біт. Також помітимо, що ключ раунду використовує тільки цю операцію.</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S-Блоки. </w:t>
      </w:r>
      <w:r w:rsidRPr="00B23B69">
        <w:rPr>
          <w:rFonts w:ascii="Times New Roman" w:eastAsia="Times New Roman" w:hAnsi="Times New Roman" w:cs="Times New Roman"/>
          <w:color w:val="000000"/>
          <w:sz w:val="24"/>
          <w:szCs w:val="24"/>
          <w:lang w:eastAsia="uk-UA"/>
        </w:rPr>
        <w:t>S-Блоки змішують інформацію (операція перемішування). DES використовує S-Блоки, кожний з 6-ю вхідними бітами й 4-мя вихідними.</w:t>
      </w:r>
    </w:p>
    <w:p w:rsidR="00B23B69" w:rsidRPr="00B23B69" w:rsidRDefault="00B23B69" w:rsidP="00B23B69">
      <w:pPr>
        <w:spacing w:before="100" w:beforeAutospacing="1" w:after="100" w:afterAutospacing="1" w:line="315" w:lineRule="atLeast"/>
        <w:jc w:val="center"/>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noProof/>
          <w:color w:val="000000"/>
          <w:sz w:val="24"/>
          <w:szCs w:val="24"/>
          <w:lang w:eastAsia="uk-UA"/>
        </w:rPr>
        <w:lastRenderedPageBreak/>
        <w:drawing>
          <wp:inline distT="0" distB="0" distL="0" distR="0" wp14:anchorId="2DC187D9" wp14:editId="74854E8B">
            <wp:extent cx="5034280" cy="1398270"/>
            <wp:effectExtent l="0" t="0" r="0" b="0"/>
            <wp:docPr id="13" name="Picture 13" descr="http://lib.mdpu.org.ua/e-book/kruptologiya/images/lct6_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lib.mdpu.org.ua/e-book/kruptologiya/images/lct6_008.gi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034280" cy="1398270"/>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t>Рис. 5. S-Блок</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Дані з 48 бітів від другої операції DES розділені на вісім шматків по 6 бітів, і кожний шматок надходить у блок. Результат кожного блоку — шматок на 4 біта; коли вони об'єднані, результат виражається в 32-бітовому тексті. Підстановка в кожному блоці випливає по заздалегідь певних правилах, заснованих на таблиці з 4-х рядків і 16-ти стовпців. Комбінація бітів 1 і 6 на вході визначає одну із чотирьох рядків; комбінація бітів від 2-го до 5-го визначає один із шістнадцяти стовпців, як показано на рис. . Далі ми пояснимо це прикладами.</w:t>
      </w:r>
    </w:p>
    <w:p w:rsidR="00B23B69" w:rsidRPr="00B23B69" w:rsidRDefault="00B23B69" w:rsidP="00B23B69">
      <w:pPr>
        <w:spacing w:before="100" w:beforeAutospacing="1" w:after="100" w:afterAutospacing="1" w:line="315" w:lineRule="atLeast"/>
        <w:jc w:val="center"/>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noProof/>
          <w:color w:val="000000"/>
          <w:sz w:val="24"/>
          <w:szCs w:val="24"/>
          <w:lang w:eastAsia="uk-UA"/>
        </w:rPr>
        <w:drawing>
          <wp:inline distT="0" distB="0" distL="0" distR="0" wp14:anchorId="39232BF9" wp14:editId="155AC481">
            <wp:extent cx="3409950" cy="2882900"/>
            <wp:effectExtent l="0" t="0" r="0" b="0"/>
            <wp:docPr id="14" name="Picture 14" descr="http://lib.mdpu.org.ua/e-book/kruptologiya/images/lct6_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lib.mdpu.org.ua/e-book/kruptologiya/images/lct6_009.gif"/>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409950" cy="2882900"/>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t>Рис. 6. Схема S-Блоку</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Оскільки для кожного S-Блоку є власна таблиця, необхідно мати вісім таблиць, наприклад таких, як це показано в таблицях 8.3-8.10. Значення входу (номер рядка й номер стовпця) і значення виходу даються як десяткові номери, щоб заощадити місце на сторінці. У реальності вони можуть бути замінені двійковими числами.</w:t>
      </w:r>
    </w:p>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Таблиця 2. S-Блок 1</w:t>
      </w:r>
    </w:p>
    <w:tbl>
      <w:tblPr>
        <w:tblW w:w="0" w:type="auto"/>
        <w:tblCellMar>
          <w:left w:w="0" w:type="dxa"/>
          <w:right w:w="0" w:type="dxa"/>
        </w:tblCellMar>
        <w:tblLook w:val="04A0" w:firstRow="1" w:lastRow="0" w:firstColumn="1" w:lastColumn="0" w:noHBand="0" w:noVBand="1"/>
      </w:tblPr>
      <w:tblGrid>
        <w:gridCol w:w="525"/>
        <w:gridCol w:w="540"/>
        <w:gridCol w:w="540"/>
        <w:gridCol w:w="540"/>
        <w:gridCol w:w="540"/>
        <w:gridCol w:w="540"/>
        <w:gridCol w:w="540"/>
        <w:gridCol w:w="540"/>
        <w:gridCol w:w="540"/>
        <w:gridCol w:w="540"/>
        <w:gridCol w:w="540"/>
        <w:gridCol w:w="540"/>
        <w:gridCol w:w="540"/>
        <w:gridCol w:w="540"/>
        <w:gridCol w:w="540"/>
        <w:gridCol w:w="540"/>
        <w:gridCol w:w="525"/>
      </w:tblGrid>
      <w:tr w:rsidR="00B23B69" w:rsidRPr="00B23B69" w:rsidTr="00B23B69">
        <w:tc>
          <w:tcPr>
            <w:tcW w:w="52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0</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1</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2</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3</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4</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5</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6</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7</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8</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9</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10</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11</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12</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13</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14</w:t>
            </w:r>
          </w:p>
        </w:tc>
        <w:tc>
          <w:tcPr>
            <w:tcW w:w="52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15</w:t>
            </w:r>
          </w:p>
        </w:tc>
      </w:tr>
      <w:tr w:rsidR="00B23B69" w:rsidRPr="00B23B69" w:rsidTr="00B23B69">
        <w:tc>
          <w:tcPr>
            <w:tcW w:w="52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0</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14</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04</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13</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01</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02</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15</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11</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08</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03</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10</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06</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12</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05</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09</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00</w:t>
            </w:r>
          </w:p>
        </w:tc>
        <w:tc>
          <w:tcPr>
            <w:tcW w:w="52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07</w:t>
            </w:r>
          </w:p>
        </w:tc>
      </w:tr>
      <w:tr w:rsidR="00B23B69" w:rsidRPr="00B23B69" w:rsidTr="00B23B69">
        <w:tc>
          <w:tcPr>
            <w:tcW w:w="52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1</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00</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15</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07</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04</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14</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02</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13</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10</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03</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06</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12</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11</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09</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05</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03</w:t>
            </w:r>
          </w:p>
        </w:tc>
        <w:tc>
          <w:tcPr>
            <w:tcW w:w="52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08</w:t>
            </w:r>
          </w:p>
        </w:tc>
      </w:tr>
      <w:tr w:rsidR="00B23B69" w:rsidRPr="00B23B69" w:rsidTr="00B23B69">
        <w:tc>
          <w:tcPr>
            <w:tcW w:w="52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2</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04</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01</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14</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07</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13</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06</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02</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11</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15</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12</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09</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07</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03</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10</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05</w:t>
            </w:r>
          </w:p>
        </w:tc>
        <w:tc>
          <w:tcPr>
            <w:tcW w:w="52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00</w:t>
            </w:r>
          </w:p>
        </w:tc>
      </w:tr>
      <w:tr w:rsidR="00B23B69" w:rsidRPr="00B23B69" w:rsidTr="00B23B69">
        <w:tc>
          <w:tcPr>
            <w:tcW w:w="52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b/>
                <w:bCs/>
                <w:sz w:val="24"/>
                <w:szCs w:val="24"/>
                <w:lang w:eastAsia="uk-UA"/>
              </w:rPr>
              <w:t>3</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15</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12</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08</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02</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04</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09</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01</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07</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05</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11</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03</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14</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10</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00</w:t>
            </w:r>
          </w:p>
        </w:tc>
        <w:tc>
          <w:tcPr>
            <w:tcW w:w="540"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06</w:t>
            </w:r>
          </w:p>
        </w:tc>
        <w:tc>
          <w:tcPr>
            <w:tcW w:w="52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13</w:t>
            </w:r>
          </w:p>
        </w:tc>
      </w:tr>
    </w:tbl>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lastRenderedPageBreak/>
        <w:t>Пряма перестановка</w:t>
      </w:r>
      <w:r w:rsidRPr="00B23B69">
        <w:rPr>
          <w:rFonts w:ascii="Times New Roman" w:eastAsia="Times New Roman" w:hAnsi="Times New Roman" w:cs="Times New Roman"/>
          <w:color w:val="000000"/>
          <w:sz w:val="24"/>
          <w:szCs w:val="24"/>
          <w:lang w:eastAsia="uk-UA"/>
        </w:rPr>
        <w:t> — остання операція у функції DES — пряма перестановка з 32 бітами на вході й 32 бітами на виході. Відносини " вхід-вихід" для цієї операції показано в таблиці 3. Вони випливають тим же самим загальним правилам перестановки, що як і попередні таблиці. Наприклад, сьомий біт входу стає другим бітом виходу.</w:t>
      </w:r>
    </w:p>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Таблиця 3. Таблиця прямої перестановки</w:t>
      </w:r>
    </w:p>
    <w:tbl>
      <w:tblPr>
        <w:tblW w:w="0" w:type="auto"/>
        <w:tblCellMar>
          <w:left w:w="0" w:type="dxa"/>
          <w:right w:w="0" w:type="dxa"/>
        </w:tblCellMar>
        <w:tblLook w:val="04A0" w:firstRow="1" w:lastRow="0" w:firstColumn="1" w:lastColumn="0" w:noHBand="0" w:noVBand="1"/>
      </w:tblPr>
      <w:tblGrid>
        <w:gridCol w:w="1155"/>
        <w:gridCol w:w="1155"/>
        <w:gridCol w:w="1155"/>
        <w:gridCol w:w="1155"/>
        <w:gridCol w:w="1155"/>
        <w:gridCol w:w="1155"/>
        <w:gridCol w:w="1155"/>
        <w:gridCol w:w="1155"/>
      </w:tblGrid>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20</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29</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28</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17</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18</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10</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08</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24</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14</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09</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19</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30</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04</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25</w:t>
            </w:r>
          </w:p>
        </w:tc>
      </w:tr>
    </w:tbl>
    <w:p w:rsidR="00F5725F" w:rsidRDefault="00F5725F" w:rsidP="00B23B69">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p>
    <w:p w:rsidR="00B23B69" w:rsidRPr="00B23B69" w:rsidRDefault="00B23B69" w:rsidP="00B23B69">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Шифр і зворотний шифр</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Використовуючи змішувач і обладнання заміни, ми можемо створити шифр і зворотний шифр для кожного з 16-ти раундів. Шифр використовується на стороні шифрування; зворотний шифр — на стороні дешифрування. Алгоритми створення шифру й зворотного шифру аналогічні.</w:t>
      </w:r>
    </w:p>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Перший спосіб</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Один з методів, щоб досягти поставленої мети (шифрування й зворотне шифрування), полягає в тому, щоб зробити останній раунд одмінним від інших; він буде містити тільки змішувач і не буде містити обладнання заміни.</w:t>
      </w:r>
    </w:p>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У першому методі останній раунд не має заміни.</w:t>
      </w:r>
    </w:p>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Альтернативний спосіб</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При першому способі раунд 16 відрізняється від інших раундів тим, що там не застосовується обладнання заміни. Це необхідно, щоб зробити останній і перший змішувачі в шифрі однаковими. Ми можемо робити всі 16 раундів однаковими, додаючи до 16-му раунду додаткове обладнання заміни (два обладнання заміни дозволяють нейтралізувати один одного).</w:t>
      </w:r>
    </w:p>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Генерація ключів</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Генератор ключів</w:t>
      </w:r>
      <w:r w:rsidRPr="00B23B69">
        <w:rPr>
          <w:rFonts w:ascii="Times New Roman" w:eastAsia="Times New Roman" w:hAnsi="Times New Roman" w:cs="Times New Roman"/>
          <w:color w:val="000000"/>
          <w:sz w:val="24"/>
          <w:szCs w:val="24"/>
          <w:lang w:eastAsia="uk-UA"/>
        </w:rPr>
        <w:t> створює шістнадцять ключів по 48 бітів із ключа шифру на 56 бітів. Однак ключ шифру звичайно дається як ключ із 64-х бітів, у якім 8 додаткових бітів є бітами перевірки. Вони відкидаються перед фактичним процесом генерації ключів.</w:t>
      </w:r>
    </w:p>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Видалення бітів перевірки</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Попередній процес перед розширенням ключів — перестановка стиску, яку ми називаємо </w:t>
      </w:r>
      <w:r w:rsidRPr="00B23B69">
        <w:rPr>
          <w:rFonts w:ascii="Times New Roman" w:eastAsia="Times New Roman" w:hAnsi="Times New Roman" w:cs="Times New Roman"/>
          <w:b/>
          <w:bCs/>
          <w:color w:val="000000"/>
          <w:sz w:val="24"/>
          <w:szCs w:val="24"/>
          <w:lang w:eastAsia="uk-UA"/>
        </w:rPr>
        <w:t>видаленням бітів перевірки. </w:t>
      </w:r>
      <w:r w:rsidRPr="00B23B69">
        <w:rPr>
          <w:rFonts w:ascii="Times New Roman" w:eastAsia="Times New Roman" w:hAnsi="Times New Roman" w:cs="Times New Roman"/>
          <w:color w:val="000000"/>
          <w:sz w:val="24"/>
          <w:szCs w:val="24"/>
          <w:lang w:eastAsia="uk-UA"/>
        </w:rPr>
        <w:t xml:space="preserve">Він видаляє біти парності (біти 8, 16, 24, 32..., 64) з </w:t>
      </w:r>
      <w:r w:rsidRPr="00B23B69">
        <w:rPr>
          <w:rFonts w:ascii="Times New Roman" w:eastAsia="Times New Roman" w:hAnsi="Times New Roman" w:cs="Times New Roman"/>
          <w:color w:val="000000"/>
          <w:sz w:val="24"/>
          <w:szCs w:val="24"/>
          <w:lang w:eastAsia="uk-UA"/>
        </w:rPr>
        <w:lastRenderedPageBreak/>
        <w:t>64-бітового ключа й переставляє іншу частину бітів згідно з таблице 4. значення, що залишається, на 56 бітів — фактичний ключ шифру, який використовується, щоб генерувати ключі раунду. Біти віддаляються за допомогою перестановки ( P-Блоку стиску), як це показано в таблице 4.</w:t>
      </w:r>
    </w:p>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Таблиця 4. Таблиця видалення перевірочних бітів</w:t>
      </w:r>
    </w:p>
    <w:tbl>
      <w:tblPr>
        <w:tblW w:w="0" w:type="auto"/>
        <w:tblCellMar>
          <w:left w:w="0" w:type="dxa"/>
          <w:right w:w="0" w:type="dxa"/>
        </w:tblCellMar>
        <w:tblLook w:val="04A0" w:firstRow="1" w:lastRow="0" w:firstColumn="1" w:lastColumn="0" w:noHBand="0" w:noVBand="1"/>
      </w:tblPr>
      <w:tblGrid>
        <w:gridCol w:w="1155"/>
        <w:gridCol w:w="1155"/>
        <w:gridCol w:w="1155"/>
        <w:gridCol w:w="1155"/>
        <w:gridCol w:w="1155"/>
        <w:gridCol w:w="1155"/>
        <w:gridCol w:w="1155"/>
        <w:gridCol w:w="1155"/>
      </w:tblGrid>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49</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09</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01</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58</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50</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34</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18</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10</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02</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59</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19</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03</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60</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44</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39</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54</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37</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30</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14</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37</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29</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28</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20</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04</w:t>
            </w:r>
          </w:p>
        </w:tc>
      </w:tr>
    </w:tbl>
    <w:p w:rsidR="00B23B69" w:rsidRPr="00B23B69" w:rsidRDefault="00B23B69" w:rsidP="00B23B69">
      <w:pPr>
        <w:spacing w:before="100" w:beforeAutospacing="1" w:after="100" w:afterAutospacing="1" w:line="315" w:lineRule="atLeast"/>
        <w:jc w:val="center"/>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noProof/>
          <w:color w:val="000000"/>
          <w:sz w:val="24"/>
          <w:szCs w:val="24"/>
          <w:lang w:eastAsia="uk-UA"/>
        </w:rPr>
        <w:drawing>
          <wp:inline distT="0" distB="0" distL="0" distR="0" wp14:anchorId="386EAAE3" wp14:editId="089EAAA6">
            <wp:extent cx="4658360" cy="5604510"/>
            <wp:effectExtent l="0" t="0" r="8890" b="0"/>
            <wp:docPr id="15" name="Picture 15" descr="http://lib.mdpu.org.ua/e-book/kruptologiya/images/lct6_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lib.mdpu.org.ua/e-book/kruptologiya/images/lct6_010.gif"/>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658360" cy="5604510"/>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t>Рис. 7. Генерація ключів</w:t>
      </w:r>
    </w:p>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lastRenderedPageBreak/>
        <w:t>Зрушення вліво</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Після прямої перестановки ключ розділений на дві частини по 28 бітів. Кожна частина зрушується вліво (циклічне зрушення) на один або два біти. У раундах 1, 2, 9 і 16 зсув – на один біт, в інших раундах — на два біти. Потім ці дві частини поєднуються, щоб створити частина в 56 біт. Таблиця 5 показує число зрушень маніпуляцій для кожного раунду.</w:t>
      </w:r>
    </w:p>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Таблиця 5. Число, що зрушуються біт</w:t>
      </w:r>
    </w:p>
    <w:tbl>
      <w:tblPr>
        <w:tblW w:w="0" w:type="auto"/>
        <w:tblCellMar>
          <w:left w:w="0" w:type="dxa"/>
          <w:right w:w="0" w:type="dxa"/>
        </w:tblCellMar>
        <w:tblLook w:val="04A0" w:firstRow="1" w:lastRow="0" w:firstColumn="1" w:lastColumn="0" w:noHBand="0" w:noVBand="1"/>
      </w:tblPr>
      <w:tblGrid>
        <w:gridCol w:w="1075"/>
        <w:gridCol w:w="495"/>
        <w:gridCol w:w="495"/>
        <w:gridCol w:w="495"/>
        <w:gridCol w:w="495"/>
        <w:gridCol w:w="495"/>
        <w:gridCol w:w="495"/>
        <w:gridCol w:w="495"/>
        <w:gridCol w:w="495"/>
        <w:gridCol w:w="495"/>
        <w:gridCol w:w="495"/>
        <w:gridCol w:w="495"/>
        <w:gridCol w:w="495"/>
        <w:gridCol w:w="495"/>
        <w:gridCol w:w="495"/>
        <w:gridCol w:w="495"/>
        <w:gridCol w:w="495"/>
      </w:tblGrid>
      <w:tr w:rsidR="00B23B69" w:rsidRPr="00B23B69" w:rsidTr="00B23B69">
        <w:tc>
          <w:tcPr>
            <w:tcW w:w="0" w:type="auto"/>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Раунд</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6</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7</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8</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9</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10</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11</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13</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14</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15</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16</w:t>
            </w:r>
          </w:p>
        </w:tc>
      </w:tr>
      <w:tr w:rsidR="00B23B69" w:rsidRPr="00B23B69" w:rsidTr="00B23B69">
        <w:tc>
          <w:tcPr>
            <w:tcW w:w="0" w:type="auto"/>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Число біт</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w:t>
            </w:r>
          </w:p>
        </w:tc>
        <w:tc>
          <w:tcPr>
            <w:tcW w:w="49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w:t>
            </w:r>
          </w:p>
        </w:tc>
      </w:tr>
    </w:tbl>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Перестановка стиску</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Перестановка стиску ( P-Блок) змінює 56 бітів на 48 бітів, які використовуються для формування ключа раунду. Перестановка стиску показано в таблице 6.</w:t>
      </w:r>
    </w:p>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Таблиця 6. Таблиця стиску ключа</w:t>
      </w:r>
    </w:p>
    <w:tbl>
      <w:tblPr>
        <w:tblW w:w="0" w:type="auto"/>
        <w:tblCellMar>
          <w:left w:w="0" w:type="dxa"/>
          <w:right w:w="0" w:type="dxa"/>
        </w:tblCellMar>
        <w:tblLook w:val="04A0" w:firstRow="1" w:lastRow="0" w:firstColumn="1" w:lastColumn="0" w:noHBand="0" w:noVBand="1"/>
      </w:tblPr>
      <w:tblGrid>
        <w:gridCol w:w="1155"/>
        <w:gridCol w:w="1155"/>
        <w:gridCol w:w="1155"/>
        <w:gridCol w:w="1155"/>
        <w:gridCol w:w="1155"/>
        <w:gridCol w:w="1155"/>
        <w:gridCol w:w="1155"/>
        <w:gridCol w:w="1155"/>
      </w:tblGrid>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14</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24</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28</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10</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19</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04</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08</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20</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13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02</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47</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30</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40</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51</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45</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48</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44</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49</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39</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56</w:t>
            </w:r>
          </w:p>
        </w:tc>
      </w:tr>
      <w:tr w:rsidR="00B23B69" w:rsidRPr="00B23B69" w:rsidTr="00B23B69">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34</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53</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42</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50</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36</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29</w:t>
            </w:r>
          </w:p>
        </w:tc>
        <w:tc>
          <w:tcPr>
            <w:tcW w:w="1155" w:type="dxa"/>
            <w:tcBorders>
              <w:top w:val="single" w:sz="6" w:space="0" w:color="003300"/>
              <w:left w:val="single" w:sz="6" w:space="0" w:color="003300"/>
              <w:bottom w:val="single" w:sz="6" w:space="0" w:color="003300"/>
              <w:right w:val="single" w:sz="6" w:space="0" w:color="003300"/>
            </w:tcBorders>
            <w:tcMar>
              <w:top w:w="45" w:type="dxa"/>
              <w:left w:w="45" w:type="dxa"/>
              <w:bottom w:w="45" w:type="dxa"/>
              <w:right w:w="45" w:type="dxa"/>
            </w:tcMar>
            <w:vAlign w:val="center"/>
            <w:hideMark/>
          </w:tcPr>
          <w:p w:rsidR="00B23B69" w:rsidRPr="00B23B69" w:rsidRDefault="00B23B69" w:rsidP="00B23B69">
            <w:pPr>
              <w:spacing w:after="0" w:line="240" w:lineRule="auto"/>
              <w:rPr>
                <w:rFonts w:ascii="Times New Roman" w:eastAsia="Times New Roman" w:hAnsi="Times New Roman" w:cs="Times New Roman"/>
                <w:sz w:val="24"/>
                <w:szCs w:val="24"/>
                <w:lang w:eastAsia="uk-UA"/>
              </w:rPr>
            </w:pPr>
            <w:r w:rsidRPr="00B23B69">
              <w:rPr>
                <w:rFonts w:ascii="Times New Roman" w:eastAsia="Times New Roman" w:hAnsi="Times New Roman" w:cs="Times New Roman"/>
                <w:sz w:val="24"/>
                <w:szCs w:val="24"/>
                <w:lang w:eastAsia="uk-UA"/>
              </w:rPr>
              <w:t>32</w:t>
            </w:r>
          </w:p>
        </w:tc>
      </w:tr>
    </w:tbl>
    <w:p w:rsidR="00B23B69" w:rsidRPr="00B23B69" w:rsidRDefault="00B23B69" w:rsidP="00B23B69">
      <w:pPr>
        <w:spacing w:before="100" w:beforeAutospacing="1" w:after="100" w:afterAutospacing="1" w:line="315" w:lineRule="atLeast"/>
        <w:jc w:val="both"/>
        <w:outlineLvl w:val="2"/>
        <w:rPr>
          <w:rFonts w:ascii="Times New Roman" w:eastAsia="Times New Roman" w:hAnsi="Times New Roman" w:cs="Times New Roman"/>
          <w:b/>
          <w:bCs/>
          <w:color w:val="006633"/>
          <w:sz w:val="24"/>
          <w:szCs w:val="24"/>
          <w:lang w:eastAsia="uk-UA"/>
        </w:rPr>
      </w:pPr>
      <w:r w:rsidRPr="00B23B69">
        <w:rPr>
          <w:rFonts w:ascii="Times New Roman" w:eastAsia="Times New Roman" w:hAnsi="Times New Roman" w:cs="Times New Roman"/>
          <w:b/>
          <w:bCs/>
          <w:color w:val="006633"/>
          <w:sz w:val="24"/>
          <w:szCs w:val="24"/>
          <w:lang w:eastAsia="uk-UA"/>
        </w:rPr>
        <w:t>Аналіз DES</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DES був підданий ретельному аналізу. Були проведені випробування, щоб виміряти інтенсивність деяких бажаних властивостей у блоковому шифрі. Елементи DES пройшли дослідження на відповідність деяким критеріям. Нижче ми обговоримо деякі з них.</w:t>
      </w:r>
    </w:p>
    <w:p w:rsidR="00B23B69" w:rsidRPr="00B23B69" w:rsidRDefault="00B23B69" w:rsidP="00B23B69">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Властивості</w:t>
      </w:r>
    </w:p>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Дві бажані властивості блокового шифру — ефект лавини й закінченість.</w:t>
      </w:r>
    </w:p>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Лавинний ефект</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Лавинний ефект</w:t>
      </w:r>
      <w:r w:rsidRPr="00B23B69">
        <w:rPr>
          <w:rFonts w:ascii="Times New Roman" w:eastAsia="Times New Roman" w:hAnsi="Times New Roman" w:cs="Times New Roman"/>
          <w:color w:val="000000"/>
          <w:sz w:val="24"/>
          <w:szCs w:val="24"/>
          <w:lang w:eastAsia="uk-UA"/>
        </w:rPr>
        <w:t> означає, що невеликі зміни у вихідному тексті (або ключі) можуть викликати значні зміни в зашифрованому тексті. Було доведено, що DES має всі ознаки цієї властивості.</w:t>
      </w:r>
    </w:p>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Ефект повноти</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lastRenderedPageBreak/>
        <w:t>Ефект повноти полягає в тому, що кожний біт зашифрованого тексту повинен залежати від багатьох бітів вихідного тексту. Розсіювання й перемішування, зроблене P-Блоками й S-Блоками в DES, указує на дуже сильний ефект повноти.</w:t>
      </w:r>
    </w:p>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Число раундів</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DES використовують шістнадцять раундів шифру Файстеля. Доведене, що після того як кожний текст зашифровано вісім раундів, кожний біт зашифрованого тексту — функція кожного біта вихідного тексту й кожного ключового біта. Зашифрований текст — повністю випадкова функція вихідного тексту й зашифрованого тексту. Звідси начебто б випливає, що восьми раундів повинне бути досить для гарного шифрування. Однак експерименти показують, що деякі версії DES з менш чим шістнадцятьома раундами більш уразливі до атак знання вихідного тексту, чому до атаки грубої сили, яка вимагає використання шістнадцяти раундів DES.</w:t>
      </w:r>
    </w:p>
    <w:p w:rsidR="00B23B69" w:rsidRPr="00B23B69" w:rsidRDefault="00B23B69" w:rsidP="00B23B69">
      <w:pPr>
        <w:spacing w:before="100" w:beforeAutospacing="1" w:after="100" w:afterAutospacing="1" w:line="315" w:lineRule="atLeast"/>
        <w:outlineLvl w:val="1"/>
        <w:rPr>
          <w:rFonts w:ascii="Times New Roman" w:eastAsia="Times New Roman" w:hAnsi="Times New Roman" w:cs="Times New Roman"/>
          <w:b/>
          <w:bCs/>
          <w:color w:val="333333"/>
          <w:sz w:val="24"/>
          <w:szCs w:val="24"/>
          <w:lang w:eastAsia="uk-UA"/>
        </w:rPr>
      </w:pPr>
      <w:bookmarkStart w:id="16" w:name="q3"/>
      <w:r w:rsidRPr="00B23B69">
        <w:rPr>
          <w:rFonts w:ascii="Times New Roman" w:eastAsia="Times New Roman" w:hAnsi="Times New Roman" w:cs="Times New Roman"/>
          <w:b/>
          <w:bCs/>
          <w:color w:val="333333"/>
          <w:sz w:val="24"/>
          <w:szCs w:val="24"/>
          <w:lang w:eastAsia="uk-UA"/>
        </w:rPr>
        <w:t>3. Багаторазове використання DES</w:t>
      </w:r>
    </w:p>
    <w:bookmarkEnd w:id="16"/>
    <w:p w:rsidR="00B23B69" w:rsidRPr="00B23B69" w:rsidRDefault="00B23B69" w:rsidP="00B23B69">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Дворазовий DES</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Перший підхід полягає в тому, щоб використовувати </w:t>
      </w:r>
      <w:r w:rsidRPr="00B23B69">
        <w:rPr>
          <w:rFonts w:ascii="Times New Roman" w:eastAsia="Times New Roman" w:hAnsi="Times New Roman" w:cs="Times New Roman"/>
          <w:b/>
          <w:bCs/>
          <w:color w:val="000000"/>
          <w:sz w:val="24"/>
          <w:szCs w:val="24"/>
          <w:lang w:eastAsia="uk-UA"/>
        </w:rPr>
        <w:t>дворазовий DES (2DES).</w:t>
      </w:r>
      <w:r w:rsidRPr="00B23B69">
        <w:rPr>
          <w:rFonts w:ascii="Times New Roman" w:eastAsia="Times New Roman" w:hAnsi="Times New Roman" w:cs="Times New Roman"/>
          <w:color w:val="000000"/>
          <w:sz w:val="24"/>
          <w:szCs w:val="24"/>
          <w:lang w:eastAsia="uk-UA"/>
        </w:rPr>
        <w:t> При цьому підході ми застосовуємо два типи шифрів DES для шифрування й два типи зворотних шифрів для дешифрування. Кожний тип використовує різний ключ, що означає, що розмір ключа тепер подвоївся (112 бітів). Однак дворазовий DES уразливий до атаки знання відкритого тексту, як це обговорюється в наступному розділі.</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На перший погляд дворазові DES збільшують число випробувань при пошуку ключа від 256 (в однократному DES) до 2112 (у дворазовому DES). Однак при використанні атаки знання вихідного тексту, називаною </w:t>
      </w:r>
      <w:r w:rsidRPr="00B23B69">
        <w:rPr>
          <w:rFonts w:ascii="Times New Roman" w:eastAsia="Times New Roman" w:hAnsi="Times New Roman" w:cs="Times New Roman"/>
          <w:b/>
          <w:bCs/>
          <w:color w:val="000000"/>
          <w:sz w:val="24"/>
          <w:szCs w:val="24"/>
          <w:lang w:eastAsia="uk-UA"/>
        </w:rPr>
        <w:t>атакою відомості до середини, </w:t>
      </w:r>
      <w:r w:rsidRPr="00B23B69">
        <w:rPr>
          <w:rFonts w:ascii="Times New Roman" w:eastAsia="Times New Roman" w:hAnsi="Times New Roman" w:cs="Times New Roman"/>
          <w:color w:val="000000"/>
          <w:sz w:val="24"/>
          <w:szCs w:val="24"/>
          <w:lang w:eastAsia="uk-UA"/>
        </w:rPr>
        <w:t>можна довести, що дворазовий DES поліпшує цю стійкість ( до 257 по випробуваннях), але не надзвичайно (до 2112). Рисунок 8 показує діаграму для дворазового DES. Аліса використовує два ключі, k</w:t>
      </w:r>
      <w:r w:rsidRPr="00B23B69">
        <w:rPr>
          <w:rFonts w:ascii="Times New Roman" w:eastAsia="Times New Roman" w:hAnsi="Times New Roman" w:cs="Times New Roman"/>
          <w:color w:val="000000"/>
          <w:sz w:val="24"/>
          <w:szCs w:val="24"/>
          <w:vertAlign w:val="subscript"/>
          <w:lang w:eastAsia="uk-UA"/>
        </w:rPr>
        <w:t>1</w:t>
      </w:r>
      <w:r w:rsidRPr="00B23B69">
        <w:rPr>
          <w:rFonts w:ascii="Times New Roman" w:eastAsia="Times New Roman" w:hAnsi="Times New Roman" w:cs="Times New Roman"/>
          <w:color w:val="000000"/>
          <w:sz w:val="24"/>
          <w:szCs w:val="24"/>
          <w:lang w:eastAsia="uk-UA"/>
        </w:rPr>
        <w:t> і k</w:t>
      </w:r>
      <w:r w:rsidRPr="00B23B69">
        <w:rPr>
          <w:rFonts w:ascii="Times New Roman" w:eastAsia="Times New Roman" w:hAnsi="Times New Roman" w:cs="Times New Roman"/>
          <w:color w:val="000000"/>
          <w:sz w:val="24"/>
          <w:szCs w:val="24"/>
          <w:vertAlign w:val="subscript"/>
          <w:lang w:eastAsia="uk-UA"/>
        </w:rPr>
        <w:t>2</w:t>
      </w:r>
      <w:r w:rsidRPr="00B23B69">
        <w:rPr>
          <w:rFonts w:ascii="Times New Roman" w:eastAsia="Times New Roman" w:hAnsi="Times New Roman" w:cs="Times New Roman"/>
          <w:color w:val="000000"/>
          <w:sz w:val="24"/>
          <w:szCs w:val="24"/>
          <w:lang w:eastAsia="uk-UA"/>
        </w:rPr>
        <w:t>, щоб зашифровувати вихідний текст P у зашифрований текст C; Боб використовує зашифрований текст C і два ключі, k</w:t>
      </w:r>
      <w:r w:rsidRPr="00B23B69">
        <w:rPr>
          <w:rFonts w:ascii="Times New Roman" w:eastAsia="Times New Roman" w:hAnsi="Times New Roman" w:cs="Times New Roman"/>
          <w:color w:val="000000"/>
          <w:sz w:val="24"/>
          <w:szCs w:val="24"/>
          <w:vertAlign w:val="subscript"/>
          <w:lang w:eastAsia="uk-UA"/>
        </w:rPr>
        <w:t>2</w:t>
      </w:r>
      <w:r w:rsidRPr="00B23B69">
        <w:rPr>
          <w:rFonts w:ascii="Times New Roman" w:eastAsia="Times New Roman" w:hAnsi="Times New Roman" w:cs="Times New Roman"/>
          <w:color w:val="000000"/>
          <w:sz w:val="24"/>
          <w:szCs w:val="24"/>
          <w:lang w:eastAsia="uk-UA"/>
        </w:rPr>
        <w:t> і k</w:t>
      </w:r>
      <w:r w:rsidRPr="00B23B69">
        <w:rPr>
          <w:rFonts w:ascii="Times New Roman" w:eastAsia="Times New Roman" w:hAnsi="Times New Roman" w:cs="Times New Roman"/>
          <w:color w:val="000000"/>
          <w:sz w:val="24"/>
          <w:szCs w:val="24"/>
          <w:vertAlign w:val="subscript"/>
          <w:lang w:eastAsia="uk-UA"/>
        </w:rPr>
        <w:t>1</w:t>
      </w:r>
      <w:r w:rsidRPr="00B23B69">
        <w:rPr>
          <w:rFonts w:ascii="Times New Roman" w:eastAsia="Times New Roman" w:hAnsi="Times New Roman" w:cs="Times New Roman"/>
          <w:color w:val="000000"/>
          <w:sz w:val="24"/>
          <w:szCs w:val="24"/>
          <w:lang w:eastAsia="uk-UA"/>
        </w:rPr>
        <w:t>, для відновлення P.</w:t>
      </w:r>
    </w:p>
    <w:p w:rsidR="00B23B69" w:rsidRPr="00B23B69" w:rsidRDefault="00B23B69" w:rsidP="00B23B69">
      <w:pPr>
        <w:spacing w:before="100" w:beforeAutospacing="1" w:after="100" w:afterAutospacing="1" w:line="315" w:lineRule="atLeast"/>
        <w:jc w:val="center"/>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noProof/>
          <w:color w:val="000000"/>
          <w:sz w:val="24"/>
          <w:szCs w:val="24"/>
          <w:lang w:eastAsia="uk-UA"/>
        </w:rPr>
        <w:lastRenderedPageBreak/>
        <w:drawing>
          <wp:inline distT="0" distB="0" distL="0" distR="0" wp14:anchorId="6CB0F4EC" wp14:editId="5BB0E4F0">
            <wp:extent cx="4926965" cy="2872105"/>
            <wp:effectExtent l="0" t="0" r="6985" b="4445"/>
            <wp:docPr id="16" name="Picture 16" descr="http://lib.mdpu.org.ua/e-book/kruptologiya/images/lct6_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lib.mdpu.org.ua/e-book/kruptologiya/images/lct6_011.gif"/>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926965" cy="2872105"/>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t>Рис. 8. Атака відомості до середини у дворазовому DES</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У середній крапці М — текст, створений першим шифруванням або першим дешифруванням. Для забезпечення правильної роботи він повинен бути однаковим для шифрування й дешифрування. Інакше кажучи, ми маємо два відносини:</w:t>
      </w:r>
    </w:p>
    <w:p w:rsidR="00B23B69" w:rsidRPr="00B23B69" w:rsidRDefault="00B23B69" w:rsidP="00B23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M = EK</w:t>
      </w:r>
      <w:r w:rsidRPr="00B23B69">
        <w:rPr>
          <w:rFonts w:ascii="Times New Roman" w:eastAsia="Times New Roman" w:hAnsi="Times New Roman" w:cs="Times New Roman"/>
          <w:color w:val="000000"/>
          <w:sz w:val="24"/>
          <w:szCs w:val="24"/>
          <w:vertAlign w:val="subscript"/>
          <w:lang w:eastAsia="uk-UA"/>
        </w:rPr>
        <w:t>1</w:t>
      </w:r>
      <w:r w:rsidRPr="00B23B69">
        <w:rPr>
          <w:rFonts w:ascii="Times New Roman" w:eastAsia="Times New Roman" w:hAnsi="Times New Roman" w:cs="Times New Roman"/>
          <w:color w:val="000000"/>
          <w:sz w:val="24"/>
          <w:szCs w:val="24"/>
          <w:lang w:eastAsia="uk-UA"/>
        </w:rPr>
        <w:t>(P) і M = EK</w:t>
      </w:r>
      <w:r w:rsidRPr="00B23B69">
        <w:rPr>
          <w:rFonts w:ascii="Times New Roman" w:eastAsia="Times New Roman" w:hAnsi="Times New Roman" w:cs="Times New Roman"/>
          <w:color w:val="000000"/>
          <w:sz w:val="24"/>
          <w:szCs w:val="24"/>
          <w:vertAlign w:val="subscript"/>
          <w:lang w:eastAsia="uk-UA"/>
        </w:rPr>
        <w:t>2</w:t>
      </w:r>
      <w:r w:rsidRPr="00B23B69">
        <w:rPr>
          <w:rFonts w:ascii="Times New Roman" w:eastAsia="Times New Roman" w:hAnsi="Times New Roman" w:cs="Times New Roman"/>
          <w:color w:val="000000"/>
          <w:sz w:val="24"/>
          <w:szCs w:val="24"/>
          <w:lang w:eastAsia="uk-UA"/>
        </w:rPr>
        <w:t>(C)</w:t>
      </w:r>
    </w:p>
    <w:p w:rsidR="00B23B69" w:rsidRPr="00B23B69" w:rsidRDefault="00B23B69" w:rsidP="00F5725F">
      <w:pPr>
        <w:spacing w:before="100" w:beforeAutospacing="1" w:after="100" w:afterAutospacing="1" w:line="315" w:lineRule="atLeast"/>
        <w:ind w:firstLine="300"/>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Припустимо, що Єва перехопила попередню пару P і C (атака знання вихідного тексту). Базуючись на першім відношенні зі згаданих вище, Єва зашифровує P, використовуючи всі можливі значення(256) k</w:t>
      </w:r>
      <w:r w:rsidRPr="00B23B69">
        <w:rPr>
          <w:rFonts w:ascii="Times New Roman" w:eastAsia="Times New Roman" w:hAnsi="Times New Roman" w:cs="Times New Roman"/>
          <w:color w:val="000000"/>
          <w:sz w:val="24"/>
          <w:szCs w:val="24"/>
          <w:vertAlign w:val="subscript"/>
          <w:lang w:eastAsia="uk-UA"/>
        </w:rPr>
        <w:t>1</w:t>
      </w:r>
      <w:r w:rsidRPr="00B23B69">
        <w:rPr>
          <w:rFonts w:ascii="Times New Roman" w:eastAsia="Times New Roman" w:hAnsi="Times New Roman" w:cs="Times New Roman"/>
          <w:color w:val="000000"/>
          <w:sz w:val="24"/>
          <w:szCs w:val="24"/>
          <w:lang w:eastAsia="uk-UA"/>
        </w:rPr>
        <w:t>, і записує всі значення, отримані для М. Базуючись на других відносинах, згаданих вище, Єва розшифровує C, використовуючи всі можливі значення (256) k</w:t>
      </w:r>
      <w:r w:rsidRPr="00B23B69">
        <w:rPr>
          <w:rFonts w:ascii="Times New Roman" w:eastAsia="Times New Roman" w:hAnsi="Times New Roman" w:cs="Times New Roman"/>
          <w:color w:val="000000"/>
          <w:sz w:val="24"/>
          <w:szCs w:val="24"/>
          <w:vertAlign w:val="subscript"/>
          <w:lang w:eastAsia="uk-UA"/>
        </w:rPr>
        <w:t>2</w:t>
      </w:r>
      <w:r w:rsidRPr="00B23B69">
        <w:rPr>
          <w:rFonts w:ascii="Times New Roman" w:eastAsia="Times New Roman" w:hAnsi="Times New Roman" w:cs="Times New Roman"/>
          <w:color w:val="000000"/>
          <w:sz w:val="24"/>
          <w:szCs w:val="24"/>
          <w:lang w:eastAsia="uk-UA"/>
        </w:rPr>
        <w:t>. Вона записує всі значення, отримані для М. Далі Єва створює дві таблиці, відсортовані згідно зі значеннями M. Вона порівнює значення для М, поки не знаходить ті пари k</w:t>
      </w:r>
      <w:r w:rsidRPr="00B23B69">
        <w:rPr>
          <w:rFonts w:ascii="Times New Roman" w:eastAsia="Times New Roman" w:hAnsi="Times New Roman" w:cs="Times New Roman"/>
          <w:color w:val="000000"/>
          <w:sz w:val="24"/>
          <w:szCs w:val="24"/>
          <w:vertAlign w:val="subscript"/>
          <w:lang w:eastAsia="uk-UA"/>
        </w:rPr>
        <w:t>1</w:t>
      </w:r>
      <w:r w:rsidRPr="00B23B69">
        <w:rPr>
          <w:rFonts w:ascii="Times New Roman" w:eastAsia="Times New Roman" w:hAnsi="Times New Roman" w:cs="Times New Roman"/>
          <w:color w:val="000000"/>
          <w:sz w:val="24"/>
          <w:szCs w:val="24"/>
          <w:lang w:eastAsia="uk-UA"/>
        </w:rPr>
        <w:t> і k</w:t>
      </w:r>
      <w:r w:rsidRPr="00B23B69">
        <w:rPr>
          <w:rFonts w:ascii="Times New Roman" w:eastAsia="Times New Roman" w:hAnsi="Times New Roman" w:cs="Times New Roman"/>
          <w:color w:val="000000"/>
          <w:sz w:val="24"/>
          <w:szCs w:val="24"/>
          <w:vertAlign w:val="subscript"/>
          <w:lang w:eastAsia="uk-UA"/>
        </w:rPr>
        <w:t>2</w:t>
      </w:r>
      <w:r w:rsidRPr="00B23B69">
        <w:rPr>
          <w:rFonts w:ascii="Times New Roman" w:eastAsia="Times New Roman" w:hAnsi="Times New Roman" w:cs="Times New Roman"/>
          <w:color w:val="000000"/>
          <w:sz w:val="24"/>
          <w:szCs w:val="24"/>
          <w:lang w:eastAsia="uk-UA"/>
        </w:rPr>
        <w:t>, для яких значення М є тим самим в обох таблицях ( як показано на рис. 9). Зверніть увагу, що повинна бути принаймні одна пара, тому що вона робить вичерпний пошук комбінації двох ключів.</w:t>
      </w:r>
    </w:p>
    <w:p w:rsidR="00B23B69" w:rsidRPr="00F5725F" w:rsidRDefault="00B23B69" w:rsidP="00437AF7">
      <w:pPr>
        <w:numPr>
          <w:ilvl w:val="0"/>
          <w:numId w:val="29"/>
        </w:numPr>
        <w:spacing w:before="100" w:beforeAutospacing="1" w:after="100" w:afterAutospacing="1" w:line="315" w:lineRule="atLeast"/>
        <w:ind w:left="300" w:right="300"/>
        <w:jc w:val="both"/>
        <w:rPr>
          <w:rFonts w:ascii="Times New Roman" w:eastAsia="Times New Roman" w:hAnsi="Times New Roman" w:cs="Times New Roman"/>
          <w:sz w:val="24"/>
          <w:szCs w:val="24"/>
          <w:lang w:eastAsia="uk-UA"/>
        </w:rPr>
      </w:pPr>
      <w:r w:rsidRPr="00F5725F">
        <w:rPr>
          <w:rFonts w:ascii="Times New Roman" w:eastAsia="Times New Roman" w:hAnsi="Times New Roman" w:cs="Times New Roman"/>
          <w:sz w:val="24"/>
          <w:szCs w:val="24"/>
          <w:lang w:eastAsia="uk-UA"/>
        </w:rPr>
        <w:t>Якщо є тільки одна відповідність. Єва знайшла два ключі (k</w:t>
      </w:r>
      <w:r w:rsidRPr="00F5725F">
        <w:rPr>
          <w:rFonts w:ascii="Times New Roman" w:eastAsia="Times New Roman" w:hAnsi="Times New Roman" w:cs="Times New Roman"/>
          <w:sz w:val="24"/>
          <w:szCs w:val="24"/>
          <w:vertAlign w:val="subscript"/>
          <w:lang w:eastAsia="uk-UA"/>
        </w:rPr>
        <w:t>1</w:t>
      </w:r>
      <w:r w:rsidRPr="00F5725F">
        <w:rPr>
          <w:rFonts w:ascii="Times New Roman" w:eastAsia="Times New Roman" w:hAnsi="Times New Roman" w:cs="Times New Roman"/>
          <w:sz w:val="24"/>
          <w:szCs w:val="24"/>
          <w:lang w:eastAsia="uk-UA"/>
        </w:rPr>
        <w:t> і k</w:t>
      </w:r>
      <w:r w:rsidRPr="00F5725F">
        <w:rPr>
          <w:rFonts w:ascii="Times New Roman" w:eastAsia="Times New Roman" w:hAnsi="Times New Roman" w:cs="Times New Roman"/>
          <w:sz w:val="24"/>
          <w:szCs w:val="24"/>
          <w:vertAlign w:val="subscript"/>
          <w:lang w:eastAsia="uk-UA"/>
        </w:rPr>
        <w:t>2</w:t>
      </w:r>
      <w:r w:rsidRPr="00F5725F">
        <w:rPr>
          <w:rFonts w:ascii="Times New Roman" w:eastAsia="Times New Roman" w:hAnsi="Times New Roman" w:cs="Times New Roman"/>
          <w:sz w:val="24"/>
          <w:szCs w:val="24"/>
          <w:lang w:eastAsia="uk-UA"/>
        </w:rPr>
        <w:t>). Якщо є більше чому один кандидат, Єва переміщається в наступний крок.</w:t>
      </w:r>
    </w:p>
    <w:p w:rsidR="00B23B69" w:rsidRPr="00F5725F" w:rsidRDefault="00B23B69" w:rsidP="00437AF7">
      <w:pPr>
        <w:numPr>
          <w:ilvl w:val="0"/>
          <w:numId w:val="29"/>
        </w:numPr>
        <w:spacing w:before="100" w:beforeAutospacing="1" w:after="100" w:afterAutospacing="1" w:line="315" w:lineRule="atLeast"/>
        <w:ind w:left="300" w:right="300"/>
        <w:jc w:val="both"/>
        <w:rPr>
          <w:rFonts w:ascii="Times New Roman" w:eastAsia="Times New Roman" w:hAnsi="Times New Roman" w:cs="Times New Roman"/>
          <w:sz w:val="24"/>
          <w:szCs w:val="24"/>
          <w:lang w:eastAsia="uk-UA"/>
        </w:rPr>
      </w:pPr>
      <w:r w:rsidRPr="00F5725F">
        <w:rPr>
          <w:rFonts w:ascii="Times New Roman" w:eastAsia="Times New Roman" w:hAnsi="Times New Roman" w:cs="Times New Roman"/>
          <w:sz w:val="24"/>
          <w:szCs w:val="24"/>
          <w:lang w:eastAsia="uk-UA"/>
        </w:rPr>
        <w:t>Вона бере іншу перехоплену пару зашифрованого тексту й вихідного тексту й використовує кожного кандидата для одержання пари ключів, щоб установити, чи може вона одержати зашифрований текст із вихідного тексту. Якщо вона знаходить більше чому одного кандидата у вигляді пари ключів, вона повторює крок 2, поки, нарешті, не знаходить унікальну пару.</w:t>
      </w:r>
    </w:p>
    <w:p w:rsidR="00B23B69" w:rsidRPr="00B23B69" w:rsidRDefault="00B23B69" w:rsidP="00B23B69">
      <w:pPr>
        <w:spacing w:before="100" w:beforeAutospacing="1" w:after="100" w:afterAutospacing="1" w:line="315" w:lineRule="atLeast"/>
        <w:jc w:val="center"/>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noProof/>
          <w:color w:val="000000"/>
          <w:sz w:val="24"/>
          <w:szCs w:val="24"/>
          <w:lang w:eastAsia="uk-UA"/>
        </w:rPr>
        <w:lastRenderedPageBreak/>
        <w:drawing>
          <wp:inline distT="0" distB="0" distL="0" distR="0" wp14:anchorId="2C4BB7E9" wp14:editId="6FDB2E9F">
            <wp:extent cx="3313430" cy="1247775"/>
            <wp:effectExtent l="0" t="0" r="1270" b="9525"/>
            <wp:docPr id="17" name="Picture 17" descr="http://lib.mdpu.org.ua/e-book/kruptologiya/images/lct6_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lib.mdpu.org.ua/e-book/kruptologiya/images/lct6_012.gif"/>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13430" cy="1247775"/>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t>Рис. 9. Таблиці для атаки "відомості до середини"</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Було доведено, що після застосування другого кроку до декільком перехопленим парам "зашифрований текст — вихідний текст" ключі були знайдені. Це означає, що замість того щоб використовувати пошук ключів за допомогою 2112 випробувань, Єва використовує 256 випробувань пошуку ключа й перевіряє два рази (трохи більше випробувань потрібно, якщо знайдений на першому кроці єдиний кандидат). Інакше кажучи, рухаючись від однократного DES до дворазового DES, ми збільшили об'єм випробувань від 256 до 257 (а не до 2112, як це видасться при поверхневому підході).</w:t>
      </w:r>
    </w:p>
    <w:p w:rsidR="00B23B69" w:rsidRPr="00B23B69" w:rsidRDefault="00B23B69" w:rsidP="00B23B69">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Трикратний DES</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Для того щоб поліпшити безпеку DES, був запропонований </w:t>
      </w:r>
      <w:r w:rsidRPr="00B23B69">
        <w:rPr>
          <w:rFonts w:ascii="Times New Roman" w:eastAsia="Times New Roman" w:hAnsi="Times New Roman" w:cs="Times New Roman"/>
          <w:b/>
          <w:bCs/>
          <w:color w:val="000000"/>
          <w:sz w:val="24"/>
          <w:szCs w:val="24"/>
          <w:lang w:eastAsia="uk-UA"/>
        </w:rPr>
        <w:t>трикратний DES (3DES). </w:t>
      </w:r>
      <w:r w:rsidRPr="00B23B69">
        <w:rPr>
          <w:rFonts w:ascii="Times New Roman" w:eastAsia="Times New Roman" w:hAnsi="Times New Roman" w:cs="Times New Roman"/>
          <w:color w:val="000000"/>
          <w:sz w:val="24"/>
          <w:szCs w:val="24"/>
          <w:lang w:eastAsia="uk-UA"/>
        </w:rPr>
        <w:t>Він використовує три каскади DES для шифрування й дешифрування. Сьогодні використовуються дві версії трикратних DES: трикратний DES із двома ключами й трикратний DES із трьома ключами.</w:t>
      </w:r>
    </w:p>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Трикратний DES із двома ключами</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b/>
          <w:bCs/>
          <w:color w:val="000000"/>
          <w:sz w:val="24"/>
          <w:szCs w:val="24"/>
          <w:lang w:eastAsia="uk-UA"/>
        </w:rPr>
        <w:t>У трикратному DES із двома ключами </w:t>
      </w:r>
      <w:r w:rsidRPr="00B23B69">
        <w:rPr>
          <w:rFonts w:ascii="Times New Roman" w:eastAsia="Times New Roman" w:hAnsi="Times New Roman" w:cs="Times New Roman"/>
          <w:color w:val="000000"/>
          <w:sz w:val="24"/>
          <w:szCs w:val="24"/>
          <w:lang w:eastAsia="uk-UA"/>
        </w:rPr>
        <w:t>є тільки два ключі: k</w:t>
      </w:r>
      <w:r w:rsidRPr="00B23B69">
        <w:rPr>
          <w:rFonts w:ascii="Times New Roman" w:eastAsia="Times New Roman" w:hAnsi="Times New Roman" w:cs="Times New Roman"/>
          <w:color w:val="000000"/>
          <w:sz w:val="24"/>
          <w:szCs w:val="24"/>
          <w:vertAlign w:val="subscript"/>
          <w:lang w:eastAsia="uk-UA"/>
        </w:rPr>
        <w:t>1</w:t>
      </w:r>
      <w:r w:rsidRPr="00B23B69">
        <w:rPr>
          <w:rFonts w:ascii="Times New Roman" w:eastAsia="Times New Roman" w:hAnsi="Times New Roman" w:cs="Times New Roman"/>
          <w:color w:val="000000"/>
          <w:sz w:val="24"/>
          <w:szCs w:val="24"/>
          <w:lang w:eastAsia="uk-UA"/>
        </w:rPr>
        <w:t> і k</w:t>
      </w:r>
      <w:r w:rsidRPr="00B23B69">
        <w:rPr>
          <w:rFonts w:ascii="Times New Roman" w:eastAsia="Times New Roman" w:hAnsi="Times New Roman" w:cs="Times New Roman"/>
          <w:color w:val="000000"/>
          <w:sz w:val="24"/>
          <w:szCs w:val="24"/>
          <w:vertAlign w:val="subscript"/>
          <w:lang w:eastAsia="uk-UA"/>
        </w:rPr>
        <w:t>2</w:t>
      </w:r>
      <w:r w:rsidRPr="00B23B69">
        <w:rPr>
          <w:rFonts w:ascii="Times New Roman" w:eastAsia="Times New Roman" w:hAnsi="Times New Roman" w:cs="Times New Roman"/>
          <w:color w:val="000000"/>
          <w:sz w:val="24"/>
          <w:szCs w:val="24"/>
          <w:lang w:eastAsia="uk-UA"/>
        </w:rPr>
        <w:t>. Перший і третій каскади використовують k</w:t>
      </w:r>
      <w:r w:rsidRPr="00B23B69">
        <w:rPr>
          <w:rFonts w:ascii="Times New Roman" w:eastAsia="Times New Roman" w:hAnsi="Times New Roman" w:cs="Times New Roman"/>
          <w:color w:val="000000"/>
          <w:sz w:val="24"/>
          <w:szCs w:val="24"/>
          <w:vertAlign w:val="subscript"/>
          <w:lang w:eastAsia="uk-UA"/>
        </w:rPr>
        <w:t>1</w:t>
      </w:r>
      <w:r w:rsidRPr="00B23B69">
        <w:rPr>
          <w:rFonts w:ascii="Times New Roman" w:eastAsia="Times New Roman" w:hAnsi="Times New Roman" w:cs="Times New Roman"/>
          <w:color w:val="000000"/>
          <w:sz w:val="24"/>
          <w:szCs w:val="24"/>
          <w:lang w:eastAsia="uk-UA"/>
        </w:rPr>
        <w:t>; другий каскад використовує k</w:t>
      </w:r>
      <w:r w:rsidRPr="00B23B69">
        <w:rPr>
          <w:rFonts w:ascii="Times New Roman" w:eastAsia="Times New Roman" w:hAnsi="Times New Roman" w:cs="Times New Roman"/>
          <w:color w:val="000000"/>
          <w:sz w:val="24"/>
          <w:szCs w:val="24"/>
          <w:vertAlign w:val="subscript"/>
          <w:lang w:eastAsia="uk-UA"/>
        </w:rPr>
        <w:t>2</w:t>
      </w:r>
      <w:r w:rsidRPr="00B23B69">
        <w:rPr>
          <w:rFonts w:ascii="Times New Roman" w:eastAsia="Times New Roman" w:hAnsi="Times New Roman" w:cs="Times New Roman"/>
          <w:color w:val="000000"/>
          <w:sz w:val="24"/>
          <w:szCs w:val="24"/>
          <w:lang w:eastAsia="uk-UA"/>
        </w:rPr>
        <w:t>. Щоб зробити трикратний DES сумісним з DES, середній каскад застосовує дешифрування (зворотний шифр) на стороні шифрування й шифрування (шифр) на стороні дешифрування. Таким способом повідомлення, зашифроване Des-Ключем k, може бути розшифроване трикратним DES, якщо k</w:t>
      </w:r>
      <w:r w:rsidRPr="00B23B69">
        <w:rPr>
          <w:rFonts w:ascii="Times New Roman" w:eastAsia="Times New Roman" w:hAnsi="Times New Roman" w:cs="Times New Roman"/>
          <w:color w:val="000000"/>
          <w:sz w:val="24"/>
          <w:szCs w:val="24"/>
          <w:vertAlign w:val="subscript"/>
          <w:lang w:eastAsia="uk-UA"/>
        </w:rPr>
        <w:t>1</w:t>
      </w:r>
      <w:r w:rsidRPr="00B23B69">
        <w:rPr>
          <w:rFonts w:ascii="Times New Roman" w:eastAsia="Times New Roman" w:hAnsi="Times New Roman" w:cs="Times New Roman"/>
          <w:color w:val="000000"/>
          <w:sz w:val="24"/>
          <w:szCs w:val="24"/>
          <w:lang w:eastAsia="uk-UA"/>
        </w:rPr>
        <w:t> = k</w:t>
      </w:r>
      <w:r w:rsidRPr="00B23B69">
        <w:rPr>
          <w:rFonts w:ascii="Times New Roman" w:eastAsia="Times New Roman" w:hAnsi="Times New Roman" w:cs="Times New Roman"/>
          <w:color w:val="000000"/>
          <w:sz w:val="24"/>
          <w:szCs w:val="24"/>
          <w:vertAlign w:val="subscript"/>
          <w:lang w:eastAsia="uk-UA"/>
        </w:rPr>
        <w:t>2</w:t>
      </w:r>
      <w:r w:rsidRPr="00B23B69">
        <w:rPr>
          <w:rFonts w:ascii="Times New Roman" w:eastAsia="Times New Roman" w:hAnsi="Times New Roman" w:cs="Times New Roman"/>
          <w:color w:val="000000"/>
          <w:sz w:val="24"/>
          <w:szCs w:val="24"/>
          <w:lang w:eastAsia="uk-UA"/>
        </w:rPr>
        <w:t> = k. Хоча трикратний DES із двома ключами також уразливий при атаці "знання вихідного тексту", він набагато стійкіше, чим дворазовий DES. Він був прийнятий для банків. Рисунок 10 показує трикратний DES із двома ключами.</w:t>
      </w:r>
    </w:p>
    <w:p w:rsidR="00B23B69" w:rsidRPr="00B23B69" w:rsidRDefault="00B23B69" w:rsidP="00B23B69">
      <w:pPr>
        <w:spacing w:before="100" w:beforeAutospacing="1" w:after="100" w:afterAutospacing="1" w:line="315" w:lineRule="atLeast"/>
        <w:jc w:val="both"/>
        <w:outlineLvl w:val="4"/>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Трикратний DES із трьома ключами</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Можливість атак "знання вихідного тексту" при трикратному DES із двома ключами "спокусила" деякі додатки використовувати </w:t>
      </w:r>
      <w:r w:rsidRPr="00B23B69">
        <w:rPr>
          <w:rFonts w:ascii="Times New Roman" w:eastAsia="Times New Roman" w:hAnsi="Times New Roman" w:cs="Times New Roman"/>
          <w:b/>
          <w:bCs/>
          <w:color w:val="000000"/>
          <w:sz w:val="24"/>
          <w:szCs w:val="24"/>
          <w:lang w:eastAsia="uk-UA"/>
        </w:rPr>
        <w:t>трикратний DES із трьома клю</w:t>
      </w:r>
      <w:r w:rsidR="00F5725F">
        <w:rPr>
          <w:rFonts w:ascii="Times New Roman" w:eastAsia="Times New Roman" w:hAnsi="Times New Roman" w:cs="Times New Roman"/>
          <w:b/>
          <w:bCs/>
          <w:color w:val="000000"/>
          <w:sz w:val="24"/>
          <w:szCs w:val="24"/>
          <w:lang w:eastAsia="uk-UA"/>
        </w:rPr>
        <w:softHyphen/>
      </w:r>
      <w:r w:rsidRPr="00B23B69">
        <w:rPr>
          <w:rFonts w:ascii="Times New Roman" w:eastAsia="Times New Roman" w:hAnsi="Times New Roman" w:cs="Times New Roman"/>
          <w:b/>
          <w:bCs/>
          <w:color w:val="000000"/>
          <w:sz w:val="24"/>
          <w:szCs w:val="24"/>
          <w:lang w:eastAsia="uk-UA"/>
        </w:rPr>
        <w:t>ча</w:t>
      </w:r>
      <w:r w:rsidR="00F5725F">
        <w:rPr>
          <w:rFonts w:ascii="Times New Roman" w:eastAsia="Times New Roman" w:hAnsi="Times New Roman" w:cs="Times New Roman"/>
          <w:b/>
          <w:bCs/>
          <w:color w:val="000000"/>
          <w:sz w:val="24"/>
          <w:szCs w:val="24"/>
          <w:lang w:eastAsia="uk-UA"/>
        </w:rPr>
        <w:softHyphen/>
      </w:r>
      <w:r w:rsidRPr="00B23B69">
        <w:rPr>
          <w:rFonts w:ascii="Times New Roman" w:eastAsia="Times New Roman" w:hAnsi="Times New Roman" w:cs="Times New Roman"/>
          <w:b/>
          <w:bCs/>
          <w:color w:val="000000"/>
          <w:sz w:val="24"/>
          <w:szCs w:val="24"/>
          <w:lang w:eastAsia="uk-UA"/>
        </w:rPr>
        <w:t>ми. </w:t>
      </w:r>
      <w:r w:rsidRPr="00B23B69">
        <w:rPr>
          <w:rFonts w:ascii="Times New Roman" w:eastAsia="Times New Roman" w:hAnsi="Times New Roman" w:cs="Times New Roman"/>
          <w:color w:val="000000"/>
          <w:sz w:val="24"/>
          <w:szCs w:val="24"/>
          <w:lang w:eastAsia="uk-UA"/>
        </w:rPr>
        <w:t>Алгоритм може застосовувати три каскади шифру DES на стороні шифрування й три кас</w:t>
      </w:r>
      <w:r w:rsidR="00F5725F">
        <w:rPr>
          <w:rFonts w:ascii="Times New Roman" w:eastAsia="Times New Roman" w:hAnsi="Times New Roman" w:cs="Times New Roman"/>
          <w:color w:val="000000"/>
          <w:sz w:val="24"/>
          <w:szCs w:val="24"/>
          <w:lang w:eastAsia="uk-UA"/>
        </w:rPr>
        <w:softHyphen/>
      </w:r>
      <w:r w:rsidRPr="00B23B69">
        <w:rPr>
          <w:rFonts w:ascii="Times New Roman" w:eastAsia="Times New Roman" w:hAnsi="Times New Roman" w:cs="Times New Roman"/>
          <w:color w:val="000000"/>
          <w:sz w:val="24"/>
          <w:szCs w:val="24"/>
          <w:lang w:eastAsia="uk-UA"/>
        </w:rPr>
        <w:t>кади зворотних шифрів на стороні дешифрування. Для сумісності з однократним DES сто</w:t>
      </w:r>
      <w:r w:rsidR="00F5725F">
        <w:rPr>
          <w:rFonts w:ascii="Times New Roman" w:eastAsia="Times New Roman" w:hAnsi="Times New Roman" w:cs="Times New Roman"/>
          <w:color w:val="000000"/>
          <w:sz w:val="24"/>
          <w:szCs w:val="24"/>
          <w:lang w:eastAsia="uk-UA"/>
        </w:rPr>
        <w:softHyphen/>
      </w:r>
      <w:r w:rsidRPr="00B23B69">
        <w:rPr>
          <w:rFonts w:ascii="Times New Roman" w:eastAsia="Times New Roman" w:hAnsi="Times New Roman" w:cs="Times New Roman"/>
          <w:color w:val="000000"/>
          <w:sz w:val="24"/>
          <w:szCs w:val="24"/>
          <w:lang w:eastAsia="uk-UA"/>
        </w:rPr>
        <w:t>рона шифрування використовує EDE, а сторона дешифрування — DED. E (encryption) — кас</w:t>
      </w:r>
      <w:r w:rsidR="00F5725F">
        <w:rPr>
          <w:rFonts w:ascii="Times New Roman" w:eastAsia="Times New Roman" w:hAnsi="Times New Roman" w:cs="Times New Roman"/>
          <w:color w:val="000000"/>
          <w:sz w:val="24"/>
          <w:szCs w:val="24"/>
          <w:lang w:eastAsia="uk-UA"/>
        </w:rPr>
        <w:softHyphen/>
      </w:r>
      <w:r w:rsidRPr="00B23B69">
        <w:rPr>
          <w:rFonts w:ascii="Times New Roman" w:eastAsia="Times New Roman" w:hAnsi="Times New Roman" w:cs="Times New Roman"/>
          <w:color w:val="000000"/>
          <w:sz w:val="24"/>
          <w:szCs w:val="24"/>
          <w:lang w:eastAsia="uk-UA"/>
        </w:rPr>
        <w:t>кад шифрування, D (decryption) — каскад дешифрування. Сумісність із однократним DES забезпечується при k</w:t>
      </w:r>
      <w:r w:rsidRPr="00B23B69">
        <w:rPr>
          <w:rFonts w:ascii="Times New Roman" w:eastAsia="Times New Roman" w:hAnsi="Times New Roman" w:cs="Times New Roman"/>
          <w:color w:val="000000"/>
          <w:sz w:val="24"/>
          <w:szCs w:val="24"/>
          <w:vertAlign w:val="subscript"/>
          <w:lang w:eastAsia="uk-UA"/>
        </w:rPr>
        <w:t>1</w:t>
      </w:r>
      <w:r w:rsidRPr="00B23B69">
        <w:rPr>
          <w:rFonts w:ascii="Times New Roman" w:eastAsia="Times New Roman" w:hAnsi="Times New Roman" w:cs="Times New Roman"/>
          <w:color w:val="000000"/>
          <w:sz w:val="24"/>
          <w:szCs w:val="24"/>
          <w:lang w:eastAsia="uk-UA"/>
        </w:rPr>
        <w:t> = k і установкою k</w:t>
      </w:r>
      <w:r w:rsidRPr="00B23B69">
        <w:rPr>
          <w:rFonts w:ascii="Times New Roman" w:eastAsia="Times New Roman" w:hAnsi="Times New Roman" w:cs="Times New Roman"/>
          <w:color w:val="000000"/>
          <w:sz w:val="24"/>
          <w:szCs w:val="24"/>
          <w:vertAlign w:val="subscript"/>
          <w:lang w:eastAsia="uk-UA"/>
        </w:rPr>
        <w:t>2</w:t>
      </w:r>
      <w:r w:rsidRPr="00B23B69">
        <w:rPr>
          <w:rFonts w:ascii="Times New Roman" w:eastAsia="Times New Roman" w:hAnsi="Times New Roman" w:cs="Times New Roman"/>
          <w:color w:val="000000"/>
          <w:sz w:val="24"/>
          <w:szCs w:val="24"/>
          <w:lang w:eastAsia="uk-UA"/>
        </w:rPr>
        <w:t> і k</w:t>
      </w:r>
      <w:r w:rsidRPr="00B23B69">
        <w:rPr>
          <w:rFonts w:ascii="Times New Roman" w:eastAsia="Times New Roman" w:hAnsi="Times New Roman" w:cs="Times New Roman"/>
          <w:color w:val="000000"/>
          <w:sz w:val="24"/>
          <w:szCs w:val="24"/>
          <w:vertAlign w:val="subscript"/>
          <w:lang w:eastAsia="uk-UA"/>
        </w:rPr>
        <w:t>3</w:t>
      </w:r>
      <w:r w:rsidRPr="00B23B69">
        <w:rPr>
          <w:rFonts w:ascii="Times New Roman" w:eastAsia="Times New Roman" w:hAnsi="Times New Roman" w:cs="Times New Roman"/>
          <w:color w:val="000000"/>
          <w:sz w:val="24"/>
          <w:szCs w:val="24"/>
          <w:lang w:eastAsia="uk-UA"/>
        </w:rPr>
        <w:t> до тому самому довільному ключу, обраному приймачем. Трикратний DES із трьома ключами використовується багатьма додатками, такими як PGP (Pretty Good Privacy), оскільки гарантує дуже гарну конфіденційність.</w:t>
      </w:r>
    </w:p>
    <w:p w:rsidR="00B23B69" w:rsidRPr="00B23B69" w:rsidRDefault="00B23B69" w:rsidP="00B23B69">
      <w:pPr>
        <w:spacing w:before="100" w:beforeAutospacing="1" w:after="100" w:afterAutospacing="1" w:line="315" w:lineRule="atLeast"/>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noProof/>
          <w:color w:val="000000"/>
          <w:sz w:val="24"/>
          <w:szCs w:val="24"/>
          <w:lang w:eastAsia="uk-UA"/>
        </w:rPr>
        <w:lastRenderedPageBreak/>
        <w:drawing>
          <wp:inline distT="0" distB="0" distL="0" distR="0" wp14:anchorId="469886D1" wp14:editId="6478DFE8">
            <wp:extent cx="4615180" cy="3044190"/>
            <wp:effectExtent l="0" t="0" r="0" b="3810"/>
            <wp:docPr id="18" name="Picture 18" descr="http://lib.mdpu.org.ua/e-book/kruptologiya/images/lct6_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lib.mdpu.org.ua/e-book/kruptologiya/images/lct6_013.gif"/>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615180" cy="3044190"/>
                    </a:xfrm>
                    <a:prstGeom prst="rect">
                      <a:avLst/>
                    </a:prstGeom>
                    <a:noFill/>
                    <a:ln>
                      <a:noFill/>
                    </a:ln>
                  </pic:spPr>
                </pic:pic>
              </a:graphicData>
            </a:graphic>
          </wp:inline>
        </w:drawing>
      </w:r>
      <w:r w:rsidRPr="00B23B69">
        <w:rPr>
          <w:rFonts w:ascii="Times New Roman" w:eastAsia="Times New Roman" w:hAnsi="Times New Roman" w:cs="Times New Roman"/>
          <w:color w:val="000000"/>
          <w:sz w:val="24"/>
          <w:szCs w:val="24"/>
          <w:lang w:eastAsia="uk-UA"/>
        </w:rPr>
        <w:br/>
        <w:t>Рис. 10. Трикратний DES із двома ключами</w:t>
      </w:r>
    </w:p>
    <w:p w:rsidR="00B23B69" w:rsidRPr="00B23B69" w:rsidRDefault="00B23B69" w:rsidP="00B23B69">
      <w:pPr>
        <w:spacing w:before="100" w:beforeAutospacing="1" w:after="100" w:afterAutospacing="1" w:line="315" w:lineRule="atLeast"/>
        <w:outlineLvl w:val="1"/>
        <w:rPr>
          <w:rFonts w:ascii="Times New Roman" w:eastAsia="Times New Roman" w:hAnsi="Times New Roman" w:cs="Times New Roman"/>
          <w:b/>
          <w:bCs/>
          <w:color w:val="333333"/>
          <w:sz w:val="24"/>
          <w:szCs w:val="24"/>
          <w:lang w:eastAsia="uk-UA"/>
        </w:rPr>
      </w:pPr>
      <w:bookmarkStart w:id="17" w:name="q4"/>
      <w:r w:rsidRPr="00B23B69">
        <w:rPr>
          <w:rFonts w:ascii="Times New Roman" w:eastAsia="Times New Roman" w:hAnsi="Times New Roman" w:cs="Times New Roman"/>
          <w:b/>
          <w:bCs/>
          <w:color w:val="333333"/>
          <w:sz w:val="24"/>
          <w:szCs w:val="24"/>
          <w:lang w:eastAsia="uk-UA"/>
        </w:rPr>
        <w:t>4. Безпека DES</w:t>
      </w:r>
    </w:p>
    <w:bookmarkEnd w:id="17"/>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DES, як перший блоковий шифр, що має важливе значення, пройшов через багато випробувань на безпеку. Серед початих атак лише три становлять інтерес: груба сила, диференціальний криптоаналіз і лінійний криптоаналіз.</w:t>
      </w:r>
    </w:p>
    <w:p w:rsidR="00B23B69" w:rsidRPr="00B23B69" w:rsidRDefault="00B23B69" w:rsidP="00B23B69">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Атака грубої сили</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Ми вже обговорювали слабість шифру з коротким ключем. Слабість ключа разом з іншими розглянутими недоліками, робить очевидним, що DES може бути зламаний із числом випробувань 255. Однак сьогодні більшість додатків використовує або 3DES із двома ключами (розмір ключа 2112), або 3DES із трьома ключами (розмір ключа 2168). Ці дві багаторазові версії DES дозволяють йому показувати істотну стійкість до атак грубої сили.</w:t>
      </w:r>
    </w:p>
    <w:p w:rsidR="00B23B69" w:rsidRPr="00B23B69" w:rsidRDefault="00B23B69" w:rsidP="00B23B69">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Диференціальний криптоаналіз</w:t>
      </w:r>
    </w:p>
    <w:p w:rsidR="00B23B69" w:rsidRPr="00B23B69" w:rsidRDefault="00B23B69" w:rsidP="00F5725F">
      <w:pPr>
        <w:spacing w:before="100" w:beforeAutospacing="1" w:after="100" w:afterAutospacing="1" w:line="315" w:lineRule="atLeast"/>
        <w:ind w:firstLine="708"/>
        <w:jc w:val="both"/>
        <w:rPr>
          <w:rFonts w:ascii="Times New Roman" w:eastAsia="Times New Roman" w:hAnsi="Times New Roman" w:cs="Times New Roman"/>
          <w:color w:val="000000"/>
          <w:sz w:val="24"/>
          <w:szCs w:val="24"/>
          <w:lang w:eastAsia="uk-UA"/>
        </w:rPr>
      </w:pPr>
      <w:r w:rsidRPr="00B23B69">
        <w:rPr>
          <w:rFonts w:ascii="Times New Roman" w:eastAsia="Times New Roman" w:hAnsi="Times New Roman" w:cs="Times New Roman"/>
          <w:color w:val="000000"/>
          <w:sz w:val="24"/>
          <w:szCs w:val="24"/>
          <w:lang w:eastAsia="uk-UA"/>
        </w:rPr>
        <w:t>Ми уже обговорювали методику диференціального криптоаналізу для сучасних блокових шифрів. DES не є стійким до такого виду атаки. Однак багато чого вказує, що розроблювачі DES уже знали про цей тип атаки й проектували S-Блоки й спеціально вибрали число раундів, щоб зробити DES стійким до цього типу атаки. Сьогодні показане, що DES може бути зламаний, використовуючи диференціальний криптоаналіз, якщо ми маємо 247 вибірок вихідного тексту або 255 відомих вихідних текстів. Хоча це виглядає більш ефективно, ніж в атаці грубої сили, припустити, що хтось знає 247 вибірок вихідного тексту або 255 вибірок вихідного тексту, практично неможливо. Тому ми можемо сказати, що DES є стійким до диференціального криптоаналізу. Також показане, що збільшення числа раундів до 20 збільшує число необхідних вибірок вихідного тексту для атаки більш ніж до 264. Таке збільшення неможливе, тому що число блоків вихідного тексту в DES тільки 264.</w:t>
      </w:r>
    </w:p>
    <w:p w:rsidR="00F5725F" w:rsidRDefault="00F5725F" w:rsidP="00F5725F">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p>
    <w:p w:rsidR="00F5725F" w:rsidRDefault="00F5725F" w:rsidP="00F5725F">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p>
    <w:p w:rsidR="00F5725F" w:rsidRDefault="00B23B69" w:rsidP="00F5725F">
      <w:pPr>
        <w:spacing w:before="100" w:beforeAutospacing="1" w:after="100" w:afterAutospacing="1" w:line="315" w:lineRule="atLeast"/>
        <w:jc w:val="both"/>
        <w:outlineLvl w:val="3"/>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b/>
          <w:bCs/>
          <w:color w:val="000000"/>
          <w:sz w:val="24"/>
          <w:szCs w:val="24"/>
          <w:lang w:eastAsia="uk-UA"/>
        </w:rPr>
        <w:t xml:space="preserve">Лінійний </w:t>
      </w:r>
      <w:r w:rsidR="00F5725F">
        <w:rPr>
          <w:rFonts w:ascii="Times New Roman" w:eastAsia="Times New Roman" w:hAnsi="Times New Roman" w:cs="Times New Roman"/>
          <w:b/>
          <w:bCs/>
          <w:color w:val="000000"/>
          <w:sz w:val="24"/>
          <w:szCs w:val="24"/>
          <w:lang w:eastAsia="uk-UA"/>
        </w:rPr>
        <w:t>крипто аналіз</w:t>
      </w:r>
    </w:p>
    <w:p w:rsidR="00B23B69" w:rsidRPr="00F5725F" w:rsidRDefault="00B23B69" w:rsidP="00F5725F">
      <w:pPr>
        <w:spacing w:before="100" w:beforeAutospacing="1" w:after="100" w:afterAutospacing="1" w:line="315" w:lineRule="atLeast"/>
        <w:ind w:firstLine="708"/>
        <w:jc w:val="both"/>
        <w:outlineLvl w:val="3"/>
        <w:rPr>
          <w:rFonts w:ascii="Times New Roman" w:eastAsia="Times New Roman" w:hAnsi="Times New Roman" w:cs="Times New Roman"/>
          <w:b/>
          <w:bCs/>
          <w:color w:val="000000"/>
          <w:sz w:val="24"/>
          <w:szCs w:val="24"/>
          <w:lang w:eastAsia="uk-UA"/>
        </w:rPr>
      </w:pPr>
      <w:r w:rsidRPr="00B23B69">
        <w:rPr>
          <w:rFonts w:ascii="Times New Roman" w:eastAsia="Times New Roman" w:hAnsi="Times New Roman" w:cs="Times New Roman"/>
          <w:color w:val="000000"/>
          <w:sz w:val="24"/>
          <w:szCs w:val="24"/>
          <w:lang w:eastAsia="uk-UA"/>
        </w:rPr>
        <w:t>Лінійний криптоаналіз — більш нова методика, чому диференціальний криптоаналіз. DES більш уразливий до застосування лінійного криптоаналізу, чому до диференціального криптоаналізу — імовірно тому, що цей тип атак не був відомий проектувальникам DES і S-Блоки не є дуже стійкими до лінійного криптоаналізу. Показане, що DES може бути зламано з використанням 243 пари відомих вихідних текстів. Однак із практичної точки зору перехоплення такої кількості пара дуже малоймовірна</w:t>
      </w:r>
      <w:r w:rsidRPr="00B23B69">
        <w:rPr>
          <w:rFonts w:ascii="Arial" w:eastAsia="Times New Roman" w:hAnsi="Arial" w:cs="Arial"/>
          <w:color w:val="000000"/>
          <w:sz w:val="21"/>
          <w:szCs w:val="21"/>
          <w:lang w:eastAsia="uk-UA"/>
        </w:rPr>
        <w:t>.</w:t>
      </w:r>
    </w:p>
    <w:p w:rsidR="00B23B69" w:rsidRPr="00EC212B" w:rsidRDefault="00EC212B" w:rsidP="000C3DC9">
      <w:pPr>
        <w:shd w:val="clear" w:color="auto" w:fill="FFFFFF"/>
        <w:spacing w:before="100" w:beforeAutospacing="1" w:after="100" w:afterAutospacing="1" w:line="240" w:lineRule="auto"/>
        <w:rPr>
          <w:rFonts w:ascii="Times New Roman" w:eastAsia="Times New Roman" w:hAnsi="Times New Roman" w:cs="Times New Roman"/>
          <w:b/>
          <w:color w:val="000000"/>
          <w:sz w:val="28"/>
          <w:szCs w:val="28"/>
          <w:lang w:eastAsia="uk-UA"/>
        </w:rPr>
      </w:pPr>
      <w:r w:rsidRPr="00EC212B">
        <w:rPr>
          <w:rFonts w:ascii="Times New Roman" w:eastAsia="Times New Roman" w:hAnsi="Times New Roman" w:cs="Times New Roman"/>
          <w:b/>
          <w:color w:val="000000"/>
          <w:sz w:val="28"/>
          <w:szCs w:val="28"/>
          <w:lang w:eastAsia="uk-UA"/>
        </w:rPr>
        <w:t>8</w:t>
      </w:r>
      <w:r w:rsidR="00C70195" w:rsidRPr="00EC212B">
        <w:rPr>
          <w:rFonts w:ascii="Times New Roman" w:eastAsia="Times New Roman" w:hAnsi="Times New Roman" w:cs="Times New Roman"/>
          <w:b/>
          <w:color w:val="000000"/>
          <w:sz w:val="28"/>
          <w:szCs w:val="28"/>
          <w:lang w:eastAsia="uk-UA"/>
        </w:rPr>
        <w:t>)</w:t>
      </w:r>
      <w:r w:rsidRPr="00EC212B">
        <w:rPr>
          <w:rFonts w:ascii="Times New Roman" w:eastAsia="Times New Roman" w:hAnsi="Times New Roman" w:cs="Times New Roman"/>
          <w:b/>
          <w:color w:val="000000"/>
          <w:sz w:val="28"/>
          <w:szCs w:val="28"/>
          <w:lang w:eastAsia="uk-UA"/>
        </w:rPr>
        <w:t xml:space="preserve"> Управління відновленням</w:t>
      </w:r>
    </w:p>
    <w:p w:rsidR="00C70195" w:rsidRPr="00EC212B" w:rsidRDefault="00C70195" w:rsidP="00EC212B">
      <w:pPr>
        <w:spacing w:after="0" w:line="240" w:lineRule="atLeast"/>
        <w:ind w:left="75" w:firstLine="633"/>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Архівування й відновлення даних</w:t>
      </w:r>
    </w:p>
    <w:p w:rsidR="00C70195" w:rsidRPr="00EC212B" w:rsidRDefault="00C70195" w:rsidP="00C70195">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Ефективне відновлення загублених даних — мета будь-якого завдання архівування. Завдання архівування (Задача архивации або backup job) — це окремий процес резервного копіювання даних. Регулярне </w:t>
      </w:r>
      <w:hyperlink r:id="rId160" w:anchor="%D0%90%D0%A0%D0%A5%D0%86%D0%92%D0%A3%D0%92%D0%90%D0%9D%D0%9D%D0%AF [archivat" w:history="1">
        <w:r w:rsidRPr="00EC212B">
          <w:rPr>
            <w:rFonts w:ascii="Times New Roman" w:eastAsia="Times New Roman" w:hAnsi="Times New Roman" w:cs="Times New Roman"/>
            <w:sz w:val="24"/>
            <w:szCs w:val="24"/>
            <w:lang w:eastAsia="uk-UA"/>
          </w:rPr>
          <w:t>архівування даних</w:t>
        </w:r>
      </w:hyperlink>
      <w:r w:rsidRPr="00EC212B">
        <w:rPr>
          <w:rFonts w:ascii="Times New Roman" w:eastAsia="Times New Roman" w:hAnsi="Times New Roman" w:cs="Times New Roman"/>
          <w:sz w:val="24"/>
          <w:szCs w:val="24"/>
          <w:lang w:eastAsia="uk-UA"/>
        </w:rPr>
        <w:t> на</w:t>
      </w:r>
      <w:hyperlink r:id="rId161" w:anchor="%D0%92%D0%86%D0%9D%D0%A7%D0%95%D0%A1%D0%A2%D0%95%D0%A0%D0%A1%D0%AC%D0%9A%D0%98%D0%99 %D0%94%D0%98" w:history="1">
        <w:r w:rsidRPr="00EC212B">
          <w:rPr>
            <w:rFonts w:ascii="Times New Roman" w:eastAsia="Times New Roman" w:hAnsi="Times New Roman" w:cs="Times New Roman"/>
            <w:sz w:val="24"/>
            <w:szCs w:val="24"/>
            <w:lang w:eastAsia="uk-UA"/>
          </w:rPr>
          <w:t>жорстких дисках</w:t>
        </w:r>
      </w:hyperlink>
      <w:r w:rsidRPr="00EC212B">
        <w:rPr>
          <w:rFonts w:ascii="Times New Roman" w:eastAsia="Times New Roman" w:hAnsi="Times New Roman" w:cs="Times New Roman"/>
          <w:sz w:val="24"/>
          <w:szCs w:val="24"/>
          <w:lang w:eastAsia="uk-UA"/>
        </w:rPr>
        <w:t> серверів і клієнтських комп'ютерів дозволяє запобігти втраті даних через несправність жорстких дисків, несподіване вимикання електроживлення, інфікування комп'ютерним вірусом й іншими аналогічними причинами. Якщо регулярно проводити резервне копіювання даних, то втрата даних вам не загрожує: ви зможете відновити дані - окремі файли або вміст усього диску.</w:t>
      </w:r>
    </w:p>
    <w:p w:rsidR="00C70195" w:rsidRPr="00EC212B" w:rsidRDefault="00C70195" w:rsidP="00C70195">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EC212B" w:rsidRDefault="00C70195" w:rsidP="00EC212B">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Загальні відомості про утиліти резервного копіювання</w:t>
      </w:r>
    </w:p>
    <w:p w:rsidR="00C70195" w:rsidRPr="00EC212B" w:rsidRDefault="00C70195" w:rsidP="00C70195">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В </w:t>
      </w:r>
      <w:hyperlink r:id="rId162" w:anchor="%D0%9E%D0%9F%D0%95%D0%A0%D0%90%D0%A6%D0%86%D0%99%D0%9D%D0%90 %D0%A1%D0%98%D0%A1%D0%A2%D0%95%D0%9C_0" w:history="1">
        <w:r w:rsidRPr="00EC212B">
          <w:rPr>
            <w:rFonts w:ascii="Times New Roman" w:eastAsia="Times New Roman" w:hAnsi="Times New Roman" w:cs="Times New Roman"/>
            <w:sz w:val="24"/>
            <w:szCs w:val="24"/>
            <w:lang w:eastAsia="uk-UA"/>
          </w:rPr>
          <w:t>Windows </w:t>
        </w:r>
      </w:hyperlink>
      <w:r w:rsidRPr="00EC212B">
        <w:rPr>
          <w:rFonts w:ascii="Times New Roman" w:eastAsia="Times New Roman" w:hAnsi="Times New Roman" w:cs="Times New Roman"/>
          <w:sz w:val="24"/>
          <w:szCs w:val="24"/>
          <w:lang w:eastAsia="uk-UA"/>
        </w:rPr>
        <w:t>ХР Professional передбачений </w:t>
      </w:r>
      <w:r w:rsidRPr="00EC212B">
        <w:rPr>
          <w:rFonts w:ascii="Times New Roman" w:eastAsia="Times New Roman" w:hAnsi="Times New Roman" w:cs="Times New Roman"/>
          <w:b/>
          <w:bCs/>
          <w:sz w:val="24"/>
          <w:szCs w:val="24"/>
          <w:lang w:eastAsia="uk-UA"/>
        </w:rPr>
        <w:t>Майстер архівування або відновлення</w:t>
      </w:r>
      <w:r w:rsidRPr="00EC212B">
        <w:rPr>
          <w:rFonts w:ascii="Times New Roman" w:eastAsia="Times New Roman" w:hAnsi="Times New Roman" w:cs="Times New Roman"/>
          <w:sz w:val="24"/>
          <w:szCs w:val="24"/>
          <w:lang w:eastAsia="uk-UA"/>
        </w:rPr>
        <w:t> (Мастер архивации или</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восстановления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Backup or Restore Wizard) (рис. 6.6), який забезпечує просте резервне копіювання даних.</w:t>
      </w:r>
    </w:p>
    <w:p w:rsidR="00C70195" w:rsidRPr="00EC212B" w:rsidRDefault="00C70195" w:rsidP="00C70195">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C70195" w:rsidRDefault="00C70195" w:rsidP="00C70195">
      <w:pPr>
        <w:spacing w:after="0" w:line="240" w:lineRule="atLeast"/>
        <w:ind w:left="75"/>
        <w:jc w:val="center"/>
        <w:rPr>
          <w:rFonts w:ascii="Times New Roman" w:eastAsia="Times New Roman" w:hAnsi="Times New Roman" w:cs="Times New Roman"/>
          <w:color w:val="000000"/>
          <w:sz w:val="27"/>
          <w:szCs w:val="27"/>
          <w:lang w:eastAsia="uk-UA"/>
        </w:rPr>
      </w:pPr>
      <w:r w:rsidRPr="00C70195">
        <w:rPr>
          <w:rFonts w:ascii="Times New Roman" w:eastAsia="Times New Roman" w:hAnsi="Times New Roman" w:cs="Times New Roman"/>
          <w:noProof/>
          <w:color w:val="000000"/>
          <w:sz w:val="27"/>
          <w:szCs w:val="27"/>
          <w:lang w:eastAsia="uk-UA"/>
        </w:rPr>
        <w:drawing>
          <wp:inline distT="0" distB="0" distL="0" distR="0" wp14:anchorId="0C32BB46" wp14:editId="114726CD">
            <wp:extent cx="4819650" cy="3733165"/>
            <wp:effectExtent l="0" t="0" r="0" b="635"/>
            <wp:docPr id="20" name="Picture 20" descr="http://schoolnet.elitno.net/Administrator/course/images/B566B34838BCE936C2256E77003016B2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hoolnet.elitno.net/Administrator/course/images/B566B34838BCE936C2256E77003016B2_1.gif"/>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819650" cy="3733165"/>
                    </a:xfrm>
                    <a:prstGeom prst="rect">
                      <a:avLst/>
                    </a:prstGeom>
                    <a:noFill/>
                    <a:ln>
                      <a:noFill/>
                    </a:ln>
                  </pic:spPr>
                </pic:pic>
              </a:graphicData>
            </a:graphic>
          </wp:inline>
        </w:drawing>
      </w:r>
    </w:p>
    <w:p w:rsidR="00C70195" w:rsidRPr="00C70195" w:rsidRDefault="00C70195" w:rsidP="00C70195">
      <w:pPr>
        <w:spacing w:after="0" w:line="240" w:lineRule="atLeast"/>
        <w:ind w:left="75"/>
        <w:jc w:val="center"/>
        <w:rPr>
          <w:rFonts w:ascii="Times New Roman" w:eastAsia="Times New Roman" w:hAnsi="Times New Roman" w:cs="Times New Roman"/>
          <w:color w:val="000000"/>
          <w:sz w:val="27"/>
          <w:szCs w:val="27"/>
          <w:lang w:eastAsia="uk-UA"/>
        </w:rPr>
      </w:pPr>
      <w:r w:rsidRPr="00C70195">
        <w:rPr>
          <w:rFonts w:ascii="Arial" w:eastAsia="Times New Roman" w:hAnsi="Arial" w:cs="Arial"/>
          <w:b/>
          <w:bCs/>
          <w:color w:val="000000"/>
          <w:sz w:val="18"/>
          <w:szCs w:val="18"/>
          <w:lang w:eastAsia="uk-UA"/>
        </w:rPr>
        <w:t>Рис. 6.6.</w:t>
      </w:r>
      <w:r w:rsidRPr="00C70195">
        <w:rPr>
          <w:rFonts w:ascii="Arial" w:eastAsia="Times New Roman" w:hAnsi="Arial" w:cs="Arial"/>
          <w:color w:val="000000"/>
          <w:sz w:val="18"/>
          <w:szCs w:val="18"/>
          <w:lang w:eastAsia="uk-UA"/>
        </w:rPr>
        <w:t> Перша сторінка </w:t>
      </w:r>
      <w:r w:rsidRPr="00C70195">
        <w:rPr>
          <w:rFonts w:ascii="Arial" w:eastAsia="Times New Roman" w:hAnsi="Arial" w:cs="Arial"/>
          <w:b/>
          <w:bCs/>
          <w:color w:val="000000"/>
          <w:sz w:val="18"/>
          <w:szCs w:val="18"/>
          <w:lang w:eastAsia="uk-UA"/>
        </w:rPr>
        <w:t>Майстра архівування</w:t>
      </w:r>
      <w:r w:rsidRPr="00C70195">
        <w:rPr>
          <w:rFonts w:ascii="Arial" w:eastAsia="Times New Roman" w:hAnsi="Arial" w:cs="Arial"/>
          <w:color w:val="000000"/>
          <w:sz w:val="18"/>
          <w:szCs w:val="18"/>
          <w:lang w:eastAsia="uk-UA"/>
        </w:rPr>
        <w:t> </w:t>
      </w:r>
      <w:r w:rsidRPr="00C70195">
        <w:rPr>
          <w:rFonts w:ascii="Arial" w:eastAsia="Times New Roman" w:hAnsi="Arial" w:cs="Arial"/>
          <w:b/>
          <w:bCs/>
          <w:color w:val="000000"/>
          <w:sz w:val="18"/>
          <w:szCs w:val="18"/>
          <w:lang w:eastAsia="uk-UA"/>
        </w:rPr>
        <w:t>або відновлення</w:t>
      </w:r>
      <w:r w:rsidRPr="00C70195">
        <w:rPr>
          <w:rFonts w:ascii="Arial" w:eastAsia="Times New Roman" w:hAnsi="Arial" w:cs="Arial"/>
          <w:color w:val="000000"/>
          <w:sz w:val="18"/>
          <w:szCs w:val="18"/>
          <w:lang w:eastAsia="uk-UA"/>
        </w:rPr>
        <w:t>  </w:t>
      </w:r>
      <w:r w:rsidRPr="00C70195">
        <w:rPr>
          <w:rFonts w:ascii="Arial" w:eastAsia="Times New Roman" w:hAnsi="Arial" w:cs="Arial"/>
          <w:color w:val="000000"/>
          <w:sz w:val="18"/>
          <w:szCs w:val="18"/>
          <w:lang w:eastAsia="uk-UA"/>
        </w:rPr>
        <w:br/>
        <w:t>(Мастер архивации или</w:t>
      </w:r>
      <w:r w:rsidRPr="00C70195">
        <w:rPr>
          <w:rFonts w:ascii="Arial" w:eastAsia="Times New Roman" w:hAnsi="Arial" w:cs="Arial"/>
          <w:b/>
          <w:bCs/>
          <w:color w:val="000000"/>
          <w:sz w:val="18"/>
          <w:szCs w:val="18"/>
          <w:lang w:eastAsia="uk-UA"/>
        </w:rPr>
        <w:t> </w:t>
      </w:r>
      <w:r w:rsidRPr="00C70195">
        <w:rPr>
          <w:rFonts w:ascii="Arial" w:eastAsia="Times New Roman" w:hAnsi="Arial" w:cs="Arial"/>
          <w:color w:val="000000"/>
          <w:sz w:val="18"/>
          <w:szCs w:val="18"/>
          <w:lang w:eastAsia="uk-UA"/>
        </w:rPr>
        <w:t>восстановления або</w:t>
      </w:r>
      <w:r w:rsidRPr="00C70195">
        <w:rPr>
          <w:rFonts w:ascii="Arial" w:eastAsia="Times New Roman" w:hAnsi="Arial" w:cs="Arial"/>
          <w:b/>
          <w:bCs/>
          <w:color w:val="000000"/>
          <w:sz w:val="18"/>
          <w:szCs w:val="18"/>
          <w:lang w:eastAsia="uk-UA"/>
        </w:rPr>
        <w:t> </w:t>
      </w:r>
      <w:r w:rsidRPr="00C70195">
        <w:rPr>
          <w:rFonts w:ascii="Arial" w:eastAsia="Times New Roman" w:hAnsi="Arial" w:cs="Arial"/>
          <w:color w:val="000000"/>
          <w:sz w:val="18"/>
          <w:szCs w:val="18"/>
          <w:lang w:eastAsia="uk-UA"/>
        </w:rPr>
        <w:t>Welcome To The Backup Or Restore Wizard)</w:t>
      </w:r>
    </w:p>
    <w:tbl>
      <w:tblPr>
        <w:tblW w:w="0" w:type="auto"/>
        <w:tblCellSpacing w:w="0" w:type="dxa"/>
        <w:tblCellMar>
          <w:left w:w="0" w:type="dxa"/>
          <w:right w:w="0" w:type="dxa"/>
        </w:tblCellMar>
        <w:tblLook w:val="04A0" w:firstRow="1" w:lastRow="0" w:firstColumn="1" w:lastColumn="0" w:noHBand="0" w:noVBand="1"/>
      </w:tblPr>
      <w:tblGrid>
        <w:gridCol w:w="9639"/>
      </w:tblGrid>
      <w:tr w:rsidR="00C70195" w:rsidRPr="00C70195" w:rsidTr="00C70195">
        <w:trPr>
          <w:tblCellSpacing w:w="0" w:type="dxa"/>
        </w:trPr>
        <w:tc>
          <w:tcPr>
            <w:tcW w:w="0" w:type="auto"/>
            <w:vAlign w:val="center"/>
            <w:hideMark/>
          </w:tcPr>
          <w:tbl>
            <w:tblPr>
              <w:tblpPr w:leftFromText="45" w:rightFromText="45" w:vertAnchor="text"/>
              <w:tblW w:w="0" w:type="auto"/>
              <w:tblCellSpacing w:w="0" w:type="dxa"/>
              <w:tblBorders>
                <w:top w:val="outset" w:sz="6" w:space="0" w:color="000000"/>
                <w:left w:val="outset" w:sz="6" w:space="0" w:color="000000"/>
                <w:bottom w:val="outset" w:sz="6" w:space="0" w:color="000000"/>
                <w:right w:val="outset" w:sz="6" w:space="0" w:color="000000"/>
              </w:tblBorders>
              <w:tblCellMar>
                <w:top w:w="75" w:type="dxa"/>
                <w:left w:w="75" w:type="dxa"/>
                <w:bottom w:w="75" w:type="dxa"/>
                <w:right w:w="75" w:type="dxa"/>
              </w:tblCellMar>
              <w:tblLook w:val="04A0" w:firstRow="1" w:lastRow="0" w:firstColumn="1" w:lastColumn="0" w:noHBand="0" w:noVBand="1"/>
            </w:tblPr>
            <w:tblGrid>
              <w:gridCol w:w="1105"/>
              <w:gridCol w:w="8528"/>
            </w:tblGrid>
            <w:tr w:rsidR="00C70195" w:rsidRPr="00C70195">
              <w:trPr>
                <w:tblCellSpacing w:w="0" w:type="dxa"/>
              </w:trPr>
              <w:tc>
                <w:tcPr>
                  <w:tcW w:w="0" w:type="auto"/>
                  <w:tcBorders>
                    <w:top w:val="outset" w:sz="2" w:space="0" w:color="000000"/>
                    <w:left w:val="outset" w:sz="2" w:space="0" w:color="000000"/>
                    <w:bottom w:val="outset" w:sz="2" w:space="0" w:color="000000"/>
                    <w:right w:val="outset" w:sz="2" w:space="0" w:color="000000"/>
                  </w:tcBorders>
                  <w:shd w:val="clear" w:color="auto" w:fill="FFF9F2"/>
                  <w:vAlign w:val="center"/>
                  <w:hideMark/>
                </w:tcPr>
                <w:p w:rsidR="00C70195" w:rsidRPr="00C70195" w:rsidRDefault="00C70195" w:rsidP="00C70195">
                  <w:pPr>
                    <w:spacing w:after="0" w:line="240" w:lineRule="atLeast"/>
                    <w:ind w:left="75"/>
                    <w:jc w:val="center"/>
                    <w:rPr>
                      <w:rFonts w:ascii="Times New Roman" w:eastAsia="Times New Roman" w:hAnsi="Times New Roman" w:cs="Times New Roman"/>
                      <w:sz w:val="24"/>
                      <w:szCs w:val="24"/>
                      <w:lang w:eastAsia="uk-UA"/>
                    </w:rPr>
                  </w:pPr>
                  <w:r w:rsidRPr="00C70195">
                    <w:rPr>
                      <w:rFonts w:ascii="Times New Roman" w:eastAsia="Times New Roman" w:hAnsi="Times New Roman" w:cs="Times New Roman"/>
                      <w:noProof/>
                      <w:color w:val="0000FF"/>
                      <w:sz w:val="24"/>
                      <w:szCs w:val="24"/>
                      <w:lang w:eastAsia="uk-UA"/>
                    </w:rPr>
                    <w:lastRenderedPageBreak/>
                    <w:drawing>
                      <wp:inline distT="0" distB="0" distL="0" distR="0" wp14:anchorId="71A84D0D" wp14:editId="60A0EFF8">
                        <wp:extent cx="548640" cy="290195"/>
                        <wp:effectExtent l="0" t="0" r="3810" b="0"/>
                        <wp:docPr id="21" name="Picture 21" descr="http://schoolnet.elitno.net/Administrator/course/images/B566B34838BCE936C2256E77003016B2_2.gif">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hoolnet.elitno.net/Administrator/course/images/B566B34838BCE936C2256E77003016B2_2.gif">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8640" cy="290195"/>
                                </a:xfrm>
                                <a:prstGeom prst="rect">
                                  <a:avLst/>
                                </a:prstGeom>
                                <a:noFill/>
                                <a:ln>
                                  <a:noFill/>
                                </a:ln>
                              </pic:spPr>
                            </pic:pic>
                          </a:graphicData>
                        </a:graphic>
                      </wp:inline>
                    </w:drawing>
                  </w:r>
                </w:p>
              </w:tc>
              <w:tc>
                <w:tcPr>
                  <w:tcW w:w="0" w:type="auto"/>
                  <w:tcBorders>
                    <w:top w:val="outset" w:sz="2" w:space="0" w:color="000000"/>
                    <w:left w:val="outset" w:sz="2" w:space="0" w:color="000000"/>
                    <w:bottom w:val="outset" w:sz="2" w:space="0" w:color="000000"/>
                    <w:right w:val="outset" w:sz="2" w:space="0" w:color="000000"/>
                  </w:tcBorders>
                  <w:shd w:val="clear" w:color="auto" w:fill="FFF9F2"/>
                  <w:vAlign w:val="center"/>
                  <w:hideMark/>
                </w:tcPr>
                <w:p w:rsidR="00C70195" w:rsidRPr="00C70195" w:rsidRDefault="00C70195" w:rsidP="00C70195">
                  <w:pPr>
                    <w:spacing w:after="0" w:line="240" w:lineRule="atLeast"/>
                    <w:ind w:left="75"/>
                    <w:jc w:val="center"/>
                    <w:rPr>
                      <w:rFonts w:ascii="Times New Roman" w:eastAsia="Times New Roman" w:hAnsi="Times New Roman" w:cs="Times New Roman"/>
                      <w:sz w:val="24"/>
                      <w:szCs w:val="24"/>
                      <w:lang w:eastAsia="uk-UA"/>
                    </w:rPr>
                  </w:pPr>
                  <w:r w:rsidRPr="00C70195">
                    <w:rPr>
                      <w:rFonts w:ascii="Arial" w:eastAsia="Times New Roman" w:hAnsi="Arial" w:cs="Arial"/>
                      <w:color w:val="006000"/>
                      <w:sz w:val="18"/>
                      <w:szCs w:val="18"/>
                      <w:lang w:eastAsia="uk-UA"/>
                    </w:rPr>
                    <w:t>відео-ролик відображує процес доступу до функцій </w:t>
                  </w:r>
                  <w:hyperlink r:id="rId166" w:anchor="%D0%94%D0%95%D0%A4%D0%A0%D0%90%D0%93%D0%9C%D0%95%D0%9D%D0%A2%D0%90%D0%A6%D0%86%D0%AF [def" w:history="1">
                    <w:r w:rsidRPr="00C70195">
                      <w:rPr>
                        <w:rFonts w:ascii="Arial" w:eastAsia="Times New Roman" w:hAnsi="Arial" w:cs="Arial"/>
                        <w:color w:val="0000FF"/>
                        <w:sz w:val="18"/>
                        <w:szCs w:val="18"/>
                        <w:u w:val="single"/>
                        <w:lang w:eastAsia="uk-UA"/>
                      </w:rPr>
                      <w:t>дефрагментації</w:t>
                    </w:r>
                  </w:hyperlink>
                  <w:r w:rsidRPr="00C70195">
                    <w:rPr>
                      <w:rFonts w:ascii="Arial" w:eastAsia="Times New Roman" w:hAnsi="Arial" w:cs="Arial"/>
                      <w:color w:val="006000"/>
                      <w:sz w:val="18"/>
                      <w:szCs w:val="18"/>
                      <w:lang w:eastAsia="uk-UA"/>
                    </w:rPr>
                    <w:t>, перевірки жорстких дисків та архівування</w:t>
                  </w:r>
                </w:p>
              </w:tc>
            </w:tr>
          </w:tbl>
          <w:p w:rsidR="00C70195" w:rsidRPr="00C70195" w:rsidRDefault="00C70195" w:rsidP="00C70195">
            <w:pPr>
              <w:spacing w:after="0" w:line="240" w:lineRule="auto"/>
              <w:rPr>
                <w:rFonts w:ascii="Times New Roman" w:eastAsia="Times New Roman" w:hAnsi="Times New Roman" w:cs="Times New Roman"/>
                <w:sz w:val="24"/>
                <w:szCs w:val="24"/>
                <w:lang w:eastAsia="uk-UA"/>
              </w:rPr>
            </w:pPr>
          </w:p>
        </w:tc>
      </w:tr>
    </w:tbl>
    <w:p w:rsidR="00C70195" w:rsidRPr="00EC212B" w:rsidRDefault="00C70195" w:rsidP="00EA35A2">
      <w:pPr>
        <w:spacing w:after="0" w:line="240" w:lineRule="atLeast"/>
        <w:jc w:val="both"/>
        <w:rPr>
          <w:rFonts w:ascii="Times New Roman" w:eastAsia="Times New Roman" w:hAnsi="Times New Roman" w:cs="Times New Roman"/>
          <w:sz w:val="24"/>
          <w:szCs w:val="24"/>
          <w:lang w:eastAsia="uk-UA"/>
        </w:rPr>
      </w:pPr>
      <w:r w:rsidRPr="00C70195">
        <w:rPr>
          <w:rFonts w:ascii="Times New Roman" w:eastAsia="Times New Roman" w:hAnsi="Times New Roman" w:cs="Times New Roman"/>
          <w:color w:val="000000"/>
          <w:sz w:val="27"/>
          <w:szCs w:val="27"/>
          <w:lang w:eastAsia="uk-UA"/>
        </w:rPr>
        <w:br/>
      </w:r>
      <w:r w:rsidR="00EA35A2">
        <w:rPr>
          <w:rFonts w:ascii="Times New Roman" w:eastAsia="Times New Roman" w:hAnsi="Times New Roman" w:cs="Times New Roman"/>
          <w:sz w:val="24"/>
          <w:szCs w:val="24"/>
          <w:lang w:eastAsia="uk-UA"/>
        </w:rPr>
        <w:t xml:space="preserve">         </w:t>
      </w:r>
      <w:r w:rsidRPr="00EC212B">
        <w:rPr>
          <w:rFonts w:ascii="Times New Roman" w:eastAsia="Times New Roman" w:hAnsi="Times New Roman" w:cs="Times New Roman"/>
          <w:sz w:val="24"/>
          <w:szCs w:val="24"/>
          <w:lang w:eastAsia="uk-UA"/>
        </w:rPr>
        <w:t>Для звернення до </w:t>
      </w:r>
      <w:r w:rsidRPr="00EC212B">
        <w:rPr>
          <w:rFonts w:ascii="Times New Roman" w:eastAsia="Times New Roman" w:hAnsi="Times New Roman" w:cs="Times New Roman"/>
          <w:b/>
          <w:bCs/>
          <w:sz w:val="24"/>
          <w:szCs w:val="24"/>
          <w:lang w:eastAsia="uk-UA"/>
        </w:rPr>
        <w:t>Майстра архівування або відновлення</w:t>
      </w:r>
      <w:r w:rsidRPr="00EC212B">
        <w:rPr>
          <w:rFonts w:ascii="Times New Roman" w:eastAsia="Times New Roman" w:hAnsi="Times New Roman" w:cs="Times New Roman"/>
          <w:sz w:val="24"/>
          <w:szCs w:val="24"/>
          <w:lang w:eastAsia="uk-UA"/>
        </w:rPr>
        <w:t> (Мастер архивации или</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восстановления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Backup or Restore Wizard) меню </w:t>
      </w:r>
      <w:r w:rsidRPr="00EC212B">
        <w:rPr>
          <w:rFonts w:ascii="Times New Roman" w:eastAsia="Times New Roman" w:hAnsi="Times New Roman" w:cs="Times New Roman"/>
          <w:b/>
          <w:bCs/>
          <w:sz w:val="24"/>
          <w:szCs w:val="24"/>
          <w:lang w:eastAsia="uk-UA"/>
        </w:rPr>
        <w:t>Пуск </w:t>
      </w:r>
      <w:r w:rsidRPr="00EC212B">
        <w:rPr>
          <w:rFonts w:ascii="Times New Roman" w:eastAsia="Times New Roman" w:hAnsi="Times New Roman" w:cs="Times New Roman"/>
          <w:sz w:val="24"/>
          <w:szCs w:val="24"/>
          <w:lang w:eastAsia="uk-UA"/>
        </w:rPr>
        <w:t>(Start) підведіть покажчик до пунктів </w:t>
      </w:r>
      <w:r w:rsidRPr="00EC212B">
        <w:rPr>
          <w:rFonts w:ascii="Times New Roman" w:eastAsia="Times New Roman" w:hAnsi="Times New Roman" w:cs="Times New Roman"/>
          <w:b/>
          <w:bCs/>
          <w:sz w:val="24"/>
          <w:szCs w:val="24"/>
          <w:lang w:eastAsia="uk-UA"/>
        </w:rPr>
        <w:t>Всі програми</w:t>
      </w:r>
      <w:r w:rsidRPr="00EC212B">
        <w:rPr>
          <w:rFonts w:ascii="Times New Roman" w:eastAsia="Times New Roman" w:hAnsi="Times New Roman" w:cs="Times New Roman"/>
          <w:sz w:val="24"/>
          <w:szCs w:val="24"/>
          <w:lang w:eastAsia="uk-UA"/>
        </w:rPr>
        <w:t> (Все программы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Аll Programs),</w:t>
      </w:r>
      <w:r w:rsidRPr="00EC212B">
        <w:rPr>
          <w:rFonts w:ascii="Times New Roman" w:eastAsia="Times New Roman" w:hAnsi="Times New Roman" w:cs="Times New Roman"/>
          <w:b/>
          <w:bCs/>
          <w:sz w:val="24"/>
          <w:szCs w:val="24"/>
          <w:lang w:eastAsia="uk-UA"/>
        </w:rPr>
        <w:t>Стандартні</w:t>
      </w:r>
      <w:r w:rsidRPr="00EC212B">
        <w:rPr>
          <w:rFonts w:ascii="Times New Roman" w:eastAsia="Times New Roman" w:hAnsi="Times New Roman" w:cs="Times New Roman"/>
          <w:sz w:val="24"/>
          <w:szCs w:val="24"/>
          <w:lang w:eastAsia="uk-UA"/>
        </w:rPr>
        <w:t> (Стандартные або Accessories), </w:t>
      </w:r>
      <w:r w:rsidRPr="00EC212B">
        <w:rPr>
          <w:rFonts w:ascii="Times New Roman" w:eastAsia="Times New Roman" w:hAnsi="Times New Roman" w:cs="Times New Roman"/>
          <w:b/>
          <w:bCs/>
          <w:sz w:val="24"/>
          <w:szCs w:val="24"/>
          <w:lang w:eastAsia="uk-UA"/>
        </w:rPr>
        <w:t>Службові</w:t>
      </w:r>
      <w:r w:rsidRPr="00EC212B">
        <w:rPr>
          <w:rFonts w:ascii="Times New Roman" w:eastAsia="Times New Roman" w:hAnsi="Times New Roman" w:cs="Times New Roman"/>
          <w:sz w:val="24"/>
          <w:szCs w:val="24"/>
          <w:lang w:eastAsia="uk-UA"/>
        </w:rPr>
        <w:t> (Служебные або Syster Tools) і натисніть </w:t>
      </w:r>
      <w:r w:rsidRPr="00EC212B">
        <w:rPr>
          <w:rFonts w:ascii="Times New Roman" w:eastAsia="Times New Roman" w:hAnsi="Times New Roman" w:cs="Times New Roman"/>
          <w:b/>
          <w:bCs/>
          <w:sz w:val="24"/>
          <w:szCs w:val="24"/>
          <w:lang w:eastAsia="uk-UA"/>
        </w:rPr>
        <w:t>Архівування</w:t>
      </w:r>
      <w:r w:rsidRPr="00EC212B">
        <w:rPr>
          <w:rFonts w:ascii="Times New Roman" w:eastAsia="Times New Roman" w:hAnsi="Times New Roman" w:cs="Times New Roman"/>
          <w:sz w:val="24"/>
          <w:szCs w:val="24"/>
          <w:lang w:eastAsia="uk-UA"/>
        </w:rPr>
        <w:t> (Архивация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Backup). Якщо цей спосіб вам не сподобався, в меню </w:t>
      </w:r>
      <w:r w:rsidRPr="00EC212B">
        <w:rPr>
          <w:rFonts w:ascii="Times New Roman" w:eastAsia="Times New Roman" w:hAnsi="Times New Roman" w:cs="Times New Roman"/>
          <w:b/>
          <w:bCs/>
          <w:sz w:val="24"/>
          <w:szCs w:val="24"/>
          <w:lang w:eastAsia="uk-UA"/>
        </w:rPr>
        <w:t>Пуск</w:t>
      </w:r>
      <w:r w:rsidRPr="00EC212B">
        <w:rPr>
          <w:rFonts w:ascii="Times New Roman" w:eastAsia="Times New Roman" w:hAnsi="Times New Roman" w:cs="Times New Roman"/>
          <w:sz w:val="24"/>
          <w:szCs w:val="24"/>
          <w:lang w:eastAsia="uk-UA"/>
        </w:rPr>
        <w:t> (Start) натисніть команду </w:t>
      </w:r>
      <w:r w:rsidRPr="00EC212B">
        <w:rPr>
          <w:rFonts w:ascii="Times New Roman" w:eastAsia="Times New Roman" w:hAnsi="Times New Roman" w:cs="Times New Roman"/>
          <w:b/>
          <w:bCs/>
          <w:sz w:val="24"/>
          <w:szCs w:val="24"/>
          <w:lang w:eastAsia="uk-UA"/>
        </w:rPr>
        <w:t>Виконати</w:t>
      </w:r>
      <w:r w:rsidRPr="00EC212B">
        <w:rPr>
          <w:rFonts w:ascii="Times New Roman" w:eastAsia="Times New Roman" w:hAnsi="Times New Roman" w:cs="Times New Roman"/>
          <w:sz w:val="24"/>
          <w:szCs w:val="24"/>
          <w:lang w:eastAsia="uk-UA"/>
        </w:rPr>
        <w:t> (Выполнить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Run) введіть </w:t>
      </w:r>
      <w:r w:rsidRPr="00EC212B">
        <w:rPr>
          <w:rFonts w:ascii="Times New Roman" w:eastAsia="Times New Roman" w:hAnsi="Times New Roman" w:cs="Times New Roman"/>
          <w:b/>
          <w:bCs/>
          <w:sz w:val="24"/>
          <w:szCs w:val="24"/>
          <w:lang w:eastAsia="uk-UA"/>
        </w:rPr>
        <w:t>ntbackup</w:t>
      </w:r>
      <w:r w:rsidRPr="00EC212B">
        <w:rPr>
          <w:rFonts w:ascii="Times New Roman" w:eastAsia="Times New Roman" w:hAnsi="Times New Roman" w:cs="Times New Roman"/>
          <w:sz w:val="24"/>
          <w:szCs w:val="24"/>
          <w:lang w:eastAsia="uk-UA"/>
        </w:rPr>
        <w:t>, а потім натисніть </w:t>
      </w:r>
      <w:r w:rsidRPr="00EC212B">
        <w:rPr>
          <w:rFonts w:ascii="Times New Roman" w:eastAsia="Times New Roman" w:hAnsi="Times New Roman" w:cs="Times New Roman"/>
          <w:b/>
          <w:bCs/>
          <w:sz w:val="24"/>
          <w:szCs w:val="24"/>
          <w:lang w:eastAsia="uk-UA"/>
        </w:rPr>
        <w:t>ОК</w:t>
      </w:r>
      <w:r w:rsidRPr="00EC212B">
        <w:rPr>
          <w:rFonts w:ascii="Times New Roman" w:eastAsia="Times New Roman" w:hAnsi="Times New Roman" w:cs="Times New Roman"/>
          <w:sz w:val="24"/>
          <w:szCs w:val="24"/>
          <w:lang w:eastAsia="uk-UA"/>
        </w:rPr>
        <w:t>. Майстер архівування або відновлення (Мастер архивации или</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восстановления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Backup or Restore Wizard) призначений для ручного архівування даних або для створення автоматичного процесу резервного копіювання, що регулярно виконується. Передбачено архівування даних у файл або на магнітну стрічку. Файли можна зберігати на жорсткому диску, змінних носіях (таких, як Iomega Zip й Jaz), перезаписуваних компакт-дисках й оптичних дисках.</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На першій сторінці </w:t>
      </w:r>
      <w:r w:rsidRPr="00EC212B">
        <w:rPr>
          <w:rFonts w:ascii="Times New Roman" w:eastAsia="Times New Roman" w:hAnsi="Times New Roman" w:cs="Times New Roman"/>
          <w:b/>
          <w:bCs/>
          <w:sz w:val="24"/>
          <w:szCs w:val="24"/>
          <w:lang w:eastAsia="uk-UA"/>
        </w:rPr>
        <w:t>Майстра архівування або відновлення</w:t>
      </w:r>
      <w:r w:rsidRPr="00EC212B">
        <w:rPr>
          <w:rFonts w:ascii="Times New Roman" w:eastAsia="Times New Roman" w:hAnsi="Times New Roman" w:cs="Times New Roman"/>
          <w:sz w:val="24"/>
          <w:szCs w:val="24"/>
          <w:lang w:eastAsia="uk-UA"/>
        </w:rPr>
        <w:t> (Мастер архивации или восстановления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Welcome To The Backup Or Restore Wizard) натисніть кнопку </w:t>
      </w:r>
      <w:r w:rsidRPr="00EC212B">
        <w:rPr>
          <w:rFonts w:ascii="Times New Roman" w:eastAsia="Times New Roman" w:hAnsi="Times New Roman" w:cs="Times New Roman"/>
          <w:b/>
          <w:bCs/>
          <w:sz w:val="24"/>
          <w:szCs w:val="24"/>
          <w:lang w:eastAsia="uk-UA"/>
        </w:rPr>
        <w:t>Далі</w:t>
      </w:r>
      <w:r w:rsidRPr="00EC212B">
        <w:rPr>
          <w:rFonts w:ascii="Times New Roman" w:eastAsia="Times New Roman" w:hAnsi="Times New Roman" w:cs="Times New Roman"/>
          <w:sz w:val="24"/>
          <w:szCs w:val="24"/>
          <w:lang w:eastAsia="uk-UA"/>
        </w:rPr>
        <w:t> (Далее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Next). Сторінка </w:t>
      </w:r>
      <w:r w:rsidRPr="00EC212B">
        <w:rPr>
          <w:rFonts w:ascii="Times New Roman" w:eastAsia="Times New Roman" w:hAnsi="Times New Roman" w:cs="Times New Roman"/>
          <w:b/>
          <w:bCs/>
          <w:sz w:val="24"/>
          <w:szCs w:val="24"/>
          <w:lang w:eastAsia="uk-UA"/>
        </w:rPr>
        <w:t>Архівування або відновлення</w:t>
      </w:r>
      <w:r w:rsidRPr="00EC212B">
        <w:rPr>
          <w:rFonts w:ascii="Times New Roman" w:eastAsia="Times New Roman" w:hAnsi="Times New Roman" w:cs="Times New Roman"/>
          <w:sz w:val="24"/>
          <w:szCs w:val="24"/>
          <w:lang w:eastAsia="uk-UA"/>
        </w:rPr>
        <w:t>(Архивация или восстановление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Backup Or Restore) дозволяє вказати, чи варто виконувати архівування файлів і параметрів або їхнє відновлення.</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Для успішного архівування й відновлення даних на комп'ютері під управлінням Windows XP Professional ви повинні мати відповідні дозволи й права користувача, вони перераховані далі.</w:t>
      </w:r>
    </w:p>
    <w:p w:rsidR="00EA35A2"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Всім користувачам надане право архівувати власні файли й </w:t>
      </w:r>
      <w:hyperlink r:id="rId167" w:anchor="%D0%9A%D0%90%D0%A2%D0%90%D0%9B%D0%9E%D0%93, %D0%B4%D0%B8%D1%80%D0%B5%D0%BA%D1%82%D0%BE%D1%80" w:history="1">
        <w:r w:rsidRPr="00EC212B">
          <w:rPr>
            <w:rFonts w:ascii="Times New Roman" w:eastAsia="Times New Roman" w:hAnsi="Times New Roman" w:cs="Times New Roman"/>
            <w:sz w:val="24"/>
            <w:szCs w:val="24"/>
            <w:lang w:eastAsia="uk-UA"/>
          </w:rPr>
          <w:t>папки</w:t>
        </w:r>
      </w:hyperlink>
      <w:r w:rsidRPr="00EC212B">
        <w:rPr>
          <w:rFonts w:ascii="Times New Roman" w:eastAsia="Times New Roman" w:hAnsi="Times New Roman" w:cs="Times New Roman"/>
          <w:sz w:val="24"/>
          <w:szCs w:val="24"/>
          <w:lang w:eastAsia="uk-UA"/>
        </w:rPr>
        <w:t>, а також ті файли, для яких мають дозвіл </w:t>
      </w:r>
      <w:r w:rsidRPr="00EC212B">
        <w:rPr>
          <w:rFonts w:ascii="Times New Roman" w:eastAsia="Times New Roman" w:hAnsi="Times New Roman" w:cs="Times New Roman"/>
          <w:b/>
          <w:bCs/>
          <w:sz w:val="24"/>
          <w:szCs w:val="24"/>
          <w:lang w:eastAsia="uk-UA"/>
        </w:rPr>
        <w:t>Читання</w:t>
      </w:r>
      <w:r w:rsidRPr="00EC212B">
        <w:rPr>
          <w:rFonts w:ascii="Times New Roman" w:eastAsia="Times New Roman" w:hAnsi="Times New Roman" w:cs="Times New Roman"/>
          <w:sz w:val="24"/>
          <w:szCs w:val="24"/>
          <w:lang w:eastAsia="uk-UA"/>
        </w:rPr>
        <w:t> (Чтение або Read), </w:t>
      </w:r>
      <w:r w:rsidRPr="00EC212B">
        <w:rPr>
          <w:rFonts w:ascii="Times New Roman" w:eastAsia="Times New Roman" w:hAnsi="Times New Roman" w:cs="Times New Roman"/>
          <w:b/>
          <w:bCs/>
          <w:sz w:val="24"/>
          <w:szCs w:val="24"/>
          <w:lang w:eastAsia="uk-UA"/>
        </w:rPr>
        <w:t>Читання й виконання</w:t>
      </w:r>
      <w:r w:rsidRPr="00EC212B">
        <w:rPr>
          <w:rFonts w:ascii="Times New Roman" w:eastAsia="Times New Roman" w:hAnsi="Times New Roman" w:cs="Times New Roman"/>
          <w:sz w:val="24"/>
          <w:szCs w:val="24"/>
          <w:lang w:eastAsia="uk-UA"/>
        </w:rPr>
        <w:t> (Чтение и выполнение або Read and Execute), </w:t>
      </w:r>
      <w:r w:rsidRPr="00EC212B">
        <w:rPr>
          <w:rFonts w:ascii="Times New Roman" w:eastAsia="Times New Roman" w:hAnsi="Times New Roman" w:cs="Times New Roman"/>
          <w:b/>
          <w:bCs/>
          <w:sz w:val="24"/>
          <w:szCs w:val="24"/>
          <w:lang w:eastAsia="uk-UA"/>
        </w:rPr>
        <w:t>Змінити</w:t>
      </w:r>
      <w:r w:rsidRPr="00EC212B">
        <w:rPr>
          <w:rFonts w:ascii="Times New Roman" w:eastAsia="Times New Roman" w:hAnsi="Times New Roman" w:cs="Times New Roman"/>
          <w:sz w:val="24"/>
          <w:szCs w:val="24"/>
          <w:lang w:eastAsia="uk-UA"/>
        </w:rPr>
        <w:t> (Изменить або Modify) або </w:t>
      </w:r>
      <w:r w:rsidRPr="00EC212B">
        <w:rPr>
          <w:rFonts w:ascii="Times New Roman" w:eastAsia="Times New Roman" w:hAnsi="Times New Roman" w:cs="Times New Roman"/>
          <w:b/>
          <w:bCs/>
          <w:sz w:val="24"/>
          <w:szCs w:val="24"/>
          <w:lang w:eastAsia="uk-UA"/>
        </w:rPr>
        <w:t>Повний доступ</w:t>
      </w:r>
      <w:r w:rsidRPr="00EC212B">
        <w:rPr>
          <w:rFonts w:ascii="Times New Roman" w:eastAsia="Times New Roman" w:hAnsi="Times New Roman" w:cs="Times New Roman"/>
          <w:sz w:val="24"/>
          <w:szCs w:val="24"/>
          <w:lang w:eastAsia="uk-UA"/>
        </w:rPr>
        <w:t> (Полный доступ або Full Control).</w:t>
      </w:r>
    </w:p>
    <w:p w:rsidR="00EA35A2" w:rsidRDefault="00C70195" w:rsidP="00EA35A2">
      <w:pPr>
        <w:spacing w:after="0" w:line="240" w:lineRule="atLeast"/>
        <w:ind w:firstLine="708"/>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Всі користувачі мають право відновлювати файли, для яких їм надані дозволи </w:t>
      </w:r>
      <w:r w:rsidRPr="00EC212B">
        <w:rPr>
          <w:rFonts w:ascii="Times New Roman" w:eastAsia="Times New Roman" w:hAnsi="Times New Roman" w:cs="Times New Roman"/>
          <w:b/>
          <w:bCs/>
          <w:sz w:val="24"/>
          <w:szCs w:val="24"/>
          <w:lang w:eastAsia="uk-UA"/>
        </w:rPr>
        <w:t>Запис</w:t>
      </w:r>
      <w:r w:rsidRPr="00EC212B">
        <w:rPr>
          <w:rFonts w:ascii="Times New Roman" w:eastAsia="Times New Roman" w:hAnsi="Times New Roman" w:cs="Times New Roman"/>
          <w:sz w:val="24"/>
          <w:szCs w:val="24"/>
          <w:lang w:eastAsia="uk-UA"/>
        </w:rPr>
        <w:t> (Запись або Write), </w:t>
      </w:r>
      <w:r w:rsidRPr="00EC212B">
        <w:rPr>
          <w:rFonts w:ascii="Times New Roman" w:eastAsia="Times New Roman" w:hAnsi="Times New Roman" w:cs="Times New Roman"/>
          <w:b/>
          <w:bCs/>
          <w:sz w:val="24"/>
          <w:szCs w:val="24"/>
          <w:lang w:eastAsia="uk-UA"/>
        </w:rPr>
        <w:t>Змінити </w:t>
      </w:r>
      <w:r w:rsidRPr="00EC212B">
        <w:rPr>
          <w:rFonts w:ascii="Times New Roman" w:eastAsia="Times New Roman" w:hAnsi="Times New Roman" w:cs="Times New Roman"/>
          <w:sz w:val="24"/>
          <w:szCs w:val="24"/>
          <w:lang w:eastAsia="uk-UA"/>
        </w:rPr>
        <w:t>(Изменить або Modify) або </w:t>
      </w:r>
      <w:r w:rsidRPr="00EC212B">
        <w:rPr>
          <w:rFonts w:ascii="Times New Roman" w:eastAsia="Times New Roman" w:hAnsi="Times New Roman" w:cs="Times New Roman"/>
          <w:b/>
          <w:bCs/>
          <w:sz w:val="24"/>
          <w:szCs w:val="24"/>
          <w:lang w:eastAsia="uk-UA"/>
        </w:rPr>
        <w:t>Повний доступ</w:t>
      </w:r>
      <w:r w:rsidRPr="00EC212B">
        <w:rPr>
          <w:rFonts w:ascii="Times New Roman" w:eastAsia="Times New Roman" w:hAnsi="Times New Roman" w:cs="Times New Roman"/>
          <w:sz w:val="24"/>
          <w:szCs w:val="24"/>
          <w:lang w:eastAsia="uk-UA"/>
        </w:rPr>
        <w:t> (Полный доступ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Full Control).</w:t>
      </w:r>
    </w:p>
    <w:p w:rsidR="00C70195" w:rsidRPr="00EC212B" w:rsidRDefault="00C70195" w:rsidP="00EA35A2">
      <w:pPr>
        <w:spacing w:after="0" w:line="240" w:lineRule="atLeast"/>
        <w:ind w:firstLine="708"/>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Члени груп </w:t>
      </w:r>
      <w:r w:rsidRPr="00EC212B">
        <w:rPr>
          <w:rFonts w:ascii="Times New Roman" w:eastAsia="Times New Roman" w:hAnsi="Times New Roman" w:cs="Times New Roman"/>
          <w:b/>
          <w:bCs/>
          <w:sz w:val="24"/>
          <w:szCs w:val="24"/>
          <w:lang w:eastAsia="uk-UA"/>
        </w:rPr>
        <w:t>Адміністратори</w:t>
      </w:r>
      <w:r w:rsidRPr="00EC212B">
        <w:rPr>
          <w:rFonts w:ascii="Times New Roman" w:eastAsia="Times New Roman" w:hAnsi="Times New Roman" w:cs="Times New Roman"/>
          <w:sz w:val="24"/>
          <w:szCs w:val="24"/>
          <w:lang w:eastAsia="uk-UA"/>
        </w:rPr>
        <w:t> (Администраторы або</w:t>
      </w:r>
      <w:r w:rsidRPr="00EC212B">
        <w:rPr>
          <w:rFonts w:ascii="Times New Roman" w:eastAsia="Times New Roman" w:hAnsi="Times New Roman" w:cs="Times New Roman"/>
          <w:b/>
          <w:bCs/>
          <w:sz w:val="24"/>
          <w:szCs w:val="24"/>
          <w:lang w:eastAsia="uk-UA"/>
        </w:rPr>
        <w:t> </w:t>
      </w:r>
      <w:r w:rsidR="00EA35A2">
        <w:rPr>
          <w:rFonts w:ascii="Times New Roman" w:eastAsia="Times New Roman" w:hAnsi="Times New Roman" w:cs="Times New Roman"/>
          <w:sz w:val="24"/>
          <w:szCs w:val="24"/>
          <w:lang w:eastAsia="uk-UA"/>
        </w:rPr>
        <w:t xml:space="preserve">Administrators) </w:t>
      </w:r>
      <w:r w:rsidRPr="00EC212B">
        <w:rPr>
          <w:rFonts w:ascii="Times New Roman" w:eastAsia="Times New Roman" w:hAnsi="Times New Roman" w:cs="Times New Roman"/>
          <w:sz w:val="24"/>
          <w:szCs w:val="24"/>
          <w:lang w:eastAsia="uk-UA"/>
        </w:rPr>
        <w:t>і</w:t>
      </w:r>
      <w:r w:rsidR="00EA35A2">
        <w:rPr>
          <w:rFonts w:ascii="Times New Roman" w:eastAsia="Times New Roman" w:hAnsi="Times New Roman" w:cs="Times New Roman"/>
          <w:sz w:val="24"/>
          <w:szCs w:val="24"/>
          <w:lang w:eastAsia="uk-UA"/>
        </w:rPr>
        <w:softHyphen/>
      </w:r>
      <w:r w:rsidRPr="00EC212B">
        <w:rPr>
          <w:rFonts w:ascii="Times New Roman" w:eastAsia="Times New Roman" w:hAnsi="Times New Roman" w:cs="Times New Roman"/>
          <w:sz w:val="24"/>
          <w:szCs w:val="24"/>
          <w:lang w:eastAsia="uk-UA"/>
        </w:rPr>
        <w:t> </w:t>
      </w:r>
      <w:r w:rsidRPr="00EC212B">
        <w:rPr>
          <w:rFonts w:ascii="Times New Roman" w:eastAsia="Times New Roman" w:hAnsi="Times New Roman" w:cs="Times New Roman"/>
          <w:b/>
          <w:bCs/>
          <w:sz w:val="24"/>
          <w:szCs w:val="24"/>
          <w:lang w:eastAsia="uk-UA"/>
        </w:rPr>
        <w:t>Опе</w:t>
      </w:r>
      <w:r w:rsidR="00EA35A2">
        <w:rPr>
          <w:rFonts w:ascii="Times New Roman" w:eastAsia="Times New Roman" w:hAnsi="Times New Roman" w:cs="Times New Roman"/>
          <w:b/>
          <w:bCs/>
          <w:sz w:val="24"/>
          <w:szCs w:val="24"/>
          <w:lang w:eastAsia="uk-UA"/>
        </w:rPr>
        <w:softHyphen/>
      </w:r>
      <w:r w:rsidRPr="00EC212B">
        <w:rPr>
          <w:rFonts w:ascii="Times New Roman" w:eastAsia="Times New Roman" w:hAnsi="Times New Roman" w:cs="Times New Roman"/>
          <w:b/>
          <w:bCs/>
          <w:sz w:val="24"/>
          <w:szCs w:val="24"/>
          <w:lang w:eastAsia="uk-UA"/>
        </w:rPr>
        <w:t>ра</w:t>
      </w:r>
      <w:r w:rsidR="00EA35A2">
        <w:rPr>
          <w:rFonts w:ascii="Times New Roman" w:eastAsia="Times New Roman" w:hAnsi="Times New Roman" w:cs="Times New Roman"/>
          <w:b/>
          <w:bCs/>
          <w:sz w:val="24"/>
          <w:szCs w:val="24"/>
          <w:lang w:eastAsia="uk-UA"/>
        </w:rPr>
        <w:softHyphen/>
      </w:r>
      <w:r w:rsidRPr="00EC212B">
        <w:rPr>
          <w:rFonts w:ascii="Times New Roman" w:eastAsia="Times New Roman" w:hAnsi="Times New Roman" w:cs="Times New Roman"/>
          <w:b/>
          <w:bCs/>
          <w:sz w:val="24"/>
          <w:szCs w:val="24"/>
          <w:lang w:eastAsia="uk-UA"/>
        </w:rPr>
        <w:t>то</w:t>
      </w:r>
      <w:r w:rsidR="00EA35A2">
        <w:rPr>
          <w:rFonts w:ascii="Times New Roman" w:eastAsia="Times New Roman" w:hAnsi="Times New Roman" w:cs="Times New Roman"/>
          <w:b/>
          <w:bCs/>
          <w:sz w:val="24"/>
          <w:szCs w:val="24"/>
          <w:lang w:eastAsia="uk-UA"/>
        </w:rPr>
        <w:softHyphen/>
      </w:r>
      <w:r w:rsidRPr="00EC212B">
        <w:rPr>
          <w:rFonts w:ascii="Times New Roman" w:eastAsia="Times New Roman" w:hAnsi="Times New Roman" w:cs="Times New Roman"/>
          <w:b/>
          <w:bCs/>
          <w:sz w:val="24"/>
          <w:szCs w:val="24"/>
          <w:lang w:eastAsia="uk-UA"/>
        </w:rPr>
        <w:t>ри</w:t>
      </w:r>
      <w:r w:rsidR="00EA35A2">
        <w:rPr>
          <w:rFonts w:ascii="Times New Roman" w:eastAsia="Times New Roman" w:hAnsi="Times New Roman" w:cs="Times New Roman"/>
          <w:b/>
          <w:bCs/>
          <w:sz w:val="24"/>
          <w:szCs w:val="24"/>
          <w:lang w:eastAsia="uk-UA"/>
        </w:rPr>
        <w:softHyphen/>
      </w:r>
      <w:r w:rsidRPr="00EC212B">
        <w:rPr>
          <w:rFonts w:ascii="Times New Roman" w:eastAsia="Times New Roman" w:hAnsi="Times New Roman" w:cs="Times New Roman"/>
          <w:b/>
          <w:bCs/>
          <w:sz w:val="24"/>
          <w:szCs w:val="24"/>
          <w:lang w:eastAsia="uk-UA"/>
        </w:rPr>
        <w:t> </w:t>
      </w:r>
      <w:hyperlink r:id="rId168" w:anchor="%D0%90%D0%A0%D0%A5%D0%86%D0%92 [archive]. %D0%A1%D1%83%D0%BA%D1%83%D0%BF" w:history="1">
        <w:r w:rsidRPr="00EC212B">
          <w:rPr>
            <w:rFonts w:ascii="Times New Roman" w:eastAsia="Times New Roman" w:hAnsi="Times New Roman" w:cs="Times New Roman"/>
            <w:b/>
            <w:bCs/>
            <w:sz w:val="24"/>
            <w:szCs w:val="24"/>
            <w:lang w:eastAsia="uk-UA"/>
          </w:rPr>
          <w:t>архі</w:t>
        </w:r>
        <w:r w:rsidR="00EA35A2">
          <w:rPr>
            <w:rFonts w:ascii="Times New Roman" w:eastAsia="Times New Roman" w:hAnsi="Times New Roman" w:cs="Times New Roman"/>
            <w:b/>
            <w:bCs/>
            <w:sz w:val="24"/>
            <w:szCs w:val="24"/>
            <w:lang w:eastAsia="uk-UA"/>
          </w:rPr>
          <w:softHyphen/>
        </w:r>
        <w:r w:rsidRPr="00EC212B">
          <w:rPr>
            <w:rFonts w:ascii="Times New Roman" w:eastAsia="Times New Roman" w:hAnsi="Times New Roman" w:cs="Times New Roman"/>
            <w:b/>
            <w:bCs/>
            <w:sz w:val="24"/>
            <w:szCs w:val="24"/>
            <w:lang w:eastAsia="uk-UA"/>
          </w:rPr>
          <w:t>ву</w:t>
        </w:r>
      </w:hyperlink>
      <w:r w:rsidR="00EA35A2">
        <w:rPr>
          <w:rFonts w:ascii="Times New Roman" w:eastAsia="Times New Roman" w:hAnsi="Times New Roman" w:cs="Times New Roman"/>
          <w:b/>
          <w:bCs/>
          <w:sz w:val="24"/>
          <w:szCs w:val="24"/>
          <w:lang w:eastAsia="uk-UA"/>
        </w:rPr>
        <w:softHyphen/>
      </w:r>
      <w:r w:rsidRPr="00EC212B">
        <w:rPr>
          <w:rFonts w:ascii="Times New Roman" w:eastAsia="Times New Roman" w:hAnsi="Times New Roman" w:cs="Times New Roman"/>
          <w:sz w:val="24"/>
          <w:szCs w:val="24"/>
          <w:lang w:eastAsia="uk-UA"/>
        </w:rPr>
        <w:t> (Операторы архи-ва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Backup Operators) можуть архівувати й відновлювати будь-які фай</w:t>
      </w:r>
      <w:r w:rsidR="00EA35A2">
        <w:rPr>
          <w:rFonts w:ascii="Times New Roman" w:eastAsia="Times New Roman" w:hAnsi="Times New Roman" w:cs="Times New Roman"/>
          <w:sz w:val="24"/>
          <w:szCs w:val="24"/>
          <w:lang w:eastAsia="uk-UA"/>
        </w:rPr>
        <w:softHyphen/>
      </w:r>
      <w:r w:rsidRPr="00EC212B">
        <w:rPr>
          <w:rFonts w:ascii="Times New Roman" w:eastAsia="Times New Roman" w:hAnsi="Times New Roman" w:cs="Times New Roman"/>
          <w:sz w:val="24"/>
          <w:szCs w:val="24"/>
          <w:lang w:eastAsia="uk-UA"/>
        </w:rPr>
        <w:t>ли (незалежно від призначених дозволів). За замовчуванням члени цих груп мають пра</w:t>
      </w:r>
      <w:r w:rsidR="00EA35A2">
        <w:rPr>
          <w:rFonts w:ascii="Times New Roman" w:eastAsia="Times New Roman" w:hAnsi="Times New Roman" w:cs="Times New Roman"/>
          <w:sz w:val="24"/>
          <w:szCs w:val="24"/>
          <w:lang w:eastAsia="uk-UA"/>
        </w:rPr>
        <w:softHyphen/>
      </w:r>
      <w:r w:rsidRPr="00EC212B">
        <w:rPr>
          <w:rFonts w:ascii="Times New Roman" w:eastAsia="Times New Roman" w:hAnsi="Times New Roman" w:cs="Times New Roman"/>
          <w:sz w:val="24"/>
          <w:szCs w:val="24"/>
          <w:lang w:eastAsia="uk-UA"/>
        </w:rPr>
        <w:t>ва </w:t>
      </w:r>
      <w:r w:rsidRPr="00EC212B">
        <w:rPr>
          <w:rFonts w:ascii="Times New Roman" w:eastAsia="Times New Roman" w:hAnsi="Times New Roman" w:cs="Times New Roman"/>
          <w:b/>
          <w:bCs/>
          <w:sz w:val="24"/>
          <w:szCs w:val="24"/>
          <w:lang w:eastAsia="uk-UA"/>
        </w:rPr>
        <w:t>Архівування файлів</w:t>
      </w:r>
      <w:r w:rsidRPr="00EC212B">
        <w:rPr>
          <w:rFonts w:ascii="Times New Roman" w:eastAsia="Times New Roman" w:hAnsi="Times New Roman" w:cs="Times New Roman"/>
          <w:sz w:val="24"/>
          <w:szCs w:val="24"/>
          <w:lang w:eastAsia="uk-UA"/>
        </w:rPr>
        <w:t> </w:t>
      </w:r>
      <w:r w:rsidRPr="00EC212B">
        <w:rPr>
          <w:rFonts w:ascii="Times New Roman" w:eastAsia="Times New Roman" w:hAnsi="Times New Roman" w:cs="Times New Roman"/>
          <w:b/>
          <w:bCs/>
          <w:sz w:val="24"/>
          <w:szCs w:val="24"/>
          <w:lang w:eastAsia="uk-UA"/>
        </w:rPr>
        <w:t>і </w:t>
      </w:r>
      <w:hyperlink r:id="rId169" w:anchor="%D0%9A%D0%90%D0%A2%D0%90%D0%9B%D0%9E%D0%93, %D0%B4%D0%B8%D1%80%D0%B5%D0%BA%D1%82%D0%BE%D1%80" w:history="1">
        <w:r w:rsidRPr="00EC212B">
          <w:rPr>
            <w:rFonts w:ascii="Times New Roman" w:eastAsia="Times New Roman" w:hAnsi="Times New Roman" w:cs="Times New Roman"/>
            <w:b/>
            <w:bCs/>
            <w:sz w:val="24"/>
            <w:szCs w:val="24"/>
            <w:lang w:eastAsia="uk-UA"/>
          </w:rPr>
          <w:t>каталогів </w:t>
        </w:r>
      </w:hyperlink>
      <w:r w:rsidRPr="00EC212B">
        <w:rPr>
          <w:rFonts w:ascii="Times New Roman" w:eastAsia="Times New Roman" w:hAnsi="Times New Roman" w:cs="Times New Roman"/>
          <w:sz w:val="24"/>
          <w:szCs w:val="24"/>
          <w:lang w:eastAsia="uk-UA"/>
        </w:rPr>
        <w:t>(Архивирование файлов и каталогов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Backup Files and Directories) і </w:t>
      </w:r>
      <w:r w:rsidRPr="00EC212B">
        <w:rPr>
          <w:rFonts w:ascii="Times New Roman" w:eastAsia="Times New Roman" w:hAnsi="Times New Roman" w:cs="Times New Roman"/>
          <w:b/>
          <w:bCs/>
          <w:sz w:val="24"/>
          <w:szCs w:val="24"/>
          <w:lang w:eastAsia="uk-UA"/>
        </w:rPr>
        <w:t>Відновлення файлів і каталогів</w:t>
      </w:r>
      <w:r w:rsidRPr="00EC212B">
        <w:rPr>
          <w:rFonts w:ascii="Times New Roman" w:eastAsia="Times New Roman" w:hAnsi="Times New Roman" w:cs="Times New Roman"/>
          <w:sz w:val="24"/>
          <w:szCs w:val="24"/>
          <w:lang w:eastAsia="uk-UA"/>
        </w:rPr>
        <w:t> (Восстановление файлов и каталогов або Restore Files and Directories)</w:t>
      </w:r>
    </w:p>
    <w:p w:rsidR="00C70195" w:rsidRPr="00EC212B" w:rsidRDefault="00EA35A2" w:rsidP="00EC212B">
      <w:pPr>
        <w:spacing w:after="0" w:line="240" w:lineRule="atLeast"/>
        <w:ind w:left="75"/>
        <w:jc w:val="both"/>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t xml:space="preserve">           </w:t>
      </w:r>
      <w:r w:rsidR="00C70195" w:rsidRPr="00EC212B">
        <w:rPr>
          <w:rFonts w:ascii="Times New Roman" w:eastAsia="Times New Roman" w:hAnsi="Times New Roman" w:cs="Times New Roman"/>
          <w:b/>
          <w:bCs/>
          <w:sz w:val="24"/>
          <w:szCs w:val="24"/>
          <w:lang w:eastAsia="uk-UA"/>
        </w:rPr>
        <w:t> Планування архівування</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Рекомендується планувати завдання архівування, щоб вони відповідали вашим потребам. Головна мета архівування - швидке відновлення даних, якщо буде потреба, саме її й повинен забезпечувати план архівування. Існує кілька можливих планів архівування для мережі.</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Як створювати план архівування, дивіться нижче.</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Визначте файли й папки, які варто архівувати.</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Завжди архівуйте критично важливі для вашої роботи файли й папки, такі як фінансові звіти, </w:t>
      </w:r>
      <w:hyperlink r:id="rId170" w:anchor="%D0%A0%D0%95%D0%84%D0%A1%D0%A2%D0%A0, %D1%80%D0%B5%D1%94%D1%81%D1%82%D1%80 Window" w:history="1">
        <w:r w:rsidRPr="00EC212B">
          <w:rPr>
            <w:rFonts w:ascii="Times New Roman" w:eastAsia="Times New Roman" w:hAnsi="Times New Roman" w:cs="Times New Roman"/>
            <w:sz w:val="24"/>
            <w:szCs w:val="24"/>
            <w:lang w:eastAsia="uk-UA"/>
          </w:rPr>
          <w:t>реєстр</w:t>
        </w:r>
      </w:hyperlink>
      <w:r w:rsidRPr="00EC212B">
        <w:rPr>
          <w:rFonts w:ascii="Times New Roman" w:eastAsia="Times New Roman" w:hAnsi="Times New Roman" w:cs="Times New Roman"/>
          <w:sz w:val="24"/>
          <w:szCs w:val="24"/>
          <w:lang w:eastAsia="uk-UA"/>
        </w:rPr>
        <w:t> для кожного сервера та, якщо ваш комп'ютер входить у </w:t>
      </w:r>
      <w:hyperlink r:id="rId171" w:anchor="%D0%94%D0%9E%D0%9C%D0%95%D0%9D [domain]. 1. %D0%A3 %D1%81%D0%B8%D1%81" w:history="1">
        <w:r w:rsidRPr="00EC212B">
          <w:rPr>
            <w:rFonts w:ascii="Times New Roman" w:eastAsia="Times New Roman" w:hAnsi="Times New Roman" w:cs="Times New Roman"/>
            <w:sz w:val="24"/>
            <w:szCs w:val="24"/>
            <w:lang w:eastAsia="uk-UA"/>
          </w:rPr>
          <w:t>домен</w:t>
        </w:r>
      </w:hyperlink>
      <w:r w:rsidRPr="00EC212B">
        <w:rPr>
          <w:rFonts w:ascii="Times New Roman" w:eastAsia="Times New Roman" w:hAnsi="Times New Roman" w:cs="Times New Roman"/>
          <w:sz w:val="24"/>
          <w:szCs w:val="24"/>
          <w:lang w:eastAsia="uk-UA"/>
        </w:rPr>
        <w:t>, файли служби каталогів, заснованої на службі Microsoft Active Directory service.</w:t>
      </w:r>
    </w:p>
    <w:p w:rsidR="00C70195" w:rsidRPr="00EC212B" w:rsidRDefault="00EA35A2" w:rsidP="00EA35A2">
      <w:pPr>
        <w:spacing w:after="0" w:line="240" w:lineRule="atLeast"/>
        <w:ind w:left="75"/>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 </w:t>
      </w:r>
      <w:r>
        <w:rPr>
          <w:rFonts w:ascii="Times New Roman" w:eastAsia="Times New Roman" w:hAnsi="Times New Roman" w:cs="Times New Roman"/>
          <w:sz w:val="24"/>
          <w:szCs w:val="24"/>
          <w:lang w:eastAsia="uk-UA"/>
        </w:rPr>
        <w:tab/>
      </w:r>
      <w:r w:rsidR="00C70195" w:rsidRPr="00EC212B">
        <w:rPr>
          <w:rFonts w:ascii="Times New Roman" w:eastAsia="Times New Roman" w:hAnsi="Times New Roman" w:cs="Times New Roman"/>
          <w:b/>
          <w:bCs/>
          <w:sz w:val="24"/>
          <w:szCs w:val="24"/>
          <w:lang w:eastAsia="uk-UA"/>
        </w:rPr>
        <w:t>Визначіть частоту виконання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Якщо дані критично важливі для діяльності компанії, архівуйте їх щодня. Якщо користувач створює або модифікує звіт раз у тиждень, досить щотижневого копіювання. У загальному випадку необхідно архівувати дані так часто, як часто вони змінюються. Так, не обов'язково щодня копіювати рідко змінювані файли, наприклад щомісячні звіти або файли </w:t>
      </w:r>
      <w:hyperlink r:id="rId172" w:anchor="%D0%9E%D0%9F%D0%95%D0%A0%D0%90%D0%A6%D0%86%D0%99%D0%9D%D0%90 %D0%A1%D0%98%D0%A1%D0%A2%D0%95%D0%9C" w:history="1">
        <w:r w:rsidRPr="00EC212B">
          <w:rPr>
            <w:rFonts w:ascii="Times New Roman" w:eastAsia="Times New Roman" w:hAnsi="Times New Roman" w:cs="Times New Roman"/>
            <w:sz w:val="24"/>
            <w:szCs w:val="24"/>
            <w:lang w:eastAsia="uk-UA"/>
          </w:rPr>
          <w:t>операційної системи</w:t>
        </w:r>
      </w:hyperlink>
      <w:r w:rsidRPr="00EC212B">
        <w:rPr>
          <w:rFonts w:ascii="Times New Roman" w:eastAsia="Times New Roman" w:hAnsi="Times New Roman" w:cs="Times New Roman"/>
          <w:sz w:val="24"/>
          <w:szCs w:val="24"/>
          <w:lang w:eastAsia="uk-UA"/>
        </w:rPr>
        <w:t> Windows XP Professional.</w:t>
      </w:r>
    </w:p>
    <w:p w:rsidR="00C70195" w:rsidRPr="00EC212B" w:rsidRDefault="00EA35A2" w:rsidP="00EA35A2">
      <w:pPr>
        <w:spacing w:after="0" w:line="240" w:lineRule="atLeast"/>
        <w:ind w:left="75"/>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 </w:t>
      </w:r>
      <w:r>
        <w:rPr>
          <w:rFonts w:ascii="Times New Roman" w:eastAsia="Times New Roman" w:hAnsi="Times New Roman" w:cs="Times New Roman"/>
          <w:sz w:val="24"/>
          <w:szCs w:val="24"/>
          <w:lang w:eastAsia="uk-UA"/>
        </w:rPr>
        <w:tab/>
      </w:r>
      <w:r w:rsidR="00C70195" w:rsidRPr="00EC212B">
        <w:rPr>
          <w:rFonts w:ascii="Times New Roman" w:eastAsia="Times New Roman" w:hAnsi="Times New Roman" w:cs="Times New Roman"/>
          <w:b/>
          <w:bCs/>
          <w:sz w:val="24"/>
          <w:szCs w:val="24"/>
          <w:lang w:eastAsia="uk-UA"/>
        </w:rPr>
        <w:t>Визначте пристрій для зберігання архівних файлів</w:t>
      </w:r>
    </w:p>
    <w:p w:rsidR="00C70195" w:rsidRPr="00EC212B" w:rsidRDefault="00BC1FD4" w:rsidP="00EC212B">
      <w:pPr>
        <w:spacing w:after="0" w:line="240" w:lineRule="atLeast"/>
        <w:ind w:left="75"/>
        <w:jc w:val="both"/>
        <w:rPr>
          <w:rFonts w:ascii="Times New Roman" w:eastAsia="Times New Roman" w:hAnsi="Times New Roman" w:cs="Times New Roman"/>
          <w:sz w:val="24"/>
          <w:szCs w:val="24"/>
          <w:lang w:eastAsia="uk-UA"/>
        </w:rPr>
      </w:pPr>
      <w:hyperlink r:id="rId173" w:anchor="%D0%9E%D0%91%D0%A1%D0%9B%D0%A3%D0%93%D0%9E%D0%92%D0%A3%D0%AE%D0%A7%D0%90 %D0%9F%D0%A0%D0%9E%D0%93" w:history="1">
        <w:r w:rsidR="00C70195" w:rsidRPr="00EC212B">
          <w:rPr>
            <w:rFonts w:ascii="Times New Roman" w:eastAsia="Times New Roman" w:hAnsi="Times New Roman" w:cs="Times New Roman"/>
            <w:sz w:val="24"/>
            <w:szCs w:val="24"/>
            <w:lang w:eastAsia="uk-UA"/>
          </w:rPr>
          <w:t>Утиліти </w:t>
        </w:r>
      </w:hyperlink>
      <w:r w:rsidR="00C70195" w:rsidRPr="00EC212B">
        <w:rPr>
          <w:rFonts w:ascii="Times New Roman" w:eastAsia="Times New Roman" w:hAnsi="Times New Roman" w:cs="Times New Roman"/>
          <w:sz w:val="24"/>
          <w:szCs w:val="24"/>
          <w:lang w:eastAsia="uk-UA"/>
        </w:rPr>
        <w:t>архівування дозволяють використати для зберігання архівів різні змінні носії</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Файли</w:t>
      </w:r>
      <w:r w:rsidRPr="00EC212B">
        <w:rPr>
          <w:rFonts w:ascii="Times New Roman" w:eastAsia="Times New Roman" w:hAnsi="Times New Roman" w:cs="Times New Roman"/>
          <w:sz w:val="24"/>
          <w:szCs w:val="24"/>
          <w:lang w:eastAsia="uk-UA"/>
        </w:rPr>
        <w:t>. Ви можете зберігати файли на змінних носіях, таких, як диски Iomega Zip, або в мережі, наприклад на </w:t>
      </w:r>
      <w:hyperlink r:id="rId174" w:anchor="%D0%A4%D0%90%D0%99%D0%9B%D0%9E%D0%92%D0%98%D0%99 %D0%A1%D0%95%D0%A0%D0%92%D0%95%D0%A0, %D1%84" w:history="1">
        <w:r w:rsidRPr="00EC212B">
          <w:rPr>
            <w:rFonts w:ascii="Times New Roman" w:eastAsia="Times New Roman" w:hAnsi="Times New Roman" w:cs="Times New Roman"/>
            <w:sz w:val="24"/>
            <w:szCs w:val="24"/>
            <w:lang w:eastAsia="uk-UA"/>
          </w:rPr>
          <w:t>файловому сервері.</w:t>
        </w:r>
      </w:hyperlink>
      <w:r w:rsidRPr="00EC212B">
        <w:rPr>
          <w:rFonts w:ascii="Times New Roman" w:eastAsia="Times New Roman" w:hAnsi="Times New Roman" w:cs="Times New Roman"/>
          <w:sz w:val="24"/>
          <w:szCs w:val="24"/>
          <w:lang w:eastAsia="uk-UA"/>
        </w:rPr>
        <w:t> Створювані файли мають розширення bkf і містять файли й папки, обрані вами для архівування. Користувач може архівувати особисті дані на мережному сервері. Використайте цей спосіб тільки для тимчасових завдань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Стрічка</w:t>
      </w:r>
      <w:r w:rsidRPr="00EC212B">
        <w:rPr>
          <w:rFonts w:ascii="Times New Roman" w:eastAsia="Times New Roman" w:hAnsi="Times New Roman" w:cs="Times New Roman"/>
          <w:sz w:val="24"/>
          <w:szCs w:val="24"/>
          <w:lang w:eastAsia="uk-UA"/>
        </w:rPr>
        <w:t>. Менш дорогі в порівнянні з іншими змінними носіями, стрічки частіше використовуються для більших завдань архівування, оскільки дозволяють зберігати більший обсяг інформації. Однак стрічки мають менший строк зберігання й можуть псуватися. Варто додержуватися рекомендацій щодо використання, що надані виробником.</w:t>
      </w:r>
    </w:p>
    <w:tbl>
      <w:tblPr>
        <w:tblW w:w="0" w:type="auto"/>
        <w:tblCellSpacing w:w="0" w:type="dxa"/>
        <w:tblCellMar>
          <w:left w:w="0" w:type="dxa"/>
          <w:right w:w="0" w:type="dxa"/>
        </w:tblCellMar>
        <w:tblLook w:val="04A0" w:firstRow="1" w:lastRow="0" w:firstColumn="1" w:lastColumn="0" w:noHBand="0" w:noVBand="1"/>
      </w:tblPr>
      <w:tblGrid>
        <w:gridCol w:w="7746"/>
      </w:tblGrid>
      <w:tr w:rsidR="00C70195" w:rsidRPr="00EC212B" w:rsidTr="00C70195">
        <w:trPr>
          <w:tblCellSpacing w:w="0" w:type="dxa"/>
        </w:trPr>
        <w:tc>
          <w:tcPr>
            <w:tcW w:w="0" w:type="auto"/>
            <w:vAlign w:val="center"/>
            <w:hideMark/>
          </w:tcPr>
          <w:tbl>
            <w:tblPr>
              <w:tblW w:w="7740" w:type="dxa"/>
              <w:jc w:val="center"/>
              <w:tblCellSpacing w:w="0" w:type="dxa"/>
              <w:tblBorders>
                <w:top w:val="outset" w:sz="6" w:space="0" w:color="000000"/>
                <w:left w:val="outset" w:sz="6" w:space="0" w:color="000000"/>
                <w:bottom w:val="outset" w:sz="6" w:space="0" w:color="000000"/>
                <w:right w:val="outset" w:sz="6" w:space="0" w:color="000000"/>
              </w:tblBorders>
              <w:tblCellMar>
                <w:top w:w="75" w:type="dxa"/>
                <w:left w:w="75" w:type="dxa"/>
                <w:bottom w:w="75" w:type="dxa"/>
                <w:right w:w="75" w:type="dxa"/>
              </w:tblCellMar>
              <w:tblLook w:val="04A0" w:firstRow="1" w:lastRow="0" w:firstColumn="1" w:lastColumn="0" w:noHBand="0" w:noVBand="1"/>
            </w:tblPr>
            <w:tblGrid>
              <w:gridCol w:w="906"/>
              <w:gridCol w:w="6834"/>
            </w:tblGrid>
            <w:tr w:rsidR="00C70195" w:rsidRPr="00EC212B">
              <w:trPr>
                <w:tblCellSpacing w:w="0" w:type="dxa"/>
                <w:jc w:val="center"/>
              </w:trPr>
              <w:tc>
                <w:tcPr>
                  <w:tcW w:w="720" w:type="dxa"/>
                  <w:tcBorders>
                    <w:top w:val="outset" w:sz="2" w:space="0" w:color="000000"/>
                    <w:left w:val="outset" w:sz="2" w:space="0" w:color="000000"/>
                    <w:bottom w:val="outset" w:sz="2" w:space="0" w:color="000000"/>
                    <w:right w:val="outset" w:sz="2" w:space="0" w:color="000000"/>
                  </w:tcBorders>
                  <w:shd w:val="clear" w:color="auto" w:fill="EAFFFF"/>
                  <w:vAlign w:val="center"/>
                  <w:hideMark/>
                </w:tcPr>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noProof/>
                      <w:sz w:val="24"/>
                      <w:szCs w:val="24"/>
                      <w:lang w:eastAsia="uk-UA"/>
                    </w:rPr>
                    <w:drawing>
                      <wp:inline distT="0" distB="0" distL="0" distR="0" wp14:anchorId="3AA8559C" wp14:editId="66E92480">
                        <wp:extent cx="408940" cy="419735"/>
                        <wp:effectExtent l="0" t="0" r="0" b="0"/>
                        <wp:docPr id="23" name="Picture 23" descr="http://schoolnet.elitno.net/Administrator/course/images/B566B34838BCE936C2256E77003016B2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hoolnet.elitno.net/Administrator/course/images/B566B34838BCE936C2256E77003016B2_4.gif"/>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8940" cy="419735"/>
                                </a:xfrm>
                                <a:prstGeom prst="rect">
                                  <a:avLst/>
                                </a:prstGeom>
                                <a:noFill/>
                                <a:ln>
                                  <a:noFill/>
                                </a:ln>
                              </pic:spPr>
                            </pic:pic>
                          </a:graphicData>
                        </a:graphic>
                      </wp:inline>
                    </w:drawing>
                  </w:r>
                </w:p>
              </w:tc>
              <w:tc>
                <w:tcPr>
                  <w:tcW w:w="6630" w:type="dxa"/>
                  <w:tcBorders>
                    <w:top w:val="outset" w:sz="2" w:space="0" w:color="000000"/>
                    <w:left w:val="outset" w:sz="2" w:space="0" w:color="000000"/>
                    <w:bottom w:val="outset" w:sz="2" w:space="0" w:color="000000"/>
                    <w:right w:val="outset" w:sz="2" w:space="0" w:color="000000"/>
                  </w:tcBorders>
                  <w:shd w:val="clear" w:color="auto" w:fill="EAFFFF"/>
                  <w:vAlign w:val="center"/>
                  <w:hideMark/>
                </w:tcPr>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Примітка.</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Якщо для архівування й відновлення ви використовуєте змінні носії, переконайтеся що ці пристрої підтримуються Windows XP Professional і зазначені в списку сумісного обладнання (Hardware Compatibility List, HCL).</w:t>
                  </w:r>
                </w:p>
              </w:tc>
            </w:tr>
          </w:tbl>
          <w:p w:rsidR="00C70195" w:rsidRPr="00EC212B" w:rsidRDefault="00C70195" w:rsidP="00EC212B">
            <w:pPr>
              <w:spacing w:after="0" w:line="240" w:lineRule="auto"/>
              <w:jc w:val="both"/>
              <w:rPr>
                <w:rFonts w:ascii="Times New Roman" w:eastAsia="Times New Roman" w:hAnsi="Times New Roman" w:cs="Times New Roman"/>
                <w:sz w:val="24"/>
                <w:szCs w:val="24"/>
                <w:lang w:eastAsia="uk-UA"/>
              </w:rPr>
            </w:pPr>
          </w:p>
        </w:tc>
      </w:tr>
    </w:tbl>
    <w:p w:rsidR="00C70195" w:rsidRPr="00EC212B" w:rsidRDefault="00C70195" w:rsidP="00EA35A2">
      <w:pPr>
        <w:spacing w:after="0" w:line="240" w:lineRule="atLeast"/>
        <w:ind w:left="708"/>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br/>
      </w:r>
      <w:r w:rsidRPr="00EC212B">
        <w:rPr>
          <w:rFonts w:ascii="Times New Roman" w:eastAsia="Times New Roman" w:hAnsi="Times New Roman" w:cs="Times New Roman"/>
          <w:b/>
          <w:bCs/>
          <w:sz w:val="24"/>
          <w:szCs w:val="24"/>
          <w:lang w:eastAsia="uk-UA"/>
        </w:rPr>
        <w:t>Виберіть мережне або локальне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При мережному архівуванні збираються дані декількох комп'ютерів у мережі. Це дозволяє спільно архівувати дані з декількох комп'ютерів на один змінний носій, причому все архівування в мережі може виконувати один адміністратор. Вибір мережного або локального архівування залежить від того, які дані необхідно архівувати. Наприклад, ви можете архівувати тільки реєстр і файли Active Directory на комп'ютері, на якому виконується архівування.</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Локальне архівування необхідно виконувати на кожному комп'ютері, включаючи сервери й клієнтські комп'ютери. Тому вам доведеться обходити всі комп'ютери для виконання архівування на кожному з них або зобов'язати користувачів виконувати архівування на їхніх особистих комп'ютерах. Однак останнє важко виконати: більшість користувачів забувають регулярно виконувати архівування, крім того, варто взяти до уваги необхідну кількість змінних пристроїв зберігання даних. Якщо ви використаєте, наприклад, стримери, вам буде потрібно по одному пристрою для кожного комп'ютера або доведеться переносити стример від комп'ютера до комп'ютера для виконання локального архівування на кожному з них.</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Можлива комбінація мережного й локального архівування. Цьому способу варто віддати перевагу, коли критично важливі дані розташовані на серверах і на клієнтських комп'ютерах і у вас немає змінних пристроїв зберігання даних для кожного комп'ютера. Користувачі локально архівують дані й зберігають </w:t>
      </w:r>
      <w:hyperlink r:id="rId176" w:anchor="%D0%90%D0%A0%D0%A5%D0%86%D0%92%D0%9D%D0%98%D0%99 %D0%A4%D0%90%D0%99%D0%9B [archiv" w:history="1">
        <w:r w:rsidRPr="00EC212B">
          <w:rPr>
            <w:rFonts w:ascii="Times New Roman" w:eastAsia="Times New Roman" w:hAnsi="Times New Roman" w:cs="Times New Roman"/>
            <w:sz w:val="24"/>
            <w:szCs w:val="24"/>
            <w:lang w:eastAsia="uk-UA"/>
          </w:rPr>
          <w:t>архівні файли</w:t>
        </w:r>
      </w:hyperlink>
      <w:r w:rsidRPr="00EC212B">
        <w:rPr>
          <w:rFonts w:ascii="Times New Roman" w:eastAsia="Times New Roman" w:hAnsi="Times New Roman" w:cs="Times New Roman"/>
          <w:sz w:val="24"/>
          <w:szCs w:val="24"/>
          <w:lang w:eastAsia="uk-UA"/>
        </w:rPr>
        <w:t> на сервері, після цього ви виконуєте архівування на сервері.</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EC212B" w:rsidRDefault="00EA35A2" w:rsidP="00EC212B">
      <w:pPr>
        <w:spacing w:after="0" w:line="240" w:lineRule="atLeast"/>
        <w:ind w:left="75"/>
        <w:jc w:val="both"/>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t xml:space="preserve">      </w:t>
      </w:r>
      <w:r w:rsidR="00C70195" w:rsidRPr="00EC212B">
        <w:rPr>
          <w:rFonts w:ascii="Times New Roman" w:eastAsia="Times New Roman" w:hAnsi="Times New Roman" w:cs="Times New Roman"/>
          <w:b/>
          <w:bCs/>
          <w:sz w:val="24"/>
          <w:szCs w:val="24"/>
          <w:lang w:eastAsia="uk-UA"/>
        </w:rPr>
        <w:t> Вибір типу архів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Утиліти архівування забезпечують п'ять типів операцій архівування, що визначають, які дані необхідно архівувати, наприклад тільки ті файли, які були змінені після останнього архівування (рис. 6.7).</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noProof/>
          <w:sz w:val="24"/>
          <w:szCs w:val="24"/>
          <w:lang w:eastAsia="uk-UA"/>
        </w:rPr>
        <w:lastRenderedPageBreak/>
        <w:drawing>
          <wp:inline distT="0" distB="0" distL="0" distR="0" wp14:anchorId="30C44D06" wp14:editId="75CBA04A">
            <wp:extent cx="4819650" cy="3733165"/>
            <wp:effectExtent l="0" t="0" r="0" b="635"/>
            <wp:docPr id="25" name="Picture 25" descr="http://schoolnet.elitno.net/Administrator/course/images/B566B34838BCE936C2256E77003016B2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hoolnet.elitno.net/Administrator/course/images/B566B34838BCE936C2256E77003016B2_6.gif"/>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819650" cy="3733165"/>
                    </a:xfrm>
                    <a:prstGeom prst="rect">
                      <a:avLst/>
                    </a:prstGeom>
                    <a:noFill/>
                    <a:ln>
                      <a:noFill/>
                    </a:ln>
                  </pic:spPr>
                </pic:pic>
              </a:graphicData>
            </a:graphic>
          </wp:inline>
        </w:drawing>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Рис. 6.7</w:t>
      </w:r>
      <w:r w:rsidRPr="00EC212B">
        <w:rPr>
          <w:rFonts w:ascii="Times New Roman" w:eastAsia="Times New Roman" w:hAnsi="Times New Roman" w:cs="Times New Roman"/>
          <w:sz w:val="24"/>
          <w:szCs w:val="24"/>
          <w:lang w:eastAsia="uk-UA"/>
        </w:rPr>
        <w:t>. Доступні типи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Деякі типи архівування використовують </w:t>
      </w:r>
      <w:hyperlink r:id="rId178" w:anchor="%D0%9C%D0%90%D0%A0%D0%9A%D0%95%D0%A0 [mark, marker] 1 %D0%A2" w:history="1">
        <w:r w:rsidRPr="00EC212B">
          <w:rPr>
            <w:rFonts w:ascii="Times New Roman" w:eastAsia="Times New Roman" w:hAnsi="Times New Roman" w:cs="Times New Roman"/>
            <w:sz w:val="24"/>
            <w:szCs w:val="24"/>
            <w:lang w:eastAsia="uk-UA"/>
          </w:rPr>
          <w:t>маркери </w:t>
        </w:r>
      </w:hyperlink>
      <w:r w:rsidRPr="00EC212B">
        <w:rPr>
          <w:rFonts w:ascii="Times New Roman" w:eastAsia="Times New Roman" w:hAnsi="Times New Roman" w:cs="Times New Roman"/>
          <w:sz w:val="24"/>
          <w:szCs w:val="24"/>
          <w:lang w:eastAsia="uk-UA"/>
        </w:rPr>
        <w:t>архівування, також названі атрибутами архівування; цими маркерами відзначаються змінені файли. Коли файл змінюється, </w:t>
      </w:r>
      <w:hyperlink r:id="rId179" w:anchor="%D0%90%D0%A2%D0%A0%D0%98%D0%91%D0%A3%D0%A2 [attribute]. 1. %D0%9E" w:history="1">
        <w:r w:rsidRPr="00EC212B">
          <w:rPr>
            <w:rFonts w:ascii="Times New Roman" w:eastAsia="Times New Roman" w:hAnsi="Times New Roman" w:cs="Times New Roman"/>
            <w:sz w:val="24"/>
            <w:szCs w:val="24"/>
            <w:lang w:eastAsia="uk-UA"/>
          </w:rPr>
          <w:t>атрибут </w:t>
        </w:r>
      </w:hyperlink>
      <w:r w:rsidRPr="00EC212B">
        <w:rPr>
          <w:rFonts w:ascii="Times New Roman" w:eastAsia="Times New Roman" w:hAnsi="Times New Roman" w:cs="Times New Roman"/>
          <w:sz w:val="24"/>
          <w:szCs w:val="24"/>
          <w:lang w:eastAsia="uk-UA"/>
        </w:rPr>
        <w:t>файлу встановлюється, що свідчить про те, що файл був змінений після останнього архівування. Коли ви архівуєте файли, атрибути скидаються.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Звичайне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У цьому випадку архівуються всі обрані файли й папки. При звичайному архівуванні не використовуються маркери, щоб визначити, які файли варто архівувати. Всі маркери скидаються, і кожен файл відзначається як архівований. При цьому типі архівування прискорюється процес відновлення, оскільки в архіві завжди перебувають поточні версії файлів і не треба виконувати кілька завдань відновлення.</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Копіювальне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У процесі копіювального архівування архівуються всі обрані файли й папки. На маркери ця операція ніякого впливу не має. Якщо ви не хочете знімати маркери й впливати на інші завдання архівування, використайте копіювальне архівування. Наприклад, застосовуйте його між звичайним й додатковим архівуванням для створення архівної копії мережних даних.</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Додаткове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При цьому архівуються тільки ті з обраних файлів і папок, які відзначені маркером. У процесі архівування маркер скидається. Тому, якщо ви виконали два послідовних додаткових архівування й не змінювали файл між виконанням архівування, іншим разом файл архівуватися не буде.</w:t>
      </w:r>
    </w:p>
    <w:p w:rsidR="00C70195" w:rsidRPr="00EC212B" w:rsidRDefault="00C70195" w:rsidP="00EA35A2">
      <w:pPr>
        <w:spacing w:after="0" w:line="240" w:lineRule="atLeast"/>
        <w:ind w:firstLine="708"/>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Різницеве (разностное)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У цьому випадку архівуються тільки ті з обраних файлів і папок, які відзначені маркером. У процесі архівування маркер залишається незмінним. Тому, якщо ви виконаєте два послідовних різницевих (разностных) архівувань й не будете змінювати файл між виконанням архівування, файл буде поміщений в архів обидва рази.</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Щоденне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lastRenderedPageBreak/>
        <w:t>При цьому архівуються тільки ті з обраних файлів і папок, які були створені або змінені в день архівування незалежно від стану маркера. Використайте щоденне архівування, якщо необхідно - резервну копію файлів і папок, змінених протягом дня.</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Комбінування типів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Найбільш ефективна комбінація різних типів архівування. Одні типи архівування виконуються довше, але вимагають менше часу на відновлення. Інші типи виконуються швидше, але вимагають більше часу на відновлення. Якщо ви комбінуєте різні типи архівування, важливо пам'ятати про стан маркерів. Додаткове й різницеве архівування перевіряють стан маркерів.</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Нижче показано кілька прикладів комбінування різних типів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Звичайне й різницеве (разностное)</w:t>
      </w:r>
      <w:r w:rsidRPr="00EC212B">
        <w:rPr>
          <w:rFonts w:ascii="Times New Roman" w:eastAsia="Times New Roman" w:hAnsi="Times New Roman" w:cs="Times New Roman"/>
          <w:sz w:val="24"/>
          <w:szCs w:val="24"/>
          <w:lang w:eastAsia="uk-UA"/>
        </w:rPr>
        <w:t> </w:t>
      </w:r>
      <w:r w:rsidRPr="00EC212B">
        <w:rPr>
          <w:rFonts w:ascii="Times New Roman" w:eastAsia="Times New Roman" w:hAnsi="Times New Roman" w:cs="Times New Roman"/>
          <w:b/>
          <w:bCs/>
          <w:sz w:val="24"/>
          <w:szCs w:val="24"/>
          <w:lang w:eastAsia="uk-UA"/>
        </w:rPr>
        <w:t>архівування</w:t>
      </w:r>
      <w:r w:rsidRPr="00EC212B">
        <w:rPr>
          <w:rFonts w:ascii="Times New Roman" w:eastAsia="Times New Roman" w:hAnsi="Times New Roman" w:cs="Times New Roman"/>
          <w:sz w:val="24"/>
          <w:szCs w:val="24"/>
          <w:lang w:eastAsia="uk-UA"/>
        </w:rPr>
        <w:t>. У понеділок виконується звичайне архівування, а з вівторка по п'ятницю – різницеве (разностное). При різницевому (разностном) архівуванні маркери не очищаються, так що при кожному архівуванні зберігаються всі зміни, зроблені з понеділка. Якщо в п'ятницю дані будуть ушкоджені, вам належить відновити дані звичайного архівування, виконаного в понеділок, і дані різницевого (разностного) архівування, виконаного в четвер. Така комбінація вимагає багато часу на проведення архівування, але забезпечує швидке відновлення даних.</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Звичайне й додаткове архівування</w:t>
      </w:r>
      <w:r w:rsidRPr="00EC212B">
        <w:rPr>
          <w:rFonts w:ascii="Times New Roman" w:eastAsia="Times New Roman" w:hAnsi="Times New Roman" w:cs="Times New Roman"/>
          <w:sz w:val="24"/>
          <w:szCs w:val="24"/>
          <w:lang w:eastAsia="uk-UA"/>
        </w:rPr>
        <w:t>. У понеділок виконується звичайне архівування, а з вівторка по п'ятницю - додаткове. При додатковому архівуванні маркери очищаються, так що при кожному архівуванні зберігаються зміни, зроблені з моменту останнього архівування. Якщо в п'ятницю дані будуть ушкоджений варто відновити дані звичайного архівування, виконаного в понеділок, і дані всіх додаткових архівувань, виконаних з вівторка по п'ятницю. Ця комбінація вимагає менше часу на виконання архівування за рахунок збільшення часу відновлення.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Звичайне, різницеве (разностное)</w:t>
      </w:r>
      <w:r w:rsidRPr="00EC212B">
        <w:rPr>
          <w:rFonts w:ascii="Times New Roman" w:eastAsia="Times New Roman" w:hAnsi="Times New Roman" w:cs="Times New Roman"/>
          <w:sz w:val="24"/>
          <w:szCs w:val="24"/>
          <w:lang w:eastAsia="uk-UA"/>
        </w:rPr>
        <w:t> і</w:t>
      </w:r>
      <w:r w:rsidRPr="00EC212B">
        <w:rPr>
          <w:rFonts w:ascii="Times New Roman" w:eastAsia="Times New Roman" w:hAnsi="Times New Roman" w:cs="Times New Roman"/>
          <w:b/>
          <w:bCs/>
          <w:sz w:val="24"/>
          <w:szCs w:val="24"/>
          <w:lang w:eastAsia="uk-UA"/>
        </w:rPr>
        <w:t> копіювальне архівування</w:t>
      </w:r>
      <w:r w:rsidRPr="00EC212B">
        <w:rPr>
          <w:rFonts w:ascii="Times New Roman" w:eastAsia="Times New Roman" w:hAnsi="Times New Roman" w:cs="Times New Roman"/>
          <w:sz w:val="24"/>
          <w:szCs w:val="24"/>
          <w:lang w:eastAsia="uk-UA"/>
        </w:rPr>
        <w:t>. Ця комбінація аналогічна першому прикладу з використанням звичайного й різницевого (разностного) архівування. Відмінність — проведення в середовищі копіювального архівування. Йому піддаються всі обрані файли, причому копіювальне архівування не впливає на маркери й не заважає подальшому виконанню операцій резервного копіювання. Таким чином, кожному різницевому (разностному) архівуванню піддаються всі файли, змінені після архівування в понеділок. Копіювальне архівування не використовується при відновленні. Його застосовують, якщо вам необхідно створити образ ваших даних.</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 </w:t>
      </w:r>
      <w:r w:rsidR="00EA35A2">
        <w:rPr>
          <w:rFonts w:ascii="Times New Roman" w:eastAsia="Times New Roman" w:hAnsi="Times New Roman" w:cs="Times New Roman"/>
          <w:b/>
          <w:bCs/>
          <w:sz w:val="24"/>
          <w:szCs w:val="24"/>
          <w:lang w:eastAsia="uk-UA"/>
        </w:rPr>
        <w:tab/>
      </w:r>
      <w:r w:rsidRPr="00EC212B">
        <w:rPr>
          <w:rFonts w:ascii="Times New Roman" w:eastAsia="Times New Roman" w:hAnsi="Times New Roman" w:cs="Times New Roman"/>
          <w:b/>
          <w:bCs/>
          <w:sz w:val="24"/>
          <w:szCs w:val="24"/>
          <w:lang w:eastAsia="uk-UA"/>
        </w:rPr>
        <w:t>Зміна заданих за замовчуванням параметрів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Утиліти архівування дозволяють змінити задані за замовчуванням параметри для всіх операцій архівування й відновлення. Ці параметри розташовані на вкладках діалогового вікна </w:t>
      </w:r>
      <w:r w:rsidRPr="00EC212B">
        <w:rPr>
          <w:rFonts w:ascii="Times New Roman" w:eastAsia="Times New Roman" w:hAnsi="Times New Roman" w:cs="Times New Roman"/>
          <w:b/>
          <w:bCs/>
          <w:sz w:val="24"/>
          <w:szCs w:val="24"/>
          <w:lang w:eastAsia="uk-UA"/>
        </w:rPr>
        <w:t>Параметри</w:t>
      </w:r>
      <w:r w:rsidRPr="00EC212B">
        <w:rPr>
          <w:rFonts w:ascii="Times New Roman" w:eastAsia="Times New Roman" w:hAnsi="Times New Roman" w:cs="Times New Roman"/>
          <w:sz w:val="24"/>
          <w:szCs w:val="24"/>
          <w:lang w:eastAsia="uk-UA"/>
        </w:rPr>
        <w:t> (Параметры або Options). Для доступу до діалогового вікна </w:t>
      </w:r>
      <w:r w:rsidRPr="00EC212B">
        <w:rPr>
          <w:rFonts w:ascii="Times New Roman" w:eastAsia="Times New Roman" w:hAnsi="Times New Roman" w:cs="Times New Roman"/>
          <w:b/>
          <w:bCs/>
          <w:sz w:val="24"/>
          <w:szCs w:val="24"/>
          <w:lang w:eastAsia="uk-UA"/>
        </w:rPr>
        <w:t>Параметри</w:t>
      </w:r>
      <w:r w:rsidRPr="00EC212B">
        <w:rPr>
          <w:rFonts w:ascii="Times New Roman" w:eastAsia="Times New Roman" w:hAnsi="Times New Roman" w:cs="Times New Roman"/>
          <w:sz w:val="24"/>
          <w:szCs w:val="24"/>
          <w:lang w:eastAsia="uk-UA"/>
        </w:rPr>
        <w:t> (Параметры або Options) на першій сторінці </w:t>
      </w:r>
      <w:r w:rsidRPr="00EC212B">
        <w:rPr>
          <w:rFonts w:ascii="Times New Roman" w:eastAsia="Times New Roman" w:hAnsi="Times New Roman" w:cs="Times New Roman"/>
          <w:b/>
          <w:bCs/>
          <w:sz w:val="24"/>
          <w:szCs w:val="24"/>
          <w:lang w:eastAsia="uk-UA"/>
        </w:rPr>
        <w:t>Майстра архівування й відновлення</w:t>
      </w:r>
      <w:r w:rsidRPr="00EC212B">
        <w:rPr>
          <w:rFonts w:ascii="Times New Roman" w:eastAsia="Times New Roman" w:hAnsi="Times New Roman" w:cs="Times New Roman"/>
          <w:sz w:val="24"/>
          <w:szCs w:val="24"/>
          <w:lang w:eastAsia="uk-UA"/>
        </w:rPr>
        <w:t> (Мастера архивации и восстановления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Welcome To The Backup Or Restore Wizard) натисніть посилання</w:t>
      </w:r>
      <w:r w:rsidRPr="00EC212B">
        <w:rPr>
          <w:rFonts w:ascii="Times New Roman" w:eastAsia="Times New Roman" w:hAnsi="Times New Roman" w:cs="Times New Roman"/>
          <w:b/>
          <w:bCs/>
          <w:sz w:val="24"/>
          <w:szCs w:val="24"/>
          <w:lang w:eastAsia="uk-UA"/>
        </w:rPr>
        <w:t>Розширений режим</w:t>
      </w:r>
      <w:r w:rsidRPr="00EC212B">
        <w:rPr>
          <w:rFonts w:ascii="Times New Roman" w:eastAsia="Times New Roman" w:hAnsi="Times New Roman" w:cs="Times New Roman"/>
          <w:sz w:val="24"/>
          <w:szCs w:val="24"/>
          <w:lang w:eastAsia="uk-UA"/>
        </w:rPr>
        <w:t> (Расширенный режим або Advanced Mode), а потім у меню </w:t>
      </w:r>
      <w:r w:rsidRPr="00EC212B">
        <w:rPr>
          <w:rFonts w:ascii="Times New Roman" w:eastAsia="Times New Roman" w:hAnsi="Times New Roman" w:cs="Times New Roman"/>
          <w:b/>
          <w:bCs/>
          <w:sz w:val="24"/>
          <w:szCs w:val="24"/>
          <w:lang w:eastAsia="uk-UA"/>
        </w:rPr>
        <w:t>Сервіс </w:t>
      </w:r>
      <w:r w:rsidRPr="00EC212B">
        <w:rPr>
          <w:rFonts w:ascii="Times New Roman" w:eastAsia="Times New Roman" w:hAnsi="Times New Roman" w:cs="Times New Roman"/>
          <w:sz w:val="24"/>
          <w:szCs w:val="24"/>
          <w:lang w:eastAsia="uk-UA"/>
        </w:rPr>
        <w:t>(Сервис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Tools) натисніть пункт </w:t>
      </w:r>
      <w:r w:rsidRPr="00EC212B">
        <w:rPr>
          <w:rFonts w:ascii="Times New Roman" w:eastAsia="Times New Roman" w:hAnsi="Times New Roman" w:cs="Times New Roman"/>
          <w:b/>
          <w:bCs/>
          <w:sz w:val="24"/>
          <w:szCs w:val="24"/>
          <w:lang w:eastAsia="uk-UA"/>
        </w:rPr>
        <w:t>Параметри</w:t>
      </w:r>
      <w:r w:rsidRPr="00EC212B">
        <w:rPr>
          <w:rFonts w:ascii="Times New Roman" w:eastAsia="Times New Roman" w:hAnsi="Times New Roman" w:cs="Times New Roman"/>
          <w:sz w:val="24"/>
          <w:szCs w:val="24"/>
          <w:lang w:eastAsia="uk-UA"/>
        </w:rPr>
        <w:t> (Параметры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Options).</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Далі коротко описані параметри утиліти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Вкладка </w:t>
      </w:r>
      <w:r w:rsidRPr="00EC212B">
        <w:rPr>
          <w:rFonts w:ascii="Times New Roman" w:eastAsia="Times New Roman" w:hAnsi="Times New Roman" w:cs="Times New Roman"/>
          <w:b/>
          <w:bCs/>
          <w:sz w:val="24"/>
          <w:szCs w:val="24"/>
          <w:lang w:eastAsia="uk-UA"/>
        </w:rPr>
        <w:t>Загальні</w:t>
      </w:r>
      <w:r w:rsidRPr="00EC212B">
        <w:rPr>
          <w:rFonts w:ascii="Times New Roman" w:eastAsia="Times New Roman" w:hAnsi="Times New Roman" w:cs="Times New Roman"/>
          <w:sz w:val="24"/>
          <w:szCs w:val="24"/>
          <w:lang w:eastAsia="uk-UA"/>
        </w:rPr>
        <w:t> (Общие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General). Її параметри налаштовують перевірку даних, інформацію про стан завдань архівування й відновлення, виведені повідомлення й предмет архівування. На рис. 6.8 показані параметри, встановлені за замовчуванням на вкладці </w:t>
      </w:r>
      <w:r w:rsidRPr="00EC212B">
        <w:rPr>
          <w:rFonts w:ascii="Times New Roman" w:eastAsia="Times New Roman" w:hAnsi="Times New Roman" w:cs="Times New Roman"/>
          <w:b/>
          <w:bCs/>
          <w:sz w:val="24"/>
          <w:szCs w:val="24"/>
          <w:lang w:eastAsia="uk-UA"/>
        </w:rPr>
        <w:t>Загальні</w:t>
      </w:r>
      <w:r w:rsidRPr="00EC212B">
        <w:rPr>
          <w:rFonts w:ascii="Times New Roman" w:eastAsia="Times New Roman" w:hAnsi="Times New Roman" w:cs="Times New Roman"/>
          <w:sz w:val="24"/>
          <w:szCs w:val="24"/>
          <w:lang w:eastAsia="uk-UA"/>
        </w:rPr>
        <w:t> (Общие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General). Варто встановити прапорець </w:t>
      </w:r>
      <w:r w:rsidRPr="00EC212B">
        <w:rPr>
          <w:rFonts w:ascii="Times New Roman" w:eastAsia="Times New Roman" w:hAnsi="Times New Roman" w:cs="Times New Roman"/>
          <w:b/>
          <w:bCs/>
          <w:sz w:val="24"/>
          <w:szCs w:val="24"/>
          <w:lang w:eastAsia="uk-UA"/>
        </w:rPr>
        <w:t>Перевіряти дані після завершення архівування</w:t>
      </w:r>
      <w:r w:rsidRPr="00EC212B">
        <w:rPr>
          <w:rFonts w:ascii="Times New Roman" w:eastAsia="Times New Roman" w:hAnsi="Times New Roman" w:cs="Times New Roman"/>
          <w:sz w:val="24"/>
          <w:szCs w:val="24"/>
          <w:lang w:eastAsia="uk-UA"/>
        </w:rPr>
        <w:t> (Проверять данные после завершения архивации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Verify Data After The Backup Completes), якщо ви не хочете, щоб дані в архіві виявилися ушкодженими.</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noProof/>
          <w:sz w:val="24"/>
          <w:szCs w:val="24"/>
          <w:lang w:eastAsia="uk-UA"/>
        </w:rPr>
        <w:lastRenderedPageBreak/>
        <w:drawing>
          <wp:inline distT="0" distB="0" distL="0" distR="0" wp14:anchorId="1FD1312B" wp14:editId="375802E2">
            <wp:extent cx="3679190" cy="4130675"/>
            <wp:effectExtent l="0" t="0" r="0" b="3175"/>
            <wp:docPr id="27" name="Picture 27" descr="http://schoolnet.elitno.net/Administrator/course/images/B566B34838BCE936C2256E77003016B2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hoolnet.elitno.net/Administrator/course/images/B566B34838BCE936C2256E77003016B2_8.gif"/>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679190" cy="4130675"/>
                    </a:xfrm>
                    <a:prstGeom prst="rect">
                      <a:avLst/>
                    </a:prstGeom>
                    <a:noFill/>
                    <a:ln>
                      <a:noFill/>
                    </a:ln>
                  </pic:spPr>
                </pic:pic>
              </a:graphicData>
            </a:graphic>
          </wp:inline>
        </w:drawing>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Рис. 6.8</w:t>
      </w:r>
      <w:r w:rsidRPr="00EC212B">
        <w:rPr>
          <w:rFonts w:ascii="Times New Roman" w:eastAsia="Times New Roman" w:hAnsi="Times New Roman" w:cs="Times New Roman"/>
          <w:sz w:val="24"/>
          <w:szCs w:val="24"/>
          <w:lang w:eastAsia="uk-UA"/>
        </w:rPr>
        <w:t>. Вкладка </w:t>
      </w:r>
      <w:r w:rsidRPr="00EC212B">
        <w:rPr>
          <w:rFonts w:ascii="Times New Roman" w:eastAsia="Times New Roman" w:hAnsi="Times New Roman" w:cs="Times New Roman"/>
          <w:b/>
          <w:bCs/>
          <w:sz w:val="24"/>
          <w:szCs w:val="24"/>
          <w:lang w:eastAsia="uk-UA"/>
        </w:rPr>
        <w:t>Загальні</w:t>
      </w:r>
      <w:r w:rsidRPr="00EC212B">
        <w:rPr>
          <w:rFonts w:ascii="Times New Roman" w:eastAsia="Times New Roman" w:hAnsi="Times New Roman" w:cs="Times New Roman"/>
          <w:sz w:val="24"/>
          <w:szCs w:val="24"/>
          <w:lang w:eastAsia="uk-UA"/>
        </w:rPr>
        <w:t> (Общие або General) діалогового вікна </w:t>
      </w:r>
      <w:r w:rsidRPr="00EC212B">
        <w:rPr>
          <w:rFonts w:ascii="Times New Roman" w:eastAsia="Times New Roman" w:hAnsi="Times New Roman" w:cs="Times New Roman"/>
          <w:b/>
          <w:bCs/>
          <w:sz w:val="24"/>
          <w:szCs w:val="24"/>
          <w:lang w:eastAsia="uk-UA"/>
        </w:rPr>
        <w:t>Параметри</w:t>
      </w:r>
      <w:r w:rsidRPr="00EC212B">
        <w:rPr>
          <w:rFonts w:ascii="Times New Roman" w:eastAsia="Times New Roman" w:hAnsi="Times New Roman" w:cs="Times New Roman"/>
          <w:sz w:val="24"/>
          <w:szCs w:val="24"/>
          <w:lang w:eastAsia="uk-UA"/>
        </w:rPr>
        <w:t>  </w:t>
      </w:r>
      <w:r w:rsidRPr="00EC212B">
        <w:rPr>
          <w:rFonts w:ascii="Times New Roman" w:eastAsia="Times New Roman" w:hAnsi="Times New Roman" w:cs="Times New Roman"/>
          <w:sz w:val="24"/>
          <w:szCs w:val="24"/>
          <w:lang w:eastAsia="uk-UA"/>
        </w:rPr>
        <w:br/>
        <w:t>(Параметры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Options) програми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Вкладка </w:t>
      </w:r>
      <w:r w:rsidRPr="00EC212B">
        <w:rPr>
          <w:rFonts w:ascii="Times New Roman" w:eastAsia="Times New Roman" w:hAnsi="Times New Roman" w:cs="Times New Roman"/>
          <w:b/>
          <w:bCs/>
          <w:sz w:val="24"/>
          <w:szCs w:val="24"/>
          <w:lang w:eastAsia="uk-UA"/>
        </w:rPr>
        <w:t>Відновлення</w:t>
      </w:r>
      <w:r w:rsidRPr="00EC212B">
        <w:rPr>
          <w:rFonts w:ascii="Times New Roman" w:eastAsia="Times New Roman" w:hAnsi="Times New Roman" w:cs="Times New Roman"/>
          <w:sz w:val="24"/>
          <w:szCs w:val="24"/>
          <w:lang w:eastAsia="uk-UA"/>
        </w:rPr>
        <w:t> (Восстановление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Restore). Її параметри визначають, чи будуть відновлюватися файли, ідентичні вже існуючим на комп'ютері. На рис. 6.9 показані доступні параметри, установлені за замовчуванням.</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noProof/>
          <w:sz w:val="24"/>
          <w:szCs w:val="24"/>
          <w:lang w:eastAsia="uk-UA"/>
        </w:rPr>
        <w:lastRenderedPageBreak/>
        <w:drawing>
          <wp:inline distT="0" distB="0" distL="0" distR="0" wp14:anchorId="46735DC9" wp14:editId="52E1BF03">
            <wp:extent cx="3679190" cy="4130675"/>
            <wp:effectExtent l="0" t="0" r="0" b="3175"/>
            <wp:docPr id="28" name="Picture 28" descr="http://schoolnet.elitno.net/Administrator/course/images/B566B34838BCE936C2256E77003016B2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hoolnet.elitno.net/Administrator/course/images/B566B34838BCE936C2256E77003016B2_9.gif"/>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679190" cy="4130675"/>
                    </a:xfrm>
                    <a:prstGeom prst="rect">
                      <a:avLst/>
                    </a:prstGeom>
                    <a:noFill/>
                    <a:ln>
                      <a:noFill/>
                    </a:ln>
                  </pic:spPr>
                </pic:pic>
              </a:graphicData>
            </a:graphic>
          </wp:inline>
        </w:drawing>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b/>
          <w:bCs/>
          <w:sz w:val="24"/>
          <w:szCs w:val="24"/>
          <w:lang w:eastAsia="uk-UA"/>
        </w:rPr>
        <w:t>Рис. 6.9.</w:t>
      </w:r>
      <w:r w:rsidRPr="00EC212B">
        <w:rPr>
          <w:rFonts w:ascii="Times New Roman" w:eastAsia="Times New Roman" w:hAnsi="Times New Roman" w:cs="Times New Roman"/>
          <w:sz w:val="24"/>
          <w:szCs w:val="24"/>
          <w:lang w:eastAsia="uk-UA"/>
        </w:rPr>
        <w:t> Вкладка </w:t>
      </w:r>
      <w:r w:rsidRPr="00EC212B">
        <w:rPr>
          <w:rFonts w:ascii="Times New Roman" w:eastAsia="Times New Roman" w:hAnsi="Times New Roman" w:cs="Times New Roman"/>
          <w:b/>
          <w:bCs/>
          <w:sz w:val="24"/>
          <w:szCs w:val="24"/>
          <w:lang w:eastAsia="uk-UA"/>
        </w:rPr>
        <w:t>Відновлення</w:t>
      </w:r>
      <w:r w:rsidRPr="00EC212B">
        <w:rPr>
          <w:rFonts w:ascii="Times New Roman" w:eastAsia="Times New Roman" w:hAnsi="Times New Roman" w:cs="Times New Roman"/>
          <w:sz w:val="24"/>
          <w:szCs w:val="24"/>
          <w:lang w:eastAsia="uk-UA"/>
        </w:rPr>
        <w:t> (Восстановление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Restore) діалогового вікна </w:t>
      </w:r>
      <w:r w:rsidRPr="00EC212B">
        <w:rPr>
          <w:rFonts w:ascii="Times New Roman" w:eastAsia="Times New Roman" w:hAnsi="Times New Roman" w:cs="Times New Roman"/>
          <w:b/>
          <w:bCs/>
          <w:sz w:val="24"/>
          <w:szCs w:val="24"/>
          <w:lang w:eastAsia="uk-UA"/>
        </w:rPr>
        <w:t>Параметри</w:t>
      </w:r>
      <w:r w:rsidRPr="00EC212B">
        <w:rPr>
          <w:rFonts w:ascii="Times New Roman" w:eastAsia="Times New Roman" w:hAnsi="Times New Roman" w:cs="Times New Roman"/>
          <w:sz w:val="24"/>
          <w:szCs w:val="24"/>
          <w:lang w:eastAsia="uk-UA"/>
        </w:rPr>
        <w:t>  </w:t>
      </w:r>
      <w:r w:rsidRPr="00EC212B">
        <w:rPr>
          <w:rFonts w:ascii="Times New Roman" w:eastAsia="Times New Roman" w:hAnsi="Times New Roman" w:cs="Times New Roman"/>
          <w:sz w:val="24"/>
          <w:szCs w:val="24"/>
          <w:lang w:eastAsia="uk-UA"/>
        </w:rPr>
        <w:br/>
        <w:t>(Параметры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Options) програми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 </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Вкладка </w:t>
      </w:r>
      <w:r w:rsidRPr="00EC212B">
        <w:rPr>
          <w:rFonts w:ascii="Times New Roman" w:eastAsia="Times New Roman" w:hAnsi="Times New Roman" w:cs="Times New Roman"/>
          <w:b/>
          <w:bCs/>
          <w:sz w:val="24"/>
          <w:szCs w:val="24"/>
          <w:lang w:eastAsia="uk-UA"/>
        </w:rPr>
        <w:t>Тип архіву</w:t>
      </w:r>
      <w:r w:rsidRPr="00EC212B">
        <w:rPr>
          <w:rFonts w:ascii="Times New Roman" w:eastAsia="Times New Roman" w:hAnsi="Times New Roman" w:cs="Times New Roman"/>
          <w:sz w:val="24"/>
          <w:szCs w:val="24"/>
          <w:lang w:eastAsia="uk-UA"/>
        </w:rPr>
        <w:t> (Тип Архива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Backup Type). Її параметри впливають на тип архівування, який обирається за замовчуванням при виконанні завдань архівування. Обраний параметр залежить від того, як часто ви проводите архівування, наскільки швидке відновлення потрібно і як багато місця доступно на пристрої зберігання даних. Доступні наступні типи архіву: </w:t>
      </w:r>
      <w:r w:rsidRPr="00EC212B">
        <w:rPr>
          <w:rFonts w:ascii="Times New Roman" w:eastAsia="Times New Roman" w:hAnsi="Times New Roman" w:cs="Times New Roman"/>
          <w:b/>
          <w:bCs/>
          <w:sz w:val="24"/>
          <w:szCs w:val="24"/>
          <w:lang w:eastAsia="uk-UA"/>
        </w:rPr>
        <w:t>Звичайний</w:t>
      </w:r>
      <w:r w:rsidRPr="00EC212B">
        <w:rPr>
          <w:rFonts w:ascii="Times New Roman" w:eastAsia="Times New Roman" w:hAnsi="Times New Roman" w:cs="Times New Roman"/>
          <w:sz w:val="24"/>
          <w:szCs w:val="24"/>
          <w:lang w:eastAsia="uk-UA"/>
        </w:rPr>
        <w:t> (Обычный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Normal) (обраний за замовчуванням), </w:t>
      </w:r>
      <w:r w:rsidRPr="00EC212B">
        <w:rPr>
          <w:rFonts w:ascii="Times New Roman" w:eastAsia="Times New Roman" w:hAnsi="Times New Roman" w:cs="Times New Roman"/>
          <w:b/>
          <w:bCs/>
          <w:sz w:val="24"/>
          <w:szCs w:val="24"/>
          <w:lang w:eastAsia="uk-UA"/>
        </w:rPr>
        <w:t>Копіювальний</w:t>
      </w:r>
      <w:r w:rsidRPr="00EC212B">
        <w:rPr>
          <w:rFonts w:ascii="Times New Roman" w:eastAsia="Times New Roman" w:hAnsi="Times New Roman" w:cs="Times New Roman"/>
          <w:sz w:val="24"/>
          <w:szCs w:val="24"/>
          <w:lang w:eastAsia="uk-UA"/>
        </w:rPr>
        <w:t> (Копирующий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Сopy), </w:t>
      </w:r>
      <w:r w:rsidRPr="00EC212B">
        <w:rPr>
          <w:rFonts w:ascii="Times New Roman" w:eastAsia="Times New Roman" w:hAnsi="Times New Roman" w:cs="Times New Roman"/>
          <w:b/>
          <w:bCs/>
          <w:sz w:val="24"/>
          <w:szCs w:val="24"/>
          <w:lang w:eastAsia="uk-UA"/>
        </w:rPr>
        <w:t>Різницевий</w:t>
      </w:r>
      <w:r w:rsidRPr="00EC212B">
        <w:rPr>
          <w:rFonts w:ascii="Times New Roman" w:eastAsia="Times New Roman" w:hAnsi="Times New Roman" w:cs="Times New Roman"/>
          <w:sz w:val="24"/>
          <w:szCs w:val="24"/>
          <w:lang w:eastAsia="uk-UA"/>
        </w:rPr>
        <w:t> (Разностный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Differential), </w:t>
      </w:r>
      <w:r w:rsidRPr="00EC212B">
        <w:rPr>
          <w:rFonts w:ascii="Times New Roman" w:eastAsia="Times New Roman" w:hAnsi="Times New Roman" w:cs="Times New Roman"/>
          <w:b/>
          <w:bCs/>
          <w:sz w:val="24"/>
          <w:szCs w:val="24"/>
          <w:lang w:eastAsia="uk-UA"/>
        </w:rPr>
        <w:t>Додатковий</w:t>
      </w:r>
      <w:r w:rsidRPr="00EC212B">
        <w:rPr>
          <w:rFonts w:ascii="Times New Roman" w:eastAsia="Times New Roman" w:hAnsi="Times New Roman" w:cs="Times New Roman"/>
          <w:sz w:val="24"/>
          <w:szCs w:val="24"/>
          <w:lang w:eastAsia="uk-UA"/>
        </w:rPr>
        <w:t> (Добавочный або Incremental) і </w:t>
      </w:r>
      <w:r w:rsidRPr="00EC212B">
        <w:rPr>
          <w:rFonts w:ascii="Times New Roman" w:eastAsia="Times New Roman" w:hAnsi="Times New Roman" w:cs="Times New Roman"/>
          <w:b/>
          <w:bCs/>
          <w:sz w:val="24"/>
          <w:szCs w:val="24"/>
          <w:lang w:eastAsia="uk-UA"/>
        </w:rPr>
        <w:t>Щоденний</w:t>
      </w:r>
      <w:r w:rsidRPr="00EC212B">
        <w:rPr>
          <w:rFonts w:ascii="Times New Roman" w:eastAsia="Times New Roman" w:hAnsi="Times New Roman" w:cs="Times New Roman"/>
          <w:sz w:val="24"/>
          <w:szCs w:val="24"/>
          <w:lang w:eastAsia="uk-UA"/>
        </w:rPr>
        <w:t> (Ежедневный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Daily).</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Вкладка </w:t>
      </w:r>
      <w:r w:rsidRPr="00EC212B">
        <w:rPr>
          <w:rFonts w:ascii="Times New Roman" w:eastAsia="Times New Roman" w:hAnsi="Times New Roman" w:cs="Times New Roman"/>
          <w:b/>
          <w:bCs/>
          <w:sz w:val="24"/>
          <w:szCs w:val="24"/>
          <w:lang w:eastAsia="uk-UA"/>
        </w:rPr>
        <w:t>Журнал архівування</w:t>
      </w:r>
      <w:r w:rsidRPr="00EC212B">
        <w:rPr>
          <w:rFonts w:ascii="Times New Roman" w:eastAsia="Times New Roman" w:hAnsi="Times New Roman" w:cs="Times New Roman"/>
          <w:sz w:val="24"/>
          <w:szCs w:val="24"/>
          <w:lang w:eastAsia="uk-UA"/>
        </w:rPr>
        <w:t> (Журнал архивации або Backup Log). Її параметри впливають на тип інформації, що заноситься в журнал архівування. За замовчуванням встановлений перемикач </w:t>
      </w:r>
      <w:r w:rsidRPr="00EC212B">
        <w:rPr>
          <w:rFonts w:ascii="Times New Roman" w:eastAsia="Times New Roman" w:hAnsi="Times New Roman" w:cs="Times New Roman"/>
          <w:b/>
          <w:bCs/>
          <w:sz w:val="24"/>
          <w:szCs w:val="24"/>
          <w:lang w:eastAsia="uk-UA"/>
        </w:rPr>
        <w:t>Коротке зведення</w:t>
      </w:r>
      <w:r w:rsidRPr="00EC212B">
        <w:rPr>
          <w:rFonts w:ascii="Times New Roman" w:eastAsia="Times New Roman" w:hAnsi="Times New Roman" w:cs="Times New Roman"/>
          <w:sz w:val="24"/>
          <w:szCs w:val="24"/>
          <w:lang w:eastAsia="uk-UA"/>
        </w:rPr>
        <w:t> (Краткая сводка абоSummary), що забезпечує запис у журналі тільки основних операцій, таких, як </w:t>
      </w:r>
      <w:hyperlink r:id="rId182" w:anchor="%D0%97%D0%90%D0%92%D0%90%D0%9D%D0%A2%D0%90%D0%96%D0%95%D0%9D%D0%9D%D0%AF [loading" w:history="1">
        <w:r w:rsidRPr="00EC212B">
          <w:rPr>
            <w:rFonts w:ascii="Times New Roman" w:eastAsia="Times New Roman" w:hAnsi="Times New Roman" w:cs="Times New Roman"/>
            <w:sz w:val="24"/>
            <w:szCs w:val="24"/>
            <w:lang w:eastAsia="uk-UA"/>
          </w:rPr>
          <w:t>завантаження </w:t>
        </w:r>
      </w:hyperlink>
      <w:r w:rsidRPr="00EC212B">
        <w:rPr>
          <w:rFonts w:ascii="Times New Roman" w:eastAsia="Times New Roman" w:hAnsi="Times New Roman" w:cs="Times New Roman"/>
          <w:sz w:val="24"/>
          <w:szCs w:val="24"/>
          <w:lang w:eastAsia="uk-UA"/>
        </w:rPr>
        <w:t>стрічки, початок архівування або помилка відкриття файлів. Доступні ще два перемикачі: </w:t>
      </w:r>
      <w:r w:rsidRPr="00EC212B">
        <w:rPr>
          <w:rFonts w:ascii="Times New Roman" w:eastAsia="Times New Roman" w:hAnsi="Times New Roman" w:cs="Times New Roman"/>
          <w:b/>
          <w:bCs/>
          <w:sz w:val="24"/>
          <w:szCs w:val="24"/>
          <w:lang w:eastAsia="uk-UA"/>
        </w:rPr>
        <w:t>Докладна</w:t>
      </w:r>
      <w:r w:rsidRPr="00EC212B">
        <w:rPr>
          <w:rFonts w:ascii="Times New Roman" w:eastAsia="Times New Roman" w:hAnsi="Times New Roman" w:cs="Times New Roman"/>
          <w:sz w:val="24"/>
          <w:szCs w:val="24"/>
          <w:lang w:eastAsia="uk-UA"/>
        </w:rPr>
        <w:t> (Подробная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Detailed), при виборі якого в журнал записується вся інформація, включаючи імена файлів і папок, і </w:t>
      </w:r>
      <w:r w:rsidRPr="00EC212B">
        <w:rPr>
          <w:rFonts w:ascii="Times New Roman" w:eastAsia="Times New Roman" w:hAnsi="Times New Roman" w:cs="Times New Roman"/>
          <w:b/>
          <w:bCs/>
          <w:sz w:val="24"/>
          <w:szCs w:val="24"/>
          <w:lang w:eastAsia="uk-UA"/>
        </w:rPr>
        <w:t>Ніякої</w:t>
      </w:r>
      <w:r w:rsidRPr="00EC212B">
        <w:rPr>
          <w:rFonts w:ascii="Times New Roman" w:eastAsia="Times New Roman" w:hAnsi="Times New Roman" w:cs="Times New Roman"/>
          <w:sz w:val="24"/>
          <w:szCs w:val="24"/>
          <w:lang w:eastAsia="uk-UA"/>
        </w:rPr>
        <w:t> (Никакой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None), вибір якого забороняє ведення журналу.</w:t>
      </w:r>
    </w:p>
    <w:p w:rsidR="00C70195" w:rsidRPr="00EC212B" w:rsidRDefault="00C70195" w:rsidP="00EA35A2">
      <w:pPr>
        <w:spacing w:after="0" w:line="240" w:lineRule="atLeast"/>
        <w:ind w:left="75" w:firstLine="633"/>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Вкладка </w:t>
      </w:r>
      <w:r w:rsidRPr="00EC212B">
        <w:rPr>
          <w:rFonts w:ascii="Times New Roman" w:eastAsia="Times New Roman" w:hAnsi="Times New Roman" w:cs="Times New Roman"/>
          <w:b/>
          <w:bCs/>
          <w:sz w:val="24"/>
          <w:szCs w:val="24"/>
          <w:lang w:eastAsia="uk-UA"/>
        </w:rPr>
        <w:t>Виключення файлів</w:t>
      </w:r>
      <w:r w:rsidRPr="00EC212B">
        <w:rPr>
          <w:rFonts w:ascii="Times New Roman" w:eastAsia="Times New Roman" w:hAnsi="Times New Roman" w:cs="Times New Roman"/>
          <w:sz w:val="24"/>
          <w:szCs w:val="24"/>
          <w:lang w:eastAsia="uk-UA"/>
        </w:rPr>
        <w:t> (Исключение файлов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Exclude Files). Її параметри визначають, які файли будуть виключені при виконанні завдань архівування.</w:t>
      </w:r>
    </w:p>
    <w:p w:rsidR="00C70195" w:rsidRPr="00EC212B" w:rsidRDefault="00C70195" w:rsidP="00EC212B">
      <w:pPr>
        <w:spacing w:after="0" w:line="240" w:lineRule="atLeast"/>
        <w:ind w:left="75"/>
        <w:jc w:val="both"/>
        <w:rPr>
          <w:rFonts w:ascii="Times New Roman" w:eastAsia="Times New Roman" w:hAnsi="Times New Roman" w:cs="Times New Roman"/>
          <w:sz w:val="24"/>
          <w:szCs w:val="24"/>
          <w:lang w:eastAsia="uk-UA"/>
        </w:rPr>
      </w:pPr>
      <w:r w:rsidRPr="00EC212B">
        <w:rPr>
          <w:rFonts w:ascii="Times New Roman" w:eastAsia="Times New Roman" w:hAnsi="Times New Roman" w:cs="Times New Roman"/>
          <w:sz w:val="24"/>
          <w:szCs w:val="24"/>
          <w:lang w:eastAsia="uk-UA"/>
        </w:rPr>
        <w:t>Ви можете змінити деякі задані за замовчуванням параметри в</w:t>
      </w:r>
      <w:r w:rsidRPr="00EC212B">
        <w:rPr>
          <w:rFonts w:ascii="Times New Roman" w:eastAsia="Times New Roman" w:hAnsi="Times New Roman" w:cs="Times New Roman"/>
          <w:b/>
          <w:bCs/>
          <w:sz w:val="24"/>
          <w:szCs w:val="24"/>
          <w:lang w:eastAsia="uk-UA"/>
        </w:rPr>
        <w:t> Майстру архівування або відновлення</w:t>
      </w:r>
      <w:r w:rsidRPr="00EC212B">
        <w:rPr>
          <w:rFonts w:ascii="Times New Roman" w:eastAsia="Times New Roman" w:hAnsi="Times New Roman" w:cs="Times New Roman"/>
          <w:sz w:val="24"/>
          <w:szCs w:val="24"/>
          <w:lang w:eastAsia="uk-UA"/>
        </w:rPr>
        <w:t> (Мастер архивации или восстановления або</w:t>
      </w:r>
      <w:r w:rsidRPr="00EC212B">
        <w:rPr>
          <w:rFonts w:ascii="Times New Roman" w:eastAsia="Times New Roman" w:hAnsi="Times New Roman" w:cs="Times New Roman"/>
          <w:b/>
          <w:bCs/>
          <w:sz w:val="24"/>
          <w:szCs w:val="24"/>
          <w:lang w:eastAsia="uk-UA"/>
        </w:rPr>
        <w:t> </w:t>
      </w:r>
      <w:r w:rsidRPr="00EC212B">
        <w:rPr>
          <w:rFonts w:ascii="Times New Roman" w:eastAsia="Times New Roman" w:hAnsi="Times New Roman" w:cs="Times New Roman"/>
          <w:sz w:val="24"/>
          <w:szCs w:val="24"/>
          <w:lang w:eastAsia="uk-UA"/>
        </w:rPr>
        <w:t>Backup or Restore Wizard) для окремих завдань архівування. Наприклад, за замовчуванням виконується звичайне архівування, але ви можете змінити тип архівування в </w:t>
      </w:r>
      <w:r w:rsidRPr="00EC212B">
        <w:rPr>
          <w:rFonts w:ascii="Times New Roman" w:eastAsia="Times New Roman" w:hAnsi="Times New Roman" w:cs="Times New Roman"/>
          <w:b/>
          <w:bCs/>
          <w:sz w:val="24"/>
          <w:szCs w:val="24"/>
          <w:lang w:eastAsia="uk-UA"/>
        </w:rPr>
        <w:t>Майстрі архівування або відновлення</w:t>
      </w:r>
      <w:r w:rsidRPr="00EC212B">
        <w:rPr>
          <w:rFonts w:ascii="Times New Roman" w:eastAsia="Times New Roman" w:hAnsi="Times New Roman" w:cs="Times New Roman"/>
          <w:sz w:val="24"/>
          <w:szCs w:val="24"/>
          <w:lang w:eastAsia="uk-UA"/>
        </w:rPr>
        <w:t> (Мастер архивации или восстановления або Backup or Restore Wizard). Незважаючи на це, коли ви наступного разу запустите Майстер архівування або відновлення, у ньому знову буде обраний заданий за замовчуванням тип архівування (звичайний).</w:t>
      </w:r>
    </w:p>
    <w:p w:rsidR="00C70195" w:rsidRPr="00952F1C" w:rsidRDefault="00952F1C" w:rsidP="000C3DC9">
      <w:pPr>
        <w:shd w:val="clear" w:color="auto" w:fill="FFFFFF"/>
        <w:spacing w:before="100" w:beforeAutospacing="1" w:after="100" w:afterAutospacing="1" w:line="240" w:lineRule="auto"/>
        <w:rPr>
          <w:rFonts w:ascii="Times New Roman" w:eastAsia="Times New Roman" w:hAnsi="Times New Roman" w:cs="Times New Roman"/>
          <w:b/>
          <w:color w:val="000000"/>
          <w:sz w:val="28"/>
          <w:szCs w:val="28"/>
          <w:lang w:eastAsia="uk-UA"/>
        </w:rPr>
      </w:pPr>
      <w:r w:rsidRPr="00952F1C">
        <w:rPr>
          <w:rFonts w:ascii="Times New Roman" w:eastAsia="Times New Roman" w:hAnsi="Times New Roman" w:cs="Times New Roman"/>
          <w:b/>
          <w:color w:val="000000"/>
          <w:sz w:val="28"/>
          <w:szCs w:val="28"/>
          <w:lang w:eastAsia="uk-UA"/>
        </w:rPr>
        <w:lastRenderedPageBreak/>
        <w:t>9</w:t>
      </w:r>
      <w:r w:rsidR="003B5F34" w:rsidRPr="00952F1C">
        <w:rPr>
          <w:rFonts w:ascii="Times New Roman" w:eastAsia="Times New Roman" w:hAnsi="Times New Roman" w:cs="Times New Roman"/>
          <w:b/>
          <w:color w:val="000000"/>
          <w:sz w:val="28"/>
          <w:szCs w:val="28"/>
          <w:lang w:eastAsia="uk-UA"/>
        </w:rPr>
        <w:t>)</w:t>
      </w:r>
      <w:r w:rsidRPr="00952F1C">
        <w:rPr>
          <w:rFonts w:ascii="Times New Roman" w:eastAsia="Times New Roman" w:hAnsi="Times New Roman" w:cs="Times New Roman"/>
          <w:b/>
          <w:color w:val="000000"/>
          <w:sz w:val="28"/>
          <w:szCs w:val="28"/>
          <w:lang w:eastAsia="uk-UA"/>
        </w:rPr>
        <w:t xml:space="preserve"> </w:t>
      </w:r>
      <w:r w:rsidRPr="00952F1C">
        <w:rPr>
          <w:rFonts w:ascii="Times New Roman" w:eastAsia="Times New Roman" w:hAnsi="Times New Roman" w:cs="Times New Roman"/>
          <w:b/>
          <w:sz w:val="28"/>
          <w:szCs w:val="28"/>
        </w:rPr>
        <w:t>Основні напрямки розвитку сучасної криптографії</w:t>
      </w:r>
    </w:p>
    <w:p w:rsidR="003B5F34" w:rsidRDefault="003B5F34" w:rsidP="00952F1C">
      <w:pPr>
        <w:spacing w:before="100" w:beforeAutospacing="1" w:after="100" w:afterAutospacing="1" w:line="240" w:lineRule="auto"/>
        <w:outlineLvl w:val="0"/>
        <w:rPr>
          <w:rFonts w:ascii="Times New Roman" w:eastAsia="Times New Roman" w:hAnsi="Times New Roman" w:cs="Times New Roman"/>
          <w:b/>
          <w:bCs/>
          <w:color w:val="000000"/>
          <w:kern w:val="36"/>
          <w:sz w:val="27"/>
          <w:szCs w:val="27"/>
          <w:lang w:eastAsia="uk-UA"/>
        </w:rPr>
      </w:pPr>
      <w:r w:rsidRPr="003B5F34">
        <w:rPr>
          <w:rFonts w:ascii="Times New Roman" w:eastAsia="Times New Roman" w:hAnsi="Times New Roman" w:cs="Times New Roman"/>
          <w:b/>
          <w:bCs/>
          <w:color w:val="000000"/>
          <w:kern w:val="36"/>
          <w:sz w:val="27"/>
          <w:szCs w:val="27"/>
          <w:lang w:eastAsia="uk-UA"/>
        </w:rPr>
        <w:t>Історія криптографії</w:t>
      </w:r>
    </w:p>
    <w:p w:rsidR="003B5F34" w:rsidRPr="003947E3" w:rsidRDefault="003B5F34" w:rsidP="00952F1C">
      <w:pPr>
        <w:spacing w:before="100" w:beforeAutospacing="1" w:after="100" w:afterAutospacing="1" w:line="240" w:lineRule="auto"/>
        <w:outlineLvl w:val="0"/>
        <w:rPr>
          <w:rFonts w:ascii="Times New Roman" w:eastAsia="Times New Roman" w:hAnsi="Times New Roman" w:cs="Times New Roman"/>
          <w:bCs/>
          <w:i/>
          <w:kern w:val="36"/>
          <w:sz w:val="27"/>
          <w:szCs w:val="27"/>
          <w:lang w:eastAsia="uk-UA"/>
        </w:rPr>
      </w:pPr>
      <w:r w:rsidRPr="003947E3">
        <w:rPr>
          <w:rFonts w:ascii="Times New Roman" w:eastAsia="Times New Roman" w:hAnsi="Times New Roman" w:cs="Times New Roman"/>
          <w:bCs/>
          <w:i/>
          <w:sz w:val="24"/>
          <w:szCs w:val="24"/>
          <w:lang w:eastAsia="uk-UA"/>
        </w:rPr>
        <w:t>План:</w:t>
      </w:r>
    </w:p>
    <w:p w:rsidR="003B5F34" w:rsidRPr="003947E3" w:rsidRDefault="00BC1FD4" w:rsidP="003B5F34">
      <w:pPr>
        <w:spacing w:after="0" w:line="240" w:lineRule="auto"/>
        <w:ind w:left="720"/>
        <w:rPr>
          <w:rFonts w:ascii="Times New Roman" w:eastAsia="Times New Roman" w:hAnsi="Times New Roman" w:cs="Times New Roman"/>
          <w:i/>
          <w:sz w:val="27"/>
          <w:szCs w:val="27"/>
          <w:lang w:eastAsia="uk-UA"/>
        </w:rPr>
      </w:pPr>
      <w:hyperlink r:id="rId183" w:anchor="link0" w:history="1">
        <w:r w:rsidR="003B5F34" w:rsidRPr="003947E3">
          <w:rPr>
            <w:rFonts w:ascii="Times New Roman" w:eastAsia="Times New Roman" w:hAnsi="Times New Roman" w:cs="Times New Roman"/>
            <w:i/>
            <w:sz w:val="24"/>
            <w:szCs w:val="24"/>
            <w:lang w:eastAsia="uk-UA"/>
          </w:rPr>
          <w:t>Введення</w:t>
        </w:r>
      </w:hyperlink>
      <w:r w:rsidR="003B5F34" w:rsidRPr="003947E3">
        <w:rPr>
          <w:rFonts w:ascii="Times New Roman" w:eastAsia="Times New Roman" w:hAnsi="Times New Roman" w:cs="Times New Roman"/>
          <w:i/>
          <w:sz w:val="27"/>
          <w:szCs w:val="27"/>
          <w:lang w:eastAsia="uk-UA"/>
        </w:rPr>
        <w:t> </w:t>
      </w:r>
    </w:p>
    <w:p w:rsidR="003B5F34" w:rsidRPr="003947E3" w:rsidRDefault="00BC1FD4" w:rsidP="00437AF7">
      <w:pPr>
        <w:numPr>
          <w:ilvl w:val="0"/>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184" w:anchor="link1" w:history="1">
        <w:r w:rsidR="003B5F34" w:rsidRPr="003947E3">
          <w:rPr>
            <w:rFonts w:ascii="Times New Roman" w:eastAsia="Times New Roman" w:hAnsi="Times New Roman" w:cs="Times New Roman"/>
            <w:i/>
            <w:sz w:val="24"/>
            <w:szCs w:val="24"/>
            <w:lang w:eastAsia="uk-UA"/>
          </w:rPr>
          <w:t>1</w:t>
        </w:r>
      </w:hyperlink>
      <w:r w:rsidR="003B5F34" w:rsidRPr="003947E3">
        <w:rPr>
          <w:rFonts w:ascii="Times New Roman" w:eastAsia="Times New Roman" w:hAnsi="Times New Roman" w:cs="Times New Roman"/>
          <w:i/>
          <w:sz w:val="27"/>
          <w:szCs w:val="27"/>
          <w:lang w:eastAsia="uk-UA"/>
        </w:rPr>
        <w:t> </w:t>
      </w:r>
      <w:hyperlink r:id="rId185" w:anchor="link1" w:history="1">
        <w:r w:rsidR="003B5F34" w:rsidRPr="003947E3">
          <w:rPr>
            <w:rFonts w:ascii="Times New Roman" w:eastAsia="Times New Roman" w:hAnsi="Times New Roman" w:cs="Times New Roman"/>
            <w:i/>
            <w:sz w:val="24"/>
            <w:szCs w:val="24"/>
            <w:lang w:eastAsia="uk-UA"/>
          </w:rPr>
          <w:t>Криптографія в Стародавньому світі</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186" w:anchor="link2" w:history="1">
        <w:r w:rsidR="003B5F34" w:rsidRPr="003947E3">
          <w:rPr>
            <w:rFonts w:ascii="Times New Roman" w:eastAsia="Times New Roman" w:hAnsi="Times New Roman" w:cs="Times New Roman"/>
            <w:i/>
            <w:sz w:val="24"/>
            <w:szCs w:val="24"/>
            <w:lang w:eastAsia="uk-UA"/>
          </w:rPr>
          <w:t>1.1</w:t>
        </w:r>
      </w:hyperlink>
      <w:r w:rsidR="003B5F34" w:rsidRPr="003947E3">
        <w:rPr>
          <w:rFonts w:ascii="Times New Roman" w:eastAsia="Times New Roman" w:hAnsi="Times New Roman" w:cs="Times New Roman"/>
          <w:i/>
          <w:sz w:val="27"/>
          <w:szCs w:val="27"/>
          <w:lang w:eastAsia="uk-UA"/>
        </w:rPr>
        <w:t> </w:t>
      </w:r>
      <w:hyperlink r:id="rId187" w:anchor="link2" w:history="1">
        <w:r w:rsidR="003B5F34" w:rsidRPr="003947E3">
          <w:rPr>
            <w:rFonts w:ascii="Times New Roman" w:eastAsia="Times New Roman" w:hAnsi="Times New Roman" w:cs="Times New Roman"/>
            <w:i/>
            <w:sz w:val="24"/>
            <w:szCs w:val="24"/>
            <w:lang w:eastAsia="uk-UA"/>
          </w:rPr>
          <w:t>Стародавній Єгипет</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188" w:anchor="link3" w:history="1">
        <w:r w:rsidR="003B5F34" w:rsidRPr="003947E3">
          <w:rPr>
            <w:rFonts w:ascii="Times New Roman" w:eastAsia="Times New Roman" w:hAnsi="Times New Roman" w:cs="Times New Roman"/>
            <w:i/>
            <w:sz w:val="24"/>
            <w:szCs w:val="24"/>
            <w:lang w:eastAsia="uk-UA"/>
          </w:rPr>
          <w:t>1.2</w:t>
        </w:r>
      </w:hyperlink>
      <w:r w:rsidR="003B5F34" w:rsidRPr="003947E3">
        <w:rPr>
          <w:rFonts w:ascii="Times New Roman" w:eastAsia="Times New Roman" w:hAnsi="Times New Roman" w:cs="Times New Roman"/>
          <w:i/>
          <w:sz w:val="27"/>
          <w:szCs w:val="27"/>
          <w:lang w:eastAsia="uk-UA"/>
        </w:rPr>
        <w:t> </w:t>
      </w:r>
      <w:hyperlink r:id="rId189" w:anchor="link3" w:history="1">
        <w:r w:rsidR="003B5F34" w:rsidRPr="003947E3">
          <w:rPr>
            <w:rFonts w:ascii="Times New Roman" w:eastAsia="Times New Roman" w:hAnsi="Times New Roman" w:cs="Times New Roman"/>
            <w:i/>
            <w:sz w:val="24"/>
            <w:szCs w:val="24"/>
            <w:lang w:eastAsia="uk-UA"/>
          </w:rPr>
          <w:t>Атбаш</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190" w:anchor="link4" w:history="1">
        <w:r w:rsidR="003B5F34" w:rsidRPr="003947E3">
          <w:rPr>
            <w:rFonts w:ascii="Times New Roman" w:eastAsia="Times New Roman" w:hAnsi="Times New Roman" w:cs="Times New Roman"/>
            <w:i/>
            <w:sz w:val="24"/>
            <w:szCs w:val="24"/>
            <w:lang w:eastAsia="uk-UA"/>
          </w:rPr>
          <w:t>1.3</w:t>
        </w:r>
      </w:hyperlink>
      <w:r w:rsidR="003B5F34" w:rsidRPr="003947E3">
        <w:rPr>
          <w:rFonts w:ascii="Times New Roman" w:eastAsia="Times New Roman" w:hAnsi="Times New Roman" w:cs="Times New Roman"/>
          <w:i/>
          <w:sz w:val="27"/>
          <w:szCs w:val="27"/>
          <w:lang w:eastAsia="uk-UA"/>
        </w:rPr>
        <w:t> </w:t>
      </w:r>
      <w:hyperlink r:id="rId191" w:anchor="link4" w:history="1">
        <w:r w:rsidR="003B5F34" w:rsidRPr="003947E3">
          <w:rPr>
            <w:rFonts w:ascii="Times New Roman" w:eastAsia="Times New Roman" w:hAnsi="Times New Roman" w:cs="Times New Roman"/>
            <w:i/>
            <w:sz w:val="24"/>
            <w:szCs w:val="24"/>
            <w:lang w:eastAsia="uk-UA"/>
          </w:rPr>
          <w:t>Скитала</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192" w:anchor="link5" w:history="1">
        <w:r w:rsidR="003B5F34" w:rsidRPr="003947E3">
          <w:rPr>
            <w:rFonts w:ascii="Times New Roman" w:eastAsia="Times New Roman" w:hAnsi="Times New Roman" w:cs="Times New Roman"/>
            <w:i/>
            <w:sz w:val="24"/>
            <w:szCs w:val="24"/>
            <w:lang w:eastAsia="uk-UA"/>
          </w:rPr>
          <w:t>1.4</w:t>
        </w:r>
      </w:hyperlink>
      <w:r w:rsidR="003B5F34" w:rsidRPr="003947E3">
        <w:rPr>
          <w:rFonts w:ascii="Times New Roman" w:eastAsia="Times New Roman" w:hAnsi="Times New Roman" w:cs="Times New Roman"/>
          <w:i/>
          <w:sz w:val="27"/>
          <w:szCs w:val="27"/>
          <w:lang w:eastAsia="uk-UA"/>
        </w:rPr>
        <w:t> </w:t>
      </w:r>
      <w:hyperlink r:id="rId193" w:anchor="link5" w:history="1">
        <w:r w:rsidR="003B5F34" w:rsidRPr="003947E3">
          <w:rPr>
            <w:rFonts w:ascii="Times New Roman" w:eastAsia="Times New Roman" w:hAnsi="Times New Roman" w:cs="Times New Roman"/>
            <w:i/>
            <w:sz w:val="24"/>
            <w:szCs w:val="24"/>
            <w:lang w:eastAsia="uk-UA"/>
          </w:rPr>
          <w:t>Диск Енея, лінійка Енея, книжковий шифр</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194" w:anchor="link6" w:history="1">
        <w:r w:rsidR="003B5F34" w:rsidRPr="003947E3">
          <w:rPr>
            <w:rFonts w:ascii="Times New Roman" w:eastAsia="Times New Roman" w:hAnsi="Times New Roman" w:cs="Times New Roman"/>
            <w:i/>
            <w:sz w:val="24"/>
            <w:szCs w:val="24"/>
            <w:lang w:eastAsia="uk-UA"/>
          </w:rPr>
          <w:t>1.5</w:t>
        </w:r>
      </w:hyperlink>
      <w:r w:rsidR="003B5F34" w:rsidRPr="003947E3">
        <w:rPr>
          <w:rFonts w:ascii="Times New Roman" w:eastAsia="Times New Roman" w:hAnsi="Times New Roman" w:cs="Times New Roman"/>
          <w:i/>
          <w:sz w:val="27"/>
          <w:szCs w:val="27"/>
          <w:lang w:eastAsia="uk-UA"/>
        </w:rPr>
        <w:t> </w:t>
      </w:r>
      <w:hyperlink r:id="rId195" w:anchor="link6" w:history="1">
        <w:r w:rsidR="003B5F34" w:rsidRPr="003947E3">
          <w:rPr>
            <w:rFonts w:ascii="Times New Roman" w:eastAsia="Times New Roman" w:hAnsi="Times New Roman" w:cs="Times New Roman"/>
            <w:i/>
            <w:sz w:val="24"/>
            <w:szCs w:val="24"/>
            <w:lang w:eastAsia="uk-UA"/>
          </w:rPr>
          <w:t>Квадрат Полібія</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196" w:anchor="link7" w:history="1">
        <w:r w:rsidR="003B5F34" w:rsidRPr="003947E3">
          <w:rPr>
            <w:rFonts w:ascii="Times New Roman" w:eastAsia="Times New Roman" w:hAnsi="Times New Roman" w:cs="Times New Roman"/>
            <w:i/>
            <w:sz w:val="24"/>
            <w:szCs w:val="24"/>
            <w:lang w:eastAsia="uk-UA"/>
          </w:rPr>
          <w:t>1.6</w:t>
        </w:r>
      </w:hyperlink>
      <w:r w:rsidR="003B5F34" w:rsidRPr="003947E3">
        <w:rPr>
          <w:rFonts w:ascii="Times New Roman" w:eastAsia="Times New Roman" w:hAnsi="Times New Roman" w:cs="Times New Roman"/>
          <w:i/>
          <w:sz w:val="27"/>
          <w:szCs w:val="27"/>
          <w:lang w:eastAsia="uk-UA"/>
        </w:rPr>
        <w:t> </w:t>
      </w:r>
      <w:hyperlink r:id="rId197" w:anchor="link7" w:history="1">
        <w:r w:rsidR="003B5F34" w:rsidRPr="003947E3">
          <w:rPr>
            <w:rFonts w:ascii="Times New Roman" w:eastAsia="Times New Roman" w:hAnsi="Times New Roman" w:cs="Times New Roman"/>
            <w:i/>
            <w:sz w:val="24"/>
            <w:szCs w:val="24"/>
            <w:lang w:eastAsia="uk-UA"/>
          </w:rPr>
          <w:t>Шифр Цезаря</w:t>
        </w:r>
      </w:hyperlink>
    </w:p>
    <w:p w:rsidR="003B5F34" w:rsidRPr="003947E3" w:rsidRDefault="00BC1FD4" w:rsidP="00437AF7">
      <w:pPr>
        <w:numPr>
          <w:ilvl w:val="0"/>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198" w:anchor="link8" w:history="1">
        <w:r w:rsidR="003B5F34" w:rsidRPr="003947E3">
          <w:rPr>
            <w:rFonts w:ascii="Times New Roman" w:eastAsia="Times New Roman" w:hAnsi="Times New Roman" w:cs="Times New Roman"/>
            <w:i/>
            <w:sz w:val="24"/>
            <w:szCs w:val="24"/>
            <w:lang w:eastAsia="uk-UA"/>
          </w:rPr>
          <w:t>2</w:t>
        </w:r>
      </w:hyperlink>
      <w:r w:rsidR="003B5F34" w:rsidRPr="003947E3">
        <w:rPr>
          <w:rFonts w:ascii="Times New Roman" w:eastAsia="Times New Roman" w:hAnsi="Times New Roman" w:cs="Times New Roman"/>
          <w:i/>
          <w:sz w:val="27"/>
          <w:szCs w:val="27"/>
          <w:lang w:eastAsia="uk-UA"/>
        </w:rPr>
        <w:t> </w:t>
      </w:r>
      <w:hyperlink r:id="rId199" w:anchor="link8" w:history="1">
        <w:r w:rsidR="003B5F34" w:rsidRPr="003947E3">
          <w:rPr>
            <w:rFonts w:ascii="Times New Roman" w:eastAsia="Times New Roman" w:hAnsi="Times New Roman" w:cs="Times New Roman"/>
            <w:i/>
            <w:sz w:val="24"/>
            <w:szCs w:val="24"/>
            <w:lang w:eastAsia="uk-UA"/>
          </w:rPr>
          <w:t>Тайнопису</w:t>
        </w:r>
      </w:hyperlink>
    </w:p>
    <w:p w:rsidR="003B5F34" w:rsidRPr="003947E3" w:rsidRDefault="00BC1FD4" w:rsidP="00437AF7">
      <w:pPr>
        <w:numPr>
          <w:ilvl w:val="0"/>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00" w:anchor="link9" w:history="1">
        <w:r w:rsidR="003B5F34" w:rsidRPr="003947E3">
          <w:rPr>
            <w:rFonts w:ascii="Times New Roman" w:eastAsia="Times New Roman" w:hAnsi="Times New Roman" w:cs="Times New Roman"/>
            <w:i/>
            <w:sz w:val="24"/>
            <w:szCs w:val="24"/>
            <w:lang w:eastAsia="uk-UA"/>
          </w:rPr>
          <w:t>3</w:t>
        </w:r>
      </w:hyperlink>
      <w:r w:rsidR="003B5F34" w:rsidRPr="003947E3">
        <w:rPr>
          <w:rFonts w:ascii="Times New Roman" w:eastAsia="Times New Roman" w:hAnsi="Times New Roman" w:cs="Times New Roman"/>
          <w:i/>
          <w:sz w:val="27"/>
          <w:szCs w:val="27"/>
          <w:lang w:eastAsia="uk-UA"/>
        </w:rPr>
        <w:t> </w:t>
      </w:r>
      <w:hyperlink r:id="rId201" w:anchor="link9" w:history="1">
        <w:r w:rsidR="003B5F34" w:rsidRPr="003947E3">
          <w:rPr>
            <w:rFonts w:ascii="Times New Roman" w:eastAsia="Times New Roman" w:hAnsi="Times New Roman" w:cs="Times New Roman"/>
            <w:i/>
            <w:sz w:val="24"/>
            <w:szCs w:val="24"/>
            <w:lang w:eastAsia="uk-UA"/>
          </w:rPr>
          <w:t>Криптографія від Середніх століть до Нового часу</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02" w:anchor="link10" w:history="1">
        <w:r w:rsidR="003B5F34" w:rsidRPr="003947E3">
          <w:rPr>
            <w:rFonts w:ascii="Times New Roman" w:eastAsia="Times New Roman" w:hAnsi="Times New Roman" w:cs="Times New Roman"/>
            <w:i/>
            <w:sz w:val="24"/>
            <w:szCs w:val="24"/>
            <w:lang w:eastAsia="uk-UA"/>
          </w:rPr>
          <w:t>3.1</w:t>
        </w:r>
      </w:hyperlink>
      <w:r w:rsidR="003B5F34" w:rsidRPr="003947E3">
        <w:rPr>
          <w:rFonts w:ascii="Times New Roman" w:eastAsia="Times New Roman" w:hAnsi="Times New Roman" w:cs="Times New Roman"/>
          <w:i/>
          <w:sz w:val="27"/>
          <w:szCs w:val="27"/>
          <w:lang w:eastAsia="uk-UA"/>
        </w:rPr>
        <w:t> </w:t>
      </w:r>
      <w:hyperlink r:id="rId203" w:anchor="link10" w:history="1">
        <w:r w:rsidR="003B5F34" w:rsidRPr="003947E3">
          <w:rPr>
            <w:rFonts w:ascii="Times New Roman" w:eastAsia="Times New Roman" w:hAnsi="Times New Roman" w:cs="Times New Roman"/>
            <w:i/>
            <w:sz w:val="24"/>
            <w:szCs w:val="24"/>
            <w:lang w:eastAsia="uk-UA"/>
          </w:rPr>
          <w:t>Розвиток криптографії в арабських країнах</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04" w:anchor="link11" w:history="1">
        <w:r w:rsidR="003B5F34" w:rsidRPr="003947E3">
          <w:rPr>
            <w:rFonts w:ascii="Times New Roman" w:eastAsia="Times New Roman" w:hAnsi="Times New Roman" w:cs="Times New Roman"/>
            <w:i/>
            <w:sz w:val="24"/>
            <w:szCs w:val="24"/>
            <w:lang w:eastAsia="uk-UA"/>
          </w:rPr>
          <w:t>3.2</w:t>
        </w:r>
      </w:hyperlink>
      <w:r w:rsidR="003B5F34" w:rsidRPr="003947E3">
        <w:rPr>
          <w:rFonts w:ascii="Times New Roman" w:eastAsia="Times New Roman" w:hAnsi="Times New Roman" w:cs="Times New Roman"/>
          <w:i/>
          <w:sz w:val="27"/>
          <w:szCs w:val="27"/>
          <w:lang w:eastAsia="uk-UA"/>
        </w:rPr>
        <w:t> </w:t>
      </w:r>
      <w:hyperlink r:id="rId205" w:anchor="link11" w:history="1">
        <w:r w:rsidR="003B5F34" w:rsidRPr="003947E3">
          <w:rPr>
            <w:rFonts w:ascii="Times New Roman" w:eastAsia="Times New Roman" w:hAnsi="Times New Roman" w:cs="Times New Roman"/>
            <w:i/>
            <w:sz w:val="24"/>
            <w:szCs w:val="24"/>
            <w:lang w:eastAsia="uk-UA"/>
          </w:rPr>
          <w:t>Криптографія епохи Відродження</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06" w:anchor="link12" w:history="1">
        <w:r w:rsidR="003B5F34" w:rsidRPr="003947E3">
          <w:rPr>
            <w:rFonts w:ascii="Times New Roman" w:eastAsia="Times New Roman" w:hAnsi="Times New Roman" w:cs="Times New Roman"/>
            <w:i/>
            <w:sz w:val="24"/>
            <w:szCs w:val="24"/>
            <w:lang w:eastAsia="uk-UA"/>
          </w:rPr>
          <w:t>3.3</w:t>
        </w:r>
      </w:hyperlink>
      <w:r w:rsidR="003B5F34" w:rsidRPr="003947E3">
        <w:rPr>
          <w:rFonts w:ascii="Times New Roman" w:eastAsia="Times New Roman" w:hAnsi="Times New Roman" w:cs="Times New Roman"/>
          <w:i/>
          <w:sz w:val="27"/>
          <w:szCs w:val="27"/>
          <w:lang w:eastAsia="uk-UA"/>
        </w:rPr>
        <w:t> </w:t>
      </w:r>
      <w:hyperlink r:id="rId207" w:anchor="link12" w:history="1">
        <w:r w:rsidR="003B5F34" w:rsidRPr="003947E3">
          <w:rPr>
            <w:rFonts w:ascii="Times New Roman" w:eastAsia="Times New Roman" w:hAnsi="Times New Roman" w:cs="Times New Roman"/>
            <w:i/>
            <w:sz w:val="24"/>
            <w:szCs w:val="24"/>
            <w:lang w:eastAsia="uk-UA"/>
          </w:rPr>
          <w:t>Іспанська імперія і колонії в Америці.</w:t>
        </w:r>
      </w:hyperlink>
      <w:r w:rsidR="003B5F34" w:rsidRPr="003947E3">
        <w:rPr>
          <w:rFonts w:ascii="Times New Roman" w:eastAsia="Times New Roman" w:hAnsi="Times New Roman" w:cs="Times New Roman"/>
          <w:i/>
          <w:sz w:val="27"/>
          <w:szCs w:val="27"/>
          <w:lang w:eastAsia="uk-UA"/>
        </w:rPr>
        <w:t> </w:t>
      </w:r>
      <w:hyperlink r:id="rId208" w:anchor="link12" w:history="1">
        <w:r w:rsidR="003B5F34" w:rsidRPr="003947E3">
          <w:rPr>
            <w:rFonts w:ascii="Times New Roman" w:eastAsia="Times New Roman" w:hAnsi="Times New Roman" w:cs="Times New Roman"/>
            <w:i/>
            <w:sz w:val="24"/>
            <w:szCs w:val="24"/>
            <w:lang w:eastAsia="uk-UA"/>
          </w:rPr>
          <w:t>"Індіанська криптографія"</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09" w:anchor="link13" w:history="1">
        <w:r w:rsidR="003B5F34" w:rsidRPr="003947E3">
          <w:rPr>
            <w:rFonts w:ascii="Times New Roman" w:eastAsia="Times New Roman" w:hAnsi="Times New Roman" w:cs="Times New Roman"/>
            <w:i/>
            <w:sz w:val="24"/>
            <w:szCs w:val="24"/>
            <w:lang w:eastAsia="uk-UA"/>
          </w:rPr>
          <w:t>3.4</w:t>
        </w:r>
      </w:hyperlink>
      <w:r w:rsidR="003B5F34" w:rsidRPr="003947E3">
        <w:rPr>
          <w:rFonts w:ascii="Times New Roman" w:eastAsia="Times New Roman" w:hAnsi="Times New Roman" w:cs="Times New Roman"/>
          <w:i/>
          <w:sz w:val="27"/>
          <w:szCs w:val="27"/>
          <w:lang w:eastAsia="uk-UA"/>
        </w:rPr>
        <w:t> </w:t>
      </w:r>
      <w:hyperlink r:id="rId210" w:anchor="link13" w:history="1">
        <w:r w:rsidR="003B5F34" w:rsidRPr="003947E3">
          <w:rPr>
            <w:rFonts w:ascii="Times New Roman" w:eastAsia="Times New Roman" w:hAnsi="Times New Roman" w:cs="Times New Roman"/>
            <w:i/>
            <w:sz w:val="24"/>
            <w:szCs w:val="24"/>
            <w:lang w:eastAsia="uk-UA"/>
          </w:rPr>
          <w:t>Чорні кабінети</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11" w:anchor="link14" w:history="1">
        <w:r w:rsidR="003B5F34" w:rsidRPr="003947E3">
          <w:rPr>
            <w:rFonts w:ascii="Times New Roman" w:eastAsia="Times New Roman" w:hAnsi="Times New Roman" w:cs="Times New Roman"/>
            <w:i/>
            <w:sz w:val="24"/>
            <w:szCs w:val="24"/>
            <w:lang w:eastAsia="uk-UA"/>
          </w:rPr>
          <w:t>3.5</w:t>
        </w:r>
      </w:hyperlink>
      <w:r w:rsidR="003B5F34" w:rsidRPr="003947E3">
        <w:rPr>
          <w:rFonts w:ascii="Times New Roman" w:eastAsia="Times New Roman" w:hAnsi="Times New Roman" w:cs="Times New Roman"/>
          <w:i/>
          <w:sz w:val="27"/>
          <w:szCs w:val="27"/>
          <w:lang w:eastAsia="uk-UA"/>
        </w:rPr>
        <w:t> </w:t>
      </w:r>
      <w:hyperlink r:id="rId212" w:anchor="link14" w:history="1">
        <w:r w:rsidR="003B5F34" w:rsidRPr="003947E3">
          <w:rPr>
            <w:rFonts w:ascii="Times New Roman" w:eastAsia="Times New Roman" w:hAnsi="Times New Roman" w:cs="Times New Roman"/>
            <w:i/>
            <w:sz w:val="24"/>
            <w:szCs w:val="24"/>
            <w:lang w:eastAsia="uk-UA"/>
          </w:rPr>
          <w:t>Криптографія в британських колоніях і США</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13" w:anchor="link15" w:history="1">
        <w:r w:rsidR="003B5F34" w:rsidRPr="003947E3">
          <w:rPr>
            <w:rFonts w:ascii="Times New Roman" w:eastAsia="Times New Roman" w:hAnsi="Times New Roman" w:cs="Times New Roman"/>
            <w:i/>
            <w:sz w:val="24"/>
            <w:szCs w:val="24"/>
            <w:lang w:eastAsia="uk-UA"/>
          </w:rPr>
          <w:t>3.6</w:t>
        </w:r>
      </w:hyperlink>
      <w:r w:rsidR="003B5F34" w:rsidRPr="003947E3">
        <w:rPr>
          <w:rFonts w:ascii="Times New Roman" w:eastAsia="Times New Roman" w:hAnsi="Times New Roman" w:cs="Times New Roman"/>
          <w:i/>
          <w:sz w:val="27"/>
          <w:szCs w:val="27"/>
          <w:lang w:eastAsia="uk-UA"/>
        </w:rPr>
        <w:t> </w:t>
      </w:r>
      <w:hyperlink r:id="rId214" w:anchor="link15" w:history="1">
        <w:r w:rsidR="003B5F34" w:rsidRPr="003947E3">
          <w:rPr>
            <w:rFonts w:ascii="Times New Roman" w:eastAsia="Times New Roman" w:hAnsi="Times New Roman" w:cs="Times New Roman"/>
            <w:i/>
            <w:sz w:val="24"/>
            <w:szCs w:val="24"/>
            <w:lang w:eastAsia="uk-UA"/>
          </w:rPr>
          <w:t>На шляху до математичної криптографії</w:t>
        </w:r>
      </w:hyperlink>
    </w:p>
    <w:p w:rsidR="003B5F34" w:rsidRPr="003947E3" w:rsidRDefault="00BC1FD4" w:rsidP="00437AF7">
      <w:pPr>
        <w:numPr>
          <w:ilvl w:val="0"/>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15" w:anchor="link16" w:history="1">
        <w:r w:rsidR="003B5F34" w:rsidRPr="003947E3">
          <w:rPr>
            <w:rFonts w:ascii="Times New Roman" w:eastAsia="Times New Roman" w:hAnsi="Times New Roman" w:cs="Times New Roman"/>
            <w:i/>
            <w:sz w:val="24"/>
            <w:szCs w:val="24"/>
            <w:lang w:eastAsia="uk-UA"/>
          </w:rPr>
          <w:t>4</w:t>
        </w:r>
      </w:hyperlink>
      <w:r w:rsidR="003B5F34" w:rsidRPr="003947E3">
        <w:rPr>
          <w:rFonts w:ascii="Times New Roman" w:eastAsia="Times New Roman" w:hAnsi="Times New Roman" w:cs="Times New Roman"/>
          <w:i/>
          <w:sz w:val="27"/>
          <w:szCs w:val="27"/>
          <w:lang w:eastAsia="uk-UA"/>
        </w:rPr>
        <w:t> </w:t>
      </w:r>
      <w:hyperlink r:id="rId216" w:anchor="link16" w:history="1">
        <w:r w:rsidR="003B5F34" w:rsidRPr="003947E3">
          <w:rPr>
            <w:rFonts w:ascii="Times New Roman" w:eastAsia="Times New Roman" w:hAnsi="Times New Roman" w:cs="Times New Roman"/>
            <w:i/>
            <w:sz w:val="24"/>
            <w:szCs w:val="24"/>
            <w:lang w:eastAsia="uk-UA"/>
          </w:rPr>
          <w:t>Криптографія в літературі</w:t>
        </w:r>
      </w:hyperlink>
    </w:p>
    <w:p w:rsidR="003B5F34" w:rsidRPr="003947E3" w:rsidRDefault="00BC1FD4" w:rsidP="00437AF7">
      <w:pPr>
        <w:numPr>
          <w:ilvl w:val="0"/>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17" w:anchor="link17" w:history="1">
        <w:r w:rsidR="003B5F34" w:rsidRPr="003947E3">
          <w:rPr>
            <w:rFonts w:ascii="Times New Roman" w:eastAsia="Times New Roman" w:hAnsi="Times New Roman" w:cs="Times New Roman"/>
            <w:i/>
            <w:sz w:val="24"/>
            <w:szCs w:val="24"/>
            <w:lang w:eastAsia="uk-UA"/>
          </w:rPr>
          <w:t>5</w:t>
        </w:r>
      </w:hyperlink>
      <w:r w:rsidR="003B5F34" w:rsidRPr="003947E3">
        <w:rPr>
          <w:rFonts w:ascii="Times New Roman" w:eastAsia="Times New Roman" w:hAnsi="Times New Roman" w:cs="Times New Roman"/>
          <w:i/>
          <w:sz w:val="27"/>
          <w:szCs w:val="27"/>
          <w:lang w:eastAsia="uk-UA"/>
        </w:rPr>
        <w:t> </w:t>
      </w:r>
      <w:hyperlink r:id="rId218" w:anchor="link17" w:history="1">
        <w:r w:rsidR="003B5F34" w:rsidRPr="003947E3">
          <w:rPr>
            <w:rFonts w:ascii="Times New Roman" w:eastAsia="Times New Roman" w:hAnsi="Times New Roman" w:cs="Times New Roman"/>
            <w:i/>
            <w:sz w:val="24"/>
            <w:szCs w:val="24"/>
            <w:lang w:eastAsia="uk-UA"/>
          </w:rPr>
          <w:t>Криптографія Першої світової війни</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19" w:anchor="link18" w:history="1">
        <w:r w:rsidR="003B5F34" w:rsidRPr="003947E3">
          <w:rPr>
            <w:rFonts w:ascii="Times New Roman" w:eastAsia="Times New Roman" w:hAnsi="Times New Roman" w:cs="Times New Roman"/>
            <w:i/>
            <w:sz w:val="24"/>
            <w:szCs w:val="24"/>
            <w:lang w:eastAsia="uk-UA"/>
          </w:rPr>
          <w:t>5.1</w:t>
        </w:r>
      </w:hyperlink>
      <w:r w:rsidR="003B5F34" w:rsidRPr="003947E3">
        <w:rPr>
          <w:rFonts w:ascii="Times New Roman" w:eastAsia="Times New Roman" w:hAnsi="Times New Roman" w:cs="Times New Roman"/>
          <w:i/>
          <w:sz w:val="27"/>
          <w:szCs w:val="27"/>
          <w:lang w:eastAsia="uk-UA"/>
        </w:rPr>
        <w:t> </w:t>
      </w:r>
      <w:hyperlink r:id="rId220" w:anchor="link18" w:history="1">
        <w:r w:rsidR="003B5F34" w:rsidRPr="003947E3">
          <w:rPr>
            <w:rFonts w:ascii="Times New Roman" w:eastAsia="Times New Roman" w:hAnsi="Times New Roman" w:cs="Times New Roman"/>
            <w:i/>
            <w:sz w:val="24"/>
            <w:szCs w:val="24"/>
            <w:lang w:eastAsia="uk-UA"/>
          </w:rPr>
          <w:t>Росія</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21" w:anchor="link19" w:history="1">
        <w:r w:rsidR="003B5F34" w:rsidRPr="003947E3">
          <w:rPr>
            <w:rFonts w:ascii="Times New Roman" w:eastAsia="Times New Roman" w:hAnsi="Times New Roman" w:cs="Times New Roman"/>
            <w:i/>
            <w:sz w:val="24"/>
            <w:szCs w:val="24"/>
            <w:lang w:eastAsia="uk-UA"/>
          </w:rPr>
          <w:t>5.2</w:t>
        </w:r>
      </w:hyperlink>
      <w:r w:rsidR="003B5F34" w:rsidRPr="003947E3">
        <w:rPr>
          <w:rFonts w:ascii="Times New Roman" w:eastAsia="Times New Roman" w:hAnsi="Times New Roman" w:cs="Times New Roman"/>
          <w:i/>
          <w:sz w:val="27"/>
          <w:szCs w:val="27"/>
          <w:lang w:eastAsia="uk-UA"/>
        </w:rPr>
        <w:t> </w:t>
      </w:r>
      <w:hyperlink r:id="rId222" w:anchor="link19" w:history="1">
        <w:r w:rsidR="003B5F34" w:rsidRPr="003947E3">
          <w:rPr>
            <w:rFonts w:ascii="Times New Roman" w:eastAsia="Times New Roman" w:hAnsi="Times New Roman" w:cs="Times New Roman"/>
            <w:i/>
            <w:sz w:val="24"/>
            <w:szCs w:val="24"/>
            <w:lang w:eastAsia="uk-UA"/>
          </w:rPr>
          <w:t>Англія</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23" w:anchor="link20" w:history="1">
        <w:r w:rsidR="003B5F34" w:rsidRPr="003947E3">
          <w:rPr>
            <w:rFonts w:ascii="Times New Roman" w:eastAsia="Times New Roman" w:hAnsi="Times New Roman" w:cs="Times New Roman"/>
            <w:i/>
            <w:sz w:val="24"/>
            <w:szCs w:val="24"/>
            <w:lang w:eastAsia="uk-UA"/>
          </w:rPr>
          <w:t>5.3</w:t>
        </w:r>
      </w:hyperlink>
      <w:r w:rsidR="003B5F34" w:rsidRPr="003947E3">
        <w:rPr>
          <w:rFonts w:ascii="Times New Roman" w:eastAsia="Times New Roman" w:hAnsi="Times New Roman" w:cs="Times New Roman"/>
          <w:i/>
          <w:sz w:val="27"/>
          <w:szCs w:val="27"/>
          <w:lang w:eastAsia="uk-UA"/>
        </w:rPr>
        <w:t> </w:t>
      </w:r>
      <w:hyperlink r:id="rId224" w:anchor="link20" w:history="1">
        <w:r w:rsidR="003B5F34" w:rsidRPr="003947E3">
          <w:rPr>
            <w:rFonts w:ascii="Times New Roman" w:eastAsia="Times New Roman" w:hAnsi="Times New Roman" w:cs="Times New Roman"/>
            <w:i/>
            <w:sz w:val="24"/>
            <w:szCs w:val="24"/>
            <w:lang w:eastAsia="uk-UA"/>
          </w:rPr>
          <w:t>Франція</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25" w:anchor="link21" w:history="1">
        <w:r w:rsidR="003B5F34" w:rsidRPr="003947E3">
          <w:rPr>
            <w:rFonts w:ascii="Times New Roman" w:eastAsia="Times New Roman" w:hAnsi="Times New Roman" w:cs="Times New Roman"/>
            <w:i/>
            <w:sz w:val="24"/>
            <w:szCs w:val="24"/>
            <w:lang w:eastAsia="uk-UA"/>
          </w:rPr>
          <w:t>5.4</w:t>
        </w:r>
      </w:hyperlink>
      <w:r w:rsidR="003B5F34" w:rsidRPr="003947E3">
        <w:rPr>
          <w:rFonts w:ascii="Times New Roman" w:eastAsia="Times New Roman" w:hAnsi="Times New Roman" w:cs="Times New Roman"/>
          <w:i/>
          <w:sz w:val="27"/>
          <w:szCs w:val="27"/>
          <w:lang w:eastAsia="uk-UA"/>
        </w:rPr>
        <w:t> </w:t>
      </w:r>
      <w:hyperlink r:id="rId226" w:anchor="link21" w:history="1">
        <w:r w:rsidR="003B5F34" w:rsidRPr="003947E3">
          <w:rPr>
            <w:rFonts w:ascii="Times New Roman" w:eastAsia="Times New Roman" w:hAnsi="Times New Roman" w:cs="Times New Roman"/>
            <w:i/>
            <w:sz w:val="24"/>
            <w:szCs w:val="24"/>
            <w:lang w:eastAsia="uk-UA"/>
          </w:rPr>
          <w:t>Німеччина</w:t>
        </w:r>
      </w:hyperlink>
    </w:p>
    <w:p w:rsidR="003B5F34" w:rsidRPr="003947E3" w:rsidRDefault="00BC1FD4" w:rsidP="00437AF7">
      <w:pPr>
        <w:numPr>
          <w:ilvl w:val="0"/>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27" w:anchor="link22" w:history="1">
        <w:r w:rsidR="003B5F34" w:rsidRPr="003947E3">
          <w:rPr>
            <w:rFonts w:ascii="Times New Roman" w:eastAsia="Times New Roman" w:hAnsi="Times New Roman" w:cs="Times New Roman"/>
            <w:i/>
            <w:sz w:val="24"/>
            <w:szCs w:val="24"/>
            <w:lang w:eastAsia="uk-UA"/>
          </w:rPr>
          <w:t>6</w:t>
        </w:r>
      </w:hyperlink>
      <w:r w:rsidR="003B5F34" w:rsidRPr="003947E3">
        <w:rPr>
          <w:rFonts w:ascii="Times New Roman" w:eastAsia="Times New Roman" w:hAnsi="Times New Roman" w:cs="Times New Roman"/>
          <w:i/>
          <w:sz w:val="27"/>
          <w:szCs w:val="27"/>
          <w:lang w:eastAsia="uk-UA"/>
        </w:rPr>
        <w:t> </w:t>
      </w:r>
      <w:hyperlink r:id="rId228" w:anchor="link22" w:history="1">
        <w:r w:rsidR="003B5F34" w:rsidRPr="003947E3">
          <w:rPr>
            <w:rFonts w:ascii="Times New Roman" w:eastAsia="Times New Roman" w:hAnsi="Times New Roman" w:cs="Times New Roman"/>
            <w:i/>
            <w:sz w:val="24"/>
            <w:szCs w:val="24"/>
            <w:lang w:eastAsia="uk-UA"/>
          </w:rPr>
          <w:t>Криптографія Другої світової війни</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29" w:anchor="link23" w:history="1">
        <w:r w:rsidR="003B5F34" w:rsidRPr="003947E3">
          <w:rPr>
            <w:rFonts w:ascii="Times New Roman" w:eastAsia="Times New Roman" w:hAnsi="Times New Roman" w:cs="Times New Roman"/>
            <w:i/>
            <w:sz w:val="24"/>
            <w:szCs w:val="24"/>
            <w:lang w:eastAsia="uk-UA"/>
          </w:rPr>
          <w:t>6.1</w:t>
        </w:r>
      </w:hyperlink>
      <w:r w:rsidR="003B5F34" w:rsidRPr="003947E3">
        <w:rPr>
          <w:rFonts w:ascii="Times New Roman" w:eastAsia="Times New Roman" w:hAnsi="Times New Roman" w:cs="Times New Roman"/>
          <w:i/>
          <w:sz w:val="27"/>
          <w:szCs w:val="27"/>
          <w:lang w:eastAsia="uk-UA"/>
        </w:rPr>
        <w:t> </w:t>
      </w:r>
      <w:hyperlink r:id="rId230" w:anchor="link23" w:history="1">
        <w:r w:rsidR="003B5F34" w:rsidRPr="003947E3">
          <w:rPr>
            <w:rFonts w:ascii="Times New Roman" w:eastAsia="Times New Roman" w:hAnsi="Times New Roman" w:cs="Times New Roman"/>
            <w:i/>
            <w:sz w:val="24"/>
            <w:szCs w:val="24"/>
            <w:lang w:eastAsia="uk-UA"/>
          </w:rPr>
          <w:t>Німеччина: "Енігма", "Fish"</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31" w:anchor="link24" w:history="1">
        <w:r w:rsidR="003B5F34" w:rsidRPr="003947E3">
          <w:rPr>
            <w:rFonts w:ascii="Times New Roman" w:eastAsia="Times New Roman" w:hAnsi="Times New Roman" w:cs="Times New Roman"/>
            <w:i/>
            <w:sz w:val="24"/>
            <w:szCs w:val="24"/>
            <w:lang w:eastAsia="uk-UA"/>
          </w:rPr>
          <w:t>6.2</w:t>
        </w:r>
      </w:hyperlink>
      <w:r w:rsidR="003B5F34" w:rsidRPr="003947E3">
        <w:rPr>
          <w:rFonts w:ascii="Times New Roman" w:eastAsia="Times New Roman" w:hAnsi="Times New Roman" w:cs="Times New Roman"/>
          <w:i/>
          <w:sz w:val="27"/>
          <w:szCs w:val="27"/>
          <w:lang w:eastAsia="uk-UA"/>
        </w:rPr>
        <w:t> </w:t>
      </w:r>
      <w:hyperlink r:id="rId232" w:anchor="link24" w:history="1">
        <w:r w:rsidR="003B5F34" w:rsidRPr="003947E3">
          <w:rPr>
            <w:rFonts w:ascii="Times New Roman" w:eastAsia="Times New Roman" w:hAnsi="Times New Roman" w:cs="Times New Roman"/>
            <w:i/>
            <w:sz w:val="24"/>
            <w:szCs w:val="24"/>
            <w:lang w:eastAsia="uk-UA"/>
          </w:rPr>
          <w:t>Японія</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33" w:anchor="link25" w:history="1">
        <w:r w:rsidR="003B5F34" w:rsidRPr="003947E3">
          <w:rPr>
            <w:rFonts w:ascii="Times New Roman" w:eastAsia="Times New Roman" w:hAnsi="Times New Roman" w:cs="Times New Roman"/>
            <w:i/>
            <w:sz w:val="24"/>
            <w:szCs w:val="24"/>
            <w:lang w:eastAsia="uk-UA"/>
          </w:rPr>
          <w:t>6.3</w:t>
        </w:r>
      </w:hyperlink>
      <w:r w:rsidR="003B5F34" w:rsidRPr="003947E3">
        <w:rPr>
          <w:rFonts w:ascii="Times New Roman" w:eastAsia="Times New Roman" w:hAnsi="Times New Roman" w:cs="Times New Roman"/>
          <w:i/>
          <w:sz w:val="27"/>
          <w:szCs w:val="27"/>
          <w:lang w:eastAsia="uk-UA"/>
        </w:rPr>
        <w:t> </w:t>
      </w:r>
      <w:hyperlink r:id="rId234" w:anchor="link25" w:history="1">
        <w:r w:rsidR="003B5F34" w:rsidRPr="003947E3">
          <w:rPr>
            <w:rFonts w:ascii="Times New Roman" w:eastAsia="Times New Roman" w:hAnsi="Times New Roman" w:cs="Times New Roman"/>
            <w:i/>
            <w:sz w:val="24"/>
            <w:szCs w:val="24"/>
            <w:lang w:eastAsia="uk-UA"/>
          </w:rPr>
          <w:t>СРСР</w:t>
        </w:r>
      </w:hyperlink>
    </w:p>
    <w:p w:rsidR="003B5F34" w:rsidRPr="003947E3" w:rsidRDefault="00BC1FD4" w:rsidP="00437AF7">
      <w:pPr>
        <w:numPr>
          <w:ilvl w:val="1"/>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35" w:anchor="link26" w:history="1">
        <w:r w:rsidR="003B5F34" w:rsidRPr="003947E3">
          <w:rPr>
            <w:rFonts w:ascii="Times New Roman" w:eastAsia="Times New Roman" w:hAnsi="Times New Roman" w:cs="Times New Roman"/>
            <w:i/>
            <w:sz w:val="24"/>
            <w:szCs w:val="24"/>
            <w:lang w:eastAsia="uk-UA"/>
          </w:rPr>
          <w:t>6.4</w:t>
        </w:r>
      </w:hyperlink>
      <w:r w:rsidR="003B5F34" w:rsidRPr="003947E3">
        <w:rPr>
          <w:rFonts w:ascii="Times New Roman" w:eastAsia="Times New Roman" w:hAnsi="Times New Roman" w:cs="Times New Roman"/>
          <w:i/>
          <w:sz w:val="27"/>
          <w:szCs w:val="27"/>
          <w:lang w:eastAsia="uk-UA"/>
        </w:rPr>
        <w:t> </w:t>
      </w:r>
      <w:hyperlink r:id="rId236" w:anchor="link26" w:history="1">
        <w:r w:rsidR="003B5F34" w:rsidRPr="003947E3">
          <w:rPr>
            <w:rFonts w:ascii="Times New Roman" w:eastAsia="Times New Roman" w:hAnsi="Times New Roman" w:cs="Times New Roman"/>
            <w:i/>
            <w:sz w:val="24"/>
            <w:szCs w:val="24"/>
            <w:lang w:eastAsia="uk-UA"/>
          </w:rPr>
          <w:t>США</w:t>
        </w:r>
      </w:hyperlink>
    </w:p>
    <w:p w:rsidR="003B5F34" w:rsidRPr="003947E3" w:rsidRDefault="00BC1FD4" w:rsidP="00437AF7">
      <w:pPr>
        <w:numPr>
          <w:ilvl w:val="0"/>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37" w:anchor="link27" w:history="1">
        <w:r w:rsidR="003B5F34" w:rsidRPr="003947E3">
          <w:rPr>
            <w:rFonts w:ascii="Times New Roman" w:eastAsia="Times New Roman" w:hAnsi="Times New Roman" w:cs="Times New Roman"/>
            <w:i/>
            <w:sz w:val="24"/>
            <w:szCs w:val="24"/>
            <w:lang w:eastAsia="uk-UA"/>
          </w:rPr>
          <w:t>7</w:t>
        </w:r>
      </w:hyperlink>
      <w:r w:rsidR="003B5F34" w:rsidRPr="003947E3">
        <w:rPr>
          <w:rFonts w:ascii="Times New Roman" w:eastAsia="Times New Roman" w:hAnsi="Times New Roman" w:cs="Times New Roman"/>
          <w:i/>
          <w:sz w:val="27"/>
          <w:szCs w:val="27"/>
          <w:lang w:eastAsia="uk-UA"/>
        </w:rPr>
        <w:t> </w:t>
      </w:r>
      <w:hyperlink r:id="rId238" w:anchor="link27" w:history="1">
        <w:r w:rsidR="003B5F34" w:rsidRPr="003947E3">
          <w:rPr>
            <w:rFonts w:ascii="Times New Roman" w:eastAsia="Times New Roman" w:hAnsi="Times New Roman" w:cs="Times New Roman"/>
            <w:i/>
            <w:sz w:val="24"/>
            <w:szCs w:val="24"/>
            <w:lang w:eastAsia="uk-UA"/>
          </w:rPr>
          <w:t>Математична криптографія</w:t>
        </w:r>
      </w:hyperlink>
    </w:p>
    <w:p w:rsidR="003B5F34" w:rsidRPr="003947E3" w:rsidRDefault="00BC1FD4" w:rsidP="00437AF7">
      <w:pPr>
        <w:numPr>
          <w:ilvl w:val="0"/>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39" w:anchor="link28" w:history="1">
        <w:r w:rsidR="003B5F34" w:rsidRPr="003947E3">
          <w:rPr>
            <w:rFonts w:ascii="Times New Roman" w:eastAsia="Times New Roman" w:hAnsi="Times New Roman" w:cs="Times New Roman"/>
            <w:i/>
            <w:sz w:val="24"/>
            <w:szCs w:val="24"/>
            <w:lang w:eastAsia="uk-UA"/>
          </w:rPr>
          <w:t>8</w:t>
        </w:r>
      </w:hyperlink>
      <w:r w:rsidR="003B5F34" w:rsidRPr="003947E3">
        <w:rPr>
          <w:rFonts w:ascii="Times New Roman" w:eastAsia="Times New Roman" w:hAnsi="Times New Roman" w:cs="Times New Roman"/>
          <w:i/>
          <w:sz w:val="27"/>
          <w:szCs w:val="27"/>
          <w:lang w:eastAsia="uk-UA"/>
        </w:rPr>
        <w:t> </w:t>
      </w:r>
      <w:hyperlink r:id="rId240" w:anchor="link28" w:history="1">
        <w:r w:rsidR="003B5F34" w:rsidRPr="003947E3">
          <w:rPr>
            <w:rFonts w:ascii="Times New Roman" w:eastAsia="Times New Roman" w:hAnsi="Times New Roman" w:cs="Times New Roman"/>
            <w:i/>
            <w:sz w:val="24"/>
            <w:szCs w:val="24"/>
            <w:lang w:eastAsia="uk-UA"/>
          </w:rPr>
          <w:t>Відкрита криптографія і держава</w:t>
        </w:r>
      </w:hyperlink>
    </w:p>
    <w:p w:rsidR="003B5F34" w:rsidRPr="003947E3" w:rsidRDefault="00BC1FD4" w:rsidP="00437AF7">
      <w:pPr>
        <w:numPr>
          <w:ilvl w:val="0"/>
          <w:numId w:val="30"/>
        </w:numPr>
        <w:spacing w:before="100" w:beforeAutospacing="1" w:after="100" w:afterAutospacing="1" w:line="240" w:lineRule="auto"/>
        <w:rPr>
          <w:rFonts w:ascii="Times New Roman" w:eastAsia="Times New Roman" w:hAnsi="Times New Roman" w:cs="Times New Roman"/>
          <w:i/>
          <w:sz w:val="27"/>
          <w:szCs w:val="27"/>
          <w:lang w:eastAsia="uk-UA"/>
        </w:rPr>
      </w:pPr>
      <w:hyperlink r:id="rId241" w:anchor="link29" w:history="1">
        <w:r w:rsidR="003B5F34" w:rsidRPr="003947E3">
          <w:rPr>
            <w:rFonts w:ascii="Times New Roman" w:eastAsia="Times New Roman" w:hAnsi="Times New Roman" w:cs="Times New Roman"/>
            <w:i/>
            <w:sz w:val="24"/>
            <w:szCs w:val="24"/>
            <w:lang w:eastAsia="uk-UA"/>
          </w:rPr>
          <w:t>9</w:t>
        </w:r>
      </w:hyperlink>
      <w:r w:rsidR="003B5F34" w:rsidRPr="003947E3">
        <w:rPr>
          <w:rFonts w:ascii="Times New Roman" w:eastAsia="Times New Roman" w:hAnsi="Times New Roman" w:cs="Times New Roman"/>
          <w:i/>
          <w:sz w:val="27"/>
          <w:szCs w:val="27"/>
          <w:lang w:eastAsia="uk-UA"/>
        </w:rPr>
        <w:t> </w:t>
      </w:r>
      <w:hyperlink r:id="rId242" w:anchor="link29" w:history="1">
        <w:r w:rsidR="003B5F34" w:rsidRPr="003947E3">
          <w:rPr>
            <w:rFonts w:ascii="Times New Roman" w:eastAsia="Times New Roman" w:hAnsi="Times New Roman" w:cs="Times New Roman"/>
            <w:i/>
            <w:sz w:val="24"/>
            <w:szCs w:val="24"/>
            <w:lang w:eastAsia="uk-UA"/>
          </w:rPr>
          <w:t>Сучасна криптографія</w:t>
        </w:r>
      </w:hyperlink>
    </w:p>
    <w:p w:rsidR="003B5F34" w:rsidRPr="003B5F34" w:rsidRDefault="003B5F34" w:rsidP="003B5F34">
      <w:pPr>
        <w:spacing w:before="100" w:beforeAutospacing="1" w:after="100" w:afterAutospacing="1" w:line="240" w:lineRule="auto"/>
        <w:outlineLvl w:val="1"/>
        <w:rPr>
          <w:rFonts w:ascii="Times New Roman" w:eastAsia="Times New Roman" w:hAnsi="Times New Roman" w:cs="Times New Roman"/>
          <w:b/>
          <w:bCs/>
          <w:color w:val="000000"/>
          <w:sz w:val="24"/>
          <w:szCs w:val="24"/>
          <w:lang w:eastAsia="uk-UA"/>
        </w:rPr>
      </w:pPr>
      <w:r w:rsidRPr="003B5F34">
        <w:rPr>
          <w:rFonts w:ascii="Times New Roman" w:eastAsia="Times New Roman" w:hAnsi="Times New Roman" w:cs="Times New Roman"/>
          <w:b/>
          <w:bCs/>
          <w:color w:val="000000"/>
          <w:sz w:val="24"/>
          <w:szCs w:val="24"/>
          <w:lang w:eastAsia="uk-UA"/>
        </w:rPr>
        <w:t>Введення</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b/>
          <w:bCs/>
          <w:sz w:val="24"/>
          <w:szCs w:val="24"/>
          <w:lang w:val="ru-RU" w:eastAsia="uk-UA"/>
        </w:rPr>
        <w:t>Історія криптографії</w:t>
      </w:r>
      <w:r w:rsidRPr="003947E3">
        <w:rPr>
          <w:rFonts w:ascii="Times New Roman" w:eastAsia="Times New Roman" w:hAnsi="Times New Roman" w:cs="Times New Roman"/>
          <w:sz w:val="24"/>
          <w:szCs w:val="24"/>
          <w:lang w:val="ru-RU" w:eastAsia="uk-UA"/>
        </w:rPr>
        <w:t> налічує близько 4 тисяч років. В якості основного критерію періодизації криптографії можливо використовувати технологічні характеристики використовуваних методів шифрування.</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Перший період (приблизно з 3-го тисячоліття до н. Е..) Характеризується пануванням моноалфавитной шифрів (основний принцип - заміна алфавіту вихідного тексту іншим алфавітом через заміну букв іншими буквами або символами). Другий період (хронологічні рамки - з </w:t>
      </w:r>
      <w:hyperlink r:id="rId243" w:tooltip="IX століття" w:history="1">
        <w:r w:rsidRPr="003947E3">
          <w:rPr>
            <w:rFonts w:ascii="Times New Roman" w:eastAsia="Times New Roman" w:hAnsi="Times New Roman" w:cs="Times New Roman"/>
            <w:sz w:val="24"/>
            <w:szCs w:val="24"/>
            <w:lang w:val="ru-RU" w:eastAsia="uk-UA"/>
          </w:rPr>
          <w:t>IX століття</w:t>
        </w:r>
      </w:hyperlink>
      <w:r w:rsidRPr="003947E3">
        <w:rPr>
          <w:rFonts w:ascii="Times New Roman" w:eastAsia="Times New Roman" w:hAnsi="Times New Roman" w:cs="Times New Roman"/>
          <w:sz w:val="24"/>
          <w:szCs w:val="24"/>
          <w:lang w:val="ru-RU" w:eastAsia="uk-UA"/>
        </w:rPr>
        <w:t> на Близькому Сході ( </w:t>
      </w:r>
      <w:hyperlink r:id="rId244" w:tooltip="Ал-Кінді" w:history="1">
        <w:r w:rsidRPr="003947E3">
          <w:rPr>
            <w:rFonts w:ascii="Times New Roman" w:eastAsia="Times New Roman" w:hAnsi="Times New Roman" w:cs="Times New Roman"/>
            <w:sz w:val="24"/>
            <w:szCs w:val="24"/>
            <w:lang w:val="ru-RU" w:eastAsia="uk-UA"/>
          </w:rPr>
          <w:t>Ал-Кінді</w:t>
        </w:r>
      </w:hyperlink>
      <w:r w:rsidRPr="003947E3">
        <w:rPr>
          <w:rFonts w:ascii="Times New Roman" w:eastAsia="Times New Roman" w:hAnsi="Times New Roman" w:cs="Times New Roman"/>
          <w:sz w:val="24"/>
          <w:szCs w:val="24"/>
          <w:lang w:val="ru-RU" w:eastAsia="uk-UA"/>
        </w:rPr>
        <w:t>) і з</w:t>
      </w:r>
      <w:hyperlink r:id="rId245" w:tooltip="XV століття" w:history="1">
        <w:r w:rsidRPr="003947E3">
          <w:rPr>
            <w:rFonts w:ascii="Times New Roman" w:eastAsia="Times New Roman" w:hAnsi="Times New Roman" w:cs="Times New Roman"/>
            <w:sz w:val="24"/>
            <w:szCs w:val="24"/>
            <w:lang w:val="ru-RU" w:eastAsia="uk-UA"/>
          </w:rPr>
          <w:t>XV століття</w:t>
        </w:r>
      </w:hyperlink>
      <w:r w:rsidRPr="003947E3">
        <w:rPr>
          <w:rFonts w:ascii="Times New Roman" w:eastAsia="Times New Roman" w:hAnsi="Times New Roman" w:cs="Times New Roman"/>
          <w:sz w:val="24"/>
          <w:szCs w:val="24"/>
          <w:lang w:val="ru-RU" w:eastAsia="uk-UA"/>
        </w:rPr>
        <w:t> в Європі ( </w:t>
      </w:r>
      <w:hyperlink r:id="rId246" w:tooltip="Альберті, Леон Баттіста" w:history="1">
        <w:r w:rsidRPr="003947E3">
          <w:rPr>
            <w:rFonts w:ascii="Times New Roman" w:eastAsia="Times New Roman" w:hAnsi="Times New Roman" w:cs="Times New Roman"/>
            <w:sz w:val="24"/>
            <w:szCs w:val="24"/>
            <w:lang w:val="ru-RU" w:eastAsia="uk-UA"/>
          </w:rPr>
          <w:t>Леон Баттіста Альберті</w:t>
        </w:r>
      </w:hyperlink>
      <w:r w:rsidRPr="003947E3">
        <w:rPr>
          <w:rFonts w:ascii="Times New Roman" w:eastAsia="Times New Roman" w:hAnsi="Times New Roman" w:cs="Times New Roman"/>
          <w:sz w:val="24"/>
          <w:szCs w:val="24"/>
          <w:lang w:val="ru-RU" w:eastAsia="uk-UA"/>
        </w:rPr>
        <w:t>) - до початку </w:t>
      </w:r>
      <w:hyperlink r:id="rId247" w:tooltip="XX століття" w:history="1">
        <w:r w:rsidRPr="003947E3">
          <w:rPr>
            <w:rFonts w:ascii="Times New Roman" w:eastAsia="Times New Roman" w:hAnsi="Times New Roman" w:cs="Times New Roman"/>
            <w:sz w:val="24"/>
            <w:szCs w:val="24"/>
            <w:lang w:val="ru-RU" w:eastAsia="uk-UA"/>
          </w:rPr>
          <w:t>XX століття</w:t>
        </w:r>
      </w:hyperlink>
      <w:r w:rsidRPr="003947E3">
        <w:rPr>
          <w:rFonts w:ascii="Times New Roman" w:eastAsia="Times New Roman" w:hAnsi="Times New Roman" w:cs="Times New Roman"/>
          <w:sz w:val="24"/>
          <w:szCs w:val="24"/>
          <w:lang w:val="ru-RU" w:eastAsia="uk-UA"/>
        </w:rPr>
        <w:t xml:space="preserve">) ознаменувався введенням в обіг поліалфавітних шифрів. </w:t>
      </w:r>
      <w:r w:rsidRPr="003947E3">
        <w:rPr>
          <w:rFonts w:ascii="Times New Roman" w:eastAsia="Times New Roman" w:hAnsi="Times New Roman" w:cs="Times New Roman"/>
          <w:sz w:val="24"/>
          <w:szCs w:val="24"/>
          <w:lang w:val="ru-RU" w:eastAsia="uk-UA"/>
        </w:rPr>
        <w:lastRenderedPageBreak/>
        <w:t>Третій період (з початку і до середини XX століття) характеризується впровадженням електромеханічних пристроїв в роботу шифрувальників. При цьому продовжувалося використання поліалфавітних шифрів.</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Четвертий період - з середини до 70-х років XX століття - період переходу до математичної криптографії. У роботі </w:t>
      </w:r>
      <w:hyperlink r:id="rId248" w:tooltip="Шеннон, Клод Елвуд" w:history="1">
        <w:r w:rsidRPr="003947E3">
          <w:rPr>
            <w:rFonts w:ascii="Times New Roman" w:eastAsia="Times New Roman" w:hAnsi="Times New Roman" w:cs="Times New Roman"/>
            <w:sz w:val="24"/>
            <w:szCs w:val="24"/>
            <w:lang w:val="ru-RU" w:eastAsia="uk-UA"/>
          </w:rPr>
          <w:t>Шеннона</w:t>
        </w:r>
      </w:hyperlink>
      <w:r w:rsidRPr="003947E3">
        <w:rPr>
          <w:rFonts w:ascii="Times New Roman" w:eastAsia="Times New Roman" w:hAnsi="Times New Roman" w:cs="Times New Roman"/>
          <w:sz w:val="24"/>
          <w:szCs w:val="24"/>
          <w:lang w:val="ru-RU" w:eastAsia="uk-UA"/>
        </w:rPr>
        <w:t> з'являються суворі математичні визначення </w:t>
      </w:r>
      <w:hyperlink r:id="rId249" w:tooltip="Власна інформація" w:history="1">
        <w:r w:rsidRPr="003947E3">
          <w:rPr>
            <w:rFonts w:ascii="Times New Roman" w:eastAsia="Times New Roman" w:hAnsi="Times New Roman" w:cs="Times New Roman"/>
            <w:sz w:val="24"/>
            <w:szCs w:val="24"/>
            <w:lang w:val="ru-RU" w:eastAsia="uk-UA"/>
          </w:rPr>
          <w:t>кількості інформації</w:t>
        </w:r>
      </w:hyperlink>
      <w:r w:rsidRPr="003947E3">
        <w:rPr>
          <w:rFonts w:ascii="Times New Roman" w:eastAsia="Times New Roman" w:hAnsi="Times New Roman" w:cs="Times New Roman"/>
          <w:sz w:val="24"/>
          <w:szCs w:val="24"/>
          <w:lang w:val="ru-RU" w:eastAsia="uk-UA"/>
        </w:rPr>
        <w:t>, передачі даних, </w:t>
      </w:r>
      <w:hyperlink r:id="rId250" w:tooltip="Інформаційна ентропія" w:history="1">
        <w:r w:rsidRPr="003947E3">
          <w:rPr>
            <w:rFonts w:ascii="Times New Roman" w:eastAsia="Times New Roman" w:hAnsi="Times New Roman" w:cs="Times New Roman"/>
            <w:sz w:val="24"/>
            <w:szCs w:val="24"/>
            <w:lang w:val="ru-RU" w:eastAsia="uk-UA"/>
          </w:rPr>
          <w:t>ентропії</w:t>
        </w:r>
      </w:hyperlink>
      <w:r w:rsidRPr="003947E3">
        <w:rPr>
          <w:rFonts w:ascii="Times New Roman" w:eastAsia="Times New Roman" w:hAnsi="Times New Roman" w:cs="Times New Roman"/>
          <w:sz w:val="24"/>
          <w:szCs w:val="24"/>
          <w:lang w:val="ru-RU" w:eastAsia="uk-UA"/>
        </w:rPr>
        <w:t>, функцій шифрування. Обов'язковим етапом створення шифру вважається вивчення його вразливості до різних відомим атакам - </w:t>
      </w:r>
      <w:hyperlink r:id="rId251" w:tooltip="Лінійний криптоаналіз" w:history="1">
        <w:r w:rsidRPr="003947E3">
          <w:rPr>
            <w:rFonts w:ascii="Times New Roman" w:eastAsia="Times New Roman" w:hAnsi="Times New Roman" w:cs="Times New Roman"/>
            <w:sz w:val="24"/>
            <w:szCs w:val="24"/>
            <w:lang w:val="ru-RU" w:eastAsia="uk-UA"/>
          </w:rPr>
          <w:t>лінійному</w:t>
        </w:r>
      </w:hyperlink>
      <w:r w:rsidRPr="003947E3">
        <w:rPr>
          <w:rFonts w:ascii="Times New Roman" w:eastAsia="Times New Roman" w:hAnsi="Times New Roman" w:cs="Times New Roman"/>
          <w:sz w:val="24"/>
          <w:szCs w:val="24"/>
          <w:lang w:val="ru-RU" w:eastAsia="uk-UA"/>
        </w:rPr>
        <w:t> і </w:t>
      </w:r>
      <w:hyperlink r:id="rId252" w:tooltip="Диференціальний криптоаналіз" w:history="1">
        <w:r w:rsidRPr="003947E3">
          <w:rPr>
            <w:rFonts w:ascii="Times New Roman" w:eastAsia="Times New Roman" w:hAnsi="Times New Roman" w:cs="Times New Roman"/>
            <w:sz w:val="24"/>
            <w:szCs w:val="24"/>
            <w:lang w:val="ru-RU" w:eastAsia="uk-UA"/>
          </w:rPr>
          <w:t>диференціальному</w:t>
        </w:r>
      </w:hyperlink>
      <w:r w:rsidRPr="003947E3">
        <w:rPr>
          <w:rFonts w:ascii="Times New Roman" w:eastAsia="Times New Roman" w:hAnsi="Times New Roman" w:cs="Times New Roman"/>
          <w:sz w:val="24"/>
          <w:szCs w:val="24"/>
          <w:lang w:val="ru-RU" w:eastAsia="uk-UA"/>
        </w:rPr>
        <w:t> криптоанализу. Проте до </w:t>
      </w:r>
      <w:hyperlink r:id="rId253" w:tooltip="1975" w:history="1">
        <w:r w:rsidRPr="003947E3">
          <w:rPr>
            <w:rFonts w:ascii="Times New Roman" w:eastAsia="Times New Roman" w:hAnsi="Times New Roman" w:cs="Times New Roman"/>
            <w:sz w:val="24"/>
            <w:szCs w:val="24"/>
            <w:lang w:val="ru-RU" w:eastAsia="uk-UA"/>
          </w:rPr>
          <w:t>1975</w:t>
        </w:r>
      </w:hyperlink>
      <w:r w:rsidRPr="003947E3">
        <w:rPr>
          <w:rFonts w:ascii="Times New Roman" w:eastAsia="Times New Roman" w:hAnsi="Times New Roman" w:cs="Times New Roman"/>
          <w:sz w:val="24"/>
          <w:szCs w:val="24"/>
          <w:lang w:val="ru-RU" w:eastAsia="uk-UA"/>
        </w:rPr>
        <w:t> криптографія залишалася "класичної", або ж, більш коректно, криптографією з секретним ключем.</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Сучасний період розвитку криптографії (з кінця 1970-х років по теперішній час) відрізняється зародженням та розвитком нового напрямку - </w:t>
      </w:r>
      <w:hyperlink r:id="rId254" w:tooltip="Криптографія з відкритим ключем" w:history="1">
        <w:r w:rsidRPr="003947E3">
          <w:rPr>
            <w:rFonts w:ascii="Times New Roman" w:eastAsia="Times New Roman" w:hAnsi="Times New Roman" w:cs="Times New Roman"/>
            <w:sz w:val="24"/>
            <w:szCs w:val="24"/>
            <w:lang w:val="ru-RU" w:eastAsia="uk-UA"/>
          </w:rPr>
          <w:t>криптографія з відкритим ключем</w:t>
        </w:r>
      </w:hyperlink>
      <w:r w:rsidRPr="003947E3">
        <w:rPr>
          <w:rFonts w:ascii="Times New Roman" w:eastAsia="Times New Roman" w:hAnsi="Times New Roman" w:cs="Times New Roman"/>
          <w:sz w:val="24"/>
          <w:szCs w:val="24"/>
          <w:lang w:val="ru-RU" w:eastAsia="uk-UA"/>
        </w:rPr>
        <w:t>. Її поява знаменується не тільки новими технічними можливостями, але і порівняно широким поширенням криптографії для використання приватними особами. Правове регулювання використання криптографії приватними особами в різних країнах сильно розрізняється - від дозволу до повної заборони.</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Сучасна криптографія утворює окремий науковий напрям на сти</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ку</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 </w:t>
      </w:r>
      <w:hyperlink r:id="rId255" w:tooltip="Математика" w:history="1">
        <w:r w:rsidRPr="003947E3">
          <w:rPr>
            <w:rFonts w:ascii="Times New Roman" w:eastAsia="Times New Roman" w:hAnsi="Times New Roman" w:cs="Times New Roman"/>
            <w:sz w:val="24"/>
            <w:szCs w:val="24"/>
            <w:lang w:val="ru-RU" w:eastAsia="uk-UA"/>
          </w:rPr>
          <w:t>ма</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те</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ма</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ти</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ки</w:t>
        </w:r>
      </w:hyperlink>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 і</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 </w:t>
      </w:r>
      <w:hyperlink r:id="rId256" w:tooltip="Інформатика" w:history="1">
        <w:r w:rsidRPr="003947E3">
          <w:rPr>
            <w:rFonts w:ascii="Times New Roman" w:eastAsia="Times New Roman" w:hAnsi="Times New Roman" w:cs="Times New Roman"/>
            <w:sz w:val="24"/>
            <w:szCs w:val="24"/>
            <w:lang w:val="ru-RU" w:eastAsia="uk-UA"/>
          </w:rPr>
          <w:t>інфо</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матики</w:t>
        </w:r>
      </w:hyperlink>
      <w:r w:rsidRPr="003947E3">
        <w:rPr>
          <w:rFonts w:ascii="Times New Roman" w:eastAsia="Times New Roman" w:hAnsi="Times New Roman" w:cs="Times New Roman"/>
          <w:sz w:val="24"/>
          <w:szCs w:val="24"/>
          <w:lang w:val="ru-RU" w:eastAsia="uk-UA"/>
        </w:rPr>
        <w:t> - роботи в цій галузі публікуються в наукових журналах, організовуються регулярні кон</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ференції. Практичне застосування криптографії стало невід'ємною частиною життя суча</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с</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но</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го суспільства - її використовують в таких галузях як електронна комерція, електронний до</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кументообіг (включаючи </w:t>
      </w:r>
      <w:hyperlink r:id="rId257" w:tooltip="Електронний цифровий підпис" w:history="1">
        <w:r w:rsidRPr="003947E3">
          <w:rPr>
            <w:rFonts w:ascii="Times New Roman" w:eastAsia="Times New Roman" w:hAnsi="Times New Roman" w:cs="Times New Roman"/>
            <w:sz w:val="24"/>
            <w:szCs w:val="24"/>
            <w:lang w:val="ru-RU" w:eastAsia="uk-UA"/>
          </w:rPr>
          <w:t>цифрові підписи</w:t>
        </w:r>
      </w:hyperlink>
      <w:r w:rsidRPr="003947E3">
        <w:rPr>
          <w:rFonts w:ascii="Times New Roman" w:eastAsia="Times New Roman" w:hAnsi="Times New Roman" w:cs="Times New Roman"/>
          <w:sz w:val="24"/>
          <w:szCs w:val="24"/>
          <w:lang w:val="ru-RU" w:eastAsia="uk-UA"/>
        </w:rPr>
        <w:t>), телекомунікації та інших.</w:t>
      </w:r>
    </w:p>
    <w:p w:rsidR="003B5F34" w:rsidRPr="003947E3" w:rsidRDefault="003B5F34" w:rsidP="003947E3">
      <w:pPr>
        <w:spacing w:before="100" w:beforeAutospacing="1" w:after="100" w:afterAutospacing="1" w:line="240" w:lineRule="auto"/>
        <w:jc w:val="both"/>
        <w:outlineLvl w:val="1"/>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br w:type="page"/>
      </w:r>
      <w:r w:rsidRPr="003947E3">
        <w:rPr>
          <w:rFonts w:ascii="Times New Roman" w:eastAsia="Times New Roman" w:hAnsi="Times New Roman" w:cs="Times New Roman"/>
          <w:b/>
          <w:bCs/>
          <w:sz w:val="24"/>
          <w:szCs w:val="24"/>
          <w:lang w:val="ru-RU" w:eastAsia="uk-UA"/>
        </w:rPr>
        <w:lastRenderedPageBreak/>
        <w:t>1. Криптографія в </w:t>
      </w:r>
      <w:hyperlink r:id="rId258" w:tooltip="Стародавній світ" w:history="1">
        <w:r w:rsidRPr="003947E3">
          <w:rPr>
            <w:rFonts w:ascii="Times New Roman" w:eastAsia="Times New Roman" w:hAnsi="Times New Roman" w:cs="Times New Roman"/>
            <w:b/>
            <w:bCs/>
            <w:sz w:val="24"/>
            <w:szCs w:val="24"/>
            <w:lang w:val="ru-RU" w:eastAsia="uk-UA"/>
          </w:rPr>
          <w:t>Стародавньому світі</w:t>
        </w:r>
      </w:hyperlink>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Є свідчення, що криптографія як техніка захисту тексту виникла разом з писемністю, і способи таємного листа були відомі вже древнім цивілізаціям </w:t>
      </w:r>
      <w:hyperlink r:id="rId259" w:tooltip="Давня Індія" w:history="1">
        <w:r w:rsidRPr="003947E3">
          <w:rPr>
            <w:rFonts w:ascii="Times New Roman" w:eastAsia="Times New Roman" w:hAnsi="Times New Roman" w:cs="Times New Roman"/>
            <w:sz w:val="24"/>
            <w:szCs w:val="24"/>
            <w:lang w:val="ru-RU" w:eastAsia="uk-UA"/>
          </w:rPr>
          <w:t>Індії</w:t>
        </w:r>
      </w:hyperlink>
      <w:r w:rsidRPr="003947E3">
        <w:rPr>
          <w:rFonts w:ascii="Times New Roman" w:eastAsia="Times New Roman" w:hAnsi="Times New Roman" w:cs="Times New Roman"/>
          <w:sz w:val="24"/>
          <w:szCs w:val="24"/>
          <w:lang w:val="ru-RU" w:eastAsia="uk-UA"/>
        </w:rPr>
        <w:t>, </w:t>
      </w:r>
      <w:hyperlink r:id="rId260" w:tooltip="Стародавній Єгипет" w:history="1">
        <w:r w:rsidRPr="003947E3">
          <w:rPr>
            <w:rFonts w:ascii="Times New Roman" w:eastAsia="Times New Roman" w:hAnsi="Times New Roman" w:cs="Times New Roman"/>
            <w:sz w:val="24"/>
            <w:szCs w:val="24"/>
            <w:lang w:val="ru-RU" w:eastAsia="uk-UA"/>
          </w:rPr>
          <w:t>Єгипту</w:t>
        </w:r>
      </w:hyperlink>
      <w:r w:rsidRPr="003947E3">
        <w:rPr>
          <w:rFonts w:ascii="Times New Roman" w:eastAsia="Times New Roman" w:hAnsi="Times New Roman" w:cs="Times New Roman"/>
          <w:sz w:val="24"/>
          <w:szCs w:val="24"/>
          <w:lang w:val="ru-RU" w:eastAsia="uk-UA"/>
        </w:rPr>
        <w:t>і </w:t>
      </w:r>
      <w:hyperlink r:id="rId261" w:tooltip="Месопотамія" w:history="1">
        <w:r w:rsidRPr="003947E3">
          <w:rPr>
            <w:rFonts w:ascii="Times New Roman" w:eastAsia="Times New Roman" w:hAnsi="Times New Roman" w:cs="Times New Roman"/>
            <w:sz w:val="24"/>
            <w:szCs w:val="24"/>
            <w:lang w:val="ru-RU" w:eastAsia="uk-UA"/>
          </w:rPr>
          <w:t>Месопотамії</w:t>
        </w:r>
      </w:hyperlink>
      <w:r w:rsidRPr="003947E3">
        <w:rPr>
          <w:rFonts w:ascii="Times New Roman" w:eastAsia="Times New Roman" w:hAnsi="Times New Roman" w:cs="Times New Roman"/>
          <w:sz w:val="24"/>
          <w:szCs w:val="24"/>
          <w:lang w:val="ru-RU" w:eastAsia="uk-UA"/>
        </w:rPr>
        <w:t>. В </w:t>
      </w:r>
      <w:hyperlink r:id="rId262" w:tooltip="Камасутра" w:history="1">
        <w:r w:rsidRPr="003947E3">
          <w:rPr>
            <w:rFonts w:ascii="Times New Roman" w:eastAsia="Times New Roman" w:hAnsi="Times New Roman" w:cs="Times New Roman"/>
            <w:sz w:val="24"/>
            <w:szCs w:val="24"/>
            <w:lang w:val="ru-RU" w:eastAsia="uk-UA"/>
          </w:rPr>
          <w:t>давньоіндійських текстах</w:t>
        </w:r>
      </w:hyperlink>
      <w:r w:rsidRPr="003947E3">
        <w:rPr>
          <w:rFonts w:ascii="Times New Roman" w:eastAsia="Times New Roman" w:hAnsi="Times New Roman" w:cs="Times New Roman"/>
          <w:sz w:val="24"/>
          <w:szCs w:val="24"/>
          <w:lang w:val="ru-RU" w:eastAsia="uk-UA"/>
        </w:rPr>
        <w:t> серед 64-х мистецтв названі способи зміни тексту, деякі з них мож</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на віднести до криптографічних</w:t>
      </w:r>
      <w:r w:rsid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Автор таблички з рецептом для вигото</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влен</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ня </w:t>
      </w:r>
      <w:hyperlink r:id="rId263" w:tooltip="Глазур" w:history="1">
        <w:r w:rsidRPr="003947E3">
          <w:rPr>
            <w:rFonts w:ascii="Times New Roman" w:eastAsia="Times New Roman" w:hAnsi="Times New Roman" w:cs="Times New Roman"/>
            <w:sz w:val="24"/>
            <w:szCs w:val="24"/>
            <w:lang w:val="ru-RU" w:eastAsia="uk-UA"/>
          </w:rPr>
          <w:t>глазурі</w:t>
        </w:r>
      </w:hyperlink>
      <w:r w:rsidRPr="003947E3">
        <w:rPr>
          <w:rFonts w:ascii="Times New Roman" w:eastAsia="Times New Roman" w:hAnsi="Times New Roman" w:cs="Times New Roman"/>
          <w:sz w:val="24"/>
          <w:szCs w:val="24"/>
          <w:lang w:val="ru-RU" w:eastAsia="uk-UA"/>
        </w:rPr>
        <w:t> для гончарних виробів з Месопотамії використовував рідкісні позначення, про</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пус</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кав букви, а імена заміняв на цифри, щоб сховати написане. Надалі зустрічаються різні згад</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ки про використання криптографії, велика частина відноситься до використання у військовій спра</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ві. </w:t>
      </w:r>
      <w:r w:rsidR="003947E3"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1.1. Стародавній Єгипет</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Першим відомим застосуванням криптографії прийнято вважати використання спе</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ціаль</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них ієрогліфів близько 4000 років тому в </w:t>
      </w:r>
      <w:hyperlink r:id="rId264" w:tooltip="Стародавній Єгипет" w:history="1">
        <w:r w:rsidRPr="003947E3">
          <w:rPr>
            <w:rFonts w:ascii="Times New Roman" w:eastAsia="Times New Roman" w:hAnsi="Times New Roman" w:cs="Times New Roman"/>
            <w:sz w:val="24"/>
            <w:szCs w:val="24"/>
            <w:lang w:val="ru-RU" w:eastAsia="uk-UA"/>
          </w:rPr>
          <w:t>Стародавньому Єгипті</w:t>
        </w:r>
      </w:hyperlink>
      <w:r w:rsidRPr="003947E3">
        <w:rPr>
          <w:rFonts w:ascii="Times New Roman" w:eastAsia="Times New Roman" w:hAnsi="Times New Roman" w:cs="Times New Roman"/>
          <w:sz w:val="24"/>
          <w:szCs w:val="24"/>
          <w:lang w:val="ru-RU" w:eastAsia="uk-UA"/>
        </w:rPr>
        <w:t>. Елементи криптографії вияв</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лені вже в написах </w:t>
      </w:r>
      <w:hyperlink r:id="rId265" w:tooltip="Давнє царство" w:history="1">
        <w:r w:rsidRPr="003947E3">
          <w:rPr>
            <w:rFonts w:ascii="Times New Roman" w:eastAsia="Times New Roman" w:hAnsi="Times New Roman" w:cs="Times New Roman"/>
            <w:sz w:val="24"/>
            <w:szCs w:val="24"/>
            <w:lang w:val="ru-RU" w:eastAsia="uk-UA"/>
          </w:rPr>
          <w:t>Старого</w:t>
        </w:r>
      </w:hyperlink>
      <w:r w:rsidRPr="003947E3">
        <w:rPr>
          <w:rFonts w:ascii="Times New Roman" w:eastAsia="Times New Roman" w:hAnsi="Times New Roman" w:cs="Times New Roman"/>
          <w:sz w:val="24"/>
          <w:szCs w:val="24"/>
          <w:lang w:val="ru-RU" w:eastAsia="uk-UA"/>
        </w:rPr>
        <w:t> і </w:t>
      </w:r>
      <w:hyperlink r:id="rId266" w:tooltip="Середнє царство (Стародавній Єгипет)" w:history="1">
        <w:r w:rsidRPr="003947E3">
          <w:rPr>
            <w:rFonts w:ascii="Times New Roman" w:eastAsia="Times New Roman" w:hAnsi="Times New Roman" w:cs="Times New Roman"/>
            <w:sz w:val="24"/>
            <w:szCs w:val="24"/>
            <w:lang w:val="ru-RU" w:eastAsia="uk-UA"/>
          </w:rPr>
          <w:t>Середнього царств</w:t>
        </w:r>
      </w:hyperlink>
      <w:r w:rsidRPr="003947E3">
        <w:rPr>
          <w:rFonts w:ascii="Times New Roman" w:eastAsia="Times New Roman" w:hAnsi="Times New Roman" w:cs="Times New Roman"/>
          <w:sz w:val="24"/>
          <w:szCs w:val="24"/>
          <w:lang w:val="ru-RU" w:eastAsia="uk-UA"/>
        </w:rPr>
        <w:t>, повністю криптографічні тексти відомі з періоду </w:t>
      </w:r>
      <w:hyperlink r:id="rId267" w:tooltip="XVIII династія" w:history="1">
        <w:r w:rsidRPr="003947E3">
          <w:rPr>
            <w:rFonts w:ascii="Times New Roman" w:eastAsia="Times New Roman" w:hAnsi="Times New Roman" w:cs="Times New Roman"/>
            <w:sz w:val="24"/>
            <w:szCs w:val="24"/>
            <w:lang w:val="ru-RU" w:eastAsia="uk-UA"/>
          </w:rPr>
          <w:t>XVIII династії</w:t>
        </w:r>
      </w:hyperlink>
      <w:r w:rsidRPr="003947E3">
        <w:rPr>
          <w:rFonts w:ascii="Times New Roman" w:eastAsia="Times New Roman" w:hAnsi="Times New Roman" w:cs="Times New Roman"/>
          <w:sz w:val="24"/>
          <w:szCs w:val="24"/>
          <w:lang w:val="ru-RU" w:eastAsia="uk-UA"/>
        </w:rPr>
        <w:t>. </w:t>
      </w:r>
      <w:hyperlink r:id="rId268" w:tooltip="Єгипетські ієрогліфи" w:history="1">
        <w:r w:rsidRPr="003947E3">
          <w:rPr>
            <w:rFonts w:ascii="Times New Roman" w:eastAsia="Times New Roman" w:hAnsi="Times New Roman" w:cs="Times New Roman"/>
            <w:sz w:val="24"/>
            <w:szCs w:val="24"/>
            <w:lang w:val="ru-RU" w:eastAsia="uk-UA"/>
          </w:rPr>
          <w:t>Ієрогліфічне письмо</w:t>
        </w:r>
      </w:hyperlink>
      <w:r w:rsidRPr="003947E3">
        <w:rPr>
          <w:rFonts w:ascii="Times New Roman" w:eastAsia="Times New Roman" w:hAnsi="Times New Roman" w:cs="Times New Roman"/>
          <w:sz w:val="24"/>
          <w:szCs w:val="24"/>
          <w:lang w:val="ru-RU" w:eastAsia="uk-UA"/>
        </w:rPr>
        <w:t>, що відбулося від </w:t>
      </w:r>
      <w:hyperlink r:id="rId269" w:tooltip="Піктограми" w:history="1">
        <w:r w:rsidRPr="003947E3">
          <w:rPr>
            <w:rFonts w:ascii="Times New Roman" w:eastAsia="Times New Roman" w:hAnsi="Times New Roman" w:cs="Times New Roman"/>
            <w:sz w:val="24"/>
            <w:szCs w:val="24"/>
            <w:lang w:val="ru-RU" w:eastAsia="uk-UA"/>
          </w:rPr>
          <w:t>піктографії</w:t>
        </w:r>
      </w:hyperlink>
      <w:r w:rsidRPr="003947E3">
        <w:rPr>
          <w:rFonts w:ascii="Times New Roman" w:eastAsia="Times New Roman" w:hAnsi="Times New Roman" w:cs="Times New Roman"/>
          <w:sz w:val="24"/>
          <w:szCs w:val="24"/>
          <w:lang w:val="ru-RU" w:eastAsia="uk-UA"/>
        </w:rPr>
        <w:t>, буя</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ло</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 </w:t>
      </w:r>
      <w:hyperlink r:id="rId270" w:tooltip="Ідеограма" w:history="1">
        <w:r w:rsidRPr="003947E3">
          <w:rPr>
            <w:rFonts w:ascii="Times New Roman" w:eastAsia="Times New Roman" w:hAnsi="Times New Roman" w:cs="Times New Roman"/>
            <w:sz w:val="24"/>
            <w:szCs w:val="24"/>
            <w:lang w:val="ru-RU" w:eastAsia="uk-UA"/>
          </w:rPr>
          <w:t>іде</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ог</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ра</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ма</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ми</w:t>
        </w:r>
      </w:hyperlink>
      <w:r w:rsidRPr="003947E3">
        <w:rPr>
          <w:rFonts w:ascii="Times New Roman" w:eastAsia="Times New Roman" w:hAnsi="Times New Roman" w:cs="Times New Roman"/>
          <w:sz w:val="24"/>
          <w:szCs w:val="24"/>
          <w:lang w:val="ru-RU" w:eastAsia="uk-UA"/>
        </w:rPr>
        <w:t> і, в результаті відсутності </w:t>
      </w:r>
      <w:hyperlink r:id="rId271" w:tooltip="Огласовка" w:history="1">
        <w:r w:rsidRPr="003947E3">
          <w:rPr>
            <w:rFonts w:ascii="Times New Roman" w:eastAsia="Times New Roman" w:hAnsi="Times New Roman" w:cs="Times New Roman"/>
            <w:sz w:val="24"/>
            <w:szCs w:val="24"/>
            <w:lang w:val="ru-RU" w:eastAsia="uk-UA"/>
          </w:rPr>
          <w:t>огласовки</w:t>
        </w:r>
      </w:hyperlink>
      <w:r w:rsidRPr="003947E3">
        <w:rPr>
          <w:rFonts w:ascii="Times New Roman" w:eastAsia="Times New Roman" w:hAnsi="Times New Roman" w:cs="Times New Roman"/>
          <w:sz w:val="24"/>
          <w:szCs w:val="24"/>
          <w:lang w:val="ru-RU" w:eastAsia="uk-UA"/>
        </w:rPr>
        <w:t>, дало можливість створювати </w:t>
      </w:r>
      <w:hyperlink r:id="rId272" w:tooltip="Фонограма (лінгвістика)" w:history="1">
        <w:r w:rsidRPr="003947E3">
          <w:rPr>
            <w:rFonts w:ascii="Times New Roman" w:eastAsia="Times New Roman" w:hAnsi="Times New Roman" w:cs="Times New Roman"/>
            <w:sz w:val="24"/>
            <w:szCs w:val="24"/>
            <w:lang w:val="ru-RU" w:eastAsia="uk-UA"/>
          </w:rPr>
          <w:t>фонограми</w:t>
        </w:r>
      </w:hyperlink>
      <w:r w:rsidRPr="003947E3">
        <w:rPr>
          <w:rFonts w:ascii="Times New Roman" w:eastAsia="Times New Roman" w:hAnsi="Times New Roman" w:cs="Times New Roman"/>
          <w:sz w:val="24"/>
          <w:szCs w:val="24"/>
          <w:lang w:val="ru-RU" w:eastAsia="uk-UA"/>
        </w:rPr>
        <w:t> за принци</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пом ребусів. Криптографія єгиптян використовувалася не з метою утруднити читання, а найімо</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вірніше, з прагненням </w:t>
      </w:r>
      <w:hyperlink r:id="rId273" w:tooltip="Переписувач" w:history="1">
        <w:r w:rsidRPr="003947E3">
          <w:rPr>
            <w:rFonts w:ascii="Times New Roman" w:eastAsia="Times New Roman" w:hAnsi="Times New Roman" w:cs="Times New Roman"/>
            <w:sz w:val="24"/>
            <w:szCs w:val="24"/>
            <w:lang w:val="ru-RU" w:eastAsia="uk-UA"/>
          </w:rPr>
          <w:t>переписувачів</w:t>
        </w:r>
      </w:hyperlink>
      <w:r w:rsidRPr="003947E3">
        <w:rPr>
          <w:rFonts w:ascii="Times New Roman" w:eastAsia="Times New Roman" w:hAnsi="Times New Roman" w:cs="Times New Roman"/>
          <w:sz w:val="24"/>
          <w:szCs w:val="24"/>
          <w:lang w:val="ru-RU" w:eastAsia="uk-UA"/>
        </w:rPr>
        <w:t> перевершити один одного в дотепності та вина</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хід</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ливості, а також, за допомогою незвичайності та загадковості, привернути увагу до своїх тек</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стів . Одним з показових прикладів є тексти прославлення вельможі Хнумхотепа II </w:t>
      </w:r>
      <w:r w:rsidRPr="003947E3">
        <w:rPr>
          <w:rFonts w:ascii="Times New Roman" w:eastAsia="Times New Roman" w:hAnsi="Times New Roman" w:cs="Times New Roman"/>
          <w:i/>
          <w:iCs/>
          <w:sz w:val="24"/>
          <w:szCs w:val="24"/>
          <w:lang w:val="ru-RU" w:eastAsia="uk-UA"/>
        </w:rPr>
        <w:t>(нім.</w:t>
      </w:r>
      <w:r w:rsidR="003947E3">
        <w:rPr>
          <w:rFonts w:ascii="Times New Roman" w:eastAsia="Times New Roman" w:hAnsi="Times New Roman" w:cs="Times New Roman"/>
          <w:i/>
          <w:iCs/>
          <w:sz w:val="24"/>
          <w:szCs w:val="24"/>
          <w:lang w:val="ru-RU" w:eastAsia="uk-UA"/>
        </w:rPr>
        <w:softHyphen/>
      </w:r>
      <w:hyperlink r:id="rId274" w:tooltip="de: Chnumhotep II." w:history="1">
        <w:r w:rsidRPr="003947E3">
          <w:rPr>
            <w:rFonts w:ascii="Times New Roman" w:eastAsia="Times New Roman" w:hAnsi="Times New Roman" w:cs="Times New Roman"/>
            <w:sz w:val="24"/>
            <w:szCs w:val="24"/>
            <w:lang w:val="ru-RU" w:eastAsia="uk-UA"/>
          </w:rPr>
          <w:t>Chnumhotep II</w:t>
        </w:r>
      </w:hyperlink>
      <w:r w:rsidRPr="003947E3">
        <w:rPr>
          <w:rFonts w:ascii="Times New Roman" w:eastAsia="Times New Roman" w:hAnsi="Times New Roman" w:cs="Times New Roman"/>
          <w:sz w:val="24"/>
          <w:szCs w:val="24"/>
          <w:lang w:val="ru-RU" w:eastAsia="uk-UA"/>
        </w:rPr>
        <w:t>, XIX ст. до н. е..) знайдені в добре збереглася гробниці № BH 3 в місцевості Бені-Хасан </w:t>
      </w:r>
      <w:r w:rsidRPr="003947E3">
        <w:rPr>
          <w:rFonts w:ascii="Times New Roman" w:eastAsia="Times New Roman" w:hAnsi="Times New Roman" w:cs="Times New Roman"/>
          <w:i/>
          <w:iCs/>
          <w:sz w:val="24"/>
          <w:szCs w:val="24"/>
          <w:lang w:val="ru-RU" w:eastAsia="uk-UA"/>
        </w:rPr>
        <w:t>(англ.</w:t>
      </w:r>
      <w:r w:rsidRPr="003947E3">
        <w:rPr>
          <w:rFonts w:ascii="Times New Roman" w:eastAsia="Times New Roman" w:hAnsi="Times New Roman" w:cs="Times New Roman"/>
          <w:sz w:val="24"/>
          <w:szCs w:val="24"/>
          <w:lang w:val="ru-RU" w:eastAsia="uk-UA"/>
        </w:rPr>
        <w:t> </w:t>
      </w:r>
      <w:hyperlink r:id="rId275" w:tooltip="en: Beni Hasan" w:history="1">
        <w:r w:rsidRPr="003947E3">
          <w:rPr>
            <w:rFonts w:ascii="Times New Roman" w:eastAsia="Times New Roman" w:hAnsi="Times New Roman" w:cs="Times New Roman"/>
            <w:sz w:val="24"/>
            <w:szCs w:val="24"/>
            <w:lang w:val="ru-RU" w:eastAsia="uk-UA"/>
          </w:rPr>
          <w:t>Beni Hasan</w:t>
        </w:r>
      </w:hyperlink>
      <w:r w:rsidRPr="003947E3">
        <w:rPr>
          <w:rFonts w:ascii="Times New Roman" w:eastAsia="Times New Roman" w:hAnsi="Times New Roman" w:cs="Times New Roman"/>
          <w:sz w:val="24"/>
          <w:szCs w:val="24"/>
          <w:lang w:val="ru-RU" w:eastAsia="uk-UA"/>
        </w:rPr>
        <w:t>) </w:t>
      </w:r>
      <w:hyperlink r:id="rId276" w:anchor="link38" w:history="1">
        <w:r w:rsidRPr="003947E3">
          <w:rPr>
            <w:rFonts w:ascii="Times New Roman" w:eastAsia="Times New Roman" w:hAnsi="Times New Roman" w:cs="Times New Roman"/>
            <w:sz w:val="24"/>
            <w:szCs w:val="24"/>
            <w:vertAlign w:val="superscript"/>
            <w:lang w:val="ru-RU" w:eastAsia="uk-UA"/>
          </w:rPr>
          <w:t>[5]</w:t>
        </w:r>
      </w:hyperlink>
      <w:r w:rsidRPr="003947E3">
        <w:rPr>
          <w:rFonts w:ascii="Times New Roman" w:eastAsia="Times New Roman" w:hAnsi="Times New Roman" w:cs="Times New Roman"/>
          <w:sz w:val="24"/>
          <w:szCs w:val="24"/>
          <w:lang w:val="ru-RU" w:eastAsia="uk-UA"/>
        </w:rPr>
        <w:t> </w:t>
      </w:r>
      <w:hyperlink r:id="rId277" w:anchor="link39" w:history="1">
        <w:r w:rsidRPr="003947E3">
          <w:rPr>
            <w:rFonts w:ascii="Times New Roman" w:eastAsia="Times New Roman" w:hAnsi="Times New Roman" w:cs="Times New Roman"/>
            <w:sz w:val="24"/>
            <w:szCs w:val="24"/>
            <w:vertAlign w:val="superscript"/>
            <w:lang w:val="ru-RU" w:eastAsia="uk-UA"/>
          </w:rPr>
          <w:t>[6]</w:t>
        </w:r>
      </w:hyperlink>
      <w:r w:rsidRPr="003947E3">
        <w:rPr>
          <w:rFonts w:ascii="Times New Roman" w:eastAsia="Times New Roman" w:hAnsi="Times New Roman" w:cs="Times New Roman"/>
          <w:sz w:val="24"/>
          <w:szCs w:val="24"/>
          <w:lang w:val="ru-RU" w:eastAsia="uk-UA"/>
        </w:rPr>
        <w:t>.</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1.2. Атбаш</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Приклади використання криптографії можна зустріти в священних іудейських книгах, у тому числі в </w:t>
      </w:r>
      <w:hyperlink r:id="rId278" w:tooltip="Книга пророка Єремії" w:history="1">
        <w:r w:rsidRPr="003947E3">
          <w:rPr>
            <w:rFonts w:ascii="Times New Roman" w:eastAsia="Times New Roman" w:hAnsi="Times New Roman" w:cs="Times New Roman"/>
            <w:sz w:val="24"/>
            <w:szCs w:val="24"/>
            <w:lang w:val="ru-RU" w:eastAsia="uk-UA"/>
          </w:rPr>
          <w:t>книзі пророка Єремії</w:t>
        </w:r>
      </w:hyperlink>
      <w:r w:rsidRPr="003947E3">
        <w:rPr>
          <w:rFonts w:ascii="Times New Roman" w:eastAsia="Times New Roman" w:hAnsi="Times New Roman" w:cs="Times New Roman"/>
          <w:sz w:val="24"/>
          <w:szCs w:val="24"/>
          <w:lang w:val="ru-RU" w:eastAsia="uk-UA"/>
        </w:rPr>
        <w:t> ( </w:t>
      </w:r>
      <w:hyperlink r:id="rId279" w:tooltip="VI століття до н. е.." w:history="1">
        <w:r w:rsidRPr="003947E3">
          <w:rPr>
            <w:rFonts w:ascii="Times New Roman" w:eastAsia="Times New Roman" w:hAnsi="Times New Roman" w:cs="Times New Roman"/>
            <w:sz w:val="24"/>
            <w:szCs w:val="24"/>
            <w:lang w:val="ru-RU" w:eastAsia="uk-UA"/>
          </w:rPr>
          <w:t>VI століття до н.е..</w:t>
        </w:r>
      </w:hyperlink>
      <w:r w:rsidRPr="003947E3">
        <w:rPr>
          <w:rFonts w:ascii="Times New Roman" w:eastAsia="Times New Roman" w:hAnsi="Times New Roman" w:cs="Times New Roman"/>
          <w:sz w:val="24"/>
          <w:szCs w:val="24"/>
          <w:lang w:val="ru-RU" w:eastAsia="uk-UA"/>
        </w:rPr>
        <w:t>), де використовувався простий метод шифрування під назвою </w:t>
      </w:r>
      <w:hyperlink r:id="rId280" w:tooltip="Атбаш" w:history="1">
        <w:r w:rsidRPr="003947E3">
          <w:rPr>
            <w:rFonts w:ascii="Times New Roman" w:eastAsia="Times New Roman" w:hAnsi="Times New Roman" w:cs="Times New Roman"/>
            <w:sz w:val="24"/>
            <w:szCs w:val="24"/>
            <w:lang w:val="ru-RU" w:eastAsia="uk-UA"/>
          </w:rPr>
          <w:t>атбаш</w:t>
        </w:r>
      </w:hyperlink>
      <w:r w:rsidRPr="003947E3">
        <w:rPr>
          <w:rFonts w:ascii="Times New Roman" w:eastAsia="Times New Roman" w:hAnsi="Times New Roman" w:cs="Times New Roman"/>
          <w:sz w:val="24"/>
          <w:szCs w:val="24"/>
          <w:lang w:val="ru-RU" w:eastAsia="uk-UA"/>
        </w:rPr>
        <w:t>. </w:t>
      </w:r>
      <w:hyperlink r:id="rId281" w:anchor="link40" w:history="1">
        <w:r w:rsidRPr="003947E3">
          <w:rPr>
            <w:rFonts w:ascii="Times New Roman" w:eastAsia="Times New Roman" w:hAnsi="Times New Roman" w:cs="Times New Roman"/>
            <w:sz w:val="24"/>
            <w:szCs w:val="24"/>
            <w:vertAlign w:val="superscript"/>
            <w:lang w:val="ru-RU" w:eastAsia="uk-UA"/>
          </w:rPr>
          <w:t>[7]</w:t>
        </w:r>
      </w:hyperlink>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1.3. Скитала</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3969AB82" wp14:editId="25E576C4">
            <wp:extent cx="2098040" cy="1204595"/>
            <wp:effectExtent l="0" t="0" r="0" b="0"/>
            <wp:docPr id="29" name="Picture 29" descr="http://znaimo.com.ua/images/rubase_1_309462474_35118.jpg">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znaimo.com.ua/images/rubase_1_309462474_35118.jpg">
                      <a:hlinkClick r:id="rId282"/>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098040" cy="1204595"/>
                    </a:xfrm>
                    <a:prstGeom prst="rect">
                      <a:avLst/>
                    </a:prstGeom>
                    <a:noFill/>
                    <a:ln>
                      <a:noFill/>
                    </a:ln>
                  </pic:spPr>
                </pic:pic>
              </a:graphicData>
            </a:graphic>
          </wp:inline>
        </w:drawing>
      </w:r>
    </w:p>
    <w:p w:rsidR="003B5F34" w:rsidRPr="003947E3" w:rsidRDefault="003B5F34" w:rsidP="003947E3">
      <w:pPr>
        <w:spacing w:after="0"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Скитала</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Скитала, також відома як "шифр </w:t>
      </w:r>
      <w:hyperlink r:id="rId284" w:tooltip="Спарта" w:history="1">
        <w:r w:rsidRPr="003947E3">
          <w:rPr>
            <w:rFonts w:ascii="Times New Roman" w:eastAsia="Times New Roman" w:hAnsi="Times New Roman" w:cs="Times New Roman"/>
            <w:sz w:val="24"/>
            <w:szCs w:val="24"/>
            <w:lang w:val="ru-RU" w:eastAsia="uk-UA"/>
          </w:rPr>
          <w:t>древньої Спарти</w:t>
        </w:r>
      </w:hyperlink>
      <w:r w:rsidRPr="003947E3">
        <w:rPr>
          <w:rFonts w:ascii="Times New Roman" w:eastAsia="Times New Roman" w:hAnsi="Times New Roman" w:cs="Times New Roman"/>
          <w:sz w:val="24"/>
          <w:szCs w:val="24"/>
          <w:lang w:val="ru-RU" w:eastAsia="uk-UA"/>
        </w:rPr>
        <w:t> ", також є одним з найдавніших відомих криптографічних пристроїв.</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Безперечно відомо, що скитала використовувалася у війні Спарти проти Афін в кінці </w:t>
      </w:r>
      <w:hyperlink r:id="rId285" w:tooltip="V століття до н. е.." w:history="1">
        <w:r w:rsidRPr="003947E3">
          <w:rPr>
            <w:rFonts w:ascii="Times New Roman" w:eastAsia="Times New Roman" w:hAnsi="Times New Roman" w:cs="Times New Roman"/>
            <w:sz w:val="24"/>
            <w:szCs w:val="24"/>
            <w:lang w:val="ru-RU" w:eastAsia="uk-UA"/>
          </w:rPr>
          <w:t>V століття до н.е..</w:t>
        </w:r>
      </w:hyperlink>
      <w:r w:rsidRPr="003947E3">
        <w:rPr>
          <w:rFonts w:ascii="Times New Roman" w:eastAsia="Times New Roman" w:hAnsi="Times New Roman" w:cs="Times New Roman"/>
          <w:sz w:val="24"/>
          <w:szCs w:val="24"/>
          <w:lang w:val="ru-RU" w:eastAsia="uk-UA"/>
        </w:rPr>
        <w:t> </w:t>
      </w:r>
      <w:hyperlink r:id="rId286" w:anchor="link41" w:history="1">
        <w:r w:rsidRPr="003947E3">
          <w:rPr>
            <w:rFonts w:ascii="Times New Roman" w:eastAsia="Times New Roman" w:hAnsi="Times New Roman" w:cs="Times New Roman"/>
            <w:sz w:val="24"/>
            <w:szCs w:val="24"/>
            <w:vertAlign w:val="superscript"/>
            <w:lang w:val="ru-RU" w:eastAsia="uk-UA"/>
          </w:rPr>
          <w:t>[8]</w:t>
        </w:r>
      </w:hyperlink>
      <w:r w:rsidRPr="003947E3">
        <w:rPr>
          <w:rFonts w:ascii="Times New Roman" w:eastAsia="Times New Roman" w:hAnsi="Times New Roman" w:cs="Times New Roman"/>
          <w:sz w:val="24"/>
          <w:szCs w:val="24"/>
          <w:lang w:val="ru-RU" w:eastAsia="uk-UA"/>
        </w:rPr>
        <w:t> </w:t>
      </w:r>
      <w:hyperlink r:id="rId287" w:anchor="link42" w:history="1">
        <w:r w:rsidRPr="003947E3">
          <w:rPr>
            <w:rFonts w:ascii="Times New Roman" w:eastAsia="Times New Roman" w:hAnsi="Times New Roman" w:cs="Times New Roman"/>
            <w:sz w:val="24"/>
            <w:szCs w:val="24"/>
            <w:vertAlign w:val="superscript"/>
            <w:lang w:val="ru-RU" w:eastAsia="uk-UA"/>
          </w:rPr>
          <w:t>[9]</w:t>
        </w:r>
      </w:hyperlink>
      <w:r w:rsidRPr="003947E3">
        <w:rPr>
          <w:rFonts w:ascii="Times New Roman" w:eastAsia="Times New Roman" w:hAnsi="Times New Roman" w:cs="Times New Roman"/>
          <w:sz w:val="24"/>
          <w:szCs w:val="24"/>
          <w:lang w:val="ru-RU" w:eastAsia="uk-UA"/>
        </w:rPr>
        <w:t> Можливо також, що її згадують поети </w:t>
      </w:r>
      <w:hyperlink r:id="rId288" w:tooltip="Архілох" w:history="1">
        <w:r w:rsidRPr="003947E3">
          <w:rPr>
            <w:rFonts w:ascii="Times New Roman" w:eastAsia="Times New Roman" w:hAnsi="Times New Roman" w:cs="Times New Roman"/>
            <w:sz w:val="24"/>
            <w:szCs w:val="24"/>
            <w:lang w:val="ru-RU" w:eastAsia="uk-UA"/>
          </w:rPr>
          <w:t>Архілох</w:t>
        </w:r>
      </w:hyperlink>
      <w:r w:rsidRPr="003947E3">
        <w:rPr>
          <w:rFonts w:ascii="Times New Roman" w:eastAsia="Times New Roman" w:hAnsi="Times New Roman" w:cs="Times New Roman"/>
          <w:sz w:val="24"/>
          <w:szCs w:val="24"/>
          <w:lang w:val="ru-RU" w:eastAsia="uk-UA"/>
        </w:rPr>
        <w:t> </w:t>
      </w:r>
      <w:hyperlink r:id="rId289" w:anchor="link43" w:history="1">
        <w:r w:rsidRPr="003947E3">
          <w:rPr>
            <w:rFonts w:ascii="Times New Roman" w:eastAsia="Times New Roman" w:hAnsi="Times New Roman" w:cs="Times New Roman"/>
            <w:sz w:val="24"/>
            <w:szCs w:val="24"/>
            <w:vertAlign w:val="superscript"/>
            <w:lang w:val="ru-RU" w:eastAsia="uk-UA"/>
          </w:rPr>
          <w:t>[10]</w:t>
        </w:r>
      </w:hyperlink>
      <w:r w:rsidRPr="003947E3">
        <w:rPr>
          <w:rFonts w:ascii="Times New Roman" w:eastAsia="Times New Roman" w:hAnsi="Times New Roman" w:cs="Times New Roman"/>
          <w:sz w:val="24"/>
          <w:szCs w:val="24"/>
          <w:lang w:val="ru-RU" w:eastAsia="uk-UA"/>
        </w:rPr>
        <w:t> (</w:t>
      </w:r>
      <w:hyperlink r:id="rId290" w:tooltip="VII століття до н. е.." w:history="1">
        <w:r w:rsidRPr="003947E3">
          <w:rPr>
            <w:rFonts w:ascii="Times New Roman" w:eastAsia="Times New Roman" w:hAnsi="Times New Roman" w:cs="Times New Roman"/>
            <w:sz w:val="24"/>
            <w:szCs w:val="24"/>
            <w:lang w:val="ru-RU" w:eastAsia="uk-UA"/>
          </w:rPr>
          <w:t>VII століття до н.е..</w:t>
        </w:r>
      </w:hyperlink>
      <w:r w:rsidRPr="003947E3">
        <w:rPr>
          <w:rFonts w:ascii="Times New Roman" w:eastAsia="Times New Roman" w:hAnsi="Times New Roman" w:cs="Times New Roman"/>
          <w:sz w:val="24"/>
          <w:szCs w:val="24"/>
          <w:lang w:val="ru-RU" w:eastAsia="uk-UA"/>
        </w:rPr>
        <w:t>) і </w:t>
      </w:r>
      <w:hyperlink r:id="rId291" w:tooltip="Піндар" w:history="1">
        <w:r w:rsidRPr="003947E3">
          <w:rPr>
            <w:rFonts w:ascii="Times New Roman" w:eastAsia="Times New Roman" w:hAnsi="Times New Roman" w:cs="Times New Roman"/>
            <w:sz w:val="24"/>
            <w:szCs w:val="24"/>
            <w:lang w:val="ru-RU" w:eastAsia="uk-UA"/>
          </w:rPr>
          <w:t>Піндар</w:t>
        </w:r>
      </w:hyperlink>
      <w:r w:rsidRPr="003947E3">
        <w:rPr>
          <w:rFonts w:ascii="Times New Roman" w:eastAsia="Times New Roman" w:hAnsi="Times New Roman" w:cs="Times New Roman"/>
          <w:sz w:val="24"/>
          <w:szCs w:val="24"/>
          <w:lang w:val="ru-RU" w:eastAsia="uk-UA"/>
        </w:rPr>
        <w:t> </w:t>
      </w:r>
      <w:hyperlink r:id="rId292" w:anchor="link44" w:history="1">
        <w:r w:rsidRPr="003947E3">
          <w:rPr>
            <w:rFonts w:ascii="Times New Roman" w:eastAsia="Times New Roman" w:hAnsi="Times New Roman" w:cs="Times New Roman"/>
            <w:sz w:val="24"/>
            <w:szCs w:val="24"/>
            <w:vertAlign w:val="superscript"/>
            <w:lang w:val="ru-RU" w:eastAsia="uk-UA"/>
          </w:rPr>
          <w:t>[11]</w:t>
        </w:r>
      </w:hyperlink>
      <w:r w:rsidRPr="003947E3">
        <w:rPr>
          <w:rFonts w:ascii="Times New Roman" w:eastAsia="Times New Roman" w:hAnsi="Times New Roman" w:cs="Times New Roman"/>
          <w:sz w:val="24"/>
          <w:szCs w:val="24"/>
          <w:lang w:val="ru-RU" w:eastAsia="uk-UA"/>
        </w:rPr>
        <w:t>, хоча найімовірніше, що в їхніх віршах слово "скитала" використано у своєму первинному значенні "посох".</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Принцип її дії виклали </w:t>
      </w:r>
      <w:hyperlink r:id="rId293" w:tooltip="Аполлоній Родоський" w:history="1">
        <w:r w:rsidRPr="003947E3">
          <w:rPr>
            <w:rFonts w:ascii="Times New Roman" w:eastAsia="Times New Roman" w:hAnsi="Times New Roman" w:cs="Times New Roman"/>
            <w:sz w:val="24"/>
            <w:szCs w:val="24"/>
            <w:lang w:val="ru-RU" w:eastAsia="uk-UA"/>
          </w:rPr>
          <w:t>Аполлоній Родоський</w:t>
        </w:r>
      </w:hyperlink>
      <w:r w:rsidRPr="003947E3">
        <w:rPr>
          <w:rFonts w:ascii="Times New Roman" w:eastAsia="Times New Roman" w:hAnsi="Times New Roman" w:cs="Times New Roman"/>
          <w:sz w:val="24"/>
          <w:szCs w:val="24"/>
          <w:lang w:val="ru-RU" w:eastAsia="uk-UA"/>
        </w:rPr>
        <w:t> </w:t>
      </w:r>
      <w:hyperlink r:id="rId294" w:anchor="link45" w:history="1">
        <w:r w:rsidRPr="003947E3">
          <w:rPr>
            <w:rFonts w:ascii="Times New Roman" w:eastAsia="Times New Roman" w:hAnsi="Times New Roman" w:cs="Times New Roman"/>
            <w:sz w:val="24"/>
            <w:szCs w:val="24"/>
            <w:vertAlign w:val="superscript"/>
            <w:lang w:val="ru-RU" w:eastAsia="uk-UA"/>
          </w:rPr>
          <w:t>[12]</w:t>
        </w:r>
      </w:hyperlink>
      <w:r w:rsidRPr="003947E3">
        <w:rPr>
          <w:rFonts w:ascii="Times New Roman" w:eastAsia="Times New Roman" w:hAnsi="Times New Roman" w:cs="Times New Roman"/>
          <w:sz w:val="24"/>
          <w:szCs w:val="24"/>
          <w:lang w:val="ru-RU" w:eastAsia="uk-UA"/>
        </w:rPr>
        <w:t> (середина </w:t>
      </w:r>
      <w:hyperlink r:id="rId295" w:tooltip="III століття до н. е.." w:history="1">
        <w:r w:rsidRPr="003947E3">
          <w:rPr>
            <w:rFonts w:ascii="Times New Roman" w:eastAsia="Times New Roman" w:hAnsi="Times New Roman" w:cs="Times New Roman"/>
            <w:sz w:val="24"/>
            <w:szCs w:val="24"/>
            <w:lang w:val="ru-RU" w:eastAsia="uk-UA"/>
          </w:rPr>
          <w:t>III століття до н.е..</w:t>
        </w:r>
      </w:hyperlink>
      <w:r w:rsidRPr="003947E3">
        <w:rPr>
          <w:rFonts w:ascii="Times New Roman" w:eastAsia="Times New Roman" w:hAnsi="Times New Roman" w:cs="Times New Roman"/>
          <w:sz w:val="24"/>
          <w:szCs w:val="24"/>
          <w:lang w:val="ru-RU" w:eastAsia="uk-UA"/>
        </w:rPr>
        <w:t>) і </w:t>
      </w:r>
      <w:hyperlink r:id="rId296" w:tooltip="Плутарх" w:history="1">
        <w:r w:rsidRPr="003947E3">
          <w:rPr>
            <w:rFonts w:ascii="Times New Roman" w:eastAsia="Times New Roman" w:hAnsi="Times New Roman" w:cs="Times New Roman"/>
            <w:sz w:val="24"/>
            <w:szCs w:val="24"/>
            <w:lang w:val="ru-RU" w:eastAsia="uk-UA"/>
          </w:rPr>
          <w:t>Плутарх</w:t>
        </w:r>
      </w:hyperlink>
      <w:r w:rsidRPr="003947E3">
        <w:rPr>
          <w:rFonts w:ascii="Times New Roman" w:eastAsia="Times New Roman" w:hAnsi="Times New Roman" w:cs="Times New Roman"/>
          <w:sz w:val="24"/>
          <w:szCs w:val="24"/>
          <w:lang w:val="ru-RU" w:eastAsia="uk-UA"/>
        </w:rPr>
        <w:t> (близько 45-125 н. е..), але збереглося лише опис останнього. </w:t>
      </w:r>
      <w:hyperlink r:id="rId297" w:anchor="link46" w:history="1">
        <w:r w:rsidRPr="003947E3">
          <w:rPr>
            <w:rFonts w:ascii="Times New Roman" w:eastAsia="Times New Roman" w:hAnsi="Times New Roman" w:cs="Times New Roman"/>
            <w:sz w:val="24"/>
            <w:szCs w:val="24"/>
            <w:vertAlign w:val="superscript"/>
            <w:lang w:val="ru-RU" w:eastAsia="uk-UA"/>
          </w:rPr>
          <w:t>[13]</w:t>
        </w:r>
      </w:hyperlink>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lastRenderedPageBreak/>
        <w:t>Скитала представляла собою довгий стрижень, на який намотувалася стрічка з пергаменту. На стрічку наносився текст вздовж осі скіталу, так, що після розмотування текст ставав нечитабельним. Для його відновлення потрібна скитала такого ж діаметру.</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Вважається, що автором способу злому шифру скіталу є </w:t>
      </w:r>
      <w:hyperlink r:id="rId298" w:tooltip="Аристотель" w:history="1">
        <w:r w:rsidRPr="003947E3">
          <w:rPr>
            <w:rFonts w:ascii="Times New Roman" w:eastAsia="Times New Roman" w:hAnsi="Times New Roman" w:cs="Times New Roman"/>
            <w:sz w:val="24"/>
            <w:szCs w:val="24"/>
            <w:lang w:val="ru-RU" w:eastAsia="uk-UA"/>
          </w:rPr>
          <w:t>Аристотель</w:t>
        </w:r>
      </w:hyperlink>
      <w:r w:rsidRPr="003947E3">
        <w:rPr>
          <w:rFonts w:ascii="Times New Roman" w:eastAsia="Times New Roman" w:hAnsi="Times New Roman" w:cs="Times New Roman"/>
          <w:sz w:val="24"/>
          <w:szCs w:val="24"/>
          <w:lang w:val="ru-RU" w:eastAsia="uk-UA"/>
        </w:rPr>
        <w:t>, який намотував стрічку на </w:t>
      </w:r>
      <w:hyperlink r:id="rId299" w:tooltip="Конус" w:history="1">
        <w:r w:rsidRPr="003947E3">
          <w:rPr>
            <w:rFonts w:ascii="Times New Roman" w:eastAsia="Times New Roman" w:hAnsi="Times New Roman" w:cs="Times New Roman"/>
            <w:sz w:val="24"/>
            <w:szCs w:val="24"/>
            <w:lang w:val="ru-RU" w:eastAsia="uk-UA"/>
          </w:rPr>
          <w:t>конусоподібну</w:t>
        </w:r>
      </w:hyperlink>
      <w:r w:rsidRPr="003947E3">
        <w:rPr>
          <w:rFonts w:ascii="Times New Roman" w:eastAsia="Times New Roman" w:hAnsi="Times New Roman" w:cs="Times New Roman"/>
          <w:sz w:val="24"/>
          <w:szCs w:val="24"/>
          <w:lang w:val="ru-RU" w:eastAsia="uk-UA"/>
        </w:rPr>
        <w:t> палицю до тих пір, поки не з'являлися читаються уривки тексту.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1.4. Диск Енея, лінійка Енея, книжковий шифр</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З ім'ям </w:t>
      </w:r>
      <w:hyperlink r:id="rId300" w:tooltip="Еней Тактик" w:history="1">
        <w:r w:rsidRPr="003947E3">
          <w:rPr>
            <w:rFonts w:ascii="Times New Roman" w:eastAsia="Times New Roman" w:hAnsi="Times New Roman" w:cs="Times New Roman"/>
            <w:sz w:val="24"/>
            <w:szCs w:val="24"/>
            <w:lang w:val="ru-RU" w:eastAsia="uk-UA"/>
          </w:rPr>
          <w:t>Енея Тактика</w:t>
        </w:r>
      </w:hyperlink>
      <w:r w:rsidRPr="003947E3">
        <w:rPr>
          <w:rFonts w:ascii="Times New Roman" w:eastAsia="Times New Roman" w:hAnsi="Times New Roman" w:cs="Times New Roman"/>
          <w:sz w:val="24"/>
          <w:szCs w:val="24"/>
          <w:lang w:val="ru-RU" w:eastAsia="uk-UA"/>
        </w:rPr>
        <w:t>, полководця </w:t>
      </w:r>
      <w:hyperlink r:id="rId301" w:tooltip="IV століття до н. е.." w:history="1">
        <w:r w:rsidRPr="003947E3">
          <w:rPr>
            <w:rFonts w:ascii="Times New Roman" w:eastAsia="Times New Roman" w:hAnsi="Times New Roman" w:cs="Times New Roman"/>
            <w:sz w:val="24"/>
            <w:szCs w:val="24"/>
            <w:lang w:val="ru-RU" w:eastAsia="uk-UA"/>
          </w:rPr>
          <w:t>IV століття до н.е..</w:t>
        </w:r>
      </w:hyperlink>
      <w:r w:rsidRPr="003947E3">
        <w:rPr>
          <w:rFonts w:ascii="Times New Roman" w:eastAsia="Times New Roman" w:hAnsi="Times New Roman" w:cs="Times New Roman"/>
          <w:sz w:val="24"/>
          <w:szCs w:val="24"/>
          <w:lang w:val="ru-RU" w:eastAsia="uk-UA"/>
        </w:rPr>
        <w:t>, пов'язують декілька те</w:t>
      </w:r>
      <w:r w:rsidR="003947E3">
        <w:rPr>
          <w:rFonts w:ascii="Times New Roman" w:eastAsia="Times New Roman" w:hAnsi="Times New Roman" w:cs="Times New Roman"/>
          <w:sz w:val="24"/>
          <w:szCs w:val="24"/>
          <w:lang w:val="ru-RU" w:eastAsia="uk-UA"/>
        </w:rPr>
        <w:t>хнік шифрування і тайнопису.</w:t>
      </w:r>
      <w:r w:rsidR="003947E3" w:rsidRPr="003947E3">
        <w:rPr>
          <w:rFonts w:ascii="Times New Roman" w:eastAsia="Times New Roman" w:hAnsi="Times New Roman" w:cs="Times New Roman"/>
          <w:sz w:val="24"/>
          <w:szCs w:val="24"/>
          <w:lang w:val="ru-RU" w:eastAsia="uk-UA"/>
        </w:rPr>
        <w:t xml:space="preserve"> </w:t>
      </w:r>
    </w:p>
    <w:p w:rsidR="003B5F34" w:rsidRPr="003947E3" w:rsidRDefault="00BC1FD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hyperlink r:id="rId302" w:tooltip="Диск Енея" w:history="1">
        <w:r w:rsidR="003B5F34" w:rsidRPr="003947E3">
          <w:rPr>
            <w:rFonts w:ascii="Times New Roman" w:eastAsia="Times New Roman" w:hAnsi="Times New Roman" w:cs="Times New Roman"/>
            <w:sz w:val="24"/>
            <w:szCs w:val="24"/>
            <w:lang w:val="ru-RU" w:eastAsia="uk-UA"/>
          </w:rPr>
          <w:t>Диск Енея</w:t>
        </w:r>
      </w:hyperlink>
      <w:r w:rsidR="003B5F34" w:rsidRPr="003947E3">
        <w:rPr>
          <w:rFonts w:ascii="Times New Roman" w:eastAsia="Times New Roman" w:hAnsi="Times New Roman" w:cs="Times New Roman"/>
          <w:sz w:val="24"/>
          <w:szCs w:val="24"/>
          <w:lang w:val="ru-RU" w:eastAsia="uk-UA"/>
        </w:rPr>
        <w:t> представляв собою диск діаметром 10-15 см з отворами по числу букв алфавіту. Щоб створити нитка простягалася через отвори в диску, відповідним буквам повідомлення. При читанні одержувач витягав нитку, і отримував літери, правда, в зворотному порядку. Хоча недоброзичливець міг прочитати повідомлення, якщо перехопить диск, Еней передбачив спосіб швидкого знищення повідомлення - для цього було достатньо висмикнути нитку, закріплену на котушці в центрі диска. </w:t>
      </w:r>
      <w:r w:rsidR="003947E3"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Першим дійсно криптографічним інструментом можна назвати </w:t>
      </w:r>
      <w:hyperlink r:id="rId303" w:tooltip="Лінійка Енея" w:history="1">
        <w:r w:rsidRPr="003947E3">
          <w:rPr>
            <w:rFonts w:ascii="Times New Roman" w:eastAsia="Times New Roman" w:hAnsi="Times New Roman" w:cs="Times New Roman"/>
            <w:sz w:val="24"/>
            <w:szCs w:val="24"/>
            <w:lang w:val="ru-RU" w:eastAsia="uk-UA"/>
          </w:rPr>
          <w:t>лінійку Енея</w:t>
        </w:r>
      </w:hyperlink>
      <w:r w:rsidRPr="003947E3">
        <w:rPr>
          <w:rFonts w:ascii="Times New Roman" w:eastAsia="Times New Roman" w:hAnsi="Times New Roman" w:cs="Times New Roman"/>
          <w:sz w:val="24"/>
          <w:szCs w:val="24"/>
          <w:lang w:val="ru-RU" w:eastAsia="uk-UA"/>
        </w:rPr>
        <w:t>, що реалізує шифр заміни. Замість диска використовувалася лінійка з отворами по числу букв алфавіту, котушкою і прорізом. Для шифрування нитка простягалася через проріз і отвір, після чого на нитки зав'язувався черговий вузол. Для дешифрування необхідно було мати саму нитку і лінійку з аналогічним розташуванням отворів. Таким чином, навіть знаючи алгоритм шифрування, але не маючи ключа (лінійки), прочитати повідомлення було неможливо. </w:t>
      </w:r>
      <w:hyperlink r:id="rId304" w:anchor="link49" w:history="1">
        <w:r w:rsidRPr="003947E3">
          <w:rPr>
            <w:rFonts w:ascii="Times New Roman" w:eastAsia="Times New Roman" w:hAnsi="Times New Roman" w:cs="Times New Roman"/>
            <w:sz w:val="24"/>
            <w:szCs w:val="24"/>
            <w:vertAlign w:val="superscript"/>
            <w:lang w:val="ru-RU" w:eastAsia="uk-UA"/>
          </w:rPr>
          <w:t>[15]</w:t>
        </w:r>
      </w:hyperlink>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своєму творі "Про перенесення облоги" Еней описує ще одну техніку тайнопису, пізніше названу " </w:t>
      </w:r>
      <w:hyperlink r:id="rId305" w:tooltip="Книжковий шифр Енея" w:history="1">
        <w:r w:rsidRPr="003947E3">
          <w:rPr>
            <w:rFonts w:ascii="Times New Roman" w:eastAsia="Times New Roman" w:hAnsi="Times New Roman" w:cs="Times New Roman"/>
            <w:sz w:val="24"/>
            <w:szCs w:val="24"/>
            <w:lang w:val="ru-RU" w:eastAsia="uk-UA"/>
          </w:rPr>
          <w:t>книжковий шифр</w:t>
        </w:r>
      </w:hyperlink>
      <w:r w:rsidRPr="003947E3">
        <w:rPr>
          <w:rFonts w:ascii="Times New Roman" w:eastAsia="Times New Roman" w:hAnsi="Times New Roman" w:cs="Times New Roman"/>
          <w:sz w:val="24"/>
          <w:szCs w:val="24"/>
          <w:lang w:val="ru-RU" w:eastAsia="uk-UA"/>
        </w:rPr>
        <w:t> ". Він запропонував робити малопомітні дірки поряд з лі</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те</w:t>
      </w:r>
      <w:r w:rsidR="003947E3">
        <w:rPr>
          <w:rFonts w:ascii="Times New Roman" w:eastAsia="Times New Roman" w:hAnsi="Times New Roman" w:cs="Times New Roman"/>
          <w:sz w:val="24"/>
          <w:szCs w:val="24"/>
          <w:lang w:val="ru-RU" w:eastAsia="uk-UA"/>
        </w:rPr>
        <w:softHyphen/>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рами в книзі або іншому документі . Значно пізніше, аналогічний шифр вико</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ристо</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ву</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ва</w:t>
      </w:r>
      <w:r w:rsidR="003947E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ли </w:t>
      </w:r>
      <w:hyperlink r:id="rId306" w:tooltip="Німеччина" w:history="1">
        <w:r w:rsidRPr="003947E3">
          <w:rPr>
            <w:rFonts w:ascii="Times New Roman" w:eastAsia="Times New Roman" w:hAnsi="Times New Roman" w:cs="Times New Roman"/>
            <w:sz w:val="24"/>
            <w:szCs w:val="24"/>
            <w:lang w:val="ru-RU" w:eastAsia="uk-UA"/>
          </w:rPr>
          <w:t>німецькі</w:t>
        </w:r>
      </w:hyperlink>
      <w:r w:rsidRPr="003947E3">
        <w:rPr>
          <w:rFonts w:ascii="Times New Roman" w:eastAsia="Times New Roman" w:hAnsi="Times New Roman" w:cs="Times New Roman"/>
          <w:sz w:val="24"/>
          <w:szCs w:val="24"/>
          <w:lang w:val="ru-RU" w:eastAsia="uk-UA"/>
        </w:rPr>
        <w:t> шпигуни в </w:t>
      </w:r>
      <w:hyperlink r:id="rId307" w:tooltip="Перша світова війна" w:history="1">
        <w:r w:rsidRPr="003947E3">
          <w:rPr>
            <w:rFonts w:ascii="Times New Roman" w:eastAsia="Times New Roman" w:hAnsi="Times New Roman" w:cs="Times New Roman"/>
            <w:sz w:val="24"/>
            <w:szCs w:val="24"/>
            <w:lang w:val="ru-RU" w:eastAsia="uk-UA"/>
          </w:rPr>
          <w:t>Першій світовій війні</w:t>
        </w:r>
      </w:hyperlink>
      <w:r w:rsidRPr="003947E3">
        <w:rPr>
          <w:rFonts w:ascii="Times New Roman" w:eastAsia="Times New Roman" w:hAnsi="Times New Roman" w:cs="Times New Roman"/>
          <w:sz w:val="24"/>
          <w:szCs w:val="24"/>
          <w:lang w:val="ru-RU" w:eastAsia="uk-UA"/>
        </w:rPr>
        <w:t>. </w:t>
      </w:r>
      <w:r w:rsidR="003947E3"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1.5. Квадрат Полібія</w:t>
      </w:r>
    </w:p>
    <w:tbl>
      <w:tblPr>
        <w:tblW w:w="2250" w:type="dxa"/>
        <w:tblCellMar>
          <w:top w:w="15" w:type="dxa"/>
          <w:left w:w="15" w:type="dxa"/>
          <w:bottom w:w="15" w:type="dxa"/>
          <w:right w:w="15" w:type="dxa"/>
        </w:tblCellMar>
        <w:tblLook w:val="04A0" w:firstRow="1" w:lastRow="0" w:firstColumn="1" w:lastColumn="0" w:noHBand="0" w:noVBand="1"/>
      </w:tblPr>
      <w:tblGrid>
        <w:gridCol w:w="276"/>
        <w:gridCol w:w="380"/>
        <w:gridCol w:w="450"/>
        <w:gridCol w:w="383"/>
        <w:gridCol w:w="385"/>
        <w:gridCol w:w="376"/>
      </w:tblGrid>
      <w:tr w:rsidR="003B5F34" w:rsidRPr="003947E3" w:rsidTr="003B5F34">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b/>
                <w:bCs/>
                <w:sz w:val="24"/>
                <w:szCs w:val="24"/>
                <w:lang w:eastAsia="uk-UA"/>
              </w:rPr>
            </w:pPr>
          </w:p>
        </w:tc>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b/>
                <w:bCs/>
                <w:sz w:val="24"/>
                <w:szCs w:val="24"/>
                <w:lang w:eastAsia="uk-UA"/>
              </w:rPr>
            </w:pPr>
            <w:r w:rsidRPr="003947E3">
              <w:rPr>
                <w:rFonts w:ascii="Times New Roman" w:eastAsia="Times New Roman" w:hAnsi="Times New Roman" w:cs="Times New Roman"/>
                <w:b/>
                <w:bCs/>
                <w:sz w:val="24"/>
                <w:szCs w:val="24"/>
                <w:lang w:eastAsia="uk-UA"/>
              </w:rPr>
              <w:t>1</w:t>
            </w:r>
          </w:p>
        </w:tc>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b/>
                <w:bCs/>
                <w:sz w:val="24"/>
                <w:szCs w:val="24"/>
                <w:lang w:eastAsia="uk-UA"/>
              </w:rPr>
            </w:pPr>
            <w:r w:rsidRPr="003947E3">
              <w:rPr>
                <w:rFonts w:ascii="Times New Roman" w:eastAsia="Times New Roman" w:hAnsi="Times New Roman" w:cs="Times New Roman"/>
                <w:b/>
                <w:bCs/>
                <w:sz w:val="24"/>
                <w:szCs w:val="24"/>
                <w:lang w:eastAsia="uk-UA"/>
              </w:rPr>
              <w:t>2</w:t>
            </w:r>
          </w:p>
        </w:tc>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b/>
                <w:bCs/>
                <w:sz w:val="24"/>
                <w:szCs w:val="24"/>
                <w:lang w:eastAsia="uk-UA"/>
              </w:rPr>
            </w:pPr>
            <w:r w:rsidRPr="003947E3">
              <w:rPr>
                <w:rFonts w:ascii="Times New Roman" w:eastAsia="Times New Roman" w:hAnsi="Times New Roman" w:cs="Times New Roman"/>
                <w:b/>
                <w:bCs/>
                <w:sz w:val="24"/>
                <w:szCs w:val="24"/>
                <w:lang w:eastAsia="uk-UA"/>
              </w:rPr>
              <w:t>3</w:t>
            </w:r>
          </w:p>
        </w:tc>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b/>
                <w:bCs/>
                <w:sz w:val="24"/>
                <w:szCs w:val="24"/>
                <w:lang w:eastAsia="uk-UA"/>
              </w:rPr>
            </w:pPr>
            <w:r w:rsidRPr="003947E3">
              <w:rPr>
                <w:rFonts w:ascii="Times New Roman" w:eastAsia="Times New Roman" w:hAnsi="Times New Roman" w:cs="Times New Roman"/>
                <w:b/>
                <w:bCs/>
                <w:sz w:val="24"/>
                <w:szCs w:val="24"/>
                <w:lang w:eastAsia="uk-UA"/>
              </w:rPr>
              <w:t>4</w:t>
            </w:r>
          </w:p>
        </w:tc>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b/>
                <w:bCs/>
                <w:sz w:val="24"/>
                <w:szCs w:val="24"/>
                <w:lang w:eastAsia="uk-UA"/>
              </w:rPr>
            </w:pPr>
            <w:r w:rsidRPr="003947E3">
              <w:rPr>
                <w:rFonts w:ascii="Times New Roman" w:eastAsia="Times New Roman" w:hAnsi="Times New Roman" w:cs="Times New Roman"/>
                <w:b/>
                <w:bCs/>
                <w:sz w:val="24"/>
                <w:szCs w:val="24"/>
                <w:lang w:eastAsia="uk-UA"/>
              </w:rPr>
              <w:t>5</w:t>
            </w:r>
          </w:p>
        </w:tc>
      </w:tr>
      <w:tr w:rsidR="003B5F34" w:rsidRPr="003947E3" w:rsidTr="003B5F34">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b/>
                <w:bCs/>
                <w:sz w:val="24"/>
                <w:szCs w:val="24"/>
                <w:lang w:eastAsia="uk-UA"/>
              </w:rPr>
            </w:pPr>
            <w:r w:rsidRPr="003947E3">
              <w:rPr>
                <w:rFonts w:ascii="Times New Roman" w:eastAsia="Times New Roman" w:hAnsi="Times New Roman" w:cs="Times New Roman"/>
                <w:b/>
                <w:bCs/>
                <w:sz w:val="24"/>
                <w:szCs w:val="24"/>
                <w:lang w:eastAsia="uk-UA"/>
              </w:rPr>
              <w:t>1</w:t>
            </w:r>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08" w:tooltip="Α" w:history="1">
              <w:r w:rsidR="003B5F34" w:rsidRPr="003947E3">
                <w:rPr>
                  <w:rFonts w:ascii="Times New Roman" w:eastAsia="Times New Roman" w:hAnsi="Times New Roman" w:cs="Times New Roman"/>
                  <w:sz w:val="24"/>
                  <w:szCs w:val="24"/>
                  <w:lang w:eastAsia="uk-UA"/>
                </w:rPr>
                <w:t>Α</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09" w:tooltip="Β" w:history="1">
              <w:r w:rsidR="003B5F34" w:rsidRPr="003947E3">
                <w:rPr>
                  <w:rFonts w:ascii="Times New Roman" w:eastAsia="Times New Roman" w:hAnsi="Times New Roman" w:cs="Times New Roman"/>
                  <w:sz w:val="24"/>
                  <w:szCs w:val="24"/>
                  <w:lang w:eastAsia="uk-UA"/>
                </w:rPr>
                <w:t>Β</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10" w:tooltip="Γ" w:history="1">
              <w:r w:rsidR="003B5F34" w:rsidRPr="003947E3">
                <w:rPr>
                  <w:rFonts w:ascii="Times New Roman" w:eastAsia="Times New Roman" w:hAnsi="Times New Roman" w:cs="Times New Roman"/>
                  <w:sz w:val="24"/>
                  <w:szCs w:val="24"/>
                  <w:lang w:eastAsia="uk-UA"/>
                </w:rPr>
                <w:t>Γ</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11" w:tooltip="Δ" w:history="1">
              <w:r w:rsidR="003B5F34" w:rsidRPr="003947E3">
                <w:rPr>
                  <w:rFonts w:ascii="Times New Roman" w:eastAsia="Times New Roman" w:hAnsi="Times New Roman" w:cs="Times New Roman"/>
                  <w:sz w:val="24"/>
                  <w:szCs w:val="24"/>
                  <w:lang w:eastAsia="uk-UA"/>
                </w:rPr>
                <w:t>Δ</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12" w:tooltip="Ε" w:history="1">
              <w:r w:rsidR="003B5F34" w:rsidRPr="003947E3">
                <w:rPr>
                  <w:rFonts w:ascii="Times New Roman" w:eastAsia="Times New Roman" w:hAnsi="Times New Roman" w:cs="Times New Roman"/>
                  <w:sz w:val="24"/>
                  <w:szCs w:val="24"/>
                  <w:lang w:eastAsia="uk-UA"/>
                </w:rPr>
                <w:t>Ε</w:t>
              </w:r>
            </w:hyperlink>
          </w:p>
        </w:tc>
      </w:tr>
      <w:tr w:rsidR="003B5F34" w:rsidRPr="003947E3" w:rsidTr="003B5F34">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b/>
                <w:bCs/>
                <w:sz w:val="24"/>
                <w:szCs w:val="24"/>
                <w:lang w:eastAsia="uk-UA"/>
              </w:rPr>
            </w:pPr>
            <w:r w:rsidRPr="003947E3">
              <w:rPr>
                <w:rFonts w:ascii="Times New Roman" w:eastAsia="Times New Roman" w:hAnsi="Times New Roman" w:cs="Times New Roman"/>
                <w:b/>
                <w:bCs/>
                <w:sz w:val="24"/>
                <w:szCs w:val="24"/>
                <w:lang w:eastAsia="uk-UA"/>
              </w:rPr>
              <w:t>2</w:t>
            </w:r>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13" w:tooltip="Ζ" w:history="1">
              <w:r w:rsidR="003B5F34" w:rsidRPr="003947E3">
                <w:rPr>
                  <w:rFonts w:ascii="Times New Roman" w:eastAsia="Times New Roman" w:hAnsi="Times New Roman" w:cs="Times New Roman"/>
                  <w:sz w:val="24"/>
                  <w:szCs w:val="24"/>
                  <w:lang w:eastAsia="uk-UA"/>
                </w:rPr>
                <w:t>Ζ</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14" w:tooltip="Η" w:history="1">
              <w:r w:rsidR="003B5F34" w:rsidRPr="003947E3">
                <w:rPr>
                  <w:rFonts w:ascii="Times New Roman" w:eastAsia="Times New Roman" w:hAnsi="Times New Roman" w:cs="Times New Roman"/>
                  <w:sz w:val="24"/>
                  <w:szCs w:val="24"/>
                  <w:lang w:eastAsia="uk-UA"/>
                </w:rPr>
                <w:t>Η</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15" w:tooltip="Θ" w:history="1">
              <w:r w:rsidR="003B5F34" w:rsidRPr="003947E3">
                <w:rPr>
                  <w:rFonts w:ascii="Times New Roman" w:eastAsia="Times New Roman" w:hAnsi="Times New Roman" w:cs="Times New Roman"/>
                  <w:sz w:val="24"/>
                  <w:szCs w:val="24"/>
                  <w:lang w:eastAsia="uk-UA"/>
                </w:rPr>
                <w:t>Θ</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16" w:tooltip="Ι" w:history="1">
              <w:r w:rsidR="003B5F34" w:rsidRPr="003947E3">
                <w:rPr>
                  <w:rFonts w:ascii="Times New Roman" w:eastAsia="Times New Roman" w:hAnsi="Times New Roman" w:cs="Times New Roman"/>
                  <w:sz w:val="24"/>
                  <w:szCs w:val="24"/>
                  <w:lang w:eastAsia="uk-UA"/>
                </w:rPr>
                <w:t>Ι</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17" w:tooltip="Κ" w:history="1">
              <w:r w:rsidR="003B5F34" w:rsidRPr="003947E3">
                <w:rPr>
                  <w:rFonts w:ascii="Times New Roman" w:eastAsia="Times New Roman" w:hAnsi="Times New Roman" w:cs="Times New Roman"/>
                  <w:sz w:val="24"/>
                  <w:szCs w:val="24"/>
                  <w:lang w:eastAsia="uk-UA"/>
                </w:rPr>
                <w:t>Κ</w:t>
              </w:r>
            </w:hyperlink>
          </w:p>
        </w:tc>
      </w:tr>
      <w:tr w:rsidR="003B5F34" w:rsidRPr="003947E3" w:rsidTr="003B5F34">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b/>
                <w:bCs/>
                <w:sz w:val="24"/>
                <w:szCs w:val="24"/>
                <w:lang w:eastAsia="uk-UA"/>
              </w:rPr>
            </w:pPr>
            <w:r w:rsidRPr="003947E3">
              <w:rPr>
                <w:rFonts w:ascii="Times New Roman" w:eastAsia="Times New Roman" w:hAnsi="Times New Roman" w:cs="Times New Roman"/>
                <w:b/>
                <w:bCs/>
                <w:sz w:val="24"/>
                <w:szCs w:val="24"/>
                <w:lang w:eastAsia="uk-UA"/>
              </w:rPr>
              <w:t>3</w:t>
            </w:r>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18" w:tooltip="Λ" w:history="1">
              <w:r w:rsidR="003B5F34" w:rsidRPr="003947E3">
                <w:rPr>
                  <w:rFonts w:ascii="Times New Roman" w:eastAsia="Times New Roman" w:hAnsi="Times New Roman" w:cs="Times New Roman"/>
                  <w:sz w:val="24"/>
                  <w:szCs w:val="24"/>
                  <w:lang w:eastAsia="uk-UA"/>
                </w:rPr>
                <w:t>Λ</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19" w:tooltip="Μ" w:history="1">
              <w:r w:rsidR="003B5F34" w:rsidRPr="003947E3">
                <w:rPr>
                  <w:rFonts w:ascii="Times New Roman" w:eastAsia="Times New Roman" w:hAnsi="Times New Roman" w:cs="Times New Roman"/>
                  <w:sz w:val="24"/>
                  <w:szCs w:val="24"/>
                  <w:lang w:eastAsia="uk-UA"/>
                </w:rPr>
                <w:t>Μ</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20" w:tooltip="Ν" w:history="1">
              <w:r w:rsidR="003B5F34" w:rsidRPr="003947E3">
                <w:rPr>
                  <w:rFonts w:ascii="Times New Roman" w:eastAsia="Times New Roman" w:hAnsi="Times New Roman" w:cs="Times New Roman"/>
                  <w:sz w:val="24"/>
                  <w:szCs w:val="24"/>
                  <w:lang w:eastAsia="uk-UA"/>
                </w:rPr>
                <w:t>Ν</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21" w:tooltip="Ξ" w:history="1">
              <w:r w:rsidR="003B5F34" w:rsidRPr="003947E3">
                <w:rPr>
                  <w:rFonts w:ascii="Times New Roman" w:eastAsia="Times New Roman" w:hAnsi="Times New Roman" w:cs="Times New Roman"/>
                  <w:sz w:val="24"/>
                  <w:szCs w:val="24"/>
                  <w:lang w:eastAsia="uk-UA"/>
                </w:rPr>
                <w:t>Ξ</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22" w:tooltip="Ο" w:history="1">
              <w:r w:rsidR="003B5F34" w:rsidRPr="003947E3">
                <w:rPr>
                  <w:rFonts w:ascii="Times New Roman" w:eastAsia="Times New Roman" w:hAnsi="Times New Roman" w:cs="Times New Roman"/>
                  <w:sz w:val="24"/>
                  <w:szCs w:val="24"/>
                  <w:lang w:eastAsia="uk-UA"/>
                </w:rPr>
                <w:t>Ο</w:t>
              </w:r>
            </w:hyperlink>
          </w:p>
        </w:tc>
      </w:tr>
      <w:tr w:rsidR="003B5F34" w:rsidRPr="003947E3" w:rsidTr="003B5F34">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b/>
                <w:bCs/>
                <w:sz w:val="24"/>
                <w:szCs w:val="24"/>
                <w:lang w:eastAsia="uk-UA"/>
              </w:rPr>
            </w:pPr>
            <w:r w:rsidRPr="003947E3">
              <w:rPr>
                <w:rFonts w:ascii="Times New Roman" w:eastAsia="Times New Roman" w:hAnsi="Times New Roman" w:cs="Times New Roman"/>
                <w:b/>
                <w:bCs/>
                <w:sz w:val="24"/>
                <w:szCs w:val="24"/>
                <w:lang w:eastAsia="uk-UA"/>
              </w:rPr>
              <w:t>4</w:t>
            </w:r>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23" w:tooltip="Π" w:history="1">
              <w:r w:rsidR="003B5F34" w:rsidRPr="003947E3">
                <w:rPr>
                  <w:rFonts w:ascii="Times New Roman" w:eastAsia="Times New Roman" w:hAnsi="Times New Roman" w:cs="Times New Roman"/>
                  <w:sz w:val="24"/>
                  <w:szCs w:val="24"/>
                  <w:lang w:eastAsia="uk-UA"/>
                </w:rPr>
                <w:t>Π</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24" w:tooltip="Ρ" w:history="1">
              <w:r w:rsidR="003B5F34" w:rsidRPr="003947E3">
                <w:rPr>
                  <w:rFonts w:ascii="Times New Roman" w:eastAsia="Times New Roman" w:hAnsi="Times New Roman" w:cs="Times New Roman"/>
                  <w:sz w:val="24"/>
                  <w:szCs w:val="24"/>
                  <w:lang w:eastAsia="uk-UA"/>
                </w:rPr>
                <w:t>Ρ</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25" w:tooltip="Сигма (літера)" w:history="1">
              <w:r w:rsidR="003B5F34" w:rsidRPr="003947E3">
                <w:rPr>
                  <w:rFonts w:ascii="Times New Roman" w:eastAsia="Times New Roman" w:hAnsi="Times New Roman" w:cs="Times New Roman"/>
                  <w:sz w:val="24"/>
                  <w:szCs w:val="24"/>
                  <w:lang w:eastAsia="uk-UA"/>
                </w:rPr>
                <w:t>Σ</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26" w:tooltip="Τ" w:history="1">
              <w:r w:rsidR="003B5F34" w:rsidRPr="003947E3">
                <w:rPr>
                  <w:rFonts w:ascii="Times New Roman" w:eastAsia="Times New Roman" w:hAnsi="Times New Roman" w:cs="Times New Roman"/>
                  <w:sz w:val="24"/>
                  <w:szCs w:val="24"/>
                  <w:lang w:eastAsia="uk-UA"/>
                </w:rPr>
                <w:t>Τ</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27" w:tooltip="Υ" w:history="1">
              <w:r w:rsidR="003B5F34" w:rsidRPr="003947E3">
                <w:rPr>
                  <w:rFonts w:ascii="Times New Roman" w:eastAsia="Times New Roman" w:hAnsi="Times New Roman" w:cs="Times New Roman"/>
                  <w:sz w:val="24"/>
                  <w:szCs w:val="24"/>
                  <w:lang w:eastAsia="uk-UA"/>
                </w:rPr>
                <w:t>Υ</w:t>
              </w:r>
            </w:hyperlink>
          </w:p>
        </w:tc>
      </w:tr>
      <w:tr w:rsidR="003B5F34" w:rsidRPr="003947E3" w:rsidTr="003B5F34">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b/>
                <w:bCs/>
                <w:sz w:val="24"/>
                <w:szCs w:val="24"/>
                <w:lang w:eastAsia="uk-UA"/>
              </w:rPr>
            </w:pPr>
            <w:r w:rsidRPr="003947E3">
              <w:rPr>
                <w:rFonts w:ascii="Times New Roman" w:eastAsia="Times New Roman" w:hAnsi="Times New Roman" w:cs="Times New Roman"/>
                <w:b/>
                <w:bCs/>
                <w:sz w:val="24"/>
                <w:szCs w:val="24"/>
                <w:lang w:eastAsia="uk-UA"/>
              </w:rPr>
              <w:t>5</w:t>
            </w:r>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28" w:tooltip="Φ" w:history="1">
              <w:r w:rsidR="003B5F34" w:rsidRPr="003947E3">
                <w:rPr>
                  <w:rFonts w:ascii="Times New Roman" w:eastAsia="Times New Roman" w:hAnsi="Times New Roman" w:cs="Times New Roman"/>
                  <w:sz w:val="24"/>
                  <w:szCs w:val="24"/>
                  <w:lang w:eastAsia="uk-UA"/>
                </w:rPr>
                <w:t>Φ</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29" w:tooltip="Χ" w:history="1">
              <w:r w:rsidR="003B5F34" w:rsidRPr="003947E3">
                <w:rPr>
                  <w:rFonts w:ascii="Times New Roman" w:eastAsia="Times New Roman" w:hAnsi="Times New Roman" w:cs="Times New Roman"/>
                  <w:sz w:val="24"/>
                  <w:szCs w:val="24"/>
                  <w:lang w:eastAsia="uk-UA"/>
                </w:rPr>
                <w:t>Χ</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30" w:tooltip="Ψ" w:history="1">
              <w:r w:rsidR="003B5F34" w:rsidRPr="003947E3">
                <w:rPr>
                  <w:rFonts w:ascii="Times New Roman" w:eastAsia="Times New Roman" w:hAnsi="Times New Roman" w:cs="Times New Roman"/>
                  <w:sz w:val="24"/>
                  <w:szCs w:val="24"/>
                  <w:lang w:eastAsia="uk-UA"/>
                </w:rPr>
                <w:t>Ψ</w:t>
              </w:r>
            </w:hyperlink>
          </w:p>
        </w:tc>
        <w:tc>
          <w:tcPr>
            <w:tcW w:w="0" w:type="auto"/>
            <w:vAlign w:val="center"/>
            <w:hideMark/>
          </w:tcPr>
          <w:p w:rsidR="003B5F34" w:rsidRPr="003947E3" w:rsidRDefault="00BC1FD4" w:rsidP="003947E3">
            <w:pPr>
              <w:spacing w:after="0" w:line="240" w:lineRule="auto"/>
              <w:jc w:val="both"/>
              <w:rPr>
                <w:rFonts w:ascii="Times New Roman" w:eastAsia="Times New Roman" w:hAnsi="Times New Roman" w:cs="Times New Roman"/>
                <w:sz w:val="24"/>
                <w:szCs w:val="24"/>
                <w:lang w:eastAsia="uk-UA"/>
              </w:rPr>
            </w:pPr>
            <w:hyperlink r:id="rId331" w:tooltip="Ω" w:history="1">
              <w:r w:rsidR="003B5F34" w:rsidRPr="003947E3">
                <w:rPr>
                  <w:rFonts w:ascii="Times New Roman" w:eastAsia="Times New Roman" w:hAnsi="Times New Roman" w:cs="Times New Roman"/>
                  <w:sz w:val="24"/>
                  <w:szCs w:val="24"/>
                  <w:lang w:eastAsia="uk-UA"/>
                </w:rPr>
                <w:t>Ω</w:t>
              </w:r>
            </w:hyperlink>
          </w:p>
        </w:tc>
        <w:tc>
          <w:tcPr>
            <w:tcW w:w="0" w:type="auto"/>
            <w:vAlign w:val="center"/>
            <w:hideMark/>
          </w:tcPr>
          <w:p w:rsidR="003B5F34" w:rsidRPr="003947E3" w:rsidRDefault="003B5F34" w:rsidP="003947E3">
            <w:pPr>
              <w:spacing w:after="0" w:line="240" w:lineRule="auto"/>
              <w:jc w:val="both"/>
              <w:rPr>
                <w:rFonts w:ascii="Times New Roman" w:eastAsia="Times New Roman" w:hAnsi="Times New Roman" w:cs="Times New Roman"/>
                <w:sz w:val="24"/>
                <w:szCs w:val="24"/>
                <w:lang w:eastAsia="uk-UA"/>
              </w:rPr>
            </w:pPr>
          </w:p>
        </w:tc>
      </w:tr>
    </w:tbl>
    <w:p w:rsidR="003B5F34" w:rsidRPr="003947E3" w:rsidRDefault="00BC1FD4" w:rsidP="003947E3">
      <w:pPr>
        <w:spacing w:after="0" w:line="240" w:lineRule="auto"/>
        <w:ind w:firstLine="708"/>
        <w:jc w:val="both"/>
        <w:rPr>
          <w:rFonts w:ascii="Times New Roman" w:eastAsia="Times New Roman" w:hAnsi="Times New Roman" w:cs="Times New Roman"/>
          <w:sz w:val="24"/>
          <w:szCs w:val="24"/>
          <w:lang w:val="ru-RU" w:eastAsia="uk-UA"/>
        </w:rPr>
      </w:pPr>
      <w:hyperlink r:id="rId332" w:tooltip="Квадрат Полібія" w:history="1">
        <w:r w:rsidR="003B5F34" w:rsidRPr="003947E3">
          <w:rPr>
            <w:rFonts w:ascii="Times New Roman" w:eastAsia="Times New Roman" w:hAnsi="Times New Roman" w:cs="Times New Roman"/>
            <w:sz w:val="24"/>
            <w:szCs w:val="24"/>
            <w:lang w:val="ru-RU" w:eastAsia="uk-UA"/>
          </w:rPr>
          <w:t>Квадрат Полібія</w:t>
        </w:r>
      </w:hyperlink>
      <w:r w:rsidR="003B5F34" w:rsidRPr="003947E3">
        <w:rPr>
          <w:rFonts w:ascii="Times New Roman" w:eastAsia="Times New Roman" w:hAnsi="Times New Roman" w:cs="Times New Roman"/>
          <w:sz w:val="24"/>
          <w:szCs w:val="24"/>
          <w:lang w:val="ru-RU" w:eastAsia="uk-UA"/>
        </w:rPr>
        <w:t> з</w:t>
      </w:r>
      <w:hyperlink r:id="rId333" w:tooltip="Грецький алфавіт" w:history="1">
        <w:r w:rsidR="003B5F34" w:rsidRPr="003947E3">
          <w:rPr>
            <w:rFonts w:ascii="Times New Roman" w:eastAsia="Times New Roman" w:hAnsi="Times New Roman" w:cs="Times New Roman"/>
            <w:sz w:val="24"/>
            <w:szCs w:val="24"/>
            <w:lang w:val="ru-RU" w:eastAsia="uk-UA"/>
          </w:rPr>
          <w:t>грецьким алфавітом</w:t>
        </w:r>
      </w:hyperlink>
      <w:r w:rsidR="003B5F34" w:rsidRPr="003947E3">
        <w:rPr>
          <w:rFonts w:ascii="Times New Roman" w:eastAsia="Times New Roman" w:hAnsi="Times New Roman" w:cs="Times New Roman"/>
          <w:sz w:val="24"/>
          <w:szCs w:val="24"/>
          <w:lang w:val="ru-RU" w:eastAsia="uk-UA"/>
        </w:rPr>
        <w:t>. Для передачі, наприклад, літери " </w:t>
      </w:r>
      <w:hyperlink r:id="rId334" w:tooltip="Θ" w:history="1">
        <w:r w:rsidR="003B5F34" w:rsidRPr="003947E3">
          <w:rPr>
            <w:rFonts w:ascii="Times New Roman" w:eastAsia="Times New Roman" w:hAnsi="Times New Roman" w:cs="Times New Roman"/>
            <w:sz w:val="24"/>
            <w:szCs w:val="24"/>
            <w:lang w:val="ru-RU" w:eastAsia="uk-UA"/>
          </w:rPr>
          <w:t>Θ</w:t>
        </w:r>
      </w:hyperlink>
      <w:r w:rsidR="003B5F34" w:rsidRPr="003947E3">
        <w:rPr>
          <w:rFonts w:ascii="Times New Roman" w:eastAsia="Times New Roman" w:hAnsi="Times New Roman" w:cs="Times New Roman"/>
          <w:sz w:val="24"/>
          <w:szCs w:val="24"/>
          <w:lang w:val="ru-RU" w:eastAsia="uk-UA"/>
        </w:rPr>
        <w:t>"спочатку показували два факела, потім три.</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Під </w:t>
      </w:r>
      <w:hyperlink r:id="rId335" w:tooltip="II століття до н. е.." w:history="1">
        <w:r w:rsidRPr="003947E3">
          <w:rPr>
            <w:rFonts w:ascii="Times New Roman" w:eastAsia="Times New Roman" w:hAnsi="Times New Roman" w:cs="Times New Roman"/>
            <w:sz w:val="24"/>
            <w:szCs w:val="24"/>
            <w:lang w:val="ru-RU" w:eastAsia="uk-UA"/>
          </w:rPr>
          <w:t>II столітті до н.е..</w:t>
        </w:r>
      </w:hyperlink>
      <w:r w:rsidRPr="003947E3">
        <w:rPr>
          <w:rFonts w:ascii="Times New Roman" w:eastAsia="Times New Roman" w:hAnsi="Times New Roman" w:cs="Times New Roman"/>
          <w:sz w:val="24"/>
          <w:szCs w:val="24"/>
          <w:lang w:val="ru-RU" w:eastAsia="uk-UA"/>
        </w:rPr>
        <w:t> в </w:t>
      </w:r>
      <w:hyperlink r:id="rId336" w:tooltip="Стародавня Греція" w:history="1">
        <w:r w:rsidRPr="003947E3">
          <w:rPr>
            <w:rFonts w:ascii="Times New Roman" w:eastAsia="Times New Roman" w:hAnsi="Times New Roman" w:cs="Times New Roman"/>
            <w:sz w:val="24"/>
            <w:szCs w:val="24"/>
            <w:lang w:val="ru-RU" w:eastAsia="uk-UA"/>
          </w:rPr>
          <w:t>Стародавній Греції</w:t>
        </w:r>
      </w:hyperlink>
      <w:r w:rsidRPr="003947E3">
        <w:rPr>
          <w:rFonts w:ascii="Times New Roman" w:eastAsia="Times New Roman" w:hAnsi="Times New Roman" w:cs="Times New Roman"/>
          <w:sz w:val="24"/>
          <w:szCs w:val="24"/>
          <w:lang w:val="ru-RU" w:eastAsia="uk-UA"/>
        </w:rPr>
        <w:t> був винайдений </w:t>
      </w:r>
      <w:hyperlink r:id="rId337" w:tooltip="Квадрат Полібія" w:history="1">
        <w:r w:rsidRPr="003947E3">
          <w:rPr>
            <w:rFonts w:ascii="Times New Roman" w:eastAsia="Times New Roman" w:hAnsi="Times New Roman" w:cs="Times New Roman"/>
            <w:sz w:val="24"/>
            <w:szCs w:val="24"/>
            <w:lang w:val="ru-RU" w:eastAsia="uk-UA"/>
          </w:rPr>
          <w:t>Квадрат Полібія</w:t>
        </w:r>
      </w:hyperlink>
      <w:r w:rsidRPr="003947E3">
        <w:rPr>
          <w:rFonts w:ascii="Times New Roman" w:eastAsia="Times New Roman" w:hAnsi="Times New Roman" w:cs="Times New Roman"/>
          <w:sz w:val="24"/>
          <w:szCs w:val="24"/>
          <w:lang w:val="ru-RU" w:eastAsia="uk-UA"/>
        </w:rPr>
        <w:t>. </w:t>
      </w:r>
      <w:hyperlink r:id="rId338" w:anchor="link42" w:history="1">
        <w:r w:rsidRPr="003947E3">
          <w:rPr>
            <w:rFonts w:ascii="Times New Roman" w:eastAsia="Times New Roman" w:hAnsi="Times New Roman" w:cs="Times New Roman"/>
            <w:sz w:val="24"/>
            <w:szCs w:val="24"/>
            <w:vertAlign w:val="superscript"/>
            <w:lang w:val="ru-RU" w:eastAsia="uk-UA"/>
          </w:rPr>
          <w:t>[9]</w:t>
        </w:r>
      </w:hyperlink>
      <w:r w:rsidRPr="003947E3">
        <w:rPr>
          <w:rFonts w:ascii="Times New Roman" w:eastAsia="Times New Roman" w:hAnsi="Times New Roman" w:cs="Times New Roman"/>
          <w:sz w:val="24"/>
          <w:szCs w:val="24"/>
          <w:lang w:val="ru-RU" w:eastAsia="uk-UA"/>
        </w:rPr>
        <w:t> У ньому букви алфавіту записувалися в квадрат 5 на 5 (при використанні</w:t>
      </w:r>
      <w:hyperlink r:id="rId339" w:tooltip="Грецький алфавіт" w:history="1">
        <w:r w:rsidRPr="003947E3">
          <w:rPr>
            <w:rFonts w:ascii="Times New Roman" w:eastAsia="Times New Roman" w:hAnsi="Times New Roman" w:cs="Times New Roman"/>
            <w:sz w:val="24"/>
            <w:szCs w:val="24"/>
            <w:lang w:val="ru-RU" w:eastAsia="uk-UA"/>
          </w:rPr>
          <w:t>грецького алфавіту</w:t>
        </w:r>
      </w:hyperlink>
      <w:r w:rsidRPr="003947E3">
        <w:rPr>
          <w:rFonts w:ascii="Times New Roman" w:eastAsia="Times New Roman" w:hAnsi="Times New Roman" w:cs="Times New Roman"/>
          <w:sz w:val="24"/>
          <w:szCs w:val="24"/>
          <w:lang w:val="ru-RU" w:eastAsia="uk-UA"/>
        </w:rPr>
        <w:t> один осередок залишалася порожньою), після чого за допомогою оптичного телеграфу передавалися номер рядка і стовпця, відповідні символу вихідного тексту (на кожну букву доводилося два сигнали: число факелів позначало розряд літери по горизонталі і вертикалі) .</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lastRenderedPageBreak/>
        <w:t>Деякі дослідники вважають, що це можна розглядати як першу систему, зменшується (стискала) вихідний алфавіт, і, в деякому розумінні, як прообраз сучасної с</w:t>
      </w:r>
      <w:r w:rsidR="003947E3">
        <w:rPr>
          <w:rFonts w:ascii="Times New Roman" w:eastAsia="Times New Roman" w:hAnsi="Times New Roman" w:cs="Times New Roman"/>
          <w:sz w:val="24"/>
          <w:szCs w:val="24"/>
          <w:lang w:val="ru-RU" w:eastAsia="uk-UA"/>
        </w:rPr>
        <w:t>истеми двійковій передачі даних</w:t>
      </w:r>
      <w:r w:rsidRPr="003947E3">
        <w:rPr>
          <w:rFonts w:ascii="Times New Roman" w:eastAsia="Times New Roman" w:hAnsi="Times New Roman" w:cs="Times New Roman"/>
          <w:sz w:val="24"/>
          <w:szCs w:val="24"/>
          <w:lang w:val="ru-RU" w:eastAsia="uk-UA"/>
        </w:rPr>
        <w:t>.</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1.6. Шифр Цезаря</w:t>
      </w:r>
    </w:p>
    <w:p w:rsidR="003B5F34" w:rsidRPr="003947E3" w:rsidRDefault="003B5F34" w:rsidP="003947E3">
      <w:pPr>
        <w:spacing w:after="0"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6F09FD30" wp14:editId="6D431F48">
            <wp:extent cx="2098040" cy="882015"/>
            <wp:effectExtent l="0" t="0" r="0" b="0"/>
            <wp:docPr id="30" name="Picture 30" descr="http://znaimo.com.ua/images/rubase_1_309514570_12311.jpg">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znaimo.com.ua/images/rubase_1_309514570_12311.jpg">
                      <a:hlinkClick r:id="rId340"/>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098040" cy="882015"/>
                    </a:xfrm>
                    <a:prstGeom prst="rect">
                      <a:avLst/>
                    </a:prstGeom>
                    <a:noFill/>
                    <a:ln>
                      <a:noFill/>
                    </a:ln>
                  </pic:spPr>
                </pic:pic>
              </a:graphicData>
            </a:graphic>
          </wp:inline>
        </w:drawing>
      </w:r>
    </w:p>
    <w:p w:rsidR="003B5F34" w:rsidRPr="003947E3" w:rsidRDefault="003B5F34" w:rsidP="003947E3">
      <w:pPr>
        <w:spacing w:after="0"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Шифр Цезаря</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Згідно зі свідченням </w:t>
      </w:r>
      <w:hyperlink r:id="rId342" w:tooltip="Гай Светоній Транквилл" w:history="1">
        <w:r w:rsidRPr="003947E3">
          <w:rPr>
            <w:rFonts w:ascii="Times New Roman" w:eastAsia="Times New Roman" w:hAnsi="Times New Roman" w:cs="Times New Roman"/>
            <w:sz w:val="24"/>
            <w:szCs w:val="24"/>
            <w:lang w:val="ru-RU" w:eastAsia="uk-UA"/>
          </w:rPr>
          <w:t>Светонія</w:t>
        </w:r>
      </w:hyperlink>
      <w:r w:rsidRPr="003947E3">
        <w:rPr>
          <w:rFonts w:ascii="Times New Roman" w:eastAsia="Times New Roman" w:hAnsi="Times New Roman" w:cs="Times New Roman"/>
          <w:sz w:val="24"/>
          <w:szCs w:val="24"/>
          <w:lang w:val="ru-RU" w:eastAsia="uk-UA"/>
        </w:rPr>
        <w:t>, Цезар використовував в листуванні </w:t>
      </w:r>
      <w:hyperlink r:id="rId343" w:tooltip="Моноалфавитной шифр" w:history="1">
        <w:r w:rsidRPr="003947E3">
          <w:rPr>
            <w:rFonts w:ascii="Times New Roman" w:eastAsia="Times New Roman" w:hAnsi="Times New Roman" w:cs="Times New Roman"/>
            <w:sz w:val="24"/>
            <w:szCs w:val="24"/>
            <w:lang w:val="ru-RU" w:eastAsia="uk-UA"/>
          </w:rPr>
          <w:t>моноалфавитной шифр</w:t>
        </w:r>
      </w:hyperlink>
      <w:r w:rsidRPr="003947E3">
        <w:rPr>
          <w:rFonts w:ascii="Times New Roman" w:eastAsia="Times New Roman" w:hAnsi="Times New Roman" w:cs="Times New Roman"/>
          <w:sz w:val="24"/>
          <w:szCs w:val="24"/>
          <w:lang w:val="ru-RU" w:eastAsia="uk-UA"/>
        </w:rPr>
        <w:t>, який увійшов в історію як </w:t>
      </w:r>
      <w:hyperlink r:id="rId344" w:tooltip="Шифр Цезаря" w:history="1">
        <w:r w:rsidRPr="003947E3">
          <w:rPr>
            <w:rFonts w:ascii="Times New Roman" w:eastAsia="Times New Roman" w:hAnsi="Times New Roman" w:cs="Times New Roman"/>
            <w:sz w:val="24"/>
            <w:szCs w:val="24"/>
            <w:lang w:val="ru-RU" w:eastAsia="uk-UA"/>
          </w:rPr>
          <w:t>Шифр Цезаря</w:t>
        </w:r>
      </w:hyperlink>
      <w:r w:rsidRPr="003947E3">
        <w:rPr>
          <w:rFonts w:ascii="Times New Roman" w:eastAsia="Times New Roman" w:hAnsi="Times New Roman" w:cs="Times New Roman"/>
          <w:sz w:val="24"/>
          <w:szCs w:val="24"/>
          <w:lang w:val="ru-RU" w:eastAsia="uk-UA"/>
        </w:rPr>
        <w:t> . Книгу про шифрі написав граматик Проб </w:t>
      </w:r>
      <w:r w:rsidR="00B37A5E">
        <w:rPr>
          <w:sz w:val="24"/>
          <w:szCs w:val="24"/>
        </w:rPr>
        <w:t>.</w:t>
      </w:r>
      <w:r w:rsidRPr="003947E3">
        <w:rPr>
          <w:rFonts w:ascii="Times New Roman" w:eastAsia="Times New Roman" w:hAnsi="Times New Roman" w:cs="Times New Roman"/>
          <w:sz w:val="24"/>
          <w:szCs w:val="24"/>
          <w:lang w:val="ru-RU" w:eastAsia="uk-UA"/>
        </w:rPr>
        <w:t xml:space="preserve"> У шифрі Цезаря кожна буква алфавіту циклічно зсувається на певне число позицій. Величину зсуву можна розглядати як ключ шифрування. Сам Цезар використовував зсув на три позиції.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1"/>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2. Тайнопису</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43140F4F" wp14:editId="739C10CE">
            <wp:extent cx="1140460" cy="2011680"/>
            <wp:effectExtent l="0" t="0" r="2540" b="7620"/>
            <wp:docPr id="31" name="Picture 31" descr="http://znaimo.com.ua/images/rubase_1_309532483_7428.jp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znaimo.com.ua/images/rubase_1_309532483_7428.jpg">
                      <a:hlinkClick r:id="rId345"/>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140460" cy="2011680"/>
                    </a:xfrm>
                    <a:prstGeom prst="rect">
                      <a:avLst/>
                    </a:prstGeom>
                    <a:noFill/>
                    <a:ln>
                      <a:noFill/>
                    </a:ln>
                  </pic:spPr>
                </pic:pic>
              </a:graphicData>
            </a:graphic>
          </wp:inline>
        </w:drawing>
      </w:r>
    </w:p>
    <w:p w:rsidR="003B5F34" w:rsidRPr="003947E3" w:rsidRDefault="003B5F34" w:rsidP="003947E3">
      <w:pPr>
        <w:spacing w:after="0"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Лист царя</w:t>
      </w:r>
      <w:hyperlink r:id="rId347" w:tooltip="Олексій Михайлович" w:history="1">
        <w:r w:rsidRPr="003947E3">
          <w:rPr>
            <w:rFonts w:ascii="Times New Roman" w:eastAsia="Times New Roman" w:hAnsi="Times New Roman" w:cs="Times New Roman"/>
            <w:sz w:val="24"/>
            <w:szCs w:val="24"/>
            <w:lang w:val="ru-RU" w:eastAsia="uk-UA"/>
          </w:rPr>
          <w:t>Олексія Михайловича</w:t>
        </w:r>
      </w:hyperlink>
      <w:r w:rsidRPr="003947E3">
        <w:rPr>
          <w:rFonts w:ascii="Times New Roman" w:eastAsia="Times New Roman" w:hAnsi="Times New Roman" w:cs="Times New Roman"/>
          <w:sz w:val="24"/>
          <w:szCs w:val="24"/>
          <w:lang w:val="ru-RU" w:eastAsia="uk-UA"/>
        </w:rPr>
        <w:t>, писаний тайнописом (тарабарщиною)</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Крім примітивних шифрів в історії використовувався і інший підхід - повна заміна одного алфавіту (наприклад, </w:t>
      </w:r>
      <w:hyperlink r:id="rId348" w:tooltip="Кирилиця" w:history="1">
        <w:r w:rsidRPr="003947E3">
          <w:rPr>
            <w:rFonts w:ascii="Times New Roman" w:eastAsia="Times New Roman" w:hAnsi="Times New Roman" w:cs="Times New Roman"/>
            <w:sz w:val="24"/>
            <w:szCs w:val="24"/>
            <w:lang w:val="ru-RU" w:eastAsia="uk-UA"/>
          </w:rPr>
          <w:t>кирилиці</w:t>
        </w:r>
      </w:hyperlink>
      <w:r w:rsidRPr="003947E3">
        <w:rPr>
          <w:rFonts w:ascii="Times New Roman" w:eastAsia="Times New Roman" w:hAnsi="Times New Roman" w:cs="Times New Roman"/>
          <w:sz w:val="24"/>
          <w:szCs w:val="24"/>
          <w:lang w:val="ru-RU" w:eastAsia="uk-UA"/>
        </w:rPr>
        <w:t>) на інший (наприклад, </w:t>
      </w:r>
      <w:hyperlink r:id="rId349" w:tooltip="Грецький алфавіт" w:history="1">
        <w:r w:rsidRPr="003947E3">
          <w:rPr>
            <w:rFonts w:ascii="Times New Roman" w:eastAsia="Times New Roman" w:hAnsi="Times New Roman" w:cs="Times New Roman"/>
            <w:sz w:val="24"/>
            <w:szCs w:val="24"/>
            <w:lang w:val="ru-RU" w:eastAsia="uk-UA"/>
          </w:rPr>
          <w:t>грецький</w:t>
        </w:r>
      </w:hyperlink>
      <w:r w:rsidRPr="003947E3">
        <w:rPr>
          <w:rFonts w:ascii="Times New Roman" w:eastAsia="Times New Roman" w:hAnsi="Times New Roman" w:cs="Times New Roman"/>
          <w:sz w:val="24"/>
          <w:szCs w:val="24"/>
          <w:lang w:val="ru-RU" w:eastAsia="uk-UA"/>
        </w:rPr>
        <w:t>). Не маючи ключа, сопоставляющего вихідний і використовуваний алфавіти, прочитати напис було неможливо. </w:t>
      </w:r>
      <w:r w:rsidR="00B37A5E"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Крім цього використовувалися спеціальні техніки записи символів алфавіту таким чином, щоб ускладнити його читання. Прикладом такої техніки є "в'язані руни", коли руни записуються таким чином, що окремі їхні елементи (наприклад, вертикальні риси) збігаються. Подібні системи часто використовувалися жерцями Північно-Західної Європи аж до пізнього Середньовіччя.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Безліч варіантів тайнопису використовувалося і на </w:t>
      </w:r>
      <w:hyperlink r:id="rId350" w:tooltip="Русь" w:history="1">
        <w:r w:rsidRPr="003947E3">
          <w:rPr>
            <w:rFonts w:ascii="Times New Roman" w:eastAsia="Times New Roman" w:hAnsi="Times New Roman" w:cs="Times New Roman"/>
            <w:sz w:val="24"/>
            <w:szCs w:val="24"/>
            <w:lang w:val="ru-RU" w:eastAsia="uk-UA"/>
          </w:rPr>
          <w:t>Русі</w:t>
        </w:r>
      </w:hyperlink>
      <w:r w:rsidRPr="003947E3">
        <w:rPr>
          <w:rFonts w:ascii="Times New Roman" w:eastAsia="Times New Roman" w:hAnsi="Times New Roman" w:cs="Times New Roman"/>
          <w:sz w:val="24"/>
          <w:szCs w:val="24"/>
          <w:lang w:val="ru-RU" w:eastAsia="uk-UA"/>
        </w:rPr>
        <w:t>. Серед них і про</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сті</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 </w:t>
      </w:r>
      <w:hyperlink r:id="rId351" w:tooltip="Моноалфавитной шифр" w:history="1">
        <w:r w:rsidRPr="003947E3">
          <w:rPr>
            <w:rFonts w:ascii="Times New Roman" w:eastAsia="Times New Roman" w:hAnsi="Times New Roman" w:cs="Times New Roman"/>
            <w:sz w:val="24"/>
            <w:szCs w:val="24"/>
            <w:lang w:val="ru-RU" w:eastAsia="uk-UA"/>
          </w:rPr>
          <w:t>мо</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но</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алфа</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вит</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ной шифри</w:t>
        </w:r>
      </w:hyperlink>
      <w:r w:rsidRPr="003947E3">
        <w:rPr>
          <w:rFonts w:ascii="Times New Roman" w:eastAsia="Times New Roman" w:hAnsi="Times New Roman" w:cs="Times New Roman"/>
          <w:sz w:val="24"/>
          <w:szCs w:val="24"/>
          <w:lang w:val="ru-RU" w:eastAsia="uk-UA"/>
        </w:rPr>
        <w:t> ( </w:t>
      </w:r>
      <w:hyperlink r:id="rId352" w:tooltip="Проста літорея" w:history="1">
        <w:r w:rsidRPr="003947E3">
          <w:rPr>
            <w:rFonts w:ascii="Times New Roman" w:eastAsia="Times New Roman" w:hAnsi="Times New Roman" w:cs="Times New Roman"/>
            <w:sz w:val="24"/>
            <w:szCs w:val="24"/>
            <w:lang w:val="ru-RU" w:eastAsia="uk-UA"/>
          </w:rPr>
          <w:t>проста літорея</w:t>
        </w:r>
      </w:hyperlink>
      <w:r w:rsidRPr="003947E3">
        <w:rPr>
          <w:rFonts w:ascii="Times New Roman" w:eastAsia="Times New Roman" w:hAnsi="Times New Roman" w:cs="Times New Roman"/>
          <w:sz w:val="24"/>
          <w:szCs w:val="24"/>
          <w:lang w:val="ru-RU" w:eastAsia="uk-UA"/>
        </w:rPr>
        <w:t>, </w:t>
      </w:r>
      <w:hyperlink r:id="rId353" w:tooltip="Лист в квадратах" w:history="1">
        <w:r w:rsidRPr="003947E3">
          <w:rPr>
            <w:rFonts w:ascii="Times New Roman" w:eastAsia="Times New Roman" w:hAnsi="Times New Roman" w:cs="Times New Roman"/>
            <w:sz w:val="24"/>
            <w:szCs w:val="24"/>
            <w:lang w:val="ru-RU" w:eastAsia="uk-UA"/>
          </w:rPr>
          <w:t>лист у квадратах</w:t>
        </w:r>
      </w:hyperlink>
      <w:r w:rsidRPr="003947E3">
        <w:rPr>
          <w:rFonts w:ascii="Times New Roman" w:eastAsia="Times New Roman" w:hAnsi="Times New Roman" w:cs="Times New Roman"/>
          <w:sz w:val="24"/>
          <w:szCs w:val="24"/>
          <w:lang w:val="ru-RU" w:eastAsia="uk-UA"/>
        </w:rPr>
        <w:t>), заміна алфавіту -</w:t>
      </w:r>
      <w:hyperlink r:id="rId354" w:tooltip="Тайнопис глаголицею" w:history="1">
        <w:r w:rsidRPr="003947E3">
          <w:rPr>
            <w:rFonts w:ascii="Times New Roman" w:eastAsia="Times New Roman" w:hAnsi="Times New Roman" w:cs="Times New Roman"/>
            <w:sz w:val="24"/>
            <w:szCs w:val="24"/>
            <w:lang w:val="ru-RU" w:eastAsia="uk-UA"/>
          </w:rPr>
          <w:t>тайнопис гла</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го</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ли</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цею</w:t>
        </w:r>
      </w:hyperlink>
      <w:r w:rsidRPr="003947E3">
        <w:rPr>
          <w:rFonts w:ascii="Times New Roman" w:eastAsia="Times New Roman" w:hAnsi="Times New Roman" w:cs="Times New Roman"/>
          <w:sz w:val="24"/>
          <w:szCs w:val="24"/>
          <w:lang w:val="ru-RU" w:eastAsia="uk-UA"/>
        </w:rPr>
        <w:t>, </w:t>
      </w:r>
      <w:hyperlink r:id="rId355" w:tooltip="Тайнопис грецької абеткою" w:history="1">
        <w:r w:rsidRPr="003947E3">
          <w:rPr>
            <w:rFonts w:ascii="Times New Roman" w:eastAsia="Times New Roman" w:hAnsi="Times New Roman" w:cs="Times New Roman"/>
            <w:sz w:val="24"/>
            <w:szCs w:val="24"/>
            <w:lang w:val="ru-RU" w:eastAsia="uk-UA"/>
          </w:rPr>
          <w:t>тайнопис грецької абеткою</w:t>
        </w:r>
      </w:hyperlink>
      <w:r w:rsidRPr="003947E3">
        <w:rPr>
          <w:rFonts w:ascii="Times New Roman" w:eastAsia="Times New Roman" w:hAnsi="Times New Roman" w:cs="Times New Roman"/>
          <w:sz w:val="24"/>
          <w:szCs w:val="24"/>
          <w:lang w:val="ru-RU" w:eastAsia="uk-UA"/>
        </w:rPr>
        <w:t>, а також особливі прийоми письма, наприклад, </w:t>
      </w:r>
      <w:hyperlink r:id="rId356" w:tooltip="Моноконділ" w:history="1">
        <w:r w:rsidRPr="003947E3">
          <w:rPr>
            <w:rFonts w:ascii="Times New Roman" w:eastAsia="Times New Roman" w:hAnsi="Times New Roman" w:cs="Times New Roman"/>
            <w:sz w:val="24"/>
            <w:szCs w:val="24"/>
            <w:lang w:val="ru-RU" w:eastAsia="uk-UA"/>
          </w:rPr>
          <w:t>моноконділ</w:t>
        </w:r>
      </w:hyperlink>
      <w:r w:rsidRPr="003947E3">
        <w:rPr>
          <w:rFonts w:ascii="Times New Roman" w:eastAsia="Times New Roman" w:hAnsi="Times New Roman" w:cs="Times New Roman"/>
          <w:sz w:val="24"/>
          <w:szCs w:val="24"/>
          <w:lang w:val="ru-RU" w:eastAsia="uk-UA"/>
        </w:rPr>
        <w:t>. Най</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більш ранні тексти з використанням тайнопису відносяться до </w:t>
      </w:r>
      <w:hyperlink r:id="rId357" w:tooltip="XII століття" w:history="1">
        <w:r w:rsidRPr="003947E3">
          <w:rPr>
            <w:rFonts w:ascii="Times New Roman" w:eastAsia="Times New Roman" w:hAnsi="Times New Roman" w:cs="Times New Roman"/>
            <w:sz w:val="24"/>
            <w:szCs w:val="24"/>
            <w:lang w:val="ru-RU" w:eastAsia="uk-UA"/>
          </w:rPr>
          <w:t>XII століття</w:t>
        </w:r>
      </w:hyperlink>
      <w:r w:rsidRPr="003947E3">
        <w:rPr>
          <w:rFonts w:ascii="Times New Roman" w:eastAsia="Times New Roman" w:hAnsi="Times New Roman" w:cs="Times New Roman"/>
          <w:sz w:val="24"/>
          <w:szCs w:val="24"/>
          <w:lang w:val="ru-RU" w:eastAsia="uk-UA"/>
        </w:rPr>
        <w:t>. </w:t>
      </w:r>
      <w:r w:rsidR="003947E3"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Існує думка , що в більш пізній період тайнопис використовувалася для іконографії, нап</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риклад, при написання ікони </w:t>
      </w:r>
      <w:hyperlink r:id="rId358" w:tooltip="XIV століття" w:history="1">
        <w:r w:rsidRPr="003947E3">
          <w:rPr>
            <w:rFonts w:ascii="Times New Roman" w:eastAsia="Times New Roman" w:hAnsi="Times New Roman" w:cs="Times New Roman"/>
            <w:sz w:val="24"/>
            <w:szCs w:val="24"/>
            <w:lang w:val="ru-RU" w:eastAsia="uk-UA"/>
          </w:rPr>
          <w:t>XIV століття</w:t>
        </w:r>
      </w:hyperlink>
      <w:r w:rsidRPr="003947E3">
        <w:rPr>
          <w:rFonts w:ascii="Times New Roman" w:eastAsia="Times New Roman" w:hAnsi="Times New Roman" w:cs="Times New Roman"/>
          <w:sz w:val="24"/>
          <w:szCs w:val="24"/>
          <w:lang w:val="ru-RU" w:eastAsia="uk-UA"/>
        </w:rPr>
        <w:t> " </w:t>
      </w:r>
      <w:hyperlink r:id="rId359" w:tooltip="Донська ікона" w:history="1">
        <w:r w:rsidRPr="003947E3">
          <w:rPr>
            <w:rFonts w:ascii="Times New Roman" w:eastAsia="Times New Roman" w:hAnsi="Times New Roman" w:cs="Times New Roman"/>
            <w:sz w:val="24"/>
            <w:szCs w:val="24"/>
            <w:lang w:val="ru-RU" w:eastAsia="uk-UA"/>
          </w:rPr>
          <w:t>Донська Богоматір</w:t>
        </w:r>
      </w:hyperlink>
      <w:r w:rsidRPr="003947E3">
        <w:rPr>
          <w:rFonts w:ascii="Times New Roman" w:eastAsia="Times New Roman" w:hAnsi="Times New Roman" w:cs="Times New Roman"/>
          <w:sz w:val="24"/>
          <w:szCs w:val="24"/>
          <w:lang w:val="ru-RU" w:eastAsia="uk-UA"/>
        </w:rPr>
        <w:t> ". Відповідно до іншої точ</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ки зору, літерний ряд є лише шрифтовим декором, який був широко поширений як у дав</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ньо</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руській, так і, наприкла</w:t>
      </w:r>
      <w:r w:rsidR="003947E3">
        <w:rPr>
          <w:rFonts w:ascii="Times New Roman" w:eastAsia="Times New Roman" w:hAnsi="Times New Roman" w:cs="Times New Roman"/>
          <w:sz w:val="24"/>
          <w:szCs w:val="24"/>
          <w:lang w:val="ru-RU" w:eastAsia="uk-UA"/>
        </w:rPr>
        <w:t>д, в візантійського іконопису</w:t>
      </w:r>
      <w:r w:rsidRPr="003947E3">
        <w:rPr>
          <w:rFonts w:ascii="Times New Roman" w:eastAsia="Times New Roman" w:hAnsi="Times New Roman" w:cs="Times New Roman"/>
          <w:sz w:val="24"/>
          <w:szCs w:val="24"/>
          <w:lang w:val="ru-RU" w:eastAsia="uk-UA"/>
        </w:rPr>
        <w:t>.</w:t>
      </w:r>
    </w:p>
    <w:p w:rsidR="003B5F34" w:rsidRPr="003947E3" w:rsidRDefault="003B5F34" w:rsidP="003947E3">
      <w:pPr>
        <w:spacing w:before="100" w:beforeAutospacing="1" w:after="100" w:afterAutospacing="1" w:line="240" w:lineRule="auto"/>
        <w:jc w:val="both"/>
        <w:outlineLvl w:val="1"/>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lastRenderedPageBreak/>
        <w:t>3. Криптографія від </w:t>
      </w:r>
      <w:hyperlink r:id="rId360" w:tooltip="Середні століття" w:history="1">
        <w:r w:rsidRPr="003947E3">
          <w:rPr>
            <w:rFonts w:ascii="Times New Roman" w:eastAsia="Times New Roman" w:hAnsi="Times New Roman" w:cs="Times New Roman"/>
            <w:b/>
            <w:bCs/>
            <w:sz w:val="24"/>
            <w:szCs w:val="24"/>
            <w:lang w:val="ru-RU" w:eastAsia="uk-UA"/>
          </w:rPr>
          <w:t>Середніх століть</w:t>
        </w:r>
      </w:hyperlink>
      <w:r w:rsidRPr="003947E3">
        <w:rPr>
          <w:rFonts w:ascii="Times New Roman" w:eastAsia="Times New Roman" w:hAnsi="Times New Roman" w:cs="Times New Roman"/>
          <w:b/>
          <w:bCs/>
          <w:sz w:val="24"/>
          <w:szCs w:val="24"/>
          <w:lang w:val="ru-RU" w:eastAsia="uk-UA"/>
        </w:rPr>
        <w:t> до </w:t>
      </w:r>
      <w:hyperlink r:id="rId361" w:tooltip="Новий час" w:history="1">
        <w:r w:rsidRPr="003947E3">
          <w:rPr>
            <w:rFonts w:ascii="Times New Roman" w:eastAsia="Times New Roman" w:hAnsi="Times New Roman" w:cs="Times New Roman"/>
            <w:b/>
            <w:bCs/>
            <w:sz w:val="24"/>
            <w:szCs w:val="24"/>
            <w:lang w:val="ru-RU" w:eastAsia="uk-UA"/>
          </w:rPr>
          <w:t>Нового часу</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Середні століття криптографія - в основному, моноалфавитной шифри - починають широ</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ко використовуватися дипломатами, купцями і навіть простими громадянами. Пос</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ту</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по</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во, у міру поширення техніки частотного криптоаналізу, шифри ускладнюються, що при</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зво</w:t>
      </w:r>
      <w:r w:rsidR="00B37A5E">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дить до появи </w:t>
      </w:r>
      <w:hyperlink r:id="rId362" w:tooltip="Шифр підстановки" w:history="1">
        <w:r w:rsidRPr="003947E3">
          <w:rPr>
            <w:rFonts w:ascii="Times New Roman" w:eastAsia="Times New Roman" w:hAnsi="Times New Roman" w:cs="Times New Roman"/>
            <w:sz w:val="24"/>
            <w:szCs w:val="24"/>
            <w:lang w:val="ru-RU" w:eastAsia="uk-UA"/>
          </w:rPr>
          <w:t>шифрів омофоніческой заміни</w:t>
        </w:r>
      </w:hyperlink>
      <w:r w:rsidRPr="003947E3">
        <w:rPr>
          <w:rFonts w:ascii="Times New Roman" w:eastAsia="Times New Roman" w:hAnsi="Times New Roman" w:cs="Times New Roman"/>
          <w:sz w:val="24"/>
          <w:szCs w:val="24"/>
          <w:lang w:val="ru-RU" w:eastAsia="uk-UA"/>
        </w:rPr>
        <w:t>, а потім і </w:t>
      </w:r>
      <w:hyperlink r:id="rId363" w:tooltip="Поліалфавітний шифр" w:history="1">
        <w:r w:rsidRPr="003947E3">
          <w:rPr>
            <w:rFonts w:ascii="Times New Roman" w:eastAsia="Times New Roman" w:hAnsi="Times New Roman" w:cs="Times New Roman"/>
            <w:sz w:val="24"/>
            <w:szCs w:val="24"/>
            <w:lang w:val="ru-RU" w:eastAsia="uk-UA"/>
          </w:rPr>
          <w:t>поліалфавітних шифрів</w:t>
        </w:r>
      </w:hyperlink>
      <w:r w:rsidRPr="003947E3">
        <w:rPr>
          <w:rFonts w:ascii="Times New Roman" w:eastAsia="Times New Roman" w:hAnsi="Times New Roman" w:cs="Times New Roman"/>
          <w:sz w:val="24"/>
          <w:szCs w:val="24"/>
          <w:lang w:val="ru-RU" w:eastAsia="uk-UA"/>
        </w:rPr>
        <w:t>.</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3.1. Розвиток криптографії в арабських країнах</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453D9723" wp14:editId="66DBED8F">
            <wp:extent cx="2098040" cy="2108200"/>
            <wp:effectExtent l="0" t="0" r="0" b="6350"/>
            <wp:docPr id="32" name="Picture 32" descr="http://znaimo.com.ua/images/rubase_1_309549843_25092.jpg">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znaimo.com.ua/images/rubase_1_309549843_25092.jpg">
                      <a:hlinkClick r:id="rId364"/>
                    </pic:cNvPr>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098040" cy="2108200"/>
                    </a:xfrm>
                    <a:prstGeom prst="rect">
                      <a:avLst/>
                    </a:prstGeom>
                    <a:noFill/>
                    <a:ln>
                      <a:noFill/>
                    </a:ln>
                  </pic:spPr>
                </pic:pic>
              </a:graphicData>
            </a:graphic>
          </wp:inline>
        </w:drawing>
      </w:r>
    </w:p>
    <w:p w:rsidR="003B5F34" w:rsidRPr="003947E3" w:rsidRDefault="003B5F34" w:rsidP="00B37A5E">
      <w:pPr>
        <w:spacing w:after="0"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Перша сторінка манускрипту</w:t>
      </w:r>
      <w:hyperlink r:id="rId366" w:tooltip="Ал-Кінді" w:history="1">
        <w:r w:rsidRPr="003947E3">
          <w:rPr>
            <w:rFonts w:ascii="Times New Roman" w:eastAsia="Times New Roman" w:hAnsi="Times New Roman" w:cs="Times New Roman"/>
            <w:sz w:val="24"/>
            <w:szCs w:val="24"/>
            <w:lang w:val="ru-RU" w:eastAsia="uk-UA"/>
          </w:rPr>
          <w:t>Ал-Кінді</w:t>
        </w:r>
      </w:hyperlink>
      <w:r w:rsidRPr="003947E3">
        <w:rPr>
          <w:rFonts w:ascii="Times New Roman" w:eastAsia="Times New Roman" w:hAnsi="Times New Roman" w:cs="Times New Roman"/>
          <w:sz w:val="24"/>
          <w:szCs w:val="24"/>
          <w:lang w:val="ru-RU" w:eastAsia="uk-UA"/>
        </w:rPr>
        <w:t> - найраніше відома згадка про частотний криптоаналіз</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З </w:t>
      </w:r>
      <w:hyperlink r:id="rId367" w:tooltip="VIII століття" w:history="1">
        <w:r w:rsidRPr="003947E3">
          <w:rPr>
            <w:rFonts w:ascii="Times New Roman" w:eastAsia="Times New Roman" w:hAnsi="Times New Roman" w:cs="Times New Roman"/>
            <w:sz w:val="24"/>
            <w:szCs w:val="24"/>
            <w:lang w:val="ru-RU" w:eastAsia="uk-UA"/>
          </w:rPr>
          <w:t>VIII століття н.е..</w:t>
        </w:r>
      </w:hyperlink>
      <w:r w:rsidRPr="003947E3">
        <w:rPr>
          <w:rFonts w:ascii="Times New Roman" w:eastAsia="Times New Roman" w:hAnsi="Times New Roman" w:cs="Times New Roman"/>
          <w:sz w:val="24"/>
          <w:szCs w:val="24"/>
          <w:lang w:val="ru-RU" w:eastAsia="uk-UA"/>
        </w:rPr>
        <w:t> розвиток криптографії відбувається в основному в арабських країнах. Вважається, що арабський філолог </w:t>
      </w:r>
      <w:hyperlink r:id="rId368" w:tooltip="Халіль ібн Ахмад аль-Фарахіфі" w:history="1">
        <w:r w:rsidRPr="003947E3">
          <w:rPr>
            <w:rFonts w:ascii="Times New Roman" w:eastAsia="Times New Roman" w:hAnsi="Times New Roman" w:cs="Times New Roman"/>
            <w:sz w:val="24"/>
            <w:szCs w:val="24"/>
            <w:lang w:val="ru-RU" w:eastAsia="uk-UA"/>
          </w:rPr>
          <w:t>Халіль аль-Фарахіфі</w:t>
        </w:r>
      </w:hyperlink>
      <w:r w:rsidRPr="003947E3">
        <w:rPr>
          <w:rFonts w:ascii="Times New Roman" w:eastAsia="Times New Roman" w:hAnsi="Times New Roman" w:cs="Times New Roman"/>
          <w:sz w:val="24"/>
          <w:szCs w:val="24"/>
          <w:lang w:val="ru-RU" w:eastAsia="uk-UA"/>
        </w:rPr>
        <w:t> першим звернув увагу на можливість використання стандартних фраз відкритого тексту для дешифрування. Він припустив, що першими словами в листі на грецькій мові візантійського імператора будуть "В ім'я </w:t>
      </w:r>
      <w:hyperlink r:id="rId369" w:tooltip="Аллах" w:history="1">
        <w:r w:rsidRPr="003947E3">
          <w:rPr>
            <w:rFonts w:ascii="Times New Roman" w:eastAsia="Times New Roman" w:hAnsi="Times New Roman" w:cs="Times New Roman"/>
            <w:sz w:val="24"/>
            <w:szCs w:val="24"/>
            <w:lang w:val="ru-RU" w:eastAsia="uk-UA"/>
          </w:rPr>
          <w:t>Аллаха</w:t>
        </w:r>
      </w:hyperlink>
      <w:r w:rsidRPr="003947E3">
        <w:rPr>
          <w:rFonts w:ascii="Times New Roman" w:eastAsia="Times New Roman" w:hAnsi="Times New Roman" w:cs="Times New Roman"/>
          <w:sz w:val="24"/>
          <w:szCs w:val="24"/>
          <w:lang w:val="ru-RU" w:eastAsia="uk-UA"/>
        </w:rPr>
        <w:t> ", що дозволило йому прочитати решту повідомлення. Пізніше він написав книгу з описом методу -" Кітаб аль-Муамма "(" Книга таємного мови ").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370" w:tooltip="855 рік" w:history="1">
        <w:r w:rsidRPr="003947E3">
          <w:rPr>
            <w:rFonts w:ascii="Times New Roman" w:eastAsia="Times New Roman" w:hAnsi="Times New Roman" w:cs="Times New Roman"/>
            <w:sz w:val="24"/>
            <w:szCs w:val="24"/>
            <w:lang w:val="ru-RU" w:eastAsia="uk-UA"/>
          </w:rPr>
          <w:t>855 році</w:t>
        </w:r>
      </w:hyperlink>
      <w:r w:rsidRPr="003947E3">
        <w:rPr>
          <w:rFonts w:ascii="Times New Roman" w:eastAsia="Times New Roman" w:hAnsi="Times New Roman" w:cs="Times New Roman"/>
          <w:sz w:val="24"/>
          <w:szCs w:val="24"/>
          <w:lang w:val="ru-RU" w:eastAsia="uk-UA"/>
        </w:rPr>
        <w:t> виходить "Книга про великий прагненні людини розгадати загадки древньої писемності" арабського вченого </w:t>
      </w:r>
      <w:hyperlink r:id="rId371" w:tooltip="Ібн Вахш" w:history="1">
        <w:r w:rsidRPr="003947E3">
          <w:rPr>
            <w:rFonts w:ascii="Times New Roman" w:eastAsia="Times New Roman" w:hAnsi="Times New Roman" w:cs="Times New Roman"/>
            <w:sz w:val="24"/>
            <w:szCs w:val="24"/>
            <w:lang w:val="ru-RU" w:eastAsia="uk-UA"/>
          </w:rPr>
          <w:t>Абу Бакр Ахмед ібн Алі Ібн Вахш ан-Набат</w:t>
        </w:r>
      </w:hyperlink>
      <w:r w:rsidRPr="003947E3">
        <w:rPr>
          <w:rFonts w:ascii="Times New Roman" w:eastAsia="Times New Roman" w:hAnsi="Times New Roman" w:cs="Times New Roman"/>
          <w:sz w:val="24"/>
          <w:szCs w:val="24"/>
          <w:lang w:val="ru-RU" w:eastAsia="uk-UA"/>
        </w:rPr>
        <w:t>, одна з перших книг про криптографії з описами декількох шифрів, у тому числі із застосуванням декількох алфавітів. Також до </w:t>
      </w:r>
      <w:hyperlink r:id="rId372" w:tooltip="IX століття" w:history="1">
        <w:r w:rsidRPr="003947E3">
          <w:rPr>
            <w:rFonts w:ascii="Times New Roman" w:eastAsia="Times New Roman" w:hAnsi="Times New Roman" w:cs="Times New Roman"/>
            <w:sz w:val="24"/>
            <w:szCs w:val="24"/>
            <w:lang w:val="ru-RU" w:eastAsia="uk-UA"/>
          </w:rPr>
          <w:t>IX століття</w:t>
        </w:r>
      </w:hyperlink>
      <w:r w:rsidRPr="003947E3">
        <w:rPr>
          <w:rFonts w:ascii="Times New Roman" w:eastAsia="Times New Roman" w:hAnsi="Times New Roman" w:cs="Times New Roman"/>
          <w:sz w:val="24"/>
          <w:szCs w:val="24"/>
          <w:lang w:val="ru-RU" w:eastAsia="uk-UA"/>
        </w:rPr>
        <w:t> відноситься перша відома згадка про частотний криптоаналіз - у книзі </w:t>
      </w:r>
      <w:hyperlink r:id="rId373" w:tooltip="Ал-Кінді" w:history="1">
        <w:r w:rsidRPr="003947E3">
          <w:rPr>
            <w:rFonts w:ascii="Times New Roman" w:eastAsia="Times New Roman" w:hAnsi="Times New Roman" w:cs="Times New Roman"/>
            <w:sz w:val="24"/>
            <w:szCs w:val="24"/>
            <w:lang w:val="ru-RU" w:eastAsia="uk-UA"/>
          </w:rPr>
          <w:t>Ал-Кінді</w:t>
        </w:r>
      </w:hyperlink>
      <w:r w:rsidRPr="003947E3">
        <w:rPr>
          <w:rFonts w:ascii="Times New Roman" w:eastAsia="Times New Roman" w:hAnsi="Times New Roman" w:cs="Times New Roman"/>
          <w:sz w:val="24"/>
          <w:szCs w:val="24"/>
          <w:lang w:val="ru-RU" w:eastAsia="uk-UA"/>
        </w:rPr>
        <w:t> " </w:t>
      </w:r>
      <w:hyperlink r:id="rId374" w:tooltip="Манускрипт про дешифрування криптографічних повідомлень" w:history="1">
        <w:r w:rsidRPr="003947E3">
          <w:rPr>
            <w:rFonts w:ascii="Times New Roman" w:eastAsia="Times New Roman" w:hAnsi="Times New Roman" w:cs="Times New Roman"/>
            <w:sz w:val="24"/>
            <w:szCs w:val="24"/>
            <w:lang w:val="ru-RU" w:eastAsia="uk-UA"/>
          </w:rPr>
          <w:t>Манускрипт про дешифрування криптографічних повідомлень</w:t>
        </w:r>
      </w:hyperlink>
      <w:r w:rsidRPr="003947E3">
        <w:rPr>
          <w:rFonts w:ascii="Times New Roman" w:eastAsia="Times New Roman" w:hAnsi="Times New Roman" w:cs="Times New Roman"/>
          <w:sz w:val="24"/>
          <w:szCs w:val="24"/>
          <w:lang w:val="ru-RU" w:eastAsia="uk-UA"/>
        </w:rPr>
        <w:t> ". </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книзі </w:t>
      </w:r>
      <w:hyperlink r:id="rId375" w:tooltip="X століття" w:history="1">
        <w:r w:rsidRPr="003947E3">
          <w:rPr>
            <w:rFonts w:ascii="Times New Roman" w:eastAsia="Times New Roman" w:hAnsi="Times New Roman" w:cs="Times New Roman"/>
            <w:sz w:val="24"/>
            <w:szCs w:val="24"/>
            <w:lang w:val="ru-RU" w:eastAsia="uk-UA"/>
          </w:rPr>
          <w:t>X століття</w:t>
        </w:r>
      </w:hyperlink>
      <w:r w:rsidRPr="003947E3">
        <w:rPr>
          <w:rFonts w:ascii="Times New Roman" w:eastAsia="Times New Roman" w:hAnsi="Times New Roman" w:cs="Times New Roman"/>
          <w:sz w:val="24"/>
          <w:szCs w:val="24"/>
          <w:lang w:val="ru-RU" w:eastAsia="uk-UA"/>
        </w:rPr>
        <w:t> "Адаб аль-Куттаб" ("Керівництво для секретарів") </w:t>
      </w:r>
      <w:hyperlink r:id="rId376" w:tooltip="Сули" w:history="1">
        <w:r w:rsidRPr="003947E3">
          <w:rPr>
            <w:rFonts w:ascii="Times New Roman" w:eastAsia="Times New Roman" w:hAnsi="Times New Roman" w:cs="Times New Roman"/>
            <w:sz w:val="24"/>
            <w:szCs w:val="24"/>
            <w:lang w:val="ru-RU" w:eastAsia="uk-UA"/>
          </w:rPr>
          <w:t>ас-Сулі</w:t>
        </w:r>
      </w:hyperlink>
      <w:r w:rsidRPr="003947E3">
        <w:rPr>
          <w:rFonts w:ascii="Times New Roman" w:eastAsia="Times New Roman" w:hAnsi="Times New Roman" w:cs="Times New Roman"/>
          <w:sz w:val="24"/>
          <w:szCs w:val="24"/>
          <w:lang w:val="ru-RU" w:eastAsia="uk-UA"/>
        </w:rPr>
        <w:t> є інструкції щодо шифрування записів про податки, що підтверджує поширення криптографії у звичайній, громадянського життя.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377" w:tooltip="1412" w:history="1">
        <w:r w:rsidRPr="003947E3">
          <w:rPr>
            <w:rFonts w:ascii="Times New Roman" w:eastAsia="Times New Roman" w:hAnsi="Times New Roman" w:cs="Times New Roman"/>
            <w:sz w:val="24"/>
            <w:szCs w:val="24"/>
            <w:lang w:val="ru-RU" w:eastAsia="uk-UA"/>
          </w:rPr>
          <w:t>1412</w:t>
        </w:r>
      </w:hyperlink>
      <w:r w:rsidRPr="003947E3">
        <w:rPr>
          <w:rFonts w:ascii="Times New Roman" w:eastAsia="Times New Roman" w:hAnsi="Times New Roman" w:cs="Times New Roman"/>
          <w:sz w:val="24"/>
          <w:szCs w:val="24"/>
          <w:lang w:val="ru-RU" w:eastAsia="uk-UA"/>
        </w:rPr>
        <w:t> виходить 14-томна енциклопедія </w:t>
      </w:r>
      <w:hyperlink r:id="rId378" w:tooltip="en: Ahmad al-Qalqashandi" w:history="1">
        <w:r w:rsidRPr="003947E3">
          <w:rPr>
            <w:rFonts w:ascii="Times New Roman" w:eastAsia="Times New Roman" w:hAnsi="Times New Roman" w:cs="Times New Roman"/>
            <w:sz w:val="24"/>
            <w:szCs w:val="24"/>
            <w:lang w:val="ru-RU" w:eastAsia="uk-UA"/>
          </w:rPr>
          <w:t>Шихаб ал-Калкашанді</w:t>
        </w:r>
      </w:hyperlink>
      <w:r w:rsidRPr="003947E3">
        <w:rPr>
          <w:rFonts w:ascii="Times New Roman" w:eastAsia="Times New Roman" w:hAnsi="Times New Roman" w:cs="Times New Roman"/>
          <w:sz w:val="24"/>
          <w:szCs w:val="24"/>
          <w:lang w:val="ru-RU" w:eastAsia="uk-UA"/>
        </w:rPr>
        <w:t> "Субхі ал-Ааша", один з розділів якої "Щодо приховування в буквах таємних повідомлень" містив опис семи шифрів заміни та перестановки, частотного методу криптоаналізу, а також таблиці частотності букв в арабській мові на основі тексту </w:t>
      </w:r>
      <w:hyperlink r:id="rId379" w:tooltip="Коран" w:history="1">
        <w:r w:rsidRPr="003947E3">
          <w:rPr>
            <w:rFonts w:ascii="Times New Roman" w:eastAsia="Times New Roman" w:hAnsi="Times New Roman" w:cs="Times New Roman"/>
            <w:sz w:val="24"/>
            <w:szCs w:val="24"/>
            <w:lang w:val="ru-RU" w:eastAsia="uk-UA"/>
          </w:rPr>
          <w:t>Корану</w:t>
        </w:r>
      </w:hyperlink>
      <w:r w:rsidR="00B37A5E">
        <w:rPr>
          <w:rFonts w:ascii="Times New Roman" w:eastAsia="Times New Roman" w:hAnsi="Times New Roman" w:cs="Times New Roman"/>
          <w:sz w:val="24"/>
          <w:szCs w:val="24"/>
          <w:lang w:val="ru-RU" w:eastAsia="uk-UA"/>
        </w:rPr>
        <w:t>.</w:t>
      </w:r>
      <w:r w:rsidR="00B37A5E"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До словника криптології араби внесли такі поняття як </w:t>
      </w:r>
      <w:hyperlink r:id="rId380" w:tooltip="Алгоритм" w:history="1">
        <w:r w:rsidRPr="003947E3">
          <w:rPr>
            <w:rFonts w:ascii="Times New Roman" w:eastAsia="Times New Roman" w:hAnsi="Times New Roman" w:cs="Times New Roman"/>
            <w:sz w:val="24"/>
            <w:szCs w:val="24"/>
            <w:lang w:val="ru-RU" w:eastAsia="uk-UA"/>
          </w:rPr>
          <w:t>алгоритм</w:t>
        </w:r>
      </w:hyperlink>
      <w:r w:rsidRPr="003947E3">
        <w:rPr>
          <w:rFonts w:ascii="Times New Roman" w:eastAsia="Times New Roman" w:hAnsi="Times New Roman" w:cs="Times New Roman"/>
          <w:sz w:val="24"/>
          <w:szCs w:val="24"/>
          <w:lang w:val="ru-RU" w:eastAsia="uk-UA"/>
        </w:rPr>
        <w:t> і </w:t>
      </w:r>
      <w:hyperlink r:id="rId381" w:tooltip="Шифр" w:history="1">
        <w:r w:rsidRPr="003947E3">
          <w:rPr>
            <w:rFonts w:ascii="Times New Roman" w:eastAsia="Times New Roman" w:hAnsi="Times New Roman" w:cs="Times New Roman"/>
            <w:sz w:val="24"/>
            <w:szCs w:val="24"/>
            <w:lang w:val="ru-RU" w:eastAsia="uk-UA"/>
          </w:rPr>
          <w:t>шифр</w:t>
        </w:r>
      </w:hyperlink>
      <w:r w:rsidRPr="003947E3">
        <w:rPr>
          <w:rFonts w:ascii="Times New Roman" w:eastAsia="Times New Roman" w:hAnsi="Times New Roman" w:cs="Times New Roman"/>
          <w:sz w:val="24"/>
          <w:szCs w:val="24"/>
          <w:lang w:val="ru-RU" w:eastAsia="uk-UA"/>
        </w:rPr>
        <w:t>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3.2. Криптографія </w:t>
      </w:r>
      <w:hyperlink r:id="rId382" w:tooltip="Епоха Відродження" w:history="1">
        <w:r w:rsidRPr="003947E3">
          <w:rPr>
            <w:rFonts w:ascii="Times New Roman" w:eastAsia="Times New Roman" w:hAnsi="Times New Roman" w:cs="Times New Roman"/>
            <w:b/>
            <w:bCs/>
            <w:sz w:val="24"/>
            <w:szCs w:val="24"/>
            <w:lang w:val="ru-RU" w:eastAsia="uk-UA"/>
          </w:rPr>
          <w:t>епохи Відродження</w:t>
        </w:r>
      </w:hyperlink>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lastRenderedPageBreak/>
        <w:drawing>
          <wp:inline distT="0" distB="0" distL="0" distR="0" wp14:anchorId="1E356A9B" wp14:editId="0247861E">
            <wp:extent cx="1193800" cy="1226185"/>
            <wp:effectExtent l="0" t="0" r="6350" b="0"/>
            <wp:docPr id="33" name="Picture 33" descr="http://znaimo.com.ua/images/rubase_1_309588216_4417.jpg">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znaimo.com.ua/images/rubase_1_309588216_4417.jpg">
                      <a:hlinkClick r:id="rId383"/>
                    </pic:cNvP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193800" cy="1226185"/>
                    </a:xfrm>
                    <a:prstGeom prst="rect">
                      <a:avLst/>
                    </a:prstGeom>
                    <a:noFill/>
                    <a:ln>
                      <a:noFill/>
                    </a:ln>
                  </pic:spPr>
                </pic:pic>
              </a:graphicData>
            </a:graphic>
          </wp:inline>
        </w:drawing>
      </w:r>
    </w:p>
    <w:p w:rsidR="003B5F34" w:rsidRPr="003947E3" w:rsidRDefault="00BC1FD4" w:rsidP="00B37A5E">
      <w:pPr>
        <w:spacing w:after="0" w:line="240" w:lineRule="auto"/>
        <w:jc w:val="center"/>
        <w:rPr>
          <w:rFonts w:ascii="Times New Roman" w:eastAsia="Times New Roman" w:hAnsi="Times New Roman" w:cs="Times New Roman"/>
          <w:sz w:val="24"/>
          <w:szCs w:val="24"/>
          <w:lang w:val="ru-RU" w:eastAsia="uk-UA"/>
        </w:rPr>
      </w:pPr>
      <w:hyperlink r:id="rId385" w:tooltip="Бекон, Роджер" w:history="1">
        <w:r w:rsidR="003B5F34" w:rsidRPr="003947E3">
          <w:rPr>
            <w:rFonts w:ascii="Times New Roman" w:eastAsia="Times New Roman" w:hAnsi="Times New Roman" w:cs="Times New Roman"/>
            <w:sz w:val="24"/>
            <w:szCs w:val="24"/>
            <w:lang w:val="ru-RU" w:eastAsia="uk-UA"/>
          </w:rPr>
          <w:t>Роджер Бекон</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Першою європейською книгою, яка описує використання криптографії, вважається праця </w:t>
      </w:r>
      <w:hyperlink r:id="rId386" w:tooltip="Бекон, Роджер" w:history="1">
        <w:r w:rsidRPr="003947E3">
          <w:rPr>
            <w:rFonts w:ascii="Times New Roman" w:eastAsia="Times New Roman" w:hAnsi="Times New Roman" w:cs="Times New Roman"/>
            <w:sz w:val="24"/>
            <w:szCs w:val="24"/>
            <w:lang w:val="ru-RU" w:eastAsia="uk-UA"/>
          </w:rPr>
          <w:t>Роджера Бекона</w:t>
        </w:r>
      </w:hyperlink>
      <w:r w:rsidRPr="003947E3">
        <w:rPr>
          <w:rFonts w:ascii="Times New Roman" w:eastAsia="Times New Roman" w:hAnsi="Times New Roman" w:cs="Times New Roman"/>
          <w:sz w:val="24"/>
          <w:szCs w:val="24"/>
          <w:lang w:val="ru-RU" w:eastAsia="uk-UA"/>
        </w:rPr>
        <w:t> </w:t>
      </w:r>
      <w:hyperlink r:id="rId387" w:tooltip="XIII століття" w:history="1">
        <w:r w:rsidRPr="003947E3">
          <w:rPr>
            <w:rFonts w:ascii="Times New Roman" w:eastAsia="Times New Roman" w:hAnsi="Times New Roman" w:cs="Times New Roman"/>
            <w:sz w:val="24"/>
            <w:szCs w:val="24"/>
            <w:lang w:val="ru-RU" w:eastAsia="uk-UA"/>
          </w:rPr>
          <w:t>XIII століття</w:t>
        </w:r>
      </w:hyperlink>
      <w:r w:rsidRPr="003947E3">
        <w:rPr>
          <w:rFonts w:ascii="Times New Roman" w:eastAsia="Times New Roman" w:hAnsi="Times New Roman" w:cs="Times New Roman"/>
          <w:sz w:val="24"/>
          <w:szCs w:val="24"/>
          <w:lang w:val="ru-RU" w:eastAsia="uk-UA"/>
        </w:rPr>
        <w:t> " </w:t>
      </w:r>
      <w:hyperlink r:id="rId388" w:tooltip="Послання ченця Роджера Бекона про таємні діях мистецтва і природи і нікчемність магії" w:history="1">
        <w:r w:rsidRPr="003947E3">
          <w:rPr>
            <w:rFonts w:ascii="Times New Roman" w:eastAsia="Times New Roman" w:hAnsi="Times New Roman" w:cs="Times New Roman"/>
            <w:sz w:val="24"/>
            <w:szCs w:val="24"/>
            <w:lang w:val="ru-RU" w:eastAsia="uk-UA"/>
          </w:rPr>
          <w:t>Послання ченця Роджера Бекона про таємні діях мистецтва і природи і нікчемність магії</w:t>
        </w:r>
      </w:hyperlink>
      <w:r w:rsidRPr="003947E3">
        <w:rPr>
          <w:rFonts w:ascii="Times New Roman" w:eastAsia="Times New Roman" w:hAnsi="Times New Roman" w:cs="Times New Roman"/>
          <w:sz w:val="24"/>
          <w:szCs w:val="24"/>
          <w:lang w:val="ru-RU" w:eastAsia="uk-UA"/>
        </w:rPr>
        <w:t> "( </w:t>
      </w:r>
      <w:hyperlink r:id="rId389" w:tooltip="Латинську мову" w:history="1">
        <w:r w:rsidRPr="003947E3">
          <w:rPr>
            <w:rFonts w:ascii="Times New Roman" w:eastAsia="Times New Roman" w:hAnsi="Times New Roman" w:cs="Times New Roman"/>
            <w:sz w:val="24"/>
            <w:szCs w:val="24"/>
            <w:lang w:val="ru-RU" w:eastAsia="uk-UA"/>
          </w:rPr>
          <w:t>лат.</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la-Latn" w:eastAsia="uk-UA"/>
        </w:rPr>
        <w:t>"Epistola Fratris Rog. Baconis, de secretis operibus artis et naturae et nullitate magiae"</w:t>
      </w:r>
      <w:r w:rsidRPr="003947E3">
        <w:rPr>
          <w:rFonts w:ascii="Times New Roman" w:eastAsia="Times New Roman" w:hAnsi="Times New Roman" w:cs="Times New Roman"/>
          <w:sz w:val="24"/>
          <w:szCs w:val="24"/>
          <w:lang w:val="la-Latn" w:eastAsia="uk-UA"/>
        </w:rPr>
        <w:t> </w:t>
      </w:r>
      <w:r w:rsidRPr="003947E3">
        <w:rPr>
          <w:rFonts w:ascii="Times New Roman" w:eastAsia="Times New Roman" w:hAnsi="Times New Roman" w:cs="Times New Roman"/>
          <w:sz w:val="24"/>
          <w:szCs w:val="24"/>
          <w:lang w:val="ru-RU" w:eastAsia="uk-UA"/>
        </w:rPr>
        <w:t>) , що описує, серед іншого, застосування 7 методів приховування тексту.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390" w:tooltip="XIV століття" w:history="1">
        <w:r w:rsidRPr="003947E3">
          <w:rPr>
            <w:rFonts w:ascii="Times New Roman" w:eastAsia="Times New Roman" w:hAnsi="Times New Roman" w:cs="Times New Roman"/>
            <w:sz w:val="24"/>
            <w:szCs w:val="24"/>
            <w:lang w:val="ru-RU" w:eastAsia="uk-UA"/>
          </w:rPr>
          <w:t>XIV столітті</w:t>
        </w:r>
      </w:hyperlink>
      <w:r w:rsidRPr="003947E3">
        <w:rPr>
          <w:rFonts w:ascii="Times New Roman" w:eastAsia="Times New Roman" w:hAnsi="Times New Roman" w:cs="Times New Roman"/>
          <w:sz w:val="24"/>
          <w:szCs w:val="24"/>
          <w:lang w:val="ru-RU" w:eastAsia="uk-UA"/>
        </w:rPr>
        <w:t> співробітник таємної канцелярії </w:t>
      </w:r>
      <w:hyperlink r:id="rId391" w:tooltip="Папська курія" w:history="1">
        <w:r w:rsidRPr="003947E3">
          <w:rPr>
            <w:rFonts w:ascii="Times New Roman" w:eastAsia="Times New Roman" w:hAnsi="Times New Roman" w:cs="Times New Roman"/>
            <w:sz w:val="24"/>
            <w:szCs w:val="24"/>
            <w:lang w:val="ru-RU" w:eastAsia="uk-UA"/>
          </w:rPr>
          <w:t>папської курії</w:t>
        </w:r>
      </w:hyperlink>
      <w:r w:rsidRPr="003947E3">
        <w:rPr>
          <w:rFonts w:ascii="Times New Roman" w:eastAsia="Times New Roman" w:hAnsi="Times New Roman" w:cs="Times New Roman"/>
          <w:sz w:val="24"/>
          <w:szCs w:val="24"/>
          <w:lang w:val="ru-RU" w:eastAsia="uk-UA"/>
        </w:rPr>
        <w:t> Чікко Сімонеті пише книгу про системи тайнопису, а в </w:t>
      </w:r>
      <w:hyperlink r:id="rId392" w:tooltip="XV століття" w:history="1">
        <w:r w:rsidRPr="003947E3">
          <w:rPr>
            <w:rFonts w:ascii="Times New Roman" w:eastAsia="Times New Roman" w:hAnsi="Times New Roman" w:cs="Times New Roman"/>
            <w:sz w:val="24"/>
            <w:szCs w:val="24"/>
            <w:lang w:val="ru-RU" w:eastAsia="uk-UA"/>
          </w:rPr>
          <w:t>XV столітті</w:t>
        </w:r>
      </w:hyperlink>
      <w:r w:rsidRPr="003947E3">
        <w:rPr>
          <w:rFonts w:ascii="Times New Roman" w:eastAsia="Times New Roman" w:hAnsi="Times New Roman" w:cs="Times New Roman"/>
          <w:sz w:val="24"/>
          <w:szCs w:val="24"/>
          <w:lang w:val="ru-RU" w:eastAsia="uk-UA"/>
        </w:rPr>
        <w:t> секретар папи </w:t>
      </w:r>
      <w:hyperlink r:id="rId393" w:tooltip="Климент XII (папа римський)" w:history="1">
        <w:r w:rsidRPr="003947E3">
          <w:rPr>
            <w:rFonts w:ascii="Times New Roman" w:eastAsia="Times New Roman" w:hAnsi="Times New Roman" w:cs="Times New Roman"/>
            <w:sz w:val="24"/>
            <w:szCs w:val="24"/>
            <w:lang w:val="ru-RU" w:eastAsia="uk-UA"/>
          </w:rPr>
          <w:t>Климентія XII</w:t>
        </w:r>
      </w:hyperlink>
      <w:r w:rsidRPr="003947E3">
        <w:rPr>
          <w:rFonts w:ascii="Times New Roman" w:eastAsia="Times New Roman" w:hAnsi="Times New Roman" w:cs="Times New Roman"/>
          <w:sz w:val="24"/>
          <w:szCs w:val="24"/>
          <w:lang w:val="ru-RU" w:eastAsia="uk-UA"/>
        </w:rPr>
        <w:t>Габріель де Левінда, родом з міста </w:t>
      </w:r>
      <w:hyperlink r:id="rId394" w:tooltip="Парма" w:history="1">
        <w:r w:rsidRPr="003947E3">
          <w:rPr>
            <w:rFonts w:ascii="Times New Roman" w:eastAsia="Times New Roman" w:hAnsi="Times New Roman" w:cs="Times New Roman"/>
            <w:sz w:val="24"/>
            <w:szCs w:val="24"/>
            <w:lang w:val="ru-RU" w:eastAsia="uk-UA"/>
          </w:rPr>
          <w:t>Парми</w:t>
        </w:r>
      </w:hyperlink>
      <w:r w:rsidRPr="003947E3">
        <w:rPr>
          <w:rFonts w:ascii="Times New Roman" w:eastAsia="Times New Roman" w:hAnsi="Times New Roman" w:cs="Times New Roman"/>
          <w:sz w:val="24"/>
          <w:szCs w:val="24"/>
          <w:lang w:val="ru-RU" w:eastAsia="uk-UA"/>
        </w:rPr>
        <w:t>, закінчує роботу над "Трактат про шифри". </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Симеона де Крема (Simeone de Crema) був першим ( </w:t>
      </w:r>
      <w:hyperlink r:id="rId395" w:tooltip="1401" w:history="1">
        <w:r w:rsidRPr="003947E3">
          <w:rPr>
            <w:rFonts w:ascii="Times New Roman" w:eastAsia="Times New Roman" w:hAnsi="Times New Roman" w:cs="Times New Roman"/>
            <w:sz w:val="24"/>
            <w:szCs w:val="24"/>
            <w:lang w:val="ru-RU" w:eastAsia="uk-UA"/>
          </w:rPr>
          <w:t>1401</w:t>
        </w:r>
      </w:hyperlink>
      <w:r w:rsidRPr="003947E3">
        <w:rPr>
          <w:rFonts w:ascii="Times New Roman" w:eastAsia="Times New Roman" w:hAnsi="Times New Roman" w:cs="Times New Roman"/>
          <w:sz w:val="24"/>
          <w:szCs w:val="24"/>
          <w:lang w:val="ru-RU" w:eastAsia="uk-UA"/>
        </w:rPr>
        <w:t>), хто використовував таблиці </w:t>
      </w:r>
      <w:hyperlink r:id="rId396" w:tooltip="Омофон" w:history="1">
        <w:r w:rsidRPr="003947E3">
          <w:rPr>
            <w:rFonts w:ascii="Times New Roman" w:eastAsia="Times New Roman" w:hAnsi="Times New Roman" w:cs="Times New Roman"/>
            <w:sz w:val="24"/>
            <w:szCs w:val="24"/>
            <w:lang w:val="ru-RU" w:eastAsia="uk-UA"/>
          </w:rPr>
          <w:t>омофонів</w:t>
        </w:r>
      </w:hyperlink>
      <w:r w:rsidRPr="003947E3">
        <w:rPr>
          <w:rFonts w:ascii="Times New Roman" w:eastAsia="Times New Roman" w:hAnsi="Times New Roman" w:cs="Times New Roman"/>
          <w:sz w:val="24"/>
          <w:szCs w:val="24"/>
          <w:lang w:val="ru-RU" w:eastAsia="uk-UA"/>
        </w:rPr>
        <w:t> для приховування кожного голосного в тексті за допомогою більш ніж одного еквівалента. Через більш ніж сто років ці таблиці для успішного захисту від криптоаналітичних атак використовував </w:t>
      </w:r>
      <w:hyperlink r:id="rId397" w:tooltip="Ернан Кортес" w:history="1">
        <w:r w:rsidRPr="003947E3">
          <w:rPr>
            <w:rFonts w:ascii="Times New Roman" w:eastAsia="Times New Roman" w:hAnsi="Times New Roman" w:cs="Times New Roman"/>
            <w:sz w:val="24"/>
            <w:szCs w:val="24"/>
            <w:lang w:val="ru-RU" w:eastAsia="uk-UA"/>
          </w:rPr>
          <w:t>Ернан Кортес</w:t>
        </w:r>
      </w:hyperlink>
      <w:r w:rsidRPr="003947E3">
        <w:rPr>
          <w:rFonts w:ascii="Times New Roman" w:eastAsia="Times New Roman" w:hAnsi="Times New Roman" w:cs="Times New Roman"/>
          <w:sz w:val="24"/>
          <w:szCs w:val="24"/>
          <w:lang w:val="ru-RU" w:eastAsia="uk-UA"/>
        </w:rPr>
        <w:t>.</w:t>
      </w:r>
    </w:p>
    <w:p w:rsidR="003B5F34" w:rsidRPr="003947E3" w:rsidRDefault="003B5F34" w:rsidP="003947E3">
      <w:pPr>
        <w:spacing w:before="100" w:beforeAutospacing="1" w:after="100" w:afterAutospacing="1"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Перша організація, що присвятила себе цілком криптографії, була створена в </w:t>
      </w:r>
      <w:hyperlink r:id="rId398" w:tooltip="Венеція" w:history="1">
        <w:r w:rsidRPr="003947E3">
          <w:rPr>
            <w:rFonts w:ascii="Times New Roman" w:eastAsia="Times New Roman" w:hAnsi="Times New Roman" w:cs="Times New Roman"/>
            <w:sz w:val="24"/>
            <w:szCs w:val="24"/>
            <w:lang w:val="ru-RU" w:eastAsia="uk-UA"/>
          </w:rPr>
          <w:t>Венеції</w:t>
        </w:r>
      </w:hyperlink>
      <w:r w:rsidRPr="003947E3">
        <w:rPr>
          <w:rFonts w:ascii="Times New Roman" w:eastAsia="Times New Roman" w:hAnsi="Times New Roman" w:cs="Times New Roman"/>
          <w:sz w:val="24"/>
          <w:szCs w:val="24"/>
          <w:lang w:val="ru-RU" w:eastAsia="uk-UA"/>
        </w:rPr>
        <w:t> ( </w:t>
      </w:r>
      <w:hyperlink r:id="rId399" w:tooltip="Італія" w:history="1">
        <w:r w:rsidRPr="003947E3">
          <w:rPr>
            <w:rFonts w:ascii="Times New Roman" w:eastAsia="Times New Roman" w:hAnsi="Times New Roman" w:cs="Times New Roman"/>
            <w:sz w:val="24"/>
            <w:szCs w:val="24"/>
            <w:lang w:val="ru-RU" w:eastAsia="uk-UA"/>
          </w:rPr>
          <w:t>Італія</w:t>
        </w:r>
      </w:hyperlink>
      <w:r w:rsidRPr="003947E3">
        <w:rPr>
          <w:rFonts w:ascii="Times New Roman" w:eastAsia="Times New Roman" w:hAnsi="Times New Roman" w:cs="Times New Roman"/>
          <w:sz w:val="24"/>
          <w:szCs w:val="24"/>
          <w:lang w:val="ru-RU" w:eastAsia="uk-UA"/>
        </w:rPr>
        <w:t>) в </w:t>
      </w:r>
      <w:hyperlink r:id="rId400" w:tooltip="1452" w:history="1">
        <w:r w:rsidRPr="003947E3">
          <w:rPr>
            <w:rFonts w:ascii="Times New Roman" w:eastAsia="Times New Roman" w:hAnsi="Times New Roman" w:cs="Times New Roman"/>
            <w:sz w:val="24"/>
            <w:szCs w:val="24"/>
            <w:lang w:val="ru-RU" w:eastAsia="uk-UA"/>
          </w:rPr>
          <w:t>1452</w:t>
        </w:r>
      </w:hyperlink>
      <w:r w:rsidRPr="003947E3">
        <w:rPr>
          <w:rFonts w:ascii="Times New Roman" w:eastAsia="Times New Roman" w:hAnsi="Times New Roman" w:cs="Times New Roman"/>
          <w:sz w:val="24"/>
          <w:szCs w:val="24"/>
          <w:lang w:val="ru-RU" w:eastAsia="uk-UA"/>
        </w:rPr>
        <w:t>. Три секретаря цієї організації займалися зломом і створенням шифрів за завданнями уряду.  У </w:t>
      </w:r>
      <w:hyperlink r:id="rId401" w:tooltip="1469" w:history="1">
        <w:r w:rsidRPr="003947E3">
          <w:rPr>
            <w:rFonts w:ascii="Times New Roman" w:eastAsia="Times New Roman" w:hAnsi="Times New Roman" w:cs="Times New Roman"/>
            <w:sz w:val="24"/>
            <w:szCs w:val="24"/>
            <w:lang w:val="ru-RU" w:eastAsia="uk-UA"/>
          </w:rPr>
          <w:t>1469</w:t>
        </w:r>
      </w:hyperlink>
      <w:r w:rsidRPr="003947E3">
        <w:rPr>
          <w:rFonts w:ascii="Times New Roman" w:eastAsia="Times New Roman" w:hAnsi="Times New Roman" w:cs="Times New Roman"/>
          <w:sz w:val="24"/>
          <w:szCs w:val="24"/>
          <w:lang w:val="ru-RU" w:eastAsia="uk-UA"/>
        </w:rPr>
        <w:t> з'являється шифр пропорційної заміни "Міланський ключ". </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0CF0DD28" wp14:editId="0F60FA1D">
            <wp:extent cx="1193800" cy="1258570"/>
            <wp:effectExtent l="0" t="0" r="6350" b="0"/>
            <wp:docPr id="34" name="Picture 34" descr="http://znaimo.com.ua/images/rubase_1_309599164_4879.jpg">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znaimo.com.ua/images/rubase_1_309599164_4879.jpg">
                      <a:hlinkClick r:id="rId402"/>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193800" cy="1258570"/>
                    </a:xfrm>
                    <a:prstGeom prst="rect">
                      <a:avLst/>
                    </a:prstGeom>
                    <a:noFill/>
                    <a:ln>
                      <a:noFill/>
                    </a:ln>
                  </pic:spPr>
                </pic:pic>
              </a:graphicData>
            </a:graphic>
          </wp:inline>
        </w:drawing>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Статуя </w:t>
      </w:r>
      <w:hyperlink r:id="rId404" w:tooltip="Альберті, Леон Баттіста" w:history="1">
        <w:r w:rsidRPr="003947E3">
          <w:rPr>
            <w:rFonts w:ascii="Times New Roman" w:eastAsia="Times New Roman" w:hAnsi="Times New Roman" w:cs="Times New Roman"/>
            <w:sz w:val="24"/>
            <w:szCs w:val="24"/>
            <w:lang w:val="ru-RU" w:eastAsia="uk-UA"/>
          </w:rPr>
          <w:t>Альберти</w:t>
        </w:r>
      </w:hyperlink>
      <w:r w:rsidRPr="003947E3">
        <w:rPr>
          <w:rFonts w:ascii="Times New Roman" w:eastAsia="Times New Roman" w:hAnsi="Times New Roman" w:cs="Times New Roman"/>
          <w:sz w:val="24"/>
          <w:szCs w:val="24"/>
          <w:lang w:val="ru-RU" w:eastAsia="uk-UA"/>
        </w:rPr>
        <w:t> у дворі </w:t>
      </w:r>
      <w:hyperlink r:id="rId405" w:tooltip="Уффіци" w:history="1">
        <w:r w:rsidRPr="003947E3">
          <w:rPr>
            <w:rFonts w:ascii="Times New Roman" w:eastAsia="Times New Roman" w:hAnsi="Times New Roman" w:cs="Times New Roman"/>
            <w:sz w:val="24"/>
            <w:szCs w:val="24"/>
            <w:lang w:val="ru-RU" w:eastAsia="uk-UA"/>
          </w:rPr>
          <w:t>Уффіци</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Батьком західній криптографії називають ученого </w:t>
      </w:r>
      <w:hyperlink r:id="rId406" w:tooltip="Епоха Відродження" w:history="1">
        <w:r w:rsidRPr="003947E3">
          <w:rPr>
            <w:rFonts w:ascii="Times New Roman" w:eastAsia="Times New Roman" w:hAnsi="Times New Roman" w:cs="Times New Roman"/>
            <w:sz w:val="24"/>
            <w:szCs w:val="24"/>
            <w:lang w:val="ru-RU" w:eastAsia="uk-UA"/>
          </w:rPr>
          <w:t>епохи Відродження</w:t>
        </w:r>
      </w:hyperlink>
      <w:r w:rsidRPr="003947E3">
        <w:rPr>
          <w:rFonts w:ascii="Times New Roman" w:eastAsia="Times New Roman" w:hAnsi="Times New Roman" w:cs="Times New Roman"/>
          <w:sz w:val="24"/>
          <w:szCs w:val="24"/>
          <w:lang w:val="ru-RU" w:eastAsia="uk-UA"/>
        </w:rPr>
        <w:t> </w:t>
      </w:r>
      <w:hyperlink r:id="rId407" w:tooltip="Альберті, Леон Баттіста" w:history="1">
        <w:r w:rsidRPr="003947E3">
          <w:rPr>
            <w:rFonts w:ascii="Times New Roman" w:eastAsia="Times New Roman" w:hAnsi="Times New Roman" w:cs="Times New Roman"/>
            <w:sz w:val="24"/>
            <w:szCs w:val="24"/>
            <w:lang w:val="ru-RU" w:eastAsia="uk-UA"/>
          </w:rPr>
          <w:t>Леона Баттіста Альберті</w:t>
        </w:r>
      </w:hyperlink>
      <w:r w:rsidRPr="003947E3">
        <w:rPr>
          <w:rFonts w:ascii="Times New Roman" w:eastAsia="Times New Roman" w:hAnsi="Times New Roman" w:cs="Times New Roman"/>
          <w:sz w:val="24"/>
          <w:szCs w:val="24"/>
          <w:lang w:val="ru-RU" w:eastAsia="uk-UA"/>
        </w:rPr>
        <w:t>. Вивчивши методи розкриття використовувалися в Європі моноалфавитной шифрів, він спробував створити шифр, який був би стійкий до частотного криптоанализу. Трактат про новий шифрі був представлений їм в папську канцелярію в </w:t>
      </w:r>
      <w:hyperlink r:id="rId408" w:tooltip="1466" w:history="1">
        <w:r w:rsidRPr="003947E3">
          <w:rPr>
            <w:rFonts w:ascii="Times New Roman" w:eastAsia="Times New Roman" w:hAnsi="Times New Roman" w:cs="Times New Roman"/>
            <w:sz w:val="24"/>
            <w:szCs w:val="24"/>
            <w:lang w:val="ru-RU" w:eastAsia="uk-UA"/>
          </w:rPr>
          <w:t>1466</w:t>
        </w:r>
      </w:hyperlink>
      <w:r w:rsidRPr="003947E3">
        <w:rPr>
          <w:rFonts w:ascii="Times New Roman" w:eastAsia="Times New Roman" w:hAnsi="Times New Roman" w:cs="Times New Roman"/>
          <w:sz w:val="24"/>
          <w:szCs w:val="24"/>
          <w:lang w:val="ru-RU" w:eastAsia="uk-UA"/>
        </w:rPr>
        <w:t>. Альберті запропонував замість єдиного секретного алфавіту, як в моноалфавитной шифри, використовувати два або більше, перемикаючись між ними по якомусь правилу. Однак флорентійський вчений так і не зміг оформити своє відкриття в повну працюючу систему, що було зроблено вже його послідовниками. </w:t>
      </w:r>
      <w:r w:rsidR="00B37A5E"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Також Альберті запропонував пристрій із двох скріплених в центрі дисків, кожен з яких мав алфавіт, написаний по краю, і міг повертатися відносного іншого диска. Поки диски не рухаються, вони дозволяють шифрувати з використанням шифру Цезаря, однак через кілька слів диски повертаються, і змінюється ключ зсуву.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lastRenderedPageBreak/>
        <w:drawing>
          <wp:inline distT="0" distB="0" distL="0" distR="0" wp14:anchorId="1667E5F2" wp14:editId="2AED4115">
            <wp:extent cx="1193800" cy="1366520"/>
            <wp:effectExtent l="0" t="0" r="6350" b="5080"/>
            <wp:docPr id="35" name="Picture 35" descr="http://znaimo.com.ua/images/rubase_1_309625177_9609.jpg">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znaimo.com.ua/images/rubase_1_309625177_9609.jpg">
                      <a:hlinkClick r:id="rId409"/>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193800" cy="1366520"/>
                    </a:xfrm>
                    <a:prstGeom prst="rect">
                      <a:avLst/>
                    </a:prstGeom>
                    <a:noFill/>
                    <a:ln>
                      <a:noFill/>
                    </a:ln>
                  </pic:spPr>
                </pic:pic>
              </a:graphicData>
            </a:graphic>
          </wp:inline>
        </w:drawing>
      </w:r>
    </w:p>
    <w:p w:rsidR="003B5F34" w:rsidRPr="003947E3" w:rsidRDefault="003B5F34" w:rsidP="00B37A5E">
      <w:pPr>
        <w:spacing w:after="0" w:line="240" w:lineRule="auto"/>
        <w:ind w:firstLine="708"/>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Фрагмент оформлення гробниці </w:t>
      </w:r>
      <w:hyperlink r:id="rId411" w:tooltip="Трітемій, Йоганн" w:history="1">
        <w:r w:rsidRPr="003947E3">
          <w:rPr>
            <w:rFonts w:ascii="Times New Roman" w:eastAsia="Times New Roman" w:hAnsi="Times New Roman" w:cs="Times New Roman"/>
            <w:sz w:val="24"/>
            <w:szCs w:val="24"/>
            <w:lang w:val="ru-RU" w:eastAsia="uk-UA"/>
          </w:rPr>
          <w:t>Йоганна Трітемія</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Черговий відомий результат належить перу німецького абата </w:t>
      </w:r>
      <w:hyperlink r:id="rId412" w:tooltip="Трітемій, Йоганн" w:history="1">
        <w:r w:rsidRPr="003947E3">
          <w:rPr>
            <w:rFonts w:ascii="Times New Roman" w:eastAsia="Times New Roman" w:hAnsi="Times New Roman" w:cs="Times New Roman"/>
            <w:sz w:val="24"/>
            <w:szCs w:val="24"/>
            <w:lang w:val="ru-RU" w:eastAsia="uk-UA"/>
          </w:rPr>
          <w:t>Йоганна Трітемія</w:t>
        </w:r>
      </w:hyperlink>
      <w:r w:rsidRPr="003947E3">
        <w:rPr>
          <w:rFonts w:ascii="Times New Roman" w:eastAsia="Times New Roman" w:hAnsi="Times New Roman" w:cs="Times New Roman"/>
          <w:sz w:val="24"/>
          <w:szCs w:val="24"/>
          <w:lang w:val="ru-RU" w:eastAsia="uk-UA"/>
        </w:rPr>
        <w:t>, якого багато істориків вважають другим батьком сучасної криптології. </w:t>
      </w:r>
      <w:r w:rsidR="00B37A5E"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У п'ятій книзі серії "Polygraphia", виданої в </w:t>
      </w:r>
      <w:hyperlink r:id="rId413" w:tooltip="1518" w:history="1">
        <w:r w:rsidRPr="003947E3">
          <w:rPr>
            <w:rFonts w:ascii="Times New Roman" w:eastAsia="Times New Roman" w:hAnsi="Times New Roman" w:cs="Times New Roman"/>
            <w:sz w:val="24"/>
            <w:szCs w:val="24"/>
            <w:lang w:val="ru-RU" w:eastAsia="uk-UA"/>
          </w:rPr>
          <w:t>1518</w:t>
        </w:r>
      </w:hyperlink>
      <w:r w:rsidRPr="003947E3">
        <w:rPr>
          <w:rFonts w:ascii="Times New Roman" w:eastAsia="Times New Roman" w:hAnsi="Times New Roman" w:cs="Times New Roman"/>
          <w:sz w:val="24"/>
          <w:szCs w:val="24"/>
          <w:lang w:val="ru-RU" w:eastAsia="uk-UA"/>
        </w:rPr>
        <w:t>, він описав шифр, в якій кожна наступна буква шифрується своїм власним шифром зсуву. Його підхід був поліпшений Джованні Баттіста Белласе ( </w:t>
      </w:r>
      <w:hyperlink r:id="rId414" w:tooltip="Італійська мова" w:history="1">
        <w:r w:rsidRPr="003947E3">
          <w:rPr>
            <w:rFonts w:ascii="Times New Roman" w:eastAsia="Times New Roman" w:hAnsi="Times New Roman" w:cs="Times New Roman"/>
            <w:sz w:val="24"/>
            <w:szCs w:val="24"/>
            <w:lang w:val="ru-RU" w:eastAsia="uk-UA"/>
          </w:rPr>
          <w:t>італ.</w:t>
        </w:r>
      </w:hyperlink>
      <w:r w:rsidRPr="003947E3">
        <w:rPr>
          <w:rFonts w:ascii="Times New Roman" w:eastAsia="Times New Roman" w:hAnsi="Times New Roman" w:cs="Times New Roman"/>
          <w:sz w:val="24"/>
          <w:szCs w:val="24"/>
          <w:lang w:val="ru-RU" w:eastAsia="uk-UA"/>
        </w:rPr>
        <w:t> </w:t>
      </w:r>
      <w:hyperlink r:id="rId415" w:tooltip="it: Giovan Battista Bellaso" w:history="1">
        <w:r w:rsidRPr="003947E3">
          <w:rPr>
            <w:rFonts w:ascii="Times New Roman" w:eastAsia="Times New Roman" w:hAnsi="Times New Roman" w:cs="Times New Roman"/>
            <w:i/>
            <w:iCs/>
            <w:sz w:val="24"/>
            <w:szCs w:val="24"/>
            <w:lang w:val="it-IT" w:eastAsia="uk-UA"/>
          </w:rPr>
          <w:t>Giovan Battista Bellaso</w:t>
        </w:r>
      </w:hyperlink>
      <w:r w:rsidRPr="003947E3">
        <w:rPr>
          <w:rFonts w:ascii="Times New Roman" w:eastAsia="Times New Roman" w:hAnsi="Times New Roman" w:cs="Times New Roman"/>
          <w:i/>
          <w:iCs/>
          <w:sz w:val="24"/>
          <w:szCs w:val="24"/>
          <w:lang w:val="it-IT" w:eastAsia="uk-UA"/>
        </w:rPr>
        <w:t> </w:t>
      </w:r>
      <w:r w:rsidRPr="003947E3">
        <w:rPr>
          <w:rFonts w:ascii="Times New Roman" w:eastAsia="Times New Roman" w:hAnsi="Times New Roman" w:cs="Times New Roman"/>
          <w:sz w:val="24"/>
          <w:szCs w:val="24"/>
          <w:lang w:val="ru-RU" w:eastAsia="uk-UA"/>
        </w:rPr>
        <w:t>), Який запропонував вибирати деякий ключове слово і записувати його над кожним словом відкритого тексту. Кожна буква ключового слова використовується для вибору конкретного шифру зсуву з повного набору шифрів для шифрування конкретної букви, тоді як в роботі Трітемія шифри вибираються просто по циклу. Для наступного слова відкритого тексту ключ починав використовуватися знову, так, що однакові слова виявлялися зашифровані однаково.  Даний спосіб зараз відомий як </w:t>
      </w:r>
      <w:hyperlink r:id="rId416" w:tooltip="Шифр Віженер" w:history="1">
        <w:r w:rsidRPr="003947E3">
          <w:rPr>
            <w:rFonts w:ascii="Times New Roman" w:eastAsia="Times New Roman" w:hAnsi="Times New Roman" w:cs="Times New Roman"/>
            <w:sz w:val="24"/>
            <w:szCs w:val="24"/>
            <w:lang w:val="ru-RU" w:eastAsia="uk-UA"/>
          </w:rPr>
          <w:t>шифр Віженер</w:t>
        </w:r>
      </w:hyperlink>
      <w:r w:rsidRPr="003947E3">
        <w:rPr>
          <w:rFonts w:ascii="Times New Roman" w:eastAsia="Times New Roman" w:hAnsi="Times New Roman" w:cs="Times New Roman"/>
          <w:sz w:val="24"/>
          <w:szCs w:val="24"/>
          <w:lang w:val="ru-RU" w:eastAsia="uk-UA"/>
        </w:rPr>
        <w:t> (див. нижче). Крім цього, Трітемій першим помітив, що шифрувати можна і по дві букви за раз - біграм (хоча перший біграммний шифр - Playfair - був запропонований лише в </w:t>
      </w:r>
      <w:hyperlink r:id="rId417" w:tooltip="XIX століття" w:history="1">
        <w:r w:rsidRPr="003947E3">
          <w:rPr>
            <w:rFonts w:ascii="Times New Roman" w:eastAsia="Times New Roman" w:hAnsi="Times New Roman" w:cs="Times New Roman"/>
            <w:sz w:val="24"/>
            <w:szCs w:val="24"/>
            <w:lang w:val="ru-RU" w:eastAsia="uk-UA"/>
          </w:rPr>
          <w:t>XIX столітті</w:t>
        </w:r>
      </w:hyperlink>
      <w:r w:rsidRPr="003947E3">
        <w:rPr>
          <w:rFonts w:ascii="Times New Roman" w:eastAsia="Times New Roman" w:hAnsi="Times New Roman" w:cs="Times New Roman"/>
          <w:sz w:val="24"/>
          <w:szCs w:val="24"/>
          <w:lang w:val="ru-RU" w:eastAsia="uk-UA"/>
        </w:rPr>
        <w:t>). </w:t>
      </w:r>
      <w:hyperlink r:id="rId418" w:anchor="link87" w:history="1">
        <w:r w:rsidRPr="003947E3">
          <w:rPr>
            <w:rFonts w:ascii="Times New Roman" w:eastAsia="Times New Roman" w:hAnsi="Times New Roman" w:cs="Times New Roman"/>
            <w:sz w:val="24"/>
            <w:szCs w:val="24"/>
            <w:vertAlign w:val="superscript"/>
            <w:lang w:val="ru-RU" w:eastAsia="uk-UA"/>
          </w:rPr>
          <w:t>[38]</w:t>
        </w:r>
      </w:hyperlink>
      <w:r w:rsidRPr="003947E3">
        <w:rPr>
          <w:rFonts w:ascii="Times New Roman" w:eastAsia="Times New Roman" w:hAnsi="Times New Roman" w:cs="Times New Roman"/>
          <w:sz w:val="24"/>
          <w:szCs w:val="24"/>
          <w:lang w:val="ru-RU" w:eastAsia="uk-UA"/>
        </w:rPr>
        <w:t> Пізніше, в</w:t>
      </w:r>
      <w:hyperlink r:id="rId419" w:tooltip="XVII століття" w:history="1">
        <w:r w:rsidRPr="003947E3">
          <w:rPr>
            <w:rFonts w:ascii="Times New Roman" w:eastAsia="Times New Roman" w:hAnsi="Times New Roman" w:cs="Times New Roman"/>
            <w:sz w:val="24"/>
            <w:szCs w:val="24"/>
            <w:lang w:val="ru-RU" w:eastAsia="uk-UA"/>
          </w:rPr>
          <w:t>XVII столітті</w:t>
        </w:r>
      </w:hyperlink>
      <w:r w:rsidRPr="003947E3">
        <w:rPr>
          <w:rFonts w:ascii="Times New Roman" w:eastAsia="Times New Roman" w:hAnsi="Times New Roman" w:cs="Times New Roman"/>
          <w:sz w:val="24"/>
          <w:szCs w:val="24"/>
          <w:lang w:val="ru-RU" w:eastAsia="uk-UA"/>
        </w:rPr>
        <w:t>, член </w:t>
      </w:r>
      <w:hyperlink r:id="rId420" w:tooltip="Єзуїти" w:history="1">
        <w:r w:rsidRPr="003947E3">
          <w:rPr>
            <w:rFonts w:ascii="Times New Roman" w:eastAsia="Times New Roman" w:hAnsi="Times New Roman" w:cs="Times New Roman"/>
            <w:sz w:val="24"/>
            <w:szCs w:val="24"/>
            <w:lang w:val="ru-RU" w:eastAsia="uk-UA"/>
          </w:rPr>
          <w:t>ордена єзуїтів</w:t>
        </w:r>
      </w:hyperlink>
      <w:r w:rsidRPr="003947E3">
        <w:rPr>
          <w:rFonts w:ascii="Times New Roman" w:eastAsia="Times New Roman" w:hAnsi="Times New Roman" w:cs="Times New Roman"/>
          <w:sz w:val="24"/>
          <w:szCs w:val="24"/>
          <w:lang w:val="ru-RU" w:eastAsia="uk-UA"/>
        </w:rPr>
        <w:t> </w:t>
      </w:r>
      <w:hyperlink r:id="rId421" w:tooltip="Атанасіус Кірхер" w:history="1">
        <w:r w:rsidRPr="003947E3">
          <w:rPr>
            <w:rFonts w:ascii="Times New Roman" w:eastAsia="Times New Roman" w:hAnsi="Times New Roman" w:cs="Times New Roman"/>
            <w:sz w:val="24"/>
            <w:szCs w:val="24"/>
            <w:lang w:val="ru-RU" w:eastAsia="uk-UA"/>
          </w:rPr>
          <w:t>Атанасіус Кірхер</w:t>
        </w:r>
      </w:hyperlink>
      <w:r w:rsidRPr="003947E3">
        <w:rPr>
          <w:rFonts w:ascii="Times New Roman" w:eastAsia="Times New Roman" w:hAnsi="Times New Roman" w:cs="Times New Roman"/>
          <w:sz w:val="24"/>
          <w:szCs w:val="24"/>
          <w:lang w:val="ru-RU" w:eastAsia="uk-UA"/>
        </w:rPr>
        <w:t> провів дослідження лінгвістичних аспектів робіт Трітемія, результати яких опублікував у своїй </w:t>
      </w:r>
      <w:r w:rsidRPr="003947E3">
        <w:rPr>
          <w:rFonts w:ascii="Times New Roman" w:eastAsia="Times New Roman" w:hAnsi="Times New Roman" w:cs="Times New Roman"/>
          <w:i/>
          <w:iCs/>
          <w:sz w:val="24"/>
          <w:szCs w:val="24"/>
          <w:lang w:val="ru-RU" w:eastAsia="uk-UA"/>
        </w:rPr>
        <w:t>Polygraphia nova</w:t>
      </w:r>
      <w:r w:rsidRPr="003947E3">
        <w:rPr>
          <w:rFonts w:ascii="Times New Roman" w:eastAsia="Times New Roman" w:hAnsi="Times New Roman" w:cs="Times New Roman"/>
          <w:sz w:val="24"/>
          <w:szCs w:val="24"/>
          <w:lang w:val="ru-RU" w:eastAsia="uk-UA"/>
        </w:rPr>
        <w:t> в </w:t>
      </w:r>
      <w:hyperlink r:id="rId422" w:tooltip="1663" w:history="1">
        <w:r w:rsidRPr="003947E3">
          <w:rPr>
            <w:rFonts w:ascii="Times New Roman" w:eastAsia="Times New Roman" w:hAnsi="Times New Roman" w:cs="Times New Roman"/>
            <w:sz w:val="24"/>
            <w:szCs w:val="24"/>
            <w:lang w:val="ru-RU" w:eastAsia="uk-UA"/>
          </w:rPr>
          <w:t>1663</w:t>
        </w:r>
      </w:hyperlink>
      <w:r w:rsidRPr="003947E3">
        <w:rPr>
          <w:rFonts w:ascii="Times New Roman" w:eastAsia="Times New Roman" w:hAnsi="Times New Roman" w:cs="Times New Roman"/>
          <w:sz w:val="24"/>
          <w:szCs w:val="24"/>
          <w:lang w:val="ru-RU" w:eastAsia="uk-UA"/>
        </w:rPr>
        <w:t>. Одним з результатів стало створення "поліглотіческого коду на п'яти мовах", який міг використовуватися для шифрування і передачі повідомлень на </w:t>
      </w:r>
      <w:hyperlink r:id="rId423" w:tooltip="Латинську мову" w:history="1">
        <w:r w:rsidRPr="003947E3">
          <w:rPr>
            <w:rFonts w:ascii="Times New Roman" w:eastAsia="Times New Roman" w:hAnsi="Times New Roman" w:cs="Times New Roman"/>
            <w:sz w:val="24"/>
            <w:szCs w:val="24"/>
            <w:lang w:val="ru-RU" w:eastAsia="uk-UA"/>
          </w:rPr>
          <w:t>латинською</w:t>
        </w:r>
      </w:hyperlink>
      <w:r w:rsidRPr="003947E3">
        <w:rPr>
          <w:rFonts w:ascii="Times New Roman" w:eastAsia="Times New Roman" w:hAnsi="Times New Roman" w:cs="Times New Roman"/>
          <w:sz w:val="24"/>
          <w:szCs w:val="24"/>
          <w:lang w:val="ru-RU" w:eastAsia="uk-UA"/>
        </w:rPr>
        <w:t>, </w:t>
      </w:r>
      <w:hyperlink r:id="rId424" w:tooltip="Італійська мова" w:history="1">
        <w:r w:rsidRPr="003947E3">
          <w:rPr>
            <w:rFonts w:ascii="Times New Roman" w:eastAsia="Times New Roman" w:hAnsi="Times New Roman" w:cs="Times New Roman"/>
            <w:sz w:val="24"/>
            <w:szCs w:val="24"/>
            <w:lang w:val="ru-RU" w:eastAsia="uk-UA"/>
          </w:rPr>
          <w:t>італійському</w:t>
        </w:r>
      </w:hyperlink>
      <w:r w:rsidRPr="003947E3">
        <w:rPr>
          <w:rFonts w:ascii="Times New Roman" w:eastAsia="Times New Roman" w:hAnsi="Times New Roman" w:cs="Times New Roman"/>
          <w:sz w:val="24"/>
          <w:szCs w:val="24"/>
          <w:lang w:val="ru-RU" w:eastAsia="uk-UA"/>
        </w:rPr>
        <w:t>, </w:t>
      </w:r>
      <w:hyperlink r:id="rId425" w:tooltip="Французька мова" w:history="1">
        <w:r w:rsidRPr="003947E3">
          <w:rPr>
            <w:rFonts w:ascii="Times New Roman" w:eastAsia="Times New Roman" w:hAnsi="Times New Roman" w:cs="Times New Roman"/>
            <w:sz w:val="24"/>
            <w:szCs w:val="24"/>
            <w:lang w:val="ru-RU" w:eastAsia="uk-UA"/>
          </w:rPr>
          <w:t>французькою</w:t>
        </w:r>
      </w:hyperlink>
      <w:r w:rsidRPr="003947E3">
        <w:rPr>
          <w:rFonts w:ascii="Times New Roman" w:eastAsia="Times New Roman" w:hAnsi="Times New Roman" w:cs="Times New Roman"/>
          <w:sz w:val="24"/>
          <w:szCs w:val="24"/>
          <w:lang w:val="ru-RU" w:eastAsia="uk-UA"/>
        </w:rPr>
        <w:t>, </w:t>
      </w:r>
      <w:hyperlink r:id="rId426" w:tooltip="Іспанська мова" w:history="1">
        <w:r w:rsidRPr="003947E3">
          <w:rPr>
            <w:rFonts w:ascii="Times New Roman" w:eastAsia="Times New Roman" w:hAnsi="Times New Roman" w:cs="Times New Roman"/>
            <w:sz w:val="24"/>
            <w:szCs w:val="24"/>
            <w:lang w:val="ru-RU" w:eastAsia="uk-UA"/>
          </w:rPr>
          <w:t>іспанською</w:t>
        </w:r>
      </w:hyperlink>
      <w:r w:rsidRPr="003947E3">
        <w:rPr>
          <w:rFonts w:ascii="Times New Roman" w:eastAsia="Times New Roman" w:hAnsi="Times New Roman" w:cs="Times New Roman"/>
          <w:sz w:val="24"/>
          <w:szCs w:val="24"/>
          <w:lang w:val="ru-RU" w:eastAsia="uk-UA"/>
        </w:rPr>
        <w:t> та </w:t>
      </w:r>
      <w:hyperlink r:id="rId427" w:tooltip="Німецька мова" w:history="1">
        <w:r w:rsidRPr="003947E3">
          <w:rPr>
            <w:rFonts w:ascii="Times New Roman" w:eastAsia="Times New Roman" w:hAnsi="Times New Roman" w:cs="Times New Roman"/>
            <w:sz w:val="24"/>
            <w:szCs w:val="24"/>
            <w:lang w:val="ru-RU" w:eastAsia="uk-UA"/>
          </w:rPr>
          <w:t>німецькою</w:t>
        </w:r>
      </w:hyperlink>
      <w:r w:rsidRPr="003947E3">
        <w:rPr>
          <w:rFonts w:ascii="Times New Roman" w:eastAsia="Times New Roman" w:hAnsi="Times New Roman" w:cs="Times New Roman"/>
          <w:sz w:val="24"/>
          <w:szCs w:val="24"/>
          <w:lang w:val="ru-RU" w:eastAsia="uk-UA"/>
        </w:rPr>
        <w:t> мовами, при цьому декодування могло проводитися на кожному із зазначених мов.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6AE67B63" wp14:editId="2718625D">
            <wp:extent cx="1193800" cy="1419860"/>
            <wp:effectExtent l="0" t="0" r="6350" b="8890"/>
            <wp:docPr id="36" name="Picture 36" descr="http://znaimo.com.ua/images/rubase_1_309658515_7659.jpg">
              <a:hlinkClick xmlns:a="http://schemas.openxmlformats.org/drawingml/2006/main" r:id="rId4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znaimo.com.ua/images/rubase_1_309658515_7659.jpg">
                      <a:hlinkClick r:id="rId428"/>
                    </pic:cNvPr>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193800" cy="1419860"/>
                    </a:xfrm>
                    <a:prstGeom prst="rect">
                      <a:avLst/>
                    </a:prstGeom>
                    <a:noFill/>
                    <a:ln>
                      <a:noFill/>
                    </a:ln>
                  </pic:spPr>
                </pic:pic>
              </a:graphicData>
            </a:graphic>
          </wp:inline>
        </w:drawing>
      </w:r>
    </w:p>
    <w:p w:rsidR="003B5F34" w:rsidRPr="003947E3" w:rsidRDefault="00BC1FD4" w:rsidP="00B37A5E">
      <w:pPr>
        <w:spacing w:after="0" w:line="240" w:lineRule="auto"/>
        <w:jc w:val="center"/>
        <w:rPr>
          <w:rFonts w:ascii="Times New Roman" w:eastAsia="Times New Roman" w:hAnsi="Times New Roman" w:cs="Times New Roman"/>
          <w:sz w:val="24"/>
          <w:szCs w:val="24"/>
          <w:lang w:val="ru-RU" w:eastAsia="uk-UA"/>
        </w:rPr>
      </w:pPr>
      <w:hyperlink r:id="rId430" w:tooltip="Джероламо Кардано" w:history="1">
        <w:r w:rsidR="003B5F34" w:rsidRPr="003947E3">
          <w:rPr>
            <w:rFonts w:ascii="Times New Roman" w:eastAsia="Times New Roman" w:hAnsi="Times New Roman" w:cs="Times New Roman"/>
            <w:sz w:val="24"/>
            <w:szCs w:val="24"/>
            <w:lang w:val="ru-RU" w:eastAsia="uk-UA"/>
          </w:rPr>
          <w:t>Джероламо Кардано</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431" w:tooltip="1550" w:history="1">
        <w:r w:rsidRPr="003947E3">
          <w:rPr>
            <w:rFonts w:ascii="Times New Roman" w:eastAsia="Times New Roman" w:hAnsi="Times New Roman" w:cs="Times New Roman"/>
            <w:sz w:val="24"/>
            <w:szCs w:val="24"/>
            <w:lang w:val="ru-RU" w:eastAsia="uk-UA"/>
          </w:rPr>
          <w:t>1550</w:t>
        </w:r>
      </w:hyperlink>
      <w:r w:rsidRPr="003947E3">
        <w:rPr>
          <w:rFonts w:ascii="Times New Roman" w:eastAsia="Times New Roman" w:hAnsi="Times New Roman" w:cs="Times New Roman"/>
          <w:sz w:val="24"/>
          <w:szCs w:val="24"/>
          <w:lang w:val="ru-RU" w:eastAsia="uk-UA"/>
        </w:rPr>
        <w:t> італійський математик </w:t>
      </w:r>
      <w:hyperlink r:id="rId432" w:tooltip="Джероламо Кардано" w:history="1">
        <w:r w:rsidRPr="003947E3">
          <w:rPr>
            <w:rFonts w:ascii="Times New Roman" w:eastAsia="Times New Roman" w:hAnsi="Times New Roman" w:cs="Times New Roman"/>
            <w:sz w:val="24"/>
            <w:szCs w:val="24"/>
            <w:lang w:val="ru-RU" w:eastAsia="uk-UA"/>
          </w:rPr>
          <w:t>Джероламо Кардано</w:t>
        </w:r>
      </w:hyperlink>
      <w:r w:rsidRPr="003947E3">
        <w:rPr>
          <w:rFonts w:ascii="Times New Roman" w:eastAsia="Times New Roman" w:hAnsi="Times New Roman" w:cs="Times New Roman"/>
          <w:sz w:val="24"/>
          <w:szCs w:val="24"/>
          <w:lang w:val="ru-RU" w:eastAsia="uk-UA"/>
        </w:rPr>
        <w:t>, перебуває на службі у </w:t>
      </w:r>
      <w:hyperlink r:id="rId433" w:tooltip="Папа римський" w:history="1">
        <w:r w:rsidRPr="003947E3">
          <w:rPr>
            <w:rFonts w:ascii="Times New Roman" w:eastAsia="Times New Roman" w:hAnsi="Times New Roman" w:cs="Times New Roman"/>
            <w:sz w:val="24"/>
            <w:szCs w:val="24"/>
            <w:lang w:val="ru-RU" w:eastAsia="uk-UA"/>
          </w:rPr>
          <w:t>папи римського</w:t>
        </w:r>
      </w:hyperlink>
      <w:r w:rsidRPr="003947E3">
        <w:rPr>
          <w:rFonts w:ascii="Times New Roman" w:eastAsia="Times New Roman" w:hAnsi="Times New Roman" w:cs="Times New Roman"/>
          <w:sz w:val="24"/>
          <w:szCs w:val="24"/>
          <w:lang w:val="ru-RU" w:eastAsia="uk-UA"/>
        </w:rPr>
        <w:t>, запропонував нову техніку шифрування - </w:t>
      </w:r>
      <w:hyperlink r:id="rId434" w:tooltip="Решітка Кардано" w:history="1">
        <w:r w:rsidRPr="003947E3">
          <w:rPr>
            <w:rFonts w:ascii="Times New Roman" w:eastAsia="Times New Roman" w:hAnsi="Times New Roman" w:cs="Times New Roman"/>
            <w:sz w:val="24"/>
            <w:szCs w:val="24"/>
            <w:lang w:val="ru-RU" w:eastAsia="uk-UA"/>
          </w:rPr>
          <w:t>грати Кардано</w:t>
        </w:r>
      </w:hyperlink>
      <w:r w:rsidRPr="003947E3">
        <w:rPr>
          <w:rFonts w:ascii="Times New Roman" w:eastAsia="Times New Roman" w:hAnsi="Times New Roman" w:cs="Times New Roman"/>
          <w:sz w:val="24"/>
          <w:szCs w:val="24"/>
          <w:lang w:val="ru-RU" w:eastAsia="uk-UA"/>
        </w:rPr>
        <w:t>. Цей спосіб поєднував в собі як </w:t>
      </w:r>
      <w:hyperlink r:id="rId435" w:tooltip="Стеганографія" w:history="1">
        <w:r w:rsidRPr="003947E3">
          <w:rPr>
            <w:rFonts w:ascii="Times New Roman" w:eastAsia="Times New Roman" w:hAnsi="Times New Roman" w:cs="Times New Roman"/>
            <w:sz w:val="24"/>
            <w:szCs w:val="24"/>
            <w:lang w:val="ru-RU" w:eastAsia="uk-UA"/>
          </w:rPr>
          <w:t>стеганографія</w:t>
        </w:r>
      </w:hyperlink>
      <w:r w:rsidRPr="003947E3">
        <w:rPr>
          <w:rFonts w:ascii="Times New Roman" w:eastAsia="Times New Roman" w:hAnsi="Times New Roman" w:cs="Times New Roman"/>
          <w:sz w:val="24"/>
          <w:szCs w:val="24"/>
          <w:lang w:val="ru-RU" w:eastAsia="uk-UA"/>
        </w:rPr>
        <w:t> (мистецтво прихованого листа), так і криптографію. Утруднення становило навіть зрозуміти, що повідомлення містить зашифрований текст, а розшифрувати його, не маючи ключа (грати) в той час було практично неможливо. Грати Кардано вважають першим транспозіціонним шифром, або, як ще називають, геометричним шифром, заснованим на положенні букв в шіфротекста. </w:t>
      </w:r>
      <w:hyperlink r:id="rId436" w:anchor="link93" w:history="1">
        <w:r w:rsidRPr="003947E3">
          <w:rPr>
            <w:rFonts w:ascii="Times New Roman" w:eastAsia="Times New Roman" w:hAnsi="Times New Roman" w:cs="Times New Roman"/>
            <w:sz w:val="24"/>
            <w:szCs w:val="24"/>
            <w:vertAlign w:val="superscript"/>
            <w:lang w:val="ru-RU" w:eastAsia="uk-UA"/>
          </w:rPr>
          <w:t>[41]</w:t>
        </w:r>
      </w:hyperlink>
      <w:r w:rsidRPr="003947E3">
        <w:rPr>
          <w:rFonts w:ascii="Times New Roman" w:eastAsia="Times New Roman" w:hAnsi="Times New Roman" w:cs="Times New Roman"/>
          <w:sz w:val="24"/>
          <w:szCs w:val="24"/>
          <w:lang w:val="ru-RU" w:eastAsia="uk-UA"/>
        </w:rPr>
        <w:t> Інший транспозіціонний шифр, набагато легший, використовувався в </w:t>
      </w:r>
      <w:hyperlink r:id="rId437" w:tooltip="XVII століття" w:history="1">
        <w:r w:rsidRPr="003947E3">
          <w:rPr>
            <w:rFonts w:ascii="Times New Roman" w:eastAsia="Times New Roman" w:hAnsi="Times New Roman" w:cs="Times New Roman"/>
            <w:sz w:val="24"/>
            <w:szCs w:val="24"/>
            <w:lang w:val="ru-RU" w:eastAsia="uk-UA"/>
          </w:rPr>
          <w:t>XVII столітті</w:t>
        </w:r>
      </w:hyperlink>
      <w:r w:rsidRPr="003947E3">
        <w:rPr>
          <w:rFonts w:ascii="Times New Roman" w:eastAsia="Times New Roman" w:hAnsi="Times New Roman" w:cs="Times New Roman"/>
          <w:sz w:val="24"/>
          <w:szCs w:val="24"/>
          <w:lang w:val="ru-RU" w:eastAsia="uk-UA"/>
        </w:rPr>
        <w:t> під час втечі Джона Треваньона від сил </w:t>
      </w:r>
      <w:hyperlink r:id="rId438" w:tooltip="Кромвель, Олівер" w:history="1">
        <w:r w:rsidRPr="003947E3">
          <w:rPr>
            <w:rFonts w:ascii="Times New Roman" w:eastAsia="Times New Roman" w:hAnsi="Times New Roman" w:cs="Times New Roman"/>
            <w:sz w:val="24"/>
            <w:szCs w:val="24"/>
            <w:lang w:val="ru-RU" w:eastAsia="uk-UA"/>
          </w:rPr>
          <w:t>Кромвеля</w:t>
        </w:r>
      </w:hyperlink>
      <w:r w:rsidRPr="003947E3">
        <w:rPr>
          <w:rFonts w:ascii="Times New Roman" w:eastAsia="Times New Roman" w:hAnsi="Times New Roman" w:cs="Times New Roman"/>
          <w:sz w:val="24"/>
          <w:szCs w:val="24"/>
          <w:lang w:val="ru-RU" w:eastAsia="uk-UA"/>
        </w:rPr>
        <w:t>, а також під час </w:t>
      </w:r>
      <w:hyperlink r:id="rId439" w:tooltip="Друга світова війна" w:history="1">
        <w:r w:rsidRPr="003947E3">
          <w:rPr>
            <w:rFonts w:ascii="Times New Roman" w:eastAsia="Times New Roman" w:hAnsi="Times New Roman" w:cs="Times New Roman"/>
            <w:sz w:val="24"/>
            <w:szCs w:val="24"/>
            <w:lang w:val="ru-RU" w:eastAsia="uk-UA"/>
          </w:rPr>
          <w:t>Другої світової війни</w:t>
        </w:r>
      </w:hyperlink>
      <w:r w:rsidRPr="003947E3">
        <w:rPr>
          <w:rFonts w:ascii="Times New Roman" w:eastAsia="Times New Roman" w:hAnsi="Times New Roman" w:cs="Times New Roman"/>
          <w:sz w:val="24"/>
          <w:szCs w:val="24"/>
          <w:lang w:val="ru-RU" w:eastAsia="uk-UA"/>
        </w:rPr>
        <w:t> для спроб передачі відомостей офіцерами захопленої німецького підводного човна в листах додому.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lastRenderedPageBreak/>
        <w:drawing>
          <wp:inline distT="0" distB="0" distL="0" distR="0" wp14:anchorId="6D826053" wp14:editId="3DB6487D">
            <wp:extent cx="1193800" cy="1484630"/>
            <wp:effectExtent l="0" t="0" r="6350" b="1270"/>
            <wp:docPr id="37" name="Picture 37" descr="http://znaimo.com.ua/images/rubase_1_309673882_6107.jpg">
              <a:hlinkClick xmlns:a="http://schemas.openxmlformats.org/drawingml/2006/main" r:id="rId4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znaimo.com.ua/images/rubase_1_309673882_6107.jpg">
                      <a:hlinkClick r:id="rId440"/>
                    </pic:cNvPr>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193800" cy="1484630"/>
                    </a:xfrm>
                    <a:prstGeom prst="rect">
                      <a:avLst/>
                    </a:prstGeom>
                    <a:noFill/>
                    <a:ln>
                      <a:noFill/>
                    </a:ln>
                  </pic:spPr>
                </pic:pic>
              </a:graphicData>
            </a:graphic>
          </wp:inline>
        </w:drawing>
      </w:r>
    </w:p>
    <w:p w:rsidR="003B5F34" w:rsidRPr="003947E3" w:rsidRDefault="00BC1FD4" w:rsidP="00B37A5E">
      <w:pPr>
        <w:spacing w:after="0" w:line="240" w:lineRule="auto"/>
        <w:jc w:val="center"/>
        <w:rPr>
          <w:rFonts w:ascii="Times New Roman" w:eastAsia="Times New Roman" w:hAnsi="Times New Roman" w:cs="Times New Roman"/>
          <w:sz w:val="24"/>
          <w:szCs w:val="24"/>
          <w:lang w:val="ru-RU" w:eastAsia="uk-UA"/>
        </w:rPr>
      </w:pPr>
      <w:hyperlink r:id="rId442" w:tooltip="Бекон, Френсіс" w:history="1">
        <w:r w:rsidR="003B5F34" w:rsidRPr="003947E3">
          <w:rPr>
            <w:rFonts w:ascii="Times New Roman" w:eastAsia="Times New Roman" w:hAnsi="Times New Roman" w:cs="Times New Roman"/>
            <w:sz w:val="24"/>
            <w:szCs w:val="24"/>
            <w:lang w:val="ru-RU" w:eastAsia="uk-UA"/>
          </w:rPr>
          <w:t>Френсіс Бекон</w:t>
        </w:r>
      </w:hyperlink>
    </w:p>
    <w:p w:rsidR="003B5F34" w:rsidRPr="003947E3" w:rsidRDefault="00BC1FD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hyperlink r:id="rId443" w:tooltip="Бекон, Френсіс" w:history="1">
        <w:r w:rsidR="003B5F34" w:rsidRPr="003947E3">
          <w:rPr>
            <w:rFonts w:ascii="Times New Roman" w:eastAsia="Times New Roman" w:hAnsi="Times New Roman" w:cs="Times New Roman"/>
            <w:sz w:val="24"/>
            <w:szCs w:val="24"/>
            <w:lang w:val="ru-RU" w:eastAsia="uk-UA"/>
          </w:rPr>
          <w:t>Френсіс Бекон</w:t>
        </w:r>
      </w:hyperlink>
      <w:r w:rsidR="003B5F34" w:rsidRPr="003947E3">
        <w:rPr>
          <w:rFonts w:ascii="Times New Roman" w:eastAsia="Times New Roman" w:hAnsi="Times New Roman" w:cs="Times New Roman"/>
          <w:sz w:val="24"/>
          <w:szCs w:val="24"/>
          <w:lang w:val="ru-RU" w:eastAsia="uk-UA"/>
        </w:rPr>
        <w:t> у своїй першій роботі </w:t>
      </w:r>
      <w:hyperlink r:id="rId444" w:tooltip="1580" w:history="1">
        <w:r w:rsidR="003B5F34" w:rsidRPr="003947E3">
          <w:rPr>
            <w:rFonts w:ascii="Times New Roman" w:eastAsia="Times New Roman" w:hAnsi="Times New Roman" w:cs="Times New Roman"/>
            <w:sz w:val="24"/>
            <w:szCs w:val="24"/>
            <w:lang w:val="ru-RU" w:eastAsia="uk-UA"/>
          </w:rPr>
          <w:t>1580</w:t>
        </w:r>
      </w:hyperlink>
      <w:r w:rsidR="003B5F34" w:rsidRPr="003947E3">
        <w:rPr>
          <w:rFonts w:ascii="Times New Roman" w:eastAsia="Times New Roman" w:hAnsi="Times New Roman" w:cs="Times New Roman"/>
          <w:sz w:val="24"/>
          <w:szCs w:val="24"/>
          <w:lang w:val="ru-RU" w:eastAsia="uk-UA"/>
        </w:rPr>
        <w:t> запропонував двійковий спосіб кодування латинського алфавіту, за принципом аналогічний тому, що зараз використовується в комп'ютерах. </w:t>
      </w:r>
      <w:r w:rsidR="00B37A5E" w:rsidRPr="003947E3">
        <w:rPr>
          <w:rFonts w:ascii="Times New Roman" w:eastAsia="Times New Roman" w:hAnsi="Times New Roman" w:cs="Times New Roman"/>
          <w:sz w:val="24"/>
          <w:szCs w:val="24"/>
          <w:lang w:val="ru-RU" w:eastAsia="uk-UA"/>
        </w:rPr>
        <w:t xml:space="preserve"> </w:t>
      </w:r>
      <w:r w:rsidR="003B5F34" w:rsidRPr="003947E3">
        <w:rPr>
          <w:rFonts w:ascii="Times New Roman" w:eastAsia="Times New Roman" w:hAnsi="Times New Roman" w:cs="Times New Roman"/>
          <w:sz w:val="24"/>
          <w:szCs w:val="24"/>
          <w:lang w:val="ru-RU" w:eastAsia="uk-UA"/>
        </w:rPr>
        <w:t>Використовуючи цей принцип, а також маючи два різні способи накреслення для кожної з букв, відправник міг "заховати" у тексті одного довгого повідомлення короткий секретне.  Даний спосіб отримав назву " </w:t>
      </w:r>
      <w:hyperlink r:id="rId445" w:tooltip="Шифр Бекона" w:history="1">
        <w:r w:rsidR="003B5F34" w:rsidRPr="003947E3">
          <w:rPr>
            <w:rFonts w:ascii="Times New Roman" w:eastAsia="Times New Roman" w:hAnsi="Times New Roman" w:cs="Times New Roman"/>
            <w:sz w:val="24"/>
            <w:szCs w:val="24"/>
            <w:lang w:val="ru-RU" w:eastAsia="uk-UA"/>
          </w:rPr>
          <w:t>шифр Бекона</w:t>
        </w:r>
      </w:hyperlink>
      <w:r w:rsidR="003B5F34" w:rsidRPr="003947E3">
        <w:rPr>
          <w:rFonts w:ascii="Times New Roman" w:eastAsia="Times New Roman" w:hAnsi="Times New Roman" w:cs="Times New Roman"/>
          <w:sz w:val="24"/>
          <w:szCs w:val="24"/>
          <w:lang w:val="ru-RU" w:eastAsia="uk-UA"/>
        </w:rPr>
        <w:t> ", хоча належить більше до </w:t>
      </w:r>
      <w:hyperlink r:id="rId446" w:tooltip="Стеганографія" w:history="1">
        <w:r w:rsidR="003B5F34" w:rsidRPr="003947E3">
          <w:rPr>
            <w:rFonts w:ascii="Times New Roman" w:eastAsia="Times New Roman" w:hAnsi="Times New Roman" w:cs="Times New Roman"/>
            <w:sz w:val="24"/>
            <w:szCs w:val="24"/>
            <w:lang w:val="ru-RU" w:eastAsia="uk-UA"/>
          </w:rPr>
          <w:t>стеганографії</w:t>
        </w:r>
      </w:hyperlink>
      <w:r w:rsidR="003B5F34" w:rsidRPr="003947E3">
        <w:rPr>
          <w:rFonts w:ascii="Times New Roman" w:eastAsia="Times New Roman" w:hAnsi="Times New Roman" w:cs="Times New Roman"/>
          <w:sz w:val="24"/>
          <w:szCs w:val="24"/>
          <w:lang w:val="ru-RU" w:eastAsia="uk-UA"/>
        </w:rPr>
        <w:t>.</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1507B250" wp14:editId="635064CD">
            <wp:extent cx="1193800" cy="1549400"/>
            <wp:effectExtent l="0" t="0" r="6350" b="0"/>
            <wp:docPr id="38" name="Picture 38" descr="http://znaimo.com.ua/images/rubase_1_309697135_7496.jpg">
              <a:hlinkClick xmlns:a="http://schemas.openxmlformats.org/drawingml/2006/main" r:id="rId4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znaimo.com.ua/images/rubase_1_309697135_7496.jpg">
                      <a:hlinkClick r:id="rId447"/>
                    </pic:cNvPr>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193800" cy="1549400"/>
                    </a:xfrm>
                    <a:prstGeom prst="rect">
                      <a:avLst/>
                    </a:prstGeom>
                    <a:noFill/>
                    <a:ln>
                      <a:noFill/>
                    </a:ln>
                  </pic:spPr>
                </pic:pic>
              </a:graphicData>
            </a:graphic>
          </wp:inline>
        </w:drawing>
      </w:r>
    </w:p>
    <w:p w:rsidR="003B5F34" w:rsidRPr="003947E3" w:rsidRDefault="00BC1FD4" w:rsidP="00B37A5E">
      <w:pPr>
        <w:spacing w:after="0" w:line="240" w:lineRule="auto"/>
        <w:jc w:val="center"/>
        <w:rPr>
          <w:rFonts w:ascii="Times New Roman" w:eastAsia="Times New Roman" w:hAnsi="Times New Roman" w:cs="Times New Roman"/>
          <w:sz w:val="24"/>
          <w:szCs w:val="24"/>
          <w:lang w:val="ru-RU" w:eastAsia="uk-UA"/>
        </w:rPr>
      </w:pPr>
      <w:hyperlink r:id="rId449" w:tooltip="Віженер, Блез де" w:history="1">
        <w:r w:rsidR="003B5F34" w:rsidRPr="003947E3">
          <w:rPr>
            <w:rFonts w:ascii="Times New Roman" w:eastAsia="Times New Roman" w:hAnsi="Times New Roman" w:cs="Times New Roman"/>
            <w:sz w:val="24"/>
            <w:szCs w:val="24"/>
            <w:lang w:val="ru-RU" w:eastAsia="uk-UA"/>
          </w:rPr>
          <w:t>Блез де Віженер</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Найвідомішим криптографом </w:t>
      </w:r>
      <w:hyperlink r:id="rId450" w:tooltip="XVI століття" w:history="1">
        <w:r w:rsidRPr="003947E3">
          <w:rPr>
            <w:rFonts w:ascii="Times New Roman" w:eastAsia="Times New Roman" w:hAnsi="Times New Roman" w:cs="Times New Roman"/>
            <w:sz w:val="24"/>
            <w:szCs w:val="24"/>
            <w:lang w:val="ru-RU" w:eastAsia="uk-UA"/>
          </w:rPr>
          <w:t>XVI століття</w:t>
        </w:r>
      </w:hyperlink>
      <w:r w:rsidRPr="003947E3">
        <w:rPr>
          <w:rFonts w:ascii="Times New Roman" w:eastAsia="Times New Roman" w:hAnsi="Times New Roman" w:cs="Times New Roman"/>
          <w:sz w:val="24"/>
          <w:szCs w:val="24"/>
          <w:lang w:val="ru-RU" w:eastAsia="uk-UA"/>
        </w:rPr>
        <w:t> можна назвати </w:t>
      </w:r>
      <w:hyperlink r:id="rId451" w:tooltip="Віженер, Блез де" w:history="1">
        <w:r w:rsidRPr="003947E3">
          <w:rPr>
            <w:rFonts w:ascii="Times New Roman" w:eastAsia="Times New Roman" w:hAnsi="Times New Roman" w:cs="Times New Roman"/>
            <w:sz w:val="24"/>
            <w:szCs w:val="24"/>
            <w:lang w:val="ru-RU" w:eastAsia="uk-UA"/>
          </w:rPr>
          <w:t>Блеза де Віженер</w:t>
        </w:r>
      </w:hyperlink>
      <w:r w:rsidRPr="003947E3">
        <w:rPr>
          <w:rFonts w:ascii="Times New Roman" w:eastAsia="Times New Roman" w:hAnsi="Times New Roman" w:cs="Times New Roman"/>
          <w:sz w:val="24"/>
          <w:szCs w:val="24"/>
          <w:lang w:val="ru-RU" w:eastAsia="uk-UA"/>
        </w:rPr>
        <w:t>. У своєму трактаті </w:t>
      </w:r>
      <w:hyperlink r:id="rId452" w:tooltip="1585" w:history="1">
        <w:r w:rsidRPr="003947E3">
          <w:rPr>
            <w:rFonts w:ascii="Times New Roman" w:eastAsia="Times New Roman" w:hAnsi="Times New Roman" w:cs="Times New Roman"/>
            <w:sz w:val="24"/>
            <w:szCs w:val="24"/>
            <w:lang w:val="ru-RU" w:eastAsia="uk-UA"/>
          </w:rPr>
          <w:t>1585</w:t>
        </w:r>
      </w:hyperlink>
      <w:r w:rsidRPr="003947E3">
        <w:rPr>
          <w:rFonts w:ascii="Times New Roman" w:eastAsia="Times New Roman" w:hAnsi="Times New Roman" w:cs="Times New Roman"/>
          <w:sz w:val="24"/>
          <w:szCs w:val="24"/>
          <w:lang w:val="ru-RU" w:eastAsia="uk-UA"/>
        </w:rPr>
        <w:t> він описав шифр, подібний шифру Трітемія, проте змінив систему вибору конкретного шифру заміни для кожної літери. Однією із запропонованих технік було використання букв іншого відкритого тексту для вибору ключа кожної літери початкового тексту. Описаний шифр відомий як </w:t>
      </w:r>
      <w:hyperlink r:id="rId453" w:tooltip="Шифр Віженер" w:history="1">
        <w:r w:rsidRPr="003947E3">
          <w:rPr>
            <w:rFonts w:ascii="Times New Roman" w:eastAsia="Times New Roman" w:hAnsi="Times New Roman" w:cs="Times New Roman"/>
            <w:sz w:val="24"/>
            <w:szCs w:val="24"/>
            <w:lang w:val="ru-RU" w:eastAsia="uk-UA"/>
          </w:rPr>
          <w:t>шифр Віженер</w:t>
        </w:r>
      </w:hyperlink>
      <w:r w:rsidRPr="003947E3">
        <w:rPr>
          <w:rFonts w:ascii="Times New Roman" w:eastAsia="Times New Roman" w:hAnsi="Times New Roman" w:cs="Times New Roman"/>
          <w:sz w:val="24"/>
          <w:szCs w:val="24"/>
          <w:lang w:val="ru-RU" w:eastAsia="uk-UA"/>
        </w:rPr>
        <w:t> і, при довжині випадкового ключа дорівнює довжині відкритого тексту, є абсолютно стійким шифром, що було математично доведено багато пізніше (в </w:t>
      </w:r>
      <w:hyperlink r:id="rId454" w:tooltip="XX століття" w:history="1">
        <w:r w:rsidRPr="003947E3">
          <w:rPr>
            <w:rFonts w:ascii="Times New Roman" w:eastAsia="Times New Roman" w:hAnsi="Times New Roman" w:cs="Times New Roman"/>
            <w:sz w:val="24"/>
            <w:szCs w:val="24"/>
            <w:lang w:val="ru-RU" w:eastAsia="uk-UA"/>
          </w:rPr>
          <w:t>XX столітті</w:t>
        </w:r>
      </w:hyperlink>
      <w:r w:rsidRPr="003947E3">
        <w:rPr>
          <w:rFonts w:ascii="Times New Roman" w:eastAsia="Times New Roman" w:hAnsi="Times New Roman" w:cs="Times New Roman"/>
          <w:sz w:val="24"/>
          <w:szCs w:val="24"/>
          <w:lang w:val="ru-RU" w:eastAsia="uk-UA"/>
        </w:rPr>
        <w:t> в роботах Шеннона). Інша техніка використовувала результат шифрування для вибору наступного ключа - те, що згодом використовує </w:t>
      </w:r>
      <w:hyperlink r:id="rId455" w:tooltip="Фейстель, Хорст" w:history="1">
        <w:r w:rsidRPr="003947E3">
          <w:rPr>
            <w:rFonts w:ascii="Times New Roman" w:eastAsia="Times New Roman" w:hAnsi="Times New Roman" w:cs="Times New Roman"/>
            <w:sz w:val="24"/>
            <w:szCs w:val="24"/>
            <w:lang w:val="ru-RU" w:eastAsia="uk-UA"/>
          </w:rPr>
          <w:t>Фейстель</w:t>
        </w:r>
      </w:hyperlink>
      <w:r w:rsidRPr="003947E3">
        <w:rPr>
          <w:rFonts w:ascii="Times New Roman" w:eastAsia="Times New Roman" w:hAnsi="Times New Roman" w:cs="Times New Roman"/>
          <w:sz w:val="24"/>
          <w:szCs w:val="24"/>
          <w:lang w:val="ru-RU" w:eastAsia="uk-UA"/>
        </w:rPr>
        <w:t> і </w:t>
      </w:r>
      <w:hyperlink r:id="rId456" w:tooltip="IBM" w:history="1">
        <w:r w:rsidRPr="003947E3">
          <w:rPr>
            <w:rFonts w:ascii="Times New Roman" w:eastAsia="Times New Roman" w:hAnsi="Times New Roman" w:cs="Times New Roman"/>
            <w:sz w:val="24"/>
            <w:szCs w:val="24"/>
            <w:lang w:val="ru-RU" w:eastAsia="uk-UA"/>
          </w:rPr>
          <w:t>компанія IBM</w:t>
        </w:r>
      </w:hyperlink>
      <w:r w:rsidRPr="003947E3">
        <w:rPr>
          <w:rFonts w:ascii="Times New Roman" w:eastAsia="Times New Roman" w:hAnsi="Times New Roman" w:cs="Times New Roman"/>
          <w:sz w:val="24"/>
          <w:szCs w:val="24"/>
          <w:lang w:val="ru-RU" w:eastAsia="uk-UA"/>
        </w:rPr>
        <w:t> при розробці шифру </w:t>
      </w:r>
      <w:hyperlink r:id="rId457" w:tooltip="DES" w:history="1">
        <w:r w:rsidRPr="003947E3">
          <w:rPr>
            <w:rFonts w:ascii="Times New Roman" w:eastAsia="Times New Roman" w:hAnsi="Times New Roman" w:cs="Times New Roman"/>
            <w:sz w:val="24"/>
            <w:szCs w:val="24"/>
            <w:lang w:val="ru-RU" w:eastAsia="uk-UA"/>
          </w:rPr>
          <w:t>DES</w:t>
        </w:r>
      </w:hyperlink>
      <w:r w:rsidRPr="003947E3">
        <w:rPr>
          <w:rFonts w:ascii="Times New Roman" w:eastAsia="Times New Roman" w:hAnsi="Times New Roman" w:cs="Times New Roman"/>
          <w:sz w:val="24"/>
          <w:szCs w:val="24"/>
          <w:lang w:val="ru-RU" w:eastAsia="uk-UA"/>
        </w:rPr>
        <w:t> в 1970-х роках. </w:t>
      </w:r>
      <w:hyperlink r:id="rId458" w:anchor="link57" w:history="1">
        <w:r w:rsidRPr="003947E3">
          <w:rPr>
            <w:rFonts w:ascii="Times New Roman" w:eastAsia="Times New Roman" w:hAnsi="Times New Roman" w:cs="Times New Roman"/>
            <w:sz w:val="24"/>
            <w:szCs w:val="24"/>
            <w:vertAlign w:val="superscript"/>
            <w:lang w:val="ru-RU" w:eastAsia="uk-UA"/>
          </w:rPr>
          <w:t>[19]</w:t>
        </w:r>
      </w:hyperlink>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1E380017" wp14:editId="6568303F">
            <wp:extent cx="1193800" cy="1602740"/>
            <wp:effectExtent l="0" t="0" r="6350" b="0"/>
            <wp:docPr id="39" name="Picture 39" descr="http://znaimo.com.ua/images/rubase_1_309710734_11255.jpg">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znaimo.com.ua/images/rubase_1_309710734_11255.jpg">
                      <a:hlinkClick r:id="rId459"/>
                    </pic:cNvPr>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193800" cy="1602740"/>
                    </a:xfrm>
                    <a:prstGeom prst="rect">
                      <a:avLst/>
                    </a:prstGeom>
                    <a:noFill/>
                    <a:ln>
                      <a:noFill/>
                    </a:ln>
                  </pic:spPr>
                </pic:pic>
              </a:graphicData>
            </a:graphic>
          </wp:inline>
        </w:drawing>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Шифровка Марії Стюарт</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процесі над </w:t>
      </w:r>
      <w:hyperlink r:id="rId461" w:tooltip="Марія Стюарт" w:history="1">
        <w:r w:rsidRPr="003947E3">
          <w:rPr>
            <w:rFonts w:ascii="Times New Roman" w:eastAsia="Times New Roman" w:hAnsi="Times New Roman" w:cs="Times New Roman"/>
            <w:sz w:val="24"/>
            <w:szCs w:val="24"/>
            <w:lang w:val="ru-RU" w:eastAsia="uk-UA"/>
          </w:rPr>
          <w:t>Марією Стюарт</w:t>
        </w:r>
      </w:hyperlink>
      <w:r w:rsidRPr="003947E3">
        <w:rPr>
          <w:rFonts w:ascii="Times New Roman" w:eastAsia="Times New Roman" w:hAnsi="Times New Roman" w:cs="Times New Roman"/>
          <w:sz w:val="24"/>
          <w:szCs w:val="24"/>
          <w:lang w:val="ru-RU" w:eastAsia="uk-UA"/>
        </w:rPr>
        <w:t> в якості доказів наводилися листи до змовників, які вдалося розшифрувати. Використовувався </w:t>
      </w:r>
      <w:hyperlink r:id="rId462" w:tooltip="Шифр підстановки" w:history="1">
        <w:r w:rsidRPr="003947E3">
          <w:rPr>
            <w:rFonts w:ascii="Times New Roman" w:eastAsia="Times New Roman" w:hAnsi="Times New Roman" w:cs="Times New Roman"/>
            <w:sz w:val="24"/>
            <w:szCs w:val="24"/>
            <w:lang w:val="ru-RU" w:eastAsia="uk-UA"/>
          </w:rPr>
          <w:t>шифр підстановки</w:t>
        </w:r>
      </w:hyperlink>
      <w:r w:rsidRPr="003947E3">
        <w:rPr>
          <w:rFonts w:ascii="Times New Roman" w:eastAsia="Times New Roman" w:hAnsi="Times New Roman" w:cs="Times New Roman"/>
          <w:sz w:val="24"/>
          <w:szCs w:val="24"/>
          <w:lang w:val="ru-RU" w:eastAsia="uk-UA"/>
        </w:rPr>
        <w:t xml:space="preserve">, з добавкою ще кілька </w:t>
      </w:r>
      <w:r w:rsidRPr="003947E3">
        <w:rPr>
          <w:rFonts w:ascii="Times New Roman" w:eastAsia="Times New Roman" w:hAnsi="Times New Roman" w:cs="Times New Roman"/>
          <w:sz w:val="24"/>
          <w:szCs w:val="24"/>
          <w:lang w:val="ru-RU" w:eastAsia="uk-UA"/>
        </w:rPr>
        <w:lastRenderedPageBreak/>
        <w:t>особливих знаків, щоб утруднити розшифровку. Деякі знаки означали слова, інші не означали нічого, ще один знак означав, що подальша буква - подвійна.</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До </w:t>
      </w:r>
      <w:hyperlink r:id="rId463" w:tooltip="1639" w:history="1">
        <w:r w:rsidRPr="003947E3">
          <w:rPr>
            <w:rFonts w:ascii="Times New Roman" w:eastAsia="Times New Roman" w:hAnsi="Times New Roman" w:cs="Times New Roman"/>
            <w:sz w:val="24"/>
            <w:szCs w:val="24"/>
            <w:lang w:val="ru-RU" w:eastAsia="uk-UA"/>
          </w:rPr>
          <w:t>1639</w:t>
        </w:r>
      </w:hyperlink>
      <w:r w:rsidRPr="003947E3">
        <w:rPr>
          <w:rFonts w:ascii="Times New Roman" w:eastAsia="Times New Roman" w:hAnsi="Times New Roman" w:cs="Times New Roman"/>
          <w:sz w:val="24"/>
          <w:szCs w:val="24"/>
          <w:lang w:val="ru-RU" w:eastAsia="uk-UA"/>
        </w:rPr>
        <w:t> відноситься перша згадка  про </w:t>
      </w:r>
      <w:hyperlink r:id="rId464" w:tooltip="Рукопис Войнича" w:history="1">
        <w:r w:rsidRPr="003947E3">
          <w:rPr>
            <w:rFonts w:ascii="Times New Roman" w:eastAsia="Times New Roman" w:hAnsi="Times New Roman" w:cs="Times New Roman"/>
            <w:sz w:val="24"/>
            <w:szCs w:val="24"/>
            <w:lang w:val="ru-RU" w:eastAsia="uk-UA"/>
          </w:rPr>
          <w:t>рукописи Войнича</w:t>
        </w:r>
      </w:hyperlink>
      <w:r w:rsidRPr="003947E3">
        <w:rPr>
          <w:rFonts w:ascii="Times New Roman" w:eastAsia="Times New Roman" w:hAnsi="Times New Roman" w:cs="Times New Roman"/>
          <w:sz w:val="24"/>
          <w:szCs w:val="24"/>
          <w:lang w:val="ru-RU" w:eastAsia="uk-UA"/>
        </w:rPr>
        <w:t> - книзі, написаній невідомим автором на невідомій мові. Розшифрувати її намагалися багато відомих криптографи, але, не виключено, що рукопис є всього лише містифікацією.</w:t>
      </w:r>
    </w:p>
    <w:p w:rsidR="003B5F34" w:rsidRPr="003947E3" w:rsidRDefault="003B5F34" w:rsidP="003947E3">
      <w:pPr>
        <w:spacing w:before="100" w:beforeAutospacing="1" w:after="100" w:afterAutospacing="1"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Криптоаналітика Етьєн Базері ( </w:t>
      </w:r>
      <w:hyperlink r:id="rId465"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466" w:tooltip="en: tienne Bazeries" w:history="1">
        <w:r w:rsidRPr="003947E3">
          <w:rPr>
            <w:rFonts w:ascii="Times New Roman" w:eastAsia="Times New Roman" w:hAnsi="Times New Roman" w:cs="Times New Roman"/>
            <w:i/>
            <w:iCs/>
            <w:sz w:val="24"/>
            <w:szCs w:val="24"/>
            <w:lang w:val="en" w:eastAsia="uk-UA"/>
          </w:rPr>
          <w:t>tienne Bazeries</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(1846-1931) зміг, пропрацювавши три роки, розшифрувати архіви </w:t>
      </w:r>
      <w:hyperlink r:id="rId467" w:tooltip="Людовик XIV" w:history="1">
        <w:r w:rsidRPr="003947E3">
          <w:rPr>
            <w:rFonts w:ascii="Times New Roman" w:eastAsia="Times New Roman" w:hAnsi="Times New Roman" w:cs="Times New Roman"/>
            <w:sz w:val="24"/>
            <w:szCs w:val="24"/>
            <w:lang w:val="ru-RU" w:eastAsia="uk-UA"/>
          </w:rPr>
          <w:t>Людовика XIV</w:t>
        </w:r>
      </w:hyperlink>
      <w:r w:rsidRPr="003947E3">
        <w:rPr>
          <w:rFonts w:ascii="Times New Roman" w:eastAsia="Times New Roman" w:hAnsi="Times New Roman" w:cs="Times New Roman"/>
          <w:sz w:val="24"/>
          <w:szCs w:val="24"/>
          <w:lang w:val="ru-RU" w:eastAsia="uk-UA"/>
        </w:rPr>
        <w:t>, зашифровані "Великому шифром ( </w:t>
      </w:r>
      <w:hyperlink r:id="rId468"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469" w:tooltip="en: Great Cipher" w:history="1">
        <w:r w:rsidRPr="003947E3">
          <w:rPr>
            <w:rFonts w:ascii="Times New Roman" w:eastAsia="Times New Roman" w:hAnsi="Times New Roman" w:cs="Times New Roman"/>
            <w:i/>
            <w:iCs/>
            <w:sz w:val="24"/>
            <w:szCs w:val="24"/>
            <w:lang w:val="en" w:eastAsia="uk-UA"/>
          </w:rPr>
          <w:t>Great Cipher</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"За системою Россіньоло ( </w:t>
      </w:r>
      <w:hyperlink r:id="rId470"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471" w:tooltip="en: Rossignols" w:history="1">
        <w:r w:rsidRPr="003947E3">
          <w:rPr>
            <w:rFonts w:ascii="Times New Roman" w:eastAsia="Times New Roman" w:hAnsi="Times New Roman" w:cs="Times New Roman"/>
            <w:i/>
            <w:iCs/>
            <w:sz w:val="24"/>
            <w:szCs w:val="24"/>
            <w:lang w:val="en" w:eastAsia="uk-UA"/>
          </w:rPr>
          <w:t>Rossignols</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В </w:t>
      </w:r>
      <w:hyperlink r:id="rId472" w:tooltip="XVII століття" w:history="1">
        <w:r w:rsidRPr="003947E3">
          <w:rPr>
            <w:rFonts w:ascii="Times New Roman" w:eastAsia="Times New Roman" w:hAnsi="Times New Roman" w:cs="Times New Roman"/>
            <w:sz w:val="24"/>
            <w:szCs w:val="24"/>
            <w:lang w:val="ru-RU" w:eastAsia="uk-UA"/>
          </w:rPr>
          <w:t>XVII столітті</w:t>
        </w:r>
      </w:hyperlink>
      <w:r w:rsidRPr="003947E3">
        <w:rPr>
          <w:rFonts w:ascii="Times New Roman" w:eastAsia="Times New Roman" w:hAnsi="Times New Roman" w:cs="Times New Roman"/>
          <w:sz w:val="24"/>
          <w:szCs w:val="24"/>
          <w:lang w:val="ru-RU" w:eastAsia="uk-UA"/>
        </w:rPr>
        <w:t>. У паперах знайшовся наказу короля помістити на закінчення в'язня з тим, щоб вдень він з'являвся лише в масці. Їм окaзался генерал Вів'єн де Булонд ( </w:t>
      </w:r>
      <w:hyperlink r:id="rId473" w:tooltip="Французька мова" w:history="1">
        <w:r w:rsidRPr="003947E3">
          <w:rPr>
            <w:rFonts w:ascii="Times New Roman" w:eastAsia="Times New Roman" w:hAnsi="Times New Roman" w:cs="Times New Roman"/>
            <w:sz w:val="24"/>
            <w:szCs w:val="24"/>
            <w:lang w:val="ru-RU" w:eastAsia="uk-UA"/>
          </w:rPr>
          <w:t>фр.</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fr-FR" w:eastAsia="uk-UA"/>
        </w:rPr>
        <w:t>Vivien de Bulonde</w:t>
      </w:r>
      <w:r w:rsidRPr="003947E3">
        <w:rPr>
          <w:rFonts w:ascii="Times New Roman" w:eastAsia="Times New Roman" w:hAnsi="Times New Roman" w:cs="Times New Roman"/>
          <w:sz w:val="24"/>
          <w:szCs w:val="24"/>
          <w:lang w:val="fr-FR" w:eastAsia="uk-UA"/>
        </w:rPr>
        <w:t> </w:t>
      </w:r>
      <w:r w:rsidRPr="003947E3">
        <w:rPr>
          <w:rFonts w:ascii="Times New Roman" w:eastAsia="Times New Roman" w:hAnsi="Times New Roman" w:cs="Times New Roman"/>
          <w:sz w:val="24"/>
          <w:szCs w:val="24"/>
          <w:lang w:val="ru-RU" w:eastAsia="uk-UA"/>
        </w:rPr>
        <w:t>), Покрили ганьбою себе і французьку армію під час</w:t>
      </w:r>
      <w:hyperlink r:id="rId474" w:tooltip="Війна Аугсбургской ліги" w:history="1">
        <w:r w:rsidRPr="003947E3">
          <w:rPr>
            <w:rFonts w:ascii="Times New Roman" w:eastAsia="Times New Roman" w:hAnsi="Times New Roman" w:cs="Times New Roman"/>
            <w:sz w:val="24"/>
            <w:szCs w:val="24"/>
            <w:lang w:val="ru-RU" w:eastAsia="uk-UA"/>
          </w:rPr>
          <w:t>Дев'ятирічної війни</w:t>
        </w:r>
      </w:hyperlink>
      <w:r w:rsidRPr="003947E3">
        <w:rPr>
          <w:rFonts w:ascii="Times New Roman" w:eastAsia="Times New Roman" w:hAnsi="Times New Roman" w:cs="Times New Roman"/>
          <w:sz w:val="24"/>
          <w:szCs w:val="24"/>
          <w:lang w:val="ru-RU" w:eastAsia="uk-UA"/>
        </w:rPr>
        <w:t>. Судячи з усього, це і є знаменита " </w:t>
      </w:r>
      <w:hyperlink r:id="rId475" w:tooltip="Залізна маска" w:history="1">
        <w:r w:rsidRPr="003947E3">
          <w:rPr>
            <w:rFonts w:ascii="Times New Roman" w:eastAsia="Times New Roman" w:hAnsi="Times New Roman" w:cs="Times New Roman"/>
            <w:sz w:val="24"/>
            <w:szCs w:val="24"/>
            <w:lang w:val="ru-RU" w:eastAsia="uk-UA"/>
          </w:rPr>
          <w:t>Залізна маска</w:t>
        </w:r>
      </w:hyperlink>
      <w:r w:rsidRPr="003947E3">
        <w:rPr>
          <w:rFonts w:ascii="Times New Roman" w:eastAsia="Times New Roman" w:hAnsi="Times New Roman" w:cs="Times New Roman"/>
          <w:sz w:val="24"/>
          <w:szCs w:val="24"/>
          <w:lang w:val="ru-RU" w:eastAsia="uk-UA"/>
        </w:rPr>
        <w:t> ". Королівський шифр протримався 200 років!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br w:type="page"/>
      </w:r>
      <w:r w:rsidRPr="003947E3">
        <w:rPr>
          <w:rFonts w:ascii="Times New Roman" w:eastAsia="Times New Roman" w:hAnsi="Times New Roman" w:cs="Times New Roman"/>
          <w:b/>
          <w:bCs/>
          <w:sz w:val="24"/>
          <w:szCs w:val="24"/>
          <w:lang w:val="ru-RU" w:eastAsia="uk-UA"/>
        </w:rPr>
        <w:lastRenderedPageBreak/>
        <w:t>3.3. Іспанська імперія і колонії в Америці. "Індіанська криптографія"</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476" w:tooltip="XVI століття" w:history="1">
        <w:r w:rsidRPr="003947E3">
          <w:rPr>
            <w:rFonts w:ascii="Times New Roman" w:eastAsia="Times New Roman" w:hAnsi="Times New Roman" w:cs="Times New Roman"/>
            <w:sz w:val="24"/>
            <w:szCs w:val="24"/>
            <w:lang w:val="ru-RU" w:eastAsia="uk-UA"/>
          </w:rPr>
          <w:t>XVI столітті</w:t>
        </w:r>
      </w:hyperlink>
      <w:r w:rsidRPr="003947E3">
        <w:rPr>
          <w:rFonts w:ascii="Times New Roman" w:eastAsia="Times New Roman" w:hAnsi="Times New Roman" w:cs="Times New Roman"/>
          <w:sz w:val="24"/>
          <w:szCs w:val="24"/>
          <w:lang w:val="ru-RU" w:eastAsia="uk-UA"/>
        </w:rPr>
        <w:t> при дипломатичному листуванні імператора </w:t>
      </w:r>
      <w:hyperlink r:id="rId477" w:tooltip="Карл V (імператор Священної Римської імперії)" w:history="1">
        <w:r w:rsidRPr="003947E3">
          <w:rPr>
            <w:rFonts w:ascii="Times New Roman" w:eastAsia="Times New Roman" w:hAnsi="Times New Roman" w:cs="Times New Roman"/>
            <w:sz w:val="24"/>
            <w:szCs w:val="24"/>
            <w:lang w:val="ru-RU" w:eastAsia="uk-UA"/>
          </w:rPr>
          <w:t>Карла I</w:t>
        </w:r>
      </w:hyperlink>
      <w:r w:rsidRPr="003947E3">
        <w:rPr>
          <w:rFonts w:ascii="Times New Roman" w:eastAsia="Times New Roman" w:hAnsi="Times New Roman" w:cs="Times New Roman"/>
          <w:sz w:val="24"/>
          <w:szCs w:val="24"/>
          <w:lang w:val="ru-RU" w:eastAsia="uk-UA"/>
        </w:rPr>
        <w:t> стає популярним метод </w:t>
      </w:r>
      <w:r w:rsidRPr="003947E3">
        <w:rPr>
          <w:rFonts w:ascii="Times New Roman" w:eastAsia="Times New Roman" w:hAnsi="Times New Roman" w:cs="Times New Roman"/>
          <w:i/>
          <w:iCs/>
          <w:sz w:val="24"/>
          <w:szCs w:val="24"/>
          <w:lang w:val="ru-RU" w:eastAsia="uk-UA"/>
        </w:rPr>
        <w:t>nomenclator</w:t>
      </w:r>
      <w:r w:rsidRPr="003947E3">
        <w:rPr>
          <w:rFonts w:ascii="Times New Roman" w:eastAsia="Times New Roman" w:hAnsi="Times New Roman" w:cs="Times New Roman"/>
          <w:sz w:val="24"/>
          <w:szCs w:val="24"/>
          <w:lang w:val="ru-RU" w:eastAsia="uk-UA"/>
        </w:rPr>
        <w:t> - покажчик географічних назв </w:t>
      </w:r>
      <w:hyperlink r:id="rId478" w:anchor="link101" w:history="1">
        <w:r w:rsidRPr="003947E3">
          <w:rPr>
            <w:rFonts w:ascii="Times New Roman" w:eastAsia="Times New Roman" w:hAnsi="Times New Roman" w:cs="Times New Roman"/>
            <w:sz w:val="24"/>
            <w:szCs w:val="24"/>
            <w:vertAlign w:val="superscript"/>
            <w:lang w:val="ru-RU" w:eastAsia="uk-UA"/>
          </w:rPr>
          <w:t>[47]</w:t>
        </w:r>
      </w:hyperlink>
      <w:r w:rsidRPr="003947E3">
        <w:rPr>
          <w:rFonts w:ascii="Times New Roman" w:eastAsia="Times New Roman" w:hAnsi="Times New Roman" w:cs="Times New Roman"/>
          <w:sz w:val="24"/>
          <w:szCs w:val="24"/>
          <w:lang w:val="ru-RU" w:eastAsia="uk-UA"/>
        </w:rPr>
        <w:t>. </w:t>
      </w:r>
      <w:hyperlink r:id="rId479" w:tooltip="11 березня" w:history="1">
        <w:r w:rsidRPr="003947E3">
          <w:rPr>
            <w:rFonts w:ascii="Times New Roman" w:eastAsia="Times New Roman" w:hAnsi="Times New Roman" w:cs="Times New Roman"/>
            <w:sz w:val="24"/>
            <w:szCs w:val="24"/>
            <w:lang w:val="ru-RU" w:eastAsia="uk-UA"/>
          </w:rPr>
          <w:t>11 березня</w:t>
        </w:r>
      </w:hyperlink>
      <w:r w:rsidRPr="003947E3">
        <w:rPr>
          <w:rFonts w:ascii="Times New Roman" w:eastAsia="Times New Roman" w:hAnsi="Times New Roman" w:cs="Times New Roman"/>
          <w:sz w:val="24"/>
          <w:szCs w:val="24"/>
          <w:lang w:val="ru-RU" w:eastAsia="uk-UA"/>
        </w:rPr>
        <w:t> </w:t>
      </w:r>
      <w:hyperlink r:id="rId480" w:tooltip="1532" w:history="1">
        <w:r w:rsidRPr="003947E3">
          <w:rPr>
            <w:rFonts w:ascii="Times New Roman" w:eastAsia="Times New Roman" w:hAnsi="Times New Roman" w:cs="Times New Roman"/>
            <w:sz w:val="24"/>
            <w:szCs w:val="24"/>
            <w:lang w:val="ru-RU" w:eastAsia="uk-UA"/>
          </w:rPr>
          <w:t>1532</w:t>
        </w:r>
      </w:hyperlink>
      <w:r w:rsidRPr="003947E3">
        <w:rPr>
          <w:rFonts w:ascii="Times New Roman" w:eastAsia="Times New Roman" w:hAnsi="Times New Roman" w:cs="Times New Roman"/>
          <w:sz w:val="24"/>
          <w:szCs w:val="24"/>
          <w:lang w:val="ru-RU" w:eastAsia="uk-UA"/>
        </w:rPr>
        <w:t>Родріго Ніньо, посол в </w:t>
      </w:r>
      <w:hyperlink r:id="rId481" w:tooltip="Венеція" w:history="1">
        <w:r w:rsidRPr="003947E3">
          <w:rPr>
            <w:rFonts w:ascii="Times New Roman" w:eastAsia="Times New Roman" w:hAnsi="Times New Roman" w:cs="Times New Roman"/>
            <w:sz w:val="24"/>
            <w:szCs w:val="24"/>
            <w:lang w:val="ru-RU" w:eastAsia="uk-UA"/>
          </w:rPr>
          <w:t>Венеції</w:t>
        </w:r>
      </w:hyperlink>
      <w:r w:rsidRPr="003947E3">
        <w:rPr>
          <w:rFonts w:ascii="Times New Roman" w:eastAsia="Times New Roman" w:hAnsi="Times New Roman" w:cs="Times New Roman"/>
          <w:sz w:val="24"/>
          <w:szCs w:val="24"/>
          <w:lang w:val="ru-RU" w:eastAsia="uk-UA"/>
        </w:rPr>
        <w:t>, використовував його для того, щоб нагадати імператорові про деяких засобах захисту на той випадок, якщо турецький султан захоче захопити фортецю Кліси в </w:t>
      </w:r>
      <w:hyperlink r:id="rId482" w:tooltip="Далмація" w:history="1">
        <w:r w:rsidRPr="003947E3">
          <w:rPr>
            <w:rFonts w:ascii="Times New Roman" w:eastAsia="Times New Roman" w:hAnsi="Times New Roman" w:cs="Times New Roman"/>
            <w:sz w:val="24"/>
            <w:szCs w:val="24"/>
            <w:lang w:val="ru-RU" w:eastAsia="uk-UA"/>
          </w:rPr>
          <w:t>Далмації</w:t>
        </w:r>
      </w:hyperlink>
      <w:r w:rsidRPr="003947E3">
        <w:rPr>
          <w:rFonts w:ascii="Times New Roman" w:eastAsia="Times New Roman" w:hAnsi="Times New Roman" w:cs="Times New Roman"/>
          <w:sz w:val="24"/>
          <w:szCs w:val="24"/>
          <w:lang w:val="ru-RU" w:eastAsia="uk-UA"/>
        </w:rPr>
        <w:t> (близько </w:t>
      </w:r>
      <w:hyperlink r:id="rId483" w:tooltip="Спліт (місто)" w:history="1">
        <w:r w:rsidRPr="003947E3">
          <w:rPr>
            <w:rFonts w:ascii="Times New Roman" w:eastAsia="Times New Roman" w:hAnsi="Times New Roman" w:cs="Times New Roman"/>
            <w:sz w:val="24"/>
            <w:szCs w:val="24"/>
            <w:lang w:val="ru-RU" w:eastAsia="uk-UA"/>
          </w:rPr>
          <w:t>Спліта</w:t>
        </w:r>
      </w:hyperlink>
      <w:r w:rsidRPr="003947E3">
        <w:rPr>
          <w:rFonts w:ascii="Times New Roman" w:eastAsia="Times New Roman" w:hAnsi="Times New Roman" w:cs="Times New Roman"/>
          <w:sz w:val="24"/>
          <w:szCs w:val="24"/>
          <w:lang w:val="ru-RU" w:eastAsia="uk-UA"/>
        </w:rPr>
        <w:t>, </w:t>
      </w:r>
      <w:hyperlink r:id="rId484" w:tooltip="Хорватія" w:history="1">
        <w:r w:rsidRPr="003947E3">
          <w:rPr>
            <w:rFonts w:ascii="Times New Roman" w:eastAsia="Times New Roman" w:hAnsi="Times New Roman" w:cs="Times New Roman"/>
            <w:sz w:val="24"/>
            <w:szCs w:val="24"/>
            <w:lang w:val="ru-RU" w:eastAsia="uk-UA"/>
          </w:rPr>
          <w:t>Хорватія</w:t>
        </w:r>
      </w:hyperlink>
      <w:r w:rsidRPr="003947E3">
        <w:rPr>
          <w:rFonts w:ascii="Times New Roman" w:eastAsia="Times New Roman" w:hAnsi="Times New Roman" w:cs="Times New Roman"/>
          <w:sz w:val="24"/>
          <w:szCs w:val="24"/>
          <w:lang w:val="ru-RU" w:eastAsia="uk-UA"/>
        </w:rPr>
        <w:t>) </w:t>
      </w:r>
      <w:hyperlink r:id="rId485" w:anchor="link102" w:history="1">
        <w:r w:rsidRPr="003947E3">
          <w:rPr>
            <w:rFonts w:ascii="Times New Roman" w:eastAsia="Times New Roman" w:hAnsi="Times New Roman" w:cs="Times New Roman"/>
            <w:sz w:val="24"/>
            <w:szCs w:val="24"/>
            <w:vertAlign w:val="superscript"/>
            <w:lang w:val="ru-RU" w:eastAsia="uk-UA"/>
          </w:rPr>
          <w:t>[48]</w:t>
        </w:r>
      </w:hyperlink>
      <w:r w:rsidRPr="003947E3">
        <w:rPr>
          <w:rFonts w:ascii="Times New Roman" w:eastAsia="Times New Roman" w:hAnsi="Times New Roman" w:cs="Times New Roman"/>
          <w:sz w:val="24"/>
          <w:szCs w:val="24"/>
          <w:lang w:val="ru-RU" w:eastAsia="uk-UA"/>
        </w:rPr>
        <w:t>. Майже 25 років по тому те ж саме зробив маркіз де Мондехар, віце-король </w:t>
      </w:r>
      <w:hyperlink r:id="rId486" w:tooltip="Неаполь" w:history="1">
        <w:r w:rsidRPr="003947E3">
          <w:rPr>
            <w:rFonts w:ascii="Times New Roman" w:eastAsia="Times New Roman" w:hAnsi="Times New Roman" w:cs="Times New Roman"/>
            <w:sz w:val="24"/>
            <w:szCs w:val="24"/>
            <w:lang w:val="ru-RU" w:eastAsia="uk-UA"/>
          </w:rPr>
          <w:t>Неаполя</w:t>
        </w:r>
      </w:hyperlink>
      <w:r w:rsidRPr="003947E3">
        <w:rPr>
          <w:rFonts w:ascii="Times New Roman" w:eastAsia="Times New Roman" w:hAnsi="Times New Roman" w:cs="Times New Roman"/>
          <w:sz w:val="24"/>
          <w:szCs w:val="24"/>
          <w:lang w:val="ru-RU" w:eastAsia="uk-UA"/>
        </w:rPr>
        <w:t>, щоб сповістити </w:t>
      </w:r>
      <w:hyperlink r:id="rId487" w:tooltip="Філіп II (король Іспанії)" w:history="1">
        <w:r w:rsidRPr="003947E3">
          <w:rPr>
            <w:rFonts w:ascii="Times New Roman" w:eastAsia="Times New Roman" w:hAnsi="Times New Roman" w:cs="Times New Roman"/>
            <w:sz w:val="24"/>
            <w:szCs w:val="24"/>
            <w:lang w:val="ru-RU" w:eastAsia="uk-UA"/>
          </w:rPr>
          <w:t>Філіпа II</w:t>
        </w:r>
      </w:hyperlink>
      <w:r w:rsidRPr="003947E3">
        <w:rPr>
          <w:rFonts w:ascii="Times New Roman" w:eastAsia="Times New Roman" w:hAnsi="Times New Roman" w:cs="Times New Roman"/>
          <w:sz w:val="24"/>
          <w:szCs w:val="24"/>
          <w:lang w:val="ru-RU" w:eastAsia="uk-UA"/>
        </w:rPr>
        <w:t> про можливі переговори щодо перемир'я між християнами і турками, що стало причиною кризи імперської розвідки в Середземномор'ї. Бернардіно де Мендоса ( </w:t>
      </w:r>
      <w:hyperlink r:id="rId488" w:tooltip="1541" w:history="1">
        <w:r w:rsidRPr="003947E3">
          <w:rPr>
            <w:rFonts w:ascii="Times New Roman" w:eastAsia="Times New Roman" w:hAnsi="Times New Roman" w:cs="Times New Roman"/>
            <w:sz w:val="24"/>
            <w:szCs w:val="24"/>
            <w:lang w:val="ru-RU" w:eastAsia="uk-UA"/>
          </w:rPr>
          <w:t>1541</w:t>
        </w:r>
      </w:hyperlink>
      <w:r w:rsidRPr="003947E3">
        <w:rPr>
          <w:rFonts w:ascii="Times New Roman" w:eastAsia="Times New Roman" w:hAnsi="Times New Roman" w:cs="Times New Roman"/>
          <w:sz w:val="24"/>
          <w:szCs w:val="24"/>
          <w:lang w:val="ru-RU" w:eastAsia="uk-UA"/>
        </w:rPr>
        <w:t> - </w:t>
      </w:r>
      <w:hyperlink r:id="rId489" w:tooltip="1604" w:history="1">
        <w:r w:rsidRPr="003947E3">
          <w:rPr>
            <w:rFonts w:ascii="Times New Roman" w:eastAsia="Times New Roman" w:hAnsi="Times New Roman" w:cs="Times New Roman"/>
            <w:sz w:val="24"/>
            <w:szCs w:val="24"/>
            <w:lang w:val="ru-RU" w:eastAsia="uk-UA"/>
          </w:rPr>
          <w:t>1604</w:t>
        </w:r>
      </w:hyperlink>
      <w:r w:rsidRPr="003947E3">
        <w:rPr>
          <w:rFonts w:ascii="Times New Roman" w:eastAsia="Times New Roman" w:hAnsi="Times New Roman" w:cs="Times New Roman"/>
          <w:sz w:val="24"/>
          <w:szCs w:val="24"/>
          <w:lang w:val="ru-RU" w:eastAsia="uk-UA"/>
        </w:rPr>
        <w:t>), посол Іспанії в Англії і Франції в багатьох своїх листах використовував метод </w:t>
      </w:r>
      <w:r w:rsidRPr="003947E3">
        <w:rPr>
          <w:rFonts w:ascii="Times New Roman" w:eastAsia="Times New Roman" w:hAnsi="Times New Roman" w:cs="Times New Roman"/>
          <w:i/>
          <w:iCs/>
          <w:sz w:val="24"/>
          <w:szCs w:val="24"/>
          <w:lang w:val="ru-RU" w:eastAsia="uk-UA"/>
        </w:rPr>
        <w:t>nomenclator,</w:t>
      </w:r>
      <w:r w:rsidRPr="003947E3">
        <w:rPr>
          <w:rFonts w:ascii="Times New Roman" w:eastAsia="Times New Roman" w:hAnsi="Times New Roman" w:cs="Times New Roman"/>
          <w:sz w:val="24"/>
          <w:szCs w:val="24"/>
          <w:lang w:val="ru-RU" w:eastAsia="uk-UA"/>
        </w:rPr>
        <w:t> де особливу роль грала заміна букв цифрами і шифр з биграмм (наприклад, BL = 23, BR = 24, y TR = 34) .</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690FBC13" wp14:editId="1BAF00EB">
            <wp:extent cx="1193800" cy="1108075"/>
            <wp:effectExtent l="0" t="0" r="6350" b="0"/>
            <wp:docPr id="40" name="Picture 40" descr="http://znaimo.com.ua/images/rubase_1_309740217_6300.jpg">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znaimo.com.ua/images/rubase_1_309740217_6300.jpg">
                      <a:hlinkClick r:id="rId490"/>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193800" cy="1108075"/>
                    </a:xfrm>
                    <a:prstGeom prst="rect">
                      <a:avLst/>
                    </a:prstGeom>
                    <a:noFill/>
                    <a:ln>
                      <a:noFill/>
                    </a:ln>
                  </pic:spPr>
                </pic:pic>
              </a:graphicData>
            </a:graphic>
          </wp:inline>
        </w:drawing>
      </w:r>
    </w:p>
    <w:p w:rsidR="003B5F34" w:rsidRPr="003947E3" w:rsidRDefault="003B5F34" w:rsidP="00B37A5E">
      <w:pPr>
        <w:spacing w:after="0"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Закодоване лист</w:t>
      </w:r>
      <w:hyperlink r:id="rId492" w:tooltip="Ернан Кортес" w:history="1">
        <w:r w:rsidRPr="003947E3">
          <w:rPr>
            <w:rFonts w:ascii="Times New Roman" w:eastAsia="Times New Roman" w:hAnsi="Times New Roman" w:cs="Times New Roman"/>
            <w:sz w:val="24"/>
            <w:szCs w:val="24"/>
            <w:lang w:val="ru-RU" w:eastAsia="uk-UA"/>
          </w:rPr>
          <w:t>Ернана Кортеса</w:t>
        </w:r>
      </w:hyperlink>
      <w:r w:rsidRPr="003947E3">
        <w:rPr>
          <w:rFonts w:ascii="Times New Roman" w:eastAsia="Times New Roman" w:hAnsi="Times New Roman" w:cs="Times New Roman"/>
          <w:sz w:val="24"/>
          <w:szCs w:val="24"/>
          <w:lang w:val="ru-RU" w:eastAsia="uk-UA"/>
        </w:rPr>
        <w:t> з використанням комбінованого шифру з підстановкою</w:t>
      </w:r>
      <w:hyperlink r:id="rId493" w:tooltip="Омофон" w:history="1">
        <w:r w:rsidRPr="003947E3">
          <w:rPr>
            <w:rFonts w:ascii="Times New Roman" w:eastAsia="Times New Roman" w:hAnsi="Times New Roman" w:cs="Times New Roman"/>
            <w:sz w:val="24"/>
            <w:szCs w:val="24"/>
            <w:lang w:val="ru-RU" w:eastAsia="uk-UA"/>
          </w:rPr>
          <w:t>омофонів</w:t>
        </w:r>
      </w:hyperlink>
      <w:r w:rsidRPr="003947E3">
        <w:rPr>
          <w:rFonts w:ascii="Times New Roman" w:eastAsia="Times New Roman" w:hAnsi="Times New Roman" w:cs="Times New Roman"/>
          <w:sz w:val="24"/>
          <w:szCs w:val="24"/>
          <w:lang w:val="ru-RU" w:eastAsia="uk-UA"/>
        </w:rPr>
        <w:t> і методу</w:t>
      </w:r>
      <w:r w:rsidRPr="003947E3">
        <w:rPr>
          <w:rFonts w:ascii="Times New Roman" w:eastAsia="Times New Roman" w:hAnsi="Times New Roman" w:cs="Times New Roman"/>
          <w:i/>
          <w:iCs/>
          <w:sz w:val="24"/>
          <w:szCs w:val="24"/>
          <w:lang w:val="ru-RU" w:eastAsia="uk-UA"/>
        </w:rPr>
        <w:t>nomenclator.</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Термін </w:t>
      </w:r>
      <w:r w:rsidRPr="003947E3">
        <w:rPr>
          <w:rFonts w:ascii="Times New Roman" w:eastAsia="Times New Roman" w:hAnsi="Times New Roman" w:cs="Times New Roman"/>
          <w:i/>
          <w:iCs/>
          <w:sz w:val="24"/>
          <w:szCs w:val="24"/>
          <w:lang w:val="ru-RU" w:eastAsia="uk-UA"/>
        </w:rPr>
        <w:t>"індіанська криптографія" ("criptografa indiana"),</w:t>
      </w:r>
      <w:r w:rsidRPr="003947E3">
        <w:rPr>
          <w:rFonts w:ascii="Times New Roman" w:eastAsia="Times New Roman" w:hAnsi="Times New Roman" w:cs="Times New Roman"/>
          <w:sz w:val="24"/>
          <w:szCs w:val="24"/>
          <w:lang w:val="ru-RU" w:eastAsia="uk-UA"/>
        </w:rPr>
        <w:t> впроваджений дослідником Гільєрмо Ломанн Вільєна ( </w:t>
      </w:r>
      <w:hyperlink r:id="rId494" w:tooltip="Іспанська мова" w:history="1">
        <w:r w:rsidRPr="003947E3">
          <w:rPr>
            <w:rFonts w:ascii="Times New Roman" w:eastAsia="Times New Roman" w:hAnsi="Times New Roman" w:cs="Times New Roman"/>
            <w:sz w:val="24"/>
            <w:szCs w:val="24"/>
            <w:lang w:val="ru-RU" w:eastAsia="uk-UA"/>
          </w:rPr>
          <w:t>ісп.</w:t>
        </w:r>
      </w:hyperlink>
      <w:r w:rsidRPr="003947E3">
        <w:rPr>
          <w:rFonts w:ascii="Times New Roman" w:eastAsia="Times New Roman" w:hAnsi="Times New Roman" w:cs="Times New Roman"/>
          <w:sz w:val="24"/>
          <w:szCs w:val="24"/>
          <w:lang w:val="ru-RU" w:eastAsia="uk-UA"/>
        </w:rPr>
        <w:t> </w:t>
      </w:r>
      <w:hyperlink r:id="rId495" w:tooltip="es: Guillermo Lohmann Villena" w:history="1">
        <w:r w:rsidRPr="003947E3">
          <w:rPr>
            <w:rFonts w:ascii="Times New Roman" w:eastAsia="Times New Roman" w:hAnsi="Times New Roman" w:cs="Times New Roman"/>
            <w:i/>
            <w:iCs/>
            <w:sz w:val="24"/>
            <w:szCs w:val="24"/>
            <w:lang w:val="es-ES" w:eastAsia="uk-UA"/>
          </w:rPr>
          <w:t>Guillermo Lohmann Villena</w:t>
        </w:r>
      </w:hyperlink>
      <w:r w:rsidRPr="003947E3">
        <w:rPr>
          <w:rFonts w:ascii="Times New Roman" w:eastAsia="Times New Roman" w:hAnsi="Times New Roman" w:cs="Times New Roman"/>
          <w:sz w:val="24"/>
          <w:szCs w:val="24"/>
          <w:lang w:val="es-ES" w:eastAsia="uk-UA"/>
        </w:rPr>
        <w:t> </w:t>
      </w:r>
      <w:r w:rsidRPr="003947E3">
        <w:rPr>
          <w:rFonts w:ascii="Times New Roman" w:eastAsia="Times New Roman" w:hAnsi="Times New Roman" w:cs="Times New Roman"/>
          <w:sz w:val="24"/>
          <w:szCs w:val="24"/>
          <w:lang w:val="ru-RU" w:eastAsia="uk-UA"/>
        </w:rPr>
        <w:t>), Застосовується для позначення зашифрованих документів в іспанських колоніях Америки. Першим відомим документом на території Америки, в якому використовувався шифр </w:t>
      </w:r>
      <w:r w:rsidRPr="003947E3">
        <w:rPr>
          <w:rFonts w:ascii="Times New Roman" w:eastAsia="Times New Roman" w:hAnsi="Times New Roman" w:cs="Times New Roman"/>
          <w:i/>
          <w:iCs/>
          <w:sz w:val="24"/>
          <w:szCs w:val="24"/>
          <w:lang w:val="ru-RU" w:eastAsia="uk-UA"/>
        </w:rPr>
        <w:t>("caracteres ignotos")</w:t>
      </w:r>
      <w:r w:rsidRPr="003947E3">
        <w:rPr>
          <w:rFonts w:ascii="Times New Roman" w:eastAsia="Times New Roman" w:hAnsi="Times New Roman" w:cs="Times New Roman"/>
          <w:sz w:val="24"/>
          <w:szCs w:val="24"/>
          <w:lang w:val="ru-RU" w:eastAsia="uk-UA"/>
        </w:rPr>
        <w:t> була депеша </w:t>
      </w:r>
      <w:hyperlink r:id="rId496" w:tooltip="Христофор Колумб" w:history="1">
        <w:r w:rsidRPr="003947E3">
          <w:rPr>
            <w:rFonts w:ascii="Times New Roman" w:eastAsia="Times New Roman" w:hAnsi="Times New Roman" w:cs="Times New Roman"/>
            <w:sz w:val="24"/>
            <w:szCs w:val="24"/>
            <w:lang w:val="ru-RU" w:eastAsia="uk-UA"/>
          </w:rPr>
          <w:t>Христофора Колумба</w:t>
        </w:r>
      </w:hyperlink>
      <w:r w:rsidRPr="003947E3">
        <w:rPr>
          <w:rFonts w:ascii="Times New Roman" w:eastAsia="Times New Roman" w:hAnsi="Times New Roman" w:cs="Times New Roman"/>
          <w:sz w:val="24"/>
          <w:szCs w:val="24"/>
          <w:lang w:val="ru-RU" w:eastAsia="uk-UA"/>
        </w:rPr>
        <w:t>, адресована </w:t>
      </w:r>
      <w:hyperlink r:id="rId497" w:tooltip="Колон, Дієго" w:history="1">
        <w:r w:rsidRPr="003947E3">
          <w:rPr>
            <w:rFonts w:ascii="Times New Roman" w:eastAsia="Times New Roman" w:hAnsi="Times New Roman" w:cs="Times New Roman"/>
            <w:sz w:val="24"/>
            <w:szCs w:val="24"/>
            <w:lang w:val="ru-RU" w:eastAsia="uk-UA"/>
          </w:rPr>
          <w:t>Дієго Колумбу</w:t>
        </w:r>
      </w:hyperlink>
      <w:r w:rsidRPr="003947E3">
        <w:rPr>
          <w:rFonts w:ascii="Times New Roman" w:eastAsia="Times New Roman" w:hAnsi="Times New Roman" w:cs="Times New Roman"/>
          <w:sz w:val="24"/>
          <w:szCs w:val="24"/>
          <w:lang w:val="ru-RU" w:eastAsia="uk-UA"/>
        </w:rPr>
        <w:t> в </w:t>
      </w:r>
      <w:hyperlink r:id="rId498" w:tooltip="1500" w:history="1">
        <w:r w:rsidRPr="003947E3">
          <w:rPr>
            <w:rFonts w:ascii="Times New Roman" w:eastAsia="Times New Roman" w:hAnsi="Times New Roman" w:cs="Times New Roman"/>
            <w:sz w:val="24"/>
            <w:szCs w:val="24"/>
            <w:lang w:val="ru-RU" w:eastAsia="uk-UA"/>
          </w:rPr>
          <w:t>1500</w:t>
        </w:r>
      </w:hyperlink>
      <w:r w:rsidRPr="003947E3">
        <w:rPr>
          <w:rFonts w:ascii="Times New Roman" w:eastAsia="Times New Roman" w:hAnsi="Times New Roman" w:cs="Times New Roman"/>
          <w:sz w:val="24"/>
          <w:szCs w:val="24"/>
          <w:lang w:val="ru-RU" w:eastAsia="uk-UA"/>
        </w:rPr>
        <w:t>, і перехоплена губернатором </w:t>
      </w:r>
      <w:hyperlink r:id="rId499" w:tooltip="Санто-Домінго" w:history="1">
        <w:r w:rsidRPr="003947E3">
          <w:rPr>
            <w:rFonts w:ascii="Times New Roman" w:eastAsia="Times New Roman" w:hAnsi="Times New Roman" w:cs="Times New Roman"/>
            <w:sz w:val="24"/>
            <w:szCs w:val="24"/>
            <w:lang w:val="ru-RU" w:eastAsia="uk-UA"/>
          </w:rPr>
          <w:t>Санто-Домінго</w:t>
        </w:r>
      </w:hyperlink>
      <w:r w:rsidRPr="003947E3">
        <w:rPr>
          <w:rFonts w:ascii="Times New Roman" w:eastAsia="Times New Roman" w:hAnsi="Times New Roman" w:cs="Times New Roman"/>
          <w:sz w:val="24"/>
          <w:szCs w:val="24"/>
          <w:lang w:val="ru-RU" w:eastAsia="uk-UA"/>
        </w:rPr>
        <w:t>, Франсиско де Бобаділья </w:t>
      </w:r>
      <w:hyperlink r:id="rId500" w:anchor="link104" w:history="1">
        <w:r w:rsidRPr="003947E3">
          <w:rPr>
            <w:rFonts w:ascii="Times New Roman" w:eastAsia="Times New Roman" w:hAnsi="Times New Roman" w:cs="Times New Roman"/>
            <w:sz w:val="24"/>
            <w:szCs w:val="24"/>
            <w:vertAlign w:val="superscript"/>
            <w:lang w:val="ru-RU" w:eastAsia="uk-UA"/>
          </w:rPr>
          <w:t>[50]</w:t>
        </w:r>
      </w:hyperlink>
      <w:r w:rsidRPr="003947E3">
        <w:rPr>
          <w:rFonts w:ascii="Times New Roman" w:eastAsia="Times New Roman" w:hAnsi="Times New Roman" w:cs="Times New Roman"/>
          <w:sz w:val="24"/>
          <w:szCs w:val="24"/>
          <w:lang w:val="ru-RU" w:eastAsia="uk-UA"/>
        </w:rPr>
        <w:t>.</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Листи зашифровували не тільки віце-королі і вищі сановники, а й представники католицьких орденів і окремі особистості </w:t>
      </w:r>
      <w:hyperlink r:id="rId501" w:anchor="link105" w:history="1">
        <w:r w:rsidRPr="003947E3">
          <w:rPr>
            <w:rFonts w:ascii="Times New Roman" w:eastAsia="Times New Roman" w:hAnsi="Times New Roman" w:cs="Times New Roman"/>
            <w:sz w:val="24"/>
            <w:szCs w:val="24"/>
            <w:vertAlign w:val="superscript"/>
            <w:lang w:val="ru-RU" w:eastAsia="uk-UA"/>
          </w:rPr>
          <w:t>[51]</w:t>
        </w:r>
      </w:hyperlink>
      <w:r w:rsidRPr="003947E3">
        <w:rPr>
          <w:rFonts w:ascii="Times New Roman" w:eastAsia="Times New Roman" w:hAnsi="Times New Roman" w:cs="Times New Roman"/>
          <w:sz w:val="24"/>
          <w:szCs w:val="24"/>
          <w:lang w:val="ru-RU" w:eastAsia="uk-UA"/>
        </w:rPr>
        <w:t> : свій шифр мав завойовник</w:t>
      </w:r>
      <w:hyperlink r:id="rId502" w:tooltip="Мексика" w:history="1">
        <w:r w:rsidRPr="003947E3">
          <w:rPr>
            <w:rFonts w:ascii="Times New Roman" w:eastAsia="Times New Roman" w:hAnsi="Times New Roman" w:cs="Times New Roman"/>
            <w:sz w:val="24"/>
            <w:szCs w:val="24"/>
            <w:lang w:val="ru-RU" w:eastAsia="uk-UA"/>
          </w:rPr>
          <w:t>Мексики</w:t>
        </w:r>
      </w:hyperlink>
      <w:r w:rsidRPr="003947E3">
        <w:rPr>
          <w:rFonts w:ascii="Times New Roman" w:eastAsia="Times New Roman" w:hAnsi="Times New Roman" w:cs="Times New Roman"/>
          <w:sz w:val="24"/>
          <w:szCs w:val="24"/>
          <w:lang w:val="ru-RU" w:eastAsia="uk-UA"/>
        </w:rPr>
        <w:t> </w:t>
      </w:r>
      <w:hyperlink r:id="rId503" w:tooltip="Ернан Кортес" w:history="1">
        <w:r w:rsidRPr="003947E3">
          <w:rPr>
            <w:rFonts w:ascii="Times New Roman" w:eastAsia="Times New Roman" w:hAnsi="Times New Roman" w:cs="Times New Roman"/>
            <w:sz w:val="24"/>
            <w:szCs w:val="24"/>
            <w:lang w:val="ru-RU" w:eastAsia="uk-UA"/>
          </w:rPr>
          <w:t>Ернан Кортес</w:t>
        </w:r>
      </w:hyperlink>
      <w:r w:rsidRPr="003947E3">
        <w:rPr>
          <w:rFonts w:ascii="Times New Roman" w:eastAsia="Times New Roman" w:hAnsi="Times New Roman" w:cs="Times New Roman"/>
          <w:sz w:val="24"/>
          <w:szCs w:val="24"/>
          <w:lang w:val="ru-RU" w:eastAsia="uk-UA"/>
        </w:rPr>
        <w:t> (використовував: комбінований шифр з підстановкою </w:t>
      </w:r>
      <w:hyperlink r:id="rId504" w:tooltip="Омофон" w:history="1">
        <w:r w:rsidRPr="003947E3">
          <w:rPr>
            <w:rFonts w:ascii="Times New Roman" w:eastAsia="Times New Roman" w:hAnsi="Times New Roman" w:cs="Times New Roman"/>
            <w:sz w:val="24"/>
            <w:szCs w:val="24"/>
            <w:lang w:val="ru-RU" w:eastAsia="uk-UA"/>
          </w:rPr>
          <w:t>омофонів</w:t>
        </w:r>
      </w:hyperlink>
      <w:r w:rsidRPr="003947E3">
        <w:rPr>
          <w:rFonts w:ascii="Times New Roman" w:eastAsia="Times New Roman" w:hAnsi="Times New Roman" w:cs="Times New Roman"/>
          <w:sz w:val="24"/>
          <w:szCs w:val="24"/>
          <w:lang w:val="ru-RU" w:eastAsia="uk-UA"/>
        </w:rPr>
        <w:t> та кодування; а також метод </w:t>
      </w:r>
      <w:r w:rsidRPr="003947E3">
        <w:rPr>
          <w:rFonts w:ascii="Times New Roman" w:eastAsia="Times New Roman" w:hAnsi="Times New Roman" w:cs="Times New Roman"/>
          <w:i/>
          <w:iCs/>
          <w:sz w:val="24"/>
          <w:szCs w:val="24"/>
          <w:lang w:val="ru-RU" w:eastAsia="uk-UA"/>
        </w:rPr>
        <w:t>nomenclator)</w:t>
      </w:r>
      <w:r w:rsidRPr="003947E3">
        <w:rPr>
          <w:rFonts w:ascii="Times New Roman" w:eastAsia="Times New Roman" w:hAnsi="Times New Roman" w:cs="Times New Roman"/>
          <w:sz w:val="24"/>
          <w:szCs w:val="24"/>
          <w:lang w:val="ru-RU" w:eastAsia="uk-UA"/>
        </w:rPr>
        <w:t> </w:t>
      </w:r>
      <w:hyperlink r:id="rId505" w:anchor="link106" w:history="1">
        <w:r w:rsidRPr="003947E3">
          <w:rPr>
            <w:rFonts w:ascii="Times New Roman" w:eastAsia="Times New Roman" w:hAnsi="Times New Roman" w:cs="Times New Roman"/>
            <w:sz w:val="24"/>
            <w:szCs w:val="24"/>
            <w:vertAlign w:val="superscript"/>
            <w:lang w:val="ru-RU" w:eastAsia="uk-UA"/>
          </w:rPr>
          <w:t>[52]</w:t>
        </w:r>
      </w:hyperlink>
      <w:r w:rsidRPr="003947E3">
        <w:rPr>
          <w:rFonts w:ascii="Times New Roman" w:eastAsia="Times New Roman" w:hAnsi="Times New Roman" w:cs="Times New Roman"/>
          <w:sz w:val="24"/>
          <w:szCs w:val="24"/>
          <w:lang w:val="ru-RU" w:eastAsia="uk-UA"/>
        </w:rPr>
        <w:t> і </w:t>
      </w:r>
      <w:hyperlink r:id="rId506" w:tooltip="Список віце-королів Перу" w:history="1">
        <w:r w:rsidRPr="003947E3">
          <w:rPr>
            <w:rFonts w:ascii="Times New Roman" w:eastAsia="Times New Roman" w:hAnsi="Times New Roman" w:cs="Times New Roman"/>
            <w:sz w:val="24"/>
            <w:szCs w:val="24"/>
            <w:lang w:val="ru-RU" w:eastAsia="uk-UA"/>
          </w:rPr>
          <w:t>віце-королі Перу</w:t>
        </w:r>
      </w:hyperlink>
      <w:r w:rsidRPr="003947E3">
        <w:rPr>
          <w:rFonts w:ascii="Times New Roman" w:eastAsia="Times New Roman" w:hAnsi="Times New Roman" w:cs="Times New Roman"/>
          <w:sz w:val="24"/>
          <w:szCs w:val="24"/>
          <w:lang w:val="ru-RU" w:eastAsia="uk-UA"/>
        </w:rPr>
        <w:t> </w:t>
      </w:r>
      <w:hyperlink r:id="rId507" w:tooltip="Гаске, Педро де ла" w:history="1">
        <w:r w:rsidRPr="003947E3">
          <w:rPr>
            <w:rFonts w:ascii="Times New Roman" w:eastAsia="Times New Roman" w:hAnsi="Times New Roman" w:cs="Times New Roman"/>
            <w:sz w:val="24"/>
            <w:szCs w:val="24"/>
            <w:lang w:val="ru-RU" w:eastAsia="uk-UA"/>
          </w:rPr>
          <w:t>Педро де ла Гаске</w:t>
        </w:r>
      </w:hyperlink>
      <w:r w:rsidRPr="003947E3">
        <w:rPr>
          <w:rFonts w:ascii="Times New Roman" w:eastAsia="Times New Roman" w:hAnsi="Times New Roman" w:cs="Times New Roman"/>
          <w:sz w:val="24"/>
          <w:szCs w:val="24"/>
          <w:lang w:val="ru-RU" w:eastAsia="uk-UA"/>
        </w:rPr>
        <w:t> </w:t>
      </w:r>
      <w:hyperlink r:id="rId508" w:anchor="link107" w:history="1">
        <w:r w:rsidRPr="003947E3">
          <w:rPr>
            <w:rFonts w:ascii="Times New Roman" w:eastAsia="Times New Roman" w:hAnsi="Times New Roman" w:cs="Times New Roman"/>
            <w:sz w:val="24"/>
            <w:szCs w:val="24"/>
            <w:vertAlign w:val="superscript"/>
            <w:lang w:val="ru-RU" w:eastAsia="uk-UA"/>
          </w:rPr>
          <w:t>[53]</w:t>
        </w:r>
      </w:hyperlink>
      <w:r w:rsidRPr="003947E3">
        <w:rPr>
          <w:rFonts w:ascii="Times New Roman" w:eastAsia="Times New Roman" w:hAnsi="Times New Roman" w:cs="Times New Roman"/>
          <w:sz w:val="24"/>
          <w:szCs w:val="24"/>
          <w:lang w:val="ru-RU" w:eastAsia="uk-UA"/>
        </w:rPr>
        <w:t>, </w:t>
      </w:r>
      <w:hyperlink r:id="rId509" w:tooltip="Толедо, Франсіско де" w:history="1">
        <w:r w:rsidRPr="003947E3">
          <w:rPr>
            <w:rFonts w:ascii="Times New Roman" w:eastAsia="Times New Roman" w:hAnsi="Times New Roman" w:cs="Times New Roman"/>
            <w:sz w:val="24"/>
            <w:szCs w:val="24"/>
            <w:lang w:val="ru-RU" w:eastAsia="uk-UA"/>
          </w:rPr>
          <w:t>Франсиско де Толедо</w:t>
        </w:r>
      </w:hyperlink>
      <w:r w:rsidRPr="003947E3">
        <w:rPr>
          <w:rFonts w:ascii="Times New Roman" w:eastAsia="Times New Roman" w:hAnsi="Times New Roman" w:cs="Times New Roman"/>
          <w:sz w:val="24"/>
          <w:szCs w:val="24"/>
          <w:lang w:val="ru-RU" w:eastAsia="uk-UA"/>
        </w:rPr>
        <w:t> </w:t>
      </w:r>
      <w:hyperlink r:id="rId510" w:anchor="link108" w:history="1">
        <w:r w:rsidRPr="003947E3">
          <w:rPr>
            <w:rFonts w:ascii="Times New Roman" w:eastAsia="Times New Roman" w:hAnsi="Times New Roman" w:cs="Times New Roman"/>
            <w:sz w:val="24"/>
            <w:szCs w:val="24"/>
            <w:vertAlign w:val="superscript"/>
            <w:lang w:val="ru-RU" w:eastAsia="uk-UA"/>
          </w:rPr>
          <w:t>[54]</w:t>
        </w:r>
      </w:hyperlink>
      <w:r w:rsidRPr="003947E3">
        <w:rPr>
          <w:rFonts w:ascii="Times New Roman" w:eastAsia="Times New Roman" w:hAnsi="Times New Roman" w:cs="Times New Roman"/>
          <w:sz w:val="24"/>
          <w:szCs w:val="24"/>
          <w:lang w:val="ru-RU" w:eastAsia="uk-UA"/>
        </w:rPr>
        <w:t>, адмірал Антоніо де Агуайо </w:t>
      </w:r>
      <w:hyperlink r:id="rId511" w:anchor="link109" w:history="1">
        <w:r w:rsidRPr="003947E3">
          <w:rPr>
            <w:rFonts w:ascii="Times New Roman" w:eastAsia="Times New Roman" w:hAnsi="Times New Roman" w:cs="Times New Roman"/>
            <w:sz w:val="24"/>
            <w:szCs w:val="24"/>
            <w:vertAlign w:val="superscript"/>
            <w:lang w:val="ru-RU" w:eastAsia="uk-UA"/>
          </w:rPr>
          <w:t>[55]</w:t>
        </w:r>
      </w:hyperlink>
      <w:r w:rsidRPr="003947E3">
        <w:rPr>
          <w:rFonts w:ascii="Times New Roman" w:eastAsia="Times New Roman" w:hAnsi="Times New Roman" w:cs="Times New Roman"/>
          <w:sz w:val="24"/>
          <w:szCs w:val="24"/>
          <w:lang w:val="ru-RU" w:eastAsia="uk-UA"/>
        </w:rPr>
        <w:t>. Іспанська Державна Рада ( </w:t>
      </w:r>
      <w:hyperlink r:id="rId512" w:tooltip="Іспанська мова" w:history="1">
        <w:r w:rsidRPr="003947E3">
          <w:rPr>
            <w:rFonts w:ascii="Times New Roman" w:eastAsia="Times New Roman" w:hAnsi="Times New Roman" w:cs="Times New Roman"/>
            <w:sz w:val="24"/>
            <w:szCs w:val="24"/>
            <w:lang w:val="ru-RU" w:eastAsia="uk-UA"/>
          </w:rPr>
          <w:t>ісп.</w:t>
        </w:r>
      </w:hyperlink>
      <w:r w:rsidRPr="003947E3">
        <w:rPr>
          <w:rFonts w:ascii="Times New Roman" w:eastAsia="Times New Roman" w:hAnsi="Times New Roman" w:cs="Times New Roman"/>
          <w:sz w:val="24"/>
          <w:szCs w:val="24"/>
          <w:lang w:val="ru-RU" w:eastAsia="uk-UA"/>
        </w:rPr>
        <w:t> </w:t>
      </w:r>
      <w:hyperlink r:id="rId513" w:tooltip="es: Consejo de Estado de Espaa" w:history="1">
        <w:r w:rsidRPr="003947E3">
          <w:rPr>
            <w:rFonts w:ascii="Times New Roman" w:eastAsia="Times New Roman" w:hAnsi="Times New Roman" w:cs="Times New Roman"/>
            <w:i/>
            <w:iCs/>
            <w:sz w:val="24"/>
            <w:szCs w:val="24"/>
            <w:lang w:val="es-ES" w:eastAsia="uk-UA"/>
          </w:rPr>
          <w:t>Consejo de Estado de Espaa</w:t>
        </w:r>
      </w:hyperlink>
      <w:r w:rsidRPr="003947E3">
        <w:rPr>
          <w:rFonts w:ascii="Times New Roman" w:eastAsia="Times New Roman" w:hAnsi="Times New Roman" w:cs="Times New Roman"/>
          <w:sz w:val="24"/>
          <w:szCs w:val="24"/>
          <w:lang w:val="es-ES" w:eastAsia="uk-UA"/>
        </w:rPr>
        <w:t> </w:t>
      </w:r>
      <w:r w:rsidRPr="003947E3">
        <w:rPr>
          <w:rFonts w:ascii="Times New Roman" w:eastAsia="Times New Roman" w:hAnsi="Times New Roman" w:cs="Times New Roman"/>
          <w:sz w:val="24"/>
          <w:szCs w:val="24"/>
          <w:lang w:val="ru-RU" w:eastAsia="uk-UA"/>
        </w:rPr>
        <w:t>) Забезпечив </w:t>
      </w:r>
      <w:hyperlink r:id="rId514" w:tooltip="Кабрера, Луїс Херонімо де" w:history="1">
        <w:r w:rsidRPr="003947E3">
          <w:rPr>
            <w:rFonts w:ascii="Times New Roman" w:eastAsia="Times New Roman" w:hAnsi="Times New Roman" w:cs="Times New Roman"/>
            <w:sz w:val="24"/>
            <w:szCs w:val="24"/>
            <w:lang w:val="ru-RU" w:eastAsia="uk-UA"/>
          </w:rPr>
          <w:t>графа де Чінчон</w:t>
        </w:r>
      </w:hyperlink>
      <w:r w:rsidRPr="003947E3">
        <w:rPr>
          <w:rFonts w:ascii="Times New Roman" w:eastAsia="Times New Roman" w:hAnsi="Times New Roman" w:cs="Times New Roman"/>
          <w:sz w:val="24"/>
          <w:szCs w:val="24"/>
          <w:lang w:val="ru-RU" w:eastAsia="uk-UA"/>
        </w:rPr>
        <w:t>, губернатора Перу з </w:t>
      </w:r>
      <w:hyperlink r:id="rId515" w:tooltip="1629" w:history="1">
        <w:r w:rsidRPr="003947E3">
          <w:rPr>
            <w:rFonts w:ascii="Times New Roman" w:eastAsia="Times New Roman" w:hAnsi="Times New Roman" w:cs="Times New Roman"/>
            <w:sz w:val="24"/>
            <w:szCs w:val="24"/>
            <w:lang w:val="ru-RU" w:eastAsia="uk-UA"/>
          </w:rPr>
          <w:t>1629</w:t>
        </w:r>
      </w:hyperlink>
      <w:r w:rsidRPr="003947E3">
        <w:rPr>
          <w:rFonts w:ascii="Times New Roman" w:eastAsia="Times New Roman" w:hAnsi="Times New Roman" w:cs="Times New Roman"/>
          <w:sz w:val="24"/>
          <w:szCs w:val="24"/>
          <w:lang w:val="ru-RU" w:eastAsia="uk-UA"/>
        </w:rPr>
        <w:t> по </w:t>
      </w:r>
      <w:hyperlink r:id="rId516" w:tooltip="1639" w:history="1">
        <w:r w:rsidRPr="003947E3">
          <w:rPr>
            <w:rFonts w:ascii="Times New Roman" w:eastAsia="Times New Roman" w:hAnsi="Times New Roman" w:cs="Times New Roman"/>
            <w:sz w:val="24"/>
            <w:szCs w:val="24"/>
            <w:lang w:val="ru-RU" w:eastAsia="uk-UA"/>
          </w:rPr>
          <w:t>1639 роки</w:t>
        </w:r>
      </w:hyperlink>
      <w:r w:rsidRPr="003947E3">
        <w:rPr>
          <w:rFonts w:ascii="Times New Roman" w:eastAsia="Times New Roman" w:hAnsi="Times New Roman" w:cs="Times New Roman"/>
          <w:sz w:val="24"/>
          <w:szCs w:val="24"/>
          <w:lang w:val="ru-RU" w:eastAsia="uk-UA"/>
        </w:rPr>
        <w:t>, новим винаходом в криптографії початку </w:t>
      </w:r>
      <w:hyperlink r:id="rId517" w:tooltip="XVII століття" w:history="1">
        <w:r w:rsidRPr="003947E3">
          <w:rPr>
            <w:rFonts w:ascii="Times New Roman" w:eastAsia="Times New Roman" w:hAnsi="Times New Roman" w:cs="Times New Roman"/>
            <w:sz w:val="24"/>
            <w:szCs w:val="24"/>
            <w:lang w:val="ru-RU" w:eastAsia="uk-UA"/>
          </w:rPr>
          <w:t>XVII століття</w:t>
        </w:r>
      </w:hyperlink>
      <w:r w:rsidRPr="003947E3">
        <w:rPr>
          <w:rFonts w:ascii="Times New Roman" w:eastAsia="Times New Roman" w:hAnsi="Times New Roman" w:cs="Times New Roman"/>
          <w:sz w:val="24"/>
          <w:szCs w:val="24"/>
          <w:lang w:val="ru-RU" w:eastAsia="uk-UA"/>
        </w:rPr>
        <w:t> - покажчиком індіанських географічних назв </w:t>
      </w:r>
      <w:r w:rsidRPr="003947E3">
        <w:rPr>
          <w:rFonts w:ascii="Times New Roman" w:eastAsia="Times New Roman" w:hAnsi="Times New Roman" w:cs="Times New Roman"/>
          <w:i/>
          <w:iCs/>
          <w:sz w:val="24"/>
          <w:szCs w:val="24"/>
          <w:lang w:val="ru-RU" w:eastAsia="uk-UA"/>
        </w:rPr>
        <w:t>("nomenclator indiano");</w:t>
      </w:r>
      <w:r w:rsidRPr="003947E3">
        <w:rPr>
          <w:rFonts w:ascii="Times New Roman" w:eastAsia="Times New Roman" w:hAnsi="Times New Roman" w:cs="Times New Roman"/>
          <w:sz w:val="24"/>
          <w:szCs w:val="24"/>
          <w:lang w:val="ru-RU" w:eastAsia="uk-UA"/>
        </w:rPr>
        <w:t> одночасно з цим була упроваджена нова система - букви заміщалися двома цифрами (наприклад, AL - 86, BA - 31, BE - 32, BI - 33) , використовувалися також триграми.</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Унікальний </w:t>
      </w:r>
      <w:hyperlink r:id="rId518" w:tooltip="Склад" w:history="1">
        <w:r w:rsidRPr="003947E3">
          <w:rPr>
            <w:rFonts w:ascii="Times New Roman" w:eastAsia="Times New Roman" w:hAnsi="Times New Roman" w:cs="Times New Roman"/>
            <w:sz w:val="24"/>
            <w:szCs w:val="24"/>
            <w:lang w:val="ru-RU" w:eastAsia="uk-UA"/>
          </w:rPr>
          <w:t>складової</w:t>
        </w:r>
      </w:hyperlink>
      <w:r w:rsidRPr="003947E3">
        <w:rPr>
          <w:rFonts w:ascii="Times New Roman" w:eastAsia="Times New Roman" w:hAnsi="Times New Roman" w:cs="Times New Roman"/>
          <w:sz w:val="24"/>
          <w:szCs w:val="24"/>
          <w:lang w:val="ru-RU" w:eastAsia="uk-UA"/>
        </w:rPr>
        <w:t> шифр єзуїтів використаний в </w:t>
      </w:r>
      <w:hyperlink r:id="rId519" w:tooltip="Exsul immeritus blas valera populo suo" w:history="1">
        <w:r w:rsidRPr="003947E3">
          <w:rPr>
            <w:rFonts w:ascii="Times New Roman" w:eastAsia="Times New Roman" w:hAnsi="Times New Roman" w:cs="Times New Roman"/>
            <w:sz w:val="24"/>
            <w:szCs w:val="24"/>
            <w:lang w:val="ru-RU" w:eastAsia="uk-UA"/>
          </w:rPr>
          <w:t>Зошити Бласа Валера</w:t>
        </w:r>
      </w:hyperlink>
      <w:r w:rsidRPr="003947E3">
        <w:rPr>
          <w:rFonts w:ascii="Times New Roman" w:eastAsia="Times New Roman" w:hAnsi="Times New Roman" w:cs="Times New Roman"/>
          <w:sz w:val="24"/>
          <w:szCs w:val="24"/>
          <w:lang w:val="ru-RU" w:eastAsia="uk-UA"/>
        </w:rPr>
        <w:t> ( </w:t>
      </w:r>
      <w:hyperlink r:id="rId520" w:tooltip="Куско" w:history="1">
        <w:r w:rsidRPr="003947E3">
          <w:rPr>
            <w:rFonts w:ascii="Times New Roman" w:eastAsia="Times New Roman" w:hAnsi="Times New Roman" w:cs="Times New Roman"/>
            <w:sz w:val="24"/>
            <w:szCs w:val="24"/>
            <w:lang w:val="ru-RU" w:eastAsia="uk-UA"/>
          </w:rPr>
          <w:t>Куско</w:t>
        </w:r>
      </w:hyperlink>
      <w:r w:rsidRPr="003947E3">
        <w:rPr>
          <w:rFonts w:ascii="Times New Roman" w:eastAsia="Times New Roman" w:hAnsi="Times New Roman" w:cs="Times New Roman"/>
          <w:sz w:val="24"/>
          <w:szCs w:val="24"/>
          <w:lang w:val="ru-RU" w:eastAsia="uk-UA"/>
        </w:rPr>
        <w:t>, </w:t>
      </w:r>
      <w:hyperlink r:id="rId521" w:tooltip="1616" w:history="1">
        <w:r w:rsidRPr="003947E3">
          <w:rPr>
            <w:rFonts w:ascii="Times New Roman" w:eastAsia="Times New Roman" w:hAnsi="Times New Roman" w:cs="Times New Roman"/>
            <w:sz w:val="24"/>
            <w:szCs w:val="24"/>
            <w:lang w:val="ru-RU" w:eastAsia="uk-UA"/>
          </w:rPr>
          <w:t>1616</w:t>
        </w:r>
      </w:hyperlink>
      <w:r w:rsidRPr="003947E3">
        <w:rPr>
          <w:rFonts w:ascii="Times New Roman" w:eastAsia="Times New Roman" w:hAnsi="Times New Roman" w:cs="Times New Roman"/>
          <w:sz w:val="24"/>
          <w:szCs w:val="24"/>
          <w:lang w:val="ru-RU" w:eastAsia="uk-UA"/>
        </w:rPr>
        <w:t>); одночасно в документі міститься </w:t>
      </w:r>
      <w:hyperlink r:id="rId522" w:tooltip="Дешифрування" w:history="1">
        <w:r w:rsidRPr="003947E3">
          <w:rPr>
            <w:rFonts w:ascii="Times New Roman" w:eastAsia="Times New Roman" w:hAnsi="Times New Roman" w:cs="Times New Roman"/>
            <w:sz w:val="24"/>
            <w:szCs w:val="24"/>
            <w:lang w:val="ru-RU" w:eastAsia="uk-UA"/>
          </w:rPr>
          <w:t>дешифровка</w:t>
        </w:r>
      </w:hyperlink>
      <w:r w:rsidRPr="003947E3">
        <w:rPr>
          <w:rFonts w:ascii="Times New Roman" w:eastAsia="Times New Roman" w:hAnsi="Times New Roman" w:cs="Times New Roman"/>
          <w:sz w:val="24"/>
          <w:szCs w:val="24"/>
          <w:lang w:val="ru-RU" w:eastAsia="uk-UA"/>
        </w:rPr>
        <w:t> інкських </w:t>
      </w:r>
      <w:hyperlink r:id="rId523" w:tooltip="Стос" w:history="1">
        <w:r w:rsidRPr="003947E3">
          <w:rPr>
            <w:rFonts w:ascii="Times New Roman" w:eastAsia="Times New Roman" w:hAnsi="Times New Roman" w:cs="Times New Roman"/>
            <w:sz w:val="24"/>
            <w:szCs w:val="24"/>
            <w:lang w:val="ru-RU" w:eastAsia="uk-UA"/>
          </w:rPr>
          <w:t>стос</w:t>
        </w:r>
      </w:hyperlink>
      <w:r w:rsidRPr="003947E3">
        <w:rPr>
          <w:rFonts w:ascii="Times New Roman" w:eastAsia="Times New Roman" w:hAnsi="Times New Roman" w:cs="Times New Roman"/>
          <w:sz w:val="24"/>
          <w:szCs w:val="24"/>
          <w:lang w:val="ru-RU" w:eastAsia="uk-UA"/>
        </w:rPr>
        <w:t>, </w:t>
      </w:r>
      <w:hyperlink r:id="rId524" w:tooltip="Юпана" w:history="1">
        <w:r w:rsidRPr="003947E3">
          <w:rPr>
            <w:rFonts w:ascii="Times New Roman" w:eastAsia="Times New Roman" w:hAnsi="Times New Roman" w:cs="Times New Roman"/>
            <w:sz w:val="24"/>
            <w:szCs w:val="24"/>
            <w:lang w:val="ru-RU" w:eastAsia="uk-UA"/>
          </w:rPr>
          <w:t>юпани</w:t>
        </w:r>
      </w:hyperlink>
      <w:r w:rsidRPr="003947E3">
        <w:rPr>
          <w:rFonts w:ascii="Times New Roman" w:eastAsia="Times New Roman" w:hAnsi="Times New Roman" w:cs="Times New Roman"/>
          <w:sz w:val="24"/>
          <w:szCs w:val="24"/>
          <w:lang w:val="ru-RU" w:eastAsia="uk-UA"/>
        </w:rPr>
        <w:t>, знаків </w:t>
      </w:r>
      <w:hyperlink r:id="rId525" w:tooltip="Токапу" w:history="1">
        <w:r w:rsidRPr="003947E3">
          <w:rPr>
            <w:rFonts w:ascii="Times New Roman" w:eastAsia="Times New Roman" w:hAnsi="Times New Roman" w:cs="Times New Roman"/>
            <w:sz w:val="24"/>
            <w:szCs w:val="24"/>
            <w:lang w:val="ru-RU" w:eastAsia="uk-UA"/>
          </w:rPr>
          <w:t>токапу</w:t>
        </w:r>
      </w:hyperlink>
      <w:r w:rsidRPr="003947E3">
        <w:rPr>
          <w:rFonts w:ascii="Times New Roman" w:eastAsia="Times New Roman" w:hAnsi="Times New Roman" w:cs="Times New Roman"/>
          <w:sz w:val="24"/>
          <w:szCs w:val="24"/>
          <w:lang w:val="ru-RU" w:eastAsia="uk-UA"/>
        </w:rPr>
        <w:t> і </w:t>
      </w:r>
      <w:hyperlink r:id="rId526" w:tooltip="Секе" w:history="1">
        <w:r w:rsidRPr="003947E3">
          <w:rPr>
            <w:rFonts w:ascii="Times New Roman" w:eastAsia="Times New Roman" w:hAnsi="Times New Roman" w:cs="Times New Roman"/>
            <w:sz w:val="24"/>
            <w:szCs w:val="24"/>
            <w:lang w:val="ru-RU" w:eastAsia="uk-UA"/>
          </w:rPr>
          <w:t>секес</w:t>
        </w:r>
      </w:hyperlink>
      <w:r w:rsidRPr="003947E3">
        <w:rPr>
          <w:rFonts w:ascii="Times New Roman" w:eastAsia="Times New Roman" w:hAnsi="Times New Roman" w:cs="Times New Roman"/>
          <w:sz w:val="24"/>
          <w:szCs w:val="24"/>
          <w:lang w:val="ru-RU" w:eastAsia="uk-UA"/>
        </w:rPr>
        <w:t>, багато в чому і послужили основою для створення шифру </w:t>
      </w:r>
      <w:hyperlink r:id="rId527" w:anchor="link111" w:history="1">
        <w:r w:rsidRPr="003947E3">
          <w:rPr>
            <w:rFonts w:ascii="Times New Roman" w:eastAsia="Times New Roman" w:hAnsi="Times New Roman" w:cs="Times New Roman"/>
            <w:sz w:val="24"/>
            <w:szCs w:val="24"/>
            <w:vertAlign w:val="superscript"/>
            <w:lang w:val="ru-RU" w:eastAsia="uk-UA"/>
          </w:rPr>
          <w:t>[57]</w:t>
        </w:r>
      </w:hyperlink>
      <w:r w:rsidRPr="003947E3">
        <w:rPr>
          <w:rFonts w:ascii="Times New Roman" w:eastAsia="Times New Roman" w:hAnsi="Times New Roman" w:cs="Times New Roman"/>
          <w:sz w:val="24"/>
          <w:szCs w:val="24"/>
          <w:lang w:val="ru-RU" w:eastAsia="uk-UA"/>
        </w:rPr>
        <w:t>; оскільки ключове значення в стос і в шифрі мав колір, то він послужив приводом для винаходу в </w:t>
      </w:r>
      <w:hyperlink r:id="rId528" w:tooltip="1749" w:history="1">
        <w:r w:rsidRPr="003947E3">
          <w:rPr>
            <w:rFonts w:ascii="Times New Roman" w:eastAsia="Times New Roman" w:hAnsi="Times New Roman" w:cs="Times New Roman"/>
            <w:sz w:val="24"/>
            <w:szCs w:val="24"/>
            <w:lang w:val="ru-RU" w:eastAsia="uk-UA"/>
          </w:rPr>
          <w:t>1749</w:t>
        </w:r>
      </w:hyperlink>
      <w:r w:rsidRPr="003947E3">
        <w:rPr>
          <w:rFonts w:ascii="Times New Roman" w:eastAsia="Times New Roman" w:hAnsi="Times New Roman" w:cs="Times New Roman"/>
          <w:sz w:val="24"/>
          <w:szCs w:val="24"/>
          <w:lang w:val="ru-RU" w:eastAsia="uk-UA"/>
        </w:rPr>
        <w:t> італійцем </w:t>
      </w:r>
      <w:hyperlink r:id="rId529" w:tooltip="Раймондо де Сангро" w:history="1">
        <w:r w:rsidRPr="003947E3">
          <w:rPr>
            <w:rFonts w:ascii="Times New Roman" w:eastAsia="Times New Roman" w:hAnsi="Times New Roman" w:cs="Times New Roman"/>
            <w:sz w:val="24"/>
            <w:szCs w:val="24"/>
            <w:lang w:val="ru-RU" w:eastAsia="uk-UA"/>
          </w:rPr>
          <w:t>Раймондо де Сангро</w:t>
        </w:r>
      </w:hyperlink>
      <w:r w:rsidRPr="003947E3">
        <w:rPr>
          <w:rFonts w:ascii="Times New Roman" w:eastAsia="Times New Roman" w:hAnsi="Times New Roman" w:cs="Times New Roman"/>
          <w:sz w:val="24"/>
          <w:szCs w:val="24"/>
          <w:lang w:val="ru-RU" w:eastAsia="uk-UA"/>
        </w:rPr>
        <w:t> методу </w:t>
      </w:r>
      <w:hyperlink r:id="rId530" w:tooltip="Історія друкарства в Європі" w:history="1">
        <w:r w:rsidRPr="003947E3">
          <w:rPr>
            <w:rFonts w:ascii="Times New Roman" w:eastAsia="Times New Roman" w:hAnsi="Times New Roman" w:cs="Times New Roman"/>
            <w:sz w:val="24"/>
            <w:szCs w:val="24"/>
            <w:lang w:val="ru-RU" w:eastAsia="uk-UA"/>
          </w:rPr>
          <w:t>кольорового друкарства</w:t>
        </w:r>
      </w:hyperlink>
      <w:r w:rsidRPr="003947E3">
        <w:rPr>
          <w:rFonts w:ascii="Times New Roman" w:eastAsia="Times New Roman" w:hAnsi="Times New Roman" w:cs="Times New Roman"/>
          <w:sz w:val="24"/>
          <w:szCs w:val="24"/>
          <w:lang w:val="ru-RU" w:eastAsia="uk-UA"/>
        </w:rPr>
        <w:t>.</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br w:type="page"/>
      </w:r>
      <w:r w:rsidRPr="003947E3">
        <w:rPr>
          <w:rFonts w:ascii="Times New Roman" w:eastAsia="Times New Roman" w:hAnsi="Times New Roman" w:cs="Times New Roman"/>
          <w:b/>
          <w:bCs/>
          <w:sz w:val="24"/>
          <w:szCs w:val="24"/>
          <w:lang w:val="ru-RU" w:eastAsia="uk-UA"/>
        </w:rPr>
        <w:lastRenderedPageBreak/>
        <w:t>3.4. Чорні кабінети</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23C2ECF2" wp14:editId="0808D4E3">
            <wp:extent cx="1193800" cy="1506220"/>
            <wp:effectExtent l="0" t="0" r="6350" b="0"/>
            <wp:docPr id="41" name="Picture 41" descr="http://znaimo.com.ua/images/rubase_1_309754227_11100.jpg">
              <a:hlinkClick xmlns:a="http://schemas.openxmlformats.org/drawingml/2006/main" r:id="rId5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znaimo.com.ua/images/rubase_1_309754227_11100.jpg">
                      <a:hlinkClick r:id="rId531"/>
                    </pic:cNvPr>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1193800" cy="1506220"/>
                    </a:xfrm>
                    <a:prstGeom prst="rect">
                      <a:avLst/>
                    </a:prstGeom>
                    <a:noFill/>
                    <a:ln>
                      <a:noFill/>
                    </a:ln>
                  </pic:spPr>
                </pic:pic>
              </a:graphicData>
            </a:graphic>
          </wp:inline>
        </w:drawing>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Антуан Россіньоло</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55DBBB31" wp14:editId="69A91F83">
            <wp:extent cx="1193800" cy="1441450"/>
            <wp:effectExtent l="0" t="0" r="6350" b="6350"/>
            <wp:docPr id="42" name="Picture 42" descr="http://znaimo.com.ua/images/rubase_1_309785623_5173.jpg">
              <a:hlinkClick xmlns:a="http://schemas.openxmlformats.org/drawingml/2006/main" r:id="rId5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znaimo.com.ua/images/rubase_1_309785623_5173.jpg">
                      <a:hlinkClick r:id="rId533"/>
                    </pic:cNvPr>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1193800" cy="1441450"/>
                    </a:xfrm>
                    <a:prstGeom prst="rect">
                      <a:avLst/>
                    </a:prstGeom>
                    <a:noFill/>
                    <a:ln>
                      <a:noFill/>
                    </a:ln>
                  </pic:spPr>
                </pic:pic>
              </a:graphicData>
            </a:graphic>
          </wp:inline>
        </w:drawing>
      </w:r>
    </w:p>
    <w:p w:rsidR="003B5F34" w:rsidRPr="003947E3" w:rsidRDefault="00BC1FD4" w:rsidP="00B37A5E">
      <w:pPr>
        <w:spacing w:after="0" w:line="240" w:lineRule="auto"/>
        <w:jc w:val="center"/>
        <w:rPr>
          <w:rFonts w:ascii="Times New Roman" w:eastAsia="Times New Roman" w:hAnsi="Times New Roman" w:cs="Times New Roman"/>
          <w:sz w:val="24"/>
          <w:szCs w:val="24"/>
          <w:lang w:val="ru-RU" w:eastAsia="uk-UA"/>
        </w:rPr>
      </w:pPr>
      <w:hyperlink r:id="rId535" w:tooltip="Джон Валліс" w:history="1">
        <w:r w:rsidR="003B5F34" w:rsidRPr="003947E3">
          <w:rPr>
            <w:rFonts w:ascii="Times New Roman" w:eastAsia="Times New Roman" w:hAnsi="Times New Roman" w:cs="Times New Roman"/>
            <w:sz w:val="24"/>
            <w:szCs w:val="24"/>
            <w:lang w:val="ru-RU" w:eastAsia="uk-UA"/>
          </w:rPr>
          <w:t>Джон Валліс</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536" w:tooltip="1626" w:history="1">
        <w:r w:rsidRPr="003947E3">
          <w:rPr>
            <w:rFonts w:ascii="Times New Roman" w:eastAsia="Times New Roman" w:hAnsi="Times New Roman" w:cs="Times New Roman"/>
            <w:sz w:val="24"/>
            <w:szCs w:val="24"/>
            <w:lang w:val="ru-RU" w:eastAsia="uk-UA"/>
          </w:rPr>
          <w:t>1626</w:t>
        </w:r>
      </w:hyperlink>
      <w:r w:rsidRPr="003947E3">
        <w:rPr>
          <w:rFonts w:ascii="Times New Roman" w:eastAsia="Times New Roman" w:hAnsi="Times New Roman" w:cs="Times New Roman"/>
          <w:sz w:val="24"/>
          <w:szCs w:val="24"/>
          <w:lang w:val="ru-RU" w:eastAsia="uk-UA"/>
        </w:rPr>
        <w:t>, при облозі міста </w:t>
      </w:r>
      <w:hyperlink r:id="rId537" w:tooltip="Реальмон" w:history="1">
        <w:r w:rsidRPr="003947E3">
          <w:rPr>
            <w:rFonts w:ascii="Times New Roman" w:eastAsia="Times New Roman" w:hAnsi="Times New Roman" w:cs="Times New Roman"/>
            <w:sz w:val="24"/>
            <w:szCs w:val="24"/>
            <w:lang w:val="ru-RU" w:eastAsia="uk-UA"/>
          </w:rPr>
          <w:t>Реальмон</w:t>
        </w:r>
      </w:hyperlink>
      <w:r w:rsidRPr="003947E3">
        <w:rPr>
          <w:rFonts w:ascii="Times New Roman" w:eastAsia="Times New Roman" w:hAnsi="Times New Roman" w:cs="Times New Roman"/>
          <w:sz w:val="24"/>
          <w:szCs w:val="24"/>
          <w:lang w:val="ru-RU" w:eastAsia="uk-UA"/>
        </w:rPr>
        <w:t>, а пізніше і в </w:t>
      </w:r>
      <w:hyperlink r:id="rId538" w:tooltip="1628" w:history="1">
        <w:r w:rsidRPr="003947E3">
          <w:rPr>
            <w:rFonts w:ascii="Times New Roman" w:eastAsia="Times New Roman" w:hAnsi="Times New Roman" w:cs="Times New Roman"/>
            <w:sz w:val="24"/>
            <w:szCs w:val="24"/>
            <w:lang w:val="ru-RU" w:eastAsia="uk-UA"/>
          </w:rPr>
          <w:t>1628</w:t>
        </w:r>
      </w:hyperlink>
      <w:r w:rsidRPr="003947E3">
        <w:rPr>
          <w:rFonts w:ascii="Times New Roman" w:eastAsia="Times New Roman" w:hAnsi="Times New Roman" w:cs="Times New Roman"/>
          <w:sz w:val="24"/>
          <w:szCs w:val="24"/>
          <w:lang w:val="ru-RU" w:eastAsia="uk-UA"/>
        </w:rPr>
        <w:t> при </w:t>
      </w:r>
      <w:hyperlink r:id="rId539" w:tooltip="Облога Ла-Рошелі" w:history="1">
        <w:r w:rsidRPr="003947E3">
          <w:rPr>
            <w:rFonts w:ascii="Times New Roman" w:eastAsia="Times New Roman" w:hAnsi="Times New Roman" w:cs="Times New Roman"/>
            <w:sz w:val="24"/>
            <w:szCs w:val="24"/>
            <w:lang w:val="ru-RU" w:eastAsia="uk-UA"/>
          </w:rPr>
          <w:t>облозі Ла-Рошелі</w:t>
        </w:r>
      </w:hyperlink>
      <w:r w:rsidRPr="003947E3">
        <w:rPr>
          <w:rFonts w:ascii="Times New Roman" w:eastAsia="Times New Roman" w:hAnsi="Times New Roman" w:cs="Times New Roman"/>
          <w:sz w:val="24"/>
          <w:szCs w:val="24"/>
          <w:lang w:val="ru-RU" w:eastAsia="uk-UA"/>
        </w:rPr>
        <w:t>, французький підданий Антуан Россіньоло ( </w:t>
      </w:r>
      <w:hyperlink r:id="rId540" w:tooltip="Французька мова" w:history="1">
        <w:r w:rsidRPr="003947E3">
          <w:rPr>
            <w:rFonts w:ascii="Times New Roman" w:eastAsia="Times New Roman" w:hAnsi="Times New Roman" w:cs="Times New Roman"/>
            <w:sz w:val="24"/>
            <w:szCs w:val="24"/>
            <w:lang w:val="ru-RU" w:eastAsia="uk-UA"/>
          </w:rPr>
          <w:t>фр.</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fr-FR" w:eastAsia="uk-UA"/>
        </w:rPr>
        <w:t>Antoine Rossignol</w:t>
      </w:r>
      <w:r w:rsidRPr="003947E3">
        <w:rPr>
          <w:rFonts w:ascii="Times New Roman" w:eastAsia="Times New Roman" w:hAnsi="Times New Roman" w:cs="Times New Roman"/>
          <w:sz w:val="24"/>
          <w:szCs w:val="24"/>
          <w:lang w:val="fr-FR" w:eastAsia="uk-UA"/>
        </w:rPr>
        <w:t> </w:t>
      </w:r>
      <w:r w:rsidRPr="003947E3">
        <w:rPr>
          <w:rFonts w:ascii="Times New Roman" w:eastAsia="Times New Roman" w:hAnsi="Times New Roman" w:cs="Times New Roman"/>
          <w:sz w:val="24"/>
          <w:szCs w:val="24"/>
          <w:lang w:val="ru-RU" w:eastAsia="uk-UA"/>
        </w:rPr>
        <w:t>, 1600-1682) розшифрував перехоплені повідомлення, і тим самим допоміг перемогти армію </w:t>
      </w:r>
      <w:hyperlink r:id="rId541" w:tooltip="Гугенот" w:history="1">
        <w:r w:rsidRPr="003947E3">
          <w:rPr>
            <w:rFonts w:ascii="Times New Roman" w:eastAsia="Times New Roman" w:hAnsi="Times New Roman" w:cs="Times New Roman"/>
            <w:sz w:val="24"/>
            <w:szCs w:val="24"/>
            <w:lang w:val="ru-RU" w:eastAsia="uk-UA"/>
          </w:rPr>
          <w:t>гугенотів</w:t>
        </w:r>
      </w:hyperlink>
      <w:r w:rsidRPr="003947E3">
        <w:rPr>
          <w:rFonts w:ascii="Times New Roman" w:eastAsia="Times New Roman" w:hAnsi="Times New Roman" w:cs="Times New Roman"/>
          <w:sz w:val="24"/>
          <w:szCs w:val="24"/>
          <w:lang w:val="ru-RU" w:eastAsia="uk-UA"/>
        </w:rPr>
        <w:t>. Після перемоги уряд Франції кілька разів залучали його до розшифровки шифрів. Після його смерті його син ( </w:t>
      </w:r>
      <w:hyperlink r:id="rId542" w:tooltip="Французька мова" w:history="1">
        <w:r w:rsidRPr="003947E3">
          <w:rPr>
            <w:rFonts w:ascii="Times New Roman" w:eastAsia="Times New Roman" w:hAnsi="Times New Roman" w:cs="Times New Roman"/>
            <w:sz w:val="24"/>
            <w:szCs w:val="24"/>
            <w:lang w:val="ru-RU" w:eastAsia="uk-UA"/>
          </w:rPr>
          <w:t>фр.</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fr-FR" w:eastAsia="uk-UA"/>
        </w:rPr>
        <w:t>Bonaventure Rossignol</w:t>
      </w:r>
      <w:r w:rsidRPr="003947E3">
        <w:rPr>
          <w:rFonts w:ascii="Times New Roman" w:eastAsia="Times New Roman" w:hAnsi="Times New Roman" w:cs="Times New Roman"/>
          <w:sz w:val="24"/>
          <w:szCs w:val="24"/>
          <w:lang w:val="fr-FR" w:eastAsia="uk-UA"/>
        </w:rPr>
        <w:t> </w:t>
      </w:r>
      <w:r w:rsidRPr="003947E3">
        <w:rPr>
          <w:rFonts w:ascii="Times New Roman" w:eastAsia="Times New Roman" w:hAnsi="Times New Roman" w:cs="Times New Roman"/>
          <w:sz w:val="24"/>
          <w:szCs w:val="24"/>
          <w:lang w:val="ru-RU" w:eastAsia="uk-UA"/>
        </w:rPr>
        <w:t>), А пізніше і онук ( </w:t>
      </w:r>
      <w:hyperlink r:id="rId543" w:tooltip="Французька мова" w:history="1">
        <w:r w:rsidRPr="003947E3">
          <w:rPr>
            <w:rFonts w:ascii="Times New Roman" w:eastAsia="Times New Roman" w:hAnsi="Times New Roman" w:cs="Times New Roman"/>
            <w:sz w:val="24"/>
            <w:szCs w:val="24"/>
            <w:lang w:val="ru-RU" w:eastAsia="uk-UA"/>
          </w:rPr>
          <w:t>фр.</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fr-FR" w:eastAsia="uk-UA"/>
        </w:rPr>
        <w:t>Antoine-Bonaventure Rossignol</w:t>
      </w:r>
      <w:r w:rsidRPr="003947E3">
        <w:rPr>
          <w:rFonts w:ascii="Times New Roman" w:eastAsia="Times New Roman" w:hAnsi="Times New Roman" w:cs="Times New Roman"/>
          <w:sz w:val="24"/>
          <w:szCs w:val="24"/>
          <w:lang w:val="fr-FR" w:eastAsia="uk-UA"/>
        </w:rPr>
        <w:t> </w:t>
      </w:r>
      <w:r w:rsidRPr="003947E3">
        <w:rPr>
          <w:rFonts w:ascii="Times New Roman" w:eastAsia="Times New Roman" w:hAnsi="Times New Roman" w:cs="Times New Roman"/>
          <w:sz w:val="24"/>
          <w:szCs w:val="24"/>
          <w:lang w:val="ru-RU" w:eastAsia="uk-UA"/>
        </w:rPr>
        <w:t>), Продовжили справу батька. У той час уряд Франції приваблювало до роботи безліч криптографов, які разом утворювали так званий "Чорний кабінет" ( </w:t>
      </w:r>
      <w:hyperlink r:id="rId544" w:tooltip="Французька мова" w:history="1">
        <w:r w:rsidRPr="003947E3">
          <w:rPr>
            <w:rFonts w:ascii="Times New Roman" w:eastAsia="Times New Roman" w:hAnsi="Times New Roman" w:cs="Times New Roman"/>
            <w:sz w:val="24"/>
            <w:szCs w:val="24"/>
            <w:lang w:val="ru-RU" w:eastAsia="uk-UA"/>
          </w:rPr>
          <w:t>фр.</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fr-FR" w:eastAsia="uk-UA"/>
        </w:rPr>
        <w:t>Cabinet Noir</w:t>
      </w:r>
      <w:r w:rsidRPr="003947E3">
        <w:rPr>
          <w:rFonts w:ascii="Times New Roman" w:eastAsia="Times New Roman" w:hAnsi="Times New Roman" w:cs="Times New Roman"/>
          <w:sz w:val="24"/>
          <w:szCs w:val="24"/>
          <w:lang w:val="fr-FR" w:eastAsia="uk-UA"/>
        </w:rPr>
        <w:t> </w:t>
      </w:r>
      <w:r w:rsidRPr="003947E3">
        <w:rPr>
          <w:rFonts w:ascii="Times New Roman" w:eastAsia="Times New Roman" w:hAnsi="Times New Roman" w:cs="Times New Roman"/>
          <w:sz w:val="24"/>
          <w:szCs w:val="24"/>
          <w:lang w:val="ru-RU" w:eastAsia="uk-UA"/>
        </w:rPr>
        <w:t>). </w:t>
      </w:r>
      <w:hyperlink r:id="rId545" w:anchor="link57" w:history="1">
        <w:r w:rsidRPr="003947E3">
          <w:rPr>
            <w:rFonts w:ascii="Times New Roman" w:eastAsia="Times New Roman" w:hAnsi="Times New Roman" w:cs="Times New Roman"/>
            <w:sz w:val="24"/>
            <w:szCs w:val="24"/>
            <w:vertAlign w:val="superscript"/>
            <w:lang w:val="ru-RU" w:eastAsia="uk-UA"/>
          </w:rPr>
          <w:t>[19]</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Антуану Россіньоло належить доктрина, згідно з якою стійкість шифру повинна визначатися видом зашифрованої інформації. Для військового часу достатньою буде стійкість, якщо повідомлення з наказом армійському підрозділу не буде розшифровано противником хоча б до моменту виконання одержувачем, а для дипломатичної пошти шифр повинен забезпечувати збереження на десятки років. </w:t>
      </w:r>
      <w:hyperlink r:id="rId546" w:anchor="link33" w:history="1">
        <w:r w:rsidRPr="003947E3">
          <w:rPr>
            <w:rFonts w:ascii="Times New Roman" w:eastAsia="Times New Roman" w:hAnsi="Times New Roman" w:cs="Times New Roman"/>
            <w:sz w:val="24"/>
            <w:szCs w:val="24"/>
            <w:vertAlign w:val="superscript"/>
            <w:lang w:val="ru-RU" w:eastAsia="uk-UA"/>
          </w:rPr>
          <w:t>[1]</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Росії датою заснування першої державної шифрувальної служби можна вважати </w:t>
      </w:r>
      <w:hyperlink r:id="rId547" w:tooltip="1549" w:history="1">
        <w:r w:rsidRPr="003947E3">
          <w:rPr>
            <w:rFonts w:ascii="Times New Roman" w:eastAsia="Times New Roman" w:hAnsi="Times New Roman" w:cs="Times New Roman"/>
            <w:sz w:val="24"/>
            <w:szCs w:val="24"/>
            <w:lang w:val="ru-RU" w:eastAsia="uk-UA"/>
          </w:rPr>
          <w:t>1549</w:t>
        </w:r>
      </w:hyperlink>
      <w:r w:rsidRPr="003947E3">
        <w:rPr>
          <w:rFonts w:ascii="Times New Roman" w:eastAsia="Times New Roman" w:hAnsi="Times New Roman" w:cs="Times New Roman"/>
          <w:sz w:val="24"/>
          <w:szCs w:val="24"/>
          <w:lang w:val="ru-RU" w:eastAsia="uk-UA"/>
        </w:rPr>
        <w:t> - утворення "посольського наказу" з "ціферним відділенням". А як мінімум з </w:t>
      </w:r>
      <w:hyperlink r:id="rId548" w:tooltip="1702" w:history="1">
        <w:r w:rsidRPr="003947E3">
          <w:rPr>
            <w:rFonts w:ascii="Times New Roman" w:eastAsia="Times New Roman" w:hAnsi="Times New Roman" w:cs="Times New Roman"/>
            <w:sz w:val="24"/>
            <w:szCs w:val="24"/>
            <w:lang w:val="ru-RU" w:eastAsia="uk-UA"/>
          </w:rPr>
          <w:t>1702</w:t>
        </w:r>
      </w:hyperlink>
      <w:r w:rsidRPr="003947E3">
        <w:rPr>
          <w:rFonts w:ascii="Times New Roman" w:eastAsia="Times New Roman" w:hAnsi="Times New Roman" w:cs="Times New Roman"/>
          <w:sz w:val="24"/>
          <w:szCs w:val="24"/>
          <w:lang w:val="ru-RU" w:eastAsia="uk-UA"/>
        </w:rPr>
        <w:t> </w:t>
      </w:r>
      <w:hyperlink r:id="rId549" w:tooltip="Петро I" w:history="1">
        <w:r w:rsidRPr="003947E3">
          <w:rPr>
            <w:rFonts w:ascii="Times New Roman" w:eastAsia="Times New Roman" w:hAnsi="Times New Roman" w:cs="Times New Roman"/>
            <w:sz w:val="24"/>
            <w:szCs w:val="24"/>
            <w:lang w:val="ru-RU" w:eastAsia="uk-UA"/>
          </w:rPr>
          <w:t>Петра</w:t>
        </w:r>
      </w:hyperlink>
      <w:r w:rsidRPr="003947E3">
        <w:rPr>
          <w:rFonts w:ascii="Times New Roman" w:eastAsia="Times New Roman" w:hAnsi="Times New Roman" w:cs="Times New Roman"/>
          <w:sz w:val="24"/>
          <w:szCs w:val="24"/>
          <w:lang w:val="ru-RU" w:eastAsia="uk-UA"/>
        </w:rPr>
        <w:t> супроводжувала похідна посольська канцелярія під керівництвом першого міністра </w:t>
      </w:r>
      <w:hyperlink r:id="rId550" w:tooltip="Головін, Федір Олексійович" w:history="1">
        <w:r w:rsidRPr="003947E3">
          <w:rPr>
            <w:rFonts w:ascii="Times New Roman" w:eastAsia="Times New Roman" w:hAnsi="Times New Roman" w:cs="Times New Roman"/>
            <w:sz w:val="24"/>
            <w:szCs w:val="24"/>
            <w:lang w:val="ru-RU" w:eastAsia="uk-UA"/>
          </w:rPr>
          <w:t>Ф. А. Головіна</w:t>
        </w:r>
      </w:hyperlink>
      <w:r w:rsidRPr="003947E3">
        <w:rPr>
          <w:rFonts w:ascii="Times New Roman" w:eastAsia="Times New Roman" w:hAnsi="Times New Roman" w:cs="Times New Roman"/>
          <w:sz w:val="24"/>
          <w:szCs w:val="24"/>
          <w:lang w:val="ru-RU" w:eastAsia="uk-UA"/>
        </w:rPr>
        <w:t>, яка з </w:t>
      </w:r>
      <w:hyperlink r:id="rId551" w:tooltip="1710" w:history="1">
        <w:r w:rsidRPr="003947E3">
          <w:rPr>
            <w:rFonts w:ascii="Times New Roman" w:eastAsia="Times New Roman" w:hAnsi="Times New Roman" w:cs="Times New Roman"/>
            <w:sz w:val="24"/>
            <w:szCs w:val="24"/>
            <w:lang w:val="ru-RU" w:eastAsia="uk-UA"/>
          </w:rPr>
          <w:t>1710</w:t>
        </w:r>
      </w:hyperlink>
      <w:r w:rsidRPr="003947E3">
        <w:rPr>
          <w:rFonts w:ascii="Times New Roman" w:eastAsia="Times New Roman" w:hAnsi="Times New Roman" w:cs="Times New Roman"/>
          <w:sz w:val="24"/>
          <w:szCs w:val="24"/>
          <w:lang w:val="ru-RU" w:eastAsia="uk-UA"/>
        </w:rPr>
        <w:t> набула статусу постійного представництва. У ньому зосередилася криптографічний робота з листуванням між Петром, його наближеними та різними одержувачами, а також зі створення нових шифрів.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Згодом над дешифрованием повідомлень в Росії трудилися в тому числі такі математики як </w:t>
      </w:r>
      <w:hyperlink r:id="rId552" w:tooltip="Крістіан Гольдбах" w:history="1">
        <w:r w:rsidRPr="003947E3">
          <w:rPr>
            <w:rFonts w:ascii="Times New Roman" w:eastAsia="Times New Roman" w:hAnsi="Times New Roman" w:cs="Times New Roman"/>
            <w:sz w:val="24"/>
            <w:szCs w:val="24"/>
            <w:lang w:val="ru-RU" w:eastAsia="uk-UA"/>
          </w:rPr>
          <w:t>Крістіан Гольдбах</w:t>
        </w:r>
      </w:hyperlink>
      <w:r w:rsidRPr="003947E3">
        <w:rPr>
          <w:rFonts w:ascii="Times New Roman" w:eastAsia="Times New Roman" w:hAnsi="Times New Roman" w:cs="Times New Roman"/>
          <w:sz w:val="24"/>
          <w:szCs w:val="24"/>
          <w:lang w:val="ru-RU" w:eastAsia="uk-UA"/>
        </w:rPr>
        <w:t>, </w:t>
      </w:r>
      <w:hyperlink r:id="rId553" w:tooltip="Леонард Ейлер" w:history="1">
        <w:r w:rsidRPr="003947E3">
          <w:rPr>
            <w:rFonts w:ascii="Times New Roman" w:eastAsia="Times New Roman" w:hAnsi="Times New Roman" w:cs="Times New Roman"/>
            <w:sz w:val="24"/>
            <w:szCs w:val="24"/>
            <w:lang w:val="ru-RU" w:eastAsia="uk-UA"/>
          </w:rPr>
          <w:t>Леонард Ейлер</w:t>
        </w:r>
      </w:hyperlink>
      <w:r w:rsidRPr="003947E3">
        <w:rPr>
          <w:rFonts w:ascii="Times New Roman" w:eastAsia="Times New Roman" w:hAnsi="Times New Roman" w:cs="Times New Roman"/>
          <w:sz w:val="24"/>
          <w:szCs w:val="24"/>
          <w:lang w:val="ru-RU" w:eastAsia="uk-UA"/>
        </w:rPr>
        <w:t> та </w:t>
      </w:r>
      <w:hyperlink r:id="rId554" w:tooltip="Франц Епінус" w:history="1">
        <w:r w:rsidRPr="003947E3">
          <w:rPr>
            <w:rFonts w:ascii="Times New Roman" w:eastAsia="Times New Roman" w:hAnsi="Times New Roman" w:cs="Times New Roman"/>
            <w:sz w:val="24"/>
            <w:szCs w:val="24"/>
            <w:lang w:val="ru-RU" w:eastAsia="uk-UA"/>
          </w:rPr>
          <w:t>Франц Епінус</w:t>
        </w:r>
      </w:hyperlink>
      <w:r w:rsidRPr="003947E3">
        <w:rPr>
          <w:rFonts w:ascii="Times New Roman" w:eastAsia="Times New Roman" w:hAnsi="Times New Roman" w:cs="Times New Roman"/>
          <w:sz w:val="24"/>
          <w:szCs w:val="24"/>
          <w:lang w:val="ru-RU" w:eastAsia="uk-UA"/>
        </w:rPr>
        <w:t>. При цьому під час </w:t>
      </w:r>
      <w:hyperlink r:id="rId555" w:tooltip="Семирічна війна" w:history="1">
        <w:r w:rsidRPr="003947E3">
          <w:rPr>
            <w:rFonts w:ascii="Times New Roman" w:eastAsia="Times New Roman" w:hAnsi="Times New Roman" w:cs="Times New Roman"/>
            <w:sz w:val="24"/>
            <w:szCs w:val="24"/>
            <w:lang w:val="ru-RU" w:eastAsia="uk-UA"/>
          </w:rPr>
          <w:t>Семирічної війни</w:t>
        </w:r>
      </w:hyperlink>
      <w:r w:rsidRPr="003947E3">
        <w:rPr>
          <w:rFonts w:ascii="Times New Roman" w:eastAsia="Times New Roman" w:hAnsi="Times New Roman" w:cs="Times New Roman"/>
          <w:sz w:val="24"/>
          <w:szCs w:val="24"/>
          <w:lang w:val="ru-RU" w:eastAsia="uk-UA"/>
        </w:rPr>
        <w:t> ( </w:t>
      </w:r>
      <w:hyperlink r:id="rId556" w:tooltip="1756" w:history="1">
        <w:r w:rsidRPr="003947E3">
          <w:rPr>
            <w:rFonts w:ascii="Times New Roman" w:eastAsia="Times New Roman" w:hAnsi="Times New Roman" w:cs="Times New Roman"/>
            <w:sz w:val="24"/>
            <w:szCs w:val="24"/>
            <w:lang w:val="ru-RU" w:eastAsia="uk-UA"/>
          </w:rPr>
          <w:t>1756</w:t>
        </w:r>
      </w:hyperlink>
      <w:r w:rsidRPr="003947E3">
        <w:rPr>
          <w:rFonts w:ascii="Times New Roman" w:eastAsia="Times New Roman" w:hAnsi="Times New Roman" w:cs="Times New Roman"/>
          <w:sz w:val="24"/>
          <w:szCs w:val="24"/>
          <w:lang w:val="ru-RU" w:eastAsia="uk-UA"/>
        </w:rPr>
        <w:t> - </w:t>
      </w:r>
      <w:hyperlink r:id="rId557" w:tooltip="1763" w:history="1">
        <w:r w:rsidRPr="003947E3">
          <w:rPr>
            <w:rFonts w:ascii="Times New Roman" w:eastAsia="Times New Roman" w:hAnsi="Times New Roman" w:cs="Times New Roman"/>
            <w:sz w:val="24"/>
            <w:szCs w:val="24"/>
            <w:lang w:val="ru-RU" w:eastAsia="uk-UA"/>
          </w:rPr>
          <w:t>1763</w:t>
        </w:r>
      </w:hyperlink>
      <w:r w:rsidRPr="003947E3">
        <w:rPr>
          <w:rFonts w:ascii="Times New Roman" w:eastAsia="Times New Roman" w:hAnsi="Times New Roman" w:cs="Times New Roman"/>
          <w:sz w:val="24"/>
          <w:szCs w:val="24"/>
          <w:lang w:val="ru-RU" w:eastAsia="uk-UA"/>
        </w:rPr>
        <w:t>) Ейлер, перебуваючи в </w:t>
      </w:r>
      <w:hyperlink r:id="rId558" w:tooltip="Пруссія" w:history="1">
        <w:r w:rsidRPr="003947E3">
          <w:rPr>
            <w:rFonts w:ascii="Times New Roman" w:eastAsia="Times New Roman" w:hAnsi="Times New Roman" w:cs="Times New Roman"/>
            <w:sz w:val="24"/>
            <w:szCs w:val="24"/>
            <w:lang w:val="ru-RU" w:eastAsia="uk-UA"/>
          </w:rPr>
          <w:t>Пруссії</w:t>
        </w:r>
      </w:hyperlink>
      <w:r w:rsidRPr="003947E3">
        <w:rPr>
          <w:rFonts w:ascii="Times New Roman" w:eastAsia="Times New Roman" w:hAnsi="Times New Roman" w:cs="Times New Roman"/>
          <w:sz w:val="24"/>
          <w:szCs w:val="24"/>
          <w:lang w:val="ru-RU" w:eastAsia="uk-UA"/>
        </w:rPr>
        <w:t>, хоча і продовжував листуватися з вищими особами Російської імперії, також займався дешифровкою перехоплених листів російських офіцерів.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На початок </w:t>
      </w:r>
      <w:hyperlink r:id="rId559" w:tooltip="XVIII століття" w:history="1">
        <w:r w:rsidRPr="003947E3">
          <w:rPr>
            <w:rFonts w:ascii="Times New Roman" w:eastAsia="Times New Roman" w:hAnsi="Times New Roman" w:cs="Times New Roman"/>
            <w:sz w:val="24"/>
            <w:szCs w:val="24"/>
            <w:lang w:val="ru-RU" w:eastAsia="uk-UA"/>
          </w:rPr>
          <w:t>XVIII століття</w:t>
        </w:r>
      </w:hyperlink>
      <w:r w:rsidRPr="003947E3">
        <w:rPr>
          <w:rFonts w:ascii="Times New Roman" w:eastAsia="Times New Roman" w:hAnsi="Times New Roman" w:cs="Times New Roman"/>
          <w:sz w:val="24"/>
          <w:szCs w:val="24"/>
          <w:lang w:val="ru-RU" w:eastAsia="uk-UA"/>
        </w:rPr>
        <w:t> подібні кабінети були по всій Європі, в тому числі "Die Geheime Kabinettskanzlei" у Відні, перше дешифровальной відділення в </w:t>
      </w:r>
      <w:hyperlink r:id="rId560" w:tooltip="Німеччина" w:history="1">
        <w:r w:rsidRPr="003947E3">
          <w:rPr>
            <w:rFonts w:ascii="Times New Roman" w:eastAsia="Times New Roman" w:hAnsi="Times New Roman" w:cs="Times New Roman"/>
            <w:sz w:val="24"/>
            <w:szCs w:val="24"/>
            <w:lang w:val="ru-RU" w:eastAsia="uk-UA"/>
          </w:rPr>
          <w:t>Німеччині</w:t>
        </w:r>
      </w:hyperlink>
      <w:r w:rsidRPr="003947E3">
        <w:rPr>
          <w:rFonts w:ascii="Times New Roman" w:eastAsia="Times New Roman" w:hAnsi="Times New Roman" w:cs="Times New Roman"/>
          <w:sz w:val="24"/>
          <w:szCs w:val="24"/>
          <w:lang w:val="ru-RU" w:eastAsia="uk-UA"/>
        </w:rPr>
        <w:t>під начальством графа Гронсфельда , група </w:t>
      </w:r>
      <w:hyperlink r:id="rId561" w:tooltip="Валліс, Джон" w:history="1">
        <w:r w:rsidRPr="003947E3">
          <w:rPr>
            <w:rFonts w:ascii="Times New Roman" w:eastAsia="Times New Roman" w:hAnsi="Times New Roman" w:cs="Times New Roman"/>
            <w:sz w:val="24"/>
            <w:szCs w:val="24"/>
            <w:lang w:val="ru-RU" w:eastAsia="uk-UA"/>
          </w:rPr>
          <w:t>Джона Валліса</w:t>
        </w:r>
      </w:hyperlink>
      <w:r w:rsidRPr="003947E3">
        <w:rPr>
          <w:rFonts w:ascii="Times New Roman" w:eastAsia="Times New Roman" w:hAnsi="Times New Roman" w:cs="Times New Roman"/>
          <w:sz w:val="24"/>
          <w:szCs w:val="24"/>
          <w:lang w:val="ru-RU" w:eastAsia="uk-UA"/>
        </w:rPr>
        <w:t> в Англії. До, під час і після </w:t>
      </w:r>
      <w:hyperlink r:id="rId562" w:tooltip="Війна за незалежність США" w:history="1">
        <w:r w:rsidRPr="003947E3">
          <w:rPr>
            <w:rFonts w:ascii="Times New Roman" w:eastAsia="Times New Roman" w:hAnsi="Times New Roman" w:cs="Times New Roman"/>
            <w:sz w:val="24"/>
            <w:szCs w:val="24"/>
            <w:lang w:val="ru-RU" w:eastAsia="uk-UA"/>
          </w:rPr>
          <w:t>війни за незалежність США</w:t>
        </w:r>
      </w:hyperlink>
      <w:r w:rsidRPr="003947E3">
        <w:rPr>
          <w:rFonts w:ascii="Times New Roman" w:eastAsia="Times New Roman" w:hAnsi="Times New Roman" w:cs="Times New Roman"/>
          <w:sz w:val="24"/>
          <w:szCs w:val="24"/>
          <w:lang w:val="ru-RU" w:eastAsia="uk-UA"/>
        </w:rPr>
        <w:t xml:space="preserve"> вони виявилися здатні розкрити велику частину колоніальних шифрів. </w:t>
      </w:r>
      <w:r w:rsidRPr="003947E3">
        <w:rPr>
          <w:rFonts w:ascii="Times New Roman" w:eastAsia="Times New Roman" w:hAnsi="Times New Roman" w:cs="Times New Roman"/>
          <w:sz w:val="24"/>
          <w:szCs w:val="24"/>
          <w:lang w:val="ru-RU" w:eastAsia="uk-UA"/>
        </w:rPr>
        <w:lastRenderedPageBreak/>
        <w:t>Більшість з них було закрито до середини </w:t>
      </w:r>
      <w:hyperlink r:id="rId563" w:tooltip="XIX століття" w:history="1">
        <w:r w:rsidRPr="003947E3">
          <w:rPr>
            <w:rFonts w:ascii="Times New Roman" w:eastAsia="Times New Roman" w:hAnsi="Times New Roman" w:cs="Times New Roman"/>
            <w:sz w:val="24"/>
            <w:szCs w:val="24"/>
            <w:lang w:val="ru-RU" w:eastAsia="uk-UA"/>
          </w:rPr>
          <w:t>XIX століття</w:t>
        </w:r>
      </w:hyperlink>
      <w:r w:rsidRPr="003947E3">
        <w:rPr>
          <w:rFonts w:ascii="Times New Roman" w:eastAsia="Times New Roman" w:hAnsi="Times New Roman" w:cs="Times New Roman"/>
          <w:sz w:val="24"/>
          <w:szCs w:val="24"/>
          <w:lang w:val="ru-RU" w:eastAsia="uk-UA"/>
        </w:rPr>
        <w:t>, в тому числі, за однією з версій - через відсутність збройного протистояння з США.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3.5. Криптографія в британських колоніях і США</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182AE731" wp14:editId="40F40D48">
            <wp:extent cx="1193800" cy="1796415"/>
            <wp:effectExtent l="0" t="0" r="6350" b="0"/>
            <wp:docPr id="43" name="Picture 43" descr="http://znaimo.com.ua/images/rubase_1_309807232_6782.jpg">
              <a:hlinkClick xmlns:a="http://schemas.openxmlformats.org/drawingml/2006/main" r:id="rId5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znaimo.com.ua/images/rubase_1_309807232_6782.jpg">
                      <a:hlinkClick r:id="rId564"/>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1193800" cy="1796415"/>
                    </a:xfrm>
                    <a:prstGeom prst="rect">
                      <a:avLst/>
                    </a:prstGeom>
                    <a:noFill/>
                    <a:ln>
                      <a:noFill/>
                    </a:ln>
                  </pic:spPr>
                </pic:pic>
              </a:graphicData>
            </a:graphic>
          </wp:inline>
        </w:drawing>
      </w:r>
    </w:p>
    <w:p w:rsidR="003B5F34" w:rsidRPr="003947E3" w:rsidRDefault="00BC1FD4" w:rsidP="00B37A5E">
      <w:pPr>
        <w:spacing w:after="0" w:line="240" w:lineRule="auto"/>
        <w:jc w:val="center"/>
        <w:rPr>
          <w:rFonts w:ascii="Times New Roman" w:eastAsia="Times New Roman" w:hAnsi="Times New Roman" w:cs="Times New Roman"/>
          <w:sz w:val="24"/>
          <w:szCs w:val="24"/>
          <w:lang w:val="ru-RU" w:eastAsia="uk-UA"/>
        </w:rPr>
      </w:pPr>
      <w:hyperlink r:id="rId566" w:tooltip="Бенедикт Арнольд" w:history="1">
        <w:r w:rsidR="003B5F34" w:rsidRPr="003947E3">
          <w:rPr>
            <w:rFonts w:ascii="Times New Roman" w:eastAsia="Times New Roman" w:hAnsi="Times New Roman" w:cs="Times New Roman"/>
            <w:sz w:val="24"/>
            <w:szCs w:val="24"/>
            <w:lang w:val="ru-RU" w:eastAsia="uk-UA"/>
          </w:rPr>
          <w:t>Бенедикт Арнольд</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Однак у британських колоніях, найчастіше, централізованих організацій не було - перехоплення і дешифрування виконувалися звичайними службовцями, при можливості. Відомий випадок дешифрування листа </w:t>
      </w:r>
      <w:hyperlink r:id="rId567" w:tooltip="1775" w:history="1">
        <w:r w:rsidRPr="003947E3">
          <w:rPr>
            <w:rFonts w:ascii="Times New Roman" w:eastAsia="Times New Roman" w:hAnsi="Times New Roman" w:cs="Times New Roman"/>
            <w:sz w:val="24"/>
            <w:szCs w:val="24"/>
            <w:lang w:val="ru-RU" w:eastAsia="uk-UA"/>
          </w:rPr>
          <w:t>1775</w:t>
        </w:r>
      </w:hyperlink>
      <w:r w:rsidRPr="003947E3">
        <w:rPr>
          <w:rFonts w:ascii="Times New Roman" w:eastAsia="Times New Roman" w:hAnsi="Times New Roman" w:cs="Times New Roman"/>
          <w:sz w:val="24"/>
          <w:szCs w:val="24"/>
          <w:lang w:val="ru-RU" w:eastAsia="uk-UA"/>
        </w:rPr>
        <w:t> головного хірурга армії США ( </w:t>
      </w:r>
      <w:hyperlink r:id="rId568"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569" w:tooltip="en: Surgeon General of the United States Army" w:history="1">
        <w:r w:rsidRPr="003947E3">
          <w:rPr>
            <w:rFonts w:ascii="Times New Roman" w:eastAsia="Times New Roman" w:hAnsi="Times New Roman" w:cs="Times New Roman"/>
            <w:i/>
            <w:iCs/>
            <w:sz w:val="24"/>
            <w:szCs w:val="24"/>
            <w:lang w:val="en" w:eastAsia="uk-UA"/>
          </w:rPr>
          <w:t>Surgeon General of the United States Army</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Бенджаміна Черча (</w:t>
      </w:r>
      <w:hyperlink r:id="rId570"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571" w:tooltip="en: Benjamin Church" w:history="1">
        <w:r w:rsidRPr="003947E3">
          <w:rPr>
            <w:rFonts w:ascii="Times New Roman" w:eastAsia="Times New Roman" w:hAnsi="Times New Roman" w:cs="Times New Roman"/>
            <w:i/>
            <w:iCs/>
            <w:sz w:val="24"/>
            <w:szCs w:val="24"/>
            <w:lang w:val="en" w:eastAsia="uk-UA"/>
          </w:rPr>
          <w:t>Benjamin Church</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Адресований британцям, в якому він ставив командування ворога до відома про армію США близько Бостона. Хоча в листі не містилося дійсно секретних даних, його попросили припинити подібну листування. </w:t>
      </w:r>
      <w:hyperlink r:id="rId572" w:tooltip="Бенедикт Арнольд" w:history="1">
        <w:r w:rsidRPr="003947E3">
          <w:rPr>
            <w:rFonts w:ascii="Times New Roman" w:eastAsia="Times New Roman" w:hAnsi="Times New Roman" w:cs="Times New Roman"/>
            <w:sz w:val="24"/>
            <w:szCs w:val="24"/>
            <w:lang w:val="ru-RU" w:eastAsia="uk-UA"/>
          </w:rPr>
          <w:t>Бенедикт Арнольд</w:t>
        </w:r>
      </w:hyperlink>
      <w:r w:rsidRPr="003947E3">
        <w:rPr>
          <w:rFonts w:ascii="Times New Roman" w:eastAsia="Times New Roman" w:hAnsi="Times New Roman" w:cs="Times New Roman"/>
          <w:sz w:val="24"/>
          <w:szCs w:val="24"/>
          <w:lang w:val="ru-RU" w:eastAsia="uk-UA"/>
        </w:rPr>
        <w:t>, генерал армії США, відомий в тому числі через використання "кодової книги", копія якої повинна бути у кожного відправника і одержувача повідомлень. Шифр полягав у вказівці позиції слова в книзі, в тому числі сторінки, рядки і номери в рядку. </w:t>
      </w:r>
      <w:r w:rsidR="00B37A5E"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Даний метод отримав назву </w:t>
      </w:r>
      <w:hyperlink r:id="rId573" w:tooltip="Книжковий шифр" w:history="1">
        <w:r w:rsidRPr="003947E3">
          <w:rPr>
            <w:rFonts w:ascii="Times New Roman" w:eastAsia="Times New Roman" w:hAnsi="Times New Roman" w:cs="Times New Roman"/>
            <w:sz w:val="24"/>
            <w:szCs w:val="24"/>
            <w:lang w:val="ru-RU" w:eastAsia="uk-UA"/>
          </w:rPr>
          <w:t>книжкового шифру</w:t>
        </w:r>
      </w:hyperlink>
      <w:r w:rsidRPr="003947E3">
        <w:rPr>
          <w:rFonts w:ascii="Times New Roman" w:eastAsia="Times New Roman" w:hAnsi="Times New Roman" w:cs="Times New Roman"/>
          <w:sz w:val="24"/>
          <w:szCs w:val="24"/>
          <w:lang w:val="ru-RU" w:eastAsia="uk-UA"/>
        </w:rPr>
        <w:t>.</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Батьком криптографії США називають вчителя і державного діяча </w:t>
      </w:r>
      <w:hyperlink r:id="rId574" w:tooltip="Ловелл, Джеймс" w:history="1">
        <w:r w:rsidRPr="003947E3">
          <w:rPr>
            <w:rFonts w:ascii="Times New Roman" w:eastAsia="Times New Roman" w:hAnsi="Times New Roman" w:cs="Times New Roman"/>
            <w:sz w:val="24"/>
            <w:szCs w:val="24"/>
            <w:lang w:val="ru-RU" w:eastAsia="uk-UA"/>
          </w:rPr>
          <w:t>Джеймса Ловелл</w:t>
        </w:r>
      </w:hyperlink>
      <w:r w:rsidRPr="003947E3">
        <w:rPr>
          <w:rFonts w:ascii="Times New Roman" w:eastAsia="Times New Roman" w:hAnsi="Times New Roman" w:cs="Times New Roman"/>
          <w:sz w:val="24"/>
          <w:szCs w:val="24"/>
          <w:lang w:val="ru-RU" w:eastAsia="uk-UA"/>
        </w:rPr>
        <w:t>. Під час </w:t>
      </w:r>
      <w:hyperlink r:id="rId575" w:tooltip="Війна за незалежність США" w:history="1">
        <w:r w:rsidRPr="003947E3">
          <w:rPr>
            <w:rFonts w:ascii="Times New Roman" w:eastAsia="Times New Roman" w:hAnsi="Times New Roman" w:cs="Times New Roman"/>
            <w:sz w:val="24"/>
            <w:szCs w:val="24"/>
            <w:lang w:val="ru-RU" w:eastAsia="uk-UA"/>
          </w:rPr>
          <w:t>війни за незалежність США</w:t>
        </w:r>
      </w:hyperlink>
      <w:r w:rsidRPr="003947E3">
        <w:rPr>
          <w:rFonts w:ascii="Times New Roman" w:eastAsia="Times New Roman" w:hAnsi="Times New Roman" w:cs="Times New Roman"/>
          <w:sz w:val="24"/>
          <w:szCs w:val="24"/>
          <w:lang w:val="ru-RU" w:eastAsia="uk-UA"/>
        </w:rPr>
        <w:t> він дешифрував безліч британських повідомлень, одне з яких заклало основу для остаточної перемоги у війні. </w:t>
      </w:r>
      <w:r w:rsidR="00B37A5E"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У майбутньому Ловелл став членом комітету з секретної кореспонденції, четвертим, після </w:t>
      </w:r>
      <w:hyperlink r:id="rId576" w:tooltip="Франклін, Бенджамин" w:history="1">
        <w:r w:rsidRPr="003947E3">
          <w:rPr>
            <w:rFonts w:ascii="Times New Roman" w:eastAsia="Times New Roman" w:hAnsi="Times New Roman" w:cs="Times New Roman"/>
            <w:sz w:val="24"/>
            <w:szCs w:val="24"/>
            <w:lang w:val="ru-RU" w:eastAsia="uk-UA"/>
          </w:rPr>
          <w:t>Бенджаміна Франкліна</w:t>
        </w:r>
      </w:hyperlink>
      <w:r w:rsidRPr="003947E3">
        <w:rPr>
          <w:rFonts w:ascii="Times New Roman" w:eastAsia="Times New Roman" w:hAnsi="Times New Roman" w:cs="Times New Roman"/>
          <w:sz w:val="24"/>
          <w:szCs w:val="24"/>
          <w:lang w:val="ru-RU" w:eastAsia="uk-UA"/>
        </w:rPr>
        <w:t> (Пенсільванія), Бенджаміна Гаррісона ( </w:t>
      </w:r>
      <w:hyperlink r:id="rId577"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578" w:tooltip="en: Benjamin Harrison V" w:history="1">
        <w:r w:rsidRPr="003947E3">
          <w:rPr>
            <w:rFonts w:ascii="Times New Roman" w:eastAsia="Times New Roman" w:hAnsi="Times New Roman" w:cs="Times New Roman"/>
            <w:i/>
            <w:iCs/>
            <w:sz w:val="24"/>
            <w:szCs w:val="24"/>
            <w:lang w:val="en" w:eastAsia="uk-UA"/>
          </w:rPr>
          <w:t>Benjamin Harrison V</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(Віргінія) і Томаса Джонсона ( </w:t>
      </w:r>
      <w:hyperlink r:id="rId579"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580" w:tooltip="en: Thomas Johnson (jurist)" w:history="1">
        <w:r w:rsidRPr="003947E3">
          <w:rPr>
            <w:rFonts w:ascii="Times New Roman" w:eastAsia="Times New Roman" w:hAnsi="Times New Roman" w:cs="Times New Roman"/>
            <w:i/>
            <w:iCs/>
            <w:sz w:val="24"/>
            <w:szCs w:val="24"/>
            <w:lang w:val="en" w:eastAsia="uk-UA"/>
          </w:rPr>
          <w:t>Thomas Johnson</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(Меріленд). Саме там Джеймс заслужив своє визнання експерта </w:t>
      </w:r>
      <w:hyperlink r:id="rId581" w:tooltip="Континентальний конгрес" w:history="1">
        <w:r w:rsidRPr="003947E3">
          <w:rPr>
            <w:rFonts w:ascii="Times New Roman" w:eastAsia="Times New Roman" w:hAnsi="Times New Roman" w:cs="Times New Roman"/>
            <w:sz w:val="24"/>
            <w:szCs w:val="24"/>
            <w:lang w:val="ru-RU" w:eastAsia="uk-UA"/>
          </w:rPr>
          <w:t>конгресу</w:t>
        </w:r>
      </w:hyperlink>
      <w:r w:rsidRPr="003947E3">
        <w:rPr>
          <w:rFonts w:ascii="Times New Roman" w:eastAsia="Times New Roman" w:hAnsi="Times New Roman" w:cs="Times New Roman"/>
          <w:sz w:val="24"/>
          <w:szCs w:val="24"/>
          <w:lang w:val="ru-RU" w:eastAsia="uk-UA"/>
        </w:rPr>
        <w:t> з криптографії і став називатися батьком американської криптографії. </w:t>
      </w:r>
      <w:hyperlink r:id="rId582" w:anchor="link123" w:history="1">
        <w:r w:rsidRPr="003947E3">
          <w:rPr>
            <w:rFonts w:ascii="Times New Roman" w:eastAsia="Times New Roman" w:hAnsi="Times New Roman" w:cs="Times New Roman"/>
            <w:sz w:val="24"/>
            <w:szCs w:val="24"/>
            <w:vertAlign w:val="superscript"/>
            <w:lang w:val="ru-RU" w:eastAsia="uk-UA"/>
          </w:rPr>
          <w:t>[61]</w:t>
        </w:r>
      </w:hyperlink>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6DAE4BC2" wp14:editId="529D520D">
            <wp:extent cx="1193800" cy="1678305"/>
            <wp:effectExtent l="0" t="0" r="6350" b="0"/>
            <wp:docPr id="44" name="Picture 44" descr="http://znaimo.com.ua/images/rubase_1_309819101_5430.jpg">
              <a:hlinkClick xmlns:a="http://schemas.openxmlformats.org/drawingml/2006/main" r:id="rId5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znaimo.com.ua/images/rubase_1_309819101_5430.jpg">
                      <a:hlinkClick r:id="rId583"/>
                    </pic:cNvPr>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193800" cy="1678305"/>
                    </a:xfrm>
                    <a:prstGeom prst="rect">
                      <a:avLst/>
                    </a:prstGeom>
                    <a:noFill/>
                    <a:ln>
                      <a:noFill/>
                    </a:ln>
                  </pic:spPr>
                </pic:pic>
              </a:graphicData>
            </a:graphic>
          </wp:inline>
        </w:drawing>
      </w:r>
    </w:p>
    <w:p w:rsidR="003B5F34" w:rsidRPr="003947E3" w:rsidRDefault="00BC1FD4" w:rsidP="00B37A5E">
      <w:pPr>
        <w:spacing w:after="0" w:line="240" w:lineRule="auto"/>
        <w:jc w:val="center"/>
        <w:rPr>
          <w:rFonts w:ascii="Times New Roman" w:eastAsia="Times New Roman" w:hAnsi="Times New Roman" w:cs="Times New Roman"/>
          <w:sz w:val="24"/>
          <w:szCs w:val="24"/>
          <w:lang w:val="ru-RU" w:eastAsia="uk-UA"/>
        </w:rPr>
      </w:pPr>
      <w:hyperlink r:id="rId585" w:tooltip="Джефферсон, Томас" w:history="1">
        <w:r w:rsidR="003B5F34" w:rsidRPr="003947E3">
          <w:rPr>
            <w:rFonts w:ascii="Times New Roman" w:eastAsia="Times New Roman" w:hAnsi="Times New Roman" w:cs="Times New Roman"/>
            <w:sz w:val="24"/>
            <w:szCs w:val="24"/>
            <w:lang w:val="ru-RU" w:eastAsia="uk-UA"/>
          </w:rPr>
          <w:t>Томас Джефферсон</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1790-х роках </w:t>
      </w:r>
      <w:r w:rsidR="00B37A5E">
        <w:rPr>
          <w:sz w:val="24"/>
          <w:szCs w:val="24"/>
        </w:rPr>
        <w:t xml:space="preserve"> </w:t>
      </w:r>
      <w:r w:rsidRPr="003947E3">
        <w:rPr>
          <w:rFonts w:ascii="Times New Roman" w:eastAsia="Times New Roman" w:hAnsi="Times New Roman" w:cs="Times New Roman"/>
          <w:sz w:val="24"/>
          <w:szCs w:val="24"/>
          <w:lang w:val="ru-RU" w:eastAsia="uk-UA"/>
        </w:rPr>
        <w:t>майбутній </w:t>
      </w:r>
      <w:hyperlink r:id="rId586" w:tooltip="Президент США" w:history="1">
        <w:r w:rsidRPr="003947E3">
          <w:rPr>
            <w:rFonts w:ascii="Times New Roman" w:eastAsia="Times New Roman" w:hAnsi="Times New Roman" w:cs="Times New Roman"/>
            <w:sz w:val="24"/>
            <w:szCs w:val="24"/>
            <w:lang w:val="ru-RU" w:eastAsia="uk-UA"/>
          </w:rPr>
          <w:t>президент США</w:t>
        </w:r>
      </w:hyperlink>
      <w:r w:rsidRPr="003947E3">
        <w:rPr>
          <w:rFonts w:ascii="Times New Roman" w:eastAsia="Times New Roman" w:hAnsi="Times New Roman" w:cs="Times New Roman"/>
          <w:sz w:val="24"/>
          <w:szCs w:val="24"/>
          <w:lang w:val="ru-RU" w:eastAsia="uk-UA"/>
        </w:rPr>
        <w:t> </w:t>
      </w:r>
      <w:hyperlink r:id="rId587" w:tooltip="Джефферсон, Томас" w:history="1">
        <w:r w:rsidRPr="003947E3">
          <w:rPr>
            <w:rFonts w:ascii="Times New Roman" w:eastAsia="Times New Roman" w:hAnsi="Times New Roman" w:cs="Times New Roman"/>
            <w:sz w:val="24"/>
            <w:szCs w:val="24"/>
            <w:lang w:val="ru-RU" w:eastAsia="uk-UA"/>
          </w:rPr>
          <w:t>Томас Джефферсон</w:t>
        </w:r>
      </w:hyperlink>
      <w:r w:rsidRPr="003947E3">
        <w:rPr>
          <w:rFonts w:ascii="Times New Roman" w:eastAsia="Times New Roman" w:hAnsi="Times New Roman" w:cs="Times New Roman"/>
          <w:sz w:val="24"/>
          <w:szCs w:val="24"/>
          <w:lang w:val="ru-RU" w:eastAsia="uk-UA"/>
        </w:rPr>
        <w:t> побудував одну з перших механічних роторних машин, спрощує використання поліалфавітних шифрів </w:t>
      </w:r>
      <w:hyperlink r:id="rId588" w:anchor="link125" w:history="1">
        <w:r w:rsidRPr="003947E3">
          <w:rPr>
            <w:rFonts w:ascii="Times New Roman" w:eastAsia="Times New Roman" w:hAnsi="Times New Roman" w:cs="Times New Roman"/>
            <w:sz w:val="24"/>
            <w:szCs w:val="24"/>
            <w:vertAlign w:val="superscript"/>
            <w:lang w:val="ru-RU" w:eastAsia="uk-UA"/>
          </w:rPr>
          <w:t>[63]</w:t>
        </w:r>
      </w:hyperlink>
      <w:r w:rsidRPr="003947E3">
        <w:rPr>
          <w:rFonts w:ascii="Times New Roman" w:eastAsia="Times New Roman" w:hAnsi="Times New Roman" w:cs="Times New Roman"/>
          <w:sz w:val="24"/>
          <w:szCs w:val="24"/>
          <w:lang w:val="ru-RU" w:eastAsia="uk-UA"/>
        </w:rPr>
        <w:t>. Серед інших авторів-винахідників варто відзначити полковника Десіуса Вадсворта ( </w:t>
      </w:r>
      <w:hyperlink r:id="rId589"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590" w:tooltip="en: Decius Wadsworth" w:history="1">
        <w:r w:rsidRPr="003947E3">
          <w:rPr>
            <w:rFonts w:ascii="Times New Roman" w:eastAsia="Times New Roman" w:hAnsi="Times New Roman" w:cs="Times New Roman"/>
            <w:i/>
            <w:iCs/>
            <w:sz w:val="24"/>
            <w:szCs w:val="24"/>
            <w:lang w:val="en" w:eastAsia="uk-UA"/>
          </w:rPr>
          <w:t>Decius Wadsworth</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Винахідника машини з обертальними шифрувальними дисками з різною кількістю букв. Хоча він винайшов її в </w:t>
      </w:r>
      <w:hyperlink r:id="rId591" w:tooltip="1817" w:history="1">
        <w:r w:rsidRPr="003947E3">
          <w:rPr>
            <w:rFonts w:ascii="Times New Roman" w:eastAsia="Times New Roman" w:hAnsi="Times New Roman" w:cs="Times New Roman"/>
            <w:sz w:val="24"/>
            <w:szCs w:val="24"/>
            <w:lang w:val="ru-RU" w:eastAsia="uk-UA"/>
          </w:rPr>
          <w:t>1817</w:t>
        </w:r>
      </w:hyperlink>
      <w:r w:rsidRPr="003947E3">
        <w:rPr>
          <w:rFonts w:ascii="Times New Roman" w:eastAsia="Times New Roman" w:hAnsi="Times New Roman" w:cs="Times New Roman"/>
          <w:sz w:val="24"/>
          <w:szCs w:val="24"/>
          <w:lang w:val="ru-RU" w:eastAsia="uk-UA"/>
        </w:rPr>
        <w:t>, вся слава дісталася </w:t>
      </w:r>
      <w:hyperlink r:id="rId592" w:tooltip="Уїтстона, Чарльз" w:history="1">
        <w:r w:rsidRPr="003947E3">
          <w:rPr>
            <w:rFonts w:ascii="Times New Roman" w:eastAsia="Times New Roman" w:hAnsi="Times New Roman" w:cs="Times New Roman"/>
            <w:sz w:val="24"/>
            <w:szCs w:val="24"/>
            <w:lang w:val="ru-RU" w:eastAsia="uk-UA"/>
          </w:rPr>
          <w:t>Чарлзу Уїтстона</w:t>
        </w:r>
      </w:hyperlink>
      <w:r w:rsidRPr="003947E3">
        <w:rPr>
          <w:rFonts w:ascii="Times New Roman" w:eastAsia="Times New Roman" w:hAnsi="Times New Roman" w:cs="Times New Roman"/>
          <w:sz w:val="24"/>
          <w:szCs w:val="24"/>
          <w:lang w:val="ru-RU" w:eastAsia="uk-UA"/>
        </w:rPr>
        <w:t xml:space="preserve"> за </w:t>
      </w:r>
      <w:r w:rsidRPr="003947E3">
        <w:rPr>
          <w:rFonts w:ascii="Times New Roman" w:eastAsia="Times New Roman" w:hAnsi="Times New Roman" w:cs="Times New Roman"/>
          <w:sz w:val="24"/>
          <w:szCs w:val="24"/>
          <w:lang w:val="ru-RU" w:eastAsia="uk-UA"/>
        </w:rPr>
        <w:lastRenderedPageBreak/>
        <w:t>аналогічну машину, представлену на</w:t>
      </w:r>
      <w:hyperlink r:id="rId593" w:tooltip="Всесвітня виставка (1867)" w:history="1">
        <w:r w:rsidRPr="003947E3">
          <w:rPr>
            <w:rFonts w:ascii="Times New Roman" w:eastAsia="Times New Roman" w:hAnsi="Times New Roman" w:cs="Times New Roman"/>
            <w:sz w:val="24"/>
            <w:szCs w:val="24"/>
            <w:lang w:val="ru-RU" w:eastAsia="uk-UA"/>
          </w:rPr>
          <w:t>Всесвітній виставці 1867 року в Парижі</w:t>
        </w:r>
      </w:hyperlink>
      <w:r w:rsidRPr="003947E3">
        <w:rPr>
          <w:rFonts w:ascii="Times New Roman" w:eastAsia="Times New Roman" w:hAnsi="Times New Roman" w:cs="Times New Roman"/>
          <w:sz w:val="24"/>
          <w:szCs w:val="24"/>
          <w:lang w:val="ru-RU" w:eastAsia="uk-UA"/>
        </w:rPr>
        <w:t>. </w:t>
      </w:r>
      <w:r w:rsidR="00B37A5E"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Однак поширення роторні машини отримали лише на початку </w:t>
      </w:r>
      <w:hyperlink r:id="rId594" w:tooltip="XX століття" w:history="1">
        <w:r w:rsidRPr="003947E3">
          <w:rPr>
            <w:rFonts w:ascii="Times New Roman" w:eastAsia="Times New Roman" w:hAnsi="Times New Roman" w:cs="Times New Roman"/>
            <w:sz w:val="24"/>
            <w:szCs w:val="24"/>
            <w:lang w:val="ru-RU" w:eastAsia="uk-UA"/>
          </w:rPr>
          <w:t>XX століття</w:t>
        </w:r>
      </w:hyperlink>
      <w:r w:rsidRPr="003947E3">
        <w:rPr>
          <w:rFonts w:ascii="Times New Roman" w:eastAsia="Times New Roman" w:hAnsi="Times New Roman" w:cs="Times New Roman"/>
          <w:sz w:val="24"/>
          <w:szCs w:val="24"/>
          <w:lang w:val="ru-RU" w:eastAsia="uk-UA"/>
        </w:rPr>
        <w:t>.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Значний поштовх криптографії дало винахід телеграфу. Сама передача даних перестала бути секретною, і повідомлення, в теорії, міг перехопити хто завгодно. Інтерес до криптографії зріс в тому числі і серед простого населення, внаслідок чого багато спробували створити індивідуальні системи шифрування. Перевага телеграфу було явним і на полі бою, де командувач повинен був віддавати негайні накази по всій лінії фронту або хоча б на всьому полі бою, а також отримувати інформацію з місць подій. Це послужило поштовхом до розвитку польових шифрів. Спочатку армія США використовувала </w:t>
      </w:r>
      <w:hyperlink r:id="rId595" w:tooltip="Шифр Віженер" w:history="1">
        <w:r w:rsidRPr="003947E3">
          <w:rPr>
            <w:rFonts w:ascii="Times New Roman" w:eastAsia="Times New Roman" w:hAnsi="Times New Roman" w:cs="Times New Roman"/>
            <w:sz w:val="24"/>
            <w:szCs w:val="24"/>
            <w:lang w:val="ru-RU" w:eastAsia="uk-UA"/>
          </w:rPr>
          <w:t>шифр Віженер</w:t>
        </w:r>
      </w:hyperlink>
      <w:r w:rsidRPr="003947E3">
        <w:rPr>
          <w:rFonts w:ascii="Times New Roman" w:eastAsia="Times New Roman" w:hAnsi="Times New Roman" w:cs="Times New Roman"/>
          <w:sz w:val="24"/>
          <w:szCs w:val="24"/>
          <w:lang w:val="ru-RU" w:eastAsia="uk-UA"/>
        </w:rPr>
        <w:t> з коротким ключовим словом, однак, після відкриття </w:t>
      </w:r>
      <w:hyperlink r:id="rId596" w:tooltip="Метод Касіскі" w:history="1">
        <w:r w:rsidRPr="003947E3">
          <w:rPr>
            <w:rFonts w:ascii="Times New Roman" w:eastAsia="Times New Roman" w:hAnsi="Times New Roman" w:cs="Times New Roman"/>
            <w:sz w:val="24"/>
            <w:szCs w:val="24"/>
            <w:lang w:val="ru-RU" w:eastAsia="uk-UA"/>
          </w:rPr>
          <w:t>методу Касіскі</w:t>
        </w:r>
      </w:hyperlink>
      <w:r w:rsidRPr="003947E3">
        <w:rPr>
          <w:rFonts w:ascii="Times New Roman" w:eastAsia="Times New Roman" w:hAnsi="Times New Roman" w:cs="Times New Roman"/>
          <w:sz w:val="24"/>
          <w:szCs w:val="24"/>
          <w:lang w:val="ru-RU" w:eastAsia="uk-UA"/>
        </w:rPr>
        <w:t> в </w:t>
      </w:r>
      <w:hyperlink r:id="rId597" w:tooltip="1863" w:history="1">
        <w:r w:rsidRPr="003947E3">
          <w:rPr>
            <w:rFonts w:ascii="Times New Roman" w:eastAsia="Times New Roman" w:hAnsi="Times New Roman" w:cs="Times New Roman"/>
            <w:sz w:val="24"/>
            <w:szCs w:val="24"/>
            <w:lang w:val="ru-RU" w:eastAsia="uk-UA"/>
          </w:rPr>
          <w:t>1863</w:t>
        </w:r>
      </w:hyperlink>
      <w:r w:rsidRPr="003947E3">
        <w:rPr>
          <w:rFonts w:ascii="Times New Roman" w:eastAsia="Times New Roman" w:hAnsi="Times New Roman" w:cs="Times New Roman"/>
          <w:sz w:val="24"/>
          <w:szCs w:val="24"/>
          <w:lang w:val="ru-RU" w:eastAsia="uk-UA"/>
        </w:rPr>
        <w:t>, він був замінений. </w:t>
      </w:r>
      <w:hyperlink r:id="rId598" w:anchor="link57" w:history="1">
        <w:r w:rsidRPr="003947E3">
          <w:rPr>
            <w:rFonts w:ascii="Times New Roman" w:eastAsia="Times New Roman" w:hAnsi="Times New Roman" w:cs="Times New Roman"/>
            <w:sz w:val="24"/>
            <w:szCs w:val="24"/>
            <w:vertAlign w:val="superscript"/>
            <w:lang w:val="ru-RU" w:eastAsia="uk-UA"/>
          </w:rPr>
          <w:t>[19]</w:t>
        </w:r>
      </w:hyperlink>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7861B13C" wp14:editId="56D935F1">
            <wp:extent cx="1193800" cy="1312545"/>
            <wp:effectExtent l="0" t="0" r="6350" b="1905"/>
            <wp:docPr id="45" name="Picture 45" descr="http://znaimo.com.ua/images/rubase_1_309840218_3322.jpg">
              <a:hlinkClick xmlns:a="http://schemas.openxmlformats.org/drawingml/2006/main" r:id="rId5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znaimo.com.ua/images/rubase_1_309840218_3322.jpg">
                      <a:hlinkClick r:id="rId599"/>
                    </pic:cNvPr>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193800" cy="1312545"/>
                    </a:xfrm>
                    <a:prstGeom prst="rect">
                      <a:avLst/>
                    </a:prstGeom>
                    <a:noFill/>
                    <a:ln>
                      <a:noFill/>
                    </a:ln>
                  </pic:spPr>
                </pic:pic>
              </a:graphicData>
            </a:graphic>
          </wp:inline>
        </w:drawing>
      </w:r>
    </w:p>
    <w:p w:rsidR="003B5F34" w:rsidRPr="003947E3" w:rsidRDefault="00BC1FD4" w:rsidP="00B37A5E">
      <w:pPr>
        <w:spacing w:after="0" w:line="240" w:lineRule="auto"/>
        <w:jc w:val="center"/>
        <w:rPr>
          <w:rFonts w:ascii="Times New Roman" w:eastAsia="Times New Roman" w:hAnsi="Times New Roman" w:cs="Times New Roman"/>
          <w:sz w:val="24"/>
          <w:szCs w:val="24"/>
          <w:lang w:val="ru-RU" w:eastAsia="uk-UA"/>
        </w:rPr>
      </w:pPr>
      <w:hyperlink r:id="rId601" w:tooltip="Уїтстона, Чарльз" w:history="1">
        <w:r w:rsidR="003B5F34" w:rsidRPr="003947E3">
          <w:rPr>
            <w:rFonts w:ascii="Times New Roman" w:eastAsia="Times New Roman" w:hAnsi="Times New Roman" w:cs="Times New Roman"/>
            <w:sz w:val="24"/>
            <w:szCs w:val="24"/>
            <w:lang w:val="ru-RU" w:eastAsia="uk-UA"/>
          </w:rPr>
          <w:t>Чарлз Уїтстона</w:t>
        </w:r>
      </w:hyperlink>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65F75503" wp14:editId="5C853499">
            <wp:extent cx="1193800" cy="1495425"/>
            <wp:effectExtent l="0" t="0" r="6350" b="9525"/>
            <wp:docPr id="46" name="Picture 46" descr="http://znaimo.com.ua/images/rubase_1_309850043_4232.jpg">
              <a:hlinkClick xmlns:a="http://schemas.openxmlformats.org/drawingml/2006/main" r:id="rId6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znaimo.com.ua/images/rubase_1_309850043_4232.jpg">
                      <a:hlinkClick r:id="rId602"/>
                    </pic:cNvPr>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1193800" cy="1495425"/>
                    </a:xfrm>
                    <a:prstGeom prst="rect">
                      <a:avLst/>
                    </a:prstGeom>
                    <a:noFill/>
                    <a:ln>
                      <a:noFill/>
                    </a:ln>
                  </pic:spPr>
                </pic:pic>
              </a:graphicData>
            </a:graphic>
          </wp:inline>
        </w:drawing>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Ліон Плейфера</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Подальший прогрес був пов'язаний як з індивідуальними, так і з державними дослідженнями. В </w:t>
      </w:r>
      <w:hyperlink r:id="rId604" w:tooltip="1854" w:history="1">
        <w:r w:rsidRPr="003947E3">
          <w:rPr>
            <w:rFonts w:ascii="Times New Roman" w:eastAsia="Times New Roman" w:hAnsi="Times New Roman" w:cs="Times New Roman"/>
            <w:sz w:val="24"/>
            <w:szCs w:val="24"/>
            <w:lang w:val="ru-RU" w:eastAsia="uk-UA"/>
          </w:rPr>
          <w:t>1854</w:t>
        </w:r>
      </w:hyperlink>
      <w:r w:rsidRPr="003947E3">
        <w:rPr>
          <w:rFonts w:ascii="Times New Roman" w:eastAsia="Times New Roman" w:hAnsi="Times New Roman" w:cs="Times New Roman"/>
          <w:sz w:val="24"/>
          <w:szCs w:val="24"/>
          <w:lang w:val="ru-RU" w:eastAsia="uk-UA"/>
        </w:rPr>
        <w:t> </w:t>
      </w:r>
      <w:hyperlink r:id="rId605" w:tooltip="Уїтстона, Чарльз" w:history="1">
        <w:r w:rsidRPr="003947E3">
          <w:rPr>
            <w:rFonts w:ascii="Times New Roman" w:eastAsia="Times New Roman" w:hAnsi="Times New Roman" w:cs="Times New Roman"/>
            <w:sz w:val="24"/>
            <w:szCs w:val="24"/>
            <w:lang w:val="ru-RU" w:eastAsia="uk-UA"/>
          </w:rPr>
          <w:t>Чарлз Уїтстона</w:t>
        </w:r>
      </w:hyperlink>
      <w:r w:rsidRPr="003947E3">
        <w:rPr>
          <w:rFonts w:ascii="Times New Roman" w:eastAsia="Times New Roman" w:hAnsi="Times New Roman" w:cs="Times New Roman"/>
          <w:sz w:val="24"/>
          <w:szCs w:val="24"/>
          <w:lang w:val="ru-RU" w:eastAsia="uk-UA"/>
        </w:rPr>
        <w:t> описав, а Ліон Плейфера ( </w:t>
      </w:r>
      <w:hyperlink r:id="rId606"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607" w:tooltip="en: Lyon Playfair, 1st Baron Playfair" w:history="1">
        <w:r w:rsidRPr="003947E3">
          <w:rPr>
            <w:rFonts w:ascii="Times New Roman" w:eastAsia="Times New Roman" w:hAnsi="Times New Roman" w:cs="Times New Roman"/>
            <w:i/>
            <w:iCs/>
            <w:sz w:val="24"/>
            <w:szCs w:val="24"/>
            <w:lang w:val="en" w:eastAsia="uk-UA"/>
          </w:rPr>
          <w:t>Lyon Playfair</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Домігся застосування британськими збройними силами нового шифру, як його пізніше назвуть - </w:t>
      </w:r>
      <w:hyperlink r:id="rId608" w:tooltip="Шифр Плейфера" w:history="1">
        <w:r w:rsidRPr="003947E3">
          <w:rPr>
            <w:rFonts w:ascii="Times New Roman" w:eastAsia="Times New Roman" w:hAnsi="Times New Roman" w:cs="Times New Roman"/>
            <w:sz w:val="24"/>
            <w:szCs w:val="24"/>
            <w:lang w:val="ru-RU" w:eastAsia="uk-UA"/>
          </w:rPr>
          <w:t>шифру Плейфера</w:t>
        </w:r>
      </w:hyperlink>
      <w:r w:rsidRPr="003947E3">
        <w:rPr>
          <w:rFonts w:ascii="Times New Roman" w:eastAsia="Times New Roman" w:hAnsi="Times New Roman" w:cs="Times New Roman"/>
          <w:sz w:val="24"/>
          <w:szCs w:val="24"/>
          <w:lang w:val="ru-RU" w:eastAsia="uk-UA"/>
        </w:rPr>
        <w:t>. Його особливістю була відносна простота використання, хоча цей шифр був одним з перших, в якому застосовувалася заміна биграмм замість окремих букв. Тому його використовували для шифрування важливою, але не дуже секретної інформації під час бою - через той час, який противник витратить на злом шифру, інформація стане вже неактуальною. </w:t>
      </w:r>
      <w:r w:rsidR="00B37A5E"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Шифр використовувався аж до Другої світової війни. </w:t>
      </w:r>
      <w:r w:rsidR="00B37A5E" w:rsidRPr="003947E3">
        <w:rPr>
          <w:rFonts w:ascii="Times New Roman" w:eastAsia="Times New Roman" w:hAnsi="Times New Roman" w:cs="Times New Roman"/>
          <w:sz w:val="24"/>
          <w:szCs w:val="24"/>
          <w:lang w:val="ru-RU" w:eastAsia="uk-UA"/>
        </w:rPr>
        <w:t xml:space="preserve"> </w:t>
      </w:r>
    </w:p>
    <w:p w:rsidR="00B37A5E" w:rsidRDefault="003B5F34" w:rsidP="00B37A5E">
      <w:pPr>
        <w:spacing w:before="100" w:beforeAutospacing="1" w:after="100" w:afterAutospacing="1" w:line="240" w:lineRule="auto"/>
        <w:ind w:firstLine="708"/>
        <w:jc w:val="both"/>
        <w:rPr>
          <w:sz w:val="24"/>
          <w:szCs w:val="24"/>
        </w:rPr>
      </w:pPr>
      <w:r w:rsidRPr="003947E3">
        <w:rPr>
          <w:rFonts w:ascii="Times New Roman" w:eastAsia="Times New Roman" w:hAnsi="Times New Roman" w:cs="Times New Roman"/>
          <w:sz w:val="24"/>
          <w:szCs w:val="24"/>
          <w:lang w:val="ru-RU" w:eastAsia="uk-UA"/>
        </w:rPr>
        <w:t>Під час </w:t>
      </w:r>
      <w:hyperlink r:id="rId609" w:tooltip="Громадянська війна в США" w:history="1">
        <w:r w:rsidRPr="003947E3">
          <w:rPr>
            <w:rFonts w:ascii="Times New Roman" w:eastAsia="Times New Roman" w:hAnsi="Times New Roman" w:cs="Times New Roman"/>
            <w:sz w:val="24"/>
            <w:szCs w:val="24"/>
            <w:lang w:val="ru-RU" w:eastAsia="uk-UA"/>
          </w:rPr>
          <w:t>Громадянської війни в США</w:t>
        </w:r>
      </w:hyperlink>
      <w:r w:rsidRPr="003947E3">
        <w:rPr>
          <w:rFonts w:ascii="Times New Roman" w:eastAsia="Times New Roman" w:hAnsi="Times New Roman" w:cs="Times New Roman"/>
          <w:sz w:val="24"/>
          <w:szCs w:val="24"/>
          <w:lang w:val="ru-RU" w:eastAsia="uk-UA"/>
        </w:rPr>
        <w:t> (1861-1865) шифри були не дуже складними. У той час як Союзні сили мали централізовані правила шифрування, командування Конфедерації залишало ці питання на розсуд польових командирів. В результаті на місцях використовувалися настільки прості схеми, що іноді противник розшифровував повідомлення швидше, ніж її номінальний одержувач. Однією з проблем було використання стандартних ключових фраз для досить хорошого шифру Віженер. Три найвідоміших були фрази "Manchester Bluff", "Complete Victory", і "Come Retribution". Їх досить швидко "відкрили" криптоаналитики союзних сил. </w:t>
      </w:r>
      <w:hyperlink r:id="rId610" w:anchor="link57" w:history="1">
        <w:r w:rsidRPr="003947E3">
          <w:rPr>
            <w:rFonts w:ascii="Times New Roman" w:eastAsia="Times New Roman" w:hAnsi="Times New Roman" w:cs="Times New Roman"/>
            <w:sz w:val="24"/>
            <w:szCs w:val="24"/>
            <w:vertAlign w:val="superscript"/>
            <w:lang w:val="ru-RU" w:eastAsia="uk-UA"/>
          </w:rPr>
          <w:t>[19]</w:t>
        </w:r>
      </w:hyperlink>
      <w:r w:rsidRPr="003947E3">
        <w:rPr>
          <w:rFonts w:ascii="Times New Roman" w:eastAsia="Times New Roman" w:hAnsi="Times New Roman" w:cs="Times New Roman"/>
          <w:sz w:val="24"/>
          <w:szCs w:val="24"/>
          <w:lang w:val="ru-RU" w:eastAsia="uk-UA"/>
        </w:rPr>
        <w:t> Проблема вибору сильних паролів та ключових фраз є досить гострою і до цих пір (серед сучасних - "123456", "password" і "12345678"). </w:t>
      </w:r>
    </w:p>
    <w:p w:rsidR="00B37A5E" w:rsidRDefault="00B37A5E" w:rsidP="00B37A5E">
      <w:pPr>
        <w:spacing w:before="100" w:beforeAutospacing="1" w:after="100" w:afterAutospacing="1" w:line="240" w:lineRule="auto"/>
        <w:ind w:firstLine="708"/>
        <w:jc w:val="both"/>
        <w:rPr>
          <w:rFonts w:ascii="Times New Roman" w:eastAsia="Times New Roman" w:hAnsi="Times New Roman" w:cs="Times New Roman"/>
          <w:b/>
          <w:bCs/>
          <w:sz w:val="24"/>
          <w:szCs w:val="24"/>
          <w:lang w:val="ru-RU" w:eastAsia="uk-UA"/>
        </w:rPr>
      </w:pPr>
    </w:p>
    <w:p w:rsidR="003B5F34" w:rsidRPr="003947E3" w:rsidRDefault="00B37A5E" w:rsidP="00B37A5E">
      <w:pPr>
        <w:spacing w:before="100" w:beforeAutospacing="1" w:after="100" w:afterAutospacing="1" w:line="240" w:lineRule="auto"/>
        <w:ind w:firstLine="708"/>
        <w:jc w:val="both"/>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lastRenderedPageBreak/>
        <w:t xml:space="preserve"> </w:t>
      </w:r>
      <w:r w:rsidR="003B5F34" w:rsidRPr="003947E3">
        <w:rPr>
          <w:rFonts w:ascii="Times New Roman" w:eastAsia="Times New Roman" w:hAnsi="Times New Roman" w:cs="Times New Roman"/>
          <w:b/>
          <w:bCs/>
          <w:sz w:val="24"/>
          <w:szCs w:val="24"/>
          <w:lang w:val="ru-RU" w:eastAsia="uk-UA"/>
        </w:rPr>
        <w:t>3.6. На шляху до математичної криптографії</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611" w:tooltip="1824" w:history="1">
        <w:r w:rsidRPr="003947E3">
          <w:rPr>
            <w:rFonts w:ascii="Times New Roman" w:eastAsia="Times New Roman" w:hAnsi="Times New Roman" w:cs="Times New Roman"/>
            <w:sz w:val="24"/>
            <w:szCs w:val="24"/>
            <w:lang w:val="ru-RU" w:eastAsia="uk-UA"/>
          </w:rPr>
          <w:t>1824</w:t>
        </w:r>
      </w:hyperlink>
      <w:r w:rsidRPr="003947E3">
        <w:rPr>
          <w:rFonts w:ascii="Times New Roman" w:eastAsia="Times New Roman" w:hAnsi="Times New Roman" w:cs="Times New Roman"/>
          <w:sz w:val="24"/>
          <w:szCs w:val="24"/>
          <w:lang w:val="ru-RU" w:eastAsia="uk-UA"/>
        </w:rPr>
        <w:t> виходить книга </w:t>
      </w:r>
      <w:hyperlink r:id="rId612" w:tooltip="Шампольон, Жан-Франсуа" w:history="1">
        <w:r w:rsidRPr="003947E3">
          <w:rPr>
            <w:rFonts w:ascii="Times New Roman" w:eastAsia="Times New Roman" w:hAnsi="Times New Roman" w:cs="Times New Roman"/>
            <w:sz w:val="24"/>
            <w:szCs w:val="24"/>
            <w:lang w:val="ru-RU" w:eastAsia="uk-UA"/>
          </w:rPr>
          <w:t>Жана-Франсуа Шампольона</w:t>
        </w:r>
      </w:hyperlink>
      <w:r w:rsidRPr="003947E3">
        <w:rPr>
          <w:rFonts w:ascii="Times New Roman" w:eastAsia="Times New Roman" w:hAnsi="Times New Roman" w:cs="Times New Roman"/>
          <w:sz w:val="24"/>
          <w:szCs w:val="24"/>
          <w:lang w:val="ru-RU" w:eastAsia="uk-UA"/>
        </w:rPr>
        <w:t> "Prcis du systme hirogl. d. anciens Egyptiens ou recherches sur les lments de cette criture" ("Короткий нарис ієрогліфічної системи древніх єгиптян або дослідження елементів цього листа"), що містила розшифровку єгипетських ієрогліфів, приховували свої таємниці більше трьох тисяч років. </w:t>
      </w:r>
      <w:hyperlink r:id="rId613" w:anchor="link134" w:history="1">
        <w:r w:rsidRPr="003947E3">
          <w:rPr>
            <w:rFonts w:ascii="Times New Roman" w:eastAsia="Times New Roman" w:hAnsi="Times New Roman" w:cs="Times New Roman"/>
            <w:sz w:val="24"/>
            <w:szCs w:val="24"/>
            <w:vertAlign w:val="superscript"/>
            <w:lang w:val="ru-RU" w:eastAsia="uk-UA"/>
          </w:rPr>
          <w:t>[67]</w:t>
        </w:r>
      </w:hyperlink>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7D3FA99F" wp14:editId="0E5B2303">
            <wp:extent cx="1193800" cy="1624330"/>
            <wp:effectExtent l="0" t="0" r="6350" b="0"/>
            <wp:docPr id="47" name="Picture 47" descr="http://znaimo.com.ua/images/rubase_1_309860221_7992.jpg">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znaimo.com.ua/images/rubase_1_309860221_7992.jpg">
                      <a:hlinkClick r:id="rId614"/>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1193800" cy="1624330"/>
                    </a:xfrm>
                    <a:prstGeom prst="rect">
                      <a:avLst/>
                    </a:prstGeom>
                    <a:noFill/>
                    <a:ln>
                      <a:noFill/>
                    </a:ln>
                  </pic:spPr>
                </pic:pic>
              </a:graphicData>
            </a:graphic>
          </wp:inline>
        </w:drawing>
      </w:r>
    </w:p>
    <w:p w:rsidR="003B5F34" w:rsidRPr="003947E3" w:rsidRDefault="00BC1FD4" w:rsidP="00B37A5E">
      <w:pPr>
        <w:spacing w:after="0" w:line="240" w:lineRule="auto"/>
        <w:jc w:val="center"/>
        <w:rPr>
          <w:rFonts w:ascii="Times New Roman" w:eastAsia="Times New Roman" w:hAnsi="Times New Roman" w:cs="Times New Roman"/>
          <w:sz w:val="24"/>
          <w:szCs w:val="24"/>
          <w:lang w:val="ru-RU" w:eastAsia="uk-UA"/>
        </w:rPr>
      </w:pPr>
      <w:hyperlink r:id="rId616" w:tooltip="Керкгоффс, Огюст" w:history="1">
        <w:r w:rsidR="003B5F34" w:rsidRPr="003947E3">
          <w:rPr>
            <w:rFonts w:ascii="Times New Roman" w:eastAsia="Times New Roman" w:hAnsi="Times New Roman" w:cs="Times New Roman"/>
            <w:sz w:val="24"/>
            <w:szCs w:val="24"/>
            <w:lang w:val="ru-RU" w:eastAsia="uk-UA"/>
          </w:rPr>
          <w:t>Огюст Керкгоффс</w:t>
        </w:r>
      </w:hyperlink>
    </w:p>
    <w:p w:rsidR="00B37A5E" w:rsidRDefault="003B5F34" w:rsidP="00B37A5E">
      <w:pPr>
        <w:spacing w:before="100" w:beforeAutospacing="1" w:after="100" w:afterAutospacing="1" w:line="240" w:lineRule="auto"/>
        <w:ind w:firstLine="708"/>
        <w:jc w:val="both"/>
        <w:rPr>
          <w:sz w:val="24"/>
          <w:szCs w:val="24"/>
        </w:rPr>
      </w:pPr>
      <w:r w:rsidRPr="003947E3">
        <w:rPr>
          <w:rFonts w:ascii="Times New Roman" w:eastAsia="Times New Roman" w:hAnsi="Times New Roman" w:cs="Times New Roman"/>
          <w:sz w:val="24"/>
          <w:szCs w:val="24"/>
          <w:lang w:val="ru-RU" w:eastAsia="uk-UA"/>
        </w:rPr>
        <w:t>В </w:t>
      </w:r>
      <w:hyperlink r:id="rId617" w:tooltip="1863" w:history="1">
        <w:r w:rsidRPr="003947E3">
          <w:rPr>
            <w:rFonts w:ascii="Times New Roman" w:eastAsia="Times New Roman" w:hAnsi="Times New Roman" w:cs="Times New Roman"/>
            <w:sz w:val="24"/>
            <w:szCs w:val="24"/>
            <w:lang w:val="ru-RU" w:eastAsia="uk-UA"/>
          </w:rPr>
          <w:t>1863</w:t>
        </w:r>
      </w:hyperlink>
      <w:r w:rsidRPr="003947E3">
        <w:rPr>
          <w:rFonts w:ascii="Times New Roman" w:eastAsia="Times New Roman" w:hAnsi="Times New Roman" w:cs="Times New Roman"/>
          <w:sz w:val="24"/>
          <w:szCs w:val="24"/>
          <w:lang w:val="ru-RU" w:eastAsia="uk-UA"/>
        </w:rPr>
        <w:t> Фрідріх Касіскі ( </w:t>
      </w:r>
      <w:hyperlink r:id="rId618"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619" w:tooltip="en: Friedrich Kasiski" w:history="1">
        <w:r w:rsidRPr="003947E3">
          <w:rPr>
            <w:rFonts w:ascii="Times New Roman" w:eastAsia="Times New Roman" w:hAnsi="Times New Roman" w:cs="Times New Roman"/>
            <w:i/>
            <w:iCs/>
            <w:sz w:val="24"/>
            <w:szCs w:val="24"/>
            <w:lang w:val="en" w:eastAsia="uk-UA"/>
          </w:rPr>
          <w:t>Friedrich Kasiski</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Опублікував метод, згодом названий його ім'ям, що дозволяв швидко і ефективно розкривати практично будь-які шифри того часу. Метод складався з двох частин - визначення періоду шифру і дешифрування тексту з використанням частотного криптоаналізу. </w:t>
      </w:r>
    </w:p>
    <w:p w:rsidR="003B5F34" w:rsidRPr="003947E3" w:rsidRDefault="00B37A5E"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 xml:space="preserve"> </w:t>
      </w:r>
      <w:r w:rsidR="003B5F34" w:rsidRPr="003947E3">
        <w:rPr>
          <w:rFonts w:ascii="Times New Roman" w:eastAsia="Times New Roman" w:hAnsi="Times New Roman" w:cs="Times New Roman"/>
          <w:sz w:val="24"/>
          <w:szCs w:val="24"/>
          <w:lang w:val="ru-RU" w:eastAsia="uk-UA"/>
        </w:rPr>
        <w:t>В </w:t>
      </w:r>
      <w:hyperlink r:id="rId620" w:tooltip="1883" w:history="1">
        <w:r w:rsidR="003B5F34" w:rsidRPr="003947E3">
          <w:rPr>
            <w:rFonts w:ascii="Times New Roman" w:eastAsia="Times New Roman" w:hAnsi="Times New Roman" w:cs="Times New Roman"/>
            <w:sz w:val="24"/>
            <w:szCs w:val="24"/>
            <w:lang w:val="ru-RU" w:eastAsia="uk-UA"/>
          </w:rPr>
          <w:t>1883</w:t>
        </w:r>
      </w:hyperlink>
      <w:r w:rsidR="003B5F34" w:rsidRPr="003947E3">
        <w:rPr>
          <w:rFonts w:ascii="Times New Roman" w:eastAsia="Times New Roman" w:hAnsi="Times New Roman" w:cs="Times New Roman"/>
          <w:sz w:val="24"/>
          <w:szCs w:val="24"/>
          <w:lang w:val="ru-RU" w:eastAsia="uk-UA"/>
        </w:rPr>
        <w:t> </w:t>
      </w:r>
      <w:hyperlink r:id="rId621" w:tooltip="Керкгоффс, Огюст" w:history="1">
        <w:r w:rsidR="003B5F34" w:rsidRPr="003947E3">
          <w:rPr>
            <w:rFonts w:ascii="Times New Roman" w:eastAsia="Times New Roman" w:hAnsi="Times New Roman" w:cs="Times New Roman"/>
            <w:sz w:val="24"/>
            <w:szCs w:val="24"/>
            <w:lang w:val="ru-RU" w:eastAsia="uk-UA"/>
          </w:rPr>
          <w:t>Огюст Керкгоффс</w:t>
        </w:r>
      </w:hyperlink>
      <w:r w:rsidR="003B5F34" w:rsidRPr="003947E3">
        <w:rPr>
          <w:rFonts w:ascii="Times New Roman" w:eastAsia="Times New Roman" w:hAnsi="Times New Roman" w:cs="Times New Roman"/>
          <w:sz w:val="24"/>
          <w:szCs w:val="24"/>
          <w:lang w:val="ru-RU" w:eastAsia="uk-UA"/>
        </w:rPr>
        <w:t> опублікував працю під назвою "Військова криптографія" ( </w:t>
      </w:r>
      <w:hyperlink r:id="rId622" w:tooltip="Французька мова" w:history="1">
        <w:r w:rsidR="003B5F34" w:rsidRPr="003947E3">
          <w:rPr>
            <w:rFonts w:ascii="Times New Roman" w:eastAsia="Times New Roman" w:hAnsi="Times New Roman" w:cs="Times New Roman"/>
            <w:sz w:val="24"/>
            <w:szCs w:val="24"/>
            <w:lang w:val="ru-RU" w:eastAsia="uk-UA"/>
          </w:rPr>
          <w:t>фр.</w:t>
        </w:r>
      </w:hyperlink>
      <w:r w:rsidR="003B5F34" w:rsidRPr="003947E3">
        <w:rPr>
          <w:rFonts w:ascii="Times New Roman" w:eastAsia="Times New Roman" w:hAnsi="Times New Roman" w:cs="Times New Roman"/>
          <w:sz w:val="24"/>
          <w:szCs w:val="24"/>
          <w:lang w:val="ru-RU" w:eastAsia="uk-UA"/>
        </w:rPr>
        <w:t> </w:t>
      </w:r>
      <w:r w:rsidR="003B5F34" w:rsidRPr="003947E3">
        <w:rPr>
          <w:rFonts w:ascii="Times New Roman" w:eastAsia="Times New Roman" w:hAnsi="Times New Roman" w:cs="Times New Roman"/>
          <w:i/>
          <w:iCs/>
          <w:sz w:val="24"/>
          <w:szCs w:val="24"/>
          <w:lang w:val="fr-FR" w:eastAsia="uk-UA"/>
        </w:rPr>
        <w:t>La Cryptographie Militaire</w:t>
      </w:r>
      <w:r w:rsidR="003B5F34" w:rsidRPr="003947E3">
        <w:rPr>
          <w:rFonts w:ascii="Times New Roman" w:eastAsia="Times New Roman" w:hAnsi="Times New Roman" w:cs="Times New Roman"/>
          <w:sz w:val="24"/>
          <w:szCs w:val="24"/>
          <w:lang w:val="fr-FR" w:eastAsia="uk-UA"/>
        </w:rPr>
        <w:t> </w:t>
      </w:r>
      <w:r w:rsidR="003B5F34" w:rsidRPr="003947E3">
        <w:rPr>
          <w:rFonts w:ascii="Times New Roman" w:eastAsia="Times New Roman" w:hAnsi="Times New Roman" w:cs="Times New Roman"/>
          <w:sz w:val="24"/>
          <w:szCs w:val="24"/>
          <w:lang w:val="ru-RU" w:eastAsia="uk-UA"/>
        </w:rPr>
        <w:t>). У ньому він описав </w:t>
      </w:r>
      <w:hyperlink r:id="rId623" w:tooltip="Принцип Керкгоффса" w:history="1">
        <w:r w:rsidR="003B5F34" w:rsidRPr="003947E3">
          <w:rPr>
            <w:rFonts w:ascii="Times New Roman" w:eastAsia="Times New Roman" w:hAnsi="Times New Roman" w:cs="Times New Roman"/>
            <w:sz w:val="24"/>
            <w:szCs w:val="24"/>
            <w:lang w:val="ru-RU" w:eastAsia="uk-UA"/>
          </w:rPr>
          <w:t>шість вимог</w:t>
        </w:r>
      </w:hyperlink>
      <w:r w:rsidR="003B5F34" w:rsidRPr="003947E3">
        <w:rPr>
          <w:rFonts w:ascii="Times New Roman" w:eastAsia="Times New Roman" w:hAnsi="Times New Roman" w:cs="Times New Roman"/>
          <w:sz w:val="24"/>
          <w:szCs w:val="24"/>
          <w:lang w:val="ru-RU" w:eastAsia="uk-UA"/>
        </w:rPr>
        <w:t>, яким повинна задовольняти захищена система. Хоча до деяких з них варто ставитися з підозрою , варто відзначити працю за саму спробу:</w:t>
      </w:r>
    </w:p>
    <w:p w:rsidR="003B5F34" w:rsidRPr="003947E3" w:rsidRDefault="003B5F34" w:rsidP="00437AF7">
      <w:pPr>
        <w:numPr>
          <w:ilvl w:val="0"/>
          <w:numId w:val="31"/>
        </w:numPr>
        <w:spacing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шифр повинен бути фізично, якщо не математично, не розкриваються;</w:t>
      </w:r>
    </w:p>
    <w:p w:rsidR="003B5F34" w:rsidRPr="003947E3" w:rsidRDefault="003B5F34" w:rsidP="00437AF7">
      <w:pPr>
        <w:numPr>
          <w:ilvl w:val="0"/>
          <w:numId w:val="31"/>
        </w:numPr>
        <w:spacing w:before="100"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система не повинна вимагати секретності, на випадок, якщо вона потрапить до рук ворога;</w:t>
      </w:r>
    </w:p>
    <w:p w:rsidR="003B5F34" w:rsidRPr="003947E3" w:rsidRDefault="003B5F34" w:rsidP="00437AF7">
      <w:pPr>
        <w:numPr>
          <w:ilvl w:val="0"/>
          <w:numId w:val="31"/>
        </w:numPr>
        <w:spacing w:before="100"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ключ має бути простим, зберігатися в пам'яті без запису на папері, а також легко змінюваним за бажанням кореспондентів;</w:t>
      </w:r>
    </w:p>
    <w:p w:rsidR="003B5F34" w:rsidRPr="003947E3" w:rsidRDefault="003B5F34" w:rsidP="00437AF7">
      <w:pPr>
        <w:numPr>
          <w:ilvl w:val="0"/>
          <w:numId w:val="31"/>
        </w:numPr>
        <w:spacing w:before="100"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зашифрований текст повинен [без проблем] передаватися по телеграфу;</w:t>
      </w:r>
    </w:p>
    <w:p w:rsidR="003B5F34" w:rsidRPr="003947E3" w:rsidRDefault="003B5F34" w:rsidP="00437AF7">
      <w:pPr>
        <w:numPr>
          <w:ilvl w:val="0"/>
          <w:numId w:val="31"/>
        </w:numPr>
        <w:spacing w:before="100"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апарат для шифрування повинен бути легко стерпним, робота з ним не повинна вимагати допомогою декількох осіб;</w:t>
      </w:r>
    </w:p>
    <w:p w:rsidR="003B5F34" w:rsidRPr="003947E3" w:rsidRDefault="003B5F34" w:rsidP="00437AF7">
      <w:pPr>
        <w:numPr>
          <w:ilvl w:val="0"/>
          <w:numId w:val="31"/>
        </w:numPr>
        <w:spacing w:before="100"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апарат для шифрування повинен бути відносно простий у використанні, не вимагатиме значних розумових зусиль або дотримання великої кількості правил.</w:t>
      </w:r>
    </w:p>
    <w:p w:rsidR="003B5F34" w:rsidRPr="003947E3" w:rsidRDefault="003B5F34" w:rsidP="003947E3">
      <w:pPr>
        <w:spacing w:after="0"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ru-RU" w:eastAsia="uk-UA"/>
        </w:rPr>
        <w:t>Оригінальний текст</w:t>
      </w:r>
      <w:r w:rsidRPr="003947E3">
        <w:rPr>
          <w:rFonts w:ascii="Times New Roman" w:eastAsia="Times New Roman" w:hAnsi="Times New Roman" w:cs="Times New Roman"/>
          <w:sz w:val="24"/>
          <w:szCs w:val="24"/>
          <w:lang w:val="ru-RU" w:eastAsia="uk-UA"/>
        </w:rPr>
        <w:t> (Фр.)</w:t>
      </w:r>
    </w:p>
    <w:p w:rsidR="003B5F34" w:rsidRPr="003947E3" w:rsidRDefault="003B5F34" w:rsidP="00437AF7">
      <w:pPr>
        <w:numPr>
          <w:ilvl w:val="0"/>
          <w:numId w:val="32"/>
        </w:numPr>
        <w:spacing w:before="100"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fr-FR" w:eastAsia="uk-UA"/>
        </w:rPr>
        <w:t>Le systme doit tre matriellement, sinon mathmatiquement, indchiffrable;</w:t>
      </w:r>
    </w:p>
    <w:p w:rsidR="003B5F34" w:rsidRPr="003947E3" w:rsidRDefault="003B5F34" w:rsidP="00437AF7">
      <w:pPr>
        <w:numPr>
          <w:ilvl w:val="0"/>
          <w:numId w:val="32"/>
        </w:numPr>
        <w:spacing w:before="100"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fr-FR" w:eastAsia="uk-UA"/>
        </w:rPr>
        <w:t>Il faut qu'il n'exige pas le secret, et qu'il puisse sans inconvnient tomber entre les mains de l'ennemi;</w:t>
      </w:r>
    </w:p>
    <w:p w:rsidR="003B5F34" w:rsidRPr="003947E3" w:rsidRDefault="003B5F34" w:rsidP="00437AF7">
      <w:pPr>
        <w:numPr>
          <w:ilvl w:val="0"/>
          <w:numId w:val="32"/>
        </w:numPr>
        <w:spacing w:before="100"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fr-FR" w:eastAsia="uk-UA"/>
        </w:rPr>
        <w:t>La clef doit pouvoir en tre communique et retenue sans le secours de notes crites, et tre change ou modifie au gr des correspondants;</w:t>
      </w:r>
    </w:p>
    <w:p w:rsidR="003B5F34" w:rsidRPr="003947E3" w:rsidRDefault="003B5F34" w:rsidP="00437AF7">
      <w:pPr>
        <w:numPr>
          <w:ilvl w:val="0"/>
          <w:numId w:val="32"/>
        </w:numPr>
        <w:spacing w:before="100"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fr-FR" w:eastAsia="uk-UA"/>
        </w:rPr>
        <w:t>Il faut qu'il soit applicable la correspondance tlgraphique;</w:t>
      </w:r>
    </w:p>
    <w:p w:rsidR="003B5F34" w:rsidRPr="003947E3" w:rsidRDefault="003B5F34" w:rsidP="00437AF7">
      <w:pPr>
        <w:numPr>
          <w:ilvl w:val="0"/>
          <w:numId w:val="32"/>
        </w:numPr>
        <w:spacing w:before="100"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fr-FR" w:eastAsia="uk-UA"/>
        </w:rPr>
        <w:t>Il faut qu'il soit portatif, et que son maniement ou son fonctionnement n'exige pas le concours de plusieurs personnes;</w:t>
      </w:r>
    </w:p>
    <w:p w:rsidR="003B5F34" w:rsidRPr="003947E3" w:rsidRDefault="003B5F34" w:rsidP="00437AF7">
      <w:pPr>
        <w:numPr>
          <w:ilvl w:val="0"/>
          <w:numId w:val="32"/>
        </w:numPr>
        <w:spacing w:before="100" w:beforeAutospacing="1" w:after="100" w:afterAutospacing="1" w:line="240" w:lineRule="auto"/>
        <w:ind w:left="144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fr-FR" w:eastAsia="uk-UA"/>
        </w:rPr>
        <w:t>Enfin, il est ncessaire, vu les circonstances qui en commandent l'application, que le systme soit d'un usage facile, ne demandant ni tension d'esprit, ni la connaissance d'une longue srie de rgles observer.</w:t>
      </w:r>
    </w:p>
    <w:p w:rsidR="003B5F34" w:rsidRPr="003947E3" w:rsidRDefault="003B5F34" w:rsidP="003947E3">
      <w:pPr>
        <w:spacing w:after="100" w:line="240" w:lineRule="auto"/>
        <w:ind w:right="120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lastRenderedPageBreak/>
        <w:t>- </w:t>
      </w:r>
      <w:r w:rsidRPr="003947E3">
        <w:rPr>
          <w:rFonts w:ascii="Times New Roman" w:eastAsia="Times New Roman" w:hAnsi="Times New Roman" w:cs="Times New Roman"/>
          <w:i/>
          <w:iCs/>
          <w:sz w:val="24"/>
          <w:szCs w:val="24"/>
          <w:lang w:val="ru-RU" w:eastAsia="uk-UA"/>
        </w:rPr>
        <w:t>Auguste Kerckhoffs.</w:t>
      </w:r>
      <w:r w:rsidRPr="003947E3">
        <w:rPr>
          <w:rFonts w:ascii="Times New Roman" w:eastAsia="Times New Roman" w:hAnsi="Times New Roman" w:cs="Times New Roman"/>
          <w:sz w:val="24"/>
          <w:szCs w:val="24"/>
          <w:lang w:val="ru-RU" w:eastAsia="uk-UA"/>
        </w:rPr>
        <w:t> </w:t>
      </w:r>
      <w:hyperlink r:id="rId624" w:anchor="desiderata" w:history="1">
        <w:r w:rsidRPr="003947E3">
          <w:rPr>
            <w:rFonts w:ascii="Times New Roman" w:eastAsia="Times New Roman" w:hAnsi="Times New Roman" w:cs="Times New Roman"/>
            <w:sz w:val="24"/>
            <w:szCs w:val="24"/>
            <w:lang w:val="ru-RU" w:eastAsia="uk-UA"/>
          </w:rPr>
          <w:t>La Cryptographie Militaire</w:t>
        </w:r>
      </w:hyperlink>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даний час друге з цих правил відомо як </w:t>
      </w:r>
      <w:hyperlink r:id="rId625" w:tooltip="Принцип Керкгоффса" w:history="1">
        <w:r w:rsidRPr="003947E3">
          <w:rPr>
            <w:rFonts w:ascii="Times New Roman" w:eastAsia="Times New Roman" w:hAnsi="Times New Roman" w:cs="Times New Roman"/>
            <w:sz w:val="24"/>
            <w:szCs w:val="24"/>
            <w:lang w:val="ru-RU" w:eastAsia="uk-UA"/>
          </w:rPr>
          <w:t>принцип Керкгоффса</w:t>
        </w:r>
      </w:hyperlink>
      <w:r w:rsidRPr="003947E3">
        <w:rPr>
          <w:rFonts w:ascii="Times New Roman" w:eastAsia="Times New Roman" w:hAnsi="Times New Roman" w:cs="Times New Roman"/>
          <w:sz w:val="24"/>
          <w:szCs w:val="24"/>
          <w:lang w:val="ru-RU" w:eastAsia="uk-UA"/>
        </w:rPr>
        <w:t>.</w:t>
      </w:r>
    </w:p>
    <w:p w:rsidR="003B5F34" w:rsidRPr="003947E3" w:rsidRDefault="003B5F34" w:rsidP="00B37A5E">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кінці </w:t>
      </w:r>
      <w:hyperlink r:id="rId626" w:tooltip="XIX століття" w:history="1">
        <w:r w:rsidRPr="003947E3">
          <w:rPr>
            <w:rFonts w:ascii="Times New Roman" w:eastAsia="Times New Roman" w:hAnsi="Times New Roman" w:cs="Times New Roman"/>
            <w:sz w:val="24"/>
            <w:szCs w:val="24"/>
            <w:lang w:val="ru-RU" w:eastAsia="uk-UA"/>
          </w:rPr>
          <w:t>XIX</w:t>
        </w:r>
      </w:hyperlink>
      <w:r w:rsidRPr="003947E3">
        <w:rPr>
          <w:rFonts w:ascii="Times New Roman" w:eastAsia="Times New Roman" w:hAnsi="Times New Roman" w:cs="Times New Roman"/>
          <w:sz w:val="24"/>
          <w:szCs w:val="24"/>
          <w:lang w:val="ru-RU" w:eastAsia="uk-UA"/>
        </w:rPr>
        <w:t> - початку </w:t>
      </w:r>
      <w:hyperlink r:id="rId627" w:tooltip="XX століття" w:history="1">
        <w:r w:rsidRPr="003947E3">
          <w:rPr>
            <w:rFonts w:ascii="Times New Roman" w:eastAsia="Times New Roman" w:hAnsi="Times New Roman" w:cs="Times New Roman"/>
            <w:sz w:val="24"/>
            <w:szCs w:val="24"/>
            <w:lang w:val="ru-RU" w:eastAsia="uk-UA"/>
          </w:rPr>
          <w:t>XX століття</w:t>
        </w:r>
      </w:hyperlink>
      <w:r w:rsidRPr="003947E3">
        <w:rPr>
          <w:rFonts w:ascii="Times New Roman" w:eastAsia="Times New Roman" w:hAnsi="Times New Roman" w:cs="Times New Roman"/>
          <w:sz w:val="24"/>
          <w:szCs w:val="24"/>
          <w:lang w:val="ru-RU" w:eastAsia="uk-UA"/>
        </w:rPr>
        <w:t> уряди країн знову кинули значні сили на шифрування і криптоаналіз. В </w:t>
      </w:r>
      <w:hyperlink r:id="rId628" w:tooltip="1914" w:history="1">
        <w:r w:rsidRPr="003947E3">
          <w:rPr>
            <w:rFonts w:ascii="Times New Roman" w:eastAsia="Times New Roman" w:hAnsi="Times New Roman" w:cs="Times New Roman"/>
            <w:sz w:val="24"/>
            <w:szCs w:val="24"/>
            <w:lang w:val="ru-RU" w:eastAsia="uk-UA"/>
          </w:rPr>
          <w:t>1914</w:t>
        </w:r>
      </w:hyperlink>
      <w:r w:rsidRPr="003947E3">
        <w:rPr>
          <w:rFonts w:ascii="Times New Roman" w:eastAsia="Times New Roman" w:hAnsi="Times New Roman" w:cs="Times New Roman"/>
          <w:sz w:val="24"/>
          <w:szCs w:val="24"/>
          <w:lang w:val="ru-RU" w:eastAsia="uk-UA"/>
        </w:rPr>
        <w:t> Великобританія відкрила </w:t>
      </w:r>
      <w:hyperlink r:id="rId629" w:tooltip="Кімната 40" w:history="1">
        <w:r w:rsidRPr="003947E3">
          <w:rPr>
            <w:rFonts w:ascii="Times New Roman" w:eastAsia="Times New Roman" w:hAnsi="Times New Roman" w:cs="Times New Roman"/>
            <w:sz w:val="24"/>
            <w:szCs w:val="24"/>
            <w:lang w:val="ru-RU" w:eastAsia="uk-UA"/>
          </w:rPr>
          <w:t>"Кімнату 40"</w:t>
        </w:r>
      </w:hyperlink>
      <w:r w:rsidRPr="003947E3">
        <w:rPr>
          <w:rFonts w:ascii="Times New Roman" w:eastAsia="Times New Roman" w:hAnsi="Times New Roman" w:cs="Times New Roman"/>
          <w:sz w:val="24"/>
          <w:szCs w:val="24"/>
          <w:lang w:val="ru-RU" w:eastAsia="uk-UA"/>
        </w:rPr>
        <w:t>, в </w:t>
      </w:r>
      <w:hyperlink r:id="rId630" w:tooltip="1917" w:history="1">
        <w:r w:rsidRPr="003947E3">
          <w:rPr>
            <w:rFonts w:ascii="Times New Roman" w:eastAsia="Times New Roman" w:hAnsi="Times New Roman" w:cs="Times New Roman"/>
            <w:sz w:val="24"/>
            <w:szCs w:val="24"/>
            <w:lang w:val="ru-RU" w:eastAsia="uk-UA"/>
          </w:rPr>
          <w:t>1917</w:t>
        </w:r>
      </w:hyperlink>
      <w:r w:rsidRPr="003947E3">
        <w:rPr>
          <w:rFonts w:ascii="Times New Roman" w:eastAsia="Times New Roman" w:hAnsi="Times New Roman" w:cs="Times New Roman"/>
          <w:sz w:val="24"/>
          <w:szCs w:val="24"/>
          <w:lang w:val="ru-RU" w:eastAsia="uk-UA"/>
        </w:rPr>
        <w:t>США - </w:t>
      </w:r>
      <w:hyperlink r:id="rId631" w:tooltip="MI-8" w:history="1">
        <w:r w:rsidRPr="003947E3">
          <w:rPr>
            <w:rFonts w:ascii="Times New Roman" w:eastAsia="Times New Roman" w:hAnsi="Times New Roman" w:cs="Times New Roman"/>
            <w:sz w:val="24"/>
            <w:szCs w:val="24"/>
            <w:lang w:val="ru-RU" w:eastAsia="uk-UA"/>
          </w:rPr>
          <w:t>MI-8</w:t>
        </w:r>
      </w:hyperlink>
      <w:r w:rsidRPr="003947E3">
        <w:rPr>
          <w:rFonts w:ascii="Times New Roman" w:eastAsia="Times New Roman" w:hAnsi="Times New Roman" w:cs="Times New Roman"/>
          <w:sz w:val="24"/>
          <w:szCs w:val="24"/>
          <w:lang w:val="ru-RU" w:eastAsia="uk-UA"/>
        </w:rPr>
        <w:t>, що стала попередницею сучасного </w:t>
      </w:r>
      <w:hyperlink r:id="rId632" w:tooltip="АНБ" w:history="1">
        <w:r w:rsidRPr="003947E3">
          <w:rPr>
            <w:rFonts w:ascii="Times New Roman" w:eastAsia="Times New Roman" w:hAnsi="Times New Roman" w:cs="Times New Roman"/>
            <w:sz w:val="24"/>
            <w:szCs w:val="24"/>
            <w:lang w:val="ru-RU" w:eastAsia="uk-UA"/>
          </w:rPr>
          <w:t>АНБ</w:t>
        </w:r>
      </w:hyperlink>
      <w:r w:rsidRPr="003947E3">
        <w:rPr>
          <w:rFonts w:ascii="Times New Roman" w:eastAsia="Times New Roman" w:hAnsi="Times New Roman" w:cs="Times New Roman"/>
          <w:sz w:val="24"/>
          <w:szCs w:val="24"/>
          <w:lang w:val="ru-RU" w:eastAsia="uk-UA"/>
        </w:rPr>
        <w:t>. </w:t>
      </w:r>
      <w:r w:rsidR="00B37A5E" w:rsidRPr="003947E3">
        <w:rPr>
          <w:rFonts w:ascii="Times New Roman" w:eastAsia="Times New Roman" w:hAnsi="Times New Roman" w:cs="Times New Roman"/>
          <w:sz w:val="24"/>
          <w:szCs w:val="24"/>
          <w:lang w:val="ru-RU" w:eastAsia="uk-UA"/>
        </w:rPr>
        <w:t xml:space="preserve"> </w:t>
      </w:r>
    </w:p>
    <w:p w:rsidR="003B5F34" w:rsidRPr="003947E3" w:rsidRDefault="003B5F34" w:rsidP="00B37A5E">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595AF34B" wp14:editId="11346FD9">
            <wp:extent cx="1193800" cy="1484630"/>
            <wp:effectExtent l="0" t="0" r="6350" b="1270"/>
            <wp:docPr id="48" name="Picture 48" descr="http://znaimo.com.ua/images/rubase_1_309873814_5722.jpg">
              <a:hlinkClick xmlns:a="http://schemas.openxmlformats.org/drawingml/2006/main" r:id="rId6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znaimo.com.ua/images/rubase_1_309873814_5722.jpg">
                      <a:hlinkClick r:id="rId633"/>
                    </pic:cNvPr>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1193800" cy="1484630"/>
                    </a:xfrm>
                    <a:prstGeom prst="rect">
                      <a:avLst/>
                    </a:prstGeom>
                    <a:noFill/>
                    <a:ln>
                      <a:noFill/>
                    </a:ln>
                  </pic:spPr>
                </pic:pic>
              </a:graphicData>
            </a:graphic>
          </wp:inline>
        </w:drawing>
      </w:r>
    </w:p>
    <w:p w:rsidR="003B5F34" w:rsidRPr="003947E3" w:rsidRDefault="00BC1FD4" w:rsidP="00B37A5E">
      <w:pPr>
        <w:spacing w:after="0" w:line="240" w:lineRule="auto"/>
        <w:jc w:val="center"/>
        <w:rPr>
          <w:rFonts w:ascii="Times New Roman" w:eastAsia="Times New Roman" w:hAnsi="Times New Roman" w:cs="Times New Roman"/>
          <w:sz w:val="24"/>
          <w:szCs w:val="24"/>
          <w:lang w:val="ru-RU" w:eastAsia="uk-UA"/>
        </w:rPr>
      </w:pPr>
      <w:hyperlink r:id="rId635" w:tooltip="Фрідман, Вільям Фредерік" w:history="1">
        <w:r w:rsidR="003B5F34" w:rsidRPr="003947E3">
          <w:rPr>
            <w:rFonts w:ascii="Times New Roman" w:eastAsia="Times New Roman" w:hAnsi="Times New Roman" w:cs="Times New Roman"/>
            <w:sz w:val="24"/>
            <w:szCs w:val="24"/>
            <w:lang w:val="ru-RU" w:eastAsia="uk-UA"/>
          </w:rPr>
          <w:t>Вільям Фрідман</w:t>
        </w:r>
      </w:hyperlink>
    </w:p>
    <w:p w:rsidR="003B5F34" w:rsidRPr="003947E3" w:rsidRDefault="00B37A5E" w:rsidP="003947E3">
      <w:pPr>
        <w:spacing w:before="100" w:beforeAutospacing="1" w:after="100" w:afterAutospacing="1" w:line="240" w:lineRule="auto"/>
        <w:jc w:val="both"/>
        <w:rPr>
          <w:rFonts w:ascii="Times New Roman" w:eastAsia="Times New Roman" w:hAnsi="Times New Roman" w:cs="Times New Roman"/>
          <w:sz w:val="24"/>
          <w:szCs w:val="24"/>
          <w:lang w:val="ru-RU" w:eastAsia="uk-UA"/>
        </w:rPr>
      </w:pPr>
      <w:r>
        <w:rPr>
          <w:rFonts w:ascii="Times New Roman" w:eastAsia="Times New Roman" w:hAnsi="Times New Roman" w:cs="Times New Roman"/>
          <w:sz w:val="24"/>
          <w:szCs w:val="24"/>
          <w:lang w:val="ru-RU" w:eastAsia="uk-UA"/>
        </w:rPr>
        <w:t xml:space="preserve">    </w:t>
      </w:r>
      <w:r w:rsidR="003B5F34" w:rsidRPr="003947E3">
        <w:rPr>
          <w:rFonts w:ascii="Times New Roman" w:eastAsia="Times New Roman" w:hAnsi="Times New Roman" w:cs="Times New Roman"/>
          <w:sz w:val="24"/>
          <w:szCs w:val="24"/>
          <w:lang w:val="ru-RU" w:eastAsia="uk-UA"/>
        </w:rPr>
        <w:t>В </w:t>
      </w:r>
      <w:hyperlink r:id="rId636" w:tooltip="1918" w:history="1">
        <w:r w:rsidR="003B5F34" w:rsidRPr="003947E3">
          <w:rPr>
            <w:rFonts w:ascii="Times New Roman" w:eastAsia="Times New Roman" w:hAnsi="Times New Roman" w:cs="Times New Roman"/>
            <w:sz w:val="24"/>
            <w:szCs w:val="24"/>
            <w:lang w:val="ru-RU" w:eastAsia="uk-UA"/>
          </w:rPr>
          <w:t>1918</w:t>
        </w:r>
      </w:hyperlink>
      <w:r w:rsidR="003B5F34" w:rsidRPr="003947E3">
        <w:rPr>
          <w:rFonts w:ascii="Times New Roman" w:eastAsia="Times New Roman" w:hAnsi="Times New Roman" w:cs="Times New Roman"/>
          <w:sz w:val="24"/>
          <w:szCs w:val="24"/>
          <w:lang w:val="ru-RU" w:eastAsia="uk-UA"/>
        </w:rPr>
        <w:t> вийшла монографія </w:t>
      </w:r>
      <w:hyperlink r:id="rId637" w:tooltip="США" w:history="1">
        <w:r w:rsidR="003B5F34" w:rsidRPr="003947E3">
          <w:rPr>
            <w:rFonts w:ascii="Times New Roman" w:eastAsia="Times New Roman" w:hAnsi="Times New Roman" w:cs="Times New Roman"/>
            <w:sz w:val="24"/>
            <w:szCs w:val="24"/>
            <w:lang w:val="ru-RU" w:eastAsia="uk-UA"/>
          </w:rPr>
          <w:t>американського</w:t>
        </w:r>
      </w:hyperlink>
      <w:r w:rsidR="003B5F34" w:rsidRPr="003947E3">
        <w:rPr>
          <w:rFonts w:ascii="Times New Roman" w:eastAsia="Times New Roman" w:hAnsi="Times New Roman" w:cs="Times New Roman"/>
          <w:sz w:val="24"/>
          <w:szCs w:val="24"/>
          <w:lang w:val="ru-RU" w:eastAsia="uk-UA"/>
        </w:rPr>
        <w:t> криптографа </w:t>
      </w:r>
      <w:hyperlink r:id="rId638" w:tooltip="Російська імперія" w:history="1">
        <w:r w:rsidR="003B5F34" w:rsidRPr="003947E3">
          <w:rPr>
            <w:rFonts w:ascii="Times New Roman" w:eastAsia="Times New Roman" w:hAnsi="Times New Roman" w:cs="Times New Roman"/>
            <w:sz w:val="24"/>
            <w:szCs w:val="24"/>
            <w:lang w:val="ru-RU" w:eastAsia="uk-UA"/>
          </w:rPr>
          <w:t>російського</w:t>
        </w:r>
      </w:hyperlink>
      <w:r w:rsidR="003B5F34" w:rsidRPr="003947E3">
        <w:rPr>
          <w:rFonts w:ascii="Times New Roman" w:eastAsia="Times New Roman" w:hAnsi="Times New Roman" w:cs="Times New Roman"/>
          <w:sz w:val="24"/>
          <w:szCs w:val="24"/>
          <w:lang w:val="ru-RU" w:eastAsia="uk-UA"/>
        </w:rPr>
        <w:t> походження </w:t>
      </w:r>
      <w:r>
        <w:rPr>
          <w:sz w:val="24"/>
          <w:szCs w:val="24"/>
        </w:rPr>
        <w:t xml:space="preserve"> </w:t>
      </w:r>
      <w:hyperlink r:id="rId639" w:tooltip="Фрідман, Вільям Фредерік" w:history="1">
        <w:r w:rsidR="003B5F34" w:rsidRPr="003947E3">
          <w:rPr>
            <w:rFonts w:ascii="Times New Roman" w:eastAsia="Times New Roman" w:hAnsi="Times New Roman" w:cs="Times New Roman"/>
            <w:sz w:val="24"/>
            <w:szCs w:val="24"/>
            <w:lang w:val="ru-RU" w:eastAsia="uk-UA"/>
          </w:rPr>
          <w:t>Вільяма Ф. Фрідмана</w:t>
        </w:r>
      </w:hyperlink>
      <w:r w:rsidR="003B5F34" w:rsidRPr="003947E3">
        <w:rPr>
          <w:rFonts w:ascii="Times New Roman" w:eastAsia="Times New Roman" w:hAnsi="Times New Roman" w:cs="Times New Roman"/>
          <w:sz w:val="24"/>
          <w:szCs w:val="24"/>
          <w:lang w:val="ru-RU" w:eastAsia="uk-UA"/>
        </w:rPr>
        <w:t> "Індекс збігу і його застосування в криптографії" (</w:t>
      </w:r>
      <w:hyperlink r:id="rId640" w:tooltip="Англійська мова" w:history="1">
        <w:r w:rsidR="003B5F34" w:rsidRPr="003947E3">
          <w:rPr>
            <w:rFonts w:ascii="Times New Roman" w:eastAsia="Times New Roman" w:hAnsi="Times New Roman" w:cs="Times New Roman"/>
            <w:sz w:val="24"/>
            <w:szCs w:val="24"/>
            <w:lang w:val="ru-RU" w:eastAsia="uk-UA"/>
          </w:rPr>
          <w:t>англ.</w:t>
        </w:r>
      </w:hyperlink>
      <w:r w:rsidR="003B5F34" w:rsidRPr="003947E3">
        <w:rPr>
          <w:rFonts w:ascii="Times New Roman" w:eastAsia="Times New Roman" w:hAnsi="Times New Roman" w:cs="Times New Roman"/>
          <w:sz w:val="24"/>
          <w:szCs w:val="24"/>
          <w:lang w:val="ru-RU" w:eastAsia="uk-UA"/>
        </w:rPr>
        <w:t> </w:t>
      </w:r>
      <w:r w:rsidR="003B5F34" w:rsidRPr="003947E3">
        <w:rPr>
          <w:rFonts w:ascii="Times New Roman" w:eastAsia="Times New Roman" w:hAnsi="Times New Roman" w:cs="Times New Roman"/>
          <w:i/>
          <w:iCs/>
          <w:sz w:val="24"/>
          <w:szCs w:val="24"/>
          <w:lang w:val="en" w:eastAsia="uk-UA"/>
        </w:rPr>
        <w:t>"Index of Coincidence and Its Applications in Cryptography"</w:t>
      </w:r>
      <w:r w:rsidR="003B5F34" w:rsidRPr="003947E3">
        <w:rPr>
          <w:rFonts w:ascii="Times New Roman" w:eastAsia="Times New Roman" w:hAnsi="Times New Roman" w:cs="Times New Roman"/>
          <w:sz w:val="24"/>
          <w:szCs w:val="24"/>
          <w:lang w:val="en" w:eastAsia="uk-UA"/>
        </w:rPr>
        <w:t> </w:t>
      </w:r>
      <w:r w:rsidR="003B5F34" w:rsidRPr="003947E3">
        <w:rPr>
          <w:rFonts w:ascii="Times New Roman" w:eastAsia="Times New Roman" w:hAnsi="Times New Roman" w:cs="Times New Roman"/>
          <w:sz w:val="24"/>
          <w:szCs w:val="24"/>
          <w:lang w:val="ru-RU" w:eastAsia="uk-UA"/>
        </w:rPr>
        <w:t>). Робота вийшла у відкритій пресі, незважаючи на те, що була виконана в рамках військового замовлення. </w:t>
      </w:r>
      <w:r w:rsidRPr="003947E3">
        <w:rPr>
          <w:rFonts w:ascii="Times New Roman" w:eastAsia="Times New Roman" w:hAnsi="Times New Roman" w:cs="Times New Roman"/>
          <w:sz w:val="24"/>
          <w:szCs w:val="24"/>
          <w:lang w:val="ru-RU" w:eastAsia="uk-UA"/>
        </w:rPr>
        <w:t xml:space="preserve"> </w:t>
      </w:r>
      <w:r w:rsidR="003B5F34" w:rsidRPr="003947E3">
        <w:rPr>
          <w:rFonts w:ascii="Times New Roman" w:eastAsia="Times New Roman" w:hAnsi="Times New Roman" w:cs="Times New Roman"/>
          <w:sz w:val="24"/>
          <w:szCs w:val="24"/>
          <w:lang w:val="ru-RU" w:eastAsia="uk-UA"/>
        </w:rPr>
        <w:t>Двома роками пізніше Фрідман ввів у науковий обіг терміни </w:t>
      </w:r>
      <w:hyperlink r:id="rId641" w:tooltip="Криптологія" w:history="1">
        <w:r w:rsidR="003B5F34" w:rsidRPr="003947E3">
          <w:rPr>
            <w:rFonts w:ascii="Times New Roman" w:eastAsia="Times New Roman" w:hAnsi="Times New Roman" w:cs="Times New Roman"/>
            <w:sz w:val="24"/>
            <w:szCs w:val="24"/>
            <w:lang w:val="ru-RU" w:eastAsia="uk-UA"/>
          </w:rPr>
          <w:t>криптология</w:t>
        </w:r>
      </w:hyperlink>
      <w:r w:rsidR="003B5F34" w:rsidRPr="003947E3">
        <w:rPr>
          <w:rFonts w:ascii="Times New Roman" w:eastAsia="Times New Roman" w:hAnsi="Times New Roman" w:cs="Times New Roman"/>
          <w:sz w:val="24"/>
          <w:szCs w:val="24"/>
          <w:lang w:val="ru-RU" w:eastAsia="uk-UA"/>
        </w:rPr>
        <w:t> і </w:t>
      </w:r>
      <w:hyperlink r:id="rId642" w:tooltip="Криптоаналіз" w:history="1">
        <w:r w:rsidR="003B5F34" w:rsidRPr="003947E3">
          <w:rPr>
            <w:rFonts w:ascii="Times New Roman" w:eastAsia="Times New Roman" w:hAnsi="Times New Roman" w:cs="Times New Roman"/>
            <w:sz w:val="24"/>
            <w:szCs w:val="24"/>
            <w:lang w:val="ru-RU" w:eastAsia="uk-UA"/>
          </w:rPr>
          <w:t>криптоаналіз</w:t>
        </w:r>
      </w:hyperlink>
      <w:r w:rsidR="003B5F34"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sz w:val="24"/>
          <w:szCs w:val="24"/>
          <w:lang w:val="ru-RU" w:eastAsia="uk-UA"/>
        </w:rPr>
        <w:t xml:space="preserve"> </w:t>
      </w:r>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На початку 1920-х років практично одночасно в різних країнах з'являються патенти та електромеханічні машини, що використовують принципи криптографічного диска (ротора) і автоматизують процес шифрування. У США це був Едвард Геберн ( </w:t>
      </w:r>
      <w:hyperlink r:id="rId643"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644" w:tooltip="en: Edward Hebern" w:history="1">
        <w:r w:rsidRPr="003947E3">
          <w:rPr>
            <w:rFonts w:ascii="Times New Roman" w:eastAsia="Times New Roman" w:hAnsi="Times New Roman" w:cs="Times New Roman"/>
            <w:i/>
            <w:iCs/>
            <w:sz w:val="24"/>
            <w:szCs w:val="24"/>
            <w:lang w:val="en" w:eastAsia="uk-UA"/>
          </w:rPr>
          <w:t>Edward Hebern</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w:t>
      </w:r>
      <w:hyperlink r:id="rId645" w:anchor="link141" w:history="1">
        <w:r w:rsidR="001D5190">
          <w:rPr>
            <w:rFonts w:ascii="Times New Roman" w:eastAsia="Times New Roman" w:hAnsi="Times New Roman" w:cs="Times New Roman"/>
            <w:sz w:val="24"/>
            <w:szCs w:val="24"/>
            <w:vertAlign w:val="superscript"/>
            <w:lang w:val="ru-RU" w:eastAsia="uk-UA"/>
          </w:rPr>
          <w:t>[7</w:t>
        </w:r>
        <w:r w:rsidRPr="003947E3">
          <w:rPr>
            <w:rFonts w:ascii="Times New Roman" w:eastAsia="Times New Roman" w:hAnsi="Times New Roman" w:cs="Times New Roman"/>
            <w:sz w:val="24"/>
            <w:szCs w:val="24"/>
            <w:vertAlign w:val="superscript"/>
            <w:lang w:val="ru-RU" w:eastAsia="uk-UA"/>
          </w:rPr>
          <w:t>]</w:t>
        </w:r>
      </w:hyperlink>
      <w:r w:rsidRPr="003947E3">
        <w:rPr>
          <w:rFonts w:ascii="Times New Roman" w:eastAsia="Times New Roman" w:hAnsi="Times New Roman" w:cs="Times New Roman"/>
          <w:sz w:val="24"/>
          <w:szCs w:val="24"/>
          <w:lang w:val="ru-RU" w:eastAsia="uk-UA"/>
        </w:rPr>
        <w:t>, після нього - Хьюго Кох ( </w:t>
      </w:r>
      <w:hyperlink r:id="rId646" w:tooltip="Англійська мова" w:history="1">
        <w:r w:rsidRPr="003947E3">
          <w:rPr>
            <w:rFonts w:ascii="Times New Roman" w:eastAsia="Times New Roman" w:hAnsi="Times New Roman" w:cs="Times New Roman"/>
            <w:sz w:val="24"/>
            <w:szCs w:val="24"/>
            <w:lang w:val="ru-RU" w:eastAsia="uk-UA"/>
          </w:rPr>
          <w:t>англ.</w:t>
        </w:r>
      </w:hyperlink>
      <w:hyperlink r:id="rId647" w:tooltip="en: Hugo Koch" w:history="1">
        <w:r w:rsidRPr="003947E3">
          <w:rPr>
            <w:rFonts w:ascii="Times New Roman" w:eastAsia="Times New Roman" w:hAnsi="Times New Roman" w:cs="Times New Roman"/>
            <w:i/>
            <w:iCs/>
            <w:sz w:val="24"/>
            <w:szCs w:val="24"/>
            <w:lang w:val="en" w:eastAsia="uk-UA"/>
          </w:rPr>
          <w:t>Hugo Koch</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З Нідерландів та його "Енігма" (пізніше патент був куплений Артуром Шербіусом ( </w:t>
      </w:r>
      <w:hyperlink r:id="rId648"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649" w:tooltip="en: Arthur Scherbius" w:history="1">
        <w:r w:rsidRPr="003947E3">
          <w:rPr>
            <w:rFonts w:ascii="Times New Roman" w:eastAsia="Times New Roman" w:hAnsi="Times New Roman" w:cs="Times New Roman"/>
            <w:i/>
            <w:iCs/>
            <w:sz w:val="24"/>
            <w:szCs w:val="24"/>
            <w:lang w:val="en" w:eastAsia="uk-UA"/>
          </w:rPr>
          <w:t>Arthur Scherbius</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w:t>
      </w:r>
      <w:hyperlink r:id="rId650" w:tooltip="Дамм, Арвід Герхард" w:history="1">
        <w:r w:rsidRPr="003947E3">
          <w:rPr>
            <w:rFonts w:ascii="Times New Roman" w:eastAsia="Times New Roman" w:hAnsi="Times New Roman" w:cs="Times New Roman"/>
            <w:sz w:val="24"/>
            <w:szCs w:val="24"/>
            <w:lang w:val="ru-RU" w:eastAsia="uk-UA"/>
          </w:rPr>
          <w:t>Арвід Герхард Дамм</w:t>
        </w:r>
      </w:hyperlink>
      <w:r w:rsidRPr="003947E3">
        <w:rPr>
          <w:rFonts w:ascii="Times New Roman" w:eastAsia="Times New Roman" w:hAnsi="Times New Roman" w:cs="Times New Roman"/>
          <w:sz w:val="24"/>
          <w:szCs w:val="24"/>
          <w:lang w:val="ru-RU" w:eastAsia="uk-UA"/>
        </w:rPr>
        <w:t> зі Швеції і його машина "B-1" - розробки останнього були продовжені </w:t>
      </w:r>
      <w:hyperlink r:id="rId651" w:tooltip="Хагелін, Борис" w:history="1">
        <w:r w:rsidRPr="003947E3">
          <w:rPr>
            <w:rFonts w:ascii="Times New Roman" w:eastAsia="Times New Roman" w:hAnsi="Times New Roman" w:cs="Times New Roman"/>
            <w:sz w:val="24"/>
            <w:szCs w:val="24"/>
            <w:lang w:val="ru-RU" w:eastAsia="uk-UA"/>
          </w:rPr>
          <w:t>Борисом Хагеліним</w:t>
        </w:r>
      </w:hyperlink>
      <w:r w:rsidRPr="003947E3">
        <w:rPr>
          <w:rFonts w:ascii="Times New Roman" w:eastAsia="Times New Roman" w:hAnsi="Times New Roman" w:cs="Times New Roman"/>
          <w:sz w:val="24"/>
          <w:szCs w:val="24"/>
          <w:lang w:val="ru-RU" w:eastAsia="uk-UA"/>
        </w:rPr>
        <w:t> .</w:t>
      </w:r>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1928-1929 роках польське " </w:t>
      </w:r>
      <w:hyperlink r:id="rId652" w:tooltip="pl: Biuro Szyfrw" w:history="1">
        <w:r w:rsidRPr="003947E3">
          <w:rPr>
            <w:rFonts w:ascii="Times New Roman" w:eastAsia="Times New Roman" w:hAnsi="Times New Roman" w:cs="Times New Roman"/>
            <w:sz w:val="24"/>
            <w:szCs w:val="24"/>
            <w:lang w:val="ru-RU" w:eastAsia="uk-UA"/>
          </w:rPr>
          <w:t>Biuro Szyfrw</w:t>
        </w:r>
      </w:hyperlink>
      <w:r w:rsidRPr="003947E3">
        <w:rPr>
          <w:rFonts w:ascii="Times New Roman" w:eastAsia="Times New Roman" w:hAnsi="Times New Roman" w:cs="Times New Roman"/>
          <w:sz w:val="24"/>
          <w:szCs w:val="24"/>
          <w:lang w:val="ru-RU" w:eastAsia="uk-UA"/>
        </w:rPr>
        <w:t> "організувало курси для 20 математиків зі знанням німецької мови - майбутніх криптоаналітиків, троє з яких відомі роботою по злому" Енігми ". До цього на роботу брали в основному лінгвістів. </w:t>
      </w:r>
      <w:r w:rsidR="001D5190" w:rsidRPr="003947E3">
        <w:rPr>
          <w:rFonts w:ascii="Times New Roman" w:eastAsia="Times New Roman" w:hAnsi="Times New Roman" w:cs="Times New Roman"/>
          <w:sz w:val="24"/>
          <w:szCs w:val="24"/>
          <w:lang w:val="ru-RU" w:eastAsia="uk-UA"/>
        </w:rPr>
        <w:t xml:space="preserve"> </w:t>
      </w:r>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653" w:tooltip="1929" w:history="1">
        <w:r w:rsidRPr="003947E3">
          <w:rPr>
            <w:rFonts w:ascii="Times New Roman" w:eastAsia="Times New Roman" w:hAnsi="Times New Roman" w:cs="Times New Roman"/>
            <w:sz w:val="24"/>
            <w:szCs w:val="24"/>
            <w:lang w:val="ru-RU" w:eastAsia="uk-UA"/>
          </w:rPr>
          <w:t>1929</w:t>
        </w:r>
      </w:hyperlink>
      <w:r w:rsidRPr="003947E3">
        <w:rPr>
          <w:rFonts w:ascii="Times New Roman" w:eastAsia="Times New Roman" w:hAnsi="Times New Roman" w:cs="Times New Roman"/>
          <w:sz w:val="24"/>
          <w:szCs w:val="24"/>
          <w:lang w:val="ru-RU" w:eastAsia="uk-UA"/>
        </w:rPr>
        <w:t> Лестер Хілл ( </w:t>
      </w:r>
      <w:hyperlink r:id="rId654"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en" w:eastAsia="uk-UA"/>
        </w:rPr>
        <w:t>Lester S.</w:t>
      </w:r>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i/>
          <w:iCs/>
          <w:sz w:val="24"/>
          <w:szCs w:val="24"/>
          <w:lang w:val="en" w:eastAsia="uk-UA"/>
        </w:rPr>
        <w:t>Hill</w:t>
      </w:r>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Опублікував в журналі "The American Mathematical Monthly" статтю " </w:t>
      </w:r>
      <w:hyperlink r:id="rId655" w:tooltip="Шифр Хілла" w:history="1">
        <w:r w:rsidRPr="003947E3">
          <w:rPr>
            <w:rFonts w:ascii="Times New Roman" w:eastAsia="Times New Roman" w:hAnsi="Times New Roman" w:cs="Times New Roman"/>
            <w:sz w:val="24"/>
            <w:szCs w:val="24"/>
            <w:lang w:val="ru-RU" w:eastAsia="uk-UA"/>
          </w:rPr>
          <w:t>Cryptography in an Algebraic Alphabet</w:t>
        </w:r>
      </w:hyperlink>
      <w:r w:rsidRPr="003947E3">
        <w:rPr>
          <w:rFonts w:ascii="Times New Roman" w:eastAsia="Times New Roman" w:hAnsi="Times New Roman" w:cs="Times New Roman"/>
          <w:sz w:val="24"/>
          <w:szCs w:val="24"/>
          <w:lang w:val="ru-RU" w:eastAsia="uk-UA"/>
        </w:rPr>
        <w:t> ". У ній він описав підхід до конструювання криптографічних систем, для яких </w:t>
      </w:r>
      <w:r w:rsidRPr="003947E3">
        <w:rPr>
          <w:rFonts w:ascii="Times New Roman" w:eastAsia="Times New Roman" w:hAnsi="Times New Roman" w:cs="Times New Roman"/>
          <w:i/>
          <w:iCs/>
          <w:sz w:val="24"/>
          <w:szCs w:val="24"/>
          <w:lang w:val="ru-RU" w:eastAsia="uk-UA"/>
        </w:rPr>
        <w:t>математично</w:t>
      </w:r>
      <w:r w:rsidRPr="003947E3">
        <w:rPr>
          <w:rFonts w:ascii="Times New Roman" w:eastAsia="Times New Roman" w:hAnsi="Times New Roman" w:cs="Times New Roman"/>
          <w:sz w:val="24"/>
          <w:szCs w:val="24"/>
          <w:lang w:val="ru-RU" w:eastAsia="uk-UA"/>
        </w:rPr>
        <w:t> була доведена їх невразливість до частотним атакам, в тому числі до методу Касіскі. Для представлення тексту він перевів його у цифровий вигляд, а для опису шифрування використовував поліноміальні рівняння. З метою спрощення обчислення були представлені у вигляді операцій над матрицями, окремі елементи яких складалися і помножилися по модулю 26 (за кількістю літер в</w:t>
      </w:r>
      <w:hyperlink r:id="rId656" w:tooltip="Латинський алфавіт" w:history="1">
        <w:r w:rsidRPr="003947E3">
          <w:rPr>
            <w:rFonts w:ascii="Times New Roman" w:eastAsia="Times New Roman" w:hAnsi="Times New Roman" w:cs="Times New Roman"/>
            <w:sz w:val="24"/>
            <w:szCs w:val="24"/>
            <w:lang w:val="ru-RU" w:eastAsia="uk-UA"/>
          </w:rPr>
          <w:t>латинському алфавіті</w:t>
        </w:r>
      </w:hyperlink>
      <w:r w:rsidRPr="003947E3">
        <w:rPr>
          <w:rFonts w:ascii="Times New Roman" w:eastAsia="Times New Roman" w:hAnsi="Times New Roman" w:cs="Times New Roman"/>
          <w:sz w:val="24"/>
          <w:szCs w:val="24"/>
          <w:lang w:val="ru-RU" w:eastAsia="uk-UA"/>
        </w:rPr>
        <w:t>). Так як система виявилася занадто складна у використанні, він зібрав механічну шифрувальну машину, яка спрощувала ці операції. На жаль, машина могла використовувати лише обмежене безліч ключів, і навіть з машиною шифр використовувався дуже рідко - лише для шифрування деяких державних радіопередач. Тим не менш, його основний вклад - математичний підхід до конструювання надійних криптосистем. </w:t>
      </w:r>
      <w:hyperlink r:id="rId657" w:anchor="link57" w:history="1">
        <w:r w:rsidRPr="003947E3">
          <w:rPr>
            <w:rFonts w:ascii="Times New Roman" w:eastAsia="Times New Roman" w:hAnsi="Times New Roman" w:cs="Times New Roman"/>
            <w:sz w:val="24"/>
            <w:szCs w:val="24"/>
            <w:vertAlign w:val="superscript"/>
            <w:lang w:val="ru-RU" w:eastAsia="uk-UA"/>
          </w:rPr>
          <w:t>[19]</w:t>
        </w:r>
      </w:hyperlink>
    </w:p>
    <w:p w:rsidR="003B5F34" w:rsidRPr="003947E3" w:rsidRDefault="003B5F34" w:rsidP="003947E3">
      <w:pPr>
        <w:spacing w:before="100" w:beforeAutospacing="1" w:after="100" w:afterAutospacing="1" w:line="240" w:lineRule="auto"/>
        <w:jc w:val="both"/>
        <w:outlineLvl w:val="1"/>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4. Криптографія в літературі</w:t>
      </w:r>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lastRenderedPageBreak/>
        <w:t>Криптографія вплинула і на літературу. Згадки про криптографії зустрічаються ще за часів </w:t>
      </w:r>
      <w:hyperlink r:id="rId658" w:tooltip="Гомер" w:history="1">
        <w:r w:rsidRPr="003947E3">
          <w:rPr>
            <w:rFonts w:ascii="Times New Roman" w:eastAsia="Times New Roman" w:hAnsi="Times New Roman" w:cs="Times New Roman"/>
            <w:sz w:val="24"/>
            <w:szCs w:val="24"/>
            <w:lang w:val="ru-RU" w:eastAsia="uk-UA"/>
          </w:rPr>
          <w:t>Гомера</w:t>
        </w:r>
      </w:hyperlink>
      <w:r w:rsidRPr="003947E3">
        <w:rPr>
          <w:rFonts w:ascii="Times New Roman" w:eastAsia="Times New Roman" w:hAnsi="Times New Roman" w:cs="Times New Roman"/>
          <w:sz w:val="24"/>
          <w:szCs w:val="24"/>
          <w:lang w:val="ru-RU" w:eastAsia="uk-UA"/>
        </w:rPr>
        <w:t> і </w:t>
      </w:r>
      <w:hyperlink r:id="rId659" w:tooltip="Геродот" w:history="1">
        <w:r w:rsidRPr="003947E3">
          <w:rPr>
            <w:rFonts w:ascii="Times New Roman" w:eastAsia="Times New Roman" w:hAnsi="Times New Roman" w:cs="Times New Roman"/>
            <w:sz w:val="24"/>
            <w:szCs w:val="24"/>
            <w:lang w:val="ru-RU" w:eastAsia="uk-UA"/>
          </w:rPr>
          <w:t>Геродота</w:t>
        </w:r>
      </w:hyperlink>
      <w:r w:rsidRPr="003947E3">
        <w:rPr>
          <w:rFonts w:ascii="Times New Roman" w:eastAsia="Times New Roman" w:hAnsi="Times New Roman" w:cs="Times New Roman"/>
          <w:sz w:val="24"/>
          <w:szCs w:val="24"/>
          <w:lang w:val="ru-RU" w:eastAsia="uk-UA"/>
        </w:rPr>
        <w:t>, хоча вони описували мистецтво шифрування в контексті різних історичних подій. Першим вигаданим згадкою про криптографії можна вважати роман " </w:t>
      </w:r>
      <w:hyperlink r:id="rId660" w:tooltip="Гаргантюа і Пантагрюель" w:history="1">
        <w:r w:rsidRPr="003947E3">
          <w:rPr>
            <w:rFonts w:ascii="Times New Roman" w:eastAsia="Times New Roman" w:hAnsi="Times New Roman" w:cs="Times New Roman"/>
            <w:sz w:val="24"/>
            <w:szCs w:val="24"/>
            <w:lang w:val="ru-RU" w:eastAsia="uk-UA"/>
          </w:rPr>
          <w:t>Гаргантюа і Пантагрюель</w:t>
        </w:r>
      </w:hyperlink>
      <w:r w:rsidRPr="003947E3">
        <w:rPr>
          <w:rFonts w:ascii="Times New Roman" w:eastAsia="Times New Roman" w:hAnsi="Times New Roman" w:cs="Times New Roman"/>
          <w:sz w:val="24"/>
          <w:szCs w:val="24"/>
          <w:lang w:val="ru-RU" w:eastAsia="uk-UA"/>
        </w:rPr>
        <w:t> "французького письменника</w:t>
      </w:r>
      <w:hyperlink r:id="rId661" w:tooltip="XVI століття" w:history="1">
        <w:r w:rsidRPr="003947E3">
          <w:rPr>
            <w:rFonts w:ascii="Times New Roman" w:eastAsia="Times New Roman" w:hAnsi="Times New Roman" w:cs="Times New Roman"/>
            <w:sz w:val="24"/>
            <w:szCs w:val="24"/>
            <w:lang w:val="ru-RU" w:eastAsia="uk-UA"/>
          </w:rPr>
          <w:t>XVI століття</w:t>
        </w:r>
      </w:hyperlink>
      <w:r w:rsidRPr="003947E3">
        <w:rPr>
          <w:rFonts w:ascii="Times New Roman" w:eastAsia="Times New Roman" w:hAnsi="Times New Roman" w:cs="Times New Roman"/>
          <w:sz w:val="24"/>
          <w:szCs w:val="24"/>
          <w:lang w:val="ru-RU" w:eastAsia="uk-UA"/>
        </w:rPr>
        <w:t> </w:t>
      </w:r>
      <w:hyperlink r:id="rId662" w:tooltip="Франсуа Рабле" w:history="1">
        <w:r w:rsidRPr="003947E3">
          <w:rPr>
            <w:rFonts w:ascii="Times New Roman" w:eastAsia="Times New Roman" w:hAnsi="Times New Roman" w:cs="Times New Roman"/>
            <w:sz w:val="24"/>
            <w:szCs w:val="24"/>
            <w:lang w:val="ru-RU" w:eastAsia="uk-UA"/>
          </w:rPr>
          <w:t>Франсуа Рабле</w:t>
        </w:r>
      </w:hyperlink>
      <w:r w:rsidRPr="003947E3">
        <w:rPr>
          <w:rFonts w:ascii="Times New Roman" w:eastAsia="Times New Roman" w:hAnsi="Times New Roman" w:cs="Times New Roman"/>
          <w:sz w:val="24"/>
          <w:szCs w:val="24"/>
          <w:lang w:val="ru-RU" w:eastAsia="uk-UA"/>
        </w:rPr>
        <w:t>, в одній із глав якого описуються спроби читання зашифрованих повідомлень. Згадка зустрічається і в " </w:t>
      </w:r>
      <w:hyperlink r:id="rId663" w:tooltip="Генріх V (п'єса)" w:history="1">
        <w:r w:rsidRPr="003947E3">
          <w:rPr>
            <w:rFonts w:ascii="Times New Roman" w:eastAsia="Times New Roman" w:hAnsi="Times New Roman" w:cs="Times New Roman"/>
            <w:sz w:val="24"/>
            <w:szCs w:val="24"/>
            <w:lang w:val="ru-RU" w:eastAsia="uk-UA"/>
          </w:rPr>
          <w:t>Генріху V</w:t>
        </w:r>
      </w:hyperlink>
      <w:r w:rsidRPr="003947E3">
        <w:rPr>
          <w:rFonts w:ascii="Times New Roman" w:eastAsia="Times New Roman" w:hAnsi="Times New Roman" w:cs="Times New Roman"/>
          <w:sz w:val="24"/>
          <w:szCs w:val="24"/>
          <w:lang w:val="ru-RU" w:eastAsia="uk-UA"/>
        </w:rPr>
        <w:t> " </w:t>
      </w:r>
      <w:hyperlink r:id="rId664" w:tooltip="Шекспір" w:history="1">
        <w:r w:rsidRPr="003947E3">
          <w:rPr>
            <w:rFonts w:ascii="Times New Roman" w:eastAsia="Times New Roman" w:hAnsi="Times New Roman" w:cs="Times New Roman"/>
            <w:sz w:val="24"/>
            <w:szCs w:val="24"/>
            <w:lang w:val="ru-RU" w:eastAsia="uk-UA"/>
          </w:rPr>
          <w:t>Шекспіра</w:t>
        </w:r>
      </w:hyperlink>
      <w:r w:rsidRPr="003947E3">
        <w:rPr>
          <w:rFonts w:ascii="Times New Roman" w:eastAsia="Times New Roman" w:hAnsi="Times New Roman" w:cs="Times New Roman"/>
          <w:sz w:val="24"/>
          <w:szCs w:val="24"/>
          <w:lang w:val="ru-RU" w:eastAsia="uk-UA"/>
        </w:rPr>
        <w:t>. </w:t>
      </w:r>
      <w:r w:rsidR="001D5190" w:rsidRPr="003947E3">
        <w:rPr>
          <w:rFonts w:ascii="Times New Roman" w:eastAsia="Times New Roman" w:hAnsi="Times New Roman" w:cs="Times New Roman"/>
          <w:sz w:val="24"/>
          <w:szCs w:val="24"/>
          <w:lang w:val="ru-RU" w:eastAsia="uk-UA"/>
        </w:rPr>
        <w:t xml:space="preserve"> </w:t>
      </w:r>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Вперше як центральний елемент художнього твору криптографія використовується в оповіданні " </w:t>
      </w:r>
      <w:hyperlink r:id="rId665" w:tooltip="Золотий жук (оповідання)" w:history="1">
        <w:r w:rsidRPr="003947E3">
          <w:rPr>
            <w:rFonts w:ascii="Times New Roman" w:eastAsia="Times New Roman" w:hAnsi="Times New Roman" w:cs="Times New Roman"/>
            <w:sz w:val="24"/>
            <w:szCs w:val="24"/>
            <w:lang w:val="ru-RU" w:eastAsia="uk-UA"/>
          </w:rPr>
          <w:t>Золотий жук</w:t>
        </w:r>
      </w:hyperlink>
      <w:r w:rsidRPr="003947E3">
        <w:rPr>
          <w:rFonts w:ascii="Times New Roman" w:eastAsia="Times New Roman" w:hAnsi="Times New Roman" w:cs="Times New Roman"/>
          <w:sz w:val="24"/>
          <w:szCs w:val="24"/>
          <w:lang w:val="ru-RU" w:eastAsia="uk-UA"/>
        </w:rPr>
        <w:t> " </w:t>
      </w:r>
      <w:hyperlink r:id="rId666" w:tooltip="По, Едгар Аллан" w:history="1">
        <w:r w:rsidRPr="003947E3">
          <w:rPr>
            <w:rFonts w:ascii="Times New Roman" w:eastAsia="Times New Roman" w:hAnsi="Times New Roman" w:cs="Times New Roman"/>
            <w:sz w:val="24"/>
            <w:szCs w:val="24"/>
            <w:lang w:val="ru-RU" w:eastAsia="uk-UA"/>
          </w:rPr>
          <w:t>Едгара Аллана По</w:t>
        </w:r>
      </w:hyperlink>
      <w:r w:rsidRPr="003947E3">
        <w:rPr>
          <w:rFonts w:ascii="Times New Roman" w:eastAsia="Times New Roman" w:hAnsi="Times New Roman" w:cs="Times New Roman"/>
          <w:sz w:val="24"/>
          <w:szCs w:val="24"/>
          <w:lang w:val="ru-RU" w:eastAsia="uk-UA"/>
        </w:rPr>
        <w:t> </w:t>
      </w:r>
      <w:hyperlink r:id="rId667" w:tooltip="1843" w:history="1">
        <w:r w:rsidRPr="003947E3">
          <w:rPr>
            <w:rFonts w:ascii="Times New Roman" w:eastAsia="Times New Roman" w:hAnsi="Times New Roman" w:cs="Times New Roman"/>
            <w:sz w:val="24"/>
            <w:szCs w:val="24"/>
            <w:lang w:val="ru-RU" w:eastAsia="uk-UA"/>
          </w:rPr>
          <w:t>1843</w:t>
        </w:r>
      </w:hyperlink>
      <w:r w:rsidRPr="003947E3">
        <w:rPr>
          <w:rFonts w:ascii="Times New Roman" w:eastAsia="Times New Roman" w:hAnsi="Times New Roman" w:cs="Times New Roman"/>
          <w:sz w:val="24"/>
          <w:szCs w:val="24"/>
          <w:lang w:val="ru-RU" w:eastAsia="uk-UA"/>
        </w:rPr>
        <w:t>. У ньому письменник не тільки показує спосіб розкриття шифру, а й результат, до якого може призвести подібна діяльність - знаходження захованого скарбу. </w:t>
      </w:r>
      <w:r w:rsidR="001D5190" w:rsidRPr="003947E3">
        <w:rPr>
          <w:rFonts w:ascii="Times New Roman" w:eastAsia="Times New Roman" w:hAnsi="Times New Roman" w:cs="Times New Roman"/>
          <w:sz w:val="24"/>
          <w:szCs w:val="24"/>
          <w:lang w:val="ru-RU" w:eastAsia="uk-UA"/>
        </w:rPr>
        <w:t xml:space="preserve"> </w:t>
      </w:r>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Однак, на думку </w:t>
      </w:r>
      <w:hyperlink r:id="rId668" w:tooltip="Кан, Девід" w:history="1">
        <w:r w:rsidRPr="003947E3">
          <w:rPr>
            <w:rFonts w:ascii="Times New Roman" w:eastAsia="Times New Roman" w:hAnsi="Times New Roman" w:cs="Times New Roman"/>
            <w:sz w:val="24"/>
            <w:szCs w:val="24"/>
            <w:lang w:val="ru-RU" w:eastAsia="uk-UA"/>
          </w:rPr>
          <w:t>Девіда Кана</w:t>
        </w:r>
      </w:hyperlink>
      <w:r w:rsidRPr="003947E3">
        <w:rPr>
          <w:rFonts w:ascii="Times New Roman" w:eastAsia="Times New Roman" w:hAnsi="Times New Roman" w:cs="Times New Roman"/>
          <w:sz w:val="24"/>
          <w:szCs w:val="24"/>
          <w:lang w:val="ru-RU" w:eastAsia="uk-UA"/>
        </w:rPr>
        <w:t>, кращим описом застосування криптографії є розповідь </w:t>
      </w:r>
      <w:hyperlink r:id="rId669" w:tooltip="1903" w:history="1">
        <w:r w:rsidRPr="003947E3">
          <w:rPr>
            <w:rFonts w:ascii="Times New Roman" w:eastAsia="Times New Roman" w:hAnsi="Times New Roman" w:cs="Times New Roman"/>
            <w:sz w:val="24"/>
            <w:szCs w:val="24"/>
            <w:lang w:val="ru-RU" w:eastAsia="uk-UA"/>
          </w:rPr>
          <w:t>1903</w:t>
        </w:r>
      </w:hyperlink>
      <w:r w:rsidRPr="003947E3">
        <w:rPr>
          <w:rFonts w:ascii="Times New Roman" w:eastAsia="Times New Roman" w:hAnsi="Times New Roman" w:cs="Times New Roman"/>
          <w:sz w:val="24"/>
          <w:szCs w:val="24"/>
          <w:lang w:val="ru-RU" w:eastAsia="uk-UA"/>
        </w:rPr>
        <w:t> </w:t>
      </w:r>
      <w:hyperlink r:id="rId670" w:tooltip="Дойль, Артур Конан" w:history="1">
        <w:r w:rsidRPr="003947E3">
          <w:rPr>
            <w:rFonts w:ascii="Times New Roman" w:eastAsia="Times New Roman" w:hAnsi="Times New Roman" w:cs="Times New Roman"/>
            <w:sz w:val="24"/>
            <w:szCs w:val="24"/>
            <w:lang w:val="ru-RU" w:eastAsia="uk-UA"/>
          </w:rPr>
          <w:t>Артура Конан Дойля</w:t>
        </w:r>
      </w:hyperlink>
      <w:r w:rsidRPr="003947E3">
        <w:rPr>
          <w:rFonts w:ascii="Times New Roman" w:eastAsia="Times New Roman" w:hAnsi="Times New Roman" w:cs="Times New Roman"/>
          <w:sz w:val="24"/>
          <w:szCs w:val="24"/>
          <w:lang w:val="ru-RU" w:eastAsia="uk-UA"/>
        </w:rPr>
        <w:t> " </w:t>
      </w:r>
      <w:hyperlink r:id="rId671" w:tooltip="Танцюючі чоловічки" w:history="1">
        <w:r w:rsidRPr="003947E3">
          <w:rPr>
            <w:rFonts w:ascii="Times New Roman" w:eastAsia="Times New Roman" w:hAnsi="Times New Roman" w:cs="Times New Roman"/>
            <w:sz w:val="24"/>
            <w:szCs w:val="24"/>
            <w:lang w:val="ru-RU" w:eastAsia="uk-UA"/>
          </w:rPr>
          <w:t>Танцюючі чоловічки</w:t>
        </w:r>
      </w:hyperlink>
      <w:r w:rsidRPr="003947E3">
        <w:rPr>
          <w:rFonts w:ascii="Times New Roman" w:eastAsia="Times New Roman" w:hAnsi="Times New Roman" w:cs="Times New Roman"/>
          <w:sz w:val="24"/>
          <w:szCs w:val="24"/>
          <w:lang w:val="ru-RU" w:eastAsia="uk-UA"/>
        </w:rPr>
        <w:t> ". В оповіданні великий детектив </w:t>
      </w:r>
      <w:hyperlink r:id="rId672" w:tooltip="Шерлок Холмс" w:history="1">
        <w:r w:rsidRPr="003947E3">
          <w:rPr>
            <w:rFonts w:ascii="Times New Roman" w:eastAsia="Times New Roman" w:hAnsi="Times New Roman" w:cs="Times New Roman"/>
            <w:sz w:val="24"/>
            <w:szCs w:val="24"/>
            <w:lang w:val="ru-RU" w:eastAsia="uk-UA"/>
          </w:rPr>
          <w:t>Шерлок Холмс</w:t>
        </w:r>
      </w:hyperlink>
      <w:r w:rsidRPr="003947E3">
        <w:rPr>
          <w:rFonts w:ascii="Times New Roman" w:eastAsia="Times New Roman" w:hAnsi="Times New Roman" w:cs="Times New Roman"/>
          <w:sz w:val="24"/>
          <w:szCs w:val="24"/>
          <w:lang w:val="ru-RU" w:eastAsia="uk-UA"/>
        </w:rPr>
        <w:t> стикається з різновидом шифру, який не тільки ховає сенс написаного, але, використовуючи символи, схожі на дитячі малюнки, приховує сам факт передачі секретного повідомлення. В оповіданні герой успішно застосовує частотний аналіз, а також припущення про структуру та зміст відкритих повідомлень для розгадування шифру. </w:t>
      </w:r>
      <w:r w:rsidR="001D5190"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Autospacing="1" w:after="100" w:afterAutospacing="1"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 Найбільший подвиг вигаданого криптоаналізу був здійснений, природно, найбільшим з вигаданих детективів.</w:t>
      </w:r>
    </w:p>
    <w:p w:rsidR="003B5F34" w:rsidRPr="003947E3" w:rsidRDefault="003B5F34" w:rsidP="003947E3">
      <w:pPr>
        <w:spacing w:after="0"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ru-RU" w:eastAsia="uk-UA"/>
        </w:rPr>
        <w:t>Оригінальний текст</w:t>
      </w:r>
      <w:r w:rsidRPr="003947E3">
        <w:rPr>
          <w:rFonts w:ascii="Times New Roman" w:eastAsia="Times New Roman" w:hAnsi="Times New Roman" w:cs="Times New Roman"/>
          <w:sz w:val="24"/>
          <w:szCs w:val="24"/>
          <w:lang w:val="ru-RU" w:eastAsia="uk-UA"/>
        </w:rPr>
        <w:t> (Англ.)</w:t>
      </w:r>
    </w:p>
    <w:p w:rsidR="003B5F34" w:rsidRPr="003947E3" w:rsidRDefault="003B5F34" w:rsidP="003947E3">
      <w:pPr>
        <w:spacing w:before="100" w:beforeAutospacing="1" w:after="100" w:afterAutospacing="1"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en" w:eastAsia="uk-UA"/>
        </w:rPr>
        <w:t>... The greatest feat of fictional cryptanalysis was performed, naturally enough, by the greatest of fictional detectives.</w:t>
      </w:r>
    </w:p>
    <w:p w:rsidR="003B5F34" w:rsidRPr="003947E3" w:rsidRDefault="003B5F34" w:rsidP="003947E3">
      <w:pPr>
        <w:spacing w:after="100" w:line="240" w:lineRule="auto"/>
        <w:ind w:right="120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ru-RU" w:eastAsia="uk-UA"/>
        </w:rPr>
        <w:t>David Kahn.</w:t>
      </w:r>
      <w:r w:rsidRPr="003947E3">
        <w:rPr>
          <w:rFonts w:ascii="Times New Roman" w:eastAsia="Times New Roman" w:hAnsi="Times New Roman" w:cs="Times New Roman"/>
          <w:sz w:val="24"/>
          <w:szCs w:val="24"/>
          <w:lang w:val="ru-RU" w:eastAsia="uk-UA"/>
        </w:rPr>
        <w:t> </w:t>
      </w:r>
      <w:hyperlink r:id="rId673" w:tooltip="The Codebreakers" w:history="1">
        <w:r w:rsidRPr="003947E3">
          <w:rPr>
            <w:rFonts w:ascii="Times New Roman" w:eastAsia="Times New Roman" w:hAnsi="Times New Roman" w:cs="Times New Roman"/>
            <w:sz w:val="24"/>
            <w:szCs w:val="24"/>
            <w:lang w:val="ru-RU" w:eastAsia="uk-UA"/>
          </w:rPr>
          <w:t>The Codebreakers - The Story of Secret Writing</w:t>
        </w:r>
      </w:hyperlink>
      <w:r w:rsidRPr="003947E3">
        <w:rPr>
          <w:rFonts w:ascii="Times New Roman" w:eastAsia="Times New Roman" w:hAnsi="Times New Roman" w:cs="Times New Roman"/>
          <w:sz w:val="24"/>
          <w:szCs w:val="24"/>
          <w:lang w:val="ru-RU" w:eastAsia="uk-UA"/>
        </w:rPr>
        <w:t> (</w:t>
      </w:r>
      <w:hyperlink r:id="rId674" w:tooltip="en: The Codebreakers"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675" w:anchor="link145" w:history="1">
        <w:r w:rsidRPr="003947E3">
          <w:rPr>
            <w:rFonts w:ascii="Times New Roman" w:eastAsia="Times New Roman" w:hAnsi="Times New Roman" w:cs="Times New Roman"/>
            <w:sz w:val="24"/>
            <w:szCs w:val="24"/>
            <w:vertAlign w:val="superscript"/>
            <w:lang w:val="ru-RU" w:eastAsia="uk-UA"/>
          </w:rPr>
          <w:t>[73]</w:t>
        </w:r>
      </w:hyperlink>
    </w:p>
    <w:p w:rsidR="003B5F34" w:rsidRPr="003947E3" w:rsidRDefault="003B5F34" w:rsidP="003947E3">
      <w:pPr>
        <w:spacing w:before="100" w:beforeAutospacing="1" w:after="100" w:afterAutospacing="1" w:line="240" w:lineRule="auto"/>
        <w:jc w:val="both"/>
        <w:rPr>
          <w:rFonts w:ascii="Times New Roman" w:eastAsia="Times New Roman" w:hAnsi="Times New Roman" w:cs="Times New Roman"/>
          <w:sz w:val="24"/>
          <w:szCs w:val="24"/>
          <w:lang w:val="ru-RU" w:eastAsia="uk-UA"/>
        </w:rPr>
      </w:pPr>
    </w:p>
    <w:p w:rsidR="003B5F34" w:rsidRPr="003947E3" w:rsidRDefault="003B5F34" w:rsidP="003947E3">
      <w:pPr>
        <w:spacing w:before="100" w:beforeAutospacing="1" w:after="100" w:afterAutospacing="1" w:line="240" w:lineRule="auto"/>
        <w:jc w:val="both"/>
        <w:outlineLvl w:val="1"/>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5. Криптографія Першої світової війни</w:t>
      </w:r>
    </w:p>
    <w:p w:rsidR="003B5F34" w:rsidRPr="003947E3" w:rsidRDefault="003B5F34" w:rsidP="001D5190">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23B38504" wp14:editId="3902B23C">
            <wp:extent cx="2098040" cy="2592705"/>
            <wp:effectExtent l="0" t="0" r="0" b="0"/>
            <wp:docPr id="49" name="Picture 49" descr="http://znaimo.com.ua/images/rubase_1_309897143_28063.jpg">
              <a:hlinkClick xmlns:a="http://schemas.openxmlformats.org/drawingml/2006/main" r:id="rId6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znaimo.com.ua/images/rubase_1_309897143_28063.jpg">
                      <a:hlinkClick r:id="rId676"/>
                    </pic:cNvPr>
                    <pic:cNvPicPr>
                      <a:picLocks noChangeAspect="1" noChangeArrowheads="1"/>
                    </pic:cNvPicPr>
                  </pic:nvPicPr>
                  <pic:blipFill>
                    <a:blip r:embed="rId677">
                      <a:extLst>
                        <a:ext uri="{28A0092B-C50C-407E-A947-70E740481C1C}">
                          <a14:useLocalDpi xmlns:a14="http://schemas.microsoft.com/office/drawing/2010/main" val="0"/>
                        </a:ext>
                      </a:extLst>
                    </a:blip>
                    <a:srcRect/>
                    <a:stretch>
                      <a:fillRect/>
                    </a:stretch>
                  </pic:blipFill>
                  <pic:spPr bwMode="auto">
                    <a:xfrm>
                      <a:off x="0" y="0"/>
                      <a:ext cx="2098040" cy="2592705"/>
                    </a:xfrm>
                    <a:prstGeom prst="rect">
                      <a:avLst/>
                    </a:prstGeom>
                    <a:noFill/>
                    <a:ln>
                      <a:noFill/>
                    </a:ln>
                  </pic:spPr>
                </pic:pic>
              </a:graphicData>
            </a:graphic>
          </wp:inline>
        </w:drawing>
      </w:r>
    </w:p>
    <w:p w:rsidR="003B5F34" w:rsidRPr="003947E3" w:rsidRDefault="003B5F34" w:rsidP="001D5190">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Фотокопія </w:t>
      </w:r>
      <w:hyperlink r:id="rId678" w:tooltip="Телеграма Циммермана" w:history="1">
        <w:r w:rsidRPr="003947E3">
          <w:rPr>
            <w:rFonts w:ascii="Times New Roman" w:eastAsia="Times New Roman" w:hAnsi="Times New Roman" w:cs="Times New Roman"/>
            <w:sz w:val="24"/>
            <w:szCs w:val="24"/>
            <w:lang w:val="ru-RU" w:eastAsia="uk-UA"/>
          </w:rPr>
          <w:t>телеграми Циммермана</w:t>
        </w:r>
      </w:hyperlink>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До Першої світової війни Росія, поряд із Францією, була лідером в області криптоаналізу на державному рівні. </w:t>
      </w:r>
      <w:hyperlink r:id="rId679" w:tooltip="Англія" w:history="1">
        <w:r w:rsidRPr="003947E3">
          <w:rPr>
            <w:rFonts w:ascii="Times New Roman" w:eastAsia="Times New Roman" w:hAnsi="Times New Roman" w:cs="Times New Roman"/>
            <w:sz w:val="24"/>
            <w:szCs w:val="24"/>
            <w:lang w:val="ru-RU" w:eastAsia="uk-UA"/>
          </w:rPr>
          <w:t>Англія</w:t>
        </w:r>
      </w:hyperlink>
      <w:r w:rsidRPr="003947E3">
        <w:rPr>
          <w:rFonts w:ascii="Times New Roman" w:eastAsia="Times New Roman" w:hAnsi="Times New Roman" w:cs="Times New Roman"/>
          <w:sz w:val="24"/>
          <w:szCs w:val="24"/>
          <w:lang w:val="ru-RU" w:eastAsia="uk-UA"/>
        </w:rPr>
        <w:t>, </w:t>
      </w:r>
      <w:hyperlink r:id="rId680" w:tooltip="США" w:history="1">
        <w:r w:rsidRPr="003947E3">
          <w:rPr>
            <w:rFonts w:ascii="Times New Roman" w:eastAsia="Times New Roman" w:hAnsi="Times New Roman" w:cs="Times New Roman"/>
            <w:sz w:val="24"/>
            <w:szCs w:val="24"/>
            <w:lang w:val="ru-RU" w:eastAsia="uk-UA"/>
          </w:rPr>
          <w:t>США</w:t>
        </w:r>
      </w:hyperlink>
      <w:r w:rsidRPr="003947E3">
        <w:rPr>
          <w:rFonts w:ascii="Times New Roman" w:eastAsia="Times New Roman" w:hAnsi="Times New Roman" w:cs="Times New Roman"/>
          <w:sz w:val="24"/>
          <w:szCs w:val="24"/>
          <w:lang w:val="ru-RU" w:eastAsia="uk-UA"/>
        </w:rPr>
        <w:t>, </w:t>
      </w:r>
      <w:hyperlink r:id="rId681" w:tooltip="Німеччина" w:history="1">
        <w:r w:rsidRPr="003947E3">
          <w:rPr>
            <w:rFonts w:ascii="Times New Roman" w:eastAsia="Times New Roman" w:hAnsi="Times New Roman" w:cs="Times New Roman"/>
            <w:sz w:val="24"/>
            <w:szCs w:val="24"/>
            <w:lang w:val="ru-RU" w:eastAsia="uk-UA"/>
          </w:rPr>
          <w:t>Німеччина</w:t>
        </w:r>
      </w:hyperlink>
      <w:r w:rsidRPr="003947E3">
        <w:rPr>
          <w:rFonts w:ascii="Times New Roman" w:eastAsia="Times New Roman" w:hAnsi="Times New Roman" w:cs="Times New Roman"/>
          <w:sz w:val="24"/>
          <w:szCs w:val="24"/>
          <w:lang w:val="ru-RU" w:eastAsia="uk-UA"/>
        </w:rPr>
        <w:t> і менш впливові держави - ​​</w:t>
      </w:r>
      <w:r w:rsidRPr="003947E3">
        <w:rPr>
          <w:rFonts w:ascii="Times New Roman" w:eastAsia="Times New Roman" w:hAnsi="Times New Roman" w:cs="Times New Roman"/>
          <w:sz w:val="24"/>
          <w:szCs w:val="24"/>
          <w:lang w:val="ru-RU" w:eastAsia="uk-UA"/>
        </w:rPr>
        <w:lastRenderedPageBreak/>
        <w:t>взагалі не мали державної дешифровальной служби, а </w:t>
      </w:r>
      <w:hyperlink r:id="rId682" w:tooltip="Австро-Угорщина" w:history="1">
        <w:r w:rsidRPr="003947E3">
          <w:rPr>
            <w:rFonts w:ascii="Times New Roman" w:eastAsia="Times New Roman" w:hAnsi="Times New Roman" w:cs="Times New Roman"/>
            <w:sz w:val="24"/>
            <w:szCs w:val="24"/>
            <w:lang w:val="ru-RU" w:eastAsia="uk-UA"/>
          </w:rPr>
          <w:t>Австро-Угорщина</w:t>
        </w:r>
      </w:hyperlink>
      <w:r w:rsidRPr="003947E3">
        <w:rPr>
          <w:rFonts w:ascii="Times New Roman" w:eastAsia="Times New Roman" w:hAnsi="Times New Roman" w:cs="Times New Roman"/>
          <w:sz w:val="24"/>
          <w:szCs w:val="24"/>
          <w:lang w:val="ru-RU" w:eastAsia="uk-UA"/>
        </w:rPr>
        <w:t> читала, в основному, листування сусідніх держав. </w:t>
      </w:r>
      <w:hyperlink r:id="rId683" w:anchor="link149" w:history="1">
        <w:r w:rsidRPr="003947E3">
          <w:rPr>
            <w:rFonts w:ascii="Times New Roman" w:eastAsia="Times New Roman" w:hAnsi="Times New Roman" w:cs="Times New Roman"/>
            <w:sz w:val="24"/>
            <w:szCs w:val="24"/>
            <w:vertAlign w:val="superscript"/>
            <w:lang w:val="ru-RU" w:eastAsia="uk-UA"/>
          </w:rPr>
          <w:t>[74]</w:t>
        </w:r>
      </w:hyperlink>
      <w:r w:rsidRPr="003947E3">
        <w:rPr>
          <w:rFonts w:ascii="Times New Roman" w:eastAsia="Times New Roman" w:hAnsi="Times New Roman" w:cs="Times New Roman"/>
          <w:sz w:val="24"/>
          <w:szCs w:val="24"/>
          <w:lang w:val="ru-RU" w:eastAsia="uk-UA"/>
        </w:rPr>
        <w:t> При цьому якщо у Франції та Австро-Угорщини дешифровальной служба була військовою, то в Росії - громадянської. </w:t>
      </w:r>
      <w:hyperlink r:id="rId684" w:anchor="link150" w:history="1">
        <w:r w:rsidRPr="003947E3">
          <w:rPr>
            <w:rFonts w:ascii="Times New Roman" w:eastAsia="Times New Roman" w:hAnsi="Times New Roman" w:cs="Times New Roman"/>
            <w:sz w:val="24"/>
            <w:szCs w:val="24"/>
            <w:vertAlign w:val="superscript"/>
            <w:lang w:val="ru-RU" w:eastAsia="uk-UA"/>
          </w:rPr>
          <w:t>[75]</w:t>
        </w:r>
      </w:hyperlink>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Під час </w:t>
      </w:r>
      <w:hyperlink r:id="rId685" w:tooltip="Перша світова війна" w:history="1">
        <w:r w:rsidRPr="003947E3">
          <w:rPr>
            <w:rFonts w:ascii="Times New Roman" w:eastAsia="Times New Roman" w:hAnsi="Times New Roman" w:cs="Times New Roman"/>
            <w:sz w:val="24"/>
            <w:szCs w:val="24"/>
            <w:lang w:val="ru-RU" w:eastAsia="uk-UA"/>
          </w:rPr>
          <w:t>Першої світової війни</w:t>
        </w:r>
      </w:hyperlink>
      <w:r w:rsidRPr="003947E3">
        <w:rPr>
          <w:rFonts w:ascii="Times New Roman" w:eastAsia="Times New Roman" w:hAnsi="Times New Roman" w:cs="Times New Roman"/>
          <w:sz w:val="24"/>
          <w:szCs w:val="24"/>
          <w:lang w:val="ru-RU" w:eastAsia="uk-UA"/>
        </w:rPr>
        <w:t> криптографія, і, особливо, </w:t>
      </w:r>
      <w:hyperlink r:id="rId686" w:tooltip="Криптоаналіз" w:history="1">
        <w:r w:rsidRPr="003947E3">
          <w:rPr>
            <w:rFonts w:ascii="Times New Roman" w:eastAsia="Times New Roman" w:hAnsi="Times New Roman" w:cs="Times New Roman"/>
            <w:sz w:val="24"/>
            <w:szCs w:val="24"/>
            <w:lang w:val="ru-RU" w:eastAsia="uk-UA"/>
          </w:rPr>
          <w:t>криптоаналіз</w:t>
        </w:r>
      </w:hyperlink>
      <w:r w:rsidRPr="003947E3">
        <w:rPr>
          <w:rFonts w:ascii="Times New Roman" w:eastAsia="Times New Roman" w:hAnsi="Times New Roman" w:cs="Times New Roman"/>
          <w:sz w:val="24"/>
          <w:szCs w:val="24"/>
          <w:lang w:val="ru-RU" w:eastAsia="uk-UA"/>
        </w:rPr>
        <w:t> стає одним з інструментів ведення війни. Відомі факти розшифровки російських повідомлень </w:t>
      </w:r>
      <w:hyperlink r:id="rId687" w:tooltip="Австрія" w:history="1">
        <w:r w:rsidRPr="003947E3">
          <w:rPr>
            <w:rFonts w:ascii="Times New Roman" w:eastAsia="Times New Roman" w:hAnsi="Times New Roman" w:cs="Times New Roman"/>
            <w:sz w:val="24"/>
            <w:szCs w:val="24"/>
            <w:lang w:val="ru-RU" w:eastAsia="uk-UA"/>
          </w:rPr>
          <w:t>австрійцями</w:t>
        </w:r>
      </w:hyperlink>
      <w:r w:rsidRPr="003947E3">
        <w:rPr>
          <w:rFonts w:ascii="Times New Roman" w:eastAsia="Times New Roman" w:hAnsi="Times New Roman" w:cs="Times New Roman"/>
          <w:sz w:val="24"/>
          <w:szCs w:val="24"/>
          <w:lang w:val="ru-RU" w:eastAsia="uk-UA"/>
        </w:rPr>
        <w:t>, </w:t>
      </w:r>
      <w:hyperlink r:id="rId688" w:tooltip="Російська імперія" w:history="1">
        <w:r w:rsidRPr="003947E3">
          <w:rPr>
            <w:rFonts w:ascii="Times New Roman" w:eastAsia="Times New Roman" w:hAnsi="Times New Roman" w:cs="Times New Roman"/>
            <w:sz w:val="24"/>
            <w:szCs w:val="24"/>
            <w:lang w:val="ru-RU" w:eastAsia="uk-UA"/>
          </w:rPr>
          <w:t>російськими</w:t>
        </w:r>
      </w:hyperlink>
      <w:r w:rsidRPr="003947E3">
        <w:rPr>
          <w:rFonts w:ascii="Times New Roman" w:eastAsia="Times New Roman" w:hAnsi="Times New Roman" w:cs="Times New Roman"/>
          <w:sz w:val="24"/>
          <w:szCs w:val="24"/>
          <w:lang w:val="ru-RU" w:eastAsia="uk-UA"/>
        </w:rPr>
        <w:t> ж був розшифрований німецький шифр (завдяки знайденої водолазами копії кодової книги), після чого результати були передані союзникам. Для перехоплення радіоповідомлень були побудовані спеціальні підслуховуючі станції, в результаті роботи яких (разом з умінням дешифрувати німецький шифр, який використовували в тому числі турками) російський флот був обізнаний про склад і діях противника. В </w:t>
      </w:r>
      <w:hyperlink r:id="rId689" w:tooltip="Британське Адміралтейство" w:history="1">
        <w:r w:rsidRPr="003947E3">
          <w:rPr>
            <w:rFonts w:ascii="Times New Roman" w:eastAsia="Times New Roman" w:hAnsi="Times New Roman" w:cs="Times New Roman"/>
            <w:sz w:val="24"/>
            <w:szCs w:val="24"/>
            <w:lang w:val="ru-RU" w:eastAsia="uk-UA"/>
          </w:rPr>
          <w:t>британському адміралтействі</w:t>
        </w:r>
      </w:hyperlink>
      <w:r w:rsidRPr="003947E3">
        <w:rPr>
          <w:rFonts w:ascii="Times New Roman" w:eastAsia="Times New Roman" w:hAnsi="Times New Roman" w:cs="Times New Roman"/>
          <w:sz w:val="24"/>
          <w:szCs w:val="24"/>
          <w:lang w:val="ru-RU" w:eastAsia="uk-UA"/>
        </w:rPr>
        <w:t> було створено спеціальний підрозділ для дешифрування повідомлень ("кімната 40"), яке за час війни розшифрувало близько 15 тисяч повідомлень. Цей результат зіграв важливу роль в </w:t>
      </w:r>
      <w:hyperlink r:id="rId690" w:tooltip="Битва у Доггер-банки (1915)" w:history="1">
        <w:r w:rsidRPr="003947E3">
          <w:rPr>
            <w:rFonts w:ascii="Times New Roman" w:eastAsia="Times New Roman" w:hAnsi="Times New Roman" w:cs="Times New Roman"/>
            <w:sz w:val="24"/>
            <w:szCs w:val="24"/>
            <w:lang w:val="ru-RU" w:eastAsia="uk-UA"/>
          </w:rPr>
          <w:t>битві при Доггер-банку</w:t>
        </w:r>
      </w:hyperlink>
      <w:r w:rsidRPr="003947E3">
        <w:rPr>
          <w:rFonts w:ascii="Times New Roman" w:eastAsia="Times New Roman" w:hAnsi="Times New Roman" w:cs="Times New Roman"/>
          <w:sz w:val="24"/>
          <w:szCs w:val="24"/>
          <w:lang w:val="ru-RU" w:eastAsia="uk-UA"/>
        </w:rPr>
        <w:t> і </w:t>
      </w:r>
      <w:hyperlink r:id="rId691" w:tooltip="Ютландська бій" w:history="1">
        <w:r w:rsidRPr="003947E3">
          <w:rPr>
            <w:rFonts w:ascii="Times New Roman" w:eastAsia="Times New Roman" w:hAnsi="Times New Roman" w:cs="Times New Roman"/>
            <w:sz w:val="24"/>
            <w:szCs w:val="24"/>
            <w:lang w:val="ru-RU" w:eastAsia="uk-UA"/>
          </w:rPr>
          <w:t>Ютландському бою</w:t>
        </w:r>
      </w:hyperlink>
      <w:r w:rsidRPr="003947E3">
        <w:rPr>
          <w:rFonts w:ascii="Times New Roman" w:eastAsia="Times New Roman" w:hAnsi="Times New Roman" w:cs="Times New Roman"/>
          <w:sz w:val="24"/>
          <w:szCs w:val="24"/>
          <w:lang w:val="ru-RU" w:eastAsia="uk-UA"/>
        </w:rPr>
        <w:t>. </w:t>
      </w:r>
      <w:r w:rsidR="001D5190" w:rsidRPr="003947E3">
        <w:rPr>
          <w:rFonts w:ascii="Times New Roman" w:eastAsia="Times New Roman" w:hAnsi="Times New Roman" w:cs="Times New Roman"/>
          <w:sz w:val="24"/>
          <w:szCs w:val="24"/>
          <w:lang w:val="ru-RU" w:eastAsia="uk-UA"/>
        </w:rPr>
        <w:t xml:space="preserve"> </w:t>
      </w:r>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Можливо, найбільш відомим результатом роботи криптоаналітиків часу Першої світової війни є розшифровка </w:t>
      </w:r>
      <w:hyperlink r:id="rId692" w:tooltip="Телеграма Циммермана" w:history="1">
        <w:r w:rsidRPr="003947E3">
          <w:rPr>
            <w:rFonts w:ascii="Times New Roman" w:eastAsia="Times New Roman" w:hAnsi="Times New Roman" w:cs="Times New Roman"/>
            <w:sz w:val="24"/>
            <w:szCs w:val="24"/>
            <w:lang w:val="ru-RU" w:eastAsia="uk-UA"/>
          </w:rPr>
          <w:t>телеграми Циммермана</w:t>
        </w:r>
      </w:hyperlink>
      <w:r w:rsidRPr="003947E3">
        <w:rPr>
          <w:rFonts w:ascii="Times New Roman" w:eastAsia="Times New Roman" w:hAnsi="Times New Roman" w:cs="Times New Roman"/>
          <w:sz w:val="24"/>
          <w:szCs w:val="24"/>
          <w:lang w:val="ru-RU" w:eastAsia="uk-UA"/>
        </w:rPr>
        <w:t>, що підштовхнула </w:t>
      </w:r>
      <w:hyperlink r:id="rId693" w:tooltip="США" w:history="1">
        <w:r w:rsidRPr="003947E3">
          <w:rPr>
            <w:rFonts w:ascii="Times New Roman" w:eastAsia="Times New Roman" w:hAnsi="Times New Roman" w:cs="Times New Roman"/>
            <w:sz w:val="24"/>
            <w:szCs w:val="24"/>
            <w:lang w:val="ru-RU" w:eastAsia="uk-UA"/>
          </w:rPr>
          <w:t>США</w:t>
        </w:r>
      </w:hyperlink>
      <w:r w:rsidRPr="003947E3">
        <w:rPr>
          <w:rFonts w:ascii="Times New Roman" w:eastAsia="Times New Roman" w:hAnsi="Times New Roman" w:cs="Times New Roman"/>
          <w:sz w:val="24"/>
          <w:szCs w:val="24"/>
          <w:lang w:val="ru-RU" w:eastAsia="uk-UA"/>
        </w:rPr>
        <w:t> до вступу у війну на стороні </w:t>
      </w:r>
      <w:hyperlink r:id="rId694" w:tooltip="Антанта" w:history="1">
        <w:r w:rsidRPr="003947E3">
          <w:rPr>
            <w:rFonts w:ascii="Times New Roman" w:eastAsia="Times New Roman" w:hAnsi="Times New Roman" w:cs="Times New Roman"/>
            <w:sz w:val="24"/>
            <w:szCs w:val="24"/>
            <w:lang w:val="ru-RU" w:eastAsia="uk-UA"/>
          </w:rPr>
          <w:t>Антанти</w:t>
        </w:r>
      </w:hyperlink>
      <w:r w:rsidRPr="003947E3">
        <w:rPr>
          <w:rFonts w:ascii="Times New Roman" w:eastAsia="Times New Roman" w:hAnsi="Times New Roman" w:cs="Times New Roman"/>
          <w:sz w:val="24"/>
          <w:szCs w:val="24"/>
          <w:lang w:val="ru-RU" w:eastAsia="uk-UA"/>
        </w:rPr>
        <w:t>. </w:t>
      </w:r>
      <w:r w:rsidR="001D5190"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5.1. Росія</w:t>
      </w:r>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До числа успішних операцій варто віднести проведене ще в мирний час викрадення кодової книги посла США в </w:t>
      </w:r>
      <w:hyperlink r:id="rId695" w:tooltip="Бухарест" w:history="1">
        <w:r w:rsidRPr="003947E3">
          <w:rPr>
            <w:rFonts w:ascii="Times New Roman" w:eastAsia="Times New Roman" w:hAnsi="Times New Roman" w:cs="Times New Roman"/>
            <w:sz w:val="24"/>
            <w:szCs w:val="24"/>
            <w:lang w:val="ru-RU" w:eastAsia="uk-UA"/>
          </w:rPr>
          <w:t>Бухаресті</w:t>
        </w:r>
      </w:hyperlink>
      <w:r w:rsidRPr="003947E3">
        <w:rPr>
          <w:rFonts w:ascii="Times New Roman" w:eastAsia="Times New Roman" w:hAnsi="Times New Roman" w:cs="Times New Roman"/>
          <w:sz w:val="24"/>
          <w:szCs w:val="24"/>
          <w:lang w:val="ru-RU" w:eastAsia="uk-UA"/>
        </w:rPr>
        <w:t>. Через те що посол не доповів начальству про зникнення (а дотепно користувався аналогічною кодовою книгою "сусіда" - посла США в </w:t>
      </w:r>
      <w:hyperlink r:id="rId696" w:tooltip="Відень" w:history="1">
        <w:r w:rsidRPr="003947E3">
          <w:rPr>
            <w:rFonts w:ascii="Times New Roman" w:eastAsia="Times New Roman" w:hAnsi="Times New Roman" w:cs="Times New Roman"/>
            <w:sz w:val="24"/>
            <w:szCs w:val="24"/>
            <w:lang w:val="ru-RU" w:eastAsia="uk-UA"/>
          </w:rPr>
          <w:t>Відні</w:t>
        </w:r>
      </w:hyperlink>
      <w:r w:rsidRPr="003947E3">
        <w:rPr>
          <w:rFonts w:ascii="Times New Roman" w:eastAsia="Times New Roman" w:hAnsi="Times New Roman" w:cs="Times New Roman"/>
          <w:sz w:val="24"/>
          <w:szCs w:val="24"/>
          <w:lang w:val="ru-RU" w:eastAsia="uk-UA"/>
        </w:rPr>
        <w:t>), російська сторона змогла читати листування США зі своїми послами аж до Першої світової. Проте після її початку потік повідомлень різко знизився. Це було пов'язано з припиненням радіообміну між Німеччиною, Австро-Угорщиною і зовнішнім світом, а також зі слабкою технічною оснащеністю російських служб. </w:t>
      </w:r>
      <w:r w:rsidR="001D5190" w:rsidRPr="003947E3">
        <w:rPr>
          <w:rFonts w:ascii="Times New Roman" w:eastAsia="Times New Roman" w:hAnsi="Times New Roman" w:cs="Times New Roman"/>
          <w:sz w:val="24"/>
          <w:szCs w:val="24"/>
          <w:lang w:val="ru-RU" w:eastAsia="uk-UA"/>
        </w:rPr>
        <w:t xml:space="preserve"> </w:t>
      </w:r>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Після початку бойових дій були створені станції радіоперехоплення, особливо на Балтиці, а також організовані дешифровальной відділення при штабах армії і флоту. Однак через брак кваліфікованого персоналу повідомлення часто залишалися необробленими. Допомога армії здійснювала і власна дешифровальной служба Департаменту поліції. Проте всі ці дії були зроблені надто пізно, щоб надати скільки-небудь відчутний вплив на хід бойових дій. </w:t>
      </w:r>
      <w:r w:rsidR="001D5190"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5.2. Англія</w:t>
      </w:r>
    </w:p>
    <w:p w:rsidR="003B5F34" w:rsidRPr="003947E3" w:rsidRDefault="003B5F34" w:rsidP="001D5190">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Після успішної ліквідації німецького підводного каналу зв'язку в Північному морі і радіостанцій в </w:t>
      </w:r>
      <w:hyperlink r:id="rId697" w:tooltip="Африка" w:history="1">
        <w:r w:rsidRPr="003947E3">
          <w:rPr>
            <w:rFonts w:ascii="Times New Roman" w:eastAsia="Times New Roman" w:hAnsi="Times New Roman" w:cs="Times New Roman"/>
            <w:sz w:val="24"/>
            <w:szCs w:val="24"/>
            <w:lang w:val="ru-RU" w:eastAsia="uk-UA"/>
          </w:rPr>
          <w:t>Африці</w:t>
        </w:r>
      </w:hyperlink>
      <w:r w:rsidRPr="003947E3">
        <w:rPr>
          <w:rFonts w:ascii="Times New Roman" w:eastAsia="Times New Roman" w:hAnsi="Times New Roman" w:cs="Times New Roman"/>
          <w:sz w:val="24"/>
          <w:szCs w:val="24"/>
          <w:lang w:val="ru-RU" w:eastAsia="uk-UA"/>
        </w:rPr>
        <w:t>, на </w:t>
      </w:r>
      <w:hyperlink r:id="rId698" w:tooltip="Самоа" w:history="1">
        <w:r w:rsidRPr="003947E3">
          <w:rPr>
            <w:rFonts w:ascii="Times New Roman" w:eastAsia="Times New Roman" w:hAnsi="Times New Roman" w:cs="Times New Roman"/>
            <w:sz w:val="24"/>
            <w:szCs w:val="24"/>
            <w:lang w:val="ru-RU" w:eastAsia="uk-UA"/>
          </w:rPr>
          <w:t>Самоа</w:t>
        </w:r>
      </w:hyperlink>
      <w:r w:rsidRPr="003947E3">
        <w:rPr>
          <w:rFonts w:ascii="Times New Roman" w:eastAsia="Times New Roman" w:hAnsi="Times New Roman" w:cs="Times New Roman"/>
          <w:sz w:val="24"/>
          <w:szCs w:val="24"/>
          <w:lang w:val="ru-RU" w:eastAsia="uk-UA"/>
        </w:rPr>
        <w:t> і в </w:t>
      </w:r>
      <w:hyperlink r:id="rId699" w:tooltip="Китай" w:history="1">
        <w:r w:rsidRPr="003947E3">
          <w:rPr>
            <w:rFonts w:ascii="Times New Roman" w:eastAsia="Times New Roman" w:hAnsi="Times New Roman" w:cs="Times New Roman"/>
            <w:sz w:val="24"/>
            <w:szCs w:val="24"/>
            <w:lang w:val="ru-RU" w:eastAsia="uk-UA"/>
          </w:rPr>
          <w:t>Китаї</w:t>
        </w:r>
      </w:hyperlink>
      <w:r w:rsidRPr="003947E3">
        <w:rPr>
          <w:rFonts w:ascii="Times New Roman" w:eastAsia="Times New Roman" w:hAnsi="Times New Roman" w:cs="Times New Roman"/>
          <w:sz w:val="24"/>
          <w:szCs w:val="24"/>
          <w:lang w:val="ru-RU" w:eastAsia="uk-UA"/>
        </w:rPr>
        <w:t> </w:t>
      </w:r>
      <w:hyperlink r:id="rId700" w:tooltip="Німеччина" w:history="1">
        <w:r w:rsidRPr="003947E3">
          <w:rPr>
            <w:rFonts w:ascii="Times New Roman" w:eastAsia="Times New Roman" w:hAnsi="Times New Roman" w:cs="Times New Roman"/>
            <w:sz w:val="24"/>
            <w:szCs w:val="24"/>
            <w:lang w:val="ru-RU" w:eastAsia="uk-UA"/>
          </w:rPr>
          <w:t>Німеччина</w:t>
        </w:r>
      </w:hyperlink>
      <w:r w:rsidRPr="003947E3">
        <w:rPr>
          <w:rFonts w:ascii="Times New Roman" w:eastAsia="Times New Roman" w:hAnsi="Times New Roman" w:cs="Times New Roman"/>
          <w:sz w:val="24"/>
          <w:szCs w:val="24"/>
          <w:lang w:val="ru-RU" w:eastAsia="uk-UA"/>
        </w:rPr>
        <w:t> була змушена використовувати, крім ліній союзників, </w:t>
      </w:r>
      <w:hyperlink r:id="rId701" w:tooltip="Телеграф" w:history="1">
        <w:r w:rsidRPr="003947E3">
          <w:rPr>
            <w:rFonts w:ascii="Times New Roman" w:eastAsia="Times New Roman" w:hAnsi="Times New Roman" w:cs="Times New Roman"/>
            <w:sz w:val="24"/>
            <w:szCs w:val="24"/>
            <w:lang w:val="ru-RU" w:eastAsia="uk-UA"/>
          </w:rPr>
          <w:t>телеграф</w:t>
        </w:r>
      </w:hyperlink>
      <w:r w:rsidRPr="003947E3">
        <w:rPr>
          <w:rFonts w:ascii="Times New Roman" w:eastAsia="Times New Roman" w:hAnsi="Times New Roman" w:cs="Times New Roman"/>
          <w:sz w:val="24"/>
          <w:szCs w:val="24"/>
          <w:lang w:val="ru-RU" w:eastAsia="uk-UA"/>
        </w:rPr>
        <w:t>, </w:t>
      </w:r>
      <w:hyperlink r:id="rId702" w:tooltip="Пошта" w:history="1">
        <w:r w:rsidRPr="003947E3">
          <w:rPr>
            <w:rFonts w:ascii="Times New Roman" w:eastAsia="Times New Roman" w:hAnsi="Times New Roman" w:cs="Times New Roman"/>
            <w:sz w:val="24"/>
            <w:szCs w:val="24"/>
            <w:lang w:val="ru-RU" w:eastAsia="uk-UA"/>
          </w:rPr>
          <w:t>пошту</w:t>
        </w:r>
      </w:hyperlink>
      <w:r w:rsidRPr="003947E3">
        <w:rPr>
          <w:rFonts w:ascii="Times New Roman" w:eastAsia="Times New Roman" w:hAnsi="Times New Roman" w:cs="Times New Roman"/>
          <w:sz w:val="24"/>
          <w:szCs w:val="24"/>
          <w:lang w:val="ru-RU" w:eastAsia="uk-UA"/>
        </w:rPr>
        <w:t> і </w:t>
      </w:r>
      <w:hyperlink r:id="rId703" w:tooltip="Радіозв'язок" w:history="1">
        <w:r w:rsidRPr="003947E3">
          <w:rPr>
            <w:rFonts w:ascii="Times New Roman" w:eastAsia="Times New Roman" w:hAnsi="Times New Roman" w:cs="Times New Roman"/>
            <w:sz w:val="24"/>
            <w:szCs w:val="24"/>
            <w:lang w:val="ru-RU" w:eastAsia="uk-UA"/>
          </w:rPr>
          <w:t>радіозв'язок</w:t>
        </w:r>
      </w:hyperlink>
      <w:r w:rsidRPr="003947E3">
        <w:rPr>
          <w:rFonts w:ascii="Times New Roman" w:eastAsia="Times New Roman" w:hAnsi="Times New Roman" w:cs="Times New Roman"/>
          <w:sz w:val="24"/>
          <w:szCs w:val="24"/>
          <w:lang w:val="ru-RU" w:eastAsia="uk-UA"/>
        </w:rPr>
        <w:t>. Це створило добрі умови для перехоплення повідомлень, у тому числі для Англії, що згодом дало значний внесок у перемогу над </w:t>
      </w:r>
      <w:hyperlink r:id="rId704" w:tooltip="Троїстий союз" w:history="1">
        <w:r w:rsidRPr="003947E3">
          <w:rPr>
            <w:rFonts w:ascii="Times New Roman" w:eastAsia="Times New Roman" w:hAnsi="Times New Roman" w:cs="Times New Roman"/>
            <w:sz w:val="24"/>
            <w:szCs w:val="24"/>
            <w:lang w:val="ru-RU" w:eastAsia="uk-UA"/>
          </w:rPr>
          <w:t>Троїстим союзом</w:t>
        </w:r>
      </w:hyperlink>
      <w:r w:rsidRPr="003947E3">
        <w:rPr>
          <w:rFonts w:ascii="Times New Roman" w:eastAsia="Times New Roman" w:hAnsi="Times New Roman" w:cs="Times New Roman"/>
          <w:sz w:val="24"/>
          <w:szCs w:val="24"/>
          <w:lang w:val="ru-RU" w:eastAsia="uk-UA"/>
        </w:rPr>
        <w:t>. Хоча Англія виявилася неготова до даної можливості, вона зуміла швидко скористатися нею. </w:t>
      </w:r>
      <w:r w:rsidR="001D5190"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У </w:t>
      </w:r>
      <w:hyperlink r:id="rId705" w:tooltip="1914" w:history="1">
        <w:r w:rsidRPr="003947E3">
          <w:rPr>
            <w:rFonts w:ascii="Times New Roman" w:eastAsia="Times New Roman" w:hAnsi="Times New Roman" w:cs="Times New Roman"/>
            <w:sz w:val="24"/>
            <w:szCs w:val="24"/>
            <w:lang w:val="ru-RU" w:eastAsia="uk-UA"/>
          </w:rPr>
          <w:t>1914</w:t>
        </w:r>
      </w:hyperlink>
      <w:r w:rsidRPr="003947E3">
        <w:rPr>
          <w:rFonts w:ascii="Times New Roman" w:eastAsia="Times New Roman" w:hAnsi="Times New Roman" w:cs="Times New Roman"/>
          <w:sz w:val="24"/>
          <w:szCs w:val="24"/>
          <w:lang w:val="ru-RU" w:eastAsia="uk-UA"/>
        </w:rPr>
        <w:t> в адміралтействі з'являється </w:t>
      </w:r>
      <w:hyperlink r:id="rId706" w:tooltip="Кімната 40" w:history="1">
        <w:r w:rsidRPr="003947E3">
          <w:rPr>
            <w:rFonts w:ascii="Times New Roman" w:eastAsia="Times New Roman" w:hAnsi="Times New Roman" w:cs="Times New Roman"/>
            <w:sz w:val="24"/>
            <w:szCs w:val="24"/>
            <w:lang w:val="ru-RU" w:eastAsia="uk-UA"/>
          </w:rPr>
          <w:t>"Кімната 40"</w:t>
        </w:r>
      </w:hyperlink>
      <w:r w:rsidRPr="003947E3">
        <w:rPr>
          <w:rFonts w:ascii="Times New Roman" w:eastAsia="Times New Roman" w:hAnsi="Times New Roman" w:cs="Times New Roman"/>
          <w:sz w:val="24"/>
          <w:szCs w:val="24"/>
          <w:lang w:val="ru-RU" w:eastAsia="uk-UA"/>
        </w:rPr>
        <w:t>, у створенні якої брав участь і тодішній глава адміралтейства </w:t>
      </w:r>
      <w:hyperlink r:id="rId707" w:tooltip="Черчілль, Уінстон" w:history="1">
        <w:r w:rsidRPr="003947E3">
          <w:rPr>
            <w:rFonts w:ascii="Times New Roman" w:eastAsia="Times New Roman" w:hAnsi="Times New Roman" w:cs="Times New Roman"/>
            <w:sz w:val="24"/>
            <w:szCs w:val="24"/>
            <w:lang w:val="ru-RU" w:eastAsia="uk-UA"/>
          </w:rPr>
          <w:t>Уїнстон Черчілль</w:t>
        </w:r>
      </w:hyperlink>
      <w:r w:rsidRPr="003947E3">
        <w:rPr>
          <w:rFonts w:ascii="Times New Roman" w:eastAsia="Times New Roman" w:hAnsi="Times New Roman" w:cs="Times New Roman"/>
          <w:sz w:val="24"/>
          <w:szCs w:val="24"/>
          <w:lang w:val="ru-RU" w:eastAsia="uk-UA"/>
        </w:rPr>
        <w:t>. </w:t>
      </w:r>
      <w:r w:rsidR="001D5190" w:rsidRPr="003947E3">
        <w:rPr>
          <w:rFonts w:ascii="Times New Roman" w:eastAsia="Times New Roman" w:hAnsi="Times New Roman" w:cs="Times New Roman"/>
          <w:sz w:val="24"/>
          <w:szCs w:val="24"/>
          <w:lang w:val="ru-RU" w:eastAsia="uk-UA"/>
        </w:rPr>
        <w:t xml:space="preserve"> </w:t>
      </w:r>
    </w:p>
    <w:p w:rsidR="003B5F34" w:rsidRPr="003947E3" w:rsidRDefault="003B5F34" w:rsidP="001D5190">
      <w:pPr>
        <w:spacing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Всі ці роки, протягом яких я обіймав офіційні посади в уряді, починаючи з осені 1914 року, я прочитував кожен з перекладів дешифрованих повідомлень і як засіб вироблення правильного рішення в галузі суспільної політики надавав їм більше значення, ніж будь-якому іншому джерелу відомостей, що знаходився в розпорядженні держави.</w:t>
      </w:r>
    </w:p>
    <w:p w:rsidR="003B5F34" w:rsidRPr="003947E3" w:rsidRDefault="003B5F34" w:rsidP="003947E3">
      <w:pPr>
        <w:spacing w:after="0"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ru-RU" w:eastAsia="uk-UA"/>
        </w:rPr>
        <w:t>Оригінальний текст</w:t>
      </w:r>
      <w:r w:rsidRPr="003947E3">
        <w:rPr>
          <w:rFonts w:ascii="Times New Roman" w:eastAsia="Times New Roman" w:hAnsi="Times New Roman" w:cs="Times New Roman"/>
          <w:sz w:val="24"/>
          <w:szCs w:val="24"/>
          <w:lang w:val="ru-RU" w:eastAsia="uk-UA"/>
        </w:rPr>
        <w:t> (Англ.)</w:t>
      </w:r>
    </w:p>
    <w:p w:rsidR="003B5F34" w:rsidRPr="003947E3" w:rsidRDefault="003B5F34" w:rsidP="003947E3">
      <w:pPr>
        <w:spacing w:before="100" w:beforeAutospacing="1" w:after="100" w:afterAutospacing="1"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en" w:eastAsia="uk-UA"/>
        </w:rPr>
        <w:lastRenderedPageBreak/>
        <w:t>All the years I have been in office since it began in the autumn of 1914 I have read every one of these flimsies and I attach more importance to them as a means of forming a true judgement of public policy in these spheres, than to any other source of knowledge at the disposal of the state.</w:t>
      </w:r>
    </w:p>
    <w:p w:rsidR="003B5F34" w:rsidRPr="003947E3" w:rsidRDefault="003B5F34" w:rsidP="003947E3">
      <w:pPr>
        <w:spacing w:after="100" w:line="240" w:lineRule="auto"/>
        <w:ind w:right="120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 Churchill to Austen Chamberlain </w:t>
      </w:r>
      <w:r w:rsidR="001D5190"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Завдяки допомозі російських, які захопили кодову книгу із затонулого німецького крейсера " </w:t>
      </w:r>
      <w:hyperlink r:id="rId708" w:tooltip="Магдебург (крейсер)" w:history="1">
        <w:r w:rsidRPr="003947E3">
          <w:rPr>
            <w:rFonts w:ascii="Times New Roman" w:eastAsia="Times New Roman" w:hAnsi="Times New Roman" w:cs="Times New Roman"/>
            <w:sz w:val="24"/>
            <w:szCs w:val="24"/>
            <w:lang w:val="ru-RU" w:eastAsia="uk-UA"/>
          </w:rPr>
          <w:t>Магдебург</w:t>
        </w:r>
      </w:hyperlink>
      <w:r w:rsidRPr="003947E3">
        <w:rPr>
          <w:rFonts w:ascii="Times New Roman" w:eastAsia="Times New Roman" w:hAnsi="Times New Roman" w:cs="Times New Roman"/>
          <w:sz w:val="24"/>
          <w:szCs w:val="24"/>
          <w:lang w:val="ru-RU" w:eastAsia="uk-UA"/>
        </w:rPr>
        <w:t> ", а також власним подібним операціям, англійці зуміли розгадати принцип вибору шифрів Німеччиною. І хоча для надводного флоту, через погану організацію зв'язку між берегом і кораблями, це не дало великої користі, читання листування дало значний внесок у знищення німецьких підводних човнів .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Принесло користь і використання явного обману. За допомогою помилкового наказу, відправленого англійським агентом німецьким шифром, недалеко від Південної Америки була знищена ціла ескадра. За допомогою підробленого англійської коду, що потрапив в руки Антанти в травні </w:t>
      </w:r>
      <w:hyperlink r:id="rId709" w:tooltip="1915" w:history="1">
        <w:r w:rsidRPr="003947E3">
          <w:rPr>
            <w:rFonts w:ascii="Times New Roman" w:eastAsia="Times New Roman" w:hAnsi="Times New Roman" w:cs="Times New Roman"/>
            <w:sz w:val="24"/>
            <w:szCs w:val="24"/>
            <w:lang w:val="ru-RU" w:eastAsia="uk-UA"/>
          </w:rPr>
          <w:t>1915</w:t>
        </w:r>
      </w:hyperlink>
      <w:r w:rsidRPr="003947E3">
        <w:rPr>
          <w:rFonts w:ascii="Times New Roman" w:eastAsia="Times New Roman" w:hAnsi="Times New Roman" w:cs="Times New Roman"/>
          <w:sz w:val="24"/>
          <w:szCs w:val="24"/>
          <w:lang w:val="ru-RU" w:eastAsia="uk-UA"/>
        </w:rPr>
        <w:t>, англійці на раз вводили Німеччину в оману, змусивши, наприклад, у вересні 1916 року відтягнути значні сили для відбиття міфічної десантної атаки.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19 січня </w:t>
      </w:r>
      <w:hyperlink r:id="rId710" w:tooltip="1917" w:history="1">
        <w:r w:rsidRPr="003947E3">
          <w:rPr>
            <w:rFonts w:ascii="Times New Roman" w:eastAsia="Times New Roman" w:hAnsi="Times New Roman" w:cs="Times New Roman"/>
            <w:sz w:val="24"/>
            <w:szCs w:val="24"/>
            <w:lang w:val="ru-RU" w:eastAsia="uk-UA"/>
          </w:rPr>
          <w:t>1917</w:t>
        </w:r>
      </w:hyperlink>
      <w:r w:rsidRPr="003947E3">
        <w:rPr>
          <w:rFonts w:ascii="Times New Roman" w:eastAsia="Times New Roman" w:hAnsi="Times New Roman" w:cs="Times New Roman"/>
          <w:sz w:val="24"/>
          <w:szCs w:val="24"/>
          <w:lang w:val="ru-RU" w:eastAsia="uk-UA"/>
        </w:rPr>
        <w:t> англійцям вдалося частково розшифрувати текст телеграми, відправленої статс-секретарем закордонних справ Німеччини </w:t>
      </w:r>
      <w:hyperlink r:id="rId711" w:tooltip="Циммерман, Артур" w:history="1">
        <w:r w:rsidRPr="003947E3">
          <w:rPr>
            <w:rFonts w:ascii="Times New Roman" w:eastAsia="Times New Roman" w:hAnsi="Times New Roman" w:cs="Times New Roman"/>
            <w:sz w:val="24"/>
            <w:szCs w:val="24"/>
            <w:lang w:val="ru-RU" w:eastAsia="uk-UA"/>
          </w:rPr>
          <w:t>Артуром Цим</w:t>
        </w:r>
        <w:r w:rsidR="00D65FB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мерманом</w:t>
        </w:r>
      </w:hyperlink>
      <w:r w:rsidR="00D65FB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німецькому посланнику в </w:t>
      </w:r>
      <w:hyperlink r:id="rId712" w:tooltip="Мексика" w:history="1">
        <w:r w:rsidRPr="003947E3">
          <w:rPr>
            <w:rFonts w:ascii="Times New Roman" w:eastAsia="Times New Roman" w:hAnsi="Times New Roman" w:cs="Times New Roman"/>
            <w:sz w:val="24"/>
            <w:szCs w:val="24"/>
            <w:lang w:val="ru-RU" w:eastAsia="uk-UA"/>
          </w:rPr>
          <w:t>Мексиці</w:t>
        </w:r>
      </w:hyperlink>
      <w:r w:rsidRPr="003947E3">
        <w:rPr>
          <w:rFonts w:ascii="Times New Roman" w:eastAsia="Times New Roman" w:hAnsi="Times New Roman" w:cs="Times New Roman"/>
          <w:sz w:val="24"/>
          <w:szCs w:val="24"/>
          <w:lang w:val="ru-RU" w:eastAsia="uk-UA"/>
        </w:rPr>
        <w:t> Генріху фон Еккардту ( </w:t>
      </w:r>
      <w:hyperlink r:id="rId713"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714" w:tooltip="en: Heinrich von Eckardt" w:history="1">
        <w:r w:rsidRPr="003947E3">
          <w:rPr>
            <w:rFonts w:ascii="Times New Roman" w:eastAsia="Times New Roman" w:hAnsi="Times New Roman" w:cs="Times New Roman"/>
            <w:i/>
            <w:iCs/>
            <w:sz w:val="24"/>
            <w:szCs w:val="24"/>
            <w:lang w:val="en" w:eastAsia="uk-UA"/>
          </w:rPr>
          <w:t>Heinrich von Eckardt</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У прочитаної частини містилася інформація про плани необмеженої війни на морі. Однак тільки до середини лютого 1917 телеграма виявилася розшифрованої повністю. У телеграмі містилися плани після повернення Мексиці частини територій за рахунок США. Інформація була передана Уолтеру Пейджу ( </w:t>
      </w:r>
      <w:hyperlink r:id="rId715"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716" w:tooltip="en: Walter Hines Page" w:history="1">
        <w:r w:rsidRPr="003947E3">
          <w:rPr>
            <w:rFonts w:ascii="Times New Roman" w:eastAsia="Times New Roman" w:hAnsi="Times New Roman" w:cs="Times New Roman"/>
            <w:i/>
            <w:iCs/>
            <w:sz w:val="24"/>
            <w:szCs w:val="24"/>
            <w:lang w:val="en" w:eastAsia="uk-UA"/>
          </w:rPr>
          <w:t>Walter Hines Page</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Послу США в Англії. Після перевірки справжності (в тому числі - після підтвердження самого Циммермана), телеграма зіграла головну роль для виправдання в очах громадськості вступу США у </w:t>
      </w:r>
      <w:hyperlink r:id="rId717" w:tooltip="Перша світова війна" w:history="1">
        <w:r w:rsidRPr="003947E3">
          <w:rPr>
            <w:rFonts w:ascii="Times New Roman" w:eastAsia="Times New Roman" w:hAnsi="Times New Roman" w:cs="Times New Roman"/>
            <w:sz w:val="24"/>
            <w:szCs w:val="24"/>
            <w:lang w:val="ru-RU" w:eastAsia="uk-UA"/>
          </w:rPr>
          <w:t>Першу світову війну</w:t>
        </w:r>
      </w:hyperlink>
      <w:r w:rsidRPr="003947E3">
        <w:rPr>
          <w:rFonts w:ascii="Times New Roman" w:eastAsia="Times New Roman" w:hAnsi="Times New Roman" w:cs="Times New Roman"/>
          <w:sz w:val="24"/>
          <w:szCs w:val="24"/>
          <w:lang w:val="ru-RU" w:eastAsia="uk-UA"/>
        </w:rPr>
        <w:t> проти </w:t>
      </w:r>
      <w:hyperlink r:id="rId718" w:tooltip="Центральні держави" w:history="1">
        <w:r w:rsidRPr="003947E3">
          <w:rPr>
            <w:rFonts w:ascii="Times New Roman" w:eastAsia="Times New Roman" w:hAnsi="Times New Roman" w:cs="Times New Roman"/>
            <w:sz w:val="24"/>
            <w:szCs w:val="24"/>
            <w:lang w:val="ru-RU" w:eastAsia="uk-UA"/>
          </w:rPr>
          <w:t>Четверного союзу</w:t>
        </w:r>
      </w:hyperlink>
      <w:r w:rsidRPr="003947E3">
        <w:rPr>
          <w:rFonts w:ascii="Times New Roman" w:eastAsia="Times New Roman" w:hAnsi="Times New Roman" w:cs="Times New Roman"/>
          <w:sz w:val="24"/>
          <w:szCs w:val="24"/>
          <w:lang w:val="ru-RU" w:eastAsia="uk-UA"/>
        </w:rPr>
        <w:t>.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5.3. Франція</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Найбільш драматичним моментом в криптографії Франції був червень </w:t>
      </w:r>
      <w:hyperlink r:id="rId719" w:tooltip="1918" w:history="1">
        <w:r w:rsidRPr="003947E3">
          <w:rPr>
            <w:rFonts w:ascii="Times New Roman" w:eastAsia="Times New Roman" w:hAnsi="Times New Roman" w:cs="Times New Roman"/>
            <w:sz w:val="24"/>
            <w:szCs w:val="24"/>
            <w:lang w:val="ru-RU" w:eastAsia="uk-UA"/>
          </w:rPr>
          <w:t>1918</w:t>
        </w:r>
      </w:hyperlink>
      <w:r w:rsidRPr="003947E3">
        <w:rPr>
          <w:rFonts w:ascii="Times New Roman" w:eastAsia="Times New Roman" w:hAnsi="Times New Roman" w:cs="Times New Roman"/>
          <w:sz w:val="24"/>
          <w:szCs w:val="24"/>
          <w:lang w:val="ru-RU" w:eastAsia="uk-UA"/>
        </w:rPr>
        <w:t>, коли було життєво необхідно дізнатися напрям німецького наступу на </w:t>
      </w:r>
      <w:hyperlink r:id="rId720" w:tooltip="Париж" w:history="1">
        <w:r w:rsidRPr="003947E3">
          <w:rPr>
            <w:rFonts w:ascii="Times New Roman" w:eastAsia="Times New Roman" w:hAnsi="Times New Roman" w:cs="Times New Roman"/>
            <w:sz w:val="24"/>
            <w:szCs w:val="24"/>
            <w:lang w:val="ru-RU" w:eastAsia="uk-UA"/>
          </w:rPr>
          <w:t>Париж</w:t>
        </w:r>
      </w:hyperlink>
      <w:r w:rsidRPr="003947E3">
        <w:rPr>
          <w:rFonts w:ascii="Times New Roman" w:eastAsia="Times New Roman" w:hAnsi="Times New Roman" w:cs="Times New Roman"/>
          <w:sz w:val="24"/>
          <w:szCs w:val="24"/>
          <w:lang w:val="ru-RU" w:eastAsia="uk-UA"/>
        </w:rPr>
        <w:t>. Жорж Панвен ( </w:t>
      </w:r>
      <w:hyperlink r:id="rId721" w:tooltip="Французька мова" w:history="1">
        <w:r w:rsidRPr="003947E3">
          <w:rPr>
            <w:rFonts w:ascii="Times New Roman" w:eastAsia="Times New Roman" w:hAnsi="Times New Roman" w:cs="Times New Roman"/>
            <w:sz w:val="24"/>
            <w:szCs w:val="24"/>
            <w:lang w:val="ru-RU" w:eastAsia="uk-UA"/>
          </w:rPr>
          <w:t>фр.</w:t>
        </w:r>
      </w:hyperlink>
      <w:r w:rsidRPr="003947E3">
        <w:rPr>
          <w:rFonts w:ascii="Times New Roman" w:eastAsia="Times New Roman" w:hAnsi="Times New Roman" w:cs="Times New Roman"/>
          <w:sz w:val="24"/>
          <w:szCs w:val="24"/>
          <w:lang w:val="ru-RU" w:eastAsia="uk-UA"/>
        </w:rPr>
        <w:t> </w:t>
      </w:r>
      <w:hyperlink r:id="rId722" w:tooltip="fr: Georges Painvin" w:history="1">
        <w:r w:rsidRPr="003947E3">
          <w:rPr>
            <w:rFonts w:ascii="Times New Roman" w:eastAsia="Times New Roman" w:hAnsi="Times New Roman" w:cs="Times New Roman"/>
            <w:i/>
            <w:iCs/>
            <w:sz w:val="24"/>
            <w:szCs w:val="24"/>
            <w:lang w:val="fr-FR" w:eastAsia="uk-UA"/>
          </w:rPr>
          <w:t>Georges Jean Painvin</w:t>
        </w:r>
      </w:hyperlink>
      <w:r w:rsidRPr="003947E3">
        <w:rPr>
          <w:rFonts w:ascii="Times New Roman" w:eastAsia="Times New Roman" w:hAnsi="Times New Roman" w:cs="Times New Roman"/>
          <w:sz w:val="24"/>
          <w:szCs w:val="24"/>
          <w:lang w:val="fr-FR" w:eastAsia="uk-UA"/>
        </w:rPr>
        <w:t> </w:t>
      </w:r>
      <w:r w:rsidRPr="003947E3">
        <w:rPr>
          <w:rFonts w:ascii="Times New Roman" w:eastAsia="Times New Roman" w:hAnsi="Times New Roman" w:cs="Times New Roman"/>
          <w:sz w:val="24"/>
          <w:szCs w:val="24"/>
          <w:lang w:val="ru-RU" w:eastAsia="uk-UA"/>
        </w:rPr>
        <w:t>) Зумів за кілька напружених днів, втративши 15 кілограм ваги, розкрити німецький шифр ADFGVX. У результаті Париж був врятований.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5.4. Німеччина</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Кожний німецької дивізії було надано професор математики, спеціаліст з криптоаналіз, німці читали радіопередачі російських військ, що, зокрема, забезпечило нищівну перемогу німців над переважаючими силами російської армії в </w:t>
      </w:r>
      <w:hyperlink r:id="rId723" w:tooltip="Битва при Танненберг" w:history="1">
        <w:r w:rsidRPr="003947E3">
          <w:rPr>
            <w:rFonts w:ascii="Times New Roman" w:eastAsia="Times New Roman" w:hAnsi="Times New Roman" w:cs="Times New Roman"/>
            <w:sz w:val="24"/>
            <w:szCs w:val="24"/>
            <w:lang w:val="ru-RU" w:eastAsia="uk-UA"/>
          </w:rPr>
          <w:t>Битві при Танненберг</w:t>
        </w:r>
      </w:hyperlink>
      <w:r w:rsidRPr="003947E3">
        <w:rPr>
          <w:rFonts w:ascii="Times New Roman" w:eastAsia="Times New Roman" w:hAnsi="Times New Roman" w:cs="Times New Roman"/>
          <w:sz w:val="24"/>
          <w:szCs w:val="24"/>
          <w:lang w:val="ru-RU" w:eastAsia="uk-UA"/>
        </w:rPr>
        <w:t>. </w:t>
      </w:r>
      <w:hyperlink r:id="rId724" w:anchor="link164" w:history="1">
        <w:r w:rsidRPr="003947E3">
          <w:rPr>
            <w:rFonts w:ascii="Times New Roman" w:eastAsia="Times New Roman" w:hAnsi="Times New Roman" w:cs="Times New Roman"/>
            <w:sz w:val="24"/>
            <w:szCs w:val="24"/>
            <w:vertAlign w:val="superscript"/>
            <w:lang w:val="ru-RU" w:eastAsia="uk-UA"/>
          </w:rPr>
          <w:t>[84]</w:t>
        </w:r>
      </w:hyperlink>
      <w:r w:rsidRPr="003947E3">
        <w:rPr>
          <w:rFonts w:ascii="Times New Roman" w:eastAsia="Times New Roman" w:hAnsi="Times New Roman" w:cs="Times New Roman"/>
          <w:sz w:val="24"/>
          <w:szCs w:val="24"/>
          <w:lang w:val="ru-RU" w:eastAsia="uk-UA"/>
        </w:rPr>
        <w:t> Втім, через нестачу криптографов, а також телефонних проводів, росіяни часто вели передачі по радіо відкритим текстом. Так чи інакше, генерал </w:t>
      </w:r>
      <w:hyperlink r:id="rId725" w:tooltip="Людендорф" w:history="1">
        <w:r w:rsidRPr="003947E3">
          <w:rPr>
            <w:rFonts w:ascii="Times New Roman" w:eastAsia="Times New Roman" w:hAnsi="Times New Roman" w:cs="Times New Roman"/>
            <w:sz w:val="24"/>
            <w:szCs w:val="24"/>
            <w:lang w:val="ru-RU" w:eastAsia="uk-UA"/>
          </w:rPr>
          <w:t>Людендорф</w:t>
        </w:r>
      </w:hyperlink>
      <w:r w:rsidRPr="003947E3">
        <w:rPr>
          <w:rFonts w:ascii="Times New Roman" w:eastAsia="Times New Roman" w:hAnsi="Times New Roman" w:cs="Times New Roman"/>
          <w:sz w:val="24"/>
          <w:szCs w:val="24"/>
          <w:lang w:val="ru-RU" w:eastAsia="uk-UA"/>
        </w:rPr>
        <w:t> до 11 вечора мав у своєму розпорядженні всі російські депеші за день.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1"/>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6. Криптографія Другої світової війни</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Перед початком Другої світової війни провідні світові держави мали електромеханічні шифрувальні пристрої, результат роботи яких вважався розкриваються. Ці пристрої ділилися на два типи - роторні машини і машини на цевочной дисках. До першого типу відносять "Енігму", що використовувалася сухопутними військами Німеччини та її союзників, другого типу - американська </w:t>
      </w:r>
      <w:hyperlink r:id="rId726" w:tooltip="M-209" w:history="1">
        <w:r w:rsidRPr="003947E3">
          <w:rPr>
            <w:rFonts w:ascii="Times New Roman" w:eastAsia="Times New Roman" w:hAnsi="Times New Roman" w:cs="Times New Roman"/>
            <w:sz w:val="24"/>
            <w:szCs w:val="24"/>
            <w:lang w:val="ru-RU" w:eastAsia="uk-UA"/>
          </w:rPr>
          <w:t>M-209</w:t>
        </w:r>
      </w:hyperlink>
      <w:r w:rsidRPr="003947E3">
        <w:rPr>
          <w:rFonts w:ascii="Times New Roman" w:eastAsia="Times New Roman" w:hAnsi="Times New Roman" w:cs="Times New Roman"/>
          <w:sz w:val="24"/>
          <w:szCs w:val="24"/>
          <w:lang w:val="ru-RU" w:eastAsia="uk-UA"/>
        </w:rPr>
        <w:t>.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lastRenderedPageBreak/>
        <w:t>У СРСР проводилися обидва типи машин. </w:t>
      </w:r>
      <w:r w:rsidR="00D65FB3" w:rsidRPr="003947E3">
        <w:rPr>
          <w:rFonts w:ascii="Times New Roman" w:eastAsia="Times New Roman" w:hAnsi="Times New Roman" w:cs="Times New Roman"/>
          <w:sz w:val="24"/>
          <w:szCs w:val="24"/>
          <w:lang w:val="ru-RU" w:eastAsia="uk-UA"/>
        </w:rPr>
        <w:t xml:space="preserve"> </w:t>
      </w:r>
    </w:p>
    <w:p w:rsidR="00D65FB3" w:rsidRDefault="00D65FB3"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6.1. Німеччина: "Енігма", "Fish"</w:t>
      </w:r>
    </w:p>
    <w:p w:rsidR="003B5F34" w:rsidRPr="003947E3" w:rsidRDefault="003B5F34" w:rsidP="00D65FB3">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377C8216" wp14:editId="3E975B1C">
            <wp:extent cx="1613535" cy="2162175"/>
            <wp:effectExtent l="0" t="0" r="5715" b="9525"/>
            <wp:docPr id="50" name="Picture 50" descr="http://znaimo.com.ua/images/rubase_1_309932448_14440.jpg">
              <a:hlinkClick xmlns:a="http://schemas.openxmlformats.org/drawingml/2006/main" r:id="rId7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znaimo.com.ua/images/rubase_1_309932448_14440.jpg">
                      <a:hlinkClick r:id="rId727"/>
                    </pic:cNvPr>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1613535" cy="2162175"/>
                    </a:xfrm>
                    <a:prstGeom prst="rect">
                      <a:avLst/>
                    </a:prstGeom>
                    <a:noFill/>
                    <a:ln>
                      <a:noFill/>
                    </a:ln>
                  </pic:spPr>
                </pic:pic>
              </a:graphicData>
            </a:graphic>
          </wp:inline>
        </w:drawing>
      </w:r>
    </w:p>
    <w:p w:rsidR="003B5F34" w:rsidRPr="003947E3" w:rsidRDefault="003B5F34" w:rsidP="003947E3">
      <w:pPr>
        <w:spacing w:after="0"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Трехроторная військова німецька шифрувальна машина "Енігма" </w:t>
      </w:r>
      <w:hyperlink r:id="rId729" w:tooltip="Файл: Label-enigma.jpg" w:history="1">
        <w:r w:rsidRPr="003947E3">
          <w:rPr>
            <w:rFonts w:ascii="Times New Roman" w:eastAsia="Times New Roman" w:hAnsi="Times New Roman" w:cs="Times New Roman"/>
            <w:sz w:val="24"/>
            <w:szCs w:val="24"/>
            <w:lang w:val="ru-RU" w:eastAsia="uk-UA"/>
          </w:rPr>
          <w:t>(версія з позначками)</w:t>
        </w:r>
      </w:hyperlink>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Історія найвідомішої електричної роторної шифрувальної машини - "Енігма" - починається в </w:t>
      </w:r>
      <w:hyperlink r:id="rId730" w:tooltip="1917" w:history="1">
        <w:r w:rsidRPr="003947E3">
          <w:rPr>
            <w:rFonts w:ascii="Times New Roman" w:eastAsia="Times New Roman" w:hAnsi="Times New Roman" w:cs="Times New Roman"/>
            <w:sz w:val="24"/>
            <w:szCs w:val="24"/>
            <w:lang w:val="ru-RU" w:eastAsia="uk-UA"/>
          </w:rPr>
          <w:t>1917</w:t>
        </w:r>
      </w:hyperlink>
      <w:r w:rsidRPr="003947E3">
        <w:rPr>
          <w:rFonts w:ascii="Times New Roman" w:eastAsia="Times New Roman" w:hAnsi="Times New Roman" w:cs="Times New Roman"/>
          <w:sz w:val="24"/>
          <w:szCs w:val="24"/>
          <w:lang w:val="ru-RU" w:eastAsia="uk-UA"/>
        </w:rPr>
        <w:t> - з </w:t>
      </w:r>
      <w:hyperlink r:id="rId731" w:tooltip="Патент" w:history="1">
        <w:r w:rsidRPr="003947E3">
          <w:rPr>
            <w:rFonts w:ascii="Times New Roman" w:eastAsia="Times New Roman" w:hAnsi="Times New Roman" w:cs="Times New Roman"/>
            <w:sz w:val="24"/>
            <w:szCs w:val="24"/>
            <w:lang w:val="ru-RU" w:eastAsia="uk-UA"/>
          </w:rPr>
          <w:t>патенту</w:t>
        </w:r>
      </w:hyperlink>
      <w:r w:rsidRPr="003947E3">
        <w:rPr>
          <w:rFonts w:ascii="Times New Roman" w:eastAsia="Times New Roman" w:hAnsi="Times New Roman" w:cs="Times New Roman"/>
          <w:sz w:val="24"/>
          <w:szCs w:val="24"/>
          <w:lang w:val="ru-RU" w:eastAsia="uk-UA"/>
        </w:rPr>
        <w:t>, отриманого </w:t>
      </w:r>
      <w:hyperlink r:id="rId732" w:tooltip="Голландці" w:history="1">
        <w:r w:rsidRPr="003947E3">
          <w:rPr>
            <w:rFonts w:ascii="Times New Roman" w:eastAsia="Times New Roman" w:hAnsi="Times New Roman" w:cs="Times New Roman"/>
            <w:sz w:val="24"/>
            <w:szCs w:val="24"/>
            <w:lang w:val="ru-RU" w:eastAsia="uk-UA"/>
          </w:rPr>
          <w:t>голландцем</w:t>
        </w:r>
      </w:hyperlink>
      <w:r w:rsidRPr="003947E3">
        <w:rPr>
          <w:rFonts w:ascii="Times New Roman" w:eastAsia="Times New Roman" w:hAnsi="Times New Roman" w:cs="Times New Roman"/>
          <w:sz w:val="24"/>
          <w:szCs w:val="24"/>
          <w:lang w:val="ru-RU" w:eastAsia="uk-UA"/>
        </w:rPr>
        <w:t> Хьюго Кохом. У наступному році патент був перекуплений Артуром Шербіусом (</w:t>
      </w:r>
      <w:hyperlink r:id="rId733" w:tooltip="en: Arthur Scherbius" w:history="1">
        <w:r w:rsidRPr="003947E3">
          <w:rPr>
            <w:rFonts w:ascii="Times New Roman" w:eastAsia="Times New Roman" w:hAnsi="Times New Roman" w:cs="Times New Roman"/>
            <w:i/>
            <w:iCs/>
            <w:sz w:val="24"/>
            <w:szCs w:val="24"/>
            <w:lang w:val="ru-RU" w:eastAsia="uk-UA"/>
          </w:rPr>
          <w:t>англ.</w:t>
        </w:r>
      </w:hyperlink>
      <w:r w:rsidRPr="003947E3">
        <w:rPr>
          <w:rFonts w:ascii="Times New Roman" w:eastAsia="Times New Roman" w:hAnsi="Times New Roman" w:cs="Times New Roman"/>
          <w:sz w:val="24"/>
          <w:szCs w:val="24"/>
          <w:lang w:val="ru-RU" w:eastAsia="uk-UA"/>
        </w:rPr>
        <w:t>), що почав комерційну діяльність з продажу примірників машини як приватним особам, так і німецьким армії і флоту. </w:t>
      </w:r>
      <w:r w:rsidR="00D65FB3" w:rsidRPr="003947E3">
        <w:rPr>
          <w:rFonts w:ascii="Times New Roman" w:eastAsia="Times New Roman" w:hAnsi="Times New Roman" w:cs="Times New Roman"/>
          <w:sz w:val="24"/>
          <w:szCs w:val="24"/>
          <w:lang w:val="ru-RU" w:eastAsia="uk-UA"/>
        </w:rPr>
        <w:t xml:space="preserve"> </w:t>
      </w:r>
    </w:p>
    <w:p w:rsidR="00D65FB3" w:rsidRDefault="00BC1FD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hyperlink r:id="rId734" w:tooltip="Німеччина" w:history="1">
        <w:r w:rsidR="003B5F34" w:rsidRPr="003947E3">
          <w:rPr>
            <w:rFonts w:ascii="Times New Roman" w:eastAsia="Times New Roman" w:hAnsi="Times New Roman" w:cs="Times New Roman"/>
            <w:sz w:val="24"/>
            <w:szCs w:val="24"/>
            <w:lang w:val="ru-RU" w:eastAsia="uk-UA"/>
          </w:rPr>
          <w:t>Німецькі</w:t>
        </w:r>
      </w:hyperlink>
      <w:r w:rsidR="003B5F34" w:rsidRPr="003947E3">
        <w:rPr>
          <w:rFonts w:ascii="Times New Roman" w:eastAsia="Times New Roman" w:hAnsi="Times New Roman" w:cs="Times New Roman"/>
          <w:sz w:val="24"/>
          <w:szCs w:val="24"/>
          <w:lang w:val="ru-RU" w:eastAsia="uk-UA"/>
        </w:rPr>
        <w:t> військові продовжують удосконалювати "Енігму". Без урахування настройки положення кілець ( </w:t>
      </w:r>
      <w:hyperlink r:id="rId735" w:tooltip="Німецька мова" w:history="1">
        <w:r w:rsidR="003B5F34" w:rsidRPr="003947E3">
          <w:rPr>
            <w:rFonts w:ascii="Times New Roman" w:eastAsia="Times New Roman" w:hAnsi="Times New Roman" w:cs="Times New Roman"/>
            <w:sz w:val="24"/>
            <w:szCs w:val="24"/>
            <w:lang w:val="ru-RU" w:eastAsia="uk-UA"/>
          </w:rPr>
          <w:t>ньому.</w:t>
        </w:r>
      </w:hyperlink>
      <w:r w:rsidR="003B5F34" w:rsidRPr="003947E3">
        <w:rPr>
          <w:rFonts w:ascii="Times New Roman" w:eastAsia="Times New Roman" w:hAnsi="Times New Roman" w:cs="Times New Roman"/>
          <w:sz w:val="24"/>
          <w:szCs w:val="24"/>
          <w:lang w:val="ru-RU" w:eastAsia="uk-UA"/>
        </w:rPr>
        <w:t> </w:t>
      </w:r>
      <w:r w:rsidR="003B5F34" w:rsidRPr="003947E3">
        <w:rPr>
          <w:rFonts w:ascii="Times New Roman" w:eastAsia="Times New Roman" w:hAnsi="Times New Roman" w:cs="Times New Roman"/>
          <w:i/>
          <w:iCs/>
          <w:sz w:val="24"/>
          <w:szCs w:val="24"/>
          <w:lang w:val="de-DE" w:eastAsia="uk-UA"/>
        </w:rPr>
        <w:t>Ringstellung</w:t>
      </w:r>
      <w:r w:rsidR="003B5F34" w:rsidRPr="003947E3">
        <w:rPr>
          <w:rFonts w:ascii="Times New Roman" w:eastAsia="Times New Roman" w:hAnsi="Times New Roman" w:cs="Times New Roman"/>
          <w:sz w:val="24"/>
          <w:szCs w:val="24"/>
          <w:lang w:val="de-DE" w:eastAsia="uk-UA"/>
        </w:rPr>
        <w:t> </w:t>
      </w:r>
      <w:r w:rsidR="003B5F34" w:rsidRPr="003947E3">
        <w:rPr>
          <w:rFonts w:ascii="Times New Roman" w:eastAsia="Times New Roman" w:hAnsi="Times New Roman" w:cs="Times New Roman"/>
          <w:sz w:val="24"/>
          <w:szCs w:val="24"/>
          <w:lang w:val="ru-RU" w:eastAsia="uk-UA"/>
        </w:rPr>
        <w:t>), Кількість різних ключів ста</w:t>
      </w:r>
      <w:r w:rsidR="00D65FB3">
        <w:rPr>
          <w:rFonts w:ascii="Times New Roman" w:eastAsia="Times New Roman" w:hAnsi="Times New Roman" w:cs="Times New Roman"/>
          <w:sz w:val="24"/>
          <w:szCs w:val="24"/>
          <w:lang w:val="ru-RU" w:eastAsia="uk-UA"/>
        </w:rPr>
        <w:t>новило 10.</w:t>
      </w:r>
      <w:r w:rsidR="003B5F34" w:rsidRPr="003947E3">
        <w:rPr>
          <w:rFonts w:ascii="Times New Roman" w:eastAsia="Times New Roman" w:hAnsi="Times New Roman" w:cs="Times New Roman"/>
          <w:sz w:val="24"/>
          <w:szCs w:val="24"/>
          <w:lang w:val="ru-RU" w:eastAsia="uk-UA"/>
        </w:rPr>
        <w:t> В кінці 1920-х - початку 1930 років, незважаючи на передані німецьким аристократом Хансом Тіло-Шмідтом дані по машині,</w:t>
      </w:r>
      <w:r w:rsidR="00D65FB3">
        <w:rPr>
          <w:rFonts w:ascii="Times New Roman" w:eastAsia="Times New Roman" w:hAnsi="Times New Roman" w:cs="Times New Roman"/>
          <w:sz w:val="24"/>
          <w:szCs w:val="24"/>
          <w:lang w:val="ru-RU" w:eastAsia="uk-UA"/>
        </w:rPr>
        <w:t xml:space="preserve"> що були екземпляри комерційних </w:t>
      </w:r>
      <w:r w:rsidR="003B5F34" w:rsidRPr="003947E3">
        <w:rPr>
          <w:rFonts w:ascii="Times New Roman" w:eastAsia="Times New Roman" w:hAnsi="Times New Roman" w:cs="Times New Roman"/>
          <w:sz w:val="24"/>
          <w:szCs w:val="24"/>
          <w:lang w:val="ru-RU" w:eastAsia="uk-UA"/>
        </w:rPr>
        <w:t>варіа</w:t>
      </w:r>
      <w:r w:rsidR="00D65FB3">
        <w:rPr>
          <w:rFonts w:ascii="Times New Roman" w:eastAsia="Times New Roman" w:hAnsi="Times New Roman" w:cs="Times New Roman"/>
          <w:sz w:val="24"/>
          <w:szCs w:val="24"/>
          <w:lang w:val="ru-RU" w:eastAsia="uk-UA"/>
        </w:rPr>
        <w:softHyphen/>
      </w:r>
      <w:r w:rsidR="003B5F34" w:rsidRPr="003947E3">
        <w:rPr>
          <w:rFonts w:ascii="Times New Roman" w:eastAsia="Times New Roman" w:hAnsi="Times New Roman" w:cs="Times New Roman"/>
          <w:sz w:val="24"/>
          <w:szCs w:val="24"/>
          <w:lang w:val="ru-RU" w:eastAsia="uk-UA"/>
        </w:rPr>
        <w:t>нтів,</w:t>
      </w:r>
      <w:r w:rsidR="00D65FB3">
        <w:rPr>
          <w:rFonts w:ascii="Times New Roman" w:eastAsia="Times New Roman" w:hAnsi="Times New Roman" w:cs="Times New Roman"/>
          <w:sz w:val="24"/>
          <w:szCs w:val="24"/>
          <w:lang w:val="ru-RU" w:eastAsia="uk-UA"/>
        </w:rPr>
        <w:softHyphen/>
      </w:r>
      <w:r w:rsidR="003B5F34" w:rsidRPr="003947E3">
        <w:rPr>
          <w:rFonts w:ascii="Times New Roman" w:eastAsia="Times New Roman" w:hAnsi="Times New Roman" w:cs="Times New Roman"/>
          <w:sz w:val="24"/>
          <w:szCs w:val="24"/>
          <w:lang w:val="ru-RU" w:eastAsia="uk-UA"/>
        </w:rPr>
        <w:t> </w:t>
      </w:r>
      <w:hyperlink r:id="rId736" w:tooltip="Британія" w:history="1">
        <w:r w:rsidR="003B5F34" w:rsidRPr="003947E3">
          <w:rPr>
            <w:rFonts w:ascii="Times New Roman" w:eastAsia="Times New Roman" w:hAnsi="Times New Roman" w:cs="Times New Roman"/>
            <w:sz w:val="24"/>
            <w:szCs w:val="24"/>
            <w:lang w:val="ru-RU" w:eastAsia="uk-UA"/>
          </w:rPr>
          <w:t>бри</w:t>
        </w:r>
        <w:r w:rsidR="00D65FB3">
          <w:rPr>
            <w:rFonts w:ascii="Times New Roman" w:eastAsia="Times New Roman" w:hAnsi="Times New Roman" w:cs="Times New Roman"/>
            <w:sz w:val="24"/>
            <w:szCs w:val="24"/>
            <w:lang w:val="ru-RU" w:eastAsia="uk-UA"/>
          </w:rPr>
          <w:softHyphen/>
        </w:r>
        <w:r w:rsidR="003B5F34" w:rsidRPr="003947E3">
          <w:rPr>
            <w:rFonts w:ascii="Times New Roman" w:eastAsia="Times New Roman" w:hAnsi="Times New Roman" w:cs="Times New Roman"/>
            <w:sz w:val="24"/>
            <w:szCs w:val="24"/>
            <w:lang w:val="ru-RU" w:eastAsia="uk-UA"/>
          </w:rPr>
          <w:t>тансь</w:t>
        </w:r>
        <w:r w:rsidR="00D65FB3">
          <w:rPr>
            <w:rFonts w:ascii="Times New Roman" w:eastAsia="Times New Roman" w:hAnsi="Times New Roman" w:cs="Times New Roman"/>
            <w:sz w:val="24"/>
            <w:szCs w:val="24"/>
            <w:lang w:val="ru-RU" w:eastAsia="uk-UA"/>
          </w:rPr>
          <w:softHyphen/>
        </w:r>
        <w:r w:rsidR="003B5F34" w:rsidRPr="003947E3">
          <w:rPr>
            <w:rFonts w:ascii="Times New Roman" w:eastAsia="Times New Roman" w:hAnsi="Times New Roman" w:cs="Times New Roman"/>
            <w:sz w:val="24"/>
            <w:szCs w:val="24"/>
            <w:lang w:val="ru-RU" w:eastAsia="uk-UA"/>
          </w:rPr>
          <w:t>ка</w:t>
        </w:r>
      </w:hyperlink>
      <w:r w:rsidR="003B5F34" w:rsidRPr="003947E3">
        <w:rPr>
          <w:rFonts w:ascii="Times New Roman" w:eastAsia="Times New Roman" w:hAnsi="Times New Roman" w:cs="Times New Roman"/>
          <w:sz w:val="24"/>
          <w:szCs w:val="24"/>
          <w:lang w:val="ru-RU" w:eastAsia="uk-UA"/>
        </w:rPr>
        <w:t> і </w:t>
      </w:r>
      <w:hyperlink r:id="rId737" w:tooltip="Франція" w:history="1">
        <w:r w:rsidR="003B5F34" w:rsidRPr="003947E3">
          <w:rPr>
            <w:rFonts w:ascii="Times New Roman" w:eastAsia="Times New Roman" w:hAnsi="Times New Roman" w:cs="Times New Roman"/>
            <w:sz w:val="24"/>
            <w:szCs w:val="24"/>
            <w:lang w:val="ru-RU" w:eastAsia="uk-UA"/>
          </w:rPr>
          <w:t>французька</w:t>
        </w:r>
      </w:hyperlink>
      <w:r w:rsidR="003B5F34" w:rsidRPr="003947E3">
        <w:rPr>
          <w:rFonts w:ascii="Times New Roman" w:eastAsia="Times New Roman" w:hAnsi="Times New Roman" w:cs="Times New Roman"/>
          <w:sz w:val="24"/>
          <w:szCs w:val="24"/>
          <w:lang w:val="ru-RU" w:eastAsia="uk-UA"/>
        </w:rPr>
        <w:t> розвідка не стали братися за завдання криптоаналізу. Ймовірно, на той час вони вже визнали, що шифр є невзламиваемим. Проте група з трьох </w:t>
      </w:r>
      <w:hyperlink r:id="rId738" w:tooltip="Польща" w:history="1">
        <w:r w:rsidR="003B5F34" w:rsidRPr="003947E3">
          <w:rPr>
            <w:rFonts w:ascii="Times New Roman" w:eastAsia="Times New Roman" w:hAnsi="Times New Roman" w:cs="Times New Roman"/>
            <w:sz w:val="24"/>
            <w:szCs w:val="24"/>
            <w:lang w:val="ru-RU" w:eastAsia="uk-UA"/>
          </w:rPr>
          <w:t>польських</w:t>
        </w:r>
      </w:hyperlink>
      <w:r w:rsidR="003B5F34" w:rsidRPr="003947E3">
        <w:rPr>
          <w:rFonts w:ascii="Times New Roman" w:eastAsia="Times New Roman" w:hAnsi="Times New Roman" w:cs="Times New Roman"/>
          <w:sz w:val="24"/>
          <w:szCs w:val="24"/>
          <w:lang w:val="ru-RU" w:eastAsia="uk-UA"/>
        </w:rPr>
        <w:t> математиків так не вважала, і, аж до </w:t>
      </w:r>
      <w:hyperlink r:id="rId739" w:tooltip="1939" w:history="1">
        <w:r w:rsidR="003B5F34" w:rsidRPr="003947E3">
          <w:rPr>
            <w:rFonts w:ascii="Times New Roman" w:eastAsia="Times New Roman" w:hAnsi="Times New Roman" w:cs="Times New Roman"/>
            <w:sz w:val="24"/>
            <w:szCs w:val="24"/>
            <w:lang w:val="ru-RU" w:eastAsia="uk-UA"/>
          </w:rPr>
          <w:t>1939</w:t>
        </w:r>
      </w:hyperlink>
      <w:r w:rsidR="003B5F34" w:rsidRPr="003947E3">
        <w:rPr>
          <w:rFonts w:ascii="Times New Roman" w:eastAsia="Times New Roman" w:hAnsi="Times New Roman" w:cs="Times New Roman"/>
          <w:sz w:val="24"/>
          <w:szCs w:val="24"/>
          <w:lang w:val="ru-RU" w:eastAsia="uk-UA"/>
        </w:rPr>
        <w:t>, вела роботи по "боротьбі" з "Енігмой", і навіть вміла читати багато повідомлення, зашифрованими "Енігмой" ​​(у варіанті до внесення змін до протоколу шифрування від грудня 1938 року). В одного з них, </w:t>
      </w:r>
      <w:hyperlink r:id="rId740" w:tooltip="Реевскій, Маріан" w:history="1">
        <w:r w:rsidR="003B5F34" w:rsidRPr="003947E3">
          <w:rPr>
            <w:rFonts w:ascii="Times New Roman" w:eastAsia="Times New Roman" w:hAnsi="Times New Roman" w:cs="Times New Roman"/>
            <w:sz w:val="24"/>
            <w:szCs w:val="24"/>
            <w:lang w:val="ru-RU" w:eastAsia="uk-UA"/>
          </w:rPr>
          <w:t>Маріана Реевского</w:t>
        </w:r>
      </w:hyperlink>
      <w:r w:rsidR="003B5F34" w:rsidRPr="003947E3">
        <w:rPr>
          <w:rFonts w:ascii="Times New Roman" w:eastAsia="Times New Roman" w:hAnsi="Times New Roman" w:cs="Times New Roman"/>
          <w:sz w:val="24"/>
          <w:szCs w:val="24"/>
          <w:lang w:val="ru-RU" w:eastAsia="uk-UA"/>
        </w:rPr>
        <w:t>зародилася ідея боротися з криптографічного машиною за допомогою іншої машини. Ідея осяяла Реевского в кафе, і він дав машині ім'я "Бомба" за назвою круглого тістечка.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Серед результатів, переданих британським розвідникам перед захопленням Польщі Німеччиною, були і "живі" екземпляри "Енігми", і електромеханічна машина "Bomba", складалася з шести  спарених "Енігма" і допомагала в розшифровці (прототип для пізнішої "Bombe" </w:t>
      </w:r>
      <w:hyperlink r:id="rId741" w:tooltip="Тьюринг, Алан Матісона" w:history="1">
        <w:r w:rsidRPr="003947E3">
          <w:rPr>
            <w:rFonts w:ascii="Times New Roman" w:eastAsia="Times New Roman" w:hAnsi="Times New Roman" w:cs="Times New Roman"/>
            <w:sz w:val="24"/>
            <w:szCs w:val="24"/>
            <w:lang w:val="ru-RU" w:eastAsia="uk-UA"/>
          </w:rPr>
          <w:t>Алана Тьюрінга</w:t>
        </w:r>
      </w:hyperlink>
      <w:r w:rsidRPr="003947E3">
        <w:rPr>
          <w:rFonts w:ascii="Times New Roman" w:eastAsia="Times New Roman" w:hAnsi="Times New Roman" w:cs="Times New Roman"/>
          <w:sz w:val="24"/>
          <w:szCs w:val="24"/>
          <w:lang w:val="ru-RU" w:eastAsia="uk-UA"/>
        </w:rPr>
        <w:t>), а також унікальні методики криптоаналізу.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Подальша робота по злому була організована в </w:t>
      </w:r>
      <w:hyperlink r:id="rId742" w:tooltip="Блетчлі-парк" w:history="1">
        <w:r w:rsidRPr="003947E3">
          <w:rPr>
            <w:rFonts w:ascii="Times New Roman" w:eastAsia="Times New Roman" w:hAnsi="Times New Roman" w:cs="Times New Roman"/>
            <w:sz w:val="24"/>
            <w:szCs w:val="24"/>
            <w:lang w:val="ru-RU" w:eastAsia="uk-UA"/>
          </w:rPr>
          <w:t>Блетчлі-парку</w:t>
        </w:r>
      </w:hyperlink>
      <w:r w:rsidRPr="003947E3">
        <w:rPr>
          <w:rFonts w:ascii="Times New Roman" w:eastAsia="Times New Roman" w:hAnsi="Times New Roman" w:cs="Times New Roman"/>
          <w:sz w:val="24"/>
          <w:szCs w:val="24"/>
          <w:lang w:val="ru-RU" w:eastAsia="uk-UA"/>
        </w:rPr>
        <w:t>, сьогодні є одним із предметів національної гордості </w:t>
      </w:r>
      <w:hyperlink r:id="rId743" w:tooltip="Британія" w:history="1">
        <w:r w:rsidRPr="003947E3">
          <w:rPr>
            <w:rFonts w:ascii="Times New Roman" w:eastAsia="Times New Roman" w:hAnsi="Times New Roman" w:cs="Times New Roman"/>
            <w:sz w:val="24"/>
            <w:szCs w:val="24"/>
            <w:lang w:val="ru-RU" w:eastAsia="uk-UA"/>
          </w:rPr>
          <w:t>Великобританії</w:t>
        </w:r>
      </w:hyperlink>
      <w:r w:rsidRPr="003947E3">
        <w:rPr>
          <w:rFonts w:ascii="Times New Roman" w:eastAsia="Times New Roman" w:hAnsi="Times New Roman" w:cs="Times New Roman"/>
          <w:sz w:val="24"/>
          <w:szCs w:val="24"/>
          <w:lang w:val="ru-RU" w:eastAsia="uk-UA"/>
        </w:rPr>
        <w:t>. У розпал діяльності центр "Station X" налічував 12 тисяч чоловік, але, незважаючи на це, німці не дізналися про нього до самого кінця війни.  Повідомлення, розшифровані центром, мали гриф секретності "Ultra" - вище, ніж використовувався до цього "Top Secret" (за однією з версій звідси і назва всієї британської операції - "Операція Ультра"). Англійці робили підвищені заходи безпеки, щоб Німеччина не здогадалася про розкриття шифру. Яскравим епізодом є випадок з бомбардуванням </w:t>
      </w:r>
      <w:hyperlink r:id="rId744" w:tooltip="Ковентрі" w:history="1">
        <w:r w:rsidRPr="003947E3">
          <w:rPr>
            <w:rFonts w:ascii="Times New Roman" w:eastAsia="Times New Roman" w:hAnsi="Times New Roman" w:cs="Times New Roman"/>
            <w:sz w:val="24"/>
            <w:szCs w:val="24"/>
            <w:lang w:val="ru-RU" w:eastAsia="uk-UA"/>
          </w:rPr>
          <w:t>Ковентрі</w:t>
        </w:r>
      </w:hyperlink>
      <w:r w:rsidRPr="003947E3">
        <w:rPr>
          <w:rFonts w:ascii="Times New Roman" w:eastAsia="Times New Roman" w:hAnsi="Times New Roman" w:cs="Times New Roman"/>
          <w:sz w:val="24"/>
          <w:szCs w:val="24"/>
          <w:lang w:val="ru-RU" w:eastAsia="uk-UA"/>
        </w:rPr>
        <w:t> </w:t>
      </w:r>
      <w:hyperlink r:id="rId745" w:tooltip="14 лютого" w:history="1">
        <w:r w:rsidRPr="003947E3">
          <w:rPr>
            <w:rFonts w:ascii="Times New Roman" w:eastAsia="Times New Roman" w:hAnsi="Times New Roman" w:cs="Times New Roman"/>
            <w:sz w:val="24"/>
            <w:szCs w:val="24"/>
            <w:lang w:val="ru-RU" w:eastAsia="uk-UA"/>
          </w:rPr>
          <w:t>14 лютого</w:t>
        </w:r>
      </w:hyperlink>
      <w:r w:rsidRPr="003947E3">
        <w:rPr>
          <w:rFonts w:ascii="Times New Roman" w:eastAsia="Times New Roman" w:hAnsi="Times New Roman" w:cs="Times New Roman"/>
          <w:sz w:val="24"/>
          <w:szCs w:val="24"/>
          <w:lang w:val="ru-RU" w:eastAsia="uk-UA"/>
        </w:rPr>
        <w:t> </w:t>
      </w:r>
      <w:hyperlink r:id="rId746" w:tooltip="1940" w:history="1">
        <w:r w:rsidRPr="003947E3">
          <w:rPr>
            <w:rFonts w:ascii="Times New Roman" w:eastAsia="Times New Roman" w:hAnsi="Times New Roman" w:cs="Times New Roman"/>
            <w:sz w:val="24"/>
            <w:szCs w:val="24"/>
            <w:lang w:val="ru-RU" w:eastAsia="uk-UA"/>
          </w:rPr>
          <w:t>1940</w:t>
        </w:r>
      </w:hyperlink>
      <w:r w:rsidR="00D65FB3">
        <w:rPr>
          <w:rFonts w:ascii="Times New Roman" w:eastAsia="Times New Roman" w:hAnsi="Times New Roman" w:cs="Times New Roman"/>
          <w:sz w:val="24"/>
          <w:szCs w:val="24"/>
          <w:lang w:val="ru-RU" w:eastAsia="uk-UA"/>
        </w:rPr>
        <w:t xml:space="preserve">, про яку прем'єр-міністрові </w:t>
      </w:r>
      <w:r w:rsidRPr="003947E3">
        <w:rPr>
          <w:rFonts w:ascii="Times New Roman" w:eastAsia="Times New Roman" w:hAnsi="Times New Roman" w:cs="Times New Roman"/>
          <w:sz w:val="24"/>
          <w:szCs w:val="24"/>
          <w:lang w:val="ru-RU" w:eastAsia="uk-UA"/>
        </w:rPr>
        <w:t>Великоб</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ри</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та</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нії</w:t>
      </w:r>
      <w:r w:rsidR="00D65FB3">
        <w:rPr>
          <w:rFonts w:ascii="Times New Roman" w:eastAsia="Times New Roman" w:hAnsi="Times New Roman" w:cs="Times New Roman"/>
          <w:sz w:val="24"/>
          <w:szCs w:val="24"/>
          <w:lang w:val="ru-RU" w:eastAsia="uk-UA"/>
        </w:rPr>
        <w:softHyphen/>
      </w:r>
      <w:hyperlink r:id="rId747" w:tooltip="Черчілль, Уінстон" w:history="1">
        <w:r w:rsidRPr="003947E3">
          <w:rPr>
            <w:rFonts w:ascii="Times New Roman" w:eastAsia="Times New Roman" w:hAnsi="Times New Roman" w:cs="Times New Roman"/>
            <w:sz w:val="24"/>
            <w:szCs w:val="24"/>
            <w:lang w:val="ru-RU" w:eastAsia="uk-UA"/>
          </w:rPr>
          <w:t>Уїнстону Черчиллю</w:t>
        </w:r>
      </w:hyperlink>
      <w:r w:rsidRPr="003947E3">
        <w:rPr>
          <w:rFonts w:ascii="Times New Roman" w:eastAsia="Times New Roman" w:hAnsi="Times New Roman" w:cs="Times New Roman"/>
          <w:sz w:val="24"/>
          <w:szCs w:val="24"/>
          <w:lang w:val="ru-RU" w:eastAsia="uk-UA"/>
        </w:rPr>
        <w:t xml:space="preserve"> було відомо заздалегідь завдяки розшифровці наказу. Однак Черчілль, </w:t>
      </w:r>
      <w:r w:rsidRPr="003947E3">
        <w:rPr>
          <w:rFonts w:ascii="Times New Roman" w:eastAsia="Times New Roman" w:hAnsi="Times New Roman" w:cs="Times New Roman"/>
          <w:sz w:val="24"/>
          <w:szCs w:val="24"/>
          <w:lang w:val="ru-RU" w:eastAsia="uk-UA"/>
        </w:rPr>
        <w:lastRenderedPageBreak/>
        <w:t>спи</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раючись на думку аналітиків про можливості Німеччини здогадатися про операцію "Ульт</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ра", прийняв рішення про неприйняття заходів до захисту міста і евакуації жителів.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Війна змушує нас все більше і більше грати в Бога. Не знаю, як би я вчинив ...</w:t>
      </w:r>
    </w:p>
    <w:p w:rsidR="003B5F34" w:rsidRPr="003947E3" w:rsidRDefault="003B5F34" w:rsidP="003947E3">
      <w:pPr>
        <w:spacing w:after="0"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ru-RU" w:eastAsia="uk-UA"/>
        </w:rPr>
        <w:t>Оригінальний текст</w:t>
      </w:r>
      <w:r w:rsidRPr="003947E3">
        <w:rPr>
          <w:rFonts w:ascii="Times New Roman" w:eastAsia="Times New Roman" w:hAnsi="Times New Roman" w:cs="Times New Roman"/>
          <w:sz w:val="24"/>
          <w:szCs w:val="24"/>
          <w:lang w:val="ru-RU" w:eastAsia="uk-UA"/>
        </w:rPr>
        <w:t> (Англ.)</w:t>
      </w:r>
    </w:p>
    <w:p w:rsidR="003B5F34" w:rsidRPr="003947E3" w:rsidRDefault="003B5F34" w:rsidP="003947E3">
      <w:pPr>
        <w:spacing w:before="100" w:beforeAutospacing="1" w:after="100" w:afterAutospacing="1"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i/>
          <w:iCs/>
          <w:sz w:val="24"/>
          <w:szCs w:val="24"/>
          <w:lang w:val="en" w:eastAsia="uk-UA"/>
        </w:rPr>
        <w:t>War is forcing us more and more to play God. I don't know what I should have done.</w:t>
      </w:r>
    </w:p>
    <w:p w:rsidR="003B5F34" w:rsidRPr="003947E3" w:rsidRDefault="003B5F34" w:rsidP="003947E3">
      <w:pPr>
        <w:spacing w:after="100" w:line="240" w:lineRule="auto"/>
        <w:ind w:right="120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 Президент США </w:t>
      </w:r>
      <w:hyperlink r:id="rId748" w:tooltip="Рузвельт, Франклін Делано" w:history="1">
        <w:r w:rsidRPr="003947E3">
          <w:rPr>
            <w:rFonts w:ascii="Times New Roman" w:eastAsia="Times New Roman" w:hAnsi="Times New Roman" w:cs="Times New Roman"/>
            <w:sz w:val="24"/>
            <w:szCs w:val="24"/>
            <w:lang w:val="ru-RU" w:eastAsia="uk-UA"/>
          </w:rPr>
          <w:t>Франклін Рузвельт</w:t>
        </w:r>
      </w:hyperlink>
      <w:r w:rsidRPr="003947E3">
        <w:rPr>
          <w:rFonts w:ascii="Times New Roman" w:eastAsia="Times New Roman" w:hAnsi="Times New Roman" w:cs="Times New Roman"/>
          <w:sz w:val="24"/>
          <w:szCs w:val="24"/>
          <w:lang w:val="ru-RU" w:eastAsia="uk-UA"/>
        </w:rPr>
        <w:t> про бомбардування </w:t>
      </w:r>
      <w:hyperlink r:id="rId749" w:tooltip="Ковентрі" w:history="1">
        <w:r w:rsidRPr="003947E3">
          <w:rPr>
            <w:rFonts w:ascii="Times New Roman" w:eastAsia="Times New Roman" w:hAnsi="Times New Roman" w:cs="Times New Roman"/>
            <w:sz w:val="24"/>
            <w:szCs w:val="24"/>
            <w:lang w:val="ru-RU" w:eastAsia="uk-UA"/>
          </w:rPr>
          <w:t>Ковентрі</w:t>
        </w:r>
      </w:hyperlink>
      <w:r w:rsidRPr="003947E3">
        <w:rPr>
          <w:rFonts w:ascii="Times New Roman" w:eastAsia="Times New Roman" w:hAnsi="Times New Roman" w:cs="Times New Roman"/>
          <w:sz w:val="24"/>
          <w:szCs w:val="24"/>
          <w:lang w:val="ru-RU" w:eastAsia="uk-UA"/>
        </w:rPr>
        <w:t> </w:t>
      </w:r>
      <w:hyperlink r:id="rId750" w:anchor="link175" w:history="1">
        <w:r w:rsidRPr="003947E3">
          <w:rPr>
            <w:rFonts w:ascii="Times New Roman" w:eastAsia="Times New Roman" w:hAnsi="Times New Roman" w:cs="Times New Roman"/>
            <w:sz w:val="24"/>
            <w:szCs w:val="24"/>
            <w:vertAlign w:val="superscript"/>
            <w:lang w:val="ru-RU" w:eastAsia="uk-UA"/>
          </w:rPr>
          <w:t>[89]</w:t>
        </w:r>
      </w:hyperlink>
      <w:r w:rsidRPr="003947E3">
        <w:rPr>
          <w:rFonts w:ascii="Times New Roman" w:eastAsia="Times New Roman" w:hAnsi="Times New Roman" w:cs="Times New Roman"/>
          <w:sz w:val="24"/>
          <w:szCs w:val="24"/>
          <w:lang w:val="ru-RU" w:eastAsia="uk-UA"/>
        </w:rPr>
        <w:t> </w:t>
      </w:r>
      <w:hyperlink r:id="rId751" w:anchor="link177" w:history="1">
        <w:r w:rsidRPr="003947E3">
          <w:rPr>
            <w:rFonts w:ascii="Times New Roman" w:eastAsia="Times New Roman" w:hAnsi="Times New Roman" w:cs="Times New Roman"/>
            <w:sz w:val="24"/>
            <w:szCs w:val="24"/>
            <w:vertAlign w:val="superscript"/>
            <w:lang w:val="ru-RU" w:eastAsia="uk-UA"/>
          </w:rPr>
          <w:t>[90]</w:t>
        </w:r>
      </w:hyperlink>
      <w:r w:rsidRPr="003947E3">
        <w:rPr>
          <w:rFonts w:ascii="Times New Roman" w:eastAsia="Times New Roman" w:hAnsi="Times New Roman" w:cs="Times New Roman"/>
          <w:sz w:val="24"/>
          <w:szCs w:val="24"/>
          <w:lang w:val="ru-RU" w:eastAsia="uk-UA"/>
        </w:rPr>
        <w:t> </w:t>
      </w:r>
      <w:hyperlink r:id="rId752" w:anchor="link178" w:history="1">
        <w:r w:rsidRPr="003947E3">
          <w:rPr>
            <w:rFonts w:ascii="Times New Roman" w:eastAsia="Times New Roman" w:hAnsi="Times New Roman" w:cs="Times New Roman"/>
            <w:sz w:val="24"/>
            <w:szCs w:val="24"/>
            <w:vertAlign w:val="superscript"/>
            <w:lang w:val="ru-RU" w:eastAsia="uk-UA"/>
          </w:rPr>
          <w:t>[91]</w:t>
        </w:r>
      </w:hyperlink>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Хоча для </w:t>
      </w:r>
      <w:hyperlink r:id="rId753" w:tooltip="СРСР" w:history="1">
        <w:r w:rsidRPr="003947E3">
          <w:rPr>
            <w:rFonts w:ascii="Times New Roman" w:eastAsia="Times New Roman" w:hAnsi="Times New Roman" w:cs="Times New Roman"/>
            <w:sz w:val="24"/>
            <w:szCs w:val="24"/>
            <w:lang w:val="ru-RU" w:eastAsia="uk-UA"/>
          </w:rPr>
          <w:t>СРСР</w:t>
        </w:r>
      </w:hyperlink>
      <w:r w:rsidRPr="003947E3">
        <w:rPr>
          <w:rFonts w:ascii="Times New Roman" w:eastAsia="Times New Roman" w:hAnsi="Times New Roman" w:cs="Times New Roman"/>
          <w:sz w:val="24"/>
          <w:szCs w:val="24"/>
          <w:lang w:val="ru-RU" w:eastAsia="uk-UA"/>
        </w:rPr>
        <w:t> існування і навіть результати роботи "Station X" секрету не представляли. Саме з результатів повідомлень, дешифрованих в "Station X", СРСР дізнався про намічений "реванш" </w:t>
      </w:r>
      <w:hyperlink r:id="rId754" w:tooltip="Гітлер, Адольф" w:history="1">
        <w:r w:rsidRPr="003947E3">
          <w:rPr>
            <w:rFonts w:ascii="Times New Roman" w:eastAsia="Times New Roman" w:hAnsi="Times New Roman" w:cs="Times New Roman"/>
            <w:sz w:val="24"/>
            <w:szCs w:val="24"/>
            <w:lang w:val="ru-RU" w:eastAsia="uk-UA"/>
          </w:rPr>
          <w:t>Гітлера</w:t>
        </w:r>
      </w:hyperlink>
      <w:r w:rsidRPr="003947E3">
        <w:rPr>
          <w:rFonts w:ascii="Times New Roman" w:eastAsia="Times New Roman" w:hAnsi="Times New Roman" w:cs="Times New Roman"/>
          <w:sz w:val="24"/>
          <w:szCs w:val="24"/>
          <w:lang w:val="ru-RU" w:eastAsia="uk-UA"/>
        </w:rPr>
        <w:t> за </w:t>
      </w:r>
      <w:hyperlink r:id="rId755" w:tooltip="Сталінградська битва" w:history="1">
        <w:r w:rsidRPr="003947E3">
          <w:rPr>
            <w:rFonts w:ascii="Times New Roman" w:eastAsia="Times New Roman" w:hAnsi="Times New Roman" w:cs="Times New Roman"/>
            <w:sz w:val="24"/>
            <w:szCs w:val="24"/>
            <w:lang w:val="ru-RU" w:eastAsia="uk-UA"/>
          </w:rPr>
          <w:t>Сталінградську битву</w:t>
        </w:r>
      </w:hyperlink>
      <w:r w:rsidRPr="003947E3">
        <w:rPr>
          <w:rFonts w:ascii="Times New Roman" w:eastAsia="Times New Roman" w:hAnsi="Times New Roman" w:cs="Times New Roman"/>
          <w:sz w:val="24"/>
          <w:szCs w:val="24"/>
          <w:lang w:val="ru-RU" w:eastAsia="uk-UA"/>
        </w:rPr>
        <w:t> і зміг підготуватися до операції на Курськом напрямку, що отримав назву " </w:t>
      </w:r>
      <w:hyperlink r:id="rId756" w:tooltip="Курська дуга" w:history="1">
        <w:r w:rsidRPr="003947E3">
          <w:rPr>
            <w:rFonts w:ascii="Times New Roman" w:eastAsia="Times New Roman" w:hAnsi="Times New Roman" w:cs="Times New Roman"/>
            <w:sz w:val="24"/>
            <w:szCs w:val="24"/>
            <w:lang w:val="ru-RU" w:eastAsia="uk-UA"/>
          </w:rPr>
          <w:t>Курська дуга</w:t>
        </w:r>
      </w:hyperlink>
      <w:r w:rsidRPr="003947E3">
        <w:rPr>
          <w:rFonts w:ascii="Times New Roman" w:eastAsia="Times New Roman" w:hAnsi="Times New Roman" w:cs="Times New Roman"/>
          <w:sz w:val="24"/>
          <w:szCs w:val="24"/>
          <w:lang w:val="ru-RU" w:eastAsia="uk-UA"/>
        </w:rPr>
        <w:t> ".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З сучасної точки зору шифр "Енігми" був не дуже надійним, але тільки поєднання цього фактора з наявністю безлічі перехоплених повідомлень, кодових книг, донесень розвідки, результатів зусиль військових і навіть </w:t>
      </w:r>
      <w:hyperlink r:id="rId757" w:tooltip="Тероризм" w:history="1">
        <w:r w:rsidRPr="003947E3">
          <w:rPr>
            <w:rFonts w:ascii="Times New Roman" w:eastAsia="Times New Roman" w:hAnsi="Times New Roman" w:cs="Times New Roman"/>
            <w:sz w:val="24"/>
            <w:szCs w:val="24"/>
            <w:lang w:val="ru-RU" w:eastAsia="uk-UA"/>
          </w:rPr>
          <w:t>терористичних</w:t>
        </w:r>
      </w:hyperlink>
      <w:r w:rsidRPr="003947E3">
        <w:rPr>
          <w:rFonts w:ascii="Times New Roman" w:eastAsia="Times New Roman" w:hAnsi="Times New Roman" w:cs="Times New Roman"/>
          <w:sz w:val="24"/>
          <w:szCs w:val="24"/>
          <w:lang w:val="ru-RU" w:eastAsia="uk-UA"/>
        </w:rPr>
        <w:t> атак дозволило "розкрити" шифр.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4F8F2833" wp14:editId="4205FD00">
            <wp:extent cx="2098040" cy="1559560"/>
            <wp:effectExtent l="0" t="0" r="0" b="2540"/>
            <wp:docPr id="51" name="Picture 51" descr="http://znaimo.com.ua/images/rubase_1_309966189_14689.jpg">
              <a:hlinkClick xmlns:a="http://schemas.openxmlformats.org/drawingml/2006/main" r:id="rId7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znaimo.com.ua/images/rubase_1_309966189_14689.jpg">
                      <a:hlinkClick r:id="rId758"/>
                    </pic:cNvPr>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2098040" cy="1559560"/>
                    </a:xfrm>
                    <a:prstGeom prst="rect">
                      <a:avLst/>
                    </a:prstGeom>
                    <a:noFill/>
                    <a:ln>
                      <a:noFill/>
                    </a:ln>
                  </pic:spPr>
                </pic:pic>
              </a:graphicData>
            </a:graphic>
          </wp:inline>
        </w:drawing>
      </w:r>
    </w:p>
    <w:p w:rsidR="003B5F34" w:rsidRPr="003947E3" w:rsidRDefault="003B5F34" w:rsidP="00D65FB3">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Німецька кріптомашіна Lorenz</w:t>
      </w:r>
    </w:p>
    <w:p w:rsidR="00D65FB3" w:rsidRDefault="003B5F34" w:rsidP="00D65FB3">
      <w:pPr>
        <w:spacing w:before="100" w:beforeAutospacing="1" w:after="100" w:afterAutospacing="1" w:line="240" w:lineRule="auto"/>
        <w:ind w:firstLine="708"/>
        <w:jc w:val="both"/>
        <w:rPr>
          <w:sz w:val="24"/>
          <w:szCs w:val="24"/>
        </w:rPr>
      </w:pPr>
      <w:r w:rsidRPr="003947E3">
        <w:rPr>
          <w:rFonts w:ascii="Times New Roman" w:eastAsia="Times New Roman" w:hAnsi="Times New Roman" w:cs="Times New Roman"/>
          <w:sz w:val="24"/>
          <w:szCs w:val="24"/>
          <w:lang w:val="ru-RU" w:eastAsia="uk-UA"/>
        </w:rPr>
        <w:t>Однак з </w:t>
      </w:r>
      <w:hyperlink r:id="rId760" w:tooltip="1940" w:history="1">
        <w:r w:rsidRPr="003947E3">
          <w:rPr>
            <w:rFonts w:ascii="Times New Roman" w:eastAsia="Times New Roman" w:hAnsi="Times New Roman" w:cs="Times New Roman"/>
            <w:sz w:val="24"/>
            <w:szCs w:val="24"/>
            <w:lang w:val="ru-RU" w:eastAsia="uk-UA"/>
          </w:rPr>
          <w:t>1940</w:t>
        </w:r>
      </w:hyperlink>
      <w:r w:rsidRPr="003947E3">
        <w:rPr>
          <w:rFonts w:ascii="Times New Roman" w:eastAsia="Times New Roman" w:hAnsi="Times New Roman" w:cs="Times New Roman"/>
          <w:sz w:val="24"/>
          <w:szCs w:val="24"/>
          <w:lang w:val="ru-RU" w:eastAsia="uk-UA"/>
        </w:rPr>
        <w:t> вища німецьке командування почало використовувати новий метод шифрування, названий британцями "Fish". Для шифрування використовувалося новий пристрій "Lorenz SZ 40", розроблене на замовлення військових. Шифрування грунтувалося на принципі одноразового блокнота (</w:t>
      </w:r>
      <w:hyperlink r:id="rId761" w:tooltip="Шифр Вернама" w:history="1">
        <w:r w:rsidRPr="003947E3">
          <w:rPr>
            <w:rFonts w:ascii="Times New Roman" w:eastAsia="Times New Roman" w:hAnsi="Times New Roman" w:cs="Times New Roman"/>
            <w:sz w:val="24"/>
            <w:szCs w:val="24"/>
            <w:lang w:val="ru-RU" w:eastAsia="uk-UA"/>
          </w:rPr>
          <w:t>шифр Вернама</w:t>
        </w:r>
      </w:hyperlink>
      <w:r w:rsidRPr="003947E3">
        <w:rPr>
          <w:rFonts w:ascii="Times New Roman" w:eastAsia="Times New Roman" w:hAnsi="Times New Roman" w:cs="Times New Roman"/>
          <w:sz w:val="24"/>
          <w:szCs w:val="24"/>
          <w:lang w:val="ru-RU" w:eastAsia="uk-UA"/>
        </w:rPr>
        <w:t>, одна з модифікацій </w:t>
      </w:r>
      <w:hyperlink r:id="rId762" w:tooltip="Шифр Віженер" w:history="1">
        <w:r w:rsidRPr="003947E3">
          <w:rPr>
            <w:rFonts w:ascii="Times New Roman" w:eastAsia="Times New Roman" w:hAnsi="Times New Roman" w:cs="Times New Roman"/>
            <w:sz w:val="24"/>
            <w:szCs w:val="24"/>
            <w:lang w:val="ru-RU" w:eastAsia="uk-UA"/>
          </w:rPr>
          <w:t>шифру Віженер</w:t>
        </w:r>
      </w:hyperlink>
      <w:r w:rsidRPr="003947E3">
        <w:rPr>
          <w:rFonts w:ascii="Times New Roman" w:eastAsia="Times New Roman" w:hAnsi="Times New Roman" w:cs="Times New Roman"/>
          <w:sz w:val="24"/>
          <w:szCs w:val="24"/>
          <w:lang w:val="ru-RU" w:eastAsia="uk-UA"/>
        </w:rPr>
        <w:t>, описана в </w:t>
      </w:r>
      <w:hyperlink r:id="rId763" w:tooltip="1917" w:history="1">
        <w:r w:rsidRPr="003947E3">
          <w:rPr>
            <w:rFonts w:ascii="Times New Roman" w:eastAsia="Times New Roman" w:hAnsi="Times New Roman" w:cs="Times New Roman"/>
            <w:sz w:val="24"/>
            <w:szCs w:val="24"/>
            <w:lang w:val="ru-RU" w:eastAsia="uk-UA"/>
          </w:rPr>
          <w:t>1917</w:t>
        </w:r>
      </w:hyperlink>
      <w:r w:rsidRPr="003947E3">
        <w:rPr>
          <w:rFonts w:ascii="Times New Roman" w:eastAsia="Times New Roman" w:hAnsi="Times New Roman" w:cs="Times New Roman"/>
          <w:sz w:val="24"/>
          <w:szCs w:val="24"/>
          <w:lang w:val="ru-RU" w:eastAsia="uk-UA"/>
        </w:rPr>
        <w:t>) і при правильному використанні гарантувало абсолютну крипостійкість (що було доведено пізніше в роботах Шеннона). Проте для роботи шифру потрібний "надійний" генератор випадкової послідовності, який би синхронізуватися на передавальної та приймаючої сторони. Якщо криптоаналітика зуміє передбачити наступне число, що видається генератором, він зможе розшифрувати текст. </w:t>
      </w:r>
    </w:p>
    <w:p w:rsidR="003B5F34" w:rsidRPr="003947E3" w:rsidRDefault="00D65FB3"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 xml:space="preserve"> </w:t>
      </w:r>
      <w:r w:rsidR="003B5F34" w:rsidRPr="003947E3">
        <w:rPr>
          <w:rFonts w:ascii="Times New Roman" w:eastAsia="Times New Roman" w:hAnsi="Times New Roman" w:cs="Times New Roman"/>
          <w:sz w:val="24"/>
          <w:szCs w:val="24"/>
          <w:lang w:val="ru-RU" w:eastAsia="uk-UA"/>
        </w:rPr>
        <w:t>На жаль для Німеччини, генератор, який використовується в машинах "Lorenz SZ 40" виявився "слабким" . Проте його злом все одно не можна було здійснити вручну - криптоаналітика з Блетчлі-парку потрібно було створити пристрій, який би перебирав всі можливі варіанти і рятувало б криптоаналітиків від ручного перебору. Таким пристроєм стала одна з перших програмованих обчислювальних машин "Colossus", створена Максом Ньюменом ( </w:t>
      </w:r>
      <w:hyperlink r:id="rId764" w:tooltip="Англійська мова" w:history="1">
        <w:r w:rsidR="003B5F34" w:rsidRPr="003947E3">
          <w:rPr>
            <w:rFonts w:ascii="Times New Roman" w:eastAsia="Times New Roman" w:hAnsi="Times New Roman" w:cs="Times New Roman"/>
            <w:sz w:val="24"/>
            <w:szCs w:val="24"/>
            <w:lang w:val="ru-RU" w:eastAsia="uk-UA"/>
          </w:rPr>
          <w:t>англ.</w:t>
        </w:r>
      </w:hyperlink>
      <w:r w:rsidR="003B5F34" w:rsidRPr="003947E3">
        <w:rPr>
          <w:rFonts w:ascii="Times New Roman" w:eastAsia="Times New Roman" w:hAnsi="Times New Roman" w:cs="Times New Roman"/>
          <w:sz w:val="24"/>
          <w:szCs w:val="24"/>
          <w:lang w:val="ru-RU" w:eastAsia="uk-UA"/>
        </w:rPr>
        <w:t> </w:t>
      </w:r>
      <w:hyperlink r:id="rId765" w:tooltip="en: Max Newman" w:history="1">
        <w:r w:rsidR="003B5F34" w:rsidRPr="003947E3">
          <w:rPr>
            <w:rFonts w:ascii="Times New Roman" w:eastAsia="Times New Roman" w:hAnsi="Times New Roman" w:cs="Times New Roman"/>
            <w:i/>
            <w:iCs/>
            <w:sz w:val="24"/>
            <w:szCs w:val="24"/>
            <w:lang w:val="en" w:eastAsia="uk-UA"/>
          </w:rPr>
          <w:t>Max Newman</w:t>
        </w:r>
      </w:hyperlink>
      <w:r w:rsidR="003B5F34" w:rsidRPr="003947E3">
        <w:rPr>
          <w:rFonts w:ascii="Times New Roman" w:eastAsia="Times New Roman" w:hAnsi="Times New Roman" w:cs="Times New Roman"/>
          <w:sz w:val="24"/>
          <w:szCs w:val="24"/>
          <w:lang w:val="en" w:eastAsia="uk-UA"/>
        </w:rPr>
        <w:t> </w:t>
      </w:r>
      <w:r w:rsidR="003B5F34" w:rsidRPr="003947E3">
        <w:rPr>
          <w:rFonts w:ascii="Times New Roman" w:eastAsia="Times New Roman" w:hAnsi="Times New Roman" w:cs="Times New Roman"/>
          <w:sz w:val="24"/>
          <w:szCs w:val="24"/>
          <w:lang w:val="ru-RU" w:eastAsia="uk-UA"/>
        </w:rPr>
        <w:t>) І Томмі Флауерс ( </w:t>
      </w:r>
      <w:hyperlink r:id="rId766" w:tooltip="Англійська мова" w:history="1">
        <w:r w:rsidR="003B5F34" w:rsidRPr="003947E3">
          <w:rPr>
            <w:rFonts w:ascii="Times New Roman" w:eastAsia="Times New Roman" w:hAnsi="Times New Roman" w:cs="Times New Roman"/>
            <w:sz w:val="24"/>
            <w:szCs w:val="24"/>
            <w:lang w:val="ru-RU" w:eastAsia="uk-UA"/>
          </w:rPr>
          <w:t>англ.</w:t>
        </w:r>
      </w:hyperlink>
      <w:r w:rsidR="003B5F34" w:rsidRPr="003947E3">
        <w:rPr>
          <w:rFonts w:ascii="Times New Roman" w:eastAsia="Times New Roman" w:hAnsi="Times New Roman" w:cs="Times New Roman"/>
          <w:sz w:val="24"/>
          <w:szCs w:val="24"/>
          <w:lang w:val="ru-RU" w:eastAsia="uk-UA"/>
        </w:rPr>
        <w:t> </w:t>
      </w:r>
      <w:hyperlink r:id="rId767" w:tooltip="en: Tommy Flowers" w:history="1">
        <w:r w:rsidR="003B5F34" w:rsidRPr="003947E3">
          <w:rPr>
            <w:rFonts w:ascii="Times New Roman" w:eastAsia="Times New Roman" w:hAnsi="Times New Roman" w:cs="Times New Roman"/>
            <w:i/>
            <w:iCs/>
            <w:sz w:val="24"/>
            <w:szCs w:val="24"/>
            <w:lang w:val="en" w:eastAsia="uk-UA"/>
          </w:rPr>
          <w:t>Tommy Flowers</w:t>
        </w:r>
      </w:hyperlink>
      <w:r w:rsidR="003B5F34" w:rsidRPr="003947E3">
        <w:rPr>
          <w:rFonts w:ascii="Times New Roman" w:eastAsia="Times New Roman" w:hAnsi="Times New Roman" w:cs="Times New Roman"/>
          <w:sz w:val="24"/>
          <w:szCs w:val="24"/>
          <w:lang w:val="en" w:eastAsia="uk-UA"/>
        </w:rPr>
        <w:t> </w:t>
      </w:r>
      <w:r w:rsidR="003B5F34" w:rsidRPr="003947E3">
        <w:rPr>
          <w:rFonts w:ascii="Times New Roman" w:eastAsia="Times New Roman" w:hAnsi="Times New Roman" w:cs="Times New Roman"/>
          <w:sz w:val="24"/>
          <w:szCs w:val="24"/>
          <w:lang w:val="ru-RU" w:eastAsia="uk-UA"/>
        </w:rPr>
        <w:t>) За участю </w:t>
      </w:r>
      <w:hyperlink r:id="rId768" w:tooltip="Тьюринг, Алан Матісона" w:history="1">
        <w:r w:rsidR="003B5F34" w:rsidRPr="003947E3">
          <w:rPr>
            <w:rFonts w:ascii="Times New Roman" w:eastAsia="Times New Roman" w:hAnsi="Times New Roman" w:cs="Times New Roman"/>
            <w:sz w:val="24"/>
            <w:szCs w:val="24"/>
            <w:lang w:val="ru-RU" w:eastAsia="uk-UA"/>
          </w:rPr>
          <w:t>Алана Тьюрінга</w:t>
        </w:r>
      </w:hyperlink>
      <w:r w:rsidR="003B5F34" w:rsidRPr="003947E3">
        <w:rPr>
          <w:rFonts w:ascii="Times New Roman" w:eastAsia="Times New Roman" w:hAnsi="Times New Roman" w:cs="Times New Roman"/>
          <w:sz w:val="24"/>
          <w:szCs w:val="24"/>
          <w:lang w:val="ru-RU" w:eastAsia="uk-UA"/>
        </w:rPr>
        <w:t> в </w:t>
      </w:r>
      <w:hyperlink r:id="rId769" w:tooltip="1943" w:history="1">
        <w:r w:rsidR="003B5F34" w:rsidRPr="003947E3">
          <w:rPr>
            <w:rFonts w:ascii="Times New Roman" w:eastAsia="Times New Roman" w:hAnsi="Times New Roman" w:cs="Times New Roman"/>
            <w:sz w:val="24"/>
            <w:szCs w:val="24"/>
            <w:lang w:val="ru-RU" w:eastAsia="uk-UA"/>
          </w:rPr>
          <w:t>1943</w:t>
        </w:r>
      </w:hyperlink>
      <w:r w:rsidR="003B5F34" w:rsidRPr="003947E3">
        <w:rPr>
          <w:rFonts w:ascii="Times New Roman" w:eastAsia="Times New Roman" w:hAnsi="Times New Roman" w:cs="Times New Roman"/>
          <w:sz w:val="24"/>
          <w:szCs w:val="24"/>
          <w:lang w:val="ru-RU" w:eastAsia="uk-UA"/>
        </w:rPr>
        <w:t> (хоча деякі джерела </w:t>
      </w:r>
      <w:hyperlink r:id="rId770" w:anchor="link183" w:history="1">
        <w:r w:rsidR="003B5F34" w:rsidRPr="003947E3">
          <w:rPr>
            <w:rFonts w:ascii="Times New Roman" w:eastAsia="Times New Roman" w:hAnsi="Times New Roman" w:cs="Times New Roman"/>
            <w:sz w:val="24"/>
            <w:szCs w:val="24"/>
            <w:vertAlign w:val="superscript"/>
            <w:lang w:val="ru-RU" w:eastAsia="uk-UA"/>
          </w:rPr>
          <w:t>[93]</w:t>
        </w:r>
      </w:hyperlink>
      <w:r w:rsidR="003B5F34" w:rsidRPr="003947E3">
        <w:rPr>
          <w:rFonts w:ascii="Times New Roman" w:eastAsia="Times New Roman" w:hAnsi="Times New Roman" w:cs="Times New Roman"/>
          <w:sz w:val="24"/>
          <w:szCs w:val="24"/>
          <w:lang w:val="ru-RU" w:eastAsia="uk-UA"/>
        </w:rPr>
        <w:t> </w:t>
      </w:r>
      <w:hyperlink r:id="rId771" w:anchor="link184" w:history="1">
        <w:r w:rsidR="003B5F34" w:rsidRPr="003947E3">
          <w:rPr>
            <w:rFonts w:ascii="Times New Roman" w:eastAsia="Times New Roman" w:hAnsi="Times New Roman" w:cs="Times New Roman"/>
            <w:sz w:val="24"/>
            <w:szCs w:val="24"/>
            <w:vertAlign w:val="superscript"/>
            <w:lang w:val="ru-RU" w:eastAsia="uk-UA"/>
          </w:rPr>
          <w:t>[94]</w:t>
        </w:r>
      </w:hyperlink>
      <w:r w:rsidR="003B5F34" w:rsidRPr="003947E3">
        <w:rPr>
          <w:rFonts w:ascii="Times New Roman" w:eastAsia="Times New Roman" w:hAnsi="Times New Roman" w:cs="Times New Roman"/>
          <w:sz w:val="24"/>
          <w:szCs w:val="24"/>
          <w:lang w:val="ru-RU" w:eastAsia="uk-UA"/>
        </w:rPr>
        <w:t> вказують, що вона була зроблена для злому "Енігми"). Машина включає 1600 </w:t>
      </w:r>
      <w:hyperlink r:id="rId772" w:tooltip="Електронна лампа" w:history="1">
        <w:r w:rsidR="003B5F34" w:rsidRPr="003947E3">
          <w:rPr>
            <w:rFonts w:ascii="Times New Roman" w:eastAsia="Times New Roman" w:hAnsi="Times New Roman" w:cs="Times New Roman"/>
            <w:sz w:val="24"/>
            <w:szCs w:val="24"/>
            <w:lang w:val="ru-RU" w:eastAsia="uk-UA"/>
          </w:rPr>
          <w:t>електронних ламп</w:t>
        </w:r>
      </w:hyperlink>
      <w:r w:rsidR="003B5F34" w:rsidRPr="003947E3">
        <w:rPr>
          <w:rFonts w:ascii="Times New Roman" w:eastAsia="Times New Roman" w:hAnsi="Times New Roman" w:cs="Times New Roman"/>
          <w:sz w:val="24"/>
          <w:szCs w:val="24"/>
          <w:lang w:val="ru-RU" w:eastAsia="uk-UA"/>
        </w:rPr>
        <w:t> і дозволила скоротити час, необхідний на злом повідомлень, з шести тижнів </w:t>
      </w:r>
      <w:hyperlink r:id="rId773" w:anchor="link181" w:history="1">
        <w:r w:rsidR="003B5F34" w:rsidRPr="003947E3">
          <w:rPr>
            <w:rFonts w:ascii="Times New Roman" w:eastAsia="Times New Roman" w:hAnsi="Times New Roman" w:cs="Times New Roman"/>
            <w:sz w:val="24"/>
            <w:szCs w:val="24"/>
            <w:vertAlign w:val="superscript"/>
            <w:lang w:val="ru-RU" w:eastAsia="uk-UA"/>
          </w:rPr>
          <w:t>[92]</w:t>
        </w:r>
      </w:hyperlink>
      <w:r w:rsidR="003B5F34" w:rsidRPr="003947E3">
        <w:rPr>
          <w:rFonts w:ascii="Times New Roman" w:eastAsia="Times New Roman" w:hAnsi="Times New Roman" w:cs="Times New Roman"/>
          <w:sz w:val="24"/>
          <w:szCs w:val="24"/>
          <w:lang w:val="ru-RU" w:eastAsia="uk-UA"/>
        </w:rPr>
        <w:t> до кількох годин. </w:t>
      </w:r>
      <w:r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6.2. Японія</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lastRenderedPageBreak/>
        <w:t>На озброєнні </w:t>
      </w:r>
      <w:hyperlink r:id="rId774" w:tooltip="Японія" w:history="1">
        <w:r w:rsidRPr="003947E3">
          <w:rPr>
            <w:rFonts w:ascii="Times New Roman" w:eastAsia="Times New Roman" w:hAnsi="Times New Roman" w:cs="Times New Roman"/>
            <w:sz w:val="24"/>
            <w:szCs w:val="24"/>
            <w:lang w:val="ru-RU" w:eastAsia="uk-UA"/>
          </w:rPr>
          <w:t>Японії</w:t>
        </w:r>
      </w:hyperlink>
      <w:r w:rsidRPr="003947E3">
        <w:rPr>
          <w:rFonts w:ascii="Times New Roman" w:eastAsia="Times New Roman" w:hAnsi="Times New Roman" w:cs="Times New Roman"/>
          <w:sz w:val="24"/>
          <w:szCs w:val="24"/>
          <w:lang w:val="ru-RU" w:eastAsia="uk-UA"/>
        </w:rPr>
        <w:t> стояло кілька систем шифром різного ступеня складності, найбільш витончена система, введена в дію в </w:t>
      </w:r>
      <w:hyperlink r:id="rId775" w:tooltip="1939" w:history="1">
        <w:r w:rsidRPr="003947E3">
          <w:rPr>
            <w:rFonts w:ascii="Times New Roman" w:eastAsia="Times New Roman" w:hAnsi="Times New Roman" w:cs="Times New Roman"/>
            <w:sz w:val="24"/>
            <w:szCs w:val="24"/>
            <w:lang w:val="ru-RU" w:eastAsia="uk-UA"/>
          </w:rPr>
          <w:t>1939</w:t>
        </w:r>
      </w:hyperlink>
      <w:r w:rsidRPr="003947E3">
        <w:rPr>
          <w:rFonts w:ascii="Times New Roman" w:eastAsia="Times New Roman" w:hAnsi="Times New Roman" w:cs="Times New Roman"/>
          <w:sz w:val="24"/>
          <w:szCs w:val="24"/>
          <w:lang w:val="ru-RU" w:eastAsia="uk-UA"/>
        </w:rPr>
        <w:t> - </w:t>
      </w:r>
      <w:hyperlink r:id="rId776" w:tooltip="Purple (шифрувальна машина)" w:history="1">
        <w:r w:rsidRPr="003947E3">
          <w:rPr>
            <w:rFonts w:ascii="Times New Roman" w:eastAsia="Times New Roman" w:hAnsi="Times New Roman" w:cs="Times New Roman"/>
            <w:sz w:val="24"/>
            <w:szCs w:val="24"/>
            <w:lang w:val="ru-RU" w:eastAsia="uk-UA"/>
          </w:rPr>
          <w:t>"Пурпуровий годинника"</w:t>
        </w:r>
      </w:hyperlink>
      <w:r w:rsidRPr="003947E3">
        <w:rPr>
          <w:rFonts w:ascii="Times New Roman" w:eastAsia="Times New Roman" w:hAnsi="Times New Roman" w:cs="Times New Roman"/>
          <w:sz w:val="24"/>
          <w:szCs w:val="24"/>
          <w:lang w:val="ru-RU" w:eastAsia="uk-UA"/>
        </w:rPr>
        <w:t> (</w:t>
      </w:r>
      <w:hyperlink r:id="rId777"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en" w:eastAsia="uk-UA"/>
        </w:rPr>
        <w:t>Purple</w:t>
      </w:r>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Використовувала електромеханічну машину, як і в німців. Неабияким зусиллям і практично поодинці американський криптограф російського походження </w:t>
      </w:r>
      <w:hyperlink r:id="rId778" w:tooltip="Фрідман, Вільям Фредерік" w:history="1">
        <w:r w:rsidRPr="003947E3">
          <w:rPr>
            <w:rFonts w:ascii="Times New Roman" w:eastAsia="Times New Roman" w:hAnsi="Times New Roman" w:cs="Times New Roman"/>
            <w:sz w:val="24"/>
            <w:szCs w:val="24"/>
            <w:lang w:val="ru-RU" w:eastAsia="uk-UA"/>
          </w:rPr>
          <w:t>Вільям Фрідман</w:t>
        </w:r>
      </w:hyperlink>
      <w:r w:rsidRPr="003947E3">
        <w:rPr>
          <w:rFonts w:ascii="Times New Roman" w:eastAsia="Times New Roman" w:hAnsi="Times New Roman" w:cs="Times New Roman"/>
          <w:sz w:val="24"/>
          <w:szCs w:val="24"/>
          <w:lang w:val="ru-RU" w:eastAsia="uk-UA"/>
        </w:rPr>
        <w:t> зміг зламати японський код та реконструювати саму японську машину. Відомості з розшифрованої листування отримали кодову назву "Меджік". Одним з перших важливих повідомлень через "Меджік" було, що японці збираються напасти на США, до чого останні не встигли підготуватися. У подальшому ході війни американці отримували за допомогою "Меджік" багато корисних відомостей, у тому числі і про стан справ у союзників японців -</w:t>
      </w:r>
      <w:hyperlink r:id="rId779" w:tooltip="Нацист" w:history="1">
        <w:r w:rsidRPr="003947E3">
          <w:rPr>
            <w:rFonts w:ascii="Times New Roman" w:eastAsia="Times New Roman" w:hAnsi="Times New Roman" w:cs="Times New Roman"/>
            <w:sz w:val="24"/>
            <w:szCs w:val="24"/>
            <w:lang w:val="ru-RU" w:eastAsia="uk-UA"/>
          </w:rPr>
          <w:t>нацистської</w:t>
        </w:r>
      </w:hyperlink>
      <w:r w:rsidRPr="003947E3">
        <w:rPr>
          <w:rFonts w:ascii="Times New Roman" w:eastAsia="Times New Roman" w:hAnsi="Times New Roman" w:cs="Times New Roman"/>
          <w:sz w:val="24"/>
          <w:szCs w:val="24"/>
          <w:lang w:val="ru-RU" w:eastAsia="uk-UA"/>
        </w:rPr>
        <w:t> Німеччини. </w:t>
      </w:r>
      <w:r w:rsidR="00D65FB3"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Непомірне напруга підірвало здоров'я Фрідмана, і в </w:t>
      </w:r>
      <w:hyperlink r:id="rId780" w:tooltip="1941" w:history="1">
        <w:r w:rsidRPr="003947E3">
          <w:rPr>
            <w:rFonts w:ascii="Times New Roman" w:eastAsia="Times New Roman" w:hAnsi="Times New Roman" w:cs="Times New Roman"/>
            <w:sz w:val="24"/>
            <w:szCs w:val="24"/>
            <w:lang w:val="ru-RU" w:eastAsia="uk-UA"/>
          </w:rPr>
          <w:t>1941</w:t>
        </w:r>
      </w:hyperlink>
      <w:r w:rsidRPr="003947E3">
        <w:rPr>
          <w:rFonts w:ascii="Times New Roman" w:eastAsia="Times New Roman" w:hAnsi="Times New Roman" w:cs="Times New Roman"/>
          <w:sz w:val="24"/>
          <w:szCs w:val="24"/>
          <w:lang w:val="ru-RU" w:eastAsia="uk-UA"/>
        </w:rPr>
        <w:t> він змушений був демобілізуватися, хоча продовжив роботу і далі як цивільна особа, а після війни знову став військовим.</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6.3. СРСР</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армії і флоті </w:t>
      </w:r>
      <w:hyperlink r:id="rId781" w:tooltip="СРСР" w:history="1">
        <w:r w:rsidRPr="003947E3">
          <w:rPr>
            <w:rFonts w:ascii="Times New Roman" w:eastAsia="Times New Roman" w:hAnsi="Times New Roman" w:cs="Times New Roman"/>
            <w:sz w:val="24"/>
            <w:szCs w:val="24"/>
            <w:lang w:val="ru-RU" w:eastAsia="uk-UA"/>
          </w:rPr>
          <w:t>СРСР</w:t>
        </w:r>
      </w:hyperlink>
      <w:r w:rsidRPr="003947E3">
        <w:rPr>
          <w:rFonts w:ascii="Times New Roman" w:eastAsia="Times New Roman" w:hAnsi="Times New Roman" w:cs="Times New Roman"/>
          <w:sz w:val="24"/>
          <w:szCs w:val="24"/>
          <w:lang w:val="ru-RU" w:eastAsia="uk-UA"/>
        </w:rPr>
        <w:t> використовувалися шифри з кодами різної довжини - від двох символів (фронт) до п'яти (стратегічні повідомлення). Коди мінялися часто, хоча іноді і повторювалися на іншій ділянці фронту. За </w:t>
      </w:r>
      <w:hyperlink r:id="rId782" w:tooltip="Ленд-ліз" w:history="1">
        <w:r w:rsidRPr="003947E3">
          <w:rPr>
            <w:rFonts w:ascii="Times New Roman" w:eastAsia="Times New Roman" w:hAnsi="Times New Roman" w:cs="Times New Roman"/>
            <w:sz w:val="24"/>
            <w:szCs w:val="24"/>
            <w:lang w:val="ru-RU" w:eastAsia="uk-UA"/>
          </w:rPr>
          <w:t>ленд-лізом</w:t>
        </w:r>
      </w:hyperlink>
      <w:r w:rsidRPr="003947E3">
        <w:rPr>
          <w:rFonts w:ascii="Times New Roman" w:eastAsia="Times New Roman" w:hAnsi="Times New Roman" w:cs="Times New Roman"/>
          <w:sz w:val="24"/>
          <w:szCs w:val="24"/>
          <w:lang w:val="ru-RU" w:eastAsia="uk-UA"/>
        </w:rPr>
        <w:t> СРСР отримав кілька </w:t>
      </w:r>
      <w:hyperlink r:id="rId783" w:tooltip="M-209" w:history="1">
        <w:r w:rsidRPr="003947E3">
          <w:rPr>
            <w:rFonts w:ascii="Times New Roman" w:eastAsia="Times New Roman" w:hAnsi="Times New Roman" w:cs="Times New Roman"/>
            <w:sz w:val="24"/>
            <w:szCs w:val="24"/>
            <w:lang w:val="ru-RU" w:eastAsia="uk-UA"/>
          </w:rPr>
          <w:t>M-209</w:t>
        </w:r>
      </w:hyperlink>
      <w:r w:rsidRPr="003947E3">
        <w:rPr>
          <w:rFonts w:ascii="Times New Roman" w:eastAsia="Times New Roman" w:hAnsi="Times New Roman" w:cs="Times New Roman"/>
          <w:sz w:val="24"/>
          <w:szCs w:val="24"/>
          <w:lang w:val="ru-RU" w:eastAsia="uk-UA"/>
        </w:rPr>
        <w:t>, які використовувалися як основа для створення своїх власних шифрувальних машин, хоча про їх використання невідомо.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Також для зв'язку вищих органів управління країною (в тому числі </w:t>
      </w:r>
      <w:hyperlink r:id="rId784" w:tooltip="Ставка Верховного Головнокомандування" w:history="1">
        <w:r w:rsidRPr="003947E3">
          <w:rPr>
            <w:rFonts w:ascii="Times New Roman" w:eastAsia="Times New Roman" w:hAnsi="Times New Roman" w:cs="Times New Roman"/>
            <w:sz w:val="24"/>
            <w:szCs w:val="24"/>
            <w:lang w:val="ru-RU" w:eastAsia="uk-UA"/>
          </w:rPr>
          <w:t>Ставки Верховного Головнокомандування</w:t>
        </w:r>
      </w:hyperlink>
      <w:r w:rsidRPr="003947E3">
        <w:rPr>
          <w:rFonts w:ascii="Times New Roman" w:eastAsia="Times New Roman" w:hAnsi="Times New Roman" w:cs="Times New Roman"/>
          <w:sz w:val="24"/>
          <w:szCs w:val="24"/>
          <w:lang w:val="ru-RU" w:eastAsia="uk-UA"/>
        </w:rPr>
        <w:t>) і фронтами використовувалася </w:t>
      </w:r>
      <w:hyperlink r:id="rId785" w:tooltip="ВЧ-зв'язок" w:history="1">
        <w:r w:rsidRPr="003947E3">
          <w:rPr>
            <w:rFonts w:ascii="Times New Roman" w:eastAsia="Times New Roman" w:hAnsi="Times New Roman" w:cs="Times New Roman"/>
            <w:sz w:val="24"/>
            <w:szCs w:val="24"/>
            <w:lang w:val="ru-RU" w:eastAsia="uk-UA"/>
          </w:rPr>
          <w:t>ВЧ-зв'язок</w:t>
        </w:r>
      </w:hyperlink>
      <w:r w:rsidRPr="003947E3">
        <w:rPr>
          <w:rFonts w:ascii="Times New Roman" w:eastAsia="Times New Roman" w:hAnsi="Times New Roman" w:cs="Times New Roman"/>
          <w:sz w:val="24"/>
          <w:szCs w:val="24"/>
          <w:lang w:val="ru-RU" w:eastAsia="uk-UA"/>
        </w:rPr>
        <w:t>. Вона представляла собою технічні засоби для запобігання прослуховування телефонних розмов, які </w:t>
      </w:r>
      <w:hyperlink r:id="rId786" w:tooltip="Амплітудна модуляція" w:history="1">
        <w:r w:rsidRPr="003947E3">
          <w:rPr>
            <w:rFonts w:ascii="Times New Roman" w:eastAsia="Times New Roman" w:hAnsi="Times New Roman" w:cs="Times New Roman"/>
            <w:sz w:val="24"/>
            <w:szCs w:val="24"/>
            <w:lang w:val="ru-RU" w:eastAsia="uk-UA"/>
          </w:rPr>
          <w:t>модулювали</w:t>
        </w:r>
      </w:hyperlink>
      <w:r w:rsidRPr="003947E3">
        <w:rPr>
          <w:rFonts w:ascii="Times New Roman" w:eastAsia="Times New Roman" w:hAnsi="Times New Roman" w:cs="Times New Roman"/>
          <w:sz w:val="24"/>
          <w:szCs w:val="24"/>
          <w:lang w:val="ru-RU" w:eastAsia="uk-UA"/>
        </w:rPr>
        <w:t> високочастотний сигнал звуковим сигналом від мембрани мікрофону. Вже під час Другої світової війни механізм замінили на більш складний, який розбивав сигнал на відрізки по 100-150 мс і три-чотири частотних смуги, після чого спеціальний шифратор їх перемішував. На приймальному кінці аналогічний пристрій виробляло зворотні маніпуляції для відновлення мовного сигналу. Криптографічного захисту не було, тому використовуючи </w:t>
      </w:r>
      <w:hyperlink r:id="rId787" w:tooltip="Спектрометр" w:history="1">
        <w:r w:rsidRPr="003947E3">
          <w:rPr>
            <w:rFonts w:ascii="Times New Roman" w:eastAsia="Times New Roman" w:hAnsi="Times New Roman" w:cs="Times New Roman"/>
            <w:sz w:val="24"/>
            <w:szCs w:val="24"/>
            <w:lang w:val="ru-RU" w:eastAsia="uk-UA"/>
          </w:rPr>
          <w:t>спектрометр</w:t>
        </w:r>
      </w:hyperlink>
      <w:r w:rsidRPr="003947E3">
        <w:rPr>
          <w:rFonts w:ascii="Times New Roman" w:eastAsia="Times New Roman" w:hAnsi="Times New Roman" w:cs="Times New Roman"/>
          <w:sz w:val="24"/>
          <w:szCs w:val="24"/>
          <w:lang w:val="ru-RU" w:eastAsia="uk-UA"/>
        </w:rPr>
        <w:t> можна було виділити використовувані частоти і межі часових відрізків, після чого повільно, по складах, відновлювати сигнал.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Під час </w:t>
      </w:r>
      <w:hyperlink r:id="rId788" w:tooltip="Радянсько-фінська війна (1939-1940)" w:history="1">
        <w:r w:rsidRPr="003947E3">
          <w:rPr>
            <w:rFonts w:ascii="Times New Roman" w:eastAsia="Times New Roman" w:hAnsi="Times New Roman" w:cs="Times New Roman"/>
            <w:sz w:val="24"/>
            <w:szCs w:val="24"/>
            <w:lang w:val="ru-RU" w:eastAsia="uk-UA"/>
          </w:rPr>
          <w:t>радянсько-фінської війни (1939-1940)</w:t>
        </w:r>
      </w:hyperlink>
      <w:r w:rsidRPr="003947E3">
        <w:rPr>
          <w:rFonts w:ascii="Times New Roman" w:eastAsia="Times New Roman" w:hAnsi="Times New Roman" w:cs="Times New Roman"/>
          <w:sz w:val="24"/>
          <w:szCs w:val="24"/>
          <w:lang w:val="ru-RU" w:eastAsia="uk-UA"/>
        </w:rPr>
        <w:t> </w:t>
      </w:r>
      <w:hyperlink r:id="rId789" w:tooltip="Швеція" w:history="1">
        <w:r w:rsidRPr="003947E3">
          <w:rPr>
            <w:rFonts w:ascii="Times New Roman" w:eastAsia="Times New Roman" w:hAnsi="Times New Roman" w:cs="Times New Roman"/>
            <w:sz w:val="24"/>
            <w:szCs w:val="24"/>
            <w:lang w:val="ru-RU" w:eastAsia="uk-UA"/>
          </w:rPr>
          <w:t>Швеція</w:t>
        </w:r>
      </w:hyperlink>
      <w:r w:rsidRPr="003947E3">
        <w:rPr>
          <w:rFonts w:ascii="Times New Roman" w:eastAsia="Times New Roman" w:hAnsi="Times New Roman" w:cs="Times New Roman"/>
          <w:sz w:val="24"/>
          <w:szCs w:val="24"/>
          <w:lang w:val="ru-RU" w:eastAsia="uk-UA"/>
        </w:rPr>
        <w:t> успішно дешіфровивала сполучення СРСР і допомагала </w:t>
      </w:r>
      <w:hyperlink r:id="rId790" w:tooltip="Фінляндія" w:history="1">
        <w:r w:rsidRPr="003947E3">
          <w:rPr>
            <w:rFonts w:ascii="Times New Roman" w:eastAsia="Times New Roman" w:hAnsi="Times New Roman" w:cs="Times New Roman"/>
            <w:sz w:val="24"/>
            <w:szCs w:val="24"/>
            <w:lang w:val="ru-RU" w:eastAsia="uk-UA"/>
          </w:rPr>
          <w:t>Фінляндії</w:t>
        </w:r>
      </w:hyperlink>
      <w:r w:rsidRPr="003947E3">
        <w:rPr>
          <w:rFonts w:ascii="Times New Roman" w:eastAsia="Times New Roman" w:hAnsi="Times New Roman" w:cs="Times New Roman"/>
          <w:sz w:val="24"/>
          <w:szCs w:val="24"/>
          <w:lang w:val="ru-RU" w:eastAsia="uk-UA"/>
        </w:rPr>
        <w:t>. Так, наприклад, під час </w:t>
      </w:r>
      <w:hyperlink r:id="rId791" w:tooltip="Битва при Суомуссалмі" w:history="1">
        <w:r w:rsidRPr="003947E3">
          <w:rPr>
            <w:rFonts w:ascii="Times New Roman" w:eastAsia="Times New Roman" w:hAnsi="Times New Roman" w:cs="Times New Roman"/>
            <w:sz w:val="24"/>
            <w:szCs w:val="24"/>
            <w:lang w:val="ru-RU" w:eastAsia="uk-UA"/>
          </w:rPr>
          <w:t>битви при Суо</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мус</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салмі</w:t>
        </w:r>
      </w:hyperlink>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успі</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шне перехоплення повідомлень про просування радянської </w:t>
      </w:r>
      <w:hyperlink r:id="rId792" w:tooltip="44-та стрілецька дивізія" w:history="1">
        <w:r w:rsidRPr="003947E3">
          <w:rPr>
            <w:rFonts w:ascii="Times New Roman" w:eastAsia="Times New Roman" w:hAnsi="Times New Roman" w:cs="Times New Roman"/>
            <w:sz w:val="24"/>
            <w:szCs w:val="24"/>
            <w:lang w:val="ru-RU" w:eastAsia="uk-UA"/>
          </w:rPr>
          <w:t>44-ї стрілецької ди</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ві</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зії</w:t>
        </w:r>
      </w:hyperlink>
      <w:r w:rsidRPr="003947E3">
        <w:rPr>
          <w:rFonts w:ascii="Times New Roman" w:eastAsia="Times New Roman" w:hAnsi="Times New Roman" w:cs="Times New Roman"/>
          <w:sz w:val="24"/>
          <w:szCs w:val="24"/>
          <w:lang w:val="ru-RU" w:eastAsia="uk-UA"/>
        </w:rPr>
        <w:t> допоміг </w:t>
      </w:r>
      <w:hyperlink r:id="rId793" w:tooltip="Маннергейм, Карл Густав Еміль" w:history="1">
        <w:r w:rsidRPr="003947E3">
          <w:rPr>
            <w:rFonts w:ascii="Times New Roman" w:eastAsia="Times New Roman" w:hAnsi="Times New Roman" w:cs="Times New Roman"/>
            <w:sz w:val="24"/>
            <w:szCs w:val="24"/>
            <w:lang w:val="ru-RU" w:eastAsia="uk-UA"/>
          </w:rPr>
          <w:t>Карлу Маннергейму</w:t>
        </w:r>
      </w:hyperlink>
      <w:r w:rsidRPr="003947E3">
        <w:rPr>
          <w:rFonts w:ascii="Times New Roman" w:eastAsia="Times New Roman" w:hAnsi="Times New Roman" w:cs="Times New Roman"/>
          <w:sz w:val="24"/>
          <w:szCs w:val="24"/>
          <w:lang w:val="ru-RU" w:eastAsia="uk-UA"/>
        </w:rPr>
        <w:t> вчасно вислати підкріплення, що стало запорукою перемоги. Успіш</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не дешифрування наказів про бомбових ударах по </w:t>
      </w:r>
      <w:hyperlink r:id="rId794" w:tooltip="Гельсінкі" w:history="1">
        <w:r w:rsidRPr="003947E3">
          <w:rPr>
            <w:rFonts w:ascii="Times New Roman" w:eastAsia="Times New Roman" w:hAnsi="Times New Roman" w:cs="Times New Roman"/>
            <w:sz w:val="24"/>
            <w:szCs w:val="24"/>
            <w:lang w:val="ru-RU" w:eastAsia="uk-UA"/>
          </w:rPr>
          <w:t>Гельсінкі</w:t>
        </w:r>
      </w:hyperlink>
      <w:r w:rsidRPr="003947E3">
        <w:rPr>
          <w:rFonts w:ascii="Times New Roman" w:eastAsia="Times New Roman" w:hAnsi="Times New Roman" w:cs="Times New Roman"/>
          <w:sz w:val="24"/>
          <w:szCs w:val="24"/>
          <w:lang w:val="ru-RU" w:eastAsia="uk-UA"/>
        </w:rPr>
        <w:t> дозволяло часто включити сис</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тему оповіщення про повітряне ударі ще до того, як літаки стартують з те</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ри</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то</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рії </w:t>
      </w:r>
      <w:hyperlink r:id="rId795" w:tooltip="Латвія" w:history="1">
        <w:r w:rsidRPr="003947E3">
          <w:rPr>
            <w:rFonts w:ascii="Times New Roman" w:eastAsia="Times New Roman" w:hAnsi="Times New Roman" w:cs="Times New Roman"/>
            <w:sz w:val="24"/>
            <w:szCs w:val="24"/>
            <w:lang w:val="ru-RU" w:eastAsia="uk-UA"/>
          </w:rPr>
          <w:t>Латвії</w:t>
        </w:r>
      </w:hyperlink>
      <w:r w:rsidRPr="003947E3">
        <w:rPr>
          <w:rFonts w:ascii="Times New Roman" w:eastAsia="Times New Roman" w:hAnsi="Times New Roman" w:cs="Times New Roman"/>
          <w:sz w:val="24"/>
          <w:szCs w:val="24"/>
          <w:lang w:val="ru-RU" w:eastAsia="uk-UA"/>
        </w:rPr>
        <w:t> та </w:t>
      </w:r>
      <w:hyperlink r:id="rId796" w:tooltip="Естонія" w:history="1">
        <w:r w:rsidRPr="003947E3">
          <w:rPr>
            <w:rFonts w:ascii="Times New Roman" w:eastAsia="Times New Roman" w:hAnsi="Times New Roman" w:cs="Times New Roman"/>
            <w:sz w:val="24"/>
            <w:szCs w:val="24"/>
            <w:lang w:val="ru-RU" w:eastAsia="uk-UA"/>
          </w:rPr>
          <w:t>Естонії</w:t>
        </w:r>
      </w:hyperlink>
      <w:r w:rsidRPr="003947E3">
        <w:rPr>
          <w:rFonts w:ascii="Times New Roman" w:eastAsia="Times New Roman" w:hAnsi="Times New Roman" w:cs="Times New Roman"/>
          <w:sz w:val="24"/>
          <w:szCs w:val="24"/>
          <w:lang w:val="ru-RU" w:eastAsia="uk-UA"/>
        </w:rPr>
        <w:t>.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BC1FD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hyperlink r:id="rId797" w:tooltip="30 грудня" w:history="1">
        <w:r w:rsidR="003B5F34" w:rsidRPr="003947E3">
          <w:rPr>
            <w:rFonts w:ascii="Times New Roman" w:eastAsia="Times New Roman" w:hAnsi="Times New Roman" w:cs="Times New Roman"/>
            <w:sz w:val="24"/>
            <w:szCs w:val="24"/>
            <w:lang w:val="ru-RU" w:eastAsia="uk-UA"/>
          </w:rPr>
          <w:t>30 грудня</w:t>
        </w:r>
      </w:hyperlink>
      <w:r w:rsidR="003B5F34" w:rsidRPr="003947E3">
        <w:rPr>
          <w:rFonts w:ascii="Times New Roman" w:eastAsia="Times New Roman" w:hAnsi="Times New Roman" w:cs="Times New Roman"/>
          <w:sz w:val="24"/>
          <w:szCs w:val="24"/>
          <w:lang w:val="ru-RU" w:eastAsia="uk-UA"/>
        </w:rPr>
        <w:t> </w:t>
      </w:r>
      <w:hyperlink r:id="rId798" w:tooltip="1937" w:history="1">
        <w:r w:rsidR="003B5F34" w:rsidRPr="003947E3">
          <w:rPr>
            <w:rFonts w:ascii="Times New Roman" w:eastAsia="Times New Roman" w:hAnsi="Times New Roman" w:cs="Times New Roman"/>
            <w:sz w:val="24"/>
            <w:szCs w:val="24"/>
            <w:lang w:val="ru-RU" w:eastAsia="uk-UA"/>
          </w:rPr>
          <w:t>1937</w:t>
        </w:r>
      </w:hyperlink>
      <w:r w:rsidR="003B5F34" w:rsidRPr="003947E3">
        <w:rPr>
          <w:rFonts w:ascii="Times New Roman" w:eastAsia="Times New Roman" w:hAnsi="Times New Roman" w:cs="Times New Roman"/>
          <w:sz w:val="24"/>
          <w:szCs w:val="24"/>
          <w:lang w:val="ru-RU" w:eastAsia="uk-UA"/>
        </w:rPr>
        <w:t xml:space="preserve"> був утворено 7-е відділення (надалі - 11-й відділ) Управління розвідки Наркомату ВМФ, завданням якого було керівництво і організація дешифровальной роботи. У роки війни на дешифровальной-розвідувальної службі СРСР складалося не більше 150 чоловік, проте все одно, на думку Вадима Тимофійовича Кулінченко - капітана 1 рангу у відставці, ветерана-підводника, ДРС показала "дивовижну результативність та ефективність". У 1941-1943 роках ДРС Балтійського флоту було зламано 256 німецьких і фінляндських шифрів, прочитано 87 362 повідомлення. ДРС Північного флоту (всього - 15 осіб) зламала 15 кодів (в 575 варіантах) і прочитала більше 55 тис. повідомлень від літаків і авіабаз противника, що, за оцінкою Кулінченко, "дозволило повністю контролювати всю закриту листування ВПС Німеччини". ДРС СФ також розкрито 39 шифрів і кодів використовуваних аварійно-рятувальної, маякової і радіонавігаційної службами і берегової оборони противника і прочитано близько 3 тис. повідомлень. Важливі результати були </w:t>
      </w:r>
      <w:r w:rsidR="003B5F34" w:rsidRPr="003947E3">
        <w:rPr>
          <w:rFonts w:ascii="Times New Roman" w:eastAsia="Times New Roman" w:hAnsi="Times New Roman" w:cs="Times New Roman"/>
          <w:sz w:val="24"/>
          <w:szCs w:val="24"/>
          <w:lang w:val="ru-RU" w:eastAsia="uk-UA"/>
        </w:rPr>
        <w:lastRenderedPageBreak/>
        <w:t>отримані і в інших напрямках. ДРС Чорноморського флоту мало інформацію і про поточну бойовій обстановці, і навіть перехоплювало деякі стратегічні повідомлення.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Autospacing="1" w:after="100" w:afterAutospacing="1" w:line="240" w:lineRule="auto"/>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Якби не було розвідки Чорноморського флоту, я не знав би обстановки на Півдні.</w:t>
      </w:r>
    </w:p>
    <w:p w:rsidR="003B5F34" w:rsidRPr="003947E3" w:rsidRDefault="003B5F34" w:rsidP="003947E3">
      <w:pPr>
        <w:spacing w:after="100" w:line="240" w:lineRule="auto"/>
        <w:ind w:right="1200"/>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 Верховний головнокомандувач Сталін, літо 1942 року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Успішні результати з читання зашифрованою японської дипломатичної переписки дозволили зробити висновок про те, що </w:t>
      </w:r>
      <w:hyperlink r:id="rId799" w:tooltip="Японія" w:history="1">
        <w:r w:rsidRPr="003947E3">
          <w:rPr>
            <w:rFonts w:ascii="Times New Roman" w:eastAsia="Times New Roman" w:hAnsi="Times New Roman" w:cs="Times New Roman"/>
            <w:sz w:val="24"/>
            <w:szCs w:val="24"/>
            <w:lang w:val="ru-RU" w:eastAsia="uk-UA"/>
          </w:rPr>
          <w:t>Японія</w:t>
        </w:r>
      </w:hyperlink>
      <w:r w:rsidRPr="003947E3">
        <w:rPr>
          <w:rFonts w:ascii="Times New Roman" w:eastAsia="Times New Roman" w:hAnsi="Times New Roman" w:cs="Times New Roman"/>
          <w:sz w:val="24"/>
          <w:szCs w:val="24"/>
          <w:lang w:val="ru-RU" w:eastAsia="uk-UA"/>
        </w:rPr>
        <w:t> не має наміру починати військові дії проти СРСР. Це дало можливість перекинути велику кількість сил на німецький фронт.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передачах радіозв'язку з радянськими ядерними шпигунами в США (див. </w:t>
      </w:r>
      <w:hyperlink r:id="rId800" w:tooltip="Створення радянської атомної бомби" w:history="1">
        <w:r w:rsidRPr="003947E3">
          <w:rPr>
            <w:rFonts w:ascii="Times New Roman" w:eastAsia="Times New Roman" w:hAnsi="Times New Roman" w:cs="Times New Roman"/>
            <w:sz w:val="24"/>
            <w:szCs w:val="24"/>
            <w:lang w:val="ru-RU" w:eastAsia="uk-UA"/>
          </w:rPr>
          <w:t>створення радянської атомної бомби</w:t>
        </w:r>
      </w:hyperlink>
      <w:r w:rsidRPr="003947E3">
        <w:rPr>
          <w:rFonts w:ascii="Times New Roman" w:eastAsia="Times New Roman" w:hAnsi="Times New Roman" w:cs="Times New Roman"/>
          <w:sz w:val="24"/>
          <w:szCs w:val="24"/>
          <w:lang w:val="ru-RU" w:eastAsia="uk-UA"/>
        </w:rPr>
        <w:t>) Центр в Москві використовував теоретично невразливу криптографічну система з одноразовим ключем. Тим не менш, в ході реалізації глибоко засекреченого </w:t>
      </w:r>
      <w:hyperlink r:id="rId801" w:tooltip="Проект" w:history="1">
        <w:r w:rsidRPr="003947E3">
          <w:rPr>
            <w:rFonts w:ascii="Times New Roman" w:eastAsia="Times New Roman" w:hAnsi="Times New Roman" w:cs="Times New Roman"/>
            <w:sz w:val="24"/>
            <w:szCs w:val="24"/>
            <w:lang w:val="ru-RU" w:eastAsia="uk-UA"/>
          </w:rPr>
          <w:t>проекту "Венона"</w:t>
        </w:r>
      </w:hyperlink>
      <w:r w:rsidRPr="003947E3">
        <w:rPr>
          <w:rFonts w:ascii="Times New Roman" w:eastAsia="Times New Roman" w:hAnsi="Times New Roman" w:cs="Times New Roman"/>
          <w:sz w:val="24"/>
          <w:szCs w:val="24"/>
          <w:lang w:val="ru-RU" w:eastAsia="uk-UA"/>
        </w:rPr>
        <w:t> контррозвідці США вдавалося розшифрувати передачі, в деякі періоди близько половини з них. Причиною цього було те, що у воєнні роки через нестачу ресурсів деякі ключі використовувалися повторно, особливо в 1943-1944 роках. Крім того, ключі не були по-справжньому випадковими, так вироблялися друкарками вручну.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2"/>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6.4. США</w:t>
      </w:r>
    </w:p>
    <w:p w:rsidR="003B5F34" w:rsidRPr="003947E3" w:rsidRDefault="003B5F34" w:rsidP="00D65FB3">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7AC7C5FC" wp14:editId="5D033E58">
            <wp:extent cx="2098040" cy="2710815"/>
            <wp:effectExtent l="0" t="0" r="0" b="0"/>
            <wp:docPr id="52" name="Picture 52" descr="http://znaimo.com.ua/images/rubase_1_310016146_26946.jpg">
              <a:hlinkClick xmlns:a="http://schemas.openxmlformats.org/drawingml/2006/main" r:id="rId8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znaimo.com.ua/images/rubase_1_310016146_26946.jpg">
                      <a:hlinkClick r:id="rId802"/>
                    </pic:cNvPr>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2098040" cy="2710815"/>
                    </a:xfrm>
                    <a:prstGeom prst="rect">
                      <a:avLst/>
                    </a:prstGeom>
                    <a:noFill/>
                    <a:ln>
                      <a:noFill/>
                    </a:ln>
                  </pic:spPr>
                </pic:pic>
              </a:graphicData>
            </a:graphic>
          </wp:inline>
        </w:drawing>
      </w:r>
    </w:p>
    <w:p w:rsidR="003B5F34" w:rsidRPr="003947E3" w:rsidRDefault="003B5F34" w:rsidP="00D65FB3">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Криптографічний машина </w:t>
      </w:r>
      <w:hyperlink r:id="rId804" w:tooltip="M-209" w:history="1">
        <w:r w:rsidRPr="003947E3">
          <w:rPr>
            <w:rFonts w:ascii="Times New Roman" w:eastAsia="Times New Roman" w:hAnsi="Times New Roman" w:cs="Times New Roman"/>
            <w:sz w:val="24"/>
            <w:szCs w:val="24"/>
            <w:lang w:val="ru-RU" w:eastAsia="uk-UA"/>
          </w:rPr>
          <w:t>M-209</w:t>
        </w:r>
      </w:hyperlink>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Американська шифрувальна машина </w:t>
      </w:r>
      <w:hyperlink r:id="rId805" w:tooltip="M-209" w:history="1">
        <w:r w:rsidRPr="003947E3">
          <w:rPr>
            <w:rFonts w:ascii="Times New Roman" w:eastAsia="Times New Roman" w:hAnsi="Times New Roman" w:cs="Times New Roman"/>
            <w:sz w:val="24"/>
            <w:szCs w:val="24"/>
            <w:lang w:val="ru-RU" w:eastAsia="uk-UA"/>
          </w:rPr>
          <w:t>M-+209</w:t>
        </w:r>
      </w:hyperlink>
      <w:r w:rsidRPr="003947E3">
        <w:rPr>
          <w:rFonts w:ascii="Times New Roman" w:eastAsia="Times New Roman" w:hAnsi="Times New Roman" w:cs="Times New Roman"/>
          <w:sz w:val="24"/>
          <w:szCs w:val="24"/>
          <w:lang w:val="ru-RU" w:eastAsia="uk-UA"/>
        </w:rPr>
        <w:t> (CSP-1 500) була заміною M-94 (</w:t>
      </w:r>
      <w:hyperlink r:id="rId806" w:tooltip="en: M-94" w:history="1">
        <w:r w:rsidRPr="003947E3">
          <w:rPr>
            <w:rFonts w:ascii="Times New Roman" w:eastAsia="Times New Roman" w:hAnsi="Times New Roman" w:cs="Times New Roman"/>
            <w:i/>
            <w:iCs/>
            <w:sz w:val="24"/>
            <w:szCs w:val="24"/>
            <w:lang w:val="ru-RU" w:eastAsia="uk-UA"/>
          </w:rPr>
          <w:t>англ.</w:t>
        </w:r>
      </w:hyperlink>
      <w:r w:rsidRPr="003947E3">
        <w:rPr>
          <w:rFonts w:ascii="Times New Roman" w:eastAsia="Times New Roman" w:hAnsi="Times New Roman" w:cs="Times New Roman"/>
          <w:sz w:val="24"/>
          <w:szCs w:val="24"/>
          <w:lang w:val="ru-RU" w:eastAsia="uk-UA"/>
        </w:rPr>
        <w:t>) (CSP-885) для передачі тактичних повідомлень. Була розроблена</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 </w:t>
      </w:r>
      <w:hyperlink r:id="rId807" w:tooltip="Швеція" w:history="1">
        <w:r w:rsidRPr="003947E3">
          <w:rPr>
            <w:rFonts w:ascii="Times New Roman" w:eastAsia="Times New Roman" w:hAnsi="Times New Roman" w:cs="Times New Roman"/>
            <w:sz w:val="24"/>
            <w:szCs w:val="24"/>
            <w:lang w:val="ru-RU" w:eastAsia="uk-UA"/>
          </w:rPr>
          <w:t>шведсь</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ким</w:t>
        </w:r>
      </w:hyperlink>
      <w:r w:rsidR="00D65FB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вина</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хід</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ни</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ком </w:t>
      </w:r>
      <w:hyperlink r:id="rId808" w:tooltip="Російська імперія" w:history="1">
        <w:r w:rsidRPr="003947E3">
          <w:rPr>
            <w:rFonts w:ascii="Times New Roman" w:eastAsia="Times New Roman" w:hAnsi="Times New Roman" w:cs="Times New Roman"/>
            <w:sz w:val="24"/>
            <w:szCs w:val="24"/>
            <w:lang w:val="ru-RU" w:eastAsia="uk-UA"/>
          </w:rPr>
          <w:t>російського</w:t>
        </w:r>
      </w:hyperlink>
      <w:r w:rsidRPr="003947E3">
        <w:rPr>
          <w:rFonts w:ascii="Times New Roman" w:eastAsia="Times New Roman" w:hAnsi="Times New Roman" w:cs="Times New Roman"/>
          <w:sz w:val="24"/>
          <w:szCs w:val="24"/>
          <w:lang w:val="ru-RU" w:eastAsia="uk-UA"/>
        </w:rPr>
        <w:t> походження </w:t>
      </w:r>
      <w:hyperlink r:id="rId809" w:tooltip="Хагелін, Борис" w:history="1">
        <w:r w:rsidRPr="003947E3">
          <w:rPr>
            <w:rFonts w:ascii="Times New Roman" w:eastAsia="Times New Roman" w:hAnsi="Times New Roman" w:cs="Times New Roman"/>
            <w:sz w:val="24"/>
            <w:szCs w:val="24"/>
            <w:lang w:val="ru-RU" w:eastAsia="uk-UA"/>
          </w:rPr>
          <w:t>Борисом Хагеліним</w:t>
        </w:r>
      </w:hyperlink>
      <w:r w:rsidRPr="003947E3">
        <w:rPr>
          <w:rFonts w:ascii="Times New Roman" w:eastAsia="Times New Roman" w:hAnsi="Times New Roman" w:cs="Times New Roman"/>
          <w:sz w:val="24"/>
          <w:szCs w:val="24"/>
          <w:lang w:val="ru-RU" w:eastAsia="uk-UA"/>
        </w:rPr>
        <w:t> в кінці 1930-х років. Кілька примірників бу</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 xml:space="preserve">ло придбано для армії США, після чого дизайн був спрощений, а механічні частини </w:t>
      </w:r>
      <w:r w:rsidR="00D65FB3">
        <w:rPr>
          <w:rFonts w:ascii="Times New Roman" w:eastAsia="Times New Roman" w:hAnsi="Times New Roman" w:cs="Times New Roman"/>
          <w:sz w:val="24"/>
          <w:szCs w:val="24"/>
          <w:lang w:val="ru-RU" w:eastAsia="uk-UA"/>
        </w:rPr>
        <w:t>–</w:t>
      </w:r>
      <w:r w:rsidRPr="003947E3">
        <w:rPr>
          <w:rFonts w:ascii="Times New Roman" w:eastAsia="Times New Roman" w:hAnsi="Times New Roman" w:cs="Times New Roman"/>
          <w:sz w:val="24"/>
          <w:szCs w:val="24"/>
          <w:lang w:val="ru-RU" w:eastAsia="uk-UA"/>
        </w:rPr>
        <w:t xml:space="preserve"> укріп</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лені. Вперше машина була використана в </w:t>
      </w:r>
      <w:hyperlink r:id="rId810" w:tooltip="Північноафриканська кампанія" w:history="1">
        <w:r w:rsidRPr="003947E3">
          <w:rPr>
            <w:rFonts w:ascii="Times New Roman" w:eastAsia="Times New Roman" w:hAnsi="Times New Roman" w:cs="Times New Roman"/>
            <w:sz w:val="24"/>
            <w:szCs w:val="24"/>
            <w:lang w:val="ru-RU" w:eastAsia="uk-UA"/>
          </w:rPr>
          <w:t>Північноафриканської кампанії</w:t>
        </w:r>
      </w:hyperlink>
      <w:r w:rsidRPr="003947E3">
        <w:rPr>
          <w:rFonts w:ascii="Times New Roman" w:eastAsia="Times New Roman" w:hAnsi="Times New Roman" w:cs="Times New Roman"/>
          <w:sz w:val="24"/>
          <w:szCs w:val="24"/>
          <w:lang w:val="ru-RU" w:eastAsia="uk-UA"/>
        </w:rPr>
        <w:t> під час насту</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пу в листопаді </w:t>
      </w:r>
      <w:hyperlink r:id="rId811" w:tooltip="1942" w:history="1">
        <w:r w:rsidRPr="003947E3">
          <w:rPr>
            <w:rFonts w:ascii="Times New Roman" w:eastAsia="Times New Roman" w:hAnsi="Times New Roman" w:cs="Times New Roman"/>
            <w:sz w:val="24"/>
            <w:szCs w:val="24"/>
            <w:lang w:val="ru-RU" w:eastAsia="uk-UA"/>
          </w:rPr>
          <w:t>1942</w:t>
        </w:r>
      </w:hyperlink>
      <w:r w:rsidRPr="003947E3">
        <w:rPr>
          <w:rFonts w:ascii="Times New Roman" w:eastAsia="Times New Roman" w:hAnsi="Times New Roman" w:cs="Times New Roman"/>
          <w:sz w:val="24"/>
          <w:szCs w:val="24"/>
          <w:lang w:val="ru-RU" w:eastAsia="uk-UA"/>
        </w:rPr>
        <w:t>. До початку 1960-х років компанією Smith Corona (</w:t>
      </w:r>
      <w:hyperlink r:id="rId812" w:tooltip="en: Smith Corona" w:history="1">
        <w:r w:rsidRPr="003947E3">
          <w:rPr>
            <w:rFonts w:ascii="Times New Roman" w:eastAsia="Times New Roman" w:hAnsi="Times New Roman" w:cs="Times New Roman"/>
            <w:i/>
            <w:iCs/>
            <w:sz w:val="24"/>
            <w:szCs w:val="24"/>
            <w:lang w:val="ru-RU" w:eastAsia="uk-UA"/>
          </w:rPr>
          <w:t>англ.</w:t>
        </w:r>
      </w:hyperlink>
      <w:r w:rsidRPr="003947E3">
        <w:rPr>
          <w:rFonts w:ascii="Times New Roman" w:eastAsia="Times New Roman" w:hAnsi="Times New Roman" w:cs="Times New Roman"/>
          <w:sz w:val="24"/>
          <w:szCs w:val="24"/>
          <w:lang w:val="ru-RU" w:eastAsia="uk-UA"/>
        </w:rPr>
        <w:t>) було виго</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тов</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ле</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но близько 125 тисяч пристроїв.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Машина складалася з 6 коліс, комбінація виступів яких давала значення зсуву для літе</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ри тексту.  Період криптографічного послідовності становив 101 405 850 букв. Хоча маши</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на не могла використовуватися для шифрування серйозного трафіку (не була криптографічно стійкою), M-209 була популярна в армії з-за малої ваги, розміру і легкості в навчанні.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D65FB3">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lastRenderedPageBreak/>
        <w:t>Також </w:t>
      </w:r>
      <w:hyperlink r:id="rId813" w:tooltip="США" w:history="1">
        <w:r w:rsidRPr="003947E3">
          <w:rPr>
            <w:rFonts w:ascii="Times New Roman" w:eastAsia="Times New Roman" w:hAnsi="Times New Roman" w:cs="Times New Roman"/>
            <w:sz w:val="24"/>
            <w:szCs w:val="24"/>
            <w:lang w:val="ru-RU" w:eastAsia="uk-UA"/>
          </w:rPr>
          <w:t>США</w:t>
        </w:r>
      </w:hyperlink>
      <w:r w:rsidRPr="003947E3">
        <w:rPr>
          <w:rFonts w:ascii="Times New Roman" w:eastAsia="Times New Roman" w:hAnsi="Times New Roman" w:cs="Times New Roman"/>
          <w:sz w:val="24"/>
          <w:szCs w:val="24"/>
          <w:lang w:val="ru-RU" w:eastAsia="uk-UA"/>
        </w:rPr>
        <w:t> під час Другої світової війни набирали зв'язківців з індіанського пле</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ме</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ні </w:t>
      </w:r>
      <w:hyperlink r:id="rId814" w:tooltip="Навахо (народ)" w:history="1">
        <w:r w:rsidRPr="003947E3">
          <w:rPr>
            <w:rFonts w:ascii="Times New Roman" w:eastAsia="Times New Roman" w:hAnsi="Times New Roman" w:cs="Times New Roman"/>
            <w:sz w:val="24"/>
            <w:szCs w:val="24"/>
            <w:lang w:val="ru-RU" w:eastAsia="uk-UA"/>
          </w:rPr>
          <w:t>Навахо</w:t>
        </w:r>
      </w:hyperlink>
      <w:r w:rsidRPr="003947E3">
        <w:rPr>
          <w:rFonts w:ascii="Times New Roman" w:eastAsia="Times New Roman" w:hAnsi="Times New Roman" w:cs="Times New Roman"/>
          <w:sz w:val="24"/>
          <w:szCs w:val="24"/>
          <w:lang w:val="ru-RU" w:eastAsia="uk-UA"/>
        </w:rPr>
        <w:t>, </w:t>
      </w:r>
      <w:hyperlink r:id="rId815" w:tooltip="Навахо (мова)" w:history="1">
        <w:r w:rsidRPr="003947E3">
          <w:rPr>
            <w:rFonts w:ascii="Times New Roman" w:eastAsia="Times New Roman" w:hAnsi="Times New Roman" w:cs="Times New Roman"/>
            <w:sz w:val="24"/>
            <w:szCs w:val="24"/>
            <w:lang w:val="ru-RU" w:eastAsia="uk-UA"/>
          </w:rPr>
          <w:t>мова якого</w:t>
        </w:r>
      </w:hyperlink>
      <w:r w:rsidRPr="003947E3">
        <w:rPr>
          <w:rFonts w:ascii="Times New Roman" w:eastAsia="Times New Roman" w:hAnsi="Times New Roman" w:cs="Times New Roman"/>
          <w:sz w:val="24"/>
          <w:szCs w:val="24"/>
          <w:lang w:val="ru-RU" w:eastAsia="uk-UA"/>
        </w:rPr>
        <w:t> за межами США ніхто не знав.  При цьому була врахована проб</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ле</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ма, що виникла ще під час Першої світової війни з використанням мови племені </w:t>
      </w:r>
      <w:hyperlink r:id="rId816" w:tooltip="Чокто (народ)" w:history="1">
        <w:r w:rsidRPr="003947E3">
          <w:rPr>
            <w:rFonts w:ascii="Times New Roman" w:eastAsia="Times New Roman" w:hAnsi="Times New Roman" w:cs="Times New Roman"/>
            <w:sz w:val="24"/>
            <w:szCs w:val="24"/>
            <w:lang w:val="ru-RU" w:eastAsia="uk-UA"/>
          </w:rPr>
          <w:t>Чокто</w:t>
        </w:r>
      </w:hyperlink>
      <w:r w:rsidRPr="003947E3">
        <w:rPr>
          <w:rFonts w:ascii="Times New Roman" w:eastAsia="Times New Roman" w:hAnsi="Times New Roman" w:cs="Times New Roman"/>
          <w:sz w:val="24"/>
          <w:szCs w:val="24"/>
          <w:lang w:val="ru-RU" w:eastAsia="uk-UA"/>
        </w:rPr>
        <w:t> для схо</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жих цілей - в обох мовах просто не було достатньої кількості військових термінів. Тому був складений словник з 274 військових термінів, а також 26 слів алфавітного коду. Останній був згодом розширений для запобігання частотних атак. Як вказує </w:t>
      </w:r>
      <w:hyperlink r:id="rId817" w:tooltip="Сінгх, Саймон" w:history="1">
        <w:r w:rsidRPr="003947E3">
          <w:rPr>
            <w:rFonts w:ascii="Times New Roman" w:eastAsia="Times New Roman" w:hAnsi="Times New Roman" w:cs="Times New Roman"/>
            <w:sz w:val="24"/>
            <w:szCs w:val="24"/>
            <w:lang w:val="ru-RU" w:eastAsia="uk-UA"/>
          </w:rPr>
          <w:t>Сінгх</w:t>
        </w:r>
      </w:hyperlink>
      <w:r w:rsidRPr="003947E3">
        <w:rPr>
          <w:rFonts w:ascii="Times New Roman" w:eastAsia="Times New Roman" w:hAnsi="Times New Roman" w:cs="Times New Roman"/>
          <w:sz w:val="24"/>
          <w:szCs w:val="24"/>
          <w:lang w:val="ru-RU" w:eastAsia="uk-UA"/>
        </w:rPr>
        <w:t>, саме відсутність знан</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ня мови племені Навахо стало причиною того, що даний код так і залишився нероз</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шиф</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ро</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ваним японцями. Інформація про використання настільки екзотичного засоби шифрування радіо</w:t>
      </w:r>
      <w:r w:rsidR="00D65FB3">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переговорів була розсекречена лише в </w:t>
      </w:r>
      <w:hyperlink r:id="rId818" w:tooltip="1968" w:history="1">
        <w:r w:rsidRPr="003947E3">
          <w:rPr>
            <w:rFonts w:ascii="Times New Roman" w:eastAsia="Times New Roman" w:hAnsi="Times New Roman" w:cs="Times New Roman"/>
            <w:sz w:val="24"/>
            <w:szCs w:val="24"/>
            <w:lang w:val="ru-RU" w:eastAsia="uk-UA"/>
          </w:rPr>
          <w:t>1968</w:t>
        </w:r>
      </w:hyperlink>
      <w:r w:rsidRPr="003947E3">
        <w:rPr>
          <w:rFonts w:ascii="Times New Roman" w:eastAsia="Times New Roman" w:hAnsi="Times New Roman" w:cs="Times New Roman"/>
          <w:sz w:val="24"/>
          <w:szCs w:val="24"/>
          <w:lang w:val="ru-RU" w:eastAsia="uk-UA"/>
        </w:rPr>
        <w:t>.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Великим успіхом американських криптоаналітиків з'явився </w:t>
      </w:r>
      <w:hyperlink r:id="rId819" w:tooltip="Проект" w:history="1">
        <w:r w:rsidRPr="003947E3">
          <w:rPr>
            <w:rFonts w:ascii="Times New Roman" w:eastAsia="Times New Roman" w:hAnsi="Times New Roman" w:cs="Times New Roman"/>
            <w:sz w:val="24"/>
            <w:szCs w:val="24"/>
            <w:lang w:val="ru-RU" w:eastAsia="uk-UA"/>
          </w:rPr>
          <w:t>проект "Венона"</w:t>
        </w:r>
      </w:hyperlink>
      <w:r w:rsidRPr="003947E3">
        <w:rPr>
          <w:rFonts w:ascii="Times New Roman" w:eastAsia="Times New Roman" w:hAnsi="Times New Roman" w:cs="Times New Roman"/>
          <w:sz w:val="24"/>
          <w:szCs w:val="24"/>
          <w:lang w:val="ru-RU" w:eastAsia="uk-UA"/>
        </w:rPr>
        <w:t> ( </w:t>
      </w:r>
      <w:hyperlink r:id="rId820"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hyperlink r:id="rId821" w:tooltip="en: Venona project" w:history="1">
        <w:r w:rsidRPr="003947E3">
          <w:rPr>
            <w:rFonts w:ascii="Times New Roman" w:eastAsia="Times New Roman" w:hAnsi="Times New Roman" w:cs="Times New Roman"/>
            <w:i/>
            <w:iCs/>
            <w:sz w:val="24"/>
            <w:szCs w:val="24"/>
            <w:lang w:val="en" w:eastAsia="uk-UA"/>
          </w:rPr>
          <w:t>Venona project</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По розшифровці переговорів радянської розвідки зі своїми агентами в ядерному " </w:t>
      </w:r>
      <w:hyperlink r:id="rId822" w:tooltip="Манхеттенський проект" w:history="1">
        <w:r w:rsidRPr="003947E3">
          <w:rPr>
            <w:rFonts w:ascii="Times New Roman" w:eastAsia="Times New Roman" w:hAnsi="Times New Roman" w:cs="Times New Roman"/>
            <w:sz w:val="24"/>
            <w:szCs w:val="24"/>
            <w:lang w:val="ru-RU" w:eastAsia="uk-UA"/>
          </w:rPr>
          <w:t>проекті Манхеттен</w:t>
        </w:r>
      </w:hyperlink>
      <w:r w:rsidRPr="003947E3">
        <w:rPr>
          <w:rFonts w:ascii="Times New Roman" w:eastAsia="Times New Roman" w:hAnsi="Times New Roman" w:cs="Times New Roman"/>
          <w:sz w:val="24"/>
          <w:szCs w:val="24"/>
          <w:lang w:val="ru-RU" w:eastAsia="uk-UA"/>
        </w:rPr>
        <w:t> ". Перші відомості про проект для публіки чи з'явилися в 1986 і остаточно в 1995 роках. Тому результати перехоплення не могли бути використані на таких судових процесах як </w:t>
      </w:r>
      <w:hyperlink r:id="rId823" w:tooltip="Юліус і Етель Розенберги" w:history="1">
        <w:r w:rsidRPr="003947E3">
          <w:rPr>
            <w:rFonts w:ascii="Times New Roman" w:eastAsia="Times New Roman" w:hAnsi="Times New Roman" w:cs="Times New Roman"/>
            <w:sz w:val="24"/>
            <w:szCs w:val="24"/>
            <w:lang w:val="ru-RU" w:eastAsia="uk-UA"/>
          </w:rPr>
          <w:t>справа Розенбергів</w:t>
        </w:r>
      </w:hyperlink>
      <w:r w:rsidRPr="003947E3">
        <w:rPr>
          <w:rFonts w:ascii="Times New Roman" w:eastAsia="Times New Roman" w:hAnsi="Times New Roman" w:cs="Times New Roman"/>
          <w:sz w:val="24"/>
          <w:szCs w:val="24"/>
          <w:lang w:val="ru-RU" w:eastAsia="uk-UA"/>
        </w:rPr>
        <w:t>. Деякі шпигуни так і залишилися безкарними. </w:t>
      </w:r>
      <w:r w:rsidR="00D65FB3"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Розшифровка стала можливою через недосконалість реалізації протоколу - повторне використання ключа і неповна випадковість при створенні ключа. Якби ключ відповідав би всім вимогам алгоритму, злом коду був</w:t>
      </w:r>
      <w:r w:rsidR="0066045B">
        <w:rPr>
          <w:rFonts w:ascii="Times New Roman" w:eastAsia="Times New Roman" w:hAnsi="Times New Roman" w:cs="Times New Roman"/>
          <w:sz w:val="24"/>
          <w:szCs w:val="24"/>
          <w:lang w:val="ru-RU" w:eastAsia="uk-UA"/>
        </w:rPr>
        <w:t xml:space="preserve"> би неможливий.</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1"/>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7. Математична криптографія</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Після Першої світової війни уряди країн засекретили всі роботи в області криптографії. На початок 1930-х років остаточно сформувалися розділи математики, які є основою для майбутньої науки - загальна </w:t>
      </w:r>
      <w:hyperlink r:id="rId824" w:tooltip="Алгебра" w:history="1">
        <w:r w:rsidRPr="003947E3">
          <w:rPr>
            <w:rFonts w:ascii="Times New Roman" w:eastAsia="Times New Roman" w:hAnsi="Times New Roman" w:cs="Times New Roman"/>
            <w:sz w:val="24"/>
            <w:szCs w:val="24"/>
            <w:lang w:val="ru-RU" w:eastAsia="uk-UA"/>
          </w:rPr>
          <w:t>алгебра</w:t>
        </w:r>
      </w:hyperlink>
      <w:r w:rsidRPr="003947E3">
        <w:rPr>
          <w:rFonts w:ascii="Times New Roman" w:eastAsia="Times New Roman" w:hAnsi="Times New Roman" w:cs="Times New Roman"/>
          <w:sz w:val="24"/>
          <w:szCs w:val="24"/>
          <w:lang w:val="ru-RU" w:eastAsia="uk-UA"/>
        </w:rPr>
        <w:t>, </w:t>
      </w:r>
      <w:hyperlink r:id="rId825" w:tooltip="Теорія чисел" w:history="1">
        <w:r w:rsidRPr="003947E3">
          <w:rPr>
            <w:rFonts w:ascii="Times New Roman" w:eastAsia="Times New Roman" w:hAnsi="Times New Roman" w:cs="Times New Roman"/>
            <w:sz w:val="24"/>
            <w:szCs w:val="24"/>
            <w:lang w:val="ru-RU" w:eastAsia="uk-UA"/>
          </w:rPr>
          <w:t>теорія чисел</w:t>
        </w:r>
      </w:hyperlink>
      <w:r w:rsidRPr="003947E3">
        <w:rPr>
          <w:rFonts w:ascii="Times New Roman" w:eastAsia="Times New Roman" w:hAnsi="Times New Roman" w:cs="Times New Roman"/>
          <w:sz w:val="24"/>
          <w:szCs w:val="24"/>
          <w:lang w:val="ru-RU" w:eastAsia="uk-UA"/>
        </w:rPr>
        <w:t>, </w:t>
      </w:r>
      <w:hyperlink r:id="rId826" w:tooltip="Теорія ймовірностей" w:history="1">
        <w:r w:rsidRPr="003947E3">
          <w:rPr>
            <w:rFonts w:ascii="Times New Roman" w:eastAsia="Times New Roman" w:hAnsi="Times New Roman" w:cs="Times New Roman"/>
            <w:sz w:val="24"/>
            <w:szCs w:val="24"/>
            <w:lang w:val="ru-RU" w:eastAsia="uk-UA"/>
          </w:rPr>
          <w:t>теорія ймовірностей</w:t>
        </w:r>
      </w:hyperlink>
      <w:r w:rsidRPr="003947E3">
        <w:rPr>
          <w:rFonts w:ascii="Times New Roman" w:eastAsia="Times New Roman" w:hAnsi="Times New Roman" w:cs="Times New Roman"/>
          <w:sz w:val="24"/>
          <w:szCs w:val="24"/>
          <w:lang w:val="ru-RU" w:eastAsia="uk-UA"/>
        </w:rPr>
        <w:t> і </w:t>
      </w:r>
      <w:hyperlink r:id="rId827" w:tooltip="Математична статистика" w:history="1">
        <w:r w:rsidRPr="003947E3">
          <w:rPr>
            <w:rFonts w:ascii="Times New Roman" w:eastAsia="Times New Roman" w:hAnsi="Times New Roman" w:cs="Times New Roman"/>
            <w:sz w:val="24"/>
            <w:szCs w:val="24"/>
            <w:lang w:val="ru-RU" w:eastAsia="uk-UA"/>
          </w:rPr>
          <w:t>математична статистика</w:t>
        </w:r>
      </w:hyperlink>
      <w:r w:rsidRPr="003947E3">
        <w:rPr>
          <w:rFonts w:ascii="Times New Roman" w:eastAsia="Times New Roman" w:hAnsi="Times New Roman" w:cs="Times New Roman"/>
          <w:sz w:val="24"/>
          <w:szCs w:val="24"/>
          <w:lang w:val="ru-RU" w:eastAsia="uk-UA"/>
        </w:rPr>
        <w:t>. До кінця 1940-х років побудовані перші програмовані рахункові машини, закладені основи </w:t>
      </w:r>
      <w:hyperlink r:id="rId828" w:tooltip="Теорія алгоритмів" w:history="1">
        <w:r w:rsidRPr="003947E3">
          <w:rPr>
            <w:rFonts w:ascii="Times New Roman" w:eastAsia="Times New Roman" w:hAnsi="Times New Roman" w:cs="Times New Roman"/>
            <w:sz w:val="24"/>
            <w:szCs w:val="24"/>
            <w:lang w:val="ru-RU" w:eastAsia="uk-UA"/>
          </w:rPr>
          <w:t>теорії алгоритмів</w:t>
        </w:r>
      </w:hyperlink>
      <w:r w:rsidRPr="003947E3">
        <w:rPr>
          <w:rFonts w:ascii="Times New Roman" w:eastAsia="Times New Roman" w:hAnsi="Times New Roman" w:cs="Times New Roman"/>
          <w:sz w:val="24"/>
          <w:szCs w:val="24"/>
          <w:lang w:val="ru-RU" w:eastAsia="uk-UA"/>
        </w:rPr>
        <w:t>, </w:t>
      </w:r>
      <w:hyperlink r:id="rId829" w:tooltip="Кібернетика" w:history="1">
        <w:r w:rsidRPr="003947E3">
          <w:rPr>
            <w:rFonts w:ascii="Times New Roman" w:eastAsia="Times New Roman" w:hAnsi="Times New Roman" w:cs="Times New Roman"/>
            <w:sz w:val="24"/>
            <w:szCs w:val="24"/>
            <w:lang w:val="ru-RU" w:eastAsia="uk-UA"/>
          </w:rPr>
          <w:t>кібернетики</w:t>
        </w:r>
      </w:hyperlink>
      <w:r w:rsidRPr="003947E3">
        <w:rPr>
          <w:rFonts w:ascii="Times New Roman" w:eastAsia="Times New Roman" w:hAnsi="Times New Roman" w:cs="Times New Roman"/>
          <w:sz w:val="24"/>
          <w:szCs w:val="24"/>
          <w:lang w:val="ru-RU" w:eastAsia="uk-UA"/>
        </w:rPr>
        <w:t> . Тим не менш, в період після Першої світової війни і до кінця 1940-х років у пресі було опубліковано зовсім небагато робіт і монографій, а й ті відбивали далеко не найактуальніше стан справ. Найбільший прогрес в криптографії досягається у військових відомствах.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Ключовий віхою у розвитку криптографії є ​​фундаментальна праця </w:t>
      </w:r>
      <w:hyperlink r:id="rId830" w:tooltip="Шеннон, Клод Елвуд" w:history="1">
        <w:r w:rsidRPr="003947E3">
          <w:rPr>
            <w:rFonts w:ascii="Times New Roman" w:eastAsia="Times New Roman" w:hAnsi="Times New Roman" w:cs="Times New Roman"/>
            <w:sz w:val="24"/>
            <w:szCs w:val="24"/>
            <w:lang w:val="ru-RU" w:eastAsia="uk-UA"/>
          </w:rPr>
          <w:t>Клода Шеннона</w:t>
        </w:r>
      </w:hyperlink>
      <w:r w:rsidRPr="003947E3">
        <w:rPr>
          <w:rFonts w:ascii="Times New Roman" w:eastAsia="Times New Roman" w:hAnsi="Times New Roman" w:cs="Times New Roman"/>
          <w:sz w:val="24"/>
          <w:szCs w:val="24"/>
          <w:lang w:val="ru-RU" w:eastAsia="uk-UA"/>
        </w:rPr>
        <w:t> "Теорія зв'язку в секретних системах" ( </w:t>
      </w:r>
      <w:hyperlink r:id="rId831"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en" w:eastAsia="uk-UA"/>
        </w:rPr>
        <w:t>Communication Theory of Secrecy Systems</w:t>
      </w:r>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 Секретна доповідь, представлений автором у </w:t>
      </w:r>
      <w:hyperlink r:id="rId832" w:tooltip="1945" w:history="1">
        <w:r w:rsidRPr="003947E3">
          <w:rPr>
            <w:rFonts w:ascii="Times New Roman" w:eastAsia="Times New Roman" w:hAnsi="Times New Roman" w:cs="Times New Roman"/>
            <w:sz w:val="24"/>
            <w:szCs w:val="24"/>
            <w:lang w:val="ru-RU" w:eastAsia="uk-UA"/>
          </w:rPr>
          <w:t>1945</w:t>
        </w:r>
      </w:hyperlink>
      <w:r w:rsidRPr="003947E3">
        <w:rPr>
          <w:rFonts w:ascii="Times New Roman" w:eastAsia="Times New Roman" w:hAnsi="Times New Roman" w:cs="Times New Roman"/>
          <w:sz w:val="24"/>
          <w:szCs w:val="24"/>
          <w:lang w:val="ru-RU" w:eastAsia="uk-UA"/>
        </w:rPr>
        <w:t>, і опублікований ним в "Bell System Technical Journal" в </w:t>
      </w:r>
      <w:hyperlink r:id="rId833" w:tooltip="1949" w:history="1">
        <w:r w:rsidRPr="003947E3">
          <w:rPr>
            <w:rFonts w:ascii="Times New Roman" w:eastAsia="Times New Roman" w:hAnsi="Times New Roman" w:cs="Times New Roman"/>
            <w:sz w:val="24"/>
            <w:szCs w:val="24"/>
            <w:lang w:val="ru-RU" w:eastAsia="uk-UA"/>
          </w:rPr>
          <w:t>1949</w:t>
        </w:r>
      </w:hyperlink>
      <w:r w:rsidRPr="003947E3">
        <w:rPr>
          <w:rFonts w:ascii="Times New Roman" w:eastAsia="Times New Roman" w:hAnsi="Times New Roman" w:cs="Times New Roman"/>
          <w:sz w:val="24"/>
          <w:szCs w:val="24"/>
          <w:lang w:val="ru-RU" w:eastAsia="uk-UA"/>
        </w:rPr>
        <w:t>. У цій роботі, на думку багатьох сучасних криптографов </w:t>
      </w:r>
      <w:hyperlink r:id="rId834" w:anchor="link42" w:history="1">
        <w:r w:rsidRPr="003947E3">
          <w:rPr>
            <w:rFonts w:ascii="Times New Roman" w:eastAsia="Times New Roman" w:hAnsi="Times New Roman" w:cs="Times New Roman"/>
            <w:sz w:val="24"/>
            <w:szCs w:val="24"/>
            <w:vertAlign w:val="superscript"/>
            <w:lang w:val="ru-RU" w:eastAsia="uk-UA"/>
          </w:rPr>
          <w:t>[9]</w:t>
        </w:r>
      </w:hyperlink>
      <w:r w:rsidRPr="003947E3">
        <w:rPr>
          <w:rFonts w:ascii="Times New Roman" w:eastAsia="Times New Roman" w:hAnsi="Times New Roman" w:cs="Times New Roman"/>
          <w:sz w:val="24"/>
          <w:szCs w:val="24"/>
          <w:lang w:val="ru-RU" w:eastAsia="uk-UA"/>
        </w:rPr>
        <w:t> </w:t>
      </w:r>
      <w:hyperlink r:id="rId835" w:anchor="link183" w:history="1">
        <w:r w:rsidRPr="003947E3">
          <w:rPr>
            <w:rFonts w:ascii="Times New Roman" w:eastAsia="Times New Roman" w:hAnsi="Times New Roman" w:cs="Times New Roman"/>
            <w:sz w:val="24"/>
            <w:szCs w:val="24"/>
            <w:vertAlign w:val="superscript"/>
            <w:lang w:val="ru-RU" w:eastAsia="uk-UA"/>
          </w:rPr>
          <w:t>[93]</w:t>
        </w:r>
      </w:hyperlink>
      <w:r w:rsidRPr="003947E3">
        <w:rPr>
          <w:rFonts w:ascii="Times New Roman" w:eastAsia="Times New Roman" w:hAnsi="Times New Roman" w:cs="Times New Roman"/>
          <w:sz w:val="24"/>
          <w:szCs w:val="24"/>
          <w:lang w:val="ru-RU" w:eastAsia="uk-UA"/>
        </w:rPr>
        <w:t> </w:t>
      </w:r>
      <w:hyperlink r:id="rId836" w:anchor="link209" w:history="1">
        <w:r w:rsidRPr="003947E3">
          <w:rPr>
            <w:rFonts w:ascii="Times New Roman" w:eastAsia="Times New Roman" w:hAnsi="Times New Roman" w:cs="Times New Roman"/>
            <w:sz w:val="24"/>
            <w:szCs w:val="24"/>
            <w:vertAlign w:val="superscript"/>
            <w:lang w:val="ru-RU" w:eastAsia="uk-UA"/>
          </w:rPr>
          <w:t>[106]</w:t>
        </w:r>
      </w:hyperlink>
      <w:r w:rsidRPr="003947E3">
        <w:rPr>
          <w:rFonts w:ascii="Times New Roman" w:eastAsia="Times New Roman" w:hAnsi="Times New Roman" w:cs="Times New Roman"/>
          <w:sz w:val="24"/>
          <w:szCs w:val="24"/>
          <w:lang w:val="ru-RU" w:eastAsia="uk-UA"/>
        </w:rPr>
        <w:t>, був вперше показаний підхід до криптографії в цілому як до </w:t>
      </w:r>
      <w:hyperlink r:id="rId837" w:tooltip="Математика" w:history="1">
        <w:r w:rsidRPr="003947E3">
          <w:rPr>
            <w:rFonts w:ascii="Times New Roman" w:eastAsia="Times New Roman" w:hAnsi="Times New Roman" w:cs="Times New Roman"/>
            <w:sz w:val="24"/>
            <w:szCs w:val="24"/>
            <w:lang w:val="ru-RU" w:eastAsia="uk-UA"/>
          </w:rPr>
          <w:t>математичної</w:t>
        </w:r>
      </w:hyperlink>
      <w:r w:rsidRPr="003947E3">
        <w:rPr>
          <w:rFonts w:ascii="Times New Roman" w:eastAsia="Times New Roman" w:hAnsi="Times New Roman" w:cs="Times New Roman"/>
          <w:sz w:val="24"/>
          <w:szCs w:val="24"/>
          <w:lang w:val="ru-RU" w:eastAsia="uk-UA"/>
        </w:rPr>
        <w:t> науки. Були сформульовані її теоретичні основи і введені поняття, з пояснення яких сьогодні починається вивчення криптографії студентами.</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1960-х роках почали з'являтися різні </w:t>
      </w:r>
      <w:hyperlink r:id="rId838" w:tooltip="Блоковий шифр" w:history="1">
        <w:r w:rsidRPr="003947E3">
          <w:rPr>
            <w:rFonts w:ascii="Times New Roman" w:eastAsia="Times New Roman" w:hAnsi="Times New Roman" w:cs="Times New Roman"/>
            <w:sz w:val="24"/>
            <w:szCs w:val="24"/>
            <w:lang w:val="ru-RU" w:eastAsia="uk-UA"/>
          </w:rPr>
          <w:t>блокові шифри</w:t>
        </w:r>
      </w:hyperlink>
      <w:r w:rsidRPr="003947E3">
        <w:rPr>
          <w:rFonts w:ascii="Times New Roman" w:eastAsia="Times New Roman" w:hAnsi="Times New Roman" w:cs="Times New Roman"/>
          <w:sz w:val="24"/>
          <w:szCs w:val="24"/>
          <w:lang w:val="ru-RU" w:eastAsia="uk-UA"/>
        </w:rPr>
        <w:t>, які володіли більшою криптостійкості в порівнянні з результатом роботи роторних машин. Однак вони припускали обов'язкове використання цифрових електронних пристроїв - ручні або напівмеханічними способи шифрування вже не використовувалися.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lastRenderedPageBreak/>
        <w:drawing>
          <wp:inline distT="0" distB="0" distL="0" distR="0" wp14:anchorId="607BA217" wp14:editId="02062A52">
            <wp:extent cx="1193800" cy="1591945"/>
            <wp:effectExtent l="0" t="0" r="6350" b="8255"/>
            <wp:docPr id="53" name="Picture 53" descr="http://znaimo.com.ua/images/rubase_1_310061794_6607.jpg">
              <a:hlinkClick xmlns:a="http://schemas.openxmlformats.org/drawingml/2006/main" r:id="rId8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znaimo.com.ua/images/rubase_1_310061794_6607.jpg">
                      <a:hlinkClick r:id="rId839"/>
                    </pic:cNvPr>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1193800" cy="1591945"/>
                    </a:xfrm>
                    <a:prstGeom prst="rect">
                      <a:avLst/>
                    </a:prstGeom>
                    <a:noFill/>
                    <a:ln>
                      <a:noFill/>
                    </a:ln>
                  </pic:spPr>
                </pic:pic>
              </a:graphicData>
            </a:graphic>
          </wp:inline>
        </w:drawing>
      </w:r>
    </w:p>
    <w:p w:rsidR="003B5F34" w:rsidRPr="003947E3" w:rsidRDefault="00BC1FD4" w:rsidP="0066045B">
      <w:pPr>
        <w:spacing w:after="0" w:line="240" w:lineRule="auto"/>
        <w:jc w:val="center"/>
        <w:rPr>
          <w:rFonts w:ascii="Times New Roman" w:eastAsia="Times New Roman" w:hAnsi="Times New Roman" w:cs="Times New Roman"/>
          <w:sz w:val="24"/>
          <w:szCs w:val="24"/>
          <w:lang w:val="ru-RU" w:eastAsia="uk-UA"/>
        </w:rPr>
      </w:pPr>
      <w:hyperlink r:id="rId841" w:tooltip="Кан, Девід" w:history="1">
        <w:r w:rsidR="003B5F34" w:rsidRPr="003947E3">
          <w:rPr>
            <w:rFonts w:ascii="Times New Roman" w:eastAsia="Times New Roman" w:hAnsi="Times New Roman" w:cs="Times New Roman"/>
            <w:sz w:val="24"/>
            <w:szCs w:val="24"/>
            <w:lang w:val="ru-RU" w:eastAsia="uk-UA"/>
          </w:rPr>
          <w:t>Девід Кан</w:t>
        </w:r>
      </w:hyperlink>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842" w:tooltip="1967" w:history="1">
        <w:r w:rsidRPr="003947E3">
          <w:rPr>
            <w:rFonts w:ascii="Times New Roman" w:eastAsia="Times New Roman" w:hAnsi="Times New Roman" w:cs="Times New Roman"/>
            <w:sz w:val="24"/>
            <w:szCs w:val="24"/>
            <w:lang w:val="ru-RU" w:eastAsia="uk-UA"/>
          </w:rPr>
          <w:t>1967</w:t>
        </w:r>
      </w:hyperlink>
      <w:r w:rsidRPr="003947E3">
        <w:rPr>
          <w:rFonts w:ascii="Times New Roman" w:eastAsia="Times New Roman" w:hAnsi="Times New Roman" w:cs="Times New Roman"/>
          <w:sz w:val="24"/>
          <w:szCs w:val="24"/>
          <w:lang w:val="ru-RU" w:eastAsia="uk-UA"/>
        </w:rPr>
        <w:t> виходить книга </w:t>
      </w:r>
      <w:hyperlink r:id="rId843" w:tooltip="Кан, Девід" w:history="1">
        <w:r w:rsidRPr="003947E3">
          <w:rPr>
            <w:rFonts w:ascii="Times New Roman" w:eastAsia="Times New Roman" w:hAnsi="Times New Roman" w:cs="Times New Roman"/>
            <w:sz w:val="24"/>
            <w:szCs w:val="24"/>
            <w:lang w:val="ru-RU" w:eastAsia="uk-UA"/>
          </w:rPr>
          <w:t>Девіда Кана</w:t>
        </w:r>
      </w:hyperlink>
      <w:r w:rsidRPr="003947E3">
        <w:rPr>
          <w:rFonts w:ascii="Times New Roman" w:eastAsia="Times New Roman" w:hAnsi="Times New Roman" w:cs="Times New Roman"/>
          <w:sz w:val="24"/>
          <w:szCs w:val="24"/>
          <w:lang w:val="ru-RU" w:eastAsia="uk-UA"/>
        </w:rPr>
        <w:t> " </w:t>
      </w:r>
      <w:hyperlink r:id="rId844" w:tooltip="Зломщики кодів" w:history="1">
        <w:r w:rsidRPr="003947E3">
          <w:rPr>
            <w:rFonts w:ascii="Times New Roman" w:eastAsia="Times New Roman" w:hAnsi="Times New Roman" w:cs="Times New Roman"/>
            <w:sz w:val="24"/>
            <w:szCs w:val="24"/>
            <w:lang w:val="ru-RU" w:eastAsia="uk-UA"/>
          </w:rPr>
          <w:t>Зломщики кодів</w:t>
        </w:r>
      </w:hyperlink>
      <w:r w:rsidRPr="003947E3">
        <w:rPr>
          <w:rFonts w:ascii="Times New Roman" w:eastAsia="Times New Roman" w:hAnsi="Times New Roman" w:cs="Times New Roman"/>
          <w:sz w:val="24"/>
          <w:szCs w:val="24"/>
          <w:lang w:val="ru-RU" w:eastAsia="uk-UA"/>
        </w:rPr>
        <w:t> ". Хоча книга не містила скільки-небудь нових відкриттів, вона детально описувала наявні на той момент результати в області криптографії, великий історичний матеріал, включаючи успішні випадки використання криптоаналізу, а також деякі відомості, які уряд США вважало все ще секретними.  Але головне - книга мала помітний комерційний успіх і познайомила з криптографією десятки тисяч людей. З цього моменту почали потроху з'являтися роботи і у відкритій пресі.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Приблизно в цей же час </w:t>
      </w:r>
      <w:hyperlink r:id="rId845" w:tooltip="Фейстель, Хорст" w:history="1">
        <w:r w:rsidRPr="003947E3">
          <w:rPr>
            <w:rFonts w:ascii="Times New Roman" w:eastAsia="Times New Roman" w:hAnsi="Times New Roman" w:cs="Times New Roman"/>
            <w:sz w:val="24"/>
            <w:szCs w:val="24"/>
            <w:lang w:val="ru-RU" w:eastAsia="uk-UA"/>
          </w:rPr>
          <w:t>Хорст Фейстель</w:t>
        </w:r>
      </w:hyperlink>
      <w:r w:rsidRPr="003947E3">
        <w:rPr>
          <w:rFonts w:ascii="Times New Roman" w:eastAsia="Times New Roman" w:hAnsi="Times New Roman" w:cs="Times New Roman"/>
          <w:sz w:val="24"/>
          <w:szCs w:val="24"/>
          <w:lang w:val="ru-RU" w:eastAsia="uk-UA"/>
        </w:rPr>
        <w:t> переходить з </w:t>
      </w:r>
      <w:hyperlink r:id="rId846" w:tooltip="Військово-повітряні сили США" w:history="1">
        <w:r w:rsidRPr="003947E3">
          <w:rPr>
            <w:rFonts w:ascii="Times New Roman" w:eastAsia="Times New Roman" w:hAnsi="Times New Roman" w:cs="Times New Roman"/>
            <w:sz w:val="24"/>
            <w:szCs w:val="24"/>
            <w:lang w:val="ru-RU" w:eastAsia="uk-UA"/>
          </w:rPr>
          <w:t>Військово-повітряних сил США</w:t>
        </w:r>
      </w:hyperlink>
      <w:r w:rsidRPr="003947E3">
        <w:rPr>
          <w:rFonts w:ascii="Times New Roman" w:eastAsia="Times New Roman" w:hAnsi="Times New Roman" w:cs="Times New Roman"/>
          <w:sz w:val="24"/>
          <w:szCs w:val="24"/>
          <w:lang w:val="ru-RU" w:eastAsia="uk-UA"/>
        </w:rPr>
        <w:t> на роботу в лабораторію </w:t>
      </w:r>
      <w:hyperlink r:id="rId847" w:tooltip="IBM" w:history="1">
        <w:r w:rsidRPr="003947E3">
          <w:rPr>
            <w:rFonts w:ascii="Times New Roman" w:eastAsia="Times New Roman" w:hAnsi="Times New Roman" w:cs="Times New Roman"/>
            <w:sz w:val="24"/>
            <w:szCs w:val="24"/>
            <w:lang w:val="ru-RU" w:eastAsia="uk-UA"/>
          </w:rPr>
          <w:t>корпорації IBM</w:t>
        </w:r>
      </w:hyperlink>
      <w:r w:rsidRPr="003947E3">
        <w:rPr>
          <w:rFonts w:ascii="Times New Roman" w:eastAsia="Times New Roman" w:hAnsi="Times New Roman" w:cs="Times New Roman"/>
          <w:sz w:val="24"/>
          <w:szCs w:val="24"/>
          <w:lang w:val="ru-RU" w:eastAsia="uk-UA"/>
        </w:rPr>
        <w:t>. Там він займається розробкою нових методів в криптографії і розробляє </w:t>
      </w:r>
      <w:hyperlink r:id="rId848" w:tooltip="Мережа Фейстеля" w:history="1">
        <w:r w:rsidRPr="003947E3">
          <w:rPr>
            <w:rFonts w:ascii="Times New Roman" w:eastAsia="Times New Roman" w:hAnsi="Times New Roman" w:cs="Times New Roman"/>
            <w:sz w:val="24"/>
            <w:szCs w:val="24"/>
            <w:lang w:val="ru-RU" w:eastAsia="uk-UA"/>
          </w:rPr>
          <w:t>клітинку Фейстеля</w:t>
        </w:r>
      </w:hyperlink>
      <w:r w:rsidRPr="003947E3">
        <w:rPr>
          <w:rFonts w:ascii="Times New Roman" w:eastAsia="Times New Roman" w:hAnsi="Times New Roman" w:cs="Times New Roman"/>
          <w:sz w:val="24"/>
          <w:szCs w:val="24"/>
          <w:lang w:val="ru-RU" w:eastAsia="uk-UA"/>
        </w:rPr>
        <w:t>, що є основою багатьох сучасних шифрів, у тому числі шифру </w:t>
      </w:r>
      <w:hyperlink r:id="rId849" w:tooltip="Lucifer (криптографія)" w:history="1">
        <w:r w:rsidRPr="003947E3">
          <w:rPr>
            <w:rFonts w:ascii="Times New Roman" w:eastAsia="Times New Roman" w:hAnsi="Times New Roman" w:cs="Times New Roman"/>
            <w:sz w:val="24"/>
            <w:szCs w:val="24"/>
            <w:lang w:val="ru-RU" w:eastAsia="uk-UA"/>
          </w:rPr>
          <w:t>Lucifer</w:t>
        </w:r>
      </w:hyperlink>
      <w:r w:rsidRPr="003947E3">
        <w:rPr>
          <w:rFonts w:ascii="Times New Roman" w:eastAsia="Times New Roman" w:hAnsi="Times New Roman" w:cs="Times New Roman"/>
          <w:sz w:val="24"/>
          <w:szCs w:val="24"/>
          <w:lang w:val="ru-RU" w:eastAsia="uk-UA"/>
        </w:rPr>
        <w:t>, що став прообразом шифру</w:t>
      </w:r>
      <w:hyperlink r:id="rId850" w:tooltip="DES" w:history="1">
        <w:r w:rsidRPr="003947E3">
          <w:rPr>
            <w:rFonts w:ascii="Times New Roman" w:eastAsia="Times New Roman" w:hAnsi="Times New Roman" w:cs="Times New Roman"/>
            <w:sz w:val="24"/>
            <w:szCs w:val="24"/>
            <w:lang w:val="ru-RU" w:eastAsia="uk-UA"/>
          </w:rPr>
          <w:t>DES</w:t>
        </w:r>
      </w:hyperlink>
      <w:r w:rsidRPr="003947E3">
        <w:rPr>
          <w:rFonts w:ascii="Times New Roman" w:eastAsia="Times New Roman" w:hAnsi="Times New Roman" w:cs="Times New Roman"/>
          <w:sz w:val="24"/>
          <w:szCs w:val="24"/>
          <w:lang w:val="ru-RU" w:eastAsia="uk-UA"/>
        </w:rPr>
        <w:t> - стандарту шифрування США з </w:t>
      </w:r>
      <w:hyperlink r:id="rId851" w:tooltip="23 листопада" w:history="1">
        <w:r w:rsidRPr="003947E3">
          <w:rPr>
            <w:rFonts w:ascii="Times New Roman" w:eastAsia="Times New Roman" w:hAnsi="Times New Roman" w:cs="Times New Roman"/>
            <w:sz w:val="24"/>
            <w:szCs w:val="24"/>
            <w:lang w:val="ru-RU" w:eastAsia="uk-UA"/>
          </w:rPr>
          <w:t>23 листопада</w:t>
        </w:r>
      </w:hyperlink>
      <w:r w:rsidRPr="003947E3">
        <w:rPr>
          <w:rFonts w:ascii="Times New Roman" w:eastAsia="Times New Roman" w:hAnsi="Times New Roman" w:cs="Times New Roman"/>
          <w:sz w:val="24"/>
          <w:szCs w:val="24"/>
          <w:lang w:val="ru-RU" w:eastAsia="uk-UA"/>
        </w:rPr>
        <w:t> </w:t>
      </w:r>
      <w:hyperlink r:id="rId852" w:tooltip="1976" w:history="1">
        <w:r w:rsidRPr="003947E3">
          <w:rPr>
            <w:rFonts w:ascii="Times New Roman" w:eastAsia="Times New Roman" w:hAnsi="Times New Roman" w:cs="Times New Roman"/>
            <w:sz w:val="24"/>
            <w:szCs w:val="24"/>
            <w:lang w:val="ru-RU" w:eastAsia="uk-UA"/>
          </w:rPr>
          <w:t>1976</w:t>
        </w:r>
      </w:hyperlink>
      <w:r w:rsidRPr="003947E3">
        <w:rPr>
          <w:rFonts w:ascii="Times New Roman" w:eastAsia="Times New Roman" w:hAnsi="Times New Roman" w:cs="Times New Roman"/>
          <w:sz w:val="24"/>
          <w:szCs w:val="24"/>
          <w:lang w:val="ru-RU" w:eastAsia="uk-UA"/>
        </w:rPr>
        <w:t>, першого у світі відкритого державного стандарту на шифрування даних, що не становлять державної таємниці </w:t>
      </w:r>
      <w:hyperlink r:id="rId853" w:anchor="link213" w:history="1">
        <w:r w:rsidRPr="003947E3">
          <w:rPr>
            <w:rFonts w:ascii="Times New Roman" w:eastAsia="Times New Roman" w:hAnsi="Times New Roman" w:cs="Times New Roman"/>
            <w:sz w:val="24"/>
            <w:szCs w:val="24"/>
            <w:vertAlign w:val="superscript"/>
            <w:lang w:val="ru-RU" w:eastAsia="uk-UA"/>
          </w:rPr>
          <w:t>[107]</w:t>
        </w:r>
      </w:hyperlink>
      <w:r w:rsidRPr="003947E3">
        <w:rPr>
          <w:rFonts w:ascii="Times New Roman" w:eastAsia="Times New Roman" w:hAnsi="Times New Roman" w:cs="Times New Roman"/>
          <w:sz w:val="24"/>
          <w:szCs w:val="24"/>
          <w:lang w:val="ru-RU" w:eastAsia="uk-UA"/>
        </w:rPr>
        <w:t>. При цьому за рішенням </w:t>
      </w:r>
      <w:hyperlink r:id="rId854" w:tooltip="Агентство національної безпеки" w:history="1">
        <w:r w:rsidRPr="003947E3">
          <w:rPr>
            <w:rFonts w:ascii="Times New Roman" w:eastAsia="Times New Roman" w:hAnsi="Times New Roman" w:cs="Times New Roman"/>
            <w:sz w:val="24"/>
            <w:szCs w:val="24"/>
            <w:lang w:val="ru-RU" w:eastAsia="uk-UA"/>
          </w:rPr>
          <w:t>Агентства національної безпеки США (АНБ)</w:t>
        </w:r>
      </w:hyperlink>
      <w:r w:rsidRPr="003947E3">
        <w:rPr>
          <w:rFonts w:ascii="Times New Roman" w:eastAsia="Times New Roman" w:hAnsi="Times New Roman" w:cs="Times New Roman"/>
          <w:sz w:val="24"/>
          <w:szCs w:val="24"/>
          <w:lang w:val="ru-RU" w:eastAsia="uk-UA"/>
        </w:rPr>
        <w:t> при прийнятті стандарту довжина ключа була зменшена з 112 до 56 </w:t>
      </w:r>
      <w:hyperlink r:id="rId855" w:tooltip="Біт" w:history="1">
        <w:r w:rsidRPr="003947E3">
          <w:rPr>
            <w:rFonts w:ascii="Times New Roman" w:eastAsia="Times New Roman" w:hAnsi="Times New Roman" w:cs="Times New Roman"/>
            <w:sz w:val="24"/>
            <w:szCs w:val="24"/>
            <w:lang w:val="ru-RU" w:eastAsia="uk-UA"/>
          </w:rPr>
          <w:t>біт</w:t>
        </w:r>
      </w:hyperlink>
      <w:r w:rsidRPr="003947E3">
        <w:rPr>
          <w:rFonts w:ascii="Times New Roman" w:eastAsia="Times New Roman" w:hAnsi="Times New Roman" w:cs="Times New Roman"/>
          <w:sz w:val="24"/>
          <w:szCs w:val="24"/>
          <w:lang w:val="ru-RU" w:eastAsia="uk-UA"/>
        </w:rPr>
        <w:t>. </w:t>
      </w:r>
      <w:r w:rsidR="0066045B"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Незважаючи на знайдені уразливості (пов'язані, втім, у першу чергу, саме із зменшеною довжиною ключа), він використовувався, в тому числі зі змінами, до</w:t>
      </w:r>
      <w:hyperlink r:id="rId856" w:tooltip="2001" w:history="1">
        <w:r w:rsidRPr="003947E3">
          <w:rPr>
            <w:rFonts w:ascii="Times New Roman" w:eastAsia="Times New Roman" w:hAnsi="Times New Roman" w:cs="Times New Roman"/>
            <w:sz w:val="24"/>
            <w:szCs w:val="24"/>
            <w:lang w:val="ru-RU" w:eastAsia="uk-UA"/>
          </w:rPr>
          <w:t>2001</w:t>
        </w:r>
      </w:hyperlink>
      <w:r w:rsidRPr="003947E3">
        <w:rPr>
          <w:rFonts w:ascii="Times New Roman" w:eastAsia="Times New Roman" w:hAnsi="Times New Roman" w:cs="Times New Roman"/>
          <w:sz w:val="24"/>
          <w:szCs w:val="24"/>
          <w:lang w:val="ru-RU" w:eastAsia="uk-UA"/>
        </w:rPr>
        <w:t>. </w:t>
      </w:r>
      <w:r w:rsidR="0066045B"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На основі осередку Фейстеля були створені й інші шифри, в тому числі </w:t>
      </w:r>
      <w:hyperlink r:id="rId857" w:tooltip="TEA" w:history="1">
        <w:r w:rsidRPr="003947E3">
          <w:rPr>
            <w:rFonts w:ascii="Times New Roman" w:eastAsia="Times New Roman" w:hAnsi="Times New Roman" w:cs="Times New Roman"/>
            <w:sz w:val="24"/>
            <w:szCs w:val="24"/>
            <w:lang w:val="ru-RU" w:eastAsia="uk-UA"/>
          </w:rPr>
          <w:t>TEA</w:t>
        </w:r>
      </w:hyperlink>
      <w:r w:rsidRPr="003947E3">
        <w:rPr>
          <w:rFonts w:ascii="Times New Roman" w:eastAsia="Times New Roman" w:hAnsi="Times New Roman" w:cs="Times New Roman"/>
          <w:sz w:val="24"/>
          <w:szCs w:val="24"/>
          <w:lang w:val="ru-RU" w:eastAsia="uk-UA"/>
        </w:rPr>
        <w:t> ( </w:t>
      </w:r>
      <w:hyperlink r:id="rId858" w:tooltip="1994" w:history="1">
        <w:r w:rsidRPr="003947E3">
          <w:rPr>
            <w:rFonts w:ascii="Times New Roman" w:eastAsia="Times New Roman" w:hAnsi="Times New Roman" w:cs="Times New Roman"/>
            <w:sz w:val="24"/>
            <w:szCs w:val="24"/>
            <w:lang w:val="ru-RU" w:eastAsia="uk-UA"/>
          </w:rPr>
          <w:t>1994</w:t>
        </w:r>
      </w:hyperlink>
      <w:r w:rsidRPr="003947E3">
        <w:rPr>
          <w:rFonts w:ascii="Times New Roman" w:eastAsia="Times New Roman" w:hAnsi="Times New Roman" w:cs="Times New Roman"/>
          <w:sz w:val="24"/>
          <w:szCs w:val="24"/>
          <w:lang w:val="ru-RU" w:eastAsia="uk-UA"/>
        </w:rPr>
        <w:t>), </w:t>
      </w:r>
      <w:hyperlink r:id="rId859" w:tooltip="Twofish" w:history="1">
        <w:r w:rsidRPr="003947E3">
          <w:rPr>
            <w:rFonts w:ascii="Times New Roman" w:eastAsia="Times New Roman" w:hAnsi="Times New Roman" w:cs="Times New Roman"/>
            <w:sz w:val="24"/>
            <w:szCs w:val="24"/>
            <w:lang w:val="ru-RU" w:eastAsia="uk-UA"/>
          </w:rPr>
          <w:t>Twofish</w:t>
        </w:r>
      </w:hyperlink>
      <w:r w:rsidRPr="003947E3">
        <w:rPr>
          <w:rFonts w:ascii="Times New Roman" w:eastAsia="Times New Roman" w:hAnsi="Times New Roman" w:cs="Times New Roman"/>
          <w:sz w:val="24"/>
          <w:szCs w:val="24"/>
          <w:lang w:val="ru-RU" w:eastAsia="uk-UA"/>
        </w:rPr>
        <w:t> ( </w:t>
      </w:r>
      <w:hyperlink r:id="rId860" w:tooltip="1998" w:history="1">
        <w:r w:rsidRPr="003947E3">
          <w:rPr>
            <w:rFonts w:ascii="Times New Roman" w:eastAsia="Times New Roman" w:hAnsi="Times New Roman" w:cs="Times New Roman"/>
            <w:sz w:val="24"/>
            <w:szCs w:val="24"/>
            <w:lang w:val="ru-RU" w:eastAsia="uk-UA"/>
          </w:rPr>
          <w:t>1998</w:t>
        </w:r>
      </w:hyperlink>
      <w:r w:rsidRPr="003947E3">
        <w:rPr>
          <w:rFonts w:ascii="Times New Roman" w:eastAsia="Times New Roman" w:hAnsi="Times New Roman" w:cs="Times New Roman"/>
          <w:sz w:val="24"/>
          <w:szCs w:val="24"/>
          <w:lang w:val="ru-RU" w:eastAsia="uk-UA"/>
        </w:rPr>
        <w:t>), </w:t>
      </w:r>
      <w:hyperlink r:id="rId861" w:tooltip="IDEA" w:history="1">
        <w:r w:rsidRPr="003947E3">
          <w:rPr>
            <w:rFonts w:ascii="Times New Roman" w:eastAsia="Times New Roman" w:hAnsi="Times New Roman" w:cs="Times New Roman"/>
            <w:sz w:val="24"/>
            <w:szCs w:val="24"/>
            <w:lang w:val="ru-RU" w:eastAsia="uk-UA"/>
          </w:rPr>
          <w:t>IDEA</w:t>
        </w:r>
      </w:hyperlink>
      <w:r w:rsidRPr="003947E3">
        <w:rPr>
          <w:rFonts w:ascii="Times New Roman" w:eastAsia="Times New Roman" w:hAnsi="Times New Roman" w:cs="Times New Roman"/>
          <w:sz w:val="24"/>
          <w:szCs w:val="24"/>
          <w:lang w:val="ru-RU" w:eastAsia="uk-UA"/>
        </w:rPr>
        <w:t> ( </w:t>
      </w:r>
      <w:hyperlink r:id="rId862" w:tooltip="2000" w:history="1">
        <w:r w:rsidRPr="003947E3">
          <w:rPr>
            <w:rFonts w:ascii="Times New Roman" w:eastAsia="Times New Roman" w:hAnsi="Times New Roman" w:cs="Times New Roman"/>
            <w:sz w:val="24"/>
            <w:szCs w:val="24"/>
            <w:lang w:val="ru-RU" w:eastAsia="uk-UA"/>
          </w:rPr>
          <w:t>2000</w:t>
        </w:r>
      </w:hyperlink>
      <w:r w:rsidRPr="003947E3">
        <w:rPr>
          <w:rFonts w:ascii="Times New Roman" w:eastAsia="Times New Roman" w:hAnsi="Times New Roman" w:cs="Times New Roman"/>
          <w:sz w:val="24"/>
          <w:szCs w:val="24"/>
          <w:lang w:val="ru-RU" w:eastAsia="uk-UA"/>
        </w:rPr>
        <w:t>), а також </w:t>
      </w:r>
      <w:hyperlink r:id="rId863" w:tooltip="ГОСТ 28147-89" w:history="1">
        <w:r w:rsidRPr="003947E3">
          <w:rPr>
            <w:rFonts w:ascii="Times New Roman" w:eastAsia="Times New Roman" w:hAnsi="Times New Roman" w:cs="Times New Roman"/>
            <w:sz w:val="24"/>
            <w:szCs w:val="24"/>
            <w:lang w:val="ru-RU" w:eastAsia="uk-UA"/>
          </w:rPr>
          <w:t>ГОСТ 28147-89</w:t>
        </w:r>
      </w:hyperlink>
      <w:r w:rsidRPr="003947E3">
        <w:rPr>
          <w:rFonts w:ascii="Times New Roman" w:eastAsia="Times New Roman" w:hAnsi="Times New Roman" w:cs="Times New Roman"/>
          <w:sz w:val="24"/>
          <w:szCs w:val="24"/>
          <w:lang w:val="ru-RU" w:eastAsia="uk-UA"/>
        </w:rPr>
        <w:t>, який є стандартом шифрування в </w:t>
      </w:r>
      <w:hyperlink r:id="rId864" w:tooltip="Росія" w:history="1">
        <w:r w:rsidRPr="003947E3">
          <w:rPr>
            <w:rFonts w:ascii="Times New Roman" w:eastAsia="Times New Roman" w:hAnsi="Times New Roman" w:cs="Times New Roman"/>
            <w:sz w:val="24"/>
            <w:szCs w:val="24"/>
            <w:lang w:val="ru-RU" w:eastAsia="uk-UA"/>
          </w:rPr>
          <w:t>Росії</w:t>
        </w:r>
      </w:hyperlink>
      <w:r w:rsidRPr="003947E3">
        <w:rPr>
          <w:rFonts w:ascii="Times New Roman" w:eastAsia="Times New Roman" w:hAnsi="Times New Roman" w:cs="Times New Roman"/>
          <w:sz w:val="24"/>
          <w:szCs w:val="24"/>
          <w:lang w:val="ru-RU" w:eastAsia="uk-UA"/>
        </w:rPr>
        <w:t> як мінімум з </w:t>
      </w:r>
      <w:hyperlink r:id="rId865" w:tooltip="1989" w:history="1">
        <w:r w:rsidRPr="003947E3">
          <w:rPr>
            <w:rFonts w:ascii="Times New Roman" w:eastAsia="Times New Roman" w:hAnsi="Times New Roman" w:cs="Times New Roman"/>
            <w:sz w:val="24"/>
            <w:szCs w:val="24"/>
            <w:lang w:val="ru-RU" w:eastAsia="uk-UA"/>
          </w:rPr>
          <w:t>1989</w:t>
        </w:r>
      </w:hyperlink>
      <w:r w:rsidRPr="003947E3">
        <w:rPr>
          <w:rFonts w:ascii="Times New Roman" w:eastAsia="Times New Roman" w:hAnsi="Times New Roman" w:cs="Times New Roman"/>
          <w:sz w:val="24"/>
          <w:szCs w:val="24"/>
          <w:lang w:val="ru-RU" w:eastAsia="uk-UA"/>
        </w:rPr>
        <w:t>.</w:t>
      </w:r>
    </w:p>
    <w:p w:rsidR="003B5F34" w:rsidRPr="003947E3" w:rsidRDefault="003B5F34" w:rsidP="0066045B">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419236B9" wp14:editId="214A341F">
            <wp:extent cx="1193800" cy="1667510"/>
            <wp:effectExtent l="0" t="0" r="6350" b="8890"/>
            <wp:docPr id="54" name="Picture 54" descr="http://znaimo.com.ua/images/rubase_1_310084083_38368.jpg">
              <a:hlinkClick xmlns:a="http://schemas.openxmlformats.org/drawingml/2006/main" r:id="rId8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znaimo.com.ua/images/rubase_1_310084083_38368.jpg">
                      <a:hlinkClick r:id="rId866"/>
                    </pic:cNvPr>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0" y="0"/>
                      <a:ext cx="1193800" cy="1667510"/>
                    </a:xfrm>
                    <a:prstGeom prst="rect">
                      <a:avLst/>
                    </a:prstGeom>
                    <a:noFill/>
                    <a:ln>
                      <a:noFill/>
                    </a:ln>
                  </pic:spPr>
                </pic:pic>
              </a:graphicData>
            </a:graphic>
          </wp:inline>
        </w:drawing>
      </w:r>
    </w:p>
    <w:p w:rsidR="003B5F34" w:rsidRPr="003947E3" w:rsidRDefault="00BC1FD4" w:rsidP="0066045B">
      <w:pPr>
        <w:spacing w:after="0" w:line="240" w:lineRule="auto"/>
        <w:jc w:val="center"/>
        <w:rPr>
          <w:rFonts w:ascii="Times New Roman" w:eastAsia="Times New Roman" w:hAnsi="Times New Roman" w:cs="Times New Roman"/>
          <w:sz w:val="24"/>
          <w:szCs w:val="24"/>
          <w:lang w:val="ru-RU" w:eastAsia="uk-UA"/>
        </w:rPr>
      </w:pPr>
      <w:hyperlink r:id="rId868" w:tooltip="Діффі, Уітфілд" w:history="1">
        <w:r w:rsidR="003B5F34" w:rsidRPr="003947E3">
          <w:rPr>
            <w:rFonts w:ascii="Times New Roman" w:eastAsia="Times New Roman" w:hAnsi="Times New Roman" w:cs="Times New Roman"/>
            <w:sz w:val="24"/>
            <w:szCs w:val="24"/>
            <w:lang w:val="ru-RU" w:eastAsia="uk-UA"/>
          </w:rPr>
          <w:t>Уітфілд Діффі</w:t>
        </w:r>
      </w:hyperlink>
    </w:p>
    <w:p w:rsidR="003B5F34" w:rsidRPr="003947E3" w:rsidRDefault="003B5F34" w:rsidP="0066045B">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36BE5CBC" wp14:editId="3FF8591C">
            <wp:extent cx="1193800" cy="1387475"/>
            <wp:effectExtent l="0" t="0" r="6350" b="3175"/>
            <wp:docPr id="55" name="Picture 55" descr="http://znaimo.com.ua/images/rubase_1_310140049_5338.jpg">
              <a:hlinkClick xmlns:a="http://schemas.openxmlformats.org/drawingml/2006/main" r:id="rId8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znaimo.com.ua/images/rubase_1_310140049_5338.jpg">
                      <a:hlinkClick r:id="rId869"/>
                    </pic:cNvPr>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1193800" cy="1387475"/>
                    </a:xfrm>
                    <a:prstGeom prst="rect">
                      <a:avLst/>
                    </a:prstGeom>
                    <a:noFill/>
                    <a:ln>
                      <a:noFill/>
                    </a:ln>
                  </pic:spPr>
                </pic:pic>
              </a:graphicData>
            </a:graphic>
          </wp:inline>
        </w:drawing>
      </w:r>
    </w:p>
    <w:p w:rsidR="003B5F34" w:rsidRPr="003947E3" w:rsidRDefault="00BC1FD4" w:rsidP="0066045B">
      <w:pPr>
        <w:spacing w:after="0" w:line="240" w:lineRule="auto"/>
        <w:jc w:val="center"/>
        <w:rPr>
          <w:rFonts w:ascii="Times New Roman" w:eastAsia="Times New Roman" w:hAnsi="Times New Roman" w:cs="Times New Roman"/>
          <w:sz w:val="24"/>
          <w:szCs w:val="24"/>
          <w:lang w:val="ru-RU" w:eastAsia="uk-UA"/>
        </w:rPr>
      </w:pPr>
      <w:hyperlink r:id="rId871" w:tooltip="Хеллман, Мартін" w:history="1">
        <w:r w:rsidR="003B5F34" w:rsidRPr="003947E3">
          <w:rPr>
            <w:rFonts w:ascii="Times New Roman" w:eastAsia="Times New Roman" w:hAnsi="Times New Roman" w:cs="Times New Roman"/>
            <w:sz w:val="24"/>
            <w:szCs w:val="24"/>
            <w:lang w:val="ru-RU" w:eastAsia="uk-UA"/>
          </w:rPr>
          <w:t>Мартін Хеллман</w:t>
        </w:r>
      </w:hyperlink>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lastRenderedPageBreak/>
        <w:t>В </w:t>
      </w:r>
      <w:hyperlink r:id="rId872" w:tooltip="1976" w:history="1">
        <w:r w:rsidRPr="003947E3">
          <w:rPr>
            <w:rFonts w:ascii="Times New Roman" w:eastAsia="Times New Roman" w:hAnsi="Times New Roman" w:cs="Times New Roman"/>
            <w:sz w:val="24"/>
            <w:szCs w:val="24"/>
            <w:lang w:val="ru-RU" w:eastAsia="uk-UA"/>
          </w:rPr>
          <w:t>1976</w:t>
        </w:r>
      </w:hyperlink>
      <w:r w:rsidRPr="003947E3">
        <w:rPr>
          <w:rFonts w:ascii="Times New Roman" w:eastAsia="Times New Roman" w:hAnsi="Times New Roman" w:cs="Times New Roman"/>
          <w:sz w:val="24"/>
          <w:szCs w:val="24"/>
          <w:lang w:val="ru-RU" w:eastAsia="uk-UA"/>
        </w:rPr>
        <w:t> публікується робота </w:t>
      </w:r>
      <w:hyperlink r:id="rId873" w:tooltip="Діффі, Уітфілд" w:history="1">
        <w:r w:rsidRPr="003947E3">
          <w:rPr>
            <w:rFonts w:ascii="Times New Roman" w:eastAsia="Times New Roman" w:hAnsi="Times New Roman" w:cs="Times New Roman"/>
            <w:sz w:val="24"/>
            <w:szCs w:val="24"/>
            <w:lang w:val="ru-RU" w:eastAsia="uk-UA"/>
          </w:rPr>
          <w:t>Уитфилда Діффі</w:t>
        </w:r>
      </w:hyperlink>
      <w:r w:rsidRPr="003947E3">
        <w:rPr>
          <w:rFonts w:ascii="Times New Roman" w:eastAsia="Times New Roman" w:hAnsi="Times New Roman" w:cs="Times New Roman"/>
          <w:sz w:val="24"/>
          <w:szCs w:val="24"/>
          <w:lang w:val="ru-RU" w:eastAsia="uk-UA"/>
        </w:rPr>
        <w:t> і </w:t>
      </w:r>
      <w:hyperlink r:id="rId874" w:tooltip="Хеллман, Мартін" w:history="1">
        <w:r w:rsidRPr="003947E3">
          <w:rPr>
            <w:rFonts w:ascii="Times New Roman" w:eastAsia="Times New Roman" w:hAnsi="Times New Roman" w:cs="Times New Roman"/>
            <w:sz w:val="24"/>
            <w:szCs w:val="24"/>
            <w:lang w:val="ru-RU" w:eastAsia="uk-UA"/>
          </w:rPr>
          <w:t>Мартіна Хеллмана</w:t>
        </w:r>
      </w:hyperlink>
      <w:r w:rsidRPr="003947E3">
        <w:rPr>
          <w:rFonts w:ascii="Times New Roman" w:eastAsia="Times New Roman" w:hAnsi="Times New Roman" w:cs="Times New Roman"/>
          <w:sz w:val="24"/>
          <w:szCs w:val="24"/>
          <w:lang w:val="ru-RU" w:eastAsia="uk-UA"/>
        </w:rPr>
        <w:t> "Нові напрямки в криптографії" ( </w:t>
      </w:r>
      <w:hyperlink r:id="rId875"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en" w:eastAsia="uk-UA"/>
        </w:rPr>
        <w:t>"New Directions in Cryptography"</w:t>
      </w:r>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 Дана робота відкрила нову область в криптографії, тепер відому як </w:t>
      </w:r>
      <w:hyperlink r:id="rId876" w:tooltip="Криптографія з відкритим ключем" w:history="1">
        <w:r w:rsidRPr="003947E3">
          <w:rPr>
            <w:rFonts w:ascii="Times New Roman" w:eastAsia="Times New Roman" w:hAnsi="Times New Roman" w:cs="Times New Roman"/>
            <w:sz w:val="24"/>
            <w:szCs w:val="24"/>
            <w:lang w:val="ru-RU" w:eastAsia="uk-UA"/>
          </w:rPr>
          <w:t>криптографія з відкритим ключем</w:t>
        </w:r>
      </w:hyperlink>
      <w:r w:rsidRPr="003947E3">
        <w:rPr>
          <w:rFonts w:ascii="Times New Roman" w:eastAsia="Times New Roman" w:hAnsi="Times New Roman" w:cs="Times New Roman"/>
          <w:sz w:val="24"/>
          <w:szCs w:val="24"/>
          <w:lang w:val="ru-RU" w:eastAsia="uk-UA"/>
        </w:rPr>
        <w:t>. Також у роботі містився опис </w:t>
      </w:r>
      <w:hyperlink r:id="rId877" w:tooltip="Алгоритм Діффі - Хеллмана" w:history="1">
        <w:r w:rsidRPr="003947E3">
          <w:rPr>
            <w:rFonts w:ascii="Times New Roman" w:eastAsia="Times New Roman" w:hAnsi="Times New Roman" w:cs="Times New Roman"/>
            <w:sz w:val="24"/>
            <w:szCs w:val="24"/>
            <w:lang w:val="ru-RU" w:eastAsia="uk-UA"/>
          </w:rPr>
          <w:t>алгоритму Діффі - Хеллмана</w:t>
        </w:r>
      </w:hyperlink>
      <w:r w:rsidRPr="003947E3">
        <w:rPr>
          <w:rFonts w:ascii="Times New Roman" w:eastAsia="Times New Roman" w:hAnsi="Times New Roman" w:cs="Times New Roman"/>
          <w:sz w:val="24"/>
          <w:szCs w:val="24"/>
          <w:lang w:val="ru-RU" w:eastAsia="uk-UA"/>
        </w:rPr>
        <w:t>, що дозволяв сторонам згенерувати загальний секретний ключ використовуючи тільки відкритий канал. Крім цього одним з результатів публікації стало значне зростання числа людей, що займаються криптографією.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Хоча робота Діффі-Хеллмана створила великий теоретичний доробок для відкритої криптографії, першою реальною криптосистемою з відкритим ключем вважають алгоритм </w:t>
      </w:r>
      <w:hyperlink r:id="rId878" w:tooltip="RSA" w:history="1">
        <w:r w:rsidRPr="003947E3">
          <w:rPr>
            <w:rFonts w:ascii="Times New Roman" w:eastAsia="Times New Roman" w:hAnsi="Times New Roman" w:cs="Times New Roman"/>
            <w:sz w:val="24"/>
            <w:szCs w:val="24"/>
            <w:lang w:val="ru-RU" w:eastAsia="uk-UA"/>
          </w:rPr>
          <w:t>RSA</w:t>
        </w:r>
      </w:hyperlink>
      <w:r w:rsidRPr="003947E3">
        <w:rPr>
          <w:rFonts w:ascii="Times New Roman" w:eastAsia="Times New Roman" w:hAnsi="Times New Roman" w:cs="Times New Roman"/>
          <w:sz w:val="24"/>
          <w:szCs w:val="24"/>
          <w:lang w:val="ru-RU" w:eastAsia="uk-UA"/>
        </w:rPr>
        <w:t> (названий по імені авторів - </w:t>
      </w:r>
      <w:hyperlink r:id="rId879" w:tooltip="Ривест, Рональд Лінн" w:history="1">
        <w:r w:rsidRPr="003947E3">
          <w:rPr>
            <w:rFonts w:ascii="Times New Roman" w:eastAsia="Times New Roman" w:hAnsi="Times New Roman" w:cs="Times New Roman"/>
            <w:sz w:val="24"/>
            <w:szCs w:val="24"/>
            <w:lang w:val="ru-RU" w:eastAsia="uk-UA"/>
          </w:rPr>
          <w:t>Rivest</w:t>
        </w:r>
      </w:hyperlink>
      <w:r w:rsidRPr="003947E3">
        <w:rPr>
          <w:rFonts w:ascii="Times New Roman" w:eastAsia="Times New Roman" w:hAnsi="Times New Roman" w:cs="Times New Roman"/>
          <w:sz w:val="24"/>
          <w:szCs w:val="24"/>
          <w:lang w:val="ru-RU" w:eastAsia="uk-UA"/>
        </w:rPr>
        <w:t>, </w:t>
      </w:r>
      <w:hyperlink r:id="rId880" w:tooltip="Шамір, Аді" w:history="1">
        <w:r w:rsidRPr="003947E3">
          <w:rPr>
            <w:rFonts w:ascii="Times New Roman" w:eastAsia="Times New Roman" w:hAnsi="Times New Roman" w:cs="Times New Roman"/>
            <w:sz w:val="24"/>
            <w:szCs w:val="24"/>
            <w:lang w:val="ru-RU" w:eastAsia="uk-UA"/>
          </w:rPr>
          <w:t>Shamir</w:t>
        </w:r>
      </w:hyperlink>
      <w:r w:rsidRPr="003947E3">
        <w:rPr>
          <w:rFonts w:ascii="Times New Roman" w:eastAsia="Times New Roman" w:hAnsi="Times New Roman" w:cs="Times New Roman"/>
          <w:sz w:val="24"/>
          <w:szCs w:val="24"/>
          <w:lang w:val="ru-RU" w:eastAsia="uk-UA"/>
        </w:rPr>
        <w:t> і </w:t>
      </w:r>
      <w:hyperlink r:id="rId881" w:tooltip="Адлеман, Леонард Макс" w:history="1">
        <w:r w:rsidRPr="003947E3">
          <w:rPr>
            <w:rFonts w:ascii="Times New Roman" w:eastAsia="Times New Roman" w:hAnsi="Times New Roman" w:cs="Times New Roman"/>
            <w:sz w:val="24"/>
            <w:szCs w:val="24"/>
            <w:lang w:val="ru-RU" w:eastAsia="uk-UA"/>
          </w:rPr>
          <w:t>Adleman</w:t>
        </w:r>
      </w:hyperlink>
      <w:r w:rsidRPr="003947E3">
        <w:rPr>
          <w:rFonts w:ascii="Times New Roman" w:eastAsia="Times New Roman" w:hAnsi="Times New Roman" w:cs="Times New Roman"/>
          <w:sz w:val="24"/>
          <w:szCs w:val="24"/>
          <w:lang w:val="ru-RU" w:eastAsia="uk-UA"/>
        </w:rPr>
        <w:t>). Опублікована в серпні </w:t>
      </w:r>
      <w:hyperlink r:id="rId882" w:tooltip="1977" w:history="1">
        <w:r w:rsidRPr="003947E3">
          <w:rPr>
            <w:rFonts w:ascii="Times New Roman" w:eastAsia="Times New Roman" w:hAnsi="Times New Roman" w:cs="Times New Roman"/>
            <w:sz w:val="24"/>
            <w:szCs w:val="24"/>
            <w:lang w:val="ru-RU" w:eastAsia="uk-UA"/>
          </w:rPr>
          <w:t>1977</w:t>
        </w:r>
      </w:hyperlink>
      <w:r w:rsidRPr="003947E3">
        <w:rPr>
          <w:rFonts w:ascii="Times New Roman" w:eastAsia="Times New Roman" w:hAnsi="Times New Roman" w:cs="Times New Roman"/>
          <w:sz w:val="24"/>
          <w:szCs w:val="24"/>
          <w:lang w:val="ru-RU" w:eastAsia="uk-UA"/>
        </w:rPr>
        <w:t> робота дозволила сторонам обмінюватися секретною інформацією не маючи заздалегідь обраного секретного ключа. Побоюючись поширення системи в недержавних структурах, </w:t>
      </w:r>
      <w:hyperlink r:id="rId883" w:tooltip="АНБ" w:history="1">
        <w:r w:rsidRPr="003947E3">
          <w:rPr>
            <w:rFonts w:ascii="Times New Roman" w:eastAsia="Times New Roman" w:hAnsi="Times New Roman" w:cs="Times New Roman"/>
            <w:sz w:val="24"/>
            <w:szCs w:val="24"/>
            <w:lang w:val="ru-RU" w:eastAsia="uk-UA"/>
          </w:rPr>
          <w:t>АНБ</w:t>
        </w:r>
      </w:hyperlink>
      <w:r w:rsidRPr="003947E3">
        <w:rPr>
          <w:rFonts w:ascii="Times New Roman" w:eastAsia="Times New Roman" w:hAnsi="Times New Roman" w:cs="Times New Roman"/>
          <w:sz w:val="24"/>
          <w:szCs w:val="24"/>
          <w:lang w:val="ru-RU" w:eastAsia="uk-UA"/>
        </w:rPr>
        <w:t> безуспішно вимагало припинення розповсюдження системи. RSA використовується в усьому світі і, на </w:t>
      </w:r>
      <w:hyperlink r:id="rId884" w:tooltip="1996" w:history="1">
        <w:r w:rsidRPr="003947E3">
          <w:rPr>
            <w:rFonts w:ascii="Times New Roman" w:eastAsia="Times New Roman" w:hAnsi="Times New Roman" w:cs="Times New Roman"/>
            <w:sz w:val="24"/>
            <w:szCs w:val="24"/>
            <w:lang w:val="ru-RU" w:eastAsia="uk-UA"/>
          </w:rPr>
          <w:t>1996</w:t>
        </w:r>
      </w:hyperlink>
      <w:r w:rsidRPr="003947E3">
        <w:rPr>
          <w:rFonts w:ascii="Times New Roman" w:eastAsia="Times New Roman" w:hAnsi="Times New Roman" w:cs="Times New Roman"/>
          <w:sz w:val="24"/>
          <w:szCs w:val="24"/>
          <w:lang w:val="ru-RU" w:eastAsia="uk-UA"/>
        </w:rPr>
        <w:t>, був стандартом де-факто для шифрування з відкритим ключе</w:t>
      </w:r>
      <w:r w:rsidR="0066045B">
        <w:rPr>
          <w:rFonts w:ascii="Times New Roman" w:eastAsia="Times New Roman" w:hAnsi="Times New Roman" w:cs="Times New Roman"/>
          <w:sz w:val="24"/>
          <w:szCs w:val="24"/>
          <w:lang w:val="ru-RU" w:eastAsia="uk-UA"/>
        </w:rPr>
        <w:t>м.</w:t>
      </w:r>
      <w:r w:rsidR="0066045B"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Чернетки стандарту </w:t>
      </w:r>
      <w:hyperlink r:id="rId885" w:tooltip="ISO" w:history="1">
        <w:r w:rsidRPr="003947E3">
          <w:rPr>
            <w:rFonts w:ascii="Times New Roman" w:eastAsia="Times New Roman" w:hAnsi="Times New Roman" w:cs="Times New Roman"/>
            <w:sz w:val="24"/>
            <w:szCs w:val="24"/>
            <w:lang w:val="ru-RU" w:eastAsia="uk-UA"/>
          </w:rPr>
          <w:t>ISO</w:t>
        </w:r>
      </w:hyperlink>
      <w:r w:rsidRPr="003947E3">
        <w:rPr>
          <w:rFonts w:ascii="Times New Roman" w:eastAsia="Times New Roman" w:hAnsi="Times New Roman" w:cs="Times New Roman"/>
          <w:sz w:val="24"/>
          <w:szCs w:val="24"/>
          <w:lang w:val="ru-RU" w:eastAsia="uk-UA"/>
        </w:rPr>
        <w:t> для цифрового підпису та банківського стандарту ANSI засновані на RSA, також він служить інформаційним додатком для ISO 9796, прийнятий як стандарт у Французькому банківському співтоваристві і в </w:t>
      </w:r>
      <w:hyperlink r:id="rId886" w:tooltip="Австралія" w:history="1">
        <w:r w:rsidRPr="003947E3">
          <w:rPr>
            <w:rFonts w:ascii="Times New Roman" w:eastAsia="Times New Roman" w:hAnsi="Times New Roman" w:cs="Times New Roman"/>
            <w:sz w:val="24"/>
            <w:szCs w:val="24"/>
            <w:lang w:val="ru-RU" w:eastAsia="uk-UA"/>
          </w:rPr>
          <w:t>Австралії</w:t>
        </w:r>
      </w:hyperlink>
      <w:r w:rsidRPr="003947E3">
        <w:rPr>
          <w:rFonts w:ascii="Times New Roman" w:eastAsia="Times New Roman" w:hAnsi="Times New Roman" w:cs="Times New Roman"/>
          <w:sz w:val="24"/>
          <w:szCs w:val="24"/>
          <w:lang w:val="ru-RU" w:eastAsia="uk-UA"/>
        </w:rPr>
        <w:t>. В </w:t>
      </w:r>
      <w:hyperlink r:id="rId887" w:tooltip="США" w:history="1">
        <w:r w:rsidRPr="003947E3">
          <w:rPr>
            <w:rFonts w:ascii="Times New Roman" w:eastAsia="Times New Roman" w:hAnsi="Times New Roman" w:cs="Times New Roman"/>
            <w:sz w:val="24"/>
            <w:szCs w:val="24"/>
            <w:lang w:val="ru-RU" w:eastAsia="uk-UA"/>
          </w:rPr>
          <w:t>США</w:t>
        </w:r>
      </w:hyperlink>
      <w:r w:rsidRPr="003947E3">
        <w:rPr>
          <w:rFonts w:ascii="Times New Roman" w:eastAsia="Times New Roman" w:hAnsi="Times New Roman" w:cs="Times New Roman"/>
          <w:sz w:val="24"/>
          <w:szCs w:val="24"/>
          <w:lang w:val="ru-RU" w:eastAsia="uk-UA"/>
        </w:rPr>
        <w:t>, через тиск АНБ, стандарти на шифрування з відкритим ключем або цифровий підпис відсутні, хоча більшість компаній використовує стандарт </w:t>
      </w:r>
      <w:hyperlink r:id="rId888" w:tooltip="PKCS" w:history="1">
        <w:r w:rsidRPr="003947E3">
          <w:rPr>
            <w:rFonts w:ascii="Times New Roman" w:eastAsia="Times New Roman" w:hAnsi="Times New Roman" w:cs="Times New Roman"/>
            <w:sz w:val="24"/>
            <w:szCs w:val="24"/>
            <w:lang w:val="ru-RU" w:eastAsia="uk-UA"/>
          </w:rPr>
          <w:t>PKCS # 1</w:t>
        </w:r>
      </w:hyperlink>
      <w:r w:rsidRPr="003947E3">
        <w:rPr>
          <w:rFonts w:ascii="Times New Roman" w:eastAsia="Times New Roman" w:hAnsi="Times New Roman" w:cs="Times New Roman"/>
          <w:sz w:val="24"/>
          <w:szCs w:val="24"/>
          <w:lang w:val="ru-RU" w:eastAsia="uk-UA"/>
        </w:rPr>
        <w:t>, заснований на RSA.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Варто відзначити, що і </w:t>
      </w:r>
      <w:hyperlink r:id="rId889" w:tooltip="RSA" w:history="1">
        <w:r w:rsidRPr="003947E3">
          <w:rPr>
            <w:rFonts w:ascii="Times New Roman" w:eastAsia="Times New Roman" w:hAnsi="Times New Roman" w:cs="Times New Roman"/>
            <w:sz w:val="24"/>
            <w:szCs w:val="24"/>
            <w:lang w:val="ru-RU" w:eastAsia="uk-UA"/>
          </w:rPr>
          <w:t>RSA</w:t>
        </w:r>
      </w:hyperlink>
      <w:r w:rsidRPr="003947E3">
        <w:rPr>
          <w:rFonts w:ascii="Times New Roman" w:eastAsia="Times New Roman" w:hAnsi="Times New Roman" w:cs="Times New Roman"/>
          <w:sz w:val="24"/>
          <w:szCs w:val="24"/>
          <w:lang w:val="ru-RU" w:eastAsia="uk-UA"/>
        </w:rPr>
        <w:t>, і </w:t>
      </w:r>
      <w:hyperlink r:id="rId890" w:tooltip="Алгоритм Діффі - Хеллмана" w:history="1">
        <w:r w:rsidRPr="003947E3">
          <w:rPr>
            <w:rFonts w:ascii="Times New Roman" w:eastAsia="Times New Roman" w:hAnsi="Times New Roman" w:cs="Times New Roman"/>
            <w:sz w:val="24"/>
            <w:szCs w:val="24"/>
            <w:lang w:val="ru-RU" w:eastAsia="uk-UA"/>
          </w:rPr>
          <w:t>алгоритм Діффі - Хеллмана</w:t>
        </w:r>
      </w:hyperlink>
      <w:r w:rsidRPr="003947E3">
        <w:rPr>
          <w:rFonts w:ascii="Times New Roman" w:eastAsia="Times New Roman" w:hAnsi="Times New Roman" w:cs="Times New Roman"/>
          <w:sz w:val="24"/>
          <w:szCs w:val="24"/>
          <w:lang w:val="ru-RU" w:eastAsia="uk-UA"/>
        </w:rPr>
        <w:t> були вперше відкриті в англійських спецслужбах у зворотному порядку, але не були ні опубліковані, ні запатентовані через секретність.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891" w:tooltip="Росія" w:history="1">
        <w:r w:rsidRPr="003947E3">
          <w:rPr>
            <w:rFonts w:ascii="Times New Roman" w:eastAsia="Times New Roman" w:hAnsi="Times New Roman" w:cs="Times New Roman"/>
            <w:sz w:val="24"/>
            <w:szCs w:val="24"/>
            <w:lang w:val="ru-RU" w:eastAsia="uk-UA"/>
          </w:rPr>
          <w:t>Росії</w:t>
        </w:r>
      </w:hyperlink>
      <w:r w:rsidRPr="003947E3">
        <w:rPr>
          <w:rFonts w:ascii="Times New Roman" w:eastAsia="Times New Roman" w:hAnsi="Times New Roman" w:cs="Times New Roman"/>
          <w:sz w:val="24"/>
          <w:szCs w:val="24"/>
          <w:lang w:val="ru-RU" w:eastAsia="uk-UA"/>
        </w:rPr>
        <w:t> для шифрування з відкритим ключем стандарт відсутня, однак для</w:t>
      </w:r>
      <w:r w:rsidR="0066045B">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 </w:t>
      </w:r>
      <w:hyperlink r:id="rId892" w:tooltip="Електронний цифровий підпис" w:history="1">
        <w:r w:rsidRPr="003947E3">
          <w:rPr>
            <w:rFonts w:ascii="Times New Roman" w:eastAsia="Times New Roman" w:hAnsi="Times New Roman" w:cs="Times New Roman"/>
            <w:sz w:val="24"/>
            <w:szCs w:val="24"/>
            <w:lang w:val="ru-RU" w:eastAsia="uk-UA"/>
          </w:rPr>
          <w:t>елек</w:t>
        </w:r>
        <w:r w:rsidR="0066045B">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трон</w:t>
        </w:r>
        <w:r w:rsidR="0066045B">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но</w:t>
        </w:r>
        <w:r w:rsidR="0066045B">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го цифрового підпису</w:t>
        </w:r>
      </w:hyperlink>
      <w:r w:rsidRPr="003947E3">
        <w:rPr>
          <w:rFonts w:ascii="Times New Roman" w:eastAsia="Times New Roman" w:hAnsi="Times New Roman" w:cs="Times New Roman"/>
          <w:sz w:val="24"/>
          <w:szCs w:val="24"/>
          <w:lang w:val="ru-RU" w:eastAsia="uk-UA"/>
        </w:rPr>
        <w:t> (органічно пов'язаної з шифруванням з відкритим ключем) прий</w:t>
      </w:r>
      <w:r w:rsidR="0066045B">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ня</w:t>
      </w:r>
      <w:r w:rsidR="0066045B">
        <w:rPr>
          <w:rFonts w:ascii="Times New Roman" w:eastAsia="Times New Roman" w:hAnsi="Times New Roman" w:cs="Times New Roman"/>
          <w:sz w:val="24"/>
          <w:szCs w:val="24"/>
          <w:lang w:val="ru-RU" w:eastAsia="uk-UA"/>
        </w:rPr>
        <w:softHyphen/>
      </w:r>
      <w:r w:rsidRPr="003947E3">
        <w:rPr>
          <w:rFonts w:ascii="Times New Roman" w:eastAsia="Times New Roman" w:hAnsi="Times New Roman" w:cs="Times New Roman"/>
          <w:sz w:val="24"/>
          <w:szCs w:val="24"/>
          <w:lang w:val="ru-RU" w:eastAsia="uk-UA"/>
        </w:rPr>
        <w:t>тий стандарт </w:t>
      </w:r>
      <w:hyperlink r:id="rId893" w:tooltip="ГОСТ Р 34.10-2001" w:history="1">
        <w:r w:rsidRPr="003947E3">
          <w:rPr>
            <w:rFonts w:ascii="Times New Roman" w:eastAsia="Times New Roman" w:hAnsi="Times New Roman" w:cs="Times New Roman"/>
            <w:sz w:val="24"/>
            <w:szCs w:val="24"/>
            <w:lang w:val="ru-RU" w:eastAsia="uk-UA"/>
          </w:rPr>
          <w:t>ГОСТ Р 34.10-2001</w:t>
        </w:r>
      </w:hyperlink>
      <w:r w:rsidRPr="003947E3">
        <w:rPr>
          <w:rFonts w:ascii="Times New Roman" w:eastAsia="Times New Roman" w:hAnsi="Times New Roman" w:cs="Times New Roman"/>
          <w:sz w:val="24"/>
          <w:szCs w:val="24"/>
          <w:lang w:val="ru-RU" w:eastAsia="uk-UA"/>
        </w:rPr>
        <w:t>, що використовує </w:t>
      </w:r>
      <w:hyperlink r:id="rId894" w:tooltip="Криптографія на еліптичних кривих" w:history="1">
        <w:r w:rsidRPr="003947E3">
          <w:rPr>
            <w:rFonts w:ascii="Times New Roman" w:eastAsia="Times New Roman" w:hAnsi="Times New Roman" w:cs="Times New Roman"/>
            <w:sz w:val="24"/>
            <w:szCs w:val="24"/>
            <w:lang w:val="ru-RU" w:eastAsia="uk-UA"/>
          </w:rPr>
          <w:t>криптографію на еліптичних кривих</w:t>
        </w:r>
      </w:hyperlink>
      <w:r w:rsidRPr="003947E3">
        <w:rPr>
          <w:rFonts w:ascii="Times New Roman" w:eastAsia="Times New Roman" w:hAnsi="Times New Roman" w:cs="Times New Roman"/>
          <w:sz w:val="24"/>
          <w:szCs w:val="24"/>
          <w:lang w:val="ru-RU" w:eastAsia="uk-UA"/>
        </w:rPr>
        <w:t>.</w:t>
      </w:r>
    </w:p>
    <w:p w:rsidR="003B5F34" w:rsidRPr="003947E3" w:rsidRDefault="003B5F34" w:rsidP="003947E3">
      <w:pPr>
        <w:spacing w:before="100" w:beforeAutospacing="1" w:after="100" w:afterAutospacing="1" w:line="240" w:lineRule="auto"/>
        <w:jc w:val="both"/>
        <w:outlineLvl w:val="1"/>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8. Відкрита криптографія і держава</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Починаючи з 1970-х років інтерес до криптографії зростає з боку окремих дослідників, бізнесу та приватних осіб. Цьому сприяли в тому числі і публікації у відкритій пресі - книга </w:t>
      </w:r>
      <w:hyperlink r:id="rId895" w:tooltip="Кан, Девід" w:history="1">
        <w:r w:rsidRPr="003947E3">
          <w:rPr>
            <w:rFonts w:ascii="Times New Roman" w:eastAsia="Times New Roman" w:hAnsi="Times New Roman" w:cs="Times New Roman"/>
            <w:sz w:val="24"/>
            <w:szCs w:val="24"/>
            <w:lang w:val="ru-RU" w:eastAsia="uk-UA"/>
          </w:rPr>
          <w:t>Девіда Кана</w:t>
        </w:r>
      </w:hyperlink>
      <w:r w:rsidRPr="003947E3">
        <w:rPr>
          <w:rFonts w:ascii="Times New Roman" w:eastAsia="Times New Roman" w:hAnsi="Times New Roman" w:cs="Times New Roman"/>
          <w:sz w:val="24"/>
          <w:szCs w:val="24"/>
          <w:lang w:val="ru-RU" w:eastAsia="uk-UA"/>
        </w:rPr>
        <w:t> " </w:t>
      </w:r>
      <w:hyperlink r:id="rId896" w:tooltip="Зломщики кодів" w:history="1">
        <w:r w:rsidRPr="003947E3">
          <w:rPr>
            <w:rFonts w:ascii="Times New Roman" w:eastAsia="Times New Roman" w:hAnsi="Times New Roman" w:cs="Times New Roman"/>
            <w:sz w:val="24"/>
            <w:szCs w:val="24"/>
            <w:lang w:val="ru-RU" w:eastAsia="uk-UA"/>
          </w:rPr>
          <w:t>Зломщики кодів</w:t>
        </w:r>
      </w:hyperlink>
      <w:r w:rsidRPr="003947E3">
        <w:rPr>
          <w:rFonts w:ascii="Times New Roman" w:eastAsia="Times New Roman" w:hAnsi="Times New Roman" w:cs="Times New Roman"/>
          <w:sz w:val="24"/>
          <w:szCs w:val="24"/>
          <w:lang w:val="ru-RU" w:eastAsia="uk-UA"/>
        </w:rPr>
        <w:t> ", готовність наукової (створення осередку Фейстеля, роботи Діффі і Хеллмана, шифрів DES і RSA) і технічної бази (обчислювальної техніки), а також наявність" замовлення "з боку бізнесу - вимог до надійної передачі інформації в рамках окремої країни і по всьому світу. Одночасно з цим з'явилося й опір з боку держави розвитку </w:t>
      </w:r>
      <w:r w:rsidRPr="003947E3">
        <w:rPr>
          <w:rFonts w:ascii="Times New Roman" w:eastAsia="Times New Roman" w:hAnsi="Times New Roman" w:cs="Times New Roman"/>
          <w:i/>
          <w:iCs/>
          <w:sz w:val="24"/>
          <w:szCs w:val="24"/>
          <w:lang w:val="ru-RU" w:eastAsia="uk-UA"/>
        </w:rPr>
        <w:t>відкритої криптографії (цивільної криптографії</w:t>
      </w:r>
      <w:r w:rsidRPr="003947E3">
        <w:rPr>
          <w:rFonts w:ascii="Times New Roman" w:eastAsia="Times New Roman" w:hAnsi="Times New Roman" w:cs="Times New Roman"/>
          <w:sz w:val="24"/>
          <w:szCs w:val="24"/>
          <w:lang w:val="ru-RU" w:eastAsia="uk-UA"/>
        </w:rPr>
        <w:t> ), що видно на прикладі історії протидії з </w:t>
      </w:r>
      <w:hyperlink r:id="rId897" w:tooltip="АНБ" w:history="1">
        <w:r w:rsidRPr="003947E3">
          <w:rPr>
            <w:rFonts w:ascii="Times New Roman" w:eastAsia="Times New Roman" w:hAnsi="Times New Roman" w:cs="Times New Roman"/>
            <w:sz w:val="24"/>
            <w:szCs w:val="24"/>
            <w:lang w:val="ru-RU" w:eastAsia="uk-UA"/>
          </w:rPr>
          <w:t>АНБ</w:t>
        </w:r>
      </w:hyperlink>
      <w:r w:rsidRPr="003947E3">
        <w:rPr>
          <w:rFonts w:ascii="Times New Roman" w:eastAsia="Times New Roman" w:hAnsi="Times New Roman" w:cs="Times New Roman"/>
          <w:sz w:val="24"/>
          <w:szCs w:val="24"/>
          <w:lang w:val="ru-RU" w:eastAsia="uk-UA"/>
        </w:rPr>
        <w:t>. Серед причин негативного ставлення уряду вказують на неприпустимість потрапляння надійних систем шифрування в руки терористів, організованої злочинності або ворожої розвідки.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Після зростання суспільного інтересу до криптографії в </w:t>
      </w:r>
      <w:hyperlink r:id="rId898" w:tooltip="США" w:history="1">
        <w:r w:rsidRPr="003947E3">
          <w:rPr>
            <w:rFonts w:ascii="Times New Roman" w:eastAsia="Times New Roman" w:hAnsi="Times New Roman" w:cs="Times New Roman"/>
            <w:sz w:val="24"/>
            <w:szCs w:val="24"/>
            <w:lang w:val="ru-RU" w:eastAsia="uk-UA"/>
          </w:rPr>
          <w:t>США</w:t>
        </w:r>
      </w:hyperlink>
      <w:r w:rsidRPr="003947E3">
        <w:rPr>
          <w:rFonts w:ascii="Times New Roman" w:eastAsia="Times New Roman" w:hAnsi="Times New Roman" w:cs="Times New Roman"/>
          <w:sz w:val="24"/>
          <w:szCs w:val="24"/>
          <w:lang w:val="ru-RU" w:eastAsia="uk-UA"/>
        </w:rPr>
        <w:t> в кінці 1970-х і початку 1980-х років </w:t>
      </w:r>
      <w:hyperlink r:id="rId899" w:tooltip="АНБ" w:history="1">
        <w:r w:rsidRPr="003947E3">
          <w:rPr>
            <w:rFonts w:ascii="Times New Roman" w:eastAsia="Times New Roman" w:hAnsi="Times New Roman" w:cs="Times New Roman"/>
            <w:sz w:val="24"/>
            <w:szCs w:val="24"/>
            <w:lang w:val="ru-RU" w:eastAsia="uk-UA"/>
          </w:rPr>
          <w:t>АНБ</w:t>
        </w:r>
      </w:hyperlink>
      <w:r w:rsidRPr="003947E3">
        <w:rPr>
          <w:rFonts w:ascii="Times New Roman" w:eastAsia="Times New Roman" w:hAnsi="Times New Roman" w:cs="Times New Roman"/>
          <w:sz w:val="24"/>
          <w:szCs w:val="24"/>
          <w:lang w:val="ru-RU" w:eastAsia="uk-UA"/>
        </w:rPr>
        <w:t> зробило ряд спроб придушити інтерес суспільства до криптографії. Якщо з компанією IBM вдалося домовитися (у тому числі з питання зниження криптостійкості шифру </w:t>
      </w:r>
      <w:hyperlink r:id="rId900" w:tooltip="DES" w:history="1">
        <w:r w:rsidRPr="003947E3">
          <w:rPr>
            <w:rFonts w:ascii="Times New Roman" w:eastAsia="Times New Roman" w:hAnsi="Times New Roman" w:cs="Times New Roman"/>
            <w:sz w:val="24"/>
            <w:szCs w:val="24"/>
            <w:lang w:val="ru-RU" w:eastAsia="uk-UA"/>
          </w:rPr>
          <w:t>DES</w:t>
        </w:r>
      </w:hyperlink>
      <w:r w:rsidRPr="003947E3">
        <w:rPr>
          <w:rFonts w:ascii="Times New Roman" w:eastAsia="Times New Roman" w:hAnsi="Times New Roman" w:cs="Times New Roman"/>
          <w:sz w:val="24"/>
          <w:szCs w:val="24"/>
          <w:lang w:val="ru-RU" w:eastAsia="uk-UA"/>
        </w:rPr>
        <w:t>), то наукове співтовариство довелося контролювати через систему грантів - </w:t>
      </w:r>
      <w:hyperlink r:id="rId901" w:tooltip="Національний науковий фонд (США)" w:history="1">
        <w:r w:rsidRPr="003947E3">
          <w:rPr>
            <w:rFonts w:ascii="Times New Roman" w:eastAsia="Times New Roman" w:hAnsi="Times New Roman" w:cs="Times New Roman"/>
            <w:sz w:val="24"/>
            <w:szCs w:val="24"/>
            <w:lang w:val="ru-RU" w:eastAsia="uk-UA"/>
          </w:rPr>
          <w:t>Національний науковий фонд США</w:t>
        </w:r>
      </w:hyperlink>
      <w:r w:rsidRPr="003947E3">
        <w:rPr>
          <w:rFonts w:ascii="Times New Roman" w:eastAsia="Times New Roman" w:hAnsi="Times New Roman" w:cs="Times New Roman"/>
          <w:sz w:val="24"/>
          <w:szCs w:val="24"/>
          <w:lang w:val="ru-RU" w:eastAsia="uk-UA"/>
        </w:rPr>
        <w:t>. Представники фонду погодилися направляти роботи з криптографії на перевірку в АНБ і відмовляти у фінансуванні певних наукових напрямів. Також АНБ контролювала і бюро патентів, що дозволяло накласти гриф секретності в тому числі на винаходи цивільних осіб. Так, в </w:t>
      </w:r>
      <w:hyperlink r:id="rId902" w:tooltip="1978" w:history="1">
        <w:r w:rsidRPr="003947E3">
          <w:rPr>
            <w:rFonts w:ascii="Times New Roman" w:eastAsia="Times New Roman" w:hAnsi="Times New Roman" w:cs="Times New Roman"/>
            <w:sz w:val="24"/>
            <w:szCs w:val="24"/>
            <w:lang w:val="ru-RU" w:eastAsia="uk-UA"/>
          </w:rPr>
          <w:t>1978</w:t>
        </w:r>
      </w:hyperlink>
      <w:r w:rsidRPr="003947E3">
        <w:rPr>
          <w:rFonts w:ascii="Times New Roman" w:eastAsia="Times New Roman" w:hAnsi="Times New Roman" w:cs="Times New Roman"/>
          <w:sz w:val="24"/>
          <w:szCs w:val="24"/>
          <w:lang w:val="ru-RU" w:eastAsia="uk-UA"/>
        </w:rPr>
        <w:t> гриф "таємно", відповідно до закону </w:t>
      </w:r>
      <w:hyperlink r:id="rId903" w:tooltip="en: Invention Secrecy Act" w:history="1">
        <w:r w:rsidRPr="003947E3">
          <w:rPr>
            <w:rFonts w:ascii="Times New Roman" w:eastAsia="Times New Roman" w:hAnsi="Times New Roman" w:cs="Times New Roman"/>
            <w:sz w:val="24"/>
            <w:szCs w:val="24"/>
            <w:lang w:val="ru-RU" w:eastAsia="uk-UA"/>
          </w:rPr>
          <w:t>Invention Secrecy Act</w:t>
        </w:r>
      </w:hyperlink>
      <w:r w:rsidRPr="003947E3">
        <w:rPr>
          <w:rFonts w:ascii="Times New Roman" w:eastAsia="Times New Roman" w:hAnsi="Times New Roman" w:cs="Times New Roman"/>
          <w:sz w:val="24"/>
          <w:szCs w:val="24"/>
          <w:lang w:val="ru-RU" w:eastAsia="uk-UA"/>
        </w:rPr>
        <w:t> про засекречування винаходів, які могли бути використані для вдосконалення техніки військового призначення, отримало винахід "Phaserphone"  групи під керівництвом Карла Микола ( </w:t>
      </w:r>
      <w:hyperlink r:id="rId904"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en" w:eastAsia="uk-UA"/>
        </w:rPr>
        <w:t>Carl R.</w:t>
      </w:r>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i/>
          <w:iCs/>
          <w:sz w:val="24"/>
          <w:szCs w:val="24"/>
          <w:lang w:val="en" w:eastAsia="uk-UA"/>
        </w:rPr>
        <w:t>Nicolai</w:t>
      </w:r>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xml:space="preserve">), Що дозволяє шифрувати голос. Після того як історія отримала значний розголос у пресі, АНБ довелося відмовитися від спроб засекретити і </w:t>
      </w:r>
      <w:r w:rsidRPr="003947E3">
        <w:rPr>
          <w:rFonts w:ascii="Times New Roman" w:eastAsia="Times New Roman" w:hAnsi="Times New Roman" w:cs="Times New Roman"/>
          <w:sz w:val="24"/>
          <w:szCs w:val="24"/>
          <w:lang w:val="ru-RU" w:eastAsia="uk-UA"/>
        </w:rPr>
        <w:lastRenderedPageBreak/>
        <w:t>монополізувати винахід. Також в </w:t>
      </w:r>
      <w:hyperlink r:id="rId905" w:tooltip="1978" w:history="1">
        <w:r w:rsidRPr="003947E3">
          <w:rPr>
            <w:rFonts w:ascii="Times New Roman" w:eastAsia="Times New Roman" w:hAnsi="Times New Roman" w:cs="Times New Roman"/>
            <w:sz w:val="24"/>
            <w:szCs w:val="24"/>
            <w:lang w:val="ru-RU" w:eastAsia="uk-UA"/>
          </w:rPr>
          <w:t>1978</w:t>
        </w:r>
      </w:hyperlink>
      <w:r w:rsidRPr="003947E3">
        <w:rPr>
          <w:rFonts w:ascii="Times New Roman" w:eastAsia="Times New Roman" w:hAnsi="Times New Roman" w:cs="Times New Roman"/>
          <w:sz w:val="24"/>
          <w:szCs w:val="24"/>
          <w:lang w:val="ru-RU" w:eastAsia="uk-UA"/>
        </w:rPr>
        <w:t> цивільний співробітник АНБ Джозеф Мейер ( </w:t>
      </w:r>
      <w:hyperlink r:id="rId906"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en" w:eastAsia="uk-UA"/>
        </w:rPr>
        <w:t>Joseph Meyer</w:t>
      </w:r>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Без узгодження з начальством послав у </w:t>
      </w:r>
      <w:hyperlink r:id="rId907" w:tooltip="IEEE" w:history="1">
        <w:r w:rsidRPr="003947E3">
          <w:rPr>
            <w:rFonts w:ascii="Times New Roman" w:eastAsia="Times New Roman" w:hAnsi="Times New Roman" w:cs="Times New Roman"/>
            <w:sz w:val="24"/>
            <w:szCs w:val="24"/>
            <w:lang w:val="ru-RU" w:eastAsia="uk-UA"/>
          </w:rPr>
          <w:t>IEEE</w:t>
        </w:r>
      </w:hyperlink>
      <w:r w:rsidRPr="003947E3">
        <w:rPr>
          <w:rFonts w:ascii="Times New Roman" w:eastAsia="Times New Roman" w:hAnsi="Times New Roman" w:cs="Times New Roman"/>
          <w:sz w:val="24"/>
          <w:szCs w:val="24"/>
          <w:lang w:val="ru-RU" w:eastAsia="uk-UA"/>
        </w:rPr>
        <w:t>, членом якого він також був, лист з попередженням , що публікація матеріалів щодо шифрування і криптоаналіз порушує Правила з регулювання міжнародного трафіку озброєнь ( </w:t>
      </w:r>
      <w:hyperlink r:id="rId908" w:tooltip="Англійська мова" w:history="1">
        <w:r w:rsidRPr="003947E3">
          <w:rPr>
            <w:rFonts w:ascii="Times New Roman" w:eastAsia="Times New Roman" w:hAnsi="Times New Roman" w:cs="Times New Roman"/>
            <w:sz w:val="24"/>
            <w:szCs w:val="24"/>
            <w:lang w:val="ru-RU" w:eastAsia="uk-UA"/>
          </w:rPr>
          <w:t>англ.</w:t>
        </w:r>
      </w:hyperlink>
      <w:hyperlink r:id="rId909" w:tooltip="en: International Traffic in Arms Regulations" w:history="1">
        <w:r w:rsidRPr="003947E3">
          <w:rPr>
            <w:rFonts w:ascii="Times New Roman" w:eastAsia="Times New Roman" w:hAnsi="Times New Roman" w:cs="Times New Roman"/>
            <w:i/>
            <w:iCs/>
            <w:sz w:val="24"/>
            <w:szCs w:val="24"/>
            <w:lang w:val="en" w:eastAsia="uk-UA"/>
          </w:rPr>
          <w:t>International Traffic in Arms Regulations, ITAR</w:t>
        </w:r>
      </w:hyperlink>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Хоча Мейер виступав як приватна особа, лист було розцінено як спроба АНБ припинити цивільні дослідження в області криптографії. Тим не менш, його точка зору не знайшла підтримки, але саме обговорення створило рекламу як відкритої криптографії, так і симпозіуму з теорії інформації </w:t>
      </w:r>
      <w:hyperlink r:id="rId910" w:tooltip="1977" w:history="1">
        <w:r w:rsidRPr="003947E3">
          <w:rPr>
            <w:rFonts w:ascii="Times New Roman" w:eastAsia="Times New Roman" w:hAnsi="Times New Roman" w:cs="Times New Roman"/>
            <w:sz w:val="24"/>
            <w:szCs w:val="24"/>
            <w:lang w:val="ru-RU" w:eastAsia="uk-UA"/>
          </w:rPr>
          <w:t>1977</w:t>
        </w:r>
      </w:hyperlink>
      <w:r w:rsidRPr="003947E3">
        <w:rPr>
          <w:rFonts w:ascii="Times New Roman" w:eastAsia="Times New Roman" w:hAnsi="Times New Roman" w:cs="Times New Roman"/>
          <w:sz w:val="24"/>
          <w:szCs w:val="24"/>
          <w:lang w:val="ru-RU" w:eastAsia="uk-UA"/>
        </w:rPr>
        <w:t> - науки, тісно пов'язаної з шифруванням і криптоаналізу завдяки роботам Шеннона.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drawing>
          <wp:inline distT="0" distB="0" distL="0" distR="0" wp14:anchorId="357F6595" wp14:editId="7368D9DF">
            <wp:extent cx="1193800" cy="1871980"/>
            <wp:effectExtent l="0" t="0" r="6350" b="0"/>
            <wp:docPr id="56" name="Picture 56" descr="http://znaimo.com.ua/images/rubase_1_310166096_5029.jpg">
              <a:hlinkClick xmlns:a="http://schemas.openxmlformats.org/drawingml/2006/main" r:id="rId9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znaimo.com.ua/images/rubase_1_310166096_5029.jpg">
                      <a:hlinkClick r:id="rId911"/>
                    </pic:cNvPr>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1193800" cy="1871980"/>
                    </a:xfrm>
                    <a:prstGeom prst="rect">
                      <a:avLst/>
                    </a:prstGeom>
                    <a:noFill/>
                    <a:ln>
                      <a:noFill/>
                    </a:ln>
                  </pic:spPr>
                </pic:pic>
              </a:graphicData>
            </a:graphic>
          </wp:inline>
        </w:drawing>
      </w:r>
    </w:p>
    <w:p w:rsidR="003B5F34" w:rsidRPr="003947E3" w:rsidRDefault="00BC1FD4" w:rsidP="0066045B">
      <w:pPr>
        <w:spacing w:after="0" w:line="240" w:lineRule="auto"/>
        <w:jc w:val="center"/>
        <w:rPr>
          <w:rFonts w:ascii="Times New Roman" w:eastAsia="Times New Roman" w:hAnsi="Times New Roman" w:cs="Times New Roman"/>
          <w:sz w:val="24"/>
          <w:szCs w:val="24"/>
          <w:lang w:val="ru-RU" w:eastAsia="uk-UA"/>
        </w:rPr>
      </w:pPr>
      <w:hyperlink r:id="rId913" w:tooltip="Леонард Макс Адлеман" w:history="1">
        <w:r w:rsidR="003B5F34" w:rsidRPr="003947E3">
          <w:rPr>
            <w:rFonts w:ascii="Times New Roman" w:eastAsia="Times New Roman" w:hAnsi="Times New Roman" w:cs="Times New Roman"/>
            <w:sz w:val="24"/>
            <w:szCs w:val="24"/>
            <w:lang w:val="ru-RU" w:eastAsia="uk-UA"/>
          </w:rPr>
          <w:t>Леонард Макс Адлеман</w:t>
        </w:r>
      </w:hyperlink>
      <w:r w:rsidR="003B5F34" w:rsidRPr="003947E3">
        <w:rPr>
          <w:rFonts w:ascii="Times New Roman" w:eastAsia="Times New Roman" w:hAnsi="Times New Roman" w:cs="Times New Roman"/>
          <w:sz w:val="24"/>
          <w:szCs w:val="24"/>
          <w:lang w:val="ru-RU" w:eastAsia="uk-UA"/>
        </w:rPr>
        <w:t>, один з авторів </w:t>
      </w:r>
      <w:hyperlink r:id="rId914" w:tooltip="RSA" w:history="1">
        <w:r w:rsidR="003B5F34" w:rsidRPr="003947E3">
          <w:rPr>
            <w:rFonts w:ascii="Times New Roman" w:eastAsia="Times New Roman" w:hAnsi="Times New Roman" w:cs="Times New Roman"/>
            <w:sz w:val="24"/>
            <w:szCs w:val="24"/>
            <w:lang w:val="ru-RU" w:eastAsia="uk-UA"/>
          </w:rPr>
          <w:t>RSA</w:t>
        </w:r>
      </w:hyperlink>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Після провалів, пов'язаних з листом Мейєра і справи групи Ніколаї, директор АНБ опублікував кілька статей, в яких закликав академічні кола до спільного вирішення проблем, пов'язаних з відкритим вивченням криптографії та національною безпекою. В результаті утворилася деяка структура самоцензури - попередньої перевірки наукових публікацій в особливому державному комітеті. У той же час АНБ отримує можливість розподіляти кошти на криптографічні дослідження, "відокремивши" від </w:t>
      </w:r>
      <w:hyperlink r:id="rId915" w:tooltip="Національний науковий фонд (США)" w:history="1">
        <w:r w:rsidRPr="003947E3">
          <w:rPr>
            <w:rFonts w:ascii="Times New Roman" w:eastAsia="Times New Roman" w:hAnsi="Times New Roman" w:cs="Times New Roman"/>
            <w:sz w:val="24"/>
            <w:szCs w:val="24"/>
            <w:lang w:val="ru-RU" w:eastAsia="uk-UA"/>
          </w:rPr>
          <w:t>Національного наукового фонду</w:t>
        </w:r>
      </w:hyperlink>
      <w:r w:rsidRPr="003947E3">
        <w:rPr>
          <w:rFonts w:ascii="Times New Roman" w:eastAsia="Times New Roman" w:hAnsi="Times New Roman" w:cs="Times New Roman"/>
          <w:sz w:val="24"/>
          <w:szCs w:val="24"/>
          <w:lang w:val="ru-RU" w:eastAsia="uk-UA"/>
        </w:rPr>
        <w:t> свій власний, в 2-3 мільйони доларів США. Тим не менше, після конфлікту з </w:t>
      </w:r>
      <w:hyperlink r:id="rId916" w:tooltip="Адлеман, Леонард Макс" w:history="1">
        <w:r w:rsidRPr="003947E3">
          <w:rPr>
            <w:rFonts w:ascii="Times New Roman" w:eastAsia="Times New Roman" w:hAnsi="Times New Roman" w:cs="Times New Roman"/>
            <w:sz w:val="24"/>
            <w:szCs w:val="24"/>
            <w:lang w:val="ru-RU" w:eastAsia="uk-UA"/>
          </w:rPr>
          <w:t>Леонардо Адлеманом</w:t>
        </w:r>
      </w:hyperlink>
      <w:r w:rsidRPr="003947E3">
        <w:rPr>
          <w:rFonts w:ascii="Times New Roman" w:eastAsia="Times New Roman" w:hAnsi="Times New Roman" w:cs="Times New Roman"/>
          <w:sz w:val="24"/>
          <w:szCs w:val="24"/>
          <w:lang w:val="ru-RU" w:eastAsia="uk-UA"/>
        </w:rPr>
        <w:t> в </w:t>
      </w:r>
      <w:hyperlink r:id="rId917" w:tooltip="1980" w:history="1">
        <w:r w:rsidRPr="003947E3">
          <w:rPr>
            <w:rFonts w:ascii="Times New Roman" w:eastAsia="Times New Roman" w:hAnsi="Times New Roman" w:cs="Times New Roman"/>
            <w:sz w:val="24"/>
            <w:szCs w:val="24"/>
            <w:lang w:val="ru-RU" w:eastAsia="uk-UA"/>
          </w:rPr>
          <w:t>1980</w:t>
        </w:r>
      </w:hyperlink>
      <w:r w:rsidRPr="003947E3">
        <w:rPr>
          <w:rFonts w:ascii="Times New Roman" w:eastAsia="Times New Roman" w:hAnsi="Times New Roman" w:cs="Times New Roman"/>
          <w:sz w:val="24"/>
          <w:szCs w:val="24"/>
          <w:lang w:val="ru-RU" w:eastAsia="uk-UA"/>
        </w:rPr>
        <w:t> було вирішено, що заявку на фінансування криптографічних досліджень можна подавати як у національний, так і в спеціалізований фонд АНБ.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Законодавчо в </w:t>
      </w:r>
      <w:hyperlink r:id="rId918" w:tooltip="США" w:history="1">
        <w:r w:rsidRPr="003947E3">
          <w:rPr>
            <w:rFonts w:ascii="Times New Roman" w:eastAsia="Times New Roman" w:hAnsi="Times New Roman" w:cs="Times New Roman"/>
            <w:sz w:val="24"/>
            <w:szCs w:val="24"/>
            <w:lang w:val="ru-RU" w:eastAsia="uk-UA"/>
          </w:rPr>
          <w:t>США</w:t>
        </w:r>
      </w:hyperlink>
      <w:r w:rsidRPr="003947E3">
        <w:rPr>
          <w:rFonts w:ascii="Times New Roman" w:eastAsia="Times New Roman" w:hAnsi="Times New Roman" w:cs="Times New Roman"/>
          <w:sz w:val="24"/>
          <w:szCs w:val="24"/>
          <w:lang w:val="ru-RU" w:eastAsia="uk-UA"/>
        </w:rPr>
        <w:t> було зроблено обмеження на використання відкритої криптографії. Висувалася вимога навмисне забезпечити ослаблену захист від злому, щоб державні служби при необхідності (у тому числі - за рішенням суду) могли прочитати або прослухати зашифровані повідомлення. Однак через кілька інцидентів злому комерційних систем від цього довелося відмовитися, оскільки заборона на використання сильної криптографії всередині країни став завдавати шкоди економіці. У результаті до кінця 1980-х років в США залишився єдиний заборона - на експорт "сильної" криптографії, в результаті якого, а також через розвиток персональної обчислювальної техніки, до початку 1990-х років вся експортована із США криптографія стала "повністю слабкою ".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Тим не менш, </w:t>
      </w:r>
      <w:hyperlink r:id="rId919" w:tooltip="АНБ" w:history="1">
        <w:r w:rsidRPr="003947E3">
          <w:rPr>
            <w:rFonts w:ascii="Times New Roman" w:eastAsia="Times New Roman" w:hAnsi="Times New Roman" w:cs="Times New Roman"/>
            <w:sz w:val="24"/>
            <w:szCs w:val="24"/>
            <w:lang w:val="ru-RU" w:eastAsia="uk-UA"/>
          </w:rPr>
          <w:t>АНБ</w:t>
        </w:r>
      </w:hyperlink>
      <w:r w:rsidRPr="003947E3">
        <w:rPr>
          <w:rFonts w:ascii="Times New Roman" w:eastAsia="Times New Roman" w:hAnsi="Times New Roman" w:cs="Times New Roman"/>
          <w:sz w:val="24"/>
          <w:szCs w:val="24"/>
          <w:lang w:val="ru-RU" w:eastAsia="uk-UA"/>
        </w:rPr>
        <w:t> і </w:t>
      </w:r>
      <w:hyperlink r:id="rId920" w:tooltip="ФБР" w:history="1">
        <w:r w:rsidRPr="003947E3">
          <w:rPr>
            <w:rFonts w:ascii="Times New Roman" w:eastAsia="Times New Roman" w:hAnsi="Times New Roman" w:cs="Times New Roman"/>
            <w:sz w:val="24"/>
            <w:szCs w:val="24"/>
            <w:lang w:val="ru-RU" w:eastAsia="uk-UA"/>
          </w:rPr>
          <w:t>ФБР</w:t>
        </w:r>
      </w:hyperlink>
      <w:r w:rsidRPr="003947E3">
        <w:rPr>
          <w:rFonts w:ascii="Times New Roman" w:eastAsia="Times New Roman" w:hAnsi="Times New Roman" w:cs="Times New Roman"/>
          <w:sz w:val="24"/>
          <w:szCs w:val="24"/>
          <w:lang w:val="ru-RU" w:eastAsia="uk-UA"/>
        </w:rPr>
        <w:t> кілька разів піднімали питання про заборону або дозвільному механізмі для приватних компаній займатися роботами в області криптографії, але ці ініціативи завжди зустрічали опір суспільства та бізнесу. На даний момент можна сказати, що зараз АНБ відмовилася від усіх претензій і вважає за краще виступати експертної стороною. До цього (а ФБР і до цих пір) кілька разів змінювало свою позицію, пропонуючи різні схеми використання сильної криптографії в бізнесі та приватними особами.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after="0" w:line="240" w:lineRule="auto"/>
        <w:jc w:val="center"/>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noProof/>
          <w:sz w:val="24"/>
          <w:szCs w:val="24"/>
          <w:lang w:eastAsia="uk-UA"/>
        </w:rPr>
        <w:lastRenderedPageBreak/>
        <w:drawing>
          <wp:inline distT="0" distB="0" distL="0" distR="0" wp14:anchorId="187B2A90" wp14:editId="481C9507">
            <wp:extent cx="1193800" cy="1549400"/>
            <wp:effectExtent l="0" t="0" r="6350" b="0"/>
            <wp:docPr id="57" name="Picture 57" descr="http://znaimo.com.ua/images/rubase_1_310187083_5196.jpg">
              <a:hlinkClick xmlns:a="http://schemas.openxmlformats.org/drawingml/2006/main" r:id="rId9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znaimo.com.ua/images/rubase_1_310187083_5196.jpg">
                      <a:hlinkClick r:id="rId921"/>
                    </pic:cNvPr>
                    <pic:cNvPicPr>
                      <a:picLocks noChangeAspect="1" noChangeArrowheads="1"/>
                    </pic:cNvPicPr>
                  </pic:nvPicPr>
                  <pic:blipFill>
                    <a:blip r:embed="rId922">
                      <a:extLst>
                        <a:ext uri="{28A0092B-C50C-407E-A947-70E740481C1C}">
                          <a14:useLocalDpi xmlns:a14="http://schemas.microsoft.com/office/drawing/2010/main" val="0"/>
                        </a:ext>
                      </a:extLst>
                    </a:blip>
                    <a:srcRect/>
                    <a:stretch>
                      <a:fillRect/>
                    </a:stretch>
                  </pic:blipFill>
                  <pic:spPr bwMode="auto">
                    <a:xfrm>
                      <a:off x="0" y="0"/>
                      <a:ext cx="1193800" cy="1549400"/>
                    </a:xfrm>
                    <a:prstGeom prst="rect">
                      <a:avLst/>
                    </a:prstGeom>
                    <a:noFill/>
                    <a:ln>
                      <a:noFill/>
                    </a:ln>
                  </pic:spPr>
                </pic:pic>
              </a:graphicData>
            </a:graphic>
          </wp:inline>
        </w:drawing>
      </w:r>
    </w:p>
    <w:p w:rsidR="003B5F34" w:rsidRPr="003947E3" w:rsidRDefault="00BC1FD4" w:rsidP="0066045B">
      <w:pPr>
        <w:spacing w:after="0" w:line="240" w:lineRule="auto"/>
        <w:jc w:val="center"/>
        <w:rPr>
          <w:rFonts w:ascii="Times New Roman" w:eastAsia="Times New Roman" w:hAnsi="Times New Roman" w:cs="Times New Roman"/>
          <w:sz w:val="24"/>
          <w:szCs w:val="24"/>
          <w:lang w:val="ru-RU" w:eastAsia="uk-UA"/>
        </w:rPr>
      </w:pPr>
      <w:hyperlink r:id="rId923" w:tooltip="Циммерман, Філіп" w:history="1">
        <w:r w:rsidR="003B5F34" w:rsidRPr="003947E3">
          <w:rPr>
            <w:rFonts w:ascii="Times New Roman" w:eastAsia="Times New Roman" w:hAnsi="Times New Roman" w:cs="Times New Roman"/>
            <w:sz w:val="24"/>
            <w:szCs w:val="24"/>
            <w:lang w:val="ru-RU" w:eastAsia="uk-UA"/>
          </w:rPr>
          <w:t>Філіп Циммерман</w:t>
        </w:r>
      </w:hyperlink>
      <w:r w:rsidR="003B5F34" w:rsidRPr="003947E3">
        <w:rPr>
          <w:rFonts w:ascii="Times New Roman" w:eastAsia="Times New Roman" w:hAnsi="Times New Roman" w:cs="Times New Roman"/>
          <w:sz w:val="24"/>
          <w:szCs w:val="24"/>
          <w:lang w:val="ru-RU" w:eastAsia="uk-UA"/>
        </w:rPr>
        <w:t>, автор </w:t>
      </w:r>
      <w:hyperlink r:id="rId924" w:tooltip="PGP" w:history="1">
        <w:r w:rsidR="003B5F34" w:rsidRPr="003947E3">
          <w:rPr>
            <w:rFonts w:ascii="Times New Roman" w:eastAsia="Times New Roman" w:hAnsi="Times New Roman" w:cs="Times New Roman"/>
            <w:sz w:val="24"/>
            <w:szCs w:val="24"/>
            <w:lang w:val="ru-RU" w:eastAsia="uk-UA"/>
          </w:rPr>
          <w:t>PGP</w:t>
        </w:r>
      </w:hyperlink>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925" w:tooltip="1991" w:history="1">
        <w:r w:rsidRPr="003947E3">
          <w:rPr>
            <w:rFonts w:ascii="Times New Roman" w:eastAsia="Times New Roman" w:hAnsi="Times New Roman" w:cs="Times New Roman"/>
            <w:sz w:val="24"/>
            <w:szCs w:val="24"/>
            <w:lang w:val="ru-RU" w:eastAsia="uk-UA"/>
          </w:rPr>
          <w:t>1991</w:t>
        </w:r>
      </w:hyperlink>
      <w:r w:rsidRPr="003947E3">
        <w:rPr>
          <w:rFonts w:ascii="Times New Roman" w:eastAsia="Times New Roman" w:hAnsi="Times New Roman" w:cs="Times New Roman"/>
          <w:sz w:val="24"/>
          <w:szCs w:val="24"/>
          <w:lang w:val="ru-RU" w:eastAsia="uk-UA"/>
        </w:rPr>
        <w:t> законопроект № 266 включив в себе необов'язкові вимоги, які, якщо б вони були прийняті, змусили б усіх виробників захищеного телекомунікаційного обладнання залишати "чорні ходи" ( </w:t>
      </w:r>
      <w:hyperlink r:id="rId926"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en" w:eastAsia="uk-UA"/>
        </w:rPr>
        <w:t>trap doors</w:t>
      </w:r>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Які б дозволили уряду отримувати доступ до незашифрованому повідомленнями. Ще до того як законопроект провалився, </w:t>
      </w:r>
      <w:hyperlink r:id="rId927" w:tooltip="Циммерман, Філіп" w:history="1">
        <w:r w:rsidRPr="003947E3">
          <w:rPr>
            <w:rFonts w:ascii="Times New Roman" w:eastAsia="Times New Roman" w:hAnsi="Times New Roman" w:cs="Times New Roman"/>
            <w:sz w:val="24"/>
            <w:szCs w:val="24"/>
            <w:lang w:val="ru-RU" w:eastAsia="uk-UA"/>
          </w:rPr>
          <w:t>Філіп Циммерман</w:t>
        </w:r>
      </w:hyperlink>
      <w:r w:rsidRPr="003947E3">
        <w:rPr>
          <w:rFonts w:ascii="Times New Roman" w:eastAsia="Times New Roman" w:hAnsi="Times New Roman" w:cs="Times New Roman"/>
          <w:sz w:val="24"/>
          <w:szCs w:val="24"/>
          <w:lang w:val="ru-RU" w:eastAsia="uk-UA"/>
        </w:rPr>
        <w:t> виклав в Інтернет </w:t>
      </w:r>
      <w:hyperlink r:id="rId928" w:tooltip="PGP" w:history="1">
        <w:r w:rsidRPr="003947E3">
          <w:rPr>
            <w:rFonts w:ascii="Times New Roman" w:eastAsia="Times New Roman" w:hAnsi="Times New Roman" w:cs="Times New Roman"/>
            <w:sz w:val="24"/>
            <w:szCs w:val="24"/>
            <w:lang w:val="ru-RU" w:eastAsia="uk-UA"/>
          </w:rPr>
          <w:t>PGP</w:t>
        </w:r>
      </w:hyperlink>
      <w:r w:rsidRPr="003947E3">
        <w:rPr>
          <w:rFonts w:ascii="Times New Roman" w:eastAsia="Times New Roman" w:hAnsi="Times New Roman" w:cs="Times New Roman"/>
          <w:sz w:val="24"/>
          <w:szCs w:val="24"/>
          <w:lang w:val="ru-RU" w:eastAsia="uk-UA"/>
        </w:rPr>
        <w:t> - пакет безкоштовного програмного забезпечення з відкритим кодом для шифрування і електронного підпису повідомлень. Спочатку він планував випустити комерційну версію, але ініціатива уряду щодо просування законопроекту спонукала його випустити програму безкоштовно. У зв'язку з цим проти Циммермана було порушено кримінальну справу за "експорт озброєнь", яке було припинено тільки в</w:t>
      </w:r>
      <w:hyperlink r:id="rId929" w:tooltip="1996" w:history="1">
        <w:r w:rsidRPr="003947E3">
          <w:rPr>
            <w:rFonts w:ascii="Times New Roman" w:eastAsia="Times New Roman" w:hAnsi="Times New Roman" w:cs="Times New Roman"/>
            <w:sz w:val="24"/>
            <w:szCs w:val="24"/>
            <w:lang w:val="ru-RU" w:eastAsia="uk-UA"/>
          </w:rPr>
          <w:t>1996</w:t>
        </w:r>
      </w:hyperlink>
      <w:r w:rsidRPr="003947E3">
        <w:rPr>
          <w:rFonts w:ascii="Times New Roman" w:eastAsia="Times New Roman" w:hAnsi="Times New Roman" w:cs="Times New Roman"/>
          <w:sz w:val="24"/>
          <w:szCs w:val="24"/>
          <w:lang w:val="ru-RU" w:eastAsia="uk-UA"/>
        </w:rPr>
        <w:t>, коли світ побачила вже 4-а версія програми.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Наступною ініціативою став проект Clipper Chip (</w:t>
      </w:r>
      <w:hyperlink r:id="rId930" w:tooltip="en: Clipper Chip" w:history="1">
        <w:r w:rsidRPr="003947E3">
          <w:rPr>
            <w:rFonts w:ascii="Times New Roman" w:eastAsia="Times New Roman" w:hAnsi="Times New Roman" w:cs="Times New Roman"/>
            <w:i/>
            <w:iCs/>
            <w:sz w:val="24"/>
            <w:szCs w:val="24"/>
            <w:lang w:val="ru-RU" w:eastAsia="uk-UA"/>
          </w:rPr>
          <w:t>англ.</w:t>
        </w:r>
      </w:hyperlink>
      <w:r w:rsidRPr="003947E3">
        <w:rPr>
          <w:rFonts w:ascii="Times New Roman" w:eastAsia="Times New Roman" w:hAnsi="Times New Roman" w:cs="Times New Roman"/>
          <w:sz w:val="24"/>
          <w:szCs w:val="24"/>
          <w:lang w:val="ru-RU" w:eastAsia="uk-UA"/>
        </w:rPr>
        <w:t>), запропонований в </w:t>
      </w:r>
      <w:hyperlink r:id="rId931" w:tooltip="1993" w:history="1">
        <w:r w:rsidRPr="003947E3">
          <w:rPr>
            <w:rFonts w:ascii="Times New Roman" w:eastAsia="Times New Roman" w:hAnsi="Times New Roman" w:cs="Times New Roman"/>
            <w:sz w:val="24"/>
            <w:szCs w:val="24"/>
            <w:lang w:val="ru-RU" w:eastAsia="uk-UA"/>
          </w:rPr>
          <w:t>1993</w:t>
        </w:r>
      </w:hyperlink>
      <w:r w:rsidRPr="003947E3">
        <w:rPr>
          <w:rFonts w:ascii="Times New Roman" w:eastAsia="Times New Roman" w:hAnsi="Times New Roman" w:cs="Times New Roman"/>
          <w:sz w:val="24"/>
          <w:szCs w:val="24"/>
          <w:lang w:val="ru-RU" w:eastAsia="uk-UA"/>
        </w:rPr>
        <w:t>. Чіп містив сильний, згідно із заявою </w:t>
      </w:r>
      <w:hyperlink r:id="rId932" w:tooltip="АНБ" w:history="1">
        <w:r w:rsidRPr="003947E3">
          <w:rPr>
            <w:rFonts w:ascii="Times New Roman" w:eastAsia="Times New Roman" w:hAnsi="Times New Roman" w:cs="Times New Roman"/>
            <w:sz w:val="24"/>
            <w:szCs w:val="24"/>
            <w:lang w:val="ru-RU" w:eastAsia="uk-UA"/>
          </w:rPr>
          <w:t>АНБ</w:t>
        </w:r>
      </w:hyperlink>
      <w:r w:rsidRPr="003947E3">
        <w:rPr>
          <w:rFonts w:ascii="Times New Roman" w:eastAsia="Times New Roman" w:hAnsi="Times New Roman" w:cs="Times New Roman"/>
          <w:sz w:val="24"/>
          <w:szCs w:val="24"/>
          <w:lang w:val="ru-RU" w:eastAsia="uk-UA"/>
        </w:rPr>
        <w:t>, алгоритм шифрування </w:t>
      </w:r>
      <w:hyperlink r:id="rId933" w:tooltip="Skipjack" w:history="1">
        <w:r w:rsidRPr="003947E3">
          <w:rPr>
            <w:rFonts w:ascii="Times New Roman" w:eastAsia="Times New Roman" w:hAnsi="Times New Roman" w:cs="Times New Roman"/>
            <w:sz w:val="24"/>
            <w:szCs w:val="24"/>
            <w:lang w:val="ru-RU" w:eastAsia="uk-UA"/>
          </w:rPr>
          <w:t>Skipjack</w:t>
        </w:r>
      </w:hyperlink>
      <w:r w:rsidRPr="003947E3">
        <w:rPr>
          <w:rFonts w:ascii="Times New Roman" w:eastAsia="Times New Roman" w:hAnsi="Times New Roman" w:cs="Times New Roman"/>
          <w:sz w:val="24"/>
          <w:szCs w:val="24"/>
          <w:lang w:val="ru-RU" w:eastAsia="uk-UA"/>
        </w:rPr>
        <w:t>, який, тим не менш, дозволяв третій стороні (тобто уряду США) отримати доступ до закритого ключа і прочитати зашифроване повідомлення. Даний чіп пропонувалося використовуватися як основу для захищених телефонів різних виробників. Однак дана ініціатива не була прийнята бізнесом, який вже мав досить сильні та відкриті програми на зразок </w:t>
      </w:r>
      <w:hyperlink r:id="rId934" w:tooltip="PGP" w:history="1">
        <w:r w:rsidRPr="003947E3">
          <w:rPr>
            <w:rFonts w:ascii="Times New Roman" w:eastAsia="Times New Roman" w:hAnsi="Times New Roman" w:cs="Times New Roman"/>
            <w:sz w:val="24"/>
            <w:szCs w:val="24"/>
            <w:lang w:val="ru-RU" w:eastAsia="uk-UA"/>
          </w:rPr>
          <w:t>PGP</w:t>
        </w:r>
      </w:hyperlink>
      <w:r w:rsidRPr="003947E3">
        <w:rPr>
          <w:rFonts w:ascii="Times New Roman" w:eastAsia="Times New Roman" w:hAnsi="Times New Roman" w:cs="Times New Roman"/>
          <w:sz w:val="24"/>
          <w:szCs w:val="24"/>
          <w:lang w:val="ru-RU" w:eastAsia="uk-UA"/>
        </w:rPr>
        <w:t>. В </w:t>
      </w:r>
      <w:hyperlink r:id="rId935" w:tooltip="1998" w:history="1">
        <w:r w:rsidRPr="003947E3">
          <w:rPr>
            <w:rFonts w:ascii="Times New Roman" w:eastAsia="Times New Roman" w:hAnsi="Times New Roman" w:cs="Times New Roman"/>
            <w:sz w:val="24"/>
            <w:szCs w:val="24"/>
            <w:lang w:val="ru-RU" w:eastAsia="uk-UA"/>
          </w:rPr>
          <w:t>1998</w:t>
        </w:r>
      </w:hyperlink>
      <w:r w:rsidRPr="003947E3">
        <w:rPr>
          <w:rFonts w:ascii="Times New Roman" w:eastAsia="Times New Roman" w:hAnsi="Times New Roman" w:cs="Times New Roman"/>
          <w:sz w:val="24"/>
          <w:szCs w:val="24"/>
          <w:lang w:val="ru-RU" w:eastAsia="uk-UA"/>
        </w:rPr>
        <w:t> шифр був розсекречений, після чого </w:t>
      </w:r>
      <w:hyperlink r:id="rId936" w:tooltip="Біхам, Елі" w:history="1">
        <w:r w:rsidRPr="003947E3">
          <w:rPr>
            <w:rFonts w:ascii="Times New Roman" w:eastAsia="Times New Roman" w:hAnsi="Times New Roman" w:cs="Times New Roman"/>
            <w:sz w:val="24"/>
            <w:szCs w:val="24"/>
            <w:lang w:val="ru-RU" w:eastAsia="uk-UA"/>
          </w:rPr>
          <w:t>Біхам</w:t>
        </w:r>
      </w:hyperlink>
      <w:r w:rsidRPr="003947E3">
        <w:rPr>
          <w:rFonts w:ascii="Times New Roman" w:eastAsia="Times New Roman" w:hAnsi="Times New Roman" w:cs="Times New Roman"/>
          <w:sz w:val="24"/>
          <w:szCs w:val="24"/>
          <w:lang w:val="ru-RU" w:eastAsia="uk-UA"/>
        </w:rPr>
        <w:t>, </w:t>
      </w:r>
      <w:hyperlink r:id="rId937" w:tooltip="Шамір, Аді" w:history="1">
        <w:r w:rsidRPr="003947E3">
          <w:rPr>
            <w:rFonts w:ascii="Times New Roman" w:eastAsia="Times New Roman" w:hAnsi="Times New Roman" w:cs="Times New Roman"/>
            <w:sz w:val="24"/>
            <w:szCs w:val="24"/>
            <w:lang w:val="ru-RU" w:eastAsia="uk-UA"/>
          </w:rPr>
          <w:t>Шамір</w:t>
        </w:r>
      </w:hyperlink>
      <w:r w:rsidRPr="003947E3">
        <w:rPr>
          <w:rFonts w:ascii="Times New Roman" w:eastAsia="Times New Roman" w:hAnsi="Times New Roman" w:cs="Times New Roman"/>
          <w:sz w:val="24"/>
          <w:szCs w:val="24"/>
          <w:lang w:val="ru-RU" w:eastAsia="uk-UA"/>
        </w:rPr>
        <w:t> і </w:t>
      </w:r>
      <w:hyperlink r:id="rId938" w:tooltip="en: Alex Biryukov" w:history="1">
        <w:r w:rsidRPr="003947E3">
          <w:rPr>
            <w:rFonts w:ascii="Times New Roman" w:eastAsia="Times New Roman" w:hAnsi="Times New Roman" w:cs="Times New Roman"/>
            <w:sz w:val="24"/>
            <w:szCs w:val="24"/>
            <w:lang w:val="ru-RU" w:eastAsia="uk-UA"/>
          </w:rPr>
          <w:t>Бірюков</w:t>
        </w:r>
      </w:hyperlink>
      <w:r w:rsidRPr="003947E3">
        <w:rPr>
          <w:rFonts w:ascii="Times New Roman" w:eastAsia="Times New Roman" w:hAnsi="Times New Roman" w:cs="Times New Roman"/>
          <w:sz w:val="24"/>
          <w:szCs w:val="24"/>
          <w:lang w:val="ru-RU" w:eastAsia="uk-UA"/>
        </w:rPr>
        <w:t> протягом одного дня провели успішні атаки на варіант шифру c 31 раундом (з 32-х). </w:t>
      </w:r>
      <w:r w:rsidR="0066045B" w:rsidRPr="003947E3">
        <w:rPr>
          <w:rFonts w:ascii="Times New Roman" w:eastAsia="Times New Roman" w:hAnsi="Times New Roman" w:cs="Times New Roman"/>
          <w:sz w:val="24"/>
          <w:szCs w:val="24"/>
          <w:lang w:val="ru-RU" w:eastAsia="uk-UA"/>
        </w:rPr>
        <w:t xml:space="preserve"> </w:t>
      </w:r>
    </w:p>
    <w:p w:rsidR="0066045B"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Проте, ідея депонування ключів поширювалася. В </w:t>
      </w:r>
      <w:hyperlink r:id="rId939" w:tooltip="Британія" w:history="1">
        <w:r w:rsidRPr="003947E3">
          <w:rPr>
            <w:rFonts w:ascii="Times New Roman" w:eastAsia="Times New Roman" w:hAnsi="Times New Roman" w:cs="Times New Roman"/>
            <w:sz w:val="24"/>
            <w:szCs w:val="24"/>
            <w:lang w:val="ru-RU" w:eastAsia="uk-UA"/>
          </w:rPr>
          <w:t>Великобританії</w:t>
        </w:r>
      </w:hyperlink>
      <w:r w:rsidRPr="003947E3">
        <w:rPr>
          <w:rFonts w:ascii="Times New Roman" w:eastAsia="Times New Roman" w:hAnsi="Times New Roman" w:cs="Times New Roman"/>
          <w:sz w:val="24"/>
          <w:szCs w:val="24"/>
          <w:lang w:val="ru-RU" w:eastAsia="uk-UA"/>
        </w:rPr>
        <w:t> її намагалися впровадити кілька років, а під </w:t>
      </w:r>
      <w:hyperlink r:id="rId940" w:tooltip="Франція" w:history="1">
        <w:r w:rsidRPr="003947E3">
          <w:rPr>
            <w:rFonts w:ascii="Times New Roman" w:eastAsia="Times New Roman" w:hAnsi="Times New Roman" w:cs="Times New Roman"/>
            <w:sz w:val="24"/>
            <w:szCs w:val="24"/>
            <w:lang w:val="ru-RU" w:eastAsia="uk-UA"/>
          </w:rPr>
          <w:t>Франції</w:t>
        </w:r>
      </w:hyperlink>
      <w:r w:rsidRPr="003947E3">
        <w:rPr>
          <w:rFonts w:ascii="Times New Roman" w:eastAsia="Times New Roman" w:hAnsi="Times New Roman" w:cs="Times New Roman"/>
          <w:sz w:val="24"/>
          <w:szCs w:val="24"/>
          <w:lang w:val="ru-RU" w:eastAsia="uk-UA"/>
        </w:rPr>
        <w:t> вона почала діяти в </w:t>
      </w:r>
      <w:hyperlink r:id="rId941" w:tooltip="1996" w:history="1">
        <w:r w:rsidRPr="003947E3">
          <w:rPr>
            <w:rFonts w:ascii="Times New Roman" w:eastAsia="Times New Roman" w:hAnsi="Times New Roman" w:cs="Times New Roman"/>
            <w:sz w:val="24"/>
            <w:szCs w:val="24"/>
            <w:lang w:val="ru-RU" w:eastAsia="uk-UA"/>
          </w:rPr>
          <w:t>1996</w:t>
        </w:r>
      </w:hyperlink>
      <w:r w:rsidRPr="003947E3">
        <w:rPr>
          <w:rFonts w:ascii="Times New Roman" w:eastAsia="Times New Roman" w:hAnsi="Times New Roman" w:cs="Times New Roman"/>
          <w:sz w:val="24"/>
          <w:szCs w:val="24"/>
          <w:lang w:val="ru-RU" w:eastAsia="uk-UA"/>
        </w:rPr>
        <w:t>. Однак, незважаючи на значні зусилля США, і, зокрема, її уповноваженого з криптографії - </w:t>
      </w:r>
      <w:hyperlink r:id="rId942" w:tooltip="Аарон, Девід" w:history="1">
        <w:r w:rsidRPr="003947E3">
          <w:rPr>
            <w:rFonts w:ascii="Times New Roman" w:eastAsia="Times New Roman" w:hAnsi="Times New Roman" w:cs="Times New Roman"/>
            <w:sz w:val="24"/>
            <w:szCs w:val="24"/>
            <w:lang w:val="ru-RU" w:eastAsia="uk-UA"/>
          </w:rPr>
          <w:t>Девіда Аарона</w:t>
        </w:r>
      </w:hyperlink>
      <w:r w:rsidRPr="003947E3">
        <w:rPr>
          <w:rFonts w:ascii="Times New Roman" w:eastAsia="Times New Roman" w:hAnsi="Times New Roman" w:cs="Times New Roman"/>
          <w:sz w:val="24"/>
          <w:szCs w:val="24"/>
          <w:lang w:val="ru-RU" w:eastAsia="uk-UA"/>
        </w:rPr>
        <w:t>, багато країн, у тому числі входять до </w:t>
      </w:r>
      <w:hyperlink r:id="rId943" w:tooltip="Організація економічного співробітництва та розвитку" w:history="1">
        <w:r w:rsidRPr="003947E3">
          <w:rPr>
            <w:rFonts w:ascii="Times New Roman" w:eastAsia="Times New Roman" w:hAnsi="Times New Roman" w:cs="Times New Roman"/>
            <w:sz w:val="24"/>
            <w:szCs w:val="24"/>
            <w:lang w:val="ru-RU" w:eastAsia="uk-UA"/>
          </w:rPr>
          <w:t>Організацію економічного співробітництва та розвитку</w:t>
        </w:r>
      </w:hyperlink>
      <w:r w:rsidRPr="003947E3">
        <w:rPr>
          <w:rFonts w:ascii="Times New Roman" w:eastAsia="Times New Roman" w:hAnsi="Times New Roman" w:cs="Times New Roman"/>
          <w:sz w:val="24"/>
          <w:szCs w:val="24"/>
          <w:lang w:val="ru-RU" w:eastAsia="uk-UA"/>
        </w:rPr>
        <w:t>, в цілому відмовилися від цієї ідеї на користь захисту недоторканності приватного життя. Також експерти (наприклад, в доповіді Європейської Комісії "До європейської інфраструктурі цифрових підписів та криптографії" COM (97) 503 </w:t>
      </w:r>
      <w:r w:rsidR="0066045B">
        <w:rPr>
          <w:sz w:val="24"/>
          <w:szCs w:val="24"/>
        </w:rPr>
        <w:t>)</w:t>
      </w:r>
      <w:r w:rsidRPr="003947E3">
        <w:rPr>
          <w:rFonts w:ascii="Times New Roman" w:eastAsia="Times New Roman" w:hAnsi="Times New Roman" w:cs="Times New Roman"/>
          <w:sz w:val="24"/>
          <w:szCs w:val="24"/>
          <w:lang w:val="ru-RU" w:eastAsia="uk-UA"/>
        </w:rPr>
        <w:t xml:space="preserve"> відзначили наявність безлічі невирішених проблем, пов'язаних зі структурою централізованого депонування ключів, в тому числі: зниження загальної захищеності системи, потенційно високу вартість і потенційну легкість обману з боку користувачів. </w:t>
      </w:r>
      <w:hyperlink r:id="rId944" w:anchor="link223" w:history="1">
        <w:r w:rsidRPr="003947E3">
          <w:rPr>
            <w:rFonts w:ascii="Times New Roman" w:eastAsia="Times New Roman" w:hAnsi="Times New Roman" w:cs="Times New Roman"/>
            <w:sz w:val="24"/>
            <w:szCs w:val="24"/>
            <w:vertAlign w:val="superscript"/>
            <w:lang w:val="ru-RU" w:eastAsia="uk-UA"/>
          </w:rPr>
          <w:t>[112]</w:t>
        </w:r>
      </w:hyperlink>
      <w:r w:rsidRPr="003947E3">
        <w:rPr>
          <w:rFonts w:ascii="Times New Roman" w:eastAsia="Times New Roman" w:hAnsi="Times New Roman" w:cs="Times New Roman"/>
          <w:sz w:val="24"/>
          <w:szCs w:val="24"/>
          <w:lang w:val="ru-RU" w:eastAsia="uk-UA"/>
        </w:rPr>
        <w:t xml:space="preserve"> Останнє легко пояснити на прикладі системи Clipper, коли користувач мав можливість згенерувати неправдиву інформацію для відновлення ключа (разом з коротким хеш-кодом) так, що система працювала без технічної можливості відновити ключ третя стороною.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грудні </w:t>
      </w:r>
      <w:hyperlink r:id="rId945" w:tooltip="1998" w:history="1">
        <w:r w:rsidRPr="003947E3">
          <w:rPr>
            <w:rFonts w:ascii="Times New Roman" w:eastAsia="Times New Roman" w:hAnsi="Times New Roman" w:cs="Times New Roman"/>
            <w:sz w:val="24"/>
            <w:szCs w:val="24"/>
            <w:lang w:val="ru-RU" w:eastAsia="uk-UA"/>
          </w:rPr>
          <w:t>1998</w:t>
        </w:r>
      </w:hyperlink>
      <w:r w:rsidRPr="003947E3">
        <w:rPr>
          <w:rFonts w:ascii="Times New Roman" w:eastAsia="Times New Roman" w:hAnsi="Times New Roman" w:cs="Times New Roman"/>
          <w:sz w:val="24"/>
          <w:szCs w:val="24"/>
          <w:lang w:val="ru-RU" w:eastAsia="uk-UA"/>
        </w:rPr>
        <w:t> на засіданні учасників </w:t>
      </w:r>
      <w:hyperlink r:id="rId946" w:tooltip="Вассенаарські угоди" w:history="1">
        <w:r w:rsidRPr="003947E3">
          <w:rPr>
            <w:rFonts w:ascii="Times New Roman" w:eastAsia="Times New Roman" w:hAnsi="Times New Roman" w:cs="Times New Roman"/>
            <w:sz w:val="24"/>
            <w:szCs w:val="24"/>
            <w:lang w:val="ru-RU" w:eastAsia="uk-UA"/>
          </w:rPr>
          <w:t>Вассенаарської угоди</w:t>
        </w:r>
      </w:hyperlink>
      <w:r w:rsidRPr="003947E3">
        <w:rPr>
          <w:rFonts w:ascii="Times New Roman" w:eastAsia="Times New Roman" w:hAnsi="Times New Roman" w:cs="Times New Roman"/>
          <w:sz w:val="24"/>
          <w:szCs w:val="24"/>
          <w:lang w:val="ru-RU" w:eastAsia="uk-UA"/>
        </w:rPr>
        <w:t> США спробувала отримати послаблення в правилах експорту для систем з депонуванням ключів, проте сторони не дійшли згоди. Це можна назвати датою остаточної поразки подібних систем на сьогоднішній день. Після цього Франція в січні </w:t>
      </w:r>
      <w:hyperlink r:id="rId947" w:tooltip="1999" w:history="1">
        <w:r w:rsidRPr="003947E3">
          <w:rPr>
            <w:rFonts w:ascii="Times New Roman" w:eastAsia="Times New Roman" w:hAnsi="Times New Roman" w:cs="Times New Roman"/>
            <w:sz w:val="24"/>
            <w:szCs w:val="24"/>
            <w:lang w:val="ru-RU" w:eastAsia="uk-UA"/>
          </w:rPr>
          <w:t>1999</w:t>
        </w:r>
      </w:hyperlink>
      <w:r w:rsidRPr="003947E3">
        <w:rPr>
          <w:rFonts w:ascii="Times New Roman" w:eastAsia="Times New Roman" w:hAnsi="Times New Roman" w:cs="Times New Roman"/>
          <w:sz w:val="24"/>
          <w:szCs w:val="24"/>
          <w:lang w:val="ru-RU" w:eastAsia="uk-UA"/>
        </w:rPr>
        <w:t> оголосила про відмову від системи депонування ключів. </w:t>
      </w:r>
      <w:hyperlink r:id="rId948" w:tooltip="Тайвань" w:history="1">
        <w:r w:rsidRPr="003947E3">
          <w:rPr>
            <w:rFonts w:ascii="Times New Roman" w:eastAsia="Times New Roman" w:hAnsi="Times New Roman" w:cs="Times New Roman"/>
            <w:sz w:val="24"/>
            <w:szCs w:val="24"/>
            <w:lang w:val="ru-RU" w:eastAsia="uk-UA"/>
          </w:rPr>
          <w:t>Тайвань</w:t>
        </w:r>
      </w:hyperlink>
      <w:r w:rsidRPr="003947E3">
        <w:rPr>
          <w:rFonts w:ascii="Times New Roman" w:eastAsia="Times New Roman" w:hAnsi="Times New Roman" w:cs="Times New Roman"/>
          <w:sz w:val="24"/>
          <w:szCs w:val="24"/>
          <w:lang w:val="ru-RU" w:eastAsia="uk-UA"/>
        </w:rPr>
        <w:t>, в </w:t>
      </w:r>
      <w:hyperlink r:id="rId949" w:tooltip="1997" w:history="1">
        <w:r w:rsidRPr="003947E3">
          <w:rPr>
            <w:rFonts w:ascii="Times New Roman" w:eastAsia="Times New Roman" w:hAnsi="Times New Roman" w:cs="Times New Roman"/>
            <w:sz w:val="24"/>
            <w:szCs w:val="24"/>
            <w:lang w:val="ru-RU" w:eastAsia="uk-UA"/>
          </w:rPr>
          <w:t>1997</w:t>
        </w:r>
      </w:hyperlink>
      <w:r w:rsidRPr="003947E3">
        <w:rPr>
          <w:rFonts w:ascii="Times New Roman" w:eastAsia="Times New Roman" w:hAnsi="Times New Roman" w:cs="Times New Roman"/>
          <w:sz w:val="24"/>
          <w:szCs w:val="24"/>
          <w:lang w:val="ru-RU" w:eastAsia="uk-UA"/>
        </w:rPr>
        <w:t> оголосив про плани по створенню такої системи, також відмовився від них в </w:t>
      </w:r>
      <w:hyperlink r:id="rId950" w:tooltip="1998" w:history="1">
        <w:r w:rsidRPr="003947E3">
          <w:rPr>
            <w:rFonts w:ascii="Times New Roman" w:eastAsia="Times New Roman" w:hAnsi="Times New Roman" w:cs="Times New Roman"/>
            <w:sz w:val="24"/>
            <w:szCs w:val="24"/>
            <w:lang w:val="ru-RU" w:eastAsia="uk-UA"/>
          </w:rPr>
          <w:t>1998</w:t>
        </w:r>
      </w:hyperlink>
      <w:r w:rsidRPr="003947E3">
        <w:rPr>
          <w:rFonts w:ascii="Times New Roman" w:eastAsia="Times New Roman" w:hAnsi="Times New Roman" w:cs="Times New Roman"/>
          <w:sz w:val="24"/>
          <w:szCs w:val="24"/>
          <w:lang w:val="ru-RU" w:eastAsia="uk-UA"/>
        </w:rPr>
        <w:t>. В </w:t>
      </w:r>
      <w:hyperlink r:id="rId951" w:tooltip="Іспанія" w:history="1">
        <w:r w:rsidRPr="003947E3">
          <w:rPr>
            <w:rFonts w:ascii="Times New Roman" w:eastAsia="Times New Roman" w:hAnsi="Times New Roman" w:cs="Times New Roman"/>
            <w:sz w:val="24"/>
            <w:szCs w:val="24"/>
            <w:lang w:val="ru-RU" w:eastAsia="uk-UA"/>
          </w:rPr>
          <w:t>Іспанії</w:t>
        </w:r>
      </w:hyperlink>
      <w:r w:rsidRPr="003947E3">
        <w:rPr>
          <w:rFonts w:ascii="Times New Roman" w:eastAsia="Times New Roman" w:hAnsi="Times New Roman" w:cs="Times New Roman"/>
          <w:sz w:val="24"/>
          <w:szCs w:val="24"/>
          <w:lang w:val="ru-RU" w:eastAsia="uk-UA"/>
        </w:rPr>
        <w:t>, незважаючи на передбачену можливість депонування ключів в прийнятому в 1998 році законі про телекомунікації, система так і не запрацювала.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lastRenderedPageBreak/>
        <w:t>Після відмови від технічних засобів доступу до ключів, уряду звернулися до ідеї законодавчого регулювання цього питання - коли людина сама зобов'язується надати заздалегідь або на вимогу ключ для читання повідомлень. Даний варіант можна назвати "законний доступ". У різних країнах до нього ставляться по-різному. ОЕСР залишає за своїми членами свободу у використанні або відмову від даного способу. У липні </w:t>
      </w:r>
      <w:hyperlink r:id="rId952" w:tooltip="1997" w:history="1">
        <w:r w:rsidRPr="003947E3">
          <w:rPr>
            <w:rFonts w:ascii="Times New Roman" w:eastAsia="Times New Roman" w:hAnsi="Times New Roman" w:cs="Times New Roman"/>
            <w:sz w:val="24"/>
            <w:szCs w:val="24"/>
            <w:lang w:val="ru-RU" w:eastAsia="uk-UA"/>
          </w:rPr>
          <w:t>1997</w:t>
        </w:r>
      </w:hyperlink>
      <w:r w:rsidRPr="003947E3">
        <w:rPr>
          <w:rFonts w:ascii="Times New Roman" w:eastAsia="Times New Roman" w:hAnsi="Times New Roman" w:cs="Times New Roman"/>
          <w:sz w:val="24"/>
          <w:szCs w:val="24"/>
          <w:lang w:val="ru-RU" w:eastAsia="uk-UA"/>
        </w:rPr>
        <w:t> на саміті в </w:t>
      </w:r>
      <w:hyperlink r:id="rId953" w:tooltip="Денвер" w:history="1">
        <w:r w:rsidRPr="003947E3">
          <w:rPr>
            <w:rFonts w:ascii="Times New Roman" w:eastAsia="Times New Roman" w:hAnsi="Times New Roman" w:cs="Times New Roman"/>
            <w:sz w:val="24"/>
            <w:szCs w:val="24"/>
            <w:lang w:val="ru-RU" w:eastAsia="uk-UA"/>
          </w:rPr>
          <w:t>Денвері</w:t>
        </w:r>
      </w:hyperlink>
      <w:r w:rsidRPr="003947E3">
        <w:rPr>
          <w:rFonts w:ascii="Times New Roman" w:eastAsia="Times New Roman" w:hAnsi="Times New Roman" w:cs="Times New Roman"/>
          <w:sz w:val="24"/>
          <w:szCs w:val="24"/>
          <w:lang w:val="ru-RU" w:eastAsia="uk-UA"/>
        </w:rPr>
        <w:t> учасники " </w:t>
      </w:r>
      <w:hyperlink r:id="rId954" w:tooltip="Велика вісімка" w:history="1">
        <w:r w:rsidRPr="003947E3">
          <w:rPr>
            <w:rFonts w:ascii="Times New Roman" w:eastAsia="Times New Roman" w:hAnsi="Times New Roman" w:cs="Times New Roman"/>
            <w:sz w:val="24"/>
            <w:szCs w:val="24"/>
            <w:lang w:val="ru-RU" w:eastAsia="uk-UA"/>
          </w:rPr>
          <w:t>Великої Вісімки</w:t>
        </w:r>
      </w:hyperlink>
      <w:r w:rsidRPr="003947E3">
        <w:rPr>
          <w:rFonts w:ascii="Times New Roman" w:eastAsia="Times New Roman" w:hAnsi="Times New Roman" w:cs="Times New Roman"/>
          <w:sz w:val="24"/>
          <w:szCs w:val="24"/>
          <w:lang w:val="ru-RU" w:eastAsia="uk-UA"/>
        </w:rPr>
        <w:t>"ідею підтримали. В </w:t>
      </w:r>
      <w:hyperlink r:id="rId955" w:tooltip="Малайзія" w:history="1">
        <w:r w:rsidRPr="003947E3">
          <w:rPr>
            <w:rFonts w:ascii="Times New Roman" w:eastAsia="Times New Roman" w:hAnsi="Times New Roman" w:cs="Times New Roman"/>
            <w:sz w:val="24"/>
            <w:szCs w:val="24"/>
            <w:lang w:val="ru-RU" w:eastAsia="uk-UA"/>
          </w:rPr>
          <w:t>Малайзії</w:t>
        </w:r>
      </w:hyperlink>
      <w:r w:rsidRPr="003947E3">
        <w:rPr>
          <w:rFonts w:ascii="Times New Roman" w:eastAsia="Times New Roman" w:hAnsi="Times New Roman" w:cs="Times New Roman"/>
          <w:sz w:val="24"/>
          <w:szCs w:val="24"/>
          <w:lang w:val="ru-RU" w:eastAsia="uk-UA"/>
        </w:rPr>
        <w:t> і </w:t>
      </w:r>
      <w:hyperlink r:id="rId956" w:tooltip="Сінгапур" w:history="1">
        <w:r w:rsidRPr="003947E3">
          <w:rPr>
            <w:rFonts w:ascii="Times New Roman" w:eastAsia="Times New Roman" w:hAnsi="Times New Roman" w:cs="Times New Roman"/>
            <w:sz w:val="24"/>
            <w:szCs w:val="24"/>
            <w:lang w:val="ru-RU" w:eastAsia="uk-UA"/>
          </w:rPr>
          <w:t>Сінгапурі</w:t>
        </w:r>
      </w:hyperlink>
      <w:r w:rsidRPr="003947E3">
        <w:rPr>
          <w:rFonts w:ascii="Times New Roman" w:eastAsia="Times New Roman" w:hAnsi="Times New Roman" w:cs="Times New Roman"/>
          <w:sz w:val="24"/>
          <w:szCs w:val="24"/>
          <w:lang w:val="ru-RU" w:eastAsia="uk-UA"/>
        </w:rPr>
        <w:t> за відмову надання ключів слідству людині загрожує кримінальне покарання. В </w:t>
      </w:r>
      <w:hyperlink r:id="rId957" w:tooltip="Британія" w:history="1">
        <w:r w:rsidRPr="003947E3">
          <w:rPr>
            <w:rFonts w:ascii="Times New Roman" w:eastAsia="Times New Roman" w:hAnsi="Times New Roman" w:cs="Times New Roman"/>
            <w:sz w:val="24"/>
            <w:szCs w:val="24"/>
            <w:lang w:val="ru-RU" w:eastAsia="uk-UA"/>
          </w:rPr>
          <w:t>Великобританії</w:t>
        </w:r>
      </w:hyperlink>
      <w:r w:rsidRPr="003947E3">
        <w:rPr>
          <w:rFonts w:ascii="Times New Roman" w:eastAsia="Times New Roman" w:hAnsi="Times New Roman" w:cs="Times New Roman"/>
          <w:sz w:val="24"/>
          <w:szCs w:val="24"/>
          <w:lang w:val="ru-RU" w:eastAsia="uk-UA"/>
        </w:rPr>
        <w:t> і </w:t>
      </w:r>
      <w:hyperlink r:id="rId958" w:tooltip="Індія" w:history="1">
        <w:r w:rsidRPr="003947E3">
          <w:rPr>
            <w:rFonts w:ascii="Times New Roman" w:eastAsia="Times New Roman" w:hAnsi="Times New Roman" w:cs="Times New Roman"/>
            <w:sz w:val="24"/>
            <w:szCs w:val="24"/>
            <w:lang w:val="ru-RU" w:eastAsia="uk-UA"/>
          </w:rPr>
          <w:t>Індії</w:t>
        </w:r>
      </w:hyperlink>
      <w:r w:rsidRPr="003947E3">
        <w:rPr>
          <w:rFonts w:ascii="Times New Roman" w:eastAsia="Times New Roman" w:hAnsi="Times New Roman" w:cs="Times New Roman"/>
          <w:sz w:val="24"/>
          <w:szCs w:val="24"/>
          <w:lang w:val="ru-RU" w:eastAsia="uk-UA"/>
        </w:rPr>
        <w:t> схожі закони розглядаються. В </w:t>
      </w:r>
      <w:hyperlink r:id="rId959" w:tooltip="Ірландія" w:history="1">
        <w:r w:rsidRPr="003947E3">
          <w:rPr>
            <w:rFonts w:ascii="Times New Roman" w:eastAsia="Times New Roman" w:hAnsi="Times New Roman" w:cs="Times New Roman"/>
            <w:sz w:val="24"/>
            <w:szCs w:val="24"/>
            <w:lang w:val="ru-RU" w:eastAsia="uk-UA"/>
          </w:rPr>
          <w:t>Ірландії</w:t>
        </w:r>
      </w:hyperlink>
      <w:r w:rsidRPr="003947E3">
        <w:rPr>
          <w:rFonts w:ascii="Times New Roman" w:eastAsia="Times New Roman" w:hAnsi="Times New Roman" w:cs="Times New Roman"/>
          <w:sz w:val="24"/>
          <w:szCs w:val="24"/>
          <w:lang w:val="ru-RU" w:eastAsia="uk-UA"/>
        </w:rPr>
        <w:t> прийнятий закон з положеннями про розкриття відкритого тексту, але і з рекомендаціями проти насильницького розкриття ключів. В</w:t>
      </w:r>
      <w:hyperlink r:id="rId960" w:tooltip="Бельгія" w:history="1">
        <w:r w:rsidRPr="003947E3">
          <w:rPr>
            <w:rFonts w:ascii="Times New Roman" w:eastAsia="Times New Roman" w:hAnsi="Times New Roman" w:cs="Times New Roman"/>
            <w:sz w:val="24"/>
            <w:szCs w:val="24"/>
            <w:lang w:val="ru-RU" w:eastAsia="uk-UA"/>
          </w:rPr>
          <w:t>Бельгії</w:t>
        </w:r>
      </w:hyperlink>
      <w:r w:rsidRPr="003947E3">
        <w:rPr>
          <w:rFonts w:ascii="Times New Roman" w:eastAsia="Times New Roman" w:hAnsi="Times New Roman" w:cs="Times New Roman"/>
          <w:sz w:val="24"/>
          <w:szCs w:val="24"/>
          <w:lang w:val="ru-RU" w:eastAsia="uk-UA"/>
        </w:rPr>
        <w:t>, </w:t>
      </w:r>
      <w:hyperlink r:id="rId961" w:tooltip="Нідерланди" w:history="1">
        <w:r w:rsidRPr="003947E3">
          <w:rPr>
            <w:rFonts w:ascii="Times New Roman" w:eastAsia="Times New Roman" w:hAnsi="Times New Roman" w:cs="Times New Roman"/>
            <w:sz w:val="24"/>
            <w:szCs w:val="24"/>
            <w:lang w:val="ru-RU" w:eastAsia="uk-UA"/>
          </w:rPr>
          <w:t>Нідерландах</w:t>
        </w:r>
      </w:hyperlink>
      <w:r w:rsidRPr="003947E3">
        <w:rPr>
          <w:rFonts w:ascii="Times New Roman" w:eastAsia="Times New Roman" w:hAnsi="Times New Roman" w:cs="Times New Roman"/>
          <w:sz w:val="24"/>
          <w:szCs w:val="24"/>
          <w:lang w:val="ru-RU" w:eastAsia="uk-UA"/>
        </w:rPr>
        <w:t> і </w:t>
      </w:r>
      <w:hyperlink r:id="rId962" w:tooltip="США" w:history="1">
        <w:r w:rsidRPr="003947E3">
          <w:rPr>
            <w:rFonts w:ascii="Times New Roman" w:eastAsia="Times New Roman" w:hAnsi="Times New Roman" w:cs="Times New Roman"/>
            <w:sz w:val="24"/>
            <w:szCs w:val="24"/>
            <w:lang w:val="ru-RU" w:eastAsia="uk-UA"/>
          </w:rPr>
          <w:t>США</w:t>
        </w:r>
      </w:hyperlink>
      <w:r w:rsidRPr="003947E3">
        <w:rPr>
          <w:rFonts w:ascii="Times New Roman" w:eastAsia="Times New Roman" w:hAnsi="Times New Roman" w:cs="Times New Roman"/>
          <w:sz w:val="24"/>
          <w:szCs w:val="24"/>
          <w:lang w:val="ru-RU" w:eastAsia="uk-UA"/>
        </w:rPr>
        <w:t> розглядаються пропозиції про розкриття відкритого тексту, але з поправками про необов'язковість свідчення проти самого себе. Деякі країни, такі як </w:t>
      </w:r>
      <w:hyperlink r:id="rId963" w:tooltip="Данія" w:history="1">
        <w:r w:rsidRPr="003947E3">
          <w:rPr>
            <w:rFonts w:ascii="Times New Roman" w:eastAsia="Times New Roman" w:hAnsi="Times New Roman" w:cs="Times New Roman"/>
            <w:sz w:val="24"/>
            <w:szCs w:val="24"/>
            <w:lang w:val="ru-RU" w:eastAsia="uk-UA"/>
          </w:rPr>
          <w:t>Данія</w:t>
        </w:r>
      </w:hyperlink>
      <w:r w:rsidRPr="003947E3">
        <w:rPr>
          <w:rFonts w:ascii="Times New Roman" w:eastAsia="Times New Roman" w:hAnsi="Times New Roman" w:cs="Times New Roman"/>
          <w:sz w:val="24"/>
          <w:szCs w:val="24"/>
          <w:lang w:val="ru-RU" w:eastAsia="uk-UA"/>
        </w:rPr>
        <w:t>, відхилили подібну ініціативу.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В </w:t>
      </w:r>
      <w:hyperlink r:id="rId964" w:tooltip="2000" w:history="1">
        <w:r w:rsidRPr="003947E3">
          <w:rPr>
            <w:rFonts w:ascii="Times New Roman" w:eastAsia="Times New Roman" w:hAnsi="Times New Roman" w:cs="Times New Roman"/>
            <w:sz w:val="24"/>
            <w:szCs w:val="24"/>
            <w:lang w:val="ru-RU" w:eastAsia="uk-UA"/>
          </w:rPr>
          <w:t>2000</w:t>
        </w:r>
      </w:hyperlink>
      <w:r w:rsidRPr="003947E3">
        <w:rPr>
          <w:rFonts w:ascii="Times New Roman" w:eastAsia="Times New Roman" w:hAnsi="Times New Roman" w:cs="Times New Roman"/>
          <w:sz w:val="24"/>
          <w:szCs w:val="24"/>
          <w:lang w:val="ru-RU" w:eastAsia="uk-UA"/>
        </w:rPr>
        <w:t> США зняли практично всі обмеження на експорт криптографічного продукції, за винятком 7 країн з "терористичними режимами". Ще одним кроком до відкритої криптографії став </w:t>
      </w:r>
      <w:hyperlink r:id="rId965" w:tooltip="AES (конкурс)" w:history="1">
        <w:r w:rsidRPr="003947E3">
          <w:rPr>
            <w:rFonts w:ascii="Times New Roman" w:eastAsia="Times New Roman" w:hAnsi="Times New Roman" w:cs="Times New Roman"/>
            <w:sz w:val="24"/>
            <w:szCs w:val="24"/>
            <w:lang w:val="ru-RU" w:eastAsia="uk-UA"/>
          </w:rPr>
          <w:t>конкурс AES</w:t>
        </w:r>
      </w:hyperlink>
      <w:r w:rsidRPr="003947E3">
        <w:rPr>
          <w:rFonts w:ascii="Times New Roman" w:eastAsia="Times New Roman" w:hAnsi="Times New Roman" w:cs="Times New Roman"/>
          <w:sz w:val="24"/>
          <w:szCs w:val="24"/>
          <w:lang w:val="ru-RU" w:eastAsia="uk-UA"/>
        </w:rPr>
        <w:t>, в якому брали участь вчені всього світу.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Росії на даний момент діяльність з розробки та виробництва криптографічних засобів є ліцензованої. </w:t>
      </w:r>
      <w:r w:rsidR="0066045B" w:rsidRPr="003947E3">
        <w:rPr>
          <w:rFonts w:ascii="Times New Roman" w:eastAsia="Times New Roman" w:hAnsi="Times New Roman" w:cs="Times New Roman"/>
          <w:sz w:val="24"/>
          <w:szCs w:val="24"/>
          <w:lang w:val="ru-RU" w:eastAsia="uk-UA"/>
        </w:rPr>
        <w:t xml:space="preserve"> </w:t>
      </w:r>
    </w:p>
    <w:p w:rsidR="003B5F34" w:rsidRPr="003947E3" w:rsidRDefault="003B5F34" w:rsidP="003947E3">
      <w:pPr>
        <w:spacing w:before="100" w:beforeAutospacing="1" w:after="100" w:afterAutospacing="1" w:line="240" w:lineRule="auto"/>
        <w:jc w:val="both"/>
        <w:outlineLvl w:val="1"/>
        <w:rPr>
          <w:rFonts w:ascii="Times New Roman" w:eastAsia="Times New Roman" w:hAnsi="Times New Roman" w:cs="Times New Roman"/>
          <w:b/>
          <w:bCs/>
          <w:sz w:val="24"/>
          <w:szCs w:val="24"/>
          <w:lang w:val="ru-RU" w:eastAsia="uk-UA"/>
        </w:rPr>
      </w:pPr>
      <w:r w:rsidRPr="003947E3">
        <w:rPr>
          <w:rFonts w:ascii="Times New Roman" w:eastAsia="Times New Roman" w:hAnsi="Times New Roman" w:cs="Times New Roman"/>
          <w:b/>
          <w:bCs/>
          <w:sz w:val="24"/>
          <w:szCs w:val="24"/>
          <w:lang w:val="ru-RU" w:eastAsia="uk-UA"/>
        </w:rPr>
        <w:t>9. Сучасна криптографія</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З кінця 1990 років починається процес відкритого формування державних стандартів на криптографічні протоколи. Мабуть, найвідомішим є розпочатий в </w:t>
      </w:r>
      <w:hyperlink r:id="rId966" w:tooltip="1997" w:history="1">
        <w:r w:rsidRPr="003947E3">
          <w:rPr>
            <w:rFonts w:ascii="Times New Roman" w:eastAsia="Times New Roman" w:hAnsi="Times New Roman" w:cs="Times New Roman"/>
            <w:sz w:val="24"/>
            <w:szCs w:val="24"/>
            <w:lang w:val="ru-RU" w:eastAsia="uk-UA"/>
          </w:rPr>
          <w:t>1997</w:t>
        </w:r>
      </w:hyperlink>
      <w:hyperlink r:id="rId967" w:tooltip="AES (конкурс)" w:history="1">
        <w:r w:rsidRPr="003947E3">
          <w:rPr>
            <w:rFonts w:ascii="Times New Roman" w:eastAsia="Times New Roman" w:hAnsi="Times New Roman" w:cs="Times New Roman"/>
            <w:sz w:val="24"/>
            <w:szCs w:val="24"/>
            <w:lang w:val="ru-RU" w:eastAsia="uk-UA"/>
          </w:rPr>
          <w:t>конкурс AES</w:t>
        </w:r>
      </w:hyperlink>
      <w:r w:rsidRPr="003947E3">
        <w:rPr>
          <w:rFonts w:ascii="Times New Roman" w:eastAsia="Times New Roman" w:hAnsi="Times New Roman" w:cs="Times New Roman"/>
          <w:sz w:val="24"/>
          <w:szCs w:val="24"/>
          <w:lang w:val="ru-RU" w:eastAsia="uk-UA"/>
        </w:rPr>
        <w:t>, в результаті якого в </w:t>
      </w:r>
      <w:hyperlink r:id="rId968" w:tooltip="2000" w:history="1">
        <w:r w:rsidRPr="003947E3">
          <w:rPr>
            <w:rFonts w:ascii="Times New Roman" w:eastAsia="Times New Roman" w:hAnsi="Times New Roman" w:cs="Times New Roman"/>
            <w:sz w:val="24"/>
            <w:szCs w:val="24"/>
            <w:lang w:val="ru-RU" w:eastAsia="uk-UA"/>
          </w:rPr>
          <w:t>2000</w:t>
        </w:r>
      </w:hyperlink>
      <w:r w:rsidRPr="003947E3">
        <w:rPr>
          <w:rFonts w:ascii="Times New Roman" w:eastAsia="Times New Roman" w:hAnsi="Times New Roman" w:cs="Times New Roman"/>
          <w:sz w:val="24"/>
          <w:szCs w:val="24"/>
          <w:lang w:val="ru-RU" w:eastAsia="uk-UA"/>
        </w:rPr>
        <w:t> державним стандартом США для криптографії з секретним ключем був прийнятий шифр </w:t>
      </w:r>
      <w:hyperlink r:id="rId969" w:tooltip="Rijndael" w:history="1">
        <w:r w:rsidRPr="003947E3">
          <w:rPr>
            <w:rFonts w:ascii="Times New Roman" w:eastAsia="Times New Roman" w:hAnsi="Times New Roman" w:cs="Times New Roman"/>
            <w:sz w:val="24"/>
            <w:szCs w:val="24"/>
            <w:lang w:val="ru-RU" w:eastAsia="uk-UA"/>
          </w:rPr>
          <w:t>Rijndael</w:t>
        </w:r>
      </w:hyperlink>
      <w:r w:rsidRPr="003947E3">
        <w:rPr>
          <w:rFonts w:ascii="Times New Roman" w:eastAsia="Times New Roman" w:hAnsi="Times New Roman" w:cs="Times New Roman"/>
          <w:sz w:val="24"/>
          <w:szCs w:val="24"/>
          <w:lang w:val="ru-RU" w:eastAsia="uk-UA"/>
        </w:rPr>
        <w:t>, зараз вже більш відомий як AES. </w:t>
      </w:r>
      <w:r w:rsidR="0066045B" w:rsidRPr="003947E3">
        <w:rPr>
          <w:rFonts w:ascii="Times New Roman" w:eastAsia="Times New Roman" w:hAnsi="Times New Roman" w:cs="Times New Roman"/>
          <w:sz w:val="24"/>
          <w:szCs w:val="24"/>
          <w:lang w:val="ru-RU" w:eastAsia="uk-UA"/>
        </w:rPr>
        <w:t xml:space="preserve"> </w:t>
      </w:r>
      <w:r w:rsidRPr="003947E3">
        <w:rPr>
          <w:rFonts w:ascii="Times New Roman" w:eastAsia="Times New Roman" w:hAnsi="Times New Roman" w:cs="Times New Roman"/>
          <w:sz w:val="24"/>
          <w:szCs w:val="24"/>
          <w:lang w:val="ru-RU" w:eastAsia="uk-UA"/>
        </w:rPr>
        <w:t>Аналогічні ініціативи носять назви </w:t>
      </w:r>
      <w:hyperlink r:id="rId970" w:tooltip="NESSIE" w:history="1">
        <w:r w:rsidRPr="003947E3">
          <w:rPr>
            <w:rFonts w:ascii="Times New Roman" w:eastAsia="Times New Roman" w:hAnsi="Times New Roman" w:cs="Times New Roman"/>
            <w:sz w:val="24"/>
            <w:szCs w:val="24"/>
            <w:lang w:val="ru-RU" w:eastAsia="uk-UA"/>
          </w:rPr>
          <w:t>NESSIE</w:t>
        </w:r>
      </w:hyperlink>
      <w:r w:rsidRPr="003947E3">
        <w:rPr>
          <w:rFonts w:ascii="Times New Roman" w:eastAsia="Times New Roman" w:hAnsi="Times New Roman" w:cs="Times New Roman"/>
          <w:sz w:val="24"/>
          <w:szCs w:val="24"/>
          <w:lang w:val="ru-RU" w:eastAsia="uk-UA"/>
        </w:rPr>
        <w:t> ( </w:t>
      </w:r>
      <w:hyperlink r:id="rId971"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en" w:eastAsia="uk-UA"/>
        </w:rPr>
        <w:t>New European Schemes for Signatures, Integrity, and Encryptions</w:t>
      </w:r>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В </w:t>
      </w:r>
      <w:hyperlink r:id="rId972" w:tooltip="Європа" w:history="1">
        <w:r w:rsidRPr="003947E3">
          <w:rPr>
            <w:rFonts w:ascii="Times New Roman" w:eastAsia="Times New Roman" w:hAnsi="Times New Roman" w:cs="Times New Roman"/>
            <w:sz w:val="24"/>
            <w:szCs w:val="24"/>
            <w:lang w:val="ru-RU" w:eastAsia="uk-UA"/>
          </w:rPr>
          <w:t>Європі</w:t>
        </w:r>
      </w:hyperlink>
      <w:r w:rsidRPr="003947E3">
        <w:rPr>
          <w:rFonts w:ascii="Times New Roman" w:eastAsia="Times New Roman" w:hAnsi="Times New Roman" w:cs="Times New Roman"/>
          <w:sz w:val="24"/>
          <w:szCs w:val="24"/>
          <w:lang w:val="ru-RU" w:eastAsia="uk-UA"/>
        </w:rPr>
        <w:t> і </w:t>
      </w:r>
      <w:hyperlink r:id="rId973" w:tooltip="CRYPTREC" w:history="1">
        <w:r w:rsidRPr="003947E3">
          <w:rPr>
            <w:rFonts w:ascii="Times New Roman" w:eastAsia="Times New Roman" w:hAnsi="Times New Roman" w:cs="Times New Roman"/>
            <w:sz w:val="24"/>
            <w:szCs w:val="24"/>
            <w:lang w:val="ru-RU" w:eastAsia="uk-UA"/>
          </w:rPr>
          <w:t>CRYPTREC</w:t>
        </w:r>
      </w:hyperlink>
      <w:r w:rsidRPr="003947E3">
        <w:rPr>
          <w:rFonts w:ascii="Times New Roman" w:eastAsia="Times New Roman" w:hAnsi="Times New Roman" w:cs="Times New Roman"/>
          <w:sz w:val="24"/>
          <w:szCs w:val="24"/>
          <w:lang w:val="ru-RU" w:eastAsia="uk-UA"/>
        </w:rPr>
        <w:t> (</w:t>
      </w:r>
      <w:hyperlink r:id="rId974" w:tooltip="Англійська мова" w:history="1">
        <w:r w:rsidRPr="003947E3">
          <w:rPr>
            <w:rFonts w:ascii="Times New Roman" w:eastAsia="Times New Roman" w:hAnsi="Times New Roman" w:cs="Times New Roman"/>
            <w:sz w:val="24"/>
            <w:szCs w:val="24"/>
            <w:lang w:val="ru-RU" w:eastAsia="uk-UA"/>
          </w:rPr>
          <w:t>англ.</w:t>
        </w:r>
      </w:hyperlink>
      <w:r w:rsidRPr="003947E3">
        <w:rPr>
          <w:rFonts w:ascii="Times New Roman" w:eastAsia="Times New Roman" w:hAnsi="Times New Roman" w:cs="Times New Roman"/>
          <w:sz w:val="24"/>
          <w:szCs w:val="24"/>
          <w:lang w:val="ru-RU" w:eastAsia="uk-UA"/>
        </w:rPr>
        <w:t> </w:t>
      </w:r>
      <w:r w:rsidRPr="003947E3">
        <w:rPr>
          <w:rFonts w:ascii="Times New Roman" w:eastAsia="Times New Roman" w:hAnsi="Times New Roman" w:cs="Times New Roman"/>
          <w:i/>
          <w:iCs/>
          <w:sz w:val="24"/>
          <w:szCs w:val="24"/>
          <w:lang w:val="en" w:eastAsia="uk-UA"/>
        </w:rPr>
        <w:t>Cryptography Research and Evaluation Committees</w:t>
      </w:r>
      <w:r w:rsidRPr="003947E3">
        <w:rPr>
          <w:rFonts w:ascii="Times New Roman" w:eastAsia="Times New Roman" w:hAnsi="Times New Roman" w:cs="Times New Roman"/>
          <w:sz w:val="24"/>
          <w:szCs w:val="24"/>
          <w:lang w:val="en" w:eastAsia="uk-UA"/>
        </w:rPr>
        <w:t> </w:t>
      </w:r>
      <w:r w:rsidRPr="003947E3">
        <w:rPr>
          <w:rFonts w:ascii="Times New Roman" w:eastAsia="Times New Roman" w:hAnsi="Times New Roman" w:cs="Times New Roman"/>
          <w:sz w:val="24"/>
          <w:szCs w:val="24"/>
          <w:lang w:val="ru-RU" w:eastAsia="uk-UA"/>
        </w:rPr>
        <w:t>) В </w:t>
      </w:r>
      <w:hyperlink r:id="rId975" w:tooltip="Японія" w:history="1">
        <w:r w:rsidRPr="003947E3">
          <w:rPr>
            <w:rFonts w:ascii="Times New Roman" w:eastAsia="Times New Roman" w:hAnsi="Times New Roman" w:cs="Times New Roman"/>
            <w:sz w:val="24"/>
            <w:szCs w:val="24"/>
            <w:lang w:val="ru-RU" w:eastAsia="uk-UA"/>
          </w:rPr>
          <w:t>Японії</w:t>
        </w:r>
      </w:hyperlink>
      <w:r w:rsidRPr="003947E3">
        <w:rPr>
          <w:rFonts w:ascii="Times New Roman" w:eastAsia="Times New Roman" w:hAnsi="Times New Roman" w:cs="Times New Roman"/>
          <w:sz w:val="24"/>
          <w:szCs w:val="24"/>
          <w:lang w:val="ru-RU" w:eastAsia="uk-UA"/>
        </w:rPr>
        <w:t>.</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самих алгоритмах як операцій, покликаних утруднити </w:t>
      </w:r>
      <w:hyperlink r:id="rId976" w:tooltip="Лінійний криптоаналіз" w:history="1">
        <w:r w:rsidRPr="003947E3">
          <w:rPr>
            <w:rFonts w:ascii="Times New Roman" w:eastAsia="Times New Roman" w:hAnsi="Times New Roman" w:cs="Times New Roman"/>
            <w:sz w:val="24"/>
            <w:szCs w:val="24"/>
            <w:lang w:val="ru-RU" w:eastAsia="uk-UA"/>
          </w:rPr>
          <w:t>лінійний</w:t>
        </w:r>
      </w:hyperlink>
      <w:r w:rsidRPr="003947E3">
        <w:rPr>
          <w:rFonts w:ascii="Times New Roman" w:eastAsia="Times New Roman" w:hAnsi="Times New Roman" w:cs="Times New Roman"/>
          <w:sz w:val="24"/>
          <w:szCs w:val="24"/>
          <w:lang w:val="ru-RU" w:eastAsia="uk-UA"/>
        </w:rPr>
        <w:t> і </w:t>
      </w:r>
      <w:hyperlink r:id="rId977" w:tooltip="Диференціальний криптоаналіз" w:history="1">
        <w:r w:rsidRPr="003947E3">
          <w:rPr>
            <w:rFonts w:ascii="Times New Roman" w:eastAsia="Times New Roman" w:hAnsi="Times New Roman" w:cs="Times New Roman"/>
            <w:sz w:val="24"/>
            <w:szCs w:val="24"/>
            <w:lang w:val="ru-RU" w:eastAsia="uk-UA"/>
          </w:rPr>
          <w:t>диференціальний криптоаналіз</w:t>
        </w:r>
      </w:hyperlink>
      <w:r w:rsidRPr="003947E3">
        <w:rPr>
          <w:rFonts w:ascii="Times New Roman" w:eastAsia="Times New Roman" w:hAnsi="Times New Roman" w:cs="Times New Roman"/>
          <w:sz w:val="24"/>
          <w:szCs w:val="24"/>
          <w:lang w:val="ru-RU" w:eastAsia="uk-UA"/>
        </w:rPr>
        <w:t> крім випадкових функцій (наприклад, S-блоків, використовуваних в шифрах </w:t>
      </w:r>
      <w:hyperlink r:id="rId978" w:tooltip="DES" w:history="1">
        <w:r w:rsidRPr="003947E3">
          <w:rPr>
            <w:rFonts w:ascii="Times New Roman" w:eastAsia="Times New Roman" w:hAnsi="Times New Roman" w:cs="Times New Roman"/>
            <w:sz w:val="24"/>
            <w:szCs w:val="24"/>
            <w:lang w:val="ru-RU" w:eastAsia="uk-UA"/>
          </w:rPr>
          <w:t>DES</w:t>
        </w:r>
      </w:hyperlink>
      <w:r w:rsidRPr="003947E3">
        <w:rPr>
          <w:rFonts w:ascii="Times New Roman" w:eastAsia="Times New Roman" w:hAnsi="Times New Roman" w:cs="Times New Roman"/>
          <w:sz w:val="24"/>
          <w:szCs w:val="24"/>
          <w:lang w:val="ru-RU" w:eastAsia="uk-UA"/>
        </w:rPr>
        <w:t> і </w:t>
      </w:r>
      <w:hyperlink r:id="rId979" w:tooltip="ГОСТ 28147-89" w:history="1">
        <w:r w:rsidRPr="003947E3">
          <w:rPr>
            <w:rFonts w:ascii="Times New Roman" w:eastAsia="Times New Roman" w:hAnsi="Times New Roman" w:cs="Times New Roman"/>
            <w:sz w:val="24"/>
            <w:szCs w:val="24"/>
            <w:lang w:val="ru-RU" w:eastAsia="uk-UA"/>
          </w:rPr>
          <w:t>ГОСТ</w:t>
        </w:r>
      </w:hyperlink>
      <w:r w:rsidRPr="003947E3">
        <w:rPr>
          <w:rFonts w:ascii="Times New Roman" w:eastAsia="Times New Roman" w:hAnsi="Times New Roman" w:cs="Times New Roman"/>
          <w:sz w:val="24"/>
          <w:szCs w:val="24"/>
          <w:lang w:val="ru-RU" w:eastAsia="uk-UA"/>
        </w:rPr>
        <w:t>) стали використовувати більш складні математичні конструкції, такі як обчислення </w:t>
      </w:r>
      <w:hyperlink r:id="rId980" w:tooltip="Кінцеве поле" w:history="1">
        <w:r w:rsidRPr="003947E3">
          <w:rPr>
            <w:rFonts w:ascii="Times New Roman" w:eastAsia="Times New Roman" w:hAnsi="Times New Roman" w:cs="Times New Roman"/>
            <w:sz w:val="24"/>
            <w:szCs w:val="24"/>
            <w:lang w:val="ru-RU" w:eastAsia="uk-UA"/>
          </w:rPr>
          <w:t>в полі Галуа</w:t>
        </w:r>
      </w:hyperlink>
      <w:r w:rsidRPr="003947E3">
        <w:rPr>
          <w:rFonts w:ascii="Times New Roman" w:eastAsia="Times New Roman" w:hAnsi="Times New Roman" w:cs="Times New Roman"/>
          <w:sz w:val="24"/>
          <w:szCs w:val="24"/>
          <w:lang w:val="ru-RU" w:eastAsia="uk-UA"/>
        </w:rPr>
        <w:t> в шифрі </w:t>
      </w:r>
      <w:hyperlink r:id="rId981" w:tooltip="Advanced Encryption Standard" w:history="1">
        <w:r w:rsidRPr="003947E3">
          <w:rPr>
            <w:rFonts w:ascii="Times New Roman" w:eastAsia="Times New Roman" w:hAnsi="Times New Roman" w:cs="Times New Roman"/>
            <w:sz w:val="24"/>
            <w:szCs w:val="24"/>
            <w:lang w:val="ru-RU" w:eastAsia="uk-UA"/>
          </w:rPr>
          <w:t>AES</w:t>
        </w:r>
      </w:hyperlink>
      <w:r w:rsidRPr="003947E3">
        <w:rPr>
          <w:rFonts w:ascii="Times New Roman" w:eastAsia="Times New Roman" w:hAnsi="Times New Roman" w:cs="Times New Roman"/>
          <w:sz w:val="24"/>
          <w:szCs w:val="24"/>
          <w:lang w:val="ru-RU" w:eastAsia="uk-UA"/>
        </w:rPr>
        <w:t>. Принципи вибору алгоритмів (криптографічних примітивів) поступово ускладнюються. Пред'являються нові вимоги, часто не має прямого відношення до математики, такі як стійкість до </w:t>
      </w:r>
      <w:hyperlink r:id="rId982" w:tooltip="Атака по стороннім каналах" w:history="1">
        <w:r w:rsidRPr="003947E3">
          <w:rPr>
            <w:rFonts w:ascii="Times New Roman" w:eastAsia="Times New Roman" w:hAnsi="Times New Roman" w:cs="Times New Roman"/>
            <w:sz w:val="24"/>
            <w:szCs w:val="24"/>
            <w:lang w:val="ru-RU" w:eastAsia="uk-UA"/>
          </w:rPr>
          <w:t>атакам по сторонніх каналах</w:t>
        </w:r>
      </w:hyperlink>
      <w:r w:rsidRPr="003947E3">
        <w:rPr>
          <w:rFonts w:ascii="Times New Roman" w:eastAsia="Times New Roman" w:hAnsi="Times New Roman" w:cs="Times New Roman"/>
          <w:sz w:val="24"/>
          <w:szCs w:val="24"/>
          <w:lang w:val="ru-RU" w:eastAsia="uk-UA"/>
        </w:rPr>
        <w:t>. Для вирішення завдання захисту інформації пропонуються все нові механізми, у тому числі організаційні та законодавчі.</w:t>
      </w:r>
    </w:p>
    <w:p w:rsidR="003B5F34" w:rsidRPr="003947E3" w:rsidRDefault="003B5F34" w:rsidP="0066045B">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Також розвиваються принципово нові напрямки. На стику </w:t>
      </w:r>
      <w:hyperlink r:id="rId983" w:tooltip="Квантова фізика" w:history="1">
        <w:r w:rsidRPr="003947E3">
          <w:rPr>
            <w:rFonts w:ascii="Times New Roman" w:eastAsia="Times New Roman" w:hAnsi="Times New Roman" w:cs="Times New Roman"/>
            <w:sz w:val="24"/>
            <w:szCs w:val="24"/>
            <w:lang w:val="ru-RU" w:eastAsia="uk-UA"/>
          </w:rPr>
          <w:t>квантової фізики</w:t>
        </w:r>
      </w:hyperlink>
      <w:r w:rsidRPr="003947E3">
        <w:rPr>
          <w:rFonts w:ascii="Times New Roman" w:eastAsia="Times New Roman" w:hAnsi="Times New Roman" w:cs="Times New Roman"/>
          <w:sz w:val="24"/>
          <w:szCs w:val="24"/>
          <w:lang w:val="ru-RU" w:eastAsia="uk-UA"/>
        </w:rPr>
        <w:t> і математики розвиваються </w:t>
      </w:r>
      <w:hyperlink r:id="rId984" w:tooltip="Квантові обчислення" w:history="1">
        <w:r w:rsidRPr="003947E3">
          <w:rPr>
            <w:rFonts w:ascii="Times New Roman" w:eastAsia="Times New Roman" w:hAnsi="Times New Roman" w:cs="Times New Roman"/>
            <w:sz w:val="24"/>
            <w:szCs w:val="24"/>
            <w:lang w:val="ru-RU" w:eastAsia="uk-UA"/>
          </w:rPr>
          <w:t>квантові обчислення</w:t>
        </w:r>
      </w:hyperlink>
      <w:r w:rsidRPr="003947E3">
        <w:rPr>
          <w:rFonts w:ascii="Times New Roman" w:eastAsia="Times New Roman" w:hAnsi="Times New Roman" w:cs="Times New Roman"/>
          <w:sz w:val="24"/>
          <w:szCs w:val="24"/>
          <w:lang w:val="ru-RU" w:eastAsia="uk-UA"/>
        </w:rPr>
        <w:t> і </w:t>
      </w:r>
      <w:hyperlink r:id="rId985" w:tooltip="Квантова криптографія" w:history="1">
        <w:r w:rsidRPr="003947E3">
          <w:rPr>
            <w:rFonts w:ascii="Times New Roman" w:eastAsia="Times New Roman" w:hAnsi="Times New Roman" w:cs="Times New Roman"/>
            <w:sz w:val="24"/>
            <w:szCs w:val="24"/>
            <w:lang w:val="ru-RU" w:eastAsia="uk-UA"/>
          </w:rPr>
          <w:t>квантова криптографія</w:t>
        </w:r>
      </w:hyperlink>
      <w:r w:rsidRPr="003947E3">
        <w:rPr>
          <w:rFonts w:ascii="Times New Roman" w:eastAsia="Times New Roman" w:hAnsi="Times New Roman" w:cs="Times New Roman"/>
          <w:sz w:val="24"/>
          <w:szCs w:val="24"/>
          <w:lang w:val="ru-RU" w:eastAsia="uk-UA"/>
        </w:rPr>
        <w:t>. Хоча квантові комп'ютери лише справа майбутнього, вже зараз запропоновані алгоритми для злому існуючих "надійних" систем (наприклад, </w:t>
      </w:r>
      <w:hyperlink r:id="rId986" w:tooltip="Алгоритм Шора" w:history="1">
        <w:r w:rsidRPr="003947E3">
          <w:rPr>
            <w:rFonts w:ascii="Times New Roman" w:eastAsia="Times New Roman" w:hAnsi="Times New Roman" w:cs="Times New Roman"/>
            <w:sz w:val="24"/>
            <w:szCs w:val="24"/>
            <w:lang w:val="ru-RU" w:eastAsia="uk-UA"/>
          </w:rPr>
          <w:t>алгоритм Шора</w:t>
        </w:r>
      </w:hyperlink>
      <w:r w:rsidRPr="003947E3">
        <w:rPr>
          <w:rFonts w:ascii="Times New Roman" w:eastAsia="Times New Roman" w:hAnsi="Times New Roman" w:cs="Times New Roman"/>
          <w:sz w:val="24"/>
          <w:szCs w:val="24"/>
          <w:lang w:val="ru-RU" w:eastAsia="uk-UA"/>
        </w:rPr>
        <w:t>). З іншого боку, використовуючи квантові ефекти, можливо побудувати і принципово нові способи надійної передачі інформації. Активні дослідження в цій області йдуть з кінця 1980-х років.</w:t>
      </w:r>
    </w:p>
    <w:p w:rsidR="003B5F34" w:rsidRPr="00B50076" w:rsidRDefault="003B5F34" w:rsidP="00B50076">
      <w:pPr>
        <w:spacing w:before="100" w:beforeAutospacing="1" w:after="100" w:afterAutospacing="1" w:line="240" w:lineRule="auto"/>
        <w:ind w:firstLine="708"/>
        <w:jc w:val="both"/>
        <w:rPr>
          <w:rFonts w:ascii="Times New Roman" w:eastAsia="Times New Roman" w:hAnsi="Times New Roman" w:cs="Times New Roman"/>
          <w:sz w:val="24"/>
          <w:szCs w:val="24"/>
          <w:lang w:val="ru-RU" w:eastAsia="uk-UA"/>
        </w:rPr>
      </w:pPr>
      <w:r w:rsidRPr="003947E3">
        <w:rPr>
          <w:rFonts w:ascii="Times New Roman" w:eastAsia="Times New Roman" w:hAnsi="Times New Roman" w:cs="Times New Roman"/>
          <w:sz w:val="24"/>
          <w:szCs w:val="24"/>
          <w:lang w:val="ru-RU" w:eastAsia="uk-UA"/>
        </w:rPr>
        <w:t>У сучасному світі криптографія знаходить безліч різних застосувань. Крім очевидних - власне, для передачі інформації, вона використовується </w:t>
      </w:r>
      <w:hyperlink r:id="rId987" w:tooltip="A5 (шифр)" w:history="1">
        <w:r w:rsidRPr="003947E3">
          <w:rPr>
            <w:rFonts w:ascii="Times New Roman" w:eastAsia="Times New Roman" w:hAnsi="Times New Roman" w:cs="Times New Roman"/>
            <w:sz w:val="24"/>
            <w:szCs w:val="24"/>
            <w:lang w:val="ru-RU" w:eastAsia="uk-UA"/>
          </w:rPr>
          <w:t>в стільникового зв'язку</w:t>
        </w:r>
      </w:hyperlink>
      <w:r w:rsidRPr="003947E3">
        <w:rPr>
          <w:rFonts w:ascii="Times New Roman" w:eastAsia="Times New Roman" w:hAnsi="Times New Roman" w:cs="Times New Roman"/>
          <w:sz w:val="24"/>
          <w:szCs w:val="24"/>
          <w:lang w:val="ru-RU" w:eastAsia="uk-UA"/>
        </w:rPr>
        <w:t>, платному цифровому телебаченні при підключенні до </w:t>
      </w:r>
      <w:hyperlink r:id="rId988" w:tooltip="WPA" w:history="1">
        <w:r w:rsidRPr="003947E3">
          <w:rPr>
            <w:rFonts w:ascii="Times New Roman" w:eastAsia="Times New Roman" w:hAnsi="Times New Roman" w:cs="Times New Roman"/>
            <w:sz w:val="24"/>
            <w:szCs w:val="24"/>
            <w:lang w:val="ru-RU" w:eastAsia="uk-UA"/>
          </w:rPr>
          <w:t>Wi-Fi</w:t>
        </w:r>
      </w:hyperlink>
      <w:r w:rsidRPr="003947E3">
        <w:rPr>
          <w:rFonts w:ascii="Times New Roman" w:eastAsia="Times New Roman" w:hAnsi="Times New Roman" w:cs="Times New Roman"/>
          <w:sz w:val="24"/>
          <w:szCs w:val="24"/>
          <w:lang w:val="ru-RU" w:eastAsia="uk-UA"/>
        </w:rPr>
        <w:t> і на транспорті для захисту квитків від підробок , і в банківських операціях , і навіть </w:t>
      </w:r>
      <w:hyperlink r:id="rId989" w:tooltip="DomainKeys Identified Mail" w:history="1">
        <w:r w:rsidRPr="003947E3">
          <w:rPr>
            <w:rFonts w:ascii="Times New Roman" w:eastAsia="Times New Roman" w:hAnsi="Times New Roman" w:cs="Times New Roman"/>
            <w:sz w:val="24"/>
            <w:szCs w:val="24"/>
            <w:lang w:val="ru-RU" w:eastAsia="uk-UA"/>
          </w:rPr>
          <w:t>для захисту електронної пошти від спаму</w:t>
        </w:r>
      </w:hyperlink>
      <w:r w:rsidRPr="003947E3">
        <w:rPr>
          <w:rFonts w:ascii="Times New Roman" w:eastAsia="Times New Roman" w:hAnsi="Times New Roman" w:cs="Times New Roman"/>
          <w:sz w:val="24"/>
          <w:szCs w:val="24"/>
          <w:lang w:val="ru-RU" w:eastAsia="uk-UA"/>
        </w:rPr>
        <w:t>.</w:t>
      </w:r>
    </w:p>
    <w:p w:rsidR="00842926" w:rsidRDefault="00842926" w:rsidP="000C3DC9">
      <w:pPr>
        <w:shd w:val="clear" w:color="auto" w:fill="FFFFFF"/>
        <w:spacing w:before="100" w:beforeAutospacing="1" w:after="100" w:afterAutospacing="1" w:line="240" w:lineRule="auto"/>
        <w:rPr>
          <w:rFonts w:ascii="Times New Roman" w:eastAsia="Times New Roman" w:hAnsi="Times New Roman" w:cs="Times New Roman"/>
          <w:b/>
          <w:color w:val="000000"/>
          <w:sz w:val="28"/>
          <w:szCs w:val="28"/>
          <w:lang w:eastAsia="uk-UA"/>
        </w:rPr>
      </w:pPr>
    </w:p>
    <w:p w:rsidR="008701CA" w:rsidRPr="00B50076" w:rsidRDefault="00B50076" w:rsidP="000C3DC9">
      <w:pPr>
        <w:shd w:val="clear" w:color="auto" w:fill="FFFFFF"/>
        <w:spacing w:before="100" w:beforeAutospacing="1" w:after="100" w:afterAutospacing="1" w:line="240" w:lineRule="auto"/>
        <w:rPr>
          <w:rFonts w:ascii="Times New Roman" w:eastAsia="Times New Roman" w:hAnsi="Times New Roman" w:cs="Times New Roman"/>
          <w:b/>
          <w:color w:val="000000"/>
          <w:sz w:val="28"/>
          <w:szCs w:val="28"/>
          <w:lang w:eastAsia="uk-UA"/>
        </w:rPr>
      </w:pPr>
      <w:r w:rsidRPr="00B50076">
        <w:rPr>
          <w:rFonts w:ascii="Times New Roman" w:eastAsia="Times New Roman" w:hAnsi="Times New Roman" w:cs="Times New Roman"/>
          <w:b/>
          <w:color w:val="000000"/>
          <w:sz w:val="28"/>
          <w:szCs w:val="28"/>
          <w:lang w:eastAsia="uk-UA"/>
        </w:rPr>
        <w:lastRenderedPageBreak/>
        <w:t>10)</w:t>
      </w:r>
      <w:r w:rsidRPr="00B50076">
        <w:rPr>
          <w:rFonts w:ascii="Times New Roman" w:eastAsia="Times New Roman" w:hAnsi="Times New Roman" w:cs="Times New Roman"/>
          <w:sz w:val="28"/>
          <w:szCs w:val="28"/>
        </w:rPr>
        <w:t xml:space="preserve"> </w:t>
      </w:r>
      <w:r w:rsidRPr="00B50076">
        <w:rPr>
          <w:rFonts w:ascii="Times New Roman" w:eastAsia="Times New Roman" w:hAnsi="Times New Roman" w:cs="Times New Roman"/>
          <w:b/>
          <w:color w:val="000000"/>
          <w:sz w:val="28"/>
          <w:szCs w:val="28"/>
          <w:lang w:eastAsia="uk-UA"/>
        </w:rPr>
        <w:t>Механізми та протоколи керування ключами в ІВК інформаційної</w:t>
      </w:r>
      <w:r w:rsidRPr="00B50076">
        <w:rPr>
          <w:rFonts w:ascii="Times New Roman" w:eastAsia="Times New Roman" w:hAnsi="Times New Roman" w:cs="Times New Roman"/>
          <w:b/>
          <w:color w:val="000000"/>
          <w:sz w:val="28"/>
          <w:szCs w:val="28"/>
          <w:lang w:eastAsia="uk-UA"/>
        </w:rPr>
        <w:br/>
        <w:t>системи</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904637">
        <w:rPr>
          <w:rFonts w:ascii="Times New Roman" w:eastAsia="Times New Roman" w:hAnsi="Times New Roman" w:cs="Times New Roman"/>
          <w:b/>
          <w:color w:val="000000"/>
          <w:sz w:val="24"/>
          <w:szCs w:val="24"/>
          <w:lang w:eastAsia="uk-UA"/>
        </w:rPr>
        <w:t>1</w:t>
      </w:r>
      <w:r w:rsidR="00904637">
        <w:rPr>
          <w:rFonts w:ascii="Times New Roman" w:eastAsia="Times New Roman" w:hAnsi="Times New Roman" w:cs="Times New Roman"/>
          <w:color w:val="000000"/>
          <w:sz w:val="24"/>
          <w:szCs w:val="24"/>
          <w:lang w:eastAsia="uk-UA"/>
        </w:rPr>
        <w:t xml:space="preserve">.  </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фізичному світі нескладно розпізнати хто ким є, коли бачиш, чуєш або упізнаєш людину за</w:t>
      </w:r>
      <w:r w:rsidR="00904637">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її почерком. Проте у світі цифровому все ще спілкуються одне</w:t>
      </w:r>
      <w:r w:rsidR="00904637">
        <w:rPr>
          <w:rFonts w:ascii="Times New Roman" w:eastAsia="Times New Roman" w:hAnsi="Times New Roman" w:cs="Times New Roman"/>
          <w:color w:val="000000"/>
          <w:sz w:val="24"/>
          <w:szCs w:val="24"/>
          <w:lang w:eastAsia="uk-UA"/>
        </w:rPr>
        <w:t xml:space="preserve"> з одним на екрані комп’ютера. </w:t>
      </w:r>
      <w:r w:rsidRPr="00B50076">
        <w:rPr>
          <w:rFonts w:ascii="Times New Roman" w:eastAsia="Times New Roman" w:hAnsi="Times New Roman" w:cs="Times New Roman"/>
          <w:color w:val="000000"/>
          <w:sz w:val="24"/>
          <w:szCs w:val="24"/>
          <w:lang w:eastAsia="uk-UA"/>
        </w:rPr>
        <w:t>Коли організації переводять свої бізнес-операції в режим онл</w:t>
      </w:r>
      <w:r w:rsidR="00904637">
        <w:rPr>
          <w:rFonts w:ascii="Times New Roman" w:eastAsia="Times New Roman" w:hAnsi="Times New Roman" w:cs="Times New Roman"/>
          <w:color w:val="000000"/>
          <w:sz w:val="24"/>
          <w:szCs w:val="24"/>
          <w:lang w:eastAsia="uk-UA"/>
        </w:rPr>
        <w:t xml:space="preserve">айн, то найважливішими вимогами </w:t>
      </w:r>
      <w:r w:rsidRPr="00B50076">
        <w:rPr>
          <w:rFonts w:ascii="Times New Roman" w:eastAsia="Times New Roman" w:hAnsi="Times New Roman" w:cs="Times New Roman"/>
          <w:color w:val="000000"/>
          <w:sz w:val="24"/>
          <w:szCs w:val="24"/>
          <w:lang w:eastAsia="uk-UA"/>
        </w:rPr>
        <w:t>стають безпека і довіра.  А значить,  розпізнання особистості і</w:t>
      </w:r>
      <w:r w:rsidR="00904637">
        <w:rPr>
          <w:rFonts w:ascii="Times New Roman" w:eastAsia="Times New Roman" w:hAnsi="Times New Roman" w:cs="Times New Roman"/>
          <w:color w:val="000000"/>
          <w:sz w:val="24"/>
          <w:szCs w:val="24"/>
          <w:lang w:eastAsia="uk-UA"/>
        </w:rPr>
        <w:t xml:space="preserve">ндивіду або ж цілої організації </w:t>
      </w:r>
      <w:r w:rsidRPr="00B50076">
        <w:rPr>
          <w:rFonts w:ascii="Times New Roman" w:eastAsia="Times New Roman" w:hAnsi="Times New Roman" w:cs="Times New Roman"/>
          <w:color w:val="000000"/>
          <w:sz w:val="24"/>
          <w:szCs w:val="24"/>
          <w:lang w:eastAsia="uk-UA"/>
        </w:rPr>
        <w:t>виходить на перший план. Цифровий підпис як механізм, що приск</w:t>
      </w:r>
      <w:r w:rsidR="00904637">
        <w:rPr>
          <w:rFonts w:ascii="Times New Roman" w:eastAsia="Times New Roman" w:hAnsi="Times New Roman" w:cs="Times New Roman"/>
          <w:color w:val="000000"/>
          <w:sz w:val="24"/>
          <w:szCs w:val="24"/>
          <w:lang w:eastAsia="uk-UA"/>
        </w:rPr>
        <w:t xml:space="preserve">орює операції, зберігає кошти, </w:t>
      </w:r>
      <w:r w:rsidRPr="00B50076">
        <w:rPr>
          <w:rFonts w:ascii="Times New Roman" w:eastAsia="Times New Roman" w:hAnsi="Times New Roman" w:cs="Times New Roman"/>
          <w:color w:val="000000"/>
          <w:sz w:val="24"/>
          <w:szCs w:val="24"/>
          <w:lang w:eastAsia="uk-UA"/>
        </w:rPr>
        <w:t>зменшує обсяг використовуваного паперу і покращує безпеку здій</w:t>
      </w:r>
      <w:r w:rsidR="00904637">
        <w:rPr>
          <w:rFonts w:ascii="Times New Roman" w:eastAsia="Times New Roman" w:hAnsi="Times New Roman" w:cs="Times New Roman"/>
          <w:color w:val="000000"/>
          <w:sz w:val="24"/>
          <w:szCs w:val="24"/>
          <w:lang w:eastAsia="uk-UA"/>
        </w:rPr>
        <w:t xml:space="preserve">снення тієї чи іншої операції, </w:t>
      </w:r>
      <w:r w:rsidRPr="00B50076">
        <w:rPr>
          <w:rFonts w:ascii="Times New Roman" w:eastAsia="Times New Roman" w:hAnsi="Times New Roman" w:cs="Times New Roman"/>
          <w:color w:val="000000"/>
          <w:sz w:val="24"/>
          <w:szCs w:val="24"/>
          <w:lang w:eastAsia="uk-UA"/>
        </w:rPr>
        <w:t>широко застосовується як фундаментальний компонент ведення бізнесу в кіберпросто</w:t>
      </w:r>
      <w:r w:rsidR="00904637">
        <w:rPr>
          <w:rFonts w:ascii="Times New Roman" w:eastAsia="Times New Roman" w:hAnsi="Times New Roman" w:cs="Times New Roman"/>
          <w:color w:val="000000"/>
          <w:sz w:val="24"/>
          <w:szCs w:val="24"/>
          <w:lang w:eastAsia="uk-UA"/>
        </w:rPr>
        <w:t xml:space="preserve">рі. </w:t>
      </w:r>
      <w:r w:rsidRPr="00B50076">
        <w:rPr>
          <w:rFonts w:ascii="Times New Roman" w:eastAsia="Times New Roman" w:hAnsi="Times New Roman" w:cs="Times New Roman"/>
          <w:color w:val="000000"/>
          <w:sz w:val="24"/>
          <w:szCs w:val="24"/>
          <w:lang w:eastAsia="uk-UA"/>
        </w:rPr>
        <w:t>Цифровий підпис забезпечує цілісність даних і доказ оригіналу</w:t>
      </w:r>
      <w:r w:rsidR="00904637">
        <w:rPr>
          <w:rFonts w:ascii="Times New Roman" w:eastAsia="Times New Roman" w:hAnsi="Times New Roman" w:cs="Times New Roman"/>
          <w:color w:val="000000"/>
          <w:sz w:val="24"/>
          <w:szCs w:val="24"/>
          <w:lang w:eastAsia="uk-UA"/>
        </w:rPr>
        <w:t xml:space="preserve">  (неможливість відмовитися від </w:t>
      </w:r>
      <w:r w:rsidRPr="00B50076">
        <w:rPr>
          <w:rFonts w:ascii="Times New Roman" w:eastAsia="Times New Roman" w:hAnsi="Times New Roman" w:cs="Times New Roman"/>
          <w:color w:val="000000"/>
          <w:sz w:val="24"/>
          <w:szCs w:val="24"/>
          <w:lang w:eastAsia="uk-UA"/>
        </w:rPr>
        <w:t>авторства).  Одержувач може зберегти його з метою вико</w:t>
      </w:r>
      <w:r w:rsidR="00904637">
        <w:rPr>
          <w:rFonts w:ascii="Times New Roman" w:eastAsia="Times New Roman" w:hAnsi="Times New Roman" w:cs="Times New Roman"/>
          <w:color w:val="000000"/>
          <w:sz w:val="24"/>
          <w:szCs w:val="24"/>
          <w:lang w:eastAsia="uk-UA"/>
        </w:rPr>
        <w:t xml:space="preserve">ристання для вирішення спорів у </w:t>
      </w:r>
      <w:r w:rsidRPr="00B50076">
        <w:rPr>
          <w:rFonts w:ascii="Times New Roman" w:eastAsia="Times New Roman" w:hAnsi="Times New Roman" w:cs="Times New Roman"/>
          <w:color w:val="000000"/>
          <w:sz w:val="24"/>
          <w:szCs w:val="24"/>
          <w:lang w:eastAsia="uk-UA"/>
        </w:rPr>
        <w:t>випадку,  якщо відправник відкидатиме зміст повідомлення або навіть запе</w:t>
      </w:r>
      <w:r w:rsidR="00904637">
        <w:rPr>
          <w:rFonts w:ascii="Times New Roman" w:eastAsia="Times New Roman" w:hAnsi="Times New Roman" w:cs="Times New Roman"/>
          <w:color w:val="000000"/>
          <w:sz w:val="24"/>
          <w:szCs w:val="24"/>
          <w:lang w:eastAsia="uk-UA"/>
        </w:rPr>
        <w:t xml:space="preserve">речуватиме факт </w:t>
      </w:r>
      <w:r w:rsidRPr="00B50076">
        <w:rPr>
          <w:rFonts w:ascii="Times New Roman" w:eastAsia="Times New Roman" w:hAnsi="Times New Roman" w:cs="Times New Roman"/>
          <w:color w:val="000000"/>
          <w:sz w:val="24"/>
          <w:szCs w:val="24"/>
          <w:lang w:eastAsia="uk-UA"/>
        </w:rPr>
        <w:t>надіслання його ним самим. Цифровий підпис також застосовуют</w:t>
      </w:r>
      <w:r w:rsidR="00904637">
        <w:rPr>
          <w:rFonts w:ascii="Times New Roman" w:eastAsia="Times New Roman" w:hAnsi="Times New Roman" w:cs="Times New Roman"/>
          <w:color w:val="000000"/>
          <w:sz w:val="24"/>
          <w:szCs w:val="24"/>
          <w:lang w:eastAsia="uk-UA"/>
        </w:rPr>
        <w:t xml:space="preserve">ь для розпізнання користувача у </w:t>
      </w:r>
      <w:r w:rsidRPr="00B50076">
        <w:rPr>
          <w:rFonts w:ascii="Times New Roman" w:eastAsia="Times New Roman" w:hAnsi="Times New Roman" w:cs="Times New Roman"/>
          <w:color w:val="000000"/>
          <w:sz w:val="24"/>
          <w:szCs w:val="24"/>
          <w:lang w:eastAsia="uk-UA"/>
        </w:rPr>
        <w:t xml:space="preserve">системах або додатках.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2.  Що таке ідентифікація? </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Архітектура безпеки OSI (OSI Security Architecture) (ISO74</w:t>
      </w:r>
      <w:r w:rsidR="00904637">
        <w:rPr>
          <w:rFonts w:ascii="Times New Roman" w:eastAsia="Times New Roman" w:hAnsi="Times New Roman" w:cs="Times New Roman"/>
          <w:color w:val="000000"/>
          <w:sz w:val="24"/>
          <w:szCs w:val="24"/>
          <w:lang w:eastAsia="uk-UA"/>
        </w:rPr>
        <w:t xml:space="preserve">98-2) дає визначення двом видам </w:t>
      </w:r>
      <w:r w:rsidRPr="00B50076">
        <w:rPr>
          <w:rFonts w:ascii="Times New Roman" w:eastAsia="Times New Roman" w:hAnsi="Times New Roman" w:cs="Times New Roman"/>
          <w:color w:val="000000"/>
          <w:sz w:val="24"/>
          <w:szCs w:val="24"/>
          <w:lang w:eastAsia="uk-UA"/>
        </w:rPr>
        <w:t xml:space="preserve">ідентифікації: ідентифікації особи та ідентифікації походження даних.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1. Ідентифікація особи здійснюється шляхом пе</w:t>
      </w:r>
      <w:r w:rsidR="00904637">
        <w:rPr>
          <w:rFonts w:ascii="Times New Roman" w:eastAsia="Times New Roman" w:hAnsi="Times New Roman" w:cs="Times New Roman"/>
          <w:color w:val="000000"/>
          <w:sz w:val="24"/>
          <w:szCs w:val="24"/>
          <w:lang w:eastAsia="uk-UA"/>
        </w:rPr>
        <w:t xml:space="preserve">ревірки одної автентичної особи </w:t>
      </w:r>
      <w:r w:rsidRPr="00B50076">
        <w:rPr>
          <w:rFonts w:ascii="Times New Roman" w:eastAsia="Times New Roman" w:hAnsi="Times New Roman" w:cs="Times New Roman"/>
          <w:color w:val="000000"/>
          <w:sz w:val="24"/>
          <w:szCs w:val="24"/>
          <w:lang w:eastAsia="uk-UA"/>
        </w:rPr>
        <w:t>іншою.  Це операція,  орієнтована на зв’язок</w:t>
      </w:r>
      <w:r w:rsidR="00904637">
        <w:rPr>
          <w:rFonts w:ascii="Times New Roman" w:eastAsia="Times New Roman" w:hAnsi="Times New Roman" w:cs="Times New Roman"/>
          <w:color w:val="000000"/>
          <w:sz w:val="24"/>
          <w:szCs w:val="24"/>
          <w:lang w:eastAsia="uk-UA"/>
        </w:rPr>
        <w:t xml:space="preserve">.  Ідентифікація особи зазвичай </w:t>
      </w:r>
      <w:r w:rsidRPr="00B50076">
        <w:rPr>
          <w:rFonts w:ascii="Times New Roman" w:eastAsia="Times New Roman" w:hAnsi="Times New Roman" w:cs="Times New Roman"/>
          <w:color w:val="000000"/>
          <w:sz w:val="24"/>
          <w:szCs w:val="24"/>
          <w:lang w:eastAsia="uk-UA"/>
        </w:rPr>
        <w:t>відбувається за допомогою використання ідентифік</w:t>
      </w:r>
      <w:r w:rsidR="00904637">
        <w:rPr>
          <w:rFonts w:ascii="Times New Roman" w:eastAsia="Times New Roman" w:hAnsi="Times New Roman" w:cs="Times New Roman"/>
          <w:color w:val="000000"/>
          <w:sz w:val="24"/>
          <w:szCs w:val="24"/>
          <w:lang w:eastAsia="uk-UA"/>
        </w:rPr>
        <w:t xml:space="preserve">аційного механізму обміну. Суть </w:t>
      </w:r>
      <w:r w:rsidRPr="00B50076">
        <w:rPr>
          <w:rFonts w:ascii="Times New Roman" w:eastAsia="Times New Roman" w:hAnsi="Times New Roman" w:cs="Times New Roman"/>
          <w:color w:val="000000"/>
          <w:sz w:val="24"/>
          <w:szCs w:val="24"/>
          <w:lang w:eastAsia="uk-UA"/>
        </w:rPr>
        <w:t>його становить процес обміну повідомленн</w:t>
      </w:r>
      <w:r w:rsidR="00904637">
        <w:rPr>
          <w:rFonts w:ascii="Times New Roman" w:eastAsia="Times New Roman" w:hAnsi="Times New Roman" w:cs="Times New Roman"/>
          <w:color w:val="000000"/>
          <w:sz w:val="24"/>
          <w:szCs w:val="24"/>
          <w:lang w:eastAsia="uk-UA"/>
        </w:rPr>
        <w:t xml:space="preserve">ями між парою осіб і найчастіше </w:t>
      </w:r>
      <w:r w:rsidRPr="00B50076">
        <w:rPr>
          <w:rFonts w:ascii="Times New Roman" w:eastAsia="Times New Roman" w:hAnsi="Times New Roman" w:cs="Times New Roman"/>
          <w:color w:val="000000"/>
          <w:sz w:val="24"/>
          <w:szCs w:val="24"/>
          <w:lang w:eastAsia="uk-UA"/>
        </w:rPr>
        <w:t>називається протоколом ідентифікації.  Іде</w:t>
      </w:r>
      <w:r w:rsidR="00904637">
        <w:rPr>
          <w:rFonts w:ascii="Times New Roman" w:eastAsia="Times New Roman" w:hAnsi="Times New Roman" w:cs="Times New Roman"/>
          <w:color w:val="000000"/>
          <w:sz w:val="24"/>
          <w:szCs w:val="24"/>
          <w:lang w:eastAsia="uk-UA"/>
        </w:rPr>
        <w:t xml:space="preserve">нтифікація особи включає в себе </w:t>
      </w:r>
      <w:r w:rsidRPr="00B50076">
        <w:rPr>
          <w:rFonts w:ascii="Times New Roman" w:eastAsia="Times New Roman" w:hAnsi="Times New Roman" w:cs="Times New Roman"/>
          <w:color w:val="000000"/>
          <w:sz w:val="24"/>
          <w:szCs w:val="24"/>
          <w:lang w:eastAsia="uk-UA"/>
        </w:rPr>
        <w:t>односторонню ідентифікацію, котра забезпечить доказ справжності одн</w:t>
      </w:r>
      <w:r w:rsidR="00904637">
        <w:rPr>
          <w:rFonts w:ascii="Times New Roman" w:eastAsia="Times New Roman" w:hAnsi="Times New Roman" w:cs="Times New Roman"/>
          <w:color w:val="000000"/>
          <w:sz w:val="24"/>
          <w:szCs w:val="24"/>
          <w:lang w:eastAsia="uk-UA"/>
        </w:rPr>
        <w:t xml:space="preserve">ої особи іншій </w:t>
      </w:r>
      <w:r w:rsidRPr="00B50076">
        <w:rPr>
          <w:rFonts w:ascii="Times New Roman" w:eastAsia="Times New Roman" w:hAnsi="Times New Roman" w:cs="Times New Roman"/>
          <w:color w:val="000000"/>
          <w:sz w:val="24"/>
          <w:szCs w:val="24"/>
          <w:lang w:eastAsia="uk-UA"/>
        </w:rPr>
        <w:t>особі. Але без зворотного процесу, а також двосторо</w:t>
      </w:r>
      <w:r w:rsidR="00904637">
        <w:rPr>
          <w:rFonts w:ascii="Times New Roman" w:eastAsia="Times New Roman" w:hAnsi="Times New Roman" w:cs="Times New Roman"/>
          <w:color w:val="000000"/>
          <w:sz w:val="24"/>
          <w:szCs w:val="24"/>
          <w:lang w:eastAsia="uk-UA"/>
        </w:rPr>
        <w:t xml:space="preserve">ння ідентифікація, за допомогою </w:t>
      </w:r>
      <w:r w:rsidRPr="00B50076">
        <w:rPr>
          <w:rFonts w:ascii="Times New Roman" w:eastAsia="Times New Roman" w:hAnsi="Times New Roman" w:cs="Times New Roman"/>
          <w:color w:val="000000"/>
          <w:sz w:val="24"/>
          <w:szCs w:val="24"/>
          <w:lang w:eastAsia="uk-UA"/>
        </w:rPr>
        <w:t xml:space="preserve">якої обидві сторони отримують доказ справжності протилежної особи.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2.  Ідентифікація походження даних надає будь-якій особі підтвердження того,  що</w:t>
      </w:r>
      <w:r w:rsidR="00904637">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джерелом отриманих даних є саме заявлене дже</w:t>
      </w:r>
      <w:r w:rsidR="00904637">
        <w:rPr>
          <w:rFonts w:ascii="Times New Roman" w:eastAsia="Times New Roman" w:hAnsi="Times New Roman" w:cs="Times New Roman"/>
          <w:color w:val="000000"/>
          <w:sz w:val="24"/>
          <w:szCs w:val="24"/>
          <w:lang w:eastAsia="uk-UA"/>
        </w:rPr>
        <w:t xml:space="preserve">рело.  Але така система сама по </w:t>
      </w:r>
      <w:r w:rsidRPr="00B50076">
        <w:rPr>
          <w:rFonts w:ascii="Times New Roman" w:eastAsia="Times New Roman" w:hAnsi="Times New Roman" w:cs="Times New Roman"/>
          <w:color w:val="000000"/>
          <w:sz w:val="24"/>
          <w:szCs w:val="24"/>
          <w:lang w:eastAsia="uk-UA"/>
        </w:rPr>
        <w:t>собі не дає захисту від дуплікації або модифікаці</w:t>
      </w:r>
      <w:r w:rsidR="00904637">
        <w:rPr>
          <w:rFonts w:ascii="Times New Roman" w:eastAsia="Times New Roman" w:hAnsi="Times New Roman" w:cs="Times New Roman"/>
          <w:color w:val="000000"/>
          <w:sz w:val="24"/>
          <w:szCs w:val="24"/>
          <w:lang w:eastAsia="uk-UA"/>
        </w:rPr>
        <w:t xml:space="preserve">ї одиниць інформації.  Цифровий </w:t>
      </w:r>
      <w:r w:rsidRPr="00B50076">
        <w:rPr>
          <w:rFonts w:ascii="Times New Roman" w:eastAsia="Times New Roman" w:hAnsi="Times New Roman" w:cs="Times New Roman"/>
          <w:color w:val="000000"/>
          <w:sz w:val="24"/>
          <w:szCs w:val="24"/>
          <w:lang w:eastAsia="uk-UA"/>
        </w:rPr>
        <w:t>підпис є особливою технікою розпізнанн</w:t>
      </w:r>
      <w:r w:rsidR="00904637">
        <w:rPr>
          <w:rFonts w:ascii="Times New Roman" w:eastAsia="Times New Roman" w:hAnsi="Times New Roman" w:cs="Times New Roman"/>
          <w:color w:val="000000"/>
          <w:sz w:val="24"/>
          <w:szCs w:val="24"/>
          <w:lang w:eastAsia="uk-UA"/>
        </w:rPr>
        <w:t xml:space="preserve">я,  яку можна застосовувати для </w:t>
      </w:r>
      <w:r w:rsidRPr="00B50076">
        <w:rPr>
          <w:rFonts w:ascii="Times New Roman" w:eastAsia="Times New Roman" w:hAnsi="Times New Roman" w:cs="Times New Roman"/>
          <w:color w:val="000000"/>
          <w:sz w:val="24"/>
          <w:szCs w:val="24"/>
          <w:lang w:eastAsia="uk-UA"/>
        </w:rPr>
        <w:t>встановлення походження повідомлення,  що</w:t>
      </w:r>
      <w:r w:rsidR="00904637">
        <w:rPr>
          <w:rFonts w:ascii="Times New Roman" w:eastAsia="Times New Roman" w:hAnsi="Times New Roman" w:cs="Times New Roman"/>
          <w:color w:val="000000"/>
          <w:sz w:val="24"/>
          <w:szCs w:val="24"/>
          <w:lang w:eastAsia="uk-UA"/>
        </w:rPr>
        <w:t xml:space="preserve">б вирішити спір щодо того,  яке </w:t>
      </w:r>
      <w:r w:rsidRPr="00B50076">
        <w:rPr>
          <w:rFonts w:ascii="Times New Roman" w:eastAsia="Times New Roman" w:hAnsi="Times New Roman" w:cs="Times New Roman"/>
          <w:color w:val="000000"/>
          <w:sz w:val="24"/>
          <w:szCs w:val="24"/>
          <w:lang w:eastAsia="uk-UA"/>
        </w:rPr>
        <w:t>повідомлення було надіслано (і чи було воно  надіслано взагалі).</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3.  Основа для ідентифікації</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світі, повному мереж зв’язку, неможливо ідентифікувати особу так само, як це робиться у</w:t>
      </w:r>
      <w:r w:rsidR="00904637">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світі фізичному.  Тому для ідентифікації потребується осно</w:t>
      </w:r>
      <w:r w:rsidR="00904637">
        <w:rPr>
          <w:rFonts w:ascii="Times New Roman" w:eastAsia="Times New Roman" w:hAnsi="Times New Roman" w:cs="Times New Roman"/>
          <w:color w:val="000000"/>
          <w:sz w:val="24"/>
          <w:szCs w:val="24"/>
          <w:lang w:eastAsia="uk-UA"/>
        </w:rPr>
        <w:t xml:space="preserve">ва,  на якій необхідно створити </w:t>
      </w:r>
      <w:r w:rsidRPr="00B50076">
        <w:rPr>
          <w:rFonts w:ascii="Times New Roman" w:eastAsia="Times New Roman" w:hAnsi="Times New Roman" w:cs="Times New Roman"/>
          <w:color w:val="000000"/>
          <w:sz w:val="24"/>
          <w:szCs w:val="24"/>
          <w:lang w:eastAsia="uk-UA"/>
        </w:rPr>
        <w:t>протокол.  Взагалі процес ідентифікації відбувається за допомогою обміну криптографічнимиІнформаційна страктура: Ідентифікація і Цифровий підпис</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Електронне управління – Що необхідно знати лідеру у сфері управління Сторінка 2 із 10</w:t>
      </w:r>
      <w:r w:rsidR="00904637">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повідомленнями, які є спільним секретом між двома особами. Т</w:t>
      </w:r>
      <w:r w:rsidR="00904637">
        <w:rPr>
          <w:rFonts w:ascii="Times New Roman" w:eastAsia="Times New Roman" w:hAnsi="Times New Roman" w:cs="Times New Roman"/>
          <w:color w:val="000000"/>
          <w:sz w:val="24"/>
          <w:szCs w:val="24"/>
          <w:lang w:eastAsia="uk-UA"/>
        </w:rPr>
        <w:t xml:space="preserve">ак званий спільний секрет можна </w:t>
      </w:r>
      <w:r w:rsidRPr="00B50076">
        <w:rPr>
          <w:rFonts w:ascii="Times New Roman" w:eastAsia="Times New Roman" w:hAnsi="Times New Roman" w:cs="Times New Roman"/>
          <w:color w:val="000000"/>
          <w:sz w:val="24"/>
          <w:szCs w:val="24"/>
          <w:lang w:eastAsia="uk-UA"/>
        </w:rPr>
        <w:t xml:space="preserve">віднести до однієї з трьох наступних областей: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1. Щось, що ви знаєте, PIN-код або пароль. Така ідентиф</w:t>
      </w:r>
      <w:r w:rsidR="00904637">
        <w:rPr>
          <w:rFonts w:ascii="Times New Roman" w:eastAsia="Times New Roman" w:hAnsi="Times New Roman" w:cs="Times New Roman"/>
          <w:color w:val="000000"/>
          <w:sz w:val="24"/>
          <w:szCs w:val="24"/>
          <w:lang w:eastAsia="uk-UA"/>
        </w:rPr>
        <w:t xml:space="preserve">ікація ґрунтується на знанні. В </w:t>
      </w:r>
      <w:r w:rsidRPr="00B50076">
        <w:rPr>
          <w:rFonts w:ascii="Times New Roman" w:eastAsia="Times New Roman" w:hAnsi="Times New Roman" w:cs="Times New Roman"/>
          <w:color w:val="000000"/>
          <w:sz w:val="24"/>
          <w:szCs w:val="24"/>
          <w:lang w:eastAsia="uk-UA"/>
        </w:rPr>
        <w:t>цьому випадку особа та IT-система имають спіль</w:t>
      </w:r>
      <w:r w:rsidR="00904637">
        <w:rPr>
          <w:rFonts w:ascii="Times New Roman" w:eastAsia="Times New Roman" w:hAnsi="Times New Roman" w:cs="Times New Roman"/>
          <w:color w:val="000000"/>
          <w:sz w:val="24"/>
          <w:szCs w:val="24"/>
          <w:lang w:eastAsia="uk-UA"/>
        </w:rPr>
        <w:t xml:space="preserve">ний PIN-код або пароль.  Людині </w:t>
      </w:r>
      <w:r w:rsidRPr="00B50076">
        <w:rPr>
          <w:rFonts w:ascii="Times New Roman" w:eastAsia="Times New Roman" w:hAnsi="Times New Roman" w:cs="Times New Roman"/>
          <w:color w:val="000000"/>
          <w:sz w:val="24"/>
          <w:szCs w:val="24"/>
          <w:lang w:eastAsia="uk-UA"/>
        </w:rPr>
        <w:lastRenderedPageBreak/>
        <w:t>пропонується ввести такий PIN-код або парол</w:t>
      </w:r>
      <w:r w:rsidR="00904637">
        <w:rPr>
          <w:rFonts w:ascii="Times New Roman" w:eastAsia="Times New Roman" w:hAnsi="Times New Roman" w:cs="Times New Roman"/>
          <w:color w:val="000000"/>
          <w:sz w:val="24"/>
          <w:szCs w:val="24"/>
          <w:lang w:eastAsia="uk-UA"/>
        </w:rPr>
        <w:t>ь під час ідентифікації,  і він</w:t>
      </w:r>
      <w:r w:rsidRPr="00B50076">
        <w:rPr>
          <w:rFonts w:ascii="Times New Roman" w:eastAsia="Times New Roman" w:hAnsi="Times New Roman" w:cs="Times New Roman"/>
          <w:color w:val="000000"/>
          <w:sz w:val="24"/>
          <w:szCs w:val="24"/>
          <w:lang w:eastAsia="uk-UA"/>
        </w:rPr>
        <w:t>кон</w:t>
      </w:r>
      <w:r w:rsidR="00904637">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вертується у криптографічний ключ. Цей ключ пот</w:t>
      </w:r>
      <w:r w:rsidR="00904637">
        <w:rPr>
          <w:rFonts w:ascii="Times New Roman" w:eastAsia="Times New Roman" w:hAnsi="Times New Roman" w:cs="Times New Roman"/>
          <w:color w:val="000000"/>
          <w:sz w:val="24"/>
          <w:szCs w:val="24"/>
          <w:lang w:eastAsia="uk-UA"/>
        </w:rPr>
        <w:t xml:space="preserve">ім використовується у протоколі </w:t>
      </w:r>
      <w:r w:rsidRPr="00B50076">
        <w:rPr>
          <w:rFonts w:ascii="Times New Roman" w:eastAsia="Times New Roman" w:hAnsi="Times New Roman" w:cs="Times New Roman"/>
          <w:color w:val="000000"/>
          <w:sz w:val="24"/>
          <w:szCs w:val="24"/>
          <w:lang w:eastAsia="uk-UA"/>
        </w:rPr>
        <w:t xml:space="preserve">ідентифікації.  Якщо PIN-код або пароль,  що </w:t>
      </w:r>
      <w:r w:rsidR="00904637">
        <w:rPr>
          <w:rFonts w:ascii="Times New Roman" w:eastAsia="Times New Roman" w:hAnsi="Times New Roman" w:cs="Times New Roman"/>
          <w:color w:val="000000"/>
          <w:sz w:val="24"/>
          <w:szCs w:val="24"/>
          <w:lang w:eastAsia="uk-UA"/>
        </w:rPr>
        <w:t xml:space="preserve">вводиться людиною,  співпадає з </w:t>
      </w:r>
      <w:r w:rsidRPr="00B50076">
        <w:rPr>
          <w:rFonts w:ascii="Times New Roman" w:eastAsia="Times New Roman" w:hAnsi="Times New Roman" w:cs="Times New Roman"/>
          <w:color w:val="000000"/>
          <w:sz w:val="24"/>
          <w:szCs w:val="24"/>
          <w:lang w:eastAsia="uk-UA"/>
        </w:rPr>
        <w:t xml:space="preserve">аналогом, який зберігається системою, то ідентифікація людини проходить успішно.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2. Щось, що ви маєте, безпечне посвідчення особи аб</w:t>
      </w:r>
      <w:r w:rsidR="00904637">
        <w:rPr>
          <w:rFonts w:ascii="Times New Roman" w:eastAsia="Times New Roman" w:hAnsi="Times New Roman" w:cs="Times New Roman"/>
          <w:color w:val="000000"/>
          <w:sz w:val="24"/>
          <w:szCs w:val="24"/>
          <w:lang w:eastAsia="uk-UA"/>
        </w:rPr>
        <w:t xml:space="preserve">о будь-який інший упізнавальний </w:t>
      </w:r>
      <w:r w:rsidRPr="00B50076">
        <w:rPr>
          <w:rFonts w:ascii="Times New Roman" w:eastAsia="Times New Roman" w:hAnsi="Times New Roman" w:cs="Times New Roman"/>
          <w:color w:val="000000"/>
          <w:sz w:val="24"/>
          <w:szCs w:val="24"/>
          <w:lang w:eastAsia="uk-UA"/>
        </w:rPr>
        <w:t>знак, за яким можлива генерація одноразового па</w:t>
      </w:r>
      <w:r w:rsidR="00904637">
        <w:rPr>
          <w:rFonts w:ascii="Times New Roman" w:eastAsia="Times New Roman" w:hAnsi="Times New Roman" w:cs="Times New Roman"/>
          <w:color w:val="000000"/>
          <w:sz w:val="24"/>
          <w:szCs w:val="24"/>
          <w:lang w:eastAsia="uk-UA"/>
        </w:rPr>
        <w:t xml:space="preserve">ролю;  ключ,  що вставляється у </w:t>
      </w:r>
      <w:r w:rsidRPr="00B50076">
        <w:rPr>
          <w:rFonts w:ascii="Times New Roman" w:eastAsia="Times New Roman" w:hAnsi="Times New Roman" w:cs="Times New Roman"/>
          <w:color w:val="000000"/>
          <w:sz w:val="24"/>
          <w:szCs w:val="24"/>
          <w:lang w:eastAsia="uk-UA"/>
        </w:rPr>
        <w:t>«безпечну зону»  приймаючого апарата;  або смарт-к</w:t>
      </w:r>
      <w:r w:rsidR="00904637">
        <w:rPr>
          <w:rFonts w:ascii="Times New Roman" w:eastAsia="Times New Roman" w:hAnsi="Times New Roman" w:cs="Times New Roman"/>
          <w:color w:val="000000"/>
          <w:sz w:val="24"/>
          <w:szCs w:val="24"/>
          <w:lang w:eastAsia="uk-UA"/>
        </w:rPr>
        <w:t xml:space="preserve">арта  (яка може містити ключі і </w:t>
      </w:r>
      <w:r w:rsidRPr="00B50076">
        <w:rPr>
          <w:rFonts w:ascii="Times New Roman" w:eastAsia="Times New Roman" w:hAnsi="Times New Roman" w:cs="Times New Roman"/>
          <w:color w:val="000000"/>
          <w:sz w:val="24"/>
          <w:szCs w:val="24"/>
          <w:lang w:eastAsia="uk-UA"/>
        </w:rPr>
        <w:t>здійснювати криптографічні операції від імені ко</w:t>
      </w:r>
      <w:r w:rsidR="00904637">
        <w:rPr>
          <w:rFonts w:ascii="Times New Roman" w:eastAsia="Times New Roman" w:hAnsi="Times New Roman" w:cs="Times New Roman"/>
          <w:color w:val="000000"/>
          <w:sz w:val="24"/>
          <w:szCs w:val="24"/>
          <w:lang w:eastAsia="uk-UA"/>
        </w:rPr>
        <w:t xml:space="preserve">ристувача).  Така ідентифікація </w:t>
      </w:r>
      <w:r w:rsidRPr="00B50076">
        <w:rPr>
          <w:rFonts w:ascii="Times New Roman" w:eastAsia="Times New Roman" w:hAnsi="Times New Roman" w:cs="Times New Roman"/>
          <w:color w:val="000000"/>
          <w:sz w:val="24"/>
          <w:szCs w:val="24"/>
          <w:lang w:eastAsia="uk-UA"/>
        </w:rPr>
        <w:t>ґрунтується на упізнавальних знаках.  В цьому випад</w:t>
      </w:r>
      <w:r w:rsidR="00904637">
        <w:rPr>
          <w:rFonts w:ascii="Times New Roman" w:eastAsia="Times New Roman" w:hAnsi="Times New Roman" w:cs="Times New Roman"/>
          <w:color w:val="000000"/>
          <w:sz w:val="24"/>
          <w:szCs w:val="24"/>
          <w:lang w:eastAsia="uk-UA"/>
        </w:rPr>
        <w:t xml:space="preserve">ку у безпечну розпізнавальну </w:t>
      </w:r>
      <w:r w:rsidRPr="00B50076">
        <w:rPr>
          <w:rFonts w:ascii="Times New Roman" w:eastAsia="Times New Roman" w:hAnsi="Times New Roman" w:cs="Times New Roman"/>
          <w:color w:val="000000"/>
          <w:sz w:val="24"/>
          <w:szCs w:val="24"/>
          <w:lang w:eastAsia="uk-UA"/>
        </w:rPr>
        <w:t>систему вводиться ключ. Маючи розпізнавальні знак</w:t>
      </w:r>
      <w:r w:rsidR="00904637">
        <w:rPr>
          <w:rFonts w:ascii="Times New Roman" w:eastAsia="Times New Roman" w:hAnsi="Times New Roman" w:cs="Times New Roman"/>
          <w:color w:val="000000"/>
          <w:sz w:val="24"/>
          <w:szCs w:val="24"/>
          <w:lang w:eastAsia="uk-UA"/>
        </w:rPr>
        <w:t xml:space="preserve">и, ви маєте ключ доступу. Таким </w:t>
      </w:r>
      <w:r w:rsidRPr="00B50076">
        <w:rPr>
          <w:rFonts w:ascii="Times New Roman" w:eastAsia="Times New Roman" w:hAnsi="Times New Roman" w:cs="Times New Roman"/>
          <w:color w:val="000000"/>
          <w:sz w:val="24"/>
          <w:szCs w:val="24"/>
          <w:lang w:eastAsia="uk-UA"/>
        </w:rPr>
        <w:t>чином,  будь-яка особа,  яка розпоряджається розп</w:t>
      </w:r>
      <w:r w:rsidR="00904637">
        <w:rPr>
          <w:rFonts w:ascii="Times New Roman" w:eastAsia="Times New Roman" w:hAnsi="Times New Roman" w:cs="Times New Roman"/>
          <w:color w:val="000000"/>
          <w:sz w:val="24"/>
          <w:szCs w:val="24"/>
          <w:lang w:eastAsia="uk-UA"/>
        </w:rPr>
        <w:t xml:space="preserve">ізнавальним знаком,  вважається </w:t>
      </w:r>
      <w:r w:rsidRPr="00B50076">
        <w:rPr>
          <w:rFonts w:ascii="Times New Roman" w:eastAsia="Times New Roman" w:hAnsi="Times New Roman" w:cs="Times New Roman"/>
          <w:color w:val="000000"/>
          <w:sz w:val="24"/>
          <w:szCs w:val="24"/>
          <w:lang w:eastAsia="uk-UA"/>
        </w:rPr>
        <w:t xml:space="preserve">власником такого розпізнавального знаку.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3. Щось,  чи ви є, як,  наприклад,  фізіологічна р</w:t>
      </w:r>
      <w:r w:rsidR="00904637">
        <w:rPr>
          <w:rFonts w:ascii="Times New Roman" w:eastAsia="Times New Roman" w:hAnsi="Times New Roman" w:cs="Times New Roman"/>
          <w:color w:val="000000"/>
          <w:sz w:val="24"/>
          <w:szCs w:val="24"/>
          <w:lang w:eastAsia="uk-UA"/>
        </w:rPr>
        <w:t xml:space="preserve">иса або спосіб поведінки.  Така </w:t>
      </w:r>
      <w:r w:rsidRPr="00B50076">
        <w:rPr>
          <w:rFonts w:ascii="Times New Roman" w:eastAsia="Times New Roman" w:hAnsi="Times New Roman" w:cs="Times New Roman"/>
          <w:color w:val="000000"/>
          <w:sz w:val="24"/>
          <w:szCs w:val="24"/>
          <w:lang w:eastAsia="uk-UA"/>
        </w:rPr>
        <w:t>ідентифікація заснована на біометриці.  І в цьом</w:t>
      </w:r>
      <w:r w:rsidR="00904637">
        <w:rPr>
          <w:rFonts w:ascii="Times New Roman" w:eastAsia="Times New Roman" w:hAnsi="Times New Roman" w:cs="Times New Roman"/>
          <w:color w:val="000000"/>
          <w:sz w:val="24"/>
          <w:szCs w:val="24"/>
          <w:lang w:eastAsia="uk-UA"/>
        </w:rPr>
        <w:t xml:space="preserve">у випадку біометричні параметри </w:t>
      </w:r>
      <w:r w:rsidRPr="00B50076">
        <w:rPr>
          <w:rFonts w:ascii="Times New Roman" w:eastAsia="Times New Roman" w:hAnsi="Times New Roman" w:cs="Times New Roman"/>
          <w:color w:val="000000"/>
          <w:sz w:val="24"/>
          <w:szCs w:val="24"/>
          <w:lang w:eastAsia="uk-UA"/>
        </w:rPr>
        <w:t>перетворюються на профіль, зміст якого співставляєтьс</w:t>
      </w:r>
      <w:r w:rsidR="00904637">
        <w:rPr>
          <w:rFonts w:ascii="Times New Roman" w:eastAsia="Times New Roman" w:hAnsi="Times New Roman" w:cs="Times New Roman"/>
          <w:color w:val="000000"/>
          <w:sz w:val="24"/>
          <w:szCs w:val="24"/>
          <w:lang w:eastAsia="uk-UA"/>
        </w:rPr>
        <w:t xml:space="preserve">я зі зразком, що зберігається. </w:t>
      </w:r>
      <w:r w:rsidRPr="00B50076">
        <w:rPr>
          <w:rFonts w:ascii="Times New Roman" w:eastAsia="Times New Roman" w:hAnsi="Times New Roman" w:cs="Times New Roman"/>
          <w:color w:val="000000"/>
          <w:sz w:val="24"/>
          <w:szCs w:val="24"/>
          <w:lang w:eastAsia="uk-UA"/>
        </w:rPr>
        <w:t>Сьогодні технології, які застосовуються в такому ви</w:t>
      </w:r>
      <w:r w:rsidR="00904637">
        <w:rPr>
          <w:rFonts w:ascii="Times New Roman" w:eastAsia="Times New Roman" w:hAnsi="Times New Roman" w:cs="Times New Roman"/>
          <w:color w:val="000000"/>
          <w:sz w:val="24"/>
          <w:szCs w:val="24"/>
          <w:lang w:eastAsia="uk-UA"/>
        </w:rPr>
        <w:t xml:space="preserve">ді інформації, включають в себе </w:t>
      </w:r>
      <w:r w:rsidRPr="00B50076">
        <w:rPr>
          <w:rFonts w:ascii="Times New Roman" w:eastAsia="Times New Roman" w:hAnsi="Times New Roman" w:cs="Times New Roman"/>
          <w:color w:val="000000"/>
          <w:sz w:val="24"/>
          <w:szCs w:val="24"/>
          <w:lang w:eastAsia="uk-UA"/>
        </w:rPr>
        <w:t>статистичну біометрику,  а саме відбитки пальців,  р</w:t>
      </w:r>
      <w:r w:rsidR="00904637">
        <w:rPr>
          <w:rFonts w:ascii="Times New Roman" w:eastAsia="Times New Roman" w:hAnsi="Times New Roman" w:cs="Times New Roman"/>
          <w:color w:val="000000"/>
          <w:sz w:val="24"/>
          <w:szCs w:val="24"/>
          <w:lang w:eastAsia="uk-UA"/>
        </w:rPr>
        <w:t xml:space="preserve">озпізнання сітківки,  райдужної </w:t>
      </w:r>
      <w:r w:rsidRPr="00B50076">
        <w:rPr>
          <w:rFonts w:ascii="Times New Roman" w:eastAsia="Times New Roman" w:hAnsi="Times New Roman" w:cs="Times New Roman"/>
          <w:color w:val="000000"/>
          <w:sz w:val="24"/>
          <w:szCs w:val="24"/>
          <w:lang w:eastAsia="uk-UA"/>
        </w:rPr>
        <w:t>оболонки ока,  обличчя і геометрії руки;  а також</w:t>
      </w:r>
      <w:r w:rsidR="00904637">
        <w:rPr>
          <w:rFonts w:ascii="Times New Roman" w:eastAsia="Times New Roman" w:hAnsi="Times New Roman" w:cs="Times New Roman"/>
          <w:color w:val="000000"/>
          <w:sz w:val="24"/>
          <w:szCs w:val="24"/>
          <w:lang w:eastAsia="uk-UA"/>
        </w:rPr>
        <w:t xml:space="preserve"> динамічну біометрику,  до якої </w:t>
      </w:r>
      <w:r w:rsidRPr="00B50076">
        <w:rPr>
          <w:rFonts w:ascii="Times New Roman" w:eastAsia="Times New Roman" w:hAnsi="Times New Roman" w:cs="Times New Roman"/>
          <w:color w:val="000000"/>
          <w:sz w:val="24"/>
          <w:szCs w:val="24"/>
          <w:lang w:eastAsia="uk-UA"/>
        </w:rPr>
        <w:t xml:space="preserve">відноситься голосі і перевірка підпису.  При отриманні    </w:t>
      </w:r>
      <w:r w:rsidR="00904637">
        <w:rPr>
          <w:rFonts w:ascii="Times New Roman" w:eastAsia="Times New Roman" w:hAnsi="Times New Roman" w:cs="Times New Roman"/>
          <w:color w:val="000000"/>
          <w:sz w:val="24"/>
          <w:szCs w:val="24"/>
          <w:lang w:eastAsia="uk-UA"/>
        </w:rPr>
        <w:t xml:space="preserve">подібності біометричних </w:t>
      </w:r>
      <w:r w:rsidRPr="00B50076">
        <w:rPr>
          <w:rFonts w:ascii="Times New Roman" w:eastAsia="Times New Roman" w:hAnsi="Times New Roman" w:cs="Times New Roman"/>
          <w:color w:val="000000"/>
          <w:sz w:val="24"/>
          <w:szCs w:val="24"/>
          <w:lang w:eastAsia="uk-UA"/>
        </w:rPr>
        <w:t>даних, які в необхідній мірі наближаються до їх зразк</w:t>
      </w:r>
      <w:r w:rsidR="00904637">
        <w:rPr>
          <w:rFonts w:ascii="Times New Roman" w:eastAsia="Times New Roman" w:hAnsi="Times New Roman" w:cs="Times New Roman"/>
          <w:color w:val="000000"/>
          <w:sz w:val="24"/>
          <w:szCs w:val="24"/>
          <w:lang w:eastAsia="uk-UA"/>
        </w:rPr>
        <w:t xml:space="preserve">ів, відбувається аутентифікація </w:t>
      </w:r>
      <w:r w:rsidRPr="00B50076">
        <w:rPr>
          <w:rFonts w:ascii="Times New Roman" w:eastAsia="Times New Roman" w:hAnsi="Times New Roman" w:cs="Times New Roman"/>
          <w:color w:val="000000"/>
          <w:sz w:val="24"/>
          <w:szCs w:val="24"/>
          <w:lang w:eastAsia="uk-UA"/>
        </w:rPr>
        <w:t>конкретної особи.  Таким чином,  необхідний з</w:t>
      </w:r>
      <w:r w:rsidR="00904637">
        <w:rPr>
          <w:rFonts w:ascii="Times New Roman" w:eastAsia="Times New Roman" w:hAnsi="Times New Roman" w:cs="Times New Roman"/>
          <w:color w:val="000000"/>
          <w:sz w:val="24"/>
          <w:szCs w:val="24"/>
          <w:lang w:eastAsia="uk-UA"/>
        </w:rPr>
        <w:t xml:space="preserve">ахист особистих файлів  (при їх </w:t>
      </w:r>
      <w:r w:rsidRPr="00B50076">
        <w:rPr>
          <w:rFonts w:ascii="Times New Roman" w:eastAsia="Times New Roman" w:hAnsi="Times New Roman" w:cs="Times New Roman"/>
          <w:color w:val="000000"/>
          <w:sz w:val="24"/>
          <w:szCs w:val="24"/>
          <w:lang w:eastAsia="uk-UA"/>
        </w:rPr>
        <w:t>криптографічній конвертації)  при обміні між пристро</w:t>
      </w:r>
      <w:r w:rsidR="00904637">
        <w:rPr>
          <w:rFonts w:ascii="Times New Roman" w:eastAsia="Times New Roman" w:hAnsi="Times New Roman" w:cs="Times New Roman"/>
          <w:color w:val="000000"/>
          <w:sz w:val="24"/>
          <w:szCs w:val="24"/>
          <w:lang w:eastAsia="uk-UA"/>
        </w:rPr>
        <w:t xml:space="preserve">єм,  що фіксує біометричну </w:t>
      </w:r>
      <w:r w:rsidRPr="00B50076">
        <w:rPr>
          <w:rFonts w:ascii="Times New Roman" w:eastAsia="Times New Roman" w:hAnsi="Times New Roman" w:cs="Times New Roman"/>
          <w:color w:val="000000"/>
          <w:sz w:val="24"/>
          <w:szCs w:val="24"/>
          <w:lang w:eastAsia="uk-UA"/>
        </w:rPr>
        <w:t>інформацію, і сервером, який проводить перевірку</w:t>
      </w:r>
      <w:r w:rsidR="00904637">
        <w:rPr>
          <w:rFonts w:ascii="Times New Roman" w:eastAsia="Times New Roman" w:hAnsi="Times New Roman" w:cs="Times New Roman"/>
          <w:color w:val="000000"/>
          <w:sz w:val="24"/>
          <w:szCs w:val="24"/>
          <w:lang w:eastAsia="uk-UA"/>
        </w:rPr>
        <w:t xml:space="preserve"> отриманих даних. Цю інформацію </w:t>
      </w:r>
      <w:r w:rsidRPr="00B50076">
        <w:rPr>
          <w:rFonts w:ascii="Times New Roman" w:eastAsia="Times New Roman" w:hAnsi="Times New Roman" w:cs="Times New Roman"/>
          <w:color w:val="000000"/>
          <w:sz w:val="24"/>
          <w:szCs w:val="24"/>
          <w:lang w:eastAsia="uk-UA"/>
        </w:rPr>
        <w:t>необхідно захищати від перехоплення третіми особ</w:t>
      </w:r>
      <w:r w:rsidR="00904637">
        <w:rPr>
          <w:rFonts w:ascii="Times New Roman" w:eastAsia="Times New Roman" w:hAnsi="Times New Roman" w:cs="Times New Roman"/>
          <w:color w:val="000000"/>
          <w:sz w:val="24"/>
          <w:szCs w:val="24"/>
          <w:lang w:eastAsia="uk-UA"/>
        </w:rPr>
        <w:t xml:space="preserve">ами,  які можуть використати її </w:t>
      </w:r>
      <w:r w:rsidRPr="00B50076">
        <w:rPr>
          <w:rFonts w:ascii="Times New Roman" w:eastAsia="Times New Roman" w:hAnsi="Times New Roman" w:cs="Times New Roman"/>
          <w:color w:val="000000"/>
          <w:sz w:val="24"/>
          <w:szCs w:val="24"/>
          <w:lang w:eastAsia="uk-UA"/>
        </w:rPr>
        <w:t xml:space="preserve">для завдання шкоди, вводячи у мережу. </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Об’єкти ідентифікації,  заснованої на наявності розпізнавальних знаків і на знаннях,  для</w:t>
      </w:r>
      <w:r w:rsidR="00904637">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проведення розпізнавання не грунтуються на будь-якому притам</w:t>
      </w:r>
      <w:r w:rsidR="00904637">
        <w:rPr>
          <w:rFonts w:ascii="Times New Roman" w:eastAsia="Times New Roman" w:hAnsi="Times New Roman" w:cs="Times New Roman"/>
          <w:color w:val="000000"/>
          <w:sz w:val="24"/>
          <w:szCs w:val="24"/>
          <w:lang w:eastAsia="uk-UA"/>
        </w:rPr>
        <w:t xml:space="preserve">анному індивіду атрибуті. Є ряд </w:t>
      </w:r>
      <w:r w:rsidRPr="00B50076">
        <w:rPr>
          <w:rFonts w:ascii="Times New Roman" w:eastAsia="Times New Roman" w:hAnsi="Times New Roman" w:cs="Times New Roman"/>
          <w:color w:val="000000"/>
          <w:sz w:val="24"/>
          <w:szCs w:val="24"/>
          <w:lang w:eastAsia="uk-UA"/>
        </w:rPr>
        <w:t xml:space="preserve">недоліків,  що пов’язані з цими двома видами ідентифікації. </w:t>
      </w:r>
      <w:r w:rsidR="00904637">
        <w:rPr>
          <w:rFonts w:ascii="Times New Roman" w:eastAsia="Times New Roman" w:hAnsi="Times New Roman" w:cs="Times New Roman"/>
          <w:color w:val="000000"/>
          <w:sz w:val="24"/>
          <w:szCs w:val="24"/>
          <w:lang w:eastAsia="uk-UA"/>
        </w:rPr>
        <w:t xml:space="preserve"> Розпізнавальний знак може бути </w:t>
      </w:r>
      <w:r w:rsidRPr="00B50076">
        <w:rPr>
          <w:rFonts w:ascii="Times New Roman" w:eastAsia="Times New Roman" w:hAnsi="Times New Roman" w:cs="Times New Roman"/>
          <w:color w:val="000000"/>
          <w:sz w:val="24"/>
          <w:szCs w:val="24"/>
          <w:lang w:eastAsia="uk-UA"/>
        </w:rPr>
        <w:t>втрачено, загублено, забуто, невірно розташовано або добровільно передано шахраю. PIN-коди і</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паролі можна забути,  вгадати,  підгледіти або розкрити добровільно.  Біометричні способи за</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своєю природою є надійнішими для ідентифікації і не мають впливу вказаних недоліків. Проте, в</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них наявні недоліки іншого року, такі як складність реєстрації,  а</w:t>
      </w:r>
      <w:r w:rsidR="00D45D9E">
        <w:rPr>
          <w:rFonts w:ascii="Times New Roman" w:eastAsia="Times New Roman" w:hAnsi="Times New Roman" w:cs="Times New Roman"/>
          <w:color w:val="000000"/>
          <w:sz w:val="24"/>
          <w:szCs w:val="24"/>
          <w:lang w:eastAsia="uk-UA"/>
        </w:rPr>
        <w:t>ктивації та використання;  вони також зазнають впливу оточ</w:t>
      </w:r>
      <w:r w:rsidRPr="00B50076">
        <w:rPr>
          <w:rFonts w:ascii="Times New Roman" w:eastAsia="Times New Roman" w:hAnsi="Times New Roman" w:cs="Times New Roman"/>
          <w:color w:val="000000"/>
          <w:sz w:val="24"/>
          <w:szCs w:val="24"/>
          <w:lang w:eastAsia="uk-UA"/>
        </w:rPr>
        <w:t>уючого</w:t>
      </w:r>
      <w:r w:rsidR="00D45D9E">
        <w:rPr>
          <w:rFonts w:ascii="Times New Roman" w:eastAsia="Times New Roman" w:hAnsi="Times New Roman" w:cs="Times New Roman"/>
          <w:color w:val="000000"/>
          <w:sz w:val="24"/>
          <w:szCs w:val="24"/>
          <w:lang w:eastAsia="uk-UA"/>
        </w:rPr>
        <w:t xml:space="preserve"> середовища і стану здоров’я. </w:t>
      </w:r>
      <w:r w:rsidRPr="00B50076">
        <w:rPr>
          <w:rFonts w:ascii="Times New Roman" w:eastAsia="Times New Roman" w:hAnsi="Times New Roman" w:cs="Times New Roman"/>
          <w:color w:val="000000"/>
          <w:sz w:val="24"/>
          <w:szCs w:val="24"/>
          <w:lang w:eastAsia="uk-UA"/>
        </w:rPr>
        <w:t>Але всі ці «секрети» дуже вразливі при передачі по відкритій мережі; навіть звични</w:t>
      </w:r>
      <w:r w:rsidR="00D45D9E">
        <w:rPr>
          <w:rFonts w:ascii="Times New Roman" w:eastAsia="Times New Roman" w:hAnsi="Times New Roman" w:cs="Times New Roman"/>
          <w:color w:val="000000"/>
          <w:sz w:val="24"/>
          <w:szCs w:val="24"/>
          <w:lang w:eastAsia="uk-UA"/>
        </w:rPr>
        <w:t xml:space="preserve">й PIN-код </w:t>
      </w:r>
      <w:r w:rsidRPr="00B50076">
        <w:rPr>
          <w:rFonts w:ascii="Times New Roman" w:eastAsia="Times New Roman" w:hAnsi="Times New Roman" w:cs="Times New Roman"/>
          <w:color w:val="000000"/>
          <w:sz w:val="24"/>
          <w:szCs w:val="24"/>
          <w:lang w:eastAsia="uk-UA"/>
        </w:rPr>
        <w:t>або пароль піддаються словарному пошуку і всебічним атака</w:t>
      </w:r>
      <w:r w:rsidR="00D45D9E">
        <w:rPr>
          <w:rFonts w:ascii="Times New Roman" w:eastAsia="Times New Roman" w:hAnsi="Times New Roman" w:cs="Times New Roman"/>
          <w:color w:val="000000"/>
          <w:sz w:val="24"/>
          <w:szCs w:val="24"/>
          <w:lang w:eastAsia="uk-UA"/>
        </w:rPr>
        <w:t xml:space="preserve">м.  Паролі є прикладом слабкого </w:t>
      </w:r>
      <w:r w:rsidRPr="00B50076">
        <w:rPr>
          <w:rFonts w:ascii="Times New Roman" w:eastAsia="Times New Roman" w:hAnsi="Times New Roman" w:cs="Times New Roman"/>
          <w:color w:val="000000"/>
          <w:sz w:val="24"/>
          <w:szCs w:val="24"/>
          <w:lang w:eastAsia="uk-UA"/>
        </w:rPr>
        <w:t>мехінузму ідентифікації; людина демонструє знання паролю, який в</w:t>
      </w:r>
      <w:r w:rsidR="00D45D9E">
        <w:rPr>
          <w:rFonts w:ascii="Times New Roman" w:eastAsia="Times New Roman" w:hAnsi="Times New Roman" w:cs="Times New Roman"/>
          <w:color w:val="000000"/>
          <w:sz w:val="24"/>
          <w:szCs w:val="24"/>
          <w:lang w:eastAsia="uk-UA"/>
        </w:rPr>
        <w:t xml:space="preserve">ідповідає його/її ідентифікації </w:t>
      </w:r>
      <w:r w:rsidRPr="00B50076">
        <w:rPr>
          <w:rFonts w:ascii="Times New Roman" w:eastAsia="Times New Roman" w:hAnsi="Times New Roman" w:cs="Times New Roman"/>
          <w:color w:val="000000"/>
          <w:sz w:val="24"/>
          <w:szCs w:val="24"/>
          <w:lang w:eastAsia="uk-UA"/>
        </w:rPr>
        <w:t>користувача, а сервер порівнює заявлений пароль із тим, що міс</w:t>
      </w:r>
      <w:r w:rsidR="00D45D9E">
        <w:rPr>
          <w:rFonts w:ascii="Times New Roman" w:eastAsia="Times New Roman" w:hAnsi="Times New Roman" w:cs="Times New Roman"/>
          <w:color w:val="000000"/>
          <w:sz w:val="24"/>
          <w:szCs w:val="24"/>
          <w:lang w:eastAsia="uk-UA"/>
        </w:rPr>
        <w:t xml:space="preserve">титься у файлі паролю. В такому </w:t>
      </w:r>
      <w:r w:rsidRPr="00B50076">
        <w:rPr>
          <w:rFonts w:ascii="Times New Roman" w:eastAsia="Times New Roman" w:hAnsi="Times New Roman" w:cs="Times New Roman"/>
          <w:color w:val="000000"/>
          <w:sz w:val="24"/>
          <w:szCs w:val="24"/>
          <w:lang w:eastAsia="uk-UA"/>
        </w:rPr>
        <w:t>типі методу пароль є секретом, і сам пароль або й</w:t>
      </w:r>
      <w:r w:rsidR="00D45D9E">
        <w:rPr>
          <w:rFonts w:ascii="Times New Roman" w:eastAsia="Times New Roman" w:hAnsi="Times New Roman" w:cs="Times New Roman"/>
          <w:color w:val="000000"/>
          <w:sz w:val="24"/>
          <w:szCs w:val="24"/>
          <w:lang w:eastAsia="uk-UA"/>
        </w:rPr>
        <w:t xml:space="preserve">ого відтворення відкриваються. </w:t>
      </w:r>
      <w:r w:rsidRPr="00B50076">
        <w:rPr>
          <w:rFonts w:ascii="Times New Roman" w:eastAsia="Times New Roman" w:hAnsi="Times New Roman" w:cs="Times New Roman"/>
          <w:color w:val="000000"/>
          <w:sz w:val="24"/>
          <w:szCs w:val="24"/>
          <w:lang w:eastAsia="uk-UA"/>
        </w:rPr>
        <w:t>На противагу йому,  в ефективних методах ідентиф</w:t>
      </w:r>
      <w:r w:rsidR="00D45D9E">
        <w:rPr>
          <w:rFonts w:ascii="Times New Roman" w:eastAsia="Times New Roman" w:hAnsi="Times New Roman" w:cs="Times New Roman"/>
          <w:color w:val="000000"/>
          <w:sz w:val="24"/>
          <w:szCs w:val="24"/>
          <w:lang w:eastAsia="uk-UA"/>
        </w:rPr>
        <w:t xml:space="preserve">ікації одна особа доводить свою </w:t>
      </w:r>
      <w:r w:rsidRPr="00B50076">
        <w:rPr>
          <w:rFonts w:ascii="Times New Roman" w:eastAsia="Times New Roman" w:hAnsi="Times New Roman" w:cs="Times New Roman"/>
          <w:color w:val="000000"/>
          <w:sz w:val="24"/>
          <w:szCs w:val="24"/>
          <w:lang w:eastAsia="uk-UA"/>
        </w:rPr>
        <w:t>ідентифікацію іншій шляхом демонстрації зняння секрету, що асо</w:t>
      </w:r>
      <w:r w:rsidR="00D45D9E">
        <w:rPr>
          <w:rFonts w:ascii="Times New Roman" w:eastAsia="Times New Roman" w:hAnsi="Times New Roman" w:cs="Times New Roman"/>
          <w:color w:val="000000"/>
          <w:sz w:val="24"/>
          <w:szCs w:val="24"/>
          <w:lang w:eastAsia="uk-UA"/>
        </w:rPr>
        <w:t xml:space="preserve">ціюється з цією особою,  без </w:t>
      </w:r>
      <w:r w:rsidRPr="00B50076">
        <w:rPr>
          <w:rFonts w:ascii="Times New Roman" w:eastAsia="Times New Roman" w:hAnsi="Times New Roman" w:cs="Times New Roman"/>
          <w:color w:val="000000"/>
          <w:sz w:val="24"/>
          <w:szCs w:val="24"/>
          <w:lang w:eastAsia="uk-UA"/>
        </w:rPr>
        <w:t>розкриття самого секрету під час протоколу. Для сторін-учасн</w:t>
      </w:r>
      <w:r w:rsidR="00D45D9E">
        <w:rPr>
          <w:rFonts w:ascii="Times New Roman" w:eastAsia="Times New Roman" w:hAnsi="Times New Roman" w:cs="Times New Roman"/>
          <w:color w:val="000000"/>
          <w:sz w:val="24"/>
          <w:szCs w:val="24"/>
          <w:lang w:eastAsia="uk-UA"/>
        </w:rPr>
        <w:t xml:space="preserve">иків немає потреби знати точний </w:t>
      </w:r>
      <w:r w:rsidRPr="00B50076">
        <w:rPr>
          <w:rFonts w:ascii="Times New Roman" w:eastAsia="Times New Roman" w:hAnsi="Times New Roman" w:cs="Times New Roman"/>
          <w:color w:val="000000"/>
          <w:sz w:val="24"/>
          <w:szCs w:val="24"/>
          <w:lang w:eastAsia="uk-UA"/>
        </w:rPr>
        <w:t>пароль;  можливо одній особі отримати інформацію,  що асоціюється з цим паролем дляІнформаційна страктура: Ідентифікація і Цифровий під</w:t>
      </w:r>
      <w:r w:rsidR="00D45D9E">
        <w:rPr>
          <w:rFonts w:ascii="Times New Roman" w:eastAsia="Times New Roman" w:hAnsi="Times New Roman" w:cs="Times New Roman"/>
          <w:color w:val="000000"/>
          <w:sz w:val="24"/>
          <w:szCs w:val="24"/>
          <w:lang w:eastAsia="uk-UA"/>
        </w:rPr>
        <w:t xml:space="preserve">пис </w:t>
      </w:r>
      <w:r w:rsidRPr="00B50076">
        <w:rPr>
          <w:rFonts w:ascii="Times New Roman" w:eastAsia="Times New Roman" w:hAnsi="Times New Roman" w:cs="Times New Roman"/>
          <w:color w:val="000000"/>
          <w:sz w:val="24"/>
          <w:szCs w:val="24"/>
          <w:lang w:eastAsia="uk-UA"/>
        </w:rPr>
        <w:t>Електронне управління – Що необхідно знати лідеру у сф</w:t>
      </w:r>
      <w:r w:rsidR="00D45D9E">
        <w:rPr>
          <w:rFonts w:ascii="Times New Roman" w:eastAsia="Times New Roman" w:hAnsi="Times New Roman" w:cs="Times New Roman"/>
          <w:color w:val="000000"/>
          <w:sz w:val="24"/>
          <w:szCs w:val="24"/>
          <w:lang w:eastAsia="uk-UA"/>
        </w:rPr>
        <w:t xml:space="preserve">ері управління Сторінка 3 із 10 </w:t>
      </w:r>
      <w:r w:rsidRPr="00B50076">
        <w:rPr>
          <w:rFonts w:ascii="Times New Roman" w:eastAsia="Times New Roman" w:hAnsi="Times New Roman" w:cs="Times New Roman"/>
          <w:color w:val="000000"/>
          <w:sz w:val="24"/>
          <w:szCs w:val="24"/>
          <w:lang w:eastAsia="uk-UA"/>
        </w:rPr>
        <w:t>підтвердження факту знання ним/нею цього паролю.  Це т</w:t>
      </w:r>
      <w:r w:rsidR="00D45D9E">
        <w:rPr>
          <w:rFonts w:ascii="Times New Roman" w:eastAsia="Times New Roman" w:hAnsi="Times New Roman" w:cs="Times New Roman"/>
          <w:color w:val="000000"/>
          <w:sz w:val="24"/>
          <w:szCs w:val="24"/>
          <w:lang w:eastAsia="uk-UA"/>
        </w:rPr>
        <w:t xml:space="preserve">ак званий протокол  «питання – </w:t>
      </w:r>
      <w:r w:rsidRPr="00B50076">
        <w:rPr>
          <w:rFonts w:ascii="Times New Roman" w:eastAsia="Times New Roman" w:hAnsi="Times New Roman" w:cs="Times New Roman"/>
          <w:color w:val="000000"/>
          <w:sz w:val="24"/>
          <w:szCs w:val="24"/>
          <w:lang w:eastAsia="uk-UA"/>
        </w:rPr>
        <w:t xml:space="preserve">відповідь». Він заснований на шифруванні, механізмі цілісності (МАС) або цифровому підписі.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4. PKI/CA </w:t>
      </w:r>
    </w:p>
    <w:p w:rsidR="00D45D9E"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Криптографічні технології можна використовувати для забезпечення повного спектру послуг</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по безпеці.  Вони повинні братися до уваги при здійсненні</w:t>
      </w:r>
      <w:r w:rsidR="00D45D9E">
        <w:rPr>
          <w:rFonts w:ascii="Times New Roman" w:eastAsia="Times New Roman" w:hAnsi="Times New Roman" w:cs="Times New Roman"/>
          <w:color w:val="000000"/>
          <w:sz w:val="24"/>
          <w:szCs w:val="24"/>
          <w:lang w:eastAsia="uk-UA"/>
        </w:rPr>
        <w:t xml:space="preserve"> захисту секретної або важливої </w:t>
      </w:r>
      <w:r w:rsidRPr="00B50076">
        <w:rPr>
          <w:rFonts w:ascii="Times New Roman" w:eastAsia="Times New Roman" w:hAnsi="Times New Roman" w:cs="Times New Roman"/>
          <w:color w:val="000000"/>
          <w:sz w:val="24"/>
          <w:szCs w:val="24"/>
          <w:lang w:eastAsia="uk-UA"/>
        </w:rPr>
        <w:t>інформації та систем. Криптографія є галуззю прикладної мате</w:t>
      </w:r>
      <w:r w:rsidR="00D45D9E">
        <w:rPr>
          <w:rFonts w:ascii="Times New Roman" w:eastAsia="Times New Roman" w:hAnsi="Times New Roman" w:cs="Times New Roman"/>
          <w:color w:val="000000"/>
          <w:sz w:val="24"/>
          <w:szCs w:val="24"/>
          <w:lang w:eastAsia="uk-UA"/>
        </w:rPr>
        <w:t xml:space="preserve">матики, що займається питаннями </w:t>
      </w:r>
      <w:r w:rsidRPr="00B50076">
        <w:rPr>
          <w:rFonts w:ascii="Times New Roman" w:eastAsia="Times New Roman" w:hAnsi="Times New Roman" w:cs="Times New Roman"/>
          <w:color w:val="000000"/>
          <w:sz w:val="24"/>
          <w:szCs w:val="24"/>
          <w:lang w:eastAsia="uk-UA"/>
        </w:rPr>
        <w:t>безпеки передачі даних.  У криптографії відправник п</w:t>
      </w:r>
      <w:r w:rsidR="00D45D9E">
        <w:rPr>
          <w:rFonts w:ascii="Times New Roman" w:eastAsia="Times New Roman" w:hAnsi="Times New Roman" w:cs="Times New Roman"/>
          <w:color w:val="000000"/>
          <w:sz w:val="24"/>
          <w:szCs w:val="24"/>
          <w:lang w:eastAsia="uk-UA"/>
        </w:rPr>
        <w:t xml:space="preserve">ереводить незахищену інформацію </w:t>
      </w:r>
      <w:r w:rsidRPr="00B50076">
        <w:rPr>
          <w:rFonts w:ascii="Times New Roman" w:eastAsia="Times New Roman" w:hAnsi="Times New Roman" w:cs="Times New Roman"/>
          <w:color w:val="000000"/>
          <w:sz w:val="24"/>
          <w:szCs w:val="24"/>
          <w:lang w:eastAsia="uk-UA"/>
        </w:rPr>
        <w:t>(звичайний текст)  у закодований текст  (шифровий текст).</w:t>
      </w:r>
      <w:r w:rsidR="00D45D9E">
        <w:rPr>
          <w:rFonts w:ascii="Times New Roman" w:eastAsia="Times New Roman" w:hAnsi="Times New Roman" w:cs="Times New Roman"/>
          <w:color w:val="000000"/>
          <w:sz w:val="24"/>
          <w:szCs w:val="24"/>
          <w:lang w:eastAsia="uk-UA"/>
        </w:rPr>
        <w:t xml:space="preserve">  Одержувач використовує засоби </w:t>
      </w:r>
      <w:r w:rsidRPr="00B50076">
        <w:rPr>
          <w:rFonts w:ascii="Times New Roman" w:eastAsia="Times New Roman" w:hAnsi="Times New Roman" w:cs="Times New Roman"/>
          <w:color w:val="000000"/>
          <w:sz w:val="24"/>
          <w:szCs w:val="24"/>
          <w:lang w:eastAsia="uk-UA"/>
        </w:rPr>
        <w:t>криптографії для переведення отриманного цифрового текст</w:t>
      </w:r>
      <w:r w:rsidR="00D45D9E">
        <w:rPr>
          <w:rFonts w:ascii="Times New Roman" w:eastAsia="Times New Roman" w:hAnsi="Times New Roman" w:cs="Times New Roman"/>
          <w:color w:val="000000"/>
          <w:sz w:val="24"/>
          <w:szCs w:val="24"/>
          <w:lang w:eastAsia="uk-UA"/>
        </w:rPr>
        <w:t xml:space="preserve">у назад у звичайний текст,  для </w:t>
      </w:r>
      <w:r w:rsidRPr="00B50076">
        <w:rPr>
          <w:rFonts w:ascii="Times New Roman" w:eastAsia="Times New Roman" w:hAnsi="Times New Roman" w:cs="Times New Roman"/>
          <w:color w:val="000000"/>
          <w:sz w:val="24"/>
          <w:szCs w:val="24"/>
          <w:lang w:eastAsia="uk-UA"/>
        </w:rPr>
        <w:t xml:space="preserve">перевірки особистості відправника, цілісності даних або кількох із </w:t>
      </w:r>
      <w:r w:rsidR="00D45D9E">
        <w:rPr>
          <w:rFonts w:ascii="Times New Roman" w:eastAsia="Times New Roman" w:hAnsi="Times New Roman" w:cs="Times New Roman"/>
          <w:color w:val="000000"/>
          <w:sz w:val="24"/>
          <w:szCs w:val="24"/>
          <w:lang w:eastAsia="uk-UA"/>
        </w:rPr>
        <w:t xml:space="preserve">названих показників одночасно. </w:t>
      </w:r>
      <w:r w:rsidRPr="00B50076">
        <w:rPr>
          <w:rFonts w:ascii="Times New Roman" w:eastAsia="Times New Roman" w:hAnsi="Times New Roman" w:cs="Times New Roman"/>
          <w:color w:val="000000"/>
          <w:sz w:val="24"/>
          <w:szCs w:val="24"/>
          <w:lang w:eastAsia="uk-UA"/>
        </w:rPr>
        <w:t>Цифровий підпис є одним із механізмів, які можна застосовув</w:t>
      </w:r>
      <w:r w:rsidR="00D45D9E">
        <w:rPr>
          <w:rFonts w:ascii="Times New Roman" w:eastAsia="Times New Roman" w:hAnsi="Times New Roman" w:cs="Times New Roman"/>
          <w:color w:val="000000"/>
          <w:sz w:val="24"/>
          <w:szCs w:val="24"/>
          <w:lang w:eastAsia="uk-UA"/>
        </w:rPr>
        <w:t xml:space="preserve">ати для захисту автентичності і </w:t>
      </w:r>
      <w:r w:rsidRPr="00B50076">
        <w:rPr>
          <w:rFonts w:ascii="Times New Roman" w:eastAsia="Times New Roman" w:hAnsi="Times New Roman" w:cs="Times New Roman"/>
          <w:color w:val="000000"/>
          <w:sz w:val="24"/>
          <w:szCs w:val="24"/>
          <w:lang w:eastAsia="uk-UA"/>
        </w:rPr>
        <w:t xml:space="preserve">цілісності електронних документів. Його можна використовувати </w:t>
      </w:r>
      <w:r w:rsidR="00D45D9E">
        <w:rPr>
          <w:rFonts w:ascii="Times New Roman" w:eastAsia="Times New Roman" w:hAnsi="Times New Roman" w:cs="Times New Roman"/>
          <w:color w:val="000000"/>
          <w:sz w:val="24"/>
          <w:szCs w:val="24"/>
          <w:lang w:eastAsia="uk-UA"/>
        </w:rPr>
        <w:t xml:space="preserve">для документу будь-якої форми, </w:t>
      </w:r>
      <w:r w:rsidRPr="00B50076">
        <w:rPr>
          <w:rFonts w:ascii="Times New Roman" w:eastAsia="Times New Roman" w:hAnsi="Times New Roman" w:cs="Times New Roman"/>
          <w:color w:val="000000"/>
          <w:sz w:val="24"/>
          <w:szCs w:val="24"/>
          <w:lang w:eastAsia="uk-UA"/>
        </w:rPr>
        <w:t>що обробляється в електронному вигляді. Цифровий підпис</w:t>
      </w:r>
      <w:r w:rsidR="00D45D9E">
        <w:rPr>
          <w:rFonts w:ascii="Times New Roman" w:eastAsia="Times New Roman" w:hAnsi="Times New Roman" w:cs="Times New Roman"/>
          <w:color w:val="000000"/>
          <w:sz w:val="24"/>
          <w:szCs w:val="24"/>
          <w:lang w:eastAsia="uk-UA"/>
        </w:rPr>
        <w:t xml:space="preserve"> вживається за допомогою методу </w:t>
      </w:r>
      <w:r w:rsidRPr="00B50076">
        <w:rPr>
          <w:rFonts w:ascii="Times New Roman" w:eastAsia="Times New Roman" w:hAnsi="Times New Roman" w:cs="Times New Roman"/>
          <w:color w:val="000000"/>
          <w:sz w:val="24"/>
          <w:szCs w:val="24"/>
          <w:lang w:eastAsia="uk-UA"/>
        </w:rPr>
        <w:t xml:space="preserve">криптографії на основі унікальної зв’язаної пари ключів, в якій </w:t>
      </w:r>
      <w:r w:rsidR="00D45D9E">
        <w:rPr>
          <w:rFonts w:ascii="Times New Roman" w:eastAsia="Times New Roman" w:hAnsi="Times New Roman" w:cs="Times New Roman"/>
          <w:color w:val="000000"/>
          <w:sz w:val="24"/>
          <w:szCs w:val="24"/>
          <w:lang w:eastAsia="uk-UA"/>
        </w:rPr>
        <w:t xml:space="preserve">один з них використовується для </w:t>
      </w:r>
      <w:r w:rsidRPr="00B50076">
        <w:rPr>
          <w:rFonts w:ascii="Times New Roman" w:eastAsia="Times New Roman" w:hAnsi="Times New Roman" w:cs="Times New Roman"/>
          <w:color w:val="000000"/>
          <w:sz w:val="24"/>
          <w:szCs w:val="24"/>
          <w:lang w:eastAsia="uk-UA"/>
        </w:rPr>
        <w:t>створення підпису (приватний ключ), а другий – для перев</w:t>
      </w:r>
      <w:r w:rsidR="00D45D9E">
        <w:rPr>
          <w:rFonts w:ascii="Times New Roman" w:eastAsia="Times New Roman" w:hAnsi="Times New Roman" w:cs="Times New Roman"/>
          <w:color w:val="000000"/>
          <w:sz w:val="24"/>
          <w:szCs w:val="24"/>
          <w:lang w:eastAsia="uk-UA"/>
        </w:rPr>
        <w:t xml:space="preserve">ірки підпису (відкритий ключ).  </w:t>
      </w:r>
      <w:r w:rsidRPr="00B50076">
        <w:rPr>
          <w:rFonts w:ascii="Times New Roman" w:eastAsia="Times New Roman" w:hAnsi="Times New Roman" w:cs="Times New Roman"/>
          <w:color w:val="000000"/>
          <w:sz w:val="24"/>
          <w:szCs w:val="24"/>
          <w:lang w:eastAsia="uk-UA"/>
        </w:rPr>
        <w:t>Щоб захистити конфіденційність приватного ключа, необхід</w:t>
      </w:r>
      <w:r w:rsidR="00D45D9E">
        <w:rPr>
          <w:rFonts w:ascii="Times New Roman" w:eastAsia="Times New Roman" w:hAnsi="Times New Roman" w:cs="Times New Roman"/>
          <w:color w:val="000000"/>
          <w:sz w:val="24"/>
          <w:szCs w:val="24"/>
          <w:lang w:eastAsia="uk-UA"/>
        </w:rPr>
        <w:t xml:space="preserve">но ретельно над цим працювати. </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Цей ключ повинен зберігатися у таємниці,  оскільки будь-хто,  хто має до нього дост</w:t>
      </w:r>
      <w:r w:rsidR="00D45D9E">
        <w:rPr>
          <w:rFonts w:ascii="Times New Roman" w:eastAsia="Times New Roman" w:hAnsi="Times New Roman" w:cs="Times New Roman"/>
          <w:color w:val="000000"/>
          <w:sz w:val="24"/>
          <w:szCs w:val="24"/>
          <w:lang w:eastAsia="uk-UA"/>
        </w:rPr>
        <w:t xml:space="preserve">уп,  може підписувати документи. </w:t>
      </w:r>
      <w:r w:rsidRPr="00B50076">
        <w:rPr>
          <w:rFonts w:ascii="Times New Roman" w:eastAsia="Times New Roman" w:hAnsi="Times New Roman" w:cs="Times New Roman"/>
          <w:color w:val="000000"/>
          <w:sz w:val="24"/>
          <w:szCs w:val="24"/>
          <w:lang w:eastAsia="uk-UA"/>
        </w:rPr>
        <w:t>На доповнення до цього,  захист цілі</w:t>
      </w:r>
      <w:r w:rsidR="00D45D9E">
        <w:rPr>
          <w:rFonts w:ascii="Times New Roman" w:eastAsia="Times New Roman" w:hAnsi="Times New Roman" w:cs="Times New Roman"/>
          <w:color w:val="000000"/>
          <w:sz w:val="24"/>
          <w:szCs w:val="24"/>
          <w:lang w:eastAsia="uk-UA"/>
        </w:rPr>
        <w:t xml:space="preserve">сності відкритого ключа також є </w:t>
      </w:r>
      <w:r w:rsidRPr="00B50076">
        <w:rPr>
          <w:rFonts w:ascii="Times New Roman" w:eastAsia="Times New Roman" w:hAnsi="Times New Roman" w:cs="Times New Roman"/>
          <w:color w:val="000000"/>
          <w:sz w:val="24"/>
          <w:szCs w:val="24"/>
          <w:lang w:eastAsia="uk-UA"/>
        </w:rPr>
        <w:t>важливим. Такий захист здійснюється шляхом використання</w:t>
      </w:r>
      <w:r w:rsidR="00D45D9E">
        <w:rPr>
          <w:rFonts w:ascii="Times New Roman" w:eastAsia="Times New Roman" w:hAnsi="Times New Roman" w:cs="Times New Roman"/>
          <w:color w:val="000000"/>
          <w:sz w:val="24"/>
          <w:szCs w:val="24"/>
          <w:lang w:eastAsia="uk-UA"/>
        </w:rPr>
        <w:t xml:space="preserve"> сертифікату відкритого ключа. </w:t>
      </w:r>
      <w:r w:rsidRPr="00B50076">
        <w:rPr>
          <w:rFonts w:ascii="Times New Roman" w:eastAsia="Times New Roman" w:hAnsi="Times New Roman" w:cs="Times New Roman"/>
          <w:color w:val="000000"/>
          <w:sz w:val="24"/>
          <w:szCs w:val="24"/>
          <w:lang w:eastAsia="uk-UA"/>
        </w:rPr>
        <w:t>Одною з головних проблем,  пов’язаних із криптографією,  є процес в</w:t>
      </w:r>
      <w:r w:rsidR="00D45D9E">
        <w:rPr>
          <w:rFonts w:ascii="Times New Roman" w:eastAsia="Times New Roman" w:hAnsi="Times New Roman" w:cs="Times New Roman"/>
          <w:color w:val="000000"/>
          <w:sz w:val="24"/>
          <w:szCs w:val="24"/>
          <w:lang w:eastAsia="uk-UA"/>
        </w:rPr>
        <w:t xml:space="preserve">ідкриття доступу </w:t>
      </w:r>
      <w:r w:rsidRPr="00B50076">
        <w:rPr>
          <w:rFonts w:ascii="Times New Roman" w:eastAsia="Times New Roman" w:hAnsi="Times New Roman" w:cs="Times New Roman"/>
          <w:color w:val="000000"/>
          <w:sz w:val="24"/>
          <w:szCs w:val="24"/>
          <w:lang w:eastAsia="uk-UA"/>
        </w:rPr>
        <w:t>користування приватними ключами для уповноважених користу</w:t>
      </w:r>
      <w:r w:rsidR="00D45D9E">
        <w:rPr>
          <w:rFonts w:ascii="Times New Roman" w:eastAsia="Times New Roman" w:hAnsi="Times New Roman" w:cs="Times New Roman"/>
          <w:color w:val="000000"/>
          <w:sz w:val="24"/>
          <w:szCs w:val="24"/>
          <w:lang w:eastAsia="uk-UA"/>
        </w:rPr>
        <w:t xml:space="preserve">вачів,  при цьому зберігаючи їх </w:t>
      </w:r>
      <w:r w:rsidRPr="00B50076">
        <w:rPr>
          <w:rFonts w:ascii="Times New Roman" w:eastAsia="Times New Roman" w:hAnsi="Times New Roman" w:cs="Times New Roman"/>
          <w:color w:val="000000"/>
          <w:sz w:val="24"/>
          <w:szCs w:val="24"/>
          <w:lang w:eastAsia="uk-UA"/>
        </w:rPr>
        <w:t>секретність для всіх інших осіб.  Серед інших важливих завда</w:t>
      </w:r>
      <w:r w:rsidR="00D45D9E">
        <w:rPr>
          <w:rFonts w:ascii="Times New Roman" w:eastAsia="Times New Roman" w:hAnsi="Times New Roman" w:cs="Times New Roman"/>
          <w:color w:val="000000"/>
          <w:sz w:val="24"/>
          <w:szCs w:val="24"/>
          <w:lang w:eastAsia="uk-UA"/>
        </w:rPr>
        <w:t xml:space="preserve">нь стоять зв’язування відкритих </w:t>
      </w:r>
      <w:r w:rsidRPr="00B50076">
        <w:rPr>
          <w:rFonts w:ascii="Times New Roman" w:eastAsia="Times New Roman" w:hAnsi="Times New Roman" w:cs="Times New Roman"/>
          <w:color w:val="000000"/>
          <w:sz w:val="24"/>
          <w:szCs w:val="24"/>
          <w:lang w:eastAsia="uk-UA"/>
        </w:rPr>
        <w:t>ключів з організаціями, відкриття можливості для інших організаці</w:t>
      </w:r>
      <w:r w:rsidR="00D45D9E">
        <w:rPr>
          <w:rFonts w:ascii="Times New Roman" w:eastAsia="Times New Roman" w:hAnsi="Times New Roman" w:cs="Times New Roman"/>
          <w:color w:val="000000"/>
          <w:sz w:val="24"/>
          <w:szCs w:val="24"/>
          <w:lang w:eastAsia="uk-UA"/>
        </w:rPr>
        <w:t xml:space="preserve">й перевірки зв’язків відкритого </w:t>
      </w:r>
      <w:r w:rsidRPr="00B50076">
        <w:rPr>
          <w:rFonts w:ascii="Times New Roman" w:eastAsia="Times New Roman" w:hAnsi="Times New Roman" w:cs="Times New Roman"/>
          <w:color w:val="000000"/>
          <w:sz w:val="24"/>
          <w:szCs w:val="24"/>
          <w:lang w:eastAsia="uk-UA"/>
        </w:rPr>
        <w:t>ключа,  а також забезпечення послуг,  що необхідні для</w:t>
      </w:r>
      <w:r w:rsidR="00D45D9E">
        <w:rPr>
          <w:rFonts w:ascii="Times New Roman" w:eastAsia="Times New Roman" w:hAnsi="Times New Roman" w:cs="Times New Roman"/>
          <w:color w:val="000000"/>
          <w:sz w:val="24"/>
          <w:szCs w:val="24"/>
          <w:lang w:eastAsia="uk-UA"/>
        </w:rPr>
        <w:t xml:space="preserve"> поточного управління ключами у </w:t>
      </w:r>
      <w:r w:rsidRPr="00B50076">
        <w:rPr>
          <w:rFonts w:ascii="Times New Roman" w:eastAsia="Times New Roman" w:hAnsi="Times New Roman" w:cs="Times New Roman"/>
          <w:color w:val="000000"/>
          <w:sz w:val="24"/>
          <w:szCs w:val="24"/>
          <w:lang w:eastAsia="uk-UA"/>
        </w:rPr>
        <w:t>поширюваній системі.  Підхід до задоволення потреб безп</w:t>
      </w:r>
      <w:r w:rsidR="00D45D9E">
        <w:rPr>
          <w:rFonts w:ascii="Times New Roman" w:eastAsia="Times New Roman" w:hAnsi="Times New Roman" w:cs="Times New Roman"/>
          <w:color w:val="000000"/>
          <w:sz w:val="24"/>
          <w:szCs w:val="24"/>
          <w:lang w:eastAsia="uk-UA"/>
        </w:rPr>
        <w:t xml:space="preserve">еки,  що виникає,  використовує </w:t>
      </w:r>
      <w:r w:rsidRPr="00B50076">
        <w:rPr>
          <w:rFonts w:ascii="Times New Roman" w:eastAsia="Times New Roman" w:hAnsi="Times New Roman" w:cs="Times New Roman"/>
          <w:color w:val="000000"/>
          <w:sz w:val="24"/>
          <w:szCs w:val="24"/>
          <w:lang w:eastAsia="uk-UA"/>
        </w:rPr>
        <w:t>шасштабовані і поширювані характеристики Інфраструктури Від</w:t>
      </w:r>
      <w:r w:rsidR="00D45D9E">
        <w:rPr>
          <w:rFonts w:ascii="Times New Roman" w:eastAsia="Times New Roman" w:hAnsi="Times New Roman" w:cs="Times New Roman"/>
          <w:color w:val="000000"/>
          <w:sz w:val="24"/>
          <w:szCs w:val="24"/>
          <w:lang w:eastAsia="uk-UA"/>
        </w:rPr>
        <w:t xml:space="preserve">критого Ключа  (ІВК).  ІВК може </w:t>
      </w:r>
      <w:r w:rsidRPr="00B50076">
        <w:rPr>
          <w:rFonts w:ascii="Times New Roman" w:eastAsia="Times New Roman" w:hAnsi="Times New Roman" w:cs="Times New Roman"/>
          <w:color w:val="000000"/>
          <w:sz w:val="24"/>
          <w:szCs w:val="24"/>
          <w:lang w:eastAsia="uk-UA"/>
        </w:rPr>
        <w:t xml:space="preserve">прискорити і спростити доставку продуктів і надання послуг </w:t>
      </w:r>
      <w:r w:rsidR="00D45D9E">
        <w:rPr>
          <w:rFonts w:ascii="Times New Roman" w:eastAsia="Times New Roman" w:hAnsi="Times New Roman" w:cs="Times New Roman"/>
          <w:color w:val="000000"/>
          <w:sz w:val="24"/>
          <w:szCs w:val="24"/>
          <w:lang w:eastAsia="uk-UA"/>
        </w:rPr>
        <w:t>шляхом використання електронних підходів.</w:t>
      </w:r>
      <w:r w:rsidRPr="00B50076">
        <w:rPr>
          <w:rFonts w:ascii="Times New Roman" w:eastAsia="Times New Roman" w:hAnsi="Times New Roman" w:cs="Times New Roman"/>
          <w:color w:val="000000"/>
          <w:sz w:val="24"/>
          <w:szCs w:val="24"/>
          <w:lang w:eastAsia="uk-UA"/>
        </w:rPr>
        <w:t xml:space="preserve">Термін  «інфраструктура відкритого ключа»  походить від </w:t>
      </w:r>
      <w:r w:rsidR="00D45D9E">
        <w:rPr>
          <w:rFonts w:ascii="Times New Roman" w:eastAsia="Times New Roman" w:hAnsi="Times New Roman" w:cs="Times New Roman"/>
          <w:color w:val="000000"/>
          <w:sz w:val="24"/>
          <w:szCs w:val="24"/>
          <w:lang w:eastAsia="uk-UA"/>
        </w:rPr>
        <w:t xml:space="preserve">криптографії відкритого ключа,  </w:t>
      </w:r>
      <w:r w:rsidRPr="00B50076">
        <w:rPr>
          <w:rFonts w:ascii="Times New Roman" w:eastAsia="Times New Roman" w:hAnsi="Times New Roman" w:cs="Times New Roman"/>
          <w:color w:val="000000"/>
          <w:sz w:val="24"/>
          <w:szCs w:val="24"/>
          <w:lang w:eastAsia="uk-UA"/>
        </w:rPr>
        <w:t>технології, на якій базується ІВК. Вона має унікальні характерист</w:t>
      </w:r>
      <w:r w:rsidR="00D45D9E">
        <w:rPr>
          <w:rFonts w:ascii="Times New Roman" w:eastAsia="Times New Roman" w:hAnsi="Times New Roman" w:cs="Times New Roman"/>
          <w:color w:val="000000"/>
          <w:sz w:val="24"/>
          <w:szCs w:val="24"/>
          <w:lang w:eastAsia="uk-UA"/>
        </w:rPr>
        <w:t xml:space="preserve">ики, що роблять її безцінною як </w:t>
      </w:r>
      <w:r w:rsidRPr="00B50076">
        <w:rPr>
          <w:rFonts w:ascii="Times New Roman" w:eastAsia="Times New Roman" w:hAnsi="Times New Roman" w:cs="Times New Roman"/>
          <w:color w:val="000000"/>
          <w:sz w:val="24"/>
          <w:szCs w:val="24"/>
          <w:lang w:eastAsia="uk-UA"/>
        </w:rPr>
        <w:t>основу для функцій безпеки у поширюваних системах.  Ін</w:t>
      </w:r>
      <w:r w:rsidR="00D45D9E">
        <w:rPr>
          <w:rFonts w:ascii="Times New Roman" w:eastAsia="Times New Roman" w:hAnsi="Times New Roman" w:cs="Times New Roman"/>
          <w:color w:val="000000"/>
          <w:sz w:val="24"/>
          <w:szCs w:val="24"/>
          <w:lang w:eastAsia="uk-UA"/>
        </w:rPr>
        <w:t xml:space="preserve">фраструктура відкритого ключа є </w:t>
      </w:r>
      <w:r w:rsidRPr="00B50076">
        <w:rPr>
          <w:rFonts w:ascii="Times New Roman" w:eastAsia="Times New Roman" w:hAnsi="Times New Roman" w:cs="Times New Roman"/>
          <w:color w:val="000000"/>
          <w:sz w:val="24"/>
          <w:szCs w:val="24"/>
          <w:lang w:eastAsia="uk-UA"/>
        </w:rPr>
        <w:t>поєднанням програмного забезпечення,  шифрувальних технол</w:t>
      </w:r>
      <w:r w:rsidR="00D45D9E">
        <w:rPr>
          <w:rFonts w:ascii="Times New Roman" w:eastAsia="Times New Roman" w:hAnsi="Times New Roman" w:cs="Times New Roman"/>
          <w:color w:val="000000"/>
          <w:sz w:val="24"/>
          <w:szCs w:val="24"/>
          <w:lang w:eastAsia="uk-UA"/>
        </w:rPr>
        <w:t xml:space="preserve">огій і послуг,  які допомагають </w:t>
      </w:r>
      <w:r w:rsidRPr="00B50076">
        <w:rPr>
          <w:rFonts w:ascii="Times New Roman" w:eastAsia="Times New Roman" w:hAnsi="Times New Roman" w:cs="Times New Roman"/>
          <w:color w:val="000000"/>
          <w:sz w:val="24"/>
          <w:szCs w:val="24"/>
          <w:lang w:eastAsia="uk-UA"/>
        </w:rPr>
        <w:t>захистити безпеку її комунікацій і бізнес-операцій у мережах. ІВК</w:t>
      </w:r>
      <w:r w:rsidR="00D45D9E">
        <w:rPr>
          <w:rFonts w:ascii="Times New Roman" w:eastAsia="Times New Roman" w:hAnsi="Times New Roman" w:cs="Times New Roman"/>
          <w:color w:val="000000"/>
          <w:sz w:val="24"/>
          <w:szCs w:val="24"/>
          <w:lang w:eastAsia="uk-UA"/>
        </w:rPr>
        <w:t xml:space="preserve"> об’єднує цифрові сертифікати, </w:t>
      </w:r>
      <w:r w:rsidRPr="00B50076">
        <w:rPr>
          <w:rFonts w:ascii="Times New Roman" w:eastAsia="Times New Roman" w:hAnsi="Times New Roman" w:cs="Times New Roman"/>
          <w:color w:val="000000"/>
          <w:sz w:val="24"/>
          <w:szCs w:val="24"/>
          <w:lang w:eastAsia="uk-UA"/>
        </w:rPr>
        <w:t>криптографію відкритого ключа та органи сертифікування у повн</w:t>
      </w:r>
      <w:r w:rsidR="00D45D9E">
        <w:rPr>
          <w:rFonts w:ascii="Times New Roman" w:eastAsia="Times New Roman" w:hAnsi="Times New Roman" w:cs="Times New Roman"/>
          <w:color w:val="000000"/>
          <w:sz w:val="24"/>
          <w:szCs w:val="24"/>
          <w:lang w:eastAsia="uk-UA"/>
        </w:rPr>
        <w:t>ий спектр загальної архітектури безпеки організації.</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Типова ІВК включає в себе видачу цифрових сертифікатів індивідуальним користувачам і</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серверам,  програмне забезпечення по реєстрації кінцев</w:t>
      </w:r>
      <w:r w:rsidR="00D45D9E">
        <w:rPr>
          <w:rFonts w:ascii="Times New Roman" w:eastAsia="Times New Roman" w:hAnsi="Times New Roman" w:cs="Times New Roman"/>
          <w:color w:val="000000"/>
          <w:sz w:val="24"/>
          <w:szCs w:val="24"/>
          <w:lang w:eastAsia="uk-UA"/>
        </w:rPr>
        <w:t xml:space="preserve">ого користувача;  інтеграцію із </w:t>
      </w:r>
      <w:r w:rsidRPr="00B50076">
        <w:rPr>
          <w:rFonts w:ascii="Times New Roman" w:eastAsia="Times New Roman" w:hAnsi="Times New Roman" w:cs="Times New Roman"/>
          <w:color w:val="000000"/>
          <w:sz w:val="24"/>
          <w:szCs w:val="24"/>
          <w:lang w:eastAsia="uk-UA"/>
        </w:rPr>
        <w:t>сертифікатами; інструменти для управління, оновлення та скасув</w:t>
      </w:r>
      <w:r w:rsidR="00D45D9E">
        <w:rPr>
          <w:rFonts w:ascii="Times New Roman" w:eastAsia="Times New Roman" w:hAnsi="Times New Roman" w:cs="Times New Roman"/>
          <w:color w:val="000000"/>
          <w:sz w:val="24"/>
          <w:szCs w:val="24"/>
          <w:lang w:eastAsia="uk-UA"/>
        </w:rPr>
        <w:t xml:space="preserve">ання сертифікатів, а також інші </w:t>
      </w:r>
      <w:r w:rsidRPr="00B50076">
        <w:rPr>
          <w:rFonts w:ascii="Times New Roman" w:eastAsia="Times New Roman" w:hAnsi="Times New Roman" w:cs="Times New Roman"/>
          <w:color w:val="000000"/>
          <w:sz w:val="24"/>
          <w:szCs w:val="24"/>
          <w:lang w:eastAsia="uk-UA"/>
        </w:rPr>
        <w:t xml:space="preserve">послуги і підтримку, пов’язані з ними.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5.  Компоненти ІВК</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 функціональних елементів інфраструктури відкритого ключа відносяться органи</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сертифікації, органи реєстрації, сховища та архіви. Інформаційна страктура: Ідентифікація і Цифровий підпис</w:t>
      </w:r>
      <w:r w:rsidR="00D45D9E">
        <w:rPr>
          <w:rFonts w:ascii="Times New Roman" w:eastAsia="Times New Roman" w:hAnsi="Times New Roman" w:cs="Times New Roman"/>
          <w:color w:val="000000"/>
          <w:sz w:val="24"/>
          <w:szCs w:val="24"/>
          <w:lang w:eastAsia="uk-UA"/>
        </w:rPr>
        <w:t>.</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Електронне управління – Що необхідно знати лідеру у сфері управління Сторінка 4 із 10</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 Орган сертифікації (ОС), як нотаріус, видає або скасовує сертифікати.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Орган реєстрації  (ОР) –  організація,  якій ОС довіряє зареєструвати або ручатися</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перед ОС за зв’язок між відкритими ключами та ідентифікацією</w:t>
      </w:r>
      <w:r w:rsidR="00D45D9E">
        <w:rPr>
          <w:rFonts w:ascii="Times New Roman" w:eastAsia="Times New Roman" w:hAnsi="Times New Roman" w:cs="Times New Roman"/>
          <w:color w:val="000000"/>
          <w:sz w:val="24"/>
          <w:szCs w:val="24"/>
          <w:lang w:eastAsia="uk-UA"/>
        </w:rPr>
        <w:t xml:space="preserve"> власників </w:t>
      </w:r>
      <w:r w:rsidRPr="00B50076">
        <w:rPr>
          <w:rFonts w:ascii="Times New Roman" w:eastAsia="Times New Roman" w:hAnsi="Times New Roman" w:cs="Times New Roman"/>
          <w:color w:val="000000"/>
          <w:sz w:val="24"/>
          <w:szCs w:val="24"/>
          <w:lang w:eastAsia="uk-UA"/>
        </w:rPr>
        <w:t xml:space="preserve">сертифікатів.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 xml:space="preserve">• Сховище – це база даних активних сертифікатів і </w:t>
      </w:r>
      <w:r w:rsidR="00D45D9E">
        <w:rPr>
          <w:rFonts w:ascii="Times New Roman" w:eastAsia="Times New Roman" w:hAnsi="Times New Roman" w:cs="Times New Roman"/>
          <w:color w:val="000000"/>
          <w:sz w:val="24"/>
          <w:szCs w:val="24"/>
          <w:lang w:eastAsia="uk-UA"/>
        </w:rPr>
        <w:t xml:space="preserve">список анульованих сертифікатів </w:t>
      </w:r>
      <w:r w:rsidRPr="00B50076">
        <w:rPr>
          <w:rFonts w:ascii="Times New Roman" w:eastAsia="Times New Roman" w:hAnsi="Times New Roman" w:cs="Times New Roman"/>
          <w:color w:val="000000"/>
          <w:sz w:val="24"/>
          <w:szCs w:val="24"/>
          <w:lang w:eastAsia="uk-UA"/>
        </w:rPr>
        <w:t xml:space="preserve">(САС) для системи ОС.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 Архів є базою даних, яку використовують при вирішенні майбутніх спорів.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 Користувачі ІВК –  це організації або фізичні особи,  </w:t>
      </w:r>
      <w:r w:rsidR="00D45D9E">
        <w:rPr>
          <w:rFonts w:ascii="Times New Roman" w:eastAsia="Times New Roman" w:hAnsi="Times New Roman" w:cs="Times New Roman"/>
          <w:color w:val="000000"/>
          <w:sz w:val="24"/>
          <w:szCs w:val="24"/>
          <w:lang w:eastAsia="uk-UA"/>
        </w:rPr>
        <w:t xml:space="preserve">які використовують ІВК,  але не </w:t>
      </w:r>
      <w:r w:rsidRPr="00B50076">
        <w:rPr>
          <w:rFonts w:ascii="Times New Roman" w:eastAsia="Times New Roman" w:hAnsi="Times New Roman" w:cs="Times New Roman"/>
          <w:color w:val="000000"/>
          <w:sz w:val="24"/>
          <w:szCs w:val="24"/>
          <w:lang w:eastAsia="uk-UA"/>
        </w:rPr>
        <w:t xml:space="preserve">видають сертифікати. </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ОС є базовим складовим компонентом для ІВК, сукупністю </w:t>
      </w:r>
      <w:r w:rsidR="00D45D9E">
        <w:rPr>
          <w:rFonts w:ascii="Times New Roman" w:eastAsia="Times New Roman" w:hAnsi="Times New Roman" w:cs="Times New Roman"/>
          <w:color w:val="000000"/>
          <w:sz w:val="24"/>
          <w:szCs w:val="24"/>
          <w:lang w:eastAsia="uk-UA"/>
        </w:rPr>
        <w:t xml:space="preserve">комп’ютерних технічних засобів, </w:t>
      </w:r>
      <w:r w:rsidRPr="00B50076">
        <w:rPr>
          <w:rFonts w:ascii="Times New Roman" w:eastAsia="Times New Roman" w:hAnsi="Times New Roman" w:cs="Times New Roman"/>
          <w:color w:val="000000"/>
          <w:sz w:val="24"/>
          <w:szCs w:val="24"/>
          <w:lang w:eastAsia="uk-UA"/>
        </w:rPr>
        <w:t>програмного забезпечення і людей, які управляють ними. Він має своє ім.’я і відкритий ключ. ОС</w:t>
      </w:r>
      <w:r w:rsidR="00D45D9E">
        <w:rPr>
          <w:rFonts w:ascii="Times New Roman" w:eastAsia="Times New Roman" w:hAnsi="Times New Roman" w:cs="Times New Roman"/>
          <w:color w:val="000000"/>
          <w:sz w:val="24"/>
          <w:szCs w:val="24"/>
          <w:lang w:eastAsia="uk-UA"/>
        </w:rPr>
        <w:t xml:space="preserve"> виконує </w:t>
      </w:r>
      <w:r w:rsidRPr="00B50076">
        <w:rPr>
          <w:rFonts w:ascii="Times New Roman" w:eastAsia="Times New Roman" w:hAnsi="Times New Roman" w:cs="Times New Roman"/>
          <w:color w:val="000000"/>
          <w:sz w:val="24"/>
          <w:szCs w:val="24"/>
          <w:lang w:eastAsia="uk-UA"/>
        </w:rPr>
        <w:t xml:space="preserve">такі 4 основні функцій ІВК: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1. Видає сертифікати.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2. Має інформацію про статус сертифікату і видає САС.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3. Видає свої поточні сертифікати і САС.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4. Містить архіви даних про статус виданих ним сер</w:t>
      </w:r>
      <w:r w:rsidR="00D45D9E">
        <w:rPr>
          <w:rFonts w:ascii="Times New Roman" w:eastAsia="Times New Roman" w:hAnsi="Times New Roman" w:cs="Times New Roman"/>
          <w:color w:val="000000"/>
          <w:sz w:val="24"/>
          <w:szCs w:val="24"/>
          <w:lang w:eastAsia="uk-UA"/>
        </w:rPr>
        <w:t xml:space="preserve">тифікатів, що втратили юридичну </w:t>
      </w:r>
      <w:r w:rsidRPr="00B50076">
        <w:rPr>
          <w:rFonts w:ascii="Times New Roman" w:eastAsia="Times New Roman" w:hAnsi="Times New Roman" w:cs="Times New Roman"/>
          <w:color w:val="000000"/>
          <w:sz w:val="24"/>
          <w:szCs w:val="24"/>
          <w:lang w:eastAsia="uk-UA"/>
        </w:rPr>
        <w:t xml:space="preserve">силу. </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ОС випускає цифровий сертифікат для ідентифікації кожної окремої особи, підтверджуючи, що особа має відповідні повноваження. Цифровий сертифікат за</w:t>
      </w:r>
      <w:r w:rsidR="00D45D9E">
        <w:rPr>
          <w:rFonts w:ascii="Times New Roman" w:eastAsia="Times New Roman" w:hAnsi="Times New Roman" w:cs="Times New Roman"/>
          <w:color w:val="000000"/>
          <w:sz w:val="24"/>
          <w:szCs w:val="24"/>
          <w:lang w:eastAsia="uk-UA"/>
        </w:rPr>
        <w:t xml:space="preserve">звичай містить відкритий ключ, </w:t>
      </w:r>
      <w:r w:rsidRPr="00B50076">
        <w:rPr>
          <w:rFonts w:ascii="Times New Roman" w:eastAsia="Times New Roman" w:hAnsi="Times New Roman" w:cs="Times New Roman"/>
          <w:color w:val="000000"/>
          <w:sz w:val="24"/>
          <w:szCs w:val="24"/>
          <w:lang w:eastAsia="uk-UA"/>
        </w:rPr>
        <w:t xml:space="preserve">інформацію про особу власника відповідного приватного ключа, </w:t>
      </w:r>
      <w:r w:rsidR="00D45D9E">
        <w:rPr>
          <w:rFonts w:ascii="Times New Roman" w:eastAsia="Times New Roman" w:hAnsi="Times New Roman" w:cs="Times New Roman"/>
          <w:color w:val="000000"/>
          <w:sz w:val="24"/>
          <w:szCs w:val="24"/>
          <w:lang w:eastAsia="uk-UA"/>
        </w:rPr>
        <w:t xml:space="preserve">термін дії сертифікату, а також </w:t>
      </w:r>
      <w:r w:rsidRPr="00B50076">
        <w:rPr>
          <w:rFonts w:ascii="Times New Roman" w:eastAsia="Times New Roman" w:hAnsi="Times New Roman" w:cs="Times New Roman"/>
          <w:color w:val="000000"/>
          <w:sz w:val="24"/>
          <w:szCs w:val="24"/>
          <w:lang w:eastAsia="uk-UA"/>
        </w:rPr>
        <w:t xml:space="preserve">власний цифровий підпис ОС.  ОС також повинен видавати </w:t>
      </w:r>
      <w:r w:rsidR="00D45D9E">
        <w:rPr>
          <w:rFonts w:ascii="Times New Roman" w:eastAsia="Times New Roman" w:hAnsi="Times New Roman" w:cs="Times New Roman"/>
          <w:color w:val="000000"/>
          <w:sz w:val="24"/>
          <w:szCs w:val="24"/>
          <w:lang w:eastAsia="uk-UA"/>
        </w:rPr>
        <w:t xml:space="preserve">та обробляти списки анульованих </w:t>
      </w:r>
      <w:r w:rsidRPr="00B50076">
        <w:rPr>
          <w:rFonts w:ascii="Times New Roman" w:eastAsia="Times New Roman" w:hAnsi="Times New Roman" w:cs="Times New Roman"/>
          <w:color w:val="000000"/>
          <w:sz w:val="24"/>
          <w:szCs w:val="24"/>
          <w:lang w:eastAsia="uk-UA"/>
        </w:rPr>
        <w:t>сертифікатів САС, які містять перелік усіх сер</w:t>
      </w:r>
      <w:r w:rsidR="00D45D9E">
        <w:rPr>
          <w:rFonts w:ascii="Times New Roman" w:eastAsia="Times New Roman" w:hAnsi="Times New Roman" w:cs="Times New Roman"/>
          <w:color w:val="000000"/>
          <w:sz w:val="24"/>
          <w:szCs w:val="24"/>
          <w:lang w:eastAsia="uk-UA"/>
        </w:rPr>
        <w:t xml:space="preserve">тифікатів, дію яких скасовано. </w:t>
      </w:r>
      <w:r w:rsidRPr="00B50076">
        <w:rPr>
          <w:rFonts w:ascii="Times New Roman" w:eastAsia="Times New Roman" w:hAnsi="Times New Roman" w:cs="Times New Roman"/>
          <w:color w:val="000000"/>
          <w:sz w:val="24"/>
          <w:szCs w:val="24"/>
          <w:lang w:eastAsia="uk-UA"/>
        </w:rPr>
        <w:t>ОР створено для перевірки даних сертифікату д</w:t>
      </w:r>
      <w:r w:rsidR="00D45D9E">
        <w:rPr>
          <w:rFonts w:ascii="Times New Roman" w:eastAsia="Times New Roman" w:hAnsi="Times New Roman" w:cs="Times New Roman"/>
          <w:color w:val="000000"/>
          <w:sz w:val="24"/>
          <w:szCs w:val="24"/>
          <w:lang w:eastAsia="uk-UA"/>
        </w:rPr>
        <w:t xml:space="preserve">ля ОС.  Як і ОС,  ОР є системою </w:t>
      </w:r>
      <w:r w:rsidRPr="00B50076">
        <w:rPr>
          <w:rFonts w:ascii="Times New Roman" w:eastAsia="Times New Roman" w:hAnsi="Times New Roman" w:cs="Times New Roman"/>
          <w:color w:val="000000"/>
          <w:sz w:val="24"/>
          <w:szCs w:val="24"/>
          <w:lang w:eastAsia="uk-UA"/>
        </w:rPr>
        <w:t>комп’ютерних технічних засобів,  програмного забезпечення і л</w:t>
      </w:r>
      <w:r w:rsidR="00D45D9E">
        <w:rPr>
          <w:rFonts w:ascii="Times New Roman" w:eastAsia="Times New Roman" w:hAnsi="Times New Roman" w:cs="Times New Roman"/>
          <w:color w:val="000000"/>
          <w:sz w:val="24"/>
          <w:szCs w:val="24"/>
          <w:lang w:eastAsia="uk-UA"/>
        </w:rPr>
        <w:t xml:space="preserve">юдей,  які управляють ними.  На </w:t>
      </w:r>
      <w:r w:rsidRPr="00B50076">
        <w:rPr>
          <w:rFonts w:ascii="Times New Roman" w:eastAsia="Times New Roman" w:hAnsi="Times New Roman" w:cs="Times New Roman"/>
          <w:color w:val="000000"/>
          <w:sz w:val="24"/>
          <w:szCs w:val="24"/>
          <w:lang w:eastAsia="uk-UA"/>
        </w:rPr>
        <w:t>відміну від ОС, ОР часто управляється одною людиною.  Ко</w:t>
      </w:r>
      <w:r w:rsidR="00D45D9E">
        <w:rPr>
          <w:rFonts w:ascii="Times New Roman" w:eastAsia="Times New Roman" w:hAnsi="Times New Roman" w:cs="Times New Roman"/>
          <w:color w:val="000000"/>
          <w:sz w:val="24"/>
          <w:szCs w:val="24"/>
          <w:lang w:eastAsia="uk-UA"/>
        </w:rPr>
        <w:t xml:space="preserve">жен ОС має список акредитованих </w:t>
      </w:r>
      <w:r w:rsidRPr="00B50076">
        <w:rPr>
          <w:rFonts w:ascii="Times New Roman" w:eastAsia="Times New Roman" w:hAnsi="Times New Roman" w:cs="Times New Roman"/>
          <w:color w:val="000000"/>
          <w:sz w:val="24"/>
          <w:szCs w:val="24"/>
          <w:lang w:eastAsia="uk-UA"/>
        </w:rPr>
        <w:t xml:space="preserve">ОР; ОС знає ОР за назвою і відкритим ключем. </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Додатки ІВК у значній мірі залежать від служби каталогів із дистрибуції сертифікатів і</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статусних даних про сертифікати,  що лежать в їх основі.</w:t>
      </w:r>
      <w:r w:rsidR="00D45D9E">
        <w:rPr>
          <w:rFonts w:ascii="Times New Roman" w:eastAsia="Times New Roman" w:hAnsi="Times New Roman" w:cs="Times New Roman"/>
          <w:color w:val="000000"/>
          <w:sz w:val="24"/>
          <w:szCs w:val="24"/>
          <w:lang w:eastAsia="uk-UA"/>
        </w:rPr>
        <w:t xml:space="preserve">  Каталог забезпечує засоби для </w:t>
      </w:r>
      <w:r w:rsidRPr="00B50076">
        <w:rPr>
          <w:rFonts w:ascii="Times New Roman" w:eastAsia="Times New Roman" w:hAnsi="Times New Roman" w:cs="Times New Roman"/>
          <w:color w:val="000000"/>
          <w:sz w:val="24"/>
          <w:szCs w:val="24"/>
          <w:lang w:eastAsia="uk-UA"/>
        </w:rPr>
        <w:t>зберігання і розповсюдження сертифікатів,  а також управління процесом внесення оновлень у</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 xml:space="preserve">сертифікати. </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Архів відповідає за тривале зберігання інформації від імені ОС.  Архів встановлює те, що</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інформація була коректною в момент її отримання і не підд</w:t>
      </w:r>
      <w:r w:rsidR="00D45D9E">
        <w:rPr>
          <w:rFonts w:ascii="Times New Roman" w:eastAsia="Times New Roman" w:hAnsi="Times New Roman" w:cs="Times New Roman"/>
          <w:color w:val="000000"/>
          <w:sz w:val="24"/>
          <w:szCs w:val="24"/>
          <w:lang w:eastAsia="uk-UA"/>
        </w:rPr>
        <w:t xml:space="preserve">авалася модифікації в період її </w:t>
      </w:r>
      <w:r w:rsidRPr="00B50076">
        <w:rPr>
          <w:rFonts w:ascii="Times New Roman" w:eastAsia="Times New Roman" w:hAnsi="Times New Roman" w:cs="Times New Roman"/>
          <w:color w:val="000000"/>
          <w:sz w:val="24"/>
          <w:szCs w:val="24"/>
          <w:lang w:eastAsia="uk-UA"/>
        </w:rPr>
        <w:t>зберігання в архіві. Архів захищає інформацію за допомогою тех</w:t>
      </w:r>
      <w:r w:rsidR="00D45D9E">
        <w:rPr>
          <w:rFonts w:ascii="Times New Roman" w:eastAsia="Times New Roman" w:hAnsi="Times New Roman" w:cs="Times New Roman"/>
          <w:color w:val="000000"/>
          <w:sz w:val="24"/>
          <w:szCs w:val="24"/>
          <w:lang w:eastAsia="uk-UA"/>
        </w:rPr>
        <w:t xml:space="preserve">нічних механізмів і відповідних </w:t>
      </w:r>
      <w:r w:rsidRPr="00B50076">
        <w:rPr>
          <w:rFonts w:ascii="Times New Roman" w:eastAsia="Times New Roman" w:hAnsi="Times New Roman" w:cs="Times New Roman"/>
          <w:color w:val="000000"/>
          <w:sz w:val="24"/>
          <w:szCs w:val="24"/>
          <w:lang w:eastAsia="uk-UA"/>
        </w:rPr>
        <w:t>процедур під час її перебування в архіві. Якщо в майбутньому</w:t>
      </w:r>
      <w:r w:rsidR="00D45D9E">
        <w:rPr>
          <w:rFonts w:ascii="Times New Roman" w:eastAsia="Times New Roman" w:hAnsi="Times New Roman" w:cs="Times New Roman"/>
          <w:color w:val="000000"/>
          <w:sz w:val="24"/>
          <w:szCs w:val="24"/>
          <w:lang w:eastAsia="uk-UA"/>
        </w:rPr>
        <w:t xml:space="preserve"> виникає спір щодо підпису,  цю </w:t>
      </w:r>
      <w:r w:rsidRPr="00B50076">
        <w:rPr>
          <w:rFonts w:ascii="Times New Roman" w:eastAsia="Times New Roman" w:hAnsi="Times New Roman" w:cs="Times New Roman"/>
          <w:color w:val="000000"/>
          <w:sz w:val="24"/>
          <w:szCs w:val="24"/>
          <w:lang w:eastAsia="uk-UA"/>
        </w:rPr>
        <w:t>інформацію можна використовувати для встановлення фа</w:t>
      </w:r>
      <w:r w:rsidR="00D45D9E">
        <w:rPr>
          <w:rFonts w:ascii="Times New Roman" w:eastAsia="Times New Roman" w:hAnsi="Times New Roman" w:cs="Times New Roman"/>
          <w:color w:val="000000"/>
          <w:sz w:val="24"/>
          <w:szCs w:val="24"/>
          <w:lang w:eastAsia="uk-UA"/>
        </w:rPr>
        <w:t xml:space="preserve">кту застосування для підписання </w:t>
      </w:r>
      <w:r w:rsidRPr="00B50076">
        <w:rPr>
          <w:rFonts w:ascii="Times New Roman" w:eastAsia="Times New Roman" w:hAnsi="Times New Roman" w:cs="Times New Roman"/>
          <w:color w:val="000000"/>
          <w:sz w:val="24"/>
          <w:szCs w:val="24"/>
          <w:lang w:eastAsia="uk-UA"/>
        </w:rPr>
        <w:t>документу приватного ключа</w:t>
      </w:r>
      <w:r w:rsidR="00D45D9E">
        <w:rPr>
          <w:rFonts w:ascii="Times New Roman" w:eastAsia="Times New Roman" w:hAnsi="Times New Roman" w:cs="Times New Roman"/>
          <w:color w:val="000000"/>
          <w:sz w:val="24"/>
          <w:szCs w:val="24"/>
          <w:lang w:eastAsia="uk-UA"/>
        </w:rPr>
        <w:t xml:space="preserve">, пов’язаного із сертифікатом.  </w:t>
      </w:r>
      <w:r w:rsidRPr="00B50076">
        <w:rPr>
          <w:rFonts w:ascii="Times New Roman" w:eastAsia="Times New Roman" w:hAnsi="Times New Roman" w:cs="Times New Roman"/>
          <w:color w:val="000000"/>
          <w:sz w:val="24"/>
          <w:szCs w:val="24"/>
          <w:lang w:eastAsia="uk-UA"/>
        </w:rPr>
        <w:t>Користувачі ІВК залежать від інших компонентів ІВК для о</w:t>
      </w:r>
      <w:r w:rsidR="00D45D9E">
        <w:rPr>
          <w:rFonts w:ascii="Times New Roman" w:eastAsia="Times New Roman" w:hAnsi="Times New Roman" w:cs="Times New Roman"/>
          <w:color w:val="000000"/>
          <w:sz w:val="24"/>
          <w:szCs w:val="24"/>
          <w:lang w:eastAsia="uk-UA"/>
        </w:rPr>
        <w:t xml:space="preserve">тримання сертифікатів,  а також </w:t>
      </w:r>
      <w:r w:rsidRPr="00B50076">
        <w:rPr>
          <w:rFonts w:ascii="Times New Roman" w:eastAsia="Times New Roman" w:hAnsi="Times New Roman" w:cs="Times New Roman"/>
          <w:color w:val="000000"/>
          <w:sz w:val="24"/>
          <w:szCs w:val="24"/>
          <w:lang w:eastAsia="uk-UA"/>
        </w:rPr>
        <w:t>для перевірки сертифікатів для інших організацій,  що є їхніми п</w:t>
      </w:r>
      <w:r w:rsidR="00D45D9E">
        <w:rPr>
          <w:rFonts w:ascii="Times New Roman" w:eastAsia="Times New Roman" w:hAnsi="Times New Roman" w:cs="Times New Roman"/>
          <w:color w:val="000000"/>
          <w:sz w:val="24"/>
          <w:szCs w:val="24"/>
          <w:lang w:eastAsia="uk-UA"/>
        </w:rPr>
        <w:t xml:space="preserve">артнерами.  Кінцеві організації </w:t>
      </w:r>
      <w:r w:rsidRPr="00B50076">
        <w:rPr>
          <w:rFonts w:ascii="Times New Roman" w:eastAsia="Times New Roman" w:hAnsi="Times New Roman" w:cs="Times New Roman"/>
          <w:color w:val="000000"/>
          <w:sz w:val="24"/>
          <w:szCs w:val="24"/>
          <w:lang w:eastAsia="uk-UA"/>
        </w:rPr>
        <w:t>включають в себе сторону,  яка з упевненістю покладається на сертифікат у своєму знанніІнформаційна страктура: Ідентифікація і Цифровий підпис</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Електронне управління – Що необхідно знати лідеру у сфері управління Сторінка 5 із 10</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відкритого ключа іншої організації і власника сертифікату, яком</w:t>
      </w:r>
      <w:r w:rsidR="00D45D9E">
        <w:rPr>
          <w:rFonts w:ascii="Times New Roman" w:eastAsia="Times New Roman" w:hAnsi="Times New Roman" w:cs="Times New Roman"/>
          <w:color w:val="000000"/>
          <w:sz w:val="24"/>
          <w:szCs w:val="24"/>
          <w:lang w:eastAsia="uk-UA"/>
        </w:rPr>
        <w:t xml:space="preserve">у видано сертифікат і який може </w:t>
      </w:r>
      <w:r w:rsidRPr="00B50076">
        <w:rPr>
          <w:rFonts w:ascii="Times New Roman" w:eastAsia="Times New Roman" w:hAnsi="Times New Roman" w:cs="Times New Roman"/>
          <w:color w:val="000000"/>
          <w:sz w:val="24"/>
          <w:szCs w:val="24"/>
          <w:lang w:eastAsia="uk-UA"/>
        </w:rPr>
        <w:t xml:space="preserve">підписувати документи.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6.  Архітектури ІВК  </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Власники сертифікату отримують інші сертифікати від ОС в залежності від організації або</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спільноти, членами якої вони є. ІВК зазвичай складається з баг</w:t>
      </w:r>
      <w:r w:rsidR="00D45D9E">
        <w:rPr>
          <w:rFonts w:ascii="Times New Roman" w:eastAsia="Times New Roman" w:hAnsi="Times New Roman" w:cs="Times New Roman"/>
          <w:color w:val="000000"/>
          <w:sz w:val="24"/>
          <w:szCs w:val="24"/>
          <w:lang w:eastAsia="uk-UA"/>
        </w:rPr>
        <w:t xml:space="preserve">атьох ОС, пов’язаних вивіреними </w:t>
      </w:r>
      <w:r w:rsidRPr="00B50076">
        <w:rPr>
          <w:rFonts w:ascii="Times New Roman" w:eastAsia="Times New Roman" w:hAnsi="Times New Roman" w:cs="Times New Roman"/>
          <w:color w:val="000000"/>
          <w:sz w:val="24"/>
          <w:szCs w:val="24"/>
          <w:lang w:eastAsia="uk-UA"/>
        </w:rPr>
        <w:t>каналами. Вивірений канал пов’язує сторону з одною або кількома</w:t>
      </w:r>
      <w:r w:rsidR="00D45D9E">
        <w:rPr>
          <w:rFonts w:ascii="Times New Roman" w:eastAsia="Times New Roman" w:hAnsi="Times New Roman" w:cs="Times New Roman"/>
          <w:color w:val="000000"/>
          <w:sz w:val="24"/>
          <w:szCs w:val="24"/>
          <w:lang w:eastAsia="uk-UA"/>
        </w:rPr>
        <w:t xml:space="preserve"> вивіреними третіми особами, </w:t>
      </w:r>
      <w:r w:rsidRPr="00B50076">
        <w:rPr>
          <w:rFonts w:ascii="Times New Roman" w:eastAsia="Times New Roman" w:hAnsi="Times New Roman" w:cs="Times New Roman"/>
          <w:color w:val="000000"/>
          <w:sz w:val="24"/>
          <w:szCs w:val="24"/>
          <w:lang w:eastAsia="uk-UA"/>
        </w:rPr>
        <w:t>такими, щоб сторона,  яка покладається, могла мати упевненіст</w:t>
      </w:r>
      <w:r w:rsidR="00D45D9E">
        <w:rPr>
          <w:rFonts w:ascii="Times New Roman" w:eastAsia="Times New Roman" w:hAnsi="Times New Roman" w:cs="Times New Roman"/>
          <w:color w:val="000000"/>
          <w:sz w:val="24"/>
          <w:szCs w:val="24"/>
          <w:lang w:eastAsia="uk-UA"/>
        </w:rPr>
        <w:t xml:space="preserve">ь в дійсності використовуваного </w:t>
      </w:r>
      <w:r w:rsidRPr="00B50076">
        <w:rPr>
          <w:rFonts w:ascii="Times New Roman" w:eastAsia="Times New Roman" w:hAnsi="Times New Roman" w:cs="Times New Roman"/>
          <w:color w:val="000000"/>
          <w:sz w:val="24"/>
          <w:szCs w:val="24"/>
          <w:lang w:eastAsia="uk-UA"/>
        </w:rPr>
        <w:t>сертифікату.  Є дві традиційні архітектури ІВК для досягнення ці</w:t>
      </w:r>
      <w:r w:rsidR="00D45D9E">
        <w:rPr>
          <w:rFonts w:ascii="Times New Roman" w:eastAsia="Times New Roman" w:hAnsi="Times New Roman" w:cs="Times New Roman"/>
          <w:color w:val="000000"/>
          <w:sz w:val="24"/>
          <w:szCs w:val="24"/>
          <w:lang w:eastAsia="uk-UA"/>
        </w:rPr>
        <w:t xml:space="preserve">єї мети,  а саме:  ієрархічна і </w:t>
      </w:r>
      <w:r w:rsidRPr="00B50076">
        <w:rPr>
          <w:rFonts w:ascii="Times New Roman" w:eastAsia="Times New Roman" w:hAnsi="Times New Roman" w:cs="Times New Roman"/>
          <w:color w:val="000000"/>
          <w:sz w:val="24"/>
          <w:szCs w:val="24"/>
          <w:lang w:eastAsia="uk-UA"/>
        </w:rPr>
        <w:t>переплетена.  Третій підхід,  з’єднана архітектура ОС,  бу</w:t>
      </w:r>
      <w:r w:rsidR="00D45D9E">
        <w:rPr>
          <w:rFonts w:ascii="Times New Roman" w:eastAsia="Times New Roman" w:hAnsi="Times New Roman" w:cs="Times New Roman"/>
          <w:color w:val="000000"/>
          <w:sz w:val="24"/>
          <w:szCs w:val="24"/>
          <w:lang w:eastAsia="uk-UA"/>
        </w:rPr>
        <w:t xml:space="preserve">в розроблений з метою вирішення </w:t>
      </w:r>
      <w:r w:rsidRPr="00B50076">
        <w:rPr>
          <w:rFonts w:ascii="Times New Roman" w:eastAsia="Times New Roman" w:hAnsi="Times New Roman" w:cs="Times New Roman"/>
          <w:color w:val="000000"/>
          <w:sz w:val="24"/>
          <w:szCs w:val="24"/>
          <w:lang w:eastAsia="uk-UA"/>
        </w:rPr>
        <w:t xml:space="preserve">проблеми,  що стоїть перед організаціями,  які шукають шляхів </w:t>
      </w:r>
      <w:r w:rsidR="00D45D9E">
        <w:rPr>
          <w:rFonts w:ascii="Times New Roman" w:eastAsia="Times New Roman" w:hAnsi="Times New Roman" w:cs="Times New Roman"/>
          <w:color w:val="000000"/>
          <w:sz w:val="24"/>
          <w:szCs w:val="24"/>
          <w:lang w:eastAsia="uk-UA"/>
        </w:rPr>
        <w:t xml:space="preserve">з’єднання своєї ІВК з ІВК їхніх </w:t>
      </w:r>
      <w:r w:rsidRPr="00B50076">
        <w:rPr>
          <w:rFonts w:ascii="Times New Roman" w:eastAsia="Times New Roman" w:hAnsi="Times New Roman" w:cs="Times New Roman"/>
          <w:color w:val="000000"/>
          <w:sz w:val="24"/>
          <w:szCs w:val="24"/>
          <w:lang w:eastAsia="uk-UA"/>
        </w:rPr>
        <w:t xml:space="preserve">ділових партнерів.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6.1  Ієрархічна</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Органи організовані за ієрархією під «кореневим» ОС, який видає сертифікати підлеглим ОС. Ці ОС можуть видавати сертифікати іншим ОС або користувачам,</w:t>
      </w:r>
      <w:r w:rsidR="00D45D9E">
        <w:rPr>
          <w:rFonts w:ascii="Times New Roman" w:eastAsia="Times New Roman" w:hAnsi="Times New Roman" w:cs="Times New Roman"/>
          <w:color w:val="000000"/>
          <w:sz w:val="24"/>
          <w:szCs w:val="24"/>
          <w:lang w:eastAsia="uk-UA"/>
        </w:rPr>
        <w:t xml:space="preserve"> які знаходяться нижче за них в </w:t>
      </w:r>
      <w:r w:rsidRPr="00B50076">
        <w:rPr>
          <w:rFonts w:ascii="Times New Roman" w:eastAsia="Times New Roman" w:hAnsi="Times New Roman" w:cs="Times New Roman"/>
          <w:color w:val="000000"/>
          <w:sz w:val="24"/>
          <w:szCs w:val="24"/>
          <w:lang w:eastAsia="uk-UA"/>
        </w:rPr>
        <w:t>ієрархії зв’язків.  В ієрархічній ІВК кожна сторона,  яка покладає</w:t>
      </w:r>
      <w:r w:rsidR="00D45D9E">
        <w:rPr>
          <w:rFonts w:ascii="Times New Roman" w:eastAsia="Times New Roman" w:hAnsi="Times New Roman" w:cs="Times New Roman"/>
          <w:color w:val="000000"/>
          <w:sz w:val="24"/>
          <w:szCs w:val="24"/>
          <w:lang w:eastAsia="uk-UA"/>
        </w:rPr>
        <w:t xml:space="preserve">ться, знає відкритий ключ свого </w:t>
      </w:r>
      <w:r w:rsidRPr="00B50076">
        <w:rPr>
          <w:rFonts w:ascii="Times New Roman" w:eastAsia="Times New Roman" w:hAnsi="Times New Roman" w:cs="Times New Roman"/>
          <w:color w:val="000000"/>
          <w:sz w:val="24"/>
          <w:szCs w:val="24"/>
          <w:lang w:eastAsia="uk-UA"/>
        </w:rPr>
        <w:t>кореневого ОС. Будь-який сертифікат можна перевірити,  пере</w:t>
      </w:r>
      <w:r w:rsidR="00D45D9E">
        <w:rPr>
          <w:rFonts w:ascii="Times New Roman" w:eastAsia="Times New Roman" w:hAnsi="Times New Roman" w:cs="Times New Roman"/>
          <w:color w:val="000000"/>
          <w:sz w:val="24"/>
          <w:szCs w:val="24"/>
          <w:lang w:eastAsia="uk-UA"/>
        </w:rPr>
        <w:t xml:space="preserve">віривши канали сертифікації для </w:t>
      </w:r>
      <w:r w:rsidRPr="00B50076">
        <w:rPr>
          <w:rFonts w:ascii="Times New Roman" w:eastAsia="Times New Roman" w:hAnsi="Times New Roman" w:cs="Times New Roman"/>
          <w:color w:val="000000"/>
          <w:sz w:val="24"/>
          <w:szCs w:val="24"/>
          <w:lang w:eastAsia="uk-UA"/>
        </w:rPr>
        <w:t xml:space="preserve">сертифікатів, починаючи з кореневого ОС.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6.2  Переплетена</w:t>
      </w:r>
    </w:p>
    <w:p w:rsidR="00D45D9E"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Незалежні ОС сертифікують один одного (тобто видають сертифікати один одному), що дає</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результат загального переплетіння вивірених зв’язків між рівними ОС</w:t>
      </w:r>
      <w:r w:rsidR="00D45D9E">
        <w:rPr>
          <w:rFonts w:ascii="Times New Roman" w:eastAsia="Times New Roman" w:hAnsi="Times New Roman" w:cs="Times New Roman"/>
          <w:color w:val="000000"/>
          <w:sz w:val="24"/>
          <w:szCs w:val="24"/>
          <w:lang w:eastAsia="uk-UA"/>
        </w:rPr>
        <w:t xml:space="preserve">.  Сторона,  яка </w:t>
      </w:r>
      <w:r w:rsidRPr="00B50076">
        <w:rPr>
          <w:rFonts w:ascii="Times New Roman" w:eastAsia="Times New Roman" w:hAnsi="Times New Roman" w:cs="Times New Roman"/>
          <w:color w:val="000000"/>
          <w:sz w:val="24"/>
          <w:szCs w:val="24"/>
          <w:lang w:eastAsia="uk-UA"/>
        </w:rPr>
        <w:t xml:space="preserve">покладається, знає відкритий ключ ОС  «біля»  неї,  і,  </w:t>
      </w:r>
      <w:r w:rsidR="00D45D9E">
        <w:rPr>
          <w:rFonts w:ascii="Times New Roman" w:eastAsia="Times New Roman" w:hAnsi="Times New Roman" w:cs="Times New Roman"/>
          <w:color w:val="000000"/>
          <w:sz w:val="24"/>
          <w:szCs w:val="24"/>
          <w:lang w:eastAsia="uk-UA"/>
        </w:rPr>
        <w:t xml:space="preserve">як правило, того,  хто видав її сертифікат. </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Сторона,  яка полагающаяся,  здійснює перевірку серт</w:t>
      </w:r>
      <w:r w:rsidR="00D45D9E">
        <w:rPr>
          <w:rFonts w:ascii="Times New Roman" w:eastAsia="Times New Roman" w:hAnsi="Times New Roman" w:cs="Times New Roman"/>
          <w:color w:val="000000"/>
          <w:sz w:val="24"/>
          <w:szCs w:val="24"/>
          <w:lang w:eastAsia="uk-UA"/>
        </w:rPr>
        <w:t xml:space="preserve">ифікату шляхом перевірки каналу </w:t>
      </w:r>
      <w:r w:rsidRPr="00B50076">
        <w:rPr>
          <w:rFonts w:ascii="Times New Roman" w:eastAsia="Times New Roman" w:hAnsi="Times New Roman" w:cs="Times New Roman"/>
          <w:color w:val="000000"/>
          <w:sz w:val="24"/>
          <w:szCs w:val="24"/>
          <w:lang w:eastAsia="uk-UA"/>
        </w:rPr>
        <w:t xml:space="preserve">сертифікації, який походить від вивіреного ОС.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6.3  З’єднувальний ОС</w:t>
      </w:r>
    </w:p>
    <w:p w:rsidR="00D45D9E"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Архітектура з’єднувального ОС була розроблена для зв’язку організаційних ІВК, незалежно</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від їх архітектури.  Вона досягається шляхом введ</w:t>
      </w:r>
      <w:r w:rsidR="00D45D9E">
        <w:rPr>
          <w:rFonts w:ascii="Times New Roman" w:eastAsia="Times New Roman" w:hAnsi="Times New Roman" w:cs="Times New Roman"/>
          <w:color w:val="000000"/>
          <w:sz w:val="24"/>
          <w:szCs w:val="24"/>
          <w:lang w:eastAsia="uk-UA"/>
        </w:rPr>
        <w:t>ення нового ОС,  що нази</w:t>
      </w:r>
      <w:r w:rsidR="00D45D9E">
        <w:rPr>
          <w:rFonts w:ascii="Times New Roman" w:eastAsia="Times New Roman" w:hAnsi="Times New Roman" w:cs="Times New Roman"/>
          <w:color w:val="000000"/>
          <w:sz w:val="24"/>
          <w:szCs w:val="24"/>
          <w:lang w:eastAsia="uk-UA"/>
        </w:rPr>
        <w:softHyphen/>
        <w:t>ває</w:t>
      </w:r>
      <w:r w:rsidR="00D45D9E">
        <w:rPr>
          <w:rFonts w:ascii="Times New Roman" w:eastAsia="Times New Roman" w:hAnsi="Times New Roman" w:cs="Times New Roman"/>
          <w:color w:val="000000"/>
          <w:sz w:val="24"/>
          <w:szCs w:val="24"/>
          <w:lang w:eastAsia="uk-UA"/>
        </w:rPr>
        <w:softHyphen/>
        <w:t>ть</w:t>
      </w:r>
      <w:r w:rsidR="00D45D9E">
        <w:rPr>
          <w:rFonts w:ascii="Times New Roman" w:eastAsia="Times New Roman" w:hAnsi="Times New Roman" w:cs="Times New Roman"/>
          <w:color w:val="000000"/>
          <w:sz w:val="24"/>
          <w:szCs w:val="24"/>
          <w:lang w:eastAsia="uk-UA"/>
        </w:rPr>
        <w:softHyphen/>
        <w:t xml:space="preserve">ся </w:t>
      </w:r>
      <w:r w:rsidRPr="00B50076">
        <w:rPr>
          <w:rFonts w:ascii="Times New Roman" w:eastAsia="Times New Roman" w:hAnsi="Times New Roman" w:cs="Times New Roman"/>
          <w:color w:val="000000"/>
          <w:sz w:val="24"/>
          <w:szCs w:val="24"/>
          <w:lang w:eastAsia="uk-UA"/>
        </w:rPr>
        <w:t>з’єднувальним, єдиною метою якого є встановлення з</w:t>
      </w:r>
      <w:r w:rsidR="00D45D9E">
        <w:rPr>
          <w:rFonts w:ascii="Times New Roman" w:eastAsia="Times New Roman" w:hAnsi="Times New Roman" w:cs="Times New Roman"/>
          <w:color w:val="000000"/>
          <w:sz w:val="24"/>
          <w:szCs w:val="24"/>
          <w:lang w:eastAsia="uk-UA"/>
        </w:rPr>
        <w:t xml:space="preserve">в’язків з організаційними ІВК. </w:t>
      </w:r>
    </w:p>
    <w:p w:rsidR="008701CA" w:rsidRPr="00B50076" w:rsidRDefault="008701CA" w:rsidP="00D45D9E">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 відміну від переплетеного ОС,  з’єднувальний</w:t>
      </w:r>
      <w:r w:rsidR="00D45D9E">
        <w:rPr>
          <w:rFonts w:ascii="Times New Roman" w:eastAsia="Times New Roman" w:hAnsi="Times New Roman" w:cs="Times New Roman"/>
          <w:color w:val="000000"/>
          <w:sz w:val="24"/>
          <w:szCs w:val="24"/>
          <w:lang w:eastAsia="uk-UA"/>
        </w:rPr>
        <w:t xml:space="preserve"> ОС не видає сертифікатів прямо </w:t>
      </w:r>
      <w:r w:rsidRPr="00B50076">
        <w:rPr>
          <w:rFonts w:ascii="Times New Roman" w:eastAsia="Times New Roman" w:hAnsi="Times New Roman" w:cs="Times New Roman"/>
          <w:color w:val="000000"/>
          <w:sz w:val="24"/>
          <w:szCs w:val="24"/>
          <w:lang w:eastAsia="uk-UA"/>
        </w:rPr>
        <w:t xml:space="preserve">користувачам.  На відміну від кореневого ОС в ієрархічній </w:t>
      </w:r>
      <w:r w:rsidR="00D45D9E">
        <w:rPr>
          <w:rFonts w:ascii="Times New Roman" w:eastAsia="Times New Roman" w:hAnsi="Times New Roman" w:cs="Times New Roman"/>
          <w:color w:val="000000"/>
          <w:sz w:val="24"/>
          <w:szCs w:val="24"/>
          <w:lang w:eastAsia="uk-UA"/>
        </w:rPr>
        <w:t xml:space="preserve">структурі,  з’єднувальний ОС не </w:t>
      </w:r>
      <w:r w:rsidRPr="00B50076">
        <w:rPr>
          <w:rFonts w:ascii="Times New Roman" w:eastAsia="Times New Roman" w:hAnsi="Times New Roman" w:cs="Times New Roman"/>
          <w:color w:val="000000"/>
          <w:sz w:val="24"/>
          <w:szCs w:val="24"/>
          <w:lang w:eastAsia="uk-UA"/>
        </w:rPr>
        <w:t>призначений для використання в якості точки довіри.  Всі користувачі ІВК сприймають</w:t>
      </w:r>
      <w:r w:rsidR="00D45D9E">
        <w:rPr>
          <w:rFonts w:ascii="Times New Roman" w:eastAsia="Times New Roman" w:hAnsi="Times New Roman" w:cs="Times New Roman"/>
          <w:color w:val="000000"/>
          <w:sz w:val="24"/>
          <w:szCs w:val="24"/>
          <w:lang w:eastAsia="uk-UA"/>
        </w:rPr>
        <w:t xml:space="preserve"> </w:t>
      </w:r>
      <w:r w:rsidRPr="00B50076">
        <w:rPr>
          <w:rFonts w:ascii="Times New Roman" w:eastAsia="Times New Roman" w:hAnsi="Times New Roman" w:cs="Times New Roman"/>
          <w:color w:val="000000"/>
          <w:sz w:val="24"/>
          <w:szCs w:val="24"/>
          <w:lang w:eastAsia="uk-UA"/>
        </w:rPr>
        <w:t>з’єдну</w:t>
      </w:r>
      <w:r w:rsidR="00D45D9E">
        <w:rPr>
          <w:rFonts w:ascii="Times New Roman" w:eastAsia="Times New Roman" w:hAnsi="Times New Roman" w:cs="Times New Roman"/>
          <w:color w:val="000000"/>
          <w:sz w:val="24"/>
          <w:szCs w:val="24"/>
          <w:lang w:eastAsia="uk-UA"/>
        </w:rPr>
        <w:softHyphen/>
      </w:r>
      <w:r w:rsidRPr="00B50076">
        <w:rPr>
          <w:rFonts w:ascii="Times New Roman" w:eastAsia="Times New Roman" w:hAnsi="Times New Roman" w:cs="Times New Roman"/>
          <w:color w:val="000000"/>
          <w:sz w:val="24"/>
          <w:szCs w:val="24"/>
          <w:lang w:eastAsia="uk-UA"/>
        </w:rPr>
        <w:t>вального ОС як посередника. З’єднувальний ОС встановлює однакові відносини з інши</w:t>
      </w:r>
      <w:r w:rsidR="00D45D9E">
        <w:rPr>
          <w:rFonts w:ascii="Times New Roman" w:eastAsia="Times New Roman" w:hAnsi="Times New Roman" w:cs="Times New Roman"/>
          <w:color w:val="000000"/>
          <w:sz w:val="24"/>
          <w:szCs w:val="24"/>
          <w:lang w:eastAsia="uk-UA"/>
        </w:rPr>
        <w:softHyphen/>
      </w:r>
      <w:r w:rsidRPr="00B50076">
        <w:rPr>
          <w:rFonts w:ascii="Times New Roman" w:eastAsia="Times New Roman" w:hAnsi="Times New Roman" w:cs="Times New Roman"/>
          <w:color w:val="000000"/>
          <w:sz w:val="24"/>
          <w:szCs w:val="24"/>
          <w:lang w:eastAsia="uk-UA"/>
        </w:rPr>
        <w:t>ми</w:t>
      </w:r>
      <w:r w:rsidR="00D45D9E">
        <w:rPr>
          <w:rFonts w:ascii="Times New Roman" w:eastAsia="Times New Roman" w:hAnsi="Times New Roman" w:cs="Times New Roman"/>
          <w:color w:val="000000"/>
          <w:sz w:val="24"/>
          <w:szCs w:val="24"/>
          <w:lang w:eastAsia="uk-UA"/>
        </w:rPr>
        <w:t xml:space="preserve"> о</w:t>
      </w:r>
      <w:r w:rsidRPr="00B50076">
        <w:rPr>
          <w:rFonts w:ascii="Times New Roman" w:eastAsia="Times New Roman" w:hAnsi="Times New Roman" w:cs="Times New Roman"/>
          <w:color w:val="000000"/>
          <w:sz w:val="24"/>
          <w:szCs w:val="24"/>
          <w:lang w:eastAsia="uk-UA"/>
        </w:rPr>
        <w:t>рганізаційними ІВК  (малюнок 1.2). Ці відносини можуть об’</w:t>
      </w:r>
      <w:r w:rsidR="00D45D9E">
        <w:rPr>
          <w:rFonts w:ascii="Times New Roman" w:eastAsia="Times New Roman" w:hAnsi="Times New Roman" w:cs="Times New Roman"/>
          <w:color w:val="000000"/>
          <w:sz w:val="24"/>
          <w:szCs w:val="24"/>
          <w:lang w:eastAsia="uk-UA"/>
        </w:rPr>
        <w:t xml:space="preserve">єднуватися для формування мосту </w:t>
      </w:r>
      <w:r w:rsidRPr="00B50076">
        <w:rPr>
          <w:rFonts w:ascii="Times New Roman" w:eastAsia="Times New Roman" w:hAnsi="Times New Roman" w:cs="Times New Roman"/>
          <w:color w:val="000000"/>
          <w:sz w:val="24"/>
          <w:szCs w:val="24"/>
          <w:lang w:eastAsia="uk-UA"/>
        </w:rPr>
        <w:t>довіри, що пов’язує кори</w:t>
      </w:r>
      <w:r w:rsidR="00D45D9E">
        <w:rPr>
          <w:rFonts w:ascii="Times New Roman" w:eastAsia="Times New Roman" w:hAnsi="Times New Roman" w:cs="Times New Roman"/>
          <w:color w:val="000000"/>
          <w:sz w:val="24"/>
          <w:szCs w:val="24"/>
          <w:lang w:eastAsia="uk-UA"/>
        </w:rPr>
        <w:t xml:space="preserve">стувачів у різних ІВК. </w:t>
      </w:r>
      <w:r w:rsidRPr="00B50076">
        <w:rPr>
          <w:rFonts w:ascii="Times New Roman" w:eastAsia="Times New Roman" w:hAnsi="Times New Roman" w:cs="Times New Roman"/>
          <w:color w:val="000000"/>
          <w:sz w:val="24"/>
          <w:szCs w:val="24"/>
          <w:lang w:eastAsia="uk-UA"/>
        </w:rPr>
        <w:t>Якщо для домену довіри використано ієрархічну ІВК, з’єднув</w:t>
      </w:r>
      <w:r w:rsidR="00D45D9E">
        <w:rPr>
          <w:rFonts w:ascii="Times New Roman" w:eastAsia="Times New Roman" w:hAnsi="Times New Roman" w:cs="Times New Roman"/>
          <w:color w:val="000000"/>
          <w:sz w:val="24"/>
          <w:szCs w:val="24"/>
          <w:lang w:eastAsia="uk-UA"/>
        </w:rPr>
        <w:t xml:space="preserve">альний ОС встановить зв’язок із </w:t>
      </w:r>
      <w:r w:rsidRPr="00B50076">
        <w:rPr>
          <w:rFonts w:ascii="Times New Roman" w:eastAsia="Times New Roman" w:hAnsi="Times New Roman" w:cs="Times New Roman"/>
          <w:color w:val="000000"/>
          <w:sz w:val="24"/>
          <w:szCs w:val="24"/>
          <w:lang w:eastAsia="uk-UA"/>
        </w:rPr>
        <w:t>кореневим ОС. Якщо ж домен працює у вигляді переплетеної І</w:t>
      </w:r>
      <w:r w:rsidR="00D45D9E">
        <w:rPr>
          <w:rFonts w:ascii="Times New Roman" w:eastAsia="Times New Roman" w:hAnsi="Times New Roman" w:cs="Times New Roman"/>
          <w:color w:val="000000"/>
          <w:sz w:val="24"/>
          <w:szCs w:val="24"/>
          <w:lang w:eastAsia="uk-UA"/>
        </w:rPr>
        <w:t xml:space="preserve">ВК, з’єднувальний ОС вступить у </w:t>
      </w:r>
      <w:r w:rsidRPr="00B50076">
        <w:rPr>
          <w:rFonts w:ascii="Times New Roman" w:eastAsia="Times New Roman" w:hAnsi="Times New Roman" w:cs="Times New Roman"/>
          <w:color w:val="000000"/>
          <w:sz w:val="24"/>
          <w:szCs w:val="24"/>
          <w:lang w:eastAsia="uk-UA"/>
        </w:rPr>
        <w:t>зв’язок тільки з одним з ОС цього домену. В обох випадках ОС, щ</w:t>
      </w:r>
      <w:r w:rsidR="00D45D9E">
        <w:rPr>
          <w:rFonts w:ascii="Times New Roman" w:eastAsia="Times New Roman" w:hAnsi="Times New Roman" w:cs="Times New Roman"/>
          <w:color w:val="000000"/>
          <w:sz w:val="24"/>
          <w:szCs w:val="24"/>
          <w:lang w:eastAsia="uk-UA"/>
        </w:rPr>
        <w:t xml:space="preserve">о вступає у вивірені зв’язки із </w:t>
      </w:r>
      <w:r w:rsidRPr="00B50076">
        <w:rPr>
          <w:rFonts w:ascii="Times New Roman" w:eastAsia="Times New Roman" w:hAnsi="Times New Roman" w:cs="Times New Roman"/>
          <w:color w:val="000000"/>
          <w:sz w:val="24"/>
          <w:szCs w:val="24"/>
          <w:lang w:eastAsia="uk-UA"/>
        </w:rPr>
        <w:t xml:space="preserve">з’єднувальним ОС, називається головним ОС. </w:t>
      </w:r>
    </w:p>
    <w:p w:rsidR="00904637" w:rsidRDefault="008701CA" w:rsidP="00B50076">
      <w:pPr>
        <w:spacing w:after="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color w:val="000000"/>
          <w:sz w:val="24"/>
          <w:szCs w:val="24"/>
          <w:shd w:val="clear" w:color="auto" w:fill="FFFFFF"/>
          <w:lang w:eastAsia="uk-UA"/>
        </w:rPr>
        <w:t> Ідентифікаційні дані Центру </w:t>
      </w:r>
    </w:p>
    <w:p w:rsidR="008701CA" w:rsidRPr="00B50076" w:rsidRDefault="008701CA" w:rsidP="00904637">
      <w:pPr>
        <w:spacing w:after="0" w:line="240" w:lineRule="auto"/>
        <w:ind w:firstLine="708"/>
        <w:jc w:val="both"/>
        <w:rPr>
          <w:rFonts w:ascii="Times New Roman" w:eastAsia="Times New Roman" w:hAnsi="Times New Roman" w:cs="Times New Roman"/>
          <w:sz w:val="24"/>
          <w:szCs w:val="24"/>
          <w:lang w:eastAsia="uk-UA"/>
        </w:rPr>
      </w:pPr>
      <w:r w:rsidRPr="00B50076">
        <w:rPr>
          <w:rFonts w:ascii="Times New Roman" w:eastAsia="Times New Roman" w:hAnsi="Times New Roman" w:cs="Times New Roman"/>
          <w:color w:val="000000"/>
          <w:sz w:val="24"/>
          <w:szCs w:val="24"/>
          <w:shd w:val="clear" w:color="auto" w:fill="FFFFFF"/>
          <w:lang w:eastAsia="uk-UA"/>
        </w:rPr>
        <w:t>Повне найменування: Центр сертифікації ключів Приватного акціонерного товариства "Інфраструктура відкритих ключів".</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Місце знаходження: 61058, м. Харків, пр-т Леніна, 5.</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Тел./факс: (057) 760-12-60.</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Електронна поштова скринька (e-mail): csk@ivk.org.ua.</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Електронна адреса електронного інформаційного ресурсу (web-сайту): www.іvk.org.ua</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Центр сертифікації ключів Приватного акціонерного товариства "Інфраструктура відкритих ключів" (далі - ПрАТ "ІВК") в м. Харкові є відокремленим структурним, не госпрозрахунковим підрозділом. Фінансове та матеріальне утримання Центру здійснюється ПрАТ "ІВК".</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Ідентифікаційні дані ПрАТ "ІВК":</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Повне найменування: Закрите акціонерне товариство "Інфраструктура відкритих ключів".</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Скорочене найменування: ПрАТ "ІВК".</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Юридична адреса: 04050, м. Київ, вул. Мельникова, 12.</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Тел./факс: (044) 524-98-58.</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Код ЄДРПОУ: 33406085.</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П/р № 260093017732 у АКБ "Промінвестбанк" (ПрАТ), МФО 300012.</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color w:val="000000"/>
          <w:sz w:val="24"/>
          <w:szCs w:val="24"/>
          <w:lang w:eastAsia="uk-UA"/>
        </w:rPr>
        <w:t>2. ПЕРЕЛІК СУБ'ЄКТІВ, ЗАДІЯНИХ В ОБСЛУГОВУВАННІ І ВИКОРИСТАННІ СЕРТИФІКАТІВ КЛЮЧІВ</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2.1. Обслуговування сертифікатів ключів</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 послугами ЕЦП розуміється надання у користування засобів ЕЦП, допомога при генерації відкритих та особистих ключів, обслуговування сертифікатів ключів (формування, розповсюдження, скасування, зберігання, блокування та поновлення), надання інформації щодо чинних, скасованих і блокованих сертифікатів ключів, послуги фіксування часу, консультації та інші послуги, визначені Законом України "Про електронний цифровий підпис".</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Центр забезпечує надання повного переліку послуг ЕЦП, передбачених політикою сертифікації, зокрема:</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1) реєстрація заявників;</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2) надання у користування засобів криптографічного захисту інформації (далі - КЗІ), у тому числі надійних засобів ЕЦП;</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3) допомога при генерації відкритих та особистих ключів;</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4) обслуговування сертифікатів ключів заявників, що включає:</w:t>
      </w:r>
    </w:p>
    <w:p w:rsidR="008701CA" w:rsidRPr="00B50076" w:rsidRDefault="008701CA" w:rsidP="00437AF7">
      <w:pPr>
        <w:numPr>
          <w:ilvl w:val="0"/>
          <w:numId w:val="33"/>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сертифікацію відкритих ключів заявників; </w:t>
      </w:r>
    </w:p>
    <w:p w:rsidR="008701CA" w:rsidRPr="00B50076" w:rsidRDefault="008701CA" w:rsidP="00437AF7">
      <w:pPr>
        <w:numPr>
          <w:ilvl w:val="0"/>
          <w:numId w:val="33"/>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розповсюдження та зберігання сертифікатів ключів; </w:t>
      </w:r>
    </w:p>
    <w:p w:rsidR="008701CA" w:rsidRPr="00B50076" w:rsidRDefault="008701CA" w:rsidP="00437AF7">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управління статусом сертифікатів ключів та розповсюдження інформації про статус сертифікатів ключів;</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5) надання послуги фіксування часу.</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Окрім надання послуг ЕЦП, Центр надає консультаційні послуги за зверненням заявників (підписувачів, користувачів).</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Надання вищезазначених послуг здійснюється Центром відповідно до цього Регламенту та на підставі укладених письмових договорів або договорів приєднання, укладених шляхом прийняття заяви-приєднання.</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Для наближення послуг ЕЦП до місцезнаходження заявників та підписувачів, Центр створює відокремлені пункти реєстрації. Відокремлені пункти реєстрації є відособленими підрозділами без правового статусу юридичної особи, що реалізують функції Центру з реєстрації заявників та їх подальшого обслуговування на відповідній території (крім формування сертифікатів). Відокремлені пункти реєстрації не є юридичними особами, вони наділяються майном юридичної особи, діють на підставі Положення про відокремлений пункт реєстрації юридичної особи та цього Регламенту.</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Безпосереднє управління відокремленими пунктами реєстрації здійснюється Центром.</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 складу відокремлених пунктів реєстрації входять:</w:t>
      </w:r>
    </w:p>
    <w:p w:rsidR="008701CA" w:rsidRPr="00B50076" w:rsidRDefault="008701CA" w:rsidP="00437AF7">
      <w:pPr>
        <w:numPr>
          <w:ilvl w:val="0"/>
          <w:numId w:val="34"/>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керівник; </w:t>
      </w:r>
    </w:p>
    <w:p w:rsidR="008701CA" w:rsidRPr="00B50076" w:rsidRDefault="008701CA" w:rsidP="00437AF7">
      <w:pPr>
        <w:numPr>
          <w:ilvl w:val="0"/>
          <w:numId w:val="34"/>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адміністратор реєстрації; </w:t>
      </w:r>
    </w:p>
    <w:p w:rsidR="008701CA" w:rsidRPr="00B50076" w:rsidRDefault="008701CA" w:rsidP="00437AF7">
      <w:pPr>
        <w:numPr>
          <w:ilvl w:val="0"/>
          <w:numId w:val="3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оператор реєстрації (діловод).</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Функції та завдання відокремлених пунктів реєстрації:</w:t>
      </w:r>
    </w:p>
    <w:p w:rsidR="008701CA" w:rsidRPr="00B50076" w:rsidRDefault="008701CA" w:rsidP="00437AF7">
      <w:pPr>
        <w:numPr>
          <w:ilvl w:val="0"/>
          <w:numId w:val="3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встановлення осіб, які звернулися до Центру з метою формування сертифіката ключа; </w:t>
      </w:r>
    </w:p>
    <w:p w:rsidR="008701CA" w:rsidRPr="00B50076" w:rsidRDefault="008701CA" w:rsidP="00437AF7">
      <w:pPr>
        <w:numPr>
          <w:ilvl w:val="0"/>
          <w:numId w:val="3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перевірка даних, обов'язкових для формування сертифіката ключа, а також даних, які вносяться у сертифікат ключа на вимогу заявника; </w:t>
      </w:r>
    </w:p>
    <w:p w:rsidR="008701CA" w:rsidRPr="00B50076" w:rsidRDefault="008701CA" w:rsidP="00437AF7">
      <w:pPr>
        <w:numPr>
          <w:ilvl w:val="0"/>
          <w:numId w:val="3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проведення процедур реєстрації заявників (підписувачів); </w:t>
      </w:r>
    </w:p>
    <w:p w:rsidR="008701CA" w:rsidRPr="00B50076" w:rsidRDefault="008701CA" w:rsidP="00437AF7">
      <w:pPr>
        <w:numPr>
          <w:ilvl w:val="0"/>
          <w:numId w:val="3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отримання від заявників (підписувачів) заявок на формування, скасування, блокування та поновлення сертифікатів ключів; </w:t>
      </w:r>
    </w:p>
    <w:p w:rsidR="008701CA" w:rsidRPr="00B50076" w:rsidRDefault="008701CA" w:rsidP="00437AF7">
      <w:pPr>
        <w:numPr>
          <w:ilvl w:val="0"/>
          <w:numId w:val="3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надання допомоги підписувачам під час генерації особистих та відкритих ключів у разі отримання від них відповідного звернення та вживання заходів щодо забезпечення безпеки інформації під час генерації; </w:t>
      </w:r>
    </w:p>
    <w:p w:rsidR="008701CA" w:rsidRPr="00B50076" w:rsidRDefault="008701CA" w:rsidP="00437AF7">
      <w:pPr>
        <w:numPr>
          <w:ilvl w:val="0"/>
          <w:numId w:val="3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перевірка законності звернень про блокування, поновлення та скасування сертифікатів ключів; </w:t>
      </w:r>
    </w:p>
    <w:p w:rsidR="008701CA" w:rsidRPr="00B50076" w:rsidRDefault="008701CA" w:rsidP="00437AF7">
      <w:pPr>
        <w:numPr>
          <w:ilvl w:val="0"/>
          <w:numId w:val="3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надання заявникам, підписувачам, користувачам консультацій щодо умов та порядку надання послуг ЕЦП; </w:t>
      </w:r>
    </w:p>
    <w:p w:rsidR="008701CA" w:rsidRPr="00B50076" w:rsidRDefault="008701CA" w:rsidP="00437AF7">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представництво інтересів ПрАТ "ІВК" у відповідному регіоні.</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2.2. Використання сертифікатів ключів</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Використання сертифікатів ключів, сформованих Центром здійснюється підписувачами, а також користувачами.</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Користувачі можуть не мати договірних відносин з Центром.</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Підписувачами можуть бути:</w:t>
      </w:r>
    </w:p>
    <w:p w:rsidR="008701CA" w:rsidRPr="00B50076" w:rsidRDefault="008701CA" w:rsidP="00437AF7">
      <w:pPr>
        <w:numPr>
          <w:ilvl w:val="0"/>
          <w:numId w:val="3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фізичні особи, у тому числі посадові особи та наймані працівники; </w:t>
      </w:r>
    </w:p>
    <w:p w:rsidR="008701CA" w:rsidRPr="00B50076" w:rsidRDefault="008701CA" w:rsidP="00437AF7">
      <w:pPr>
        <w:numPr>
          <w:ilvl w:val="0"/>
          <w:numId w:val="3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фізичні особи-підприємці; </w:t>
      </w:r>
    </w:p>
    <w:p w:rsidR="008701CA" w:rsidRPr="00B50076" w:rsidRDefault="008701CA" w:rsidP="00437AF7">
      <w:pPr>
        <w:numPr>
          <w:ilvl w:val="0"/>
          <w:numId w:val="3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юридичні особи, у тому числі органи державної влади, органи місцевого самоврядування у випадках, встановлених законодавством.</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color w:val="000000"/>
          <w:sz w:val="24"/>
          <w:szCs w:val="24"/>
          <w:lang w:eastAsia="uk-UA"/>
        </w:rPr>
        <w:t>3. Сфера використання сертифіката ключа</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3.1. Перелік сфер, у яких дозволяється використання сертифікатів ключів</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Сертифікати ключів, сформовані Центром, використовуються для підтвердження ЕЦП, який задовольняє вимогам щодо підпису, застосованого до даних в електронній формі, у такий же спосіб, як власноручні підписи задовольняють вимогам стосовно документу на папері.</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Центр здійснює обслуговування сертифікатів ключів, сформованих для органів державної влади, органів місцевого самоврядування, підприємств, установ та організацій всіх форм власності, фізичних осіб, незалежно від сфери використання сертифікатів ключів.</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3.2. Обмеження щодо використання сертифікатів ключів</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Центр має право встановлювати обмеження сфери використання сформованих ним сертифікатів ключів. Інформація щодо обмеження сфери використання доводиться до заявника (підписувача) та зазначається у сформованому Центром сертифікаті ключа.</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3.3. Центр має право:</w:t>
      </w:r>
    </w:p>
    <w:p w:rsidR="008701CA" w:rsidRPr="00B50076" w:rsidRDefault="008701CA" w:rsidP="00437AF7">
      <w:pPr>
        <w:numPr>
          <w:ilvl w:val="0"/>
          <w:numId w:val="3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вимагати від заявника або його уповноваженого представника надавати повну та дійсну інформацію, необхідну для реєстрації заявника та формування сертифіката ключа підписувача, а також здійснювати перевірку наданої інформації; </w:t>
      </w:r>
    </w:p>
    <w:p w:rsidR="008701CA" w:rsidRPr="00B50076" w:rsidRDefault="008701CA" w:rsidP="00437AF7">
      <w:pPr>
        <w:numPr>
          <w:ilvl w:val="0"/>
          <w:numId w:val="3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 приймати запит на формування сертифіката ключа, що виконаний в електронному вигляді, якщо використаний заявником для формування запиту на сертифікат ключа засіб криптографічного захисту інформації не підтримується Центром; </w:t>
      </w:r>
    </w:p>
    <w:p w:rsidR="008701CA" w:rsidRPr="00B50076" w:rsidRDefault="008701CA" w:rsidP="00437AF7">
      <w:pPr>
        <w:numPr>
          <w:ilvl w:val="0"/>
          <w:numId w:val="3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скасовувати, блокувати, поновлювати сертифікати ключі заявника у порядку, визначеному цим Регламентом; </w:t>
      </w:r>
    </w:p>
    <w:p w:rsidR="008701CA" w:rsidRPr="00B50076" w:rsidRDefault="008701CA" w:rsidP="00437AF7">
      <w:pPr>
        <w:numPr>
          <w:ilvl w:val="0"/>
          <w:numId w:val="3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вимагати від заявника дотримуватись умов цього Регламенту та умов договору про надання послуг ЕЦП; </w:t>
      </w:r>
    </w:p>
    <w:p w:rsidR="008701CA" w:rsidRPr="00B50076" w:rsidRDefault="008701CA" w:rsidP="00437AF7">
      <w:pPr>
        <w:numPr>
          <w:ilvl w:val="0"/>
          <w:numId w:val="3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припинити надання заявнику послуг ЕЦП у разі несплати ним вартості послуг, порушення умов цього Регламенту або договору про надання послуг ЕЦП; </w:t>
      </w:r>
    </w:p>
    <w:p w:rsidR="008701CA" w:rsidRPr="00B50076" w:rsidRDefault="008701CA" w:rsidP="00437AF7">
      <w:pPr>
        <w:numPr>
          <w:ilvl w:val="0"/>
          <w:numId w:val="3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вимагати від заявника відшкодування в повному обсязі майнової та моральної шкоди у разі, якщо така шкода була завдана Центру з вини заявника; </w:t>
      </w:r>
    </w:p>
    <w:p w:rsidR="008701CA" w:rsidRPr="00B50076" w:rsidRDefault="008701CA" w:rsidP="00437AF7">
      <w:pPr>
        <w:numPr>
          <w:ilvl w:val="0"/>
          <w:numId w:val="3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вимагати від заявника укладення Акту виконаних робіт.</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lastRenderedPageBreak/>
        <w:t>3.4. Центр зобов'язаний:</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забезпечити можливість цілодобового вільного доступу з використанням телекомунікаційних мереж загального користування до сертифікатів ключів інших заявників (підписувачів), даних про статус сертифікатів ключів, сертифіката ключа Центру, нормативних документів з питань надання послуг ЕЦП;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використовувати програмно-технічний комплекс (далі - ПТК), засоби криптографічного захисту інформації, у тому числі засоби ЕЦП, що відповідають вимогам нормативних документів у галузі криптографічного та технічного захисту інформації та мають позитивний експертний висновок у галузі КЗІ і атестат відповідності комплексної системи захисту інформації;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забезпечувати розташування засобів ПТК, за допомогою яких здійснюється надання послуг в спеціальних приміщеннях, здійснювати їх охорону для запобігання безконтрольному проникненню в приміщення Центру сторонніх осіб;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забезпечувати захист персональних даних підписувача, отриманих від заявника, згідно діючого законодавства, за виключенням персональних даних підписувача, які є загальновідомими, містяться у відкритих інформаційних джерелах або після формування сертифіката ключа стають його частиною;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забезпечувати реєстрацію заявників та підписувачів відповідно до порядку реєстрації, визначеного цим Регламентом;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перевіряти унікальність реєстраційної інформації заявників, що використовується для ідентифікації підписувачів;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забезпечувати формування сертифікатів ключів зареєстрованого підписувача відповідно до порядку, визначеного даним Регламентом;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забезпечувати унікальність реєстраційних номерів сертифікатів ключів, що формуються Центром;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встановлювати належність відкритого ключа та відповідного особистого ключа підписувача;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забезпечувати унікальність значень відкритих ключів у сертифікатах ключів, що формуються Центром;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інформувати заявників (підписувачів) про необхідність здійснення перевірки чинності сертифіката ключа з використанням інформації про його статус та врахування всіх визначених у сертифікаті ключа обмежень щодо його використання;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своєчасно попереджувати підписувача та додавати до сертифіката ключа підписувача інформацію про обмеження використання ЕЦП;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своєчасно блокувати сертифікат ключа підписувача за заявою на блокування, що надходить від заявника (підписувача) або за іншими умовами, які визначені чинним законодавством, в усній формі чи у електронному вигляді, та протягом 2 годин занести відомості про блокований сертифікат ключа у список відкликаних сертифікатів із зазначенням дати та часу занесення;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своєчасно поновлювати сертифікат ключа підписувача за заявою на поновлення, що надходить від заявника або за іншими умовами, які визначені чинним законодавством, </w:t>
      </w:r>
      <w:r w:rsidRPr="00B50076">
        <w:rPr>
          <w:rFonts w:ascii="Times New Roman" w:eastAsia="Times New Roman" w:hAnsi="Times New Roman" w:cs="Times New Roman"/>
          <w:color w:val="000000"/>
          <w:sz w:val="24"/>
          <w:szCs w:val="24"/>
          <w:lang w:eastAsia="uk-UA"/>
        </w:rPr>
        <w:lastRenderedPageBreak/>
        <w:t>не пізніше одного робочого дня, наступного за робочим днем, протягом якого була подана заява, та виключити відомості про блокований сертифікат зі списку відкликаних сертифікатів;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своєчасно скасовувати сертифікат ключа підписувача за заявою на скасування, що надходить від заявника або за іншими умовами, які визначені чинним законодавством, та протягом 2 годин занести відомості про скасований сертифікат ключа у список відкликаних сертифікатів із зазначенням дати, часу занесення та причини скасування;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перевіряти законність звернень про скасування, блокування та поновлення сертифікатів ключів та зберігати документи, на підставі яких були скасовані, блоковані та поновлені сертифікати ключів;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забезпечити зберігання сформованих сертифікатів ключів протягом строку, передбаченого законодавством для зберігання відповідних документів на папері; </w:t>
      </w:r>
    </w:p>
    <w:p w:rsidR="008701CA" w:rsidRPr="00B50076" w:rsidRDefault="008701CA" w:rsidP="00437AF7">
      <w:pPr>
        <w:numPr>
          <w:ilvl w:val="0"/>
          <w:numId w:val="3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публікувати відомості щодо відкликаних сертифікатів на електронному інформаційному ресурсі Центру з періодичністю 1 раз у 2 години; </w:t>
      </w:r>
    </w:p>
    <w:p w:rsidR="008701CA" w:rsidRPr="00B50076" w:rsidRDefault="008701CA" w:rsidP="00437AF7">
      <w:pPr>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надавати заявникам (підписувачам, користувачам) консультації з питань, пов'язаних з ЕЦП.</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3.5. Відповідальність</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невиконання своїх обов'язків за даним Регламентом Центр або заявник (далі разом та окремо - Сторони), повинні в повному обсязі відшкодувати збитки, заподіяні іншій стороні, у порядку, встановленому чинним законодавством.</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Сторони несуть відповідальність за дії своїх співробітників, а також інших осіб, які мають або мали доступ (незалежно від того, був цей доступ санкціонований Стороною, або виник з її провини) до апаратних засобів, програмного, інформаційного забезпечення, криптографічних ключів та інших засобів ЕЦП, як за свої особисті.</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Сторони не відповідають за невиконання або неналежне виконання своїх обов'язків за даним Регламентом, а також за збитки, які виникли у зв'язку з цим, у випадках, якщо це є наслідком зустрічного невиконання (неналежного виконання) Сторонами своїх обов'язків.</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Центр не несе відповідальності за майнову та моральну шкоду, що була спричинена неналежною роботою програмного забезпечення Центру у разі, якщо неналежна робота програмного забезпечення була викликана "мережевими атаками", дією "вірусних програм" або іншим неякісним (не ліцензованим) програмним забезпеченням заявника, підписувача, користувача.</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Центр не несе відповідальності за майнову та моральну шкоду, що може бути спричинена заявнику або третім особам, у разі невиконання або неналежного виконання заявником вимог цього Регламенту та договору про надання послуг ЕЦП.</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Центр не відповідає за невиконання або неналежне виконання своїх обов'язків за даним Регламентом, а також за збитки, що виникли у зв'язку із цим, у випадках:</w:t>
      </w:r>
    </w:p>
    <w:p w:rsidR="008701CA" w:rsidRPr="00B50076" w:rsidRDefault="008701CA" w:rsidP="00437AF7">
      <w:pPr>
        <w:numPr>
          <w:ilvl w:val="0"/>
          <w:numId w:val="3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якщо Центр обґрунтовано покладався на відомості, зазначені заявником; </w:t>
      </w:r>
    </w:p>
    <w:p w:rsidR="008701CA" w:rsidRPr="00B50076" w:rsidRDefault="008701CA" w:rsidP="00437AF7">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підробки, підміни або іншого перекручування заявником або його уповноваженим представником відомостей, що містяться у реєстраційних або в інших документах, наданих Центру.</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Центр несе відповідальність за збитки, спричинені заявнику у випадку, якщо такі збитки виникли внаслідок:</w:t>
      </w:r>
    </w:p>
    <w:p w:rsidR="008701CA" w:rsidRPr="00B50076" w:rsidRDefault="008701CA" w:rsidP="00437AF7">
      <w:pPr>
        <w:numPr>
          <w:ilvl w:val="0"/>
          <w:numId w:val="40"/>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внесення в сертифікат невірних відомостей, відмінних від вказаних у заяві на формування сертифіката; </w:t>
      </w:r>
    </w:p>
    <w:p w:rsidR="008701CA" w:rsidRPr="00B50076" w:rsidRDefault="008701CA" w:rsidP="00437AF7">
      <w:pPr>
        <w:numPr>
          <w:ilvl w:val="0"/>
          <w:numId w:val="40"/>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невірного встановлення заявника, наприклад, унаслідок технічних помилок, недотримання процедур перевірки документів тощо; </w:t>
      </w:r>
    </w:p>
    <w:p w:rsidR="008701CA" w:rsidRPr="00B50076" w:rsidRDefault="008701CA" w:rsidP="00437AF7">
      <w:pPr>
        <w:numPr>
          <w:ilvl w:val="0"/>
          <w:numId w:val="40"/>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несвоєчасної публікації списків відкликаних сертифікатів; </w:t>
      </w:r>
    </w:p>
    <w:p w:rsidR="008701CA" w:rsidRPr="00B50076" w:rsidRDefault="008701CA" w:rsidP="00437AF7">
      <w:pPr>
        <w:numPr>
          <w:ilvl w:val="0"/>
          <w:numId w:val="40"/>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помилкового скасування або блокування сертифікатів; </w:t>
      </w:r>
    </w:p>
    <w:p w:rsidR="008701CA" w:rsidRPr="00B50076" w:rsidRDefault="008701CA" w:rsidP="00437AF7">
      <w:pPr>
        <w:numPr>
          <w:ilvl w:val="0"/>
          <w:numId w:val="40"/>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компрометації особистого ключа Центру; </w:t>
      </w:r>
    </w:p>
    <w:p w:rsidR="008701CA" w:rsidRPr="00B50076" w:rsidRDefault="008701CA" w:rsidP="00437AF7">
      <w:pPr>
        <w:numPr>
          <w:ilvl w:val="0"/>
          <w:numId w:val="40"/>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відмови та збою технічних і програмних засобів ПТК; </w:t>
      </w:r>
    </w:p>
    <w:p w:rsidR="008701CA" w:rsidRPr="00B50076" w:rsidRDefault="008701CA" w:rsidP="00437AF7">
      <w:pPr>
        <w:numPr>
          <w:ilvl w:val="0"/>
          <w:numId w:val="40"/>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помилкових або протиправних дій обслуговуючого персоналу Центру; </w:t>
      </w:r>
    </w:p>
    <w:p w:rsidR="008701CA" w:rsidRPr="00B50076" w:rsidRDefault="008701CA" w:rsidP="00437AF7">
      <w:pPr>
        <w:numPr>
          <w:ilvl w:val="0"/>
          <w:numId w:val="4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несанкціонованого розголошення персональних даних підписувачів.</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Відповідальність Сторін, яка не врегульована положеннями даного Регламенту, регулюється чинним законодавством України.</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Сторони звільняються від відповідальності за повне або часткове невиконання своїх зобов'язань, якщо таке невиконання сталося внаслідок настання форс-мажорних обставин, таких, як пожежа, повінь, землетрус, інше стихійне лихо, військові дії, дія надзвичайного стану, блокада, громадські масові зворушення, страйків, аварій на транспорті, диверсій, розпоряджень Державних органів влади, або інших обставин, які не залежать від волі Сторін, за умови, що дані обставини безпосередньо впливають на виконання їх зобов'язань, і їх неможливо було передбачити на момент укладання договору про надання послуг ЕЦП.</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Сторона, що через зазначені вище обставини не може в повному обсязі виконувати свої зобов'язання, повинна в строк не більше п'яти днів письмово сповістити про це іншу Сторону, а в строк до десяти днів надати відповідні документи, які це підтверджують.</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Несвоєчасне (пізніше 5-ти днів) повідомлення про існування обставин форс-мажору позбавляє відповідну Сторону права посилатися на них для виправдання.</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Достатнім доказом існування обставин форс-мажору є довідки компетентних органів влади.</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випадку, якщо вищезгадані обставини будуть діяти більше трьох місяців, кожна зі Сторін може письмово сповістити іншу про повне або часткове припинення дії договору про надання послуг ЕЦП, що звільняє Сторони від взаємних зобов'язань, за винятком проведення взаєморозрахунків у частині вже виконаних Сторонами зобов'язань.</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3.6. Порядок розв'язання спорів та вирішення конфліктних ситуацій</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Будь-яка конфліктна ситуація вирішується шляхом переговорів із дотриманням претензійного порядку.</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виникнення непорозумінь щодо виконання вимог даного Регламенту та договору про надання послуг ЕЦП, які не вирішено мирним шляхом, або інших спірних питань, Сторона, яка вважає, що її права порушуються, зобов'язана в місячний строк з моменту, коли вона дізналась або повинна була дізнатись про таке порушення, направити іншій Стороні обґрунтовану претензію.</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Претензія, направлена з порушенням зазначеного строку, не розглядається.</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Усі спірні ситуації, за якими не досягнуто згоди в претензійному порядку, вирішуються у господарському або загальному суді.</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color w:val="000000"/>
          <w:sz w:val="24"/>
          <w:szCs w:val="24"/>
          <w:lang w:eastAsia="uk-UA"/>
        </w:rPr>
        <w:t>4. Порядок розповсюдження (публікації) інформації</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4.1. Інформаційний ресурс Центру</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Інформаційний ресурс Центру призначений для розміщення на ньому відкритої інформації, яка структурно поділяється на:</w:t>
      </w:r>
    </w:p>
    <w:p w:rsidR="008701CA" w:rsidRPr="00B50076" w:rsidRDefault="008701CA" w:rsidP="00437AF7">
      <w:pPr>
        <w:numPr>
          <w:ilvl w:val="0"/>
          <w:numId w:val="41"/>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довідкову інформацію (режими роботи Центру, положення Регламенту, нормативні документи, договори на надання послуг, форми заяв тощо); </w:t>
      </w:r>
    </w:p>
    <w:p w:rsidR="008701CA" w:rsidRPr="00B50076" w:rsidRDefault="008701CA" w:rsidP="00437AF7">
      <w:pPr>
        <w:numPr>
          <w:ilvl w:val="0"/>
          <w:numId w:val="41"/>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сертифікат ключа Центру; </w:t>
      </w:r>
    </w:p>
    <w:p w:rsidR="008701CA" w:rsidRPr="00B50076" w:rsidRDefault="008701CA" w:rsidP="00437AF7">
      <w:pPr>
        <w:numPr>
          <w:ilvl w:val="0"/>
          <w:numId w:val="41"/>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сертифікати ключів серверів Центру; </w:t>
      </w:r>
    </w:p>
    <w:p w:rsidR="008701CA" w:rsidRPr="00B50076" w:rsidRDefault="008701CA" w:rsidP="00437AF7">
      <w:pPr>
        <w:numPr>
          <w:ilvl w:val="0"/>
          <w:numId w:val="41"/>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сертифікати ключів підписувачів; </w:t>
      </w:r>
    </w:p>
    <w:p w:rsidR="008701CA" w:rsidRPr="00B50076" w:rsidRDefault="008701CA" w:rsidP="00437AF7">
      <w:pPr>
        <w:numPr>
          <w:ilvl w:val="0"/>
          <w:numId w:val="4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списки відкликаних сертифікатів, що містять інформацію про статуси сертифікатів ключів Центру та підписувачів.</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Електронна адреса (DNS-ім'я) електронного інформаційного ресурсу: www.іvk.org.ua.</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Технічною основою інформаційного ресурсу Центру є сервери взаємодії, що входять до складу ПТК Центру.</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Довідкова інформація розміщується на HTTP-сервері сервера взаємодії у вигляді набору web-сторінок.</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Сертифікат ключа Центру, сертифікати ключів серверів Центру та підписувачів, а також списки відкликаних сертифікатів розміщуються:</w:t>
      </w:r>
    </w:p>
    <w:p w:rsidR="008701CA" w:rsidRPr="00B50076" w:rsidRDefault="008701CA" w:rsidP="00437AF7">
      <w:pPr>
        <w:numPr>
          <w:ilvl w:val="0"/>
          <w:numId w:val="42"/>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складі web-сторінок на HTTP-сервері сервера взаємодії; </w:t>
      </w:r>
    </w:p>
    <w:p w:rsidR="008701CA" w:rsidRPr="00B50076" w:rsidRDefault="008701CA" w:rsidP="00437AF7">
      <w:pPr>
        <w:numPr>
          <w:ilvl w:val="0"/>
          <w:numId w:val="4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інформаційному дереві LDAP-каталога на LDAP-сервері сервера взаємодії.</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Доступ до HTTP-сервера здійснюється за DNS-ім'ям www.іvk.org.ua за протоколом HTTP (номер TCP-порта 80).</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Доступ до LDAP-сервера здійснюється за DNS-ім'ям www.іvk.org.ua за протоколом LDAP (номер TCP-порта 389).</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lastRenderedPageBreak/>
        <w:t>4.2 Порядок публікації сертифіката ключа Центру та сертифікатів ключів серверів Центру</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Після формування сертифіката ключа Центру виконується його публікація на інформаційному ресурсі. На інформаційному ресурсі також здійснюється публікація сертифікатів ключів серверів Центру:</w:t>
      </w:r>
    </w:p>
    <w:p w:rsidR="008701CA" w:rsidRPr="00B50076" w:rsidRDefault="008701CA" w:rsidP="00437AF7">
      <w:pPr>
        <w:numPr>
          <w:ilvl w:val="0"/>
          <w:numId w:val="43"/>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сервера обробки запитів (CMP-сервера); </w:t>
      </w:r>
    </w:p>
    <w:p w:rsidR="008701CA" w:rsidRPr="00B50076" w:rsidRDefault="008701CA" w:rsidP="00437AF7">
      <w:pPr>
        <w:numPr>
          <w:ilvl w:val="0"/>
          <w:numId w:val="43"/>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сервера позначок часу (TSP-сервера); </w:t>
      </w:r>
    </w:p>
    <w:p w:rsidR="008701CA" w:rsidRPr="00B50076" w:rsidRDefault="008701CA" w:rsidP="00437AF7">
      <w:pPr>
        <w:numPr>
          <w:ilvl w:val="0"/>
          <w:numId w:val="4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сервера визначення статусу сертифікатів ключів (OCSP-сервера).</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Публікація сертифікатів ключів серверів Центру виконується після формування сертифіката ключа відповідного сервера.</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4.3 Порядок публікації сертифікатів ключів підписувачів</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Публікація сертифікатів ключів підписувачів на інформаційному ресурсі Центру здійснюється за згодою заявника (підписувача). Інформація про необхідність публікації сертифікатів ключів кожного окремого підписувача вноситься у склад реєстраційних даних під час реєстрації.</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Публікація сертифікатів ключів підписувачів у інформаційному дереві LDAP-каталога здійснюється автоматично з інтервалом синхронізації п'ятнадцять (15) хв.</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4.4 Порядок публікації списків відкликаних сертифікатів</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Публікація списків відкликаних сертифікатів на інформаційному ресурсі Центру (на HTTP-сервері) здійснюється одразу після його випуску.</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Центр виконує випуск списків відкликаних сертифікатів (далі - список) двох типів:</w:t>
      </w:r>
    </w:p>
    <w:p w:rsidR="008701CA" w:rsidRPr="00B50076" w:rsidRDefault="008701CA" w:rsidP="00437AF7">
      <w:pPr>
        <w:numPr>
          <w:ilvl w:val="0"/>
          <w:numId w:val="44"/>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повний список; </w:t>
      </w:r>
    </w:p>
    <w:p w:rsidR="008701CA" w:rsidRPr="00B50076" w:rsidRDefault="008701CA" w:rsidP="00437AF7">
      <w:pPr>
        <w:numPr>
          <w:ilvl w:val="0"/>
          <w:numId w:val="4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частковий список.</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Повний список випускається один (1) раз на тиждень та місить інформацію про всі відкликані сертифікати ключів, які були сформовані Центром на діючому особистому ключеві.</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Частковий список випускається кожні дві (2) години та місить інформацію про всі відкликані сертифікати ключів, статус яких був змінений в інтервалі між часом випуску останнього повного списку та часом формування поточного часткового списку.</w:t>
      </w:r>
    </w:p>
    <w:p w:rsidR="00904637"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ПУБЛІКАЦІЯ СПИСКІВ ВІДКЛИКАНИХ СЕРТИФІКАТІВ У ІНФОРМАЦІЙНОМУ ДЕРЕВІ LDAP-КАТАЛОГА ЗДІЙСНЮЄТЬСЯ АВТОМАТИЧНО З ІНТЕРВАЛО</w:t>
      </w:r>
      <w:r w:rsidR="00904637">
        <w:rPr>
          <w:rFonts w:ascii="Times New Roman" w:eastAsia="Times New Roman" w:hAnsi="Times New Roman" w:cs="Times New Roman"/>
          <w:color w:val="000000"/>
          <w:sz w:val="24"/>
          <w:szCs w:val="24"/>
          <w:lang w:eastAsia="uk-UA"/>
        </w:rPr>
        <w:t>М СИНХРОНІЗАЦІЇ П'ЯТЬ (5) ХВ. </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color w:val="000000"/>
          <w:sz w:val="24"/>
          <w:szCs w:val="24"/>
          <w:lang w:eastAsia="uk-UA"/>
        </w:rPr>
        <w:t>5. Порядок ідентифікації та автентифікації (під час реєстрації)</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5.1. Організаційні вимоги щодо встановлення заявника під час реєстрації</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lastRenderedPageBreak/>
        <w:t>5.1.1. Загальні положення</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Перед формуванням вперше сертифікатів ключів юридичним особам (ЕЦП використовується в якості печатки) або фізичним особам (ЕЦП використовується як аналог власноручного підпису) Центр здійснює встановлення заявника (фізичної або юридичної особи). Встановлення заявника здійснюється при його особистій присутності або його уповноваженого представника в Центрі або відокремленому пункті реєстрації.</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Заявник (уповноважений представник) повинен ознайомитися із умовами обслуговування сертифікатів ключів, передбачених політикою сертифікації, а також Регламентом, зокрема:</w:t>
      </w:r>
    </w:p>
    <w:p w:rsidR="008701CA" w:rsidRPr="00B50076" w:rsidRDefault="008701CA" w:rsidP="00437AF7">
      <w:pPr>
        <w:numPr>
          <w:ilvl w:val="0"/>
          <w:numId w:val="4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зобов'язання та підстави відповідальності Центру стосовно обслуговування сертифікатів ключів; </w:t>
      </w:r>
    </w:p>
    <w:p w:rsidR="008701CA" w:rsidRPr="00B50076" w:rsidRDefault="008701CA" w:rsidP="00437AF7">
      <w:pPr>
        <w:numPr>
          <w:ilvl w:val="0"/>
          <w:numId w:val="4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зобов'язання та підстави відповідальності заявника (підписувача) стосовно використання сертифіката ключа і зберігання особистого ключа; </w:t>
      </w:r>
    </w:p>
    <w:p w:rsidR="008701CA" w:rsidRPr="00B50076" w:rsidRDefault="008701CA" w:rsidP="00437AF7">
      <w:pPr>
        <w:numPr>
          <w:ilvl w:val="0"/>
          <w:numId w:val="4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сфери використання підписувачем сертифіката ключа; </w:t>
      </w:r>
    </w:p>
    <w:p w:rsidR="008701CA" w:rsidRPr="00B50076" w:rsidRDefault="008701CA" w:rsidP="00437AF7">
      <w:pPr>
        <w:numPr>
          <w:ilvl w:val="0"/>
          <w:numId w:val="4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строки зберігання Центром даних про заявників (підписувачів), що були отримані ним під час реєстрації; </w:t>
      </w:r>
    </w:p>
    <w:p w:rsidR="008701CA" w:rsidRPr="00B50076" w:rsidRDefault="008701CA" w:rsidP="00437AF7">
      <w:pPr>
        <w:numPr>
          <w:ilvl w:val="0"/>
          <w:numId w:val="4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відомості про засоби ЕЦП, що можуть використовуватися для формування та перевірки ЕЦП.</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5.1.2. Встановлення юридичної особи</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Встановлення заявника - юридичної особи здійснюється за установчими документами юридичної особи або копіями таких документів, які нотаріально засвідчені відповідно до законодавства. Крім цього, під час реєстрації встановлюється представник юридичної особи та його повноваження.</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 час реєстрації уповноважена особа заявника надає такі документи:</w:t>
      </w:r>
    </w:p>
    <w:p w:rsidR="008701CA" w:rsidRPr="00B50076" w:rsidRDefault="008701CA" w:rsidP="00B50076">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Обов'язкові документи</w:t>
      </w:r>
    </w:p>
    <w:p w:rsidR="008701CA" w:rsidRPr="00B50076" w:rsidRDefault="008701CA" w:rsidP="00437AF7">
      <w:pPr>
        <w:numPr>
          <w:ilvl w:val="0"/>
          <w:numId w:val="4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заповнена та підписана заява на реєстрацію для отримання посиленого сертифіката ключа встановленого зразка; </w:t>
      </w:r>
    </w:p>
    <w:p w:rsidR="008701CA" w:rsidRPr="00B50076" w:rsidRDefault="008701CA" w:rsidP="00437AF7">
      <w:pPr>
        <w:numPr>
          <w:ilvl w:val="0"/>
          <w:numId w:val="4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заповнена та підписана заява приєднання до договору "Про надання послуг електронного цифрового підпису" у двох примірниках; </w:t>
      </w:r>
    </w:p>
    <w:p w:rsidR="008701CA" w:rsidRPr="00B50076" w:rsidRDefault="008701CA" w:rsidP="00437AF7">
      <w:pPr>
        <w:numPr>
          <w:ilvl w:val="0"/>
          <w:numId w:val="4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оригінал статуту юридичної особи (положення про установу) або його нотаріально засвідчена копія (виключно для ознайомлення); </w:t>
      </w:r>
    </w:p>
    <w:p w:rsidR="008701CA" w:rsidRPr="00B50076" w:rsidRDefault="008701CA" w:rsidP="00437AF7">
      <w:pPr>
        <w:numPr>
          <w:ilvl w:val="0"/>
          <w:numId w:val="4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оригінал або копія свідоцтва про державну реєстрацію, засвідчена підписом керівника та печаткою юридичної особи або підписом та печаткою посадової особи Центру; </w:t>
      </w:r>
    </w:p>
    <w:p w:rsidR="008701CA" w:rsidRPr="00B50076" w:rsidRDefault="008701CA" w:rsidP="00437AF7">
      <w:pPr>
        <w:numPr>
          <w:ilvl w:val="0"/>
          <w:numId w:val="4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документи, що підтверджують повноваження керівника заявника; </w:t>
      </w:r>
    </w:p>
    <w:p w:rsidR="008701CA" w:rsidRPr="00B50076" w:rsidRDefault="008701CA" w:rsidP="00437AF7">
      <w:pPr>
        <w:numPr>
          <w:ilvl w:val="0"/>
          <w:numId w:val="4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копії паспортів підписувачів (копії 1-4 сторінок), засвідчені власноручними підписами власників паспортів.</w:t>
      </w:r>
    </w:p>
    <w:p w:rsidR="008701CA" w:rsidRPr="00B50076" w:rsidRDefault="008701CA" w:rsidP="00B50076">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Додаткові документи</w:t>
      </w:r>
    </w:p>
    <w:p w:rsidR="008701CA" w:rsidRPr="00B50076" w:rsidRDefault="008701CA" w:rsidP="00437AF7">
      <w:pPr>
        <w:numPr>
          <w:ilvl w:val="0"/>
          <w:numId w:val="4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копія довідки про присвоєння ідентифікаційного коду ДРФО керівника та головного бухгалтера (у разі, якщо формуються сертифікати для керівника та бухгалтера);; </w:t>
      </w:r>
    </w:p>
    <w:p w:rsidR="008701CA" w:rsidRPr="00B50076" w:rsidRDefault="008701CA" w:rsidP="00437AF7">
      <w:pPr>
        <w:numPr>
          <w:ilvl w:val="0"/>
          <w:numId w:val="4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копія свідоцтва про реєстрацію платника податку на додану вартість (у разі, якщо особа є платником ПДВ).</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якщо заявником є бюджетна установа, замість заяви приєднання до договору "Про надання послуг електронного цифрового підпису" надаються два примірники договору.</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Копії та витяги, крім нотаріально засвідчених, засвідчуються підписом керівника та печаткою юридичної особи. Якщо заявником подано оригінал документу, копія такого документу може бути засвідчена підписом та печаткою посадової особи Центру.</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color w:val="000000"/>
          <w:sz w:val="24"/>
          <w:szCs w:val="24"/>
          <w:lang w:eastAsia="uk-UA"/>
        </w:rPr>
        <w:t>для відокремлених підрозділів (філії, представництва) юридичних осіб:</w:t>
      </w:r>
    </w:p>
    <w:p w:rsidR="008701CA" w:rsidRPr="00B50076" w:rsidRDefault="008701CA" w:rsidP="00B50076">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Обов'язкові документи</w:t>
      </w:r>
    </w:p>
    <w:p w:rsidR="008701CA" w:rsidRPr="00B50076" w:rsidRDefault="008701CA" w:rsidP="00437AF7">
      <w:pPr>
        <w:numPr>
          <w:ilvl w:val="0"/>
          <w:numId w:val="4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заповнена та підписана заява на реєстрацію для отримання сертифіката ключа встановленого зразку; </w:t>
      </w:r>
    </w:p>
    <w:p w:rsidR="008701CA" w:rsidRPr="00B50076" w:rsidRDefault="008701CA" w:rsidP="00437AF7">
      <w:pPr>
        <w:numPr>
          <w:ilvl w:val="0"/>
          <w:numId w:val="4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заповнена та підписана заява приєднання до договору "Про надання послуг електронного цифрового підпису" у двох примірниках; </w:t>
      </w:r>
    </w:p>
    <w:p w:rsidR="008701CA" w:rsidRPr="00B50076" w:rsidRDefault="008701CA" w:rsidP="00437AF7">
      <w:pPr>
        <w:numPr>
          <w:ilvl w:val="0"/>
          <w:numId w:val="4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оригінал або копія положення про відокремлений підрозділ, засвідчена підписом та печаткою керівника відокремленого підрозділу; </w:t>
      </w:r>
    </w:p>
    <w:p w:rsidR="008701CA" w:rsidRPr="00B50076" w:rsidRDefault="008701CA" w:rsidP="00437AF7">
      <w:pPr>
        <w:numPr>
          <w:ilvl w:val="0"/>
          <w:numId w:val="4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довідка управління статистики по внесення відомостей про відокремлений підрозділ до ЄДРПОУ; </w:t>
      </w:r>
    </w:p>
    <w:p w:rsidR="008701CA" w:rsidRPr="00B50076" w:rsidRDefault="008701CA" w:rsidP="00437AF7">
      <w:pPr>
        <w:numPr>
          <w:ilvl w:val="0"/>
          <w:numId w:val="4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документи, що підтверджують повноваження керівника заявника; </w:t>
      </w:r>
    </w:p>
    <w:p w:rsidR="008701CA" w:rsidRPr="00B50076" w:rsidRDefault="008701CA" w:rsidP="00437AF7">
      <w:pPr>
        <w:numPr>
          <w:ilvl w:val="0"/>
          <w:numId w:val="4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копія довіреності керівника відокремленого підрозділу, засвідчена підписом та печаткою керівника відокремленого підрозділу.</w:t>
      </w:r>
    </w:p>
    <w:p w:rsidR="008701CA" w:rsidRPr="00B50076" w:rsidRDefault="008701CA" w:rsidP="00B50076">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Додаткові документи</w:t>
      </w:r>
    </w:p>
    <w:p w:rsidR="008701CA" w:rsidRPr="00B50076" w:rsidRDefault="008701CA" w:rsidP="00437AF7">
      <w:pPr>
        <w:numPr>
          <w:ilvl w:val="0"/>
          <w:numId w:val="4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копія довідки про присвоєння ідентифікаційного коду ДРФО керівника та головного бухгалтера (у разі, якщо формуються сертифікати для керівника та бухгалтера); </w:t>
      </w:r>
    </w:p>
    <w:p w:rsidR="008701CA" w:rsidRPr="00B50076" w:rsidRDefault="008701CA" w:rsidP="00437AF7">
      <w:pPr>
        <w:numPr>
          <w:ilvl w:val="0"/>
          <w:numId w:val="4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копія свідоцтва про реєстрацію платника податку на додану вартість (у разі, якщо особа є платником ПДВ).</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Копії та витяги, крім нотаріально засвідчених, засвідчуються підписом керівника та печаткою відокремленого підрозділу. Якщо заявником подано оригінал документу, копія такого документу може бути засвідчена підписом та печаткою посадової особи Центру.</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Бланки реєстраційних документів (договір та заява приєднання, заява на реєстрацію, довіреність, тощо) встановленої форми розміщуються на інформаційному ресурсі Центру.</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5.1.3. Встановлення фізичної особи</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 xml:space="preserve">Встановлення фізичної особи здійснюється за паспортом (або іншим документом, який засвідчує особу відповідно до законодавства України). Встановлення фізичної особи - </w:t>
      </w:r>
      <w:r w:rsidRPr="00B50076">
        <w:rPr>
          <w:rFonts w:ascii="Times New Roman" w:eastAsia="Times New Roman" w:hAnsi="Times New Roman" w:cs="Times New Roman"/>
          <w:color w:val="000000"/>
          <w:sz w:val="24"/>
          <w:szCs w:val="24"/>
          <w:lang w:eastAsia="uk-UA"/>
        </w:rPr>
        <w:lastRenderedPageBreak/>
        <w:t>підприємця здійснюється на підставі свідоцтва про державну реєстрацію або його належно засвідченої копії та документа, що посвідчує особу (паспорт).</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якщо під час реєстрації встановлюється підписувач - фізична особа як представник юридичної особи, заявником виступає юридична особа. Реєстрація заявника здійснюється відповідно до п. 5.1.2 Регламенту.</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 час реєстрації заявник (фізична особа) надає такі документи:</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для фізичних осіб - підприємців:</w:t>
      </w:r>
    </w:p>
    <w:p w:rsidR="008701CA" w:rsidRPr="00B50076" w:rsidRDefault="008701CA" w:rsidP="00B50076">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Обов'язкові документи</w:t>
      </w:r>
    </w:p>
    <w:p w:rsidR="008701CA" w:rsidRPr="00B50076" w:rsidRDefault="008701CA" w:rsidP="00437AF7">
      <w:pPr>
        <w:numPr>
          <w:ilvl w:val="0"/>
          <w:numId w:val="4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заповнена та підписана заява на реєстрацію для отримання сертифіката ключа встановленого зразку; </w:t>
      </w:r>
    </w:p>
    <w:p w:rsidR="008701CA" w:rsidRPr="00B50076" w:rsidRDefault="008701CA" w:rsidP="00437AF7">
      <w:pPr>
        <w:numPr>
          <w:ilvl w:val="0"/>
          <w:numId w:val="4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заповнена та підписана заява приєднання до договору "Про надання послуг електронного цифрового підпису" у двох примірниках; </w:t>
      </w:r>
    </w:p>
    <w:p w:rsidR="008701CA" w:rsidRPr="00B50076" w:rsidRDefault="008701CA" w:rsidP="00437AF7">
      <w:pPr>
        <w:numPr>
          <w:ilvl w:val="0"/>
          <w:numId w:val="4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оригінал або копія свідоцтва про державну реєстрацію фізичної особи - підприємця, засвідчена підписом підприємця з прикладенням його печатки або підписом та печаткою посадової особи Центру; </w:t>
      </w:r>
    </w:p>
    <w:p w:rsidR="008701CA" w:rsidRPr="00B50076" w:rsidRDefault="008701CA" w:rsidP="00437AF7">
      <w:pPr>
        <w:numPr>
          <w:ilvl w:val="0"/>
          <w:numId w:val="4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паспорт громадянина.</w:t>
      </w:r>
    </w:p>
    <w:p w:rsidR="008701CA" w:rsidRPr="00B50076" w:rsidRDefault="008701CA" w:rsidP="00B50076">
      <w:pPr>
        <w:shd w:val="clear" w:color="auto" w:fill="FFFFFF"/>
        <w:spacing w:before="100" w:beforeAutospacing="1" w:after="240" w:line="240" w:lineRule="auto"/>
        <w:ind w:left="72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Додаткові документи </w:t>
      </w:r>
    </w:p>
    <w:p w:rsidR="008701CA" w:rsidRPr="00B50076" w:rsidRDefault="008701CA" w:rsidP="00437AF7">
      <w:pPr>
        <w:numPr>
          <w:ilvl w:val="0"/>
          <w:numId w:val="4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копія свідоцтва про реєстрацію платника податку на додану вартість (в разі, якщо особа є платником ПДВ);</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Копії та витяги, крім нотаріально засвідчених, засвідчуються підписом підприємця та його печаткою. Якщо заявником подано оригінал документу, копія такого документу може бути засвідчена підписом та печаткою посадової особи Центру;</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Бланки реєстраційних документів (договір та заява приєднання, заява на реєстрацію, довіреність, тощо) встановленої форми розміщуються на інформаційному ресурсі Центру.</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для фізичних осіб:</w:t>
      </w:r>
    </w:p>
    <w:p w:rsidR="008701CA" w:rsidRPr="00B50076" w:rsidRDefault="008701CA" w:rsidP="00B50076">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Обов'язкові документи</w:t>
      </w:r>
    </w:p>
    <w:p w:rsidR="008701CA" w:rsidRPr="00B50076" w:rsidRDefault="008701CA" w:rsidP="00437AF7">
      <w:pPr>
        <w:numPr>
          <w:ilvl w:val="0"/>
          <w:numId w:val="4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заповнена та підписана заява на реєстрацію для отримання сертифіката ключа встановленого зразку; </w:t>
      </w:r>
    </w:p>
    <w:p w:rsidR="008701CA" w:rsidRPr="00B50076" w:rsidRDefault="008701CA" w:rsidP="00437AF7">
      <w:pPr>
        <w:numPr>
          <w:ilvl w:val="0"/>
          <w:numId w:val="4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заповнена та підписана заява приєднання до договору "Про надання послуг електронного цифрового підпису" у двох примірниках; </w:t>
      </w:r>
    </w:p>
    <w:p w:rsidR="008701CA" w:rsidRPr="00B50076" w:rsidRDefault="008701CA" w:rsidP="00437AF7">
      <w:pPr>
        <w:numPr>
          <w:ilvl w:val="0"/>
          <w:numId w:val="4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паспорт фізичної особи; </w:t>
      </w:r>
    </w:p>
    <w:p w:rsidR="008701CA" w:rsidRPr="00B50076" w:rsidRDefault="008701CA" w:rsidP="00437AF7">
      <w:pPr>
        <w:numPr>
          <w:ilvl w:val="0"/>
          <w:numId w:val="4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копія довідки про присвоєння ідентифікаційного коду ДРФО.</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Бланки реєстраційних документів (договір та заява приєднання, заява на реєстрацію, довіреність, тощо) встановленої форми розміщуються на інформаційному ресурсі Центру.</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Заявник може бути представлений довіреною особою - представником, якщо немає можливості його особистої присутності у Центрі. У цьому випадку заявник надає довіреність відповідного зразка. Встановлення представника здійснюється за паспортом або іншими документами відповідно до законодавства.</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Довіреність представника засвідчується:</w:t>
      </w:r>
    </w:p>
    <w:p w:rsidR="008701CA" w:rsidRPr="00B50076" w:rsidRDefault="008701CA" w:rsidP="00437AF7">
      <w:pPr>
        <w:numPr>
          <w:ilvl w:val="0"/>
          <w:numId w:val="50"/>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для юридичних осіб - підписом керівника з прикладенням печатки юридичної особи; </w:t>
      </w:r>
    </w:p>
    <w:p w:rsidR="008701CA" w:rsidRPr="00B50076" w:rsidRDefault="008701CA" w:rsidP="00437AF7">
      <w:pPr>
        <w:numPr>
          <w:ilvl w:val="0"/>
          <w:numId w:val="50"/>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для фізичних осіб-підприємців - підписом підприємця з прикладенням його печатки або у разі відсутності печатки - нотаріально; </w:t>
      </w:r>
    </w:p>
    <w:p w:rsidR="008701CA" w:rsidRPr="00B50076" w:rsidRDefault="008701CA" w:rsidP="00437AF7">
      <w:pPr>
        <w:numPr>
          <w:ilvl w:val="0"/>
          <w:numId w:val="5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для фізичних осіб - нотаріально.</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Адміністратор реєстрації Центру виконує процедуру встановлення особи заявника (його довіреної особи), що проходить процедуру реєстрації.</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Надані заявником (представником) документи розглядаються протягом однієї години з моменту їх надходження.</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 розгляду не приймаються документи, які мають підчистки, дописки, закреслені слова, інші незастережні виправлення або написи олівцем, а також мають пошкодження, внаслідок чого їх текст неможливо прочитати.</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 результатом розгляду наданих документів адміністратор реєстрації приймає рішення про відмову в реєстрації у разі:</w:t>
      </w:r>
    </w:p>
    <w:p w:rsidR="008701CA" w:rsidRPr="00B50076" w:rsidRDefault="008701CA" w:rsidP="00437AF7">
      <w:pPr>
        <w:numPr>
          <w:ilvl w:val="0"/>
          <w:numId w:val="51"/>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відсутності всіх необхідних для реєстрації документів; </w:t>
      </w:r>
    </w:p>
    <w:p w:rsidR="008701CA" w:rsidRPr="00B50076" w:rsidRDefault="008701CA" w:rsidP="00437AF7">
      <w:pPr>
        <w:numPr>
          <w:ilvl w:val="0"/>
          <w:numId w:val="51"/>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подання неналежно засвідчених копій документів; </w:t>
      </w:r>
    </w:p>
    <w:p w:rsidR="008701CA" w:rsidRPr="00B50076" w:rsidRDefault="008701CA" w:rsidP="00437AF7">
      <w:pPr>
        <w:numPr>
          <w:ilvl w:val="0"/>
          <w:numId w:val="5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встановлення невідповідності даних, що визначені наданими документами, фактичним.</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випадку відмови у реєстрації, надані документи повертаються заявнику (представнику) з позначкою адміністратора реєстрації на заяві про підстави відмови.</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При ухваленні позитивного рішення, після оформлення договірних документів та виконання заявником необхідних умов надання послуг ЕЦП (попередня оплата, внесення авансу, подання додаткових документів тощо) адміністратор реєстрації виконує дії по занесенню реєстраційної інформації до реєстру користувачів Центру.</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Всі документи, що були надані заявникам під час реєстрації, беруться на облік шляхом формування справи підписувача, уведення необхідних ідентифікаційних даних підписувачів до бази даних Центру. Справа підписувача реєструється в журналі, який ведеться в паперовому або електронному вигляді.</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Реєстрація заявника є підставою для генерації ключів заявника, створення запиту на сертифікацію та формування сертифіката ключа підписувача.</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5.1.4. По завершенню процедури реєстрації, заявнику надаються:</w:t>
      </w:r>
    </w:p>
    <w:p w:rsidR="008701CA" w:rsidRPr="00B50076" w:rsidRDefault="008701CA" w:rsidP="00437AF7">
      <w:pPr>
        <w:numPr>
          <w:ilvl w:val="0"/>
          <w:numId w:val="52"/>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оформлені договірні документи; </w:t>
      </w:r>
    </w:p>
    <w:p w:rsidR="008701CA" w:rsidRPr="00B50076" w:rsidRDefault="008701CA" w:rsidP="00437AF7">
      <w:pPr>
        <w:numPr>
          <w:ilvl w:val="0"/>
          <w:numId w:val="52"/>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надійні засоби ЕЦП разом з інструкцією користувача; </w:t>
      </w:r>
    </w:p>
    <w:p w:rsidR="008701CA" w:rsidRPr="00B50076" w:rsidRDefault="008701CA" w:rsidP="00437AF7">
      <w:pPr>
        <w:numPr>
          <w:ilvl w:val="0"/>
          <w:numId w:val="52"/>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носій, що містить чинні сертифікати ключів центрального засвідчувального органу, Центру, підписувача; </w:t>
      </w:r>
    </w:p>
    <w:p w:rsidR="008701CA" w:rsidRPr="00B50076" w:rsidRDefault="008701CA" w:rsidP="00437AF7">
      <w:pPr>
        <w:numPr>
          <w:ilvl w:val="0"/>
          <w:numId w:val="5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носій інформації, що містить особистий ключ підписувача (у випадку генерації ключів у Центрі).</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5.1.5. Захист персональних даних підписувачів забезпечується шляхом вжиття:</w:t>
      </w:r>
    </w:p>
    <w:p w:rsidR="008701CA" w:rsidRPr="00B50076" w:rsidRDefault="008701CA" w:rsidP="00437AF7">
      <w:pPr>
        <w:numPr>
          <w:ilvl w:val="0"/>
          <w:numId w:val="53"/>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організаційних заходів щодо обліку та зберігання справ підписувачів, зокрема формування справи підписувачів та їх облік, призначення відповідальної особи за зберігання справ підписувачів, обмежений доступ обслуговуючого персоналу до приміщення (шаф), де зберігаються справи підписувачів; </w:t>
      </w:r>
    </w:p>
    <w:p w:rsidR="008701CA" w:rsidRPr="00B50076" w:rsidRDefault="008701CA" w:rsidP="00437AF7">
      <w:pPr>
        <w:numPr>
          <w:ilvl w:val="0"/>
          <w:numId w:val="5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організаційно-технічних та технічних заходів реалізованих комплексною системою захисту інформації автоматизованої системи Центру (далі - КСЗІ), у тому числі: використанням надійних засобів ЕЦП, веденням журналів роботи системи у захищеному вигляді, розмежування та контролю інформаційних потоків між внутрішньою локальною мережею Центру та підсистемою відкритого доступу, використанням антивірусних засобів, міжмережевих екранів тощо.</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5.1.6. Підтвердження володіння заявником (підписувачем) особистим ключем, відповідний якому відкритий ключ надається заявником на сертифікацію</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Запит на сертифікацію в електронному вигляді містить відкритий ключ, що надається на сертифікацію та засвідчується ЕЦП за допомогою відповідного йому особистого ключа. Підтвердження володіння заявником (підписувачем) особистим ключем, відповідний якому відкритий ключ надається на сертифікацію, здійснюється шляхом перевірки Центром (відокремленим пунктом реєстрації) ЕЦП запиту на формування сертифіката ключа.</w:t>
      </w:r>
    </w:p>
    <w:p w:rsidR="008701CA" w:rsidRPr="00B50076" w:rsidRDefault="008701CA" w:rsidP="00904637">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випадку, якщо термін дії сертифіката закінчився, для формування сертифіката використовується процедура автентифікації підписувача, що передбачена для реєстрації.</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5.1.7. Автентифікація підписувача під час звернення щодо блокування, скасування та поновлення сертифіката ключа</w:t>
      </w:r>
    </w:p>
    <w:p w:rsidR="008701CA" w:rsidRPr="00B50076" w:rsidRDefault="008701CA" w:rsidP="00904637">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 залежності від порядку звернення щодо блокування, скасування та поновлення сертифіката ключа передбачені різні форми автентифікації підписувача та перевірки законності такого звернення:</w:t>
      </w:r>
    </w:p>
    <w:p w:rsidR="008701CA" w:rsidRPr="00B50076" w:rsidRDefault="008701CA" w:rsidP="00437AF7">
      <w:pPr>
        <w:numPr>
          <w:ilvl w:val="0"/>
          <w:numId w:val="54"/>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письмового звернення підписувача, законність звернення встановлюється за власноручним підписом та печатки юридичної особи (для юридичних осіб); </w:t>
      </w:r>
    </w:p>
    <w:p w:rsidR="008701CA" w:rsidRPr="00B50076" w:rsidRDefault="008701CA" w:rsidP="00437AF7">
      <w:pPr>
        <w:numPr>
          <w:ilvl w:val="0"/>
          <w:numId w:val="54"/>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звернення шляхом направлення запиту на блокування або скасування сертифіката в електронному вигляді, законність звернення встановлюється шляхом перевірки ЕЦП на запиті за допомогою чинного сертифіката підписувача; </w:t>
      </w:r>
    </w:p>
    <w:p w:rsidR="008701CA" w:rsidRPr="00B50076" w:rsidRDefault="008701CA" w:rsidP="00437AF7">
      <w:pPr>
        <w:numPr>
          <w:ilvl w:val="0"/>
          <w:numId w:val="54"/>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звернення щодо блокування сертифіката ключа по телефону, законність звернення встановлюється за парольною фразою, що вказується підписувачем під час реєстрації.</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color w:val="000000"/>
          <w:sz w:val="24"/>
          <w:szCs w:val="24"/>
          <w:lang w:eastAsia="uk-UA"/>
        </w:rPr>
        <w:lastRenderedPageBreak/>
        <w:t>6. Процедури та механізми, пов'язані із формуванням, блокуванням, скасуванням та використанням сертифіката ключа</w:t>
      </w:r>
    </w:p>
    <w:p w:rsidR="00904637" w:rsidRDefault="00904637" w:rsidP="00B50076">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24"/>
          <w:lang w:eastAsia="uk-UA"/>
        </w:rPr>
      </w:pPr>
      <w:r>
        <w:rPr>
          <w:rFonts w:ascii="Times New Roman" w:eastAsia="Times New Roman" w:hAnsi="Times New Roman" w:cs="Times New Roman"/>
          <w:b/>
          <w:bCs/>
          <w:i/>
          <w:iCs/>
          <w:color w:val="000000"/>
          <w:sz w:val="24"/>
          <w:szCs w:val="24"/>
          <w:lang w:eastAsia="uk-UA"/>
        </w:rPr>
        <w:t>6.1.</w:t>
      </w:r>
      <w:r w:rsidR="008701CA" w:rsidRPr="00B50076">
        <w:rPr>
          <w:rFonts w:ascii="Times New Roman" w:eastAsia="Times New Roman" w:hAnsi="Times New Roman" w:cs="Times New Roman"/>
          <w:b/>
          <w:bCs/>
          <w:i/>
          <w:iCs/>
          <w:color w:val="000000"/>
          <w:sz w:val="24"/>
          <w:szCs w:val="24"/>
          <w:lang w:eastAsia="uk-UA"/>
        </w:rPr>
        <w:t>ПОРЯДОК ГЕНЕРАЦІЇ КЛЮЧІВ ПІДПИСУВАЧА </w:t>
      </w:r>
    </w:p>
    <w:p w:rsidR="008701CA" w:rsidRPr="00B50076" w:rsidRDefault="008701CA" w:rsidP="00B50076">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Відкритий та особистий ключі підписувача можуть бути згенеровані:</w:t>
      </w:r>
    </w:p>
    <w:p w:rsidR="008701CA" w:rsidRPr="00B50076" w:rsidRDefault="008701CA" w:rsidP="00437AF7">
      <w:pPr>
        <w:numPr>
          <w:ilvl w:val="0"/>
          <w:numId w:val="55"/>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 робочому місці підписувача; </w:t>
      </w:r>
    </w:p>
    <w:p w:rsidR="008701CA" w:rsidRPr="00B50076" w:rsidRDefault="008701CA" w:rsidP="00437AF7">
      <w:pPr>
        <w:numPr>
          <w:ilvl w:val="0"/>
          <w:numId w:val="5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 робочій станції генерації ключів підписувачів у Центрі.</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6.1.1. Генерація на робочому місці підписувача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Для генерації відкритого та особистого ключів на робочому місці підписувача застосовуються надійні засоби ЕЦП, що надаються Центром. При цьому генерація здійснюється з використанням технічних засобів заявника.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Згенерований особистий ключ підписувача захищається паролем та записується на носій ключової інформації. Відповідальність за забезпечення конфіденційності та цілісності особистого ключа несе заявник.</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Надійні засоби ЕЦП, що надаються заявнику, формують відкритий ключ підписувача у відповідному форматі.</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Передача до Центру (відокремлених пунктів реєстрації) сформованого підписувачем відкритого ключа здійснюється на носії інформації особисто підписувачем або довіреною особою заявника.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випадку генерації ключів на робочому місці підписувача, при отриманні відкритого ключа у відповідному форматі, адміністратор реєстрації перевіряє формат наданого ключа засобами програмного забезпечення "ІІТ ЦСК-1. Віддалений адміністратор реєстрації", і у разі його невідповідності - відмовляє у формуванні сертифіката ключа. При цьому надані раніше документи повертаються заявнику з позначкою адміністратора реєстрації на заяві.</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 час обробки запиту на формування сертифіката ключа підписувача здійснюється перевірка належності особистого ключа підписувача відкритому ключу, який міститься у запиті. Перевірка здійснюється з використанням АРМ адміністратора реєстрації автоматично, шляхом перевірки ЕЦП, накладеного на запит на формування сертифіката, з використанням відкритого ключа, що міститься у запиті. Тобто запит на формування сертифіката є самопідписаним. Формування сертифіката ключа підписувача можливе за умов успішної перевірки.</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6.1.2. Генерація ключів на робочій станції Центру</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Ключі підписувача генеруються ним особисто або довіреною особою заявника на робочій станції генерації ключів, що входить до складу ПТК Центру.</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 закінченні процедури генерації, особистий ключ підписувача автоматично записується на носій ключової інформації та залишається у підписувача, а відкритий ключ передається через службовий носій інформації на робочу станцію адміністратора реєстрації.</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Особисті ключі підписувачів не зберігаються у Центрі. Після генерації та запису на носій ключової інформації вони автоматично знищуються надійним способом.</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Генерація ключів довіреною особою здійснюється на робочій станції генерації ключів. По закінченні процедури генерації, носій ключової інформації та парольна фраза вкладається у непрозорий конверт, який запечатується, скріплюється печаткою ПрАТ "ІВК", підписами довіреної особи та адміністратора реєстрації у випадку, якщо адміністратором надавалась допомога при генерації ключів.</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Після передачі конверта з носієм ключової інформації довіреній особі заявника, відповідальність за забезпечення конфіденційності та цілісності особистого ключа несе заявник.</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якщо генерація ключів здійснювалась довіреною особою, підписувач при отриманні особистого ключа зобов'язаний перевірити цілісність конверта. Якщо цілісність не порушена, то невідкладно, до першого використання особистого ключа, підписувач зобов'язаний змінити пароль доступу до нього.</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якщо неможливо змінити пароль шляхом перезапису ключа на той самий носій ключової інформації (наприклад ключ записаний на CD-R), після зміни паролю на новому носії необхідно знищити надійним способом особистий ключ зі старим паролем.</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Якщо цілісність конверта порушена, заявник (підписувач) невідкладно зобов'язаний звернутись до Центру із заявою про скасування сертифіката відповідного ключа.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Строк дії особистого ключа підписувача не може перевищувати 2 (двох) років. Початком перебігу строку дії особистого ключа підписувача вважається дата та час формування сертифіката, що містить відкритий ключ, відповідний до особистого.</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6.2. Порядок формування сертифікатів ключів підписувачів</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Формування сертифіката ключа підписувачу здійснюється на підставі даних, отриманих від заявника або його представника під час реєстрації.</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Підписувач на один і той самий момент часу може мати і використовувати лише один особистий ключ, якому відповідає відкритий ключ із чинним сертифікатом ключа, отриманим заявником - юридичною особою (фізичною особою - підприємцем). Це обмеження не стосується електронної печатки.</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Формат сертифіката відповідає вимогам Закону України "Про електронний цифровий підпис" та визначається відповідними технічними специфікаціями форматів представлення базових об'єктів національної системи ЕЦП.</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Якщо процедуру реєстрації виконано успішно, адміністратор реєстрації надсилає електронний запит на формування сертифіката та реєстраційні дані підписувача до серверу обробки запитів Центру.</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Після формування сертифіката ключа Центром адміністратор реєстрації виготовляє три примірника сертифіката у вигляді документа у паперовій формі, які засвідчуються печаткою ПрАТ "ІВК", власноручним підписом заявника або підписом його представника, а також власноручним підписом адміністратора реєстрації.</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Сертифікат ключа підписувача в електронній формі записується на носій інформації заявника та у реєстр сертифікатів Центра.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Строк чинності сертифіката ключа не може перевищувати двох (2) років. Початком строку чинності сертифіката ключа вважається дата та час його формування.</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6.3 Повторне формування сертифіката ключа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Повторне формування сертифіката ключа полягає у формуванні нового сертифіката ключа підписувачу, у разі завчасного (протягом дії договору) скасування чинного сертифіката, з підстав компрометації особистого ключа або зміни відомостей про заявника (підписувача), зазначених у сертифікаті ключа, який скасований.</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При повторному формуванні сертифіката ключа адміністратором реєстрації здійснюється перевірка дійсності даних, які надавалися заявником раніше під час реєстрації.</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При виникненні необхідності зміни даних, зазначених у сертифікаті ключа, Центр може здійснити переформування сертифіката ключа підписувачу із використанням попередньо засвідченого відкритого ключа підписувача у разі, якщо відповідний йому особистий ключ не був скомпрометований. При цьому строк чинності особистого ключа не може перевищувати двох (2) років.</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6.4. Надання сформованого сертифіката ключа підписувачу та визнання сертифіката ключа його власником</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Після отримання сертифіката ключа підписувач повинен перевірити правильність відомостей, що в ньому містяться. При виявленні некоректних даних (помилки в реквізитах), підписувач повинен повідомити про зазначене Центр (відокремлений пункт реєстрації) у порядку, встановленому для скасування сертифіката ключа. В такому випадку сертифікат ключа скасовується та формується новий сертифікат ключа.</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6.5. Використання сертифіката та особистого ключа</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6.5.1 Права та обов'язки заявника</w:t>
      </w:r>
    </w:p>
    <w:p w:rsidR="008701CA" w:rsidRPr="00B50076" w:rsidRDefault="008701CA" w:rsidP="00B50076">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Заявник зобов'язаний:</w:t>
      </w:r>
    </w:p>
    <w:p w:rsidR="008701CA" w:rsidRPr="00B50076" w:rsidRDefault="008701CA" w:rsidP="00437AF7">
      <w:pPr>
        <w:numPr>
          <w:ilvl w:val="0"/>
          <w:numId w:val="5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ознайомитись з умовами надання послуг ЕЦП, визначених цим Регламентом та відповідними нормативними документами, та дотримуватись них; </w:t>
      </w:r>
    </w:p>
    <w:p w:rsidR="008701CA" w:rsidRPr="00B50076" w:rsidRDefault="008701CA" w:rsidP="00437AF7">
      <w:pPr>
        <w:numPr>
          <w:ilvl w:val="0"/>
          <w:numId w:val="5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надавати повну та дійсну інформацію під час реєстрації, необхідну для формування сертифіката ключа підписувача; </w:t>
      </w:r>
    </w:p>
    <w:p w:rsidR="008701CA" w:rsidRPr="00B50076" w:rsidRDefault="008701CA" w:rsidP="00437AF7">
      <w:pPr>
        <w:numPr>
          <w:ilvl w:val="0"/>
          <w:numId w:val="5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зберігати у таємниці особистий ключ ЕЦП та вживати усіх можливих заходів для запобігання його втрати, розкриття, перекручування чи несанкціонованого використання; </w:t>
      </w:r>
    </w:p>
    <w:p w:rsidR="008701CA" w:rsidRPr="00B50076" w:rsidRDefault="008701CA" w:rsidP="00437AF7">
      <w:pPr>
        <w:numPr>
          <w:ilvl w:val="0"/>
          <w:numId w:val="5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 розголошувати та не повідомляти іншим особам пароль доступу до особистого ключа та ключову фразу голосової автентифікації; </w:t>
      </w:r>
    </w:p>
    <w:p w:rsidR="008701CA" w:rsidRPr="00B50076" w:rsidRDefault="008701CA" w:rsidP="00437AF7">
      <w:pPr>
        <w:numPr>
          <w:ilvl w:val="0"/>
          <w:numId w:val="5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 розголошувати та не повідомляти іншим особам пароль доступу до захищеного носія ключової інформації, на якому знаходиться особистий ключ ЕЦП; </w:t>
      </w:r>
    </w:p>
    <w:p w:rsidR="008701CA" w:rsidRPr="00B50076" w:rsidRDefault="008701CA" w:rsidP="00437AF7">
      <w:pPr>
        <w:numPr>
          <w:ilvl w:val="0"/>
          <w:numId w:val="5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використовувати особистий ключ виключно для мети, визначеної у сертифікаті, та додержуватися інших обмежень щодо сфери використання сертифіката ключа; </w:t>
      </w:r>
    </w:p>
    <w:p w:rsidR="008701CA" w:rsidRPr="00B50076" w:rsidRDefault="008701CA" w:rsidP="00437AF7">
      <w:pPr>
        <w:numPr>
          <w:ilvl w:val="0"/>
          <w:numId w:val="5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використовувати надійні засоби ЕЦП для генерації особистих та відкритих ключів, формування та перевірки ЕЦП; </w:t>
      </w:r>
    </w:p>
    <w:p w:rsidR="008701CA" w:rsidRPr="00B50076" w:rsidRDefault="008701CA" w:rsidP="00437AF7">
      <w:pPr>
        <w:numPr>
          <w:ilvl w:val="0"/>
          <w:numId w:val="5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негайно інформувати Центр про наступні події, що трапилися до закінчення строку чинності сертифіката ключа: компрометацію особистого ключа; компрометацію паролю захисту особистого ключа; виявлені неточності або зміни даних, зазначених у сертифікаті; </w:t>
      </w:r>
    </w:p>
    <w:p w:rsidR="008701CA" w:rsidRPr="00B50076" w:rsidRDefault="008701CA" w:rsidP="00437AF7">
      <w:pPr>
        <w:numPr>
          <w:ilvl w:val="0"/>
          <w:numId w:val="5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 використовувати особистий ключ у разі його компрометації; </w:t>
      </w:r>
    </w:p>
    <w:p w:rsidR="008701CA" w:rsidRPr="00B50076" w:rsidRDefault="008701CA" w:rsidP="00437AF7">
      <w:pPr>
        <w:numPr>
          <w:ilvl w:val="0"/>
          <w:numId w:val="56"/>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 використовувати особистий ключ, відповідний до сертифіката ключа, заява на скасування чи блокування якого подана до Центру, протягом часу з моменту подання заяви і до моменту офіційного повідомлення про скасування сертифіката ключа; </w:t>
      </w:r>
    </w:p>
    <w:p w:rsidR="008701CA" w:rsidRPr="00B50076" w:rsidRDefault="008701CA" w:rsidP="00437AF7">
      <w:pPr>
        <w:numPr>
          <w:ilvl w:val="0"/>
          <w:numId w:val="5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 використовувати для накладання ЕЦП особистий ключ, відповідний до сертифіката ключа, що скасований або блокований.</w:t>
      </w:r>
    </w:p>
    <w:p w:rsidR="008701CA" w:rsidRPr="00B50076" w:rsidRDefault="008701CA" w:rsidP="00B50076">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Якщо заявник та підписувач є різними суб'єктами, заявник повинен зобов'язати підписувача виконувати вимоги цього Регламенту.</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Заявник має право:</w:t>
      </w:r>
    </w:p>
    <w:p w:rsidR="008701CA" w:rsidRPr="00B50076" w:rsidRDefault="008701CA" w:rsidP="00437AF7">
      <w:pPr>
        <w:numPr>
          <w:ilvl w:val="0"/>
          <w:numId w:val="5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своєчасно отримувати якісні послуги ЕЦП; </w:t>
      </w:r>
    </w:p>
    <w:p w:rsidR="008701CA" w:rsidRPr="00B50076" w:rsidRDefault="008701CA" w:rsidP="00437AF7">
      <w:pPr>
        <w:numPr>
          <w:ilvl w:val="0"/>
          <w:numId w:val="5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цілодобового вільного доступу з використанням телекомунікаційних мереж загального користування до сертифікатів ключів інших підписувачів, даних про статус сертифікатів ключів, сертифіката ключа Центру, нормативних документів з питань надання послуг ЕЦП; </w:t>
      </w:r>
    </w:p>
    <w:p w:rsidR="008701CA" w:rsidRPr="00B50076" w:rsidRDefault="008701CA" w:rsidP="00437AF7">
      <w:pPr>
        <w:numPr>
          <w:ilvl w:val="0"/>
          <w:numId w:val="5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одержувати сертифікати ключів Центру; </w:t>
      </w:r>
    </w:p>
    <w:p w:rsidR="008701CA" w:rsidRPr="00B50076" w:rsidRDefault="008701CA" w:rsidP="00437AF7">
      <w:pPr>
        <w:numPr>
          <w:ilvl w:val="0"/>
          <w:numId w:val="5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одержувати список відкликаних сертифікатів, сформований Центром; </w:t>
      </w:r>
    </w:p>
    <w:p w:rsidR="008701CA" w:rsidRPr="00B50076" w:rsidRDefault="008701CA" w:rsidP="00437AF7">
      <w:pPr>
        <w:numPr>
          <w:ilvl w:val="0"/>
          <w:numId w:val="5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застосовувати сертифікати ключів Центру для перевірки справжності ЕЦП сертифікатів ключів, сформованих Центром; </w:t>
      </w:r>
    </w:p>
    <w:p w:rsidR="008701CA" w:rsidRPr="00B50076" w:rsidRDefault="008701CA" w:rsidP="00437AF7">
      <w:pPr>
        <w:numPr>
          <w:ilvl w:val="0"/>
          <w:numId w:val="5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застосовувати список відкликаних сертифікатів, сформований Центром, для перевірки статусу власного сертифіката ключа та сертифікатів ключів інших підписувачів; </w:t>
      </w:r>
    </w:p>
    <w:p w:rsidR="008701CA" w:rsidRPr="00B50076" w:rsidRDefault="008701CA" w:rsidP="00437AF7">
      <w:pPr>
        <w:numPr>
          <w:ilvl w:val="0"/>
          <w:numId w:val="5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ознайомлюватись з інформацією щодо діяльності Центру та надання послуг ЕЦП; </w:t>
      </w:r>
    </w:p>
    <w:p w:rsidR="008701CA" w:rsidRPr="00B50076" w:rsidRDefault="008701CA" w:rsidP="00437AF7">
      <w:pPr>
        <w:numPr>
          <w:ilvl w:val="0"/>
          <w:numId w:val="5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подавати заяви, скарги, претензії, позови; </w:t>
      </w:r>
    </w:p>
    <w:p w:rsidR="008701CA" w:rsidRPr="00B50076" w:rsidRDefault="008701CA" w:rsidP="00437AF7">
      <w:pPr>
        <w:numPr>
          <w:ilvl w:val="0"/>
          <w:numId w:val="5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вимагати скасування, блокування або поновлення свого сертифіката ключа. </w:t>
      </w:r>
    </w:p>
    <w:p w:rsidR="008701CA" w:rsidRPr="00B50076" w:rsidRDefault="008701CA" w:rsidP="00437AF7">
      <w:pPr>
        <w:numPr>
          <w:ilvl w:val="0"/>
          <w:numId w:val="5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вимагати від Центру усунення порушень умов даного Регламенту та договору про надання послуг ЕЦП; </w:t>
      </w:r>
    </w:p>
    <w:p w:rsidR="008701CA" w:rsidRPr="00B50076" w:rsidRDefault="008701CA" w:rsidP="00437AF7">
      <w:pPr>
        <w:numPr>
          <w:ilvl w:val="0"/>
          <w:numId w:val="57"/>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вимагати від Центру виконання вимог захисту персональних даних підписувача; </w:t>
      </w:r>
    </w:p>
    <w:p w:rsidR="008701CA" w:rsidRPr="00B50076" w:rsidRDefault="008701CA" w:rsidP="00437AF7">
      <w:pPr>
        <w:numPr>
          <w:ilvl w:val="0"/>
          <w:numId w:val="5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оскаржити дії чи бездіяльність Центру у судовому порядку.</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6.5.2. Обов'язки користувача</w:t>
      </w:r>
    </w:p>
    <w:p w:rsidR="008701CA" w:rsidRPr="00B50076" w:rsidRDefault="008701CA" w:rsidP="00B50076">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Користувач зобов'язаний:</w:t>
      </w:r>
    </w:p>
    <w:p w:rsidR="008701CA" w:rsidRPr="00B50076" w:rsidRDefault="008701CA" w:rsidP="00437AF7">
      <w:pPr>
        <w:numPr>
          <w:ilvl w:val="0"/>
          <w:numId w:val="5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використовувати надійні засоби ЕЦП; </w:t>
      </w:r>
    </w:p>
    <w:p w:rsidR="008701CA" w:rsidRPr="00B50076" w:rsidRDefault="008701CA" w:rsidP="00437AF7">
      <w:pPr>
        <w:numPr>
          <w:ilvl w:val="0"/>
          <w:numId w:val="58"/>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підтверджувати ЕЦП з використанням чинних посилених сертифікатів ключів Центру; </w:t>
      </w:r>
    </w:p>
    <w:p w:rsidR="008701CA" w:rsidRPr="00B50076" w:rsidRDefault="008701CA" w:rsidP="00437AF7">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 час перевірки ЕЦП використовувати посилений сертифікат ключа, чинний на момент накладення ЕЦП.</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6.6 Підстави та порядок скасування, блокування та поновлення сертифікатів ключів</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6.6.1. Підстави та порядок скасування сертифікатів ключів підписувачів</w:t>
      </w:r>
    </w:p>
    <w:p w:rsidR="008701CA" w:rsidRPr="00B50076" w:rsidRDefault="008701CA" w:rsidP="00B50076">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 скасуванням розуміється відміна чинності сертифіката ключа. Центр негайно скасовує сформований сертифікат ключа підписувача у разі:</w:t>
      </w:r>
    </w:p>
    <w:p w:rsidR="008701CA" w:rsidRPr="00B50076" w:rsidRDefault="008701CA" w:rsidP="00437AF7">
      <w:pPr>
        <w:numPr>
          <w:ilvl w:val="0"/>
          <w:numId w:val="5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набрання законної сили рішенням суду про скасування посиленого сертифіката ключа; </w:t>
      </w:r>
    </w:p>
    <w:p w:rsidR="008701CA" w:rsidRPr="00B50076" w:rsidRDefault="008701CA" w:rsidP="00437AF7">
      <w:pPr>
        <w:numPr>
          <w:ilvl w:val="0"/>
          <w:numId w:val="5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смерті підписувача або оголошення його померлим за рішенням суду; </w:t>
      </w:r>
    </w:p>
    <w:p w:rsidR="008701CA" w:rsidRPr="00B50076" w:rsidRDefault="008701CA" w:rsidP="00437AF7">
      <w:pPr>
        <w:numPr>
          <w:ilvl w:val="0"/>
          <w:numId w:val="5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визнання підписувача недієздатним за рішенням суду; </w:t>
      </w:r>
    </w:p>
    <w:p w:rsidR="008701CA" w:rsidRPr="00B50076" w:rsidRDefault="008701CA" w:rsidP="00437AF7">
      <w:pPr>
        <w:numPr>
          <w:ilvl w:val="0"/>
          <w:numId w:val="5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припинення діяльності суб'єкта господарювання - заявника; </w:t>
      </w:r>
    </w:p>
    <w:p w:rsidR="008701CA" w:rsidRPr="00B50076" w:rsidRDefault="008701CA" w:rsidP="00437AF7">
      <w:pPr>
        <w:numPr>
          <w:ilvl w:val="0"/>
          <w:numId w:val="5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розірвання підписувачем трудового договору з юридичною особою - заявником; </w:t>
      </w:r>
    </w:p>
    <w:p w:rsidR="008701CA" w:rsidRPr="00B50076" w:rsidRDefault="008701CA" w:rsidP="00437AF7">
      <w:pPr>
        <w:numPr>
          <w:ilvl w:val="0"/>
          <w:numId w:val="5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надання заявником недостовірних даних; </w:t>
      </w:r>
    </w:p>
    <w:p w:rsidR="008701CA" w:rsidRPr="00B50076" w:rsidRDefault="008701CA" w:rsidP="00437AF7">
      <w:pPr>
        <w:numPr>
          <w:ilvl w:val="0"/>
          <w:numId w:val="5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не поновлення заявником заблокованого сертифіката протягом 30 календарних днів; </w:t>
      </w:r>
    </w:p>
    <w:p w:rsidR="008701CA" w:rsidRPr="00B50076" w:rsidRDefault="008701CA" w:rsidP="00437AF7">
      <w:pPr>
        <w:numPr>
          <w:ilvl w:val="0"/>
          <w:numId w:val="59"/>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припинення (розірвання) договору приєднання "Про надання послуг електронного цифрового підпису"; </w:t>
      </w:r>
    </w:p>
    <w:p w:rsidR="008701CA" w:rsidRPr="00B50076" w:rsidRDefault="008701CA" w:rsidP="00437AF7">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 заявою заявника або його уповноваженого представника.</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6.6.2. Обставини, за яких сертифікат повинен бути скасований заявником.</w:t>
      </w:r>
    </w:p>
    <w:p w:rsidR="008701CA" w:rsidRPr="00B50076" w:rsidRDefault="008701CA" w:rsidP="00B50076">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Підписувач (заявник - юридична особа) зобов'язаний звернутися до Центру щодо скасування сертифіката ключа у разі:</w:t>
      </w:r>
    </w:p>
    <w:p w:rsidR="008701CA" w:rsidRPr="00B50076" w:rsidRDefault="008701CA" w:rsidP="00437AF7">
      <w:pPr>
        <w:numPr>
          <w:ilvl w:val="0"/>
          <w:numId w:val="60"/>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компрометації особистого ключа підписувача (факт або обґрунтована підозра того, що особистий ключ став відомий іншим особам, втрата можливості подальшого використання особистого ключа із будь-яких обставин, зокрема, втрата або пошкодження носія ключової інформації тощо); </w:t>
      </w:r>
    </w:p>
    <w:p w:rsidR="008701CA" w:rsidRPr="00B50076" w:rsidRDefault="008701CA" w:rsidP="00437AF7">
      <w:pPr>
        <w:numPr>
          <w:ilvl w:val="0"/>
          <w:numId w:val="6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зміни відомостей, зазначених у сертифікаті ключа: переведення на іншу посаду або звільнення з роботи підписувача (для сертифікатів, в яких зазначено посада його власника); зміна прізвища; виявлення помилок у реквізитах сертифіката ключа тощо.</w:t>
      </w:r>
    </w:p>
    <w:p w:rsidR="008701CA" w:rsidRPr="00B50076" w:rsidRDefault="008701CA" w:rsidP="00B50076">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Документи, що були підставою для скасування, блокування або поновлення сертифіката ключа, фіксуються та зберігаються у Центрі.</w:t>
      </w:r>
    </w:p>
    <w:p w:rsidR="00B50076" w:rsidRDefault="00B50076" w:rsidP="00B50076">
      <w:pPr>
        <w:shd w:val="clear" w:color="auto" w:fill="FFFFFF"/>
        <w:spacing w:before="100" w:beforeAutospacing="1" w:after="100" w:afterAutospacing="1" w:line="240" w:lineRule="auto"/>
        <w:jc w:val="both"/>
        <w:rPr>
          <w:rFonts w:ascii="Times New Roman" w:eastAsia="Times New Roman" w:hAnsi="Times New Roman" w:cs="Times New Roman"/>
          <w:b/>
          <w:bCs/>
          <w:i/>
          <w:iCs/>
          <w:color w:val="000000"/>
          <w:sz w:val="24"/>
          <w:szCs w:val="24"/>
          <w:lang w:eastAsia="uk-UA"/>
        </w:rPr>
      </w:pP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lastRenderedPageBreak/>
        <w:t>6.6.3. Порядок скасування сертифікатів ключів</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Скасування припиняє чинність сертифіката ключа. Скасовані сертифікати ключів поновленню не підлягають.</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Для скасування сертифіката ключа заявник зобов'язаний подати до Центру або відокремленого пункту реєстрації письмову заяву встановленого зразка, засвідчену його особистим підписом. Якщо заявником є юридична особа, заява засвідчується підписом уповноваженого представника та печаткою юридичної особи.</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Подача заяви на скасування сертифіката ключа здійснюється тільки протягом робочого дня Центру.</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Обробка заяви на скасування сертифіката ключа та інформування заявника (підписувача) про скасування здійснюється протягом одного робочого дня, що йде за робочим днем, протягом якого була подана заява.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Часом скасування сертифіката ключа вважається час зміни його статусу в реєстрі користувачів Центру.</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Підписувач не має права використовувати особистий ключ для накладення ЕЦП, сертифікат ключа якого скасовано.</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випадку, якщо необхідне термінове скасування сертифіката ключа через об'єктивні обставини, з метою недопущення спричинення майнової шкоди, заявник (підписувач) має право заблокувати сертифікат ключа такого особистого ключа в усній формі та протягом строку блокування подати відповідні заяви про блокування та скасування сертифіката ключа.</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6.6.4. Порядок блокування сертифікатів ключів</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Під блокуванням сертифіката ключа розуміється тимчасове припинення чинності сертифіката ключа.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Після блокування сертифіката ключа, заявник зобов'язаний протягом 30 календарних днів поновити строк чинності сертифіката ключа або подати заяву про його скасування. У випадку, якщо протягом зазначеного строку заявник не поновить чинність блокованого сертифіката ключа та не подасть заяви про його скасування, по закінченню вищезазначеного строку такий сертифікат ключа автоматично скасовується Центром.</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Блокування сертифіката ключа здійснюється на підставі заяви заявника: в усній, письмовій формі, чи у вигляді електронного документа.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Часом блокування сертифіката ключа вважається час зміни його статусу у реєстрі користувачів Центру.</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6.6.5. Блокування сертифіката за заявою в усній формі</w:t>
      </w:r>
    </w:p>
    <w:p w:rsidR="008701CA" w:rsidRPr="00B50076" w:rsidRDefault="008701CA" w:rsidP="00B50076">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Заява в усній формі подається заявником (підписувачем) до Центру засобами телефонного зв'язку за номером, який опублікований Центром на власному інформаційному ресурсі, при цьому заявник повинен повідомити адміністратору реєстрації наступну інформацію:</w:t>
      </w:r>
    </w:p>
    <w:p w:rsidR="008701CA" w:rsidRPr="00B50076" w:rsidRDefault="008701CA" w:rsidP="00437AF7">
      <w:pPr>
        <w:numPr>
          <w:ilvl w:val="0"/>
          <w:numId w:val="61"/>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ідентифікаційні дані власника сертифіката; </w:t>
      </w:r>
    </w:p>
    <w:p w:rsidR="008701CA" w:rsidRPr="00B50076" w:rsidRDefault="008701CA" w:rsidP="00437AF7">
      <w:pPr>
        <w:numPr>
          <w:ilvl w:val="0"/>
          <w:numId w:val="61"/>
        </w:numPr>
        <w:shd w:val="clear" w:color="auto" w:fill="FFFFFF"/>
        <w:spacing w:before="100" w:beforeAutospacing="1" w:after="240"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ключову фразу голосової автентифікації; </w:t>
      </w:r>
    </w:p>
    <w:p w:rsidR="008701CA" w:rsidRPr="00B50076" w:rsidRDefault="008701CA" w:rsidP="00437AF7">
      <w:pPr>
        <w:numPr>
          <w:ilvl w:val="0"/>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реєстраційний номер сертифіката ключа.</w:t>
      </w:r>
    </w:p>
    <w:p w:rsidR="008701CA" w:rsidRPr="00B50076" w:rsidRDefault="008701CA" w:rsidP="00B50076">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Заява в усній формі приймається тільки у випадку позитивної автентифікації (збігу голосової фрази та ідентифікаційних даних підписувача з інформацією в реєстрі користувачів).</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Усна заява може бути подана цілодобово. Обробка усної заяви на блокування сертифіката та інформування власника сертифіката здійснюється протягом тридцяти хвилин з моменту подачі заяви. Усна заява повинна бути підтверджена письмовою заявою на протязі 7 (семи) робочих днів з часу прийняття усної заяви.</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6.6.5.1. Блокування сертифіката за заявою у письмовій формі</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Письмова заява подається до Центру або до відокремленого пункту реєстрації за встановленою формою та засвідчується власноручним підписом заявника.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якщо власником сертифіката є юридична особа, підпис уповноваженого представника юридичної особи засвідчується печаткою.</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Подача письмової заяви на блокування сертифіката до Центру та її розгляд здійснюється протягом робочого дня.</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Обробка такої заяви та інформування заявника про блокування повинні бути здійснені протягом одного робочого дня, що йде за робочим днем, протягом якого була подана заява.</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6.6.5.2. Блокування сертифіката ключа за електронним запитом</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Електронний запит на блокування сертифіката ключа передається до ПТК Центру у вигляді вкладення у вигляді HTTP-запиту.</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Електронний запит формується підписувачем за допомогою програмних засобів, які надаються Центром.</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Електронний запит на блокування сертифіката ключа засвідчується ЕЦП відповідного сертифіката ключа підписувача.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передачі запиту на блокування сертифіката ключа у вигляді HTTP-запиту, обробка запиту та інформування підписувача про блокування здійснюються в режимі реального часу.</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передачі запиту на блокування сертифіката ключа засобами електронної пошти, обробка запиту та інформування підписувача про блокування повинні бути здійснені протягом 2 (двох) годин після отримання запиту Центром.</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Заява у вигляді електронного запиту повинна бути підтверджена письмовою заявою на протязі 7 (семи) робочих днів з часу прийняття Центром електронного запиту.</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6.6.6. Порядок поновлення чинності сертифікатів ключів</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Поновлення чинності сертифіката ключа можливе лише для заблокованих сертифікатів ключів, термін блокування яких не скінчився.</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lastRenderedPageBreak/>
        <w:t>Для здійснення поновлення чинності сертифіката ключа, заявник подає до Центру або відокремленого пункту реєстрації, письмову заяву встановленого зразка.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Подача письмової заяви на поновлення чинності сертифіката ключа до Центру та її розгляд здійснюється тільки протягом робочого дня.</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Обробка письмової заяви на поновлення чинності сертифіката ключа та інформування заявника про поновлення повинні бути здійснені протягом одного робочого дня, що йде за робочим днем, протягом якого була подана заява.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Часом поновлення чинності сертифіката ключа вважається час зміни його статусу у реєстрі користувачів Центру.</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6.6.7. Розповсюдження інформації про статус сертифікатів ключів</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Для розповсюдження інформації про статус сертифіката ключа Центру використовується механізм списку відкликаних сертифікатів.</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Список відкликаних сертифікатів випускається один раз на добу та місить ідентифікаційні дані скасованих (блокованих) сертифікатів ключів до закінчення строку їх дії.</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У разі скасування (блокування, поновлення) сертифіката, оновлений список відкликаних сертифікатів випускається та публікується не пізніше двох годин після отримання запиту на відкликання сертифіката.</w:t>
      </w:r>
    </w:p>
    <w:p w:rsidR="008701CA" w:rsidRPr="00B50076" w:rsidRDefault="008701CA" w:rsidP="00B5007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b/>
          <w:bCs/>
          <w:i/>
          <w:iCs/>
          <w:color w:val="000000"/>
          <w:sz w:val="24"/>
          <w:szCs w:val="24"/>
          <w:lang w:eastAsia="uk-UA"/>
        </w:rPr>
        <w:t>6.6.8. Закінчення строку чинності сертифіката ключа підписувача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Термін дії особистого ключа дорівнює даті і часу початку та закінчення дії відповідного сертифіката ключа. Термін дії відкритого ключа встановлено рівним терміну дії відповідного сертифіката ключа.</w:t>
      </w:r>
    </w:p>
    <w:p w:rsidR="008701CA" w:rsidRPr="00B50076" w:rsidRDefault="008701CA" w:rsidP="00B50076">
      <w:pPr>
        <w:shd w:val="clear" w:color="auto" w:fill="FFFFFF"/>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uk-UA"/>
        </w:rPr>
      </w:pPr>
      <w:r w:rsidRPr="00B50076">
        <w:rPr>
          <w:rFonts w:ascii="Times New Roman" w:eastAsia="Times New Roman" w:hAnsi="Times New Roman" w:cs="Times New Roman"/>
          <w:color w:val="000000"/>
          <w:sz w:val="24"/>
          <w:szCs w:val="24"/>
          <w:lang w:eastAsia="uk-UA"/>
        </w:rPr>
        <w:t>Після закінчення строку чинності сертифіката ключа, він вилучається з інформаційного ресурсу Центру та поміщається в архів. Центр зберігає сертифікат та пов'язані з ним списки відкликаних сертифікатів безстроково. За запитом користувачів, Центр надає доступ до необхідного сертифіката та пов'язаних з ним списків відкликаних сертифікатів з архівних записів Центру у строки, встановлені законодавством України для відповідей на звернення громадян.</w:t>
      </w:r>
    </w:p>
    <w:p w:rsidR="008701CA" w:rsidRDefault="008701CA" w:rsidP="000C3DC9">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p>
    <w:p w:rsidR="000C3DC9" w:rsidRDefault="000C3DC9" w:rsidP="000C3DC9">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p>
    <w:p w:rsidR="000C3DC9" w:rsidRDefault="000C3DC9" w:rsidP="000C3DC9">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p>
    <w:p w:rsidR="000C3DC9" w:rsidRDefault="000C3DC9" w:rsidP="000C3DC9">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p>
    <w:p w:rsidR="000C3DC9" w:rsidRDefault="000C3DC9" w:rsidP="000C3DC9">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p>
    <w:p w:rsidR="00A65DA1" w:rsidRDefault="00A65DA1" w:rsidP="000C3DC9">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p>
    <w:p w:rsidR="000C3DC9" w:rsidRDefault="000C3DC9" w:rsidP="000C3DC9">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p>
    <w:p w:rsidR="0028708D" w:rsidRPr="00A65DA1" w:rsidRDefault="00A65DA1" w:rsidP="00A65DA1">
      <w:pPr>
        <w:jc w:val="center"/>
        <w:rPr>
          <w:rFonts w:ascii="Times New Roman" w:eastAsia="Times New Roman" w:hAnsi="Times New Roman" w:cs="Times New Roman"/>
          <w:b/>
          <w:color w:val="000000"/>
          <w:sz w:val="40"/>
          <w:szCs w:val="40"/>
          <w:shd w:val="clear" w:color="auto" w:fill="FFFFFF"/>
          <w:lang w:eastAsia="uk-UA"/>
        </w:rPr>
      </w:pPr>
      <w:r w:rsidRPr="00A65DA1">
        <w:rPr>
          <w:rFonts w:ascii="Times New Roman" w:eastAsia="Times New Roman" w:hAnsi="Times New Roman" w:cs="Times New Roman"/>
          <w:b/>
          <w:color w:val="000000"/>
          <w:sz w:val="40"/>
          <w:szCs w:val="40"/>
          <w:shd w:val="clear" w:color="auto" w:fill="FFFFFF"/>
          <w:lang w:eastAsia="uk-UA"/>
        </w:rPr>
        <w:lastRenderedPageBreak/>
        <w:t>МОДУЛЬ №2</w:t>
      </w:r>
    </w:p>
    <w:p w:rsidR="008F74C5" w:rsidRPr="008F74C5" w:rsidRDefault="008F74C5" w:rsidP="008F74C5">
      <w:pPr>
        <w:spacing w:before="100" w:beforeAutospacing="1" w:after="100" w:afterAutospacing="1" w:line="240" w:lineRule="auto"/>
        <w:outlineLvl w:val="1"/>
        <w:rPr>
          <w:rFonts w:ascii="Times New Roman" w:eastAsia="Times New Roman" w:hAnsi="Times New Roman" w:cs="Times New Roman"/>
          <w:b/>
          <w:bCs/>
          <w:color w:val="000000"/>
          <w:sz w:val="28"/>
          <w:szCs w:val="28"/>
          <w:shd w:val="clear" w:color="auto" w:fill="FFFFFF"/>
          <w:lang w:eastAsia="uk-UA"/>
        </w:rPr>
      </w:pPr>
      <w:r w:rsidRPr="008F74C5">
        <w:rPr>
          <w:rFonts w:ascii="Times New Roman" w:eastAsia="Times New Roman" w:hAnsi="Times New Roman" w:cs="Times New Roman"/>
          <w:b/>
          <w:bCs/>
          <w:color w:val="000000"/>
          <w:sz w:val="28"/>
          <w:szCs w:val="28"/>
          <w:shd w:val="clear" w:color="auto" w:fill="FFFFFF"/>
          <w:lang w:eastAsia="uk-UA"/>
        </w:rPr>
        <w:t xml:space="preserve">2.11) </w:t>
      </w:r>
      <w:r w:rsidRPr="008F74C5">
        <w:rPr>
          <w:rFonts w:ascii="Times New Roman" w:eastAsia="Times New Roman" w:hAnsi="Times New Roman" w:cs="Times New Roman"/>
          <w:b/>
          <w:sz w:val="28"/>
          <w:szCs w:val="28"/>
        </w:rPr>
        <w:t>Основні види атак, принципи криптоаналізу. Основи криптографії</w:t>
      </w:r>
    </w:p>
    <w:p w:rsidR="0028708D" w:rsidRPr="008F74C5" w:rsidRDefault="0028708D" w:rsidP="00515163">
      <w:pPr>
        <w:spacing w:before="100" w:beforeAutospacing="1" w:after="100" w:afterAutospacing="1" w:line="240" w:lineRule="auto"/>
        <w:outlineLvl w:val="1"/>
        <w:rPr>
          <w:rFonts w:ascii="Times New Roman" w:eastAsia="Times New Roman" w:hAnsi="Times New Roman" w:cs="Times New Roman"/>
          <w:color w:val="000000"/>
          <w:sz w:val="24"/>
          <w:szCs w:val="24"/>
          <w:shd w:val="clear" w:color="auto" w:fill="FFFFFF"/>
          <w:lang w:eastAsia="uk-UA"/>
        </w:rPr>
      </w:pPr>
      <w:r w:rsidRPr="008F74C5">
        <w:rPr>
          <w:rFonts w:ascii="Times New Roman" w:eastAsia="Times New Roman" w:hAnsi="Times New Roman" w:cs="Times New Roman"/>
          <w:b/>
          <w:bCs/>
          <w:color w:val="000000"/>
          <w:sz w:val="24"/>
          <w:szCs w:val="24"/>
          <w:shd w:val="clear" w:color="auto" w:fill="FFFFFF"/>
          <w:lang w:eastAsia="uk-UA"/>
        </w:rPr>
        <w:t>Базові поняття криптографії</w:t>
      </w:r>
      <w:r w:rsidRPr="008F74C5">
        <w:rPr>
          <w:rFonts w:ascii="Times New Roman" w:eastAsia="Times New Roman" w:hAnsi="Times New Roman" w:cs="Times New Roman"/>
          <w:color w:val="000000"/>
          <w:sz w:val="24"/>
          <w:szCs w:val="24"/>
          <w:lang w:eastAsia="uk-UA"/>
        </w:rPr>
        <w:br/>
      </w:r>
      <w:r w:rsidR="008F74C5">
        <w:rPr>
          <w:rFonts w:ascii="Times New Roman" w:eastAsia="Times New Roman" w:hAnsi="Times New Roman" w:cs="Times New Roman"/>
          <w:color w:val="000000"/>
          <w:sz w:val="24"/>
          <w:szCs w:val="24"/>
          <w:shd w:val="clear" w:color="auto" w:fill="FFFFFF"/>
          <w:lang w:eastAsia="uk-UA"/>
        </w:rPr>
        <w:t xml:space="preserve">         </w:t>
      </w:r>
      <w:r w:rsidRPr="008F74C5">
        <w:rPr>
          <w:rFonts w:ascii="Times New Roman" w:eastAsia="Times New Roman" w:hAnsi="Times New Roman" w:cs="Times New Roman"/>
          <w:color w:val="000000"/>
          <w:sz w:val="24"/>
          <w:szCs w:val="24"/>
          <w:shd w:val="clear" w:color="auto" w:fill="FFFFFF"/>
          <w:lang w:eastAsia="uk-UA"/>
        </w:rPr>
        <w:t xml:space="preserve">Припустимо, що одна особа збирається відіслати іншій особі повідомлення і хоче бути </w:t>
      </w:r>
      <w:r w:rsidRPr="0028708D">
        <w:rPr>
          <w:rFonts w:ascii="Times New Roman" w:eastAsia="Times New Roman" w:hAnsi="Times New Roman" w:cs="Times New Roman"/>
          <w:color w:val="000000"/>
          <w:sz w:val="27"/>
          <w:szCs w:val="27"/>
          <w:shd w:val="clear" w:color="auto" w:fill="FFFFFF"/>
          <w:lang w:eastAsia="uk-UA"/>
        </w:rPr>
        <w:t>впевненою в тому, що ніхто інший не зможе його прочитати навіть тоді, коли воно буде перехоплене.</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00515163">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У криптографії повідомлення називають </w:t>
      </w:r>
      <w:r w:rsidRPr="0028708D">
        <w:rPr>
          <w:rFonts w:ascii="Times New Roman" w:eastAsia="Times New Roman" w:hAnsi="Times New Roman" w:cs="Times New Roman"/>
          <w:i/>
          <w:iCs/>
          <w:color w:val="000000"/>
          <w:sz w:val="27"/>
          <w:szCs w:val="27"/>
          <w:shd w:val="clear" w:color="auto" w:fill="FFFFFF"/>
          <w:lang w:eastAsia="uk-UA"/>
        </w:rPr>
        <w:t>вихідним текстом </w:t>
      </w:r>
      <w:r w:rsidRPr="0028708D">
        <w:rPr>
          <w:rFonts w:ascii="Times New Roman" w:eastAsia="Times New Roman" w:hAnsi="Times New Roman" w:cs="Times New Roman"/>
          <w:color w:val="000000"/>
          <w:sz w:val="27"/>
          <w:szCs w:val="27"/>
          <w:shd w:val="clear" w:color="auto" w:fill="FFFFFF"/>
          <w:lang w:eastAsia="uk-UA"/>
        </w:rPr>
        <w:t>(plaintext), зміну вмісту повідомлення так, що воно стає недоступним для сторонніх, —</w:t>
      </w:r>
      <w:r w:rsidRPr="0028708D">
        <w:rPr>
          <w:rFonts w:ascii="Times New Roman" w:eastAsia="Times New Roman" w:hAnsi="Times New Roman" w:cs="Times New Roman"/>
          <w:i/>
          <w:iCs/>
          <w:color w:val="000000"/>
          <w:sz w:val="27"/>
          <w:szCs w:val="27"/>
          <w:shd w:val="clear" w:color="auto" w:fill="FFFFFF"/>
          <w:lang w:eastAsia="uk-UA"/>
        </w:rPr>
        <w:t>шифруванням </w:t>
      </w:r>
      <w:r w:rsidRPr="0028708D">
        <w:rPr>
          <w:rFonts w:ascii="Times New Roman" w:eastAsia="Times New Roman" w:hAnsi="Times New Roman" w:cs="Times New Roman"/>
          <w:color w:val="000000"/>
          <w:sz w:val="27"/>
          <w:szCs w:val="27"/>
          <w:shd w:val="clear" w:color="auto" w:fill="FFFFFF"/>
          <w:lang w:eastAsia="uk-UA"/>
        </w:rPr>
        <w:t>(encryption), зашифроване повідомлення — </w:t>
      </w:r>
      <w:r w:rsidRPr="0028708D">
        <w:rPr>
          <w:rFonts w:ascii="Times New Roman" w:eastAsia="Times New Roman" w:hAnsi="Times New Roman" w:cs="Times New Roman"/>
          <w:i/>
          <w:iCs/>
          <w:color w:val="000000"/>
          <w:sz w:val="27"/>
          <w:szCs w:val="27"/>
          <w:shd w:val="clear" w:color="auto" w:fill="FFFFFF"/>
          <w:lang w:eastAsia="uk-UA"/>
        </w:rPr>
        <w:t>шифрованим текстом </w:t>
      </w:r>
      <w:r w:rsidRPr="0028708D">
        <w:rPr>
          <w:rFonts w:ascii="Times New Roman" w:eastAsia="Times New Roman" w:hAnsi="Times New Roman" w:cs="Times New Roman"/>
          <w:color w:val="000000"/>
          <w:sz w:val="27"/>
          <w:szCs w:val="27"/>
          <w:shd w:val="clear" w:color="auto" w:fill="FFFFFF"/>
          <w:lang w:eastAsia="uk-UA"/>
        </w:rPr>
        <w:t>(ciphertext), а процес отримання вихідного тексту із шифрованого —</w:t>
      </w:r>
      <w:r w:rsidRPr="0028708D">
        <w:rPr>
          <w:rFonts w:ascii="Times New Roman" w:eastAsia="Times New Roman" w:hAnsi="Times New Roman" w:cs="Times New Roman"/>
          <w:i/>
          <w:iCs/>
          <w:color w:val="000000"/>
          <w:sz w:val="27"/>
          <w:szCs w:val="27"/>
          <w:shd w:val="clear" w:color="auto" w:fill="FFFFFF"/>
          <w:lang w:eastAsia="uk-UA"/>
        </w:rPr>
        <w:t>дешифруванням </w:t>
      </w:r>
      <w:r w:rsidRPr="0028708D">
        <w:rPr>
          <w:rFonts w:ascii="Times New Roman" w:eastAsia="Times New Roman" w:hAnsi="Times New Roman" w:cs="Times New Roman"/>
          <w:color w:val="000000"/>
          <w:sz w:val="27"/>
          <w:szCs w:val="27"/>
          <w:shd w:val="clear" w:color="auto" w:fill="FFFFFF"/>
          <w:lang w:eastAsia="uk-UA"/>
        </w:rPr>
        <w:t>(decryption).</w:t>
      </w:r>
    </w:p>
    <w:p w:rsidR="00AB6BD3" w:rsidRPr="00AB6BD3" w:rsidRDefault="00AB6BD3" w:rsidP="00AB6BD3">
      <w:pPr>
        <w:spacing w:after="0" w:line="240" w:lineRule="auto"/>
        <w:ind w:firstLine="708"/>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Криптогра́фія (від грецького kryptós — прихований і gráphein — писати) — наука про математичні методи забезпечення конфіденційності (неможливості прочитання інформації стороннім) і автентичності (цілісності і справжності авторства) інформації.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515163">
      <w:pPr>
        <w:spacing w:after="0" w:line="240" w:lineRule="auto"/>
        <w:ind w:firstLine="708"/>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Криптографічний захист (шифрування) інформації — це вид захисту, який реалізується за допомогою перетворень інформації з використанням спеціальних (ключових) даних з метою приховування змісту інформації, підтвердження її справжності, цілісності, авторства тощо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515163">
      <w:pPr>
        <w:spacing w:after="0" w:line="240" w:lineRule="auto"/>
        <w:ind w:firstLine="708"/>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Дешифрування — це зворотній процес відтворення інформації із шифротексту.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515163">
      <w:pPr>
        <w:spacing w:after="0" w:line="240" w:lineRule="auto"/>
        <w:ind w:firstLine="708"/>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Криптоаналіз — розділ криптології, що займається математичними методами порушення конфіденційності і цілісності інформації без знання ключа.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515163">
      <w:pPr>
        <w:spacing w:after="0" w:line="240" w:lineRule="auto"/>
        <w:ind w:firstLine="708"/>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Криптографічна система (криптосистема) — сукупність засобів криптографічного захисту, необхідної ключової, нормативної, експлуатаційної, а також іншої до-кументації (зокрема й такої, що визначає заходи безпеки).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515163">
      <w:pPr>
        <w:spacing w:after="0" w:line="240" w:lineRule="auto"/>
        <w:ind w:firstLine="708"/>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Ключ — це деяка величина, що, працюючи в сполученні з криптоалгоритмом, робить визначений шифртекст. Ключі, як правило, — це дуже великі числа. Розмір ключа виміряється в бітах.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515163">
      <w:pPr>
        <w:spacing w:after="0" w:line="240" w:lineRule="auto"/>
        <w:ind w:firstLine="708"/>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Зв’язка ключів (keyring) — (криптографія) сукупність ключів. Кожен користувач має два типи зв’язок ключів — приватну, яка містить один або кілька приватних ключів цього користувача, і публічну — сукупність його публічних ключів.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515163">
      <w:pPr>
        <w:spacing w:after="0" w:line="240" w:lineRule="auto"/>
        <w:ind w:firstLine="708"/>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Приватний ключ — складова пари ключів, яка має зберігатись у секреті одним або всіма учасниками комунікацій. Приватний ключ використовується для створення цифрових підписів та дешифрування повідомлень, зашифрованих за допомогою відповідного публічного ключа.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515163">
      <w:pPr>
        <w:spacing w:after="0" w:line="240" w:lineRule="auto"/>
        <w:ind w:firstLine="708"/>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Публічний ключ — один із пари ключів, який вільно надається кореспондентам і використовується для шифрування і верифікації цифрових підписів. Знання публічного ключа не дає змоги розкрити пов’язаний із ним приватний ключ.</w:t>
      </w:r>
    </w:p>
    <w:p w:rsidR="00AB6BD3" w:rsidRDefault="00AB6BD3" w:rsidP="0028708D">
      <w:pPr>
        <w:spacing w:after="0" w:line="240" w:lineRule="auto"/>
        <w:rPr>
          <w:rFonts w:ascii="Times New Roman" w:eastAsia="Times New Roman" w:hAnsi="Times New Roman" w:cs="Times New Roman"/>
          <w:sz w:val="27"/>
          <w:szCs w:val="27"/>
          <w:lang w:eastAsia="uk-UA"/>
        </w:rPr>
      </w:pP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lastRenderedPageBreak/>
        <w:t>Криптографія</w:t>
      </w:r>
      <w:r w:rsidRPr="00A402E0">
        <w:rPr>
          <w:rFonts w:ascii="Times New Roman" w:eastAsia="Times New Roman" w:hAnsi="Times New Roman" w:cs="Times New Roman"/>
          <w:color w:val="000000"/>
          <w:sz w:val="24"/>
          <w:szCs w:val="24"/>
          <w:lang w:eastAsia="uk-UA"/>
        </w:rPr>
        <w:t> – наука про математичні методи забезпечення конфіденційності та автентичності інформації.</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Відкритий текст</w:t>
      </w:r>
      <w:r w:rsidRPr="00A402E0">
        <w:rPr>
          <w:rFonts w:ascii="Times New Roman" w:eastAsia="Times New Roman" w:hAnsi="Times New Roman" w:cs="Times New Roman"/>
          <w:color w:val="000000"/>
          <w:sz w:val="24"/>
          <w:szCs w:val="24"/>
          <w:lang w:eastAsia="uk-UA"/>
        </w:rPr>
        <w:t> – масив даних ( необов’язково текст )який передається по ненадійній, незахищеній мережі з використанням алгоритмів криптографії.</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Шифрований текст</w:t>
      </w:r>
      <w:r w:rsidRPr="00A402E0">
        <w:rPr>
          <w:rFonts w:ascii="Times New Roman" w:eastAsia="Times New Roman" w:hAnsi="Times New Roman" w:cs="Times New Roman"/>
          <w:color w:val="000000"/>
          <w:sz w:val="24"/>
          <w:szCs w:val="24"/>
          <w:lang w:eastAsia="uk-UA"/>
        </w:rPr>
        <w:t> - масив даних отриманий після застосування криптосистеми із визначеним ключем для наступної розшифровки.</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Криптосистема (шифр)</w:t>
      </w:r>
      <w:r w:rsidRPr="00A402E0">
        <w:rPr>
          <w:rFonts w:ascii="Times New Roman" w:eastAsia="Times New Roman" w:hAnsi="Times New Roman" w:cs="Times New Roman"/>
          <w:color w:val="000000"/>
          <w:sz w:val="24"/>
          <w:szCs w:val="24"/>
          <w:lang w:eastAsia="uk-UA"/>
        </w:rPr>
        <w:t>- сімейство оборотних перетворень вихідного тексту в шифрований.</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Ключ</w:t>
      </w:r>
      <w:r w:rsidRPr="00A402E0">
        <w:rPr>
          <w:rFonts w:ascii="Times New Roman" w:eastAsia="Times New Roman" w:hAnsi="Times New Roman" w:cs="Times New Roman"/>
          <w:color w:val="000000"/>
          <w:sz w:val="24"/>
          <w:szCs w:val="24"/>
          <w:lang w:eastAsia="uk-UA"/>
        </w:rPr>
        <w:t> - параметр, що визначає вибір конкретного перетворення для шифрування даного тексту. У сучасних шифрах алгоритм шифрування відомий і стійкість шифру цілком визначається таємністю ключа (принцип Кірхгофа)</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Криптоаналіз</w:t>
      </w:r>
      <w:r w:rsidRPr="00A402E0">
        <w:rPr>
          <w:rFonts w:ascii="Times New Roman" w:eastAsia="Times New Roman" w:hAnsi="Times New Roman" w:cs="Times New Roman"/>
          <w:color w:val="000000"/>
          <w:sz w:val="24"/>
          <w:szCs w:val="24"/>
          <w:lang w:eastAsia="uk-UA"/>
        </w:rPr>
        <w:t> — наука, що вивчає математичні методи порушення конфіденційності, аутентичності і цілісності інформації .</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Криптоаналітик</w:t>
      </w:r>
      <w:r w:rsidRPr="00A402E0">
        <w:rPr>
          <w:rFonts w:ascii="Times New Roman" w:eastAsia="Times New Roman" w:hAnsi="Times New Roman" w:cs="Times New Roman"/>
          <w:color w:val="000000"/>
          <w:sz w:val="24"/>
          <w:szCs w:val="24"/>
          <w:lang w:eastAsia="uk-UA"/>
        </w:rPr>
        <w:t> – людина, що створює і використовує методи крипто аналізу.</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Криптологія</w:t>
      </w:r>
      <w:r w:rsidRPr="00A402E0">
        <w:rPr>
          <w:rFonts w:ascii="Times New Roman" w:eastAsia="Times New Roman" w:hAnsi="Times New Roman" w:cs="Times New Roman"/>
          <w:color w:val="000000"/>
          <w:sz w:val="24"/>
          <w:szCs w:val="24"/>
          <w:lang w:eastAsia="uk-UA"/>
        </w:rPr>
        <w:t> - наука, що займається методами шифрування і дешифрування масиву даних Криптологія складається з двох частин - криптографія і крипто аналіз</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Криптографічний атака</w:t>
      </w:r>
      <w:r w:rsidRPr="00A402E0">
        <w:rPr>
          <w:rFonts w:ascii="Times New Roman" w:eastAsia="Times New Roman" w:hAnsi="Times New Roman" w:cs="Times New Roman"/>
          <w:color w:val="000000"/>
          <w:sz w:val="24"/>
          <w:szCs w:val="24"/>
          <w:lang w:eastAsia="uk-UA"/>
        </w:rPr>
        <w:t> - спроба криптоаналітиків викликати відхилення в захищеній системі обміну інформацією. Успішну криптографічну атаку називають взломом.</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Розшифрування</w:t>
      </w:r>
      <w:r w:rsidRPr="00A402E0">
        <w:rPr>
          <w:rFonts w:ascii="Times New Roman" w:eastAsia="Times New Roman" w:hAnsi="Times New Roman" w:cs="Times New Roman"/>
          <w:color w:val="000000"/>
          <w:sz w:val="24"/>
          <w:szCs w:val="24"/>
          <w:lang w:eastAsia="uk-UA"/>
        </w:rPr>
        <w:t> - процес нормального застосування криптографічного перетворення шифрованого тексту у відкритий</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Дешифрування</w:t>
      </w:r>
      <w:r w:rsidRPr="00A402E0">
        <w:rPr>
          <w:rFonts w:ascii="Times New Roman" w:eastAsia="Times New Roman" w:hAnsi="Times New Roman" w:cs="Times New Roman"/>
          <w:color w:val="000000"/>
          <w:sz w:val="24"/>
          <w:szCs w:val="24"/>
          <w:lang w:eastAsia="uk-UA"/>
        </w:rPr>
        <w:t> - процес витягу відкритого тексту без знання криптографічного ключа на основі відомого, шифрованого.</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Криптографічна стійкість</w:t>
      </w:r>
      <w:r w:rsidRPr="00A402E0">
        <w:rPr>
          <w:rFonts w:ascii="Times New Roman" w:eastAsia="Times New Roman" w:hAnsi="Times New Roman" w:cs="Times New Roman"/>
          <w:color w:val="000000"/>
          <w:sz w:val="24"/>
          <w:szCs w:val="24"/>
          <w:lang w:eastAsia="uk-UA"/>
        </w:rPr>
        <w:t> - здатність криптографічного алгоритму протистояти криптоаналізу.</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color w:val="000000"/>
          <w:sz w:val="24"/>
          <w:szCs w:val="24"/>
          <w:lang w:eastAsia="uk-UA"/>
        </w:rPr>
        <w:t>Емітозахист</w:t>
      </w:r>
      <w:r w:rsidRPr="00A402E0">
        <w:rPr>
          <w:rFonts w:ascii="Times New Roman" w:eastAsia="Times New Roman" w:hAnsi="Times New Roman" w:cs="Times New Roman"/>
          <w:color w:val="000000"/>
          <w:sz w:val="24"/>
          <w:szCs w:val="24"/>
          <w:lang w:eastAsia="uk-UA"/>
        </w:rPr>
        <w:t> - захист від нав'язування хибної інформації ,досягається за рахунок включення в пакет даних емітовставки. ключа і даних. , які як правило генеруються в процесі шифрування.</w:t>
      </w:r>
    </w:p>
    <w:p w:rsidR="00A402E0" w:rsidRPr="00A402E0" w:rsidRDefault="00A402E0" w:rsidP="00A86E1B">
      <w:pPr>
        <w:shd w:val="clear" w:color="auto" w:fill="FFFFFF"/>
        <w:spacing w:before="96" w:after="120" w:line="285" w:lineRule="atLeast"/>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i/>
          <w:iCs/>
          <w:color w:val="000000"/>
          <w:sz w:val="24"/>
          <w:szCs w:val="24"/>
          <w:lang w:eastAsia="uk-UA"/>
        </w:rPr>
        <w:t>Методи шифрування</w:t>
      </w:r>
      <w:r w:rsidRPr="00A402E0">
        <w:rPr>
          <w:rFonts w:ascii="Times New Roman" w:eastAsia="Times New Roman" w:hAnsi="Times New Roman" w:cs="Times New Roman"/>
          <w:color w:val="000000"/>
          <w:sz w:val="24"/>
          <w:szCs w:val="24"/>
          <w:lang w:eastAsia="uk-UA"/>
        </w:rPr>
        <w:br/>
        <w:t>Залежно від структури використання ключів методи шифрування поділяють:</w:t>
      </w:r>
    </w:p>
    <w:p w:rsidR="00A402E0" w:rsidRPr="00A402E0" w:rsidRDefault="00A402E0" w:rsidP="00A86E1B">
      <w:pPr>
        <w:shd w:val="clear" w:color="auto" w:fill="FFFFFF"/>
        <w:spacing w:before="96" w:after="120" w:line="285" w:lineRule="atLeast"/>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i/>
          <w:iCs/>
          <w:color w:val="000000"/>
          <w:sz w:val="24"/>
          <w:szCs w:val="24"/>
          <w:u w:val="single"/>
          <w:lang w:eastAsia="uk-UA"/>
        </w:rPr>
        <w:t>Тайнопись</w:t>
      </w:r>
    </w:p>
    <w:p w:rsidR="00A402E0" w:rsidRPr="00A402E0" w:rsidRDefault="00A402E0" w:rsidP="00437AF7">
      <w:pPr>
        <w:numPr>
          <w:ilvl w:val="0"/>
          <w:numId w:val="94"/>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стороннім особам невідомий алгоритм шифрування</w:t>
      </w:r>
    </w:p>
    <w:p w:rsidR="00A402E0" w:rsidRPr="00A402E0" w:rsidRDefault="00A402E0" w:rsidP="00437AF7">
      <w:pPr>
        <w:numPr>
          <w:ilvl w:val="0"/>
          <w:numId w:val="94"/>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закон перетворення повідомлень знає тільки відправник та одержувач</w:t>
      </w:r>
    </w:p>
    <w:p w:rsidR="00A402E0" w:rsidRPr="00A402E0" w:rsidRDefault="00A402E0" w:rsidP="00A86E1B">
      <w:pPr>
        <w:shd w:val="clear" w:color="auto" w:fill="FFFFFF"/>
        <w:spacing w:before="96" w:after="120" w:line="285" w:lineRule="atLeast"/>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i/>
          <w:iCs/>
          <w:color w:val="000000"/>
          <w:sz w:val="24"/>
          <w:szCs w:val="24"/>
          <w:u w:val="single"/>
          <w:lang w:eastAsia="uk-UA"/>
        </w:rPr>
        <w:t>Симетричне шифрування</w:t>
      </w:r>
    </w:p>
    <w:p w:rsidR="00A402E0" w:rsidRPr="00A402E0" w:rsidRDefault="00A402E0" w:rsidP="00437AF7">
      <w:pPr>
        <w:numPr>
          <w:ilvl w:val="0"/>
          <w:numId w:val="95"/>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стороннім особам може бути відомий алгоритм шифрування</w:t>
      </w:r>
    </w:p>
    <w:p w:rsidR="00A402E0" w:rsidRPr="00A402E0" w:rsidRDefault="00A402E0" w:rsidP="00437AF7">
      <w:pPr>
        <w:numPr>
          <w:ilvl w:val="0"/>
          <w:numId w:val="95"/>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невідомою частиною є невелика порція інформації яку називають ключем</w:t>
      </w:r>
    </w:p>
    <w:p w:rsidR="00A402E0" w:rsidRPr="00A402E0" w:rsidRDefault="00A402E0" w:rsidP="00437AF7">
      <w:pPr>
        <w:numPr>
          <w:ilvl w:val="0"/>
          <w:numId w:val="95"/>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ключ є однаковим для відправника і одержувача</w:t>
      </w:r>
    </w:p>
    <w:p w:rsidR="00A402E0" w:rsidRPr="00A402E0" w:rsidRDefault="00A402E0" w:rsidP="00A86E1B">
      <w:pPr>
        <w:shd w:val="clear" w:color="auto" w:fill="FFFFFF"/>
        <w:spacing w:before="96" w:after="120" w:line="285" w:lineRule="atLeast"/>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Переваги</w:t>
      </w:r>
    </w:p>
    <w:p w:rsidR="00A402E0" w:rsidRPr="00A402E0" w:rsidRDefault="00A402E0" w:rsidP="00437AF7">
      <w:pPr>
        <w:numPr>
          <w:ilvl w:val="0"/>
          <w:numId w:val="96"/>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Метод шифрування є швидко застосованим із зі відомого алгоритма шифрування та може бути реалізований в апаратно програмних комплексах.</w:t>
      </w:r>
    </w:p>
    <w:p w:rsidR="00A402E0" w:rsidRPr="00A402E0" w:rsidRDefault="00A402E0" w:rsidP="00437AF7">
      <w:pPr>
        <w:numPr>
          <w:ilvl w:val="0"/>
          <w:numId w:val="96"/>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Уніфікація систем криптографічного захисту для всієї організації.</w:t>
      </w:r>
    </w:p>
    <w:p w:rsidR="00A402E0" w:rsidRPr="00A402E0" w:rsidRDefault="00A402E0" w:rsidP="00437AF7">
      <w:pPr>
        <w:numPr>
          <w:ilvl w:val="0"/>
          <w:numId w:val="96"/>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Стандартні підходи до захисту каналів зв’язку , спрощують систему навчання персоналу.</w:t>
      </w:r>
    </w:p>
    <w:p w:rsidR="00A402E0" w:rsidRPr="00A402E0" w:rsidRDefault="00A402E0" w:rsidP="00A86E1B">
      <w:pPr>
        <w:shd w:val="clear" w:color="auto" w:fill="FFFFFF"/>
        <w:spacing w:before="96" w:after="120" w:line="285" w:lineRule="atLeast"/>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lastRenderedPageBreak/>
        <w:t>Недоліки</w:t>
      </w:r>
    </w:p>
    <w:p w:rsidR="00A402E0" w:rsidRPr="00A402E0" w:rsidRDefault="00A402E0" w:rsidP="00437AF7">
      <w:pPr>
        <w:numPr>
          <w:ilvl w:val="0"/>
          <w:numId w:val="97"/>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Потрібна додаткова система аутентичної передачі ключа шрифтосистемами усім учасникам захищеного інформаційного середовища</w:t>
      </w:r>
    </w:p>
    <w:p w:rsidR="00A402E0" w:rsidRPr="00A402E0" w:rsidRDefault="00A402E0" w:rsidP="00437AF7">
      <w:pPr>
        <w:numPr>
          <w:ilvl w:val="0"/>
          <w:numId w:val="97"/>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Симетричні шрифти використовують для шифрування оборотні математичні перетворення, які окремо піддаються криптоаналізу.</w:t>
      </w:r>
    </w:p>
    <w:p w:rsidR="00A402E0" w:rsidRPr="00A402E0" w:rsidRDefault="00A402E0" w:rsidP="00A86E1B">
      <w:pPr>
        <w:shd w:val="clear" w:color="auto" w:fill="FFFFFF"/>
        <w:spacing w:before="96" w:after="120" w:line="285" w:lineRule="atLeast"/>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i/>
          <w:iCs/>
          <w:color w:val="000000"/>
          <w:sz w:val="24"/>
          <w:szCs w:val="24"/>
          <w:u w:val="single"/>
          <w:lang w:eastAsia="uk-UA"/>
        </w:rPr>
        <w:t>Асиметричне шифрування</w:t>
      </w:r>
    </w:p>
    <w:p w:rsidR="00A402E0" w:rsidRPr="00A402E0" w:rsidRDefault="00A402E0" w:rsidP="00437AF7">
      <w:pPr>
        <w:numPr>
          <w:ilvl w:val="0"/>
          <w:numId w:val="98"/>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Стороннім особам відомий алгоритм шифрування.</w:t>
      </w:r>
    </w:p>
    <w:p w:rsidR="00A402E0" w:rsidRPr="00A402E0" w:rsidRDefault="00A402E0" w:rsidP="00437AF7">
      <w:pPr>
        <w:numPr>
          <w:ilvl w:val="0"/>
          <w:numId w:val="98"/>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Система складається з n+1 ключів.Де один з ключів завжди є відомим(інші ключі передаються одному або декільком користувачам)</w:t>
      </w:r>
    </w:p>
    <w:p w:rsidR="00A402E0" w:rsidRPr="00A402E0" w:rsidRDefault="00A402E0" w:rsidP="00437AF7">
      <w:pPr>
        <w:numPr>
          <w:ilvl w:val="0"/>
          <w:numId w:val="98"/>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Властивості ключів та їх вплив на криптосистему є асиметричним.</w:t>
      </w:r>
    </w:p>
    <w:p w:rsidR="00A402E0" w:rsidRPr="00A402E0" w:rsidRDefault="00A402E0" w:rsidP="00437AF7">
      <w:pPr>
        <w:numPr>
          <w:ilvl w:val="0"/>
          <w:numId w:val="98"/>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В деяких варіантах асиметричної системи використовують пари ключів відомий і закритий.</w:t>
      </w:r>
    </w:p>
    <w:p w:rsidR="00A402E0" w:rsidRPr="00A402E0" w:rsidRDefault="00A402E0" w:rsidP="00437AF7">
      <w:pPr>
        <w:numPr>
          <w:ilvl w:val="0"/>
          <w:numId w:val="98"/>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Асиметричні алгоритми використовують різні ключі у різних напрямках шифрування і розшифрування інформації.</w:t>
      </w:r>
    </w:p>
    <w:p w:rsidR="00A402E0" w:rsidRPr="00A402E0" w:rsidRDefault="00A402E0" w:rsidP="00437AF7">
      <w:pPr>
        <w:numPr>
          <w:ilvl w:val="0"/>
          <w:numId w:val="98"/>
        </w:numPr>
        <w:shd w:val="clear" w:color="auto" w:fill="FFFFFF"/>
        <w:spacing w:before="100" w:beforeAutospacing="1" w:after="24" w:line="285" w:lineRule="atLeast"/>
        <w:ind w:left="360"/>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Асиметричні системи для генерації ключів, а також для їх застосування використовують необоротні математичні перетворення.</w:t>
      </w:r>
    </w:p>
    <w:p w:rsidR="00A402E0" w:rsidRPr="00A402E0" w:rsidRDefault="00A402E0" w:rsidP="00A86E1B">
      <w:pPr>
        <w:shd w:val="clear" w:color="auto" w:fill="FFFFFF"/>
        <w:spacing w:before="96" w:after="120" w:line="285" w:lineRule="atLeast"/>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Переваги</w:t>
      </w:r>
    </w:p>
    <w:p w:rsidR="00A402E0" w:rsidRPr="00A402E0" w:rsidRDefault="00A402E0" w:rsidP="00437AF7">
      <w:pPr>
        <w:numPr>
          <w:ilvl w:val="0"/>
          <w:numId w:val="99"/>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Висока криптостійкість системи зі за того що використовується n+1 ключів</w:t>
      </w:r>
    </w:p>
    <w:p w:rsidR="00A402E0" w:rsidRPr="00A402E0" w:rsidRDefault="00A402E0" w:rsidP="00437AF7">
      <w:pPr>
        <w:numPr>
          <w:ilvl w:val="0"/>
          <w:numId w:val="99"/>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Використовується в системах з невідомою архітектурою інформаційних систем для початкової аутентифікації користувача або створення захищеного каналу аутентифікації.</w:t>
      </w:r>
    </w:p>
    <w:p w:rsidR="00A402E0" w:rsidRPr="00A402E0" w:rsidRDefault="00A402E0" w:rsidP="00437AF7">
      <w:pPr>
        <w:numPr>
          <w:ilvl w:val="0"/>
          <w:numId w:val="99"/>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Широка область застосування в різних галузях передачі інформації, де кількість донорів і акцепторів заздалегідь невідома.</w:t>
      </w:r>
    </w:p>
    <w:p w:rsidR="00A402E0" w:rsidRPr="00A402E0" w:rsidRDefault="00A402E0" w:rsidP="00437AF7">
      <w:pPr>
        <w:numPr>
          <w:ilvl w:val="0"/>
          <w:numId w:val="99"/>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Асиметричні шифри системи стійкі до підміни інформації в процесі передачі із за n – вимірності використовуваних ключів.</w:t>
      </w:r>
    </w:p>
    <w:p w:rsidR="00A402E0" w:rsidRPr="00A402E0" w:rsidRDefault="00A402E0" w:rsidP="00A86E1B">
      <w:pPr>
        <w:shd w:val="clear" w:color="auto" w:fill="FFFFFF"/>
        <w:spacing w:before="96" w:after="120" w:line="285" w:lineRule="atLeast"/>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Недоліки</w:t>
      </w:r>
    </w:p>
    <w:p w:rsidR="00A402E0" w:rsidRPr="00A402E0" w:rsidRDefault="00A402E0" w:rsidP="00437AF7">
      <w:pPr>
        <w:numPr>
          <w:ilvl w:val="0"/>
          <w:numId w:val="100"/>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Асиметричні системи використовують складні функції математичних перетворень, а отже іде значне навантаження на програмні апаратні комплекси</w:t>
      </w:r>
    </w:p>
    <w:p w:rsidR="00A402E0" w:rsidRPr="00A402E0" w:rsidRDefault="00A402E0" w:rsidP="00437AF7">
      <w:pPr>
        <w:numPr>
          <w:ilvl w:val="0"/>
          <w:numId w:val="100"/>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Складне впровадження асиметричних систем в організаціях де можливий сильний плив кадрів тому, шо системи вимагають значних капіталовкладень у навчанні персоналу.</w:t>
      </w:r>
    </w:p>
    <w:p w:rsidR="00A402E0" w:rsidRPr="00A402E0" w:rsidRDefault="00A402E0" w:rsidP="00A86E1B">
      <w:pPr>
        <w:shd w:val="clear" w:color="auto" w:fill="FFFFFF"/>
        <w:spacing w:before="96" w:after="120" w:line="285" w:lineRule="atLeast"/>
        <w:ind w:firstLine="4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Асимнтричні системи аутентифікують тільки процес передачі інформації, а не самого користувача. Асиметричні шифри: </w:t>
      </w:r>
      <w:hyperlink r:id="rId990" w:tooltip="http://uk.wikipedia.org/wiki/RSA/" w:history="1">
        <w:r w:rsidRPr="00215A29">
          <w:rPr>
            <w:rFonts w:ascii="Times New Roman" w:eastAsia="Times New Roman" w:hAnsi="Times New Roman" w:cs="Times New Roman"/>
            <w:sz w:val="24"/>
            <w:szCs w:val="24"/>
            <w:u w:val="single"/>
            <w:lang w:eastAsia="uk-UA"/>
          </w:rPr>
          <w:t>RSA</w:t>
        </w:r>
      </w:hyperlink>
      <w:r w:rsidRPr="00215A29">
        <w:rPr>
          <w:rFonts w:ascii="Times New Roman" w:eastAsia="Times New Roman" w:hAnsi="Times New Roman" w:cs="Times New Roman"/>
          <w:sz w:val="24"/>
          <w:szCs w:val="24"/>
          <w:lang w:eastAsia="uk-UA"/>
        </w:rPr>
        <w:t>, </w:t>
      </w:r>
      <w:hyperlink r:id="rId991" w:tooltip="http://ru.wikipedia.org/wiki/Схема_Эль-Гамаля/" w:history="1">
        <w:r w:rsidRPr="00215A29">
          <w:rPr>
            <w:rFonts w:ascii="Times New Roman" w:eastAsia="Times New Roman" w:hAnsi="Times New Roman" w:cs="Times New Roman"/>
            <w:sz w:val="24"/>
            <w:szCs w:val="24"/>
            <w:u w:val="single"/>
            <w:lang w:eastAsia="uk-UA"/>
          </w:rPr>
          <w:t>Elgamal</w:t>
        </w:r>
      </w:hyperlink>
      <w:r w:rsidRPr="00A402E0">
        <w:rPr>
          <w:rFonts w:ascii="Times New Roman" w:eastAsia="Times New Roman" w:hAnsi="Times New Roman" w:cs="Times New Roman"/>
          <w:color w:val="000000"/>
          <w:sz w:val="24"/>
          <w:szCs w:val="24"/>
          <w:lang w:eastAsia="uk-UA"/>
        </w:rPr>
        <w:t>, Elliptic curve cryptography, Симетричні шифри: DES, DESX, Triple DES, IDEA</w:t>
      </w:r>
    </w:p>
    <w:p w:rsidR="00A402E0" w:rsidRPr="00A402E0" w:rsidRDefault="00A402E0" w:rsidP="00A86E1B">
      <w:pPr>
        <w:shd w:val="clear" w:color="auto" w:fill="FFFFFF"/>
        <w:spacing w:after="72" w:line="285" w:lineRule="atLeast"/>
        <w:jc w:val="both"/>
        <w:outlineLvl w:val="2"/>
        <w:rPr>
          <w:rFonts w:ascii="Times New Roman" w:eastAsia="Times New Roman" w:hAnsi="Times New Roman" w:cs="Times New Roman"/>
          <w:b/>
          <w:bCs/>
          <w:color w:val="000000"/>
          <w:sz w:val="24"/>
          <w:szCs w:val="24"/>
          <w:lang w:eastAsia="uk-UA"/>
        </w:rPr>
      </w:pPr>
      <w:bookmarkStart w:id="18" w:name=".D0.9C.D0.B5.D1.82.D0.BE.D0.B4.D0.B8_.D0"/>
      <w:bookmarkEnd w:id="18"/>
      <w:r w:rsidRPr="00A402E0">
        <w:rPr>
          <w:rFonts w:ascii="Times New Roman" w:eastAsia="Times New Roman" w:hAnsi="Times New Roman" w:cs="Times New Roman"/>
          <w:b/>
          <w:bCs/>
          <w:color w:val="000000"/>
          <w:sz w:val="24"/>
          <w:szCs w:val="24"/>
          <w:lang w:eastAsia="uk-UA"/>
        </w:rPr>
        <w:t>Методи криптоаналізу</w:t>
      </w:r>
    </w:p>
    <w:p w:rsidR="00A402E0" w:rsidRPr="00A402E0" w:rsidRDefault="00A402E0" w:rsidP="00A86E1B">
      <w:pPr>
        <w:shd w:val="clear" w:color="auto" w:fill="FFFFFF"/>
        <w:spacing w:before="96" w:after="120" w:line="285" w:lineRule="atLeast"/>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i/>
          <w:iCs/>
          <w:color w:val="000000"/>
          <w:sz w:val="24"/>
          <w:szCs w:val="24"/>
          <w:u w:val="single"/>
          <w:lang w:eastAsia="uk-UA"/>
        </w:rPr>
        <w:t>Класичний криптоаналіз</w:t>
      </w:r>
    </w:p>
    <w:p w:rsidR="00A402E0" w:rsidRPr="00A402E0" w:rsidRDefault="00A402E0" w:rsidP="00437AF7">
      <w:pPr>
        <w:numPr>
          <w:ilvl w:val="0"/>
          <w:numId w:val="101"/>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Частотний аналіз – аналіз зашифрованого тексту на частоту появи тих чи інших символів.</w:t>
      </w:r>
    </w:p>
    <w:p w:rsidR="00A402E0" w:rsidRPr="00215A29" w:rsidRDefault="00BC1FD4" w:rsidP="00437AF7">
      <w:pPr>
        <w:numPr>
          <w:ilvl w:val="0"/>
          <w:numId w:val="101"/>
        </w:numPr>
        <w:shd w:val="clear" w:color="auto" w:fill="FFFFFF"/>
        <w:spacing w:before="100" w:beforeAutospacing="1" w:after="24" w:line="285" w:lineRule="atLeast"/>
        <w:ind w:left="768"/>
        <w:jc w:val="both"/>
        <w:rPr>
          <w:rFonts w:ascii="Times New Roman" w:eastAsia="Times New Roman" w:hAnsi="Times New Roman" w:cs="Times New Roman"/>
          <w:sz w:val="24"/>
          <w:szCs w:val="24"/>
          <w:lang w:eastAsia="uk-UA"/>
        </w:rPr>
      </w:pPr>
      <w:hyperlink r:id="rId992" w:tooltip="Метод Казіскі" w:history="1">
        <w:r w:rsidR="00A402E0" w:rsidRPr="00215A29">
          <w:rPr>
            <w:rFonts w:ascii="Times New Roman" w:eastAsia="Times New Roman" w:hAnsi="Times New Roman" w:cs="Times New Roman"/>
            <w:sz w:val="24"/>
            <w:szCs w:val="24"/>
            <w:u w:val="single"/>
            <w:lang w:eastAsia="uk-UA"/>
          </w:rPr>
          <w:t>Метод Казіскі</w:t>
        </w:r>
      </w:hyperlink>
    </w:p>
    <w:p w:rsidR="00A402E0" w:rsidRPr="00A402E0" w:rsidRDefault="00A402E0" w:rsidP="00437AF7">
      <w:pPr>
        <w:numPr>
          <w:ilvl w:val="0"/>
          <w:numId w:val="101"/>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Метод індексних співпадань. До шифрованого тексту використовують просте математичне перетворення, після якого перевіряють текст на індексні спів падання.</w:t>
      </w:r>
    </w:p>
    <w:p w:rsidR="00A402E0" w:rsidRPr="00A402E0" w:rsidRDefault="00A402E0" w:rsidP="00A86E1B">
      <w:pPr>
        <w:shd w:val="clear" w:color="auto" w:fill="FFFFFF"/>
        <w:spacing w:before="96" w:after="120" w:line="285" w:lineRule="atLeast"/>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i/>
          <w:iCs/>
          <w:color w:val="000000"/>
          <w:sz w:val="24"/>
          <w:szCs w:val="24"/>
          <w:u w:val="single"/>
          <w:lang w:eastAsia="uk-UA"/>
        </w:rPr>
        <w:t>Симетричнний алгоритм</w:t>
      </w:r>
    </w:p>
    <w:p w:rsidR="00A402E0" w:rsidRPr="00A402E0" w:rsidRDefault="00A402E0" w:rsidP="00437AF7">
      <w:pPr>
        <w:numPr>
          <w:ilvl w:val="0"/>
          <w:numId w:val="102"/>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lastRenderedPageBreak/>
        <w:t>диференціальний криптоаналіз</w:t>
      </w:r>
    </w:p>
    <w:p w:rsidR="00A402E0" w:rsidRPr="00A402E0" w:rsidRDefault="00A402E0" w:rsidP="00437AF7">
      <w:pPr>
        <w:numPr>
          <w:ilvl w:val="0"/>
          <w:numId w:val="102"/>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лінійний криптоаналіз</w:t>
      </w:r>
    </w:p>
    <w:p w:rsidR="00A402E0" w:rsidRPr="00A402E0" w:rsidRDefault="00A402E0" w:rsidP="00437AF7">
      <w:pPr>
        <w:numPr>
          <w:ilvl w:val="0"/>
          <w:numId w:val="102"/>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різницевий криптоаналіз</w:t>
      </w:r>
    </w:p>
    <w:p w:rsidR="00A402E0" w:rsidRPr="00A402E0" w:rsidRDefault="00A402E0" w:rsidP="00437AF7">
      <w:pPr>
        <w:numPr>
          <w:ilvl w:val="0"/>
          <w:numId w:val="102"/>
        </w:numPr>
        <w:shd w:val="clear" w:color="auto" w:fill="FFFFFF"/>
        <w:spacing w:before="100" w:beforeAutospacing="1" w:after="24" w:line="285" w:lineRule="atLeast"/>
        <w:ind w:left="76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статистичний криптоаналіз.</w:t>
      </w:r>
    </w:p>
    <w:p w:rsidR="00A402E0" w:rsidRPr="00A402E0" w:rsidRDefault="00A402E0" w:rsidP="00A86E1B">
      <w:pPr>
        <w:shd w:val="clear" w:color="auto" w:fill="FFFFFF"/>
        <w:spacing w:before="96" w:after="120" w:line="285" w:lineRule="atLeast"/>
        <w:ind w:firstLine="4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Структура симетричних і асиметричних алгоритмів шифрування Симетричний алгоритм DES – один ключ який використовується як для шифрування так і для розшифрування DES тримає інформацію в блоках по 64 біти, а ткож використовує 16 циклову мережу перетворень Фейстеля</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color w:val="000000"/>
          <w:sz w:val="24"/>
          <w:szCs w:val="24"/>
          <w:lang w:eastAsia="uk-UA"/>
        </w:rPr>
        <w:t>Для шифрування використовується </w:t>
      </w:r>
      <w:r w:rsidRPr="00A402E0">
        <w:rPr>
          <w:rFonts w:ascii="Times New Roman" w:eastAsia="Times New Roman" w:hAnsi="Times New Roman" w:cs="Times New Roman"/>
          <w:b/>
          <w:bCs/>
          <w:i/>
          <w:iCs/>
          <w:color w:val="000000"/>
          <w:sz w:val="24"/>
          <w:szCs w:val="24"/>
          <w:lang w:eastAsia="uk-UA"/>
        </w:rPr>
        <w:t>ключ 56 біт</w:t>
      </w:r>
      <w:r w:rsidRPr="00A402E0">
        <w:rPr>
          <w:rFonts w:ascii="Times New Roman" w:eastAsia="Times New Roman" w:hAnsi="Times New Roman" w:cs="Times New Roman"/>
          <w:color w:val="000000"/>
          <w:sz w:val="24"/>
          <w:szCs w:val="24"/>
          <w:lang w:eastAsia="uk-UA"/>
        </w:rPr>
        <w:t>. Даний алгоритм шифрує вхідне пові</w:t>
      </w:r>
      <w:r w:rsidR="00A86E1B">
        <w:rPr>
          <w:rFonts w:ascii="Times New Roman" w:eastAsia="Times New Roman" w:hAnsi="Times New Roman" w:cs="Times New Roman"/>
          <w:color w:val="000000"/>
          <w:sz w:val="24"/>
          <w:szCs w:val="24"/>
          <w:lang w:eastAsia="uk-UA"/>
        </w:rPr>
        <w:softHyphen/>
      </w:r>
      <w:r w:rsidRPr="00A402E0">
        <w:rPr>
          <w:rFonts w:ascii="Times New Roman" w:eastAsia="Times New Roman" w:hAnsi="Times New Roman" w:cs="Times New Roman"/>
          <w:color w:val="000000"/>
          <w:sz w:val="24"/>
          <w:szCs w:val="24"/>
          <w:lang w:eastAsia="uk-UA"/>
        </w:rPr>
        <w:t>дом</w:t>
      </w:r>
      <w:r w:rsidR="00A86E1B">
        <w:rPr>
          <w:rFonts w:ascii="Times New Roman" w:eastAsia="Times New Roman" w:hAnsi="Times New Roman" w:cs="Times New Roman"/>
          <w:color w:val="000000"/>
          <w:sz w:val="24"/>
          <w:szCs w:val="24"/>
          <w:lang w:eastAsia="uk-UA"/>
        </w:rPr>
        <w:softHyphen/>
      </w:r>
      <w:r w:rsidRPr="00A402E0">
        <w:rPr>
          <w:rFonts w:ascii="Times New Roman" w:eastAsia="Times New Roman" w:hAnsi="Times New Roman" w:cs="Times New Roman"/>
          <w:color w:val="000000"/>
          <w:sz w:val="24"/>
          <w:szCs w:val="24"/>
          <w:lang w:eastAsia="uk-UA"/>
        </w:rPr>
        <w:t>лення методом комбінування нелінійної і лінійної перестановки перетворень. Сімейство алгоритмів DES-х створене в 1984р. Використовує для перетворення блоків по 64 біта кожен, методом складання по модулю 2 ключа та блока.</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i/>
          <w:iCs/>
          <w:color w:val="000000"/>
          <w:sz w:val="24"/>
          <w:szCs w:val="24"/>
          <w:lang w:eastAsia="uk-UA"/>
        </w:rPr>
        <w:t>Другий ключ</w:t>
      </w:r>
      <w:r w:rsidRPr="00A402E0">
        <w:rPr>
          <w:rFonts w:ascii="Times New Roman" w:eastAsia="Times New Roman" w:hAnsi="Times New Roman" w:cs="Times New Roman"/>
          <w:color w:val="000000"/>
          <w:sz w:val="24"/>
          <w:szCs w:val="24"/>
          <w:lang w:eastAsia="uk-UA"/>
        </w:rPr>
        <w:t> використовується для шифрування тексту із блоків по 64 бітиза допомогою лінійних перестановок. Алгоритм перестановок може регулвати користувач.</w:t>
      </w:r>
    </w:p>
    <w:p w:rsidR="00A402E0" w:rsidRPr="00A402E0" w:rsidRDefault="00A402E0" w:rsidP="00A86E1B">
      <w:pPr>
        <w:shd w:val="clear" w:color="auto" w:fill="FFFFFF"/>
        <w:spacing w:before="96" w:after="120" w:line="285" w:lineRule="atLeast"/>
        <w:ind w:firstLine="708"/>
        <w:jc w:val="both"/>
        <w:rPr>
          <w:rFonts w:ascii="Times New Roman" w:eastAsia="Times New Roman" w:hAnsi="Times New Roman" w:cs="Times New Roman"/>
          <w:color w:val="000000"/>
          <w:sz w:val="24"/>
          <w:szCs w:val="24"/>
          <w:lang w:eastAsia="uk-UA"/>
        </w:rPr>
      </w:pPr>
      <w:r w:rsidRPr="00A402E0">
        <w:rPr>
          <w:rFonts w:ascii="Times New Roman" w:eastAsia="Times New Roman" w:hAnsi="Times New Roman" w:cs="Times New Roman"/>
          <w:b/>
          <w:bCs/>
          <w:i/>
          <w:iCs/>
          <w:color w:val="000000"/>
          <w:sz w:val="24"/>
          <w:szCs w:val="24"/>
          <w:lang w:eastAsia="uk-UA"/>
        </w:rPr>
        <w:t>Третій ключ</w:t>
      </w:r>
      <w:r w:rsidRPr="00A402E0">
        <w:rPr>
          <w:rFonts w:ascii="Times New Roman" w:eastAsia="Times New Roman" w:hAnsi="Times New Roman" w:cs="Times New Roman"/>
          <w:color w:val="000000"/>
          <w:sz w:val="24"/>
          <w:szCs w:val="24"/>
          <w:lang w:eastAsia="uk-UA"/>
        </w:rPr>
        <w:t> використовується для перетворення уже шифрованого тексту методом складання по модулю 2. DES-х використовується для захисту ліній зв’язку. Асиметричні алгоритми. RSA (1977) розроблений в Масачусецькому технологічному інституті. Алгортм використовується у великій кількості криптографічних додатків з0 метою створення електронного підпису або як додатковий алгоритм аутентифікації, досих пір не реалізований апаратно. Безпека алгоритму RSA заснована на труднощі задання множини розкладу на множники. Алгоритм використовує 2 ключа відкритий (public) і закритий (private).</w:t>
      </w:r>
    </w:p>
    <w:p w:rsidR="00A86E1B" w:rsidRDefault="00A86E1B" w:rsidP="003D597F">
      <w:pPr>
        <w:spacing w:after="0" w:line="240" w:lineRule="auto"/>
        <w:rPr>
          <w:rFonts w:ascii="Times New Roman" w:eastAsia="Times New Roman" w:hAnsi="Times New Roman" w:cs="Times New Roman"/>
          <w:color w:val="000000"/>
          <w:sz w:val="27"/>
          <w:szCs w:val="27"/>
          <w:lang w:eastAsia="uk-UA"/>
        </w:rPr>
      </w:pPr>
    </w:p>
    <w:p w:rsidR="003D597F" w:rsidRPr="00E21F95" w:rsidRDefault="003D597F" w:rsidP="003D597F">
      <w:pPr>
        <w:spacing w:after="0" w:line="240" w:lineRule="auto"/>
        <w:rPr>
          <w:rFonts w:ascii="Times New Roman" w:eastAsia="Times New Roman" w:hAnsi="Times New Roman" w:cs="Times New Roman"/>
          <w:b/>
          <w:color w:val="000000"/>
          <w:sz w:val="28"/>
          <w:szCs w:val="28"/>
          <w:lang w:eastAsia="uk-UA"/>
        </w:rPr>
      </w:pPr>
      <w:r w:rsidRPr="00E21F95">
        <w:rPr>
          <w:rFonts w:ascii="Times New Roman" w:eastAsia="Times New Roman" w:hAnsi="Times New Roman" w:cs="Times New Roman"/>
          <w:b/>
          <w:color w:val="000000"/>
          <w:sz w:val="28"/>
          <w:szCs w:val="28"/>
          <w:lang w:eastAsia="uk-UA"/>
        </w:rPr>
        <w:t>Опис основних видів атак</w:t>
      </w:r>
    </w:p>
    <w:p w:rsidR="00E21F95" w:rsidRPr="003D597F" w:rsidRDefault="00E21F95" w:rsidP="003D597F">
      <w:pPr>
        <w:spacing w:after="0" w:line="240" w:lineRule="auto"/>
        <w:rPr>
          <w:rFonts w:ascii="Times New Roman" w:eastAsia="Times New Roman" w:hAnsi="Times New Roman" w:cs="Times New Roman"/>
          <w:color w:val="000000"/>
          <w:sz w:val="27"/>
          <w:szCs w:val="27"/>
          <w:lang w:eastAsia="uk-UA"/>
        </w:rPr>
      </w:pPr>
    </w:p>
    <w:p w:rsidR="003D597F" w:rsidRPr="00E21F95" w:rsidRDefault="003D597F" w:rsidP="00215A29">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Розглянемо спочатку типові атаки на відмову,  тобто </w:t>
      </w:r>
      <w:r w:rsidR="00215A29">
        <w:rPr>
          <w:rFonts w:ascii="Times New Roman" w:eastAsia="Times New Roman" w:hAnsi="Times New Roman" w:cs="Times New Roman"/>
          <w:color w:val="000000"/>
          <w:sz w:val="24"/>
          <w:szCs w:val="24"/>
          <w:lang w:eastAsia="uk-UA"/>
        </w:rPr>
        <w:t xml:space="preserve">атаки що можуть здійснюватися з </w:t>
      </w:r>
      <w:r w:rsidRPr="00E21F95">
        <w:rPr>
          <w:rFonts w:ascii="Times New Roman" w:eastAsia="Times New Roman" w:hAnsi="Times New Roman" w:cs="Times New Roman"/>
          <w:color w:val="000000"/>
          <w:sz w:val="24"/>
          <w:szCs w:val="24"/>
          <w:lang w:eastAsia="uk-UA"/>
        </w:rPr>
        <w:t xml:space="preserve">одного комп’ютера. </w:t>
      </w:r>
    </w:p>
    <w:p w:rsidR="00215A29" w:rsidRDefault="00215A29" w:rsidP="00E21F95">
      <w:pPr>
        <w:spacing w:after="0" w:line="240" w:lineRule="auto"/>
        <w:jc w:val="both"/>
        <w:rPr>
          <w:rFonts w:ascii="Times New Roman" w:eastAsia="Times New Roman" w:hAnsi="Times New Roman" w:cs="Times New Roman"/>
          <w:color w:val="000000"/>
          <w:sz w:val="24"/>
          <w:szCs w:val="24"/>
          <w:lang w:eastAsia="uk-UA"/>
        </w:rPr>
      </w:pPr>
    </w:p>
    <w:p w:rsidR="003D597F" w:rsidRPr="00215A29" w:rsidRDefault="003D597F" w:rsidP="00215A29">
      <w:pPr>
        <w:spacing w:after="0" w:line="240" w:lineRule="auto"/>
        <w:ind w:firstLine="708"/>
        <w:jc w:val="both"/>
        <w:rPr>
          <w:rFonts w:ascii="Times New Roman" w:eastAsia="Times New Roman" w:hAnsi="Times New Roman" w:cs="Times New Roman"/>
          <w:b/>
          <w:color w:val="000000"/>
          <w:sz w:val="24"/>
          <w:szCs w:val="24"/>
          <w:lang w:eastAsia="uk-UA"/>
        </w:rPr>
      </w:pPr>
      <w:r w:rsidRPr="00215A29">
        <w:rPr>
          <w:rFonts w:ascii="Times New Roman" w:eastAsia="Times New Roman" w:hAnsi="Times New Roman" w:cs="Times New Roman"/>
          <w:b/>
          <w:color w:val="000000"/>
          <w:sz w:val="24"/>
          <w:szCs w:val="24"/>
          <w:lang w:eastAsia="uk-UA"/>
        </w:rPr>
        <w:t xml:space="preserve">Прямі атаки  </w:t>
      </w:r>
    </w:p>
    <w:p w:rsidR="003D597F" w:rsidRPr="00E21F95" w:rsidRDefault="003D597F" w:rsidP="00215A29">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В даному пункті будуть описані атаки,  які можуть бути ефективно здійснені з одного</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джерела.  Ці атаки використовують певні особливості побудови протоколів мережі Інтернет. </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Часто такого роду атаки використовуються в якості елементів для конструювання складних</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розподілених нападів. </w:t>
      </w:r>
    </w:p>
    <w:p w:rsidR="003D597F" w:rsidRPr="00E21F95" w:rsidRDefault="003D597F" w:rsidP="00215A29">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1.1. Націлені на ресурси цілі</w:t>
      </w:r>
    </w:p>
    <w:p w:rsidR="00215A29" w:rsidRDefault="00215A29" w:rsidP="00215A29">
      <w:pPr>
        <w:tabs>
          <w:tab w:val="left" w:pos="3539"/>
        </w:tabs>
        <w:spacing w:after="0" w:line="240" w:lineRule="auto"/>
        <w:jc w:val="both"/>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            </w:t>
      </w:r>
      <w:r w:rsidR="003D597F" w:rsidRPr="00E21F95">
        <w:rPr>
          <w:rFonts w:ascii="Times New Roman" w:eastAsia="Times New Roman" w:hAnsi="Times New Roman" w:cs="Times New Roman"/>
          <w:color w:val="000000"/>
          <w:sz w:val="24"/>
          <w:szCs w:val="24"/>
          <w:lang w:eastAsia="uk-UA"/>
        </w:rPr>
        <w:t>1.1.1. Спрямовані</w:t>
      </w:r>
      <w:r>
        <w:rPr>
          <w:rFonts w:ascii="Times New Roman" w:eastAsia="Times New Roman" w:hAnsi="Times New Roman" w:cs="Times New Roman"/>
          <w:color w:val="000000"/>
          <w:sz w:val="24"/>
          <w:szCs w:val="24"/>
          <w:lang w:eastAsia="uk-UA"/>
        </w:rPr>
        <w:t xml:space="preserve"> </w:t>
      </w:r>
      <w:r w:rsidR="003D597F" w:rsidRPr="00E21F95">
        <w:rPr>
          <w:rFonts w:ascii="Times New Roman" w:eastAsia="Times New Roman" w:hAnsi="Times New Roman" w:cs="Times New Roman"/>
          <w:color w:val="000000"/>
          <w:sz w:val="24"/>
          <w:szCs w:val="24"/>
          <w:lang w:eastAsia="uk-UA"/>
        </w:rPr>
        <w:t xml:space="preserve">HTTP Flood. </w:t>
      </w:r>
    </w:p>
    <w:p w:rsidR="003D597F" w:rsidRPr="00E21F95" w:rsidRDefault="00215A29" w:rsidP="00215A29">
      <w:pPr>
        <w:tabs>
          <w:tab w:val="left" w:pos="3539"/>
        </w:tabs>
        <w:spacing w:after="0" w:line="240" w:lineRule="auto"/>
        <w:jc w:val="both"/>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         </w:t>
      </w:r>
      <w:r w:rsidR="003D597F" w:rsidRPr="00E21F95">
        <w:rPr>
          <w:rFonts w:ascii="Times New Roman" w:eastAsia="Times New Roman" w:hAnsi="Times New Roman" w:cs="Times New Roman"/>
          <w:color w:val="000000"/>
          <w:sz w:val="24"/>
          <w:szCs w:val="24"/>
          <w:lang w:eastAsia="uk-UA"/>
        </w:rPr>
        <w:t>Найпопулярнішою та найбільшою компон</w:t>
      </w:r>
      <w:r>
        <w:rPr>
          <w:rFonts w:ascii="Times New Roman" w:eastAsia="Times New Roman" w:hAnsi="Times New Roman" w:cs="Times New Roman"/>
          <w:color w:val="000000"/>
          <w:sz w:val="24"/>
          <w:szCs w:val="24"/>
          <w:lang w:eastAsia="uk-UA"/>
        </w:rPr>
        <w:t xml:space="preserve">ентою мережі Інтернет являється </w:t>
      </w:r>
      <w:r w:rsidR="003D597F" w:rsidRPr="00E21F95">
        <w:rPr>
          <w:rFonts w:ascii="Times New Roman" w:eastAsia="Times New Roman" w:hAnsi="Times New Roman" w:cs="Times New Roman"/>
          <w:color w:val="000000"/>
          <w:sz w:val="24"/>
          <w:szCs w:val="24"/>
          <w:lang w:eastAsia="uk-UA"/>
        </w:rPr>
        <w:t>World Wide Web (www) –  або Всесвітня Павутина. www-програми,  як пр</w:t>
      </w:r>
      <w:r>
        <w:rPr>
          <w:rFonts w:ascii="Times New Roman" w:eastAsia="Times New Roman" w:hAnsi="Times New Roman" w:cs="Times New Roman"/>
          <w:color w:val="000000"/>
          <w:sz w:val="24"/>
          <w:szCs w:val="24"/>
          <w:lang w:eastAsia="uk-UA"/>
        </w:rPr>
        <w:t xml:space="preserve">авило, використовують </w:t>
      </w:r>
      <w:r w:rsidR="003D597F" w:rsidRPr="00E21F95">
        <w:rPr>
          <w:rFonts w:ascii="Times New Roman" w:eastAsia="Times New Roman" w:hAnsi="Times New Roman" w:cs="Times New Roman"/>
          <w:color w:val="000000"/>
          <w:sz w:val="24"/>
          <w:szCs w:val="24"/>
          <w:lang w:eastAsia="uk-UA"/>
        </w:rPr>
        <w:t>протокол Hypertext Transfer Protocol (H</w:t>
      </w:r>
      <w:r>
        <w:rPr>
          <w:rFonts w:ascii="Times New Roman" w:eastAsia="Times New Roman" w:hAnsi="Times New Roman" w:cs="Times New Roman"/>
          <w:color w:val="000000"/>
          <w:sz w:val="24"/>
          <w:szCs w:val="24"/>
          <w:lang w:eastAsia="uk-UA"/>
        </w:rPr>
        <w:t xml:space="preserve">TTP), який ініціює запит шляхом </w:t>
      </w:r>
      <w:r w:rsidR="003D597F" w:rsidRPr="00E21F95">
        <w:rPr>
          <w:rFonts w:ascii="Times New Roman" w:eastAsia="Times New Roman" w:hAnsi="Times New Roman" w:cs="Times New Roman"/>
          <w:color w:val="000000"/>
          <w:sz w:val="24"/>
          <w:szCs w:val="24"/>
          <w:lang w:eastAsia="uk-UA"/>
        </w:rPr>
        <w:t>встановлення Transmission Control Protocol (TCP) з’єдна</w:t>
      </w:r>
      <w:r>
        <w:rPr>
          <w:rFonts w:ascii="Times New Roman" w:eastAsia="Times New Roman" w:hAnsi="Times New Roman" w:cs="Times New Roman"/>
          <w:color w:val="000000"/>
          <w:sz w:val="24"/>
          <w:szCs w:val="24"/>
          <w:lang w:eastAsia="uk-UA"/>
        </w:rPr>
        <w:t xml:space="preserve">ння з певним портом (як правило 80 порт). Через це </w:t>
      </w:r>
      <w:r w:rsidR="003D597F" w:rsidRPr="00E21F95">
        <w:rPr>
          <w:rFonts w:ascii="Times New Roman" w:eastAsia="Times New Roman" w:hAnsi="Times New Roman" w:cs="Times New Roman"/>
          <w:color w:val="000000"/>
          <w:sz w:val="24"/>
          <w:szCs w:val="24"/>
          <w:lang w:eastAsia="uk-UA"/>
        </w:rPr>
        <w:t>більшість захисного програмного забезпечення залишає TCP</w:t>
      </w:r>
      <w:r>
        <w:rPr>
          <w:rFonts w:ascii="Times New Roman" w:eastAsia="Times New Roman" w:hAnsi="Times New Roman" w:cs="Times New Roman"/>
          <w:color w:val="000000"/>
          <w:sz w:val="24"/>
          <w:szCs w:val="24"/>
          <w:lang w:eastAsia="uk-UA"/>
        </w:rPr>
        <w:t xml:space="preserve"> порт 80 </w:t>
      </w:r>
      <w:r w:rsidR="003D597F" w:rsidRPr="00E21F95">
        <w:rPr>
          <w:rFonts w:ascii="Times New Roman" w:eastAsia="Times New Roman" w:hAnsi="Times New Roman" w:cs="Times New Roman"/>
          <w:color w:val="000000"/>
          <w:sz w:val="24"/>
          <w:szCs w:val="24"/>
          <w:lang w:eastAsia="uk-UA"/>
        </w:rPr>
        <w:t>відкритим для вільного проходження HTTP  трафік</w:t>
      </w:r>
      <w:r>
        <w:rPr>
          <w:rFonts w:ascii="Times New Roman" w:eastAsia="Times New Roman" w:hAnsi="Times New Roman" w:cs="Times New Roman"/>
          <w:color w:val="000000"/>
          <w:sz w:val="24"/>
          <w:szCs w:val="24"/>
          <w:lang w:eastAsia="uk-UA"/>
        </w:rPr>
        <w:t xml:space="preserve">а. Широка розповсюдженість WWW систем зробила HTTP </w:t>
      </w:r>
      <w:r w:rsidR="003D597F" w:rsidRPr="00E21F95">
        <w:rPr>
          <w:rFonts w:ascii="Times New Roman" w:eastAsia="Times New Roman" w:hAnsi="Times New Roman" w:cs="Times New Roman"/>
          <w:color w:val="000000"/>
          <w:sz w:val="24"/>
          <w:szCs w:val="24"/>
          <w:lang w:eastAsia="uk-UA"/>
        </w:rPr>
        <w:t>чудовою мішенню для нападникі</w:t>
      </w:r>
      <w:r>
        <w:rPr>
          <w:rFonts w:ascii="Times New Roman" w:eastAsia="Times New Roman" w:hAnsi="Times New Roman" w:cs="Times New Roman"/>
          <w:color w:val="000000"/>
          <w:sz w:val="24"/>
          <w:szCs w:val="24"/>
          <w:lang w:eastAsia="uk-UA"/>
        </w:rPr>
        <w:t xml:space="preserve">в.  Власне кажучи,  атака HTTP </w:t>
      </w:r>
      <w:r w:rsidR="003D597F" w:rsidRPr="00E21F95">
        <w:rPr>
          <w:rFonts w:ascii="Times New Roman" w:eastAsia="Times New Roman" w:hAnsi="Times New Roman" w:cs="Times New Roman"/>
          <w:color w:val="000000"/>
          <w:sz w:val="24"/>
          <w:szCs w:val="24"/>
          <w:lang w:eastAsia="uk-UA"/>
        </w:rPr>
        <w:t>flood пов’язана з бомбар</w:t>
      </w:r>
      <w:r>
        <w:rPr>
          <w:rFonts w:ascii="Times New Roman" w:eastAsia="Times New Roman" w:hAnsi="Times New Roman" w:cs="Times New Roman"/>
          <w:color w:val="000000"/>
          <w:sz w:val="24"/>
          <w:szCs w:val="24"/>
          <w:lang w:eastAsia="uk-UA"/>
        </w:rPr>
        <w:softHyphen/>
      </w:r>
      <w:r w:rsidR="003D597F" w:rsidRPr="00E21F95">
        <w:rPr>
          <w:rFonts w:ascii="Times New Roman" w:eastAsia="Times New Roman" w:hAnsi="Times New Roman" w:cs="Times New Roman"/>
          <w:color w:val="000000"/>
          <w:sz w:val="24"/>
          <w:szCs w:val="24"/>
          <w:lang w:eastAsia="uk-UA"/>
        </w:rPr>
        <w:t>ди</w:t>
      </w:r>
      <w:r>
        <w:rPr>
          <w:rFonts w:ascii="Times New Roman" w:eastAsia="Times New Roman" w:hAnsi="Times New Roman" w:cs="Times New Roman"/>
          <w:color w:val="000000"/>
          <w:sz w:val="24"/>
          <w:szCs w:val="24"/>
          <w:lang w:eastAsia="uk-UA"/>
        </w:rPr>
        <w:softHyphen/>
      </w:r>
      <w:r w:rsidR="003D597F" w:rsidRPr="00E21F95">
        <w:rPr>
          <w:rFonts w:ascii="Times New Roman" w:eastAsia="Times New Roman" w:hAnsi="Times New Roman" w:cs="Times New Roman"/>
          <w:color w:val="000000"/>
          <w:sz w:val="24"/>
          <w:szCs w:val="24"/>
          <w:lang w:eastAsia="uk-UA"/>
        </w:rPr>
        <w:t>ров</w:t>
      </w:r>
      <w:r>
        <w:rPr>
          <w:rFonts w:ascii="Times New Roman" w:eastAsia="Times New Roman" w:hAnsi="Times New Roman" w:cs="Times New Roman"/>
          <w:color w:val="000000"/>
          <w:sz w:val="24"/>
          <w:szCs w:val="24"/>
          <w:lang w:eastAsia="uk-UA"/>
        </w:rPr>
        <w:softHyphen/>
      </w:r>
      <w:r w:rsidR="003D597F" w:rsidRPr="00E21F95">
        <w:rPr>
          <w:rFonts w:ascii="Times New Roman" w:eastAsia="Times New Roman" w:hAnsi="Times New Roman" w:cs="Times New Roman"/>
          <w:color w:val="000000"/>
          <w:sz w:val="24"/>
          <w:szCs w:val="24"/>
          <w:lang w:eastAsia="uk-UA"/>
        </w:rPr>
        <w:t>кою Веб сервера звича</w:t>
      </w:r>
      <w:r>
        <w:rPr>
          <w:rFonts w:ascii="Times New Roman" w:eastAsia="Times New Roman" w:hAnsi="Times New Roman" w:cs="Times New Roman"/>
          <w:color w:val="000000"/>
          <w:sz w:val="24"/>
          <w:szCs w:val="24"/>
          <w:lang w:eastAsia="uk-UA"/>
        </w:rPr>
        <w:t xml:space="preserve">йними HTTP  запитами.  Згідно з </w:t>
      </w:r>
      <w:r w:rsidR="003D597F" w:rsidRPr="00E21F95">
        <w:rPr>
          <w:rFonts w:ascii="Times New Roman" w:eastAsia="Times New Roman" w:hAnsi="Times New Roman" w:cs="Times New Roman"/>
          <w:color w:val="000000"/>
          <w:sz w:val="24"/>
          <w:szCs w:val="24"/>
          <w:lang w:eastAsia="uk-UA"/>
        </w:rPr>
        <w:t>недавніми дос</w:t>
      </w:r>
      <w:r>
        <w:rPr>
          <w:rFonts w:ascii="Times New Roman" w:eastAsia="Times New Roman" w:hAnsi="Times New Roman" w:cs="Times New Roman"/>
          <w:color w:val="000000"/>
          <w:sz w:val="24"/>
          <w:szCs w:val="24"/>
          <w:lang w:eastAsia="uk-UA"/>
        </w:rPr>
        <w:softHyphen/>
      </w:r>
      <w:r w:rsidR="003D597F" w:rsidRPr="00E21F95">
        <w:rPr>
          <w:rFonts w:ascii="Times New Roman" w:eastAsia="Times New Roman" w:hAnsi="Times New Roman" w:cs="Times New Roman"/>
          <w:color w:val="000000"/>
          <w:sz w:val="24"/>
          <w:szCs w:val="24"/>
          <w:lang w:eastAsia="uk-UA"/>
        </w:rPr>
        <w:t>ліджен</w:t>
      </w:r>
      <w:r>
        <w:rPr>
          <w:rFonts w:ascii="Times New Roman" w:eastAsia="Times New Roman" w:hAnsi="Times New Roman" w:cs="Times New Roman"/>
          <w:color w:val="000000"/>
          <w:sz w:val="24"/>
          <w:szCs w:val="24"/>
          <w:lang w:eastAsia="uk-UA"/>
        </w:rPr>
        <w:softHyphen/>
      </w:r>
      <w:r w:rsidR="003D597F" w:rsidRPr="00E21F95">
        <w:rPr>
          <w:rFonts w:ascii="Times New Roman" w:eastAsia="Times New Roman" w:hAnsi="Times New Roman" w:cs="Times New Roman"/>
          <w:color w:val="000000"/>
          <w:sz w:val="24"/>
          <w:szCs w:val="24"/>
          <w:lang w:eastAsia="uk-UA"/>
        </w:rPr>
        <w:t>ня</w:t>
      </w:r>
      <w:r>
        <w:rPr>
          <w:rFonts w:ascii="Times New Roman" w:eastAsia="Times New Roman" w:hAnsi="Times New Roman" w:cs="Times New Roman"/>
          <w:color w:val="000000"/>
          <w:sz w:val="24"/>
          <w:szCs w:val="24"/>
          <w:lang w:eastAsia="uk-UA"/>
        </w:rPr>
        <w:softHyphen/>
      </w:r>
      <w:r w:rsidR="003D597F" w:rsidRPr="00E21F95">
        <w:rPr>
          <w:rFonts w:ascii="Times New Roman" w:eastAsia="Times New Roman" w:hAnsi="Times New Roman" w:cs="Times New Roman"/>
          <w:color w:val="000000"/>
          <w:sz w:val="24"/>
          <w:szCs w:val="24"/>
          <w:lang w:eastAsia="uk-UA"/>
        </w:rPr>
        <w:t>ми [14], HTTP flood  атака</w:t>
      </w:r>
      <w:r>
        <w:rPr>
          <w:rFonts w:ascii="Times New Roman" w:eastAsia="Times New Roman" w:hAnsi="Times New Roman" w:cs="Times New Roman"/>
          <w:color w:val="000000"/>
          <w:sz w:val="24"/>
          <w:szCs w:val="24"/>
          <w:lang w:eastAsia="uk-UA"/>
        </w:rPr>
        <w:t xml:space="preserve"> входить у функціональний набір </w:t>
      </w:r>
      <w:r w:rsidR="003D597F" w:rsidRPr="00E21F95">
        <w:rPr>
          <w:rFonts w:ascii="Times New Roman" w:eastAsia="Times New Roman" w:hAnsi="Times New Roman" w:cs="Times New Roman"/>
          <w:color w:val="000000"/>
          <w:sz w:val="24"/>
          <w:szCs w:val="24"/>
          <w:lang w:eastAsia="uk-UA"/>
        </w:rPr>
        <w:t>абсолютної більшості ботнет. Для того щоб надіслат</w:t>
      </w:r>
      <w:r>
        <w:rPr>
          <w:rFonts w:ascii="Times New Roman" w:eastAsia="Times New Roman" w:hAnsi="Times New Roman" w:cs="Times New Roman"/>
          <w:color w:val="000000"/>
          <w:sz w:val="24"/>
          <w:szCs w:val="24"/>
          <w:lang w:eastAsia="uk-UA"/>
        </w:rPr>
        <w:t xml:space="preserve">и HTTP запит необхідно спочатку </w:t>
      </w:r>
      <w:r w:rsidR="003D597F" w:rsidRPr="00E21F95">
        <w:rPr>
          <w:rFonts w:ascii="Times New Roman" w:eastAsia="Times New Roman" w:hAnsi="Times New Roman" w:cs="Times New Roman"/>
          <w:color w:val="000000"/>
          <w:sz w:val="24"/>
          <w:szCs w:val="24"/>
          <w:lang w:eastAsia="uk-UA"/>
        </w:rPr>
        <w:t xml:space="preserve">встановити дійсне TCP з’єднання, що вимагає наявності </w:t>
      </w:r>
      <w:r>
        <w:rPr>
          <w:rFonts w:ascii="Times New Roman" w:eastAsia="Times New Roman" w:hAnsi="Times New Roman" w:cs="Times New Roman"/>
          <w:color w:val="000000"/>
          <w:sz w:val="24"/>
          <w:szCs w:val="24"/>
          <w:lang w:eastAsia="uk-UA"/>
        </w:rPr>
        <w:t xml:space="preserve">дійсної IP адреси. Нападник тут </w:t>
      </w:r>
      <w:r w:rsidR="003D597F" w:rsidRPr="00E21F95">
        <w:rPr>
          <w:rFonts w:ascii="Times New Roman" w:eastAsia="Times New Roman" w:hAnsi="Times New Roman" w:cs="Times New Roman"/>
          <w:color w:val="000000"/>
          <w:sz w:val="24"/>
          <w:szCs w:val="24"/>
          <w:lang w:eastAsia="uk-UA"/>
        </w:rPr>
        <w:t>може використати IP  адресу ботів.  Більше тог</w:t>
      </w:r>
      <w:r>
        <w:rPr>
          <w:rFonts w:ascii="Times New Roman" w:eastAsia="Times New Roman" w:hAnsi="Times New Roman" w:cs="Times New Roman"/>
          <w:color w:val="000000"/>
          <w:sz w:val="24"/>
          <w:szCs w:val="24"/>
          <w:lang w:eastAsia="uk-UA"/>
        </w:rPr>
        <w:t xml:space="preserve">о,  нападник може сконструювати </w:t>
      </w:r>
      <w:r w:rsidR="003D597F" w:rsidRPr="00E21F95">
        <w:rPr>
          <w:rFonts w:ascii="Times New Roman" w:eastAsia="Times New Roman" w:hAnsi="Times New Roman" w:cs="Times New Roman"/>
          <w:color w:val="000000"/>
          <w:sz w:val="24"/>
          <w:szCs w:val="24"/>
          <w:lang w:eastAsia="uk-UA"/>
        </w:rPr>
        <w:t xml:space="preserve">особливий запит для збільшення сили атаки або для </w:t>
      </w:r>
      <w:r>
        <w:rPr>
          <w:rFonts w:ascii="Times New Roman" w:eastAsia="Times New Roman" w:hAnsi="Times New Roman" w:cs="Times New Roman"/>
          <w:color w:val="000000"/>
          <w:sz w:val="24"/>
          <w:szCs w:val="24"/>
          <w:lang w:eastAsia="uk-UA"/>
        </w:rPr>
        <w:t xml:space="preserve">того,  щоб уникнути виявлення. </w:t>
      </w:r>
      <w:r w:rsidR="003D597F" w:rsidRPr="00E21F95">
        <w:rPr>
          <w:rFonts w:ascii="Times New Roman" w:eastAsia="Times New Roman" w:hAnsi="Times New Roman" w:cs="Times New Roman"/>
          <w:color w:val="000000"/>
          <w:sz w:val="24"/>
          <w:szCs w:val="24"/>
          <w:lang w:eastAsia="uk-UA"/>
        </w:rPr>
        <w:t xml:space="preserve">Наприклад,  видати боту інструкцію надіслати HTTP </w:t>
      </w:r>
      <w:r>
        <w:rPr>
          <w:rFonts w:ascii="Times New Roman" w:eastAsia="Times New Roman" w:hAnsi="Times New Roman" w:cs="Times New Roman"/>
          <w:color w:val="000000"/>
          <w:sz w:val="24"/>
          <w:szCs w:val="24"/>
          <w:lang w:eastAsia="uk-UA"/>
        </w:rPr>
        <w:t xml:space="preserve"> запит на завантаження великого </w:t>
      </w:r>
      <w:r w:rsidR="003D597F" w:rsidRPr="00E21F95">
        <w:rPr>
          <w:rFonts w:ascii="Times New Roman" w:eastAsia="Times New Roman" w:hAnsi="Times New Roman" w:cs="Times New Roman"/>
          <w:color w:val="000000"/>
          <w:sz w:val="24"/>
          <w:szCs w:val="24"/>
          <w:lang w:eastAsia="uk-UA"/>
        </w:rPr>
        <w:t>файлу.  Тоді комп’ютеру жертви необхідно зчитати ц</w:t>
      </w:r>
      <w:r>
        <w:rPr>
          <w:rFonts w:ascii="Times New Roman" w:eastAsia="Times New Roman" w:hAnsi="Times New Roman" w:cs="Times New Roman"/>
          <w:color w:val="000000"/>
          <w:sz w:val="24"/>
          <w:szCs w:val="24"/>
          <w:lang w:eastAsia="uk-UA"/>
        </w:rPr>
        <w:t xml:space="preserve">ей файл з диску,  завантажити у </w:t>
      </w:r>
      <w:r w:rsidR="003D597F" w:rsidRPr="00E21F95">
        <w:rPr>
          <w:rFonts w:ascii="Times New Roman" w:eastAsia="Times New Roman" w:hAnsi="Times New Roman" w:cs="Times New Roman"/>
          <w:color w:val="000000"/>
          <w:sz w:val="24"/>
          <w:szCs w:val="24"/>
          <w:lang w:eastAsia="uk-UA"/>
        </w:rPr>
        <w:t xml:space="preserve">пам'ять, загрузити в пакети та надсилати їх у ботнет. </w:t>
      </w:r>
      <w:r>
        <w:rPr>
          <w:rFonts w:ascii="Times New Roman" w:eastAsia="Times New Roman" w:hAnsi="Times New Roman" w:cs="Times New Roman"/>
          <w:color w:val="000000"/>
          <w:sz w:val="24"/>
          <w:szCs w:val="24"/>
          <w:lang w:eastAsia="uk-UA"/>
        </w:rPr>
        <w:t xml:space="preserve">Отже, навіть простий </w:t>
      </w:r>
      <w:r>
        <w:rPr>
          <w:rFonts w:ascii="Times New Roman" w:eastAsia="Times New Roman" w:hAnsi="Times New Roman" w:cs="Times New Roman"/>
          <w:color w:val="000000"/>
          <w:sz w:val="24"/>
          <w:szCs w:val="24"/>
          <w:lang w:eastAsia="uk-UA"/>
        </w:rPr>
        <w:lastRenderedPageBreak/>
        <w:t xml:space="preserve">HTTP запит </w:t>
      </w:r>
      <w:r w:rsidR="003D597F" w:rsidRPr="00E21F95">
        <w:rPr>
          <w:rFonts w:ascii="Times New Roman" w:eastAsia="Times New Roman" w:hAnsi="Times New Roman" w:cs="Times New Roman"/>
          <w:color w:val="000000"/>
          <w:sz w:val="24"/>
          <w:szCs w:val="24"/>
          <w:lang w:eastAsia="uk-UA"/>
        </w:rPr>
        <w:t>може привести до значного завантаження процесору, пам</w:t>
      </w:r>
      <w:r>
        <w:rPr>
          <w:rFonts w:ascii="Times New Roman" w:eastAsia="Times New Roman" w:hAnsi="Times New Roman" w:cs="Times New Roman"/>
          <w:color w:val="000000"/>
          <w:sz w:val="24"/>
          <w:szCs w:val="24"/>
          <w:lang w:eastAsia="uk-UA"/>
        </w:rPr>
        <w:t xml:space="preserve">’яті, пристроїв вводу/виводу та </w:t>
      </w:r>
      <w:r w:rsidR="003D597F" w:rsidRPr="00E21F95">
        <w:rPr>
          <w:rFonts w:ascii="Times New Roman" w:eastAsia="Times New Roman" w:hAnsi="Times New Roman" w:cs="Times New Roman"/>
          <w:color w:val="000000"/>
          <w:sz w:val="24"/>
          <w:szCs w:val="24"/>
          <w:lang w:eastAsia="uk-UA"/>
        </w:rPr>
        <w:t>лінії з’єднання з Інтернет. Однак така поведінка трафік</w:t>
      </w:r>
      <w:r>
        <w:rPr>
          <w:rFonts w:ascii="Times New Roman" w:eastAsia="Times New Roman" w:hAnsi="Times New Roman" w:cs="Times New Roman"/>
          <w:color w:val="000000"/>
          <w:sz w:val="24"/>
          <w:szCs w:val="24"/>
          <w:lang w:eastAsia="uk-UA"/>
        </w:rPr>
        <w:t xml:space="preserve">а, як у попередньому прикладі є </w:t>
      </w:r>
      <w:r w:rsidR="003D597F" w:rsidRPr="00E21F95">
        <w:rPr>
          <w:rFonts w:ascii="Times New Roman" w:eastAsia="Times New Roman" w:hAnsi="Times New Roman" w:cs="Times New Roman"/>
          <w:color w:val="000000"/>
          <w:sz w:val="24"/>
          <w:szCs w:val="24"/>
          <w:lang w:eastAsia="uk-UA"/>
        </w:rPr>
        <w:t>підозрілою. Повторні запити на завантаження можуть бу</w:t>
      </w:r>
      <w:r>
        <w:rPr>
          <w:rFonts w:ascii="Times New Roman" w:eastAsia="Times New Roman" w:hAnsi="Times New Roman" w:cs="Times New Roman"/>
          <w:color w:val="000000"/>
          <w:sz w:val="24"/>
          <w:szCs w:val="24"/>
          <w:lang w:eastAsia="uk-UA"/>
        </w:rPr>
        <w:t xml:space="preserve">ти виявлені та блоковані. Більш </w:t>
      </w:r>
      <w:r w:rsidR="003D597F" w:rsidRPr="00E21F95">
        <w:rPr>
          <w:rFonts w:ascii="Times New Roman" w:eastAsia="Times New Roman" w:hAnsi="Times New Roman" w:cs="Times New Roman"/>
          <w:color w:val="000000"/>
          <w:sz w:val="24"/>
          <w:szCs w:val="24"/>
          <w:lang w:eastAsia="uk-UA"/>
        </w:rPr>
        <w:t>складною стратегією є імітація звичайного трафіка.  Нападник може задати ботам</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програму пересилки HTTP  запитів,  аналізу відповідей і рекурсивного відкриття</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посилань. В цьому разі HTTP запити від атакуючої мережі дуже подібні до нормального</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веб трафіка, що ускладнює фільтрацію атак цього типу. 19 ICMP  атаки. В атаках цього типу використовуються особливості реаліза</w:t>
      </w:r>
      <w:r w:rsidR="00215A29">
        <w:rPr>
          <w:rFonts w:ascii="Times New Roman" w:eastAsia="Times New Roman" w:hAnsi="Times New Roman" w:cs="Times New Roman"/>
          <w:color w:val="000000"/>
          <w:sz w:val="24"/>
          <w:szCs w:val="24"/>
          <w:lang w:eastAsia="uk-UA"/>
        </w:rPr>
        <w:t xml:space="preserve">ції протокола </w:t>
      </w:r>
      <w:r w:rsidRPr="00E21F95">
        <w:rPr>
          <w:rFonts w:ascii="Times New Roman" w:eastAsia="Times New Roman" w:hAnsi="Times New Roman" w:cs="Times New Roman"/>
          <w:color w:val="000000"/>
          <w:sz w:val="24"/>
          <w:szCs w:val="24"/>
          <w:lang w:eastAsia="uk-UA"/>
        </w:rPr>
        <w:t>ICMP.  Оскільки цей протокол є внутрішнім механізм</w:t>
      </w:r>
      <w:r w:rsidR="00215A29">
        <w:rPr>
          <w:rFonts w:ascii="Times New Roman" w:eastAsia="Times New Roman" w:hAnsi="Times New Roman" w:cs="Times New Roman"/>
          <w:color w:val="000000"/>
          <w:sz w:val="24"/>
          <w:szCs w:val="24"/>
          <w:lang w:eastAsia="uk-UA"/>
        </w:rPr>
        <w:t>ом підтримки працездатності IP-</w:t>
      </w:r>
      <w:r w:rsidRPr="00E21F95">
        <w:rPr>
          <w:rFonts w:ascii="Times New Roman" w:eastAsia="Times New Roman" w:hAnsi="Times New Roman" w:cs="Times New Roman"/>
          <w:color w:val="000000"/>
          <w:sz w:val="24"/>
          <w:szCs w:val="24"/>
          <w:lang w:eastAsia="uk-UA"/>
        </w:rPr>
        <w:t>мереж, то він природно викликав підвищену увагу напа</w:t>
      </w:r>
      <w:r w:rsidR="00215A29">
        <w:rPr>
          <w:rFonts w:ascii="Times New Roman" w:eastAsia="Times New Roman" w:hAnsi="Times New Roman" w:cs="Times New Roman"/>
          <w:color w:val="000000"/>
          <w:sz w:val="24"/>
          <w:szCs w:val="24"/>
          <w:lang w:eastAsia="uk-UA"/>
        </w:rPr>
        <w:t xml:space="preserve">дників. Виділяють [15] декілька </w:t>
      </w:r>
      <w:r w:rsidRPr="00E21F95">
        <w:rPr>
          <w:rFonts w:ascii="Times New Roman" w:eastAsia="Times New Roman" w:hAnsi="Times New Roman" w:cs="Times New Roman"/>
          <w:color w:val="000000"/>
          <w:sz w:val="24"/>
          <w:szCs w:val="24"/>
          <w:lang w:eastAsia="uk-UA"/>
        </w:rPr>
        <w:t>типів.  Перший тип –  атака розрива з’єднання (connection-reset attacks) вик</w:t>
      </w:r>
      <w:r w:rsidR="00215A29">
        <w:rPr>
          <w:rFonts w:ascii="Times New Roman" w:eastAsia="Times New Roman" w:hAnsi="Times New Roman" w:cs="Times New Roman"/>
          <w:color w:val="000000"/>
          <w:sz w:val="24"/>
          <w:szCs w:val="24"/>
          <w:lang w:eastAsia="uk-UA"/>
        </w:rPr>
        <w:t xml:space="preserve">ористовує </w:t>
      </w:r>
      <w:r w:rsidRPr="00E21F95">
        <w:rPr>
          <w:rFonts w:ascii="Times New Roman" w:eastAsia="Times New Roman" w:hAnsi="Times New Roman" w:cs="Times New Roman"/>
          <w:color w:val="000000"/>
          <w:sz w:val="24"/>
          <w:szCs w:val="24"/>
          <w:lang w:eastAsia="uk-UA"/>
        </w:rPr>
        <w:t>ICMP-повідомлення,  що сигналізують про фа</w:t>
      </w:r>
      <w:r w:rsidR="00215A29">
        <w:rPr>
          <w:rFonts w:ascii="Times New Roman" w:eastAsia="Times New Roman" w:hAnsi="Times New Roman" w:cs="Times New Roman"/>
          <w:color w:val="000000"/>
          <w:sz w:val="24"/>
          <w:szCs w:val="24"/>
          <w:lang w:eastAsia="uk-UA"/>
        </w:rPr>
        <w:t xml:space="preserve">тальну помилку і спричиняють до </w:t>
      </w:r>
      <w:r w:rsidRPr="00E21F95">
        <w:rPr>
          <w:rFonts w:ascii="Times New Roman" w:eastAsia="Times New Roman" w:hAnsi="Times New Roman" w:cs="Times New Roman"/>
          <w:color w:val="000000"/>
          <w:sz w:val="24"/>
          <w:szCs w:val="24"/>
          <w:lang w:eastAsia="uk-UA"/>
        </w:rPr>
        <w:t>припинення TCP-з’єднання.  Якщо нападник сфал</w:t>
      </w:r>
      <w:r w:rsidR="00215A29">
        <w:rPr>
          <w:rFonts w:ascii="Times New Roman" w:eastAsia="Times New Roman" w:hAnsi="Times New Roman" w:cs="Times New Roman"/>
          <w:color w:val="000000"/>
          <w:sz w:val="24"/>
          <w:szCs w:val="24"/>
          <w:lang w:eastAsia="uk-UA"/>
        </w:rPr>
        <w:t xml:space="preserve">ьшує такий пакет і надішле його </w:t>
      </w:r>
      <w:r w:rsidRPr="00E21F95">
        <w:rPr>
          <w:rFonts w:ascii="Times New Roman" w:eastAsia="Times New Roman" w:hAnsi="Times New Roman" w:cs="Times New Roman"/>
          <w:color w:val="000000"/>
          <w:sz w:val="24"/>
          <w:szCs w:val="24"/>
          <w:lang w:eastAsia="uk-UA"/>
        </w:rPr>
        <w:t>жертві, то її з’єднання з сервером буде розірвано. Дл</w:t>
      </w:r>
      <w:r w:rsidR="00215A29">
        <w:rPr>
          <w:rFonts w:ascii="Times New Roman" w:eastAsia="Times New Roman" w:hAnsi="Times New Roman" w:cs="Times New Roman"/>
          <w:color w:val="000000"/>
          <w:sz w:val="24"/>
          <w:szCs w:val="24"/>
          <w:lang w:eastAsia="uk-UA"/>
        </w:rPr>
        <w:t xml:space="preserve">я формування такого пакету йому </w:t>
      </w:r>
      <w:r w:rsidRPr="00E21F95">
        <w:rPr>
          <w:rFonts w:ascii="Times New Roman" w:eastAsia="Times New Roman" w:hAnsi="Times New Roman" w:cs="Times New Roman"/>
          <w:color w:val="000000"/>
          <w:sz w:val="24"/>
          <w:szCs w:val="24"/>
          <w:lang w:eastAsia="uk-UA"/>
        </w:rPr>
        <w:t>потрібно знати IP  адреси жертви і сервера,  порт і ун</w:t>
      </w:r>
      <w:r w:rsidR="00215A29">
        <w:rPr>
          <w:rFonts w:ascii="Times New Roman" w:eastAsia="Times New Roman" w:hAnsi="Times New Roman" w:cs="Times New Roman"/>
          <w:color w:val="000000"/>
          <w:sz w:val="24"/>
          <w:szCs w:val="24"/>
          <w:lang w:eastAsia="uk-UA"/>
        </w:rPr>
        <w:t xml:space="preserve">ікальне число,  яке ідентифікує </w:t>
      </w:r>
      <w:r w:rsidRPr="00E21F95">
        <w:rPr>
          <w:rFonts w:ascii="Times New Roman" w:eastAsia="Times New Roman" w:hAnsi="Times New Roman" w:cs="Times New Roman"/>
          <w:color w:val="000000"/>
          <w:sz w:val="24"/>
          <w:szCs w:val="24"/>
          <w:lang w:eastAsia="uk-UA"/>
        </w:rPr>
        <w:t>з’єднання.  Для підбору останньої величини йому до</w:t>
      </w:r>
      <w:r w:rsidR="00215A29">
        <w:rPr>
          <w:rFonts w:ascii="Times New Roman" w:eastAsia="Times New Roman" w:hAnsi="Times New Roman" w:cs="Times New Roman"/>
          <w:color w:val="000000"/>
          <w:sz w:val="24"/>
          <w:szCs w:val="24"/>
          <w:lang w:eastAsia="uk-UA"/>
        </w:rPr>
        <w:t xml:space="preserve">статньо надіслати всього 65536  </w:t>
      </w:r>
      <w:r w:rsidRPr="00E21F95">
        <w:rPr>
          <w:rFonts w:ascii="Times New Roman" w:eastAsia="Times New Roman" w:hAnsi="Times New Roman" w:cs="Times New Roman"/>
          <w:color w:val="000000"/>
          <w:sz w:val="24"/>
          <w:szCs w:val="24"/>
          <w:lang w:eastAsia="uk-UA"/>
        </w:rPr>
        <w:t>пакетів.  Ця слабкість була виявлена 13  березня 2005  р</w:t>
      </w:r>
      <w:r w:rsidR="00215A29">
        <w:rPr>
          <w:rFonts w:ascii="Times New Roman" w:eastAsia="Times New Roman" w:hAnsi="Times New Roman" w:cs="Times New Roman"/>
          <w:color w:val="000000"/>
          <w:sz w:val="24"/>
          <w:szCs w:val="24"/>
          <w:lang w:eastAsia="uk-UA"/>
        </w:rPr>
        <w:t xml:space="preserve">оку і зачепила велику кількість </w:t>
      </w:r>
      <w:r w:rsidRPr="00E21F95">
        <w:rPr>
          <w:rFonts w:ascii="Times New Roman" w:eastAsia="Times New Roman" w:hAnsi="Times New Roman" w:cs="Times New Roman"/>
          <w:color w:val="000000"/>
          <w:sz w:val="24"/>
          <w:szCs w:val="24"/>
          <w:lang w:eastAsia="uk-UA"/>
        </w:rPr>
        <w:t>операційних систем,  маршрутизаторів і свічів.  Зокр</w:t>
      </w:r>
      <w:r w:rsidR="00215A29">
        <w:rPr>
          <w:rFonts w:ascii="Times New Roman" w:eastAsia="Times New Roman" w:hAnsi="Times New Roman" w:cs="Times New Roman"/>
          <w:color w:val="000000"/>
          <w:sz w:val="24"/>
          <w:szCs w:val="24"/>
          <w:lang w:eastAsia="uk-UA"/>
        </w:rPr>
        <w:t xml:space="preserve">ема, Windows XP, Windows 2000, </w:t>
      </w:r>
      <w:r w:rsidRPr="00E21F95">
        <w:rPr>
          <w:rFonts w:ascii="Times New Roman" w:eastAsia="Times New Roman" w:hAnsi="Times New Roman" w:cs="Times New Roman"/>
          <w:color w:val="000000"/>
          <w:sz w:val="24"/>
          <w:szCs w:val="24"/>
          <w:lang w:eastAsia="uk-UA"/>
        </w:rPr>
        <w:t>Win</w:t>
      </w:r>
      <w:r w:rsidR="00215A29">
        <w:rPr>
          <w:rFonts w:ascii="Times New Roman" w:eastAsia="Times New Roman" w:hAnsi="Times New Roman" w:cs="Times New Roman"/>
          <w:color w:val="000000"/>
          <w:sz w:val="24"/>
          <w:szCs w:val="24"/>
          <w:lang w:eastAsia="uk-UA"/>
        </w:rPr>
        <w:t xml:space="preserve">dows 2000 Server, Windows 98.  </w:t>
      </w:r>
      <w:r w:rsidRPr="00E21F95">
        <w:rPr>
          <w:rFonts w:ascii="Times New Roman" w:eastAsia="Times New Roman" w:hAnsi="Times New Roman" w:cs="Times New Roman"/>
          <w:color w:val="000000"/>
          <w:sz w:val="24"/>
          <w:szCs w:val="24"/>
          <w:lang w:eastAsia="uk-UA"/>
        </w:rPr>
        <w:t>Другий тип [16] полягає в звуженні пропускної здатності (</w:t>
      </w:r>
      <w:r w:rsidR="00215A29">
        <w:rPr>
          <w:rFonts w:ascii="Times New Roman" w:eastAsia="Times New Roman" w:hAnsi="Times New Roman" w:cs="Times New Roman"/>
          <w:color w:val="000000"/>
          <w:sz w:val="24"/>
          <w:szCs w:val="24"/>
          <w:lang w:eastAsia="uk-UA"/>
        </w:rPr>
        <w:t xml:space="preserve">throughput-reduction attacks), </w:t>
      </w:r>
      <w:r w:rsidRPr="00E21F95">
        <w:rPr>
          <w:rFonts w:ascii="Times New Roman" w:eastAsia="Times New Roman" w:hAnsi="Times New Roman" w:cs="Times New Roman"/>
          <w:color w:val="000000"/>
          <w:sz w:val="24"/>
          <w:szCs w:val="24"/>
          <w:lang w:eastAsia="uk-UA"/>
        </w:rPr>
        <w:t>при цьому використовуються ICMP-повідомлення,  що вимагают</w:t>
      </w:r>
      <w:r w:rsidR="00215A29">
        <w:rPr>
          <w:rFonts w:ascii="Times New Roman" w:eastAsia="Times New Roman" w:hAnsi="Times New Roman" w:cs="Times New Roman"/>
          <w:color w:val="000000"/>
          <w:sz w:val="24"/>
          <w:szCs w:val="24"/>
          <w:lang w:eastAsia="uk-UA"/>
        </w:rPr>
        <w:t xml:space="preserve">ь від джерела </w:t>
      </w:r>
      <w:r w:rsidRPr="00E21F95">
        <w:rPr>
          <w:rFonts w:ascii="Times New Roman" w:eastAsia="Times New Roman" w:hAnsi="Times New Roman" w:cs="Times New Roman"/>
          <w:color w:val="000000"/>
          <w:sz w:val="24"/>
          <w:szCs w:val="24"/>
          <w:lang w:eastAsia="uk-UA"/>
        </w:rPr>
        <w:t>зменшення пропускного каналу. Це службові пакети, що</w:t>
      </w:r>
      <w:r w:rsidR="00215A29">
        <w:rPr>
          <w:rFonts w:ascii="Times New Roman" w:eastAsia="Times New Roman" w:hAnsi="Times New Roman" w:cs="Times New Roman"/>
          <w:color w:val="000000"/>
          <w:sz w:val="24"/>
          <w:szCs w:val="24"/>
          <w:lang w:eastAsia="uk-UA"/>
        </w:rPr>
        <w:t xml:space="preserve"> надсилаються мережею в разі її </w:t>
      </w:r>
      <w:r w:rsidRPr="00E21F95">
        <w:rPr>
          <w:rFonts w:ascii="Times New Roman" w:eastAsia="Times New Roman" w:hAnsi="Times New Roman" w:cs="Times New Roman"/>
          <w:color w:val="000000"/>
          <w:sz w:val="24"/>
          <w:szCs w:val="24"/>
          <w:lang w:eastAsia="uk-UA"/>
        </w:rPr>
        <w:t>перевантаження. Для їх фальшування використовуєт</w:t>
      </w:r>
      <w:r w:rsidR="00215A29">
        <w:rPr>
          <w:rFonts w:ascii="Times New Roman" w:eastAsia="Times New Roman" w:hAnsi="Times New Roman" w:cs="Times New Roman"/>
          <w:color w:val="000000"/>
          <w:sz w:val="24"/>
          <w:szCs w:val="24"/>
          <w:lang w:eastAsia="uk-UA"/>
        </w:rPr>
        <w:t xml:space="preserve">ься аналогічний наведеному вище </w:t>
      </w:r>
      <w:r w:rsidRPr="00E21F95">
        <w:rPr>
          <w:rFonts w:ascii="Times New Roman" w:eastAsia="Times New Roman" w:hAnsi="Times New Roman" w:cs="Times New Roman"/>
          <w:color w:val="000000"/>
          <w:sz w:val="24"/>
          <w:szCs w:val="24"/>
          <w:lang w:eastAsia="uk-UA"/>
        </w:rPr>
        <w:t>набір параметрів. Нарешті третій тип [16] пов'язаний з пакетами ICMP, які відп</w:t>
      </w:r>
      <w:r w:rsidR="00215A29">
        <w:rPr>
          <w:rFonts w:ascii="Times New Roman" w:eastAsia="Times New Roman" w:hAnsi="Times New Roman" w:cs="Times New Roman"/>
          <w:color w:val="000000"/>
          <w:sz w:val="24"/>
          <w:szCs w:val="24"/>
          <w:lang w:eastAsia="uk-UA"/>
        </w:rPr>
        <w:t xml:space="preserve">овідають </w:t>
      </w:r>
      <w:r w:rsidRPr="00E21F95">
        <w:rPr>
          <w:rFonts w:ascii="Times New Roman" w:eastAsia="Times New Roman" w:hAnsi="Times New Roman" w:cs="Times New Roman"/>
          <w:color w:val="000000"/>
          <w:sz w:val="24"/>
          <w:szCs w:val="24"/>
          <w:lang w:eastAsia="uk-UA"/>
        </w:rPr>
        <w:t>за допустиму фрагментацію пакетів.  Надсилаю</w:t>
      </w:r>
      <w:r w:rsidR="00215A29">
        <w:rPr>
          <w:rFonts w:ascii="Times New Roman" w:eastAsia="Times New Roman" w:hAnsi="Times New Roman" w:cs="Times New Roman"/>
          <w:color w:val="000000"/>
          <w:sz w:val="24"/>
          <w:szCs w:val="24"/>
          <w:lang w:eastAsia="uk-UA"/>
        </w:rPr>
        <w:t xml:space="preserve">чи сфальшований пакет на адресу </w:t>
      </w:r>
      <w:r w:rsidRPr="00E21F95">
        <w:rPr>
          <w:rFonts w:ascii="Times New Roman" w:eastAsia="Times New Roman" w:hAnsi="Times New Roman" w:cs="Times New Roman"/>
          <w:color w:val="000000"/>
          <w:sz w:val="24"/>
          <w:szCs w:val="24"/>
          <w:lang w:eastAsia="uk-UA"/>
        </w:rPr>
        <w:t>джерела нападник добивається ситуації коли вели</w:t>
      </w:r>
      <w:r w:rsidR="00215A29">
        <w:rPr>
          <w:rFonts w:ascii="Times New Roman" w:eastAsia="Times New Roman" w:hAnsi="Times New Roman" w:cs="Times New Roman"/>
          <w:color w:val="000000"/>
          <w:sz w:val="24"/>
          <w:szCs w:val="24"/>
          <w:lang w:eastAsia="uk-UA"/>
        </w:rPr>
        <w:t xml:space="preserve">кий файл надсилається мізерними </w:t>
      </w:r>
      <w:r w:rsidRPr="00E21F95">
        <w:rPr>
          <w:rFonts w:ascii="Times New Roman" w:eastAsia="Times New Roman" w:hAnsi="Times New Roman" w:cs="Times New Roman"/>
          <w:color w:val="000000"/>
          <w:sz w:val="24"/>
          <w:szCs w:val="24"/>
          <w:lang w:eastAsia="uk-UA"/>
        </w:rPr>
        <w:t xml:space="preserve">шматочками, що, звичайно, знижує швидкість передачі. </w:t>
      </w:r>
    </w:p>
    <w:p w:rsidR="003D597F" w:rsidRPr="00E21F95" w:rsidRDefault="003D597F" w:rsidP="00215A29">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1.1.2. Поглинаючі</w:t>
      </w:r>
      <w:r w:rsidR="00215A29">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SYN Flood. Перед тим як перейти до опису SY</w:t>
      </w:r>
      <w:r w:rsidR="00215A29">
        <w:rPr>
          <w:rFonts w:ascii="Times New Roman" w:eastAsia="Times New Roman" w:hAnsi="Times New Roman" w:cs="Times New Roman"/>
          <w:color w:val="000000"/>
          <w:sz w:val="24"/>
          <w:szCs w:val="24"/>
          <w:lang w:eastAsia="uk-UA"/>
        </w:rPr>
        <w:t xml:space="preserve">N flood  атаки потрібно згадати </w:t>
      </w:r>
      <w:r w:rsidRPr="00E21F95">
        <w:rPr>
          <w:rFonts w:ascii="Times New Roman" w:eastAsia="Times New Roman" w:hAnsi="Times New Roman" w:cs="Times New Roman"/>
          <w:color w:val="000000"/>
          <w:sz w:val="24"/>
          <w:szCs w:val="24"/>
          <w:lang w:eastAsia="uk-UA"/>
        </w:rPr>
        <w:t>послідовність встановлення TCP з’єднань. TCP з’єднанн</w:t>
      </w:r>
      <w:r w:rsidR="00215A29">
        <w:rPr>
          <w:rFonts w:ascii="Times New Roman" w:eastAsia="Times New Roman" w:hAnsi="Times New Roman" w:cs="Times New Roman"/>
          <w:color w:val="000000"/>
          <w:sz w:val="24"/>
          <w:szCs w:val="24"/>
          <w:lang w:eastAsia="uk-UA"/>
        </w:rPr>
        <w:t xml:space="preserve">я встановлюється між клієнтом, </w:t>
      </w:r>
      <w:r w:rsidRPr="00E21F95">
        <w:rPr>
          <w:rFonts w:ascii="Times New Roman" w:eastAsia="Times New Roman" w:hAnsi="Times New Roman" w:cs="Times New Roman"/>
          <w:color w:val="000000"/>
          <w:sz w:val="24"/>
          <w:szCs w:val="24"/>
          <w:lang w:eastAsia="uk-UA"/>
        </w:rPr>
        <w:t xml:space="preserve">що ініціює з’єднання і сервером,  який отримує </w:t>
      </w:r>
      <w:r w:rsidR="00215A29">
        <w:rPr>
          <w:rFonts w:ascii="Times New Roman" w:eastAsia="Times New Roman" w:hAnsi="Times New Roman" w:cs="Times New Roman"/>
          <w:color w:val="000000"/>
          <w:sz w:val="24"/>
          <w:szCs w:val="24"/>
          <w:lang w:eastAsia="uk-UA"/>
        </w:rPr>
        <w:t xml:space="preserve">запит.  На початку кожного TCP </w:t>
      </w:r>
      <w:r w:rsidRPr="00E21F95">
        <w:rPr>
          <w:rFonts w:ascii="Times New Roman" w:eastAsia="Times New Roman" w:hAnsi="Times New Roman" w:cs="Times New Roman"/>
          <w:color w:val="000000"/>
          <w:sz w:val="24"/>
          <w:szCs w:val="24"/>
          <w:lang w:eastAsia="uk-UA"/>
        </w:rPr>
        <w:t>з’єднання клієнт звертається до сервера для викона</w:t>
      </w:r>
      <w:r w:rsidR="00215A29">
        <w:rPr>
          <w:rFonts w:ascii="Times New Roman" w:eastAsia="Times New Roman" w:hAnsi="Times New Roman" w:cs="Times New Roman"/>
          <w:color w:val="000000"/>
          <w:sz w:val="24"/>
          <w:szCs w:val="24"/>
          <w:lang w:eastAsia="uk-UA"/>
        </w:rPr>
        <w:t xml:space="preserve">ння процедури,  яка називається </w:t>
      </w:r>
      <w:r w:rsidRPr="00E21F95">
        <w:rPr>
          <w:rFonts w:ascii="Times New Roman" w:eastAsia="Times New Roman" w:hAnsi="Times New Roman" w:cs="Times New Roman"/>
          <w:color w:val="000000"/>
          <w:sz w:val="24"/>
          <w:szCs w:val="24"/>
          <w:lang w:eastAsia="uk-UA"/>
        </w:rPr>
        <w:t>потрійне рукостискання</w:t>
      </w:r>
      <w:r w:rsidR="00215A29">
        <w:rPr>
          <w:rFonts w:ascii="Times New Roman" w:eastAsia="Times New Roman" w:hAnsi="Times New Roman" w:cs="Times New Roman"/>
          <w:color w:val="000000"/>
          <w:sz w:val="24"/>
          <w:szCs w:val="24"/>
          <w:lang w:eastAsia="uk-UA"/>
        </w:rPr>
        <w:t xml:space="preserve"> (a three-way handshake) [17].  </w:t>
      </w:r>
      <w:r w:rsidRPr="00E21F95">
        <w:rPr>
          <w:rFonts w:ascii="Times New Roman" w:eastAsia="Times New Roman" w:hAnsi="Times New Roman" w:cs="Times New Roman"/>
          <w:color w:val="000000"/>
          <w:sz w:val="24"/>
          <w:szCs w:val="24"/>
          <w:lang w:eastAsia="uk-UA"/>
        </w:rPr>
        <w:t xml:space="preserve">По-перше, клієнт надсилає серверу SYN пакет, запитуючи про з’єднання (рис. 7). </w:t>
      </w:r>
    </w:p>
    <w:p w:rsidR="003D597F" w:rsidRPr="00E21F95" w:rsidRDefault="003D597F" w:rsidP="00215A29">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Потім сервер відповідає на запит пакетом SYN-ACK та зберігає інформацію про запит на</w:t>
      </w:r>
      <w:r w:rsidR="00215A29">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з’єднання у стеці пам’яті. Структури, що створюються у</w:t>
      </w:r>
      <w:r w:rsidR="00215A29">
        <w:rPr>
          <w:rFonts w:ascii="Times New Roman" w:eastAsia="Times New Roman" w:hAnsi="Times New Roman" w:cs="Times New Roman"/>
          <w:color w:val="000000"/>
          <w:sz w:val="24"/>
          <w:szCs w:val="24"/>
          <w:lang w:eastAsia="uk-UA"/>
        </w:rPr>
        <w:t xml:space="preserve"> пам’яті, як правило, досягають </w:t>
      </w:r>
      <w:r w:rsidRPr="00E21F95">
        <w:rPr>
          <w:rFonts w:ascii="Times New Roman" w:eastAsia="Times New Roman" w:hAnsi="Times New Roman" w:cs="Times New Roman"/>
          <w:color w:val="000000"/>
          <w:sz w:val="24"/>
          <w:szCs w:val="24"/>
          <w:lang w:eastAsia="uk-UA"/>
        </w:rPr>
        <w:t>280 Байт. В цей момент часу з’єднання знаходиться в напі</w:t>
      </w:r>
      <w:r w:rsidR="00215A29">
        <w:rPr>
          <w:rFonts w:ascii="Times New Roman" w:eastAsia="Times New Roman" w:hAnsi="Times New Roman" w:cs="Times New Roman"/>
          <w:color w:val="000000"/>
          <w:sz w:val="24"/>
          <w:szCs w:val="24"/>
          <w:lang w:eastAsia="uk-UA"/>
        </w:rPr>
        <w:t xml:space="preserve">ввідчиненому стані, або в стані </w:t>
      </w:r>
      <w:r w:rsidRPr="00E21F95">
        <w:rPr>
          <w:rFonts w:ascii="Times New Roman" w:eastAsia="Times New Roman" w:hAnsi="Times New Roman" w:cs="Times New Roman"/>
          <w:color w:val="000000"/>
          <w:sz w:val="24"/>
          <w:szCs w:val="24"/>
          <w:lang w:eastAsia="uk-UA"/>
        </w:rPr>
        <w:t>SYN RECVD (очікування).  Для попередження вичерпання ресурсів кожна операц</w:t>
      </w:r>
      <w:r w:rsidR="00215A29">
        <w:rPr>
          <w:rFonts w:ascii="Times New Roman" w:eastAsia="Times New Roman" w:hAnsi="Times New Roman" w:cs="Times New Roman"/>
          <w:color w:val="000000"/>
          <w:sz w:val="24"/>
          <w:szCs w:val="24"/>
          <w:lang w:eastAsia="uk-UA"/>
        </w:rPr>
        <w:t xml:space="preserve">ійна </w:t>
      </w:r>
      <w:r w:rsidRPr="00E21F95">
        <w:rPr>
          <w:rFonts w:ascii="Times New Roman" w:eastAsia="Times New Roman" w:hAnsi="Times New Roman" w:cs="Times New Roman"/>
          <w:color w:val="000000"/>
          <w:sz w:val="24"/>
          <w:szCs w:val="24"/>
          <w:lang w:eastAsia="uk-UA"/>
        </w:rPr>
        <w:t>сис</w:t>
      </w:r>
      <w:r w:rsidR="00215A29">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те</w:t>
      </w:r>
      <w:r w:rsidR="00215A29">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ма має певний ліміт з’єднань, що можуть пере</w:t>
      </w:r>
      <w:r w:rsidR="00215A29">
        <w:rPr>
          <w:rFonts w:ascii="Times New Roman" w:eastAsia="Times New Roman" w:hAnsi="Times New Roman" w:cs="Times New Roman"/>
          <w:color w:val="000000"/>
          <w:sz w:val="24"/>
          <w:szCs w:val="24"/>
          <w:lang w:eastAsia="uk-UA"/>
        </w:rPr>
        <w:t xml:space="preserve">бувати в стані SYN RECVD. Після </w:t>
      </w:r>
      <w:r w:rsidRPr="00E21F95">
        <w:rPr>
          <w:rFonts w:ascii="Times New Roman" w:eastAsia="Times New Roman" w:hAnsi="Times New Roman" w:cs="Times New Roman"/>
          <w:color w:val="000000"/>
          <w:sz w:val="24"/>
          <w:szCs w:val="24"/>
          <w:lang w:eastAsia="uk-UA"/>
        </w:rPr>
        <w:t xml:space="preserve">отримання SYN-ACK пакету клієнт підтверджує свій </w:t>
      </w:r>
      <w:r w:rsidR="00215A29">
        <w:rPr>
          <w:rFonts w:ascii="Times New Roman" w:eastAsia="Times New Roman" w:hAnsi="Times New Roman" w:cs="Times New Roman"/>
          <w:color w:val="000000"/>
          <w:sz w:val="24"/>
          <w:szCs w:val="24"/>
          <w:lang w:eastAsia="uk-UA"/>
        </w:rPr>
        <w:t xml:space="preserve">запит за допомогою пакету ACK. </w:t>
      </w:r>
      <w:r w:rsidRPr="00E21F95">
        <w:rPr>
          <w:rFonts w:ascii="Times New Roman" w:eastAsia="Times New Roman" w:hAnsi="Times New Roman" w:cs="Times New Roman"/>
          <w:color w:val="000000"/>
          <w:sz w:val="24"/>
          <w:szCs w:val="24"/>
          <w:lang w:eastAsia="uk-UA"/>
        </w:rPr>
        <w:t>Коли сервер отримує пакет ACK  він перевіряє</w:t>
      </w:r>
      <w:r w:rsidR="00215A29">
        <w:rPr>
          <w:rFonts w:ascii="Times New Roman" w:eastAsia="Times New Roman" w:hAnsi="Times New Roman" w:cs="Times New Roman"/>
          <w:color w:val="000000"/>
          <w:sz w:val="24"/>
          <w:szCs w:val="24"/>
          <w:lang w:eastAsia="uk-UA"/>
        </w:rPr>
        <w:t xml:space="preserve"> стек в пошуках з’єднання,  яке </w:t>
      </w:r>
      <w:r w:rsidRPr="00E21F95">
        <w:rPr>
          <w:rFonts w:ascii="Times New Roman" w:eastAsia="Times New Roman" w:hAnsi="Times New Roman" w:cs="Times New Roman"/>
          <w:color w:val="000000"/>
          <w:sz w:val="24"/>
          <w:szCs w:val="24"/>
          <w:lang w:eastAsia="uk-UA"/>
        </w:rPr>
        <w:t>підтверджуєть</w:t>
      </w:r>
      <w:r w:rsidR="00215A29">
        <w:rPr>
          <w:rFonts w:ascii="Times New Roman" w:eastAsia="Times New Roman" w:hAnsi="Times New Roman" w:cs="Times New Roman"/>
          <w:color w:val="000000"/>
          <w:sz w:val="24"/>
          <w:szCs w:val="24"/>
          <w:lang w:eastAsia="uk-UA"/>
        </w:rPr>
        <w:t xml:space="preserve">ся цим </w:t>
      </w:r>
      <w:r w:rsidRPr="00E21F95">
        <w:rPr>
          <w:rFonts w:ascii="Times New Roman" w:eastAsia="Times New Roman" w:hAnsi="Times New Roman" w:cs="Times New Roman"/>
          <w:color w:val="000000"/>
          <w:sz w:val="24"/>
          <w:szCs w:val="24"/>
          <w:lang w:eastAsia="uk-UA"/>
        </w:rPr>
        <w:t>паке</w:t>
      </w:r>
      <w:r w:rsidR="00215A29">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том. Якщо таке з’єднання існує</w:t>
      </w:r>
      <w:r w:rsidR="00215A29">
        <w:rPr>
          <w:rFonts w:ascii="Times New Roman" w:eastAsia="Times New Roman" w:hAnsi="Times New Roman" w:cs="Times New Roman"/>
          <w:color w:val="000000"/>
          <w:sz w:val="24"/>
          <w:szCs w:val="24"/>
          <w:lang w:eastAsia="uk-UA"/>
        </w:rPr>
        <w:t xml:space="preserve">, то воно переводиться зі стану </w:t>
      </w:r>
      <w:r w:rsidRPr="00E21F95">
        <w:rPr>
          <w:rFonts w:ascii="Times New Roman" w:eastAsia="Times New Roman" w:hAnsi="Times New Roman" w:cs="Times New Roman"/>
          <w:color w:val="000000"/>
          <w:sz w:val="24"/>
          <w:szCs w:val="24"/>
          <w:lang w:eastAsia="uk-UA"/>
        </w:rPr>
        <w:t xml:space="preserve">SYN RECVD в стан ESTABLISHED (встановлене). Після </w:t>
      </w:r>
      <w:r w:rsidR="00215A29">
        <w:rPr>
          <w:rFonts w:ascii="Times New Roman" w:eastAsia="Times New Roman" w:hAnsi="Times New Roman" w:cs="Times New Roman"/>
          <w:color w:val="000000"/>
          <w:sz w:val="24"/>
          <w:szCs w:val="24"/>
          <w:lang w:eastAsia="uk-UA"/>
        </w:rPr>
        <w:t xml:space="preserve">цього потрійне рукостискання 20 завершене і </w:t>
      </w:r>
      <w:r w:rsidRPr="00E21F95">
        <w:rPr>
          <w:rFonts w:ascii="Times New Roman" w:eastAsia="Times New Roman" w:hAnsi="Times New Roman" w:cs="Times New Roman"/>
          <w:color w:val="000000"/>
          <w:sz w:val="24"/>
          <w:szCs w:val="24"/>
          <w:lang w:eastAsia="uk-UA"/>
        </w:rPr>
        <w:t>почи</w:t>
      </w:r>
      <w:r w:rsidR="00215A29">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наєть</w:t>
      </w:r>
      <w:r w:rsidR="00215A29">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ся передача даних.  Крім о</w:t>
      </w:r>
      <w:r w:rsidR="00215A29">
        <w:rPr>
          <w:rFonts w:ascii="Times New Roman" w:eastAsia="Times New Roman" w:hAnsi="Times New Roman" w:cs="Times New Roman"/>
          <w:color w:val="000000"/>
          <w:sz w:val="24"/>
          <w:szCs w:val="24"/>
          <w:lang w:eastAsia="uk-UA"/>
        </w:rPr>
        <w:t xml:space="preserve">писаного  «природного»  способу </w:t>
      </w:r>
      <w:r w:rsidRPr="00E21F95">
        <w:rPr>
          <w:rFonts w:ascii="Times New Roman" w:eastAsia="Times New Roman" w:hAnsi="Times New Roman" w:cs="Times New Roman"/>
          <w:color w:val="000000"/>
          <w:sz w:val="24"/>
          <w:szCs w:val="24"/>
          <w:lang w:eastAsia="uk-UA"/>
        </w:rPr>
        <w:t>видалення з’єднання, що знаходиться в стані SYN RE</w:t>
      </w:r>
      <w:r w:rsidR="00215A29">
        <w:rPr>
          <w:rFonts w:ascii="Times New Roman" w:eastAsia="Times New Roman" w:hAnsi="Times New Roman" w:cs="Times New Roman"/>
          <w:color w:val="000000"/>
          <w:sz w:val="24"/>
          <w:szCs w:val="24"/>
          <w:lang w:eastAsia="uk-UA"/>
        </w:rPr>
        <w:t xml:space="preserve">CVD також можна надіслати пакет </w:t>
      </w:r>
      <w:r w:rsidRPr="00E21F95">
        <w:rPr>
          <w:rFonts w:ascii="Times New Roman" w:eastAsia="Times New Roman" w:hAnsi="Times New Roman" w:cs="Times New Roman"/>
          <w:color w:val="000000"/>
          <w:sz w:val="24"/>
          <w:szCs w:val="24"/>
          <w:lang w:eastAsia="uk-UA"/>
        </w:rPr>
        <w:t>RST (рестарт) або чекати поки час очікування перевищ</w:t>
      </w:r>
      <w:r w:rsidR="00215A29">
        <w:rPr>
          <w:rFonts w:ascii="Times New Roman" w:eastAsia="Times New Roman" w:hAnsi="Times New Roman" w:cs="Times New Roman"/>
          <w:color w:val="000000"/>
          <w:sz w:val="24"/>
          <w:szCs w:val="24"/>
          <w:lang w:eastAsia="uk-UA"/>
        </w:rPr>
        <w:t xml:space="preserve">ить певний ліміт, відведений на встановлення з’єднання.  </w:t>
      </w:r>
    </w:p>
    <w:p w:rsidR="003D597F" w:rsidRPr="00E21F95" w:rsidRDefault="003D597F" w:rsidP="00215A29">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Атака SYN flood  використовує вразливості TCP  потрійного рукостискання,  а</w:t>
      </w:r>
      <w:r w:rsidR="00215A29">
        <w:rPr>
          <w:rFonts w:ascii="Times New Roman" w:eastAsia="Times New Roman" w:hAnsi="Times New Roman" w:cs="Times New Roman"/>
          <w:color w:val="000000"/>
          <w:sz w:val="24"/>
          <w:szCs w:val="24"/>
          <w:lang w:eastAsia="uk-UA"/>
        </w:rPr>
        <w:t xml:space="preserve"> саме, </w:t>
      </w:r>
      <w:r w:rsidRPr="00E21F95">
        <w:rPr>
          <w:rFonts w:ascii="Times New Roman" w:eastAsia="Times New Roman" w:hAnsi="Times New Roman" w:cs="Times New Roman"/>
          <w:color w:val="000000"/>
          <w:sz w:val="24"/>
          <w:szCs w:val="24"/>
          <w:lang w:eastAsia="uk-UA"/>
        </w:rPr>
        <w:t>ту особливість,  що сервер повинен розміщуват</w:t>
      </w:r>
      <w:r w:rsidR="00215A29">
        <w:rPr>
          <w:rFonts w:ascii="Times New Roman" w:eastAsia="Times New Roman" w:hAnsi="Times New Roman" w:cs="Times New Roman"/>
          <w:color w:val="000000"/>
          <w:sz w:val="24"/>
          <w:szCs w:val="24"/>
          <w:lang w:eastAsia="uk-UA"/>
        </w:rPr>
        <w:t xml:space="preserve">и в пам’яті дані для будь-якого </w:t>
      </w:r>
      <w:r w:rsidRPr="00E21F95">
        <w:rPr>
          <w:rFonts w:ascii="Times New Roman" w:eastAsia="Times New Roman" w:hAnsi="Times New Roman" w:cs="Times New Roman"/>
          <w:color w:val="000000"/>
          <w:sz w:val="24"/>
          <w:szCs w:val="24"/>
          <w:lang w:eastAsia="uk-UA"/>
        </w:rPr>
        <w:t>вхідного SYN  пакета,  незалежно від його аутентифіка</w:t>
      </w:r>
      <w:r w:rsidR="00215A29">
        <w:rPr>
          <w:rFonts w:ascii="Times New Roman" w:eastAsia="Times New Roman" w:hAnsi="Times New Roman" w:cs="Times New Roman"/>
          <w:color w:val="000000"/>
          <w:sz w:val="24"/>
          <w:szCs w:val="24"/>
          <w:lang w:eastAsia="uk-UA"/>
        </w:rPr>
        <w:t xml:space="preserve">ції.  При проведенні SYN flood </w:t>
      </w:r>
      <w:r w:rsidRPr="00E21F95">
        <w:rPr>
          <w:rFonts w:ascii="Times New Roman" w:eastAsia="Times New Roman" w:hAnsi="Times New Roman" w:cs="Times New Roman"/>
          <w:color w:val="000000"/>
          <w:sz w:val="24"/>
          <w:szCs w:val="24"/>
          <w:lang w:eastAsia="uk-UA"/>
        </w:rPr>
        <w:t>атаки нападник посилає SYN пакети з сфальшованою IP адресою,</w:t>
      </w:r>
      <w:r w:rsidR="00215A29">
        <w:rPr>
          <w:rFonts w:ascii="Times New Roman" w:eastAsia="Times New Roman" w:hAnsi="Times New Roman" w:cs="Times New Roman"/>
          <w:color w:val="000000"/>
          <w:sz w:val="24"/>
          <w:szCs w:val="24"/>
          <w:lang w:eastAsia="uk-UA"/>
        </w:rPr>
        <w:t xml:space="preserve"> тобто вказує IP адресу, </w:t>
      </w:r>
      <w:r w:rsidRPr="00E21F95">
        <w:rPr>
          <w:rFonts w:ascii="Times New Roman" w:eastAsia="Times New Roman" w:hAnsi="Times New Roman" w:cs="Times New Roman"/>
          <w:color w:val="000000"/>
          <w:sz w:val="24"/>
          <w:szCs w:val="24"/>
          <w:lang w:eastAsia="uk-UA"/>
        </w:rPr>
        <w:t>якої не існує. В цьому разі під час виконання потрійно</w:t>
      </w:r>
      <w:r w:rsidR="00215A29">
        <w:rPr>
          <w:rFonts w:ascii="Times New Roman" w:eastAsia="Times New Roman" w:hAnsi="Times New Roman" w:cs="Times New Roman"/>
          <w:color w:val="000000"/>
          <w:sz w:val="24"/>
          <w:szCs w:val="24"/>
          <w:lang w:eastAsia="uk-UA"/>
        </w:rPr>
        <w:t xml:space="preserve">го рукостискання сервер поміщає </w:t>
      </w:r>
      <w:r w:rsidRPr="00E21F95">
        <w:rPr>
          <w:rFonts w:ascii="Times New Roman" w:eastAsia="Times New Roman" w:hAnsi="Times New Roman" w:cs="Times New Roman"/>
          <w:color w:val="000000"/>
          <w:sz w:val="24"/>
          <w:szCs w:val="24"/>
          <w:lang w:eastAsia="uk-UA"/>
        </w:rPr>
        <w:t xml:space="preserve">запит на з’єднання в пам’ять і чекає на підтвердження запиту від клієнта.  </w:t>
      </w:r>
    </w:p>
    <w:p w:rsidR="003D597F" w:rsidRPr="00E21F95" w:rsidRDefault="003D597F" w:rsidP="00E74615">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Оскільки сфальшованої нападником адреси може просто не існувати,  то пакетів</w:t>
      </w:r>
      <w:r w:rsidR="00E74615">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 xml:space="preserve">підтвердження сервер не отримує і запит залишається в </w:t>
      </w:r>
      <w:r w:rsidR="00E74615">
        <w:rPr>
          <w:rFonts w:ascii="Times New Roman" w:eastAsia="Times New Roman" w:hAnsi="Times New Roman" w:cs="Times New Roman"/>
          <w:color w:val="000000"/>
          <w:sz w:val="24"/>
          <w:szCs w:val="24"/>
          <w:lang w:eastAsia="uk-UA"/>
        </w:rPr>
        <w:t xml:space="preserve">пам’яті протягом певного часу.  </w:t>
      </w:r>
      <w:r w:rsidRPr="00E21F95">
        <w:rPr>
          <w:rFonts w:ascii="Times New Roman" w:eastAsia="Times New Roman" w:hAnsi="Times New Roman" w:cs="Times New Roman"/>
          <w:color w:val="000000"/>
          <w:sz w:val="24"/>
          <w:szCs w:val="24"/>
          <w:lang w:eastAsia="uk-UA"/>
        </w:rPr>
        <w:t>За короткий час ці запити заповнюють стек пам’яті, щ</w:t>
      </w:r>
      <w:r w:rsidR="00E74615">
        <w:rPr>
          <w:rFonts w:ascii="Times New Roman" w:eastAsia="Times New Roman" w:hAnsi="Times New Roman" w:cs="Times New Roman"/>
          <w:color w:val="000000"/>
          <w:sz w:val="24"/>
          <w:szCs w:val="24"/>
          <w:lang w:eastAsia="uk-UA"/>
        </w:rPr>
        <w:t xml:space="preserve">о призначений для їх зберігання </w:t>
      </w:r>
      <w:r w:rsidRPr="00E21F95">
        <w:rPr>
          <w:rFonts w:ascii="Times New Roman" w:eastAsia="Times New Roman" w:hAnsi="Times New Roman" w:cs="Times New Roman"/>
          <w:color w:val="000000"/>
          <w:sz w:val="24"/>
          <w:szCs w:val="24"/>
          <w:lang w:eastAsia="uk-UA"/>
        </w:rPr>
        <w:t xml:space="preserve">(як </w:t>
      </w:r>
      <w:r w:rsidRPr="00E21F95">
        <w:rPr>
          <w:rFonts w:ascii="Times New Roman" w:eastAsia="Times New Roman" w:hAnsi="Times New Roman" w:cs="Times New Roman"/>
          <w:color w:val="000000"/>
          <w:sz w:val="24"/>
          <w:szCs w:val="24"/>
          <w:lang w:eastAsia="uk-UA"/>
        </w:rPr>
        <w:lastRenderedPageBreak/>
        <w:t>правило його об’єм не дуже великий).  В результаті нові запити на з’єднан</w:t>
      </w:r>
      <w:r w:rsidR="00E74615">
        <w:rPr>
          <w:rFonts w:ascii="Times New Roman" w:eastAsia="Times New Roman" w:hAnsi="Times New Roman" w:cs="Times New Roman"/>
          <w:color w:val="000000"/>
          <w:sz w:val="24"/>
          <w:szCs w:val="24"/>
          <w:lang w:eastAsia="uk-UA"/>
        </w:rPr>
        <w:t xml:space="preserve">ня від </w:t>
      </w:r>
      <w:r w:rsidRPr="00E21F95">
        <w:rPr>
          <w:rFonts w:ascii="Times New Roman" w:eastAsia="Times New Roman" w:hAnsi="Times New Roman" w:cs="Times New Roman"/>
          <w:color w:val="000000"/>
          <w:sz w:val="24"/>
          <w:szCs w:val="24"/>
          <w:lang w:eastAsia="uk-UA"/>
        </w:rPr>
        <w:t>користувачів не можуть бути оброблені і сервіси сист</w:t>
      </w:r>
      <w:r w:rsidR="00E74615">
        <w:rPr>
          <w:rFonts w:ascii="Times New Roman" w:eastAsia="Times New Roman" w:hAnsi="Times New Roman" w:cs="Times New Roman"/>
          <w:color w:val="000000"/>
          <w:sz w:val="24"/>
          <w:szCs w:val="24"/>
          <w:lang w:eastAsia="uk-UA"/>
        </w:rPr>
        <w:t xml:space="preserve">еми виявляються заблокованими. </w:t>
      </w:r>
      <w:r w:rsidRPr="00E21F95">
        <w:rPr>
          <w:rFonts w:ascii="Times New Roman" w:eastAsia="Times New Roman" w:hAnsi="Times New Roman" w:cs="Times New Roman"/>
          <w:color w:val="000000"/>
          <w:sz w:val="24"/>
          <w:szCs w:val="24"/>
          <w:lang w:eastAsia="uk-UA"/>
        </w:rPr>
        <w:t>Мож</w:t>
      </w:r>
      <w:r w:rsidR="00E74615">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ли</w:t>
      </w:r>
      <w:r w:rsidR="00E74615">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вою модифікацією цієї атаки (стійкою до фільтраці</w:t>
      </w:r>
      <w:r w:rsidR="00E74615">
        <w:rPr>
          <w:rFonts w:ascii="Times New Roman" w:eastAsia="Times New Roman" w:hAnsi="Times New Roman" w:cs="Times New Roman"/>
          <w:color w:val="000000"/>
          <w:sz w:val="24"/>
          <w:szCs w:val="24"/>
          <w:lang w:eastAsia="uk-UA"/>
        </w:rPr>
        <w:t xml:space="preserve">ї адрес) є ситуація, коли атака </w:t>
      </w:r>
      <w:r w:rsidRPr="00E21F95">
        <w:rPr>
          <w:rFonts w:ascii="Times New Roman" w:eastAsia="Times New Roman" w:hAnsi="Times New Roman" w:cs="Times New Roman"/>
          <w:color w:val="000000"/>
          <w:sz w:val="24"/>
          <w:szCs w:val="24"/>
          <w:lang w:eastAsia="uk-UA"/>
        </w:rPr>
        <w:t>здійснюється з ботів з використанням дійсної</w:t>
      </w:r>
      <w:r w:rsidR="00E74615">
        <w:rPr>
          <w:rFonts w:ascii="Times New Roman" w:eastAsia="Times New Roman" w:hAnsi="Times New Roman" w:cs="Times New Roman"/>
          <w:color w:val="000000"/>
          <w:sz w:val="24"/>
          <w:szCs w:val="24"/>
          <w:lang w:eastAsia="uk-UA"/>
        </w:rPr>
        <w:t xml:space="preserve"> IP  адреси.  При цьому система </w:t>
      </w:r>
      <w:r w:rsidRPr="00E21F95">
        <w:rPr>
          <w:rFonts w:ascii="Times New Roman" w:eastAsia="Times New Roman" w:hAnsi="Times New Roman" w:cs="Times New Roman"/>
          <w:color w:val="000000"/>
          <w:sz w:val="24"/>
          <w:szCs w:val="24"/>
          <w:lang w:eastAsia="uk-UA"/>
        </w:rPr>
        <w:t xml:space="preserve">налаштовується ігнорувати SYN/ACK пакети жертви. </w:t>
      </w:r>
      <w:r w:rsidR="00E74615">
        <w:rPr>
          <w:rFonts w:ascii="Times New Roman" w:eastAsia="Times New Roman" w:hAnsi="Times New Roman" w:cs="Times New Roman"/>
          <w:color w:val="000000"/>
          <w:sz w:val="24"/>
          <w:szCs w:val="24"/>
          <w:lang w:eastAsia="uk-UA"/>
        </w:rPr>
        <w:t xml:space="preserve">SYN floods залишається однією з </w:t>
      </w:r>
      <w:r w:rsidRPr="00E21F95">
        <w:rPr>
          <w:rFonts w:ascii="Times New Roman" w:eastAsia="Times New Roman" w:hAnsi="Times New Roman" w:cs="Times New Roman"/>
          <w:color w:val="000000"/>
          <w:sz w:val="24"/>
          <w:szCs w:val="24"/>
          <w:lang w:eastAsia="uk-UA"/>
        </w:rPr>
        <w:t>найбільш потужних</w:t>
      </w:r>
      <w:r w:rsidR="00E74615">
        <w:rPr>
          <w:rFonts w:ascii="Times New Roman" w:eastAsia="Times New Roman" w:hAnsi="Times New Roman" w:cs="Times New Roman"/>
          <w:color w:val="000000"/>
          <w:sz w:val="24"/>
          <w:szCs w:val="24"/>
          <w:lang w:eastAsia="uk-UA"/>
        </w:rPr>
        <w:t xml:space="preserve"> методів поглинаючих атак.  21 </w:t>
      </w:r>
      <w:r w:rsidRPr="00E21F95">
        <w:rPr>
          <w:rFonts w:ascii="Times New Roman" w:eastAsia="Times New Roman" w:hAnsi="Times New Roman" w:cs="Times New Roman"/>
          <w:color w:val="000000"/>
          <w:sz w:val="24"/>
          <w:szCs w:val="24"/>
          <w:lang w:eastAsia="uk-UA"/>
        </w:rPr>
        <w:t>ACK Flood. ACK Flood  це шлях обійти захист від SYN flood  атаки.  Більшість мереж</w:t>
      </w:r>
      <w:r w:rsidR="00E74615">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 xml:space="preserve">налаштовані на захист від атаки SYN  пакетів,  </w:t>
      </w:r>
      <w:r w:rsidR="00E74615">
        <w:rPr>
          <w:rFonts w:ascii="Times New Roman" w:eastAsia="Times New Roman" w:hAnsi="Times New Roman" w:cs="Times New Roman"/>
          <w:color w:val="000000"/>
          <w:sz w:val="24"/>
          <w:szCs w:val="24"/>
          <w:lang w:eastAsia="uk-UA"/>
        </w:rPr>
        <w:t xml:space="preserve">в той час як ACK  пакети можуть </w:t>
      </w:r>
      <w:r w:rsidRPr="00E21F95">
        <w:rPr>
          <w:rFonts w:ascii="Times New Roman" w:eastAsia="Times New Roman" w:hAnsi="Times New Roman" w:cs="Times New Roman"/>
          <w:color w:val="000000"/>
          <w:sz w:val="24"/>
          <w:szCs w:val="24"/>
          <w:lang w:eastAsia="uk-UA"/>
        </w:rPr>
        <w:t xml:space="preserve">безперешкодно проходити через мережу.  Це </w:t>
      </w:r>
      <w:r w:rsidR="00E74615">
        <w:rPr>
          <w:rFonts w:ascii="Times New Roman" w:eastAsia="Times New Roman" w:hAnsi="Times New Roman" w:cs="Times New Roman"/>
          <w:color w:val="000000"/>
          <w:sz w:val="24"/>
          <w:szCs w:val="24"/>
          <w:lang w:eastAsia="uk-UA"/>
        </w:rPr>
        <w:t xml:space="preserve">створює додаткові можливості по </w:t>
      </w:r>
      <w:r w:rsidRPr="00E21F95">
        <w:rPr>
          <w:rFonts w:ascii="Times New Roman" w:eastAsia="Times New Roman" w:hAnsi="Times New Roman" w:cs="Times New Roman"/>
          <w:color w:val="000000"/>
          <w:sz w:val="24"/>
          <w:szCs w:val="24"/>
          <w:lang w:eastAsia="uk-UA"/>
        </w:rPr>
        <w:t>завантаженню ресурсів жертви, оскільки отримавши пакет ACK,  система має виконати</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пошук відповідного йому TCP з’єднання. Не знайшовши такого (оскільк</w:t>
      </w:r>
      <w:r w:rsidR="00E74615">
        <w:rPr>
          <w:rFonts w:ascii="Times New Roman" w:eastAsia="Times New Roman" w:hAnsi="Times New Roman" w:cs="Times New Roman"/>
          <w:color w:val="000000"/>
          <w:sz w:val="24"/>
          <w:szCs w:val="24"/>
          <w:lang w:eastAsia="uk-UA"/>
        </w:rPr>
        <w:t xml:space="preserve">и нападник і не </w:t>
      </w:r>
      <w:r w:rsidRPr="00E21F95">
        <w:rPr>
          <w:rFonts w:ascii="Times New Roman" w:eastAsia="Times New Roman" w:hAnsi="Times New Roman" w:cs="Times New Roman"/>
          <w:color w:val="000000"/>
          <w:sz w:val="24"/>
          <w:szCs w:val="24"/>
          <w:lang w:eastAsia="uk-UA"/>
        </w:rPr>
        <w:t>намагався його встановити) система відповідає пакето</w:t>
      </w:r>
      <w:r w:rsidR="00E74615">
        <w:rPr>
          <w:rFonts w:ascii="Times New Roman" w:eastAsia="Times New Roman" w:hAnsi="Times New Roman" w:cs="Times New Roman"/>
          <w:color w:val="000000"/>
          <w:sz w:val="24"/>
          <w:szCs w:val="24"/>
          <w:lang w:eastAsia="uk-UA"/>
        </w:rPr>
        <w:t xml:space="preserve">м RST. Таким чином ресурси цілі </w:t>
      </w:r>
      <w:r w:rsidRPr="00E21F95">
        <w:rPr>
          <w:rFonts w:ascii="Times New Roman" w:eastAsia="Times New Roman" w:hAnsi="Times New Roman" w:cs="Times New Roman"/>
          <w:color w:val="000000"/>
          <w:sz w:val="24"/>
          <w:szCs w:val="24"/>
          <w:lang w:eastAsia="uk-UA"/>
        </w:rPr>
        <w:t>завантажуються при</w:t>
      </w:r>
      <w:r w:rsidR="00E74615">
        <w:rPr>
          <w:rFonts w:ascii="Times New Roman" w:eastAsia="Times New Roman" w:hAnsi="Times New Roman" w:cs="Times New Roman"/>
          <w:color w:val="000000"/>
          <w:sz w:val="24"/>
          <w:szCs w:val="24"/>
          <w:lang w:eastAsia="uk-UA"/>
        </w:rPr>
        <w:t xml:space="preserve">йомом та надсиланням пакетів.  </w:t>
      </w:r>
      <w:r w:rsidRPr="00E21F95">
        <w:rPr>
          <w:rFonts w:ascii="Times New Roman" w:eastAsia="Times New Roman" w:hAnsi="Times New Roman" w:cs="Times New Roman"/>
          <w:color w:val="000000"/>
          <w:sz w:val="24"/>
          <w:szCs w:val="24"/>
          <w:lang w:eastAsia="uk-UA"/>
        </w:rPr>
        <w:t>Reset (RST) Flood. Атаки типу SYN flood  використ</w:t>
      </w:r>
      <w:r w:rsidR="00E74615">
        <w:rPr>
          <w:rFonts w:ascii="Times New Roman" w:eastAsia="Times New Roman" w:hAnsi="Times New Roman" w:cs="Times New Roman"/>
          <w:color w:val="000000"/>
          <w:sz w:val="24"/>
          <w:szCs w:val="24"/>
          <w:lang w:eastAsia="uk-UA"/>
        </w:rPr>
        <w:t xml:space="preserve">овують вразливості встановлення </w:t>
      </w:r>
      <w:r w:rsidRPr="00E21F95">
        <w:rPr>
          <w:rFonts w:ascii="Times New Roman" w:eastAsia="Times New Roman" w:hAnsi="Times New Roman" w:cs="Times New Roman"/>
          <w:color w:val="000000"/>
          <w:sz w:val="24"/>
          <w:szCs w:val="24"/>
          <w:lang w:eastAsia="uk-UA"/>
        </w:rPr>
        <w:t xml:space="preserve">з’єднання. На відміну від них, атаки RSR Flood спрямовані на вже встановлені з’єднання. </w:t>
      </w:r>
    </w:p>
    <w:p w:rsidR="003D597F" w:rsidRPr="00E21F95" w:rsidRDefault="003D597F" w:rsidP="00850914">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Пакети з міткою RST  використовуються для перевстановлення з’єднання  (наприклад в</w:t>
      </w:r>
      <w:r w:rsidR="00E74615">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 xml:space="preserve">разі коли на одній з машин відбувася збій). Якщо дві </w:t>
      </w:r>
      <w:r w:rsidR="00E74615">
        <w:rPr>
          <w:rFonts w:ascii="Times New Roman" w:eastAsia="Times New Roman" w:hAnsi="Times New Roman" w:cs="Times New Roman"/>
          <w:color w:val="000000"/>
          <w:sz w:val="24"/>
          <w:szCs w:val="24"/>
          <w:lang w:eastAsia="uk-UA"/>
        </w:rPr>
        <w:t xml:space="preserve">машини С і В обмінюються даними </w:t>
      </w:r>
      <w:r w:rsidRPr="00E21F95">
        <w:rPr>
          <w:rFonts w:ascii="Times New Roman" w:eastAsia="Times New Roman" w:hAnsi="Times New Roman" w:cs="Times New Roman"/>
          <w:color w:val="000000"/>
          <w:sz w:val="24"/>
          <w:szCs w:val="24"/>
          <w:lang w:eastAsia="uk-UA"/>
        </w:rPr>
        <w:t>через встановлене з’єднання, і нападник А вирішує атаку</w:t>
      </w:r>
      <w:r w:rsidR="00E74615">
        <w:rPr>
          <w:rFonts w:ascii="Times New Roman" w:eastAsia="Times New Roman" w:hAnsi="Times New Roman" w:cs="Times New Roman"/>
          <w:color w:val="000000"/>
          <w:sz w:val="24"/>
          <w:szCs w:val="24"/>
          <w:lang w:eastAsia="uk-UA"/>
        </w:rPr>
        <w:t xml:space="preserve">вати С, то для здійснення атаки </w:t>
      </w:r>
      <w:r w:rsidRPr="00E21F95">
        <w:rPr>
          <w:rFonts w:ascii="Times New Roman" w:eastAsia="Times New Roman" w:hAnsi="Times New Roman" w:cs="Times New Roman"/>
          <w:color w:val="000000"/>
          <w:sz w:val="24"/>
          <w:szCs w:val="24"/>
          <w:lang w:eastAsia="uk-UA"/>
        </w:rPr>
        <w:t>йо</w:t>
      </w:r>
      <w:r w:rsidR="00E74615">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му потрібно обчислити/підібрати правильне числ</w:t>
      </w:r>
      <w:r w:rsidR="00E74615">
        <w:rPr>
          <w:rFonts w:ascii="Times New Roman" w:eastAsia="Times New Roman" w:hAnsi="Times New Roman" w:cs="Times New Roman"/>
          <w:color w:val="000000"/>
          <w:sz w:val="24"/>
          <w:szCs w:val="24"/>
          <w:lang w:eastAsia="uk-UA"/>
        </w:rPr>
        <w:t xml:space="preserve">о ідентифікації з’єднання  (при розриві </w:t>
      </w:r>
      <w:r w:rsidRPr="00E21F95">
        <w:rPr>
          <w:rFonts w:ascii="Times New Roman" w:eastAsia="Times New Roman" w:hAnsi="Times New Roman" w:cs="Times New Roman"/>
          <w:color w:val="000000"/>
          <w:sz w:val="24"/>
          <w:szCs w:val="24"/>
          <w:lang w:eastAsia="uk-UA"/>
        </w:rPr>
        <w:t>з’єднан</w:t>
      </w:r>
      <w:r w:rsidR="00E74615">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ня підтвердження пакетом АСК не вик</w:t>
      </w:r>
      <w:r w:rsidR="00E74615">
        <w:rPr>
          <w:rFonts w:ascii="Times New Roman" w:eastAsia="Times New Roman" w:hAnsi="Times New Roman" w:cs="Times New Roman"/>
          <w:color w:val="000000"/>
          <w:sz w:val="24"/>
          <w:szCs w:val="24"/>
          <w:lang w:eastAsia="uk-UA"/>
        </w:rPr>
        <w:t xml:space="preserve">ористовується).  Тепер нападник </w:t>
      </w:r>
      <w:r w:rsidRPr="00E21F95">
        <w:rPr>
          <w:rFonts w:ascii="Times New Roman" w:eastAsia="Times New Roman" w:hAnsi="Times New Roman" w:cs="Times New Roman"/>
          <w:color w:val="000000"/>
          <w:sz w:val="24"/>
          <w:szCs w:val="24"/>
          <w:lang w:eastAsia="uk-UA"/>
        </w:rPr>
        <w:t>може перер</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ва</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ти з’єднання В і С шляхом надсилання сфал</w:t>
      </w:r>
      <w:r w:rsidR="00850914">
        <w:rPr>
          <w:rFonts w:ascii="Times New Roman" w:eastAsia="Times New Roman" w:hAnsi="Times New Roman" w:cs="Times New Roman"/>
          <w:color w:val="000000"/>
          <w:sz w:val="24"/>
          <w:szCs w:val="24"/>
          <w:lang w:eastAsia="uk-UA"/>
        </w:rPr>
        <w:t xml:space="preserve">ьшованого пакета. Більше того,  </w:t>
      </w:r>
      <w:r w:rsidRPr="00E21F95">
        <w:rPr>
          <w:rFonts w:ascii="Times New Roman" w:eastAsia="Times New Roman" w:hAnsi="Times New Roman" w:cs="Times New Roman"/>
          <w:color w:val="000000"/>
          <w:sz w:val="24"/>
          <w:szCs w:val="24"/>
          <w:lang w:eastAsia="uk-UA"/>
        </w:rPr>
        <w:t>він може за</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ван</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та</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жувати машину пакетами від імен</w:t>
      </w:r>
      <w:r w:rsidR="00850914">
        <w:rPr>
          <w:rFonts w:ascii="Times New Roman" w:eastAsia="Times New Roman" w:hAnsi="Times New Roman" w:cs="Times New Roman"/>
          <w:color w:val="000000"/>
          <w:sz w:val="24"/>
          <w:szCs w:val="24"/>
          <w:lang w:eastAsia="uk-UA"/>
        </w:rPr>
        <w:t xml:space="preserve">і В оскільки С не підозрює,  що </w:t>
      </w:r>
      <w:r w:rsidRPr="00E21F95">
        <w:rPr>
          <w:rFonts w:ascii="Times New Roman" w:eastAsia="Times New Roman" w:hAnsi="Times New Roman" w:cs="Times New Roman"/>
          <w:color w:val="000000"/>
          <w:sz w:val="24"/>
          <w:szCs w:val="24"/>
          <w:lang w:eastAsia="uk-UA"/>
        </w:rPr>
        <w:t xml:space="preserve">з’єднання розірване. </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FIN Attack: Атака FIN attack використовує пакети FIN, </w:t>
      </w:r>
      <w:r w:rsidR="00850914">
        <w:rPr>
          <w:rFonts w:ascii="Times New Roman" w:eastAsia="Times New Roman" w:hAnsi="Times New Roman" w:cs="Times New Roman"/>
          <w:color w:val="000000"/>
          <w:sz w:val="24"/>
          <w:szCs w:val="24"/>
          <w:lang w:eastAsia="uk-UA"/>
        </w:rPr>
        <w:t xml:space="preserve"> які відповідають за закінчення </w:t>
      </w:r>
      <w:r w:rsidRPr="00E21F95">
        <w:rPr>
          <w:rFonts w:ascii="Times New Roman" w:eastAsia="Times New Roman" w:hAnsi="Times New Roman" w:cs="Times New Roman"/>
          <w:color w:val="000000"/>
          <w:sz w:val="24"/>
          <w:szCs w:val="24"/>
          <w:lang w:eastAsia="uk-UA"/>
        </w:rPr>
        <w:t>TCP з’єднання.  Нападник намагається встановити сер</w:t>
      </w:r>
      <w:r w:rsidR="00850914">
        <w:rPr>
          <w:rFonts w:ascii="Times New Roman" w:eastAsia="Times New Roman" w:hAnsi="Times New Roman" w:cs="Times New Roman"/>
          <w:color w:val="000000"/>
          <w:sz w:val="24"/>
          <w:szCs w:val="24"/>
          <w:lang w:eastAsia="uk-UA"/>
        </w:rPr>
        <w:t xml:space="preserve">ію нових з’єднань та відразу по </w:t>
      </w:r>
      <w:r w:rsidRPr="00E21F95">
        <w:rPr>
          <w:rFonts w:ascii="Times New Roman" w:eastAsia="Times New Roman" w:hAnsi="Times New Roman" w:cs="Times New Roman"/>
          <w:color w:val="000000"/>
          <w:sz w:val="24"/>
          <w:szCs w:val="24"/>
          <w:lang w:eastAsia="uk-UA"/>
        </w:rPr>
        <w:t>встановленні закрити їх не надіславши ніяких да</w:t>
      </w:r>
      <w:r w:rsidR="00850914">
        <w:rPr>
          <w:rFonts w:ascii="Times New Roman" w:eastAsia="Times New Roman" w:hAnsi="Times New Roman" w:cs="Times New Roman"/>
          <w:color w:val="000000"/>
          <w:sz w:val="24"/>
          <w:szCs w:val="24"/>
          <w:lang w:eastAsia="uk-UA"/>
        </w:rPr>
        <w:t xml:space="preserve">них.  Ідея полягає в тому,  щоб </w:t>
      </w:r>
      <w:r w:rsidRPr="00E21F95">
        <w:rPr>
          <w:rFonts w:ascii="Times New Roman" w:eastAsia="Times New Roman" w:hAnsi="Times New Roman" w:cs="Times New Roman"/>
          <w:color w:val="000000"/>
          <w:sz w:val="24"/>
          <w:szCs w:val="24"/>
          <w:lang w:eastAsia="uk-UA"/>
        </w:rPr>
        <w:t>заван</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тажу</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ва</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ти сервер великою кількістю з’єднань.  Перевага цієї атаки для напалника</w:t>
      </w:r>
      <w:r w:rsidR="00850914">
        <w:rPr>
          <w:rFonts w:ascii="Times New Roman" w:eastAsia="Times New Roman" w:hAnsi="Times New Roman" w:cs="Times New Roman"/>
          <w:color w:val="000000"/>
          <w:sz w:val="24"/>
          <w:szCs w:val="24"/>
          <w:lang w:eastAsia="uk-UA"/>
        </w:rPr>
        <w:t xml:space="preserve"> п</w:t>
      </w:r>
      <w:r w:rsidRPr="00E21F95">
        <w:rPr>
          <w:rFonts w:ascii="Times New Roman" w:eastAsia="Times New Roman" w:hAnsi="Times New Roman" w:cs="Times New Roman"/>
          <w:color w:val="000000"/>
          <w:sz w:val="24"/>
          <w:szCs w:val="24"/>
          <w:lang w:eastAsia="uk-UA"/>
        </w:rPr>
        <w:t>о</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ля</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гає в тому, що оскільки на пакет FIN машина пов</w:t>
      </w:r>
      <w:r w:rsidR="00850914">
        <w:rPr>
          <w:rFonts w:ascii="Times New Roman" w:eastAsia="Times New Roman" w:hAnsi="Times New Roman" w:cs="Times New Roman"/>
          <w:color w:val="000000"/>
          <w:sz w:val="24"/>
          <w:szCs w:val="24"/>
          <w:lang w:eastAsia="uk-UA"/>
        </w:rPr>
        <w:t xml:space="preserve">инна відповісти пакетом ACK він </w:t>
      </w:r>
      <w:r w:rsidRPr="00E21F95">
        <w:rPr>
          <w:rFonts w:ascii="Times New Roman" w:eastAsia="Times New Roman" w:hAnsi="Times New Roman" w:cs="Times New Roman"/>
          <w:color w:val="000000"/>
          <w:sz w:val="24"/>
          <w:szCs w:val="24"/>
          <w:lang w:eastAsia="uk-UA"/>
        </w:rPr>
        <w:t xml:space="preserve">може відразу визначити чи успішні його дії.  </w:t>
      </w:r>
    </w:p>
    <w:p w:rsidR="003D597F" w:rsidRPr="00E21F95" w:rsidRDefault="003D597F" w:rsidP="00850914">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1.1.3. Експлойтні</w:t>
      </w:r>
      <w:r w:rsidR="00850914">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WinNuke. Одним з перших і класичних випадків експлой</w:t>
      </w:r>
      <w:r w:rsidR="00850914">
        <w:rPr>
          <w:rFonts w:ascii="Times New Roman" w:eastAsia="Times New Roman" w:hAnsi="Times New Roman" w:cs="Times New Roman"/>
          <w:color w:val="000000"/>
          <w:sz w:val="24"/>
          <w:szCs w:val="24"/>
          <w:lang w:eastAsia="uk-UA"/>
        </w:rPr>
        <w:t xml:space="preserve">тної атаки на відмову являється </w:t>
      </w:r>
      <w:r w:rsidRPr="00E21F95">
        <w:rPr>
          <w:rFonts w:ascii="Times New Roman" w:eastAsia="Times New Roman" w:hAnsi="Times New Roman" w:cs="Times New Roman"/>
          <w:color w:val="000000"/>
          <w:sz w:val="24"/>
          <w:szCs w:val="24"/>
          <w:lang w:eastAsia="uk-UA"/>
        </w:rPr>
        <w:t>WinNuke,  який з’явився 7  травня 1997  року.  Авто</w:t>
      </w:r>
      <w:r w:rsidR="00850914">
        <w:rPr>
          <w:rFonts w:ascii="Times New Roman" w:eastAsia="Times New Roman" w:hAnsi="Times New Roman" w:cs="Times New Roman"/>
          <w:color w:val="000000"/>
          <w:sz w:val="24"/>
          <w:szCs w:val="24"/>
          <w:lang w:eastAsia="uk-UA"/>
        </w:rPr>
        <w:t xml:space="preserve">р методу розмістив опис і текст </w:t>
      </w:r>
      <w:r w:rsidRPr="00E21F95">
        <w:rPr>
          <w:rFonts w:ascii="Times New Roman" w:eastAsia="Times New Roman" w:hAnsi="Times New Roman" w:cs="Times New Roman"/>
          <w:color w:val="000000"/>
          <w:sz w:val="24"/>
          <w:szCs w:val="24"/>
          <w:lang w:eastAsia="uk-UA"/>
        </w:rPr>
        <w:t xml:space="preserve">програми на декількох сайтах новин,  що зумовило швидке його розповсюдження. </w:t>
      </w:r>
    </w:p>
    <w:p w:rsidR="003D597F" w:rsidRPr="00E21F95" w:rsidRDefault="003D597F" w:rsidP="00850914">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Першою жертвою став сервер www.microsoft.com,  який був недосяжний для</w:t>
      </w:r>
      <w:r w:rsidR="00850914">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користу</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ва</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чів з 9 по 12 травня. Звичайно, що і багато інших серверів, які п</w:t>
      </w:r>
      <w:r w:rsidR="00850914">
        <w:rPr>
          <w:rFonts w:ascii="Times New Roman" w:eastAsia="Times New Roman" w:hAnsi="Times New Roman" w:cs="Times New Roman"/>
          <w:color w:val="000000"/>
          <w:sz w:val="24"/>
          <w:szCs w:val="24"/>
          <w:lang w:eastAsia="uk-UA"/>
        </w:rPr>
        <w:t xml:space="preserve">рацювали на </w:t>
      </w:r>
      <w:r w:rsidRPr="00E21F95">
        <w:rPr>
          <w:rFonts w:ascii="Times New Roman" w:eastAsia="Times New Roman" w:hAnsi="Times New Roman" w:cs="Times New Roman"/>
          <w:color w:val="000000"/>
          <w:sz w:val="24"/>
          <w:szCs w:val="24"/>
          <w:lang w:eastAsia="uk-UA"/>
        </w:rPr>
        <w:t>системі Windows NT також стали жертвами атак. Сутн</w:t>
      </w:r>
      <w:r w:rsidR="00850914">
        <w:rPr>
          <w:rFonts w:ascii="Times New Roman" w:eastAsia="Times New Roman" w:hAnsi="Times New Roman" w:cs="Times New Roman"/>
          <w:color w:val="000000"/>
          <w:sz w:val="24"/>
          <w:szCs w:val="24"/>
          <w:lang w:eastAsia="uk-UA"/>
        </w:rPr>
        <w:t xml:space="preserve">ість WinNuke дуже проста. Поряд </w:t>
      </w:r>
      <w:r w:rsidRPr="00E21F95">
        <w:rPr>
          <w:rFonts w:ascii="Times New Roman" w:eastAsia="Times New Roman" w:hAnsi="Times New Roman" w:cs="Times New Roman"/>
          <w:color w:val="000000"/>
          <w:sz w:val="24"/>
          <w:szCs w:val="24"/>
          <w:lang w:eastAsia="uk-UA"/>
        </w:rPr>
        <w:t>зі зви</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чай</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ни</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ми даними стандарт включає можливіс</w:t>
      </w:r>
      <w:r w:rsidR="00850914">
        <w:rPr>
          <w:rFonts w:ascii="Times New Roman" w:eastAsia="Times New Roman" w:hAnsi="Times New Roman" w:cs="Times New Roman"/>
          <w:color w:val="000000"/>
          <w:sz w:val="24"/>
          <w:szCs w:val="24"/>
          <w:lang w:eastAsia="uk-UA"/>
        </w:rPr>
        <w:t xml:space="preserve">ть пересилки по TCP-з’єднанню і </w:t>
      </w:r>
      <w:r w:rsidRPr="00E21F95">
        <w:rPr>
          <w:rFonts w:ascii="Times New Roman" w:eastAsia="Times New Roman" w:hAnsi="Times New Roman" w:cs="Times New Roman"/>
          <w:color w:val="000000"/>
          <w:sz w:val="24"/>
          <w:szCs w:val="24"/>
          <w:lang w:eastAsia="uk-UA"/>
        </w:rPr>
        <w:t>термінових (Out Of Band, OOB)  службових даних.  На</w:t>
      </w:r>
      <w:r w:rsidR="00850914">
        <w:rPr>
          <w:rFonts w:ascii="Times New Roman" w:eastAsia="Times New Roman" w:hAnsi="Times New Roman" w:cs="Times New Roman"/>
          <w:color w:val="000000"/>
          <w:sz w:val="24"/>
          <w:szCs w:val="24"/>
          <w:lang w:eastAsia="uk-UA"/>
        </w:rPr>
        <w:t xml:space="preserve"> рівні форматів пакетів TCP  це </w:t>
      </w:r>
      <w:r w:rsidRPr="00E21F95">
        <w:rPr>
          <w:rFonts w:ascii="Times New Roman" w:eastAsia="Times New Roman" w:hAnsi="Times New Roman" w:cs="Times New Roman"/>
          <w:color w:val="000000"/>
          <w:sz w:val="24"/>
          <w:szCs w:val="24"/>
          <w:lang w:eastAsia="uk-UA"/>
        </w:rPr>
        <w:t>виражається в ненульовому значенні відповідного по</w:t>
      </w:r>
      <w:r w:rsidR="00850914">
        <w:rPr>
          <w:rFonts w:ascii="Times New Roman" w:eastAsia="Times New Roman" w:hAnsi="Times New Roman" w:cs="Times New Roman"/>
          <w:color w:val="000000"/>
          <w:sz w:val="24"/>
          <w:szCs w:val="24"/>
          <w:lang w:eastAsia="uk-UA"/>
        </w:rPr>
        <w:t xml:space="preserve">ля (urgent pointer).  Більшість </w:t>
      </w:r>
      <w:r w:rsidRPr="00E21F95">
        <w:rPr>
          <w:rFonts w:ascii="Times New Roman" w:eastAsia="Times New Roman" w:hAnsi="Times New Roman" w:cs="Times New Roman"/>
          <w:color w:val="000000"/>
          <w:sz w:val="24"/>
          <w:szCs w:val="24"/>
          <w:lang w:eastAsia="uk-UA"/>
        </w:rPr>
        <w:t>комп’ютерів, що працю</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ють</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 xml:space="preserve"> під Windows використову</w:t>
      </w:r>
      <w:r w:rsidR="00850914">
        <w:rPr>
          <w:rFonts w:ascii="Times New Roman" w:eastAsia="Times New Roman" w:hAnsi="Times New Roman" w:cs="Times New Roman"/>
          <w:color w:val="000000"/>
          <w:sz w:val="24"/>
          <w:szCs w:val="24"/>
          <w:lang w:eastAsia="uk-UA"/>
        </w:rPr>
        <w:t xml:space="preserve">ють протокол NetBIOS, якому для </w:t>
      </w:r>
      <w:r w:rsidRPr="00E21F95">
        <w:rPr>
          <w:rFonts w:ascii="Times New Roman" w:eastAsia="Times New Roman" w:hAnsi="Times New Roman" w:cs="Times New Roman"/>
          <w:color w:val="000000"/>
          <w:sz w:val="24"/>
          <w:szCs w:val="24"/>
          <w:lang w:eastAsia="uk-UA"/>
        </w:rPr>
        <w:t>роботи потрібно три IP-пор</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ти: 137, 138, 139. Виявилось</w:t>
      </w:r>
      <w:r w:rsidR="00850914">
        <w:rPr>
          <w:rFonts w:ascii="Times New Roman" w:eastAsia="Times New Roman" w:hAnsi="Times New Roman" w:cs="Times New Roman"/>
          <w:color w:val="000000"/>
          <w:sz w:val="24"/>
          <w:szCs w:val="24"/>
          <w:lang w:eastAsia="uk-UA"/>
        </w:rPr>
        <w:t>, що якщо з’єднатися з Windows-</w:t>
      </w:r>
      <w:r w:rsidRPr="00E21F95">
        <w:rPr>
          <w:rFonts w:ascii="Times New Roman" w:eastAsia="Times New Roman" w:hAnsi="Times New Roman" w:cs="Times New Roman"/>
          <w:color w:val="000000"/>
          <w:sz w:val="24"/>
          <w:szCs w:val="24"/>
          <w:lang w:eastAsia="uk-UA"/>
        </w:rPr>
        <w:t>машиною через 139  порт і надіс</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лати туди декілька бай</w:t>
      </w:r>
      <w:r w:rsidR="00850914">
        <w:rPr>
          <w:rFonts w:ascii="Times New Roman" w:eastAsia="Times New Roman" w:hAnsi="Times New Roman" w:cs="Times New Roman"/>
          <w:color w:val="000000"/>
          <w:sz w:val="24"/>
          <w:szCs w:val="24"/>
          <w:lang w:eastAsia="uk-UA"/>
        </w:rPr>
        <w:t xml:space="preserve">т OOB-даних,  то NetBIOS  не22 </w:t>
      </w:r>
      <w:r w:rsidRPr="00E21F95">
        <w:rPr>
          <w:rFonts w:ascii="Times New Roman" w:eastAsia="Times New Roman" w:hAnsi="Times New Roman" w:cs="Times New Roman"/>
          <w:color w:val="000000"/>
          <w:sz w:val="24"/>
          <w:szCs w:val="24"/>
          <w:lang w:eastAsia="uk-UA"/>
        </w:rPr>
        <w:t>знаючи як їх обробляти просто підвисить машину.</w:t>
      </w:r>
      <w:r w:rsidR="00850914">
        <w:rPr>
          <w:rFonts w:ascii="Times New Roman" w:eastAsia="Times New Roman" w:hAnsi="Times New Roman" w:cs="Times New Roman"/>
          <w:color w:val="000000"/>
          <w:sz w:val="24"/>
          <w:szCs w:val="24"/>
          <w:lang w:eastAsia="uk-UA"/>
        </w:rPr>
        <w:t xml:space="preserve">  Під дію цієї атаки підпадають </w:t>
      </w:r>
      <w:r w:rsidRPr="00E21F95">
        <w:rPr>
          <w:rFonts w:ascii="Times New Roman" w:eastAsia="Times New Roman" w:hAnsi="Times New Roman" w:cs="Times New Roman"/>
          <w:color w:val="000000"/>
          <w:sz w:val="24"/>
          <w:szCs w:val="24"/>
          <w:lang w:eastAsia="uk-UA"/>
        </w:rPr>
        <w:t>системи W</w:t>
      </w:r>
      <w:r w:rsidR="00850914">
        <w:rPr>
          <w:rFonts w:ascii="Times New Roman" w:eastAsia="Times New Roman" w:hAnsi="Times New Roman" w:cs="Times New Roman"/>
          <w:color w:val="000000"/>
          <w:sz w:val="24"/>
          <w:szCs w:val="24"/>
          <w:lang w:eastAsia="uk-UA"/>
        </w:rPr>
        <w:t xml:space="preserve">indows 95, Windows NT до 4.0.  </w:t>
      </w:r>
      <w:r w:rsidRPr="00E21F95">
        <w:rPr>
          <w:rFonts w:ascii="Times New Roman" w:eastAsia="Times New Roman" w:hAnsi="Times New Roman" w:cs="Times New Roman"/>
          <w:color w:val="000000"/>
          <w:sz w:val="24"/>
          <w:szCs w:val="24"/>
          <w:lang w:eastAsia="uk-UA"/>
        </w:rPr>
        <w:t xml:space="preserve">Ping of Death. В цій атаці використовується особливості реалізації протокола ICMP. </w:t>
      </w:r>
    </w:p>
    <w:p w:rsidR="003D597F" w:rsidRPr="00E21F95" w:rsidRDefault="003D597F" w:rsidP="00850914">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Оскільки цей протокол є внутрішнім механізмом підтримки працездатності IP-мереж, то</w:t>
      </w:r>
      <w:r w:rsidR="00850914">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 xml:space="preserve">він природно викликав підвищену увагу нападників.  </w:t>
      </w:r>
      <w:r w:rsidR="00850914">
        <w:rPr>
          <w:rFonts w:ascii="Times New Roman" w:eastAsia="Times New Roman" w:hAnsi="Times New Roman" w:cs="Times New Roman"/>
          <w:color w:val="000000"/>
          <w:sz w:val="24"/>
          <w:szCs w:val="24"/>
          <w:lang w:eastAsia="uk-UA"/>
        </w:rPr>
        <w:t xml:space="preserve">Особливість полягає в тому,  що </w:t>
      </w:r>
      <w:r w:rsidRPr="00E21F95">
        <w:rPr>
          <w:rFonts w:ascii="Times New Roman" w:eastAsia="Times New Roman" w:hAnsi="Times New Roman" w:cs="Times New Roman"/>
          <w:color w:val="000000"/>
          <w:sz w:val="24"/>
          <w:szCs w:val="24"/>
          <w:lang w:eastAsia="uk-UA"/>
        </w:rPr>
        <w:t xml:space="preserve">ICMP-пакети мають певні привілеї в обробці,  тому ping  великого </w:t>
      </w:r>
      <w:r w:rsidR="00850914">
        <w:rPr>
          <w:rFonts w:ascii="Times New Roman" w:eastAsia="Times New Roman" w:hAnsi="Times New Roman" w:cs="Times New Roman"/>
          <w:color w:val="000000"/>
          <w:sz w:val="24"/>
          <w:szCs w:val="24"/>
          <w:lang w:eastAsia="uk-UA"/>
        </w:rPr>
        <w:t xml:space="preserve">розміру може </w:t>
      </w:r>
      <w:r w:rsidRPr="00E21F95">
        <w:rPr>
          <w:rFonts w:ascii="Times New Roman" w:eastAsia="Times New Roman" w:hAnsi="Times New Roman" w:cs="Times New Roman"/>
          <w:color w:val="000000"/>
          <w:sz w:val="24"/>
          <w:szCs w:val="24"/>
          <w:lang w:eastAsia="uk-UA"/>
        </w:rPr>
        <w:t>паралізувати роботу комп’ютера або навіть усієї мережі. Іс</w:t>
      </w:r>
      <w:r w:rsidR="00850914">
        <w:rPr>
          <w:rFonts w:ascii="Times New Roman" w:eastAsia="Times New Roman" w:hAnsi="Times New Roman" w:cs="Times New Roman"/>
          <w:color w:val="000000"/>
          <w:sz w:val="24"/>
          <w:szCs w:val="24"/>
          <w:lang w:eastAsia="uk-UA"/>
        </w:rPr>
        <w:t xml:space="preserve">нує багато реалізацій програм, що </w:t>
      </w:r>
      <w:r w:rsidRPr="00E21F95">
        <w:rPr>
          <w:rFonts w:ascii="Times New Roman" w:eastAsia="Times New Roman" w:hAnsi="Times New Roman" w:cs="Times New Roman"/>
          <w:color w:val="000000"/>
          <w:sz w:val="24"/>
          <w:szCs w:val="24"/>
          <w:lang w:eastAsia="uk-UA"/>
        </w:rPr>
        <w:t>використовують цю помилку: Ping of Death, SPing, Jol</w:t>
      </w:r>
      <w:r w:rsidR="00850914">
        <w:rPr>
          <w:rFonts w:ascii="Times New Roman" w:eastAsia="Times New Roman" w:hAnsi="Times New Roman" w:cs="Times New Roman"/>
          <w:color w:val="000000"/>
          <w:sz w:val="24"/>
          <w:szCs w:val="24"/>
          <w:lang w:eastAsia="uk-UA"/>
        </w:rPr>
        <w:t xml:space="preserve">t, SSPing, IceNuke, IcePing, та </w:t>
      </w:r>
      <w:r w:rsidRPr="00E21F95">
        <w:rPr>
          <w:rFonts w:ascii="Times New Roman" w:eastAsia="Times New Roman" w:hAnsi="Times New Roman" w:cs="Times New Roman"/>
          <w:color w:val="000000"/>
          <w:sz w:val="24"/>
          <w:szCs w:val="24"/>
          <w:lang w:eastAsia="uk-UA"/>
        </w:rPr>
        <w:t>інші.  Як виявилося, Windows-системи неадекватно реагують на отрим</w:t>
      </w:r>
      <w:r w:rsidR="00850914">
        <w:rPr>
          <w:rFonts w:ascii="Times New Roman" w:eastAsia="Times New Roman" w:hAnsi="Times New Roman" w:cs="Times New Roman"/>
          <w:color w:val="000000"/>
          <w:sz w:val="24"/>
          <w:szCs w:val="24"/>
          <w:lang w:eastAsia="uk-UA"/>
        </w:rPr>
        <w:t xml:space="preserve">ання сильно </w:t>
      </w:r>
      <w:r w:rsidRPr="00E21F95">
        <w:rPr>
          <w:rFonts w:ascii="Times New Roman" w:eastAsia="Times New Roman" w:hAnsi="Times New Roman" w:cs="Times New Roman"/>
          <w:color w:val="000000"/>
          <w:sz w:val="24"/>
          <w:szCs w:val="24"/>
          <w:lang w:eastAsia="uk-UA"/>
        </w:rPr>
        <w:t>фрагментованого ICMP-пакета  (шматочками до одно</w:t>
      </w:r>
      <w:r w:rsidR="00850914">
        <w:rPr>
          <w:rFonts w:ascii="Times New Roman" w:eastAsia="Times New Roman" w:hAnsi="Times New Roman" w:cs="Times New Roman"/>
          <w:color w:val="000000"/>
          <w:sz w:val="24"/>
          <w:szCs w:val="24"/>
          <w:lang w:eastAsia="uk-UA"/>
        </w:rPr>
        <w:t xml:space="preserve">го кілобайта)  великого розміру </w:t>
      </w:r>
      <w:r w:rsidRPr="00E21F95">
        <w:rPr>
          <w:rFonts w:ascii="Times New Roman" w:eastAsia="Times New Roman" w:hAnsi="Times New Roman" w:cs="Times New Roman"/>
          <w:color w:val="000000"/>
          <w:sz w:val="24"/>
          <w:szCs w:val="24"/>
          <w:lang w:eastAsia="uk-UA"/>
        </w:rPr>
        <w:t>(трохи більше 64  кілобайт).  Реакція полягає в повном</w:t>
      </w:r>
      <w:r w:rsidR="00850914">
        <w:rPr>
          <w:rFonts w:ascii="Times New Roman" w:eastAsia="Times New Roman" w:hAnsi="Times New Roman" w:cs="Times New Roman"/>
          <w:color w:val="000000"/>
          <w:sz w:val="24"/>
          <w:szCs w:val="24"/>
          <w:lang w:eastAsia="uk-UA"/>
        </w:rPr>
        <w:t xml:space="preserve">у повисанні комп’ютера. В кінці </w:t>
      </w:r>
      <w:r w:rsidRPr="00E21F95">
        <w:rPr>
          <w:rFonts w:ascii="Times New Roman" w:eastAsia="Times New Roman" w:hAnsi="Times New Roman" w:cs="Times New Roman"/>
          <w:color w:val="000000"/>
          <w:sz w:val="24"/>
          <w:szCs w:val="24"/>
          <w:lang w:eastAsia="uk-UA"/>
        </w:rPr>
        <w:t>червня 1997  року жертвою Ping of Death  став сервер Майкрософт.  На відміну в</w:t>
      </w:r>
      <w:r w:rsidR="00850914">
        <w:rPr>
          <w:rFonts w:ascii="Times New Roman" w:eastAsia="Times New Roman" w:hAnsi="Times New Roman" w:cs="Times New Roman"/>
          <w:color w:val="000000"/>
          <w:sz w:val="24"/>
          <w:szCs w:val="24"/>
          <w:lang w:eastAsia="uk-UA"/>
        </w:rPr>
        <w:t xml:space="preserve">ід </w:t>
      </w:r>
      <w:r w:rsidRPr="00E21F95">
        <w:rPr>
          <w:rFonts w:ascii="Times New Roman" w:eastAsia="Times New Roman" w:hAnsi="Times New Roman" w:cs="Times New Roman"/>
          <w:color w:val="000000"/>
          <w:sz w:val="24"/>
          <w:szCs w:val="24"/>
          <w:lang w:eastAsia="uk-UA"/>
        </w:rPr>
        <w:t>WinNuke жертвами цієї атаки можуть стати не тільк</w:t>
      </w:r>
      <w:r w:rsidR="00850914">
        <w:rPr>
          <w:rFonts w:ascii="Times New Roman" w:eastAsia="Times New Roman" w:hAnsi="Times New Roman" w:cs="Times New Roman"/>
          <w:color w:val="000000"/>
          <w:sz w:val="24"/>
          <w:szCs w:val="24"/>
          <w:lang w:eastAsia="uk-UA"/>
        </w:rPr>
        <w:t xml:space="preserve">и Windows-системи а й Mac OS  і деякі версії Unix. </w:t>
      </w:r>
      <w:r w:rsidRPr="00E21F95">
        <w:rPr>
          <w:rFonts w:ascii="Times New Roman" w:eastAsia="Times New Roman" w:hAnsi="Times New Roman" w:cs="Times New Roman"/>
          <w:color w:val="000000"/>
          <w:sz w:val="24"/>
          <w:szCs w:val="24"/>
          <w:lang w:eastAsia="uk-UA"/>
        </w:rPr>
        <w:t xml:space="preserve">Teardrop. Даний тип атак на відмову використовує експлойт реалізації протоколу, згідно з яким якщо </w:t>
      </w:r>
      <w:r w:rsidRPr="00E21F95">
        <w:rPr>
          <w:rFonts w:ascii="Times New Roman" w:eastAsia="Times New Roman" w:hAnsi="Times New Roman" w:cs="Times New Roman"/>
          <w:color w:val="000000"/>
          <w:sz w:val="24"/>
          <w:szCs w:val="24"/>
          <w:lang w:eastAsia="uk-UA"/>
        </w:rPr>
        <w:lastRenderedPageBreak/>
        <w:t>пакет занадто великий для обробки, то він мусить роз</w:t>
      </w:r>
      <w:r w:rsidR="00850914">
        <w:rPr>
          <w:rFonts w:ascii="Times New Roman" w:eastAsia="Times New Roman" w:hAnsi="Times New Roman" w:cs="Times New Roman"/>
          <w:color w:val="000000"/>
          <w:sz w:val="24"/>
          <w:szCs w:val="24"/>
          <w:lang w:eastAsia="uk-UA"/>
        </w:rPr>
        <w:t xml:space="preserve">биватися на два </w:t>
      </w:r>
      <w:r w:rsidRPr="00E21F95">
        <w:rPr>
          <w:rFonts w:ascii="Times New Roman" w:eastAsia="Times New Roman" w:hAnsi="Times New Roman" w:cs="Times New Roman"/>
          <w:color w:val="000000"/>
          <w:sz w:val="24"/>
          <w:szCs w:val="24"/>
          <w:lang w:eastAsia="uk-UA"/>
        </w:rPr>
        <w:t>фрагмента.  Ці фрагменти містять інформацію про ві</w:t>
      </w:r>
      <w:r w:rsidR="00850914">
        <w:rPr>
          <w:rFonts w:ascii="Times New Roman" w:eastAsia="Times New Roman" w:hAnsi="Times New Roman" w:cs="Times New Roman"/>
          <w:color w:val="000000"/>
          <w:sz w:val="24"/>
          <w:szCs w:val="24"/>
          <w:lang w:eastAsia="uk-UA"/>
        </w:rPr>
        <w:t xml:space="preserve">дносне зміщення початку другого </w:t>
      </w:r>
      <w:r w:rsidRPr="00E21F95">
        <w:rPr>
          <w:rFonts w:ascii="Times New Roman" w:eastAsia="Times New Roman" w:hAnsi="Times New Roman" w:cs="Times New Roman"/>
          <w:color w:val="000000"/>
          <w:sz w:val="24"/>
          <w:szCs w:val="24"/>
          <w:lang w:eastAsia="uk-UA"/>
        </w:rPr>
        <w:t>пакета.  При прийомі пакетів система опрацьовує і</w:t>
      </w:r>
      <w:r w:rsidR="00850914">
        <w:rPr>
          <w:rFonts w:ascii="Times New Roman" w:eastAsia="Times New Roman" w:hAnsi="Times New Roman" w:cs="Times New Roman"/>
          <w:color w:val="000000"/>
          <w:sz w:val="24"/>
          <w:szCs w:val="24"/>
          <w:lang w:eastAsia="uk-UA"/>
        </w:rPr>
        <w:t xml:space="preserve">нформацію про зміщення і формує </w:t>
      </w:r>
      <w:r w:rsidRPr="00E21F95">
        <w:rPr>
          <w:rFonts w:ascii="Times New Roman" w:eastAsia="Times New Roman" w:hAnsi="Times New Roman" w:cs="Times New Roman"/>
          <w:color w:val="000000"/>
          <w:sz w:val="24"/>
          <w:szCs w:val="24"/>
          <w:lang w:eastAsia="uk-UA"/>
        </w:rPr>
        <w:t>цілий пакет.  При атаці teardrop  нападник фальшує значення зміщень другого а</w:t>
      </w:r>
      <w:r w:rsidR="00850914">
        <w:rPr>
          <w:rFonts w:ascii="Times New Roman" w:eastAsia="Times New Roman" w:hAnsi="Times New Roman" w:cs="Times New Roman"/>
          <w:color w:val="000000"/>
          <w:sz w:val="24"/>
          <w:szCs w:val="24"/>
          <w:lang w:eastAsia="uk-UA"/>
        </w:rPr>
        <w:t xml:space="preserve">бо </w:t>
      </w:r>
      <w:r w:rsidRPr="00E21F95">
        <w:rPr>
          <w:rFonts w:ascii="Times New Roman" w:eastAsia="Times New Roman" w:hAnsi="Times New Roman" w:cs="Times New Roman"/>
          <w:color w:val="000000"/>
          <w:sz w:val="24"/>
          <w:szCs w:val="24"/>
          <w:lang w:eastAsia="uk-UA"/>
        </w:rPr>
        <w:t>наступних пакетів і призводить до того,  що довжина</w:t>
      </w:r>
      <w:r w:rsidR="00850914">
        <w:rPr>
          <w:rFonts w:ascii="Times New Roman" w:eastAsia="Times New Roman" w:hAnsi="Times New Roman" w:cs="Times New Roman"/>
          <w:color w:val="000000"/>
          <w:sz w:val="24"/>
          <w:szCs w:val="24"/>
          <w:lang w:eastAsia="uk-UA"/>
        </w:rPr>
        <w:t xml:space="preserve"> пакета стає менш за нуль або у </w:t>
      </w:r>
      <w:r w:rsidRPr="00E21F95">
        <w:rPr>
          <w:rFonts w:ascii="Times New Roman" w:eastAsia="Times New Roman" w:hAnsi="Times New Roman" w:cs="Times New Roman"/>
          <w:color w:val="000000"/>
          <w:sz w:val="24"/>
          <w:szCs w:val="24"/>
          <w:lang w:eastAsia="uk-UA"/>
        </w:rPr>
        <w:t xml:space="preserve">машинній логіці дуже великим числом. Це приводить </w:t>
      </w:r>
      <w:r w:rsidR="00850914">
        <w:rPr>
          <w:rFonts w:ascii="Times New Roman" w:eastAsia="Times New Roman" w:hAnsi="Times New Roman" w:cs="Times New Roman"/>
          <w:color w:val="000000"/>
          <w:sz w:val="24"/>
          <w:szCs w:val="24"/>
          <w:lang w:eastAsia="uk-UA"/>
        </w:rPr>
        <w:t xml:space="preserve">до копіювання величезного блока </w:t>
      </w:r>
      <w:r w:rsidRPr="00E21F95">
        <w:rPr>
          <w:rFonts w:ascii="Times New Roman" w:eastAsia="Times New Roman" w:hAnsi="Times New Roman" w:cs="Times New Roman"/>
          <w:color w:val="000000"/>
          <w:sz w:val="24"/>
          <w:szCs w:val="24"/>
          <w:lang w:eastAsia="uk-UA"/>
        </w:rPr>
        <w:t>пам’яті,  що затирає системні області.  Після появи а</w:t>
      </w:r>
      <w:r w:rsidR="00850914">
        <w:rPr>
          <w:rFonts w:ascii="Times New Roman" w:eastAsia="Times New Roman" w:hAnsi="Times New Roman" w:cs="Times New Roman"/>
          <w:color w:val="000000"/>
          <w:sz w:val="24"/>
          <w:szCs w:val="24"/>
          <w:lang w:eastAsia="uk-UA"/>
        </w:rPr>
        <w:t xml:space="preserve">таки Teardrop  виникло декілька </w:t>
      </w:r>
      <w:r w:rsidRPr="00E21F95">
        <w:rPr>
          <w:rFonts w:ascii="Times New Roman" w:eastAsia="Times New Roman" w:hAnsi="Times New Roman" w:cs="Times New Roman"/>
          <w:color w:val="000000"/>
          <w:sz w:val="24"/>
          <w:szCs w:val="24"/>
          <w:lang w:eastAsia="uk-UA"/>
        </w:rPr>
        <w:t>модифікацій,  які були здатні пробивати Windows NT  з встановленим патчем від</w:t>
      </w:r>
      <w:r w:rsidR="00850914">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звичайного Teardrop.  Найбільш відомі з них Bonk (Bo</w:t>
      </w:r>
      <w:r w:rsidR="00850914">
        <w:rPr>
          <w:rFonts w:ascii="Times New Roman" w:eastAsia="Times New Roman" w:hAnsi="Times New Roman" w:cs="Times New Roman"/>
          <w:color w:val="000000"/>
          <w:sz w:val="24"/>
          <w:szCs w:val="24"/>
          <w:lang w:eastAsia="uk-UA"/>
        </w:rPr>
        <w:t xml:space="preserve">ink), NewTear, SynDrop. Вказані </w:t>
      </w:r>
      <w:r w:rsidRPr="00E21F95">
        <w:rPr>
          <w:rFonts w:ascii="Times New Roman" w:eastAsia="Times New Roman" w:hAnsi="Times New Roman" w:cs="Times New Roman"/>
          <w:color w:val="000000"/>
          <w:sz w:val="24"/>
          <w:szCs w:val="24"/>
          <w:lang w:eastAsia="uk-UA"/>
        </w:rPr>
        <w:t>атаки можуть застосовуватися проти систем Windows</w:t>
      </w:r>
      <w:r w:rsidR="00850914">
        <w:rPr>
          <w:rFonts w:ascii="Times New Roman" w:eastAsia="Times New Roman" w:hAnsi="Times New Roman" w:cs="Times New Roman"/>
          <w:color w:val="000000"/>
          <w:sz w:val="24"/>
          <w:szCs w:val="24"/>
          <w:lang w:eastAsia="uk-UA"/>
        </w:rPr>
        <w:t xml:space="preserve"> 3.1/95/NT, Linux (до 2.0.32  і2.1.63).  </w:t>
      </w:r>
      <w:r w:rsidRPr="00E21F95">
        <w:rPr>
          <w:rFonts w:ascii="Times New Roman" w:eastAsia="Times New Roman" w:hAnsi="Times New Roman" w:cs="Times New Roman"/>
          <w:color w:val="000000"/>
          <w:sz w:val="24"/>
          <w:szCs w:val="24"/>
          <w:lang w:eastAsia="uk-UA"/>
        </w:rPr>
        <w:t>LanD. Наступний метод атаки, який називається lanD ві</w:t>
      </w:r>
      <w:r w:rsidR="00850914">
        <w:rPr>
          <w:rFonts w:ascii="Times New Roman" w:eastAsia="Times New Roman" w:hAnsi="Times New Roman" w:cs="Times New Roman"/>
          <w:color w:val="000000"/>
          <w:sz w:val="24"/>
          <w:szCs w:val="24"/>
          <w:lang w:eastAsia="uk-UA"/>
        </w:rPr>
        <w:t xml:space="preserve">домий тим, що в свій час вражав </w:t>
      </w:r>
      <w:r w:rsidRPr="00E21F95">
        <w:rPr>
          <w:rFonts w:ascii="Times New Roman" w:eastAsia="Times New Roman" w:hAnsi="Times New Roman" w:cs="Times New Roman"/>
          <w:color w:val="000000"/>
          <w:sz w:val="24"/>
          <w:szCs w:val="24"/>
          <w:lang w:eastAsia="uk-UA"/>
        </w:rPr>
        <w:t xml:space="preserve">велику кількість систем. Крім Windows NT,  під його </w:t>
      </w:r>
      <w:r w:rsidR="00850914">
        <w:rPr>
          <w:rFonts w:ascii="Times New Roman" w:eastAsia="Times New Roman" w:hAnsi="Times New Roman" w:cs="Times New Roman"/>
          <w:color w:val="000000"/>
          <w:sz w:val="24"/>
          <w:szCs w:val="24"/>
          <w:lang w:eastAsia="uk-UA"/>
        </w:rPr>
        <w:t xml:space="preserve">дію підпадали Mac OS  та багато </w:t>
      </w:r>
      <w:r w:rsidRPr="00E21F95">
        <w:rPr>
          <w:rFonts w:ascii="Times New Roman" w:eastAsia="Times New Roman" w:hAnsi="Times New Roman" w:cs="Times New Roman"/>
          <w:color w:val="000000"/>
          <w:sz w:val="24"/>
          <w:szCs w:val="24"/>
          <w:lang w:eastAsia="uk-UA"/>
        </w:rPr>
        <w:t>варіантів Unix (від безкоштовних до комерційних), і та</w:t>
      </w:r>
      <w:r w:rsidR="00850914">
        <w:rPr>
          <w:rFonts w:ascii="Times New Roman" w:eastAsia="Times New Roman" w:hAnsi="Times New Roman" w:cs="Times New Roman"/>
          <w:color w:val="000000"/>
          <w:sz w:val="24"/>
          <w:szCs w:val="24"/>
          <w:lang w:eastAsia="uk-UA"/>
        </w:rPr>
        <w:t xml:space="preserve">кі екзотичні системи,  як QNX і </w:t>
      </w:r>
      <w:r w:rsidRPr="00E21F95">
        <w:rPr>
          <w:rFonts w:ascii="Times New Roman" w:eastAsia="Times New Roman" w:hAnsi="Times New Roman" w:cs="Times New Roman"/>
          <w:color w:val="000000"/>
          <w:sz w:val="24"/>
          <w:szCs w:val="24"/>
          <w:lang w:eastAsia="uk-UA"/>
        </w:rPr>
        <w:t>BeOS,  і навіть апаратні маршрутизатори  (в тому числі C</w:t>
      </w:r>
      <w:r w:rsidR="00850914">
        <w:rPr>
          <w:rFonts w:ascii="Times New Roman" w:eastAsia="Times New Roman" w:hAnsi="Times New Roman" w:cs="Times New Roman"/>
          <w:color w:val="000000"/>
          <w:sz w:val="24"/>
          <w:szCs w:val="24"/>
          <w:lang w:eastAsia="uk-UA"/>
        </w:rPr>
        <w:t xml:space="preserve">isco  і 3Com). Суть атаки land  </w:t>
      </w:r>
      <w:r w:rsidRPr="00E21F95">
        <w:rPr>
          <w:rFonts w:ascii="Times New Roman" w:eastAsia="Times New Roman" w:hAnsi="Times New Roman" w:cs="Times New Roman"/>
          <w:color w:val="000000"/>
          <w:sz w:val="24"/>
          <w:szCs w:val="24"/>
          <w:lang w:eastAsia="uk-UA"/>
        </w:rPr>
        <w:t>полягає в наступному:  при встановленні TCP  з’</w:t>
      </w:r>
      <w:r w:rsidR="00850914">
        <w:rPr>
          <w:rFonts w:ascii="Times New Roman" w:eastAsia="Times New Roman" w:hAnsi="Times New Roman" w:cs="Times New Roman"/>
          <w:color w:val="000000"/>
          <w:sz w:val="24"/>
          <w:szCs w:val="24"/>
          <w:lang w:eastAsia="uk-UA"/>
        </w:rPr>
        <w:t>єднання посилається SYN-пакет з</w:t>
      </w:r>
      <w:r w:rsidRPr="00E21F95">
        <w:rPr>
          <w:rFonts w:ascii="Times New Roman" w:eastAsia="Times New Roman" w:hAnsi="Times New Roman" w:cs="Times New Roman"/>
          <w:color w:val="000000"/>
          <w:sz w:val="24"/>
          <w:szCs w:val="24"/>
          <w:lang w:eastAsia="uk-UA"/>
        </w:rPr>
        <w:t xml:space="preserve">адресою відправника,  що співпадає з адресою. </w:t>
      </w:r>
      <w:r w:rsidR="00850914">
        <w:rPr>
          <w:rFonts w:ascii="Times New Roman" w:eastAsia="Times New Roman" w:hAnsi="Times New Roman" w:cs="Times New Roman"/>
          <w:color w:val="000000"/>
          <w:sz w:val="24"/>
          <w:szCs w:val="24"/>
          <w:lang w:eastAsia="uk-UA"/>
        </w:rPr>
        <w:t xml:space="preserve"> Пакет посилається на будь-який </w:t>
      </w:r>
      <w:r w:rsidRPr="00E21F95">
        <w:rPr>
          <w:rFonts w:ascii="Times New Roman" w:eastAsia="Times New Roman" w:hAnsi="Times New Roman" w:cs="Times New Roman"/>
          <w:color w:val="000000"/>
          <w:sz w:val="24"/>
          <w:szCs w:val="24"/>
          <w:lang w:eastAsia="uk-UA"/>
        </w:rPr>
        <w:t xml:space="preserve">відкритий порт.  Реакцією Windows-комп’ютера на land </w:t>
      </w:r>
      <w:r w:rsidR="00850914">
        <w:rPr>
          <w:rFonts w:ascii="Times New Roman" w:eastAsia="Times New Roman" w:hAnsi="Times New Roman" w:cs="Times New Roman"/>
          <w:color w:val="000000"/>
          <w:sz w:val="24"/>
          <w:szCs w:val="24"/>
          <w:lang w:eastAsia="uk-UA"/>
        </w:rPr>
        <w:t xml:space="preserve"> є повне зависання.  Атака була </w:t>
      </w:r>
      <w:r w:rsidRPr="00E21F95">
        <w:rPr>
          <w:rFonts w:ascii="Times New Roman" w:eastAsia="Times New Roman" w:hAnsi="Times New Roman" w:cs="Times New Roman"/>
          <w:color w:val="000000"/>
          <w:sz w:val="24"/>
          <w:szCs w:val="24"/>
          <w:lang w:eastAsia="uk-UA"/>
        </w:rPr>
        <w:t>ефективна проти операційних систем Windows 9х/</w:t>
      </w:r>
      <w:r w:rsidR="00850914">
        <w:rPr>
          <w:rFonts w:ascii="Times New Roman" w:eastAsia="Times New Roman" w:hAnsi="Times New Roman" w:cs="Times New Roman"/>
          <w:color w:val="000000"/>
          <w:sz w:val="24"/>
          <w:szCs w:val="24"/>
          <w:lang w:eastAsia="uk-UA"/>
        </w:rPr>
        <w:t xml:space="preserve">NT.  В 2005  році була виявлена </w:t>
      </w:r>
      <w:r w:rsidRPr="00E21F95">
        <w:rPr>
          <w:rFonts w:ascii="Times New Roman" w:eastAsia="Times New Roman" w:hAnsi="Times New Roman" w:cs="Times New Roman"/>
          <w:color w:val="000000"/>
          <w:sz w:val="24"/>
          <w:szCs w:val="24"/>
          <w:lang w:eastAsia="uk-UA"/>
        </w:rPr>
        <w:t>вразли</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вість в системах Windows XP  і Windows 2003</w:t>
      </w:r>
      <w:r w:rsidR="00850914">
        <w:rPr>
          <w:rFonts w:ascii="Times New Roman" w:eastAsia="Times New Roman" w:hAnsi="Times New Roman" w:cs="Times New Roman"/>
          <w:color w:val="000000"/>
          <w:sz w:val="24"/>
          <w:szCs w:val="24"/>
          <w:lang w:eastAsia="uk-UA"/>
        </w:rPr>
        <w:t xml:space="preserve"> Server,  яка призвела до появи </w:t>
      </w:r>
      <w:r w:rsidRPr="00E21F95">
        <w:rPr>
          <w:rFonts w:ascii="Times New Roman" w:eastAsia="Times New Roman" w:hAnsi="Times New Roman" w:cs="Times New Roman"/>
          <w:color w:val="000000"/>
          <w:sz w:val="24"/>
          <w:szCs w:val="24"/>
          <w:lang w:eastAsia="uk-UA"/>
        </w:rPr>
        <w:t>модифі</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ка</w:t>
      </w:r>
      <w:r w:rsidR="00850914">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 xml:space="preserve">ції атаки lanD - Remote LanD.  23 </w:t>
      </w:r>
    </w:p>
    <w:p w:rsidR="003D597F" w:rsidRPr="00E21F95" w:rsidRDefault="003D597F" w:rsidP="00850914">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1.2. Націлені на ресурси мережі</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Під ресурсами мережі в цьому пункті розуміються канали зв’язку,  граничні</w:t>
      </w:r>
      <w:r w:rsidR="00053D44">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маршрутизатори,  кореневі DNS  сервери та інші пр</w:t>
      </w:r>
      <w:r w:rsidR="00053D44">
        <w:rPr>
          <w:rFonts w:ascii="Times New Roman" w:eastAsia="Times New Roman" w:hAnsi="Times New Roman" w:cs="Times New Roman"/>
          <w:color w:val="000000"/>
          <w:sz w:val="24"/>
          <w:szCs w:val="24"/>
          <w:lang w:eastAsia="uk-UA"/>
        </w:rPr>
        <w:t xml:space="preserve">истрої,  що забезпечують роботу </w:t>
      </w:r>
      <w:r w:rsidRPr="00E21F95">
        <w:rPr>
          <w:rFonts w:ascii="Times New Roman" w:eastAsia="Times New Roman" w:hAnsi="Times New Roman" w:cs="Times New Roman"/>
          <w:color w:val="000000"/>
          <w:sz w:val="24"/>
          <w:szCs w:val="24"/>
          <w:lang w:eastAsia="uk-UA"/>
        </w:rPr>
        <w:t>мережі.  Атаки на інфраструктуру мережі спрямовані на с</w:t>
      </w:r>
      <w:r w:rsidR="00053D44">
        <w:rPr>
          <w:rFonts w:ascii="Times New Roman" w:eastAsia="Times New Roman" w:hAnsi="Times New Roman" w:cs="Times New Roman"/>
          <w:color w:val="000000"/>
          <w:sz w:val="24"/>
          <w:szCs w:val="24"/>
          <w:lang w:eastAsia="uk-UA"/>
        </w:rPr>
        <w:t xml:space="preserve">ервіси,  функціонування яки </w:t>
      </w:r>
      <w:r w:rsidR="00F77A08">
        <w:rPr>
          <w:rFonts w:ascii="Times New Roman" w:eastAsia="Times New Roman" w:hAnsi="Times New Roman" w:cs="Times New Roman"/>
          <w:color w:val="000000"/>
          <w:sz w:val="24"/>
          <w:szCs w:val="24"/>
          <w:lang w:eastAsia="uk-UA"/>
        </w:rPr>
        <w:t xml:space="preserve">критичне для </w:t>
      </w:r>
      <w:r w:rsidRPr="00E21F95">
        <w:rPr>
          <w:rFonts w:ascii="Times New Roman" w:eastAsia="Times New Roman" w:hAnsi="Times New Roman" w:cs="Times New Roman"/>
          <w:color w:val="000000"/>
          <w:sz w:val="24"/>
          <w:szCs w:val="24"/>
          <w:lang w:eastAsia="uk-UA"/>
        </w:rPr>
        <w:t xml:space="preserve">роботи мережі Інтернет.  Такі атаки </w:t>
      </w:r>
      <w:r w:rsidR="00F77A08">
        <w:rPr>
          <w:rFonts w:ascii="Times New Roman" w:eastAsia="Times New Roman" w:hAnsi="Times New Roman" w:cs="Times New Roman"/>
          <w:color w:val="000000"/>
          <w:sz w:val="24"/>
          <w:szCs w:val="24"/>
          <w:lang w:eastAsia="uk-UA"/>
        </w:rPr>
        <w:t xml:space="preserve">можуть вплинути на роботу всієї </w:t>
      </w:r>
      <w:r w:rsidRPr="00E21F95">
        <w:rPr>
          <w:rFonts w:ascii="Times New Roman" w:eastAsia="Times New Roman" w:hAnsi="Times New Roman" w:cs="Times New Roman"/>
          <w:color w:val="000000"/>
          <w:sz w:val="24"/>
          <w:szCs w:val="24"/>
          <w:lang w:eastAsia="uk-UA"/>
        </w:rPr>
        <w:t xml:space="preserve">мережі.  Наприклад кореневі DNS  сервери містять </w:t>
      </w:r>
      <w:r w:rsidR="00F77A08">
        <w:rPr>
          <w:rFonts w:ascii="Times New Roman" w:eastAsia="Times New Roman" w:hAnsi="Times New Roman" w:cs="Times New Roman"/>
          <w:color w:val="000000"/>
          <w:sz w:val="24"/>
          <w:szCs w:val="24"/>
          <w:lang w:eastAsia="uk-UA"/>
        </w:rPr>
        <w:t xml:space="preserve">інформацію про сервери головних </w:t>
      </w:r>
      <w:r w:rsidRPr="00E21F95">
        <w:rPr>
          <w:rFonts w:ascii="Times New Roman" w:eastAsia="Times New Roman" w:hAnsi="Times New Roman" w:cs="Times New Roman"/>
          <w:color w:val="000000"/>
          <w:sz w:val="24"/>
          <w:szCs w:val="24"/>
          <w:lang w:eastAsia="uk-UA"/>
        </w:rPr>
        <w:t xml:space="preserve">доменів,  таких,  як .com.  У разі успішної атаки на відмову всі </w:t>
      </w:r>
      <w:r w:rsidR="00F77A08">
        <w:rPr>
          <w:rFonts w:ascii="Times New Roman" w:eastAsia="Times New Roman" w:hAnsi="Times New Roman" w:cs="Times New Roman"/>
          <w:color w:val="000000"/>
          <w:sz w:val="24"/>
          <w:szCs w:val="24"/>
          <w:lang w:eastAsia="uk-UA"/>
        </w:rPr>
        <w:t xml:space="preserve">ці домени стали б </w:t>
      </w:r>
      <w:r w:rsidRPr="00E21F95">
        <w:rPr>
          <w:rFonts w:ascii="Times New Roman" w:eastAsia="Times New Roman" w:hAnsi="Times New Roman" w:cs="Times New Roman"/>
          <w:color w:val="000000"/>
          <w:sz w:val="24"/>
          <w:szCs w:val="24"/>
          <w:lang w:eastAsia="uk-UA"/>
        </w:rPr>
        <w:t xml:space="preserve">недосяжні для користувачів. Однак,  такі пристрої як </w:t>
      </w:r>
      <w:r w:rsidR="00F77A08">
        <w:rPr>
          <w:rFonts w:ascii="Times New Roman" w:eastAsia="Times New Roman" w:hAnsi="Times New Roman" w:cs="Times New Roman"/>
          <w:color w:val="000000"/>
          <w:sz w:val="24"/>
          <w:szCs w:val="24"/>
          <w:lang w:eastAsia="uk-UA"/>
        </w:rPr>
        <w:t xml:space="preserve">правило мають додаткові резерви </w:t>
      </w:r>
      <w:r w:rsidRPr="00E21F95">
        <w:rPr>
          <w:rFonts w:ascii="Times New Roman" w:eastAsia="Times New Roman" w:hAnsi="Times New Roman" w:cs="Times New Roman"/>
          <w:color w:val="000000"/>
          <w:sz w:val="24"/>
          <w:szCs w:val="24"/>
          <w:lang w:eastAsia="uk-UA"/>
        </w:rPr>
        <w:t xml:space="preserve">для випадків пікових навантажень,  тому прості </w:t>
      </w:r>
      <w:r w:rsidR="00F77A08">
        <w:rPr>
          <w:rFonts w:ascii="Times New Roman" w:eastAsia="Times New Roman" w:hAnsi="Times New Roman" w:cs="Times New Roman"/>
          <w:color w:val="000000"/>
          <w:sz w:val="24"/>
          <w:szCs w:val="24"/>
          <w:lang w:eastAsia="uk-UA"/>
        </w:rPr>
        <w:t xml:space="preserve">поглинаючі атаки не можуть бути </w:t>
      </w:r>
      <w:r w:rsidRPr="00E21F95">
        <w:rPr>
          <w:rFonts w:ascii="Times New Roman" w:eastAsia="Times New Roman" w:hAnsi="Times New Roman" w:cs="Times New Roman"/>
          <w:color w:val="000000"/>
          <w:sz w:val="24"/>
          <w:szCs w:val="24"/>
          <w:lang w:eastAsia="uk-UA"/>
        </w:rPr>
        <w:t xml:space="preserve">застосовані  (вони можуть створювати порівняно невеликі об’єми трафіку).  </w:t>
      </w:r>
      <w:r w:rsidR="00F77A08">
        <w:rPr>
          <w:rFonts w:ascii="Times New Roman" w:eastAsia="Times New Roman" w:hAnsi="Times New Roman" w:cs="Times New Roman"/>
          <w:color w:val="000000"/>
          <w:sz w:val="24"/>
          <w:szCs w:val="24"/>
          <w:lang w:eastAsia="uk-UA"/>
        </w:rPr>
        <w:t xml:space="preserve">Що </w:t>
      </w:r>
      <w:r w:rsidRPr="00E21F95">
        <w:rPr>
          <w:rFonts w:ascii="Times New Roman" w:eastAsia="Times New Roman" w:hAnsi="Times New Roman" w:cs="Times New Roman"/>
          <w:color w:val="000000"/>
          <w:sz w:val="24"/>
          <w:szCs w:val="24"/>
          <w:lang w:eastAsia="uk-UA"/>
        </w:rPr>
        <w:t>стосується спрямованих та експлойтних атак на інфрас</w:t>
      </w:r>
      <w:r w:rsidR="00F77A08">
        <w:rPr>
          <w:rFonts w:ascii="Times New Roman" w:eastAsia="Times New Roman" w:hAnsi="Times New Roman" w:cs="Times New Roman"/>
          <w:color w:val="000000"/>
          <w:sz w:val="24"/>
          <w:szCs w:val="24"/>
          <w:lang w:eastAsia="uk-UA"/>
        </w:rPr>
        <w:t xml:space="preserve">труктуру,  то в силу важливості </w:t>
      </w:r>
      <w:r w:rsidRPr="00E21F95">
        <w:rPr>
          <w:rFonts w:ascii="Times New Roman" w:eastAsia="Times New Roman" w:hAnsi="Times New Roman" w:cs="Times New Roman"/>
          <w:color w:val="000000"/>
          <w:sz w:val="24"/>
          <w:szCs w:val="24"/>
          <w:lang w:eastAsia="uk-UA"/>
        </w:rPr>
        <w:t>цих об’єктів для функціонування всієї мережі будь-</w:t>
      </w:r>
      <w:r w:rsidR="00F77A08">
        <w:rPr>
          <w:rFonts w:ascii="Times New Roman" w:eastAsia="Times New Roman" w:hAnsi="Times New Roman" w:cs="Times New Roman"/>
          <w:color w:val="000000"/>
          <w:sz w:val="24"/>
          <w:szCs w:val="24"/>
          <w:lang w:eastAsia="uk-UA"/>
        </w:rPr>
        <w:t xml:space="preserve">яку знайдену вразливість досить </w:t>
      </w:r>
      <w:r w:rsidRPr="00E21F95">
        <w:rPr>
          <w:rFonts w:ascii="Times New Roman" w:eastAsia="Times New Roman" w:hAnsi="Times New Roman" w:cs="Times New Roman"/>
          <w:color w:val="000000"/>
          <w:sz w:val="24"/>
          <w:szCs w:val="24"/>
          <w:lang w:eastAsia="uk-UA"/>
        </w:rPr>
        <w:t>швидко виправляють. Тому особливих типів атак, хара</w:t>
      </w:r>
      <w:r w:rsidR="00F77A08">
        <w:rPr>
          <w:rFonts w:ascii="Times New Roman" w:eastAsia="Times New Roman" w:hAnsi="Times New Roman" w:cs="Times New Roman"/>
          <w:color w:val="000000"/>
          <w:sz w:val="24"/>
          <w:szCs w:val="24"/>
          <w:lang w:eastAsia="uk-UA"/>
        </w:rPr>
        <w:t xml:space="preserve">ктерних саме для даного розділу </w:t>
      </w:r>
      <w:r w:rsidRPr="00E21F95">
        <w:rPr>
          <w:rFonts w:ascii="Times New Roman" w:eastAsia="Times New Roman" w:hAnsi="Times New Roman" w:cs="Times New Roman"/>
          <w:color w:val="000000"/>
          <w:sz w:val="24"/>
          <w:szCs w:val="24"/>
          <w:lang w:eastAsia="uk-UA"/>
        </w:rPr>
        <w:t xml:space="preserve">не зафіксовано.  </w:t>
      </w:r>
    </w:p>
    <w:p w:rsidR="00F77A08" w:rsidRDefault="00F77A08" w:rsidP="00E21F95">
      <w:pPr>
        <w:spacing w:after="0" w:line="240" w:lineRule="auto"/>
        <w:jc w:val="both"/>
        <w:rPr>
          <w:rFonts w:ascii="Times New Roman" w:eastAsia="Times New Roman" w:hAnsi="Times New Roman" w:cs="Times New Roman"/>
          <w:color w:val="000000"/>
          <w:sz w:val="24"/>
          <w:szCs w:val="24"/>
          <w:lang w:eastAsia="uk-UA"/>
        </w:rPr>
      </w:pPr>
    </w:p>
    <w:p w:rsidR="003D597F" w:rsidRPr="00F77A08" w:rsidRDefault="003D597F" w:rsidP="00F77A08">
      <w:pPr>
        <w:spacing w:after="0" w:line="240" w:lineRule="auto"/>
        <w:ind w:firstLine="708"/>
        <w:jc w:val="both"/>
        <w:rPr>
          <w:rFonts w:ascii="Times New Roman" w:eastAsia="Times New Roman" w:hAnsi="Times New Roman" w:cs="Times New Roman"/>
          <w:b/>
          <w:color w:val="000000"/>
          <w:sz w:val="24"/>
          <w:szCs w:val="24"/>
          <w:lang w:eastAsia="uk-UA"/>
        </w:rPr>
      </w:pPr>
      <w:r w:rsidRPr="00F77A08">
        <w:rPr>
          <w:rFonts w:ascii="Times New Roman" w:eastAsia="Times New Roman" w:hAnsi="Times New Roman" w:cs="Times New Roman"/>
          <w:b/>
          <w:color w:val="000000"/>
          <w:sz w:val="24"/>
          <w:szCs w:val="24"/>
          <w:lang w:eastAsia="uk-UA"/>
        </w:rPr>
        <w:t>Віддзеркалені атаки</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В основі здійснення віддзеркалених атак лежить використання фальшування адреси та</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особливостей протоколів TCP-з’єднання,  а саме – момент ко</w:t>
      </w:r>
      <w:r w:rsidR="00F77A08">
        <w:rPr>
          <w:rFonts w:ascii="Times New Roman" w:eastAsia="Times New Roman" w:hAnsi="Times New Roman" w:cs="Times New Roman"/>
          <w:color w:val="000000"/>
          <w:sz w:val="24"/>
          <w:szCs w:val="24"/>
          <w:lang w:eastAsia="uk-UA"/>
        </w:rPr>
        <w:t xml:space="preserve">ли один комп’ютер відповідає на </w:t>
      </w:r>
      <w:r w:rsidRPr="00E21F95">
        <w:rPr>
          <w:rFonts w:ascii="Times New Roman" w:eastAsia="Times New Roman" w:hAnsi="Times New Roman" w:cs="Times New Roman"/>
          <w:color w:val="000000"/>
          <w:sz w:val="24"/>
          <w:szCs w:val="24"/>
          <w:lang w:eastAsia="uk-UA"/>
        </w:rPr>
        <w:t xml:space="preserve">запит іншого. Схема виконання атаки наступна: пакет-запит </w:t>
      </w:r>
      <w:r w:rsidR="00F77A08">
        <w:rPr>
          <w:rFonts w:ascii="Times New Roman" w:eastAsia="Times New Roman" w:hAnsi="Times New Roman" w:cs="Times New Roman"/>
          <w:color w:val="000000"/>
          <w:sz w:val="24"/>
          <w:szCs w:val="24"/>
          <w:lang w:eastAsia="uk-UA"/>
        </w:rPr>
        <w:t xml:space="preserve">фальшується від імені жертви та </w:t>
      </w:r>
      <w:r w:rsidRPr="00E21F95">
        <w:rPr>
          <w:rFonts w:ascii="Times New Roman" w:eastAsia="Times New Roman" w:hAnsi="Times New Roman" w:cs="Times New Roman"/>
          <w:color w:val="000000"/>
          <w:sz w:val="24"/>
          <w:szCs w:val="24"/>
          <w:lang w:eastAsia="uk-UA"/>
        </w:rPr>
        <w:t>надсилається на велику кількість машин. Потім всі ці машин</w:t>
      </w:r>
      <w:r w:rsidR="00F77A08">
        <w:rPr>
          <w:rFonts w:ascii="Times New Roman" w:eastAsia="Times New Roman" w:hAnsi="Times New Roman" w:cs="Times New Roman"/>
          <w:color w:val="000000"/>
          <w:sz w:val="24"/>
          <w:szCs w:val="24"/>
          <w:lang w:eastAsia="uk-UA"/>
        </w:rPr>
        <w:t>и відповідають жертві пакетами-</w:t>
      </w:r>
      <w:r w:rsidRPr="00E21F95">
        <w:rPr>
          <w:rFonts w:ascii="Times New Roman" w:eastAsia="Times New Roman" w:hAnsi="Times New Roman" w:cs="Times New Roman"/>
          <w:color w:val="000000"/>
          <w:sz w:val="24"/>
          <w:szCs w:val="24"/>
          <w:lang w:eastAsia="uk-UA"/>
        </w:rPr>
        <w:t xml:space="preserve">відповідями, завантажуючи його канал беззмістовним (хоча й </w:t>
      </w:r>
      <w:r w:rsidR="00F77A08">
        <w:rPr>
          <w:rFonts w:ascii="Times New Roman" w:eastAsia="Times New Roman" w:hAnsi="Times New Roman" w:cs="Times New Roman"/>
          <w:color w:val="000000"/>
          <w:sz w:val="24"/>
          <w:szCs w:val="24"/>
          <w:lang w:eastAsia="uk-UA"/>
        </w:rPr>
        <w:t xml:space="preserve">законним) трафіком. Як випливає </w:t>
      </w:r>
      <w:r w:rsidRPr="00E21F95">
        <w:rPr>
          <w:rFonts w:ascii="Times New Roman" w:eastAsia="Times New Roman" w:hAnsi="Times New Roman" w:cs="Times New Roman"/>
          <w:color w:val="000000"/>
          <w:sz w:val="24"/>
          <w:szCs w:val="24"/>
          <w:lang w:eastAsia="uk-UA"/>
        </w:rPr>
        <w:t>з опису схеми найбільш сильно ефект віддзеркале</w:t>
      </w:r>
      <w:r w:rsidR="00F77A08">
        <w:rPr>
          <w:rFonts w:ascii="Times New Roman" w:eastAsia="Times New Roman" w:hAnsi="Times New Roman" w:cs="Times New Roman"/>
          <w:color w:val="000000"/>
          <w:sz w:val="24"/>
          <w:szCs w:val="24"/>
          <w:lang w:eastAsia="uk-UA"/>
        </w:rPr>
        <w:t xml:space="preserve">ння проявляється при здійсненні </w:t>
      </w:r>
      <w:r w:rsidRPr="00E21F95">
        <w:rPr>
          <w:rFonts w:ascii="Times New Roman" w:eastAsia="Times New Roman" w:hAnsi="Times New Roman" w:cs="Times New Roman"/>
          <w:color w:val="000000"/>
          <w:sz w:val="24"/>
          <w:szCs w:val="24"/>
          <w:lang w:eastAsia="uk-UA"/>
        </w:rPr>
        <w:t xml:space="preserve">поглинаючих атак.  </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1.3. Націлені на ресурси цілі</w:t>
      </w:r>
    </w:p>
    <w:p w:rsidR="003D597F" w:rsidRPr="00E21F95" w:rsidRDefault="003D597F" w:rsidP="00F77A08">
      <w:pPr>
        <w:spacing w:after="0" w:line="240" w:lineRule="auto"/>
        <w:ind w:left="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1.3.1. Поглинаючі</w:t>
      </w:r>
      <w:r w:rsidR="00F77A08">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Smurf. Може бути здійснена з допомогою звича</w:t>
      </w:r>
      <w:r w:rsidR="00F77A08">
        <w:rPr>
          <w:rFonts w:ascii="Times New Roman" w:eastAsia="Times New Roman" w:hAnsi="Times New Roman" w:cs="Times New Roman"/>
          <w:color w:val="000000"/>
          <w:sz w:val="24"/>
          <w:szCs w:val="24"/>
          <w:lang w:eastAsia="uk-UA"/>
        </w:rPr>
        <w:t xml:space="preserve">йної команди ‘ping’. В багатьох </w:t>
      </w:r>
      <w:r w:rsidRPr="00E21F95">
        <w:rPr>
          <w:rFonts w:ascii="Times New Roman" w:eastAsia="Times New Roman" w:hAnsi="Times New Roman" w:cs="Times New Roman"/>
          <w:color w:val="000000"/>
          <w:sz w:val="24"/>
          <w:szCs w:val="24"/>
          <w:lang w:eastAsia="uk-UA"/>
        </w:rPr>
        <w:t>системах існує можливість опитувати мережу за допомогою пакетів ICMP</w:t>
      </w:r>
      <w:r w:rsidR="00F77A08">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 xml:space="preserve">echo. </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При отриманні такого пакета комп’ютер повинен вернути пакет ICMP echo reply по вказаній адресі.  Однак базові ICMP </w:t>
      </w:r>
      <w:r w:rsidR="00F77A08">
        <w:rPr>
          <w:rFonts w:ascii="Times New Roman" w:eastAsia="Times New Roman" w:hAnsi="Times New Roman" w:cs="Times New Roman"/>
          <w:color w:val="000000"/>
          <w:sz w:val="24"/>
          <w:szCs w:val="24"/>
          <w:lang w:eastAsia="uk-UA"/>
        </w:rPr>
        <w:t xml:space="preserve"> пакети можуть мати сфальшовану </w:t>
      </w:r>
      <w:r w:rsidRPr="00E21F95">
        <w:rPr>
          <w:rFonts w:ascii="Times New Roman" w:eastAsia="Times New Roman" w:hAnsi="Times New Roman" w:cs="Times New Roman"/>
          <w:color w:val="000000"/>
          <w:sz w:val="24"/>
          <w:szCs w:val="24"/>
          <w:lang w:eastAsia="uk-UA"/>
        </w:rPr>
        <w:t>зворотну адресу (це спрямовано для ускладнення в</w:t>
      </w:r>
      <w:r w:rsidR="00F77A08">
        <w:rPr>
          <w:rFonts w:ascii="Times New Roman" w:eastAsia="Times New Roman" w:hAnsi="Times New Roman" w:cs="Times New Roman"/>
          <w:color w:val="000000"/>
          <w:sz w:val="24"/>
          <w:szCs w:val="24"/>
          <w:lang w:eastAsia="uk-UA"/>
        </w:rPr>
        <w:t>ід слідкування джерела атаки).</w:t>
      </w:r>
      <w:r w:rsidRPr="00E21F95">
        <w:rPr>
          <w:rFonts w:ascii="Times New Roman" w:eastAsia="Times New Roman" w:hAnsi="Times New Roman" w:cs="Times New Roman"/>
          <w:color w:val="000000"/>
          <w:sz w:val="24"/>
          <w:szCs w:val="24"/>
          <w:lang w:eastAsia="uk-UA"/>
        </w:rPr>
        <w:t>Фактором посилення такої атак</w:t>
      </w:r>
      <w:r w:rsidR="00F77A08">
        <w:rPr>
          <w:rFonts w:ascii="Times New Roman" w:eastAsia="Times New Roman" w:hAnsi="Times New Roman" w:cs="Times New Roman"/>
          <w:color w:val="000000"/>
          <w:sz w:val="24"/>
          <w:szCs w:val="24"/>
          <w:lang w:eastAsia="uk-UA"/>
        </w:rPr>
        <w:t xml:space="preserve">и є існування так званої адреси </w:t>
      </w:r>
      <w:r w:rsidRPr="00E21F95">
        <w:rPr>
          <w:rFonts w:ascii="Times New Roman" w:eastAsia="Times New Roman" w:hAnsi="Times New Roman" w:cs="Times New Roman"/>
          <w:color w:val="000000"/>
          <w:sz w:val="24"/>
          <w:szCs w:val="24"/>
          <w:lang w:eastAsia="uk-UA"/>
        </w:rPr>
        <w:t>широкотрансльованих запитів (broadcast address</w:t>
      </w:r>
      <w:r w:rsidR="00F77A08">
        <w:rPr>
          <w:rFonts w:ascii="Times New Roman" w:eastAsia="Times New Roman" w:hAnsi="Times New Roman" w:cs="Times New Roman"/>
          <w:color w:val="000000"/>
          <w:sz w:val="24"/>
          <w:szCs w:val="24"/>
          <w:lang w:eastAsia="uk-UA"/>
        </w:rPr>
        <w:t xml:space="preserve">). Ці адреси використовуються в </w:t>
      </w:r>
      <w:r w:rsidRPr="00E21F95">
        <w:rPr>
          <w:rFonts w:ascii="Times New Roman" w:eastAsia="Times New Roman" w:hAnsi="Times New Roman" w:cs="Times New Roman"/>
          <w:color w:val="000000"/>
          <w:sz w:val="24"/>
          <w:szCs w:val="24"/>
          <w:lang w:eastAsia="uk-UA"/>
        </w:rPr>
        <w:t>службових цілях для визначення поточної к</w:t>
      </w:r>
      <w:r w:rsidR="00F77A08">
        <w:rPr>
          <w:rFonts w:ascii="Times New Roman" w:eastAsia="Times New Roman" w:hAnsi="Times New Roman" w:cs="Times New Roman"/>
          <w:color w:val="000000"/>
          <w:sz w:val="24"/>
          <w:szCs w:val="24"/>
          <w:lang w:eastAsia="uk-UA"/>
        </w:rPr>
        <w:t xml:space="preserve">онфігурації мережі  (опитування </w:t>
      </w:r>
      <w:r w:rsidRPr="00E21F95">
        <w:rPr>
          <w:rFonts w:ascii="Times New Roman" w:eastAsia="Times New Roman" w:hAnsi="Times New Roman" w:cs="Times New Roman"/>
          <w:color w:val="000000"/>
          <w:sz w:val="24"/>
          <w:szCs w:val="24"/>
          <w:lang w:eastAsia="uk-UA"/>
        </w:rPr>
        <w:t>активних вузлів). Відсилка пакета на цю адресу приводить до його</w:t>
      </w:r>
      <w:r w:rsidR="00F77A08">
        <w:rPr>
          <w:rFonts w:ascii="Times New Roman" w:eastAsia="Times New Roman" w:hAnsi="Times New Roman" w:cs="Times New Roman"/>
          <w:color w:val="000000"/>
          <w:sz w:val="24"/>
          <w:szCs w:val="24"/>
          <w:lang w:eastAsia="uk-UA"/>
        </w:rPr>
        <w:t xml:space="preserve"> розсилання по </w:t>
      </w:r>
      <w:r w:rsidRPr="00E21F95">
        <w:rPr>
          <w:rFonts w:ascii="Times New Roman" w:eastAsia="Times New Roman" w:hAnsi="Times New Roman" w:cs="Times New Roman"/>
          <w:color w:val="000000"/>
          <w:sz w:val="24"/>
          <w:szCs w:val="24"/>
          <w:lang w:eastAsia="uk-UA"/>
        </w:rPr>
        <w:t>всій мережі,  причому всі активні комп’юте</w:t>
      </w:r>
      <w:r w:rsidR="00F77A08">
        <w:rPr>
          <w:rFonts w:ascii="Times New Roman" w:eastAsia="Times New Roman" w:hAnsi="Times New Roman" w:cs="Times New Roman"/>
          <w:color w:val="000000"/>
          <w:sz w:val="24"/>
          <w:szCs w:val="24"/>
          <w:lang w:eastAsia="uk-UA"/>
        </w:rPr>
        <w:t xml:space="preserve">ри повинні відповісти на адресу </w:t>
      </w:r>
      <w:r w:rsidRPr="00E21F95">
        <w:rPr>
          <w:rFonts w:ascii="Times New Roman" w:eastAsia="Times New Roman" w:hAnsi="Times New Roman" w:cs="Times New Roman"/>
          <w:color w:val="000000"/>
          <w:sz w:val="24"/>
          <w:szCs w:val="24"/>
          <w:lang w:eastAsia="uk-UA"/>
        </w:rPr>
        <w:t>машину,  що послала пакет.  Атака відбуває</w:t>
      </w:r>
      <w:r w:rsidR="00F77A08">
        <w:rPr>
          <w:rFonts w:ascii="Times New Roman" w:eastAsia="Times New Roman" w:hAnsi="Times New Roman" w:cs="Times New Roman"/>
          <w:color w:val="000000"/>
          <w:sz w:val="24"/>
          <w:szCs w:val="24"/>
          <w:lang w:eastAsia="uk-UA"/>
        </w:rPr>
        <w:t xml:space="preserve">ться наступним чином:  нападник </w:t>
      </w:r>
      <w:r w:rsidRPr="00E21F95">
        <w:rPr>
          <w:rFonts w:ascii="Times New Roman" w:eastAsia="Times New Roman" w:hAnsi="Times New Roman" w:cs="Times New Roman"/>
          <w:color w:val="000000"/>
          <w:sz w:val="24"/>
          <w:szCs w:val="24"/>
          <w:lang w:eastAsia="uk-UA"/>
        </w:rPr>
        <w:t xml:space="preserve">спрямовує пакет на адресу </w:t>
      </w:r>
      <w:r w:rsidRPr="00E21F95">
        <w:rPr>
          <w:rFonts w:ascii="Times New Roman" w:eastAsia="Times New Roman" w:hAnsi="Times New Roman" w:cs="Times New Roman"/>
          <w:color w:val="000000"/>
          <w:sz w:val="24"/>
          <w:szCs w:val="24"/>
          <w:lang w:eastAsia="uk-UA"/>
        </w:rPr>
        <w:lastRenderedPageBreak/>
        <w:t xml:space="preserve">широко трансльованого </w:t>
      </w:r>
      <w:r w:rsidR="00F77A08">
        <w:rPr>
          <w:rFonts w:ascii="Times New Roman" w:eastAsia="Times New Roman" w:hAnsi="Times New Roman" w:cs="Times New Roman"/>
          <w:color w:val="000000"/>
          <w:sz w:val="24"/>
          <w:szCs w:val="24"/>
          <w:lang w:eastAsia="uk-UA"/>
        </w:rPr>
        <w:t xml:space="preserve">запиту і він розсилається по24 </w:t>
      </w:r>
      <w:r w:rsidRPr="00E21F95">
        <w:rPr>
          <w:rFonts w:ascii="Times New Roman" w:eastAsia="Times New Roman" w:hAnsi="Times New Roman" w:cs="Times New Roman"/>
          <w:color w:val="000000"/>
          <w:sz w:val="24"/>
          <w:szCs w:val="24"/>
          <w:lang w:eastAsia="uk-UA"/>
        </w:rPr>
        <w:t>всій мережі.  При цьому зворотну адресу сфальш</w:t>
      </w:r>
      <w:r w:rsidR="00F77A08">
        <w:rPr>
          <w:rFonts w:ascii="Times New Roman" w:eastAsia="Times New Roman" w:hAnsi="Times New Roman" w:cs="Times New Roman"/>
          <w:color w:val="000000"/>
          <w:sz w:val="24"/>
          <w:szCs w:val="24"/>
          <w:lang w:eastAsia="uk-UA"/>
        </w:rPr>
        <w:t xml:space="preserve">овано і всі відповіді –  пакети </w:t>
      </w:r>
      <w:r w:rsidRPr="00E21F95">
        <w:rPr>
          <w:rFonts w:ascii="Times New Roman" w:eastAsia="Times New Roman" w:hAnsi="Times New Roman" w:cs="Times New Roman"/>
          <w:color w:val="000000"/>
          <w:sz w:val="24"/>
          <w:szCs w:val="24"/>
          <w:lang w:eastAsia="uk-UA"/>
        </w:rPr>
        <w:t>ICMP echo reply  приходять на машину жертв</w:t>
      </w:r>
      <w:r w:rsidR="00F77A08">
        <w:rPr>
          <w:rFonts w:ascii="Times New Roman" w:eastAsia="Times New Roman" w:hAnsi="Times New Roman" w:cs="Times New Roman"/>
          <w:color w:val="000000"/>
          <w:sz w:val="24"/>
          <w:szCs w:val="24"/>
          <w:lang w:eastAsia="uk-UA"/>
        </w:rPr>
        <w:t xml:space="preserve">и.  Таким чином один надісланий </w:t>
      </w:r>
      <w:r w:rsidRPr="00E21F95">
        <w:rPr>
          <w:rFonts w:ascii="Times New Roman" w:eastAsia="Times New Roman" w:hAnsi="Times New Roman" w:cs="Times New Roman"/>
          <w:color w:val="000000"/>
          <w:sz w:val="24"/>
          <w:szCs w:val="24"/>
          <w:lang w:eastAsia="uk-UA"/>
        </w:rPr>
        <w:t>пакет викликає цілий шторм відповідей, посилюю</w:t>
      </w:r>
      <w:r w:rsidR="00F77A08">
        <w:rPr>
          <w:rFonts w:ascii="Times New Roman" w:eastAsia="Times New Roman" w:hAnsi="Times New Roman" w:cs="Times New Roman"/>
          <w:color w:val="000000"/>
          <w:sz w:val="24"/>
          <w:szCs w:val="24"/>
          <w:lang w:eastAsia="uk-UA"/>
        </w:rPr>
        <w:t xml:space="preserve">чи початкову силу атаки в сотні раз. </w:t>
      </w:r>
      <w:r w:rsidRPr="00E21F95">
        <w:rPr>
          <w:rFonts w:ascii="Times New Roman" w:eastAsia="Times New Roman" w:hAnsi="Times New Roman" w:cs="Times New Roman"/>
          <w:color w:val="000000"/>
          <w:sz w:val="24"/>
          <w:szCs w:val="24"/>
          <w:lang w:eastAsia="uk-UA"/>
        </w:rPr>
        <w:t>Fraggle. Одним з варіантів описаної вище а</w:t>
      </w:r>
      <w:r w:rsidR="00F77A08">
        <w:rPr>
          <w:rFonts w:ascii="Times New Roman" w:eastAsia="Times New Roman" w:hAnsi="Times New Roman" w:cs="Times New Roman"/>
          <w:color w:val="000000"/>
          <w:sz w:val="24"/>
          <w:szCs w:val="24"/>
          <w:lang w:eastAsia="uk-UA"/>
        </w:rPr>
        <w:t xml:space="preserve">таки є атака fraggle (осколочна </w:t>
      </w:r>
      <w:r w:rsidRPr="00E21F95">
        <w:rPr>
          <w:rFonts w:ascii="Times New Roman" w:eastAsia="Times New Roman" w:hAnsi="Times New Roman" w:cs="Times New Roman"/>
          <w:color w:val="000000"/>
          <w:sz w:val="24"/>
          <w:szCs w:val="24"/>
          <w:lang w:eastAsia="uk-UA"/>
        </w:rPr>
        <w:t xml:space="preserve">граната). Ця атака базується smurf, але використовує пакети UDР замість ICМР. </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Нападник надсилає сфальшовані пакети UDР на адресу широко трансльованого</w:t>
      </w:r>
      <w:r w:rsidR="00F77A08">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запиту, як правило на порт 7. Кожна система мережі, в якій доз</w:t>
      </w:r>
      <w:r w:rsidR="00F77A08">
        <w:rPr>
          <w:rFonts w:ascii="Times New Roman" w:eastAsia="Times New Roman" w:hAnsi="Times New Roman" w:cs="Times New Roman"/>
          <w:color w:val="000000"/>
          <w:sz w:val="24"/>
          <w:szCs w:val="24"/>
          <w:lang w:eastAsia="uk-UA"/>
        </w:rPr>
        <w:t xml:space="preserve">волена відповідь </w:t>
      </w:r>
      <w:r w:rsidRPr="00E21F95">
        <w:rPr>
          <w:rFonts w:ascii="Times New Roman" w:eastAsia="Times New Roman" w:hAnsi="Times New Roman" w:cs="Times New Roman"/>
          <w:color w:val="000000"/>
          <w:sz w:val="24"/>
          <w:szCs w:val="24"/>
          <w:lang w:eastAsia="uk-UA"/>
        </w:rPr>
        <w:t>на такі UDР echo пакети відповість жертві, в результаті буде згенеровано великий</w:t>
      </w:r>
      <w:r w:rsidR="00F77A08">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об’єм трафіку</w:t>
      </w:r>
      <w:r w:rsidR="00F77A08">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DNS Amplification Attacks. Досить ефективно</w:t>
      </w:r>
      <w:r w:rsidR="00F77A08">
        <w:rPr>
          <w:rFonts w:ascii="Times New Roman" w:eastAsia="Times New Roman" w:hAnsi="Times New Roman" w:cs="Times New Roman"/>
          <w:color w:val="000000"/>
          <w:sz w:val="24"/>
          <w:szCs w:val="24"/>
          <w:lang w:eastAsia="uk-UA"/>
        </w:rPr>
        <w:t xml:space="preserve">ю формою віддзеркаленої атаки є </w:t>
      </w:r>
      <w:r w:rsidRPr="00E21F95">
        <w:rPr>
          <w:rFonts w:ascii="Times New Roman" w:eastAsia="Times New Roman" w:hAnsi="Times New Roman" w:cs="Times New Roman"/>
          <w:color w:val="000000"/>
          <w:sz w:val="24"/>
          <w:szCs w:val="24"/>
          <w:lang w:eastAsia="uk-UA"/>
        </w:rPr>
        <w:t>використання серверів Доменної Системи Імен (Domain Name System (DNS)</w:t>
      </w:r>
      <w:r w:rsidR="00F77A08">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servers). Ці сервери потрібні для зберігання і на</w:t>
      </w:r>
      <w:r w:rsidR="00F77A08">
        <w:rPr>
          <w:rFonts w:ascii="Times New Roman" w:eastAsia="Times New Roman" w:hAnsi="Times New Roman" w:cs="Times New Roman"/>
          <w:color w:val="000000"/>
          <w:sz w:val="24"/>
          <w:szCs w:val="24"/>
          <w:lang w:eastAsia="uk-UA"/>
        </w:rPr>
        <w:t xml:space="preserve">дання за вимогою різних записів </w:t>
      </w:r>
      <w:r w:rsidRPr="00E21F95">
        <w:rPr>
          <w:rFonts w:ascii="Times New Roman" w:eastAsia="Times New Roman" w:hAnsi="Times New Roman" w:cs="Times New Roman"/>
          <w:color w:val="000000"/>
          <w:sz w:val="24"/>
          <w:szCs w:val="24"/>
          <w:lang w:eastAsia="uk-UA"/>
        </w:rPr>
        <w:t>(resource records (RR)) з іменами доменів Інтерн</w:t>
      </w:r>
      <w:r w:rsidR="00F77A08">
        <w:rPr>
          <w:rFonts w:ascii="Times New Roman" w:eastAsia="Times New Roman" w:hAnsi="Times New Roman" w:cs="Times New Roman"/>
          <w:color w:val="000000"/>
          <w:sz w:val="24"/>
          <w:szCs w:val="24"/>
          <w:lang w:eastAsia="uk-UA"/>
        </w:rPr>
        <w:t xml:space="preserve">ет. В такому записі можуть бути </w:t>
      </w:r>
      <w:r w:rsidRPr="00E21F95">
        <w:rPr>
          <w:rFonts w:ascii="Times New Roman" w:eastAsia="Times New Roman" w:hAnsi="Times New Roman" w:cs="Times New Roman"/>
          <w:color w:val="000000"/>
          <w:sz w:val="24"/>
          <w:szCs w:val="24"/>
          <w:lang w:eastAsia="uk-UA"/>
        </w:rPr>
        <w:t>дані типу TXT RR, в які адміністратор може внес</w:t>
      </w:r>
      <w:r w:rsidR="00F77A08">
        <w:rPr>
          <w:rFonts w:ascii="Times New Roman" w:eastAsia="Times New Roman" w:hAnsi="Times New Roman" w:cs="Times New Roman"/>
          <w:color w:val="000000"/>
          <w:sz w:val="24"/>
          <w:szCs w:val="24"/>
          <w:lang w:eastAsia="uk-UA"/>
        </w:rPr>
        <w:t xml:space="preserve">ти довільний текст, типу A RR, </w:t>
      </w:r>
      <w:r w:rsidRPr="00E21F95">
        <w:rPr>
          <w:rFonts w:ascii="Times New Roman" w:eastAsia="Times New Roman" w:hAnsi="Times New Roman" w:cs="Times New Roman"/>
          <w:color w:val="000000"/>
          <w:sz w:val="24"/>
          <w:szCs w:val="24"/>
          <w:lang w:eastAsia="uk-UA"/>
        </w:rPr>
        <w:t xml:space="preserve">де визначається відображення імені в 32-бітну </w:t>
      </w:r>
      <w:r w:rsidR="00F77A08">
        <w:rPr>
          <w:rFonts w:ascii="Times New Roman" w:eastAsia="Times New Roman" w:hAnsi="Times New Roman" w:cs="Times New Roman"/>
          <w:color w:val="000000"/>
          <w:sz w:val="24"/>
          <w:szCs w:val="24"/>
          <w:lang w:eastAsia="uk-UA"/>
        </w:rPr>
        <w:t xml:space="preserve">IP  адресу та типу SOA1 RR,  де </w:t>
      </w:r>
      <w:r w:rsidRPr="00E21F95">
        <w:rPr>
          <w:rFonts w:ascii="Times New Roman" w:eastAsia="Times New Roman" w:hAnsi="Times New Roman" w:cs="Times New Roman"/>
          <w:color w:val="000000"/>
          <w:sz w:val="24"/>
          <w:szCs w:val="24"/>
          <w:lang w:eastAsia="uk-UA"/>
        </w:rPr>
        <w:t>визначається ім’я домена Інтернет та інша су</w:t>
      </w:r>
      <w:r w:rsidR="00F77A08">
        <w:rPr>
          <w:rFonts w:ascii="Times New Roman" w:eastAsia="Times New Roman" w:hAnsi="Times New Roman" w:cs="Times New Roman"/>
          <w:color w:val="000000"/>
          <w:sz w:val="24"/>
          <w:szCs w:val="24"/>
          <w:lang w:eastAsia="uk-UA"/>
        </w:rPr>
        <w:t xml:space="preserve">путня інформація. Найважливішою </w:t>
      </w:r>
      <w:r w:rsidRPr="00E21F95">
        <w:rPr>
          <w:rFonts w:ascii="Times New Roman" w:eastAsia="Times New Roman" w:hAnsi="Times New Roman" w:cs="Times New Roman"/>
          <w:color w:val="000000"/>
          <w:sz w:val="24"/>
          <w:szCs w:val="24"/>
          <w:lang w:eastAsia="uk-UA"/>
        </w:rPr>
        <w:t>функцією DNS  серверів є транслювання ім</w:t>
      </w:r>
      <w:r w:rsidR="00F77A08">
        <w:rPr>
          <w:rFonts w:ascii="Times New Roman" w:eastAsia="Times New Roman" w:hAnsi="Times New Roman" w:cs="Times New Roman"/>
          <w:color w:val="000000"/>
          <w:sz w:val="24"/>
          <w:szCs w:val="24"/>
          <w:lang w:eastAsia="uk-UA"/>
        </w:rPr>
        <w:t xml:space="preserve">ен доменів в IP  адреси.  Після </w:t>
      </w:r>
      <w:r w:rsidRPr="00E21F95">
        <w:rPr>
          <w:rFonts w:ascii="Times New Roman" w:eastAsia="Times New Roman" w:hAnsi="Times New Roman" w:cs="Times New Roman"/>
          <w:color w:val="000000"/>
          <w:sz w:val="24"/>
          <w:szCs w:val="24"/>
          <w:lang w:eastAsia="uk-UA"/>
        </w:rPr>
        <w:t>отримання запиту на IP адресу DNS сервер намаг</w:t>
      </w:r>
      <w:r w:rsidR="00F77A08">
        <w:rPr>
          <w:rFonts w:ascii="Times New Roman" w:eastAsia="Times New Roman" w:hAnsi="Times New Roman" w:cs="Times New Roman"/>
          <w:color w:val="000000"/>
          <w:sz w:val="24"/>
          <w:szCs w:val="24"/>
          <w:lang w:eastAsia="uk-UA"/>
        </w:rPr>
        <w:t xml:space="preserve">ається знайти відповідний запис </w:t>
      </w:r>
      <w:r w:rsidRPr="00E21F95">
        <w:rPr>
          <w:rFonts w:ascii="Times New Roman" w:eastAsia="Times New Roman" w:hAnsi="Times New Roman" w:cs="Times New Roman"/>
          <w:color w:val="000000"/>
          <w:sz w:val="24"/>
          <w:szCs w:val="24"/>
          <w:lang w:eastAsia="uk-UA"/>
        </w:rPr>
        <w:t>у своїй базі даних. Якщо це не вдалося,  то зап</w:t>
      </w:r>
      <w:r w:rsidR="00F77A08">
        <w:rPr>
          <w:rFonts w:ascii="Times New Roman" w:eastAsia="Times New Roman" w:hAnsi="Times New Roman" w:cs="Times New Roman"/>
          <w:color w:val="000000"/>
          <w:sz w:val="24"/>
          <w:szCs w:val="24"/>
          <w:lang w:eastAsia="uk-UA"/>
        </w:rPr>
        <w:t xml:space="preserve">ит розсилається по всіх відомих </w:t>
      </w:r>
      <w:r w:rsidRPr="00E21F95">
        <w:rPr>
          <w:rFonts w:ascii="Times New Roman" w:eastAsia="Times New Roman" w:hAnsi="Times New Roman" w:cs="Times New Roman"/>
          <w:color w:val="000000"/>
          <w:sz w:val="24"/>
          <w:szCs w:val="24"/>
          <w:lang w:eastAsia="uk-UA"/>
        </w:rPr>
        <w:t>йому DNS  серверах.  Ця процедура називаєтьс</w:t>
      </w:r>
      <w:r w:rsidR="00F77A08">
        <w:rPr>
          <w:rFonts w:ascii="Times New Roman" w:eastAsia="Times New Roman" w:hAnsi="Times New Roman" w:cs="Times New Roman"/>
          <w:color w:val="000000"/>
          <w:sz w:val="24"/>
          <w:szCs w:val="24"/>
          <w:lang w:eastAsia="uk-UA"/>
        </w:rPr>
        <w:t xml:space="preserve">я рекурсивним запитом.  Розміри </w:t>
      </w:r>
      <w:r w:rsidRPr="00E21F95">
        <w:rPr>
          <w:rFonts w:ascii="Times New Roman" w:eastAsia="Times New Roman" w:hAnsi="Times New Roman" w:cs="Times New Roman"/>
          <w:color w:val="000000"/>
          <w:sz w:val="24"/>
          <w:szCs w:val="24"/>
          <w:lang w:eastAsia="uk-UA"/>
        </w:rPr>
        <w:t>запиту і відповіді можуть суттєво відрізнятись.  Зазвичай,  відпові</w:t>
      </w:r>
      <w:r w:rsidR="00F77A08">
        <w:rPr>
          <w:rFonts w:ascii="Times New Roman" w:eastAsia="Times New Roman" w:hAnsi="Times New Roman" w:cs="Times New Roman"/>
          <w:color w:val="000000"/>
          <w:sz w:val="24"/>
          <w:szCs w:val="24"/>
          <w:lang w:eastAsia="uk-UA"/>
        </w:rPr>
        <w:t xml:space="preserve">дь містить </w:t>
      </w:r>
      <w:r w:rsidRPr="00E21F95">
        <w:rPr>
          <w:rFonts w:ascii="Times New Roman" w:eastAsia="Times New Roman" w:hAnsi="Times New Roman" w:cs="Times New Roman"/>
          <w:color w:val="000000"/>
          <w:sz w:val="24"/>
          <w:szCs w:val="24"/>
          <w:lang w:eastAsia="uk-UA"/>
        </w:rPr>
        <w:t>початковий запит та відповідь. Це означає, що від</w:t>
      </w:r>
      <w:r w:rsidR="00F77A08">
        <w:rPr>
          <w:rFonts w:ascii="Times New Roman" w:eastAsia="Times New Roman" w:hAnsi="Times New Roman" w:cs="Times New Roman"/>
          <w:color w:val="000000"/>
          <w:sz w:val="24"/>
          <w:szCs w:val="24"/>
          <w:lang w:eastAsia="uk-UA"/>
        </w:rPr>
        <w:t xml:space="preserve">повідь завжди більша за запит.  </w:t>
      </w:r>
      <w:r w:rsidRPr="00E21F95">
        <w:rPr>
          <w:rFonts w:ascii="Times New Roman" w:eastAsia="Times New Roman" w:hAnsi="Times New Roman" w:cs="Times New Roman"/>
          <w:color w:val="000000"/>
          <w:sz w:val="24"/>
          <w:szCs w:val="24"/>
          <w:lang w:eastAsia="uk-UA"/>
        </w:rPr>
        <w:t>Більше того,  відповідь може містити різні типи</w:t>
      </w:r>
      <w:r w:rsidR="00F77A08">
        <w:rPr>
          <w:rFonts w:ascii="Times New Roman" w:eastAsia="Times New Roman" w:hAnsi="Times New Roman" w:cs="Times New Roman"/>
          <w:color w:val="000000"/>
          <w:sz w:val="24"/>
          <w:szCs w:val="24"/>
          <w:lang w:eastAsia="uk-UA"/>
        </w:rPr>
        <w:t xml:space="preserve"> RR  даних і деякі з них можуть </w:t>
      </w:r>
      <w:r w:rsidRPr="00E21F95">
        <w:rPr>
          <w:rFonts w:ascii="Times New Roman" w:eastAsia="Times New Roman" w:hAnsi="Times New Roman" w:cs="Times New Roman"/>
          <w:color w:val="000000"/>
          <w:sz w:val="24"/>
          <w:szCs w:val="24"/>
          <w:lang w:eastAsia="uk-UA"/>
        </w:rPr>
        <w:t xml:space="preserve">мати значний обсяг.  Приклад атаки, що відбувалася на початку 2006  року [18]. </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Сценарий атаки наступний: на початку нападник отримує права доступу на DNS сервер та розміщує максимальну можливу (400</w:t>
      </w:r>
      <w:r w:rsidR="00F77A08">
        <w:rPr>
          <w:rFonts w:ascii="Times New Roman" w:eastAsia="Times New Roman" w:hAnsi="Times New Roman" w:cs="Times New Roman"/>
          <w:color w:val="000000"/>
          <w:sz w:val="24"/>
          <w:szCs w:val="24"/>
          <w:lang w:eastAsia="uk-UA"/>
        </w:rPr>
        <w:t xml:space="preserve">0 Б) типу TXT RR. Далі нападник </w:t>
      </w:r>
      <w:r w:rsidRPr="00E21F95">
        <w:rPr>
          <w:rFonts w:ascii="Times New Roman" w:eastAsia="Times New Roman" w:hAnsi="Times New Roman" w:cs="Times New Roman"/>
          <w:color w:val="000000"/>
          <w:sz w:val="24"/>
          <w:szCs w:val="24"/>
          <w:lang w:eastAsia="uk-UA"/>
        </w:rPr>
        <w:t>видає команду контрольованій ботнет надс</w:t>
      </w:r>
      <w:r w:rsidR="00F77A08">
        <w:rPr>
          <w:rFonts w:ascii="Times New Roman" w:eastAsia="Times New Roman" w:hAnsi="Times New Roman" w:cs="Times New Roman"/>
          <w:color w:val="000000"/>
          <w:sz w:val="24"/>
          <w:szCs w:val="24"/>
          <w:lang w:eastAsia="uk-UA"/>
        </w:rPr>
        <w:t xml:space="preserve">илати сфальшований DNS  запит з </w:t>
      </w:r>
      <w:r w:rsidRPr="00E21F95">
        <w:rPr>
          <w:rFonts w:ascii="Times New Roman" w:eastAsia="Times New Roman" w:hAnsi="Times New Roman" w:cs="Times New Roman"/>
          <w:color w:val="000000"/>
          <w:sz w:val="24"/>
          <w:szCs w:val="24"/>
          <w:lang w:eastAsia="uk-UA"/>
        </w:rPr>
        <w:t xml:space="preserve">зворотною адресою жертви на всі DNS  сервери </w:t>
      </w:r>
      <w:r w:rsidR="00F77A08">
        <w:rPr>
          <w:rFonts w:ascii="Times New Roman" w:eastAsia="Times New Roman" w:hAnsi="Times New Roman" w:cs="Times New Roman"/>
          <w:color w:val="000000"/>
          <w:sz w:val="24"/>
          <w:szCs w:val="24"/>
          <w:lang w:eastAsia="uk-UA"/>
        </w:rPr>
        <w:t xml:space="preserve">з вимогою даних,  які розмістив </w:t>
      </w:r>
      <w:r w:rsidRPr="00E21F95">
        <w:rPr>
          <w:rFonts w:ascii="Times New Roman" w:eastAsia="Times New Roman" w:hAnsi="Times New Roman" w:cs="Times New Roman"/>
          <w:color w:val="000000"/>
          <w:sz w:val="24"/>
          <w:szCs w:val="24"/>
          <w:lang w:eastAsia="uk-UA"/>
        </w:rPr>
        <w:t>нападник.  В кінці кінців всі запити вер</w:t>
      </w:r>
      <w:r w:rsidR="00F77A08">
        <w:rPr>
          <w:rFonts w:ascii="Times New Roman" w:eastAsia="Times New Roman" w:hAnsi="Times New Roman" w:cs="Times New Roman"/>
          <w:color w:val="000000"/>
          <w:sz w:val="24"/>
          <w:szCs w:val="24"/>
          <w:lang w:eastAsia="uk-UA"/>
        </w:rPr>
        <w:t xml:space="preserve">таються на машину жертви значно </w:t>
      </w:r>
      <w:r w:rsidRPr="00E21F95">
        <w:rPr>
          <w:rFonts w:ascii="Times New Roman" w:eastAsia="Times New Roman" w:hAnsi="Times New Roman" w:cs="Times New Roman"/>
          <w:color w:val="000000"/>
          <w:sz w:val="24"/>
          <w:szCs w:val="24"/>
          <w:lang w:eastAsia="uk-UA"/>
        </w:rPr>
        <w:t>посиленими. Теоретично, початковий трафік по</w:t>
      </w:r>
      <w:r w:rsidR="00F77A08">
        <w:rPr>
          <w:rFonts w:ascii="Times New Roman" w:eastAsia="Times New Roman" w:hAnsi="Times New Roman" w:cs="Times New Roman"/>
          <w:color w:val="000000"/>
          <w:sz w:val="24"/>
          <w:szCs w:val="24"/>
          <w:lang w:eastAsia="uk-UA"/>
        </w:rPr>
        <w:t xml:space="preserve">тужністю 140 Mb/s з ботнет може </w:t>
      </w:r>
      <w:r w:rsidRPr="00E21F95">
        <w:rPr>
          <w:rFonts w:ascii="Times New Roman" w:eastAsia="Times New Roman" w:hAnsi="Times New Roman" w:cs="Times New Roman"/>
          <w:color w:val="000000"/>
          <w:sz w:val="24"/>
          <w:szCs w:val="24"/>
          <w:lang w:eastAsia="uk-UA"/>
        </w:rPr>
        <w:t xml:space="preserve">призвести до потоку DNS відповідей потужністю 10 Gb/s.  </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1.4. Націлені на ресурси мережа</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1.4.1. Поглинаючі25 ICMP flood. Виникає при завантаженні мере</w:t>
      </w:r>
      <w:r w:rsidR="00F77A08">
        <w:rPr>
          <w:rFonts w:ascii="Times New Roman" w:eastAsia="Times New Roman" w:hAnsi="Times New Roman" w:cs="Times New Roman"/>
          <w:color w:val="000000"/>
          <w:sz w:val="24"/>
          <w:szCs w:val="24"/>
          <w:lang w:eastAsia="uk-UA"/>
        </w:rPr>
        <w:t xml:space="preserve">жі жертви пакетами ICMP_ECHO та </w:t>
      </w:r>
      <w:r w:rsidRPr="00E21F95">
        <w:rPr>
          <w:rFonts w:ascii="Times New Roman" w:eastAsia="Times New Roman" w:hAnsi="Times New Roman" w:cs="Times New Roman"/>
          <w:color w:val="000000"/>
          <w:sz w:val="24"/>
          <w:szCs w:val="24"/>
          <w:lang w:eastAsia="uk-UA"/>
        </w:rPr>
        <w:t xml:space="preserve">ICMP_ECHO_REPLY. Ці пакети можуть бути </w:t>
      </w:r>
      <w:r w:rsidR="00F77A08">
        <w:rPr>
          <w:rFonts w:ascii="Times New Roman" w:eastAsia="Times New Roman" w:hAnsi="Times New Roman" w:cs="Times New Roman"/>
          <w:color w:val="000000"/>
          <w:sz w:val="24"/>
          <w:szCs w:val="24"/>
          <w:lang w:eastAsia="uk-UA"/>
        </w:rPr>
        <w:t xml:space="preserve">сфальшовані і наповнюють мережу </w:t>
      </w:r>
      <w:r w:rsidRPr="00E21F95">
        <w:rPr>
          <w:rFonts w:ascii="Times New Roman" w:eastAsia="Times New Roman" w:hAnsi="Times New Roman" w:cs="Times New Roman"/>
          <w:color w:val="000000"/>
          <w:sz w:val="24"/>
          <w:szCs w:val="24"/>
          <w:lang w:eastAsia="uk-UA"/>
        </w:rPr>
        <w:t xml:space="preserve">віддзеркаленими відповідями, завантажуючи пропускну здатність жертви.  </w:t>
      </w:r>
    </w:p>
    <w:p w:rsidR="00F77A08" w:rsidRDefault="00F77A08" w:rsidP="00E21F95">
      <w:pPr>
        <w:spacing w:after="0" w:line="240" w:lineRule="auto"/>
        <w:jc w:val="both"/>
        <w:rPr>
          <w:rFonts w:ascii="Times New Roman" w:eastAsia="Times New Roman" w:hAnsi="Times New Roman" w:cs="Times New Roman"/>
          <w:color w:val="000000"/>
          <w:sz w:val="24"/>
          <w:szCs w:val="24"/>
          <w:lang w:eastAsia="uk-UA"/>
        </w:rPr>
      </w:pPr>
    </w:p>
    <w:p w:rsidR="003D597F" w:rsidRPr="00F77A08" w:rsidRDefault="003D597F" w:rsidP="00E21F95">
      <w:pPr>
        <w:spacing w:after="0" w:line="240" w:lineRule="auto"/>
        <w:jc w:val="both"/>
        <w:rPr>
          <w:rFonts w:ascii="Times New Roman" w:eastAsia="Times New Roman" w:hAnsi="Times New Roman" w:cs="Times New Roman"/>
          <w:b/>
          <w:color w:val="000000"/>
          <w:sz w:val="24"/>
          <w:szCs w:val="24"/>
          <w:lang w:eastAsia="uk-UA"/>
        </w:rPr>
      </w:pPr>
      <w:r w:rsidRPr="00F77A08">
        <w:rPr>
          <w:rFonts w:ascii="Times New Roman" w:eastAsia="Times New Roman" w:hAnsi="Times New Roman" w:cs="Times New Roman"/>
          <w:b/>
          <w:color w:val="000000"/>
          <w:sz w:val="24"/>
          <w:szCs w:val="24"/>
          <w:lang w:eastAsia="uk-UA"/>
        </w:rPr>
        <w:t>Приховані атаки</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Мабуть,  першою роботою,  присвяченою опису і характеристиці проблеми прихова</w:t>
      </w:r>
      <w:r w:rsidR="00F77A08">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них</w:t>
      </w:r>
      <w:r w:rsidR="00F77A08">
        <w:rPr>
          <w:rFonts w:ascii="Times New Roman" w:eastAsia="Times New Roman" w:hAnsi="Times New Roman" w:cs="Times New Roman"/>
          <w:color w:val="000000"/>
          <w:sz w:val="24"/>
          <w:szCs w:val="24"/>
          <w:lang w:eastAsia="uk-UA"/>
        </w:rPr>
        <w:softHyphen/>
        <w:t xml:space="preserve"> </w:t>
      </w:r>
      <w:r w:rsidRPr="00E21F95">
        <w:rPr>
          <w:rFonts w:ascii="Times New Roman" w:eastAsia="Times New Roman" w:hAnsi="Times New Roman" w:cs="Times New Roman"/>
          <w:color w:val="000000"/>
          <w:sz w:val="24"/>
          <w:szCs w:val="24"/>
          <w:lang w:eastAsia="uk-UA"/>
        </w:rPr>
        <w:t>або низькочастотних атак була стаття Кузмановича і Найтлі [1</w:t>
      </w:r>
      <w:r w:rsidR="00F77A08">
        <w:rPr>
          <w:rFonts w:ascii="Times New Roman" w:eastAsia="Times New Roman" w:hAnsi="Times New Roman" w:cs="Times New Roman"/>
          <w:color w:val="000000"/>
          <w:sz w:val="24"/>
          <w:szCs w:val="24"/>
          <w:lang w:eastAsia="uk-UA"/>
        </w:rPr>
        <w:t xml:space="preserve">9]. В роботі досліджена причина </w:t>
      </w:r>
      <w:r w:rsidRPr="00E21F95">
        <w:rPr>
          <w:rFonts w:ascii="Times New Roman" w:eastAsia="Times New Roman" w:hAnsi="Times New Roman" w:cs="Times New Roman"/>
          <w:color w:val="000000"/>
          <w:sz w:val="24"/>
          <w:szCs w:val="24"/>
          <w:lang w:eastAsia="uk-UA"/>
        </w:rPr>
        <w:t>появи прихованих атак (в статті shrew attack – «атака землерийки»)</w:t>
      </w:r>
      <w:r w:rsidR="00F77A08">
        <w:rPr>
          <w:rFonts w:ascii="Times New Roman" w:eastAsia="Times New Roman" w:hAnsi="Times New Roman" w:cs="Times New Roman"/>
          <w:color w:val="000000"/>
          <w:sz w:val="24"/>
          <w:szCs w:val="24"/>
          <w:lang w:eastAsia="uk-UA"/>
        </w:rPr>
        <w:t xml:space="preserve"> та їх вплив на роботу TCP </w:t>
      </w:r>
      <w:r w:rsidRPr="00E21F95">
        <w:rPr>
          <w:rFonts w:ascii="Times New Roman" w:eastAsia="Times New Roman" w:hAnsi="Times New Roman" w:cs="Times New Roman"/>
          <w:color w:val="000000"/>
          <w:sz w:val="24"/>
          <w:szCs w:val="24"/>
          <w:lang w:eastAsia="uk-UA"/>
        </w:rPr>
        <w:t>потоків. Дослідники відмічають обмеженість існуючих механ</w:t>
      </w:r>
      <w:r w:rsidR="00F77A08">
        <w:rPr>
          <w:rFonts w:ascii="Times New Roman" w:eastAsia="Times New Roman" w:hAnsi="Times New Roman" w:cs="Times New Roman"/>
          <w:color w:val="000000"/>
          <w:sz w:val="24"/>
          <w:szCs w:val="24"/>
          <w:lang w:eastAsia="uk-UA"/>
        </w:rPr>
        <w:t xml:space="preserve">ізмів захисту проти атак такого </w:t>
      </w:r>
      <w:r w:rsidRPr="00E21F95">
        <w:rPr>
          <w:rFonts w:ascii="Times New Roman" w:eastAsia="Times New Roman" w:hAnsi="Times New Roman" w:cs="Times New Roman"/>
          <w:color w:val="000000"/>
          <w:sz w:val="24"/>
          <w:szCs w:val="24"/>
          <w:lang w:eastAsia="uk-UA"/>
        </w:rPr>
        <w:t>типу, але не пропонують а</w:t>
      </w:r>
      <w:r w:rsidR="00F77A08">
        <w:rPr>
          <w:rFonts w:ascii="Times New Roman" w:eastAsia="Times New Roman" w:hAnsi="Times New Roman" w:cs="Times New Roman"/>
          <w:color w:val="000000"/>
          <w:sz w:val="24"/>
          <w:szCs w:val="24"/>
          <w:lang w:eastAsia="uk-UA"/>
        </w:rPr>
        <w:t xml:space="preserve">лгоритму ефективної протидії. </w:t>
      </w:r>
      <w:r w:rsidRPr="00E21F95">
        <w:rPr>
          <w:rFonts w:ascii="Times New Roman" w:eastAsia="Times New Roman" w:hAnsi="Times New Roman" w:cs="Times New Roman"/>
          <w:color w:val="000000"/>
          <w:sz w:val="24"/>
          <w:szCs w:val="24"/>
          <w:lang w:eastAsia="uk-UA"/>
        </w:rPr>
        <w:t>В чому ж полягає така атака? Атакуючий комп’ютер A</w:t>
      </w:r>
      <w:r w:rsidR="00F77A08">
        <w:rPr>
          <w:rFonts w:ascii="Times New Roman" w:eastAsia="Times New Roman" w:hAnsi="Times New Roman" w:cs="Times New Roman"/>
          <w:color w:val="000000"/>
          <w:sz w:val="24"/>
          <w:szCs w:val="24"/>
          <w:lang w:eastAsia="uk-UA"/>
        </w:rPr>
        <w:t xml:space="preserve"> встановлює з’єднання з жертвою </w:t>
      </w:r>
      <w:r w:rsidRPr="00E21F95">
        <w:rPr>
          <w:rFonts w:ascii="Times New Roman" w:eastAsia="Times New Roman" w:hAnsi="Times New Roman" w:cs="Times New Roman"/>
          <w:color w:val="000000"/>
          <w:sz w:val="24"/>
          <w:szCs w:val="24"/>
          <w:lang w:eastAsia="uk-UA"/>
        </w:rPr>
        <w:t>та надсилає велику кількість пакетів,  на короткий час</w:t>
      </w:r>
      <w:r w:rsidR="00F77A08">
        <w:rPr>
          <w:rFonts w:ascii="Times New Roman" w:eastAsia="Times New Roman" w:hAnsi="Times New Roman" w:cs="Times New Roman"/>
          <w:color w:val="000000"/>
          <w:sz w:val="24"/>
          <w:szCs w:val="24"/>
          <w:lang w:eastAsia="uk-UA"/>
        </w:rPr>
        <w:t xml:space="preserve"> завантажуючи канал.  Отримавши </w:t>
      </w:r>
      <w:r w:rsidRPr="00E21F95">
        <w:rPr>
          <w:rFonts w:ascii="Times New Roman" w:eastAsia="Times New Roman" w:hAnsi="Times New Roman" w:cs="Times New Roman"/>
          <w:color w:val="000000"/>
          <w:sz w:val="24"/>
          <w:szCs w:val="24"/>
          <w:lang w:eastAsia="uk-UA"/>
        </w:rPr>
        <w:t>переповнення каналу протокол TCP вмикає механізм RTO (retran</w:t>
      </w:r>
      <w:r w:rsidR="00F77A08">
        <w:rPr>
          <w:rFonts w:ascii="Times New Roman" w:eastAsia="Times New Roman" w:hAnsi="Times New Roman" w:cs="Times New Roman"/>
          <w:color w:val="000000"/>
          <w:sz w:val="24"/>
          <w:szCs w:val="24"/>
          <w:lang w:eastAsia="uk-UA"/>
        </w:rPr>
        <w:t xml:space="preserve">smission timeout) певний час не </w:t>
      </w:r>
      <w:r w:rsidRPr="00E21F95">
        <w:rPr>
          <w:rFonts w:ascii="Times New Roman" w:eastAsia="Times New Roman" w:hAnsi="Times New Roman" w:cs="Times New Roman"/>
          <w:color w:val="000000"/>
          <w:sz w:val="24"/>
          <w:szCs w:val="24"/>
          <w:lang w:eastAsia="uk-UA"/>
        </w:rPr>
        <w:t xml:space="preserve">приймаючи пакети від А.  Оцінивши цей час,  протягом нього нападник не надсилає пакетів. </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Після того як час RTO пройшов і до того як з’єднання буде закрите (оскільки воно не активне) нападни надсилає наступну порцію пакетів. В результаті підтр</w:t>
      </w:r>
      <w:r w:rsidR="00F77A08">
        <w:rPr>
          <w:rFonts w:ascii="Times New Roman" w:eastAsia="Times New Roman" w:hAnsi="Times New Roman" w:cs="Times New Roman"/>
          <w:color w:val="000000"/>
          <w:sz w:val="24"/>
          <w:szCs w:val="24"/>
          <w:lang w:eastAsia="uk-UA"/>
        </w:rPr>
        <w:t xml:space="preserve">имується порожнє з’єднання, яке </w:t>
      </w:r>
      <w:r w:rsidRPr="00E21F95">
        <w:rPr>
          <w:rFonts w:ascii="Times New Roman" w:eastAsia="Times New Roman" w:hAnsi="Times New Roman" w:cs="Times New Roman"/>
          <w:color w:val="000000"/>
          <w:sz w:val="24"/>
          <w:szCs w:val="24"/>
          <w:lang w:eastAsia="uk-UA"/>
        </w:rPr>
        <w:t>завантажує пам'ять і ресурси машини.  Такі атаки також отр</w:t>
      </w:r>
      <w:r w:rsidR="00F77A08">
        <w:rPr>
          <w:rFonts w:ascii="Times New Roman" w:eastAsia="Times New Roman" w:hAnsi="Times New Roman" w:cs="Times New Roman"/>
          <w:color w:val="000000"/>
          <w:sz w:val="24"/>
          <w:szCs w:val="24"/>
          <w:lang w:eastAsia="uk-UA"/>
        </w:rPr>
        <w:t xml:space="preserve">имали назву пульсуючих атаки </w:t>
      </w:r>
      <w:r w:rsidRPr="00E21F95">
        <w:rPr>
          <w:rFonts w:ascii="Times New Roman" w:eastAsia="Times New Roman" w:hAnsi="Times New Roman" w:cs="Times New Roman"/>
          <w:color w:val="000000"/>
          <w:sz w:val="24"/>
          <w:szCs w:val="24"/>
          <w:lang w:eastAsia="uk-UA"/>
        </w:rPr>
        <w:t>(pulse attacks). Крім того, що один атакуючий комп’ютер може</w:t>
      </w:r>
      <w:r w:rsidR="00F77A08">
        <w:rPr>
          <w:rFonts w:ascii="Times New Roman" w:eastAsia="Times New Roman" w:hAnsi="Times New Roman" w:cs="Times New Roman"/>
          <w:color w:val="000000"/>
          <w:sz w:val="24"/>
          <w:szCs w:val="24"/>
          <w:lang w:eastAsia="uk-UA"/>
        </w:rPr>
        <w:t xml:space="preserve"> підтримувати декілька десятків </w:t>
      </w:r>
      <w:r w:rsidRPr="00E21F95">
        <w:rPr>
          <w:rFonts w:ascii="Times New Roman" w:eastAsia="Times New Roman" w:hAnsi="Times New Roman" w:cs="Times New Roman"/>
          <w:color w:val="000000"/>
          <w:sz w:val="24"/>
          <w:szCs w:val="24"/>
          <w:lang w:eastAsia="uk-UA"/>
        </w:rPr>
        <w:t>таких з’єднань,  атаку може бути запущено з декількох десятк</w:t>
      </w:r>
      <w:r w:rsidR="00F77A08">
        <w:rPr>
          <w:rFonts w:ascii="Times New Roman" w:eastAsia="Times New Roman" w:hAnsi="Times New Roman" w:cs="Times New Roman"/>
          <w:color w:val="000000"/>
          <w:sz w:val="24"/>
          <w:szCs w:val="24"/>
          <w:lang w:eastAsia="uk-UA"/>
        </w:rPr>
        <w:t xml:space="preserve">ів тисяч комп’ютерів.  За своєю </w:t>
      </w:r>
      <w:r w:rsidRPr="00E21F95">
        <w:rPr>
          <w:rFonts w:ascii="Times New Roman" w:eastAsia="Times New Roman" w:hAnsi="Times New Roman" w:cs="Times New Roman"/>
          <w:color w:val="000000"/>
          <w:sz w:val="24"/>
          <w:szCs w:val="24"/>
          <w:lang w:eastAsia="uk-UA"/>
        </w:rPr>
        <w:t>природою приховані атаки є поглинаючими,  однак вони т</w:t>
      </w:r>
      <w:r w:rsidR="00F77A08">
        <w:rPr>
          <w:rFonts w:ascii="Times New Roman" w:eastAsia="Times New Roman" w:hAnsi="Times New Roman" w:cs="Times New Roman"/>
          <w:color w:val="000000"/>
          <w:sz w:val="24"/>
          <w:szCs w:val="24"/>
          <w:lang w:eastAsia="uk-UA"/>
        </w:rPr>
        <w:t xml:space="preserve">акож використовують особливості </w:t>
      </w:r>
      <w:r w:rsidRPr="00E21F95">
        <w:rPr>
          <w:rFonts w:ascii="Times New Roman" w:eastAsia="Times New Roman" w:hAnsi="Times New Roman" w:cs="Times New Roman"/>
          <w:color w:val="000000"/>
          <w:sz w:val="24"/>
          <w:szCs w:val="24"/>
          <w:lang w:eastAsia="uk-UA"/>
        </w:rPr>
        <w:t xml:space="preserve">реалізації протоколів, тому їх також можна віднести до спрямованих. </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lastRenderedPageBreak/>
        <w:t>В результаті якість зв’язку суттєво знижується,  оскільки доводиться обслуговувати</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беззмістовні потоки даних (хоча й цілком законні з точки зору</w:t>
      </w:r>
      <w:r w:rsidR="00F77A08">
        <w:rPr>
          <w:rFonts w:ascii="Times New Roman" w:eastAsia="Times New Roman" w:hAnsi="Times New Roman" w:cs="Times New Roman"/>
          <w:color w:val="000000"/>
          <w:sz w:val="24"/>
          <w:szCs w:val="24"/>
          <w:lang w:eastAsia="uk-UA"/>
        </w:rPr>
        <w:t xml:space="preserve"> роботи протоколу).   </w:t>
      </w:r>
      <w:r w:rsidRPr="00E21F95">
        <w:rPr>
          <w:rFonts w:ascii="Times New Roman" w:eastAsia="Times New Roman" w:hAnsi="Times New Roman" w:cs="Times New Roman"/>
          <w:color w:val="000000"/>
          <w:sz w:val="24"/>
          <w:szCs w:val="24"/>
          <w:lang w:eastAsia="uk-UA"/>
        </w:rPr>
        <w:t>Механізми захисту від звичайних прихованих атак зап</w:t>
      </w:r>
      <w:r w:rsidR="00F77A08">
        <w:rPr>
          <w:rFonts w:ascii="Times New Roman" w:eastAsia="Times New Roman" w:hAnsi="Times New Roman" w:cs="Times New Roman"/>
          <w:color w:val="000000"/>
          <w:sz w:val="24"/>
          <w:szCs w:val="24"/>
          <w:lang w:eastAsia="uk-UA"/>
        </w:rPr>
        <w:t xml:space="preserve">ропоновані в роботах [20, 21]. </w:t>
      </w:r>
      <w:r w:rsidRPr="00E21F95">
        <w:rPr>
          <w:rFonts w:ascii="Times New Roman" w:eastAsia="Times New Roman" w:hAnsi="Times New Roman" w:cs="Times New Roman"/>
          <w:color w:val="000000"/>
          <w:sz w:val="24"/>
          <w:szCs w:val="24"/>
          <w:lang w:eastAsia="uk-UA"/>
        </w:rPr>
        <w:t>Також ця задача частково вирішується системами захисту на основі виявлення великої кількоті</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нових IP адрес [5]. </w:t>
      </w:r>
    </w:p>
    <w:p w:rsidR="003D597F" w:rsidRPr="00E21F95" w:rsidRDefault="003D597F" w:rsidP="00F77A08">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Однак проблема залишається відкритою,  якщо атака використовує несинхронні потоки</w:t>
      </w:r>
      <w:r w:rsidR="00F77A08">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або атаки з змінним періодом.  При цьому агенти атак</w:t>
      </w:r>
      <w:r w:rsidR="00F77A08">
        <w:rPr>
          <w:rFonts w:ascii="Times New Roman" w:eastAsia="Times New Roman" w:hAnsi="Times New Roman" w:cs="Times New Roman"/>
          <w:color w:val="000000"/>
          <w:sz w:val="24"/>
          <w:szCs w:val="24"/>
          <w:lang w:eastAsia="uk-UA"/>
        </w:rPr>
        <w:t xml:space="preserve">и можуть ускладнювати поведінку </w:t>
      </w:r>
      <w:r w:rsidRPr="00E21F95">
        <w:rPr>
          <w:rFonts w:ascii="Times New Roman" w:eastAsia="Times New Roman" w:hAnsi="Times New Roman" w:cs="Times New Roman"/>
          <w:color w:val="000000"/>
          <w:sz w:val="24"/>
          <w:szCs w:val="24"/>
          <w:lang w:eastAsia="uk-UA"/>
        </w:rPr>
        <w:t>імітуючи дії користувача, що ставить складні задачі по вияв</w:t>
      </w:r>
      <w:r w:rsidR="00F77A08">
        <w:rPr>
          <w:rFonts w:ascii="Times New Roman" w:eastAsia="Times New Roman" w:hAnsi="Times New Roman" w:cs="Times New Roman"/>
          <w:color w:val="000000"/>
          <w:sz w:val="24"/>
          <w:szCs w:val="24"/>
          <w:lang w:eastAsia="uk-UA"/>
        </w:rPr>
        <w:t xml:space="preserve">ленню самого факту атаки. Даний </w:t>
      </w:r>
      <w:r w:rsidRPr="00E21F95">
        <w:rPr>
          <w:rFonts w:ascii="Times New Roman" w:eastAsia="Times New Roman" w:hAnsi="Times New Roman" w:cs="Times New Roman"/>
          <w:color w:val="000000"/>
          <w:sz w:val="24"/>
          <w:szCs w:val="24"/>
          <w:lang w:eastAsia="uk-UA"/>
        </w:rPr>
        <w:t xml:space="preserve">розділ атак з’явився нещодавно і ще знаходиться у розвитку.  </w:t>
      </w:r>
    </w:p>
    <w:p w:rsidR="00F77A08" w:rsidRDefault="00F77A08" w:rsidP="00E21F95">
      <w:pPr>
        <w:spacing w:after="0" w:line="240" w:lineRule="auto"/>
        <w:jc w:val="both"/>
        <w:rPr>
          <w:rFonts w:ascii="Times New Roman" w:eastAsia="Times New Roman" w:hAnsi="Times New Roman" w:cs="Times New Roman"/>
          <w:color w:val="000000"/>
          <w:sz w:val="24"/>
          <w:szCs w:val="24"/>
          <w:lang w:eastAsia="uk-UA"/>
        </w:rPr>
      </w:pPr>
    </w:p>
    <w:p w:rsidR="003D597F" w:rsidRPr="00F77A08" w:rsidRDefault="003D597F" w:rsidP="00E21F95">
      <w:pPr>
        <w:spacing w:after="0" w:line="240" w:lineRule="auto"/>
        <w:jc w:val="both"/>
        <w:rPr>
          <w:rFonts w:ascii="Times New Roman" w:eastAsia="Times New Roman" w:hAnsi="Times New Roman" w:cs="Times New Roman"/>
          <w:b/>
          <w:color w:val="000000"/>
          <w:sz w:val="24"/>
          <w:szCs w:val="24"/>
          <w:lang w:eastAsia="uk-UA"/>
        </w:rPr>
      </w:pPr>
      <w:r w:rsidRPr="00F77A08">
        <w:rPr>
          <w:rFonts w:ascii="Times New Roman" w:eastAsia="Times New Roman" w:hAnsi="Times New Roman" w:cs="Times New Roman"/>
          <w:b/>
          <w:color w:val="000000"/>
          <w:sz w:val="24"/>
          <w:szCs w:val="24"/>
          <w:lang w:eastAsia="uk-UA"/>
        </w:rPr>
        <w:t>Розподілені атаки</w:t>
      </w:r>
    </w:p>
    <w:p w:rsidR="003D597F" w:rsidRPr="00E21F95" w:rsidRDefault="003D597F" w:rsidP="002268E6">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Розподілені атаки на відмову –  це найпотужніші за об’ємом трафіка види нападу. Сучасний стан розвитку мереж дозволяє набрати цілу армі</w:t>
      </w:r>
      <w:r w:rsidR="002268E6">
        <w:rPr>
          <w:rFonts w:ascii="Times New Roman" w:eastAsia="Times New Roman" w:hAnsi="Times New Roman" w:cs="Times New Roman"/>
          <w:color w:val="000000"/>
          <w:sz w:val="24"/>
          <w:szCs w:val="24"/>
          <w:lang w:eastAsia="uk-UA"/>
        </w:rPr>
        <w:t xml:space="preserve">ю ботів та кинути їх в атаку на </w:t>
      </w:r>
      <w:r w:rsidRPr="00E21F95">
        <w:rPr>
          <w:rFonts w:ascii="Times New Roman" w:eastAsia="Times New Roman" w:hAnsi="Times New Roman" w:cs="Times New Roman"/>
          <w:color w:val="000000"/>
          <w:sz w:val="24"/>
          <w:szCs w:val="24"/>
          <w:lang w:eastAsia="uk-UA"/>
        </w:rPr>
        <w:t>певний сервер-жертву. При цьому в якості методу атаки мож</w:t>
      </w:r>
      <w:r w:rsidR="002268E6">
        <w:rPr>
          <w:rFonts w:ascii="Times New Roman" w:eastAsia="Times New Roman" w:hAnsi="Times New Roman" w:cs="Times New Roman"/>
          <w:color w:val="000000"/>
          <w:sz w:val="24"/>
          <w:szCs w:val="24"/>
          <w:lang w:eastAsia="uk-UA"/>
        </w:rPr>
        <w:t xml:space="preserve">е використовуватися будь-який </w:t>
      </w:r>
      <w:r w:rsidR="00F77A08">
        <w:rPr>
          <w:rFonts w:ascii="Times New Roman" w:eastAsia="Times New Roman" w:hAnsi="Times New Roman" w:cs="Times New Roman"/>
          <w:color w:val="000000"/>
          <w:sz w:val="24"/>
          <w:szCs w:val="24"/>
          <w:lang w:eastAsia="uk-UA"/>
        </w:rPr>
        <w:t xml:space="preserve">з </w:t>
      </w:r>
      <w:r w:rsidRPr="00E21F95">
        <w:rPr>
          <w:rFonts w:ascii="Times New Roman" w:eastAsia="Times New Roman" w:hAnsi="Times New Roman" w:cs="Times New Roman"/>
          <w:color w:val="000000"/>
          <w:sz w:val="24"/>
          <w:szCs w:val="24"/>
          <w:lang w:eastAsia="uk-UA"/>
        </w:rPr>
        <w:t>описаних вище.  Однак справжня сила розподілених а</w:t>
      </w:r>
      <w:r w:rsidR="002268E6">
        <w:rPr>
          <w:rFonts w:ascii="Times New Roman" w:eastAsia="Times New Roman" w:hAnsi="Times New Roman" w:cs="Times New Roman"/>
          <w:color w:val="000000"/>
          <w:sz w:val="24"/>
          <w:szCs w:val="24"/>
          <w:lang w:eastAsia="uk-UA"/>
        </w:rPr>
        <w:t xml:space="preserve">так проявляється при здійсненні </w:t>
      </w:r>
      <w:r w:rsidRPr="00E21F95">
        <w:rPr>
          <w:rFonts w:ascii="Times New Roman" w:eastAsia="Times New Roman" w:hAnsi="Times New Roman" w:cs="Times New Roman"/>
          <w:color w:val="000000"/>
          <w:sz w:val="24"/>
          <w:szCs w:val="24"/>
          <w:lang w:eastAsia="uk-UA"/>
        </w:rPr>
        <w:t>поглинаючих атак  (особливо якщо при цьому іміту</w:t>
      </w:r>
      <w:r w:rsidR="002268E6">
        <w:rPr>
          <w:rFonts w:ascii="Times New Roman" w:eastAsia="Times New Roman" w:hAnsi="Times New Roman" w:cs="Times New Roman"/>
          <w:color w:val="000000"/>
          <w:sz w:val="24"/>
          <w:szCs w:val="24"/>
          <w:lang w:eastAsia="uk-UA"/>
        </w:rPr>
        <w:t xml:space="preserve">ється звичайний трафік).  Події </w:t>
      </w:r>
      <w:r w:rsidRPr="00E21F95">
        <w:rPr>
          <w:rFonts w:ascii="Times New Roman" w:eastAsia="Times New Roman" w:hAnsi="Times New Roman" w:cs="Times New Roman"/>
          <w:color w:val="000000"/>
          <w:sz w:val="24"/>
          <w:szCs w:val="24"/>
          <w:lang w:eastAsia="uk-UA"/>
        </w:rPr>
        <w:t>остан</w:t>
      </w:r>
      <w:r w:rsidR="002268E6">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ніх</w:t>
      </w:r>
      <w:r w:rsidR="002268E6">
        <w:rPr>
          <w:rFonts w:ascii="Times New Roman" w:eastAsia="Times New Roman" w:hAnsi="Times New Roman" w:cs="Times New Roman"/>
          <w:color w:val="000000"/>
          <w:sz w:val="24"/>
          <w:szCs w:val="24"/>
          <w:lang w:eastAsia="uk-UA"/>
        </w:rPr>
        <w:t xml:space="preserve"> 26 </w:t>
      </w:r>
      <w:r w:rsidRPr="00E21F95">
        <w:rPr>
          <w:rFonts w:ascii="Times New Roman" w:eastAsia="Times New Roman" w:hAnsi="Times New Roman" w:cs="Times New Roman"/>
          <w:color w:val="000000"/>
          <w:sz w:val="24"/>
          <w:szCs w:val="24"/>
          <w:lang w:eastAsia="uk-UA"/>
        </w:rPr>
        <w:t xml:space="preserve">років показують зрощення таких видів діяльності як виконання </w:t>
      </w:r>
      <w:r w:rsidR="002268E6">
        <w:rPr>
          <w:rFonts w:ascii="Times New Roman" w:eastAsia="Times New Roman" w:hAnsi="Times New Roman" w:cs="Times New Roman"/>
          <w:color w:val="000000"/>
          <w:sz w:val="24"/>
          <w:szCs w:val="24"/>
          <w:lang w:eastAsia="uk-UA"/>
        </w:rPr>
        <w:t xml:space="preserve">атак на відмову, розсилка спама </w:t>
      </w:r>
      <w:r w:rsidRPr="00E21F95">
        <w:rPr>
          <w:rFonts w:ascii="Times New Roman" w:eastAsia="Times New Roman" w:hAnsi="Times New Roman" w:cs="Times New Roman"/>
          <w:color w:val="000000"/>
          <w:sz w:val="24"/>
          <w:szCs w:val="24"/>
          <w:lang w:eastAsia="uk-UA"/>
        </w:rPr>
        <w:t>та написання комп’ютерних черв’яків (computer worm). Черв’</w:t>
      </w:r>
      <w:r w:rsidR="002268E6">
        <w:rPr>
          <w:rFonts w:ascii="Times New Roman" w:eastAsia="Times New Roman" w:hAnsi="Times New Roman" w:cs="Times New Roman"/>
          <w:color w:val="000000"/>
          <w:sz w:val="24"/>
          <w:szCs w:val="24"/>
          <w:lang w:eastAsia="uk-UA"/>
        </w:rPr>
        <w:t xml:space="preserve">як розповсюджується по мережі, </w:t>
      </w:r>
      <w:r w:rsidRPr="00E21F95">
        <w:rPr>
          <w:rFonts w:ascii="Times New Roman" w:eastAsia="Times New Roman" w:hAnsi="Times New Roman" w:cs="Times New Roman"/>
          <w:color w:val="000000"/>
          <w:sz w:val="24"/>
          <w:szCs w:val="24"/>
          <w:lang w:eastAsia="uk-UA"/>
        </w:rPr>
        <w:t>захоплюючи комп’ютери і розмножуючись.  При ць</w:t>
      </w:r>
      <w:r w:rsidR="002268E6">
        <w:rPr>
          <w:rFonts w:ascii="Times New Roman" w:eastAsia="Times New Roman" w:hAnsi="Times New Roman" w:cs="Times New Roman"/>
          <w:color w:val="000000"/>
          <w:sz w:val="24"/>
          <w:szCs w:val="24"/>
          <w:lang w:eastAsia="uk-UA"/>
        </w:rPr>
        <w:t xml:space="preserve">ому він встановлює на захоплені </w:t>
      </w:r>
      <w:r w:rsidRPr="00E21F95">
        <w:rPr>
          <w:rFonts w:ascii="Times New Roman" w:eastAsia="Times New Roman" w:hAnsi="Times New Roman" w:cs="Times New Roman"/>
          <w:color w:val="000000"/>
          <w:sz w:val="24"/>
          <w:szCs w:val="24"/>
          <w:lang w:eastAsia="uk-UA"/>
        </w:rPr>
        <w:t>комп’ютери програму-агент,  яка чекає на інструкції від керуючої машини.  В залежності від</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команд програма може розсилати спам або приймати участь в здійсненні атаки.  Опишемо</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декілька найбільш відомих розподілених атак.  </w:t>
      </w:r>
    </w:p>
    <w:p w:rsidR="003D597F" w:rsidRPr="00E21F95" w:rsidRDefault="003D597F" w:rsidP="002268E6">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Distributed DDoS attack of October 22, 2002.  Скоординована розподілена атака на</w:t>
      </w:r>
      <w:r w:rsidR="002268E6">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 xml:space="preserve">відмову була здійснення 22  Жовтня з 20.45  по 22.00 [22].  </w:t>
      </w:r>
      <w:r w:rsidR="002268E6">
        <w:rPr>
          <w:rFonts w:ascii="Times New Roman" w:eastAsia="Times New Roman" w:hAnsi="Times New Roman" w:cs="Times New Roman"/>
          <w:color w:val="000000"/>
          <w:sz w:val="24"/>
          <w:szCs w:val="24"/>
          <w:lang w:eastAsia="uk-UA"/>
        </w:rPr>
        <w:t xml:space="preserve">Ціллю атака були всі тринадцять </w:t>
      </w:r>
      <w:r w:rsidRPr="00E21F95">
        <w:rPr>
          <w:rFonts w:ascii="Times New Roman" w:eastAsia="Times New Roman" w:hAnsi="Times New Roman" w:cs="Times New Roman"/>
          <w:color w:val="000000"/>
          <w:sz w:val="24"/>
          <w:szCs w:val="24"/>
          <w:lang w:eastAsia="uk-UA"/>
        </w:rPr>
        <w:t>кореневих DNS серверів. Потужність атаки коливалась в</w:t>
      </w:r>
      <w:r w:rsidR="002268E6">
        <w:rPr>
          <w:rFonts w:ascii="Times New Roman" w:eastAsia="Times New Roman" w:hAnsi="Times New Roman" w:cs="Times New Roman"/>
          <w:color w:val="000000"/>
          <w:sz w:val="24"/>
          <w:szCs w:val="24"/>
          <w:lang w:eastAsia="uk-UA"/>
        </w:rPr>
        <w:t xml:space="preserve">ід 50 до 100 Mbits/sec на кожен сервер, </w:t>
      </w:r>
      <w:r w:rsidRPr="00E21F95">
        <w:rPr>
          <w:rFonts w:ascii="Times New Roman" w:eastAsia="Times New Roman" w:hAnsi="Times New Roman" w:cs="Times New Roman"/>
          <w:color w:val="000000"/>
          <w:sz w:val="24"/>
          <w:szCs w:val="24"/>
          <w:lang w:eastAsia="uk-UA"/>
        </w:rPr>
        <w:t xml:space="preserve">загальна потужність можна оцінити числом 900 Mbits/sec (1.8 Mpkts/sec). </w:t>
      </w:r>
    </w:p>
    <w:p w:rsidR="003D597F" w:rsidRPr="00E21F95" w:rsidRDefault="003D597F" w:rsidP="002268E6">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Відповідно до повідомлень Пола Віксі, оператора сервера F, атака 21 жовтня складалась</w:t>
      </w:r>
      <w:r w:rsidR="002268E6">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з пакетів ICMP Echo Request, тобто пакетів, що вимагали відпо</w:t>
      </w:r>
      <w:r w:rsidR="002268E6">
        <w:rPr>
          <w:rFonts w:ascii="Times New Roman" w:eastAsia="Times New Roman" w:hAnsi="Times New Roman" w:cs="Times New Roman"/>
          <w:color w:val="000000"/>
          <w:sz w:val="24"/>
          <w:szCs w:val="24"/>
          <w:lang w:eastAsia="uk-UA"/>
        </w:rPr>
        <w:t xml:space="preserve">віді. Найпростіше рішення проти </w:t>
      </w:r>
      <w:r w:rsidRPr="00E21F95">
        <w:rPr>
          <w:rFonts w:ascii="Times New Roman" w:eastAsia="Times New Roman" w:hAnsi="Times New Roman" w:cs="Times New Roman"/>
          <w:color w:val="000000"/>
          <w:sz w:val="24"/>
          <w:szCs w:val="24"/>
          <w:lang w:eastAsia="uk-UA"/>
        </w:rPr>
        <w:t xml:space="preserve">такої атаки полягає в обмеженні або заблокуванні всіх ICMP </w:t>
      </w:r>
      <w:r w:rsidR="002268E6">
        <w:rPr>
          <w:rFonts w:ascii="Times New Roman" w:eastAsia="Times New Roman" w:hAnsi="Times New Roman" w:cs="Times New Roman"/>
          <w:color w:val="000000"/>
          <w:sz w:val="24"/>
          <w:szCs w:val="24"/>
          <w:lang w:eastAsia="uk-UA"/>
        </w:rPr>
        <w:t xml:space="preserve"> пакетів до закінчення атаки </w:t>
      </w:r>
      <w:r w:rsidRPr="00E21F95">
        <w:rPr>
          <w:rFonts w:ascii="Times New Roman" w:eastAsia="Times New Roman" w:hAnsi="Times New Roman" w:cs="Times New Roman"/>
          <w:color w:val="000000"/>
          <w:sz w:val="24"/>
          <w:szCs w:val="24"/>
          <w:lang w:eastAsia="uk-UA"/>
        </w:rPr>
        <w:t>(оскільки атака тривала недовго це було непомітно).  Якщо б</w:t>
      </w:r>
      <w:r w:rsidR="002268E6">
        <w:rPr>
          <w:rFonts w:ascii="Times New Roman" w:eastAsia="Times New Roman" w:hAnsi="Times New Roman" w:cs="Times New Roman"/>
          <w:color w:val="000000"/>
          <w:sz w:val="24"/>
          <w:szCs w:val="24"/>
          <w:lang w:eastAsia="uk-UA"/>
        </w:rPr>
        <w:t xml:space="preserve"> атака тривала весь день,  це б </w:t>
      </w:r>
      <w:r w:rsidRPr="00E21F95">
        <w:rPr>
          <w:rFonts w:ascii="Times New Roman" w:eastAsia="Times New Roman" w:hAnsi="Times New Roman" w:cs="Times New Roman"/>
          <w:color w:val="000000"/>
          <w:sz w:val="24"/>
          <w:szCs w:val="24"/>
          <w:lang w:eastAsia="uk-UA"/>
        </w:rPr>
        <w:t>вплинуло на загальну роботу мережі,  оскільки протягом ата</w:t>
      </w:r>
      <w:r w:rsidR="002268E6">
        <w:rPr>
          <w:rFonts w:ascii="Times New Roman" w:eastAsia="Times New Roman" w:hAnsi="Times New Roman" w:cs="Times New Roman"/>
          <w:color w:val="000000"/>
          <w:sz w:val="24"/>
          <w:szCs w:val="24"/>
          <w:lang w:eastAsia="uk-UA"/>
        </w:rPr>
        <w:t xml:space="preserve">ки деякі сервери обробляли лише </w:t>
      </w:r>
      <w:r w:rsidRPr="00E21F95">
        <w:rPr>
          <w:rFonts w:ascii="Times New Roman" w:eastAsia="Times New Roman" w:hAnsi="Times New Roman" w:cs="Times New Roman"/>
          <w:color w:val="000000"/>
          <w:sz w:val="24"/>
          <w:szCs w:val="24"/>
          <w:lang w:eastAsia="uk-UA"/>
        </w:rPr>
        <w:t>50 % запитів [23]. Загальний трафік атаки містив пакети ICMP,</w:t>
      </w:r>
      <w:r w:rsidR="002268E6">
        <w:rPr>
          <w:rFonts w:ascii="Times New Roman" w:eastAsia="Times New Roman" w:hAnsi="Times New Roman" w:cs="Times New Roman"/>
          <w:color w:val="000000"/>
          <w:sz w:val="24"/>
          <w:szCs w:val="24"/>
          <w:lang w:eastAsia="uk-UA"/>
        </w:rPr>
        <w:t xml:space="preserve"> TCP SYN, fragmented TCP і UDP </w:t>
      </w:r>
      <w:r w:rsidRPr="00E21F95">
        <w:rPr>
          <w:rFonts w:ascii="Times New Roman" w:eastAsia="Times New Roman" w:hAnsi="Times New Roman" w:cs="Times New Roman"/>
          <w:color w:val="000000"/>
          <w:sz w:val="24"/>
          <w:szCs w:val="24"/>
          <w:lang w:eastAsia="uk-UA"/>
        </w:rPr>
        <w:t>flood  атак. Джерела атаки були в основному сфальшовані випа</w:t>
      </w:r>
      <w:r w:rsidR="002268E6">
        <w:rPr>
          <w:rFonts w:ascii="Times New Roman" w:eastAsia="Times New Roman" w:hAnsi="Times New Roman" w:cs="Times New Roman"/>
          <w:color w:val="000000"/>
          <w:sz w:val="24"/>
          <w:szCs w:val="24"/>
          <w:lang w:eastAsia="uk-UA"/>
        </w:rPr>
        <w:t xml:space="preserve">дковим чином,  але зі значень, </w:t>
      </w:r>
      <w:r w:rsidRPr="00E21F95">
        <w:rPr>
          <w:rFonts w:ascii="Times New Roman" w:eastAsia="Times New Roman" w:hAnsi="Times New Roman" w:cs="Times New Roman"/>
          <w:color w:val="000000"/>
          <w:sz w:val="24"/>
          <w:szCs w:val="24"/>
          <w:lang w:eastAsia="uk-UA"/>
        </w:rPr>
        <w:t xml:space="preserve">присутніх в таблицях маршрутизації (тобто дійсних).  </w:t>
      </w:r>
    </w:p>
    <w:p w:rsidR="003D597F" w:rsidRPr="00E21F95" w:rsidRDefault="003D597F" w:rsidP="002268E6">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В результаті атаки деякі сервери були недосяжні для багатьох об</w:t>
      </w:r>
      <w:r w:rsidR="002268E6">
        <w:rPr>
          <w:rFonts w:ascii="Times New Roman" w:eastAsia="Times New Roman" w:hAnsi="Times New Roman" w:cs="Times New Roman"/>
          <w:color w:val="000000"/>
          <w:sz w:val="24"/>
          <w:szCs w:val="24"/>
          <w:lang w:eastAsia="uk-UA"/>
        </w:rPr>
        <w:t xml:space="preserve">ластей мережі Інтернет. </w:t>
      </w:r>
      <w:r w:rsidRPr="00E21F95">
        <w:rPr>
          <w:rFonts w:ascii="Times New Roman" w:eastAsia="Times New Roman" w:hAnsi="Times New Roman" w:cs="Times New Roman"/>
          <w:color w:val="000000"/>
          <w:sz w:val="24"/>
          <w:szCs w:val="24"/>
          <w:lang w:eastAsia="uk-UA"/>
        </w:rPr>
        <w:t>При цьому робота серверів не була перервана – просто велик</w:t>
      </w:r>
      <w:r w:rsidR="002268E6">
        <w:rPr>
          <w:rFonts w:ascii="Times New Roman" w:eastAsia="Times New Roman" w:hAnsi="Times New Roman" w:cs="Times New Roman"/>
          <w:color w:val="000000"/>
          <w:sz w:val="24"/>
          <w:szCs w:val="24"/>
          <w:lang w:eastAsia="uk-UA"/>
        </w:rPr>
        <w:t xml:space="preserve">а частина ресурсів тратилася на </w:t>
      </w:r>
      <w:r w:rsidRPr="00E21F95">
        <w:rPr>
          <w:rFonts w:ascii="Times New Roman" w:eastAsia="Times New Roman" w:hAnsi="Times New Roman" w:cs="Times New Roman"/>
          <w:color w:val="000000"/>
          <w:sz w:val="24"/>
          <w:szCs w:val="24"/>
          <w:lang w:eastAsia="uk-UA"/>
        </w:rPr>
        <w:t>обробку порожніх запитів. Незвичність атаки полягала в тому,</w:t>
      </w:r>
      <w:r w:rsidR="002268E6">
        <w:rPr>
          <w:rFonts w:ascii="Times New Roman" w:eastAsia="Times New Roman" w:hAnsi="Times New Roman" w:cs="Times New Roman"/>
          <w:color w:val="000000"/>
          <w:sz w:val="24"/>
          <w:szCs w:val="24"/>
          <w:lang w:eastAsia="uk-UA"/>
        </w:rPr>
        <w:t xml:space="preserve"> що вона була спрямована на всі </w:t>
      </w:r>
      <w:r w:rsidRPr="00E21F95">
        <w:rPr>
          <w:rFonts w:ascii="Times New Roman" w:eastAsia="Times New Roman" w:hAnsi="Times New Roman" w:cs="Times New Roman"/>
          <w:color w:val="000000"/>
          <w:sz w:val="24"/>
          <w:szCs w:val="24"/>
          <w:lang w:eastAsia="uk-UA"/>
        </w:rPr>
        <w:t>сервери одночасн</w:t>
      </w:r>
      <w:r w:rsidR="002268E6">
        <w:rPr>
          <w:rFonts w:ascii="Times New Roman" w:eastAsia="Times New Roman" w:hAnsi="Times New Roman" w:cs="Times New Roman"/>
          <w:color w:val="000000"/>
          <w:sz w:val="24"/>
          <w:szCs w:val="24"/>
          <w:lang w:eastAsia="uk-UA"/>
        </w:rPr>
        <w:t xml:space="preserve">о, чого раніше не траплялось. </w:t>
      </w:r>
      <w:r w:rsidRPr="00E21F95">
        <w:rPr>
          <w:rFonts w:ascii="Times New Roman" w:eastAsia="Times New Roman" w:hAnsi="Times New Roman" w:cs="Times New Roman"/>
          <w:color w:val="000000"/>
          <w:sz w:val="24"/>
          <w:szCs w:val="24"/>
          <w:lang w:eastAsia="uk-UA"/>
        </w:rPr>
        <w:t>MyDoom worm. Черв’як Mydoom,  також від</w:t>
      </w:r>
      <w:r w:rsidR="002268E6">
        <w:rPr>
          <w:rFonts w:ascii="Times New Roman" w:eastAsia="Times New Roman" w:hAnsi="Times New Roman" w:cs="Times New Roman"/>
          <w:color w:val="000000"/>
          <w:sz w:val="24"/>
          <w:szCs w:val="24"/>
          <w:lang w:eastAsia="uk-UA"/>
        </w:rPr>
        <w:t xml:space="preserve">омий як W32.MyDoom@mm, Novarg, </w:t>
      </w:r>
      <w:r w:rsidRPr="00E21F95">
        <w:rPr>
          <w:rFonts w:ascii="Times New Roman" w:eastAsia="Times New Roman" w:hAnsi="Times New Roman" w:cs="Times New Roman"/>
          <w:color w:val="000000"/>
          <w:sz w:val="24"/>
          <w:szCs w:val="24"/>
          <w:lang w:eastAsia="uk-UA"/>
        </w:rPr>
        <w:t>Mimail.R і Shimgap використовує вразливості операційних с</w:t>
      </w:r>
      <w:r w:rsidR="002268E6">
        <w:rPr>
          <w:rFonts w:ascii="Times New Roman" w:eastAsia="Times New Roman" w:hAnsi="Times New Roman" w:cs="Times New Roman"/>
          <w:color w:val="000000"/>
          <w:sz w:val="24"/>
          <w:szCs w:val="24"/>
          <w:lang w:eastAsia="uk-UA"/>
        </w:rPr>
        <w:t xml:space="preserve">истем Microsoft Windows. Вперше </w:t>
      </w:r>
      <w:r w:rsidRPr="00E21F95">
        <w:rPr>
          <w:rFonts w:ascii="Times New Roman" w:eastAsia="Times New Roman" w:hAnsi="Times New Roman" w:cs="Times New Roman"/>
          <w:color w:val="000000"/>
          <w:sz w:val="24"/>
          <w:szCs w:val="24"/>
          <w:lang w:eastAsia="uk-UA"/>
        </w:rPr>
        <w:t>був помічений 26 січня 2004 року. Він став найшвидшим пошт</w:t>
      </w:r>
      <w:r w:rsidR="002268E6">
        <w:rPr>
          <w:rFonts w:ascii="Times New Roman" w:eastAsia="Times New Roman" w:hAnsi="Times New Roman" w:cs="Times New Roman"/>
          <w:color w:val="000000"/>
          <w:sz w:val="24"/>
          <w:szCs w:val="24"/>
          <w:lang w:eastAsia="uk-UA"/>
        </w:rPr>
        <w:t xml:space="preserve">овим черв’яком на той момент по </w:t>
      </w:r>
      <w:r w:rsidRPr="00E21F95">
        <w:rPr>
          <w:rFonts w:ascii="Times New Roman" w:eastAsia="Times New Roman" w:hAnsi="Times New Roman" w:cs="Times New Roman"/>
          <w:color w:val="000000"/>
          <w:sz w:val="24"/>
          <w:szCs w:val="24"/>
          <w:lang w:eastAsia="uk-UA"/>
        </w:rPr>
        <w:t>швидкості розпов</w:t>
      </w:r>
      <w:r w:rsidR="002268E6">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сю</w:t>
      </w:r>
      <w:r w:rsidR="002268E6">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джен</w:t>
      </w:r>
      <w:r w:rsidR="002268E6">
        <w:rPr>
          <w:rFonts w:ascii="Times New Roman" w:eastAsia="Times New Roman" w:hAnsi="Times New Roman" w:cs="Times New Roman"/>
          <w:color w:val="000000"/>
          <w:sz w:val="24"/>
          <w:szCs w:val="24"/>
          <w:lang w:eastAsia="uk-UA"/>
        </w:rPr>
        <w:softHyphen/>
      </w:r>
      <w:r w:rsidR="002268E6">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ня.</w:t>
      </w:r>
      <w:r w:rsidR="002268E6">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 xml:space="preserve">  </w:t>
      </w:r>
    </w:p>
    <w:p w:rsidR="003D597F" w:rsidRPr="00E21F95" w:rsidRDefault="003D597F" w:rsidP="002268E6">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Як правило, Mydoom (або MyDoom.A)  поширювався через електронну пошту з темою</w:t>
      </w:r>
      <w:r w:rsidR="002268E6">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повідомлення «Помилка», «Служба доставки пошти» та подібні</w:t>
      </w:r>
      <w:r w:rsidR="002268E6">
        <w:rPr>
          <w:rFonts w:ascii="Times New Roman" w:eastAsia="Times New Roman" w:hAnsi="Times New Roman" w:cs="Times New Roman"/>
          <w:color w:val="000000"/>
          <w:sz w:val="24"/>
          <w:szCs w:val="24"/>
          <w:lang w:eastAsia="uk-UA"/>
        </w:rPr>
        <w:t xml:space="preserve">. При цьому лист містив файли, </w:t>
      </w:r>
      <w:r w:rsidRPr="00E21F95">
        <w:rPr>
          <w:rFonts w:ascii="Times New Roman" w:eastAsia="Times New Roman" w:hAnsi="Times New Roman" w:cs="Times New Roman"/>
          <w:color w:val="000000"/>
          <w:sz w:val="24"/>
          <w:szCs w:val="24"/>
          <w:lang w:eastAsia="uk-UA"/>
        </w:rPr>
        <w:t xml:space="preserve">що зазвичай генеруються поштовими серверами при помилці доставки.  </w:t>
      </w:r>
      <w:r w:rsidR="002268E6">
        <w:rPr>
          <w:rFonts w:ascii="Times New Roman" w:eastAsia="Times New Roman" w:hAnsi="Times New Roman" w:cs="Times New Roman"/>
          <w:color w:val="000000"/>
          <w:sz w:val="24"/>
          <w:szCs w:val="24"/>
          <w:lang w:eastAsia="uk-UA"/>
        </w:rPr>
        <w:t xml:space="preserve">При перегляді цих </w:t>
      </w:r>
      <w:r w:rsidRPr="00E21F95">
        <w:rPr>
          <w:rFonts w:ascii="Times New Roman" w:eastAsia="Times New Roman" w:hAnsi="Times New Roman" w:cs="Times New Roman"/>
          <w:color w:val="000000"/>
          <w:sz w:val="24"/>
          <w:szCs w:val="24"/>
          <w:lang w:eastAsia="uk-UA"/>
        </w:rPr>
        <w:t>додатків черв’як розсилав себе по всім поштовим адрес</w:t>
      </w:r>
      <w:r w:rsidR="002268E6">
        <w:rPr>
          <w:rFonts w:ascii="Times New Roman" w:eastAsia="Times New Roman" w:hAnsi="Times New Roman" w:cs="Times New Roman"/>
          <w:color w:val="000000"/>
          <w:sz w:val="24"/>
          <w:szCs w:val="24"/>
          <w:lang w:eastAsia="uk-UA"/>
        </w:rPr>
        <w:t xml:space="preserve">ам з адресної книги.  Він також </w:t>
      </w:r>
      <w:r w:rsidRPr="00E21F95">
        <w:rPr>
          <w:rFonts w:ascii="Times New Roman" w:eastAsia="Times New Roman" w:hAnsi="Times New Roman" w:cs="Times New Roman"/>
          <w:color w:val="000000"/>
          <w:sz w:val="24"/>
          <w:szCs w:val="24"/>
          <w:lang w:eastAsia="uk-UA"/>
        </w:rPr>
        <w:t>намагався поширитись через популярну файлообмінну peer-</w:t>
      </w:r>
      <w:r w:rsidR="002268E6">
        <w:rPr>
          <w:rFonts w:ascii="Times New Roman" w:eastAsia="Times New Roman" w:hAnsi="Times New Roman" w:cs="Times New Roman"/>
          <w:color w:val="000000"/>
          <w:sz w:val="24"/>
          <w:szCs w:val="24"/>
          <w:lang w:eastAsia="uk-UA"/>
        </w:rPr>
        <w:t xml:space="preserve">to-peer мережу KaZaA. При цьому </w:t>
      </w:r>
      <w:r w:rsidRPr="00E21F95">
        <w:rPr>
          <w:rFonts w:ascii="Times New Roman" w:eastAsia="Times New Roman" w:hAnsi="Times New Roman" w:cs="Times New Roman"/>
          <w:color w:val="000000"/>
          <w:sz w:val="24"/>
          <w:szCs w:val="24"/>
          <w:lang w:eastAsia="uk-UA"/>
        </w:rPr>
        <w:t>Mydoom  уникав адрес певних університетів таких як Rutgers, MIT, S</w:t>
      </w:r>
      <w:r w:rsidR="002268E6">
        <w:rPr>
          <w:rFonts w:ascii="Times New Roman" w:eastAsia="Times New Roman" w:hAnsi="Times New Roman" w:cs="Times New Roman"/>
          <w:color w:val="000000"/>
          <w:sz w:val="24"/>
          <w:szCs w:val="24"/>
          <w:lang w:eastAsia="uk-UA"/>
        </w:rPr>
        <w:t xml:space="preserve">tanford і UC Berkeley,  та </w:t>
      </w:r>
      <w:r w:rsidRPr="00E21F95">
        <w:rPr>
          <w:rFonts w:ascii="Times New Roman" w:eastAsia="Times New Roman" w:hAnsi="Times New Roman" w:cs="Times New Roman"/>
          <w:color w:val="000000"/>
          <w:sz w:val="24"/>
          <w:szCs w:val="24"/>
          <w:lang w:eastAsia="uk-UA"/>
        </w:rPr>
        <w:t>великих комп</w:t>
      </w:r>
      <w:r w:rsidR="002268E6">
        <w:rPr>
          <w:rFonts w:ascii="Times New Roman" w:eastAsia="Times New Roman" w:hAnsi="Times New Roman" w:cs="Times New Roman"/>
          <w:color w:val="000000"/>
          <w:sz w:val="24"/>
          <w:szCs w:val="24"/>
          <w:lang w:eastAsia="uk-UA"/>
        </w:rPr>
        <w:t xml:space="preserve">аній як Microsoft і Symantec. </w:t>
      </w:r>
      <w:r w:rsidRPr="00E21F95">
        <w:rPr>
          <w:rFonts w:ascii="Times New Roman" w:eastAsia="Times New Roman" w:hAnsi="Times New Roman" w:cs="Times New Roman"/>
          <w:color w:val="000000"/>
          <w:sz w:val="24"/>
          <w:szCs w:val="24"/>
          <w:lang w:eastAsia="uk-UA"/>
        </w:rPr>
        <w:t>Перша версія Mydoom.A  встановлювала засіб відд</w:t>
      </w:r>
      <w:r w:rsidR="002268E6">
        <w:rPr>
          <w:rFonts w:ascii="Times New Roman" w:eastAsia="Times New Roman" w:hAnsi="Times New Roman" w:cs="Times New Roman"/>
          <w:color w:val="000000"/>
          <w:sz w:val="24"/>
          <w:szCs w:val="24"/>
          <w:lang w:eastAsia="uk-UA"/>
        </w:rPr>
        <w:t xml:space="preserve">аленого контролю комп’ютера. 1 </w:t>
      </w:r>
      <w:r w:rsidRPr="00E21F95">
        <w:rPr>
          <w:rFonts w:ascii="Times New Roman" w:eastAsia="Times New Roman" w:hAnsi="Times New Roman" w:cs="Times New Roman"/>
          <w:color w:val="000000"/>
          <w:sz w:val="24"/>
          <w:szCs w:val="24"/>
          <w:lang w:eastAsia="uk-UA"/>
        </w:rPr>
        <w:t>лютого 2004  року всі боти повинні були розпочати розпод</w:t>
      </w:r>
      <w:r w:rsidR="002268E6">
        <w:rPr>
          <w:rFonts w:ascii="Times New Roman" w:eastAsia="Times New Roman" w:hAnsi="Times New Roman" w:cs="Times New Roman"/>
          <w:color w:val="000000"/>
          <w:sz w:val="24"/>
          <w:szCs w:val="24"/>
          <w:lang w:eastAsia="uk-UA"/>
        </w:rPr>
        <w:t xml:space="preserve">ілену атаку на відмову вебсайта </w:t>
      </w:r>
      <w:r w:rsidRPr="00E21F95">
        <w:rPr>
          <w:rFonts w:ascii="Times New Roman" w:eastAsia="Times New Roman" w:hAnsi="Times New Roman" w:cs="Times New Roman"/>
          <w:color w:val="000000"/>
          <w:sz w:val="24"/>
          <w:szCs w:val="24"/>
          <w:lang w:eastAsia="uk-UA"/>
        </w:rPr>
        <w:t>компанії SCO Group. Далі події роз</w:t>
      </w:r>
      <w:r w:rsidR="002268E6">
        <w:rPr>
          <w:rFonts w:ascii="Times New Roman" w:eastAsia="Times New Roman" w:hAnsi="Times New Roman" w:cs="Times New Roman"/>
          <w:color w:val="000000"/>
          <w:sz w:val="24"/>
          <w:szCs w:val="24"/>
          <w:lang w:eastAsia="uk-UA"/>
        </w:rPr>
        <w:t xml:space="preserve">гортались наступним чином:  25- </w:t>
      </w:r>
      <w:r w:rsidRPr="00E21F95">
        <w:rPr>
          <w:rFonts w:ascii="Times New Roman" w:eastAsia="Times New Roman" w:hAnsi="Times New Roman" w:cs="Times New Roman"/>
          <w:color w:val="000000"/>
          <w:sz w:val="24"/>
          <w:szCs w:val="24"/>
          <w:lang w:eastAsia="uk-UA"/>
        </w:rPr>
        <w:t>26 січня 2004: Перша зареєстрована поява Mydoom на п</w:t>
      </w:r>
      <w:r w:rsidR="002268E6">
        <w:rPr>
          <w:rFonts w:ascii="Times New Roman" w:eastAsia="Times New Roman" w:hAnsi="Times New Roman" w:cs="Times New Roman"/>
          <w:color w:val="000000"/>
          <w:sz w:val="24"/>
          <w:szCs w:val="24"/>
          <w:lang w:eastAsia="uk-UA"/>
        </w:rPr>
        <w:t xml:space="preserve">очатку робочого дня в Америці. </w:t>
      </w:r>
      <w:r w:rsidRPr="00E21F95">
        <w:rPr>
          <w:rFonts w:ascii="Times New Roman" w:eastAsia="Times New Roman" w:hAnsi="Times New Roman" w:cs="Times New Roman"/>
          <w:color w:val="000000"/>
          <w:sz w:val="24"/>
          <w:szCs w:val="24"/>
          <w:lang w:eastAsia="uk-UA"/>
        </w:rPr>
        <w:t xml:space="preserve">За декілька годин черв’як почав швидко поширюватися </w:t>
      </w:r>
      <w:r w:rsidR="002268E6">
        <w:rPr>
          <w:rFonts w:ascii="Times New Roman" w:eastAsia="Times New Roman" w:hAnsi="Times New Roman" w:cs="Times New Roman"/>
          <w:color w:val="000000"/>
          <w:sz w:val="24"/>
          <w:szCs w:val="24"/>
          <w:lang w:eastAsia="uk-UA"/>
        </w:rPr>
        <w:lastRenderedPageBreak/>
        <w:t xml:space="preserve">мережею Інтернет.  Це поширення </w:t>
      </w:r>
      <w:r w:rsidRPr="00E21F95">
        <w:rPr>
          <w:rFonts w:ascii="Times New Roman" w:eastAsia="Times New Roman" w:hAnsi="Times New Roman" w:cs="Times New Roman"/>
          <w:color w:val="000000"/>
          <w:sz w:val="24"/>
          <w:szCs w:val="24"/>
          <w:lang w:eastAsia="uk-UA"/>
        </w:rPr>
        <w:t xml:space="preserve">спричинило зменшення загальної швидкодії Інтернет </w:t>
      </w:r>
      <w:r w:rsidR="002268E6">
        <w:rPr>
          <w:rFonts w:ascii="Times New Roman" w:eastAsia="Times New Roman" w:hAnsi="Times New Roman" w:cs="Times New Roman"/>
          <w:color w:val="000000"/>
          <w:sz w:val="24"/>
          <w:szCs w:val="24"/>
          <w:lang w:eastAsia="uk-UA"/>
        </w:rPr>
        <w:t xml:space="preserve">на 10  відсотків.  Веб-сторінки </w:t>
      </w:r>
      <w:r w:rsidRPr="00E21F95">
        <w:rPr>
          <w:rFonts w:ascii="Times New Roman" w:eastAsia="Times New Roman" w:hAnsi="Times New Roman" w:cs="Times New Roman"/>
          <w:color w:val="000000"/>
          <w:sz w:val="24"/>
          <w:szCs w:val="24"/>
          <w:lang w:eastAsia="uk-UA"/>
        </w:rPr>
        <w:t>завантажувалися в півтора раза довше. За оцінками кожний дес</w:t>
      </w:r>
      <w:r w:rsidR="002268E6">
        <w:rPr>
          <w:rFonts w:ascii="Times New Roman" w:eastAsia="Times New Roman" w:hAnsi="Times New Roman" w:cs="Times New Roman"/>
          <w:color w:val="000000"/>
          <w:sz w:val="24"/>
          <w:szCs w:val="24"/>
          <w:lang w:eastAsia="uk-UA"/>
        </w:rPr>
        <w:t xml:space="preserve">ятий електронний лист в цей час </w:t>
      </w:r>
      <w:r w:rsidRPr="00E21F95">
        <w:rPr>
          <w:rFonts w:ascii="Times New Roman" w:eastAsia="Times New Roman" w:hAnsi="Times New Roman" w:cs="Times New Roman"/>
          <w:color w:val="000000"/>
          <w:sz w:val="24"/>
          <w:szCs w:val="24"/>
          <w:lang w:eastAsia="uk-UA"/>
        </w:rPr>
        <w:t>був надісланий Mydoom. Хоча атака повинна була розпочатис</w:t>
      </w:r>
      <w:r w:rsidR="002268E6">
        <w:rPr>
          <w:rFonts w:ascii="Times New Roman" w:eastAsia="Times New Roman" w:hAnsi="Times New Roman" w:cs="Times New Roman"/>
          <w:color w:val="000000"/>
          <w:sz w:val="24"/>
          <w:szCs w:val="24"/>
          <w:lang w:eastAsia="uk-UA"/>
        </w:rPr>
        <w:t xml:space="preserve">я 1 лютого, сайт  SCO Group був </w:t>
      </w:r>
      <w:r w:rsidRPr="00E21F95">
        <w:rPr>
          <w:rFonts w:ascii="Times New Roman" w:eastAsia="Times New Roman" w:hAnsi="Times New Roman" w:cs="Times New Roman"/>
          <w:color w:val="000000"/>
          <w:sz w:val="24"/>
          <w:szCs w:val="24"/>
          <w:lang w:eastAsia="uk-UA"/>
        </w:rPr>
        <w:t>вимкнено через декілька годин після появи черв’яка. Досі немає</w:t>
      </w:r>
      <w:r w:rsidR="002268E6">
        <w:rPr>
          <w:rFonts w:ascii="Times New Roman" w:eastAsia="Times New Roman" w:hAnsi="Times New Roman" w:cs="Times New Roman"/>
          <w:color w:val="000000"/>
          <w:sz w:val="24"/>
          <w:szCs w:val="24"/>
          <w:lang w:eastAsia="uk-UA"/>
        </w:rPr>
        <w:t xml:space="preserve"> певності, чи відповідальний за </w:t>
      </w:r>
      <w:r w:rsidRPr="00E21F95">
        <w:rPr>
          <w:rFonts w:ascii="Times New Roman" w:eastAsia="Times New Roman" w:hAnsi="Times New Roman" w:cs="Times New Roman"/>
          <w:color w:val="000000"/>
          <w:sz w:val="24"/>
          <w:szCs w:val="24"/>
          <w:lang w:eastAsia="uk-UA"/>
        </w:rPr>
        <w:t xml:space="preserve">це Mydoom.  </w:t>
      </w:r>
    </w:p>
    <w:p w:rsidR="003D597F" w:rsidRPr="00E21F95" w:rsidRDefault="003D597F" w:rsidP="002268E6">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28 січня: Перші відомості про другу версію черв’яка - Mydoom.B. Нова версія включала</w:t>
      </w:r>
      <w:r w:rsidR="002268E6">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 xml:space="preserve">заплановану атаку SCO Group та ідентичну атаку проти сайта </w:t>
      </w:r>
      <w:r w:rsidR="002268E6">
        <w:rPr>
          <w:rFonts w:ascii="Times New Roman" w:eastAsia="Times New Roman" w:hAnsi="Times New Roman" w:cs="Times New Roman"/>
          <w:color w:val="000000"/>
          <w:sz w:val="24"/>
          <w:szCs w:val="24"/>
          <w:lang w:eastAsia="uk-UA"/>
        </w:rPr>
        <w:t xml:space="preserve">Microsoft.com, яка повинна була </w:t>
      </w:r>
      <w:r w:rsidRPr="00E21F95">
        <w:rPr>
          <w:rFonts w:ascii="Times New Roman" w:eastAsia="Times New Roman" w:hAnsi="Times New Roman" w:cs="Times New Roman"/>
          <w:color w:val="000000"/>
          <w:sz w:val="24"/>
          <w:szCs w:val="24"/>
          <w:lang w:eastAsia="uk-UA"/>
        </w:rPr>
        <w:t>початися 3  лютого.  Поширення MyDoom  досягло пі</w:t>
      </w:r>
      <w:r w:rsidR="002268E6">
        <w:rPr>
          <w:rFonts w:ascii="Times New Roman" w:eastAsia="Times New Roman" w:hAnsi="Times New Roman" w:cs="Times New Roman"/>
          <w:color w:val="000000"/>
          <w:sz w:val="24"/>
          <w:szCs w:val="24"/>
          <w:lang w:eastAsia="uk-UA"/>
        </w:rPr>
        <w:t xml:space="preserve">ку –  за оцінками кожний п’ятий </w:t>
      </w:r>
      <w:r w:rsidRPr="00E21F95">
        <w:rPr>
          <w:rFonts w:ascii="Times New Roman" w:eastAsia="Times New Roman" w:hAnsi="Times New Roman" w:cs="Times New Roman"/>
          <w:color w:val="000000"/>
          <w:sz w:val="24"/>
          <w:szCs w:val="24"/>
          <w:lang w:eastAsia="uk-UA"/>
        </w:rPr>
        <w:t xml:space="preserve">електронний лист </w:t>
      </w:r>
      <w:r w:rsidR="002268E6">
        <w:rPr>
          <w:rFonts w:ascii="Times New Roman" w:eastAsia="Times New Roman" w:hAnsi="Times New Roman" w:cs="Times New Roman"/>
          <w:color w:val="000000"/>
          <w:sz w:val="24"/>
          <w:szCs w:val="24"/>
          <w:lang w:eastAsia="uk-UA"/>
        </w:rPr>
        <w:t xml:space="preserve">був надісланий з його участю.  29 січня: Поширення Mydoom </w:t>
      </w:r>
      <w:r w:rsidRPr="00E21F95">
        <w:rPr>
          <w:rFonts w:ascii="Times New Roman" w:eastAsia="Times New Roman" w:hAnsi="Times New Roman" w:cs="Times New Roman"/>
          <w:color w:val="000000"/>
          <w:sz w:val="24"/>
          <w:szCs w:val="24"/>
          <w:lang w:eastAsia="uk-UA"/>
        </w:rPr>
        <w:t>поча</w:t>
      </w:r>
      <w:r w:rsidR="002268E6">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 xml:space="preserve">ло сповільнюватися.  </w:t>
      </w:r>
    </w:p>
    <w:p w:rsidR="003D597F" w:rsidRPr="00E21F95" w:rsidRDefault="003D597F" w:rsidP="008E7BB2">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1 лютого: Приблизно один мільйон комп’ютерів, заражених черв’яком Mydoom почали</w:t>
      </w:r>
      <w:r w:rsidR="008E7BB2">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найпотужнішу в світі атаку на відмову. Напередодні сайт ww</w:t>
      </w:r>
      <w:r w:rsidR="008E7BB2">
        <w:rPr>
          <w:rFonts w:ascii="Times New Roman" w:eastAsia="Times New Roman" w:hAnsi="Times New Roman" w:cs="Times New Roman"/>
          <w:color w:val="000000"/>
          <w:sz w:val="24"/>
          <w:szCs w:val="24"/>
          <w:lang w:eastAsia="uk-UA"/>
        </w:rPr>
        <w:t xml:space="preserve">w.sco.com було відключено самою </w:t>
      </w:r>
      <w:r w:rsidRPr="00E21F95">
        <w:rPr>
          <w:rFonts w:ascii="Times New Roman" w:eastAsia="Times New Roman" w:hAnsi="Times New Roman" w:cs="Times New Roman"/>
          <w:color w:val="000000"/>
          <w:sz w:val="24"/>
          <w:szCs w:val="24"/>
          <w:lang w:eastAsia="uk-UA"/>
        </w:rPr>
        <w:t xml:space="preserve">компанією (незалежної інформації чи атака насправді досягла цілі немає досі). </w:t>
      </w:r>
    </w:p>
    <w:p w:rsidR="003D597F" w:rsidRPr="00E21F95" w:rsidRDefault="003D597F" w:rsidP="008E7BB2">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2 лютого: The SCO Group moves its site to www.thescogroup.com.  3 лютого: Почалась розподілена атака Mydoom.B на сай</w:t>
      </w:r>
      <w:r w:rsidR="008E7BB2">
        <w:rPr>
          <w:rFonts w:ascii="Times New Roman" w:eastAsia="Times New Roman" w:hAnsi="Times New Roman" w:cs="Times New Roman"/>
          <w:color w:val="000000"/>
          <w:sz w:val="24"/>
          <w:szCs w:val="24"/>
          <w:lang w:eastAsia="uk-UA"/>
        </w:rPr>
        <w:t xml:space="preserve">т Microsoft. Однак її сила була </w:t>
      </w:r>
      <w:r w:rsidRPr="00E21F95">
        <w:rPr>
          <w:rFonts w:ascii="Times New Roman" w:eastAsia="Times New Roman" w:hAnsi="Times New Roman" w:cs="Times New Roman"/>
          <w:color w:val="000000"/>
          <w:sz w:val="24"/>
          <w:szCs w:val="24"/>
          <w:lang w:eastAsia="uk-UA"/>
        </w:rPr>
        <w:t>незначною оскільки по-перше розповсюдження Mydoo</w:t>
      </w:r>
      <w:r w:rsidR="008E7BB2">
        <w:rPr>
          <w:rFonts w:ascii="Times New Roman" w:eastAsia="Times New Roman" w:hAnsi="Times New Roman" w:cs="Times New Roman"/>
          <w:color w:val="000000"/>
          <w:sz w:val="24"/>
          <w:szCs w:val="24"/>
          <w:lang w:eastAsia="uk-UA"/>
        </w:rPr>
        <w:t xml:space="preserve">m.B  було значно меншим за його </w:t>
      </w:r>
      <w:r w:rsidRPr="00E21F95">
        <w:rPr>
          <w:rFonts w:ascii="Times New Roman" w:eastAsia="Times New Roman" w:hAnsi="Times New Roman" w:cs="Times New Roman"/>
          <w:color w:val="000000"/>
          <w:sz w:val="24"/>
          <w:szCs w:val="24"/>
          <w:lang w:eastAsia="uk-UA"/>
        </w:rPr>
        <w:t xml:space="preserve">попередника, по-друге адміністратори були заздалегідь попереджені про атаку.  </w:t>
      </w:r>
    </w:p>
    <w:p w:rsidR="003D597F" w:rsidRPr="00E21F95" w:rsidRDefault="003D597F" w:rsidP="008E7BB2">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9  лютого:  Паразитичний червяк Doom</w:t>
      </w:r>
      <w:r w:rsidR="008E7BB2">
        <w:rPr>
          <w:rFonts w:ascii="Times New Roman" w:eastAsia="Times New Roman" w:hAnsi="Times New Roman" w:cs="Times New Roman"/>
          <w:color w:val="000000"/>
          <w:sz w:val="24"/>
          <w:szCs w:val="24"/>
          <w:lang w:eastAsia="uk-UA"/>
        </w:rPr>
        <w:t xml:space="preserve">juice,  який використовував для </w:t>
      </w:r>
      <w:r w:rsidRPr="00E21F95">
        <w:rPr>
          <w:rFonts w:ascii="Times New Roman" w:eastAsia="Times New Roman" w:hAnsi="Times New Roman" w:cs="Times New Roman"/>
          <w:color w:val="000000"/>
          <w:sz w:val="24"/>
          <w:szCs w:val="24"/>
          <w:lang w:eastAsia="uk-UA"/>
        </w:rPr>
        <w:t>розповсю</w:t>
      </w:r>
      <w:r w:rsidR="008E7BB2">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дже</w:t>
      </w:r>
      <w:r w:rsidR="008E7BB2">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ня</w:t>
      </w:r>
      <w:r w:rsidR="008E7BB2">
        <w:rPr>
          <w:rFonts w:ascii="Times New Roman" w:eastAsia="Times New Roman" w:hAnsi="Times New Roman" w:cs="Times New Roman"/>
          <w:color w:val="000000"/>
          <w:sz w:val="24"/>
          <w:szCs w:val="24"/>
          <w:lang w:eastAsia="uk-UA"/>
        </w:rPr>
        <w:softHyphen/>
        <w:t xml:space="preserve"> </w:t>
      </w:r>
      <w:r w:rsidRPr="00E21F95">
        <w:rPr>
          <w:rFonts w:ascii="Times New Roman" w:eastAsia="Times New Roman" w:hAnsi="Times New Roman" w:cs="Times New Roman"/>
          <w:color w:val="000000"/>
          <w:sz w:val="24"/>
          <w:szCs w:val="24"/>
          <w:lang w:eastAsia="uk-UA"/>
        </w:rPr>
        <w:t>комп’ютери заражені Mydoom почав своє розповсюдження. Ві</w:t>
      </w:r>
      <w:r w:rsidR="008E7BB2">
        <w:rPr>
          <w:rFonts w:ascii="Times New Roman" w:eastAsia="Times New Roman" w:hAnsi="Times New Roman" w:cs="Times New Roman"/>
          <w:color w:val="000000"/>
          <w:sz w:val="24"/>
          <w:szCs w:val="24"/>
          <w:lang w:eastAsia="uk-UA"/>
        </w:rPr>
        <w:t>н заражав комп’ютери та по</w:t>
      </w:r>
      <w:r w:rsidR="008E7BB2">
        <w:rPr>
          <w:rFonts w:ascii="Times New Roman" w:eastAsia="Times New Roman" w:hAnsi="Times New Roman" w:cs="Times New Roman"/>
          <w:color w:val="000000"/>
          <w:sz w:val="24"/>
          <w:szCs w:val="24"/>
          <w:lang w:eastAsia="uk-UA"/>
        </w:rPr>
        <w:softHyphen/>
        <w:t xml:space="preserve">чинав атаку сайта Microsoft.  </w:t>
      </w:r>
      <w:r w:rsidRPr="00E21F95">
        <w:rPr>
          <w:rFonts w:ascii="Times New Roman" w:eastAsia="Times New Roman" w:hAnsi="Times New Roman" w:cs="Times New Roman"/>
          <w:color w:val="000000"/>
          <w:sz w:val="24"/>
          <w:szCs w:val="24"/>
          <w:lang w:eastAsia="uk-UA"/>
        </w:rPr>
        <w:t xml:space="preserve">26  липня:  З’явився новий варіант Mydoom - </w:t>
      </w:r>
      <w:r w:rsidR="008E7BB2">
        <w:rPr>
          <w:rFonts w:ascii="Times New Roman" w:eastAsia="Times New Roman" w:hAnsi="Times New Roman" w:cs="Times New Roman"/>
          <w:color w:val="000000"/>
          <w:sz w:val="24"/>
          <w:szCs w:val="24"/>
          <w:lang w:eastAsia="uk-UA"/>
        </w:rPr>
        <w:t xml:space="preserve">W32/MyDoom-O.  Після захоплення </w:t>
      </w:r>
      <w:r w:rsidRPr="00E21F95">
        <w:rPr>
          <w:rFonts w:ascii="Times New Roman" w:eastAsia="Times New Roman" w:hAnsi="Times New Roman" w:cs="Times New Roman"/>
          <w:color w:val="000000"/>
          <w:sz w:val="24"/>
          <w:szCs w:val="24"/>
          <w:lang w:eastAsia="uk-UA"/>
        </w:rPr>
        <w:t>комп’ютера цей черв’як шукав на дисках адресні книги і</w:t>
      </w:r>
      <w:r w:rsidR="008E7BB2">
        <w:rPr>
          <w:rFonts w:ascii="Times New Roman" w:eastAsia="Times New Roman" w:hAnsi="Times New Roman" w:cs="Times New Roman"/>
          <w:color w:val="000000"/>
          <w:sz w:val="24"/>
          <w:szCs w:val="24"/>
          <w:lang w:eastAsia="uk-UA"/>
        </w:rPr>
        <w:t xml:space="preserve"> формував на їх основі пошукові </w:t>
      </w:r>
      <w:r w:rsidRPr="00E21F95">
        <w:rPr>
          <w:rFonts w:ascii="Times New Roman" w:eastAsia="Times New Roman" w:hAnsi="Times New Roman" w:cs="Times New Roman"/>
          <w:color w:val="000000"/>
          <w:sz w:val="24"/>
          <w:szCs w:val="24"/>
          <w:lang w:eastAsia="uk-UA"/>
        </w:rPr>
        <w:t xml:space="preserve">запити для отримання нових адрес. Розміщення запитів було наступним –  </w:t>
      </w:r>
    </w:p>
    <w:p w:rsidR="008E7BB2" w:rsidRDefault="008E7BB2" w:rsidP="00E21F95">
      <w:pPr>
        <w:spacing w:after="0" w:line="240" w:lineRule="auto"/>
        <w:jc w:val="both"/>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www.google.com (45%) search.lycos.com (22.5%) search.yahoo.com (20%) www.altavista.com (12.5%). </w:t>
      </w:r>
      <w:r w:rsidR="003D597F" w:rsidRPr="00E21F95">
        <w:rPr>
          <w:rFonts w:ascii="Times New Roman" w:eastAsia="Times New Roman" w:hAnsi="Times New Roman" w:cs="Times New Roman"/>
          <w:color w:val="000000"/>
          <w:sz w:val="24"/>
          <w:szCs w:val="24"/>
          <w:lang w:eastAsia="uk-UA"/>
        </w:rPr>
        <w:t xml:space="preserve">В результаті вказані сервери потрапили під неспрямовану атаку на відмову. </w:t>
      </w:r>
      <w:r>
        <w:rPr>
          <w:rFonts w:ascii="Times New Roman" w:eastAsia="Times New Roman" w:hAnsi="Times New Roman" w:cs="Times New Roman"/>
          <w:color w:val="000000"/>
          <w:sz w:val="24"/>
          <w:szCs w:val="24"/>
          <w:lang w:eastAsia="uk-UA"/>
        </w:rPr>
        <w:t xml:space="preserve">   </w:t>
      </w:r>
      <w:r w:rsidR="003D597F" w:rsidRPr="00E21F95">
        <w:rPr>
          <w:rFonts w:ascii="Times New Roman" w:eastAsia="Times New Roman" w:hAnsi="Times New Roman" w:cs="Times New Roman"/>
          <w:color w:val="000000"/>
          <w:sz w:val="24"/>
          <w:szCs w:val="24"/>
          <w:lang w:eastAsia="uk-UA"/>
        </w:rPr>
        <w:t>Практично</w:t>
      </w:r>
      <w:r>
        <w:rPr>
          <w:rFonts w:ascii="Times New Roman" w:eastAsia="Times New Roman" w:hAnsi="Times New Roman" w:cs="Times New Roman"/>
          <w:color w:val="000000"/>
          <w:sz w:val="24"/>
          <w:szCs w:val="24"/>
          <w:lang w:eastAsia="uk-UA"/>
        </w:rPr>
        <w:t xml:space="preserve"> </w:t>
      </w:r>
      <w:r w:rsidR="003D597F" w:rsidRPr="00E21F95">
        <w:rPr>
          <w:rFonts w:ascii="Times New Roman" w:eastAsia="Times New Roman" w:hAnsi="Times New Roman" w:cs="Times New Roman"/>
          <w:color w:val="000000"/>
          <w:sz w:val="24"/>
          <w:szCs w:val="24"/>
          <w:lang w:eastAsia="uk-UA"/>
        </w:rPr>
        <w:t xml:space="preserve">весь день сервіс Google  був недоступний для користувачів. </w:t>
      </w:r>
      <w:r>
        <w:rPr>
          <w:rFonts w:ascii="Times New Roman" w:eastAsia="Times New Roman" w:hAnsi="Times New Roman" w:cs="Times New Roman"/>
          <w:color w:val="000000"/>
          <w:sz w:val="24"/>
          <w:szCs w:val="24"/>
          <w:lang w:eastAsia="uk-UA"/>
        </w:rPr>
        <w:t xml:space="preserve">Інші сервіси значно вповільнили роботу.  </w:t>
      </w:r>
      <w:r w:rsidR="003D597F" w:rsidRPr="00E21F95">
        <w:rPr>
          <w:rFonts w:ascii="Times New Roman" w:eastAsia="Times New Roman" w:hAnsi="Times New Roman" w:cs="Times New Roman"/>
          <w:color w:val="000000"/>
          <w:sz w:val="24"/>
          <w:szCs w:val="24"/>
          <w:lang w:eastAsia="uk-UA"/>
        </w:rPr>
        <w:t>Distributed DDo</w:t>
      </w:r>
      <w:r>
        <w:rPr>
          <w:rFonts w:ascii="Times New Roman" w:eastAsia="Times New Roman" w:hAnsi="Times New Roman" w:cs="Times New Roman"/>
          <w:color w:val="000000"/>
          <w:sz w:val="24"/>
          <w:szCs w:val="24"/>
          <w:lang w:eastAsia="uk-UA"/>
        </w:rPr>
        <w:t>S attack of February 6/7, 2007.</w:t>
      </w:r>
    </w:p>
    <w:p w:rsidR="003D597F" w:rsidRPr="00E21F95" w:rsidRDefault="008E7BB2" w:rsidP="008E7BB2">
      <w:pPr>
        <w:spacing w:after="0" w:line="240" w:lineRule="auto"/>
        <w:ind w:firstLine="708"/>
        <w:jc w:val="both"/>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  </w:t>
      </w:r>
      <w:r w:rsidR="003D597F" w:rsidRPr="00E21F95">
        <w:rPr>
          <w:rFonts w:ascii="Times New Roman" w:eastAsia="Times New Roman" w:hAnsi="Times New Roman" w:cs="Times New Roman"/>
          <w:color w:val="000000"/>
          <w:sz w:val="24"/>
          <w:szCs w:val="24"/>
          <w:lang w:eastAsia="uk-UA"/>
        </w:rPr>
        <w:t>На початку 2007  року кореневі DNS  сервери    знову потрапили під дію розподіленої</w:t>
      </w:r>
      <w:r>
        <w:rPr>
          <w:rFonts w:ascii="Times New Roman" w:eastAsia="Times New Roman" w:hAnsi="Times New Roman" w:cs="Times New Roman"/>
          <w:color w:val="000000"/>
          <w:sz w:val="24"/>
          <w:szCs w:val="24"/>
          <w:lang w:eastAsia="uk-UA"/>
        </w:rPr>
        <w:t xml:space="preserve"> </w:t>
      </w:r>
      <w:r w:rsidR="003D597F" w:rsidRPr="00E21F95">
        <w:rPr>
          <w:rFonts w:ascii="Times New Roman" w:eastAsia="Times New Roman" w:hAnsi="Times New Roman" w:cs="Times New Roman"/>
          <w:color w:val="000000"/>
          <w:sz w:val="24"/>
          <w:szCs w:val="24"/>
          <w:lang w:eastAsia="uk-UA"/>
        </w:rPr>
        <w:t>атаки на відмову.  Цілями атаки були сервери F-Root, G-Root, L</w:t>
      </w:r>
      <w:r>
        <w:rPr>
          <w:rFonts w:ascii="Times New Roman" w:eastAsia="Times New Roman" w:hAnsi="Times New Roman" w:cs="Times New Roman"/>
          <w:color w:val="000000"/>
          <w:sz w:val="24"/>
          <w:szCs w:val="24"/>
          <w:lang w:eastAsia="uk-UA"/>
        </w:rPr>
        <w:t xml:space="preserve">-Root  і M-Root.  Ці сервери 28 </w:t>
      </w:r>
      <w:r w:rsidR="003D597F" w:rsidRPr="00E21F95">
        <w:rPr>
          <w:rFonts w:ascii="Times New Roman" w:eastAsia="Times New Roman" w:hAnsi="Times New Roman" w:cs="Times New Roman"/>
          <w:color w:val="000000"/>
          <w:sz w:val="24"/>
          <w:szCs w:val="24"/>
          <w:lang w:eastAsia="uk-UA"/>
        </w:rPr>
        <w:t xml:space="preserve">обслуговують домен .org  і інші.  Протягом 6/7  числа 90  відсотків запитів не було оброблено. </w:t>
      </w:r>
    </w:p>
    <w:p w:rsidR="008E7BB2" w:rsidRDefault="003D597F" w:rsidP="008E7BB2">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Атака на кореневі сервери, найбільша з 2002 року, продовжувалась 12 годин.  </w:t>
      </w:r>
      <w:r w:rsidR="008E7BB2">
        <w:rPr>
          <w:rFonts w:ascii="Times New Roman" w:eastAsia="Times New Roman" w:hAnsi="Times New Roman" w:cs="Times New Roman"/>
          <w:color w:val="000000"/>
          <w:sz w:val="24"/>
          <w:szCs w:val="24"/>
          <w:lang w:eastAsia="uk-UA"/>
        </w:rPr>
        <w:t xml:space="preserve">По </w:t>
      </w:r>
      <w:r w:rsidRPr="00E21F95">
        <w:rPr>
          <w:rFonts w:ascii="Times New Roman" w:eastAsia="Times New Roman" w:hAnsi="Times New Roman" w:cs="Times New Roman"/>
          <w:color w:val="000000"/>
          <w:sz w:val="24"/>
          <w:szCs w:val="24"/>
          <w:lang w:eastAsia="uk-UA"/>
        </w:rPr>
        <w:t>резу</w:t>
      </w:r>
      <w:r w:rsidR="008E7BB2">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ль</w:t>
      </w:r>
      <w:r w:rsidR="008E7BB2">
        <w:rPr>
          <w:rFonts w:ascii="Times New Roman" w:eastAsia="Times New Roman" w:hAnsi="Times New Roman" w:cs="Times New Roman"/>
          <w:color w:val="000000"/>
          <w:sz w:val="24"/>
          <w:szCs w:val="24"/>
          <w:lang w:eastAsia="uk-UA"/>
        </w:rPr>
        <w:softHyphen/>
      </w:r>
      <w:r w:rsidR="008E7BB2">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татам досліджень було виявлен</w:t>
      </w:r>
      <w:r w:rsidR="008E7BB2">
        <w:rPr>
          <w:rFonts w:ascii="Times New Roman" w:eastAsia="Times New Roman" w:hAnsi="Times New Roman" w:cs="Times New Roman"/>
          <w:color w:val="000000"/>
          <w:sz w:val="24"/>
          <w:szCs w:val="24"/>
          <w:lang w:eastAsia="uk-UA"/>
        </w:rPr>
        <w:t xml:space="preserve">о, що в атаці приймало участь: 4000-5000 ботів з </w:t>
      </w:r>
      <w:r w:rsidRPr="00E21F95">
        <w:rPr>
          <w:rFonts w:ascii="Times New Roman" w:eastAsia="Times New Roman" w:hAnsi="Times New Roman" w:cs="Times New Roman"/>
          <w:color w:val="000000"/>
          <w:sz w:val="24"/>
          <w:szCs w:val="24"/>
          <w:lang w:eastAsia="uk-UA"/>
        </w:rPr>
        <w:t>опера</w:t>
      </w:r>
      <w:r w:rsidR="008E7BB2">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цій</w:t>
      </w:r>
      <w:r w:rsidR="008E7BB2">
        <w:rPr>
          <w:rFonts w:ascii="Times New Roman" w:eastAsia="Times New Roman" w:hAnsi="Times New Roman" w:cs="Times New Roman"/>
          <w:color w:val="000000"/>
          <w:sz w:val="24"/>
          <w:szCs w:val="24"/>
          <w:lang w:eastAsia="uk-UA"/>
        </w:rPr>
        <w:softHyphen/>
        <w:t xml:space="preserve">ною системою Microsoft Windows ~65% з Південної Кореї; ~19% з США; ~3.5% з Канади; ~2.5% з Китаю; </w:t>
      </w:r>
      <w:r w:rsidRPr="00E21F95">
        <w:rPr>
          <w:rFonts w:ascii="Times New Roman" w:eastAsia="Times New Roman" w:hAnsi="Times New Roman" w:cs="Times New Roman"/>
          <w:color w:val="000000"/>
          <w:sz w:val="24"/>
          <w:szCs w:val="24"/>
          <w:lang w:eastAsia="uk-UA"/>
        </w:rPr>
        <w:t>інші</w:t>
      </w:r>
      <w:r w:rsidR="008E7BB2">
        <w:rPr>
          <w:rFonts w:ascii="Times New Roman" w:eastAsia="Times New Roman" w:hAnsi="Times New Roman" w:cs="Times New Roman"/>
          <w:color w:val="000000"/>
          <w:sz w:val="24"/>
          <w:szCs w:val="24"/>
          <w:lang w:eastAsia="uk-UA"/>
        </w:rPr>
        <w:t xml:space="preserve"> з різних місць; </w:t>
      </w:r>
    </w:p>
    <w:p w:rsidR="003D597F" w:rsidRPr="00E21F95" w:rsidRDefault="003D597F" w:rsidP="008E7BB2">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Атака складалась з наступних дій: </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Боти виконували по одному DNS запиту на кожен сервер; </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Боти встановлювали по три з’єднання з жертвами; </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По кожному з’єднанню починали передаватися UDP па</w:t>
      </w:r>
      <w:r w:rsidR="008E7BB2">
        <w:rPr>
          <w:rFonts w:ascii="Times New Roman" w:eastAsia="Times New Roman" w:hAnsi="Times New Roman" w:cs="Times New Roman"/>
          <w:color w:val="000000"/>
          <w:sz w:val="24"/>
          <w:szCs w:val="24"/>
          <w:lang w:eastAsia="uk-UA"/>
        </w:rPr>
        <w:t xml:space="preserve">кети випадкової довжини на порт </w:t>
      </w:r>
      <w:r w:rsidRPr="00E21F95">
        <w:rPr>
          <w:rFonts w:ascii="Times New Roman" w:eastAsia="Times New Roman" w:hAnsi="Times New Roman" w:cs="Times New Roman"/>
          <w:color w:val="000000"/>
          <w:sz w:val="24"/>
          <w:szCs w:val="24"/>
          <w:lang w:eastAsia="uk-UA"/>
        </w:rPr>
        <w:t xml:space="preserve">53 (який відповідає за роботу DNS сервера); </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Зворотні адреси не фальшувались; </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Після 12  годин боротьби атаку вдалося відбити.  Нападник залишився невідомим. </w:t>
      </w:r>
    </w:p>
    <w:p w:rsidR="003D597F" w:rsidRPr="00E21F95" w:rsidRDefault="003D597F" w:rsidP="008E7BB2">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Проведення настільки довгої і потужної атаки було повною несподіванкою для дослідників. </w:t>
      </w:r>
    </w:p>
    <w:p w:rsidR="003D597F" w:rsidRPr="00E21F95" w:rsidRDefault="003D597F" w:rsidP="008E7BB2">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Таким чином,  існує потенційна можливість вивести з ладу всю всесвітню мережу шляхом</w:t>
      </w:r>
      <w:r w:rsidR="008E7BB2">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 xml:space="preserve">прямої атаки на кореневі сервери.  </w:t>
      </w:r>
    </w:p>
    <w:p w:rsidR="008E7BB2" w:rsidRDefault="008E7BB2" w:rsidP="00E21F95">
      <w:pPr>
        <w:spacing w:after="0" w:line="240" w:lineRule="auto"/>
        <w:jc w:val="both"/>
        <w:rPr>
          <w:rFonts w:ascii="Times New Roman" w:eastAsia="Times New Roman" w:hAnsi="Times New Roman" w:cs="Times New Roman"/>
          <w:color w:val="000000"/>
          <w:sz w:val="24"/>
          <w:szCs w:val="24"/>
          <w:lang w:eastAsia="uk-UA"/>
        </w:rPr>
      </w:pPr>
    </w:p>
    <w:p w:rsidR="003D597F" w:rsidRPr="008E7BB2" w:rsidRDefault="003D597F" w:rsidP="00E21F95">
      <w:pPr>
        <w:spacing w:after="0" w:line="240" w:lineRule="auto"/>
        <w:jc w:val="both"/>
        <w:rPr>
          <w:rFonts w:ascii="Times New Roman" w:eastAsia="Times New Roman" w:hAnsi="Times New Roman" w:cs="Times New Roman"/>
          <w:i/>
          <w:color w:val="000000"/>
          <w:sz w:val="24"/>
          <w:szCs w:val="24"/>
          <w:lang w:eastAsia="uk-UA"/>
        </w:rPr>
      </w:pPr>
      <w:r w:rsidRPr="008E7BB2">
        <w:rPr>
          <w:rFonts w:ascii="Times New Roman" w:eastAsia="Times New Roman" w:hAnsi="Times New Roman" w:cs="Times New Roman"/>
          <w:i/>
          <w:color w:val="000000"/>
          <w:sz w:val="24"/>
          <w:szCs w:val="24"/>
          <w:lang w:eastAsia="uk-UA"/>
        </w:rPr>
        <w:t>Тенденції розвитку</w:t>
      </w:r>
    </w:p>
    <w:p w:rsidR="008E7BB2" w:rsidRDefault="003D597F" w:rsidP="008E7BB2">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Слід зазначити,  що організація атак на відмову давно займає значне місце серед</w:t>
      </w:r>
      <w:r w:rsidR="008E7BB2">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зловмисної діяльності в мережі Інтернет. Деякий спад, (точніше</w:t>
      </w:r>
      <w:r w:rsidR="008E7BB2">
        <w:rPr>
          <w:rFonts w:ascii="Times New Roman" w:eastAsia="Times New Roman" w:hAnsi="Times New Roman" w:cs="Times New Roman"/>
          <w:color w:val="000000"/>
          <w:sz w:val="24"/>
          <w:szCs w:val="24"/>
          <w:lang w:eastAsia="uk-UA"/>
        </w:rPr>
        <w:t xml:space="preserve"> незростання) кількості атак на </w:t>
      </w:r>
      <w:r w:rsidRPr="00E21F95">
        <w:rPr>
          <w:rFonts w:ascii="Times New Roman" w:eastAsia="Times New Roman" w:hAnsi="Times New Roman" w:cs="Times New Roman"/>
          <w:color w:val="000000"/>
          <w:sz w:val="24"/>
          <w:szCs w:val="24"/>
          <w:lang w:eastAsia="uk-UA"/>
        </w:rPr>
        <w:t>відмову в 2006 році, що був пов'язаний з бурхливим розвитком і</w:t>
      </w:r>
      <w:r w:rsidR="008E7BB2">
        <w:rPr>
          <w:rFonts w:ascii="Times New Roman" w:eastAsia="Times New Roman" w:hAnsi="Times New Roman" w:cs="Times New Roman"/>
          <w:color w:val="000000"/>
          <w:sz w:val="24"/>
          <w:szCs w:val="24"/>
          <w:lang w:eastAsia="uk-UA"/>
        </w:rPr>
        <w:t xml:space="preserve">нших видів діяльності, таких як </w:t>
      </w:r>
      <w:r w:rsidRPr="00E21F95">
        <w:rPr>
          <w:rFonts w:ascii="Times New Roman" w:eastAsia="Times New Roman" w:hAnsi="Times New Roman" w:cs="Times New Roman"/>
          <w:color w:val="000000"/>
          <w:sz w:val="24"/>
          <w:szCs w:val="24"/>
          <w:lang w:eastAsia="uk-UA"/>
        </w:rPr>
        <w:t xml:space="preserve">спам і фітинг схоже закінчився.  Початок 2007  </w:t>
      </w:r>
      <w:r w:rsidR="008E7BB2">
        <w:rPr>
          <w:rFonts w:ascii="Times New Roman" w:eastAsia="Times New Roman" w:hAnsi="Times New Roman" w:cs="Times New Roman"/>
          <w:color w:val="000000"/>
          <w:sz w:val="24"/>
          <w:szCs w:val="24"/>
          <w:lang w:eastAsia="uk-UA"/>
        </w:rPr>
        <w:t xml:space="preserve">року був ознаменований потужною атакою на </w:t>
      </w:r>
      <w:r w:rsidRPr="00E21F95">
        <w:rPr>
          <w:rFonts w:ascii="Times New Roman" w:eastAsia="Times New Roman" w:hAnsi="Times New Roman" w:cs="Times New Roman"/>
          <w:color w:val="000000"/>
          <w:sz w:val="24"/>
          <w:szCs w:val="24"/>
          <w:lang w:eastAsia="uk-UA"/>
        </w:rPr>
        <w:t>кореневі сервери. Згідно з дослідженнями Лабораторії Касперско</w:t>
      </w:r>
      <w:r w:rsidR="008E7BB2">
        <w:rPr>
          <w:rFonts w:ascii="Times New Roman" w:eastAsia="Times New Roman" w:hAnsi="Times New Roman" w:cs="Times New Roman"/>
          <w:color w:val="000000"/>
          <w:sz w:val="24"/>
          <w:szCs w:val="24"/>
          <w:lang w:eastAsia="uk-UA"/>
        </w:rPr>
        <w:t xml:space="preserve">го [24] cпам і </w:t>
      </w:r>
      <w:r w:rsidR="008E7BB2">
        <w:rPr>
          <w:rFonts w:ascii="Times New Roman" w:eastAsia="Times New Roman" w:hAnsi="Times New Roman" w:cs="Times New Roman"/>
          <w:color w:val="000000"/>
          <w:sz w:val="24"/>
          <w:szCs w:val="24"/>
          <w:lang w:eastAsia="uk-UA"/>
        </w:rPr>
        <w:lastRenderedPageBreak/>
        <w:t xml:space="preserve">DoS-атаки – одні </w:t>
      </w:r>
      <w:r w:rsidRPr="00E21F95">
        <w:rPr>
          <w:rFonts w:ascii="Times New Roman" w:eastAsia="Times New Roman" w:hAnsi="Times New Roman" w:cs="Times New Roman"/>
          <w:color w:val="000000"/>
          <w:sz w:val="24"/>
          <w:szCs w:val="24"/>
          <w:lang w:eastAsia="uk-UA"/>
        </w:rPr>
        <w:t>з основних тем новин інформаційної безпеки 2007 року. Поч</w:t>
      </w:r>
      <w:r w:rsidR="008E7BB2">
        <w:rPr>
          <w:rFonts w:ascii="Times New Roman" w:eastAsia="Times New Roman" w:hAnsi="Times New Roman" w:cs="Times New Roman"/>
          <w:color w:val="000000"/>
          <w:sz w:val="24"/>
          <w:szCs w:val="24"/>
          <w:lang w:eastAsia="uk-UA"/>
        </w:rPr>
        <w:t xml:space="preserve">инаючи з жовтня 2006 року, коли </w:t>
      </w:r>
      <w:r w:rsidRPr="00E21F95">
        <w:rPr>
          <w:rFonts w:ascii="Times New Roman" w:eastAsia="Times New Roman" w:hAnsi="Times New Roman" w:cs="Times New Roman"/>
          <w:color w:val="000000"/>
          <w:sz w:val="24"/>
          <w:szCs w:val="24"/>
          <w:lang w:eastAsia="uk-UA"/>
        </w:rPr>
        <w:t xml:space="preserve">черв’як Warezov  почав створювати гігантські зомбі-мережі </w:t>
      </w:r>
      <w:r w:rsidR="008E7BB2">
        <w:rPr>
          <w:rFonts w:ascii="Times New Roman" w:eastAsia="Times New Roman" w:hAnsi="Times New Roman" w:cs="Times New Roman"/>
          <w:color w:val="000000"/>
          <w:sz w:val="24"/>
          <w:szCs w:val="24"/>
          <w:lang w:eastAsia="uk-UA"/>
        </w:rPr>
        <w:t xml:space="preserve">в мережі Інтернет почався новий </w:t>
      </w:r>
      <w:r w:rsidRPr="00E21F95">
        <w:rPr>
          <w:rFonts w:ascii="Times New Roman" w:eastAsia="Times New Roman" w:hAnsi="Times New Roman" w:cs="Times New Roman"/>
          <w:color w:val="000000"/>
          <w:sz w:val="24"/>
          <w:szCs w:val="24"/>
          <w:lang w:eastAsia="uk-UA"/>
        </w:rPr>
        <w:t>виток розвитку спама. Ці події взаємопов’язані і вказують на з</w:t>
      </w:r>
      <w:r w:rsidR="008E7BB2">
        <w:rPr>
          <w:rFonts w:ascii="Times New Roman" w:eastAsia="Times New Roman" w:hAnsi="Times New Roman" w:cs="Times New Roman"/>
          <w:color w:val="000000"/>
          <w:sz w:val="24"/>
          <w:szCs w:val="24"/>
          <w:lang w:eastAsia="uk-UA"/>
        </w:rPr>
        <w:t xml:space="preserve">рощення цих двох явищ: Warezov </w:t>
      </w:r>
      <w:r w:rsidRPr="00E21F95">
        <w:rPr>
          <w:rFonts w:ascii="Times New Roman" w:eastAsia="Times New Roman" w:hAnsi="Times New Roman" w:cs="Times New Roman"/>
          <w:color w:val="000000"/>
          <w:sz w:val="24"/>
          <w:szCs w:val="24"/>
          <w:lang w:eastAsia="uk-UA"/>
        </w:rPr>
        <w:t>збирав бази адрес і відправляв їх зловмисникам.  Крім то</w:t>
      </w:r>
      <w:r w:rsidR="008E7BB2">
        <w:rPr>
          <w:rFonts w:ascii="Times New Roman" w:eastAsia="Times New Roman" w:hAnsi="Times New Roman" w:cs="Times New Roman"/>
          <w:color w:val="000000"/>
          <w:sz w:val="24"/>
          <w:szCs w:val="24"/>
          <w:lang w:eastAsia="uk-UA"/>
        </w:rPr>
        <w:t xml:space="preserve">го він встановлював на заражені </w:t>
      </w:r>
      <w:r w:rsidRPr="00E21F95">
        <w:rPr>
          <w:rFonts w:ascii="Times New Roman" w:eastAsia="Times New Roman" w:hAnsi="Times New Roman" w:cs="Times New Roman"/>
          <w:color w:val="000000"/>
          <w:sz w:val="24"/>
          <w:szCs w:val="24"/>
          <w:lang w:eastAsia="uk-UA"/>
        </w:rPr>
        <w:t>комп’ютери модулі для організації спам-розсилок.  Цим же</w:t>
      </w:r>
      <w:r w:rsidR="008E7BB2">
        <w:rPr>
          <w:rFonts w:ascii="Times New Roman" w:eastAsia="Times New Roman" w:hAnsi="Times New Roman" w:cs="Times New Roman"/>
          <w:color w:val="000000"/>
          <w:sz w:val="24"/>
          <w:szCs w:val="24"/>
          <w:lang w:eastAsia="uk-UA"/>
        </w:rPr>
        <w:t xml:space="preserve"> займались і два інших активних </w:t>
      </w:r>
      <w:r w:rsidRPr="00E21F95">
        <w:rPr>
          <w:rFonts w:ascii="Times New Roman" w:eastAsia="Times New Roman" w:hAnsi="Times New Roman" w:cs="Times New Roman"/>
          <w:color w:val="000000"/>
          <w:sz w:val="24"/>
          <w:szCs w:val="24"/>
          <w:lang w:eastAsia="uk-UA"/>
        </w:rPr>
        <w:t>поштових ч</w:t>
      </w:r>
      <w:r w:rsidR="008E7BB2">
        <w:rPr>
          <w:rFonts w:ascii="Times New Roman" w:eastAsia="Times New Roman" w:hAnsi="Times New Roman" w:cs="Times New Roman"/>
          <w:color w:val="000000"/>
          <w:sz w:val="24"/>
          <w:szCs w:val="24"/>
          <w:lang w:eastAsia="uk-UA"/>
        </w:rPr>
        <w:t xml:space="preserve">ерв’яка – Zhelatin і Bagle. </w:t>
      </w:r>
    </w:p>
    <w:p w:rsidR="003D597F" w:rsidRPr="00E21F95" w:rsidRDefault="003D597F" w:rsidP="008E7BB2">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 xml:space="preserve">Організація атак на відмову перенесла пік популярності </w:t>
      </w:r>
      <w:r w:rsidR="008E7BB2">
        <w:rPr>
          <w:rFonts w:ascii="Times New Roman" w:eastAsia="Times New Roman" w:hAnsi="Times New Roman" w:cs="Times New Roman"/>
          <w:color w:val="000000"/>
          <w:sz w:val="24"/>
          <w:szCs w:val="24"/>
          <w:lang w:eastAsia="uk-UA"/>
        </w:rPr>
        <w:t xml:space="preserve">в 2002 – 2003 роках, після чого </w:t>
      </w:r>
      <w:r w:rsidRPr="00E21F95">
        <w:rPr>
          <w:rFonts w:ascii="Times New Roman" w:eastAsia="Times New Roman" w:hAnsi="Times New Roman" w:cs="Times New Roman"/>
          <w:color w:val="000000"/>
          <w:sz w:val="24"/>
          <w:szCs w:val="24"/>
          <w:lang w:eastAsia="uk-UA"/>
        </w:rPr>
        <w:t>на досить довгий період ця сфера діяльності була дещо призабу</w:t>
      </w:r>
      <w:r w:rsidR="008E7BB2">
        <w:rPr>
          <w:rFonts w:ascii="Times New Roman" w:eastAsia="Times New Roman" w:hAnsi="Times New Roman" w:cs="Times New Roman"/>
          <w:color w:val="000000"/>
          <w:sz w:val="24"/>
          <w:szCs w:val="24"/>
          <w:lang w:eastAsia="uk-UA"/>
        </w:rPr>
        <w:t xml:space="preserve">та. Можливо це було пов’язано з </w:t>
      </w:r>
      <w:r w:rsidRPr="00E21F95">
        <w:rPr>
          <w:rFonts w:ascii="Times New Roman" w:eastAsia="Times New Roman" w:hAnsi="Times New Roman" w:cs="Times New Roman"/>
          <w:color w:val="000000"/>
          <w:sz w:val="24"/>
          <w:szCs w:val="24"/>
          <w:lang w:eastAsia="uk-UA"/>
        </w:rPr>
        <w:t>тим,  що відбувалась своєрідна зміна поколінь кіберзловми</w:t>
      </w:r>
      <w:r w:rsidR="008E7BB2">
        <w:rPr>
          <w:rFonts w:ascii="Times New Roman" w:eastAsia="Times New Roman" w:hAnsi="Times New Roman" w:cs="Times New Roman"/>
          <w:color w:val="000000"/>
          <w:sz w:val="24"/>
          <w:szCs w:val="24"/>
          <w:lang w:eastAsia="uk-UA"/>
        </w:rPr>
        <w:t xml:space="preserve">сників.  Ті люди,  що займались </w:t>
      </w:r>
      <w:r w:rsidRPr="00E21F95">
        <w:rPr>
          <w:rFonts w:ascii="Times New Roman" w:eastAsia="Times New Roman" w:hAnsi="Times New Roman" w:cs="Times New Roman"/>
          <w:color w:val="000000"/>
          <w:sz w:val="24"/>
          <w:szCs w:val="24"/>
          <w:lang w:eastAsia="uk-UA"/>
        </w:rPr>
        <w:t>атаками на відмову 4-5  років назад поступово переключились на більш  «тонкі»  способи</w:t>
      </w:r>
      <w:r w:rsidR="008E7BB2">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зловмисної діяльності:  розсилку спама,  кражу даних,  встановле</w:t>
      </w:r>
      <w:r w:rsidR="008E7BB2">
        <w:rPr>
          <w:rFonts w:ascii="Times New Roman" w:eastAsia="Times New Roman" w:hAnsi="Times New Roman" w:cs="Times New Roman"/>
          <w:color w:val="000000"/>
          <w:sz w:val="24"/>
          <w:szCs w:val="24"/>
          <w:lang w:eastAsia="uk-UA"/>
        </w:rPr>
        <w:t xml:space="preserve">ння реклами.  Нове покоління29 </w:t>
      </w:r>
      <w:r w:rsidRPr="00E21F95">
        <w:rPr>
          <w:rFonts w:ascii="Times New Roman" w:eastAsia="Times New Roman" w:hAnsi="Times New Roman" w:cs="Times New Roman"/>
          <w:color w:val="000000"/>
          <w:sz w:val="24"/>
          <w:szCs w:val="24"/>
          <w:lang w:eastAsia="uk-UA"/>
        </w:rPr>
        <w:t>script-kiddies,  які поки що нічого не вміють,  використовують</w:t>
      </w:r>
      <w:r w:rsidR="008E7BB2">
        <w:rPr>
          <w:rFonts w:ascii="Times New Roman" w:eastAsia="Times New Roman" w:hAnsi="Times New Roman" w:cs="Times New Roman"/>
          <w:color w:val="000000"/>
          <w:sz w:val="24"/>
          <w:szCs w:val="24"/>
          <w:lang w:eastAsia="uk-UA"/>
        </w:rPr>
        <w:t xml:space="preserve"> чужі розробки і діяти методами </w:t>
      </w:r>
      <w:r w:rsidRPr="00E21F95">
        <w:rPr>
          <w:rFonts w:ascii="Times New Roman" w:eastAsia="Times New Roman" w:hAnsi="Times New Roman" w:cs="Times New Roman"/>
          <w:color w:val="000000"/>
          <w:sz w:val="24"/>
          <w:szCs w:val="24"/>
          <w:lang w:eastAsia="uk-UA"/>
        </w:rPr>
        <w:t>грубої сили.  Звідси і нинішній сплеск різних DoS-п</w:t>
      </w:r>
      <w:r w:rsidR="008E7BB2">
        <w:rPr>
          <w:rFonts w:ascii="Times New Roman" w:eastAsia="Times New Roman" w:hAnsi="Times New Roman" w:cs="Times New Roman"/>
          <w:color w:val="000000"/>
          <w:sz w:val="24"/>
          <w:szCs w:val="24"/>
          <w:lang w:eastAsia="uk-UA"/>
        </w:rPr>
        <w:t xml:space="preserve">рограм (+209%),  які дозволяють </w:t>
      </w:r>
      <w:r w:rsidRPr="00E21F95">
        <w:rPr>
          <w:rFonts w:ascii="Times New Roman" w:eastAsia="Times New Roman" w:hAnsi="Times New Roman" w:cs="Times New Roman"/>
          <w:color w:val="000000"/>
          <w:sz w:val="24"/>
          <w:szCs w:val="24"/>
          <w:lang w:eastAsia="uk-UA"/>
        </w:rPr>
        <w:t>організовувати атаки по всьому світу.  Хотя кількісні п</w:t>
      </w:r>
      <w:r w:rsidR="008E7BB2">
        <w:rPr>
          <w:rFonts w:ascii="Times New Roman" w:eastAsia="Times New Roman" w:hAnsi="Times New Roman" w:cs="Times New Roman"/>
          <w:color w:val="000000"/>
          <w:sz w:val="24"/>
          <w:szCs w:val="24"/>
          <w:lang w:eastAsia="uk-UA"/>
        </w:rPr>
        <w:t xml:space="preserve">оказники цієї поведінки поки що </w:t>
      </w:r>
      <w:r w:rsidRPr="00E21F95">
        <w:rPr>
          <w:rFonts w:ascii="Times New Roman" w:eastAsia="Times New Roman" w:hAnsi="Times New Roman" w:cs="Times New Roman"/>
          <w:color w:val="000000"/>
          <w:sz w:val="24"/>
          <w:szCs w:val="24"/>
          <w:lang w:eastAsia="uk-UA"/>
        </w:rPr>
        <w:t xml:space="preserve">невеликі, тенденція спостерігається досить чітка.  </w:t>
      </w:r>
    </w:p>
    <w:p w:rsidR="003D597F" w:rsidRPr="00E21F95" w:rsidRDefault="003D597F" w:rsidP="008E7BB2">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Пірингові мережі (Peer-to-peer networks), що використовуються для обміну інформацією</w:t>
      </w:r>
      <w:r w:rsidR="008E7BB2">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і можуть включати сотні тисяч комп’ютерів останнім ча</w:t>
      </w:r>
      <w:r w:rsidR="008E7BB2">
        <w:rPr>
          <w:rFonts w:ascii="Times New Roman" w:eastAsia="Times New Roman" w:hAnsi="Times New Roman" w:cs="Times New Roman"/>
          <w:color w:val="000000"/>
          <w:sz w:val="24"/>
          <w:szCs w:val="24"/>
          <w:lang w:eastAsia="uk-UA"/>
        </w:rPr>
        <w:t xml:space="preserve">сом стають базою для здійснення </w:t>
      </w:r>
      <w:r w:rsidRPr="00E21F95">
        <w:rPr>
          <w:rFonts w:ascii="Times New Roman" w:eastAsia="Times New Roman" w:hAnsi="Times New Roman" w:cs="Times New Roman"/>
          <w:color w:val="000000"/>
          <w:sz w:val="24"/>
          <w:szCs w:val="24"/>
          <w:lang w:eastAsia="uk-UA"/>
        </w:rPr>
        <w:t>надпотужних розподілених атак.  Цей тип атак почав з’явля</w:t>
      </w:r>
      <w:r w:rsidR="008E7BB2">
        <w:rPr>
          <w:rFonts w:ascii="Times New Roman" w:eastAsia="Times New Roman" w:hAnsi="Times New Roman" w:cs="Times New Roman"/>
          <w:color w:val="000000"/>
          <w:sz w:val="24"/>
          <w:szCs w:val="24"/>
          <w:lang w:eastAsia="uk-UA"/>
        </w:rPr>
        <w:t>тися на початку 2007  ро</w:t>
      </w:r>
      <w:r w:rsidR="008E7BB2">
        <w:rPr>
          <w:rFonts w:ascii="Times New Roman" w:eastAsia="Times New Roman" w:hAnsi="Times New Roman" w:cs="Times New Roman"/>
          <w:color w:val="000000"/>
          <w:sz w:val="24"/>
          <w:szCs w:val="24"/>
          <w:lang w:eastAsia="uk-UA"/>
        </w:rPr>
        <w:softHyphen/>
        <w:t xml:space="preserve">ку.  За </w:t>
      </w:r>
      <w:r w:rsidRPr="00E21F95">
        <w:rPr>
          <w:rFonts w:ascii="Times New Roman" w:eastAsia="Times New Roman" w:hAnsi="Times New Roman" w:cs="Times New Roman"/>
          <w:color w:val="000000"/>
          <w:sz w:val="24"/>
          <w:szCs w:val="24"/>
          <w:lang w:eastAsia="uk-UA"/>
        </w:rPr>
        <w:t>даними фірми Prolexic Technologies в атаках брало участь до 100.000 машин. Су</w:t>
      </w:r>
      <w:r w:rsidR="008E7BB2">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дя</w:t>
      </w:r>
      <w:r w:rsidR="008E7BB2">
        <w:rPr>
          <w:rFonts w:ascii="Times New Roman" w:eastAsia="Times New Roman" w:hAnsi="Times New Roman" w:cs="Times New Roman"/>
          <w:color w:val="000000"/>
          <w:sz w:val="24"/>
          <w:szCs w:val="24"/>
          <w:lang w:eastAsia="uk-UA"/>
        </w:rPr>
        <w:softHyphen/>
      </w:r>
      <w:r w:rsidRPr="00E21F95">
        <w:rPr>
          <w:rFonts w:ascii="Times New Roman" w:eastAsia="Times New Roman" w:hAnsi="Times New Roman" w:cs="Times New Roman"/>
          <w:color w:val="000000"/>
          <w:sz w:val="24"/>
          <w:szCs w:val="24"/>
          <w:lang w:eastAsia="uk-UA"/>
        </w:rPr>
        <w:t>чи</w:t>
      </w:r>
      <w:r w:rsidR="008E7BB2">
        <w:rPr>
          <w:rFonts w:ascii="Times New Roman" w:eastAsia="Times New Roman" w:hAnsi="Times New Roman" w:cs="Times New Roman"/>
          <w:color w:val="000000"/>
          <w:sz w:val="24"/>
          <w:szCs w:val="24"/>
          <w:lang w:eastAsia="uk-UA"/>
        </w:rPr>
        <w:softHyphen/>
        <w:t xml:space="preserve"> з усього, </w:t>
      </w:r>
      <w:r w:rsidRPr="00E21F95">
        <w:rPr>
          <w:rFonts w:ascii="Times New Roman" w:eastAsia="Times New Roman" w:hAnsi="Times New Roman" w:cs="Times New Roman"/>
          <w:color w:val="000000"/>
          <w:sz w:val="24"/>
          <w:szCs w:val="24"/>
          <w:lang w:eastAsia="uk-UA"/>
        </w:rPr>
        <w:t xml:space="preserve">потужність таких атак буде зростати. </w:t>
      </w:r>
    </w:p>
    <w:p w:rsidR="003D597F" w:rsidRPr="00E21F95" w:rsidRDefault="003D597F" w:rsidP="008E7BB2">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Іншим напрямком можна вважати появу прихованих атак.  Ці атаки поглинають</w:t>
      </w:r>
      <w:r w:rsidR="008E7BB2">
        <w:rPr>
          <w:rFonts w:ascii="Times New Roman" w:eastAsia="Times New Roman" w:hAnsi="Times New Roman" w:cs="Times New Roman"/>
          <w:color w:val="000000"/>
          <w:sz w:val="24"/>
          <w:szCs w:val="24"/>
          <w:lang w:eastAsia="uk-UA"/>
        </w:rPr>
        <w:t xml:space="preserve"> </w:t>
      </w:r>
      <w:r w:rsidRPr="00E21F95">
        <w:rPr>
          <w:rFonts w:ascii="Times New Roman" w:eastAsia="Times New Roman" w:hAnsi="Times New Roman" w:cs="Times New Roman"/>
          <w:color w:val="000000"/>
          <w:sz w:val="24"/>
          <w:szCs w:val="24"/>
          <w:lang w:eastAsia="uk-UA"/>
        </w:rPr>
        <w:t>пропускну здатність каналу жертви і можуть імітувати звичайних трафік.  Поточні реалізації</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використовують досить прості моделі поведінки</w:t>
      </w:r>
      <w:r w:rsidR="008E7BB2">
        <w:rPr>
          <w:rFonts w:ascii="Times New Roman" w:eastAsia="Times New Roman" w:hAnsi="Times New Roman" w:cs="Times New Roman"/>
          <w:color w:val="000000"/>
          <w:sz w:val="24"/>
          <w:szCs w:val="24"/>
          <w:lang w:eastAsia="uk-UA"/>
        </w:rPr>
        <w:t xml:space="preserve"> агентів-ботів, тому їх можливо протестувати та </w:t>
      </w:r>
      <w:r w:rsidRPr="00E21F95">
        <w:rPr>
          <w:rFonts w:ascii="Times New Roman" w:eastAsia="Times New Roman" w:hAnsi="Times New Roman" w:cs="Times New Roman"/>
          <w:color w:val="000000"/>
          <w:sz w:val="24"/>
          <w:szCs w:val="24"/>
          <w:lang w:eastAsia="uk-UA"/>
        </w:rPr>
        <w:t>виявити.  Але подальше ускладнення схеми дій може прив</w:t>
      </w:r>
      <w:r w:rsidR="008E7BB2">
        <w:rPr>
          <w:rFonts w:ascii="Times New Roman" w:eastAsia="Times New Roman" w:hAnsi="Times New Roman" w:cs="Times New Roman"/>
          <w:color w:val="000000"/>
          <w:sz w:val="24"/>
          <w:szCs w:val="24"/>
          <w:lang w:eastAsia="uk-UA"/>
        </w:rPr>
        <w:t xml:space="preserve">ести до появи нових небезпечних </w:t>
      </w:r>
      <w:r w:rsidRPr="00E21F95">
        <w:rPr>
          <w:rFonts w:ascii="Times New Roman" w:eastAsia="Times New Roman" w:hAnsi="Times New Roman" w:cs="Times New Roman"/>
          <w:color w:val="000000"/>
          <w:sz w:val="24"/>
          <w:szCs w:val="24"/>
          <w:lang w:eastAsia="uk-UA"/>
        </w:rPr>
        <w:t xml:space="preserve">модифікацій. 30 </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p>
    <w:p w:rsidR="003D597F" w:rsidRPr="00E21F95" w:rsidRDefault="003D597F" w:rsidP="00604AE0">
      <w:pPr>
        <w:spacing w:after="0" w:line="240" w:lineRule="auto"/>
        <w:ind w:firstLine="708"/>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b/>
          <w:bCs/>
          <w:color w:val="000000"/>
          <w:sz w:val="24"/>
          <w:szCs w:val="24"/>
          <w:lang w:eastAsia="uk-UA"/>
        </w:rPr>
        <w:t>Атака на відмову в обслуговуванні, розподілена атака на відмову в обслуговуванні</w:t>
      </w:r>
      <w:r w:rsidRPr="00E21F95">
        <w:rPr>
          <w:rFonts w:ascii="Times New Roman" w:eastAsia="Times New Roman" w:hAnsi="Times New Roman" w:cs="Times New Roman"/>
          <w:color w:val="000000"/>
          <w:sz w:val="24"/>
          <w:szCs w:val="24"/>
          <w:lang w:eastAsia="uk-UA"/>
        </w:rPr>
        <w:t> </w:t>
      </w:r>
      <w:r w:rsidRPr="00604AE0">
        <w:rPr>
          <w:rFonts w:ascii="Times New Roman" w:eastAsia="Times New Roman" w:hAnsi="Times New Roman" w:cs="Times New Roman"/>
          <w:sz w:val="24"/>
          <w:szCs w:val="24"/>
          <w:lang w:eastAsia="uk-UA"/>
        </w:rPr>
        <w:t>(</w:t>
      </w:r>
      <w:hyperlink r:id="rId993" w:tooltip="Англійська мова" w:history="1">
        <w:r w:rsidRPr="00604AE0">
          <w:rPr>
            <w:rStyle w:val="Hyperlink"/>
            <w:rFonts w:ascii="Times New Roman" w:eastAsia="Times New Roman" w:hAnsi="Times New Roman" w:cs="Times New Roman"/>
            <w:color w:val="auto"/>
            <w:sz w:val="24"/>
            <w:szCs w:val="24"/>
            <w:lang w:eastAsia="uk-UA"/>
          </w:rPr>
          <w:t>англ.</w:t>
        </w:r>
      </w:hyperlink>
      <w:r w:rsidRPr="00E21F95">
        <w:rPr>
          <w:rFonts w:ascii="Times New Roman" w:eastAsia="Times New Roman" w:hAnsi="Times New Roman" w:cs="Times New Roman"/>
          <w:color w:val="000000"/>
          <w:sz w:val="24"/>
          <w:szCs w:val="24"/>
          <w:lang w:eastAsia="uk-UA"/>
        </w:rPr>
        <w:t> </w:t>
      </w:r>
      <w:r w:rsidRPr="00E21F95">
        <w:rPr>
          <w:rFonts w:ascii="Times New Roman" w:eastAsia="Times New Roman" w:hAnsi="Times New Roman" w:cs="Times New Roman"/>
          <w:i/>
          <w:iCs/>
          <w:color w:val="000000"/>
          <w:sz w:val="24"/>
          <w:szCs w:val="24"/>
          <w:lang w:val="en" w:eastAsia="uk-UA"/>
        </w:rPr>
        <w:t>DoS attack, DDoS attack, (Distributed) Denial-of-service attack</w:t>
      </w:r>
      <w:r w:rsidRPr="00E21F95">
        <w:rPr>
          <w:rFonts w:ascii="Times New Roman" w:eastAsia="Times New Roman" w:hAnsi="Times New Roman" w:cs="Times New Roman"/>
          <w:color w:val="000000"/>
          <w:sz w:val="24"/>
          <w:szCs w:val="24"/>
          <w:lang w:eastAsia="uk-UA"/>
        </w:rPr>
        <w:t>) — напад на комп'ютерну систему з наміром зробити комп'ютерні ресурси недоступними до користувачів, для яких комп'ютерна система була призначена.</w:t>
      </w:r>
    </w:p>
    <w:p w:rsidR="003D597F" w:rsidRPr="00E21F95" w:rsidRDefault="003D597F" w:rsidP="00604AE0">
      <w:pPr>
        <w:spacing w:after="0" w:line="240" w:lineRule="auto"/>
        <w:ind w:firstLine="360"/>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Одним із найпоширеніших методів нападу є насичення атакованого комп'ютера або мережевого устаткування великою кількістю зовнішніх запитів (часто безглуздих або невірно сформульованих) таким чином атаковане устаткування не може відповісти користувачам, або відповідає настільки повільно, що стає фактично недоступним. Взагалі відмова сервісу здійснюється :</w:t>
      </w:r>
    </w:p>
    <w:p w:rsidR="003D597F" w:rsidRPr="00E21F95" w:rsidRDefault="003D597F" w:rsidP="00437AF7">
      <w:pPr>
        <w:numPr>
          <w:ilvl w:val="0"/>
          <w:numId w:val="103"/>
        </w:num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примусом атакованого устаткування до зупинки роботи програмного забезпечення/устаткування або до витрат наявних ресурсів, внаслідок чого устаткування не може продовжувати роботу;</w:t>
      </w:r>
    </w:p>
    <w:p w:rsidR="003D597F" w:rsidRPr="00E21F95" w:rsidRDefault="003D597F" w:rsidP="00437AF7">
      <w:pPr>
        <w:numPr>
          <w:ilvl w:val="0"/>
          <w:numId w:val="103"/>
        </w:num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заняттям комунікаційних каналів між користувачами і атакованим устаткуванням, внаслідок чого якість сполучення перестає відповідати вимогам.</w:t>
      </w:r>
    </w:p>
    <w:p w:rsidR="003D597F" w:rsidRPr="00E21F95" w:rsidRDefault="003D597F" w:rsidP="00604AE0">
      <w:pPr>
        <w:spacing w:after="0" w:line="240" w:lineRule="auto"/>
        <w:ind w:firstLine="360"/>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Якщо атака відбувається одночасно з великої кількості </w:t>
      </w:r>
      <w:hyperlink r:id="rId994" w:tooltip="IP-адреса" w:history="1">
        <w:r w:rsidRPr="00604AE0">
          <w:rPr>
            <w:rStyle w:val="Hyperlink"/>
            <w:rFonts w:ascii="Times New Roman" w:eastAsia="Times New Roman" w:hAnsi="Times New Roman" w:cs="Times New Roman"/>
            <w:color w:val="auto"/>
            <w:sz w:val="24"/>
            <w:szCs w:val="24"/>
            <w:lang w:eastAsia="uk-UA"/>
          </w:rPr>
          <w:t>IP-адрес</w:t>
        </w:r>
      </w:hyperlink>
      <w:r w:rsidRPr="00604AE0">
        <w:rPr>
          <w:rFonts w:ascii="Times New Roman" w:eastAsia="Times New Roman" w:hAnsi="Times New Roman" w:cs="Times New Roman"/>
          <w:sz w:val="24"/>
          <w:szCs w:val="24"/>
          <w:lang w:eastAsia="uk-UA"/>
        </w:rPr>
        <w:t>,</w:t>
      </w:r>
      <w:r w:rsidRPr="00E21F95">
        <w:rPr>
          <w:rFonts w:ascii="Times New Roman" w:eastAsia="Times New Roman" w:hAnsi="Times New Roman" w:cs="Times New Roman"/>
          <w:color w:val="000000"/>
          <w:sz w:val="24"/>
          <w:szCs w:val="24"/>
          <w:lang w:eastAsia="uk-UA"/>
        </w:rPr>
        <w:t xml:space="preserve"> то її називають </w:t>
      </w:r>
      <w:r w:rsidRPr="00E21F95">
        <w:rPr>
          <w:rFonts w:ascii="Times New Roman" w:eastAsia="Times New Roman" w:hAnsi="Times New Roman" w:cs="Times New Roman"/>
          <w:i/>
          <w:iCs/>
          <w:color w:val="000000"/>
          <w:sz w:val="24"/>
          <w:szCs w:val="24"/>
          <w:lang w:eastAsia="uk-UA"/>
        </w:rPr>
        <w:t>розподіленою</w:t>
      </w:r>
      <w:r w:rsidRPr="00E21F95">
        <w:rPr>
          <w:rFonts w:ascii="Times New Roman" w:eastAsia="Times New Roman" w:hAnsi="Times New Roman" w:cs="Times New Roman"/>
          <w:color w:val="000000"/>
          <w:sz w:val="24"/>
          <w:szCs w:val="24"/>
          <w:lang w:eastAsia="uk-UA"/>
        </w:rPr>
        <w:t> (</w:t>
      </w:r>
      <w:r w:rsidRPr="00E21F95">
        <w:rPr>
          <w:rFonts w:ascii="Times New Roman" w:eastAsia="Times New Roman" w:hAnsi="Times New Roman" w:cs="Times New Roman"/>
          <w:b/>
          <w:bCs/>
          <w:color w:val="000000"/>
          <w:sz w:val="24"/>
          <w:szCs w:val="24"/>
          <w:lang w:eastAsia="uk-UA"/>
        </w:rPr>
        <w:t>DDoS</w:t>
      </w:r>
      <w:r w:rsidRPr="00E21F95">
        <w:rPr>
          <w:rFonts w:ascii="Times New Roman" w:eastAsia="Times New Roman" w:hAnsi="Times New Roman" w:cs="Times New Roman"/>
          <w:color w:val="000000"/>
          <w:sz w:val="24"/>
          <w:szCs w:val="24"/>
          <w:lang w:eastAsia="uk-UA"/>
        </w:rPr>
        <w:t>).</w:t>
      </w:r>
    </w:p>
    <w:p w:rsidR="003D597F" w:rsidRPr="00E21F95" w:rsidRDefault="003D597F" w:rsidP="009F7200">
      <w:pPr>
        <w:spacing w:after="0" w:line="240" w:lineRule="auto"/>
        <w:ind w:firstLine="360"/>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color w:val="000000"/>
          <w:sz w:val="24"/>
          <w:szCs w:val="24"/>
          <w:lang w:eastAsia="uk-UA"/>
        </w:rPr>
        <w:t>Анатомія DoS-атак</w:t>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r w:rsidRPr="00E21F95">
        <w:rPr>
          <w:rFonts w:ascii="Times New Roman" w:eastAsia="Times New Roman" w:hAnsi="Times New Roman" w:cs="Times New Roman"/>
          <w:noProof/>
          <w:color w:val="000000"/>
          <w:sz w:val="24"/>
          <w:szCs w:val="24"/>
          <w:lang w:eastAsia="uk-UA"/>
        </w:rPr>
        <w:drawing>
          <wp:inline distT="0" distB="0" distL="0" distR="0" wp14:anchorId="0B8E08A9" wp14:editId="62EEEA13">
            <wp:extent cx="2383155" cy="1790065"/>
            <wp:effectExtent l="0" t="0" r="0" b="635"/>
            <wp:docPr id="22" name="Picture 22" descr="http://upload.wikimedia.org/wikipedia/uk/thumb/b/b5/Dos.gif/250px-Dos.gif">
              <a:hlinkClick xmlns:a="http://schemas.openxmlformats.org/drawingml/2006/main" r:id="rId9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uk/thumb/b/b5/Dos.gif/250px-Dos.gif">
                      <a:hlinkClick r:id="rId995"/>
                    </pic:cNvPr>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383155" cy="1790065"/>
                    </a:xfrm>
                    <a:prstGeom prst="rect">
                      <a:avLst/>
                    </a:prstGeom>
                    <a:noFill/>
                    <a:ln>
                      <a:noFill/>
                    </a:ln>
                  </pic:spPr>
                </pic:pic>
              </a:graphicData>
            </a:graphic>
          </wp:inline>
        </w:drawing>
      </w:r>
    </w:p>
    <w:p w:rsidR="003D597F" w:rsidRPr="00E21F95" w:rsidRDefault="003D597F" w:rsidP="00E21F95">
      <w:pPr>
        <w:spacing w:after="0" w:line="240" w:lineRule="auto"/>
        <w:jc w:val="both"/>
        <w:rPr>
          <w:rFonts w:ascii="Times New Roman" w:eastAsia="Times New Roman" w:hAnsi="Times New Roman" w:cs="Times New Roman"/>
          <w:color w:val="000000"/>
          <w:sz w:val="24"/>
          <w:szCs w:val="24"/>
          <w:lang w:eastAsia="uk-UA"/>
        </w:rPr>
      </w:pP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DDoS-атака</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DoS-атаки поділяються на локальні та віддалені. До локальних відносяться різні </w:t>
      </w:r>
      <w:hyperlink r:id="rId997" w:tooltip="Експлойт" w:history="1">
        <w:r w:rsidRPr="009F7200">
          <w:rPr>
            <w:rStyle w:val="Hyperlink"/>
            <w:rFonts w:ascii="Times New Roman" w:eastAsia="Times New Roman" w:hAnsi="Times New Roman" w:cs="Times New Roman"/>
            <w:color w:val="auto"/>
            <w:sz w:val="24"/>
            <w:szCs w:val="24"/>
            <w:lang w:eastAsia="uk-UA"/>
          </w:rPr>
          <w:t>експлойти</w:t>
        </w:r>
      </w:hyperlink>
      <w:r w:rsidRPr="009F7200">
        <w:rPr>
          <w:rFonts w:ascii="Times New Roman" w:eastAsia="Times New Roman" w:hAnsi="Times New Roman" w:cs="Times New Roman"/>
          <w:sz w:val="24"/>
          <w:szCs w:val="24"/>
          <w:lang w:eastAsia="uk-UA"/>
        </w:rPr>
        <w:t>: </w:t>
      </w:r>
      <w:hyperlink r:id="rId998" w:tooltip="Форк-бомба (ще не написана)" w:history="1">
        <w:r w:rsidRPr="009F7200">
          <w:rPr>
            <w:rStyle w:val="Hyperlink"/>
            <w:rFonts w:ascii="Times New Roman" w:eastAsia="Times New Roman" w:hAnsi="Times New Roman" w:cs="Times New Roman"/>
            <w:color w:val="auto"/>
            <w:sz w:val="24"/>
            <w:szCs w:val="24"/>
            <w:lang w:eastAsia="uk-UA"/>
          </w:rPr>
          <w:t>форк-бомби</w:t>
        </w:r>
      </w:hyperlink>
      <w:r w:rsidRPr="009F7200">
        <w:rPr>
          <w:rFonts w:ascii="Times New Roman" w:eastAsia="Times New Roman" w:hAnsi="Times New Roman" w:cs="Times New Roman"/>
          <w:sz w:val="24"/>
          <w:szCs w:val="24"/>
          <w:lang w:eastAsia="uk-UA"/>
        </w:rPr>
        <w:t> і програми, що відкривають по мільйону файлів або запускають якийсь циклічний алгоритм, який "з'їдає" пам'ять та процесорні ресурси. Для локальної DoS атаки необхідно мати, або якимось чином отримати доступ до атакованої машини на рівні, що буде достатнім для захоплення ресурсів.</w:t>
      </w:r>
    </w:p>
    <w:p w:rsidR="003D597F" w:rsidRPr="009F7200" w:rsidRDefault="003D597F" w:rsidP="009F7200">
      <w:pPr>
        <w:spacing w:after="0" w:line="240" w:lineRule="auto"/>
        <w:ind w:firstLine="360"/>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Розглянемо віддалені DoS-атаки. Вони поділяються на два види:</w:t>
      </w:r>
    </w:p>
    <w:p w:rsidR="003D597F" w:rsidRPr="009F7200" w:rsidRDefault="003D597F" w:rsidP="00437AF7">
      <w:pPr>
        <w:numPr>
          <w:ilvl w:val="0"/>
          <w:numId w:val="104"/>
        </w:num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Віддалена експлуатація помилок в ПЗ з метою довести його до неробочого стану.</w:t>
      </w:r>
    </w:p>
    <w:p w:rsidR="003D597F" w:rsidRPr="009F7200" w:rsidRDefault="003D597F" w:rsidP="00437AF7">
      <w:pPr>
        <w:numPr>
          <w:ilvl w:val="0"/>
          <w:numId w:val="104"/>
        </w:num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Flood — посилка на адресу жертви величезної кількості безглуздих (рідше — осмислених) пакетів. Метою флуду може бути канал зв'язку або ресурси машини. У першому випадку потік пакетів займає весь пропускний канал і не дає машині, що атакується, можливості обробляти легальні запити. У другому — ресурси машини захоплюються за допомогою багаторазового і дуже частого звернення до якого-небудь сервісу, що виконує складну, ресурсоємну операцію. Це може бути, наприклад, тривале звернення до одного з активних компонентів (скрипту) web-сервера. Сервер витрачає всі ресурси машини на обробку запитів, що атакують, а користувачам доводиться чекати.</w:t>
      </w:r>
    </w:p>
    <w:p w:rsidR="003D597F" w:rsidRPr="009F7200" w:rsidRDefault="003D597F" w:rsidP="009F7200">
      <w:pPr>
        <w:spacing w:after="0" w:line="240" w:lineRule="auto"/>
        <w:ind w:firstLine="360"/>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У традиційному виконанні (один атакувальний — одна жертва) зараз залишається ефективним лише перший вид атак. Класичний флуд — даремний. Просто тому що при сьогоднішній ширині каналу серверів, рівні обчислювальних потужностей і повсюдному використанні різних анти-DoS прийомів в ПЗ (наприклад, затримки при багаторазовому виконанні тих самих дій одним клієнтом), атакувальний перетворюється на докучливого комара, не здатного завдати будь-якого збитку. Але якщо цих "комарів" наберуться сотні, тисячі або навіть сотні тисяч, вони легко покладуть сервер на лопатки. Розподілена атака типу «відмова в обслуговуванні» (DDoS), зазвичай здійснювана за допомогою безлічі «зазомбованих» </w:t>
      </w:r>
      <w:hyperlink r:id="rId999" w:tooltip="Хост" w:history="1">
        <w:r w:rsidRPr="009F7200">
          <w:rPr>
            <w:rStyle w:val="Hyperlink"/>
            <w:rFonts w:ascii="Times New Roman" w:eastAsia="Times New Roman" w:hAnsi="Times New Roman" w:cs="Times New Roman"/>
            <w:color w:val="auto"/>
            <w:sz w:val="24"/>
            <w:szCs w:val="24"/>
            <w:lang w:eastAsia="uk-UA"/>
          </w:rPr>
          <w:t>хостів</w:t>
        </w:r>
      </w:hyperlink>
      <w:r w:rsidRPr="009F7200">
        <w:rPr>
          <w:rFonts w:ascii="Times New Roman" w:eastAsia="Times New Roman" w:hAnsi="Times New Roman" w:cs="Times New Roman"/>
          <w:sz w:val="24"/>
          <w:szCs w:val="24"/>
          <w:lang w:eastAsia="uk-UA"/>
        </w:rPr>
        <w:t>, може відрізати від зовнішнього світу навіть найстійкіший сервер, і єдиним ефективним захистом при цьому є організація розподіленої системи серверів (</w:t>
      </w:r>
      <w:hyperlink r:id="rId1000" w:tooltip="Кластер" w:history="1">
        <w:r w:rsidRPr="009F7200">
          <w:rPr>
            <w:rStyle w:val="Hyperlink"/>
            <w:rFonts w:ascii="Times New Roman" w:eastAsia="Times New Roman" w:hAnsi="Times New Roman" w:cs="Times New Roman"/>
            <w:color w:val="auto"/>
            <w:sz w:val="24"/>
            <w:szCs w:val="24"/>
            <w:lang w:eastAsia="uk-UA"/>
          </w:rPr>
          <w:t>кластера</w:t>
        </w:r>
      </w:hyperlink>
      <w:r w:rsidRPr="009F7200">
        <w:rPr>
          <w:rFonts w:ascii="Times New Roman" w:eastAsia="Times New Roman" w:hAnsi="Times New Roman" w:cs="Times New Roman"/>
          <w:sz w:val="24"/>
          <w:szCs w:val="24"/>
          <w:lang w:eastAsia="uk-UA"/>
        </w:rPr>
        <w:t>).</w:t>
      </w:r>
    </w:p>
    <w:p w:rsidR="003D597F" w:rsidRPr="009F7200" w:rsidRDefault="003D597F" w:rsidP="009F7200">
      <w:pPr>
        <w:spacing w:after="0" w:line="240" w:lineRule="auto"/>
        <w:ind w:firstLine="360"/>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Є два варіанти організації DDoS атак:</w:t>
      </w:r>
    </w:p>
    <w:p w:rsidR="003D597F" w:rsidRPr="009F7200" w:rsidRDefault="00BC1FD4" w:rsidP="00437AF7">
      <w:pPr>
        <w:numPr>
          <w:ilvl w:val="0"/>
          <w:numId w:val="105"/>
        </w:numPr>
        <w:spacing w:after="0" w:line="240" w:lineRule="auto"/>
        <w:jc w:val="both"/>
        <w:rPr>
          <w:rFonts w:ascii="Times New Roman" w:eastAsia="Times New Roman" w:hAnsi="Times New Roman" w:cs="Times New Roman"/>
          <w:sz w:val="24"/>
          <w:szCs w:val="24"/>
          <w:lang w:eastAsia="uk-UA"/>
        </w:rPr>
      </w:pPr>
      <w:hyperlink r:id="rId1001" w:tooltip="Ботнет" w:history="1">
        <w:r w:rsidR="003D597F" w:rsidRPr="009F7200">
          <w:rPr>
            <w:rStyle w:val="Hyperlink"/>
            <w:rFonts w:ascii="Times New Roman" w:eastAsia="Times New Roman" w:hAnsi="Times New Roman" w:cs="Times New Roman"/>
            <w:color w:val="auto"/>
            <w:sz w:val="24"/>
            <w:szCs w:val="24"/>
            <w:lang w:eastAsia="uk-UA"/>
          </w:rPr>
          <w:t>Ботнет</w:t>
        </w:r>
      </w:hyperlink>
      <w:r w:rsidR="003D597F" w:rsidRPr="009F7200">
        <w:rPr>
          <w:rFonts w:ascii="Times New Roman" w:eastAsia="Times New Roman" w:hAnsi="Times New Roman" w:cs="Times New Roman"/>
          <w:sz w:val="24"/>
          <w:szCs w:val="24"/>
          <w:lang w:eastAsia="uk-UA"/>
        </w:rPr>
        <w:t> - зараження певного числа комп'ютерів програмами, які в певний момент починають здійснювати запити до атакованого сервера.</w:t>
      </w:r>
    </w:p>
    <w:p w:rsidR="003D597F" w:rsidRPr="009F7200" w:rsidRDefault="00BC1FD4" w:rsidP="00437AF7">
      <w:pPr>
        <w:numPr>
          <w:ilvl w:val="0"/>
          <w:numId w:val="105"/>
        </w:numPr>
        <w:spacing w:after="0" w:line="240" w:lineRule="auto"/>
        <w:jc w:val="both"/>
        <w:rPr>
          <w:rFonts w:ascii="Times New Roman" w:eastAsia="Times New Roman" w:hAnsi="Times New Roman" w:cs="Times New Roman"/>
          <w:sz w:val="24"/>
          <w:szCs w:val="24"/>
          <w:lang w:eastAsia="uk-UA"/>
        </w:rPr>
      </w:pPr>
      <w:hyperlink r:id="rId1002" w:tooltip="Флешмоб" w:history="1">
        <w:r w:rsidR="003D597F" w:rsidRPr="009F7200">
          <w:rPr>
            <w:rStyle w:val="Hyperlink"/>
            <w:rFonts w:ascii="Times New Roman" w:eastAsia="Times New Roman" w:hAnsi="Times New Roman" w:cs="Times New Roman"/>
            <w:color w:val="auto"/>
            <w:sz w:val="24"/>
            <w:szCs w:val="24"/>
            <w:lang w:eastAsia="uk-UA"/>
          </w:rPr>
          <w:t>Флешмоб</w:t>
        </w:r>
      </w:hyperlink>
      <w:r w:rsidR="003D597F" w:rsidRPr="009F7200">
        <w:rPr>
          <w:rFonts w:ascii="Times New Roman" w:eastAsia="Times New Roman" w:hAnsi="Times New Roman" w:cs="Times New Roman"/>
          <w:sz w:val="24"/>
          <w:szCs w:val="24"/>
          <w:lang w:eastAsia="uk-UA"/>
        </w:rPr>
        <w:t> - домовленість великого числа користувачів інтернету почати здійснювати певні типи запитів до атакованого сервера.</w:t>
      </w:r>
    </w:p>
    <w:p w:rsidR="009F7200" w:rsidRDefault="009F7200" w:rsidP="009F7200">
      <w:pPr>
        <w:spacing w:after="0" w:line="240" w:lineRule="auto"/>
        <w:ind w:firstLine="360"/>
        <w:jc w:val="both"/>
        <w:rPr>
          <w:rFonts w:ascii="Times New Roman" w:eastAsia="Times New Roman" w:hAnsi="Times New Roman" w:cs="Times New Roman"/>
          <w:sz w:val="24"/>
          <w:szCs w:val="24"/>
          <w:lang w:eastAsia="uk-UA"/>
        </w:rPr>
      </w:pPr>
    </w:p>
    <w:p w:rsidR="003D597F" w:rsidRPr="009F7200" w:rsidRDefault="003D597F" w:rsidP="009F7200">
      <w:pPr>
        <w:spacing w:after="0" w:line="240" w:lineRule="auto"/>
        <w:ind w:firstLine="360"/>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Методи боротьби</w:t>
      </w:r>
    </w:p>
    <w:p w:rsidR="003D597F" w:rsidRPr="009F7200" w:rsidRDefault="003D597F" w:rsidP="009F7200">
      <w:pPr>
        <w:spacing w:after="0" w:line="240" w:lineRule="auto"/>
        <w:ind w:firstLine="360"/>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Небезпека більшості DDoS-атак — в їх абсолютній прозорості і «нормальності». Адже якщо помилка в ПЗ завжди може бути виправлена, то повна витрата ресурсів — явище майже буденне. З ними стикаються багато адміністраторів, коли ресурсів машини (ширини каналу) стає недостатньо, або web-сайт піддається </w:t>
      </w:r>
      <w:hyperlink r:id="rId1003" w:tooltip="Слешдот-ефект (ще не написана)" w:history="1">
        <w:r w:rsidRPr="009F7200">
          <w:rPr>
            <w:rStyle w:val="Hyperlink"/>
            <w:rFonts w:ascii="Times New Roman" w:eastAsia="Times New Roman" w:hAnsi="Times New Roman" w:cs="Times New Roman"/>
            <w:color w:val="auto"/>
            <w:sz w:val="24"/>
            <w:szCs w:val="24"/>
            <w:lang w:eastAsia="uk-UA"/>
          </w:rPr>
          <w:t>слешдот-ефекту</w:t>
        </w:r>
      </w:hyperlink>
      <w:r w:rsidRPr="009F7200">
        <w:rPr>
          <w:rFonts w:ascii="Times New Roman" w:eastAsia="Times New Roman" w:hAnsi="Times New Roman" w:cs="Times New Roman"/>
          <w:sz w:val="24"/>
          <w:szCs w:val="24"/>
          <w:lang w:eastAsia="uk-UA"/>
        </w:rPr>
        <w:t>. І, якщо різати трафік і ресурси для всіх підряд, то можна врятуватися від DDoS, у той же час, втративши велику частину клієнтів.</w:t>
      </w:r>
    </w:p>
    <w:p w:rsidR="003D597F" w:rsidRPr="009F7200" w:rsidRDefault="003D597F" w:rsidP="009F7200">
      <w:pPr>
        <w:spacing w:after="0" w:line="240" w:lineRule="auto"/>
        <w:ind w:firstLine="360"/>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Виходу з цієї ситуації фактично немає, проте наслідки DDoS-атак і їх ефективність можна істотно понизити за рахунок правильного налаштування маршрутизатора, брандмауера і постійного аналізу аномалій в мережевому трафіку.</w:t>
      </w:r>
    </w:p>
    <w:p w:rsidR="009F7200" w:rsidRDefault="009F7200" w:rsidP="00E21F95">
      <w:pPr>
        <w:spacing w:after="0" w:line="240" w:lineRule="auto"/>
        <w:jc w:val="both"/>
        <w:rPr>
          <w:rFonts w:ascii="Times New Roman" w:eastAsia="Times New Roman" w:hAnsi="Times New Roman" w:cs="Times New Roman"/>
          <w:sz w:val="24"/>
          <w:szCs w:val="24"/>
          <w:lang w:eastAsia="uk-UA"/>
        </w:rPr>
      </w:pP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Боротьба з flood-атаками</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Отже, існує два типи DoS/DDoS-атак, і найпоширеніша з них заснована на ідеї флуда, тобто завалення жертви величезною кількістю пакетів. Флуд буває різним: </w:t>
      </w:r>
      <w:hyperlink r:id="rId1004" w:tooltip="ICMP-флуд (ще не написана)" w:history="1">
        <w:r w:rsidRPr="009F7200">
          <w:rPr>
            <w:rStyle w:val="Hyperlink"/>
            <w:rFonts w:ascii="Times New Roman" w:eastAsia="Times New Roman" w:hAnsi="Times New Roman" w:cs="Times New Roman"/>
            <w:color w:val="auto"/>
            <w:sz w:val="24"/>
            <w:szCs w:val="24"/>
            <w:lang w:eastAsia="uk-UA"/>
          </w:rPr>
          <w:t>ICMP-флуд</w:t>
        </w:r>
      </w:hyperlink>
      <w:r w:rsidRPr="009F7200">
        <w:rPr>
          <w:rFonts w:ascii="Times New Roman" w:eastAsia="Times New Roman" w:hAnsi="Times New Roman" w:cs="Times New Roman"/>
          <w:sz w:val="24"/>
          <w:szCs w:val="24"/>
          <w:lang w:eastAsia="uk-UA"/>
        </w:rPr>
        <w:t>, </w:t>
      </w:r>
      <w:hyperlink r:id="rId1005" w:tooltip="SYN-флуд (ще не написана)" w:history="1">
        <w:r w:rsidRPr="009F7200">
          <w:rPr>
            <w:rStyle w:val="Hyperlink"/>
            <w:rFonts w:ascii="Times New Roman" w:eastAsia="Times New Roman" w:hAnsi="Times New Roman" w:cs="Times New Roman"/>
            <w:color w:val="auto"/>
            <w:sz w:val="24"/>
            <w:szCs w:val="24"/>
            <w:lang w:eastAsia="uk-UA"/>
          </w:rPr>
          <w:t>SYN-флуд</w:t>
        </w:r>
      </w:hyperlink>
      <w:r w:rsidRPr="009F7200">
        <w:rPr>
          <w:rFonts w:ascii="Times New Roman" w:eastAsia="Times New Roman" w:hAnsi="Times New Roman" w:cs="Times New Roman"/>
          <w:sz w:val="24"/>
          <w:szCs w:val="24"/>
          <w:lang w:eastAsia="uk-UA"/>
        </w:rPr>
        <w:t>,</w:t>
      </w:r>
      <w:hyperlink r:id="rId1006" w:tooltip="UDP-флуд (ще не написана)" w:history="1">
        <w:r w:rsidRPr="009F7200">
          <w:rPr>
            <w:rStyle w:val="Hyperlink"/>
            <w:rFonts w:ascii="Times New Roman" w:eastAsia="Times New Roman" w:hAnsi="Times New Roman" w:cs="Times New Roman"/>
            <w:color w:val="auto"/>
            <w:sz w:val="24"/>
            <w:szCs w:val="24"/>
            <w:lang w:eastAsia="uk-UA"/>
          </w:rPr>
          <w:t>UDP-флуд</w:t>
        </w:r>
      </w:hyperlink>
      <w:r w:rsidRPr="009F7200">
        <w:rPr>
          <w:rFonts w:ascii="Times New Roman" w:eastAsia="Times New Roman" w:hAnsi="Times New Roman" w:cs="Times New Roman"/>
          <w:sz w:val="24"/>
          <w:szCs w:val="24"/>
          <w:lang w:eastAsia="uk-UA"/>
        </w:rPr>
        <w:t> і </w:t>
      </w:r>
      <w:hyperlink r:id="rId1007" w:tooltip="HTTP-флуд (ще не написана)" w:history="1">
        <w:r w:rsidRPr="009F7200">
          <w:rPr>
            <w:rStyle w:val="Hyperlink"/>
            <w:rFonts w:ascii="Times New Roman" w:eastAsia="Times New Roman" w:hAnsi="Times New Roman" w:cs="Times New Roman"/>
            <w:color w:val="auto"/>
            <w:sz w:val="24"/>
            <w:szCs w:val="24"/>
            <w:lang w:eastAsia="uk-UA"/>
          </w:rPr>
          <w:t>HTTP-флуд</w:t>
        </w:r>
      </w:hyperlink>
      <w:r w:rsidRPr="009F7200">
        <w:rPr>
          <w:rFonts w:ascii="Times New Roman" w:eastAsia="Times New Roman" w:hAnsi="Times New Roman" w:cs="Times New Roman"/>
          <w:sz w:val="24"/>
          <w:szCs w:val="24"/>
          <w:lang w:eastAsia="uk-UA"/>
        </w:rPr>
        <w:t>. Сучасні DoS-боти можуть використовувати всі ці види атак одночасно, тому слід заздалегідь поклопотатися про адекватний захист від кожної з них.</w:t>
      </w:r>
    </w:p>
    <w:p w:rsidR="003D597F" w:rsidRPr="009F7200" w:rsidRDefault="003D597F" w:rsidP="009F7200">
      <w:pPr>
        <w:spacing w:after="0" w:line="240" w:lineRule="auto"/>
        <w:ind w:firstLine="708"/>
        <w:jc w:val="both"/>
        <w:rPr>
          <w:rFonts w:ascii="Times New Roman" w:eastAsia="Times New Roman" w:hAnsi="Times New Roman" w:cs="Times New Roman"/>
          <w:b/>
          <w:bCs/>
          <w:sz w:val="24"/>
          <w:szCs w:val="24"/>
          <w:lang w:eastAsia="uk-UA"/>
        </w:rPr>
      </w:pPr>
      <w:r w:rsidRPr="009F7200">
        <w:rPr>
          <w:rFonts w:ascii="Times New Roman" w:eastAsia="Times New Roman" w:hAnsi="Times New Roman" w:cs="Times New Roman"/>
          <w:b/>
          <w:bCs/>
          <w:sz w:val="24"/>
          <w:szCs w:val="24"/>
          <w:lang w:eastAsia="uk-UA"/>
        </w:rPr>
        <w:t>Icmp-флуд</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lastRenderedPageBreak/>
        <w:t>Дуже примітивний метод забивання смуги пропускання і створення навантажень на мережевий стек через монотонну посилку запитів ICMP ECHO (</w:t>
      </w:r>
      <w:hyperlink r:id="rId1008" w:tooltip="Пінг" w:history="1">
        <w:r w:rsidRPr="009F7200">
          <w:rPr>
            <w:rStyle w:val="Hyperlink"/>
            <w:rFonts w:ascii="Times New Roman" w:eastAsia="Times New Roman" w:hAnsi="Times New Roman" w:cs="Times New Roman"/>
            <w:color w:val="auto"/>
            <w:sz w:val="24"/>
            <w:szCs w:val="24"/>
            <w:lang w:eastAsia="uk-UA"/>
          </w:rPr>
          <w:t>пінг</w:t>
        </w:r>
      </w:hyperlink>
      <w:r w:rsidRPr="009F7200">
        <w:rPr>
          <w:rFonts w:ascii="Times New Roman" w:eastAsia="Times New Roman" w:hAnsi="Times New Roman" w:cs="Times New Roman"/>
          <w:sz w:val="24"/>
          <w:szCs w:val="24"/>
          <w:lang w:eastAsia="uk-UA"/>
        </w:rPr>
        <w:t>). Легко виявляється за допомогою аналізу потоків трафіку в обидві сторони: під час атаки типу Icmp-флуд вони практично ідентичні.</w:t>
      </w:r>
    </w:p>
    <w:p w:rsidR="003D597F" w:rsidRPr="009F7200" w:rsidRDefault="003D597F" w:rsidP="009F7200">
      <w:pPr>
        <w:spacing w:after="0" w:line="240" w:lineRule="auto"/>
        <w:ind w:firstLine="708"/>
        <w:jc w:val="both"/>
        <w:rPr>
          <w:rFonts w:ascii="Times New Roman" w:eastAsia="Times New Roman" w:hAnsi="Times New Roman" w:cs="Times New Roman"/>
          <w:b/>
          <w:bCs/>
          <w:sz w:val="24"/>
          <w:szCs w:val="24"/>
          <w:lang w:eastAsia="uk-UA"/>
        </w:rPr>
      </w:pPr>
      <w:r w:rsidRPr="009F7200">
        <w:rPr>
          <w:rFonts w:ascii="Times New Roman" w:eastAsia="Times New Roman" w:hAnsi="Times New Roman" w:cs="Times New Roman"/>
          <w:b/>
          <w:bCs/>
          <w:sz w:val="24"/>
          <w:szCs w:val="24"/>
          <w:lang w:eastAsia="uk-UA"/>
        </w:rPr>
        <w:t>Виконання</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ping -i 0 -s 10000 -l 100 -q ya.ru</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-i задає інтервал надсилання пакетів. Інтервал менше 200 мс дозволений тільки суперкористувачу. -s задає розмір пакету. Стандартний 54, найбільший 65507 байт. -l задає кількість пакетів що відправляються без очікування на відповідь, і -q робить так щоб утиліта вивела лише підсумки.</w:t>
      </w:r>
    </w:p>
    <w:p w:rsidR="003D597F" w:rsidRPr="009F7200" w:rsidRDefault="003D597F" w:rsidP="009F7200">
      <w:pPr>
        <w:spacing w:after="0" w:line="240" w:lineRule="auto"/>
        <w:ind w:firstLine="708"/>
        <w:jc w:val="both"/>
        <w:rPr>
          <w:rFonts w:ascii="Times New Roman" w:eastAsia="Times New Roman" w:hAnsi="Times New Roman" w:cs="Times New Roman"/>
          <w:b/>
          <w:bCs/>
          <w:sz w:val="24"/>
          <w:szCs w:val="24"/>
          <w:lang w:eastAsia="uk-UA"/>
        </w:rPr>
      </w:pPr>
      <w:r w:rsidRPr="009F7200">
        <w:rPr>
          <w:rFonts w:ascii="Times New Roman" w:eastAsia="Times New Roman" w:hAnsi="Times New Roman" w:cs="Times New Roman"/>
          <w:b/>
          <w:bCs/>
          <w:sz w:val="24"/>
          <w:szCs w:val="24"/>
          <w:lang w:eastAsia="uk-UA"/>
        </w:rPr>
        <w:t>Захист</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Майже безболісний спосіб абсолютного захисту заснований на відключенні відповідей на запити ICMP ECHO:</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sysctl net.ipv4.icmp_echo_ignore_all=1</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Або за допомогою брандмауера:</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iptables -A INPUT -p icmp -j DROP --icmp-type 8</w:t>
      </w:r>
    </w:p>
    <w:p w:rsidR="003D597F" w:rsidRPr="009F7200" w:rsidRDefault="003D597F" w:rsidP="009F7200">
      <w:pPr>
        <w:spacing w:after="0" w:line="240" w:lineRule="auto"/>
        <w:ind w:firstLine="708"/>
        <w:jc w:val="both"/>
        <w:rPr>
          <w:rFonts w:ascii="Times New Roman" w:eastAsia="Times New Roman" w:hAnsi="Times New Roman" w:cs="Times New Roman"/>
          <w:b/>
          <w:bCs/>
          <w:sz w:val="24"/>
          <w:szCs w:val="24"/>
          <w:lang w:eastAsia="uk-UA"/>
        </w:rPr>
      </w:pPr>
      <w:r w:rsidRPr="009F7200">
        <w:rPr>
          <w:rFonts w:ascii="Times New Roman" w:eastAsia="Times New Roman" w:hAnsi="Times New Roman" w:cs="Times New Roman"/>
          <w:b/>
          <w:bCs/>
          <w:sz w:val="24"/>
          <w:szCs w:val="24"/>
          <w:lang w:eastAsia="uk-UA"/>
        </w:rPr>
        <w:t>SYN-флуд</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xml:space="preserve">Один з поширених способів не лише забити канал зв'язку, але і ввести мережевий стек операційної системи в такий стан, коли він вже не зможе приймати нові запити на підключення. Заснований на спробі ініціалізації великого числа одночасних TCP-з'єднань через посилку SYN-пакету з неіснуючою зворотною адресою. Після декількох спроб відіслати у відповідь ACK-пакет на недоступну адресу більшість операційних систем ставлять невстановлене з'єднання в чергу. І лише після n-ої спроби закривають з'єднання. </w:t>
      </w:r>
      <w:r w:rsidR="009F7200">
        <w:rPr>
          <w:rFonts w:ascii="Times New Roman" w:eastAsia="Times New Roman" w:hAnsi="Times New Roman" w:cs="Times New Roman"/>
          <w:sz w:val="24"/>
          <w:szCs w:val="24"/>
          <w:lang w:eastAsia="uk-UA"/>
        </w:rPr>
        <w:t xml:space="preserve">         </w:t>
      </w:r>
      <w:r w:rsidRPr="009F7200">
        <w:rPr>
          <w:rFonts w:ascii="Times New Roman" w:eastAsia="Times New Roman" w:hAnsi="Times New Roman" w:cs="Times New Roman"/>
          <w:sz w:val="24"/>
          <w:szCs w:val="24"/>
          <w:lang w:eastAsia="uk-UA"/>
        </w:rPr>
        <w:t>Оскільки потік ACK-пакетів дуже великий, незабаром черга виявляється заповненою, і ядро дає відмову на спроби відкрити нове з'єднання. Найрозумніші DoS-боти ще й аналізують систему перед початком атаки, щоб слати запити лише на відкриті життєво важливі порти. Ідентифікувати таку атаку просто: досить спробувати підключитися до одного з сервісів. Оборонні заходи зазвичай включають:</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Збільшення черги «напіввідкритих» tcp-з'єднань:</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sysctl -w net.ipv4.tcp_max_syn_backlog=1024</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Зменшення часу утримання «напіввідкритих» з'єднань:</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sysctl -w net.ipv4.tcp_synack_retries=1</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Включення механізму TCP syncookies:</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sysctl -w net.ipv4.tcp_syncookies=1</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Обмеження максимального числа «напіввідкритих» з'єднань з одного IP до конкретного порту:</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iptables -i INPUT -p tcp --syn --dport 80 -m iplimit --iplimit-above 10 -j DROP</w:t>
      </w:r>
    </w:p>
    <w:p w:rsidR="003D597F" w:rsidRPr="009F7200" w:rsidRDefault="003D597F" w:rsidP="009F7200">
      <w:pPr>
        <w:spacing w:after="0" w:line="240" w:lineRule="auto"/>
        <w:ind w:firstLine="708"/>
        <w:jc w:val="both"/>
        <w:rPr>
          <w:rFonts w:ascii="Times New Roman" w:eastAsia="Times New Roman" w:hAnsi="Times New Roman" w:cs="Times New Roman"/>
          <w:b/>
          <w:bCs/>
          <w:sz w:val="24"/>
          <w:szCs w:val="24"/>
          <w:lang w:eastAsia="uk-UA"/>
        </w:rPr>
      </w:pPr>
      <w:r w:rsidRPr="009F7200">
        <w:rPr>
          <w:rFonts w:ascii="Times New Roman" w:eastAsia="Times New Roman" w:hAnsi="Times New Roman" w:cs="Times New Roman"/>
          <w:b/>
          <w:bCs/>
          <w:sz w:val="24"/>
          <w:szCs w:val="24"/>
          <w:lang w:eastAsia="uk-UA"/>
        </w:rPr>
        <w:t>UDP-флуд</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Типовий метод захаращення смуги пропускання. Заснований на нескінченній посилці udp-пакетів на порти різних udp-сервісів. Легко усувається за рахунок відрізання таких сервісів від зовнішнього світу і установки ліміту на кількість з'єднань в одиницю часу до dns-сервера на стороні шлюзу:</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iptables -i INPUT -p udp --dport 53 -j DROP -m iplimit --iplimit-above 1</w:t>
      </w:r>
    </w:p>
    <w:p w:rsidR="003D597F" w:rsidRPr="009F7200" w:rsidRDefault="003D597F" w:rsidP="009F7200">
      <w:pPr>
        <w:spacing w:after="0" w:line="240" w:lineRule="auto"/>
        <w:ind w:firstLine="708"/>
        <w:jc w:val="both"/>
        <w:rPr>
          <w:rFonts w:ascii="Times New Roman" w:eastAsia="Times New Roman" w:hAnsi="Times New Roman" w:cs="Times New Roman"/>
          <w:b/>
          <w:bCs/>
          <w:sz w:val="24"/>
          <w:szCs w:val="24"/>
          <w:lang w:eastAsia="uk-UA"/>
        </w:rPr>
      </w:pPr>
      <w:r w:rsidRPr="009F7200">
        <w:rPr>
          <w:rFonts w:ascii="Times New Roman" w:eastAsia="Times New Roman" w:hAnsi="Times New Roman" w:cs="Times New Roman"/>
          <w:b/>
          <w:bCs/>
          <w:sz w:val="24"/>
          <w:szCs w:val="24"/>
          <w:lang w:eastAsia="uk-UA"/>
        </w:rPr>
        <w:t>HTTP-флуд</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Один з найпоширеніших на сьогоднішній день способів флуду. Заснований на нескінченному посиланні http-повідомлень GET на 80-й порт з метою завантажити web-сервер настільки, щоб він виявився не в змозі обробляти всю решту запитів. Часто, метою флуду стає не корінь web-сервер, а один із скриптів, що виконують ресурсоємні завдання або що працює з базою даних. У будь-якому разі, індикатором атаки, що почалася, служитиме аномально швидке зростання логів web-сервера.</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xml:space="preserve">Методи боротьби з Http-флудом включають тюнинг web-сервера і бази даних з метою понизити ефект від атаки, а також відсіювання DoS-ботів за допомогою різних прийомів. По-перше, слід збільшити максимальне число з'єднань до бази даних одночасно. По-друге, </w:t>
      </w:r>
      <w:r w:rsidRPr="009F7200">
        <w:rPr>
          <w:rFonts w:ascii="Times New Roman" w:eastAsia="Times New Roman" w:hAnsi="Times New Roman" w:cs="Times New Roman"/>
          <w:sz w:val="24"/>
          <w:szCs w:val="24"/>
          <w:lang w:eastAsia="uk-UA"/>
        </w:rPr>
        <w:lastRenderedPageBreak/>
        <w:t>встановити перед web-сервером </w:t>
      </w:r>
      <w:hyperlink r:id="rId1009" w:tooltip="Apache" w:history="1">
        <w:r w:rsidRPr="009F7200">
          <w:rPr>
            <w:rStyle w:val="Hyperlink"/>
            <w:rFonts w:ascii="Times New Roman" w:eastAsia="Times New Roman" w:hAnsi="Times New Roman" w:cs="Times New Roman"/>
            <w:color w:val="auto"/>
            <w:sz w:val="24"/>
            <w:szCs w:val="24"/>
            <w:lang w:eastAsia="uk-UA"/>
          </w:rPr>
          <w:t>Apache</w:t>
        </w:r>
      </w:hyperlink>
      <w:r w:rsidRPr="009F7200">
        <w:rPr>
          <w:rFonts w:ascii="Times New Roman" w:eastAsia="Times New Roman" w:hAnsi="Times New Roman" w:cs="Times New Roman"/>
          <w:sz w:val="24"/>
          <w:szCs w:val="24"/>
          <w:lang w:eastAsia="uk-UA"/>
        </w:rPr>
        <w:t> легкий і продуктивний </w:t>
      </w:r>
      <w:hyperlink r:id="rId1010" w:tooltip="Nginx" w:history="1">
        <w:r w:rsidRPr="009F7200">
          <w:rPr>
            <w:rStyle w:val="Hyperlink"/>
            <w:rFonts w:ascii="Times New Roman" w:eastAsia="Times New Roman" w:hAnsi="Times New Roman" w:cs="Times New Roman"/>
            <w:color w:val="auto"/>
            <w:sz w:val="24"/>
            <w:szCs w:val="24"/>
            <w:lang w:eastAsia="uk-UA"/>
          </w:rPr>
          <w:t>nginx</w:t>
        </w:r>
      </w:hyperlink>
      <w:r w:rsidRPr="009F7200">
        <w:rPr>
          <w:rFonts w:ascii="Times New Roman" w:eastAsia="Times New Roman" w:hAnsi="Times New Roman" w:cs="Times New Roman"/>
          <w:sz w:val="24"/>
          <w:szCs w:val="24"/>
          <w:lang w:eastAsia="uk-UA"/>
        </w:rPr>
        <w:t> — він кешуватиме запити і видаватиме статику. Це рішення із списку «Must have», яке не лише понизить ефект DoS-атак, але і дозволить серверу витримати величезні навантаження. Невеликий приклад:</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vi /etc/nginx/nginx.conf</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Збільшує максимальну кількість використовуваних файлів worker_rlimit_nofile 80000;</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events {</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Збільшує максимальну кількість з'єднань</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worker_connections 65536;</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Використовувати ефективний метод метод epoll для обробки з'єднань</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use epoll;</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http {</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gzip off;</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Відключаємо таймаут на закриття keep-alive з'єднань</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keepalive_timeout 0;</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Не віддавати версію nginx в заголовку відповіді</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server_tokens off;</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Скидати з'єднання після таймауту</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reset_timedout_connection on;</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Стандартні налаштування для роботи в якості проксі</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server {</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listen 111.111.111.111 default deferred;</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server_name host.com www.host.com;</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log_format IP $remote_addr;</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location / {</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proxy_pass http://127.0.0.1/;</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location ~* \.(jpeg|jpg|gif|png|css|js|pdf|txt|tar)$ {</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root /home/www/host.com/httpdocs;</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Частіше за все HTTP DDoS атака проводиться за допомогою </w:t>
      </w:r>
      <w:hyperlink r:id="rId1011" w:tooltip="Ботнет" w:history="1">
        <w:r w:rsidRPr="009F7200">
          <w:rPr>
            <w:rStyle w:val="Hyperlink"/>
            <w:rFonts w:ascii="Times New Roman" w:eastAsia="Times New Roman" w:hAnsi="Times New Roman" w:cs="Times New Roman"/>
            <w:color w:val="auto"/>
            <w:sz w:val="24"/>
            <w:szCs w:val="24"/>
            <w:lang w:eastAsia="uk-UA"/>
          </w:rPr>
          <w:t>ботнету</w:t>
        </w:r>
      </w:hyperlink>
      <w:r w:rsidRPr="009F7200">
        <w:rPr>
          <w:rFonts w:ascii="Times New Roman" w:eastAsia="Times New Roman" w:hAnsi="Times New Roman" w:cs="Times New Roman"/>
          <w:sz w:val="24"/>
          <w:szCs w:val="24"/>
          <w:lang w:eastAsia="uk-UA"/>
        </w:rPr>
        <w:t>, розподіленої роботизованої системи, що об’єднується за допомогою комп'ютерної мережі та віддалено керується зловмисником. Учасниками такої спілки, як правило стають заражені </w:t>
      </w:r>
      <w:hyperlink r:id="rId1012" w:tooltip="Вірус комп'ютерний" w:history="1">
        <w:r w:rsidRPr="009F7200">
          <w:rPr>
            <w:rStyle w:val="Hyperlink"/>
            <w:rFonts w:ascii="Times New Roman" w:eastAsia="Times New Roman" w:hAnsi="Times New Roman" w:cs="Times New Roman"/>
            <w:color w:val="auto"/>
            <w:sz w:val="24"/>
            <w:szCs w:val="24"/>
            <w:lang w:eastAsia="uk-UA"/>
          </w:rPr>
          <w:t>вірусом</w:t>
        </w:r>
      </w:hyperlink>
      <w:r w:rsidRPr="009F7200">
        <w:rPr>
          <w:rFonts w:ascii="Times New Roman" w:eastAsia="Times New Roman" w:hAnsi="Times New Roman" w:cs="Times New Roman"/>
          <w:sz w:val="24"/>
          <w:szCs w:val="24"/>
          <w:lang w:eastAsia="uk-UA"/>
        </w:rPr>
        <w:t>, або </w:t>
      </w:r>
      <w:hyperlink r:id="rId1013" w:tooltip="Троянський вірус" w:history="1">
        <w:r w:rsidRPr="009F7200">
          <w:rPr>
            <w:rStyle w:val="Hyperlink"/>
            <w:rFonts w:ascii="Times New Roman" w:eastAsia="Times New Roman" w:hAnsi="Times New Roman" w:cs="Times New Roman"/>
            <w:color w:val="auto"/>
            <w:sz w:val="24"/>
            <w:szCs w:val="24"/>
            <w:lang w:eastAsia="uk-UA"/>
          </w:rPr>
          <w:t>троянською програмою</w:t>
        </w:r>
      </w:hyperlink>
      <w:r w:rsidRPr="009F7200">
        <w:rPr>
          <w:rFonts w:ascii="Times New Roman" w:eastAsia="Times New Roman" w:hAnsi="Times New Roman" w:cs="Times New Roman"/>
          <w:sz w:val="24"/>
          <w:szCs w:val="24"/>
          <w:lang w:eastAsia="uk-UA"/>
        </w:rPr>
        <w:t xml:space="preserve"> комп'ютери звичайних користувачів, які навіть про це не підозрюють. Виключенням є використання для атаки фреймів (тег frame) або посилань (тег link, або script), що розміщуються на одному або декількох web-ресурсах з великою кількістю користувачів та посилаються на web-сервер, що атакується. В деяких випадках, атаку проводять користувачі, що усвідомлено формують чисельну групу та об’єднані ціллю нанести шкоду обраному web-ресурсу. Як правило, група координується організатором за допомогою соціальних мереж або інших засобів зв’язку, що дають змогу передавати повідомлення великій кількості користувачів одночасно. Розставимо види HTTP DDoS атак в залежності від ступеня складності захисту від них (від найменшого до найбільшого): атака з використанням фреймів та посилань; атака з використанням мережі ботів; атака, що організована чисельною групою користувачів. Вразливим місцем атаки з використанням фреймів або посилань є обов’язкова наявність в HTTP запиті заголовка referer, що встановлюється браузером користувача і містить URL ресурсу, з котрого перейшов по посиланню користувач. Сформувавши на основі статистики за кількістю переходів перелік і виключивши з нього сайти, на котрих офіційно розміщені рекламні або інші посилання на ресурс (каталоги, прайс агрегатори) можна відфільтрувати та заблоковувати шкідливий трафік. Захист атак з використанням мережі ботів – задача що завжди потребує нетривіальних рішень. Один із основних способів базується на недосконалості </w:t>
      </w:r>
      <w:r w:rsidRPr="009F7200">
        <w:rPr>
          <w:rFonts w:ascii="Times New Roman" w:eastAsia="Times New Roman" w:hAnsi="Times New Roman" w:cs="Times New Roman"/>
          <w:sz w:val="24"/>
          <w:szCs w:val="24"/>
          <w:lang w:eastAsia="uk-UA"/>
        </w:rPr>
        <w:lastRenderedPageBreak/>
        <w:t>роботизованих систем, найчастіше на неможливості інтерпретації скриптів на мові Javascript. Користувач, що невідомий web-серверу отримує в відповідь на запит скрипт на мові Javascript та лише після правильного виконання коду скрипту – отримує доступ до запрошених ним даних. Проблемою даної реалізації є організація безперешкодного доступу пошукових ботів до даних web-сервера. Захист від атак, що організовані чисельною групою користувачів найскладніше завдання, так як неможливо відрізнити їх від звичайних користувачів ресурсу. Для захисту потрібен постійний збір статистики доступу користувачів до ресурсу та при перевищені порогу частоти відвідувань з однієї IP-адреси просити користувача ввести перевірочні символи. Основна проблема даної реалізації — блокування локальних мереж, що працюють через одну IP адресу (за допомогою технології NAT).</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У разі потреби можна задіювати nginx-модуль ngx_http_limit_req_module</w:t>
      </w:r>
      <w:hyperlink r:id="rId1014" w:anchor="cite_note-1" w:history="1">
        <w:r w:rsidRPr="009F7200">
          <w:rPr>
            <w:rStyle w:val="Hyperlink"/>
            <w:rFonts w:ascii="Times New Roman" w:eastAsia="Times New Roman" w:hAnsi="Times New Roman" w:cs="Times New Roman"/>
            <w:color w:val="auto"/>
            <w:sz w:val="24"/>
            <w:szCs w:val="24"/>
            <w:vertAlign w:val="superscript"/>
            <w:lang w:eastAsia="uk-UA"/>
          </w:rPr>
          <w:t>[1]</w:t>
        </w:r>
      </w:hyperlink>
      <w:r w:rsidRPr="009F7200">
        <w:rPr>
          <w:rFonts w:ascii="Times New Roman" w:eastAsia="Times New Roman" w:hAnsi="Times New Roman" w:cs="Times New Roman"/>
          <w:sz w:val="24"/>
          <w:szCs w:val="24"/>
          <w:lang w:eastAsia="uk-UA"/>
        </w:rPr>
        <w:t>, що обмежує кількість одночасних підключень з однієї адреси.</w:t>
      </w:r>
    </w:p>
    <w:p w:rsidR="009F7200" w:rsidRDefault="009F7200" w:rsidP="00E21F95">
      <w:pPr>
        <w:spacing w:after="0" w:line="240" w:lineRule="auto"/>
        <w:jc w:val="both"/>
        <w:rPr>
          <w:rFonts w:ascii="Times New Roman" w:eastAsia="Times New Roman" w:hAnsi="Times New Roman" w:cs="Times New Roman"/>
          <w:sz w:val="24"/>
          <w:szCs w:val="24"/>
          <w:lang w:eastAsia="uk-UA"/>
        </w:rPr>
      </w:pP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UDP та торенти</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З кінця січня (стабільна µTorrent версія 2.0 з µTP вийшла якраз 25 січня, офіційно доступна з 3 лютого) в статистичних звітах операторів зв'язку виявлено безперервне зростання UDP-трафіку і одночасне зменшення середньої величини пакетів, які істотно збільшували навантаження на мережеве устаткування. Спостереження показали, що чим сильніше завантажений канал клієнта, тим дрібніші пакети, довша черга і вище навантаження на </w:t>
      </w:r>
      <w:hyperlink r:id="rId1015" w:tooltip="Роутер" w:history="1">
        <w:r w:rsidRPr="009F7200">
          <w:rPr>
            <w:rStyle w:val="Hyperlink"/>
            <w:rFonts w:ascii="Times New Roman" w:eastAsia="Times New Roman" w:hAnsi="Times New Roman" w:cs="Times New Roman"/>
            <w:color w:val="auto"/>
            <w:sz w:val="24"/>
            <w:szCs w:val="24"/>
            <w:lang w:eastAsia="uk-UA"/>
          </w:rPr>
          <w:t>роутерах</w:t>
        </w:r>
      </w:hyperlink>
      <w:r w:rsidRPr="009F7200">
        <w:rPr>
          <w:rFonts w:ascii="Times New Roman" w:eastAsia="Times New Roman" w:hAnsi="Times New Roman" w:cs="Times New Roman"/>
          <w:sz w:val="24"/>
          <w:szCs w:val="24"/>
          <w:lang w:eastAsia="uk-UA"/>
        </w:rPr>
        <w:t>.</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У всіх випадках причиною що відбувається був названий МікроТоррент (µTorrent), з версії 1.8.1 що почав освоювати протокол обміну µTP (Micro Transport Protocol, до речі, що так і не дістав схвалення IETF). І провайдерам просто пощастило, що через низку обставин клієнти до версії µTorrent v2.0 не оновилися одночасно. (У ній, за умовчанням, UDP-завантаження стартує першим, а якщо не вийде, то лише тоді — по TCP). Інакше наростання проблем в мережі замість плавного носило б миттєвий характер і, можливо, відразу «повалило» до третини вітчизняних провайдерів. Останні могли б трактувати поведінку як DDoS-атаки на провайдерське устаткування з відповідним недемократичним «закручуванням гайок» в аварійному порядку.</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Остаточний аналіз ситуації був ускладнений тим, що у відкритому доступі повного опису протоколу, який став займати значну долю UDP трафіку, немає: цей опис застарілий і не дає повної картини, а стаття у Вікіпедії досить поверхневий описує характер проблем.</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Реінженеринг дозволив не лише переконатися, що згідно з алгоритмами µTP в процесі обміну зменшується довжина пакету із зростанням завантаження каналу, але і передбачити, що для підтвердження використовуються udp-пакети квитування (з функцією, типа ACK) розміром в 2 десятки байт.</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Логіка розробників протоколу і алгоритмів µTorrent може виправдовуватися тим, що вони не вважають розумними чекати TCP-ACK від доставки пакету. Адже tcp-потік формується послідовно, і якщо в стеку, наприклад, вже знаходиться 50 пакетів, але немає два, то передачу вони не здійснюватимуть, поки втрачені не прийдуть. А ось пірингове застосування за своєю суттю якраз і не критично до строгої послідовності у вступі інформації, адже воно запрошує і складає файли зі шматочків.</w:t>
      </w:r>
    </w:p>
    <w:p w:rsidR="003D597F" w:rsidRPr="009F7200" w:rsidRDefault="003D597F" w:rsidP="00E21F95">
      <w:pPr>
        <w:spacing w:after="0" w:line="240" w:lineRule="auto"/>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І що виходить насправді? Додаток, відповідно, зменшує розмір пакету, тому що у нього зростає час між відсиланням пакету і приходом квитанції. Але зростає-то воно тому, що пакети стоять в переповненій черзі на «шейпері». І замість того що б спочатку зменшити кількість посланих, алгоритм … далі зменшує їх розмір. В результаті, при даному агресивному алгоритмі використання UDP-протоколу МікроТоррентом результуючий трафік (ємкість каналу) на клієнтові практично не змінюється. Тобто вихідна мрія творців даного ПЗ — завантажити канал «під зав'язку» від цього ближче не стає. Змінюється лише структура трафіку — з'являється більше дрібних пакетів, що для провайдера насправді небезпечніше, ніж зростання трафіку.</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 xml:space="preserve">Давайте порахуємо: якщо в ходу пакети по 150 байт, то при швидкості 100 мегабіт операторові потрібно буде обробити в секунду … 87 тисяч пакетів! Не кожен провайдер </w:t>
      </w:r>
      <w:r w:rsidRPr="009F7200">
        <w:rPr>
          <w:rFonts w:ascii="Times New Roman" w:eastAsia="Times New Roman" w:hAnsi="Times New Roman" w:cs="Times New Roman"/>
          <w:sz w:val="24"/>
          <w:szCs w:val="24"/>
          <w:lang w:eastAsia="uk-UA"/>
        </w:rPr>
        <w:lastRenderedPageBreak/>
        <w:t>зможе оперативно відреагувати на виниклу проблему: замінити ті ж сервери доступа/роутери на високопродуктивних не всім по кишені. В результаті, багато провайдерів вимушено було для своїх клієнтів ввести на додаток до обмежень по Mbps, ще і по pps.</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Але, навіть якщо провайдерське устаткування зможе впоратися з цим алогічним алгоритмом обміну, замість вичавлених з провайдера декількох зайвих відсотків смуги, клієнт ризикує втратити значно більше завдяки збільшеному пакетному навантаженню . на свій домашній шлюз і, можливо навіть — на свій не дуже сучасний ПК! А що він зробить, побачивши, що швидкість закачування знизилася? Правильно, без тіні сумніву звернеться в технічну підтримку і звалить свої проблеми на провайдера.</w:t>
      </w:r>
    </w:p>
    <w:p w:rsidR="003D597F" w:rsidRPr="009F7200" w:rsidRDefault="003D597F" w:rsidP="009F7200">
      <w:pPr>
        <w:spacing w:after="0" w:line="240" w:lineRule="auto"/>
        <w:ind w:firstLine="708"/>
        <w:jc w:val="both"/>
        <w:rPr>
          <w:rFonts w:ascii="Times New Roman" w:eastAsia="Times New Roman" w:hAnsi="Times New Roman" w:cs="Times New Roman"/>
          <w:sz w:val="24"/>
          <w:szCs w:val="24"/>
          <w:lang w:eastAsia="uk-UA"/>
        </w:rPr>
      </w:pPr>
      <w:r w:rsidRPr="009F7200">
        <w:rPr>
          <w:rFonts w:ascii="Times New Roman" w:eastAsia="Times New Roman" w:hAnsi="Times New Roman" w:cs="Times New Roman"/>
          <w:sz w:val="24"/>
          <w:szCs w:val="24"/>
          <w:lang w:eastAsia="uk-UA"/>
        </w:rPr>
        <w:t>Оскільки локальна ситуація моделюється досить нескладно, я провів невеликий експеримент з наявним ADSL-Wi-Fi-шлюзом, який можу запропонувати прогресивним користувачам µTorrenta. Особливо вражаючим тест виглядатиме на давніх роутерах з Wifi. У моєму циклі випробувань пристрій почав «сповільнюватися» приблизно вже при 30-40 активних сесіях «звичайного» закачування, але при агресивній роботі по UDP (всього 5 роздач) втратив відразу майже третину смуги. Поза сумнівом, причина — в перевищенні можливої кількості коректно оброблюваних пакетів за одиницю часу.</w:t>
      </w:r>
    </w:p>
    <w:p w:rsidR="009F7200" w:rsidRDefault="009F7200" w:rsidP="00AB6BD3">
      <w:pPr>
        <w:spacing w:after="0" w:line="240" w:lineRule="auto"/>
        <w:rPr>
          <w:rFonts w:ascii="Times New Roman" w:eastAsia="Times New Roman" w:hAnsi="Times New Roman" w:cs="Times New Roman"/>
          <w:b/>
          <w:bCs/>
          <w:color w:val="000000"/>
          <w:sz w:val="28"/>
          <w:szCs w:val="28"/>
          <w:shd w:val="clear" w:color="auto" w:fill="FFFFFF"/>
          <w:lang w:eastAsia="uk-UA"/>
        </w:rPr>
      </w:pPr>
    </w:p>
    <w:p w:rsidR="00031977" w:rsidRPr="00AB6BD3" w:rsidRDefault="0028708D" w:rsidP="00AB6BD3">
      <w:pPr>
        <w:spacing w:after="0" w:line="240" w:lineRule="auto"/>
        <w:rPr>
          <w:rFonts w:ascii="Times New Roman" w:eastAsia="Times New Roman" w:hAnsi="Times New Roman" w:cs="Times New Roman"/>
          <w:sz w:val="27"/>
          <w:szCs w:val="27"/>
          <w:lang w:eastAsia="uk-UA"/>
        </w:rPr>
      </w:pPr>
      <w:r w:rsidRPr="00031977">
        <w:rPr>
          <w:rFonts w:ascii="Times New Roman" w:eastAsia="Times New Roman" w:hAnsi="Times New Roman" w:cs="Times New Roman"/>
          <w:b/>
          <w:bCs/>
          <w:color w:val="000000"/>
          <w:sz w:val="28"/>
          <w:szCs w:val="28"/>
          <w:shd w:val="clear" w:color="auto" w:fill="FFFFFF"/>
          <w:lang w:eastAsia="uk-UA"/>
        </w:rPr>
        <w:t>2.</w:t>
      </w:r>
      <w:r w:rsidR="00031977" w:rsidRPr="00031977">
        <w:rPr>
          <w:rFonts w:ascii="Times New Roman" w:eastAsia="Times New Roman" w:hAnsi="Times New Roman" w:cs="Times New Roman"/>
          <w:b/>
          <w:bCs/>
          <w:color w:val="000000"/>
          <w:sz w:val="28"/>
          <w:szCs w:val="28"/>
          <w:shd w:val="clear" w:color="auto" w:fill="FFFFFF"/>
          <w:lang w:eastAsia="uk-UA"/>
        </w:rPr>
        <w:t>12)</w:t>
      </w:r>
      <w:r w:rsidR="00031977" w:rsidRPr="00031977">
        <w:rPr>
          <w:rFonts w:ascii="Times New Roman" w:eastAsia="Times New Roman" w:hAnsi="Times New Roman" w:cs="Times New Roman"/>
          <w:sz w:val="28"/>
          <w:szCs w:val="28"/>
        </w:rPr>
        <w:t xml:space="preserve"> </w:t>
      </w:r>
      <w:r w:rsidR="00031977" w:rsidRPr="00031977">
        <w:rPr>
          <w:rFonts w:ascii="Times New Roman" w:eastAsia="Times New Roman" w:hAnsi="Times New Roman" w:cs="Times New Roman"/>
          <w:b/>
          <w:bCs/>
          <w:color w:val="000000"/>
          <w:sz w:val="28"/>
          <w:szCs w:val="28"/>
          <w:shd w:val="clear" w:color="auto" w:fill="FFFFFF"/>
          <w:lang w:eastAsia="uk-UA"/>
        </w:rPr>
        <w:t>Алгоритми з секретним ключем</w:t>
      </w:r>
    </w:p>
    <w:p w:rsidR="00031977" w:rsidRDefault="0028708D" w:rsidP="00031977">
      <w:pPr>
        <w:spacing w:before="100" w:beforeAutospacing="1" w:after="100" w:afterAutospacing="1" w:line="240" w:lineRule="auto"/>
        <w:jc w:val="both"/>
        <w:outlineLvl w:val="2"/>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Криптографічні алгоритми з секретним ключем</w:t>
      </w:r>
    </w:p>
    <w:p w:rsidR="00031977" w:rsidRDefault="00031977" w:rsidP="00031977">
      <w:pPr>
        <w:spacing w:before="100" w:beforeAutospacing="1" w:after="100" w:afterAutospacing="1" w:line="240" w:lineRule="auto"/>
        <w:jc w:val="both"/>
        <w:outlineLvl w:val="2"/>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shd w:val="clear" w:color="auto" w:fill="FFFFFF"/>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Алгоритми із секретним ключем або симетричні алгоритми — це такі алгоритми, для яких ключ для шифрування повідомлення збігається із ключем для його дешифрування. </w:t>
      </w:r>
    </w:p>
    <w:p w:rsidR="00031977" w:rsidRDefault="0028708D" w:rsidP="00031977">
      <w:pPr>
        <w:spacing w:before="100" w:beforeAutospacing="1" w:after="100" w:afterAutospacing="1" w:line="240" w:lineRule="auto"/>
        <w:jc w:val="both"/>
        <w:outlineLvl w:val="2"/>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Наведемо деякі приклади симетричних алгоритмів</w:t>
      </w:r>
    </w:p>
    <w:p w:rsidR="00031977" w:rsidRPr="00031977" w:rsidRDefault="0028708D" w:rsidP="00031977">
      <w:pPr>
        <w:spacing w:before="100" w:beforeAutospacing="1" w:after="100" w:afterAutospacing="1" w:line="240" w:lineRule="auto"/>
        <w:ind w:firstLine="360"/>
        <w:jc w:val="both"/>
        <w:outlineLvl w:val="2"/>
        <w:rPr>
          <w:rFonts w:ascii="Times New Roman" w:eastAsia="Times New Roman" w:hAnsi="Times New Roman" w:cs="Times New Roman"/>
          <w:b/>
          <w:bCs/>
          <w:color w:val="000000"/>
          <w:sz w:val="28"/>
          <w:szCs w:val="28"/>
          <w:shd w:val="clear" w:color="auto" w:fill="FFFFFF"/>
          <w:lang w:eastAsia="uk-UA"/>
        </w:rPr>
      </w:pPr>
      <w:r w:rsidRPr="0028708D">
        <w:rPr>
          <w:rFonts w:ascii="Times New Roman" w:eastAsia="Times New Roman" w:hAnsi="Times New Roman" w:cs="Times New Roman"/>
          <w:color w:val="000000"/>
          <w:sz w:val="27"/>
          <w:szCs w:val="27"/>
          <w:shd w:val="clear" w:color="auto" w:fill="FFFFFF"/>
          <w:lang w:eastAsia="uk-UA"/>
        </w:rPr>
        <w:t>Алгоритм </w:t>
      </w:r>
      <w:r w:rsidRPr="0028708D">
        <w:rPr>
          <w:rFonts w:ascii="Times New Roman" w:eastAsia="Times New Roman" w:hAnsi="Times New Roman" w:cs="Times New Roman"/>
          <w:i/>
          <w:iCs/>
          <w:color w:val="000000"/>
          <w:sz w:val="27"/>
          <w:szCs w:val="27"/>
          <w:shd w:val="clear" w:color="auto" w:fill="FFFFFF"/>
          <w:lang w:eastAsia="uk-UA"/>
        </w:rPr>
        <w:t>DES</w:t>
      </w:r>
      <w:r w:rsidRPr="0028708D">
        <w:rPr>
          <w:rFonts w:ascii="Times New Roman" w:eastAsia="Times New Roman" w:hAnsi="Times New Roman" w:cs="Times New Roman"/>
          <w:color w:val="000000"/>
          <w:sz w:val="27"/>
          <w:szCs w:val="27"/>
          <w:shd w:val="clear" w:color="auto" w:fill="FFFFFF"/>
          <w:lang w:eastAsia="uk-UA"/>
        </w:rPr>
        <w:t> (Data Encryption Standard) був прийнятий як національний стандарт США1977 року. Головним його недоліком є довжина ключа (56 біт), що робить DES недостатньо надійним у сучасних умовах (ключ може бути знайдений за скінчений час перебором усіх можливих ключів). Як альтернативу сьогодні використовують </w:t>
      </w:r>
      <w:r w:rsidRPr="0028708D">
        <w:rPr>
          <w:rFonts w:ascii="Times New Roman" w:eastAsia="Times New Roman" w:hAnsi="Times New Roman" w:cs="Times New Roman"/>
          <w:i/>
          <w:iCs/>
          <w:color w:val="000000"/>
          <w:sz w:val="27"/>
          <w:szCs w:val="27"/>
          <w:shd w:val="clear" w:color="auto" w:fill="FFFFFF"/>
          <w:lang w:eastAsia="uk-UA"/>
        </w:rPr>
        <w:t>потрійний DES</w:t>
      </w:r>
      <w:r w:rsidRPr="0028708D">
        <w:rPr>
          <w:rFonts w:ascii="Times New Roman" w:eastAsia="Times New Roman" w:hAnsi="Times New Roman" w:cs="Times New Roman"/>
          <w:color w:val="000000"/>
          <w:sz w:val="27"/>
          <w:szCs w:val="27"/>
          <w:shd w:val="clear" w:color="auto" w:fill="FFFFFF"/>
          <w:lang w:eastAsia="uk-UA"/>
        </w:rPr>
        <w:t xml:space="preserve"> (послідовне шифрування трьома різними </w:t>
      </w:r>
      <w:r w:rsidR="00031977">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ключами).</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00031977">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У 2001 році було прийнято новий стандарт на симетричний криптографічний алгоритм. Він (як і сам алгоритм) дістав назву </w:t>
      </w:r>
      <w:r w:rsidRPr="0028708D">
        <w:rPr>
          <w:rFonts w:ascii="Times New Roman" w:eastAsia="Times New Roman" w:hAnsi="Times New Roman" w:cs="Times New Roman"/>
          <w:i/>
          <w:iCs/>
          <w:color w:val="000000"/>
          <w:sz w:val="27"/>
          <w:szCs w:val="27"/>
          <w:shd w:val="clear" w:color="auto" w:fill="FFFFFF"/>
          <w:lang w:eastAsia="uk-UA"/>
        </w:rPr>
        <w:t>AES</w:t>
      </w:r>
      <w:r w:rsidRPr="0028708D">
        <w:rPr>
          <w:rFonts w:ascii="Times New Roman" w:eastAsia="Times New Roman" w:hAnsi="Times New Roman" w:cs="Times New Roman"/>
          <w:color w:val="000000"/>
          <w:sz w:val="27"/>
          <w:szCs w:val="27"/>
          <w:shd w:val="clear" w:color="auto" w:fill="FFFFFF"/>
          <w:lang w:eastAsia="uk-UA"/>
        </w:rPr>
        <w:t> (Advanced Encryption Standard). За довжиною ключ AES значно перевищує DES (стандарт визначає ключі на 128, 192 і 256 біт), крім того, він відрізняється високою продуктивністю.</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b/>
          <w:bCs/>
          <w:color w:val="000000"/>
          <w:sz w:val="27"/>
          <w:szCs w:val="27"/>
          <w:shd w:val="clear" w:color="auto" w:fill="FFFFFF"/>
          <w:lang w:eastAsia="uk-UA"/>
        </w:rPr>
        <w:t>Обмін повідомленнями із використанням криптографії із секретним </w:t>
      </w:r>
      <w:r w:rsidRPr="00031977">
        <w:rPr>
          <w:rFonts w:ascii="Times New Roman" w:eastAsia="Times New Roman" w:hAnsi="Times New Roman" w:cs="Times New Roman"/>
          <w:b/>
          <w:color w:val="000000"/>
          <w:sz w:val="27"/>
          <w:szCs w:val="27"/>
          <w:shd w:val="clear" w:color="auto" w:fill="FFFFFF"/>
          <w:lang w:eastAsia="uk-UA"/>
        </w:rPr>
        <w:t>ключем</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Подамо у вигляді протоколу обмін повідомленнями у разі використання криптографічного алгоритму із секретним ключем.</w:t>
      </w:r>
    </w:p>
    <w:p w:rsidR="00031977" w:rsidRPr="00031977" w:rsidRDefault="0028708D" w:rsidP="00437AF7">
      <w:pPr>
        <w:pStyle w:val="ListParagraph"/>
        <w:numPr>
          <w:ilvl w:val="0"/>
          <w:numId w:val="89"/>
        </w:numPr>
        <w:spacing w:before="100" w:beforeAutospacing="1" w:after="100" w:afterAutospacing="1" w:line="240" w:lineRule="auto"/>
        <w:jc w:val="both"/>
        <w:outlineLvl w:val="2"/>
        <w:rPr>
          <w:rFonts w:ascii="Times New Roman" w:eastAsia="Times New Roman" w:hAnsi="Times New Roman" w:cs="Times New Roman"/>
          <w:b/>
          <w:bCs/>
          <w:color w:val="000000"/>
          <w:sz w:val="28"/>
          <w:szCs w:val="28"/>
          <w:shd w:val="clear" w:color="auto" w:fill="FFFFFF"/>
          <w:lang w:eastAsia="uk-UA"/>
        </w:rPr>
      </w:pPr>
      <w:r w:rsidRPr="00031977">
        <w:rPr>
          <w:rFonts w:ascii="Times New Roman" w:eastAsia="Times New Roman" w:hAnsi="Times New Roman" w:cs="Times New Roman"/>
          <w:color w:val="000000"/>
          <w:sz w:val="27"/>
          <w:szCs w:val="27"/>
          <w:lang w:eastAsia="uk-UA"/>
        </w:rPr>
        <w:t>Аліса і Боб погоджуються, що вони використовуватимуть систему із секретним ключем.</w:t>
      </w:r>
    </w:p>
    <w:p w:rsidR="00031977" w:rsidRPr="00031977" w:rsidRDefault="0028708D" w:rsidP="00437AF7">
      <w:pPr>
        <w:pStyle w:val="ListParagraph"/>
        <w:numPr>
          <w:ilvl w:val="0"/>
          <w:numId w:val="89"/>
        </w:numPr>
        <w:spacing w:before="100" w:beforeAutospacing="1" w:after="100" w:afterAutospacing="1" w:line="240" w:lineRule="auto"/>
        <w:jc w:val="both"/>
        <w:outlineLvl w:val="2"/>
        <w:rPr>
          <w:rFonts w:ascii="Times New Roman" w:eastAsia="Times New Roman" w:hAnsi="Times New Roman" w:cs="Times New Roman"/>
          <w:b/>
          <w:bCs/>
          <w:color w:val="000000"/>
          <w:sz w:val="28"/>
          <w:szCs w:val="28"/>
          <w:shd w:val="clear" w:color="auto" w:fill="FFFFFF"/>
          <w:lang w:eastAsia="uk-UA"/>
        </w:rPr>
      </w:pPr>
      <w:r w:rsidRPr="00031977">
        <w:rPr>
          <w:rFonts w:ascii="Times New Roman" w:eastAsia="Times New Roman" w:hAnsi="Times New Roman" w:cs="Times New Roman"/>
          <w:color w:val="000000"/>
          <w:sz w:val="27"/>
          <w:szCs w:val="27"/>
          <w:lang w:eastAsia="uk-UA"/>
        </w:rPr>
        <w:t>Вони доходять згоди щодо спільного ключа.</w:t>
      </w:r>
    </w:p>
    <w:p w:rsidR="00031977" w:rsidRPr="00031977" w:rsidRDefault="0028708D" w:rsidP="00437AF7">
      <w:pPr>
        <w:pStyle w:val="ListParagraph"/>
        <w:numPr>
          <w:ilvl w:val="0"/>
          <w:numId w:val="89"/>
        </w:numPr>
        <w:spacing w:before="100" w:beforeAutospacing="1" w:after="100" w:afterAutospacing="1" w:line="240" w:lineRule="auto"/>
        <w:jc w:val="both"/>
        <w:outlineLvl w:val="2"/>
        <w:rPr>
          <w:rFonts w:ascii="Times New Roman" w:eastAsia="Times New Roman" w:hAnsi="Times New Roman" w:cs="Times New Roman"/>
          <w:b/>
          <w:bCs/>
          <w:color w:val="000000"/>
          <w:sz w:val="28"/>
          <w:szCs w:val="28"/>
          <w:shd w:val="clear" w:color="auto" w:fill="FFFFFF"/>
          <w:lang w:eastAsia="uk-UA"/>
        </w:rPr>
      </w:pPr>
      <w:r w:rsidRPr="00031977">
        <w:rPr>
          <w:rFonts w:ascii="Times New Roman" w:eastAsia="Times New Roman" w:hAnsi="Times New Roman" w:cs="Times New Roman"/>
          <w:color w:val="000000"/>
          <w:sz w:val="27"/>
          <w:szCs w:val="27"/>
          <w:lang w:eastAsia="uk-UA"/>
        </w:rPr>
        <w:t>Аліса шифрує вихідний текст ключем і посилає його Бобові.</w:t>
      </w:r>
    </w:p>
    <w:p w:rsidR="00031977" w:rsidRPr="00031977" w:rsidRDefault="0028708D" w:rsidP="00437AF7">
      <w:pPr>
        <w:pStyle w:val="ListParagraph"/>
        <w:numPr>
          <w:ilvl w:val="0"/>
          <w:numId w:val="89"/>
        </w:numPr>
        <w:spacing w:before="100" w:beforeAutospacing="1" w:after="100" w:afterAutospacing="1" w:line="240" w:lineRule="auto"/>
        <w:jc w:val="both"/>
        <w:outlineLvl w:val="2"/>
        <w:rPr>
          <w:rFonts w:ascii="Times New Roman" w:eastAsia="Times New Roman" w:hAnsi="Times New Roman" w:cs="Times New Roman"/>
          <w:b/>
          <w:bCs/>
          <w:color w:val="000000"/>
          <w:sz w:val="28"/>
          <w:szCs w:val="28"/>
          <w:shd w:val="clear" w:color="auto" w:fill="FFFFFF"/>
          <w:lang w:eastAsia="uk-UA"/>
        </w:rPr>
      </w:pPr>
      <w:r w:rsidRPr="00031977">
        <w:rPr>
          <w:rFonts w:ascii="Times New Roman" w:eastAsia="Times New Roman" w:hAnsi="Times New Roman" w:cs="Times New Roman"/>
          <w:color w:val="000000"/>
          <w:sz w:val="27"/>
          <w:szCs w:val="27"/>
          <w:lang w:eastAsia="uk-UA"/>
        </w:rPr>
        <w:t>Боб розшифровує повідомлення тим самим ключем.</w:t>
      </w:r>
    </w:p>
    <w:p w:rsidR="00031977" w:rsidRPr="00031977" w:rsidRDefault="0028708D" w:rsidP="00031977">
      <w:pPr>
        <w:spacing w:before="100" w:beforeAutospacing="1" w:after="100" w:afterAutospacing="1" w:line="240" w:lineRule="auto"/>
        <w:jc w:val="both"/>
        <w:outlineLvl w:val="2"/>
        <w:rPr>
          <w:rFonts w:ascii="Times New Roman" w:eastAsia="Times New Roman" w:hAnsi="Times New Roman" w:cs="Times New Roman"/>
          <w:b/>
          <w:bCs/>
          <w:color w:val="000000"/>
          <w:sz w:val="28"/>
          <w:szCs w:val="28"/>
          <w:shd w:val="clear" w:color="auto" w:fill="FFFFFF"/>
          <w:lang w:eastAsia="uk-UA"/>
        </w:rPr>
      </w:pPr>
      <w:r w:rsidRPr="00031977">
        <w:rPr>
          <w:rFonts w:ascii="Times New Roman" w:eastAsia="Times New Roman" w:hAnsi="Times New Roman" w:cs="Times New Roman"/>
          <w:color w:val="000000"/>
          <w:sz w:val="27"/>
          <w:szCs w:val="27"/>
          <w:lang w:eastAsia="uk-UA"/>
        </w:rPr>
        <w:lastRenderedPageBreak/>
        <w:br/>
      </w:r>
      <w:r w:rsidR="00031977" w:rsidRPr="00031977">
        <w:rPr>
          <w:rFonts w:ascii="Times New Roman" w:eastAsia="Times New Roman" w:hAnsi="Times New Roman" w:cs="Times New Roman"/>
          <w:color w:val="000000"/>
          <w:sz w:val="27"/>
          <w:szCs w:val="27"/>
          <w:shd w:val="clear" w:color="auto" w:fill="FFFFFF"/>
          <w:lang w:eastAsia="uk-UA"/>
        </w:rPr>
        <w:t xml:space="preserve">           </w:t>
      </w:r>
      <w:r w:rsidRPr="00031977">
        <w:rPr>
          <w:rFonts w:ascii="Times New Roman" w:eastAsia="Times New Roman" w:hAnsi="Times New Roman" w:cs="Times New Roman"/>
          <w:color w:val="000000"/>
          <w:sz w:val="27"/>
          <w:szCs w:val="27"/>
          <w:shd w:val="clear" w:color="auto" w:fill="FFFFFF"/>
          <w:lang w:eastAsia="uk-UA"/>
        </w:rPr>
        <w:t>Другий крок потрібно робити секретно через деякий альтернативний канал передавання даних. Якщо Аліса і Боб не можуть використати такий канал, вони змушені передавати ключ незашифрованим, інакше інша сторона не зможе ним скористатися. Якщо при цьому ключ перехопить зловмисник, то він далі зможе читати всю інформацію, яку передають каналом.</w:t>
      </w:r>
    </w:p>
    <w:p w:rsidR="00031977" w:rsidRDefault="00031977" w:rsidP="00031977">
      <w:pPr>
        <w:spacing w:after="0" w:line="240" w:lineRule="auto"/>
        <w:jc w:val="both"/>
        <w:rPr>
          <w:rFonts w:ascii="Times New Roman" w:eastAsia="Times New Roman" w:hAnsi="Times New Roman" w:cs="Times New Roman"/>
          <w:color w:val="000000"/>
          <w:sz w:val="27"/>
          <w:szCs w:val="27"/>
          <w:lang w:eastAsia="uk-UA"/>
        </w:rPr>
      </w:pPr>
      <w:r>
        <w:rPr>
          <w:rFonts w:ascii="Times New Roman" w:eastAsia="Times New Roman" w:hAnsi="Times New Roman" w:cs="Times New Roman"/>
          <w:color w:val="000000"/>
          <w:sz w:val="27"/>
          <w:szCs w:val="27"/>
          <w:lang w:eastAsia="uk-UA"/>
        </w:rPr>
        <w:t xml:space="preserve">       </w:t>
      </w:r>
      <w:r>
        <w:rPr>
          <w:rFonts w:ascii="Times New Roman" w:eastAsia="Times New Roman" w:hAnsi="Times New Roman" w:cs="Times New Roman"/>
          <w:color w:val="000000"/>
          <w:sz w:val="27"/>
          <w:szCs w:val="27"/>
          <w:shd w:val="clear" w:color="auto" w:fill="FFFFFF"/>
          <w:lang w:eastAsia="uk-UA"/>
        </w:rPr>
        <w:t xml:space="preserve"> </w:t>
      </w:r>
      <w:r w:rsidR="0028708D" w:rsidRPr="0028708D">
        <w:rPr>
          <w:rFonts w:ascii="Times New Roman" w:eastAsia="Times New Roman" w:hAnsi="Times New Roman" w:cs="Times New Roman"/>
          <w:color w:val="000000"/>
          <w:sz w:val="27"/>
          <w:szCs w:val="27"/>
          <w:shd w:val="clear" w:color="auto" w:fill="FFFFFF"/>
          <w:lang w:eastAsia="uk-UA"/>
        </w:rPr>
        <w:t>Цю проблему неможливо вирішити, залишаючись у межах традиційних симетричних алгоритмів. Потрібен принципово інший підхід. Він отримав назву</w:t>
      </w:r>
      <w:r>
        <w:rPr>
          <w:rFonts w:ascii="Times New Roman" w:eastAsia="Times New Roman" w:hAnsi="Times New Roman" w:cs="Times New Roman"/>
          <w:color w:val="000000"/>
          <w:sz w:val="27"/>
          <w:szCs w:val="27"/>
          <w:shd w:val="clear" w:color="auto" w:fill="FFFFFF"/>
          <w:lang w:eastAsia="uk-UA"/>
        </w:rPr>
        <w:t xml:space="preserve"> </w:t>
      </w:r>
      <w:r w:rsidR="0028708D" w:rsidRPr="0028708D">
        <w:rPr>
          <w:rFonts w:ascii="Times New Roman" w:eastAsia="Times New Roman" w:hAnsi="Times New Roman" w:cs="Times New Roman"/>
          <w:i/>
          <w:iCs/>
          <w:color w:val="000000"/>
          <w:sz w:val="27"/>
          <w:szCs w:val="27"/>
          <w:shd w:val="clear" w:color="auto" w:fill="FFFFFF"/>
          <w:lang w:eastAsia="uk-UA"/>
        </w:rPr>
        <w:t>крипто</w:t>
      </w:r>
      <w:r>
        <w:rPr>
          <w:rFonts w:ascii="Times New Roman" w:eastAsia="Times New Roman" w:hAnsi="Times New Roman" w:cs="Times New Roman"/>
          <w:i/>
          <w:iCs/>
          <w:color w:val="000000"/>
          <w:sz w:val="27"/>
          <w:szCs w:val="27"/>
          <w:shd w:val="clear" w:color="auto" w:fill="FFFFFF"/>
          <w:lang w:eastAsia="uk-UA"/>
        </w:rPr>
        <w:softHyphen/>
      </w:r>
      <w:r w:rsidR="0028708D" w:rsidRPr="0028708D">
        <w:rPr>
          <w:rFonts w:ascii="Times New Roman" w:eastAsia="Times New Roman" w:hAnsi="Times New Roman" w:cs="Times New Roman"/>
          <w:i/>
          <w:iCs/>
          <w:color w:val="000000"/>
          <w:sz w:val="27"/>
          <w:szCs w:val="27"/>
          <w:shd w:val="clear" w:color="auto" w:fill="FFFFFF"/>
          <w:lang w:eastAsia="uk-UA"/>
        </w:rPr>
        <w:t>графії із відкритим ключем </w:t>
      </w:r>
      <w:r w:rsidR="0028708D" w:rsidRPr="0028708D">
        <w:rPr>
          <w:rFonts w:ascii="Times New Roman" w:eastAsia="Times New Roman" w:hAnsi="Times New Roman" w:cs="Times New Roman"/>
          <w:color w:val="000000"/>
          <w:sz w:val="27"/>
          <w:szCs w:val="27"/>
          <w:shd w:val="clear" w:color="auto" w:fill="FFFFFF"/>
          <w:lang w:eastAsia="uk-UA"/>
        </w:rPr>
        <w:t>(public key cryptography).</w:t>
      </w:r>
    </w:p>
    <w:p w:rsidR="00031977" w:rsidRDefault="00031977" w:rsidP="00031977">
      <w:pPr>
        <w:spacing w:after="0" w:line="240" w:lineRule="auto"/>
        <w:jc w:val="both"/>
        <w:rPr>
          <w:rFonts w:ascii="Times New Roman" w:eastAsia="Times New Roman" w:hAnsi="Times New Roman" w:cs="Times New Roman"/>
          <w:color w:val="000000"/>
          <w:sz w:val="27"/>
          <w:szCs w:val="27"/>
          <w:lang w:eastAsia="uk-UA"/>
        </w:rPr>
      </w:pPr>
    </w:p>
    <w:p w:rsidR="00031977" w:rsidRDefault="00031977" w:rsidP="00031977">
      <w:pPr>
        <w:spacing w:after="0" w:line="240" w:lineRule="auto"/>
        <w:jc w:val="both"/>
        <w:rPr>
          <w:rFonts w:ascii="Times New Roman" w:eastAsia="Times New Roman" w:hAnsi="Times New Roman" w:cs="Times New Roman"/>
          <w:b/>
          <w:bCs/>
          <w:color w:val="000000"/>
          <w:sz w:val="27"/>
          <w:szCs w:val="27"/>
          <w:shd w:val="clear" w:color="auto" w:fill="FFFFFF"/>
          <w:lang w:eastAsia="uk-UA"/>
        </w:rPr>
      </w:pPr>
    </w:p>
    <w:p w:rsidR="00031977" w:rsidRDefault="0028708D" w:rsidP="00031977">
      <w:pPr>
        <w:spacing w:after="0" w:line="240" w:lineRule="auto"/>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2.</w:t>
      </w:r>
      <w:r w:rsidR="00031977">
        <w:rPr>
          <w:rFonts w:ascii="Times New Roman" w:eastAsia="Times New Roman" w:hAnsi="Times New Roman" w:cs="Times New Roman"/>
          <w:b/>
          <w:bCs/>
          <w:color w:val="000000"/>
          <w:sz w:val="27"/>
          <w:szCs w:val="27"/>
          <w:shd w:val="clear" w:color="auto" w:fill="FFFFFF"/>
          <w:lang w:eastAsia="uk-UA"/>
        </w:rPr>
        <w:t>13)</w:t>
      </w:r>
      <w:r w:rsidR="00031977">
        <w:rPr>
          <w:rFonts w:ascii="Times New Roman" w:eastAsia="Times New Roman" w:hAnsi="Times New Roman" w:cs="Times New Roman"/>
          <w:b/>
          <w:bCs/>
          <w:sz w:val="27"/>
          <w:szCs w:val="27"/>
          <w:lang w:eastAsia="uk-UA"/>
        </w:rPr>
        <w:t xml:space="preserve"> </w:t>
      </w:r>
      <w:r w:rsidRPr="0028708D">
        <w:rPr>
          <w:rFonts w:ascii="Times New Roman" w:eastAsia="Times New Roman" w:hAnsi="Times New Roman" w:cs="Times New Roman"/>
          <w:b/>
          <w:bCs/>
          <w:color w:val="000000"/>
          <w:sz w:val="27"/>
          <w:szCs w:val="27"/>
          <w:shd w:val="clear" w:color="auto" w:fill="FFFFFF"/>
          <w:lang w:eastAsia="uk-UA"/>
        </w:rPr>
        <w:t>Криптографічні алгоритми з відкритим ключем</w:t>
      </w:r>
    </w:p>
    <w:p w:rsidR="00031977" w:rsidRDefault="00031977" w:rsidP="00031977">
      <w:pPr>
        <w:spacing w:after="0" w:line="240" w:lineRule="auto"/>
        <w:jc w:val="both"/>
        <w:rPr>
          <w:rFonts w:ascii="Times New Roman" w:eastAsia="Times New Roman" w:hAnsi="Times New Roman" w:cs="Times New Roman"/>
          <w:color w:val="000000"/>
          <w:sz w:val="27"/>
          <w:szCs w:val="27"/>
          <w:lang w:eastAsia="uk-UA"/>
        </w:rPr>
      </w:pPr>
    </w:p>
    <w:p w:rsidR="00031977" w:rsidRDefault="0028708D" w:rsidP="00031977">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Алгоритми з відкритим ключем розроблено таким чином, що ключ, використаний для шифрування, відрізняється від ключа для дешифрування. Ці два ключі працюють у парі: текст, який шифрують одним ключем, дешифрують іншим відповідно до формул</w:t>
      </w:r>
    </w:p>
    <w:p w:rsidR="00031977" w:rsidRDefault="0028708D" w:rsidP="00031977">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Ці алгоритми так називаються тому, що один із цих ключів може бути відкритий для всіх (наприклад, опублікований у пресі), даючи змогу будь-якій особі шифрувати цим ключем, але таке повідомлення може прочитати тільки справжній адресат (що володіє другим ключем).</w:t>
      </w:r>
    </w:p>
    <w:p w:rsidR="00031977" w:rsidRDefault="0028708D" w:rsidP="00031977">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Ключ, що відкривають для інших осіб для виконання шифрування, називають відкритим ключем (public key), парний до нього ключ для дешифрування — закритим ключем (private key).</w:t>
      </w:r>
    </w:p>
    <w:p w:rsidR="00031977" w:rsidRDefault="0028708D" w:rsidP="00031977">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Алгоритми із секретним ключем працюють швидше за алгоритми з відкритим ключем, тому, якщо не потрібні специфічні властивості, забезпечувані відкритим ключем (наприклад, не передбачене пересилання даних відкритим каналом зв'язку), достатньо обмежитися алгоритмом із секретним ключем.</w:t>
      </w:r>
    </w:p>
    <w:p w:rsidR="00031977" w:rsidRDefault="0028708D" w:rsidP="00031977">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Найвідомішим алгоритмом із відкритим ключем є </w:t>
      </w:r>
      <w:r w:rsidRPr="0028708D">
        <w:rPr>
          <w:rFonts w:ascii="Times New Roman" w:eastAsia="Times New Roman" w:hAnsi="Times New Roman" w:cs="Times New Roman"/>
          <w:i/>
          <w:iCs/>
          <w:color w:val="000000"/>
          <w:sz w:val="27"/>
          <w:szCs w:val="27"/>
          <w:shd w:val="clear" w:color="auto" w:fill="FFFFFF"/>
          <w:lang w:eastAsia="uk-UA"/>
        </w:rPr>
        <w:t>RSA.</w:t>
      </w:r>
    </w:p>
    <w:p w:rsidR="00031977" w:rsidRDefault="0028708D" w:rsidP="00031977">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 Обмін повідомленнями з використанням криптографії із відкритим ключем</w:t>
      </w:r>
    </w:p>
    <w:p w:rsidR="00031977" w:rsidRDefault="0028708D" w:rsidP="00031977">
      <w:pPr>
        <w:spacing w:after="0" w:line="240" w:lineRule="auto"/>
        <w:ind w:firstLine="360"/>
        <w:jc w:val="both"/>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shd w:val="clear" w:color="auto" w:fill="FFFFFF"/>
          <w:lang w:eastAsia="uk-UA"/>
        </w:rPr>
        <w:t>Обмін повідомленнями у разі використання криптографії з відкритим ключем наведемо у вигляді протоколу</w:t>
      </w:r>
    </w:p>
    <w:p w:rsidR="00031977" w:rsidRPr="00031977" w:rsidRDefault="0028708D" w:rsidP="00437AF7">
      <w:pPr>
        <w:pStyle w:val="ListParagraph"/>
        <w:numPr>
          <w:ilvl w:val="0"/>
          <w:numId w:val="90"/>
        </w:numPr>
        <w:spacing w:after="0" w:line="240" w:lineRule="auto"/>
        <w:jc w:val="both"/>
        <w:rPr>
          <w:rFonts w:ascii="Times New Roman" w:eastAsia="Times New Roman" w:hAnsi="Times New Roman" w:cs="Times New Roman"/>
          <w:sz w:val="24"/>
          <w:szCs w:val="24"/>
          <w:shd w:val="clear" w:color="auto" w:fill="FFFFFF"/>
          <w:lang w:eastAsia="uk-UA"/>
        </w:rPr>
      </w:pPr>
      <w:r w:rsidRPr="00031977">
        <w:rPr>
          <w:rFonts w:ascii="Times New Roman" w:eastAsia="Times New Roman" w:hAnsi="Times New Roman" w:cs="Times New Roman"/>
          <w:color w:val="000000"/>
          <w:sz w:val="27"/>
          <w:szCs w:val="27"/>
          <w:lang w:eastAsia="uk-UA"/>
        </w:rPr>
        <w:t>Аліса і Боб погоджуються використовувати систему з відкритим</w:t>
      </w:r>
      <w:r w:rsidR="00031977">
        <w:rPr>
          <w:rFonts w:ascii="Times New Roman" w:eastAsia="Times New Roman" w:hAnsi="Times New Roman" w:cs="Times New Roman"/>
          <w:color w:val="000000"/>
          <w:sz w:val="27"/>
          <w:szCs w:val="27"/>
          <w:lang w:eastAsia="uk-UA"/>
        </w:rPr>
        <w:t xml:space="preserve"> ключем.</w:t>
      </w:r>
    </w:p>
    <w:p w:rsidR="00031977" w:rsidRPr="00031977" w:rsidRDefault="0028708D" w:rsidP="00437AF7">
      <w:pPr>
        <w:pStyle w:val="ListParagraph"/>
        <w:numPr>
          <w:ilvl w:val="0"/>
          <w:numId w:val="90"/>
        </w:numPr>
        <w:spacing w:after="0" w:line="240" w:lineRule="auto"/>
        <w:jc w:val="both"/>
        <w:rPr>
          <w:rFonts w:ascii="Times New Roman" w:eastAsia="Times New Roman" w:hAnsi="Times New Roman" w:cs="Times New Roman"/>
          <w:sz w:val="24"/>
          <w:szCs w:val="24"/>
          <w:shd w:val="clear" w:color="auto" w:fill="FFFFFF"/>
          <w:lang w:eastAsia="uk-UA"/>
        </w:rPr>
      </w:pPr>
      <w:r w:rsidRPr="00031977">
        <w:rPr>
          <w:rFonts w:ascii="Times New Roman" w:eastAsia="Times New Roman" w:hAnsi="Times New Roman" w:cs="Times New Roman"/>
          <w:color w:val="000000"/>
          <w:sz w:val="27"/>
          <w:szCs w:val="27"/>
          <w:lang w:eastAsia="uk-UA"/>
        </w:rPr>
        <w:t>Боб надсилає Алісі свій відкритий ключ.</w:t>
      </w:r>
    </w:p>
    <w:p w:rsidR="00031977" w:rsidRPr="00031977" w:rsidRDefault="0028708D" w:rsidP="00437AF7">
      <w:pPr>
        <w:pStyle w:val="ListParagraph"/>
        <w:numPr>
          <w:ilvl w:val="0"/>
          <w:numId w:val="90"/>
        </w:numPr>
        <w:spacing w:after="0" w:line="240" w:lineRule="auto"/>
        <w:jc w:val="both"/>
        <w:rPr>
          <w:rFonts w:ascii="Times New Roman" w:eastAsia="Times New Roman" w:hAnsi="Times New Roman" w:cs="Times New Roman"/>
          <w:sz w:val="24"/>
          <w:szCs w:val="24"/>
          <w:shd w:val="clear" w:color="auto" w:fill="FFFFFF"/>
          <w:lang w:eastAsia="uk-UA"/>
        </w:rPr>
      </w:pPr>
      <w:r w:rsidRPr="00031977">
        <w:rPr>
          <w:rFonts w:ascii="Times New Roman" w:eastAsia="Times New Roman" w:hAnsi="Times New Roman" w:cs="Times New Roman"/>
          <w:color w:val="000000"/>
          <w:sz w:val="27"/>
          <w:szCs w:val="27"/>
          <w:lang w:eastAsia="uk-UA"/>
        </w:rPr>
        <w:t>Аліса шифрує повідомлення відкритим ключем Боба і відсилає його Бобові.</w:t>
      </w:r>
    </w:p>
    <w:p w:rsidR="0028708D" w:rsidRPr="00031977" w:rsidRDefault="0028708D" w:rsidP="00437AF7">
      <w:pPr>
        <w:pStyle w:val="ListParagraph"/>
        <w:numPr>
          <w:ilvl w:val="0"/>
          <w:numId w:val="90"/>
        </w:numPr>
        <w:spacing w:after="0" w:line="240" w:lineRule="auto"/>
        <w:jc w:val="both"/>
        <w:rPr>
          <w:rFonts w:ascii="Times New Roman" w:eastAsia="Times New Roman" w:hAnsi="Times New Roman" w:cs="Times New Roman"/>
          <w:sz w:val="24"/>
          <w:szCs w:val="24"/>
          <w:shd w:val="clear" w:color="auto" w:fill="FFFFFF"/>
          <w:lang w:eastAsia="uk-UA"/>
        </w:rPr>
      </w:pPr>
      <w:r w:rsidRPr="00031977">
        <w:rPr>
          <w:rFonts w:ascii="Times New Roman" w:eastAsia="Times New Roman" w:hAnsi="Times New Roman" w:cs="Times New Roman"/>
          <w:color w:val="000000"/>
          <w:sz w:val="27"/>
          <w:szCs w:val="27"/>
          <w:lang w:eastAsia="uk-UA"/>
        </w:rPr>
        <w:t>Боб розшифровує це повідомлення своїм закритим ключем.</w:t>
      </w:r>
    </w:p>
    <w:p w:rsidR="0028708D" w:rsidRPr="0028708D" w:rsidRDefault="0028708D" w:rsidP="00031977">
      <w:pPr>
        <w:spacing w:after="0" w:line="240" w:lineRule="auto"/>
        <w:rPr>
          <w:rFonts w:ascii="Times New Roman" w:eastAsia="Times New Roman" w:hAnsi="Times New Roman" w:cs="Times New Roman"/>
          <w:sz w:val="24"/>
          <w:szCs w:val="24"/>
          <w:shd w:val="clear" w:color="auto" w:fill="FFFFFF"/>
          <w:lang w:eastAsia="uk-UA"/>
        </w:rPr>
      </w:pPr>
      <w:r w:rsidRPr="0028708D">
        <w:rPr>
          <w:rFonts w:ascii="Times New Roman" w:eastAsia="Times New Roman" w:hAnsi="Times New Roman" w:cs="Times New Roman"/>
          <w:color w:val="000000"/>
          <w:sz w:val="27"/>
          <w:szCs w:val="27"/>
          <w:lang w:eastAsia="uk-UA"/>
        </w:rPr>
        <w:br/>
      </w:r>
      <w:r w:rsidR="00031977">
        <w:rPr>
          <w:rFonts w:ascii="Times New Roman" w:eastAsia="Times New Roman" w:hAnsi="Times New Roman" w:cs="Times New Roman"/>
          <w:color w:val="000000"/>
          <w:sz w:val="27"/>
          <w:szCs w:val="27"/>
          <w:shd w:val="clear" w:color="auto" w:fill="FFFFFF"/>
          <w:lang w:eastAsia="uk-UA"/>
        </w:rPr>
        <w:t xml:space="preserve">        </w:t>
      </w:r>
      <w:r w:rsidRPr="0028708D">
        <w:rPr>
          <w:rFonts w:ascii="Times New Roman" w:eastAsia="Times New Roman" w:hAnsi="Times New Roman" w:cs="Times New Roman"/>
          <w:color w:val="000000"/>
          <w:sz w:val="27"/>
          <w:szCs w:val="27"/>
          <w:shd w:val="clear" w:color="auto" w:fill="FFFFFF"/>
          <w:lang w:eastAsia="uk-UA"/>
        </w:rPr>
        <w:t>Ця послідовність кроків позбавлена недоліків, властивих для процедури обміну секретним ключем. Перехоплення відкритого ключа зловмисником не спричиняє порушення безпеки каналу, а закритий ключ між сторонами не передають</w:t>
      </w:r>
      <w:r w:rsidRPr="0028708D">
        <w:rPr>
          <w:rFonts w:ascii="Times New Roman" w:eastAsia="Times New Roman" w:hAnsi="Times New Roman" w:cs="Times New Roman"/>
          <w:color w:val="000000"/>
          <w:sz w:val="27"/>
          <w:szCs w:val="27"/>
          <w:lang w:eastAsia="uk-UA"/>
        </w:rPr>
        <w:br/>
      </w:r>
    </w:p>
    <w:p w:rsidR="007A1905" w:rsidRDefault="007A1905" w:rsidP="00AB6BD3">
      <w:pPr>
        <w:spacing w:before="100" w:beforeAutospacing="1" w:after="100" w:afterAutospacing="1" w:line="240" w:lineRule="auto"/>
        <w:outlineLvl w:val="2"/>
        <w:rPr>
          <w:rFonts w:ascii="Times New Roman" w:eastAsia="Times New Roman" w:hAnsi="Times New Roman" w:cs="Times New Roman"/>
          <w:b/>
          <w:bCs/>
          <w:color w:val="000000"/>
          <w:sz w:val="28"/>
          <w:szCs w:val="28"/>
          <w:shd w:val="clear" w:color="auto" w:fill="FFFFFF"/>
          <w:lang w:eastAsia="uk-UA"/>
        </w:rPr>
      </w:pPr>
    </w:p>
    <w:p w:rsidR="00AB6BD3" w:rsidRDefault="00AB6BD3" w:rsidP="00AB6BD3">
      <w:pPr>
        <w:spacing w:before="100" w:beforeAutospacing="1" w:after="100" w:afterAutospacing="1" w:line="240" w:lineRule="auto"/>
        <w:outlineLvl w:val="2"/>
        <w:rPr>
          <w:rFonts w:ascii="Times New Roman" w:eastAsia="Times New Roman" w:hAnsi="Times New Roman" w:cs="Times New Roman"/>
          <w:b/>
          <w:sz w:val="28"/>
          <w:szCs w:val="28"/>
        </w:rPr>
      </w:pPr>
      <w:r w:rsidRPr="00AB6BD3">
        <w:rPr>
          <w:rFonts w:ascii="Times New Roman" w:eastAsia="Times New Roman" w:hAnsi="Times New Roman" w:cs="Times New Roman"/>
          <w:b/>
          <w:bCs/>
          <w:color w:val="000000"/>
          <w:sz w:val="28"/>
          <w:szCs w:val="28"/>
          <w:shd w:val="clear" w:color="auto" w:fill="FFFFFF"/>
          <w:lang w:eastAsia="uk-UA"/>
        </w:rPr>
        <w:lastRenderedPageBreak/>
        <w:t xml:space="preserve">2.14) </w:t>
      </w:r>
      <w:r w:rsidRPr="00AB6BD3">
        <w:rPr>
          <w:rFonts w:ascii="Times New Roman" w:eastAsia="Times New Roman" w:hAnsi="Times New Roman" w:cs="Times New Roman"/>
          <w:b/>
          <w:sz w:val="28"/>
          <w:szCs w:val="28"/>
        </w:rPr>
        <w:t xml:space="preserve">Протоколи </w:t>
      </w:r>
      <w:proofErr w:type="spellStart"/>
      <w:r w:rsidRPr="00AB6BD3">
        <w:rPr>
          <w:rFonts w:ascii="Times New Roman" w:eastAsia="Times New Roman" w:hAnsi="Times New Roman" w:cs="Times New Roman"/>
          <w:b/>
          <w:sz w:val="28"/>
          <w:szCs w:val="28"/>
        </w:rPr>
        <w:t>аутентифікації</w:t>
      </w:r>
      <w:proofErr w:type="spellEnd"/>
    </w:p>
    <w:p w:rsidR="00C624C9" w:rsidRPr="005B6F59" w:rsidRDefault="00C624C9" w:rsidP="005B6F59">
      <w:pPr>
        <w:shd w:val="clear" w:color="auto" w:fill="FFFFFF"/>
        <w:spacing w:before="96" w:after="120" w:line="288" w:lineRule="atLeast"/>
        <w:ind w:firstLine="7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b/>
          <w:bCs/>
          <w:sz w:val="24"/>
          <w:szCs w:val="24"/>
          <w:lang w:eastAsia="uk-UA"/>
        </w:rPr>
        <w:t>Автентифікáція</w:t>
      </w:r>
      <w:r w:rsidRPr="005B6F59">
        <w:rPr>
          <w:rFonts w:ascii="Times New Roman" w:eastAsia="Times New Roman" w:hAnsi="Times New Roman" w:cs="Times New Roman"/>
          <w:sz w:val="24"/>
          <w:szCs w:val="24"/>
          <w:lang w:eastAsia="uk-UA"/>
        </w:rPr>
        <w:t> (з </w:t>
      </w:r>
      <w:hyperlink r:id="rId1016" w:tooltip="Грецька мова" w:history="1">
        <w:r w:rsidRPr="005B6F59">
          <w:rPr>
            <w:rFonts w:ascii="Times New Roman" w:eastAsia="Times New Roman" w:hAnsi="Times New Roman" w:cs="Times New Roman"/>
            <w:sz w:val="24"/>
            <w:szCs w:val="24"/>
            <w:lang w:eastAsia="uk-UA"/>
          </w:rPr>
          <w:t>грец.</w:t>
        </w:r>
      </w:hyperlink>
      <w:r w:rsidRPr="005B6F59">
        <w:rPr>
          <w:rFonts w:ascii="Times New Roman" w:eastAsia="Times New Roman" w:hAnsi="Times New Roman" w:cs="Times New Roman"/>
          <w:sz w:val="24"/>
          <w:szCs w:val="24"/>
          <w:lang w:eastAsia="uk-UA"/>
        </w:rPr>
        <w:t> </w:t>
      </w:r>
      <w:r w:rsidRPr="005B6F59">
        <w:rPr>
          <w:rFonts w:ascii="Times New Roman" w:eastAsia="Times New Roman" w:hAnsi="Times New Roman" w:cs="Times New Roman"/>
          <w:i/>
          <w:iCs/>
          <w:sz w:val="24"/>
          <w:szCs w:val="24"/>
          <w:lang w:val="el-GR" w:eastAsia="uk-UA"/>
        </w:rPr>
        <w:t>αυθεντικός </w:t>
      </w:r>
      <w:r w:rsidRPr="005B6F59">
        <w:rPr>
          <w:rFonts w:ascii="Times New Roman" w:eastAsia="Times New Roman" w:hAnsi="Times New Roman" w:cs="Times New Roman"/>
          <w:sz w:val="24"/>
          <w:szCs w:val="24"/>
          <w:lang w:eastAsia="uk-UA"/>
        </w:rPr>
        <w:t>; реальний або істинний) — процедура встано</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влен</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ня належності користувачеві інформації в системі пред'явленого ним </w:t>
      </w:r>
      <w:hyperlink r:id="rId1017" w:tooltip="Ідентифікатор" w:history="1">
        <w:r w:rsidRPr="005B6F59">
          <w:rPr>
            <w:rFonts w:ascii="Times New Roman" w:eastAsia="Times New Roman" w:hAnsi="Times New Roman" w:cs="Times New Roman"/>
            <w:sz w:val="24"/>
            <w:szCs w:val="24"/>
            <w:lang w:eastAsia="uk-UA"/>
          </w:rPr>
          <w:t>ідентифікатора</w:t>
        </w:r>
      </w:hyperlink>
      <w:r w:rsidRPr="005B6F59">
        <w:rPr>
          <w:rFonts w:ascii="Times New Roman" w:eastAsia="Times New Roman" w:hAnsi="Times New Roman" w:cs="Times New Roman"/>
          <w:sz w:val="24"/>
          <w:szCs w:val="24"/>
          <w:lang w:eastAsia="uk-UA"/>
        </w:rPr>
        <w:t>.</w:t>
      </w:r>
    </w:p>
    <w:p w:rsidR="005B6F59" w:rsidRPr="005B6F59" w:rsidRDefault="00C624C9" w:rsidP="005B6F59">
      <w:pPr>
        <w:shd w:val="clear" w:color="auto" w:fill="FFFFFF"/>
        <w:spacing w:before="96" w:after="120" w:line="288" w:lineRule="atLeast"/>
        <w:ind w:firstLine="7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З позицій </w:t>
      </w:r>
      <w:hyperlink r:id="rId1018" w:tooltip="Інформаційна безпека" w:history="1">
        <w:r w:rsidRPr="005B6F59">
          <w:rPr>
            <w:rFonts w:ascii="Times New Roman" w:eastAsia="Times New Roman" w:hAnsi="Times New Roman" w:cs="Times New Roman"/>
            <w:sz w:val="24"/>
            <w:szCs w:val="24"/>
            <w:lang w:eastAsia="uk-UA"/>
          </w:rPr>
          <w:t>інформаційної безпеки</w:t>
        </w:r>
      </w:hyperlink>
      <w:r w:rsidRPr="005B6F59">
        <w:rPr>
          <w:rFonts w:ascii="Times New Roman" w:eastAsia="Times New Roman" w:hAnsi="Times New Roman" w:cs="Times New Roman"/>
          <w:sz w:val="24"/>
          <w:szCs w:val="24"/>
          <w:lang w:eastAsia="uk-UA"/>
        </w:rPr>
        <w:t> Автентифікація є частиною </w:t>
      </w:r>
      <w:hyperlink r:id="rId1019" w:tooltip="Процедура" w:history="1">
        <w:r w:rsidRPr="005B6F59">
          <w:rPr>
            <w:rFonts w:ascii="Times New Roman" w:eastAsia="Times New Roman" w:hAnsi="Times New Roman" w:cs="Times New Roman"/>
            <w:sz w:val="24"/>
            <w:szCs w:val="24"/>
            <w:lang w:eastAsia="uk-UA"/>
          </w:rPr>
          <w:t>процедури</w:t>
        </w:r>
      </w:hyperlink>
      <w:r w:rsidRPr="005B6F59">
        <w:rPr>
          <w:rFonts w:ascii="Times New Roman" w:eastAsia="Times New Roman" w:hAnsi="Times New Roman" w:cs="Times New Roman"/>
          <w:sz w:val="24"/>
          <w:szCs w:val="24"/>
          <w:lang w:eastAsia="uk-UA"/>
        </w:rPr>
        <w:t> надання дос</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ту</w:t>
      </w:r>
      <w:r w:rsidR="005B6F59">
        <w:rPr>
          <w:rFonts w:ascii="Times New Roman" w:eastAsia="Times New Roman" w:hAnsi="Times New Roman" w:cs="Times New Roman"/>
          <w:sz w:val="24"/>
          <w:szCs w:val="24"/>
          <w:lang w:eastAsia="uk-UA"/>
        </w:rPr>
        <w:softHyphen/>
      </w:r>
      <w:r w:rsidR="005B6F59">
        <w:rPr>
          <w:rFonts w:ascii="Times New Roman" w:eastAsia="Times New Roman" w:hAnsi="Times New Roman" w:cs="Times New Roman"/>
          <w:sz w:val="24"/>
          <w:szCs w:val="24"/>
          <w:lang w:eastAsia="uk-UA"/>
        </w:rPr>
        <w:softHyphen/>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пу для роботи в </w:t>
      </w:r>
      <w:hyperlink r:id="rId1020" w:tooltip="Інформаційна система" w:history="1">
        <w:r w:rsidRPr="005B6F59">
          <w:rPr>
            <w:rFonts w:ascii="Times New Roman" w:eastAsia="Times New Roman" w:hAnsi="Times New Roman" w:cs="Times New Roman"/>
            <w:sz w:val="24"/>
            <w:szCs w:val="24"/>
            <w:lang w:eastAsia="uk-UA"/>
          </w:rPr>
          <w:t>інформаційній системі</w:t>
        </w:r>
      </w:hyperlink>
      <w:r w:rsidRPr="005B6F59">
        <w:rPr>
          <w:rFonts w:ascii="Times New Roman" w:eastAsia="Times New Roman" w:hAnsi="Times New Roman" w:cs="Times New Roman"/>
          <w:sz w:val="24"/>
          <w:szCs w:val="24"/>
          <w:lang w:eastAsia="uk-UA"/>
        </w:rPr>
        <w:t>, наступною після </w:t>
      </w:r>
      <w:hyperlink r:id="rId1021" w:tooltip="Ідентифікація (інформаційна безпека)" w:history="1">
        <w:r w:rsidRPr="005B6F59">
          <w:rPr>
            <w:rFonts w:ascii="Times New Roman" w:eastAsia="Times New Roman" w:hAnsi="Times New Roman" w:cs="Times New Roman"/>
            <w:sz w:val="24"/>
            <w:szCs w:val="24"/>
            <w:lang w:eastAsia="uk-UA"/>
          </w:rPr>
          <w:t>ідентифікації</w:t>
        </w:r>
      </w:hyperlink>
      <w:r w:rsidRPr="005B6F59">
        <w:rPr>
          <w:rFonts w:ascii="Times New Roman" w:eastAsia="Times New Roman" w:hAnsi="Times New Roman" w:cs="Times New Roman"/>
          <w:sz w:val="24"/>
          <w:szCs w:val="24"/>
          <w:lang w:eastAsia="uk-UA"/>
        </w:rPr>
        <w:t> і пе</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ре</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дує</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 </w:t>
      </w:r>
      <w:hyperlink r:id="rId1022" w:tooltip="Авторизація" w:history="1">
        <w:r w:rsidRPr="005B6F59">
          <w:rPr>
            <w:rFonts w:ascii="Times New Roman" w:eastAsia="Times New Roman" w:hAnsi="Times New Roman" w:cs="Times New Roman"/>
            <w:sz w:val="24"/>
            <w:szCs w:val="24"/>
            <w:lang w:eastAsia="uk-UA"/>
          </w:rPr>
          <w:t>авто</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ри</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за</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ції</w:t>
        </w:r>
      </w:hyperlink>
      <w:r w:rsidR="005B6F59" w:rsidRPr="005B6F59">
        <w:rPr>
          <w:rFonts w:ascii="Times New Roman" w:eastAsia="Times New Roman" w:hAnsi="Times New Roman" w:cs="Times New Roman"/>
          <w:sz w:val="24"/>
          <w:szCs w:val="24"/>
          <w:lang w:eastAsia="uk-UA"/>
        </w:rPr>
        <w:t>.</w:t>
      </w:r>
    </w:p>
    <w:p w:rsidR="00C624C9" w:rsidRPr="005B6F59" w:rsidRDefault="00C624C9" w:rsidP="005B6F59">
      <w:pPr>
        <w:shd w:val="clear" w:color="auto" w:fill="FFFFFF"/>
        <w:spacing w:before="96" w:after="120" w:line="288" w:lineRule="atLeast"/>
        <w:ind w:firstLine="7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Механізм Автентифікації</w:t>
      </w:r>
    </w:p>
    <w:p w:rsidR="005B6F59" w:rsidRPr="005B6F59" w:rsidRDefault="00C624C9" w:rsidP="005B6F59">
      <w:pPr>
        <w:shd w:val="clear" w:color="auto" w:fill="FFFFFF"/>
        <w:spacing w:before="96" w:after="120" w:line="288" w:lineRule="atLeast"/>
        <w:ind w:firstLine="7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Один із способів автентифікації в інформаційній системі полягає у попе</w:t>
      </w:r>
      <w:r w:rsidR="005B6F59">
        <w:rPr>
          <w:rFonts w:ascii="Times New Roman" w:eastAsia="Times New Roman" w:hAnsi="Times New Roman" w:cs="Times New Roman"/>
          <w:sz w:val="24"/>
          <w:szCs w:val="24"/>
          <w:lang w:eastAsia="uk-UA"/>
        </w:rPr>
        <w:softHyphen/>
        <w:t>ред.</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ній </w:t>
      </w:r>
      <w:hyperlink r:id="rId1023" w:tooltip="Ідентифікація" w:history="1">
        <w:r w:rsidRPr="005B6F59">
          <w:rPr>
            <w:rFonts w:ascii="Times New Roman" w:eastAsia="Times New Roman" w:hAnsi="Times New Roman" w:cs="Times New Roman"/>
            <w:sz w:val="24"/>
            <w:szCs w:val="24"/>
            <w:lang w:eastAsia="uk-UA"/>
          </w:rPr>
          <w:t>ідентифікації</w:t>
        </w:r>
      </w:hyperlink>
      <w:r w:rsidRPr="005B6F59">
        <w:rPr>
          <w:rFonts w:ascii="Times New Roman" w:eastAsia="Times New Roman" w:hAnsi="Times New Roman" w:cs="Times New Roman"/>
          <w:sz w:val="24"/>
          <w:szCs w:val="24"/>
          <w:lang w:eastAsia="uk-UA"/>
        </w:rPr>
        <w:t> на основі користувацького </w:t>
      </w:r>
      <w:hyperlink r:id="rId1024" w:tooltip="Ідентифікатор" w:history="1">
        <w:r w:rsidRPr="005B6F59">
          <w:rPr>
            <w:rFonts w:ascii="Times New Roman" w:eastAsia="Times New Roman" w:hAnsi="Times New Roman" w:cs="Times New Roman"/>
            <w:sz w:val="24"/>
            <w:szCs w:val="24"/>
            <w:lang w:eastAsia="uk-UA"/>
          </w:rPr>
          <w:t>ідентифікатора</w:t>
        </w:r>
      </w:hyperlink>
      <w:r w:rsidRPr="005B6F59">
        <w:rPr>
          <w:rFonts w:ascii="Times New Roman" w:eastAsia="Times New Roman" w:hAnsi="Times New Roman" w:cs="Times New Roman"/>
          <w:sz w:val="24"/>
          <w:szCs w:val="24"/>
          <w:lang w:eastAsia="uk-UA"/>
        </w:rPr>
        <w:t> (</w:t>
      </w:r>
      <w:hyperlink r:id="rId1025" w:tooltip="Логін" w:history="1">
        <w:r w:rsidRPr="005B6F59">
          <w:rPr>
            <w:rFonts w:ascii="Times New Roman" w:eastAsia="Times New Roman" w:hAnsi="Times New Roman" w:cs="Times New Roman"/>
            <w:sz w:val="24"/>
            <w:szCs w:val="24"/>
            <w:lang w:eastAsia="uk-UA"/>
          </w:rPr>
          <w:t>«логіна»</w:t>
        </w:r>
      </w:hyperlink>
      <w:r w:rsidRPr="005B6F59">
        <w:rPr>
          <w:rFonts w:ascii="Times New Roman" w:eastAsia="Times New Roman" w:hAnsi="Times New Roman" w:cs="Times New Roman"/>
          <w:sz w:val="24"/>
          <w:szCs w:val="24"/>
          <w:lang w:eastAsia="uk-UA"/>
        </w:rPr>
        <w:t> (</w:t>
      </w:r>
      <w:hyperlink r:id="rId1026" w:tooltip="Англійська мова" w:history="1">
        <w:r w:rsidRPr="005B6F59">
          <w:rPr>
            <w:rFonts w:ascii="Times New Roman" w:eastAsia="Times New Roman" w:hAnsi="Times New Roman" w:cs="Times New Roman"/>
            <w:sz w:val="24"/>
            <w:szCs w:val="24"/>
            <w:lang w:eastAsia="uk-UA"/>
          </w:rPr>
          <w:t>англ.</w:t>
        </w:r>
      </w:hyperlink>
      <w:r w:rsidRPr="005B6F59">
        <w:rPr>
          <w:rFonts w:ascii="Times New Roman" w:eastAsia="Times New Roman" w:hAnsi="Times New Roman" w:cs="Times New Roman"/>
          <w:sz w:val="24"/>
          <w:szCs w:val="24"/>
          <w:lang w:eastAsia="uk-UA"/>
        </w:rPr>
        <w:t> </w:t>
      </w:r>
      <w:r w:rsidRPr="005B6F59">
        <w:rPr>
          <w:rFonts w:ascii="Times New Roman" w:eastAsia="Times New Roman" w:hAnsi="Times New Roman" w:cs="Times New Roman"/>
          <w:i/>
          <w:iCs/>
          <w:sz w:val="24"/>
          <w:szCs w:val="24"/>
          <w:lang w:val="en" w:eastAsia="uk-UA"/>
        </w:rPr>
        <w:t>login</w:t>
      </w:r>
      <w:r w:rsidRPr="005B6F59">
        <w:rPr>
          <w:rFonts w:ascii="Times New Roman" w:eastAsia="Times New Roman" w:hAnsi="Times New Roman" w:cs="Times New Roman"/>
          <w:sz w:val="24"/>
          <w:szCs w:val="24"/>
          <w:lang w:eastAsia="uk-UA"/>
        </w:rPr>
        <w:t> — реє</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стра</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цій</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ного імені користувача) і </w:t>
      </w:r>
      <w:hyperlink r:id="rId1027" w:tooltip="Пароль" w:history="1">
        <w:r w:rsidRPr="005B6F59">
          <w:rPr>
            <w:rFonts w:ascii="Times New Roman" w:eastAsia="Times New Roman" w:hAnsi="Times New Roman" w:cs="Times New Roman"/>
            <w:sz w:val="24"/>
            <w:szCs w:val="24"/>
            <w:lang w:eastAsia="uk-UA"/>
          </w:rPr>
          <w:t>пароля</w:t>
        </w:r>
      </w:hyperlink>
      <w:r w:rsidRPr="005B6F59">
        <w:rPr>
          <w:rFonts w:ascii="Times New Roman" w:eastAsia="Times New Roman" w:hAnsi="Times New Roman" w:cs="Times New Roman"/>
          <w:sz w:val="24"/>
          <w:szCs w:val="24"/>
          <w:lang w:eastAsia="uk-UA"/>
        </w:rPr>
        <w:t> — певної конфіденційної інформації, знання якої пере</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дба</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чає володіння певним ресурсом в мережі. Отримавши введений користувачем логін и па</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роль, комп'ютер порівнює їх зі значенням, яке зберігається в спеціальній захищеній </w:t>
      </w:r>
      <w:hyperlink r:id="rId1028" w:tooltip="База даних" w:history="1">
        <w:r w:rsidRPr="005B6F59">
          <w:rPr>
            <w:rFonts w:ascii="Times New Roman" w:eastAsia="Times New Roman" w:hAnsi="Times New Roman" w:cs="Times New Roman"/>
            <w:sz w:val="24"/>
            <w:szCs w:val="24"/>
            <w:lang w:eastAsia="uk-UA"/>
          </w:rPr>
          <w:t>базі да</w:t>
        </w:r>
        <w:r w:rsidR="005B6F59">
          <w:rPr>
            <w:rFonts w:ascii="Times New Roman" w:eastAsia="Times New Roman" w:hAnsi="Times New Roman" w:cs="Times New Roman"/>
            <w:sz w:val="24"/>
            <w:szCs w:val="24"/>
            <w:lang w:eastAsia="uk-UA"/>
          </w:rPr>
          <w:softHyphen/>
        </w:r>
        <w:r w:rsidRPr="005B6F59">
          <w:rPr>
            <w:rFonts w:ascii="Times New Roman" w:eastAsia="Times New Roman" w:hAnsi="Times New Roman" w:cs="Times New Roman"/>
            <w:sz w:val="24"/>
            <w:szCs w:val="24"/>
            <w:lang w:eastAsia="uk-UA"/>
          </w:rPr>
          <w:t>них</w:t>
        </w:r>
      </w:hyperlink>
      <w:r w:rsidRPr="005B6F59">
        <w:rPr>
          <w:rFonts w:ascii="Times New Roman" w:eastAsia="Times New Roman" w:hAnsi="Times New Roman" w:cs="Times New Roman"/>
          <w:sz w:val="24"/>
          <w:szCs w:val="24"/>
          <w:lang w:eastAsia="uk-UA"/>
        </w:rPr>
        <w:t> і, у випадку успішної автентифікації проводить </w:t>
      </w:r>
      <w:hyperlink r:id="rId1029" w:tooltip="Авторизація" w:history="1">
        <w:r w:rsidRPr="005B6F59">
          <w:rPr>
            <w:rFonts w:ascii="Times New Roman" w:eastAsia="Times New Roman" w:hAnsi="Times New Roman" w:cs="Times New Roman"/>
            <w:sz w:val="24"/>
            <w:szCs w:val="24"/>
            <w:lang w:eastAsia="uk-UA"/>
          </w:rPr>
          <w:t>авторизацію</w:t>
        </w:r>
      </w:hyperlink>
      <w:r w:rsidRPr="005B6F59">
        <w:rPr>
          <w:rFonts w:ascii="Times New Roman" w:eastAsia="Times New Roman" w:hAnsi="Times New Roman" w:cs="Times New Roman"/>
          <w:sz w:val="24"/>
          <w:szCs w:val="24"/>
          <w:lang w:eastAsia="uk-UA"/>
        </w:rPr>
        <w:t> з подальшим допуском к</w:t>
      </w:r>
      <w:r w:rsidR="005B6F59" w:rsidRPr="005B6F59">
        <w:rPr>
          <w:rFonts w:ascii="Times New Roman" w:eastAsia="Times New Roman" w:hAnsi="Times New Roman" w:cs="Times New Roman"/>
          <w:sz w:val="24"/>
          <w:szCs w:val="24"/>
          <w:lang w:eastAsia="uk-UA"/>
        </w:rPr>
        <w:t>о</w:t>
      </w:r>
      <w:r w:rsidR="005B6F59">
        <w:rPr>
          <w:rFonts w:ascii="Times New Roman" w:eastAsia="Times New Roman" w:hAnsi="Times New Roman" w:cs="Times New Roman"/>
          <w:sz w:val="24"/>
          <w:szCs w:val="24"/>
          <w:lang w:eastAsia="uk-UA"/>
        </w:rPr>
        <w:softHyphen/>
      </w:r>
      <w:r w:rsidR="005B6F59" w:rsidRPr="005B6F59">
        <w:rPr>
          <w:rFonts w:ascii="Times New Roman" w:eastAsia="Times New Roman" w:hAnsi="Times New Roman" w:cs="Times New Roman"/>
          <w:sz w:val="24"/>
          <w:szCs w:val="24"/>
          <w:lang w:eastAsia="uk-UA"/>
        </w:rPr>
        <w:t>рис</w:t>
      </w:r>
      <w:r w:rsidR="005B6F59">
        <w:rPr>
          <w:rFonts w:ascii="Times New Roman" w:eastAsia="Times New Roman" w:hAnsi="Times New Roman" w:cs="Times New Roman"/>
          <w:sz w:val="24"/>
          <w:szCs w:val="24"/>
          <w:lang w:eastAsia="uk-UA"/>
        </w:rPr>
        <w:softHyphen/>
      </w:r>
      <w:r w:rsidR="005B6F59" w:rsidRPr="005B6F59">
        <w:rPr>
          <w:rFonts w:ascii="Times New Roman" w:eastAsia="Times New Roman" w:hAnsi="Times New Roman" w:cs="Times New Roman"/>
          <w:sz w:val="24"/>
          <w:szCs w:val="24"/>
          <w:lang w:eastAsia="uk-UA"/>
        </w:rPr>
        <w:t>тувача до роботи в системі.</w:t>
      </w:r>
    </w:p>
    <w:p w:rsidR="00C624C9" w:rsidRPr="005B6F59" w:rsidRDefault="00C624C9" w:rsidP="005B6F59">
      <w:pPr>
        <w:shd w:val="clear" w:color="auto" w:fill="FFFFFF"/>
        <w:spacing w:before="96" w:after="120" w:line="288" w:lineRule="atLeast"/>
        <w:ind w:firstLine="7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Види Автентифікації</w:t>
      </w:r>
    </w:p>
    <w:p w:rsidR="00C624C9" w:rsidRPr="005B6F59" w:rsidRDefault="00C624C9" w:rsidP="005B6F59">
      <w:pPr>
        <w:shd w:val="clear" w:color="auto" w:fill="FFFFFF"/>
        <w:spacing w:after="72" w:line="288" w:lineRule="atLeast"/>
        <w:ind w:firstLine="708"/>
        <w:jc w:val="both"/>
        <w:outlineLvl w:val="2"/>
        <w:rPr>
          <w:rFonts w:ascii="Times New Roman" w:eastAsia="Times New Roman" w:hAnsi="Times New Roman" w:cs="Times New Roman"/>
          <w:b/>
          <w:bCs/>
          <w:sz w:val="24"/>
          <w:szCs w:val="24"/>
          <w:lang w:eastAsia="uk-UA"/>
        </w:rPr>
      </w:pPr>
      <w:r w:rsidRPr="005B6F59">
        <w:rPr>
          <w:rFonts w:ascii="Times New Roman" w:eastAsia="Times New Roman" w:hAnsi="Times New Roman" w:cs="Times New Roman"/>
          <w:b/>
          <w:bCs/>
          <w:sz w:val="24"/>
          <w:szCs w:val="24"/>
          <w:lang w:eastAsia="uk-UA"/>
        </w:rPr>
        <w:t>Слабка Автентифікація</w:t>
      </w:r>
    </w:p>
    <w:p w:rsidR="00C624C9" w:rsidRPr="005B6F59" w:rsidRDefault="00C624C9" w:rsidP="005B6F59">
      <w:pPr>
        <w:shd w:val="clear" w:color="auto" w:fill="FFFFFF"/>
        <w:spacing w:before="96" w:after="120" w:line="288" w:lineRule="atLeast"/>
        <w:ind w:firstLine="7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Традиційну автентифікацію за допомогою пароля називають ще однофакторною або слабкою. Оскільки за наявності певних ресурсів перехоплення або підбір пароля є справою часу. Не останню роль в цьому грає людський чинник — чим стійкішим до взлому методом підбору є пароль, тим важче його запам'ятати людині і тим вище ймовірність що він буде додатково записаний, що підвищить ймовірність його перехоплення або викрадення. І навпаки — легкі для запам'ятовування паролі (наприклад часто вживані слова або фрази, як приклад, дати народження, імена близьких, назви моніторів чи найближчого обладнання) в плані стійкості до злому є дуже не вдалими. Як вихід, впроваджуються одноразові паролі, проте їхнє перехоплення також можливе.</w:t>
      </w:r>
    </w:p>
    <w:p w:rsidR="00C624C9" w:rsidRPr="005B6F59" w:rsidRDefault="00C624C9" w:rsidP="005B6F59">
      <w:pPr>
        <w:shd w:val="clear" w:color="auto" w:fill="FFFFFF"/>
        <w:spacing w:after="72" w:line="288" w:lineRule="atLeast"/>
        <w:ind w:firstLine="708"/>
        <w:jc w:val="both"/>
        <w:outlineLvl w:val="2"/>
        <w:rPr>
          <w:rFonts w:ascii="Times New Roman" w:eastAsia="Times New Roman" w:hAnsi="Times New Roman" w:cs="Times New Roman"/>
          <w:b/>
          <w:bCs/>
          <w:sz w:val="24"/>
          <w:szCs w:val="24"/>
          <w:lang w:eastAsia="uk-UA"/>
        </w:rPr>
      </w:pPr>
      <w:r w:rsidRPr="005B6F59">
        <w:rPr>
          <w:rFonts w:ascii="Times New Roman" w:eastAsia="Times New Roman" w:hAnsi="Times New Roman" w:cs="Times New Roman"/>
          <w:b/>
          <w:bCs/>
          <w:sz w:val="24"/>
          <w:szCs w:val="24"/>
          <w:lang w:eastAsia="uk-UA"/>
        </w:rPr>
        <w:t>Сильна Автентифікація</w:t>
      </w:r>
    </w:p>
    <w:p w:rsidR="00C624C9" w:rsidRPr="005B6F59" w:rsidRDefault="00C624C9" w:rsidP="005B6F59">
      <w:pPr>
        <w:shd w:val="clear" w:color="auto" w:fill="FFFFFF"/>
        <w:spacing w:before="96" w:after="120" w:line="288" w:lineRule="atLeast"/>
        <w:ind w:firstLine="384"/>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Паралельно, за необхідності, використовується сильна або багатофакторна автентифікація — на основі двох чи більше факторів. В цьому випадку для автентифікації використостовується не лише інформація відома користувачеві, а й додаткові фактори. Наприклад:</w:t>
      </w:r>
    </w:p>
    <w:p w:rsidR="00C624C9" w:rsidRPr="005B6F59" w:rsidRDefault="00C624C9" w:rsidP="00437AF7">
      <w:pPr>
        <w:numPr>
          <w:ilvl w:val="0"/>
          <w:numId w:val="9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властивість, якою володіє суб'єкт;</w:t>
      </w:r>
    </w:p>
    <w:p w:rsidR="00C624C9" w:rsidRPr="005B6F59" w:rsidRDefault="00C624C9" w:rsidP="00437AF7">
      <w:pPr>
        <w:numPr>
          <w:ilvl w:val="0"/>
          <w:numId w:val="9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знання — інформація, яку знає суб'єкт;</w:t>
      </w:r>
    </w:p>
    <w:p w:rsidR="005B6F59" w:rsidRDefault="00C624C9" w:rsidP="00437AF7">
      <w:pPr>
        <w:numPr>
          <w:ilvl w:val="0"/>
          <w:numId w:val="9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володіння — річ, якою володіє суб'єкт.</w:t>
      </w:r>
    </w:p>
    <w:p w:rsidR="00C624C9" w:rsidRPr="005B6F59" w:rsidRDefault="00C624C9" w:rsidP="005B6F59">
      <w:p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Способи Аутентифікації</w:t>
      </w:r>
    </w:p>
    <w:p w:rsidR="00C624C9" w:rsidRPr="005B6F59" w:rsidRDefault="00C624C9" w:rsidP="005B6F59">
      <w:pPr>
        <w:shd w:val="clear" w:color="auto" w:fill="FFFFFF"/>
        <w:spacing w:after="72" w:line="288" w:lineRule="atLeast"/>
        <w:ind w:firstLine="384"/>
        <w:jc w:val="both"/>
        <w:outlineLvl w:val="2"/>
        <w:rPr>
          <w:rFonts w:ascii="Times New Roman" w:eastAsia="Times New Roman" w:hAnsi="Times New Roman" w:cs="Times New Roman"/>
          <w:b/>
          <w:bCs/>
          <w:sz w:val="24"/>
          <w:szCs w:val="24"/>
          <w:lang w:eastAsia="uk-UA"/>
        </w:rPr>
      </w:pPr>
      <w:r w:rsidRPr="005B6F59">
        <w:rPr>
          <w:rFonts w:ascii="Times New Roman" w:eastAsia="Times New Roman" w:hAnsi="Times New Roman" w:cs="Times New Roman"/>
          <w:b/>
          <w:bCs/>
          <w:sz w:val="24"/>
          <w:szCs w:val="24"/>
          <w:lang w:eastAsia="uk-UA"/>
        </w:rPr>
        <w:t>Парольна</w:t>
      </w:r>
    </w:p>
    <w:p w:rsidR="00C624C9" w:rsidRPr="005B6F59" w:rsidRDefault="00C624C9" w:rsidP="005B6F59">
      <w:pPr>
        <w:shd w:val="clear" w:color="auto" w:fill="FFFFFF"/>
        <w:spacing w:before="96" w:after="120" w:line="288" w:lineRule="atLeast"/>
        <w:ind w:firstLine="384"/>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Здійснюється на основі володіння користувачем певної конфіденційної інформації.</w:t>
      </w:r>
    </w:p>
    <w:p w:rsidR="00C624C9" w:rsidRPr="005B6F59" w:rsidRDefault="00C624C9" w:rsidP="005B6F59">
      <w:pPr>
        <w:shd w:val="clear" w:color="auto" w:fill="FFFFFF"/>
        <w:spacing w:after="72" w:line="288" w:lineRule="atLeast"/>
        <w:ind w:firstLine="384"/>
        <w:jc w:val="both"/>
        <w:outlineLvl w:val="2"/>
        <w:rPr>
          <w:rFonts w:ascii="Times New Roman" w:eastAsia="Times New Roman" w:hAnsi="Times New Roman" w:cs="Times New Roman"/>
          <w:b/>
          <w:bCs/>
          <w:sz w:val="24"/>
          <w:szCs w:val="24"/>
          <w:lang w:eastAsia="uk-UA"/>
        </w:rPr>
      </w:pPr>
      <w:r w:rsidRPr="005B6F59">
        <w:rPr>
          <w:rFonts w:ascii="Times New Roman" w:eastAsia="Times New Roman" w:hAnsi="Times New Roman" w:cs="Times New Roman"/>
          <w:b/>
          <w:bCs/>
          <w:sz w:val="24"/>
          <w:szCs w:val="24"/>
          <w:lang w:eastAsia="uk-UA"/>
        </w:rPr>
        <w:t>Біометрична</w:t>
      </w:r>
    </w:p>
    <w:p w:rsidR="00C624C9" w:rsidRPr="005B6F59" w:rsidRDefault="00C624C9" w:rsidP="005B6F59">
      <w:pPr>
        <w:shd w:val="clear" w:color="auto" w:fill="FFFFFF"/>
        <w:spacing w:before="96" w:after="120" w:line="288" w:lineRule="atLeast"/>
        <w:ind w:firstLine="384"/>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Біометрична аутентифікація основана на унікальності певних антропометричних характеристик людини. У галузі інформаційних технологій термін біометрія застосовується в значенні технології ідентифікації особистості. Біометричний захист ефективніший ніж такі методи як, використання смарт-карток, паролів, PIN-кодів. Найчастіше використовуються:</w:t>
      </w:r>
    </w:p>
    <w:p w:rsidR="00C624C9" w:rsidRPr="005B6F59" w:rsidRDefault="00C624C9" w:rsidP="00437AF7">
      <w:pPr>
        <w:numPr>
          <w:ilvl w:val="0"/>
          <w:numId w:val="92"/>
        </w:numPr>
        <w:shd w:val="clear" w:color="auto" w:fill="FFFFFF"/>
        <w:spacing w:before="100" w:beforeAutospacing="1" w:after="24" w:line="288" w:lineRule="atLeast"/>
        <w:ind w:left="76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Параметри </w:t>
      </w:r>
      <w:hyperlink r:id="rId1030" w:tooltip="Голос" w:history="1">
        <w:r w:rsidRPr="005B6F59">
          <w:rPr>
            <w:rFonts w:ascii="Times New Roman" w:eastAsia="Times New Roman" w:hAnsi="Times New Roman" w:cs="Times New Roman"/>
            <w:sz w:val="24"/>
            <w:szCs w:val="24"/>
            <w:lang w:eastAsia="uk-UA"/>
          </w:rPr>
          <w:t>голосу</w:t>
        </w:r>
      </w:hyperlink>
      <w:r w:rsidRPr="005B6F59">
        <w:rPr>
          <w:rFonts w:ascii="Times New Roman" w:eastAsia="Times New Roman" w:hAnsi="Times New Roman" w:cs="Times New Roman"/>
          <w:sz w:val="24"/>
          <w:szCs w:val="24"/>
          <w:lang w:eastAsia="uk-UA"/>
        </w:rPr>
        <w:t>.</w:t>
      </w:r>
    </w:p>
    <w:p w:rsidR="00C624C9" w:rsidRPr="005B6F59" w:rsidRDefault="00C624C9" w:rsidP="00437AF7">
      <w:pPr>
        <w:numPr>
          <w:ilvl w:val="0"/>
          <w:numId w:val="92"/>
        </w:numPr>
        <w:shd w:val="clear" w:color="auto" w:fill="FFFFFF"/>
        <w:spacing w:before="100" w:beforeAutospacing="1" w:after="24" w:line="288" w:lineRule="atLeast"/>
        <w:ind w:left="76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lastRenderedPageBreak/>
        <w:t>Візерунок </w:t>
      </w:r>
      <w:hyperlink r:id="rId1031" w:tooltip="Райдужна оболонка" w:history="1">
        <w:r w:rsidRPr="005B6F59">
          <w:rPr>
            <w:rFonts w:ascii="Times New Roman" w:eastAsia="Times New Roman" w:hAnsi="Times New Roman" w:cs="Times New Roman"/>
            <w:sz w:val="24"/>
            <w:szCs w:val="24"/>
            <w:lang w:eastAsia="uk-UA"/>
          </w:rPr>
          <w:t>райдужної оболонки</w:t>
        </w:r>
      </w:hyperlink>
      <w:r w:rsidRPr="005B6F59">
        <w:rPr>
          <w:rFonts w:ascii="Times New Roman" w:eastAsia="Times New Roman" w:hAnsi="Times New Roman" w:cs="Times New Roman"/>
          <w:sz w:val="24"/>
          <w:szCs w:val="24"/>
          <w:lang w:eastAsia="uk-UA"/>
        </w:rPr>
        <w:t> ока і карта </w:t>
      </w:r>
      <w:hyperlink r:id="rId1032" w:tooltip="Сітківка" w:history="1">
        <w:r w:rsidRPr="005B6F59">
          <w:rPr>
            <w:rFonts w:ascii="Times New Roman" w:eastAsia="Times New Roman" w:hAnsi="Times New Roman" w:cs="Times New Roman"/>
            <w:sz w:val="24"/>
            <w:szCs w:val="24"/>
            <w:lang w:eastAsia="uk-UA"/>
          </w:rPr>
          <w:t>сітківки</w:t>
        </w:r>
      </w:hyperlink>
      <w:r w:rsidRPr="005B6F59">
        <w:rPr>
          <w:rFonts w:ascii="Times New Roman" w:eastAsia="Times New Roman" w:hAnsi="Times New Roman" w:cs="Times New Roman"/>
          <w:sz w:val="24"/>
          <w:szCs w:val="24"/>
          <w:lang w:eastAsia="uk-UA"/>
        </w:rPr>
        <w:t> ока.</w:t>
      </w:r>
    </w:p>
    <w:p w:rsidR="00C624C9" w:rsidRPr="005B6F59" w:rsidRDefault="00C624C9" w:rsidP="00437AF7">
      <w:pPr>
        <w:numPr>
          <w:ilvl w:val="0"/>
          <w:numId w:val="92"/>
        </w:numPr>
        <w:shd w:val="clear" w:color="auto" w:fill="FFFFFF"/>
        <w:spacing w:before="100" w:beforeAutospacing="1" w:after="24" w:line="288" w:lineRule="atLeast"/>
        <w:ind w:left="76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Риси </w:t>
      </w:r>
      <w:hyperlink r:id="rId1033" w:tooltip="Обличчя" w:history="1">
        <w:r w:rsidRPr="005B6F59">
          <w:rPr>
            <w:rFonts w:ascii="Times New Roman" w:eastAsia="Times New Roman" w:hAnsi="Times New Roman" w:cs="Times New Roman"/>
            <w:sz w:val="24"/>
            <w:szCs w:val="24"/>
            <w:lang w:eastAsia="uk-UA"/>
          </w:rPr>
          <w:t>обличчя</w:t>
        </w:r>
      </w:hyperlink>
      <w:r w:rsidRPr="005B6F59">
        <w:rPr>
          <w:rFonts w:ascii="Times New Roman" w:eastAsia="Times New Roman" w:hAnsi="Times New Roman" w:cs="Times New Roman"/>
          <w:sz w:val="24"/>
          <w:szCs w:val="24"/>
          <w:lang w:eastAsia="uk-UA"/>
        </w:rPr>
        <w:t>.</w:t>
      </w:r>
    </w:p>
    <w:p w:rsidR="00C624C9" w:rsidRPr="005B6F59" w:rsidRDefault="00C624C9" w:rsidP="00437AF7">
      <w:pPr>
        <w:numPr>
          <w:ilvl w:val="0"/>
          <w:numId w:val="92"/>
        </w:numPr>
        <w:shd w:val="clear" w:color="auto" w:fill="FFFFFF"/>
        <w:spacing w:before="100" w:beforeAutospacing="1" w:after="24" w:line="288" w:lineRule="atLeast"/>
        <w:ind w:left="76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Форма </w:t>
      </w:r>
      <w:hyperlink r:id="rId1034" w:tooltip="Долоня" w:history="1">
        <w:r w:rsidRPr="005B6F59">
          <w:rPr>
            <w:rFonts w:ascii="Times New Roman" w:eastAsia="Times New Roman" w:hAnsi="Times New Roman" w:cs="Times New Roman"/>
            <w:sz w:val="24"/>
            <w:szCs w:val="24"/>
            <w:lang w:eastAsia="uk-UA"/>
          </w:rPr>
          <w:t>долоні</w:t>
        </w:r>
      </w:hyperlink>
      <w:r w:rsidRPr="005B6F59">
        <w:rPr>
          <w:rFonts w:ascii="Times New Roman" w:eastAsia="Times New Roman" w:hAnsi="Times New Roman" w:cs="Times New Roman"/>
          <w:sz w:val="24"/>
          <w:szCs w:val="24"/>
          <w:lang w:eastAsia="uk-UA"/>
        </w:rPr>
        <w:t>.</w:t>
      </w:r>
    </w:p>
    <w:p w:rsidR="00C624C9" w:rsidRPr="005B6F59" w:rsidRDefault="00BC1FD4" w:rsidP="00437AF7">
      <w:pPr>
        <w:numPr>
          <w:ilvl w:val="0"/>
          <w:numId w:val="92"/>
        </w:numPr>
        <w:shd w:val="clear" w:color="auto" w:fill="FFFFFF"/>
        <w:spacing w:before="100" w:beforeAutospacing="1" w:after="24" w:line="288" w:lineRule="atLeast"/>
        <w:ind w:left="768"/>
        <w:jc w:val="both"/>
        <w:rPr>
          <w:rFonts w:ascii="Times New Roman" w:eastAsia="Times New Roman" w:hAnsi="Times New Roman" w:cs="Times New Roman"/>
          <w:sz w:val="24"/>
          <w:szCs w:val="24"/>
          <w:lang w:eastAsia="uk-UA"/>
        </w:rPr>
      </w:pPr>
      <w:hyperlink r:id="rId1035" w:tooltip="Дактилоскопія" w:history="1">
        <w:r w:rsidR="00C624C9" w:rsidRPr="005B6F59">
          <w:rPr>
            <w:rFonts w:ascii="Times New Roman" w:eastAsia="Times New Roman" w:hAnsi="Times New Roman" w:cs="Times New Roman"/>
            <w:sz w:val="24"/>
            <w:szCs w:val="24"/>
            <w:lang w:eastAsia="uk-UA"/>
          </w:rPr>
          <w:t>Відбитки пальців</w:t>
        </w:r>
      </w:hyperlink>
      <w:r w:rsidR="00C624C9" w:rsidRPr="005B6F59">
        <w:rPr>
          <w:rFonts w:ascii="Times New Roman" w:eastAsia="Times New Roman" w:hAnsi="Times New Roman" w:cs="Times New Roman"/>
          <w:sz w:val="24"/>
          <w:szCs w:val="24"/>
          <w:lang w:eastAsia="uk-UA"/>
        </w:rPr>
        <w:t>.</w:t>
      </w:r>
    </w:p>
    <w:p w:rsidR="00C624C9" w:rsidRPr="005B6F59" w:rsidRDefault="00C624C9" w:rsidP="00437AF7">
      <w:pPr>
        <w:numPr>
          <w:ilvl w:val="0"/>
          <w:numId w:val="92"/>
        </w:numPr>
        <w:shd w:val="clear" w:color="auto" w:fill="FFFFFF"/>
        <w:spacing w:before="100" w:beforeAutospacing="1" w:after="24" w:line="288" w:lineRule="atLeast"/>
        <w:ind w:left="76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Форма і спосіб особистого </w:t>
      </w:r>
      <w:hyperlink r:id="rId1036" w:tooltip="Підпис" w:history="1">
        <w:r w:rsidRPr="005B6F59">
          <w:rPr>
            <w:rFonts w:ascii="Times New Roman" w:eastAsia="Times New Roman" w:hAnsi="Times New Roman" w:cs="Times New Roman"/>
            <w:sz w:val="24"/>
            <w:szCs w:val="24"/>
            <w:lang w:eastAsia="uk-UA"/>
          </w:rPr>
          <w:t>підпису</w:t>
        </w:r>
      </w:hyperlink>
      <w:r w:rsidRPr="005B6F59">
        <w:rPr>
          <w:rFonts w:ascii="Times New Roman" w:eastAsia="Times New Roman" w:hAnsi="Times New Roman" w:cs="Times New Roman"/>
          <w:sz w:val="24"/>
          <w:szCs w:val="24"/>
          <w:lang w:eastAsia="uk-UA"/>
        </w:rPr>
        <w:t>.</w:t>
      </w:r>
    </w:p>
    <w:p w:rsidR="00C624C9" w:rsidRPr="005B6F59" w:rsidRDefault="00C624C9" w:rsidP="00A22890">
      <w:pPr>
        <w:shd w:val="clear" w:color="auto" w:fill="FFFFFF"/>
        <w:spacing w:after="72" w:line="288" w:lineRule="atLeast"/>
        <w:ind w:firstLine="408"/>
        <w:jc w:val="both"/>
        <w:outlineLvl w:val="3"/>
        <w:rPr>
          <w:rFonts w:ascii="Times New Roman" w:eastAsia="Times New Roman" w:hAnsi="Times New Roman" w:cs="Times New Roman"/>
          <w:b/>
          <w:bCs/>
          <w:sz w:val="24"/>
          <w:szCs w:val="24"/>
          <w:lang w:eastAsia="uk-UA"/>
        </w:rPr>
      </w:pPr>
      <w:r w:rsidRPr="005B6F59">
        <w:rPr>
          <w:rFonts w:ascii="Times New Roman" w:eastAsia="Times New Roman" w:hAnsi="Times New Roman" w:cs="Times New Roman"/>
          <w:b/>
          <w:bCs/>
          <w:sz w:val="24"/>
          <w:szCs w:val="24"/>
          <w:lang w:eastAsia="uk-UA"/>
        </w:rPr>
        <w:t>Етапи</w:t>
      </w:r>
    </w:p>
    <w:p w:rsidR="00C624C9" w:rsidRPr="005B6F59" w:rsidRDefault="00C624C9" w:rsidP="00A22890">
      <w:pPr>
        <w:shd w:val="clear" w:color="auto" w:fill="FFFFFF"/>
        <w:spacing w:before="96" w:after="120" w:line="288" w:lineRule="atLeast"/>
        <w:ind w:firstLine="4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Основні етапи проектування системи біометричної аутентифікації на основі динамічного підпису в цілому. Розробка математичної моделі динамічного підпису і методів його обробки. Реалізація алгоритму роботи модуля аутентифікації системи на основі створеної математичної моделі і методів обробки. Реалізація системи аутентифікації у складі інформаційної системи. Тестування системи аутентифікації. Модифікація коду фрагментів системи у процесі функціонування системи.</w:t>
      </w:r>
    </w:p>
    <w:p w:rsidR="00C624C9" w:rsidRPr="005B6F59" w:rsidRDefault="00C624C9" w:rsidP="00A22890">
      <w:pPr>
        <w:shd w:val="clear" w:color="auto" w:fill="FFFFFF"/>
        <w:spacing w:before="96" w:after="120" w:line="288" w:lineRule="atLeast"/>
        <w:ind w:firstLine="4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Перший етап — проектування, полягає у аналізі вимог, які ставляться до системи і на їх основі проектується архітектура системи аутентифікації в цілому. Враховується сфера застосування системи, зокрема задається її точність, надійність, зручність; операційна система (ОС) у якій буде функціонувати ПЗ та інші параметри. У випадку розробки універсальної системи необхідно передбачити можливість зміни цих параметрів інтегратором (адміністратором) системи, а також бажано розробляти кросплатформенне ПЗ, незалежне від ОС. Розробити рольову модель роботи системи — скористатися апаратом об'єктно-орієнтованого аналізу і об'єктно-орієнтованого проектування. Рекомендується використовувати уніфіковану мову програмування UML для проектування і моделювання інформаційної системи, а також дотримуватися наступних принципів: модульність — кожна компонента системи є модулем, який просто модифікується, замінюється і виконує відведену йому специфічну роль; підтримка відкритих стандартизованих протоколів для передачі даних, взаємодії об'єктів і форматів збереження файлів; документованість — усі методи (функції), класи, об'єкти детально і доступно документувати.</w:t>
      </w:r>
    </w:p>
    <w:p w:rsidR="00C624C9" w:rsidRPr="005B6F59" w:rsidRDefault="00C624C9" w:rsidP="00A22890">
      <w:pPr>
        <w:shd w:val="clear" w:color="auto" w:fill="FFFFFF"/>
        <w:spacing w:before="96" w:after="120" w:line="288" w:lineRule="atLeast"/>
        <w:ind w:firstLine="4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Другий етап — розробка математичної моделі є ключовим. Необхідно вдало підібрати підхід до побудови моделі: стохастичний чи детермінований, на думку авторів це стохастичний підхід. Розробка математичної моделі передбачає: розробку моделі, яка враховувала б ключові особливості об'єкта дослідження і вибір діагностичних ознак; проведення аналізу цих діагностичних ознак і розробка методів для попередньої обробки. У випадку використання статистичного підходу — дослідити статистичні характеристики діагностичних ознак. Ці дослідження дозволяють зробити висновки про адекватність моделі.</w:t>
      </w:r>
    </w:p>
    <w:p w:rsidR="00C624C9" w:rsidRPr="005B6F59" w:rsidRDefault="00C624C9" w:rsidP="00A22890">
      <w:pPr>
        <w:shd w:val="clear" w:color="auto" w:fill="FFFFFF"/>
        <w:spacing w:before="96" w:after="120" w:line="288" w:lineRule="atLeast"/>
        <w:ind w:firstLine="4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Третій етап — на основі математичної моделі розробляється алгоритм, який реалізується на деякій мові програмування. Особливу увагу слід привернути на реалізацію системи вводу підпису</w:t>
      </w:r>
    </w:p>
    <w:p w:rsidR="00C624C9" w:rsidRPr="005B6F59" w:rsidRDefault="00C624C9" w:rsidP="00A22890">
      <w:pPr>
        <w:shd w:val="clear" w:color="auto" w:fill="FFFFFF"/>
        <w:spacing w:after="72" w:line="288" w:lineRule="atLeast"/>
        <w:ind w:firstLine="408"/>
        <w:jc w:val="both"/>
        <w:outlineLvl w:val="2"/>
        <w:rPr>
          <w:rFonts w:ascii="Times New Roman" w:eastAsia="Times New Roman" w:hAnsi="Times New Roman" w:cs="Times New Roman"/>
          <w:b/>
          <w:bCs/>
          <w:sz w:val="24"/>
          <w:szCs w:val="24"/>
          <w:lang w:eastAsia="uk-UA"/>
        </w:rPr>
      </w:pPr>
      <w:r w:rsidRPr="005B6F59">
        <w:rPr>
          <w:rFonts w:ascii="Times New Roman" w:eastAsia="Times New Roman" w:hAnsi="Times New Roman" w:cs="Times New Roman"/>
          <w:b/>
          <w:bCs/>
          <w:sz w:val="24"/>
          <w:szCs w:val="24"/>
          <w:lang w:eastAsia="uk-UA"/>
        </w:rPr>
        <w:t>За допомогою унікального предмета</w:t>
      </w:r>
    </w:p>
    <w:p w:rsidR="00C624C9" w:rsidRPr="005B6F59" w:rsidRDefault="00C624C9" w:rsidP="00A22890">
      <w:pPr>
        <w:shd w:val="clear" w:color="auto" w:fill="FFFFFF"/>
        <w:spacing w:before="96" w:after="120" w:line="288" w:lineRule="atLeast"/>
        <w:ind w:firstLine="4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Здійснюється за допомогою додаткових предметів (</w:t>
      </w:r>
      <w:hyperlink r:id="rId1037" w:tooltip="Токен (авторизація) (ще не написана)" w:history="1">
        <w:r w:rsidRPr="005B6F59">
          <w:rPr>
            <w:rFonts w:ascii="Times New Roman" w:eastAsia="Times New Roman" w:hAnsi="Times New Roman" w:cs="Times New Roman"/>
            <w:sz w:val="24"/>
            <w:szCs w:val="24"/>
            <w:lang w:eastAsia="uk-UA"/>
          </w:rPr>
          <w:t>токен</w:t>
        </w:r>
      </w:hyperlink>
      <w:r w:rsidRPr="005B6F59">
        <w:rPr>
          <w:rFonts w:ascii="Times New Roman" w:eastAsia="Times New Roman" w:hAnsi="Times New Roman" w:cs="Times New Roman"/>
          <w:sz w:val="24"/>
          <w:szCs w:val="24"/>
          <w:lang w:eastAsia="uk-UA"/>
        </w:rPr>
        <w:t>, </w:t>
      </w:r>
      <w:hyperlink r:id="rId1038" w:tooltip="Смарт-карта" w:history="1">
        <w:r w:rsidRPr="005B6F59">
          <w:rPr>
            <w:rFonts w:ascii="Times New Roman" w:eastAsia="Times New Roman" w:hAnsi="Times New Roman" w:cs="Times New Roman"/>
            <w:sz w:val="24"/>
            <w:szCs w:val="24"/>
            <w:lang w:eastAsia="uk-UA"/>
          </w:rPr>
          <w:t>смарт-карта</w:t>
        </w:r>
      </w:hyperlink>
      <w:r w:rsidRPr="005B6F59">
        <w:rPr>
          <w:rFonts w:ascii="Times New Roman" w:eastAsia="Times New Roman" w:hAnsi="Times New Roman" w:cs="Times New Roman"/>
          <w:sz w:val="24"/>
          <w:szCs w:val="24"/>
          <w:lang w:eastAsia="uk-UA"/>
        </w:rPr>
        <w:t>) або атрибутів (криптографічний </w:t>
      </w:r>
      <w:hyperlink r:id="rId1039" w:tooltip="Сертифікат" w:history="1">
        <w:r w:rsidRPr="005B6F59">
          <w:rPr>
            <w:rFonts w:ascii="Times New Roman" w:eastAsia="Times New Roman" w:hAnsi="Times New Roman" w:cs="Times New Roman"/>
            <w:sz w:val="24"/>
            <w:szCs w:val="24"/>
            <w:lang w:eastAsia="uk-UA"/>
          </w:rPr>
          <w:t>сертифікат</w:t>
        </w:r>
      </w:hyperlink>
      <w:r w:rsidRPr="005B6F59">
        <w:rPr>
          <w:rFonts w:ascii="Times New Roman" w:eastAsia="Times New Roman" w:hAnsi="Times New Roman" w:cs="Times New Roman"/>
          <w:sz w:val="24"/>
          <w:szCs w:val="24"/>
          <w:lang w:eastAsia="uk-UA"/>
        </w:rPr>
        <w:t>).</w:t>
      </w:r>
    </w:p>
    <w:p w:rsidR="00A22890" w:rsidRDefault="00C624C9" w:rsidP="00A22890">
      <w:pPr>
        <w:pBdr>
          <w:bottom w:val="single" w:sz="6" w:space="2" w:color="AAAAAA"/>
        </w:pBdr>
        <w:shd w:val="clear" w:color="auto" w:fill="FFFFFF"/>
        <w:spacing w:after="144" w:line="288" w:lineRule="atLeast"/>
        <w:ind w:firstLine="408"/>
        <w:jc w:val="both"/>
        <w:outlineLvl w:val="1"/>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Автентифікація в ОС</w:t>
      </w:r>
    </w:p>
    <w:p w:rsidR="00C624C9" w:rsidRPr="005B6F59" w:rsidRDefault="00C624C9" w:rsidP="00A22890">
      <w:pPr>
        <w:pBdr>
          <w:bottom w:val="single" w:sz="6" w:space="2" w:color="AAAAAA"/>
        </w:pBdr>
        <w:shd w:val="clear" w:color="auto" w:fill="FFFFFF"/>
        <w:spacing w:after="144" w:line="288" w:lineRule="atLeast"/>
        <w:ind w:firstLine="408"/>
        <w:jc w:val="both"/>
        <w:outlineLvl w:val="1"/>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Протоколи Автентифікації</w:t>
      </w:r>
    </w:p>
    <w:p w:rsidR="00C624C9" w:rsidRPr="005B6F59" w:rsidRDefault="00C624C9" w:rsidP="00A22890">
      <w:pPr>
        <w:shd w:val="clear" w:color="auto" w:fill="FFFFFF"/>
        <w:spacing w:before="96" w:after="120" w:line="288" w:lineRule="atLeast"/>
        <w:ind w:firstLine="408"/>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Протоколи автентифікації — категорія </w:t>
      </w:r>
      <w:hyperlink r:id="rId1040" w:tooltip="Криптографічний протокол" w:history="1">
        <w:r w:rsidRPr="005B6F59">
          <w:rPr>
            <w:rFonts w:ascii="Times New Roman" w:eastAsia="Times New Roman" w:hAnsi="Times New Roman" w:cs="Times New Roman"/>
            <w:sz w:val="24"/>
            <w:szCs w:val="24"/>
            <w:lang w:eastAsia="uk-UA"/>
          </w:rPr>
          <w:t>криптографічних протоколів</w:t>
        </w:r>
      </w:hyperlink>
      <w:r w:rsidRPr="005B6F59">
        <w:rPr>
          <w:rFonts w:ascii="Times New Roman" w:eastAsia="Times New Roman" w:hAnsi="Times New Roman" w:cs="Times New Roman"/>
          <w:sz w:val="24"/>
          <w:szCs w:val="24"/>
          <w:lang w:eastAsia="uk-UA"/>
        </w:rPr>
        <w:t>, які забезпечують надійну автентифікацію особи.</w:t>
      </w:r>
    </w:p>
    <w:p w:rsidR="00C624C9" w:rsidRPr="005B6F59" w:rsidRDefault="00C624C9" w:rsidP="00A22890">
      <w:pPr>
        <w:shd w:val="clear" w:color="auto" w:fill="FFFFFF"/>
        <w:spacing w:before="96" w:after="120" w:line="288" w:lineRule="atLeast"/>
        <w:ind w:firstLine="384"/>
        <w:jc w:val="both"/>
        <w:rPr>
          <w:rFonts w:ascii="Times New Roman" w:eastAsia="Times New Roman" w:hAnsi="Times New Roman" w:cs="Times New Roman"/>
          <w:sz w:val="24"/>
          <w:szCs w:val="24"/>
          <w:lang w:eastAsia="uk-UA"/>
        </w:rPr>
      </w:pPr>
      <w:r w:rsidRPr="005B6F59">
        <w:rPr>
          <w:rFonts w:ascii="Times New Roman" w:eastAsia="Times New Roman" w:hAnsi="Times New Roman" w:cs="Times New Roman"/>
          <w:sz w:val="24"/>
          <w:szCs w:val="24"/>
          <w:lang w:eastAsia="uk-UA"/>
        </w:rPr>
        <w:t>Існує багато різноманітних протоколів автентифікації:</w:t>
      </w:r>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41" w:tooltip="AKA (security) (ще не написана)" w:history="1">
        <w:r w:rsidR="00C624C9" w:rsidRPr="005B6F59">
          <w:rPr>
            <w:rFonts w:ascii="Times New Roman" w:eastAsia="Times New Roman" w:hAnsi="Times New Roman" w:cs="Times New Roman"/>
            <w:sz w:val="24"/>
            <w:szCs w:val="24"/>
            <w:lang w:eastAsia="uk-UA"/>
          </w:rPr>
          <w:t>AKA</w:t>
        </w:r>
      </w:hyperlink>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42" w:tooltip="CAVE-based authentication (ще не написана)" w:history="1">
        <w:r w:rsidR="00C624C9" w:rsidRPr="005B6F59">
          <w:rPr>
            <w:rFonts w:ascii="Times New Roman" w:eastAsia="Times New Roman" w:hAnsi="Times New Roman" w:cs="Times New Roman"/>
            <w:sz w:val="24"/>
            <w:szCs w:val="24"/>
            <w:lang w:eastAsia="uk-UA"/>
          </w:rPr>
          <w:t>CAVE-based authentication</w:t>
        </w:r>
      </w:hyperlink>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43" w:tooltip="Challenge-handshake authentication protocol (ще не написана)" w:history="1">
        <w:r w:rsidR="00C624C9" w:rsidRPr="005B6F59">
          <w:rPr>
            <w:rFonts w:ascii="Times New Roman" w:eastAsia="Times New Roman" w:hAnsi="Times New Roman" w:cs="Times New Roman"/>
            <w:sz w:val="24"/>
            <w:szCs w:val="24"/>
            <w:lang w:eastAsia="uk-UA"/>
          </w:rPr>
          <w:t>Challenge-handshake authentication protocol</w:t>
        </w:r>
      </w:hyperlink>
      <w:r w:rsidR="00C624C9" w:rsidRPr="005B6F59">
        <w:rPr>
          <w:rFonts w:ascii="Times New Roman" w:eastAsia="Times New Roman" w:hAnsi="Times New Roman" w:cs="Times New Roman"/>
          <w:sz w:val="24"/>
          <w:szCs w:val="24"/>
          <w:lang w:eastAsia="uk-UA"/>
        </w:rPr>
        <w:t> (CHAP)</w:t>
      </w:r>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44" w:tooltip="CRAM-MD5" w:history="1">
        <w:r w:rsidR="00C624C9" w:rsidRPr="005B6F59">
          <w:rPr>
            <w:rFonts w:ascii="Times New Roman" w:eastAsia="Times New Roman" w:hAnsi="Times New Roman" w:cs="Times New Roman"/>
            <w:sz w:val="24"/>
            <w:szCs w:val="24"/>
            <w:lang w:eastAsia="uk-UA"/>
          </w:rPr>
          <w:t>CRAM-MD5</w:t>
        </w:r>
      </w:hyperlink>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45" w:tooltip="Diameter (protocol) (ще не написана)" w:history="1">
        <w:r w:rsidR="00C624C9" w:rsidRPr="005B6F59">
          <w:rPr>
            <w:rFonts w:ascii="Times New Roman" w:eastAsia="Times New Roman" w:hAnsi="Times New Roman" w:cs="Times New Roman"/>
            <w:sz w:val="24"/>
            <w:szCs w:val="24"/>
            <w:lang w:eastAsia="uk-UA"/>
          </w:rPr>
          <w:t>Diameter</w:t>
        </w:r>
      </w:hyperlink>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46" w:tooltip="EAP" w:history="1">
        <w:r w:rsidR="00C624C9" w:rsidRPr="005B6F59">
          <w:rPr>
            <w:rFonts w:ascii="Times New Roman" w:eastAsia="Times New Roman" w:hAnsi="Times New Roman" w:cs="Times New Roman"/>
            <w:sz w:val="24"/>
            <w:szCs w:val="24"/>
            <w:lang w:eastAsia="uk-UA"/>
          </w:rPr>
          <w:t>EAP</w:t>
        </w:r>
      </w:hyperlink>
      <w:r w:rsidR="00C624C9" w:rsidRPr="005B6F59">
        <w:rPr>
          <w:rFonts w:ascii="Times New Roman" w:eastAsia="Times New Roman" w:hAnsi="Times New Roman" w:cs="Times New Roman"/>
          <w:sz w:val="24"/>
          <w:szCs w:val="24"/>
          <w:lang w:eastAsia="uk-UA"/>
        </w:rPr>
        <w:t> (EAP)</w:t>
      </w:r>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47" w:tooltip="Host Identity Protocol (ще не написана)" w:history="1">
        <w:r w:rsidR="00C624C9" w:rsidRPr="005B6F59">
          <w:rPr>
            <w:rFonts w:ascii="Times New Roman" w:eastAsia="Times New Roman" w:hAnsi="Times New Roman" w:cs="Times New Roman"/>
            <w:sz w:val="24"/>
            <w:szCs w:val="24"/>
            <w:lang w:eastAsia="uk-UA"/>
          </w:rPr>
          <w:t>Host Identity Protocol</w:t>
        </w:r>
      </w:hyperlink>
      <w:r w:rsidR="00C624C9" w:rsidRPr="005B6F59">
        <w:rPr>
          <w:rFonts w:ascii="Times New Roman" w:eastAsia="Times New Roman" w:hAnsi="Times New Roman" w:cs="Times New Roman"/>
          <w:sz w:val="24"/>
          <w:szCs w:val="24"/>
          <w:lang w:eastAsia="uk-UA"/>
        </w:rPr>
        <w:t> (HIP)</w:t>
      </w:r>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48" w:tooltip="Кербер (протокол)" w:history="1">
        <w:r w:rsidR="00C624C9" w:rsidRPr="005B6F59">
          <w:rPr>
            <w:rFonts w:ascii="Times New Roman" w:eastAsia="Times New Roman" w:hAnsi="Times New Roman" w:cs="Times New Roman"/>
            <w:sz w:val="24"/>
            <w:szCs w:val="24"/>
            <w:lang w:eastAsia="uk-UA"/>
          </w:rPr>
          <w:t>Кербер</w:t>
        </w:r>
      </w:hyperlink>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49" w:tooltip="MS-CHAP (ще не написана)" w:history="1">
        <w:r w:rsidR="00C624C9" w:rsidRPr="005B6F59">
          <w:rPr>
            <w:rFonts w:ascii="Times New Roman" w:eastAsia="Times New Roman" w:hAnsi="Times New Roman" w:cs="Times New Roman"/>
            <w:sz w:val="24"/>
            <w:szCs w:val="24"/>
            <w:lang w:eastAsia="uk-UA"/>
          </w:rPr>
          <w:t>MS-CHAP</w:t>
        </w:r>
      </w:hyperlink>
      <w:r w:rsidR="00C624C9" w:rsidRPr="005B6F59">
        <w:rPr>
          <w:rFonts w:ascii="Times New Roman" w:eastAsia="Times New Roman" w:hAnsi="Times New Roman" w:cs="Times New Roman"/>
          <w:sz w:val="24"/>
          <w:szCs w:val="24"/>
          <w:lang w:eastAsia="uk-UA"/>
        </w:rPr>
        <w:t> і </w:t>
      </w:r>
      <w:hyperlink r:id="rId1050" w:tooltip="MS-CHAPv2 (ще не написана)" w:history="1">
        <w:r w:rsidR="00C624C9" w:rsidRPr="005B6F59">
          <w:rPr>
            <w:rFonts w:ascii="Times New Roman" w:eastAsia="Times New Roman" w:hAnsi="Times New Roman" w:cs="Times New Roman"/>
            <w:sz w:val="24"/>
            <w:szCs w:val="24"/>
            <w:lang w:eastAsia="uk-UA"/>
          </w:rPr>
          <w:t>MS-CHAPv2</w:t>
        </w:r>
      </w:hyperlink>
      <w:r w:rsidR="00C624C9" w:rsidRPr="005B6F59">
        <w:rPr>
          <w:rFonts w:ascii="Times New Roman" w:eastAsia="Times New Roman" w:hAnsi="Times New Roman" w:cs="Times New Roman"/>
          <w:sz w:val="24"/>
          <w:szCs w:val="24"/>
          <w:lang w:eastAsia="uk-UA"/>
        </w:rPr>
        <w:t> різновиди CHAP</w:t>
      </w:r>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51" w:tooltip="LAN Manager (ще не написана)" w:history="1">
        <w:r w:rsidR="00C624C9" w:rsidRPr="005B6F59">
          <w:rPr>
            <w:rFonts w:ascii="Times New Roman" w:eastAsia="Times New Roman" w:hAnsi="Times New Roman" w:cs="Times New Roman"/>
            <w:sz w:val="24"/>
            <w:szCs w:val="24"/>
            <w:lang w:eastAsia="uk-UA"/>
          </w:rPr>
          <w:t>LAN Manager</w:t>
        </w:r>
      </w:hyperlink>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52" w:tooltip="NTLM" w:history="1">
        <w:r w:rsidR="00C624C9" w:rsidRPr="005B6F59">
          <w:rPr>
            <w:rFonts w:ascii="Times New Roman" w:eastAsia="Times New Roman" w:hAnsi="Times New Roman" w:cs="Times New Roman"/>
            <w:sz w:val="24"/>
            <w:szCs w:val="24"/>
            <w:lang w:eastAsia="uk-UA"/>
          </w:rPr>
          <w:t>NTLM</w:t>
        </w:r>
      </w:hyperlink>
      <w:r w:rsidR="00C624C9" w:rsidRPr="005B6F59">
        <w:rPr>
          <w:rFonts w:ascii="Times New Roman" w:eastAsia="Times New Roman" w:hAnsi="Times New Roman" w:cs="Times New Roman"/>
          <w:sz w:val="24"/>
          <w:szCs w:val="24"/>
          <w:lang w:eastAsia="uk-UA"/>
        </w:rPr>
        <w:t>, також відомий як NT LAN Manager</w:t>
      </w:r>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53" w:tooltip="Password-authenticated key agreement (ще не написана)" w:history="1">
        <w:r w:rsidR="00C624C9" w:rsidRPr="005B6F59">
          <w:rPr>
            <w:rFonts w:ascii="Times New Roman" w:eastAsia="Times New Roman" w:hAnsi="Times New Roman" w:cs="Times New Roman"/>
            <w:sz w:val="24"/>
            <w:szCs w:val="24"/>
            <w:lang w:eastAsia="uk-UA"/>
          </w:rPr>
          <w:t>Password-authenticated key agreement</w:t>
        </w:r>
      </w:hyperlink>
      <w:r w:rsidR="00C624C9" w:rsidRPr="005B6F59">
        <w:rPr>
          <w:rFonts w:ascii="Times New Roman" w:eastAsia="Times New Roman" w:hAnsi="Times New Roman" w:cs="Times New Roman"/>
          <w:sz w:val="24"/>
          <w:szCs w:val="24"/>
          <w:lang w:eastAsia="uk-UA"/>
        </w:rPr>
        <w:t> протоколи</w:t>
      </w:r>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54" w:tooltip="Password Authentication Protocol (ще не написана)" w:history="1">
        <w:r w:rsidR="00C624C9" w:rsidRPr="005B6F59">
          <w:rPr>
            <w:rFonts w:ascii="Times New Roman" w:eastAsia="Times New Roman" w:hAnsi="Times New Roman" w:cs="Times New Roman"/>
            <w:sz w:val="24"/>
            <w:szCs w:val="24"/>
            <w:lang w:eastAsia="uk-UA"/>
          </w:rPr>
          <w:t>Password Authentication Protocol</w:t>
        </w:r>
      </w:hyperlink>
      <w:r w:rsidR="00C624C9" w:rsidRPr="005B6F59">
        <w:rPr>
          <w:rFonts w:ascii="Times New Roman" w:eastAsia="Times New Roman" w:hAnsi="Times New Roman" w:cs="Times New Roman"/>
          <w:sz w:val="24"/>
          <w:szCs w:val="24"/>
          <w:lang w:eastAsia="uk-UA"/>
        </w:rPr>
        <w:t> (PAP)</w:t>
      </w:r>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55" w:tooltip="Protected Extensible Authentication Protocol (ще не написана)" w:history="1">
        <w:r w:rsidR="00C624C9" w:rsidRPr="005B6F59">
          <w:rPr>
            <w:rFonts w:ascii="Times New Roman" w:eastAsia="Times New Roman" w:hAnsi="Times New Roman" w:cs="Times New Roman"/>
            <w:sz w:val="24"/>
            <w:szCs w:val="24"/>
            <w:lang w:eastAsia="uk-UA"/>
          </w:rPr>
          <w:t>Protected Extensible Authentication Protocol</w:t>
        </w:r>
      </w:hyperlink>
      <w:r w:rsidR="00C624C9" w:rsidRPr="005B6F59">
        <w:rPr>
          <w:rFonts w:ascii="Times New Roman" w:eastAsia="Times New Roman" w:hAnsi="Times New Roman" w:cs="Times New Roman"/>
          <w:sz w:val="24"/>
          <w:szCs w:val="24"/>
          <w:lang w:eastAsia="uk-UA"/>
        </w:rPr>
        <w:t> (PEAP)</w:t>
      </w:r>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56" w:tooltip="RADIUS" w:history="1">
        <w:r w:rsidR="00C624C9" w:rsidRPr="005B6F59">
          <w:rPr>
            <w:rFonts w:ascii="Times New Roman" w:eastAsia="Times New Roman" w:hAnsi="Times New Roman" w:cs="Times New Roman"/>
            <w:sz w:val="24"/>
            <w:szCs w:val="24"/>
            <w:lang w:eastAsia="uk-UA"/>
          </w:rPr>
          <w:t>RADIUS</w:t>
        </w:r>
      </w:hyperlink>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57" w:tooltip="Secure Remote Password protocol (ще не написана)" w:history="1">
        <w:r w:rsidR="00C624C9" w:rsidRPr="005B6F59">
          <w:rPr>
            <w:rFonts w:ascii="Times New Roman" w:eastAsia="Times New Roman" w:hAnsi="Times New Roman" w:cs="Times New Roman"/>
            <w:sz w:val="24"/>
            <w:szCs w:val="24"/>
            <w:lang w:eastAsia="uk-UA"/>
          </w:rPr>
          <w:t>Secure Remote Password protocol</w:t>
        </w:r>
      </w:hyperlink>
      <w:r w:rsidR="00C624C9" w:rsidRPr="005B6F59">
        <w:rPr>
          <w:rFonts w:ascii="Times New Roman" w:eastAsia="Times New Roman" w:hAnsi="Times New Roman" w:cs="Times New Roman"/>
          <w:sz w:val="24"/>
          <w:szCs w:val="24"/>
          <w:lang w:eastAsia="uk-UA"/>
        </w:rPr>
        <w:t> (SRP)</w:t>
      </w:r>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58" w:tooltip="TACACS (ще не написана)" w:history="1">
        <w:r w:rsidR="00C624C9" w:rsidRPr="005B6F59">
          <w:rPr>
            <w:rFonts w:ascii="Times New Roman" w:eastAsia="Times New Roman" w:hAnsi="Times New Roman" w:cs="Times New Roman"/>
            <w:sz w:val="24"/>
            <w:szCs w:val="24"/>
            <w:lang w:eastAsia="uk-UA"/>
          </w:rPr>
          <w:t>TACACS</w:t>
        </w:r>
      </w:hyperlink>
      <w:r w:rsidR="00C624C9" w:rsidRPr="005B6F59">
        <w:rPr>
          <w:rFonts w:ascii="Times New Roman" w:eastAsia="Times New Roman" w:hAnsi="Times New Roman" w:cs="Times New Roman"/>
          <w:sz w:val="24"/>
          <w:szCs w:val="24"/>
          <w:lang w:eastAsia="uk-UA"/>
        </w:rPr>
        <w:t> і </w:t>
      </w:r>
      <w:hyperlink r:id="rId1059" w:tooltip="TACACS+ (ще не написана)" w:history="1">
        <w:r w:rsidR="00C624C9" w:rsidRPr="005B6F59">
          <w:rPr>
            <w:rFonts w:ascii="Times New Roman" w:eastAsia="Times New Roman" w:hAnsi="Times New Roman" w:cs="Times New Roman"/>
            <w:sz w:val="24"/>
            <w:szCs w:val="24"/>
            <w:lang w:eastAsia="uk-UA"/>
          </w:rPr>
          <w:t>TACACS+</w:t>
        </w:r>
      </w:hyperlink>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60" w:tooltip="RFID-Authentication Protocols (ще не написана)" w:history="1">
        <w:r w:rsidR="00C624C9" w:rsidRPr="005B6F59">
          <w:rPr>
            <w:rFonts w:ascii="Times New Roman" w:eastAsia="Times New Roman" w:hAnsi="Times New Roman" w:cs="Times New Roman"/>
            <w:sz w:val="24"/>
            <w:szCs w:val="24"/>
            <w:lang w:eastAsia="uk-UA"/>
          </w:rPr>
          <w:t>RFID-Authentication Protocols</w:t>
        </w:r>
      </w:hyperlink>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61" w:tooltip="Woo Lam 92 (protocol) (ще не написана)" w:history="1">
        <w:r w:rsidR="00C624C9" w:rsidRPr="005B6F59">
          <w:rPr>
            <w:rFonts w:ascii="Times New Roman" w:eastAsia="Times New Roman" w:hAnsi="Times New Roman" w:cs="Times New Roman"/>
            <w:sz w:val="24"/>
            <w:szCs w:val="24"/>
            <w:lang w:eastAsia="uk-UA"/>
          </w:rPr>
          <w:t>Woo Lam 92 (protocol)</w:t>
        </w:r>
      </w:hyperlink>
    </w:p>
    <w:p w:rsidR="00C624C9" w:rsidRPr="005B6F59" w:rsidRDefault="00BC1FD4" w:rsidP="00437AF7">
      <w:pPr>
        <w:numPr>
          <w:ilvl w:val="0"/>
          <w:numId w:val="93"/>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62" w:tooltip="Протокол Нідхема-Шредера" w:history="1">
        <w:r w:rsidR="00C624C9" w:rsidRPr="005B6F59">
          <w:rPr>
            <w:rFonts w:ascii="Times New Roman" w:eastAsia="Times New Roman" w:hAnsi="Times New Roman" w:cs="Times New Roman"/>
            <w:sz w:val="24"/>
            <w:szCs w:val="24"/>
            <w:lang w:eastAsia="uk-UA"/>
          </w:rPr>
          <w:t>Протокол Нідхема-Шредера</w:t>
        </w:r>
      </w:hyperlink>
    </w:p>
    <w:p w:rsidR="00C624C9" w:rsidRDefault="00C624C9" w:rsidP="00AB6BD3">
      <w:pPr>
        <w:spacing w:before="100" w:beforeAutospacing="1" w:after="100" w:afterAutospacing="1" w:line="240" w:lineRule="auto"/>
        <w:outlineLvl w:val="2"/>
        <w:rPr>
          <w:rFonts w:ascii="Times New Roman" w:eastAsia="Times New Roman" w:hAnsi="Times New Roman" w:cs="Times New Roman"/>
          <w:b/>
          <w:bCs/>
          <w:color w:val="000000"/>
          <w:sz w:val="28"/>
          <w:szCs w:val="28"/>
          <w:shd w:val="clear" w:color="auto" w:fill="FFFFFF"/>
          <w:lang w:eastAsia="uk-UA"/>
        </w:rPr>
      </w:pPr>
    </w:p>
    <w:p w:rsidR="00A22890" w:rsidRDefault="00C624C9" w:rsidP="00A22890">
      <w:pPr>
        <w:spacing w:after="0"/>
        <w:ind w:firstLine="708"/>
        <w:jc w:val="both"/>
        <w:rPr>
          <w:rFonts w:ascii="Times New Roman" w:hAnsi="Times New Roman" w:cs="Times New Roman"/>
          <w:sz w:val="24"/>
          <w:szCs w:val="24"/>
        </w:rPr>
      </w:pPr>
      <w:r w:rsidRPr="00A22890">
        <w:rPr>
          <w:rFonts w:ascii="Times New Roman" w:hAnsi="Times New Roman" w:cs="Times New Roman"/>
          <w:sz w:val="24"/>
          <w:szCs w:val="24"/>
        </w:rPr>
        <w:t>Розширення кола користувачів розподілених систем і ускладнення завдань, що вирі</w:t>
      </w:r>
      <w:r w:rsidR="00A22890">
        <w:rPr>
          <w:rFonts w:ascii="Times New Roman" w:hAnsi="Times New Roman" w:cs="Times New Roman"/>
          <w:sz w:val="24"/>
          <w:szCs w:val="24"/>
        </w:rPr>
        <w:softHyphen/>
      </w:r>
      <w:r w:rsidRPr="00A22890">
        <w:rPr>
          <w:rFonts w:ascii="Times New Roman" w:hAnsi="Times New Roman" w:cs="Times New Roman"/>
          <w:sz w:val="24"/>
          <w:szCs w:val="24"/>
        </w:rPr>
        <w:t>шують</w:t>
      </w:r>
      <w:r w:rsidR="00A22890">
        <w:rPr>
          <w:rFonts w:ascii="Times New Roman" w:hAnsi="Times New Roman" w:cs="Times New Roman"/>
          <w:sz w:val="24"/>
          <w:szCs w:val="24"/>
        </w:rPr>
        <w:softHyphen/>
      </w:r>
      <w:r w:rsidRPr="00A22890">
        <w:rPr>
          <w:rFonts w:ascii="Times New Roman" w:hAnsi="Times New Roman" w:cs="Times New Roman"/>
          <w:sz w:val="24"/>
          <w:szCs w:val="24"/>
        </w:rPr>
        <w:t>ся за допомогою подібних мереж, привели до усвідомлення першорядної важливості проб</w:t>
      </w:r>
      <w:r w:rsidR="00A22890">
        <w:rPr>
          <w:rFonts w:ascii="Times New Roman" w:hAnsi="Times New Roman" w:cs="Times New Roman"/>
          <w:sz w:val="24"/>
          <w:szCs w:val="24"/>
        </w:rPr>
        <w:softHyphen/>
      </w:r>
      <w:r w:rsidRPr="00A22890">
        <w:rPr>
          <w:rFonts w:ascii="Times New Roman" w:hAnsi="Times New Roman" w:cs="Times New Roman"/>
          <w:sz w:val="24"/>
          <w:szCs w:val="24"/>
        </w:rPr>
        <w:t>лем, пов'язаних із забезпеченням інформаційної безпеки при міжмережевої взаємодії, перш за все з використанням відкритих каналів передачі даних, що створюють потенційну мож</w:t>
      </w:r>
      <w:r w:rsidR="00A22890">
        <w:rPr>
          <w:rFonts w:ascii="Times New Roman" w:hAnsi="Times New Roman" w:cs="Times New Roman"/>
          <w:sz w:val="24"/>
          <w:szCs w:val="24"/>
        </w:rPr>
        <w:softHyphen/>
      </w:r>
      <w:r w:rsidRPr="00A22890">
        <w:rPr>
          <w:rFonts w:ascii="Times New Roman" w:hAnsi="Times New Roman" w:cs="Times New Roman"/>
          <w:sz w:val="24"/>
          <w:szCs w:val="24"/>
        </w:rPr>
        <w:t>ливість для дій як пасивного порушника, що має можливість тільки переглядати дос</w:t>
      </w:r>
      <w:r w:rsidR="00A22890">
        <w:rPr>
          <w:rFonts w:ascii="Times New Roman" w:hAnsi="Times New Roman" w:cs="Times New Roman"/>
          <w:sz w:val="24"/>
          <w:szCs w:val="24"/>
        </w:rPr>
        <w:softHyphen/>
      </w:r>
      <w:r w:rsidRPr="00A22890">
        <w:rPr>
          <w:rFonts w:ascii="Times New Roman" w:hAnsi="Times New Roman" w:cs="Times New Roman"/>
          <w:sz w:val="24"/>
          <w:szCs w:val="24"/>
        </w:rPr>
        <w:t>ту</w:t>
      </w:r>
      <w:r w:rsidR="00A22890">
        <w:rPr>
          <w:rFonts w:ascii="Times New Roman" w:hAnsi="Times New Roman" w:cs="Times New Roman"/>
          <w:sz w:val="24"/>
          <w:szCs w:val="24"/>
        </w:rPr>
        <w:softHyphen/>
      </w:r>
      <w:r w:rsidRPr="00A22890">
        <w:rPr>
          <w:rFonts w:ascii="Times New Roman" w:hAnsi="Times New Roman" w:cs="Times New Roman"/>
          <w:sz w:val="24"/>
          <w:szCs w:val="24"/>
        </w:rPr>
        <w:t>п</w:t>
      </w:r>
      <w:r w:rsidR="00A22890">
        <w:rPr>
          <w:rFonts w:ascii="Times New Roman" w:hAnsi="Times New Roman" w:cs="Times New Roman"/>
          <w:sz w:val="24"/>
          <w:szCs w:val="24"/>
        </w:rPr>
        <w:softHyphen/>
      </w:r>
      <w:r w:rsidRPr="00A22890">
        <w:rPr>
          <w:rFonts w:ascii="Times New Roman" w:hAnsi="Times New Roman" w:cs="Times New Roman"/>
          <w:sz w:val="24"/>
          <w:szCs w:val="24"/>
        </w:rPr>
        <w:t>ні йому повідомлення, так і активного порушника, який поряд з прослуховуванням може мо</w:t>
      </w:r>
      <w:r w:rsidR="00A22890">
        <w:rPr>
          <w:rFonts w:ascii="Times New Roman" w:hAnsi="Times New Roman" w:cs="Times New Roman"/>
          <w:sz w:val="24"/>
          <w:szCs w:val="24"/>
        </w:rPr>
        <w:softHyphen/>
      </w:r>
      <w:r w:rsidRPr="00A22890">
        <w:rPr>
          <w:rFonts w:ascii="Times New Roman" w:hAnsi="Times New Roman" w:cs="Times New Roman"/>
          <w:sz w:val="24"/>
          <w:szCs w:val="24"/>
        </w:rPr>
        <w:t>ди</w:t>
      </w:r>
      <w:r w:rsidR="00A22890">
        <w:rPr>
          <w:rFonts w:ascii="Times New Roman" w:hAnsi="Times New Roman" w:cs="Times New Roman"/>
          <w:sz w:val="24"/>
          <w:szCs w:val="24"/>
        </w:rPr>
        <w:softHyphen/>
      </w:r>
      <w:r w:rsidRPr="00A22890">
        <w:rPr>
          <w:rFonts w:ascii="Times New Roman" w:hAnsi="Times New Roman" w:cs="Times New Roman"/>
          <w:sz w:val="24"/>
          <w:szCs w:val="24"/>
        </w:rPr>
        <w:t>фікувати доступні йому повідомлення.</w:t>
      </w:r>
    </w:p>
    <w:p w:rsidR="00A22890" w:rsidRDefault="00C624C9" w:rsidP="00A22890">
      <w:pPr>
        <w:spacing w:after="0"/>
        <w:ind w:firstLine="708"/>
        <w:jc w:val="both"/>
        <w:rPr>
          <w:rFonts w:ascii="Times New Roman" w:hAnsi="Times New Roman" w:cs="Times New Roman"/>
          <w:sz w:val="24"/>
          <w:szCs w:val="24"/>
        </w:rPr>
      </w:pPr>
      <w:r w:rsidRPr="00A22890">
        <w:rPr>
          <w:rFonts w:ascii="Times New Roman" w:hAnsi="Times New Roman" w:cs="Times New Roman"/>
          <w:sz w:val="24"/>
          <w:szCs w:val="24"/>
        </w:rPr>
        <w:t>Ось чому одним з найважливіших завдань забезпечення безпеки є розробка методів і засобів, що дозволяють одній стороні (перевіряючому) переконатися в ідентичності іншого боку (що доводить). Широко поширеними механізмами вирішення даної проблеми є спеціальні прийоми, що дають можливість перевірити коректність повідомлень, які демонструють, що доводить володіє певним секретом. Зазвичай такі методи і засоби називаються ідентифікацією (аутентифікацією) користувачів, або перевіркою ідентичності, Існує також особливий різновид подібних протоколів, звана аутентифікації повідомлень (або аутентифікацією джерела даних), яка реалізується за допомогою симетричних алгоритмів або / і цифрового підпису.</w:t>
      </w:r>
    </w:p>
    <w:p w:rsidR="00C624C9" w:rsidRPr="00A22890" w:rsidRDefault="00C624C9" w:rsidP="00A22890">
      <w:pPr>
        <w:spacing w:after="0"/>
        <w:ind w:firstLine="708"/>
        <w:jc w:val="both"/>
        <w:rPr>
          <w:rFonts w:ascii="Times New Roman" w:hAnsi="Times New Roman" w:cs="Times New Roman"/>
          <w:sz w:val="24"/>
          <w:szCs w:val="24"/>
        </w:rPr>
      </w:pPr>
      <w:r w:rsidRPr="00A22890">
        <w:rPr>
          <w:rFonts w:ascii="Times New Roman" w:hAnsi="Times New Roman" w:cs="Times New Roman"/>
          <w:sz w:val="24"/>
          <w:szCs w:val="24"/>
        </w:rPr>
        <w:t>Основна відмінність між аутентифікації користувача та аутентифікації повідомлення полягає в тому, що остання не забезпечує тимчасових гарантій того, коли це повідомлення було створено, а аутентифікація користувачів дає можливість доводить ідентифікувати себе в ході сесії.</w:t>
      </w:r>
    </w:p>
    <w:p w:rsidR="00A22890" w:rsidRDefault="00C624C9" w:rsidP="00A22890">
      <w:pPr>
        <w:spacing w:after="0"/>
        <w:ind w:firstLine="708"/>
        <w:jc w:val="both"/>
        <w:rPr>
          <w:rFonts w:ascii="Times New Roman" w:hAnsi="Times New Roman" w:cs="Times New Roman"/>
          <w:sz w:val="24"/>
          <w:szCs w:val="24"/>
        </w:rPr>
      </w:pPr>
      <w:r w:rsidRPr="00A22890">
        <w:rPr>
          <w:rFonts w:ascii="Times New Roman" w:hAnsi="Times New Roman" w:cs="Times New Roman"/>
          <w:sz w:val="24"/>
          <w:szCs w:val="24"/>
        </w:rPr>
        <w:t>Існують також інструментарії, що реалізують одночасно аутентифікацію та розподіл ключів; здійснення деяких з них полягає в проведенні аутентифікації повідомлень, які представляють собою ключ (це питання детально розглядається в наступному розділі).</w:t>
      </w:r>
      <w:r w:rsidR="00A22890">
        <w:rPr>
          <w:rFonts w:ascii="Times New Roman" w:hAnsi="Times New Roman" w:cs="Times New Roman"/>
          <w:sz w:val="24"/>
          <w:szCs w:val="24"/>
        </w:rPr>
        <w:br/>
      </w:r>
      <w:r w:rsidRPr="00A22890">
        <w:rPr>
          <w:rFonts w:ascii="Times New Roman" w:hAnsi="Times New Roman" w:cs="Times New Roman"/>
          <w:sz w:val="24"/>
          <w:szCs w:val="24"/>
        </w:rPr>
        <w:t xml:space="preserve">Автентифікація користувача - процес, за допомогою якого одна сторона переконується в </w:t>
      </w:r>
      <w:r w:rsidRPr="00A22890">
        <w:rPr>
          <w:rFonts w:ascii="Times New Roman" w:hAnsi="Times New Roman" w:cs="Times New Roman"/>
          <w:sz w:val="24"/>
          <w:szCs w:val="24"/>
        </w:rPr>
        <w:lastRenderedPageBreak/>
        <w:t>ідентичності іншого боку, при цьому інша сторона теж активно бере участь у процесі обміну інформацією.</w:t>
      </w:r>
    </w:p>
    <w:p w:rsidR="00A22890" w:rsidRDefault="00C624C9" w:rsidP="00A22890">
      <w:pPr>
        <w:spacing w:after="0"/>
        <w:ind w:firstLine="708"/>
        <w:jc w:val="both"/>
        <w:rPr>
          <w:rFonts w:ascii="Times New Roman" w:hAnsi="Times New Roman" w:cs="Times New Roman"/>
          <w:sz w:val="24"/>
          <w:szCs w:val="24"/>
        </w:rPr>
      </w:pPr>
      <w:r w:rsidRPr="00A22890">
        <w:rPr>
          <w:rFonts w:ascii="Times New Roman" w:hAnsi="Times New Roman" w:cs="Times New Roman"/>
          <w:sz w:val="24"/>
          <w:szCs w:val="24"/>
        </w:rPr>
        <w:t>В рамках цієї книги ми будемо вважати, що терміни ідентифікація, аутентифікація користувачів і аутентифікація є синонімами.</w:t>
      </w:r>
    </w:p>
    <w:p w:rsidR="00A22890" w:rsidRDefault="00C624C9" w:rsidP="00A22890">
      <w:pPr>
        <w:spacing w:after="0"/>
        <w:ind w:firstLine="708"/>
        <w:jc w:val="both"/>
        <w:rPr>
          <w:rFonts w:ascii="Times New Roman" w:hAnsi="Times New Roman" w:cs="Times New Roman"/>
          <w:sz w:val="24"/>
          <w:szCs w:val="24"/>
        </w:rPr>
      </w:pPr>
      <w:r w:rsidRPr="00A22890">
        <w:rPr>
          <w:rFonts w:ascii="Times New Roman" w:hAnsi="Times New Roman" w:cs="Times New Roman"/>
          <w:sz w:val="24"/>
          <w:szCs w:val="24"/>
        </w:rPr>
        <w:t>Всі протоколи аутентифікації можуть бут</w:t>
      </w:r>
      <w:r w:rsidR="00A22890">
        <w:rPr>
          <w:rFonts w:ascii="Times New Roman" w:hAnsi="Times New Roman" w:cs="Times New Roman"/>
          <w:sz w:val="24"/>
          <w:szCs w:val="24"/>
        </w:rPr>
        <w:t>и розділені на такі категорії:</w:t>
      </w:r>
    </w:p>
    <w:p w:rsidR="00A22890" w:rsidRDefault="00C624C9" w:rsidP="00A22890">
      <w:pPr>
        <w:spacing w:after="0"/>
        <w:ind w:firstLine="708"/>
        <w:jc w:val="both"/>
        <w:rPr>
          <w:rFonts w:ascii="Times New Roman" w:hAnsi="Times New Roman" w:cs="Times New Roman"/>
          <w:sz w:val="24"/>
          <w:szCs w:val="24"/>
        </w:rPr>
      </w:pPr>
      <w:r w:rsidRPr="00A22890">
        <w:rPr>
          <w:rFonts w:ascii="Times New Roman" w:hAnsi="Times New Roman" w:cs="Times New Roman"/>
          <w:sz w:val="24"/>
          <w:szCs w:val="24"/>
        </w:rPr>
        <w:t>- На основі знання чого-небудь. Прикладом можуть служити стандартні паролі, персональні ідентифікаційні номери (PIN), а також секретні та відкриті ключі, знання яких демонструється в прот</w:t>
      </w:r>
      <w:r w:rsidR="00A22890">
        <w:rPr>
          <w:rFonts w:ascii="Times New Roman" w:hAnsi="Times New Roman" w:cs="Times New Roman"/>
          <w:sz w:val="24"/>
          <w:szCs w:val="24"/>
        </w:rPr>
        <w:t>околах типу «запит-відповідь».</w:t>
      </w:r>
    </w:p>
    <w:p w:rsidR="00A22890" w:rsidRDefault="00C624C9" w:rsidP="00A22890">
      <w:pPr>
        <w:spacing w:after="0"/>
        <w:ind w:firstLine="708"/>
        <w:jc w:val="both"/>
        <w:rPr>
          <w:rFonts w:ascii="Times New Roman" w:hAnsi="Times New Roman" w:cs="Times New Roman"/>
          <w:sz w:val="24"/>
          <w:szCs w:val="24"/>
        </w:rPr>
      </w:pPr>
      <w:r w:rsidRPr="00A22890">
        <w:rPr>
          <w:rFonts w:ascii="Times New Roman" w:hAnsi="Times New Roman" w:cs="Times New Roman"/>
          <w:sz w:val="24"/>
          <w:szCs w:val="24"/>
        </w:rPr>
        <w:t xml:space="preserve">- На основі володіння чим-небудь. Звичайно це магнітні картки, смарт-карти, touch memory і персональні генератори, які використовуються для </w:t>
      </w:r>
      <w:r w:rsidR="00A22890">
        <w:rPr>
          <w:rFonts w:ascii="Times New Roman" w:hAnsi="Times New Roman" w:cs="Times New Roman"/>
          <w:sz w:val="24"/>
          <w:szCs w:val="24"/>
        </w:rPr>
        <w:t>створення одноразових паролів.</w:t>
      </w:r>
      <w:r w:rsidR="00A22890">
        <w:rPr>
          <w:rFonts w:ascii="Times New Roman" w:hAnsi="Times New Roman" w:cs="Times New Roman"/>
          <w:sz w:val="24"/>
          <w:szCs w:val="24"/>
        </w:rPr>
        <w:br/>
      </w:r>
      <w:r w:rsidRPr="00A22890">
        <w:rPr>
          <w:rFonts w:ascii="Times New Roman" w:hAnsi="Times New Roman" w:cs="Times New Roman"/>
          <w:sz w:val="24"/>
          <w:szCs w:val="24"/>
        </w:rPr>
        <w:t>- На основі яких-небудь невід'ємних характеристик. Ця категорія включає методи, що базуються на перевірці призначених для користувача біометричних характеристик (голос, сітківка ока, відбитки пальц</w:t>
      </w:r>
      <w:r w:rsidR="00A22890">
        <w:rPr>
          <w:rFonts w:ascii="Times New Roman" w:hAnsi="Times New Roman" w:cs="Times New Roman"/>
          <w:sz w:val="24"/>
          <w:szCs w:val="24"/>
        </w:rPr>
        <w:t>ів).</w:t>
      </w:r>
    </w:p>
    <w:p w:rsidR="00C624C9" w:rsidRPr="00A22890" w:rsidRDefault="00C624C9" w:rsidP="00A22890">
      <w:pPr>
        <w:spacing w:after="0"/>
        <w:ind w:firstLine="708"/>
        <w:jc w:val="both"/>
        <w:rPr>
          <w:rFonts w:ascii="Times New Roman" w:hAnsi="Times New Roman" w:cs="Times New Roman"/>
          <w:sz w:val="24"/>
          <w:szCs w:val="24"/>
        </w:rPr>
      </w:pPr>
      <w:r w:rsidRPr="00A22890">
        <w:rPr>
          <w:rFonts w:ascii="Times New Roman" w:hAnsi="Times New Roman" w:cs="Times New Roman"/>
          <w:sz w:val="24"/>
          <w:szCs w:val="24"/>
        </w:rPr>
        <w:t>У даній категорії не використовуються криптографічні методи і засоби. Аутентифікація на основі біометричних характеристик застосовується для контролю доступу в приміщення або до будь-якої техніки.</w:t>
      </w:r>
    </w:p>
    <w:p w:rsidR="00A22890" w:rsidRDefault="00A22890" w:rsidP="00A22890">
      <w:pPr>
        <w:keepNext/>
        <w:widowControl w:val="0"/>
        <w:autoSpaceDE w:val="0"/>
        <w:autoSpaceDN w:val="0"/>
        <w:spacing w:after="120" w:line="240" w:lineRule="auto"/>
        <w:outlineLvl w:val="2"/>
        <w:rPr>
          <w:rFonts w:ascii="Times New Roman" w:eastAsia="Times New Roman" w:hAnsi="Times New Roman" w:cs="Times New Roman"/>
          <w:b/>
          <w:bCs/>
          <w:color w:val="000000"/>
          <w:sz w:val="28"/>
          <w:szCs w:val="28"/>
          <w:shd w:val="clear" w:color="auto" w:fill="FFFFFF"/>
          <w:lang w:eastAsia="uk-UA"/>
        </w:rPr>
      </w:pPr>
    </w:p>
    <w:p w:rsidR="002B7900" w:rsidRPr="002B7900" w:rsidRDefault="002B7900" w:rsidP="00A22890">
      <w:pPr>
        <w:keepNext/>
        <w:widowControl w:val="0"/>
        <w:autoSpaceDE w:val="0"/>
        <w:autoSpaceDN w:val="0"/>
        <w:spacing w:after="120" w:line="240" w:lineRule="auto"/>
        <w:outlineLvl w:val="2"/>
        <w:rPr>
          <w:rFonts w:ascii="Times New Roman" w:eastAsia="Times New Roman" w:hAnsi="Times New Roman" w:cs="Times New Roman"/>
          <w:b/>
          <w:bCs/>
          <w:sz w:val="24"/>
          <w:szCs w:val="24"/>
          <w:lang w:eastAsia="ru-RU"/>
        </w:rPr>
      </w:pPr>
      <w:r w:rsidRPr="002B7900">
        <w:rPr>
          <w:rFonts w:ascii="Times New Roman" w:eastAsia="Times New Roman" w:hAnsi="Times New Roman" w:cs="Times New Roman"/>
          <w:b/>
          <w:bCs/>
          <w:sz w:val="24"/>
          <w:szCs w:val="24"/>
          <w:lang w:eastAsia="ru-RU"/>
        </w:rPr>
        <w:t>Ідентифікація і автентифікація</w:t>
      </w:r>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КЗЗ повинен реалізувати рівень НИ-2.</w:t>
      </w:r>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Ідентифікація і автентифікація дозволяють КЗЗ визначити і перевірити особу суб’єкта, що намагається одержати доступ до захищених об’єктів WEB-сторінки.</w:t>
      </w:r>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Політика ідентифікації і автентифікації стосується: всіх користувачів WEB-сторінки, які намагаються одержати доступ до системного та функціонального програмного забезпечення, що використовується для актуалізації, захисту публічної інформації та супроводження WEB-сторінки; створеної в процесі супроводження WEB-сторінки технологічної інформації КСЗІ та технологічної інформації щодо управління АС; задіяного для цього периферійного обладнання.</w:t>
      </w:r>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КЗЗ повинен однозначно ідентифікувати категорії користувачів WEB-сторінки і за атрибутами кожної з цих категорій визначати послуги, що їм доступні. Ідентифікація здійснюється на підставі особистого імені та/або ІР-адреси користувача.</w:t>
      </w:r>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КЗЗ повинен автентифікувати адміністратора WEB-сторінки, співробітників СЗІ та користувачів, які мають повноваження щодо управління АС, з використанням захищеного механізму на підставі особистого пароля. Автентифікація користувачів, що мають виключне право доступу тільки до публічної інформації, не здійснюється.</w:t>
      </w:r>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Дозвіл на виконання будь-яких дій з інформацією та обладнанням WEB-сторінки, що контролюються КЗЗ, надається користувачу тільки після успішного завершення процедур ідентифікації та/або автентифікації його КЗЗ відповідно до категорії користувача.</w:t>
      </w:r>
    </w:p>
    <w:p w:rsidR="002B7900" w:rsidRPr="002B7900" w:rsidRDefault="002B7900" w:rsidP="002B7900">
      <w:pPr>
        <w:autoSpaceDE w:val="0"/>
        <w:autoSpaceDN w:val="0"/>
        <w:spacing w:after="12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КЗЗ повинен забезпечувати захист даних автентифікації від несанкціонованого доступу, модифікації або руйнування.</w:t>
      </w:r>
    </w:p>
    <w:p w:rsidR="002B7900" w:rsidRPr="002B7900" w:rsidRDefault="002B7900" w:rsidP="002B7900">
      <w:pPr>
        <w:keepNext/>
        <w:widowControl w:val="0"/>
        <w:autoSpaceDE w:val="0"/>
        <w:autoSpaceDN w:val="0"/>
        <w:spacing w:after="120" w:line="240" w:lineRule="auto"/>
        <w:ind w:firstLine="720"/>
        <w:outlineLvl w:val="2"/>
        <w:rPr>
          <w:rFonts w:ascii="Times New Roman" w:eastAsia="Times New Roman" w:hAnsi="Times New Roman" w:cs="Times New Roman"/>
          <w:b/>
          <w:bCs/>
          <w:sz w:val="24"/>
          <w:szCs w:val="24"/>
          <w:lang w:eastAsia="ru-RU"/>
        </w:rPr>
      </w:pPr>
      <w:bookmarkStart w:id="19" w:name="_Toc36624879"/>
      <w:r w:rsidRPr="002B7900">
        <w:rPr>
          <w:rFonts w:ascii="Times New Roman" w:eastAsia="Times New Roman" w:hAnsi="Times New Roman" w:cs="Times New Roman"/>
          <w:b/>
          <w:bCs/>
          <w:sz w:val="24"/>
          <w:szCs w:val="24"/>
          <w:lang w:eastAsia="ru-RU"/>
        </w:rPr>
        <w:t xml:space="preserve"> Ідентифікація і автентифікація при обміні</w:t>
      </w:r>
      <w:bookmarkEnd w:id="19"/>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КЗЗ повинен реалізувати рівень НВ-1.</w:t>
      </w:r>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Ця послуга дозволяє у разі використання технології Т2 компонентам КЗЗ WEB-сервера і віддаленої робочої станції здійснити взаємну ідентифікацію, перш ніж розпочати взаємодію.</w:t>
      </w:r>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Послуга ідентифікації і автентифікації при обміні стосується адміністратора безпеки та користувачів, яким надані повноваження щодо супроводження WEB-сторінки, технологічної інформації КСЗІ.</w:t>
      </w:r>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lastRenderedPageBreak/>
        <w:t>КЗЗ повинен надавати доступ до процесів, що забезпечують ініціалізацію обміну даними, тільки адміністратору безпеки і користувачам, яким надано повноваження щодо супроводження WEB-сторінки.</w:t>
      </w:r>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Обмін інформацією між компонентами КЗЗ повинен здійснюватися тільки після ідентифікації і автентифікації КЗЗ-відправником КЗЗ-отримувача інформації. Результати процедури ідентифікації і автентифікації є дійсними протягом всього сеансу обміну (незалежно від кількості об’єктів, що експортуються) і втрачають свою силу після його закінчення.</w:t>
      </w:r>
    </w:p>
    <w:p w:rsidR="002B7900" w:rsidRPr="002B7900" w:rsidRDefault="002B7900" w:rsidP="002B7900">
      <w:pPr>
        <w:autoSpaceDE w:val="0"/>
        <w:autoSpaceDN w:val="0"/>
        <w:spacing w:after="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 xml:space="preserve">Процедура ідентифікації і автентифікація компонентів КЗЗ повинна здійснюватися на підставі їхніх імен, ІР-адрес і паролів. </w:t>
      </w:r>
    </w:p>
    <w:p w:rsidR="00AB6BD3" w:rsidRPr="001E265D" w:rsidRDefault="002B7900" w:rsidP="001E265D">
      <w:pPr>
        <w:autoSpaceDE w:val="0"/>
        <w:autoSpaceDN w:val="0"/>
        <w:spacing w:after="120" w:line="240" w:lineRule="auto"/>
        <w:ind w:firstLine="720"/>
        <w:jc w:val="both"/>
        <w:rPr>
          <w:rFonts w:ascii="Times New Roman" w:eastAsia="Times New Roman" w:hAnsi="Times New Roman" w:cs="Times New Roman"/>
          <w:sz w:val="24"/>
          <w:szCs w:val="24"/>
          <w:lang w:eastAsia="ru-RU"/>
        </w:rPr>
      </w:pPr>
      <w:r w:rsidRPr="002B7900">
        <w:rPr>
          <w:rFonts w:ascii="Times New Roman" w:eastAsia="Times New Roman" w:hAnsi="Times New Roman" w:cs="Times New Roman"/>
          <w:sz w:val="24"/>
          <w:szCs w:val="24"/>
          <w:lang w:eastAsia="ru-RU"/>
        </w:rPr>
        <w:t>Підтвердження ідентичності має виконуватися на підставі затвердженого в АС протоколу автентифікації.</w:t>
      </w:r>
    </w:p>
    <w:p w:rsidR="00AB6BD3" w:rsidRPr="0028708D" w:rsidRDefault="00AB6BD3" w:rsidP="00AB6BD3">
      <w:pPr>
        <w:spacing w:before="100" w:beforeAutospacing="1" w:after="100" w:afterAutospacing="1" w:line="240" w:lineRule="auto"/>
        <w:outlineLvl w:val="2"/>
        <w:rPr>
          <w:rFonts w:ascii="Times New Roman" w:eastAsia="Times New Roman" w:hAnsi="Times New Roman" w:cs="Times New Roman"/>
          <w:b/>
          <w:bCs/>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Поняття криптографічного алгоритму і протоколу</w:t>
      </w:r>
    </w:p>
    <w:p w:rsidR="00AB6BD3" w:rsidRDefault="00AB6BD3" w:rsidP="00AB6BD3">
      <w:pPr>
        <w:spacing w:after="0" w:line="240" w:lineRule="auto"/>
        <w:rPr>
          <w:rFonts w:ascii="Times New Roman" w:eastAsia="Times New Roman" w:hAnsi="Times New Roman" w:cs="Times New Roman"/>
          <w:color w:val="000000"/>
          <w:sz w:val="27"/>
          <w:szCs w:val="27"/>
          <w:shd w:val="clear" w:color="auto" w:fill="FFFFFF"/>
          <w:lang w:eastAsia="uk-UA"/>
        </w:rPr>
      </w:pP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b/>
          <w:bCs/>
          <w:color w:val="000000"/>
          <w:sz w:val="27"/>
          <w:szCs w:val="27"/>
          <w:shd w:val="clear" w:color="auto" w:fill="FFFFFF"/>
          <w:lang w:eastAsia="uk-UA"/>
        </w:rPr>
        <w:t>Криптографічні алгоритми</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i/>
          <w:iCs/>
          <w:color w:val="000000"/>
          <w:sz w:val="27"/>
          <w:szCs w:val="27"/>
          <w:shd w:val="clear" w:color="auto" w:fill="FFFFFF"/>
          <w:lang w:eastAsia="uk-UA"/>
        </w:rPr>
        <w:t>Криптографічний алгоритм, </w:t>
      </w:r>
      <w:r w:rsidRPr="0028708D">
        <w:rPr>
          <w:rFonts w:ascii="Times New Roman" w:eastAsia="Times New Roman" w:hAnsi="Times New Roman" w:cs="Times New Roman"/>
          <w:color w:val="000000"/>
          <w:sz w:val="27"/>
          <w:szCs w:val="27"/>
          <w:shd w:val="clear" w:color="auto" w:fill="FFFFFF"/>
          <w:lang w:eastAsia="uk-UA"/>
        </w:rPr>
        <w:t>який ще називають </w:t>
      </w:r>
      <w:r w:rsidRPr="0028708D">
        <w:rPr>
          <w:rFonts w:ascii="Times New Roman" w:eastAsia="Times New Roman" w:hAnsi="Times New Roman" w:cs="Times New Roman"/>
          <w:i/>
          <w:iCs/>
          <w:color w:val="000000"/>
          <w:sz w:val="27"/>
          <w:szCs w:val="27"/>
          <w:shd w:val="clear" w:color="auto" w:fill="FFFFFF"/>
          <w:lang w:eastAsia="uk-UA"/>
        </w:rPr>
        <w:t>шифром </w:t>
      </w:r>
      <w:r w:rsidRPr="0028708D">
        <w:rPr>
          <w:rFonts w:ascii="Times New Roman" w:eastAsia="Times New Roman" w:hAnsi="Times New Roman" w:cs="Times New Roman"/>
          <w:color w:val="000000"/>
          <w:sz w:val="27"/>
          <w:szCs w:val="27"/>
          <w:shd w:val="clear" w:color="auto" w:fill="FFFFFF"/>
          <w:lang w:eastAsia="uk-UA"/>
        </w:rPr>
        <w:t>(cipher), — це математична функція, яку використовують для шифрування і дешифрування.</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Сучасні криптографічні алгоритми проблему безпеки вирішують виключно за допомогою </w:t>
      </w:r>
      <w:r w:rsidRPr="0028708D">
        <w:rPr>
          <w:rFonts w:ascii="Times New Roman" w:eastAsia="Times New Roman" w:hAnsi="Times New Roman" w:cs="Times New Roman"/>
          <w:i/>
          <w:iCs/>
          <w:color w:val="000000"/>
          <w:sz w:val="27"/>
          <w:szCs w:val="27"/>
          <w:shd w:val="clear" w:color="auto" w:fill="FFFFFF"/>
          <w:lang w:eastAsia="uk-UA"/>
        </w:rPr>
        <w:t>ключа </w:t>
      </w:r>
      <w:r w:rsidRPr="0028708D">
        <w:rPr>
          <w:rFonts w:ascii="Times New Roman" w:eastAsia="Times New Roman" w:hAnsi="Times New Roman" w:cs="Times New Roman"/>
          <w:color w:val="000000"/>
          <w:sz w:val="27"/>
          <w:szCs w:val="27"/>
          <w:shd w:val="clear" w:color="auto" w:fill="FFFFFF"/>
          <w:lang w:eastAsia="uk-UA"/>
        </w:rPr>
        <w:t>(key). Ключ — це значення, яке використовують для шифрування і дешифрування, при цьому без знання ключа дешифрування має бути технічно неможливим (тобто неможливим за наявності будь-яких доступних ресурсів). Ключ має належати до множини зі значною кількістю елементів: її розмір повинен бути таким, щоб забезпечити технічну неможливість підбору ключа повним перебором усіх елементів цієї множині.</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Сукупність алгоритму і множини всіх можливих вихідних текстів, шифрованих текстів і ключів називають </w:t>
      </w:r>
      <w:r w:rsidRPr="0028708D">
        <w:rPr>
          <w:rFonts w:ascii="Times New Roman" w:eastAsia="Times New Roman" w:hAnsi="Times New Roman" w:cs="Times New Roman"/>
          <w:i/>
          <w:iCs/>
          <w:color w:val="000000"/>
          <w:sz w:val="27"/>
          <w:szCs w:val="27"/>
          <w:shd w:val="clear" w:color="auto" w:fill="FFFFFF"/>
          <w:lang w:eastAsia="uk-UA"/>
        </w:rPr>
        <w:t>криптосистемою.</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Криптографічні алгоритми, засновані на ключі, поділяють на дві основні групи: </w:t>
      </w:r>
      <w:r w:rsidRPr="0028708D">
        <w:rPr>
          <w:rFonts w:ascii="Times New Roman" w:eastAsia="Times New Roman" w:hAnsi="Times New Roman" w:cs="Times New Roman"/>
          <w:i/>
          <w:iCs/>
          <w:color w:val="000000"/>
          <w:sz w:val="27"/>
          <w:szCs w:val="27"/>
          <w:shd w:val="clear" w:color="auto" w:fill="FFFFFF"/>
          <w:lang w:eastAsia="uk-UA"/>
        </w:rPr>
        <w:t>симетричні </w:t>
      </w:r>
      <w:r w:rsidRPr="0028708D">
        <w:rPr>
          <w:rFonts w:ascii="Times New Roman" w:eastAsia="Times New Roman" w:hAnsi="Times New Roman" w:cs="Times New Roman"/>
          <w:color w:val="000000"/>
          <w:sz w:val="27"/>
          <w:szCs w:val="27"/>
          <w:shd w:val="clear" w:color="auto" w:fill="FFFFFF"/>
          <w:lang w:eastAsia="uk-UA"/>
        </w:rPr>
        <w:t>(або </w:t>
      </w:r>
      <w:r w:rsidRPr="0028708D">
        <w:rPr>
          <w:rFonts w:ascii="Times New Roman" w:eastAsia="Times New Roman" w:hAnsi="Times New Roman" w:cs="Times New Roman"/>
          <w:i/>
          <w:iCs/>
          <w:color w:val="000000"/>
          <w:sz w:val="27"/>
          <w:szCs w:val="27"/>
          <w:shd w:val="clear" w:color="auto" w:fill="FFFFFF"/>
          <w:lang w:eastAsia="uk-UA"/>
        </w:rPr>
        <w:t>алгоритми із секретним ключем) </w:t>
      </w:r>
      <w:r w:rsidRPr="0028708D">
        <w:rPr>
          <w:rFonts w:ascii="Times New Roman" w:eastAsia="Times New Roman" w:hAnsi="Times New Roman" w:cs="Times New Roman"/>
          <w:color w:val="000000"/>
          <w:sz w:val="27"/>
          <w:szCs w:val="27"/>
          <w:shd w:val="clear" w:color="auto" w:fill="FFFFFF"/>
          <w:lang w:eastAsia="uk-UA"/>
        </w:rPr>
        <w:t>і </w:t>
      </w:r>
      <w:r w:rsidRPr="0028708D">
        <w:rPr>
          <w:rFonts w:ascii="Times New Roman" w:eastAsia="Times New Roman" w:hAnsi="Times New Roman" w:cs="Times New Roman"/>
          <w:i/>
          <w:iCs/>
          <w:color w:val="000000"/>
          <w:sz w:val="27"/>
          <w:szCs w:val="27"/>
          <w:shd w:val="clear" w:color="auto" w:fill="FFFFFF"/>
          <w:lang w:eastAsia="uk-UA"/>
        </w:rPr>
        <w:t>алгоритми із відкритим ключем. </w:t>
      </w:r>
      <w:r w:rsidRPr="0028708D">
        <w:rPr>
          <w:rFonts w:ascii="Times New Roman" w:eastAsia="Times New Roman" w:hAnsi="Times New Roman" w:cs="Times New Roman"/>
          <w:color w:val="000000"/>
          <w:sz w:val="27"/>
          <w:szCs w:val="27"/>
          <w:shd w:val="clear" w:color="auto" w:fill="FFFFFF"/>
          <w:lang w:eastAsia="uk-UA"/>
        </w:rPr>
        <w:t>Далі докладніше про особливості цих двох груп.</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b/>
          <w:bCs/>
          <w:color w:val="000000"/>
          <w:sz w:val="27"/>
          <w:szCs w:val="27"/>
          <w:shd w:val="clear" w:color="auto" w:fill="FFFFFF"/>
          <w:lang w:eastAsia="uk-UA"/>
        </w:rPr>
        <w:t>Криптографічні протоколи</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i/>
          <w:iCs/>
          <w:color w:val="000000"/>
          <w:sz w:val="27"/>
          <w:szCs w:val="27"/>
          <w:shd w:val="clear" w:color="auto" w:fill="FFFFFF"/>
          <w:lang w:eastAsia="uk-UA"/>
        </w:rPr>
        <w:t>Криптографічний протокол — </w:t>
      </w:r>
      <w:r w:rsidRPr="0028708D">
        <w:rPr>
          <w:rFonts w:ascii="Times New Roman" w:eastAsia="Times New Roman" w:hAnsi="Times New Roman" w:cs="Times New Roman"/>
          <w:color w:val="000000"/>
          <w:sz w:val="27"/>
          <w:szCs w:val="27"/>
          <w:shd w:val="clear" w:color="auto" w:fill="FFFFFF"/>
          <w:lang w:eastAsia="uk-UA"/>
        </w:rPr>
        <w:t>це послідовність кроків, розроблена для виконання деякої задачі із забезпечення криптографічного захисту даних.</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Такий протокол обов'язково включає дві або більше сторін і розглядається як обмін діями між сторонами. Для позначення сторін прийнято використовувати такі імена: </w:t>
      </w:r>
      <w:r w:rsidRPr="0028708D">
        <w:rPr>
          <w:rFonts w:ascii="Times New Roman" w:eastAsia="Times New Roman" w:hAnsi="Times New Roman" w:cs="Times New Roman"/>
          <w:i/>
          <w:iCs/>
          <w:color w:val="000000"/>
          <w:sz w:val="27"/>
          <w:szCs w:val="27"/>
          <w:shd w:val="clear" w:color="auto" w:fill="FFFFFF"/>
          <w:lang w:eastAsia="uk-UA"/>
        </w:rPr>
        <w:t>Аліса — </w:t>
      </w:r>
      <w:r w:rsidRPr="0028708D">
        <w:rPr>
          <w:rFonts w:ascii="Times New Roman" w:eastAsia="Times New Roman" w:hAnsi="Times New Roman" w:cs="Times New Roman"/>
          <w:color w:val="000000"/>
          <w:sz w:val="27"/>
          <w:szCs w:val="27"/>
          <w:shd w:val="clear" w:color="auto" w:fill="FFFFFF"/>
          <w:lang w:eastAsia="uk-UA"/>
        </w:rPr>
        <w:t>учасник, що робить перший крок; </w:t>
      </w:r>
      <w:r w:rsidRPr="0028708D">
        <w:rPr>
          <w:rFonts w:ascii="Times New Roman" w:eastAsia="Times New Roman" w:hAnsi="Times New Roman" w:cs="Times New Roman"/>
          <w:i/>
          <w:iCs/>
          <w:color w:val="000000"/>
          <w:sz w:val="27"/>
          <w:szCs w:val="27"/>
          <w:shd w:val="clear" w:color="auto" w:fill="FFFFFF"/>
          <w:lang w:eastAsia="uk-UA"/>
        </w:rPr>
        <w:t>Боб </w:t>
      </w:r>
      <w:r w:rsidRPr="0028708D">
        <w:rPr>
          <w:rFonts w:ascii="Times New Roman" w:eastAsia="Times New Roman" w:hAnsi="Times New Roman" w:cs="Times New Roman"/>
          <w:color w:val="000000"/>
          <w:sz w:val="27"/>
          <w:szCs w:val="27"/>
          <w:shd w:val="clear" w:color="auto" w:fill="FFFFFF"/>
          <w:lang w:eastAsia="uk-UA"/>
        </w:rPr>
        <w:t>— учасник, що робить крок у відповідь.</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На окремих етапах протоколів використовують різні криптографічні алгоритми.</w:t>
      </w:r>
    </w:p>
    <w:p w:rsidR="00AB6BD3" w:rsidRPr="0028708D" w:rsidRDefault="00AB6BD3" w:rsidP="00AB6BD3">
      <w:pPr>
        <w:spacing w:before="100" w:beforeAutospacing="1" w:after="100" w:afterAutospacing="1" w:line="240" w:lineRule="auto"/>
        <w:outlineLvl w:val="2"/>
        <w:rPr>
          <w:rFonts w:ascii="Times New Roman" w:eastAsia="Times New Roman" w:hAnsi="Times New Roman" w:cs="Times New Roman"/>
          <w:b/>
          <w:bCs/>
          <w:sz w:val="27"/>
          <w:szCs w:val="27"/>
          <w:lang w:eastAsia="uk-UA"/>
        </w:rPr>
      </w:pPr>
      <w:r w:rsidRPr="0028708D">
        <w:rPr>
          <w:rFonts w:ascii="Times New Roman" w:eastAsia="Times New Roman" w:hAnsi="Times New Roman" w:cs="Times New Roman"/>
          <w:b/>
          <w:bCs/>
          <w:color w:val="000000"/>
          <w:sz w:val="27"/>
          <w:szCs w:val="27"/>
          <w:shd w:val="clear" w:color="auto" w:fill="FFFFFF"/>
          <w:lang w:eastAsia="uk-UA"/>
        </w:rPr>
        <w:t>Гібридні криптосистеми</w:t>
      </w:r>
    </w:p>
    <w:p w:rsidR="00AB6BD3" w:rsidRPr="0028708D" w:rsidRDefault="00AB6BD3" w:rsidP="00AB6BD3">
      <w:pPr>
        <w:spacing w:after="0" w:line="240" w:lineRule="auto"/>
        <w:rPr>
          <w:rFonts w:ascii="Times New Roman" w:eastAsia="Times New Roman" w:hAnsi="Times New Roman" w:cs="Times New Roman"/>
          <w:sz w:val="24"/>
          <w:szCs w:val="24"/>
          <w:lang w:eastAsia="uk-UA"/>
        </w:rPr>
      </w:pPr>
      <w:r w:rsidRPr="0028708D">
        <w:rPr>
          <w:rFonts w:ascii="Times New Roman" w:eastAsia="Times New Roman" w:hAnsi="Times New Roman" w:cs="Times New Roman"/>
          <w:color w:val="000000"/>
          <w:sz w:val="27"/>
          <w:szCs w:val="27"/>
          <w:lang w:eastAsia="uk-UA"/>
        </w:rPr>
        <w:lastRenderedPageBreak/>
        <w:br/>
      </w:r>
      <w:r w:rsidRPr="0028708D">
        <w:rPr>
          <w:rFonts w:ascii="Times New Roman" w:eastAsia="Times New Roman" w:hAnsi="Times New Roman" w:cs="Times New Roman"/>
          <w:color w:val="000000"/>
          <w:sz w:val="27"/>
          <w:szCs w:val="27"/>
          <w:shd w:val="clear" w:color="auto" w:fill="FFFFFF"/>
          <w:lang w:eastAsia="uk-UA"/>
        </w:rPr>
        <w:t>На практиці алгоритми із відкритим ключем не можуть цілковито замінити алгоритми із секретним ключем, насамперед через те, що вони працюють значно повільніше, і шифрувати ними великі обсяги даних неефективно.</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Для того щоб об'єднати переваги двох категорій алгоритмів, використовують гібридні криптосистеми, де алгоритми із відкритим ключем використовують для шифрування не самих повідомлень, а ключів симетричних алгоритмів, якими далі (після обміну) шифрують весь канал. Такі ключі називають сесійними ключами, бо їх звичайно створюють за допомогою генераторів випадкових чисел для конкретної сесії.</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Протокол роботи гібридної криптосистеми наведемо нижче.</w:t>
      </w:r>
      <w:r w:rsidRPr="0028708D">
        <w:rPr>
          <w:rFonts w:ascii="Times New Roman" w:eastAsia="Times New Roman" w:hAnsi="Times New Roman" w:cs="Times New Roman"/>
          <w:color w:val="000000"/>
          <w:sz w:val="27"/>
          <w:szCs w:val="27"/>
          <w:lang w:eastAsia="uk-UA"/>
        </w:rPr>
        <w:br/>
      </w:r>
    </w:p>
    <w:p w:rsidR="00AB6BD3" w:rsidRPr="0028708D" w:rsidRDefault="00AB6BD3" w:rsidP="00437AF7">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Боб відсилає Алісі свій відкритий ключ.</w:t>
      </w:r>
    </w:p>
    <w:p w:rsidR="00AB6BD3" w:rsidRPr="0028708D" w:rsidRDefault="00AB6BD3" w:rsidP="00437AF7">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Аліса генерує випадковий сесійний ключ, шифрує його відкритим ключем Боба і відсилає Бобові.</w:t>
      </w:r>
    </w:p>
    <w:p w:rsidR="00AB6BD3" w:rsidRPr="0028708D" w:rsidRDefault="00AB6BD3" w:rsidP="00437AF7">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Боб розшифровує сесійний ключ своїм закритим ключем.</w:t>
      </w:r>
    </w:p>
    <w:p w:rsidR="00AB6BD3" w:rsidRPr="0028708D" w:rsidRDefault="00AB6BD3" w:rsidP="00437AF7">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Обидві сторони далі обмінюються повідомленнями, зашифрованими сесійним ключем.</w:t>
      </w:r>
    </w:p>
    <w:p w:rsidR="00AB6BD3" w:rsidRDefault="00AB6BD3" w:rsidP="00AB6BD3">
      <w:pPr>
        <w:spacing w:before="100" w:beforeAutospacing="1" w:after="100" w:afterAutospacing="1" w:line="240" w:lineRule="auto"/>
        <w:outlineLvl w:val="2"/>
        <w:rPr>
          <w:rFonts w:ascii="Times New Roman" w:eastAsia="Times New Roman" w:hAnsi="Times New Roman" w:cs="Times New Roman"/>
          <w:b/>
          <w:bCs/>
          <w:color w:val="000000"/>
          <w:sz w:val="27"/>
          <w:szCs w:val="27"/>
          <w:shd w:val="clear" w:color="auto" w:fill="FFFFFF"/>
          <w:lang w:eastAsia="uk-UA"/>
        </w:rPr>
      </w:pP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Гібридні криптосистеми забезпечують якісний захист ключів і прийнятну продуктивність. Про різні застосування цієї технології йтиметься далі.</w:t>
      </w:r>
      <w:r w:rsidR="0028708D" w:rsidRPr="0028708D">
        <w:rPr>
          <w:rFonts w:ascii="Times New Roman" w:eastAsia="Times New Roman" w:hAnsi="Times New Roman" w:cs="Times New Roman"/>
          <w:b/>
          <w:bCs/>
          <w:color w:val="000000"/>
          <w:sz w:val="27"/>
          <w:szCs w:val="27"/>
          <w:shd w:val="clear" w:color="auto" w:fill="FFFFFF"/>
          <w:lang w:eastAsia="uk-UA"/>
        </w:rPr>
        <w:t> </w:t>
      </w:r>
    </w:p>
    <w:p w:rsidR="00AB6BD3" w:rsidRPr="0028708D" w:rsidRDefault="00AB6BD3" w:rsidP="00AB6BD3">
      <w:pPr>
        <w:spacing w:after="0" w:line="240" w:lineRule="auto"/>
        <w:rPr>
          <w:rFonts w:ascii="Times New Roman" w:eastAsia="Times New Roman" w:hAnsi="Times New Roman" w:cs="Times New Roman"/>
          <w:sz w:val="24"/>
          <w:szCs w:val="24"/>
          <w:lang w:eastAsia="uk-UA"/>
        </w:rPr>
      </w:pPr>
      <w:r w:rsidRPr="0028708D">
        <w:rPr>
          <w:rFonts w:ascii="Times New Roman" w:eastAsia="Times New Roman" w:hAnsi="Times New Roman" w:cs="Times New Roman"/>
          <w:color w:val="000000"/>
          <w:sz w:val="27"/>
          <w:szCs w:val="27"/>
          <w:shd w:val="clear" w:color="auto" w:fill="FFFFFF"/>
          <w:lang w:eastAsia="uk-UA"/>
        </w:rPr>
        <w:t>Ще одна галузь застосування криптографії із відкритим ключем — </w:t>
      </w:r>
      <w:r w:rsidRPr="0028708D">
        <w:rPr>
          <w:rFonts w:ascii="Times New Roman" w:eastAsia="Times New Roman" w:hAnsi="Times New Roman" w:cs="Times New Roman"/>
          <w:i/>
          <w:iCs/>
          <w:color w:val="000000"/>
          <w:sz w:val="27"/>
          <w:szCs w:val="27"/>
          <w:shd w:val="clear" w:color="auto" w:fill="FFFFFF"/>
          <w:lang w:eastAsia="uk-UA"/>
        </w:rPr>
        <w:t>цифрові підписи. </w:t>
      </w:r>
      <w:r w:rsidRPr="0028708D">
        <w:rPr>
          <w:rFonts w:ascii="Times New Roman" w:eastAsia="Times New Roman" w:hAnsi="Times New Roman" w:cs="Times New Roman"/>
          <w:color w:val="000000"/>
          <w:sz w:val="27"/>
          <w:szCs w:val="27"/>
          <w:shd w:val="clear" w:color="auto" w:fill="FFFFFF"/>
          <w:lang w:eastAsia="uk-UA"/>
        </w:rPr>
        <w:t>Протокол створення і перевірки цифрового підпису при цьому складається з таких кроків.</w:t>
      </w:r>
      <w:r w:rsidRPr="0028708D">
        <w:rPr>
          <w:rFonts w:ascii="Times New Roman" w:eastAsia="Times New Roman" w:hAnsi="Times New Roman" w:cs="Times New Roman"/>
          <w:color w:val="000000"/>
          <w:sz w:val="27"/>
          <w:szCs w:val="27"/>
          <w:lang w:eastAsia="uk-UA"/>
        </w:rPr>
        <w:br/>
      </w:r>
    </w:p>
    <w:p w:rsidR="00AB6BD3" w:rsidRPr="0028708D" w:rsidRDefault="00AB6BD3" w:rsidP="00437AF7">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Аліса шифрує документ своїм закритим ключем, тим самим підписуючи його.</w:t>
      </w:r>
    </w:p>
    <w:p w:rsidR="00AB6BD3" w:rsidRPr="0028708D" w:rsidRDefault="00AB6BD3" w:rsidP="00437AF7">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Аліса відсилає шифрований документ Бобові.</w:t>
      </w:r>
    </w:p>
    <w:p w:rsidR="00AB6BD3" w:rsidRPr="0028708D" w:rsidRDefault="00AB6BD3" w:rsidP="00437AF7">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Боб розшифровує документ відкритим ключем Аліси, підтверджуючи цифровий підпис.</w:t>
      </w:r>
    </w:p>
    <w:p w:rsidR="00AB6BD3" w:rsidRDefault="00AB6BD3" w:rsidP="00AB6BD3">
      <w:pPr>
        <w:spacing w:after="0" w:line="240" w:lineRule="auto"/>
        <w:rPr>
          <w:rFonts w:ascii="Times New Roman" w:eastAsia="Times New Roman" w:hAnsi="Times New Roman" w:cs="Times New Roman"/>
          <w:color w:val="000000"/>
          <w:sz w:val="27"/>
          <w:szCs w:val="27"/>
          <w:shd w:val="clear" w:color="auto" w:fill="FFFFFF"/>
          <w:lang w:eastAsia="uk-UA"/>
        </w:rPr>
      </w:pP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 xml:space="preserve">Цей протокол забезпечує підтримку основних характеристик цифрових підписів, до яких належить, зокрема, неможливість приховати зміну підписаного документа. У цьому разі спроба змінити документ без використання закритого ключа </w:t>
      </w:r>
      <w:r w:rsidRPr="0028708D">
        <w:rPr>
          <w:rFonts w:ascii="Times New Roman" w:eastAsia="Times New Roman" w:hAnsi="Times New Roman" w:cs="Times New Roman"/>
          <w:color w:val="000000"/>
          <w:sz w:val="27"/>
          <w:szCs w:val="27"/>
          <w:shd w:val="clear" w:color="auto" w:fill="FFFFFF"/>
          <w:lang w:eastAsia="uk-UA"/>
        </w:rPr>
        <w:lastRenderedPageBreak/>
        <w:t>призводить до того, що документ не дешифрується після перевірки підпису.</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Алгоритми із відкритим ключем, однак, неефективні для підписування повідомлень великого обсягу. Щоб підвищити продуктивність, цифрові підписи реалізують із використанням односторонніх хеш-функцій.</w:t>
      </w:r>
    </w:p>
    <w:p w:rsidR="00AB6BD3" w:rsidRPr="0028708D" w:rsidRDefault="00AB6BD3" w:rsidP="00AB6BD3">
      <w:pPr>
        <w:spacing w:after="0" w:line="240" w:lineRule="auto"/>
        <w:rPr>
          <w:rFonts w:ascii="Times New Roman" w:eastAsia="Times New Roman" w:hAnsi="Times New Roman" w:cs="Times New Roman"/>
          <w:sz w:val="24"/>
          <w:szCs w:val="24"/>
          <w:lang w:eastAsia="uk-UA"/>
        </w:rPr>
      </w:pP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b/>
          <w:bCs/>
          <w:color w:val="000000"/>
          <w:sz w:val="27"/>
          <w:szCs w:val="27"/>
          <w:shd w:val="clear" w:color="auto" w:fill="FFFFFF"/>
          <w:lang w:eastAsia="uk-UA"/>
        </w:rPr>
        <w:t> Односторонні хеш-функції</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i/>
          <w:iCs/>
          <w:color w:val="000000"/>
          <w:sz w:val="27"/>
          <w:szCs w:val="27"/>
          <w:shd w:val="clear" w:color="auto" w:fill="FFFFFF"/>
          <w:lang w:eastAsia="uk-UA"/>
        </w:rPr>
        <w:t>Хеш-функція — </w:t>
      </w:r>
      <w:r w:rsidRPr="0028708D">
        <w:rPr>
          <w:rFonts w:ascii="Times New Roman" w:eastAsia="Times New Roman" w:hAnsi="Times New Roman" w:cs="Times New Roman"/>
          <w:color w:val="000000"/>
          <w:sz w:val="27"/>
          <w:szCs w:val="27"/>
          <w:shd w:val="clear" w:color="auto" w:fill="FFFFFF"/>
          <w:lang w:eastAsia="uk-UA"/>
        </w:rPr>
        <w:t>функція, що приймає на вхід рядок змінної довжини, який називають </w:t>
      </w:r>
      <w:r w:rsidRPr="0028708D">
        <w:rPr>
          <w:rFonts w:ascii="Times New Roman" w:eastAsia="Times New Roman" w:hAnsi="Times New Roman" w:cs="Times New Roman"/>
          <w:i/>
          <w:iCs/>
          <w:color w:val="000000"/>
          <w:sz w:val="27"/>
          <w:szCs w:val="27"/>
          <w:shd w:val="clear" w:color="auto" w:fill="FFFFFF"/>
          <w:lang w:eastAsia="uk-UA"/>
        </w:rPr>
        <w:t>вхідним образом, </w:t>
      </w:r>
      <w:r w:rsidRPr="0028708D">
        <w:rPr>
          <w:rFonts w:ascii="Times New Roman" w:eastAsia="Times New Roman" w:hAnsi="Times New Roman" w:cs="Times New Roman"/>
          <w:color w:val="000000"/>
          <w:sz w:val="27"/>
          <w:szCs w:val="27"/>
          <w:shd w:val="clear" w:color="auto" w:fill="FFFFFF"/>
          <w:lang w:eastAsia="uk-UA"/>
        </w:rPr>
        <w:t>а повертає рядок фіксованої (звичайно меншої) довжини — </w:t>
      </w:r>
      <w:r w:rsidRPr="0028708D">
        <w:rPr>
          <w:rFonts w:ascii="Times New Roman" w:eastAsia="Times New Roman" w:hAnsi="Times New Roman" w:cs="Times New Roman"/>
          <w:i/>
          <w:iCs/>
          <w:color w:val="000000"/>
          <w:sz w:val="27"/>
          <w:szCs w:val="27"/>
          <w:shd w:val="clear" w:color="auto" w:fill="FFFFFF"/>
          <w:lang w:eastAsia="uk-UA"/>
        </w:rPr>
        <w:t>хеш.</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За значенням </w:t>
      </w:r>
      <w:r w:rsidRPr="0028708D">
        <w:rPr>
          <w:rFonts w:ascii="Times New Roman" w:eastAsia="Times New Roman" w:hAnsi="Times New Roman" w:cs="Times New Roman"/>
          <w:i/>
          <w:iCs/>
          <w:color w:val="000000"/>
          <w:sz w:val="27"/>
          <w:szCs w:val="27"/>
          <w:shd w:val="clear" w:color="auto" w:fill="FFFFFF"/>
          <w:lang w:eastAsia="uk-UA"/>
        </w:rPr>
        <w:t>односторонньої функції </w:t>
      </w:r>
      <w:r w:rsidRPr="0028708D">
        <w:rPr>
          <w:rFonts w:ascii="Times New Roman" w:eastAsia="Times New Roman" w:hAnsi="Times New Roman" w:cs="Times New Roman"/>
          <w:color w:val="000000"/>
          <w:sz w:val="27"/>
          <w:szCs w:val="27"/>
          <w:shd w:val="clear" w:color="auto" w:fill="FFFFFF"/>
          <w:lang w:eastAsia="uk-UA"/>
        </w:rPr>
        <w:t>важко віднайти аргумент. </w:t>
      </w:r>
      <w:r w:rsidRPr="0028708D">
        <w:rPr>
          <w:rFonts w:ascii="Times New Roman" w:eastAsia="Times New Roman" w:hAnsi="Times New Roman" w:cs="Times New Roman"/>
          <w:i/>
          <w:iCs/>
          <w:color w:val="000000"/>
          <w:sz w:val="27"/>
          <w:szCs w:val="27"/>
          <w:shd w:val="clear" w:color="auto" w:fill="FFFFFF"/>
          <w:lang w:eastAsia="uk-UA"/>
        </w:rPr>
        <w:t>Одностороння хеш-функція </w:t>
      </w:r>
      <w:r w:rsidRPr="0028708D">
        <w:rPr>
          <w:rFonts w:ascii="Times New Roman" w:eastAsia="Times New Roman" w:hAnsi="Times New Roman" w:cs="Times New Roman"/>
          <w:color w:val="000000"/>
          <w:sz w:val="27"/>
          <w:szCs w:val="27"/>
          <w:shd w:val="clear" w:color="auto" w:fill="FFFFFF"/>
          <w:lang w:eastAsia="uk-UA"/>
        </w:rPr>
        <w:t>також працює в одному напрямку: легко отримати хеш із вихідного рядка, але технічно неможливо знайти вхідний образ, із якого походить цей хеш.</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Односторонній хеш-функції властива свобода від колізій: технічно неможливо створити два вхідних образи з одним і тим самим значенням хеша.</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Найрозповсюдженшшми односторонніми хеш-функціями є MD5 і SHA-1. Крім цифрових підписів, їх можна використати для розв'язання різних задач, які потребують такого відображення важливої інформації, що заслуговує на довіру.</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b/>
          <w:bCs/>
          <w:color w:val="000000"/>
          <w:sz w:val="27"/>
          <w:szCs w:val="27"/>
          <w:shd w:val="clear" w:color="auto" w:fill="FFFFFF"/>
          <w:lang w:eastAsia="uk-UA"/>
        </w:rPr>
        <w:t> Підписи із відкритим ключем і односторонніми хеш-функціями</w:t>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lang w:eastAsia="uk-UA"/>
        </w:rPr>
        <w:br/>
      </w:r>
      <w:r w:rsidRPr="0028708D">
        <w:rPr>
          <w:rFonts w:ascii="Times New Roman" w:eastAsia="Times New Roman" w:hAnsi="Times New Roman" w:cs="Times New Roman"/>
          <w:color w:val="000000"/>
          <w:sz w:val="27"/>
          <w:szCs w:val="27"/>
          <w:shd w:val="clear" w:color="auto" w:fill="FFFFFF"/>
          <w:lang w:eastAsia="uk-UA"/>
        </w:rPr>
        <w:t>У разі використання односторонніх хеш-функцій для цифрових підписів замість документа підписують його хеш (значно менший за обсягом). Протокол набуває такого вигляду.</w:t>
      </w:r>
      <w:r w:rsidRPr="0028708D">
        <w:rPr>
          <w:rFonts w:ascii="Times New Roman" w:eastAsia="Times New Roman" w:hAnsi="Times New Roman" w:cs="Times New Roman"/>
          <w:color w:val="000000"/>
          <w:sz w:val="27"/>
          <w:szCs w:val="27"/>
          <w:lang w:eastAsia="uk-UA"/>
        </w:rPr>
        <w:br/>
      </w:r>
    </w:p>
    <w:p w:rsidR="00AB6BD3" w:rsidRPr="0028708D" w:rsidRDefault="00AB6BD3" w:rsidP="00437AF7">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Аліса отримує односторонній хеш документа.</w:t>
      </w:r>
    </w:p>
    <w:p w:rsidR="00AB6BD3" w:rsidRPr="0028708D" w:rsidRDefault="00AB6BD3" w:rsidP="00437AF7">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Аліса шифрує хеш своїм закритим ключем, тим самим підписуючи документ.</w:t>
      </w:r>
    </w:p>
    <w:p w:rsidR="00AB6BD3" w:rsidRPr="0028708D" w:rsidRDefault="00AB6BD3" w:rsidP="00437AF7">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Аліса відсилає Бобові документ і зашифрований хеш.</w:t>
      </w:r>
    </w:p>
    <w:p w:rsidR="00AB6BD3" w:rsidRPr="0028708D" w:rsidRDefault="00AB6BD3" w:rsidP="00437AF7">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Боб розшифровує хеш, переданий Алісою, її відкритим ключем.</w:t>
      </w:r>
    </w:p>
    <w:p w:rsidR="00AB6BD3" w:rsidRPr="0028708D" w:rsidRDefault="00AB6BD3" w:rsidP="00437AF7">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Боб отримує односторонній хеш переданого Алісою документа.</w:t>
      </w:r>
    </w:p>
    <w:p w:rsidR="00AB6BD3" w:rsidRPr="0028708D" w:rsidRDefault="00AB6BD3" w:rsidP="00437AF7">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uk-UA"/>
        </w:rPr>
      </w:pPr>
      <w:r w:rsidRPr="0028708D">
        <w:rPr>
          <w:rFonts w:ascii="Times New Roman" w:eastAsia="Times New Roman" w:hAnsi="Times New Roman" w:cs="Times New Roman"/>
          <w:color w:val="000000"/>
          <w:sz w:val="27"/>
          <w:szCs w:val="27"/>
          <w:lang w:eastAsia="uk-UA"/>
        </w:rPr>
        <w:br/>
        <w:t>Боб порівнює хеші, отримані під час виконання кроків 4 і 5. Якщо вони збігаються, підпис Аліси можна вважати вірним.</w:t>
      </w:r>
    </w:p>
    <w:p w:rsidR="00AB6BD3" w:rsidRPr="0028708D" w:rsidRDefault="00AB6BD3" w:rsidP="00AB6BD3">
      <w:pPr>
        <w:spacing w:after="0" w:line="240" w:lineRule="auto"/>
        <w:rPr>
          <w:rFonts w:ascii="Times New Roman" w:eastAsia="Times New Roman" w:hAnsi="Times New Roman" w:cs="Times New Roman"/>
          <w:sz w:val="24"/>
          <w:szCs w:val="24"/>
          <w:lang w:eastAsia="uk-UA"/>
        </w:rPr>
      </w:pPr>
      <w:r w:rsidRPr="0028708D">
        <w:rPr>
          <w:rFonts w:ascii="Times New Roman" w:eastAsia="Times New Roman" w:hAnsi="Times New Roman" w:cs="Times New Roman"/>
          <w:color w:val="000000"/>
          <w:sz w:val="27"/>
          <w:szCs w:val="27"/>
          <w:lang w:eastAsia="uk-UA"/>
        </w:rPr>
        <w:lastRenderedPageBreak/>
        <w:br/>
      </w:r>
      <w:r w:rsidRPr="0028708D">
        <w:rPr>
          <w:rFonts w:ascii="Times New Roman" w:eastAsia="Times New Roman" w:hAnsi="Times New Roman" w:cs="Times New Roman"/>
          <w:color w:val="000000"/>
          <w:sz w:val="27"/>
          <w:szCs w:val="27"/>
          <w:shd w:val="clear" w:color="auto" w:fill="FFFFFF"/>
          <w:lang w:eastAsia="uk-UA"/>
        </w:rPr>
        <w:t>Цей протокол грунтується на тому, що підпис хеша можна прирівняти до підпису документа, що випливає із властивості свободи від колізій односторонніх хеш-функцій (неможливо створити два документи, які були б перетворені на один хеш).</w:t>
      </w:r>
      <w:r w:rsidRPr="0028708D">
        <w:rPr>
          <w:rFonts w:ascii="Times New Roman" w:eastAsia="Times New Roman" w:hAnsi="Times New Roman" w:cs="Times New Roman"/>
          <w:color w:val="000000"/>
          <w:sz w:val="27"/>
          <w:szCs w:val="27"/>
          <w:lang w:eastAsia="uk-UA"/>
        </w:rPr>
        <w:br/>
      </w:r>
    </w:p>
    <w:p w:rsidR="00AB6BD3" w:rsidRDefault="0028708D" w:rsidP="00AB6BD3">
      <w:pPr>
        <w:spacing w:before="240" w:after="0" w:line="240" w:lineRule="auto"/>
        <w:rPr>
          <w:rFonts w:ascii="Times New Roman" w:eastAsia="Times New Roman" w:hAnsi="Times New Roman" w:cs="Times New Roman"/>
          <w:color w:val="000000"/>
          <w:sz w:val="27"/>
          <w:szCs w:val="27"/>
          <w:lang w:eastAsia="uk-UA"/>
        </w:rPr>
      </w:pPr>
      <w:r w:rsidRPr="00AB6BD3">
        <w:rPr>
          <w:rFonts w:ascii="Times New Roman" w:eastAsia="Times New Roman" w:hAnsi="Times New Roman" w:cs="Times New Roman"/>
          <w:b/>
          <w:bCs/>
          <w:color w:val="000000"/>
          <w:sz w:val="28"/>
          <w:szCs w:val="28"/>
          <w:shd w:val="clear" w:color="auto" w:fill="FFFFFF"/>
          <w:lang w:eastAsia="uk-UA"/>
        </w:rPr>
        <w:t>2.</w:t>
      </w:r>
      <w:r w:rsidR="00AB6BD3" w:rsidRPr="00AB6BD3">
        <w:rPr>
          <w:rFonts w:ascii="Times New Roman" w:eastAsia="Times New Roman" w:hAnsi="Times New Roman" w:cs="Times New Roman"/>
          <w:b/>
          <w:bCs/>
          <w:color w:val="000000"/>
          <w:sz w:val="28"/>
          <w:szCs w:val="28"/>
          <w:shd w:val="clear" w:color="auto" w:fill="FFFFFF"/>
          <w:lang w:eastAsia="uk-UA"/>
        </w:rPr>
        <w:t>15)</w:t>
      </w:r>
      <w:r w:rsidRPr="00AB6BD3">
        <w:rPr>
          <w:rFonts w:ascii="Times New Roman" w:eastAsia="Times New Roman" w:hAnsi="Times New Roman" w:cs="Times New Roman"/>
          <w:color w:val="000000"/>
          <w:sz w:val="28"/>
          <w:szCs w:val="28"/>
          <w:shd w:val="clear" w:color="auto" w:fill="FFFFFF"/>
          <w:lang w:eastAsia="uk-UA"/>
        </w:rPr>
        <w:t> </w:t>
      </w:r>
      <w:r w:rsidRPr="00AB6BD3">
        <w:rPr>
          <w:rFonts w:ascii="Times New Roman" w:eastAsia="Times New Roman" w:hAnsi="Times New Roman" w:cs="Times New Roman"/>
          <w:b/>
          <w:bCs/>
          <w:color w:val="000000"/>
          <w:sz w:val="28"/>
          <w:szCs w:val="28"/>
          <w:shd w:val="clear" w:color="auto" w:fill="FFFFFF"/>
          <w:lang w:eastAsia="uk-UA"/>
        </w:rPr>
        <w:t>Цифрові підписи</w:t>
      </w:r>
      <w:r w:rsidRPr="0028708D">
        <w:rPr>
          <w:rFonts w:ascii="Times New Roman" w:eastAsia="Times New Roman" w:hAnsi="Times New Roman" w:cs="Times New Roman"/>
          <w:color w:val="000000"/>
          <w:sz w:val="27"/>
          <w:szCs w:val="27"/>
          <w:lang w:eastAsia="uk-UA"/>
        </w:rPr>
        <w:br/>
      </w:r>
    </w:p>
    <w:p w:rsidR="00AB6BD3" w:rsidRPr="00AB6BD3" w:rsidRDefault="00AB6BD3" w:rsidP="00AB6BD3">
      <w:pPr>
        <w:spacing w:after="0" w:line="240" w:lineRule="auto"/>
        <w:rPr>
          <w:rFonts w:ascii="Times New Roman" w:eastAsia="Times New Roman" w:hAnsi="Times New Roman" w:cs="Times New Roman"/>
          <w:b/>
          <w:sz w:val="32"/>
          <w:szCs w:val="32"/>
          <w:lang w:val="en-US" w:eastAsia="uk-UA"/>
        </w:rPr>
      </w:pPr>
      <w:r w:rsidRPr="00AB6BD3">
        <w:rPr>
          <w:rFonts w:ascii="Times New Roman" w:eastAsia="Times New Roman" w:hAnsi="Times New Roman" w:cs="Times New Roman"/>
          <w:b/>
          <w:sz w:val="32"/>
          <w:szCs w:val="32"/>
          <w:lang w:val="en-US" w:eastAsia="uk-UA"/>
        </w:rPr>
        <w:t>Організаційне забезпечення електронного цифрового підпису</w:t>
      </w:r>
    </w:p>
    <w:p w:rsidR="00AB6BD3" w:rsidRPr="00AB6BD3" w:rsidRDefault="00AB6BD3" w:rsidP="00AB6BD3">
      <w:pPr>
        <w:spacing w:after="0" w:line="240" w:lineRule="auto"/>
        <w:rPr>
          <w:rFonts w:ascii="Times New Roman" w:eastAsia="Times New Roman" w:hAnsi="Times New Roman" w:cs="Times New Roman"/>
          <w:sz w:val="24"/>
          <w:szCs w:val="24"/>
          <w:lang w:eastAsia="uk-UA"/>
        </w:rPr>
      </w:pPr>
      <w:r w:rsidRPr="00AB6BD3">
        <w:rPr>
          <w:rFonts w:ascii="Times New Roman" w:eastAsia="Times New Roman" w:hAnsi="Times New Roman" w:cs="Times New Roman"/>
          <w:sz w:val="24"/>
          <w:szCs w:val="24"/>
          <w:lang w:val="en-US" w:eastAsia="uk-UA"/>
        </w:rPr>
        <w:t xml:space="preserve">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Організаційне забезпечення електронного цифрового підпису (ЕЦП) здійснюється відповідно до законодавства держави, на території якої використовується такий засіб ЕЦП. Якщо такого законодавства немає, правове регулювання в галузі застосування засобів ЕЦП здійснюється на основі нормативних актів адміністративних органів.</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Необхідність сертифікації засобів ЕЦП</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eastAsia="uk-UA"/>
        </w:rPr>
      </w:pPr>
      <w:r w:rsidRPr="00AB6BD3">
        <w:rPr>
          <w:rFonts w:ascii="Times New Roman" w:eastAsia="Times New Roman" w:hAnsi="Times New Roman" w:cs="Times New Roman"/>
          <w:sz w:val="24"/>
          <w:szCs w:val="24"/>
          <w:lang w:val="en-US" w:eastAsia="uk-UA"/>
        </w:rPr>
        <w:t>Засіб ЕЦП — це програмне і/чи апаратне забезпечення, призначене для генерації пари ключів (закритого й відкритого) та їх автоматизованого застосування під час шифрування або дешифрування електронного підпису. Оскільки від алгоритмів, на основі яких діє засіб ЕЦП, залежить надійність і стійкість документообігу, до засобів ЕЦП існують спеціальні вимоги.</w:t>
      </w:r>
    </w:p>
    <w:p w:rsidR="00AB6BD3" w:rsidRPr="00AB6BD3" w:rsidRDefault="00AB6BD3" w:rsidP="00AB6BD3">
      <w:pPr>
        <w:spacing w:after="0" w:line="240" w:lineRule="auto"/>
        <w:rPr>
          <w:rFonts w:ascii="Times New Roman" w:eastAsia="Times New Roman" w:hAnsi="Times New Roman" w:cs="Times New Roman"/>
          <w:sz w:val="24"/>
          <w:szCs w:val="24"/>
          <w:lang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Необхідність сертифікації відкритих ключів</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Відкритий ключ тому й називається відкритим, що він доступний кожному з партнерів власника закритого ключа. Якщо в разі звертання від партнера Oksanlia до партнера Магу потрібен захищений канал зв'язку, то партнер Oksanka може скористатися відкритим ключем партнера Магу. Тоді він може бути відносно впевнений, що в каналі зв'язку повідомлення не перехоплять. Але залишається відкритим питання, чи веде цей канал справді до партнера Маrу! Є дуже простий прийом підміни відкритого ключа для створення помилкового каналу зв'язку. Припустімо, сторона Artu.ro бажає перехопити чужі дані. У цьому разі вона може за допомогою засобу ЕЦП створити собі пари ключів й опублікувати відкритий ключ нібито від імені партнера Маrу. Тоді всі повідомлення від партнера Oksanka до партнера Маrу перехоплюватимуться і читатимуться стороною Artиrо, причому ні Oksanka, ні Магу навіть не здогадуватимуться про те, що Arturo бере участь у "договірних" відносинах.</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Наведений приклад ілюструє лише найпростішу форму зловживання, бо хоча у відкритому ключі й наводяться дані про його власника, у ньому немає засобів, які засвідчують справжність цих даних. Без вирішення цього питання механізм ЕЦП не можна використовувати ні в електронній комерції, ні в електронному документообігу.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Значна частина державних законодавчих актів, що стосуються електронних цифрового підпису, комерції та документообігу, присвячена механізму посвідчення особи власника відкритого ключа. В усіх випадках цей механізм ґрунтується на тому, що вводиться (призначається) додаткова сторона, яка засвідчує належність відкритого ключа конкретній юридичній або фізичній особі.</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Хто саме має право засвідчувати відкриті ключі, коли і як, у законодавствах різних держав вирішується по-різному. Зокрема, це може бути державний орган або організація, уповноважена державою для ведення такої діяльності. Можливо, що для внутрішнього </w:t>
      </w:r>
      <w:r w:rsidRPr="00AB6BD3">
        <w:rPr>
          <w:rFonts w:ascii="Times New Roman" w:eastAsia="Times New Roman" w:hAnsi="Times New Roman" w:cs="Times New Roman"/>
          <w:sz w:val="24"/>
          <w:szCs w:val="24"/>
          <w:lang w:val="en-US" w:eastAsia="uk-UA"/>
        </w:rPr>
        <w:lastRenderedPageBreak/>
        <w:t>документообігу підприємства цю функцію можна доручити особі, призначеній керівництвом, а для документообігу всередині відомства -- уповноваженому підрозділу.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Поняття електронного сертифіката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На практиці сертифікація відкритих ключів виконується в такий спосіб.</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Особа (юридична або фізична), що створила собі пару ключів (відкритий і закритий) за допомогою засобу ЕЦП, має звернутися в орган, уповноважений виконати сертифікацію. Цей орган називається Центром сертифікації (Certification Authority, СА).</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Центр сертифікації перевіряє належність відкритого ключа заявнику і засвідчує цей факт додаванням до відкритого ключа свого підпису, зашифрованого власним закритим ключем.</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Будь-який партнер, що бажає вступити в контакт із власником відкритого ключа, може прочитати засвідчувальний запис за допомогою відкритого ключа центру сертифікації. Якщо цілісність цього запису не порушена і він довіряє центру сертифікації, то може використовувати відкритий ключ партнера для зв'язку з ним.</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eastAsia="uk-UA"/>
        </w:rPr>
      </w:pPr>
      <w:r w:rsidRPr="00AB6BD3">
        <w:rPr>
          <w:rFonts w:ascii="Times New Roman" w:eastAsia="Times New Roman" w:hAnsi="Times New Roman" w:cs="Times New Roman"/>
          <w:sz w:val="24"/>
          <w:szCs w:val="24"/>
          <w:lang w:val="en-US" w:eastAsia="uk-UA"/>
        </w:rPr>
        <w:t>Слід звернути увагу, що центр сертифікації завіряє тільки факт належності відкритого ключа конкретній особі чи організації. У літературі існують некоректні твердження про те, що центр сертифікації нібито завіряє сумлінність власника відкритого ключа. Насправді, сертифікація відкритого ключа не стосується сумлінності, платоспроможності, ретельності й будь-яких інших ділових якостей його власника. Приклад — загальногромадянський паспорт. Це засіб посвідчення тільки особи його власника. Паспорт не може і не має містити які-небудь дані, що характеризують свого власника. Для цього є інші засоби. Наявність повноцінного сертифіката відкритого ключа говорить про те, що ключ можна використовувати для посвідчення особи партнера. Але доцільність цих відносин центром сертифікації не засвідчується.</w:t>
      </w:r>
    </w:p>
    <w:p w:rsidR="00AB6BD3" w:rsidRPr="00AB6BD3" w:rsidRDefault="00AB6BD3" w:rsidP="00AB6BD3">
      <w:pPr>
        <w:spacing w:after="0" w:line="240" w:lineRule="auto"/>
        <w:rPr>
          <w:rFonts w:ascii="Times New Roman" w:eastAsia="Times New Roman" w:hAnsi="Times New Roman" w:cs="Times New Roman"/>
          <w:sz w:val="24"/>
          <w:szCs w:val="24"/>
          <w:lang w:eastAsia="uk-UA"/>
        </w:rPr>
      </w:pPr>
    </w:p>
    <w:p w:rsidR="00AB6BD3" w:rsidRPr="00AB6BD3" w:rsidRDefault="00AB6BD3" w:rsidP="00AB6BD3">
      <w:pPr>
        <w:spacing w:after="0" w:line="240" w:lineRule="auto"/>
        <w:rPr>
          <w:rFonts w:ascii="Times New Roman" w:eastAsia="Times New Roman" w:hAnsi="Times New Roman" w:cs="Times New Roman"/>
          <w:b/>
          <w:sz w:val="28"/>
          <w:szCs w:val="28"/>
          <w:lang w:val="en-US" w:eastAsia="uk-UA"/>
        </w:rPr>
      </w:pPr>
      <w:r w:rsidRPr="00AB6BD3">
        <w:rPr>
          <w:rFonts w:ascii="Times New Roman" w:eastAsia="Times New Roman" w:hAnsi="Times New Roman" w:cs="Times New Roman"/>
          <w:b/>
          <w:sz w:val="28"/>
          <w:szCs w:val="28"/>
          <w:lang w:val="en-US" w:eastAsia="uk-UA"/>
        </w:rPr>
        <w:t>Технічне забезпечення режиму електронного цифрового підпису. Поняття електронного цифрового підпису</w:t>
      </w:r>
    </w:p>
    <w:p w:rsidR="00AB6BD3" w:rsidRPr="00AB6BD3" w:rsidRDefault="00AB6BD3" w:rsidP="00AB6BD3">
      <w:pPr>
        <w:spacing w:after="0" w:line="240" w:lineRule="auto"/>
        <w:rPr>
          <w:rFonts w:ascii="Times New Roman" w:eastAsia="Times New Roman" w:hAnsi="Times New Roman" w:cs="Times New Roman"/>
          <w:b/>
          <w:sz w:val="28"/>
          <w:szCs w:val="28"/>
          <w:lang w:val="en-US" w:eastAsia="uk-UA"/>
        </w:rPr>
      </w:pPr>
      <w:r w:rsidRPr="00AB6BD3">
        <w:rPr>
          <w:rFonts w:ascii="Times New Roman" w:eastAsia="Times New Roman" w:hAnsi="Times New Roman" w:cs="Times New Roman"/>
          <w:b/>
          <w:sz w:val="28"/>
          <w:szCs w:val="28"/>
          <w:lang w:val="en-US" w:eastAsia="uk-UA"/>
        </w:rPr>
        <w:t xml:space="preserve"> </w:t>
      </w:r>
    </w:p>
    <w:p w:rsidR="00AB6BD3" w:rsidRPr="00AB6BD3" w:rsidRDefault="00AB6BD3" w:rsidP="00AB6BD3">
      <w:pPr>
        <w:spacing w:after="0" w:line="240" w:lineRule="auto"/>
        <w:rPr>
          <w:rFonts w:ascii="Times New Roman" w:eastAsia="Times New Roman" w:hAnsi="Times New Roman" w:cs="Times New Roman"/>
          <w:b/>
          <w:sz w:val="28"/>
          <w:szCs w:val="28"/>
          <w:lang w:val="en-US" w:eastAsia="uk-UA"/>
        </w:rPr>
      </w:pPr>
      <w:r w:rsidRPr="00AB6BD3">
        <w:rPr>
          <w:rFonts w:ascii="Times New Roman" w:eastAsia="Times New Roman" w:hAnsi="Times New Roman" w:cs="Times New Roman"/>
          <w:b/>
          <w:sz w:val="28"/>
          <w:szCs w:val="28"/>
          <w:lang w:val="en-US" w:eastAsia="uk-UA"/>
        </w:rPr>
        <w:t>Особливості рукописного підпису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Власноручний підпис під документом віддавна вважається доказом того, що людина, яка підписала цей документ, ознайомилася з ним і згодна з його змістом. Тобто рукописний підпис є одним із засобів ідентифікації особи, в основу якого покладено гіпотезу про унікальність особистих біометричних параметрів людини. Чому ж підпис заслужив таку довіру? Основні причини такі:</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дійсність підпису можна перевірити (його наявність у документі дає змогу переконатися, чи справді він був підписаний людиною, що володіє правом ставити цей підпис);</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підпис не можна підробити (справжній підпис - доказ того, що саме та людина, якій він належить, поставила цей підпис під документом);</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підпис, що вже стоїть під одним документом, не може бути використаний ще раз для підписання іншого документа (підпис — невід'ємна частина документа і його не можна перенести в інший документ);</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підписаний документ не підлягає ніяким змінам;</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lastRenderedPageBreak/>
        <w:t>від підпису неможливо відректися (той, хто поставив підпис, не може згодом заявити, що він не підписував цей документ).</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Насправді жодна з перерахованих властивостей підпису на всі 100 % не виконується. У нашому сучасному криміналізованому суспільстві підписи підробляють і копіюють, від них відрікаються, а в уже підписані документи вносять довільні зміни. Тобто застосування рукописного підпису не позбавлене недоліків:</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недостатній ступінь захисту (коли необхідна підвищена достовірність відомостей, що містяться у документі, використовують додаткові засоби захисту: наявність додаткових рукописних підписів, печатки юридичних осіб, засвідчення у нотаріуса, спеціальні бланки тощо);</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нерозривний фізичний зв'язок з матеріальним носієм (рукописний підпис можливий тільки на документах з матеріальною природою, тому особа, що підписує документ, має безпосередньо контактувати з матеріальним носієм цього документа);</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розбіжності між оригіналом та копіями, отриманими засобами копіювально-миожильної техніки (копії не мають тієї юридичної сили, яку має оригінал документа);</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ніяким чином не забезпечує аутентифікацію документа, тобто його цілісність і незмінність (без додаткових засобів захисту рукописний підпис не гарантує незмінності вмісту документа під час його збереження або транспортування).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Особливості електронного цифрового підпису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Застосування глобальних комунікацій в економічній діяльності та повсякденному житті зумовило появу принципово нового виду відносин, пов'язаних з обміном інформацією без використання паперових носіїв, тобто за допомогою електронних документів. Під електронним документом мають на увазі документ, в якому інформацію подано в електронній формі та який містить необхідні реквізити (у тому числі електронний цифровий підпис).</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Електронний цифровий підпис (ЕЦП) є реквізитом електронного документа і призначений для його захисту від підробки. ЕЦП має не фізичну, а логічну природу. Під час побудови цифрового підпису замість звичайного зв'язку між печаткою або рукописним підписом та аркушем паперу простежується складна залежність між документом в електронному вигляді, секретним і загальнодоступним (відкритим) ключами, а також цифровим підписом. Складність підробки ЕЦП зумовлена дуже великим обсягом математичних обчислень.</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ЕЦП може мати цілком "буквений" вигляд, але частіше він поданий у вигляді послідовності довільних символів. Цифровий підпис може зберігатися разом з документом, наприклад, стояти на його початку, в кінці або в окремому файлі (природно, що в останньому випадку, перевіряючи підпис, необхідно мати у своєму розпорядженні як сам документ, так і файл, що містить підпис).</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b/>
          <w:i/>
          <w:sz w:val="32"/>
          <w:szCs w:val="32"/>
          <w:u w:val="single"/>
          <w:lang w:val="en-US" w:eastAsia="uk-UA"/>
        </w:rPr>
        <w:t>Електронний цифровий підпис</w:t>
      </w:r>
      <w:r w:rsidRPr="00AB6BD3">
        <w:rPr>
          <w:rFonts w:ascii="Times New Roman" w:eastAsia="Times New Roman" w:hAnsi="Times New Roman" w:cs="Times New Roman"/>
          <w:sz w:val="24"/>
          <w:szCs w:val="24"/>
          <w:lang w:val="en-US" w:eastAsia="uk-UA"/>
        </w:rPr>
        <w:t xml:space="preserve"> — це засіб, що дає змогу на основі використання криптографічних методів визначити авторство і дійсність документа. При цьому електронний цифровий підпис має такі переваги: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дематеріалізація документів (незалежність ЕЦП від носія дає можливість використовувати його в електронному документообігу й установлювати договірні взаємовідносини без безпосереднього контакту між фізичними або юридичними особами);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рівнозначність копій (логічна природа ЕЦП дає змогу не розрізняти копії одного документа та зробити їх рівнозначними);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додаткова функціональність: в основі механізму ЕЦП лежить криптографія, тому ЕЦП є не тільки засобом ідентифікації, а й засобом аутентифікації документа (в електронний документ, підписаний ЕЦП, не можна внести зміни, не порушивши підпису);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автоматизація (створення, застосування, засвідчення та перевірка ЕЦП виконується із застосуванням програмних та апаратних засобів обчислювальної техніки, тому добре автоматизується);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порівнянність захисних властивостей (об'єктивна оцінка сертифікованих програмних та апаратних засобів обчислювальної техніки, призначених для створення ЕЦП (далі — засобів ЕЦП), базується на чіткому математичному аналізі, а не на гіпотезі про унікальність біометричних параметрів людини);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масштабованість (виходячи з оцінки захисних властивостей ЕЦП, у цивільному документообігу можна використовувати найпростіші засоби ЕЦП, у службовому — сертифіковані для секретної інформації — спеціальні засоби ЕЦП).</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Усі наведені властивості ЕЦП широко використовуються в електронній комерції. Однак у використанні ЕЦП є й недоліки. Хоча електронний документообіг з електронним підписом сприяє підвищенню продуктивності праці, але виводить механізм підпису з-під контролю звичайними методами (візуальними) та може створювати ілюзію благополуччя. Тому для використання ЕЦП необхідне спеціальне технічне, організаційне та правове забезпечення.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Криптографічні основи застосування електронного цифрового підпису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У подальшому застосування електронного цифрового підпису розглядатиметься в договірних відносинах між віддаленими сторонами, що не мають між собою прямого або опосередкованого контакту через матеріальні носії інформації. Цей випадок найбільш загальний і відповідає двом основним моделям електронної комерції, що розвиваються сьогодні: Виробник — Виробник і Виробник — Споживач.</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Важливою проблемою договірних відносин, що відбуваються в електронній формі, є можливість відмови (repudiation) однієї зі сторін від умов угоди і/чи свого підпису. З неї випливає потреба в засобах об'єктивної ідентифікації партнерів. Якщо таких засобів немає або вони недосконалі, договірні сторони одержують можливість відмови від своїх зобов'язань, що випливають з умов договору.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Важливо мати на увазі, що за такими відмовами не обов'язково стоїть злий намір. Відмова цілком виправдана, якщо партнер установив зловживання своїми реквізитами з боку не-вповноважених осіб чи факт однобічного внесення змін у зміст договору. Такі події можливі як з боку кожного з партнерів, так і на шляхах транспортування.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Для спрощення технічної сторони питання слід перейти від використання понять договір і документ до поняття повідомлення. Це дає змогу формально підійти до розгляду документів зважаючи тільки на зміст повідомлення. Такий методологічний прийом характерний для інформатики. Далі ми будемо розглядати документи як унікальні послідовності символів. Вимога унікальності пов'язана з тим, що, коли хоча б один символ у послідовності буде якось змінено, це буде вже зовсім інший документ, не адекватний вихідному.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lastRenderedPageBreak/>
        <w:t>Ще одне припущення, яке слід зробити, стосується способу транспортування повідомлення. Будь-які види транспортування: звичайна кур'єрська, електронна або інша пошта — замінимо терміном канал зв'язку.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Для того щоб послідовність символів, тобто повідомлення, могло однозначно ідентифікувати її автора, необхідно, аби воно мало унікальні ознаки, відомі тільки його відправнику й одержувачу. З незапам'ятних часів це досягається застосуванням засобів шифрування (більш загальний термін — криптографія). Якщо обидві сторони використовують той самий метод шифрування повідомлень, відомий тільки їм, то можна сказати, що вони спілкуються в захищеному каналі, де кожна зі сторін матиме відносну впевненість у тому, що:</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автором повідомлення справді є партнер (ідентифікація партнера);</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повідомлення не було змінено в каналі зв'язку (аутентифікація повідомлення).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Ця впевненість відносна, тому що стороннім особам можуть стати відомі метод шифрування і його ключ.</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Метод і ключ шифрування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Метод шифрування — це формальний алгоритм, що описує порядок перетворення вихідного повідомлення в результуюче. Ключ шифрування — набір параметрів (даних), необхідних для застосування методу. Є безліч методів (алгоритмів) шифрування. За історичними джерелами, Юлій Цезар для зв'язку зі своїми воєначальниками вик</w:t>
      </w:r>
      <w:r w:rsidR="00C624C9">
        <w:rPr>
          <w:rFonts w:ascii="Times New Roman" w:eastAsia="Times New Roman" w:hAnsi="Times New Roman" w:cs="Times New Roman"/>
          <w:sz w:val="24"/>
          <w:szCs w:val="24"/>
          <w:lang w:val="en-US" w:eastAsia="uk-UA"/>
        </w:rPr>
        <w:t>ористовував метод підстановки з</w:t>
      </w:r>
      <w:r w:rsidR="00C624C9">
        <w:rPr>
          <w:rFonts w:ascii="Times New Roman" w:eastAsia="Times New Roman" w:hAnsi="Times New Roman" w:cs="Times New Roman"/>
          <w:sz w:val="24"/>
          <w:szCs w:val="24"/>
          <w:lang w:eastAsia="uk-UA"/>
        </w:rPr>
        <w:t xml:space="preserve"> </w:t>
      </w:r>
      <w:r w:rsidRPr="00AB6BD3">
        <w:rPr>
          <w:rFonts w:ascii="Times New Roman" w:eastAsia="Times New Roman" w:hAnsi="Times New Roman" w:cs="Times New Roman"/>
          <w:sz w:val="24"/>
          <w:szCs w:val="24"/>
          <w:lang w:val="en-US" w:eastAsia="uk-UA"/>
        </w:rPr>
        <w:t>ключем, що дорівнював 3. У вихідному повідомленні кожен символ заміщався іншим, віддаленим від нього в алфавіті на 3 позиції</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Такий метод, як і ключ шифрування, дуже простий, тому на його захищеність можна розраховувати тільки тоді, коли канал обслуговують особи (посильні), які не мають елементарної грамотності. Трохи підвищити захист можна, якщо використовувати довший ключ шифрування, наприклад: 3—5—7. У цьому випадку перший символ повідомлені! -і зміщується на три позиції, другий — на п'ять, третій — на сім позицій, після чого процес циклічно повторюється. Послідовність символів ключа можна розглядати як ключове слово. Якщо ключ містить кілька ключових слів, його називають ключовою фразою.</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Коли той самий ключ використовується багаторазово для роботи з різними повідомленнями, його називають статичним, а якщо для кожного повідомлення використовується новий ключ, то — динамічним. У цьому випадку повідомлення має нести зашифровану інформацію про те, який ключ з відомого набору було у ньому використано.</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Симетричні та несиметричні методи шифрування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Розглянутий вище метод підстановки — класичний приклад симетричного шифрування. Симетричність полягає в тому, що обидві сторони використовують той самий ключ. Яким ключем повідомлення шифрувалося, тим воно і дешифрується. Тому цей ключ секретний. Перевагою симетричних методів шифрування є їх достатня теоретична вивченість та висока криптостійкість, тому вони можуть використовуватися для впевненої аутентифікації повідомлень. До основних недоліків цих методів слід зарахувати додаткові заходи таємності під час поширення ключів і пов'язані з цим проблеми, можливі витрати, а також той факт, що методи з секретним ключем працюють тільки в умовах повної довіри партнерів один до одного.</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Таким чином, для електронної комерції традиційні методи шифрування, що базуються на симетричних ключах, застосовувати незручно.</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Лише в останні три десятиліття з'явилися й набули розвитку нові методи, що одержали назву методів несиметричної криптографії. Несиметрична криптографія використовує спеціальні математичні методи, розроблені в результаті розвитку нових галузей математики. На цих методах ґрунтується електронна комерція взагалі та програмні засоби, які отримали назву засоби ЕЦП. Після застосування одного з таких засобів утворюється пара взаємозалежних ключів, що мають унікальну властивість: те, що зашифровано одним ключем, може бути дешифровано тільки іншим, і навпаки. Власник пари ключів може залишити один ключ собі, а інший — поширити (опублікувати). Публікація відкритого ключа відбувається прямим розсиланням через незахищений канал, наприклад, електронною поштою. Зручніше виставити відкритий ключ на своєму (або орендованому) web-сервері, де його зможе одержати кожен бажаючий. Ключ, залишений для себе, називається закритим, або особистим ключем {private), а опублікований ключ — відкритим, або публічним (public).</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Повідомлення (замовлення, договори тощо), котрі надсилаються власникові ключової пари, шифруються його відкритим ключем, а дешифруються за допомогою закритого. Якщо власник ключової пари захоче звернутися з повідомленням до своїх клієнтів, він зашифрує його закритим ключем, а одержувачі прочитають його за допомогою відповідного відкритого ключа.</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Застосування несиметричних методів шифрування надає такі можливості.</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Використання закритого ключа дає змогу ідентифікувати відправника. Під час використання несиметричного шифрування досягається можливість ідентифікації відправника. Якщо клієнт звернувся із замовленням до фірми МКС, що торгує програмними засобами, й одержав у відповідь зашифрований файл, то він може застосувати до нього відкритий ключ фірми. Якщо цей файл направила йому не фірма МКС, а невідома особа, то ключ не підійде, повідомлення не буде дешифровано і шкідливі наслідки від використання невідомого програмного забезпечення не настануть.</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Використання відкритого ключа дає можливість аутентифікувати повідомлення. Якщо клієнт фірми МКС разом із замовленням указує конфіденційні дані, наприклад, про свою платіжну карту, то він може бути впевнений у тому, що ніхто сторонній цю інформацію не прочитає, тому що повідомлення, зашифроване відкритим ключем, може прочитати тільки власник закритого ключа.</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Обмін відкритими ключами між партнерами уможливлює створення ними спрямованого каналу зв'язку між собою. Якщо два партнери, які ніколи раніше не зустрічалися, бажають почати листування, вони можуть зробити це, обмінявшись своїми відкритими ключами. Тоді кожний з них відправлятиме своє повідомлення, зашифрувавши його своїм закритим ключем, а партнер читатиме його відповідним відкритим ключем. При цьому одержувач повідомлення може бути впевнений у тому, що одержав листа від партнера, а не від особи, що побажала залишитися невідомою.</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Подвійне послідовне шифрування спочатку своїм особистим ключем, потім відкритим ключем іншої сторони дає змогу партнерам створити захищений спрямований канал зв'язку. У попередній схемі шифрування використовується не для захисту інформації, що міститься в повідомленні, а тільки для ідентифікації відправника. Можна поєднати обидві ці функції. Для цього відправник мусить застосувати до повідомлення два ключі. Спочатку він шифрує повідомлення своїм закритим ключем, а потім те, що вийде, шифрується відкритим ключем одержувача. Той діє в зворотному порядку. Спочатку він дешифрує повідомлення своїм закритим ключем і робить його таким, що можна прочитати; потім дешифрує повідомлення відкритим ключем відправника і переконується в особі того, хто надіслав цей лист.</w:t>
      </w:r>
    </w:p>
    <w:p w:rsidR="00AB6BD3" w:rsidRPr="00AB6BD3" w:rsidRDefault="00AB6BD3" w:rsidP="00AB6BD3">
      <w:pPr>
        <w:spacing w:after="0" w:line="240" w:lineRule="auto"/>
        <w:rPr>
          <w:rFonts w:ascii="Times New Roman" w:eastAsia="Times New Roman" w:hAnsi="Times New Roman" w:cs="Times New Roman"/>
          <w:sz w:val="24"/>
          <w:szCs w:val="24"/>
          <w:lang w:eastAsia="uk-UA"/>
        </w:rPr>
      </w:pPr>
      <w:r w:rsidRPr="00AB6BD3">
        <w:rPr>
          <w:rFonts w:ascii="Times New Roman" w:eastAsia="Times New Roman" w:hAnsi="Times New Roman" w:cs="Times New Roman"/>
          <w:sz w:val="24"/>
          <w:szCs w:val="24"/>
          <w:lang w:val="en-US" w:eastAsia="uk-UA"/>
        </w:rPr>
        <w:lastRenderedPageBreak/>
        <w:t>У найпростішому вигляді електронний цифровий підпис — це деякі відомості про себе, наприклад, прізвище, ім'я, по батькові та посада, зашифровані особистим ключем. Кожен, хто має відкритий ключ, зможе ці відомості прочитати і переконатися, хто є автором повідомлення. Таким чином, у найпростішому розумінні ЕЦП — це засіб ідентифікації відправника. Однак на практиці в ЕЦП включають не тільки відомості про відправника, а й додаткові дані.</w:t>
      </w:r>
    </w:p>
    <w:p w:rsidR="00AB6BD3" w:rsidRPr="00AB6BD3" w:rsidRDefault="00AB6BD3" w:rsidP="00AB6BD3">
      <w:pPr>
        <w:spacing w:after="0" w:line="240" w:lineRule="auto"/>
        <w:rPr>
          <w:rFonts w:ascii="Times New Roman" w:eastAsia="Times New Roman" w:hAnsi="Times New Roman" w:cs="Times New Roman"/>
          <w:sz w:val="24"/>
          <w:szCs w:val="24"/>
          <w:lang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Поняття про компрометацію ЕЦП</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ЕЦП як засіб ідентифікації партнера більш надійний, ніж традиційний рукописний підпис. Однак і його можна фальсифікувати. Це може статися, коли зловмисник у той чи інший спосіб одержить доступ до закритого ключа. Тоді говорять про компрометацію закритого ключа, з якої випливає компрометація електронного підпису, створеного з його допомогою.</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Закритий ключ може бути скомпрометовано традиційними і нетрадиційними способами.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Традиційні способи компрометації, як правило, пов'язані з протизаконними діями: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викрадення ключа шляхом копіювання в результаті несанкціонованого прямого фізичного або віддаленого мережного доступу до устаткування, на якому він зберігається;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одержання ключа в результаті відповіді на запит, виконаний з ознаками шахрайства чи підробки;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викрадення ключа разом з устаткуванням, на якому він зберігався (навіть, якщо викрадення устаткування здійснюється не для доступу до ключа);</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викрадення ключа в результаті змови з особами, що мають право на його використання (навіть факт звільнення співробітника, який мав доступ до закритого ключа організації, теж розглядається як компрометація ключа).</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Незаконність традиційних методів компрометації ключа дає змогу деякою мірою розраховувати на те, що захист ключа, хоча й опосередковано, забезпечує законодавство. На жаль, це не стосується нетрадиційних способів компрометації, що базуються на реконструкції закритого ключа за вихідними даними, отриманими легально, зокрема за відкритим ключем. Зараз довести незаконність дій щодо реконструкції чужого закритого ключа практично неможливо (принаймні поки не відбудеться подія незаконного використання реконструйованого ключа).</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Передумови можливої реконструкції такі:</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реконструктор має легальний доступ до відкритого ключа, а він, як відомо, пов'язаний із закритим ключем певними математичними співвідношеннями, оскільки разом вони утворюють ключову пару;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він може експериментувати не на випадкових, а на спеціально підібраних повідомленнях, підготовлених власноручно так, як йому зручно;</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він має повний доступ до зашифрованих повідомлень, оскільки сам може створити їх за допомогою відкритого ключа;</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lastRenderedPageBreak/>
        <w:t>йому відомий метод шифрування і дешифрування, за яким працює програмний засіб ЕЦП (у загальному випадку алгоритм не ховається, а навпаки, широко публікується для загального тестування).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Криптостійкість засобів ЕЦП</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Теоретично знання методу шифрування, відкритої половини ключа, вихідного і зашифрованого текстів дають зловмисникові повну можливість реконструкції закритого ключа. На практиці процес реконструкції стикається з наявністю спеціальних апаратних і програмних засобів, а також з величезними витратами обчислювального часу.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Окрім криптографії, с криптоаналіз — наука про методи розкриття і/або підробки даних. Вона розробляє метоли, що дають змогу: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відтворювати зашифровану інформацію, тобто знімати з</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неї захист;</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оцінювати якість захисту інформації, тобто давати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об'єктивну оцінку прийнятим методам захисту.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Під час використання криптографії якість захисту визначається одночасно як методами, так і даними. Метод у цьому разі закладено в алгоритмі шифрування. Дані полягають у вихідному повідомленні та в ключі шифрування. Зашифроване повідомлення може слабко протистояти методам криптоаналізу з двох причин: у зв'язку із "слабкістю" алгоритму, що лежить в основі дії засобу ЕЦП, та характерними рисами ключа (невдалі властивості ключової пари).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До проблеми оцінки криптостійкості алгоритмів є два підходи. Перший — централізований, ґрунтується на закритості алгоритмів шифрування, і другий — децентралізований, базується на їх відкритості.</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За централізованого підходу відповідальність за надійність засобів шифрування взагалі та засобів ЕЦП зокрема бере на себе держава в особі органу, уповноваженого розробляти засоби ЕЦП або давати оцінку засобам, виконаним іншими розробниками. У цьому разі захист може ґрунтуватися на "закритості" алгоритму.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З погляду держави, це найпростіший, найдешевший і легко контрольований шлях. Уповноважений адміністративний орган може зробити секретним алгоритм, що рекомендується до загального застосування, а використання інших алгоритмів законодавчо заборонити. Це, звичайно, ускладнить реконструкцію закритих ключів і підробку ЕЦП, але багато споживачів так і не знатимуть про справжні властивості захисту запропонованого ("нав'язаного") алгоритму. їм залишиться тільки довіряти адміністративному органові, що запевняє у надійності алгоритму.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У разі децентралізації алгоритм шифрування робиться відкритим. Він широко публікується і кожен може самостійно перевірити його криптостійкість. Зрозуміло, звичайний користувач не стане цього робити, але він може бути впевненим у тому, що безліч фахівців, озброєних і належною технікою, і належними методами, активно цим займаються. Якщо вони неспроможні що-небудь зробити, то на цьому етапі розвитку технології алгоритм можна вважати надійним: йому можна довіряти, поки у відкритій пресі не з'являться повідомлення про його спростування.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На практиці водночас у різних сферах можуть застосовуватися різні підходи. Одна справа — захист цивільної електронної пошти, інша — службовий і фінансовий документообіг </w:t>
      </w:r>
      <w:r w:rsidRPr="00AB6BD3">
        <w:rPr>
          <w:rFonts w:ascii="Times New Roman" w:eastAsia="Times New Roman" w:hAnsi="Times New Roman" w:cs="Times New Roman"/>
          <w:sz w:val="24"/>
          <w:szCs w:val="24"/>
          <w:lang w:val="en-US" w:eastAsia="uk-UA"/>
        </w:rPr>
        <w:lastRenderedPageBreak/>
        <w:t>підприємств і, нарешті, зовсім інша справа — спецзасоби, що використовуються там, де є загроза безпеці держави.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На криптостійкість ЕЦП впливають також властивості пари ключів. Ключі створюються в результаті застосування засобу ЕЦП — програмного чи апаратного забезпечення, що генерує пару ключів за запитом користувача. В основі цього засобу також лежить деякий алгоритм. Є кілька різновидів алгоритмів, за допомогою яких створюються пари ключів, однак не всі вони мають однакові властивості. Деякі, на перший погляд, бездоганні алгоритми можуть не завжди генерувати повноцінні криптостійкі ключі, причому користувач, що створив собі пару ключів за допомогою придбаного ним засобу ЕЦП, ніколи не довідається про дефекти ключа, поки не зазнає збитку внаслідок незаконного використання його ЕЦП чи втрати важливих даних.</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На державному рівні можливі два підходи до забезпечення стійкості ключів, що перебувають в обігу. По-перше, можлива сертифікація засобів ЕЦП уповноваженим органом. У цьому разі засоби ЕЦП, що не пройшли експертизу, не одержують відповідного сертифіката і забороняються до застосування. Недолік цього методу в тому, що подібна сертифікація пов'язана зі значними витратами фінансів і часу. Не кожен розробник засобів ЕЦП має можливість вкласти необхідні кошти в їх сертифікацію. Проте це страхує суспільство від використання засобів ЕЦП, виконаних некваліфікованими кадрами.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Другий підхід може полягати в сертифікації не засобів ЕЦП, а конкретних ключів, створених з їх допомогою. У такому разі пару ключів (закритий і відкритий) потрібно подавати органу, що виконує сертифікацію. Він приймає рішення з огляду як на відносну криптостійкість ключів, так і на характер діяльності заявника. Те, що допустиме для малого торговельного підприємства, може бути неприйнятним для банківської структури. Недоліком такого підходу є наявність копій закритих ключів у державному органі, де їх захист від неправомочного використання (чи втрати) сумнівний.</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Можливі й комбіновані рішення, що поєднують сертифікацію засобів ЕЦП з сертифікацією ключів.</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Вплив розміру ключів на їх криптостійкість</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Цікаво, що чим досконалішими стають системи шифрування і пов'язані з ними засоби ЕЦП, тим рідше з'являються повідомлення про незаперечні шифри та "абсолютні захисти". Чим вища криптографічна культура суспільства, тим очевидніший факт, що абсолютних засобів захисту немає, і питання зняття будь-якого захисту зводиться лише до питання про технічні засоби, що використовуються, витрати часу й економічної доцільності.</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Початкових даних для реконструкції закритого ключа більше ніж досить. Якщо важко знайти оригінальні методи, що ґрунтуються на криптоаналізі, можна скористатися методом простого перебирання, який завжди веде до розв'язування завдання, хоча заздалегідь невідомо, коли це відбудеться. Тривалість реконструкції визначається, по-перше, продуктивністю використовуваної обчислювальної техніки, а по-друге, розміром ключа.</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Розмір ключа вимірюється в бітах (двійкових розрядах). Чим він більший, тим, відповідно, більше часу потрібно на перебирання можливих значень, тим довше працює алгоритм. Тому вибір оптимальної довжини ключа — це питання балансу. Знов-таки воно вирішується по-різному залежно від характеру діяльності організації (табл. 8.3). Те, що необхідне для цивільного листування, не підходить для банківських організацій і тим більше не може бути застосовано в діяльності служб, пов'язаних з державною безпекою.</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noProof/>
          <w:sz w:val="24"/>
          <w:szCs w:val="24"/>
          <w:lang w:eastAsia="uk-UA"/>
        </w:rPr>
        <w:lastRenderedPageBreak/>
        <w:drawing>
          <wp:inline distT="0" distB="0" distL="0" distR="0" wp14:anchorId="0296BAF7" wp14:editId="6B8F43F5">
            <wp:extent cx="5807710" cy="466915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3">
                      <a:extLst>
                        <a:ext uri="{28A0092B-C50C-407E-A947-70E740481C1C}">
                          <a14:useLocalDpi xmlns:a14="http://schemas.microsoft.com/office/drawing/2010/main" val="0"/>
                        </a:ext>
                      </a:extLst>
                    </a:blip>
                    <a:srcRect/>
                    <a:stretch>
                      <a:fillRect/>
                    </a:stretch>
                  </pic:blipFill>
                  <pic:spPr bwMode="auto">
                    <a:xfrm>
                      <a:off x="0" y="0"/>
                      <a:ext cx="5807710" cy="4669155"/>
                    </a:xfrm>
                    <a:prstGeom prst="rect">
                      <a:avLst/>
                    </a:prstGeom>
                    <a:noFill/>
                    <a:ln>
                      <a:noFill/>
                    </a:ln>
                  </pic:spPr>
                </pic:pic>
              </a:graphicData>
            </a:graphic>
          </wp:inline>
        </w:drawing>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Криптостійкість симетричних ключів оцінюється просто. Наприклад, якщо довжина симетричного ключа становить 40 біт (таке шифрування називають слабким), то для його реконструкції треба перебрати числа. Використовуючи для цього декілька сучасних передових комп'ютерів, задачу можна розв'язати швидше, ніж за добу. Це недешевий, але цілком можливий захід. Якщо довжина ключа становить 64 біти, то необхідно мати мережу з кількох десятків спеціалізованих комп'ютерів, і задача розв'язується протягом кількох тижнів. Це вкрай дорогий захід, але технічно він можливий за сучасного рівня розвитку техніки. Сильним називають шифрування з довжиною симетричного ключа 128 біт. На будь-якому сучасному устаткуванні реконструкція такого ключа займає часу в мільйони разів більше, ніж вік Всесвіту. Це технічно неможливий захід, якщо немає яких-небудь додаткових даних, наприклад, відомостей про характерні настроювання засобу ЕЦП, що використовувався під час генерації ключа. Теоретично такі дані у "зломщика" можуть бути (наприклад, отримані агентурними методами), і тоді реконструкція навіть сильного ключа стане технічно можливою.</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Для ключів несиметричного шифрування одержати таку просту формулу, як для симетричних ключів, зазвичай не вдається. Алгоритми несиметричного шифрування ще не до кінця вивчено. Тому під час використання несиметричного шифрування говорять про відносну криптостійкість ключів. Зрозуміло, що їх криптостійкість, як і для симетричних ключів, залежить від довжини (табл. 8.4), але виразити це співвідношення простою формулою для більшості алгоритмів поки що не вдалося. Звичайно відносну криптостійкість оцінюють за емпіричними даними, отриманими дослідним шляхом.</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noProof/>
          <w:sz w:val="24"/>
          <w:szCs w:val="24"/>
          <w:lang w:eastAsia="uk-UA"/>
        </w:rPr>
        <w:lastRenderedPageBreak/>
        <w:drawing>
          <wp:inline distT="0" distB="0" distL="0" distR="0" wp14:anchorId="722F10FA" wp14:editId="12AB4B12">
            <wp:extent cx="6118860" cy="25196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4">
                      <a:extLst>
                        <a:ext uri="{28A0092B-C50C-407E-A947-70E740481C1C}">
                          <a14:useLocalDpi xmlns:a14="http://schemas.microsoft.com/office/drawing/2010/main" val="0"/>
                        </a:ext>
                      </a:extLst>
                    </a:blip>
                    <a:srcRect/>
                    <a:stretch>
                      <a:fillRect/>
                    </a:stretch>
                  </pic:blipFill>
                  <pic:spPr bwMode="auto">
                    <a:xfrm>
                      <a:off x="0" y="0"/>
                      <a:ext cx="6118860" cy="2519680"/>
                    </a:xfrm>
                    <a:prstGeom prst="rect">
                      <a:avLst/>
                    </a:prstGeom>
                    <a:noFill/>
                    <a:ln>
                      <a:noFill/>
                    </a:ln>
                  </pic:spPr>
                </pic:pic>
              </a:graphicData>
            </a:graphic>
          </wp:inline>
        </w:drawing>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Підсумки багатовікового протистояння розробника шифру — криптограми, і його опонента — криптоаналітика, підбив голландець Керкхгофф (1835—1903), який сформулював правила цього протистояння. Основне з них полягає в тому, що під час розробки і застосування шифру треба зважати на те, що весь механізм шифрування, множина правил чи алгоритмів рано або пізно стає відомою опонентові, а стійкість шифру визначається тільки таємністю ключа, яка, у свою чергу, визначається його довжиною.</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Принцип достатності захисту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Теоретична оцінка трудомісткості реконструкції дуже довгих несиметричних ключів показує неможливість розв'язання цього завдання в розумний термін, проте не слід розглядати це як привід для зайвого самозаспокоєння.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З часом може бути виявлено які-небудь нові властивості алгоритмів несиметричного шифрування, що спрощують реконструкцію закритого ключа. Змінюється і рівень розвитку техніки, і середній рівень продуктивності комп'ютерів. Тому в основі використання засобів ЕЦП лежить базовий принцип достатності шифрування, відповідно до якого:</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ніякі засоби шифрування не вважаються абсолютними;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повідомлення вважається досить захищеним, якщо для його реконструкції необхідні матеріальні витрати, які значно перевищують цінність інформації, що є в повідомленні;</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захист повідомлення, що вважається достатнім для сучасного стану науки і техніки, може виявитися недостатнім у найближчому майбутньому.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Таким чином, в основі принципу достатності захисту лежить принцип економічної доцільності.</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Поняття про дайджест повідомлення. Електронна печатка. Хеш-функція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Дотепер ми вважали, що електронний підпис містить інформацію про автора, зашифровану за допомогою його закритого ключа. Це дає змогу власнику відкритого ключа переконатися в тому, що автором повідомлення є та особа, від імені якої воно надійшло. Разом з тим є технічна можливість включити до складу ЕЦП і дані, що характеризують саме повідомлення, щоб виключити ймовірність внесення в нього змін під час передачі каналами зв'язку. Для цього використовується поняття дайджесту повідомлення.</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Дайджест повідомлення — це унікальна послідовність символів, що однозначно відповідає змісту повідомлення. Зазвичай дайджест має фіксований розмір, наприклад, 128 або 168 біт, </w:t>
      </w:r>
      <w:r w:rsidRPr="00AB6BD3">
        <w:rPr>
          <w:rFonts w:ascii="Times New Roman" w:eastAsia="Times New Roman" w:hAnsi="Times New Roman" w:cs="Times New Roman"/>
          <w:sz w:val="24"/>
          <w:szCs w:val="24"/>
          <w:lang w:val="en-US" w:eastAsia="uk-UA"/>
        </w:rPr>
        <w:lastRenderedPageBreak/>
        <w:t>що не залежить від довжини самого повідомлення. Дайджест вводиться до складу ЕЦП з відомостями про автора і шифрується разом з ними.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 </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Найпростіший прийом створення дайджесту можна розглянути на прикладі контрольної суми. Оскільки кожен символ повідомлення становить числовий код (наприклад, за таблицею ASCII), то можна підсумувати всі коди послідовності й визначити числовий параметр, що відповідає такому повідомленню, назвемо його контрольною сумою. Передбачається, що у разі зміни змісту повідомлення в каналі зв'язку зміниться і контрольна сума, що буде встановлено приймаючою стороною. Про справжню контрольну суму вона довідається з підпису і, порівнявши їх, знайде стороннє втручання. Однак такий механізм не можна вважати задовільним, оскільки в ньому немає однозначної відповідності між текстом повідомлення і величиною контрольної суми. За належного старання можна виконати ряд взаємозалежних змін у повідомленні, за яких контрольна сума не зміниться. Є й інші механізми обчислення контрольних сум, але вони не можуть вважатися прийнятними. їхній основний недолік полягає в оборотності. Можна запропонувати алгоритм, що дасть змогу за відомою контрольною сумою створити нове повідомлення, яке відрізнятиметься від вихідного, але матиме таку саму контрольну суму.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Сучасній математиці відомі спеціальні функції, що не мають властивості оборотності. Вони дають можливість з однієї послідовності чисел (з одного повідомлення) одержати іншу (інше повідомлення) таким чином, що зворотне перетворення буде неможливим. Такі функції використовують у криптографії і називають хеш-функціями.</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З принципом дії хеш-функцій зручно познайомитися на прикладі того, як на комп'ютерах організовано зберігання паролів. Пароль — це секретна послідовність символів, які клієнт має повідомити системі, щоб вона почала його обслуговувати. Перевірку паролів виконують шляхом їх порівняння з деякими контрольними записами, але в цьому випадку ми мали б припустити, що десь у системі зберігаються справжні паролі всіх її зареєстрованих клієнтів. Це зовсім неприйнятно з погляду безпеки. Насправді справжні паролі клієнтів спочатку обробляються хеш-функцією і тільки після такого шифрування закладаються на зберігання. Викрадені зашифровані паролі не стануть корисними зловмисникові, оскільки хеш-функція необоротна і реконструювати справжній пароль за його хеш-кодом — занадто складне завдання. Коли до системи підключається законний користувач і вводить свій пароль, то цей пароль теж обробляється хеш-функцією, після чого отриманий хеш-код порівнюється з контрольними кодами, що зберігаються в системі. Якщо збіг установлено, то пароль було введено правильно.</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Схожий метод використовується і для автентифікації документів засобами ЕЦП. Вихідне повідомлення обробляється хеш-функцією, після чого утворюється деякий хеш-код. Він так само унікальний для такого повідомлення, як відбитки пальців для людини. Це і є дайджест повідомлення. Його нерідко називають відбитком, за аналогією до відбитків пальців, електронною печаткою, або штампом. Дайджест (електронна печатка) повідомлення приєднується до електронного підпису і далі є його складовою.</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Приймаюча сторона розшифровує повідомлення (якщо воно було зашифровано), перевіряє електронний підпис за допомогою своєї половини ключа, потім обробляє повідомлення тією самою хеш-функцією, що й відправник, після чого звіряє отриманий дайджест із тим, що містився у підписі. Якщо дайджести збіглися, то повідомлення не було змінено в каналі зв'язку.</w:t>
      </w: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p>
    <w:p w:rsidR="00AB6BD3" w:rsidRPr="00AB6BD3" w:rsidRDefault="00AB6BD3" w:rsidP="00AB6BD3">
      <w:pPr>
        <w:spacing w:after="0" w:line="240" w:lineRule="auto"/>
        <w:rPr>
          <w:rFonts w:ascii="Times New Roman" w:eastAsia="Times New Roman" w:hAnsi="Times New Roman" w:cs="Times New Roman"/>
          <w:sz w:val="24"/>
          <w:szCs w:val="24"/>
          <w:lang w:val="en-US" w:eastAsia="uk-UA"/>
        </w:rPr>
      </w:pPr>
      <w:r w:rsidRPr="00AB6BD3">
        <w:rPr>
          <w:rFonts w:ascii="Times New Roman" w:eastAsia="Times New Roman" w:hAnsi="Times New Roman" w:cs="Times New Roman"/>
          <w:sz w:val="24"/>
          <w:szCs w:val="24"/>
          <w:lang w:val="en-US" w:eastAsia="uk-UA"/>
        </w:rPr>
        <w:t xml:space="preserve">Таким чином, ми познайомилися з двома компонентами електронного підпису: відомостями, що вважав за потрібне подати про себе автор (власне підпис), і дайджестом повідомлення. </w:t>
      </w:r>
      <w:r w:rsidRPr="00AB6BD3">
        <w:rPr>
          <w:rFonts w:ascii="Times New Roman" w:eastAsia="Times New Roman" w:hAnsi="Times New Roman" w:cs="Times New Roman"/>
          <w:sz w:val="24"/>
          <w:szCs w:val="24"/>
          <w:lang w:val="en-US" w:eastAsia="uk-UA"/>
        </w:rPr>
        <w:lastRenderedPageBreak/>
        <w:t>Вони становлять два поля у форматі електронного підпису. У принципі, їх уже досить для двобічного зв'язку, але до них додається ще низка полів, пов'язаних з деякими реєстраційними й організаційними аспектами механізму електронного підпису.</w:t>
      </w:r>
    </w:p>
    <w:p w:rsidR="00AB6BD3" w:rsidRDefault="00AB6BD3" w:rsidP="0028708D">
      <w:pPr>
        <w:spacing w:after="0" w:line="240" w:lineRule="auto"/>
        <w:rPr>
          <w:rFonts w:ascii="Times New Roman" w:eastAsia="Times New Roman" w:hAnsi="Times New Roman" w:cs="Times New Roman"/>
          <w:color w:val="000000"/>
          <w:sz w:val="27"/>
          <w:szCs w:val="27"/>
          <w:lang w:eastAsia="uk-UA"/>
        </w:rPr>
      </w:pPr>
    </w:p>
    <w:p w:rsidR="008701CA" w:rsidRPr="00AB6BD3" w:rsidRDefault="00325744" w:rsidP="00AB6BD3">
      <w:pPr>
        <w:spacing w:after="0" w:line="240" w:lineRule="auto"/>
        <w:rPr>
          <w:rFonts w:ascii="Times New Roman" w:eastAsia="Times New Roman" w:hAnsi="Times New Roman" w:cs="Times New Roman"/>
          <w:sz w:val="24"/>
          <w:szCs w:val="24"/>
          <w:lang w:eastAsia="uk-UA"/>
        </w:rPr>
      </w:pPr>
      <w:r w:rsidRPr="00325744">
        <w:rPr>
          <w:rFonts w:ascii="Times New Roman" w:eastAsia="Times New Roman" w:hAnsi="Times New Roman" w:cs="Times New Roman"/>
          <w:b/>
          <w:color w:val="000000"/>
          <w:sz w:val="28"/>
          <w:szCs w:val="28"/>
          <w:shd w:val="clear" w:color="auto" w:fill="FFFFFF"/>
          <w:lang w:eastAsia="uk-UA"/>
        </w:rPr>
        <w:t>2.16</w:t>
      </w:r>
      <w:r w:rsidR="008701CA" w:rsidRPr="00325744">
        <w:rPr>
          <w:rFonts w:ascii="Times New Roman" w:eastAsia="Times New Roman" w:hAnsi="Times New Roman" w:cs="Times New Roman"/>
          <w:b/>
          <w:color w:val="000000"/>
          <w:sz w:val="28"/>
          <w:szCs w:val="28"/>
          <w:shd w:val="clear" w:color="auto" w:fill="FFFFFF"/>
          <w:lang w:eastAsia="uk-UA"/>
        </w:rPr>
        <w:t>)</w:t>
      </w:r>
      <w:r w:rsidRPr="00325744">
        <w:rPr>
          <w:rFonts w:ascii="Times New Roman" w:eastAsia="Times New Roman" w:hAnsi="Times New Roman" w:cs="Times New Roman"/>
          <w:b/>
          <w:color w:val="000000"/>
          <w:sz w:val="28"/>
          <w:szCs w:val="28"/>
          <w:shd w:val="clear" w:color="auto" w:fill="FFFFFF"/>
          <w:lang w:eastAsia="uk-UA"/>
        </w:rPr>
        <w:t xml:space="preserve"> Використання паролів і механізмів контролю за доступом</w:t>
      </w:r>
    </w:p>
    <w:p w:rsidR="008701CA" w:rsidRPr="008701CA" w:rsidRDefault="008701CA" w:rsidP="008701CA">
      <w:pPr>
        <w:widowControl w:val="0"/>
        <w:shd w:val="clear" w:color="auto" w:fill="FFFFFF"/>
        <w:autoSpaceDE w:val="0"/>
        <w:autoSpaceDN w:val="0"/>
        <w:adjustRightInd w:val="0"/>
        <w:spacing w:before="91" w:after="0" w:line="326" w:lineRule="exact"/>
        <w:ind w:right="2534"/>
        <w:rPr>
          <w:rFonts w:ascii="Times New Roman" w:eastAsia="Times New Roman" w:hAnsi="Times New Roman" w:cs="Times New Roman"/>
          <w:sz w:val="20"/>
          <w:szCs w:val="20"/>
          <w:lang w:val="ru-RU" w:eastAsia="ru-RU"/>
        </w:rPr>
      </w:pPr>
      <w:r w:rsidRPr="008701CA">
        <w:rPr>
          <w:rFonts w:ascii="Arial" w:eastAsia="Times New Roman" w:hAnsi="Arial" w:cs="Times New Roman"/>
          <w:b/>
          <w:bCs/>
          <w:i/>
          <w:iCs/>
          <w:spacing w:val="-13"/>
          <w:sz w:val="30"/>
          <w:szCs w:val="30"/>
          <w:lang w:eastAsia="ru-RU"/>
        </w:rPr>
        <w:t>Побудова захищених</w:t>
      </w:r>
      <w:r w:rsidRPr="008701CA">
        <w:rPr>
          <w:rFonts w:ascii="Arial" w:eastAsia="Times New Roman" w:hAnsi="Arial" w:cs="Arial"/>
          <w:b/>
          <w:bCs/>
          <w:i/>
          <w:iCs/>
          <w:spacing w:val="-13"/>
          <w:sz w:val="30"/>
          <w:szCs w:val="30"/>
          <w:lang w:eastAsia="ru-RU"/>
        </w:rPr>
        <w:t xml:space="preserve"> </w:t>
      </w:r>
      <w:r w:rsidRPr="008701CA">
        <w:rPr>
          <w:rFonts w:ascii="Arial" w:eastAsia="Times New Roman" w:hAnsi="Arial" w:cs="Arial"/>
          <w:b/>
          <w:bCs/>
          <w:i/>
          <w:iCs/>
          <w:spacing w:val="-13"/>
          <w:sz w:val="30"/>
          <w:szCs w:val="30"/>
          <w:lang w:val="en-US" w:eastAsia="ru-RU"/>
        </w:rPr>
        <w:t>AC</w:t>
      </w:r>
    </w:p>
    <w:p w:rsidR="00325744" w:rsidRPr="00325744" w:rsidRDefault="008701CA" w:rsidP="00325744">
      <w:pPr>
        <w:widowControl w:val="0"/>
        <w:shd w:val="clear" w:color="auto" w:fill="FFFFFF"/>
        <w:autoSpaceDE w:val="0"/>
        <w:autoSpaceDN w:val="0"/>
        <w:adjustRightInd w:val="0"/>
        <w:spacing w:before="53" w:after="0" w:line="206" w:lineRule="exact"/>
        <w:jc w:val="both"/>
        <w:rPr>
          <w:rFonts w:ascii="Times New Roman" w:eastAsia="Times New Roman" w:hAnsi="Times New Roman" w:cs="Times New Roman"/>
          <w:sz w:val="24"/>
          <w:szCs w:val="24"/>
          <w:lang w:val="ru-RU" w:eastAsia="ru-RU"/>
        </w:rPr>
      </w:pPr>
      <w:r w:rsidRPr="00325744">
        <w:rPr>
          <w:rFonts w:ascii="Arial" w:eastAsia="Times New Roman" w:hAnsi="Arial" w:cs="Times New Roman"/>
          <w:i/>
          <w:iCs/>
          <w:spacing w:val="-6"/>
          <w:sz w:val="24"/>
          <w:szCs w:val="24"/>
          <w:lang w:eastAsia="ru-RU"/>
        </w:rPr>
        <w:t>У</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розділі</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розглянуто</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основні</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принципи</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та</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методи</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побудови</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СЗІ</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деякі</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аспекти</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захисту</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на</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різних</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стадіях</w:t>
      </w:r>
      <w:r w:rsidRPr="00325744">
        <w:rPr>
          <w:rFonts w:ascii="Arial" w:eastAsia="Times New Roman" w:hAnsi="Arial" w:cs="Arial"/>
          <w:i/>
          <w:iCs/>
          <w:spacing w:val="-6"/>
          <w:sz w:val="24"/>
          <w:szCs w:val="24"/>
          <w:lang w:eastAsia="ru-RU"/>
        </w:rPr>
        <w:t xml:space="preserve"> </w:t>
      </w:r>
      <w:r w:rsidRPr="00325744">
        <w:rPr>
          <w:rFonts w:ascii="Arial" w:eastAsia="Times New Roman" w:hAnsi="Arial" w:cs="Times New Roman"/>
          <w:i/>
          <w:iCs/>
          <w:spacing w:val="-6"/>
          <w:sz w:val="24"/>
          <w:szCs w:val="24"/>
          <w:lang w:eastAsia="ru-RU"/>
        </w:rPr>
        <w:t>ство</w:t>
      </w:r>
      <w:r w:rsidRPr="00325744">
        <w:rPr>
          <w:rFonts w:ascii="Arial" w:eastAsia="Times New Roman" w:hAnsi="Arial" w:cs="Times New Roman"/>
          <w:i/>
          <w:iCs/>
          <w:sz w:val="24"/>
          <w:szCs w:val="24"/>
          <w:lang w:eastAsia="ru-RU"/>
        </w:rPr>
        <w:t>рення</w:t>
      </w:r>
      <w:r w:rsidRPr="00325744">
        <w:rPr>
          <w:rFonts w:ascii="Arial" w:eastAsia="Times New Roman" w:hAnsi="Arial" w:cs="Arial"/>
          <w:i/>
          <w:iCs/>
          <w:sz w:val="24"/>
          <w:szCs w:val="24"/>
          <w:lang w:eastAsia="ru-RU"/>
        </w:rPr>
        <w:t xml:space="preserve"> </w:t>
      </w:r>
      <w:r w:rsidRPr="00325744">
        <w:rPr>
          <w:rFonts w:ascii="Arial" w:eastAsia="Times New Roman" w:hAnsi="Arial" w:cs="Times New Roman"/>
          <w:i/>
          <w:iCs/>
          <w:sz w:val="24"/>
          <w:szCs w:val="24"/>
          <w:lang w:eastAsia="ru-RU"/>
        </w:rPr>
        <w:t>АС</w:t>
      </w:r>
      <w:r w:rsidRPr="00325744">
        <w:rPr>
          <w:rFonts w:ascii="Arial" w:eastAsia="Times New Roman" w:hAnsi="Arial" w:cs="Arial"/>
          <w:i/>
          <w:iCs/>
          <w:sz w:val="24"/>
          <w:szCs w:val="24"/>
          <w:lang w:eastAsia="ru-RU"/>
        </w:rPr>
        <w:t xml:space="preserve"> </w:t>
      </w:r>
      <w:r w:rsidRPr="00325744">
        <w:rPr>
          <w:rFonts w:ascii="Arial" w:eastAsia="Times New Roman" w:hAnsi="Arial" w:cs="Times New Roman"/>
          <w:i/>
          <w:iCs/>
          <w:sz w:val="24"/>
          <w:szCs w:val="24"/>
          <w:lang w:eastAsia="ru-RU"/>
        </w:rPr>
        <w:t>та</w:t>
      </w:r>
      <w:r w:rsidRPr="00325744">
        <w:rPr>
          <w:rFonts w:ascii="Arial" w:eastAsia="Times New Roman" w:hAnsi="Arial" w:cs="Arial"/>
          <w:i/>
          <w:iCs/>
          <w:sz w:val="24"/>
          <w:szCs w:val="24"/>
          <w:lang w:eastAsia="ru-RU"/>
        </w:rPr>
        <w:t xml:space="preserve"> </w:t>
      </w:r>
      <w:r w:rsidRPr="00325744">
        <w:rPr>
          <w:rFonts w:ascii="Arial" w:eastAsia="Times New Roman" w:hAnsi="Arial" w:cs="Times New Roman"/>
          <w:i/>
          <w:iCs/>
          <w:sz w:val="24"/>
          <w:szCs w:val="24"/>
          <w:lang w:eastAsia="ru-RU"/>
        </w:rPr>
        <w:t>аналізу</w:t>
      </w:r>
      <w:r w:rsidRPr="00325744">
        <w:rPr>
          <w:rFonts w:ascii="Arial" w:eastAsia="Times New Roman" w:hAnsi="Arial" w:cs="Arial"/>
          <w:i/>
          <w:iCs/>
          <w:sz w:val="24"/>
          <w:szCs w:val="24"/>
          <w:lang w:eastAsia="ru-RU"/>
        </w:rPr>
        <w:t xml:space="preserve"> </w:t>
      </w:r>
      <w:r w:rsidRPr="00325744">
        <w:rPr>
          <w:rFonts w:ascii="Arial" w:eastAsia="Times New Roman" w:hAnsi="Arial" w:cs="Times New Roman"/>
          <w:i/>
          <w:iCs/>
          <w:sz w:val="24"/>
          <w:szCs w:val="24"/>
          <w:lang w:eastAsia="ru-RU"/>
        </w:rPr>
        <w:t>захищеності</w:t>
      </w:r>
      <w:r w:rsidRPr="00325744">
        <w:rPr>
          <w:rFonts w:ascii="Arial" w:eastAsia="Times New Roman" w:hAnsi="Arial" w:cs="Arial"/>
          <w:i/>
          <w:iCs/>
          <w:sz w:val="24"/>
          <w:szCs w:val="24"/>
          <w:lang w:eastAsia="ru-RU"/>
        </w:rPr>
        <w:t xml:space="preserve"> </w:t>
      </w:r>
      <w:r w:rsidRPr="00325744">
        <w:rPr>
          <w:rFonts w:ascii="Arial" w:eastAsia="Times New Roman" w:hAnsi="Arial" w:cs="Times New Roman"/>
          <w:i/>
          <w:iCs/>
          <w:sz w:val="24"/>
          <w:szCs w:val="24"/>
          <w:lang w:eastAsia="ru-RU"/>
        </w:rPr>
        <w:t>СЗІ</w:t>
      </w:r>
      <w:r w:rsidRPr="00325744">
        <w:rPr>
          <w:rFonts w:ascii="Arial" w:eastAsia="Times New Roman" w:hAnsi="Arial" w:cs="Arial"/>
          <w:i/>
          <w:iCs/>
          <w:sz w:val="24"/>
          <w:szCs w:val="24"/>
          <w:lang w:eastAsia="ru-RU"/>
        </w:rPr>
        <w:t>.</w:t>
      </w:r>
    </w:p>
    <w:p w:rsidR="008701CA" w:rsidRPr="00325744" w:rsidRDefault="008701CA" w:rsidP="00325744">
      <w:pPr>
        <w:widowControl w:val="0"/>
        <w:shd w:val="clear" w:color="auto" w:fill="FFFFFF"/>
        <w:autoSpaceDE w:val="0"/>
        <w:autoSpaceDN w:val="0"/>
        <w:adjustRightInd w:val="0"/>
        <w:spacing w:before="53" w:after="0" w:line="206" w:lineRule="exact"/>
        <w:ind w:firstLine="413"/>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Нагадаємо найбільш загальні якісні риси проблеми захи</w:t>
      </w:r>
      <w:r w:rsidRPr="00325744">
        <w:rPr>
          <w:rFonts w:ascii="Times New Roman" w:eastAsia="Times New Roman" w:hAnsi="Times New Roman" w:cs="Times New Roman"/>
          <w:spacing w:val="-5"/>
          <w:sz w:val="24"/>
          <w:szCs w:val="24"/>
          <w:lang w:eastAsia="ru-RU"/>
        </w:rPr>
        <w:t>сту інформації, які були наведені вище. Отже, вона характеризується:</w:t>
      </w:r>
    </w:p>
    <w:p w:rsidR="008701CA" w:rsidRPr="00325744" w:rsidRDefault="008701CA" w:rsidP="00437AF7">
      <w:pPr>
        <w:widowControl w:val="0"/>
        <w:numPr>
          <w:ilvl w:val="0"/>
          <w:numId w:val="62"/>
        </w:numPr>
        <w:shd w:val="clear" w:color="auto" w:fill="FFFFFF"/>
        <w:tabs>
          <w:tab w:val="left" w:pos="576"/>
        </w:tabs>
        <w:autoSpaceDE w:val="0"/>
        <w:autoSpaceDN w:val="0"/>
        <w:adjustRightInd w:val="0"/>
        <w:spacing w:after="0" w:line="230" w:lineRule="exact"/>
        <w:ind w:left="576" w:right="5"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невизначеністю, яка, в свою чергу, зумовлена наявністю «людського фактора», оскільки невідомо, хто, коли, де і яким чином </w:t>
      </w:r>
      <w:r w:rsidRPr="00325744">
        <w:rPr>
          <w:rFonts w:ascii="Times New Roman" w:eastAsia="Times New Roman" w:hAnsi="Times New Roman" w:cs="Times New Roman"/>
          <w:sz w:val="24"/>
          <w:szCs w:val="24"/>
          <w:lang w:eastAsia="ru-RU"/>
        </w:rPr>
        <w:t>може порушити безпеку об'єкта захисту;</w:t>
      </w:r>
    </w:p>
    <w:p w:rsidR="008701CA" w:rsidRPr="00325744" w:rsidRDefault="008701CA" w:rsidP="00437AF7">
      <w:pPr>
        <w:widowControl w:val="0"/>
        <w:numPr>
          <w:ilvl w:val="0"/>
          <w:numId w:val="62"/>
        </w:numPr>
        <w:shd w:val="clear" w:color="auto" w:fill="FFFFFF"/>
        <w:tabs>
          <w:tab w:val="left" w:pos="576"/>
        </w:tabs>
        <w:autoSpaceDE w:val="0"/>
        <w:autoSpaceDN w:val="0"/>
        <w:adjustRightInd w:val="0"/>
        <w:spacing w:after="0" w:line="230" w:lineRule="exact"/>
        <w:ind w:left="576" w:right="5"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неможливістю створення ідеальної системи захисту (СЗ), тобто </w:t>
      </w:r>
      <w:r w:rsidRPr="00325744">
        <w:rPr>
          <w:rFonts w:ascii="Times New Roman" w:eastAsia="Times New Roman" w:hAnsi="Times New Roman" w:cs="Times New Roman"/>
          <w:spacing w:val="-3"/>
          <w:sz w:val="24"/>
          <w:szCs w:val="24"/>
          <w:lang w:eastAsia="ru-RU"/>
        </w:rPr>
        <w:t xml:space="preserve">може йтися тільки про той або інший ступінь забезпечення </w:t>
      </w:r>
      <w:r w:rsidRPr="00325744">
        <w:rPr>
          <w:rFonts w:ascii="Times New Roman" w:eastAsia="Times New Roman" w:hAnsi="Times New Roman" w:cs="Times New Roman"/>
          <w:sz w:val="24"/>
          <w:szCs w:val="24"/>
          <w:lang w:eastAsia="ru-RU"/>
        </w:rPr>
        <w:t>безпеки об'єктів захисту;</w:t>
      </w:r>
    </w:p>
    <w:p w:rsidR="008701CA" w:rsidRPr="00325744" w:rsidRDefault="008701CA" w:rsidP="00437AF7">
      <w:pPr>
        <w:widowControl w:val="0"/>
        <w:numPr>
          <w:ilvl w:val="0"/>
          <w:numId w:val="62"/>
        </w:numPr>
        <w:shd w:val="clear" w:color="auto" w:fill="FFFFFF"/>
        <w:tabs>
          <w:tab w:val="left" w:pos="576"/>
        </w:tabs>
        <w:autoSpaceDE w:val="0"/>
        <w:autoSpaceDN w:val="0"/>
        <w:adjustRightInd w:val="0"/>
        <w:spacing w:after="0" w:line="230" w:lineRule="exact"/>
        <w:ind w:left="576" w:right="5"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використанням при організації захисту вимог мінімальності </w:t>
      </w:r>
      <w:r w:rsidRPr="00325744">
        <w:rPr>
          <w:rFonts w:ascii="Times New Roman" w:eastAsia="Times New Roman" w:hAnsi="Times New Roman" w:cs="Times New Roman"/>
          <w:sz w:val="24"/>
          <w:szCs w:val="24"/>
          <w:lang w:eastAsia="ru-RU"/>
        </w:rPr>
        <w:t>ризику та мінімальності можливих витрат;</w:t>
      </w:r>
    </w:p>
    <w:p w:rsidR="008701CA" w:rsidRPr="00325744" w:rsidRDefault="008701CA" w:rsidP="00437AF7">
      <w:pPr>
        <w:widowControl w:val="0"/>
        <w:numPr>
          <w:ilvl w:val="0"/>
          <w:numId w:val="62"/>
        </w:numPr>
        <w:shd w:val="clear" w:color="auto" w:fill="FFFFFF"/>
        <w:tabs>
          <w:tab w:val="left" w:pos="576"/>
        </w:tabs>
        <w:autoSpaceDE w:val="0"/>
        <w:autoSpaceDN w:val="0"/>
        <w:adjustRightInd w:val="0"/>
        <w:spacing w:after="0" w:line="230" w:lineRule="exact"/>
        <w:ind w:left="41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необхідністю організації захисту від усіх і всього.</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7"/>
          <w:sz w:val="24"/>
          <w:szCs w:val="24"/>
          <w:lang w:eastAsia="ru-RU"/>
        </w:rPr>
        <w:t>Аналіз цих рис, а також широкого спектру можливих загроз інфор</w:t>
      </w:r>
      <w:r w:rsidRPr="00325744">
        <w:rPr>
          <w:rFonts w:ascii="Times New Roman" w:eastAsia="Times New Roman" w:hAnsi="Times New Roman" w:cs="Times New Roman"/>
          <w:spacing w:val="-8"/>
          <w:sz w:val="24"/>
          <w:szCs w:val="24"/>
          <w:lang w:eastAsia="ru-RU"/>
        </w:rPr>
        <w:t>мації дає можливість сформулювати найбільш загальні принципи ство</w:t>
      </w:r>
      <w:r w:rsidRPr="00325744">
        <w:rPr>
          <w:rFonts w:ascii="Times New Roman" w:eastAsia="Times New Roman" w:hAnsi="Times New Roman" w:cs="Times New Roman"/>
          <w:spacing w:val="-2"/>
          <w:sz w:val="24"/>
          <w:szCs w:val="24"/>
          <w:lang w:eastAsia="ru-RU"/>
        </w:rPr>
        <w:t xml:space="preserve">рення захищених АС, тобто принципи, якими доцільно керуватися </w:t>
      </w:r>
      <w:r w:rsidRPr="00325744">
        <w:rPr>
          <w:rFonts w:ascii="Times New Roman" w:eastAsia="Times New Roman" w:hAnsi="Times New Roman" w:cs="Times New Roman"/>
          <w:spacing w:val="-3"/>
          <w:sz w:val="24"/>
          <w:szCs w:val="24"/>
          <w:lang w:eastAsia="ru-RU"/>
        </w:rPr>
        <w:t xml:space="preserve">при розробці і втіленні в життя СЗІ для певного класу АС. їх зручно подавати у вигляді двох груп: організаційні принципи та принципи </w:t>
      </w:r>
      <w:r w:rsidRPr="00325744">
        <w:rPr>
          <w:rFonts w:ascii="Times New Roman" w:eastAsia="Times New Roman" w:hAnsi="Times New Roman" w:cs="Times New Roman"/>
          <w:sz w:val="24"/>
          <w:szCs w:val="24"/>
          <w:lang w:eastAsia="ru-RU"/>
        </w:rPr>
        <w:t>реалізації СЗІ.</w:t>
      </w:r>
    </w:p>
    <w:p w:rsidR="008701CA" w:rsidRPr="00325744" w:rsidRDefault="00325744" w:rsidP="008701CA">
      <w:pPr>
        <w:widowControl w:val="0"/>
        <w:shd w:val="clear" w:color="auto" w:fill="FFFFFF"/>
        <w:autoSpaceDE w:val="0"/>
        <w:autoSpaceDN w:val="0"/>
        <w:adjustRightInd w:val="0"/>
        <w:spacing w:before="250" w:after="0" w:line="240" w:lineRule="auto"/>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z w:val="24"/>
          <w:szCs w:val="24"/>
          <w:lang w:eastAsia="ru-RU"/>
        </w:rPr>
        <w:t>2.</w:t>
      </w:r>
      <w:r w:rsidR="008701CA" w:rsidRPr="00325744">
        <w:rPr>
          <w:rFonts w:ascii="Times New Roman" w:eastAsia="Times New Roman" w:hAnsi="Times New Roman" w:cs="Times New Roman"/>
          <w:b/>
          <w:bCs/>
          <w:sz w:val="24"/>
          <w:szCs w:val="24"/>
          <w:lang w:eastAsia="ru-RU"/>
        </w:rPr>
        <w:t>1. Організаційні принципи побудови СЗІ</w:t>
      </w:r>
    </w:p>
    <w:p w:rsidR="008701CA" w:rsidRPr="00325744" w:rsidRDefault="008701CA" w:rsidP="008701CA">
      <w:pPr>
        <w:widowControl w:val="0"/>
        <w:shd w:val="clear" w:color="auto" w:fill="FFFFFF"/>
        <w:autoSpaceDE w:val="0"/>
        <w:autoSpaceDN w:val="0"/>
        <w:adjustRightInd w:val="0"/>
        <w:spacing w:before="154"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Серед організаційних принципів відзначимо такі:</w:t>
      </w:r>
    </w:p>
    <w:p w:rsidR="008701CA" w:rsidRPr="00325744" w:rsidRDefault="008701CA" w:rsidP="00437AF7">
      <w:pPr>
        <w:widowControl w:val="0"/>
        <w:numPr>
          <w:ilvl w:val="0"/>
          <w:numId w:val="63"/>
        </w:numPr>
        <w:shd w:val="clear" w:color="auto" w:fill="FFFFFF"/>
        <w:tabs>
          <w:tab w:val="left" w:pos="514"/>
        </w:tabs>
        <w:autoSpaceDE w:val="0"/>
        <w:autoSpaceDN w:val="0"/>
        <w:adjustRightInd w:val="0"/>
        <w:spacing w:after="0" w:line="230" w:lineRule="exact"/>
        <w:ind w:right="10" w:firstLine="293"/>
        <w:jc w:val="both"/>
        <w:rPr>
          <w:rFonts w:ascii="Times New Roman" w:eastAsia="Times New Roman" w:hAnsi="Times New Roman" w:cs="Times New Roman"/>
          <w:b/>
          <w:bCs/>
          <w:spacing w:val="-13"/>
          <w:sz w:val="24"/>
          <w:szCs w:val="24"/>
          <w:lang w:eastAsia="ru-RU"/>
        </w:rPr>
      </w:pPr>
      <w:r w:rsidRPr="00325744">
        <w:rPr>
          <w:rFonts w:ascii="Times New Roman" w:eastAsia="Times New Roman" w:hAnsi="Times New Roman" w:cs="Times New Roman"/>
          <w:b/>
          <w:bCs/>
          <w:spacing w:val="-4"/>
          <w:sz w:val="24"/>
          <w:szCs w:val="24"/>
          <w:lang w:eastAsia="ru-RU"/>
        </w:rPr>
        <w:t xml:space="preserve">Принцип законності, </w:t>
      </w:r>
      <w:r w:rsidRPr="00325744">
        <w:rPr>
          <w:rFonts w:ascii="Times New Roman" w:eastAsia="Times New Roman" w:hAnsi="Times New Roman" w:cs="Times New Roman"/>
          <w:spacing w:val="-4"/>
          <w:sz w:val="24"/>
          <w:szCs w:val="24"/>
          <w:lang w:eastAsia="ru-RU"/>
        </w:rPr>
        <w:t>тобто додержання всіх законодавчих та нормативних актів, які мають відношення до забезпечення інформаційної безпеки. Важко переоцінити важливість цього принципу, хоча додержуватися його дуже непросто, особливо зважаючи на недосконалість та відставання від життя нашого відповідного законодавства.</w:t>
      </w:r>
    </w:p>
    <w:p w:rsidR="008701CA" w:rsidRPr="00325744" w:rsidRDefault="008701CA" w:rsidP="00437AF7">
      <w:pPr>
        <w:widowControl w:val="0"/>
        <w:numPr>
          <w:ilvl w:val="0"/>
          <w:numId w:val="63"/>
        </w:numPr>
        <w:shd w:val="clear" w:color="auto" w:fill="FFFFFF"/>
        <w:tabs>
          <w:tab w:val="left" w:pos="514"/>
        </w:tabs>
        <w:autoSpaceDE w:val="0"/>
        <w:autoSpaceDN w:val="0"/>
        <w:adjustRightInd w:val="0"/>
        <w:spacing w:after="0" w:line="230" w:lineRule="exact"/>
        <w:ind w:right="14" w:firstLine="293"/>
        <w:jc w:val="both"/>
        <w:rPr>
          <w:rFonts w:ascii="Times New Roman" w:eastAsia="Times New Roman" w:hAnsi="Times New Roman" w:cs="Times New Roman"/>
          <w:b/>
          <w:bCs/>
          <w:spacing w:val="-9"/>
          <w:sz w:val="24"/>
          <w:szCs w:val="24"/>
          <w:lang w:eastAsia="ru-RU"/>
        </w:rPr>
      </w:pPr>
      <w:r w:rsidRPr="00325744">
        <w:rPr>
          <w:rFonts w:ascii="Times New Roman" w:eastAsia="Times New Roman" w:hAnsi="Times New Roman" w:cs="Times New Roman"/>
          <w:b/>
          <w:bCs/>
          <w:spacing w:val="-4"/>
          <w:sz w:val="24"/>
          <w:szCs w:val="24"/>
          <w:lang w:eastAsia="ru-RU"/>
        </w:rPr>
        <w:t xml:space="preserve">Принцип персональної відповідальності, </w:t>
      </w:r>
      <w:r w:rsidRPr="00325744">
        <w:rPr>
          <w:rFonts w:ascii="Times New Roman" w:eastAsia="Times New Roman" w:hAnsi="Times New Roman" w:cs="Times New Roman"/>
          <w:spacing w:val="-4"/>
          <w:sz w:val="24"/>
          <w:szCs w:val="24"/>
          <w:lang w:eastAsia="ru-RU"/>
        </w:rPr>
        <w:t>відповідно до якого кожен співробітник підприємства, фірми або їхній партнер несе пер</w:t>
      </w:r>
      <w:r w:rsidRPr="00325744">
        <w:rPr>
          <w:rFonts w:ascii="Times New Roman" w:eastAsia="Times New Roman" w:hAnsi="Times New Roman" w:cs="Times New Roman"/>
          <w:spacing w:val="-3"/>
          <w:sz w:val="24"/>
          <w:szCs w:val="24"/>
          <w:lang w:eastAsia="ru-RU"/>
        </w:rPr>
        <w:t xml:space="preserve">сональну відповідальність за збереження режиму безпеки в рамках </w:t>
      </w:r>
      <w:r w:rsidRPr="00325744">
        <w:rPr>
          <w:rFonts w:ascii="Times New Roman" w:eastAsia="Times New Roman" w:hAnsi="Times New Roman" w:cs="Times New Roman"/>
          <w:spacing w:val="-4"/>
          <w:sz w:val="24"/>
          <w:szCs w:val="24"/>
          <w:lang w:eastAsia="ru-RU"/>
        </w:rPr>
        <w:t>своїх повноважень. СЗІ має будуватися таким чином, щоб при будь-</w:t>
      </w:r>
      <w:r w:rsidRPr="00325744">
        <w:rPr>
          <w:rFonts w:ascii="Times New Roman" w:eastAsia="Times New Roman" w:hAnsi="Times New Roman" w:cs="Times New Roman"/>
          <w:sz w:val="24"/>
          <w:szCs w:val="24"/>
          <w:lang w:eastAsia="ru-RU"/>
        </w:rPr>
        <w:t xml:space="preserve">яких порушеннях було чітко відоме або хоча б мінімізоване коло </w:t>
      </w:r>
      <w:r w:rsidRPr="00325744">
        <w:rPr>
          <w:rFonts w:ascii="Times New Roman" w:eastAsia="Times New Roman" w:hAnsi="Times New Roman" w:cs="Times New Roman"/>
          <w:spacing w:val="-1"/>
          <w:sz w:val="24"/>
          <w:szCs w:val="24"/>
          <w:lang w:eastAsia="ru-RU"/>
        </w:rPr>
        <w:t xml:space="preserve">осіб, що мають відношення до порушень. Це не тільки полегшує </w:t>
      </w:r>
      <w:r w:rsidRPr="00325744">
        <w:rPr>
          <w:rFonts w:ascii="Times New Roman" w:eastAsia="Times New Roman" w:hAnsi="Times New Roman" w:cs="Times New Roman"/>
          <w:sz w:val="24"/>
          <w:szCs w:val="24"/>
          <w:lang w:eastAsia="ru-RU"/>
        </w:rPr>
        <w:t>процес розслідування порушень, а також є ефективним засобом</w:t>
      </w:r>
    </w:p>
    <w:p w:rsidR="008701CA" w:rsidRPr="00325744" w:rsidRDefault="008701CA" w:rsidP="008701CA">
      <w:pPr>
        <w:widowControl w:val="0"/>
        <w:shd w:val="clear" w:color="auto" w:fill="FFFFFF"/>
        <w:autoSpaceDE w:val="0"/>
        <w:autoSpaceDN w:val="0"/>
        <w:adjustRightInd w:val="0"/>
        <w:spacing w:after="0" w:line="230" w:lineRule="exact"/>
        <w:ind w:right="10"/>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1"/>
          <w:sz w:val="24"/>
          <w:szCs w:val="24"/>
          <w:lang w:eastAsia="ru-RU"/>
        </w:rPr>
        <w:t>сумлінного виконання службових обов'язків і утримання потенцій</w:t>
      </w:r>
      <w:r w:rsidRPr="00325744">
        <w:rPr>
          <w:rFonts w:ascii="Times New Roman" w:eastAsia="Times New Roman" w:hAnsi="Times New Roman" w:cs="Times New Roman"/>
          <w:sz w:val="24"/>
          <w:szCs w:val="24"/>
          <w:lang w:eastAsia="ru-RU"/>
        </w:rPr>
        <w:t>них ЗЛ від несанкціонованих дій.</w:t>
      </w:r>
    </w:p>
    <w:p w:rsidR="008701CA" w:rsidRPr="00325744" w:rsidRDefault="008701CA" w:rsidP="00437AF7">
      <w:pPr>
        <w:widowControl w:val="0"/>
        <w:numPr>
          <w:ilvl w:val="0"/>
          <w:numId w:val="64"/>
        </w:numPr>
        <w:shd w:val="clear" w:color="auto" w:fill="FFFFFF"/>
        <w:tabs>
          <w:tab w:val="left" w:pos="523"/>
        </w:tabs>
        <w:autoSpaceDE w:val="0"/>
        <w:autoSpaceDN w:val="0"/>
        <w:adjustRightInd w:val="0"/>
        <w:spacing w:after="0" w:line="230" w:lineRule="exact"/>
        <w:ind w:firstLine="293"/>
        <w:jc w:val="both"/>
        <w:rPr>
          <w:rFonts w:ascii="Times New Roman" w:eastAsia="Times New Roman" w:hAnsi="Times New Roman" w:cs="Times New Roman"/>
          <w:b/>
          <w:bCs/>
          <w:spacing w:val="-7"/>
          <w:sz w:val="24"/>
          <w:szCs w:val="24"/>
          <w:lang w:eastAsia="ru-RU"/>
        </w:rPr>
      </w:pPr>
      <w:r w:rsidRPr="00325744">
        <w:rPr>
          <w:rFonts w:ascii="Times New Roman" w:eastAsia="Times New Roman" w:hAnsi="Times New Roman" w:cs="Times New Roman"/>
          <w:b/>
          <w:bCs/>
          <w:spacing w:val="-4"/>
          <w:sz w:val="24"/>
          <w:szCs w:val="24"/>
          <w:lang w:eastAsia="ru-RU"/>
        </w:rPr>
        <w:t xml:space="preserve">Принцип обмеження повноважень, </w:t>
      </w:r>
      <w:r w:rsidRPr="00325744">
        <w:rPr>
          <w:rFonts w:ascii="Times New Roman" w:eastAsia="Times New Roman" w:hAnsi="Times New Roman" w:cs="Times New Roman"/>
          <w:spacing w:val="-4"/>
          <w:sz w:val="24"/>
          <w:szCs w:val="24"/>
          <w:lang w:eastAsia="ru-RU"/>
        </w:rPr>
        <w:t xml:space="preserve">який має відношення як </w:t>
      </w:r>
      <w:r w:rsidRPr="00325744">
        <w:rPr>
          <w:rFonts w:ascii="Times New Roman" w:eastAsia="Times New Roman" w:hAnsi="Times New Roman" w:cs="Times New Roman"/>
          <w:spacing w:val="-8"/>
          <w:sz w:val="24"/>
          <w:szCs w:val="24"/>
          <w:lang w:eastAsia="ru-RU"/>
        </w:rPr>
        <w:t xml:space="preserve">до персоналу, так і до засобів захисту та обробки інформації; відповідно </w:t>
      </w:r>
      <w:r w:rsidRPr="00325744">
        <w:rPr>
          <w:rFonts w:ascii="Times New Roman" w:eastAsia="Times New Roman" w:hAnsi="Times New Roman" w:cs="Times New Roman"/>
          <w:spacing w:val="-5"/>
          <w:sz w:val="24"/>
          <w:szCs w:val="24"/>
          <w:lang w:eastAsia="ru-RU"/>
        </w:rPr>
        <w:t xml:space="preserve">до нього, по-перше, ніхто не повинен знайомитись із конфіденційною </w:t>
      </w:r>
      <w:r w:rsidRPr="00325744">
        <w:rPr>
          <w:rFonts w:ascii="Times New Roman" w:eastAsia="Times New Roman" w:hAnsi="Times New Roman" w:cs="Times New Roman"/>
          <w:spacing w:val="-3"/>
          <w:sz w:val="24"/>
          <w:szCs w:val="24"/>
          <w:lang w:eastAsia="ru-RU"/>
        </w:rPr>
        <w:t xml:space="preserve">інформацією, якщо це не потрібно для виконання його службових </w:t>
      </w:r>
      <w:r w:rsidRPr="00325744">
        <w:rPr>
          <w:rFonts w:ascii="Times New Roman" w:eastAsia="Times New Roman" w:hAnsi="Times New Roman" w:cs="Times New Roman"/>
          <w:spacing w:val="-4"/>
          <w:sz w:val="24"/>
          <w:szCs w:val="24"/>
          <w:lang w:eastAsia="ru-RU"/>
        </w:rPr>
        <w:t xml:space="preserve">обов'язків; по-друге, повинна бути реалізована заборона на фізичний </w:t>
      </w:r>
      <w:r w:rsidRPr="00325744">
        <w:rPr>
          <w:rFonts w:ascii="Times New Roman" w:eastAsia="Times New Roman" w:hAnsi="Times New Roman" w:cs="Times New Roman"/>
          <w:spacing w:val="-3"/>
          <w:sz w:val="24"/>
          <w:szCs w:val="24"/>
          <w:lang w:eastAsia="ru-RU"/>
        </w:rPr>
        <w:t xml:space="preserve">доступ до вразливих об'єктів для осіб, яким це не потрібно за родом </w:t>
      </w:r>
      <w:r w:rsidRPr="00325744">
        <w:rPr>
          <w:rFonts w:ascii="Times New Roman" w:eastAsia="Times New Roman" w:hAnsi="Times New Roman" w:cs="Times New Roman"/>
          <w:spacing w:val="-4"/>
          <w:sz w:val="24"/>
          <w:szCs w:val="24"/>
          <w:lang w:eastAsia="ru-RU"/>
        </w:rPr>
        <w:t>їхньої діяльності; по-третє, для виконання функціональних обов'язків персоналу слід надавати мінімум будь-яких засобів.</w:t>
      </w:r>
    </w:p>
    <w:p w:rsidR="008701CA" w:rsidRPr="00325744" w:rsidRDefault="008701CA" w:rsidP="00437AF7">
      <w:pPr>
        <w:widowControl w:val="0"/>
        <w:numPr>
          <w:ilvl w:val="0"/>
          <w:numId w:val="64"/>
        </w:numPr>
        <w:shd w:val="clear" w:color="auto" w:fill="FFFFFF"/>
        <w:tabs>
          <w:tab w:val="left" w:pos="523"/>
        </w:tabs>
        <w:autoSpaceDE w:val="0"/>
        <w:autoSpaceDN w:val="0"/>
        <w:adjustRightInd w:val="0"/>
        <w:spacing w:after="0" w:line="230" w:lineRule="exact"/>
        <w:ind w:right="5" w:firstLine="293"/>
        <w:jc w:val="both"/>
        <w:rPr>
          <w:rFonts w:ascii="Times New Roman" w:eastAsia="Times New Roman" w:hAnsi="Times New Roman" w:cs="Times New Roman"/>
          <w:b/>
          <w:bCs/>
          <w:spacing w:val="-7"/>
          <w:sz w:val="24"/>
          <w:szCs w:val="24"/>
          <w:lang w:eastAsia="ru-RU"/>
        </w:rPr>
      </w:pPr>
      <w:r w:rsidRPr="00325744">
        <w:rPr>
          <w:rFonts w:ascii="Times New Roman" w:eastAsia="Times New Roman" w:hAnsi="Times New Roman" w:cs="Times New Roman"/>
          <w:b/>
          <w:bCs/>
          <w:spacing w:val="-4"/>
          <w:sz w:val="24"/>
          <w:szCs w:val="24"/>
          <w:lang w:eastAsia="ru-RU"/>
        </w:rPr>
        <w:t xml:space="preserve">Принцип взаємодії та співпраці усіх служб АС, </w:t>
      </w:r>
      <w:r w:rsidRPr="00325744">
        <w:rPr>
          <w:rFonts w:ascii="Times New Roman" w:eastAsia="Times New Roman" w:hAnsi="Times New Roman" w:cs="Times New Roman"/>
          <w:spacing w:val="-4"/>
          <w:sz w:val="24"/>
          <w:szCs w:val="24"/>
          <w:lang w:eastAsia="ru-RU"/>
        </w:rPr>
        <w:t xml:space="preserve">спрямований </w:t>
      </w:r>
      <w:r w:rsidRPr="00325744">
        <w:rPr>
          <w:rFonts w:ascii="Times New Roman" w:eastAsia="Times New Roman" w:hAnsi="Times New Roman" w:cs="Times New Roman"/>
          <w:spacing w:val="-5"/>
          <w:sz w:val="24"/>
          <w:szCs w:val="24"/>
          <w:lang w:eastAsia="ru-RU"/>
        </w:rPr>
        <w:t>на створення в АС сприятливої внутрішньої та зовнішньої атмосфери безпеки. Внутрішня атмосфера безпеки досягається довірчими відно</w:t>
      </w:r>
      <w:r w:rsidRPr="00325744">
        <w:rPr>
          <w:rFonts w:ascii="Times New Roman" w:eastAsia="Times New Roman" w:hAnsi="Times New Roman" w:cs="Times New Roman"/>
          <w:spacing w:val="-4"/>
          <w:sz w:val="24"/>
          <w:szCs w:val="24"/>
          <w:lang w:eastAsia="ru-RU"/>
        </w:rPr>
        <w:t>синами між співробітниками СБ та персоналом, допоміжними заходами та стимулюванням, у тому числі і матеріальним. Діюча служба безпеки не повинна перетворюватися в засіб тотального стеження за персоналом з боку керівництва. В довірчій атмосфері набагато склад</w:t>
      </w:r>
      <w:r w:rsidRPr="00325744">
        <w:rPr>
          <w:rFonts w:ascii="Times New Roman" w:eastAsia="Times New Roman" w:hAnsi="Times New Roman" w:cs="Times New Roman"/>
          <w:spacing w:val="-6"/>
          <w:sz w:val="24"/>
          <w:szCs w:val="24"/>
          <w:lang w:eastAsia="ru-RU"/>
        </w:rPr>
        <w:t>ніше подолати СЗІ. Створення зовнішньої атмосфери полягає в необ</w:t>
      </w:r>
      <w:r w:rsidRPr="00325744">
        <w:rPr>
          <w:rFonts w:ascii="Times New Roman" w:eastAsia="Times New Roman" w:hAnsi="Times New Roman" w:cs="Times New Roman"/>
          <w:spacing w:val="-7"/>
          <w:sz w:val="24"/>
          <w:szCs w:val="24"/>
          <w:lang w:eastAsia="ru-RU"/>
        </w:rPr>
        <w:t xml:space="preserve">хідності налагоджування співробітництва із зацікавленими особами та </w:t>
      </w:r>
      <w:r w:rsidRPr="00325744">
        <w:rPr>
          <w:rFonts w:ascii="Times New Roman" w:eastAsia="Times New Roman" w:hAnsi="Times New Roman" w:cs="Times New Roman"/>
          <w:spacing w:val="-8"/>
          <w:sz w:val="24"/>
          <w:szCs w:val="24"/>
          <w:lang w:eastAsia="ru-RU"/>
        </w:rPr>
        <w:t xml:space="preserve">організаціями. Тобто йдеться про робочі контакти з місцевими органами влади, міліції, пожежної служби й іншими контролюючими організаціями, а також із службами безпеки сусідніх організацій - так створюються </w:t>
      </w:r>
      <w:r w:rsidRPr="00325744">
        <w:rPr>
          <w:rFonts w:ascii="Times New Roman" w:eastAsia="Times New Roman" w:hAnsi="Times New Roman" w:cs="Times New Roman"/>
          <w:spacing w:val="-5"/>
          <w:sz w:val="24"/>
          <w:szCs w:val="24"/>
          <w:lang w:eastAsia="ru-RU"/>
        </w:rPr>
        <w:t>елементи колективної безпеки, що набагато підвищує її ефективність.</w:t>
      </w:r>
    </w:p>
    <w:p w:rsidR="008701CA" w:rsidRPr="00325744" w:rsidRDefault="00325744" w:rsidP="008701CA">
      <w:pPr>
        <w:widowControl w:val="0"/>
        <w:shd w:val="clear" w:color="auto" w:fill="FFFFFF"/>
        <w:autoSpaceDE w:val="0"/>
        <w:autoSpaceDN w:val="0"/>
        <w:adjustRightInd w:val="0"/>
        <w:spacing w:before="245" w:after="0" w:line="240" w:lineRule="auto"/>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z w:val="24"/>
          <w:szCs w:val="24"/>
          <w:lang w:eastAsia="ru-RU"/>
        </w:rPr>
        <w:t>2</w:t>
      </w:r>
      <w:r w:rsidR="008701CA" w:rsidRPr="00325744">
        <w:rPr>
          <w:rFonts w:ascii="Times New Roman" w:eastAsia="Times New Roman" w:hAnsi="Times New Roman" w:cs="Times New Roman"/>
          <w:b/>
          <w:bCs/>
          <w:sz w:val="24"/>
          <w:szCs w:val="24"/>
          <w:lang w:eastAsia="ru-RU"/>
        </w:rPr>
        <w:t>.2. Принципи реалізації СЗІ</w:t>
      </w:r>
    </w:p>
    <w:p w:rsidR="008701CA" w:rsidRPr="00325744" w:rsidRDefault="008701CA" w:rsidP="008701CA">
      <w:pPr>
        <w:widowControl w:val="0"/>
        <w:shd w:val="clear" w:color="auto" w:fill="FFFFFF"/>
        <w:autoSpaceDE w:val="0"/>
        <w:autoSpaceDN w:val="0"/>
        <w:adjustRightInd w:val="0"/>
        <w:spacing w:before="154"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Реалізація СЗІ базується на принципах:</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системності та комплексності;</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централізованого управління СЗ;</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неможливості обминути захисні засоби;</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рівноміцності і рівнопотужності рубежів захисту;</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ешелонованості оборони;</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lastRenderedPageBreak/>
        <w:t>неможливості переходу до безпечного стану;</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мінімальних привілеїв;</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розподілу обов'язків;</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простоти, гнучкості та керованості;</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захисту засобів СЗ;</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неперервності захисту;</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розумної достатності;</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відкритості алгоритмів та засобів захисту;</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економічної ефективності СЗ.</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5"/>
          <w:sz w:val="24"/>
          <w:szCs w:val="24"/>
          <w:lang w:eastAsia="ru-RU"/>
        </w:rPr>
        <w:t>Коротко пояснимо зміст наведених принципів.</w:t>
      </w:r>
    </w:p>
    <w:p w:rsidR="00C624C9" w:rsidRDefault="008701CA" w:rsidP="00C624C9">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pacing w:val="-7"/>
          <w:sz w:val="24"/>
          <w:szCs w:val="24"/>
          <w:lang w:eastAsia="ru-RU"/>
        </w:rPr>
      </w:pPr>
      <w:r w:rsidRPr="00325744">
        <w:rPr>
          <w:rFonts w:ascii="Times New Roman" w:eastAsia="Times New Roman" w:hAnsi="Times New Roman" w:cs="Times New Roman"/>
          <w:b/>
          <w:bCs/>
          <w:spacing w:val="-4"/>
          <w:sz w:val="24"/>
          <w:szCs w:val="24"/>
          <w:lang w:eastAsia="ru-RU"/>
        </w:rPr>
        <w:t xml:space="preserve">Системність та комплексність </w:t>
      </w:r>
      <w:r w:rsidRPr="00325744">
        <w:rPr>
          <w:rFonts w:ascii="Times New Roman" w:eastAsia="Times New Roman" w:hAnsi="Times New Roman" w:cs="Times New Roman"/>
          <w:spacing w:val="-4"/>
          <w:sz w:val="24"/>
          <w:szCs w:val="24"/>
          <w:lang w:eastAsia="ru-RU"/>
        </w:rPr>
        <w:t>включають необхідність урахування усіх елементів, умов і чинників, які є взаємозалежні, взаємоді</w:t>
      </w:r>
      <w:r w:rsidRPr="00325744">
        <w:rPr>
          <w:rFonts w:ascii="Times New Roman" w:eastAsia="Times New Roman" w:hAnsi="Times New Roman" w:cs="Times New Roman"/>
          <w:sz w:val="24"/>
          <w:szCs w:val="24"/>
          <w:lang w:eastAsia="ru-RU"/>
        </w:rPr>
        <w:t>ють і змінюються в часі, а також є істотно значимі для розуміння і</w:t>
      </w:r>
      <w:r w:rsidR="00C624C9">
        <w:rPr>
          <w:rFonts w:ascii="Times New Roman" w:eastAsia="Times New Roman" w:hAnsi="Times New Roman" w:cs="Times New Roman"/>
          <w:sz w:val="24"/>
          <w:szCs w:val="24"/>
          <w:lang w:val="ru-RU" w:eastAsia="ru-RU"/>
        </w:rPr>
        <w:t xml:space="preserve"> </w:t>
      </w:r>
      <w:r w:rsidRPr="00325744">
        <w:rPr>
          <w:rFonts w:ascii="Times New Roman" w:eastAsia="Times New Roman" w:hAnsi="Times New Roman" w:cs="Times New Roman"/>
          <w:spacing w:val="-3"/>
          <w:sz w:val="24"/>
          <w:szCs w:val="24"/>
          <w:lang w:eastAsia="ru-RU"/>
        </w:rPr>
        <w:t>вирішення проблеми забезпечення безпеки АС. При створенні систе</w:t>
      </w:r>
      <w:r w:rsidRPr="00325744">
        <w:rPr>
          <w:rFonts w:ascii="Times New Roman" w:eastAsia="Times New Roman" w:hAnsi="Times New Roman" w:cs="Times New Roman"/>
          <w:spacing w:val="-4"/>
          <w:sz w:val="24"/>
          <w:szCs w:val="24"/>
          <w:lang w:eastAsia="ru-RU"/>
        </w:rPr>
        <w:t xml:space="preserve">ми захисту необхідно враховувати всі слабкі, найбільш вразливі місця </w:t>
      </w:r>
      <w:r w:rsidRPr="00325744">
        <w:rPr>
          <w:rFonts w:ascii="Times New Roman" w:eastAsia="Times New Roman" w:hAnsi="Times New Roman" w:cs="Times New Roman"/>
          <w:spacing w:val="-3"/>
          <w:sz w:val="24"/>
          <w:szCs w:val="24"/>
          <w:lang w:eastAsia="ru-RU"/>
        </w:rPr>
        <w:t xml:space="preserve"> системи обробки інформації, а також характер, можливі об'єкти і на- прямки атак на систему з боку порушників (особливо висококваліфі</w:t>
      </w:r>
      <w:r w:rsidRPr="00325744">
        <w:rPr>
          <w:rFonts w:ascii="Times New Roman" w:eastAsia="Times New Roman" w:hAnsi="Times New Roman" w:cs="Times New Roman"/>
          <w:spacing w:val="-8"/>
          <w:sz w:val="24"/>
          <w:szCs w:val="24"/>
          <w:lang w:eastAsia="ru-RU"/>
        </w:rPr>
        <w:t xml:space="preserve">кованих зловмисників), шляхи проникнення в АС і НСД до інформації. </w:t>
      </w:r>
      <w:r w:rsidRPr="00325744">
        <w:rPr>
          <w:rFonts w:ascii="Times New Roman" w:eastAsia="Times New Roman" w:hAnsi="Times New Roman" w:cs="Times New Roman"/>
          <w:spacing w:val="-7"/>
          <w:sz w:val="24"/>
          <w:szCs w:val="24"/>
          <w:lang w:eastAsia="ru-RU"/>
        </w:rPr>
        <w:t xml:space="preserve">    </w:t>
      </w:r>
    </w:p>
    <w:p w:rsidR="008701CA" w:rsidRPr="00C624C9" w:rsidRDefault="008701CA" w:rsidP="00C624C9">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7"/>
          <w:sz w:val="24"/>
          <w:szCs w:val="24"/>
          <w:lang w:eastAsia="ru-RU"/>
        </w:rPr>
        <w:t xml:space="preserve">   У розпорядженні фахівців з комп'ютерної безпеки є широкий спектр </w:t>
      </w:r>
      <w:r w:rsidRPr="00325744">
        <w:rPr>
          <w:rFonts w:ascii="Times New Roman" w:eastAsia="Times New Roman" w:hAnsi="Times New Roman" w:cs="Times New Roman"/>
          <w:spacing w:val="-5"/>
          <w:sz w:val="24"/>
          <w:szCs w:val="24"/>
          <w:lang w:eastAsia="ru-RU"/>
        </w:rPr>
        <w:t xml:space="preserve">заходів, методів і засобів захисту комп'ютерних систем. їх комплексне і використання передбачає узгоджене застосування різнорідних засобів </w:t>
      </w:r>
      <w:r w:rsidRPr="00325744">
        <w:rPr>
          <w:rFonts w:ascii="Times New Roman" w:eastAsia="Times New Roman" w:hAnsi="Times New Roman" w:cs="Times New Roman"/>
          <w:spacing w:val="-7"/>
          <w:sz w:val="24"/>
          <w:szCs w:val="24"/>
          <w:lang w:eastAsia="ru-RU"/>
        </w:rPr>
        <w:t xml:space="preserve">при побудові цілісної системи захисту, що перекриває всі відомі канали </w:t>
      </w:r>
      <w:r w:rsidRPr="00325744">
        <w:rPr>
          <w:rFonts w:ascii="Times New Roman" w:eastAsia="Times New Roman" w:hAnsi="Times New Roman" w:cs="Times New Roman"/>
          <w:sz w:val="24"/>
          <w:szCs w:val="24"/>
          <w:lang w:eastAsia="ru-RU"/>
        </w:rPr>
        <w:t xml:space="preserve">реалізації загроз і не містить слабких місць на стиках окремих її </w:t>
      </w:r>
      <w:r w:rsidRPr="00325744">
        <w:rPr>
          <w:rFonts w:ascii="Times New Roman" w:eastAsia="Times New Roman" w:hAnsi="Times New Roman" w:cs="Times New Roman"/>
          <w:spacing w:val="-6"/>
          <w:sz w:val="24"/>
          <w:szCs w:val="24"/>
          <w:lang w:eastAsia="ru-RU"/>
        </w:rPr>
        <w:t>компонентів.</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eastAsia="ru-RU"/>
        </w:rPr>
      </w:pPr>
      <w:r w:rsidRPr="00325744">
        <w:rPr>
          <w:rFonts w:ascii="Times New Roman" w:eastAsia="Times New Roman" w:hAnsi="Times New Roman" w:cs="Times New Roman"/>
          <w:b/>
          <w:bCs/>
          <w:spacing w:val="-1"/>
          <w:sz w:val="24"/>
          <w:szCs w:val="24"/>
          <w:lang w:eastAsia="ru-RU"/>
        </w:rPr>
        <w:t xml:space="preserve">Централізоване управління СЗ </w:t>
      </w:r>
      <w:r w:rsidRPr="00325744">
        <w:rPr>
          <w:rFonts w:ascii="Times New Roman" w:eastAsia="Times New Roman" w:hAnsi="Times New Roman" w:cs="Times New Roman"/>
          <w:spacing w:val="-1"/>
          <w:sz w:val="24"/>
          <w:szCs w:val="24"/>
          <w:lang w:eastAsia="ru-RU"/>
        </w:rPr>
        <w:t xml:space="preserve">необхідно планувати внаслідок </w:t>
      </w:r>
      <w:r w:rsidRPr="00325744">
        <w:rPr>
          <w:rFonts w:ascii="Times New Roman" w:eastAsia="Times New Roman" w:hAnsi="Times New Roman" w:cs="Times New Roman"/>
          <w:sz w:val="24"/>
          <w:szCs w:val="24"/>
          <w:lang w:eastAsia="ru-RU"/>
        </w:rPr>
        <w:t xml:space="preserve"> наявності в будь-якій АС цілого комплексу різнорідних технічних і </w:t>
      </w:r>
      <w:r w:rsidRPr="00325744">
        <w:rPr>
          <w:rFonts w:ascii="Times New Roman" w:eastAsia="Times New Roman" w:hAnsi="Times New Roman" w:cs="Times New Roman"/>
          <w:spacing w:val="-2"/>
          <w:sz w:val="24"/>
          <w:szCs w:val="24"/>
          <w:lang w:eastAsia="ru-RU"/>
        </w:rPr>
        <w:t xml:space="preserve"> нетехнічних заходів і засобів захисту АС. Крім того, централізоване </w:t>
      </w:r>
      <w:r w:rsidRPr="00325744">
        <w:rPr>
          <w:rFonts w:ascii="Times New Roman" w:eastAsia="Times New Roman" w:hAnsi="Times New Roman" w:cs="Times New Roman"/>
          <w:spacing w:val="-4"/>
          <w:sz w:val="24"/>
          <w:szCs w:val="24"/>
          <w:lang w:eastAsia="ru-RU"/>
        </w:rPr>
        <w:t>управління дозволяє відстежувати виконання прийнятої ПБ.</w:t>
      </w:r>
    </w:p>
    <w:p w:rsidR="008701CA" w:rsidRPr="00325744" w:rsidRDefault="008701CA" w:rsidP="008701CA">
      <w:pPr>
        <w:widowControl w:val="0"/>
        <w:shd w:val="clear" w:color="auto" w:fill="FFFFFF"/>
        <w:autoSpaceDE w:val="0"/>
        <w:autoSpaceDN w:val="0"/>
        <w:adjustRightInd w:val="0"/>
        <w:spacing w:after="0" w:line="230" w:lineRule="exact"/>
        <w:ind w:right="10"/>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b/>
          <w:bCs/>
          <w:spacing w:val="-7"/>
          <w:sz w:val="24"/>
          <w:szCs w:val="24"/>
          <w:lang w:eastAsia="ru-RU"/>
        </w:rPr>
        <w:t xml:space="preserve">Неможливість обминути захисні засоби </w:t>
      </w:r>
      <w:r w:rsidRPr="00325744">
        <w:rPr>
          <w:rFonts w:ascii="Times New Roman" w:eastAsia="Times New Roman" w:hAnsi="Times New Roman" w:cs="Times New Roman"/>
          <w:spacing w:val="-7"/>
          <w:sz w:val="24"/>
          <w:szCs w:val="24"/>
          <w:lang w:eastAsia="ru-RU"/>
        </w:rPr>
        <w:t xml:space="preserve">полягає в тому, що внаслі- </w:t>
      </w:r>
      <w:r w:rsidRPr="00325744">
        <w:rPr>
          <w:rFonts w:ascii="Times New Roman" w:eastAsia="Times New Roman" w:hAnsi="Times New Roman" w:cs="Times New Roman"/>
          <w:sz w:val="24"/>
          <w:szCs w:val="24"/>
          <w:lang w:eastAsia="ru-RU"/>
        </w:rPr>
        <w:t xml:space="preserve">док якісного та надійного інформаційного обстеження АС повинна </w:t>
      </w:r>
      <w:r w:rsidRPr="00325744">
        <w:rPr>
          <w:rFonts w:ascii="Times New Roman" w:eastAsia="Times New Roman" w:hAnsi="Times New Roman" w:cs="Times New Roman"/>
          <w:spacing w:val="-4"/>
          <w:sz w:val="24"/>
          <w:szCs w:val="24"/>
          <w:lang w:eastAsia="ru-RU"/>
        </w:rPr>
        <w:t xml:space="preserve"> бути впевненість у відсутності різного роду «обхідних шляхів» захис-</w:t>
      </w:r>
      <w:r w:rsidRPr="00325744">
        <w:rPr>
          <w:rFonts w:ascii="Times New Roman" w:eastAsia="Times New Roman" w:hAnsi="Times New Roman" w:cs="Times New Roman"/>
          <w:sz w:val="24"/>
          <w:szCs w:val="24"/>
          <w:lang w:eastAsia="ru-RU"/>
        </w:rPr>
        <w:t xml:space="preserve"> них засобів.</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 xml:space="preserve"> </w:t>
      </w:r>
      <w:r w:rsidRPr="00325744">
        <w:rPr>
          <w:rFonts w:ascii="Times New Roman" w:eastAsia="Times New Roman" w:hAnsi="Times New Roman" w:cs="Times New Roman"/>
          <w:b/>
          <w:bCs/>
          <w:sz w:val="24"/>
          <w:szCs w:val="24"/>
          <w:lang w:eastAsia="ru-RU"/>
        </w:rPr>
        <w:t xml:space="preserve">Рівноміцність і рівнопотужність рубежів захисту </w:t>
      </w:r>
      <w:r w:rsidRPr="00325744">
        <w:rPr>
          <w:rFonts w:ascii="Times New Roman" w:eastAsia="Times New Roman" w:hAnsi="Times New Roman" w:cs="Times New Roman"/>
          <w:sz w:val="24"/>
          <w:szCs w:val="24"/>
          <w:lang w:eastAsia="ru-RU"/>
        </w:rPr>
        <w:t xml:space="preserve">передбачають  виявлення в рубежах захисту незахищених (або слабозахищених) </w:t>
      </w:r>
      <w:r w:rsidRPr="00325744">
        <w:rPr>
          <w:rFonts w:ascii="Times New Roman" w:eastAsia="Times New Roman" w:hAnsi="Times New Roman" w:cs="Times New Roman"/>
          <w:spacing w:val="-4"/>
          <w:sz w:val="24"/>
          <w:szCs w:val="24"/>
          <w:lang w:eastAsia="ru-RU"/>
        </w:rPr>
        <w:t xml:space="preserve"> ділянок і планування посилення найслабкішої ланки, а також однако-</w:t>
      </w:r>
      <w:r w:rsidRPr="00325744">
        <w:rPr>
          <w:rFonts w:ascii="Times New Roman" w:eastAsia="Times New Roman" w:hAnsi="Times New Roman" w:cs="Times New Roman"/>
          <w:spacing w:val="-1"/>
          <w:sz w:val="24"/>
          <w:szCs w:val="24"/>
          <w:lang w:eastAsia="ru-RU"/>
        </w:rPr>
        <w:t xml:space="preserve"> вого відносного рівня захищеності кожного рубежу захисту - більш </w:t>
      </w:r>
      <w:r w:rsidRPr="00325744">
        <w:rPr>
          <w:rFonts w:ascii="Times New Roman" w:eastAsia="Times New Roman" w:hAnsi="Times New Roman" w:cs="Times New Roman"/>
          <w:spacing w:val="-4"/>
          <w:sz w:val="24"/>
          <w:szCs w:val="24"/>
          <w:lang w:eastAsia="ru-RU"/>
        </w:rPr>
        <w:t xml:space="preserve"> потужний захист там, де більша загроза, і менш потужний у проти</w:t>
      </w:r>
      <w:r w:rsidRPr="00325744">
        <w:rPr>
          <w:rFonts w:ascii="Times New Roman" w:eastAsia="Times New Roman" w:hAnsi="Times New Roman" w:cs="Times New Roman"/>
          <w:spacing w:val="-6"/>
          <w:sz w:val="24"/>
          <w:szCs w:val="24"/>
          <w:lang w:eastAsia="ru-RU"/>
        </w:rPr>
        <w:t>лежному випадку. Крім того, рівноміцність передбачає найбільш ефек-</w:t>
      </w:r>
      <w:r w:rsidRPr="00325744">
        <w:rPr>
          <w:rFonts w:ascii="Times New Roman" w:eastAsia="Times New Roman" w:hAnsi="Times New Roman" w:cs="Times New Roman"/>
          <w:sz w:val="24"/>
          <w:szCs w:val="24"/>
          <w:lang w:eastAsia="ru-RU"/>
        </w:rPr>
        <w:t xml:space="preserve"> тивний розподіл захисних ресурсів по рубежах.</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eastAsia="ru-RU"/>
        </w:rPr>
        <w:t xml:space="preserve"> </w:t>
      </w:r>
      <w:r w:rsidRPr="00325744">
        <w:rPr>
          <w:rFonts w:ascii="Times New Roman" w:eastAsia="Times New Roman" w:hAnsi="Times New Roman" w:cs="Times New Roman"/>
          <w:b/>
          <w:bCs/>
          <w:sz w:val="24"/>
          <w:szCs w:val="24"/>
          <w:lang w:eastAsia="ru-RU"/>
        </w:rPr>
        <w:t xml:space="preserve">Ешелонованість оборони </w:t>
      </w:r>
      <w:r w:rsidRPr="00325744">
        <w:rPr>
          <w:rFonts w:ascii="Times New Roman" w:eastAsia="Times New Roman" w:hAnsi="Times New Roman" w:cs="Times New Roman"/>
          <w:sz w:val="24"/>
          <w:szCs w:val="24"/>
          <w:lang w:eastAsia="ru-RU"/>
        </w:rPr>
        <w:t xml:space="preserve">означає, що не слід покладатися на </w:t>
      </w:r>
      <w:r w:rsidRPr="00325744">
        <w:rPr>
          <w:rFonts w:ascii="Times New Roman" w:eastAsia="Times New Roman" w:hAnsi="Times New Roman" w:cs="Times New Roman"/>
          <w:spacing w:val="-2"/>
          <w:sz w:val="24"/>
          <w:szCs w:val="24"/>
          <w:lang w:eastAsia="ru-RU"/>
        </w:rPr>
        <w:t xml:space="preserve"> один захисний рубіж, яким би надійним він не здавався. За засобами </w:t>
      </w:r>
      <w:r w:rsidRPr="00325744">
        <w:rPr>
          <w:rFonts w:ascii="Times New Roman" w:eastAsia="Times New Roman" w:hAnsi="Times New Roman" w:cs="Times New Roman"/>
          <w:spacing w:val="-1"/>
          <w:sz w:val="24"/>
          <w:szCs w:val="24"/>
          <w:lang w:eastAsia="ru-RU"/>
        </w:rPr>
        <w:t xml:space="preserve"> фізичного захисту повинні слідувати програмно-технічні засоби, за </w:t>
      </w:r>
      <w:r w:rsidRPr="00325744">
        <w:rPr>
          <w:rFonts w:ascii="Times New Roman" w:eastAsia="Times New Roman" w:hAnsi="Times New Roman" w:cs="Times New Roman"/>
          <w:sz w:val="24"/>
          <w:szCs w:val="24"/>
          <w:lang w:eastAsia="ru-RU"/>
        </w:rPr>
        <w:t xml:space="preserve"> ідентифікацією та автентифікацією - управління доступом і т. п.  Засоби захисту на рівні ОС повинні забезпечувати одну з найбільш </w:t>
      </w:r>
      <w:r w:rsidRPr="00325744">
        <w:rPr>
          <w:rFonts w:ascii="Times New Roman" w:eastAsia="Times New Roman" w:hAnsi="Times New Roman" w:cs="Times New Roman"/>
          <w:i/>
          <w:iCs/>
          <w:spacing w:val="-1"/>
          <w:sz w:val="24"/>
          <w:szCs w:val="24"/>
          <w:lang w:eastAsia="ru-RU"/>
        </w:rPr>
        <w:t xml:space="preserve"> </w:t>
      </w:r>
      <w:r w:rsidRPr="00325744">
        <w:rPr>
          <w:rFonts w:ascii="Times New Roman" w:eastAsia="Times New Roman" w:hAnsi="Times New Roman" w:cs="Times New Roman"/>
          <w:spacing w:val="-1"/>
          <w:sz w:val="24"/>
          <w:szCs w:val="24"/>
          <w:lang w:eastAsia="ru-RU"/>
        </w:rPr>
        <w:t xml:space="preserve">укріплених ліній оборони, оскільки ОС - це саме та частина КС, яка </w:t>
      </w:r>
      <w:r w:rsidRPr="00325744">
        <w:rPr>
          <w:rFonts w:ascii="Times New Roman" w:eastAsia="Times New Roman" w:hAnsi="Times New Roman" w:cs="Times New Roman"/>
          <w:sz w:val="24"/>
          <w:szCs w:val="24"/>
          <w:lang w:eastAsia="ru-RU"/>
        </w:rPr>
        <w:t>керує використанням усіх її ресурсів. Зовнішній захист повинен</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5"/>
          <w:sz w:val="24"/>
          <w:szCs w:val="24"/>
          <w:lang w:eastAsia="ru-RU"/>
        </w:rPr>
        <w:t xml:space="preserve">Забезпечуватися фізичними, організаційними і правовими засобами. </w:t>
      </w:r>
      <w:r w:rsidRPr="00325744">
        <w:rPr>
          <w:rFonts w:ascii="Times New Roman" w:eastAsia="Times New Roman" w:hAnsi="Times New Roman" w:cs="Times New Roman"/>
          <w:spacing w:val="-3"/>
          <w:sz w:val="24"/>
          <w:szCs w:val="24"/>
          <w:lang w:eastAsia="ru-RU"/>
        </w:rPr>
        <w:t xml:space="preserve">      </w:t>
      </w:r>
      <w:r w:rsidRPr="00325744">
        <w:rPr>
          <w:rFonts w:ascii="Times New Roman" w:eastAsia="Times New Roman" w:hAnsi="Times New Roman" w:cs="Times New Roman"/>
          <w:b/>
          <w:bCs/>
          <w:spacing w:val="-3"/>
          <w:sz w:val="24"/>
          <w:szCs w:val="24"/>
          <w:lang w:eastAsia="ru-RU"/>
        </w:rPr>
        <w:t xml:space="preserve">Неможливість переходу до безпечного стану </w:t>
      </w:r>
      <w:r w:rsidRPr="00325744">
        <w:rPr>
          <w:rFonts w:ascii="Times New Roman" w:eastAsia="Times New Roman" w:hAnsi="Times New Roman" w:cs="Times New Roman"/>
          <w:spacing w:val="-3"/>
          <w:sz w:val="24"/>
          <w:szCs w:val="24"/>
          <w:lang w:eastAsia="ru-RU"/>
        </w:rPr>
        <w:t xml:space="preserve">передбачає, що за </w:t>
      </w:r>
      <w:r w:rsidRPr="00325744">
        <w:rPr>
          <w:rFonts w:ascii="Times New Roman" w:eastAsia="Times New Roman" w:hAnsi="Times New Roman" w:cs="Times New Roman"/>
          <w:sz w:val="24"/>
          <w:szCs w:val="24"/>
          <w:lang w:eastAsia="ru-RU"/>
        </w:rPr>
        <w:t xml:space="preserve">будь-яких обставин, в тому числі і нештатних, захисний засіб або </w:t>
      </w:r>
      <w:r w:rsidRPr="00325744">
        <w:rPr>
          <w:rFonts w:ascii="Times New Roman" w:eastAsia="Times New Roman" w:hAnsi="Times New Roman" w:cs="Times New Roman"/>
          <w:spacing w:val="-2"/>
          <w:sz w:val="24"/>
          <w:szCs w:val="24"/>
          <w:lang w:eastAsia="ru-RU"/>
        </w:rPr>
        <w:t>виконує свої функції, або повністю блокує доступ. Образно кажучи,</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6"/>
          <w:sz w:val="24"/>
          <w:szCs w:val="24"/>
          <w:lang w:eastAsia="ru-RU"/>
        </w:rPr>
        <w:t xml:space="preserve">такий стан має бути подібним до наступного: якщо в фортеці механізм </w:t>
      </w:r>
      <w:r w:rsidRPr="00325744">
        <w:rPr>
          <w:rFonts w:ascii="Times New Roman" w:eastAsia="Times New Roman" w:hAnsi="Times New Roman" w:cs="Times New Roman"/>
          <w:spacing w:val="-7"/>
          <w:sz w:val="24"/>
          <w:szCs w:val="24"/>
          <w:lang w:eastAsia="ru-RU"/>
        </w:rPr>
        <w:t xml:space="preserve">під'ємного мосту ламається, то міст має залишатися в піднятому стані. </w:t>
      </w:r>
      <w:r w:rsidRPr="00325744">
        <w:rPr>
          <w:rFonts w:ascii="Times New Roman" w:eastAsia="Times New Roman" w:hAnsi="Times New Roman" w:cs="Times New Roman"/>
          <w:b/>
          <w:bCs/>
          <w:sz w:val="24"/>
          <w:szCs w:val="24"/>
          <w:lang w:eastAsia="ru-RU"/>
        </w:rPr>
        <w:t xml:space="preserve">Принцип мінімальних привілеїв </w:t>
      </w:r>
      <w:r w:rsidRPr="00325744">
        <w:rPr>
          <w:rFonts w:ascii="Times New Roman" w:eastAsia="Times New Roman" w:hAnsi="Times New Roman" w:cs="Times New Roman"/>
          <w:sz w:val="24"/>
          <w:szCs w:val="24"/>
          <w:lang w:eastAsia="ru-RU"/>
        </w:rPr>
        <w:t xml:space="preserve">наказує виділяти персоналу </w:t>
      </w:r>
      <w:r w:rsidRPr="00325744">
        <w:rPr>
          <w:rFonts w:ascii="Times New Roman" w:eastAsia="Times New Roman" w:hAnsi="Times New Roman" w:cs="Times New Roman"/>
          <w:spacing w:val="-5"/>
          <w:sz w:val="24"/>
          <w:szCs w:val="24"/>
          <w:lang w:eastAsia="ru-RU"/>
        </w:rPr>
        <w:t xml:space="preserve">тільки ті права доступу, які необхідні йому для виконання службових </w:t>
      </w:r>
      <w:r w:rsidRPr="00325744">
        <w:rPr>
          <w:rFonts w:ascii="Times New Roman" w:eastAsia="Times New Roman" w:hAnsi="Times New Roman" w:cs="Times New Roman"/>
          <w:spacing w:val="-3"/>
          <w:sz w:val="24"/>
          <w:szCs w:val="24"/>
          <w:lang w:eastAsia="ru-RU"/>
        </w:rPr>
        <w:t>обов'язків, зменшуючи тим самим збитки від випадкових або навми-</w:t>
      </w:r>
      <w:r w:rsidRPr="00325744">
        <w:rPr>
          <w:rFonts w:ascii="Times New Roman" w:eastAsia="Times New Roman" w:hAnsi="Times New Roman" w:cs="Times New Roman"/>
          <w:sz w:val="24"/>
          <w:szCs w:val="24"/>
          <w:lang w:eastAsia="ru-RU"/>
        </w:rPr>
        <w:t xml:space="preserve"> сних некоректних дій персоналу.</w:t>
      </w:r>
    </w:p>
    <w:p w:rsidR="008701CA" w:rsidRPr="00325744" w:rsidRDefault="008701CA" w:rsidP="00C624C9">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     </w:t>
      </w:r>
      <w:r w:rsidRPr="00325744">
        <w:rPr>
          <w:rFonts w:ascii="Times New Roman" w:eastAsia="Times New Roman" w:hAnsi="Times New Roman" w:cs="Times New Roman"/>
          <w:b/>
          <w:bCs/>
          <w:spacing w:val="-4"/>
          <w:sz w:val="24"/>
          <w:szCs w:val="24"/>
          <w:lang w:eastAsia="ru-RU"/>
        </w:rPr>
        <w:t xml:space="preserve">Принцип розподілу обов'язків </w:t>
      </w:r>
      <w:r w:rsidRPr="00325744">
        <w:rPr>
          <w:rFonts w:ascii="Times New Roman" w:eastAsia="Times New Roman" w:hAnsi="Times New Roman" w:cs="Times New Roman"/>
          <w:spacing w:val="-4"/>
          <w:sz w:val="24"/>
          <w:szCs w:val="24"/>
          <w:lang w:eastAsia="ru-RU"/>
        </w:rPr>
        <w:t xml:space="preserve">передбачає такий розподіл ролей </w:t>
      </w:r>
      <w:r w:rsidRPr="00325744">
        <w:rPr>
          <w:rFonts w:ascii="Times New Roman" w:eastAsia="Times New Roman" w:hAnsi="Times New Roman" w:cs="Times New Roman"/>
          <w:i/>
          <w:iCs/>
          <w:sz w:val="24"/>
          <w:szCs w:val="24"/>
          <w:lang w:eastAsia="ru-RU"/>
        </w:rPr>
        <w:t xml:space="preserve">і </w:t>
      </w:r>
      <w:r w:rsidRPr="00325744">
        <w:rPr>
          <w:rFonts w:ascii="Times New Roman" w:eastAsia="Times New Roman" w:hAnsi="Times New Roman" w:cs="Times New Roman"/>
          <w:sz w:val="24"/>
          <w:szCs w:val="24"/>
          <w:lang w:eastAsia="ru-RU"/>
        </w:rPr>
        <w:t>відповідальності, щоб лише  одна людина не  могла порушити</w:t>
      </w:r>
      <w:r w:rsidR="00C624C9">
        <w:rPr>
          <w:rFonts w:ascii="Times New Roman" w:eastAsia="Times New Roman" w:hAnsi="Times New Roman" w:cs="Times New Roman"/>
          <w:sz w:val="24"/>
          <w:szCs w:val="24"/>
          <w:lang w:val="ru-RU" w:eastAsia="ru-RU"/>
        </w:rPr>
        <w:t xml:space="preserve"> </w:t>
      </w:r>
      <w:r w:rsidRPr="00325744">
        <w:rPr>
          <w:rFonts w:ascii="Arial" w:eastAsia="Times New Roman" w:hAnsi="Arial" w:cs="Times New Roman"/>
          <w:b/>
          <w:bCs/>
          <w:i/>
          <w:iCs/>
          <w:sz w:val="24"/>
          <w:szCs w:val="24"/>
          <w:lang w:eastAsia="ru-RU"/>
        </w:rPr>
        <w:t>і</w:t>
      </w:r>
      <w:r w:rsidR="00C624C9">
        <w:rPr>
          <w:rFonts w:ascii="Times New Roman" w:eastAsia="Times New Roman" w:hAnsi="Times New Roman" w:cs="Times New Roman"/>
          <w:sz w:val="24"/>
          <w:szCs w:val="24"/>
          <w:lang w:val="ru-RU" w:eastAsia="ru-RU"/>
        </w:rPr>
        <w:t xml:space="preserve"> </w:t>
      </w:r>
      <w:r w:rsidRPr="00325744">
        <w:rPr>
          <w:rFonts w:ascii="Times New Roman" w:eastAsia="Times New Roman" w:hAnsi="Times New Roman" w:cs="Times New Roman"/>
          <w:spacing w:val="-3"/>
          <w:sz w:val="24"/>
          <w:szCs w:val="24"/>
          <w:lang w:eastAsia="ru-RU"/>
        </w:rPr>
        <w:t>критично важливий для ор</w:t>
      </w:r>
      <w:r w:rsidR="00C624C9">
        <w:rPr>
          <w:rFonts w:ascii="Times New Roman" w:eastAsia="Times New Roman" w:hAnsi="Times New Roman" w:cs="Times New Roman"/>
          <w:spacing w:val="-3"/>
          <w:sz w:val="24"/>
          <w:szCs w:val="24"/>
          <w:lang w:eastAsia="ru-RU"/>
        </w:rPr>
        <w:t>ганізації пр</w:t>
      </w:r>
      <w:r w:rsidRPr="00325744">
        <w:rPr>
          <w:rFonts w:ascii="Times New Roman" w:eastAsia="Times New Roman" w:hAnsi="Times New Roman" w:cs="Times New Roman"/>
          <w:spacing w:val="-3"/>
          <w:sz w:val="24"/>
          <w:szCs w:val="24"/>
          <w:lang w:eastAsia="ru-RU"/>
        </w:rPr>
        <w:t xml:space="preserve">оцес або створити пролом у </w:t>
      </w:r>
      <w:r w:rsidRPr="00325744">
        <w:rPr>
          <w:rFonts w:ascii="Times New Roman" w:eastAsia="Times New Roman" w:hAnsi="Times New Roman" w:cs="Times New Roman"/>
          <w:spacing w:val="-4"/>
          <w:sz w:val="24"/>
          <w:szCs w:val="24"/>
          <w:lang w:eastAsia="ru-RU"/>
        </w:rPr>
        <w:t>захисті на замовлення зловмисника. Зокрема, його реалізація може попередити зловмисні або некваліфіковані дії персоналу.</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5"/>
          <w:sz w:val="24"/>
          <w:szCs w:val="24"/>
          <w:lang w:eastAsia="ru-RU"/>
        </w:rPr>
        <w:t xml:space="preserve">Простота </w:t>
      </w:r>
      <w:r w:rsidRPr="00325744">
        <w:rPr>
          <w:rFonts w:ascii="Times New Roman" w:eastAsia="Times New Roman" w:hAnsi="Times New Roman" w:cs="Times New Roman"/>
          <w:spacing w:val="-5"/>
          <w:sz w:val="24"/>
          <w:szCs w:val="24"/>
          <w:lang w:eastAsia="ru-RU"/>
        </w:rPr>
        <w:t xml:space="preserve">означає, що механізми захисту повинні бути інтуїтивно </w:t>
      </w:r>
      <w:r w:rsidRPr="00325744">
        <w:rPr>
          <w:rFonts w:ascii="Times New Roman" w:eastAsia="Times New Roman" w:hAnsi="Times New Roman" w:cs="Times New Roman"/>
          <w:spacing w:val="-3"/>
          <w:sz w:val="24"/>
          <w:szCs w:val="24"/>
          <w:lang w:eastAsia="ru-RU"/>
        </w:rPr>
        <w:t xml:space="preserve">зрозумілі і прості у використанні. Застосування засобів захисту не </w:t>
      </w:r>
      <w:r w:rsidRPr="00325744">
        <w:rPr>
          <w:rFonts w:ascii="Times New Roman" w:eastAsia="Times New Roman" w:hAnsi="Times New Roman" w:cs="Times New Roman"/>
          <w:spacing w:val="-8"/>
          <w:sz w:val="24"/>
          <w:szCs w:val="24"/>
          <w:lang w:eastAsia="ru-RU"/>
        </w:rPr>
        <w:t xml:space="preserve">повинно бути пов'язане зі знанням спеціальних мов або виконанням дій, </w:t>
      </w:r>
      <w:r w:rsidRPr="00325744">
        <w:rPr>
          <w:rFonts w:ascii="Times New Roman" w:eastAsia="Times New Roman" w:hAnsi="Times New Roman" w:cs="Times New Roman"/>
          <w:spacing w:val="-7"/>
          <w:sz w:val="24"/>
          <w:szCs w:val="24"/>
          <w:lang w:eastAsia="ru-RU"/>
        </w:rPr>
        <w:t>що вимагають значних додаткових трудовитрат при звичній роботі за</w:t>
      </w:r>
      <w:r w:rsidRPr="00325744">
        <w:rPr>
          <w:rFonts w:ascii="Times New Roman" w:eastAsia="Times New Roman" w:hAnsi="Times New Roman" w:cs="Times New Roman"/>
          <w:spacing w:val="-3"/>
          <w:sz w:val="24"/>
          <w:szCs w:val="24"/>
          <w:lang w:eastAsia="ru-RU"/>
        </w:rPr>
        <w:t xml:space="preserve">конних користувачів, а також не повинно вимагати від користувача </w:t>
      </w:r>
      <w:r w:rsidRPr="00325744">
        <w:rPr>
          <w:rFonts w:ascii="Times New Roman" w:eastAsia="Times New Roman" w:hAnsi="Times New Roman" w:cs="Times New Roman"/>
          <w:spacing w:val="-4"/>
          <w:sz w:val="24"/>
          <w:szCs w:val="24"/>
          <w:lang w:eastAsia="ru-RU"/>
        </w:rPr>
        <w:t>виконання рутинних малозрозумілих йому операцій (наприклад, за</w:t>
      </w:r>
      <w:r w:rsidRPr="00325744">
        <w:rPr>
          <w:rFonts w:ascii="Times New Roman" w:eastAsia="Times New Roman" w:hAnsi="Times New Roman" w:cs="Times New Roman"/>
          <w:spacing w:val="-7"/>
          <w:sz w:val="24"/>
          <w:szCs w:val="24"/>
          <w:lang w:eastAsia="ru-RU"/>
        </w:rPr>
        <w:t xml:space="preserve">провадження декількох паролів та імен і т. п.). Крім того, простота дає </w:t>
      </w:r>
      <w:r w:rsidRPr="00325744">
        <w:rPr>
          <w:rFonts w:ascii="Times New Roman" w:eastAsia="Times New Roman" w:hAnsi="Times New Roman" w:cs="Times New Roman"/>
          <w:spacing w:val="-9"/>
          <w:sz w:val="24"/>
          <w:szCs w:val="24"/>
          <w:lang w:eastAsia="ru-RU"/>
        </w:rPr>
        <w:t>можливість формально або неформально доводити коректність захисту.</w:t>
      </w:r>
    </w:p>
    <w:p w:rsidR="008701CA" w:rsidRPr="00325744" w:rsidRDefault="008701CA" w:rsidP="008701CA">
      <w:pPr>
        <w:widowControl w:val="0"/>
        <w:shd w:val="clear" w:color="auto" w:fill="FFFFFF"/>
        <w:autoSpaceDE w:val="0"/>
        <w:autoSpaceDN w:val="0"/>
        <w:adjustRightInd w:val="0"/>
        <w:spacing w:after="0" w:line="230" w:lineRule="exact"/>
        <w:ind w:right="29"/>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Майже завжди вжиті заходи і встановлені засоби захисту, особливо в початковий період їхньої експлуатації, можуть забезпечувати як надмірний, так і недостатній рівень захисту. Природно, що для забезпечення можливості варіювання рівня захищеності засоби захисту </w:t>
      </w:r>
      <w:r w:rsidRPr="00325744">
        <w:rPr>
          <w:rFonts w:ascii="Times New Roman" w:eastAsia="Times New Roman" w:hAnsi="Times New Roman" w:cs="Times New Roman"/>
          <w:spacing w:val="-4"/>
          <w:sz w:val="24"/>
          <w:szCs w:val="24"/>
          <w:lang w:eastAsia="ru-RU"/>
        </w:rPr>
        <w:t xml:space="preserve">повинні мати певну </w:t>
      </w:r>
      <w:r w:rsidRPr="00325744">
        <w:rPr>
          <w:rFonts w:ascii="Times New Roman" w:eastAsia="Times New Roman" w:hAnsi="Times New Roman" w:cs="Times New Roman"/>
          <w:b/>
          <w:bCs/>
          <w:spacing w:val="-4"/>
          <w:sz w:val="24"/>
          <w:szCs w:val="24"/>
          <w:lang w:eastAsia="ru-RU"/>
        </w:rPr>
        <w:t xml:space="preserve">гнучкість. </w:t>
      </w:r>
      <w:r w:rsidRPr="00325744">
        <w:rPr>
          <w:rFonts w:ascii="Times New Roman" w:eastAsia="Times New Roman" w:hAnsi="Times New Roman" w:cs="Times New Roman"/>
          <w:spacing w:val="-4"/>
          <w:sz w:val="24"/>
          <w:szCs w:val="24"/>
          <w:lang w:eastAsia="ru-RU"/>
        </w:rPr>
        <w:t xml:space="preserve">Особливо важливою ця властивість є </w:t>
      </w:r>
      <w:r w:rsidRPr="00325744">
        <w:rPr>
          <w:rFonts w:ascii="Times New Roman" w:eastAsia="Times New Roman" w:hAnsi="Times New Roman" w:cs="Times New Roman"/>
          <w:spacing w:val="-7"/>
          <w:sz w:val="24"/>
          <w:szCs w:val="24"/>
          <w:lang w:eastAsia="ru-RU"/>
        </w:rPr>
        <w:t xml:space="preserve">в тих випадках, коли встановлення засобів захисту необхідно здійсню </w:t>
      </w:r>
      <w:r w:rsidRPr="00325744">
        <w:rPr>
          <w:rFonts w:ascii="Times New Roman" w:eastAsia="Times New Roman" w:hAnsi="Times New Roman" w:cs="Times New Roman"/>
          <w:spacing w:val="-4"/>
          <w:sz w:val="24"/>
          <w:szCs w:val="24"/>
          <w:lang w:eastAsia="ru-RU"/>
        </w:rPr>
        <w:t xml:space="preserve">вати на працюючій системі, не порушуючи процесу її нормальногс </w:t>
      </w:r>
      <w:r w:rsidRPr="00325744">
        <w:rPr>
          <w:rFonts w:ascii="Times New Roman" w:eastAsia="Times New Roman" w:hAnsi="Times New Roman" w:cs="Times New Roman"/>
          <w:spacing w:val="-8"/>
          <w:sz w:val="24"/>
          <w:szCs w:val="24"/>
          <w:lang w:eastAsia="ru-RU"/>
        </w:rPr>
        <w:t xml:space="preserve">функціонування. Крім того, зовнішні умови і вимоги з часом змінюють </w:t>
      </w:r>
      <w:r w:rsidRPr="00325744">
        <w:rPr>
          <w:rFonts w:ascii="Times New Roman" w:eastAsia="Times New Roman" w:hAnsi="Times New Roman" w:cs="Times New Roman"/>
          <w:spacing w:val="-7"/>
          <w:sz w:val="24"/>
          <w:szCs w:val="24"/>
          <w:lang w:eastAsia="ru-RU"/>
        </w:rPr>
        <w:t xml:space="preserve">ся. В таких ситуаціях властивість гнучкості може врятувати власники АС від необхідності вжиття кардинальних заходів для повної заміни за </w:t>
      </w:r>
      <w:r w:rsidRPr="00325744">
        <w:rPr>
          <w:rFonts w:ascii="Times New Roman" w:eastAsia="Times New Roman" w:hAnsi="Times New Roman" w:cs="Times New Roman"/>
          <w:spacing w:val="-5"/>
          <w:sz w:val="24"/>
          <w:szCs w:val="24"/>
          <w:lang w:eastAsia="ru-RU"/>
        </w:rPr>
        <w:t xml:space="preserve">собів захисту на нові. </w:t>
      </w:r>
      <w:r w:rsidRPr="00325744">
        <w:rPr>
          <w:rFonts w:ascii="Times New Roman" w:eastAsia="Times New Roman" w:hAnsi="Times New Roman" w:cs="Times New Roman"/>
          <w:b/>
          <w:bCs/>
          <w:spacing w:val="-5"/>
          <w:sz w:val="24"/>
          <w:szCs w:val="24"/>
          <w:lang w:eastAsia="ru-RU"/>
        </w:rPr>
        <w:t xml:space="preserve">Керованість </w:t>
      </w:r>
      <w:r w:rsidRPr="00325744">
        <w:rPr>
          <w:rFonts w:ascii="Times New Roman" w:eastAsia="Times New Roman" w:hAnsi="Times New Roman" w:cs="Times New Roman"/>
          <w:spacing w:val="-5"/>
          <w:sz w:val="24"/>
          <w:szCs w:val="24"/>
          <w:lang w:eastAsia="ru-RU"/>
        </w:rPr>
        <w:t xml:space="preserve">дозволяє перевіряти узгодженісті </w:t>
      </w:r>
      <w:r w:rsidRPr="00325744">
        <w:rPr>
          <w:rFonts w:ascii="Times New Roman" w:eastAsia="Times New Roman" w:hAnsi="Times New Roman" w:cs="Times New Roman"/>
          <w:spacing w:val="-8"/>
          <w:sz w:val="24"/>
          <w:szCs w:val="24"/>
          <w:lang w:eastAsia="ru-RU"/>
        </w:rPr>
        <w:t xml:space="preserve">конфігурацій різних компонентів і здійснювати централізоване адмініс </w:t>
      </w:r>
      <w:r w:rsidRPr="00325744">
        <w:rPr>
          <w:rFonts w:ascii="Times New Roman" w:eastAsia="Times New Roman" w:hAnsi="Times New Roman" w:cs="Times New Roman"/>
          <w:sz w:val="24"/>
          <w:szCs w:val="24"/>
          <w:lang w:eastAsia="ru-RU"/>
        </w:rPr>
        <w:t>трування.</w:t>
      </w:r>
    </w:p>
    <w:p w:rsidR="008701CA" w:rsidRPr="00325744" w:rsidRDefault="008701CA" w:rsidP="008701CA">
      <w:pPr>
        <w:widowControl w:val="0"/>
        <w:shd w:val="clear" w:color="auto" w:fill="FFFFFF"/>
        <w:autoSpaceDE w:val="0"/>
        <w:autoSpaceDN w:val="0"/>
        <w:adjustRightInd w:val="0"/>
        <w:spacing w:after="0" w:line="230" w:lineRule="exact"/>
        <w:ind w:right="67"/>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4"/>
          <w:sz w:val="24"/>
          <w:szCs w:val="24"/>
          <w:lang w:eastAsia="ru-RU"/>
        </w:rPr>
        <w:lastRenderedPageBreak/>
        <w:t xml:space="preserve">Принцип захисту засобів СЗ </w:t>
      </w:r>
      <w:r w:rsidRPr="00325744">
        <w:rPr>
          <w:rFonts w:ascii="Times New Roman" w:eastAsia="Times New Roman" w:hAnsi="Times New Roman" w:cs="Times New Roman"/>
          <w:spacing w:val="-4"/>
          <w:sz w:val="24"/>
          <w:szCs w:val="24"/>
          <w:lang w:eastAsia="ru-RU"/>
        </w:rPr>
        <w:t xml:space="preserve">вимагає, щоб будь-який захисний </w:t>
      </w:r>
      <w:r w:rsidRPr="00325744">
        <w:rPr>
          <w:rFonts w:ascii="Times New Roman" w:eastAsia="Times New Roman" w:hAnsi="Times New Roman" w:cs="Times New Roman"/>
          <w:spacing w:val="-3"/>
          <w:sz w:val="24"/>
          <w:szCs w:val="24"/>
          <w:lang w:eastAsia="ru-RU"/>
        </w:rPr>
        <w:t xml:space="preserve">захід або засіб був, у свою чергу, забезпечений захистом. При цьом; в основі принципу повинні лежати правила: «захист від усіх», «все </w:t>
      </w:r>
      <w:r w:rsidRPr="00325744">
        <w:rPr>
          <w:rFonts w:ascii="Times New Roman" w:eastAsia="Times New Roman" w:hAnsi="Times New Roman" w:cs="Times New Roman"/>
          <w:spacing w:val="-4"/>
          <w:sz w:val="24"/>
          <w:szCs w:val="24"/>
          <w:lang w:eastAsia="ru-RU"/>
        </w:rPr>
        <w:t>що незрозуміле - небезпечне», «довіряй, але перевіряй».</w:t>
      </w:r>
    </w:p>
    <w:p w:rsidR="008701CA" w:rsidRPr="00325744" w:rsidRDefault="008701CA" w:rsidP="008701CA">
      <w:pPr>
        <w:widowControl w:val="0"/>
        <w:shd w:val="clear" w:color="auto" w:fill="FFFFFF"/>
        <w:autoSpaceDE w:val="0"/>
        <w:autoSpaceDN w:val="0"/>
        <w:adjustRightInd w:val="0"/>
        <w:spacing w:after="0" w:line="230" w:lineRule="exact"/>
        <w:ind w:right="77"/>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b/>
          <w:bCs/>
          <w:spacing w:val="-2"/>
          <w:sz w:val="24"/>
          <w:szCs w:val="24"/>
          <w:lang w:eastAsia="ru-RU"/>
        </w:rPr>
        <w:t xml:space="preserve">Неперервність захисту </w:t>
      </w:r>
      <w:r w:rsidRPr="00325744">
        <w:rPr>
          <w:rFonts w:ascii="Times New Roman" w:eastAsia="Times New Roman" w:hAnsi="Times New Roman" w:cs="Times New Roman"/>
          <w:spacing w:val="-2"/>
          <w:sz w:val="24"/>
          <w:szCs w:val="24"/>
          <w:lang w:eastAsia="ru-RU"/>
        </w:rPr>
        <w:t xml:space="preserve">означає, що захист інформації - це не </w:t>
      </w:r>
      <w:r w:rsidRPr="00325744">
        <w:rPr>
          <w:rFonts w:ascii="Times New Roman" w:eastAsia="Times New Roman" w:hAnsi="Times New Roman" w:cs="Times New Roman"/>
          <w:spacing w:val="-4"/>
          <w:sz w:val="24"/>
          <w:szCs w:val="24"/>
          <w:lang w:eastAsia="ru-RU"/>
        </w:rPr>
        <w:t xml:space="preserve">разовий захід і навіть не певна сукупність проведених заходів і вста новленого засобу захисту, а безперервний цілеспрямований процес що передбачає вжиття відповідних заходів на всіх етапах життєвого </w:t>
      </w:r>
      <w:r w:rsidRPr="00325744">
        <w:rPr>
          <w:rFonts w:ascii="Times New Roman" w:eastAsia="Times New Roman" w:hAnsi="Times New Roman" w:cs="Times New Roman"/>
          <w:spacing w:val="-3"/>
          <w:sz w:val="24"/>
          <w:szCs w:val="24"/>
          <w:lang w:eastAsia="ru-RU"/>
        </w:rPr>
        <w:t xml:space="preserve">циклу АС, починаючи з ранніх стадій проектування, а не тільки на </w:t>
      </w:r>
      <w:r w:rsidRPr="00325744">
        <w:rPr>
          <w:rFonts w:ascii="Times New Roman" w:eastAsia="Times New Roman" w:hAnsi="Times New Roman" w:cs="Times New Roman"/>
          <w:spacing w:val="-8"/>
          <w:sz w:val="24"/>
          <w:szCs w:val="24"/>
          <w:lang w:eastAsia="ru-RU"/>
        </w:rPr>
        <w:t xml:space="preserve">етапі її експлуатації. Розробка СЗ повинна вестися паралельно з розроб кою самої АС. Це дозволить врахувати вимоги безпеки при проектуван </w:t>
      </w:r>
      <w:r w:rsidRPr="00325744">
        <w:rPr>
          <w:rFonts w:ascii="Times New Roman" w:eastAsia="Times New Roman" w:hAnsi="Times New Roman" w:cs="Times New Roman"/>
          <w:spacing w:val="-7"/>
          <w:sz w:val="24"/>
          <w:szCs w:val="24"/>
          <w:lang w:eastAsia="ru-RU"/>
        </w:rPr>
        <w:t xml:space="preserve">ні архітектури і, у кінцевому рахунку, дозволить створити більш ефек </w:t>
      </w:r>
      <w:r w:rsidRPr="00325744">
        <w:rPr>
          <w:rFonts w:ascii="Times New Roman" w:eastAsia="Times New Roman" w:hAnsi="Times New Roman" w:cs="Times New Roman"/>
          <w:spacing w:val="-3"/>
          <w:sz w:val="24"/>
          <w:szCs w:val="24"/>
          <w:lang w:eastAsia="ru-RU"/>
        </w:rPr>
        <w:t xml:space="preserve">тивну (як за затратами ресурсів, так і за невразливістю) захищену </w:t>
      </w:r>
      <w:r w:rsidRPr="00325744">
        <w:rPr>
          <w:rFonts w:ascii="Times New Roman" w:eastAsia="Times New Roman" w:hAnsi="Times New Roman" w:cs="Times New Roman"/>
          <w:spacing w:val="-8"/>
          <w:sz w:val="24"/>
          <w:szCs w:val="24"/>
          <w:lang w:eastAsia="ru-RU"/>
        </w:rPr>
        <w:t xml:space="preserve">систему. Більшості фізичних і технічних засобів захисту для ефективно го виконання своїх функцій необхідна постійна організаційна (адмініст-ративна) підтримка (своєчасна зміна і забезпечення правильного збере ження і застосування імен, паролів, ключів шифрування, перевизначен </w:t>
      </w:r>
      <w:r w:rsidRPr="00325744">
        <w:rPr>
          <w:rFonts w:ascii="Times New Roman" w:eastAsia="Times New Roman" w:hAnsi="Times New Roman" w:cs="Times New Roman"/>
          <w:spacing w:val="-7"/>
          <w:sz w:val="24"/>
          <w:szCs w:val="24"/>
          <w:lang w:eastAsia="ru-RU"/>
        </w:rPr>
        <w:t xml:space="preserve">ня повноважень і т. ін.). Перерви в роботі засобів захисту можуть бути </w:t>
      </w:r>
      <w:r w:rsidRPr="00325744">
        <w:rPr>
          <w:rFonts w:ascii="Times New Roman" w:eastAsia="Times New Roman" w:hAnsi="Times New Roman" w:cs="Times New Roman"/>
          <w:spacing w:val="-2"/>
          <w:sz w:val="24"/>
          <w:szCs w:val="24"/>
          <w:lang w:eastAsia="ru-RU"/>
        </w:rPr>
        <w:t xml:space="preserve">використані ЗЛ для аналізу застосованих методів і засобів захисту; </w:t>
      </w:r>
      <w:r w:rsidRPr="00325744">
        <w:rPr>
          <w:rFonts w:ascii="Times New Roman" w:eastAsia="Times New Roman" w:hAnsi="Times New Roman" w:cs="Times New Roman"/>
          <w:spacing w:val="-5"/>
          <w:sz w:val="24"/>
          <w:szCs w:val="24"/>
          <w:lang w:eastAsia="ru-RU"/>
        </w:rPr>
        <w:t xml:space="preserve">для впровадження спеціальних програмних і апаратних «закладок» </w:t>
      </w:r>
      <w:r w:rsidRPr="00325744">
        <w:rPr>
          <w:rFonts w:ascii="Times New Roman" w:eastAsia="Times New Roman" w:hAnsi="Times New Roman" w:cs="Times New Roman"/>
          <w:i/>
          <w:iCs/>
          <w:spacing w:val="-5"/>
          <w:sz w:val="24"/>
          <w:szCs w:val="24"/>
          <w:lang w:eastAsia="ru-RU"/>
        </w:rPr>
        <w:t xml:space="preserve">і </w:t>
      </w:r>
      <w:r w:rsidRPr="00325744">
        <w:rPr>
          <w:rFonts w:ascii="Times New Roman" w:eastAsia="Times New Roman" w:hAnsi="Times New Roman" w:cs="Times New Roman"/>
          <w:spacing w:val="-4"/>
          <w:sz w:val="24"/>
          <w:szCs w:val="24"/>
          <w:lang w:eastAsia="ru-RU"/>
        </w:rPr>
        <w:t>інших засобів подолання СЗ після відновлення її функціонування.</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b/>
          <w:bCs/>
          <w:spacing w:val="-3"/>
          <w:sz w:val="24"/>
          <w:szCs w:val="24"/>
          <w:lang w:eastAsia="ru-RU"/>
        </w:rPr>
        <w:t xml:space="preserve">Розумна достатність </w:t>
      </w:r>
      <w:r w:rsidRPr="00325744">
        <w:rPr>
          <w:rFonts w:ascii="Times New Roman" w:eastAsia="Times New Roman" w:hAnsi="Times New Roman" w:cs="Times New Roman"/>
          <w:spacing w:val="-3"/>
          <w:sz w:val="24"/>
          <w:szCs w:val="24"/>
          <w:lang w:eastAsia="ru-RU"/>
        </w:rPr>
        <w:t>передбачає, що створити абсолютно непе</w:t>
      </w:r>
      <w:r w:rsidRPr="00325744">
        <w:rPr>
          <w:rFonts w:ascii="Times New Roman" w:eastAsia="Times New Roman" w:hAnsi="Times New Roman" w:cs="Times New Roman"/>
          <w:spacing w:val="-4"/>
          <w:sz w:val="24"/>
          <w:szCs w:val="24"/>
          <w:lang w:eastAsia="ru-RU"/>
        </w:rPr>
        <w:t xml:space="preserve">реборну СЗ принципово неможливо - при достатній кількості часу і </w:t>
      </w:r>
      <w:r w:rsidRPr="00325744">
        <w:rPr>
          <w:rFonts w:ascii="Times New Roman" w:eastAsia="Times New Roman" w:hAnsi="Times New Roman" w:cs="Times New Roman"/>
          <w:spacing w:val="-5"/>
          <w:sz w:val="24"/>
          <w:szCs w:val="24"/>
          <w:lang w:eastAsia="ru-RU"/>
        </w:rPr>
        <w:t xml:space="preserve">засобів можна перебороти будь-який захист. Однак високоефективна </w:t>
      </w:r>
      <w:r w:rsidRPr="00325744">
        <w:rPr>
          <w:rFonts w:ascii="Times New Roman" w:eastAsia="Times New Roman" w:hAnsi="Times New Roman" w:cs="Times New Roman"/>
          <w:spacing w:val="-8"/>
          <w:sz w:val="24"/>
          <w:szCs w:val="24"/>
          <w:lang w:eastAsia="ru-RU"/>
        </w:rPr>
        <w:t xml:space="preserve">СЗ коштує дорого, використовує при роботі суттєву частину потужності </w:t>
      </w:r>
      <w:r w:rsidRPr="00325744">
        <w:rPr>
          <w:rFonts w:ascii="Times New Roman" w:eastAsia="Times New Roman" w:hAnsi="Times New Roman" w:cs="Times New Roman"/>
          <w:spacing w:val="-7"/>
          <w:sz w:val="24"/>
          <w:szCs w:val="24"/>
          <w:lang w:eastAsia="ru-RU"/>
        </w:rPr>
        <w:t>і ресурсів КС і може створювати істотні додаткові незручності користувачам. Отже, СЗ має бути організована ефективно, тобто обсяг застосо</w:t>
      </w:r>
      <w:r w:rsidRPr="00325744">
        <w:rPr>
          <w:rFonts w:ascii="Times New Roman" w:eastAsia="Times New Roman" w:hAnsi="Times New Roman" w:cs="Times New Roman"/>
          <w:spacing w:val="-8"/>
          <w:sz w:val="24"/>
          <w:szCs w:val="24"/>
          <w:lang w:eastAsia="ru-RU"/>
        </w:rPr>
        <w:t xml:space="preserve">ваних заходів повинен бути розумним і відповідати існуючим загрозам. </w:t>
      </w:r>
      <w:r w:rsidRPr="00325744">
        <w:rPr>
          <w:rFonts w:ascii="Times New Roman" w:eastAsia="Times New Roman" w:hAnsi="Times New Roman" w:cs="Times New Roman"/>
          <w:b/>
          <w:bCs/>
          <w:spacing w:val="-3"/>
          <w:sz w:val="24"/>
          <w:szCs w:val="24"/>
          <w:lang w:eastAsia="ru-RU"/>
        </w:rPr>
        <w:t xml:space="preserve">Відкритість алгоритмів </w:t>
      </w:r>
      <w:r w:rsidRPr="00325744">
        <w:rPr>
          <w:rFonts w:ascii="Times New Roman" w:eastAsia="Times New Roman" w:hAnsi="Times New Roman" w:cs="Times New Roman"/>
          <w:spacing w:val="-3"/>
          <w:sz w:val="24"/>
          <w:szCs w:val="24"/>
          <w:lang w:eastAsia="ru-RU"/>
        </w:rPr>
        <w:t xml:space="preserve">та </w:t>
      </w:r>
      <w:r w:rsidRPr="00325744">
        <w:rPr>
          <w:rFonts w:ascii="Times New Roman" w:eastAsia="Times New Roman" w:hAnsi="Times New Roman" w:cs="Times New Roman"/>
          <w:b/>
          <w:bCs/>
          <w:spacing w:val="-3"/>
          <w:sz w:val="24"/>
          <w:szCs w:val="24"/>
          <w:lang w:eastAsia="ru-RU"/>
        </w:rPr>
        <w:t xml:space="preserve">засобів захисту </w:t>
      </w:r>
      <w:r w:rsidRPr="00325744">
        <w:rPr>
          <w:rFonts w:ascii="Times New Roman" w:eastAsia="Times New Roman" w:hAnsi="Times New Roman" w:cs="Times New Roman"/>
          <w:spacing w:val="-3"/>
          <w:sz w:val="24"/>
          <w:szCs w:val="24"/>
          <w:lang w:eastAsia="ru-RU"/>
        </w:rPr>
        <w:t xml:space="preserve">полягає в тому, що </w:t>
      </w:r>
      <w:r w:rsidRPr="00325744">
        <w:rPr>
          <w:rFonts w:ascii="Times New Roman" w:eastAsia="Times New Roman" w:hAnsi="Times New Roman" w:cs="Times New Roman"/>
          <w:spacing w:val="-7"/>
          <w:sz w:val="24"/>
          <w:szCs w:val="24"/>
          <w:lang w:eastAsia="ru-RU"/>
        </w:rPr>
        <w:t xml:space="preserve">застосовані для організації захисту методи, алгоритми та інші засоби не </w:t>
      </w:r>
      <w:r w:rsidRPr="00325744">
        <w:rPr>
          <w:rFonts w:ascii="Times New Roman" w:eastAsia="Times New Roman" w:hAnsi="Times New Roman" w:cs="Times New Roman"/>
          <w:spacing w:val="-4"/>
          <w:sz w:val="24"/>
          <w:szCs w:val="24"/>
          <w:lang w:eastAsia="ru-RU"/>
        </w:rPr>
        <w:t>обов'язково мають бути засекреченими. Наприклад, відкритість алго</w:t>
      </w:r>
      <w:r w:rsidRPr="00325744">
        <w:rPr>
          <w:rFonts w:ascii="Times New Roman" w:eastAsia="Times New Roman" w:hAnsi="Times New Roman" w:cs="Times New Roman"/>
          <w:spacing w:val="-3"/>
          <w:sz w:val="24"/>
          <w:szCs w:val="24"/>
          <w:lang w:eastAsia="ru-RU"/>
        </w:rPr>
        <w:t xml:space="preserve">ритму роботи СЗ не повинна давати можливість подолати її (навіть </w:t>
      </w:r>
      <w:r w:rsidRPr="00325744">
        <w:rPr>
          <w:rFonts w:ascii="Times New Roman" w:eastAsia="Times New Roman" w:hAnsi="Times New Roman" w:cs="Times New Roman"/>
          <w:spacing w:val="-6"/>
          <w:sz w:val="24"/>
          <w:szCs w:val="24"/>
          <w:lang w:eastAsia="ru-RU"/>
        </w:rPr>
        <w:t xml:space="preserve">його автору). Як показує досвід, засекреченість розробок із захисту аж </w:t>
      </w:r>
      <w:r w:rsidRPr="00325744">
        <w:rPr>
          <w:rFonts w:ascii="Times New Roman" w:eastAsia="Times New Roman" w:hAnsi="Times New Roman" w:cs="Times New Roman"/>
          <w:spacing w:val="-4"/>
          <w:sz w:val="24"/>
          <w:szCs w:val="24"/>
          <w:lang w:eastAsia="ru-RU"/>
        </w:rPr>
        <w:t>ніяк не підвищує рівень захищеності системи, а іноді навіть провокує підвищену увагу до неї, фактично підвищуючи ризик подолання СЗ.</w:t>
      </w:r>
    </w:p>
    <w:p w:rsidR="008701CA" w:rsidRPr="00325744" w:rsidRDefault="008701CA" w:rsidP="008701CA">
      <w:pPr>
        <w:widowControl w:val="0"/>
        <w:shd w:val="clear" w:color="auto" w:fill="FFFFFF"/>
        <w:autoSpaceDE w:val="0"/>
        <w:autoSpaceDN w:val="0"/>
        <w:adjustRightInd w:val="0"/>
        <w:spacing w:after="0" w:line="230" w:lineRule="exact"/>
        <w:ind w:right="10"/>
        <w:rPr>
          <w:rFonts w:ascii="Times New Roman" w:eastAsia="Times New Roman" w:hAnsi="Times New Roman" w:cs="Times New Roman"/>
          <w:sz w:val="24"/>
          <w:szCs w:val="24"/>
          <w:lang w:eastAsia="ru-RU"/>
        </w:rPr>
      </w:pPr>
      <w:r w:rsidRPr="00325744">
        <w:rPr>
          <w:rFonts w:ascii="Times New Roman" w:eastAsia="Times New Roman" w:hAnsi="Times New Roman" w:cs="Times New Roman"/>
          <w:b/>
          <w:bCs/>
          <w:spacing w:val="-3"/>
          <w:sz w:val="24"/>
          <w:szCs w:val="24"/>
          <w:lang w:eastAsia="ru-RU"/>
        </w:rPr>
        <w:t xml:space="preserve">Економічна ефективність СЗ </w:t>
      </w:r>
      <w:r w:rsidRPr="00325744">
        <w:rPr>
          <w:rFonts w:ascii="Times New Roman" w:eastAsia="Times New Roman" w:hAnsi="Times New Roman" w:cs="Times New Roman"/>
          <w:spacing w:val="-3"/>
          <w:sz w:val="24"/>
          <w:szCs w:val="24"/>
          <w:lang w:eastAsia="ru-RU"/>
        </w:rPr>
        <w:t>означає, що слід вести мову тільки</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pacing w:val="-5"/>
          <w:sz w:val="24"/>
          <w:szCs w:val="24"/>
          <w:lang w:eastAsia="ru-RU"/>
        </w:rPr>
        <w:t xml:space="preserve">про деякий прийнятний рівень безпеки. Він має досягатися мінімумом </w:t>
      </w:r>
      <w:r w:rsidRPr="00325744">
        <w:rPr>
          <w:rFonts w:ascii="Times New Roman" w:eastAsia="Times New Roman" w:hAnsi="Times New Roman" w:cs="Times New Roman"/>
          <w:spacing w:val="-6"/>
          <w:sz w:val="24"/>
          <w:szCs w:val="24"/>
          <w:lang w:eastAsia="ru-RU"/>
        </w:rPr>
        <w:t xml:space="preserve"> витрат, тобто важливо правильно обрати той достатній рівень захисту, </w:t>
      </w:r>
      <w:r w:rsidRPr="00325744">
        <w:rPr>
          <w:rFonts w:ascii="Times New Roman" w:eastAsia="Times New Roman" w:hAnsi="Times New Roman" w:cs="Times New Roman"/>
          <w:sz w:val="24"/>
          <w:szCs w:val="24"/>
          <w:lang w:eastAsia="ru-RU"/>
        </w:rPr>
        <w:t xml:space="preserve"> при якому поточні економічні витрати, ризик і розмір можливих </w:t>
      </w:r>
      <w:r w:rsidRPr="00325744">
        <w:rPr>
          <w:rFonts w:ascii="Times New Roman" w:eastAsia="Times New Roman" w:hAnsi="Times New Roman" w:cs="Times New Roman"/>
          <w:smallCaps/>
          <w:spacing w:val="-7"/>
          <w:sz w:val="24"/>
          <w:szCs w:val="24"/>
          <w:lang w:eastAsia="ru-RU"/>
        </w:rPr>
        <w:t xml:space="preserve"> </w:t>
      </w:r>
      <w:r w:rsidRPr="00325744">
        <w:rPr>
          <w:rFonts w:ascii="Times New Roman" w:eastAsia="Times New Roman" w:hAnsi="Times New Roman" w:cs="Times New Roman"/>
          <w:spacing w:val="-7"/>
          <w:sz w:val="24"/>
          <w:szCs w:val="24"/>
          <w:lang w:eastAsia="ru-RU"/>
        </w:rPr>
        <w:t>майбутніх витрат були б прийнятними.</w:t>
      </w:r>
    </w:p>
    <w:p w:rsidR="008701CA" w:rsidRPr="00325744" w:rsidRDefault="008701CA" w:rsidP="008701CA">
      <w:pPr>
        <w:widowControl w:val="0"/>
        <w:shd w:val="clear" w:color="auto" w:fill="FFFFFF"/>
        <w:tabs>
          <w:tab w:val="left" w:pos="787"/>
        </w:tabs>
        <w:autoSpaceDE w:val="0"/>
        <w:autoSpaceDN w:val="0"/>
        <w:adjustRightInd w:val="0"/>
        <w:spacing w:before="211"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ab/>
      </w:r>
      <w:r w:rsidR="00325744" w:rsidRPr="00325744">
        <w:rPr>
          <w:rFonts w:ascii="Times New Roman" w:eastAsia="Times New Roman" w:hAnsi="Arial" w:cs="Times New Roman"/>
          <w:b/>
          <w:bCs/>
          <w:sz w:val="24"/>
          <w:szCs w:val="24"/>
          <w:lang w:eastAsia="ru-RU"/>
        </w:rPr>
        <w:t>2</w:t>
      </w:r>
      <w:r w:rsidRPr="00325744">
        <w:rPr>
          <w:rFonts w:ascii="Times New Roman" w:eastAsia="Times New Roman" w:hAnsi="Arial" w:cs="Times New Roman"/>
          <w:b/>
          <w:bCs/>
          <w:sz w:val="24"/>
          <w:szCs w:val="24"/>
          <w:lang w:eastAsia="ru-RU"/>
        </w:rPr>
        <w:t xml:space="preserve">.3. </w:t>
      </w:r>
      <w:r w:rsidRPr="00325744">
        <w:rPr>
          <w:rFonts w:ascii="Times New Roman" w:eastAsia="Times New Roman" w:hAnsi="Times New Roman" w:cs="Times New Roman"/>
          <w:b/>
          <w:bCs/>
          <w:sz w:val="24"/>
          <w:szCs w:val="24"/>
          <w:lang w:eastAsia="ru-RU"/>
        </w:rPr>
        <w:t>Методи побудови захищених АС</w:t>
      </w:r>
    </w:p>
    <w:p w:rsidR="008701CA" w:rsidRPr="00325744" w:rsidRDefault="008701CA" w:rsidP="008701CA">
      <w:pPr>
        <w:widowControl w:val="0"/>
        <w:shd w:val="clear" w:color="auto" w:fill="FFFFFF"/>
        <w:tabs>
          <w:tab w:val="left" w:pos="1234"/>
        </w:tabs>
        <w:autoSpaceDE w:val="0"/>
        <w:autoSpaceDN w:val="0"/>
        <w:adjustRightInd w:val="0"/>
        <w:spacing w:before="163"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6"/>
          <w:sz w:val="24"/>
          <w:szCs w:val="24"/>
          <w:lang w:val="ru-RU" w:eastAsia="ru-RU"/>
        </w:rPr>
        <w:t xml:space="preserve">    </w:t>
      </w:r>
      <w:r w:rsidRPr="00325744">
        <w:rPr>
          <w:rFonts w:ascii="Times New Roman" w:eastAsia="Times New Roman" w:hAnsi="Times New Roman" w:cs="Times New Roman"/>
          <w:spacing w:val="-6"/>
          <w:sz w:val="24"/>
          <w:szCs w:val="24"/>
          <w:lang w:eastAsia="ru-RU"/>
        </w:rPr>
        <w:t>Методи побудови захищених АС умовно можна розділи-</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Іти на дві групи [6]:</w:t>
      </w:r>
    </w:p>
    <w:p w:rsidR="008701CA" w:rsidRPr="00325744" w:rsidRDefault="008701CA" w:rsidP="008701CA">
      <w:pPr>
        <w:widowControl w:val="0"/>
        <w:shd w:val="clear" w:color="auto" w:fill="FFFFFF"/>
        <w:tabs>
          <w:tab w:val="left" w:pos="662"/>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      1) що стосуються довільного ПЗ АС: ієрархічний метод розробки;</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z w:val="24"/>
          <w:szCs w:val="24"/>
          <w:lang w:eastAsia="ru-RU"/>
        </w:rPr>
        <w:t>дослідження коректності і верифікація.</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6"/>
          <w:sz w:val="24"/>
          <w:szCs w:val="24"/>
          <w:lang w:eastAsia="ru-RU"/>
        </w:rPr>
        <w:t xml:space="preserve">     2) специфічні тільки для систем захисту (теорія безпечних систем). </w:t>
      </w:r>
      <w:r w:rsidRPr="00325744">
        <w:rPr>
          <w:rFonts w:ascii="Times New Roman" w:eastAsia="Times New Roman" w:hAnsi="Times New Roman" w:cs="Times New Roman"/>
          <w:spacing w:val="-1"/>
          <w:sz w:val="24"/>
          <w:szCs w:val="24"/>
          <w:lang w:eastAsia="ru-RU"/>
        </w:rPr>
        <w:t xml:space="preserve">     Спочатку розглянемо </w:t>
      </w:r>
      <w:r w:rsidRPr="00325744">
        <w:rPr>
          <w:rFonts w:ascii="Times New Roman" w:eastAsia="Times New Roman" w:hAnsi="Times New Roman" w:cs="Times New Roman"/>
          <w:b/>
          <w:bCs/>
          <w:spacing w:val="-1"/>
          <w:sz w:val="24"/>
          <w:szCs w:val="24"/>
          <w:lang w:eastAsia="ru-RU"/>
        </w:rPr>
        <w:t xml:space="preserve">ієрархічний метод розробки ПЗ АС. </w:t>
      </w:r>
      <w:r w:rsidRPr="00325744">
        <w:rPr>
          <w:rFonts w:ascii="Times New Roman" w:eastAsia="Times New Roman" w:hAnsi="Times New Roman" w:cs="Times New Roman"/>
          <w:spacing w:val="-1"/>
          <w:sz w:val="24"/>
          <w:szCs w:val="24"/>
          <w:lang w:eastAsia="ru-RU"/>
        </w:rPr>
        <w:t>Від</w:t>
      </w:r>
      <w:r w:rsidRPr="00325744">
        <w:rPr>
          <w:rFonts w:ascii="Times New Roman" w:eastAsia="Times New Roman" w:hAnsi="Times New Roman" w:cs="Times New Roman"/>
          <w:sz w:val="24"/>
          <w:szCs w:val="24"/>
          <w:lang w:eastAsia="ru-RU"/>
        </w:rPr>
        <w:t xml:space="preserve">повідно до принципу абстракції при проектуванні АС розробники </w:t>
      </w:r>
      <w:r w:rsidRPr="00325744">
        <w:rPr>
          <w:rFonts w:ascii="Times New Roman" w:eastAsia="Times New Roman" w:hAnsi="Times New Roman" w:cs="Times New Roman"/>
          <w:spacing w:val="-3"/>
          <w:sz w:val="24"/>
          <w:szCs w:val="24"/>
          <w:lang w:eastAsia="ru-RU"/>
        </w:rPr>
        <w:t>можуть іти щонайменше двома шляхами: від апаратури «вгору» - до в</w:t>
      </w:r>
      <w:r w:rsidRPr="00325744">
        <w:rPr>
          <w:rFonts w:ascii="Times New Roman" w:eastAsia="Times New Roman" w:hAnsi="Times New Roman" w:cs="Times New Roman"/>
          <w:spacing w:val="-5"/>
          <w:sz w:val="24"/>
          <w:szCs w:val="24"/>
          <w:lang w:eastAsia="ru-RU"/>
        </w:rPr>
        <w:t xml:space="preserve">іртуальної машини, яку являє собою АС, чи від віртуальної машини </w:t>
      </w:r>
      <w:r w:rsidRPr="00325744">
        <w:rPr>
          <w:rFonts w:ascii="Times New Roman" w:eastAsia="Times New Roman" w:hAnsi="Times New Roman" w:cs="Times New Roman"/>
          <w:sz w:val="24"/>
          <w:szCs w:val="24"/>
          <w:lang w:eastAsia="ru-RU"/>
        </w:rPr>
        <w:t xml:space="preserve">«униз» - до реального устаткування. Це і є два основні методи проектування - метод знизу вгору і метод зверху вниз. Інші методи </w:t>
      </w:r>
      <w:r w:rsidRPr="00325744">
        <w:rPr>
          <w:rFonts w:ascii="Times New Roman" w:eastAsia="Times New Roman" w:hAnsi="Times New Roman" w:cs="Times New Roman"/>
          <w:spacing w:val="-3"/>
          <w:sz w:val="24"/>
          <w:szCs w:val="24"/>
          <w:lang w:eastAsia="ru-RU"/>
        </w:rPr>
        <w:t xml:space="preserve">по своїй суті зводяться до цих двох чи є їх комбінацією. </w:t>
      </w:r>
      <w:r w:rsidRPr="00325744">
        <w:rPr>
          <w:rFonts w:ascii="Times New Roman" w:eastAsia="Times New Roman" w:hAnsi="Times New Roman" w:cs="Times New Roman"/>
          <w:spacing w:val="-4"/>
          <w:sz w:val="24"/>
          <w:szCs w:val="24"/>
          <w:lang w:val="ru-RU" w:eastAsia="ru-RU"/>
        </w:rPr>
        <w:t xml:space="preserve">   </w:t>
      </w:r>
      <w:r w:rsidRPr="00325744">
        <w:rPr>
          <w:rFonts w:ascii="Times New Roman" w:eastAsia="Times New Roman" w:hAnsi="Times New Roman" w:cs="Times New Roman"/>
          <w:b/>
          <w:bCs/>
          <w:spacing w:val="-4"/>
          <w:sz w:val="24"/>
          <w:szCs w:val="24"/>
          <w:lang w:eastAsia="ru-RU"/>
        </w:rPr>
        <w:t xml:space="preserve">Метод знизу вгору </w:t>
      </w:r>
      <w:r w:rsidRPr="00325744">
        <w:rPr>
          <w:rFonts w:ascii="Times New Roman" w:eastAsia="Times New Roman" w:hAnsi="Times New Roman" w:cs="Times New Roman"/>
          <w:spacing w:val="-4"/>
          <w:sz w:val="24"/>
          <w:szCs w:val="24"/>
          <w:lang w:eastAsia="ru-RU"/>
        </w:rPr>
        <w:t>передбачає початок проектування з основного а</w:t>
      </w:r>
      <w:r w:rsidRPr="00325744">
        <w:rPr>
          <w:rFonts w:ascii="Times New Roman" w:eastAsia="Times New Roman" w:hAnsi="Times New Roman" w:cs="Times New Roman"/>
          <w:sz w:val="24"/>
          <w:szCs w:val="24"/>
          <w:lang w:eastAsia="ru-RU"/>
        </w:rPr>
        <w:t>паратного устаткування системи. При проектуванні модулі розби-ваються на ряд шарів, причому нульовий шар віртуальної системи ут</w:t>
      </w:r>
      <w:r w:rsidRPr="00325744">
        <w:rPr>
          <w:rFonts w:ascii="Times New Roman" w:eastAsia="Times New Roman" w:hAnsi="Times New Roman" w:cs="Times New Roman"/>
          <w:spacing w:val="-3"/>
          <w:sz w:val="24"/>
          <w:szCs w:val="24"/>
          <w:lang w:eastAsia="ru-RU"/>
        </w:rPr>
        <w:t>ворює апаратура. Шари, що реалізують одну чи кілька необхідних вла</w:t>
      </w:r>
      <w:r w:rsidRPr="00325744">
        <w:rPr>
          <w:rFonts w:ascii="Times New Roman" w:eastAsia="Times New Roman" w:hAnsi="Times New Roman" w:cs="Times New Roman"/>
          <w:spacing w:val="-2"/>
          <w:sz w:val="24"/>
          <w:szCs w:val="24"/>
          <w:lang w:eastAsia="ru-RU"/>
        </w:rPr>
        <w:t>стивостей, додаються послідовно, поки не буде отримана бажана ві</w:t>
      </w:r>
      <w:r w:rsidRPr="00325744">
        <w:rPr>
          <w:rFonts w:ascii="Times New Roman" w:eastAsia="Times New Roman" w:hAnsi="Times New Roman" w:cs="Times New Roman"/>
          <w:sz w:val="24"/>
          <w:szCs w:val="24"/>
          <w:lang w:eastAsia="ru-RU"/>
        </w:rPr>
        <w:t>ртуальна машина.</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До недоліків методу проектування знизу вгору відносять: </w:t>
      </w:r>
      <w:r w:rsidRPr="00325744">
        <w:rPr>
          <w:rFonts w:ascii="Times New Roman" w:eastAsia="Times New Roman" w:hAnsi="Times New Roman" w:cs="Times New Roman"/>
          <w:sz w:val="24"/>
          <w:szCs w:val="24"/>
          <w:lang w:eastAsia="ru-RU"/>
        </w:rPr>
        <w:t xml:space="preserve">     • необхідність із самого початку приймати рішення про вибір </w:t>
      </w:r>
      <w:r w:rsidRPr="00325744">
        <w:rPr>
          <w:rFonts w:ascii="Times New Roman" w:eastAsia="Times New Roman" w:hAnsi="Times New Roman" w:cs="Times New Roman"/>
          <w:spacing w:val="-2"/>
          <w:sz w:val="24"/>
          <w:szCs w:val="24"/>
          <w:lang w:eastAsia="ru-RU"/>
        </w:rPr>
        <w:t xml:space="preserve">       способу реалізації компонентів АС - за допомогою апаратури, </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pacing w:val="-3"/>
          <w:sz w:val="24"/>
          <w:szCs w:val="24"/>
          <w:lang w:eastAsia="ru-RU"/>
        </w:rPr>
        <w:t xml:space="preserve">мікропрограм чи програм,- який зробити дуже важко; </w:t>
      </w:r>
      <w:r w:rsidRPr="00325744">
        <w:rPr>
          <w:rFonts w:ascii="Times New Roman" w:eastAsia="Times New Roman" w:hAnsi="Times New Roman" w:cs="Times New Roman"/>
          <w:spacing w:val="-4"/>
          <w:sz w:val="24"/>
          <w:szCs w:val="24"/>
          <w:lang w:eastAsia="ru-RU"/>
        </w:rPr>
        <w:t xml:space="preserve">     • можливість проектування АС тільки після розробки апаратури;</w:t>
      </w:r>
    </w:p>
    <w:p w:rsidR="008701CA" w:rsidRPr="00325744" w:rsidRDefault="008701CA" w:rsidP="008701CA">
      <w:pPr>
        <w:widowControl w:val="0"/>
        <w:shd w:val="clear" w:color="auto" w:fill="FFFFFF"/>
        <w:tabs>
          <w:tab w:val="left" w:pos="581"/>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w:t>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pacing w:val="-4"/>
          <w:sz w:val="24"/>
          <w:szCs w:val="24"/>
          <w:lang w:eastAsia="ru-RU"/>
        </w:rPr>
        <w:t>розбіжність між реальною АС і визначеною в ТЗ.</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При використанні </w:t>
      </w:r>
      <w:r w:rsidRPr="00325744">
        <w:rPr>
          <w:rFonts w:ascii="Times New Roman" w:eastAsia="Times New Roman" w:hAnsi="Times New Roman" w:cs="Times New Roman"/>
          <w:b/>
          <w:bCs/>
          <w:spacing w:val="-4"/>
          <w:sz w:val="24"/>
          <w:szCs w:val="24"/>
          <w:lang w:eastAsia="ru-RU"/>
        </w:rPr>
        <w:t xml:space="preserve">методу зверху вниз (ієрархічний метод) </w:t>
      </w:r>
      <w:r w:rsidRPr="00325744">
        <w:rPr>
          <w:rFonts w:ascii="Times New Roman" w:eastAsia="Times New Roman" w:hAnsi="Times New Roman" w:cs="Times New Roman"/>
          <w:spacing w:val="-4"/>
          <w:sz w:val="24"/>
          <w:szCs w:val="24"/>
          <w:lang w:eastAsia="ru-RU"/>
        </w:rPr>
        <w:t>вихо</w:t>
      </w:r>
      <w:r w:rsidRPr="00325744">
        <w:rPr>
          <w:rFonts w:ascii="Times New Roman" w:eastAsia="Times New Roman" w:hAnsi="Times New Roman" w:cs="Times New Roman"/>
          <w:spacing w:val="-3"/>
          <w:sz w:val="24"/>
          <w:szCs w:val="24"/>
          <w:lang w:eastAsia="ru-RU"/>
        </w:rPr>
        <w:t xml:space="preserve">дять від віртуальної машини, що представляє АС, з необхідними властивостями і послідовно розробляють шари віртуальної системи </w:t>
      </w:r>
      <w:r w:rsidRPr="00325744">
        <w:rPr>
          <w:rFonts w:ascii="Times New Roman" w:eastAsia="Times New Roman" w:hAnsi="Times New Roman" w:cs="Times New Roman"/>
          <w:spacing w:val="-5"/>
          <w:sz w:val="24"/>
          <w:szCs w:val="24"/>
          <w:lang w:eastAsia="ru-RU"/>
        </w:rPr>
        <w:t>апаратури. У цьому випадку проектування відбувається в такій послі</w:t>
      </w:r>
      <w:r w:rsidRPr="00325744">
        <w:rPr>
          <w:rFonts w:ascii="Times New Roman" w:eastAsia="Times New Roman" w:hAnsi="Times New Roman" w:cs="Times New Roman"/>
          <w:spacing w:val="-3"/>
          <w:sz w:val="24"/>
          <w:szCs w:val="24"/>
          <w:lang w:eastAsia="ru-RU"/>
        </w:rPr>
        <w:t>довності. Визначається рівень абстракції опису компонентів АС ви</w:t>
      </w:r>
      <w:r w:rsidRPr="00325744">
        <w:rPr>
          <w:rFonts w:ascii="Times New Roman" w:eastAsia="Times New Roman" w:hAnsi="Times New Roman" w:cs="Times New Roman"/>
          <w:spacing w:val="-4"/>
          <w:sz w:val="24"/>
          <w:szCs w:val="24"/>
          <w:lang w:eastAsia="ru-RU"/>
        </w:rPr>
        <w:t xml:space="preserve">щого шару. Далі систематично проводиться аналіз того, чи достатньо </w:t>
      </w:r>
      <w:r w:rsidRPr="00325744">
        <w:rPr>
          <w:rFonts w:ascii="Times New Roman" w:eastAsia="Times New Roman" w:hAnsi="Times New Roman" w:cs="Times New Roman"/>
          <w:spacing w:val="-8"/>
          <w:sz w:val="24"/>
          <w:szCs w:val="24"/>
          <w:lang w:eastAsia="ru-RU"/>
        </w:rPr>
        <w:t xml:space="preserve">визначені компоненти, щоб можна було їх реалізувати, використовуючи </w:t>
      </w:r>
      <w:r w:rsidRPr="00325744">
        <w:rPr>
          <w:rFonts w:ascii="Times New Roman" w:eastAsia="Times New Roman" w:hAnsi="Times New Roman" w:cs="Times New Roman"/>
          <w:spacing w:val="-5"/>
          <w:sz w:val="24"/>
          <w:szCs w:val="24"/>
          <w:lang w:eastAsia="ru-RU"/>
        </w:rPr>
        <w:t>деякі примітивні поняття. Якщо ні, то кожна функція кожного компо</w:t>
      </w:r>
      <w:r w:rsidRPr="00325744">
        <w:rPr>
          <w:rFonts w:ascii="Times New Roman" w:eastAsia="Times New Roman" w:hAnsi="Times New Roman" w:cs="Times New Roman"/>
          <w:spacing w:val="-1"/>
          <w:sz w:val="24"/>
          <w:szCs w:val="24"/>
          <w:lang w:eastAsia="ru-RU"/>
        </w:rPr>
        <w:t xml:space="preserve">нента представляється функціями компонентів наступного шару, </w:t>
      </w:r>
      <w:r w:rsidRPr="00325744">
        <w:rPr>
          <w:rFonts w:ascii="Times New Roman" w:eastAsia="Times New Roman" w:hAnsi="Times New Roman" w:cs="Times New Roman"/>
          <w:spacing w:val="-7"/>
          <w:sz w:val="24"/>
          <w:szCs w:val="24"/>
          <w:lang w:eastAsia="ru-RU"/>
        </w:rPr>
        <w:t xml:space="preserve">якому відповідає більш низький рівень абстракції, і знову проводиться </w:t>
      </w:r>
      <w:r w:rsidRPr="00325744">
        <w:rPr>
          <w:rFonts w:ascii="Times New Roman" w:eastAsia="Times New Roman" w:hAnsi="Times New Roman" w:cs="Times New Roman"/>
          <w:spacing w:val="-4"/>
          <w:sz w:val="24"/>
          <w:szCs w:val="24"/>
          <w:lang w:eastAsia="ru-RU"/>
        </w:rPr>
        <w:t>аналіз на можливість їхньої реалізації. В ієрархічному методі доціль</w:t>
      </w:r>
      <w:r w:rsidRPr="00325744">
        <w:rPr>
          <w:rFonts w:ascii="Times New Roman" w:eastAsia="Times New Roman" w:hAnsi="Times New Roman" w:cs="Times New Roman"/>
          <w:spacing w:val="-3"/>
          <w:sz w:val="24"/>
          <w:szCs w:val="24"/>
          <w:lang w:eastAsia="ru-RU"/>
        </w:rPr>
        <w:t xml:space="preserve">но використовувати структурний принцип і принцип модульного </w:t>
      </w:r>
      <w:r w:rsidRPr="00325744">
        <w:rPr>
          <w:rFonts w:ascii="Times New Roman" w:eastAsia="Times New Roman" w:hAnsi="Times New Roman" w:cs="Times New Roman"/>
          <w:sz w:val="24"/>
          <w:szCs w:val="24"/>
          <w:lang w:eastAsia="ru-RU"/>
        </w:rPr>
        <w:t>проектування.</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Структурний принцип має фундаментальне значення і є основою </w:t>
      </w:r>
      <w:r w:rsidRPr="00325744">
        <w:rPr>
          <w:rFonts w:ascii="Times New Roman" w:eastAsia="Times New Roman" w:hAnsi="Times New Roman" w:cs="Times New Roman"/>
          <w:spacing w:val="-2"/>
          <w:sz w:val="24"/>
          <w:szCs w:val="24"/>
          <w:lang w:eastAsia="ru-RU"/>
        </w:rPr>
        <w:t xml:space="preserve">більшості реалізацій. Відповідно до цього принципу, для побудови </w:t>
      </w:r>
      <w:r w:rsidRPr="00325744">
        <w:rPr>
          <w:rFonts w:ascii="Times New Roman" w:eastAsia="Times New Roman" w:hAnsi="Times New Roman" w:cs="Times New Roman"/>
          <w:sz w:val="24"/>
          <w:szCs w:val="24"/>
          <w:lang w:eastAsia="ru-RU"/>
        </w:rPr>
        <w:t>ПЗ вимагаються тільки три основні конструкції:</w:t>
      </w:r>
    </w:p>
    <w:p w:rsidR="008701CA" w:rsidRPr="00325744" w:rsidRDefault="008701CA" w:rsidP="00437AF7">
      <w:pPr>
        <w:widowControl w:val="0"/>
        <w:numPr>
          <w:ilvl w:val="0"/>
          <w:numId w:val="65"/>
        </w:numPr>
        <w:shd w:val="clear" w:color="auto" w:fill="FFFFFF"/>
        <w:tabs>
          <w:tab w:val="left" w:pos="581"/>
        </w:tabs>
        <w:autoSpaceDE w:val="0"/>
        <w:autoSpaceDN w:val="0"/>
        <w:adjustRightInd w:val="0"/>
        <w:spacing w:after="0" w:line="230" w:lineRule="exact"/>
        <w:ind w:left="41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lastRenderedPageBreak/>
        <w:t>функціональний блок;</w:t>
      </w:r>
    </w:p>
    <w:p w:rsidR="008701CA" w:rsidRPr="00325744" w:rsidRDefault="008701CA" w:rsidP="00437AF7">
      <w:pPr>
        <w:widowControl w:val="0"/>
        <w:numPr>
          <w:ilvl w:val="0"/>
          <w:numId w:val="65"/>
        </w:numPr>
        <w:shd w:val="clear" w:color="auto" w:fill="FFFFFF"/>
        <w:tabs>
          <w:tab w:val="left" w:pos="581"/>
        </w:tabs>
        <w:autoSpaceDE w:val="0"/>
        <w:autoSpaceDN w:val="0"/>
        <w:adjustRightInd w:val="0"/>
        <w:spacing w:after="0" w:line="230" w:lineRule="exact"/>
        <w:ind w:left="41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конструкція узагальненого циклу;</w:t>
      </w:r>
    </w:p>
    <w:p w:rsidR="008701CA" w:rsidRPr="00325744" w:rsidRDefault="008701CA" w:rsidP="008701CA">
      <w:pPr>
        <w:widowControl w:val="0"/>
        <w:shd w:val="clear" w:color="auto" w:fill="FFFFFF"/>
        <w:tabs>
          <w:tab w:val="left" w:pos="581"/>
        </w:tabs>
        <w:autoSpaceDE w:val="0"/>
        <w:autoSpaceDN w:val="0"/>
        <w:adjustRightInd w:val="0"/>
        <w:spacing w:after="0" w:line="230" w:lineRule="exact"/>
        <w:ind w:right="10"/>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val="ru-RU" w:eastAsia="ru-RU"/>
        </w:rPr>
        <w:t xml:space="preserve">      </w:t>
      </w:r>
      <w:r w:rsidRPr="00325744">
        <w:rPr>
          <w:rFonts w:ascii="Times New Roman" w:eastAsia="Times New Roman" w:hAnsi="Times New Roman" w:cs="Times New Roman"/>
          <w:sz w:val="24"/>
          <w:szCs w:val="24"/>
          <w:lang w:eastAsia="ru-RU"/>
        </w:rPr>
        <w:t>•</w:t>
      </w:r>
      <w:r w:rsidRPr="00325744">
        <w:rPr>
          <w:rFonts w:ascii="Times New Roman" w:eastAsia="Times New Roman" w:hAnsi="Times New Roman" w:cs="Times New Roman"/>
          <w:sz w:val="24"/>
          <w:szCs w:val="24"/>
          <w:lang w:eastAsia="ru-RU"/>
        </w:rPr>
        <w:tab/>
        <w:t>конструкція ухвалення двоїчного рішення.</w:t>
      </w:r>
      <w:r w:rsidRPr="00325744">
        <w:rPr>
          <w:rFonts w:ascii="Times New Roman" w:eastAsia="Times New Roman" w:hAnsi="Times New Roman" w:cs="Times New Roman"/>
          <w:sz w:val="24"/>
          <w:szCs w:val="24"/>
          <w:lang w:val="ru-RU" w:eastAsia="ru-RU"/>
        </w:rPr>
        <w:t xml:space="preserve"> </w:t>
      </w:r>
      <w:r w:rsidRPr="00325744">
        <w:rPr>
          <w:rFonts w:ascii="Times New Roman" w:eastAsia="Times New Roman" w:hAnsi="Times New Roman" w:cs="Times New Roman"/>
          <w:spacing w:val="-4"/>
          <w:sz w:val="24"/>
          <w:szCs w:val="24"/>
          <w:lang w:eastAsia="ru-RU"/>
        </w:rPr>
        <w:t>Функціональний блок можна представити як окремий обчислювальний оператор чи як будь-яку іншу реальну послідовність обчислень</w:t>
      </w:r>
      <w:r w:rsidRPr="00325744">
        <w:rPr>
          <w:rFonts w:ascii="Times New Roman" w:eastAsia="Times New Roman" w:hAnsi="Times New Roman" w:cs="Times New Roman"/>
          <w:spacing w:val="-4"/>
          <w:sz w:val="24"/>
          <w:szCs w:val="24"/>
          <w:lang w:val="ru-RU" w:eastAsia="ru-RU"/>
        </w:rPr>
        <w:t xml:space="preserve"> </w:t>
      </w:r>
      <w:r w:rsidRPr="00325744">
        <w:rPr>
          <w:rFonts w:ascii="Times New Roman" w:eastAsia="Times New Roman" w:hAnsi="Times New Roman" w:cs="Times New Roman"/>
          <w:spacing w:val="-2"/>
          <w:sz w:val="24"/>
          <w:szCs w:val="24"/>
          <w:lang w:eastAsia="ru-RU"/>
        </w:rPr>
        <w:t xml:space="preserve">з єдиним входом і єдиним виходом, як у підпрограмі. Організація </w:t>
      </w:r>
      <w:r w:rsidRPr="00325744">
        <w:rPr>
          <w:rFonts w:ascii="Times New Roman" w:eastAsia="Times New Roman" w:hAnsi="Times New Roman" w:cs="Times New Roman"/>
          <w:spacing w:val="-4"/>
          <w:sz w:val="24"/>
          <w:szCs w:val="24"/>
          <w:lang w:eastAsia="ru-RU"/>
        </w:rPr>
        <w:t xml:space="preserve">циклу в літературі часто згадується як елемент </w:t>
      </w:r>
      <w:r w:rsidRPr="00325744">
        <w:rPr>
          <w:rFonts w:ascii="Times New Roman" w:eastAsia="Times New Roman" w:hAnsi="Times New Roman" w:cs="Times New Roman"/>
          <w:spacing w:val="-4"/>
          <w:sz w:val="24"/>
          <w:szCs w:val="24"/>
          <w:lang w:val="en-US" w:eastAsia="ru-RU"/>
        </w:rPr>
        <w:t>DO</w:t>
      </w:r>
      <w:r w:rsidRPr="00325744">
        <w:rPr>
          <w:rFonts w:ascii="Times New Roman" w:eastAsia="Times New Roman" w:hAnsi="Times New Roman" w:cs="Times New Roman"/>
          <w:spacing w:val="-4"/>
          <w:sz w:val="24"/>
          <w:szCs w:val="24"/>
          <w:lang w:eastAsia="ru-RU"/>
        </w:rPr>
        <w:t>-</w:t>
      </w:r>
      <w:r w:rsidRPr="00325744">
        <w:rPr>
          <w:rFonts w:ascii="Times New Roman" w:eastAsia="Times New Roman" w:hAnsi="Times New Roman" w:cs="Times New Roman"/>
          <w:spacing w:val="-4"/>
          <w:sz w:val="24"/>
          <w:szCs w:val="24"/>
          <w:lang w:val="en-US" w:eastAsia="ru-RU"/>
        </w:rPr>
        <w:t>WHILE</w:t>
      </w:r>
      <w:r w:rsidRPr="00325744">
        <w:rPr>
          <w:rFonts w:ascii="Times New Roman" w:eastAsia="Times New Roman" w:hAnsi="Times New Roman" w:cs="Times New Roman"/>
          <w:spacing w:val="-4"/>
          <w:sz w:val="24"/>
          <w:szCs w:val="24"/>
          <w:lang w:eastAsia="ru-RU"/>
        </w:rPr>
        <w:t xml:space="preserve">. Конструкція ухвалення двоїчного рішення називається </w:t>
      </w:r>
      <w:r w:rsidRPr="00325744">
        <w:rPr>
          <w:rFonts w:ascii="Times New Roman" w:eastAsia="Times New Roman" w:hAnsi="Times New Roman" w:cs="Times New Roman"/>
          <w:spacing w:val="-4"/>
          <w:sz w:val="24"/>
          <w:szCs w:val="24"/>
          <w:lang w:val="en-US" w:eastAsia="ru-RU"/>
        </w:rPr>
        <w:t>IF</w:t>
      </w:r>
      <w:r w:rsidRPr="00325744">
        <w:rPr>
          <w:rFonts w:ascii="Times New Roman" w:eastAsia="Times New Roman" w:hAnsi="Times New Roman" w:cs="Times New Roman"/>
          <w:spacing w:val="-4"/>
          <w:sz w:val="24"/>
          <w:szCs w:val="24"/>
          <w:lang w:eastAsia="ru-RU"/>
        </w:rPr>
        <w:t>-</w:t>
      </w:r>
      <w:r w:rsidRPr="00325744">
        <w:rPr>
          <w:rFonts w:ascii="Times New Roman" w:eastAsia="Times New Roman" w:hAnsi="Times New Roman" w:cs="Times New Roman"/>
          <w:spacing w:val="-4"/>
          <w:sz w:val="24"/>
          <w:szCs w:val="24"/>
          <w:lang w:val="en-US" w:eastAsia="ru-RU"/>
        </w:rPr>
        <w:t>THEN</w:t>
      </w:r>
      <w:r w:rsidRPr="00325744">
        <w:rPr>
          <w:rFonts w:ascii="Times New Roman" w:eastAsia="Times New Roman" w:hAnsi="Times New Roman" w:cs="Times New Roman"/>
          <w:spacing w:val="-4"/>
          <w:sz w:val="24"/>
          <w:szCs w:val="24"/>
          <w:lang w:eastAsia="ru-RU"/>
        </w:rPr>
        <w:t>-</w:t>
      </w:r>
      <w:r w:rsidRPr="00325744">
        <w:rPr>
          <w:rFonts w:ascii="Times New Roman" w:eastAsia="Times New Roman" w:hAnsi="Times New Roman" w:cs="Times New Roman"/>
          <w:spacing w:val="-4"/>
          <w:sz w:val="24"/>
          <w:szCs w:val="24"/>
          <w:lang w:val="en-US" w:eastAsia="ru-RU"/>
        </w:rPr>
        <w:t>ELSE</w:t>
      </w:r>
      <w:r w:rsidRPr="00325744">
        <w:rPr>
          <w:rFonts w:ascii="Times New Roman" w:eastAsia="Times New Roman" w:hAnsi="Times New Roman" w:cs="Times New Roman"/>
          <w:spacing w:val="-4"/>
          <w:sz w:val="24"/>
          <w:szCs w:val="24"/>
          <w:lang w:eastAsia="ru-RU"/>
        </w:rPr>
        <w:t>.</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Зауважимо, що ці конструкції можуть самі розглядатися як функціональні блоки, оскільки вони мають тільки один вхід і однн вихід. Таким чином, можна ввести перетворення операції циклу у функціо</w:t>
      </w:r>
      <w:r w:rsidRPr="00325744">
        <w:rPr>
          <w:rFonts w:ascii="Times New Roman" w:eastAsia="Times New Roman" w:hAnsi="Times New Roman" w:cs="Times New Roman"/>
          <w:spacing w:val="-7"/>
          <w:sz w:val="24"/>
          <w:szCs w:val="24"/>
          <w:lang w:eastAsia="ru-RU"/>
        </w:rPr>
        <w:t>нальний блок і в подальшому розглядати всякий такий оператор циклу еквівалентом (трохи більш складного) функціонального блоку. Анало</w:t>
      </w:r>
      <w:r w:rsidRPr="00325744">
        <w:rPr>
          <w:rFonts w:ascii="Times New Roman" w:eastAsia="Times New Roman" w:hAnsi="Times New Roman" w:cs="Times New Roman"/>
          <w:spacing w:val="-4"/>
          <w:sz w:val="24"/>
          <w:szCs w:val="24"/>
          <w:lang w:eastAsia="ru-RU"/>
        </w:rPr>
        <w:t xml:space="preserve">гічно можна ввести перетворення конструкції ухвалення рішення до </w:t>
      </w:r>
      <w:r w:rsidRPr="00325744">
        <w:rPr>
          <w:rFonts w:ascii="Times New Roman" w:eastAsia="Times New Roman" w:hAnsi="Times New Roman" w:cs="Times New Roman"/>
          <w:spacing w:val="-6"/>
          <w:sz w:val="24"/>
          <w:szCs w:val="24"/>
          <w:lang w:eastAsia="ru-RU"/>
        </w:rPr>
        <w:t xml:space="preserve">функціонального блоку. Нарешті, можна привести будь-яку послідовність функціональних елементів до одного функціонального елемента. </w:t>
      </w:r>
      <w:r w:rsidRPr="00325744">
        <w:rPr>
          <w:rFonts w:ascii="Times New Roman" w:eastAsia="Times New Roman" w:hAnsi="Times New Roman" w:cs="Times New Roman"/>
          <w:spacing w:val="-4"/>
          <w:sz w:val="24"/>
          <w:szCs w:val="24"/>
          <w:lang w:eastAsia="ru-RU"/>
        </w:rPr>
        <w:t>У той же час зворотна послідовність перетворень може бути викори</w:t>
      </w:r>
      <w:r w:rsidRPr="00325744">
        <w:rPr>
          <w:rFonts w:ascii="Times New Roman" w:eastAsia="Times New Roman" w:hAnsi="Times New Roman" w:cs="Times New Roman"/>
          <w:spacing w:val="-3"/>
          <w:sz w:val="24"/>
          <w:szCs w:val="24"/>
          <w:lang w:eastAsia="ru-RU"/>
        </w:rPr>
        <w:t xml:space="preserve">стана в процесі проектування програми за спадною схемою, тобто </w:t>
      </w:r>
      <w:r w:rsidRPr="00325744">
        <w:rPr>
          <w:rFonts w:ascii="Times New Roman" w:eastAsia="Times New Roman" w:hAnsi="Times New Roman" w:cs="Times New Roman"/>
          <w:spacing w:val="-4"/>
          <w:sz w:val="24"/>
          <w:szCs w:val="24"/>
          <w:lang w:eastAsia="ru-RU"/>
        </w:rPr>
        <w:t>виходячи з єдиного функціонального блоку, що поступово розклада</w:t>
      </w:r>
      <w:r w:rsidRPr="00325744">
        <w:rPr>
          <w:rFonts w:ascii="Times New Roman" w:eastAsia="Times New Roman" w:hAnsi="Times New Roman" w:cs="Times New Roman"/>
          <w:sz w:val="24"/>
          <w:szCs w:val="24"/>
          <w:lang w:eastAsia="ru-RU"/>
        </w:rPr>
        <w:t>ється в складну структуру основних елементів.</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Принцип модульного проектування полягає в поділі програм на </w:t>
      </w:r>
      <w:r w:rsidRPr="00325744">
        <w:rPr>
          <w:rFonts w:ascii="Times New Roman" w:eastAsia="Times New Roman" w:hAnsi="Times New Roman" w:cs="Times New Roman"/>
          <w:spacing w:val="-4"/>
          <w:sz w:val="24"/>
          <w:szCs w:val="24"/>
          <w:lang w:eastAsia="ru-RU"/>
        </w:rPr>
        <w:t>функціонально самостійні частини (модулі), що забезпечують замінність, кодифікацію, видалення і доповнення складових.</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Переваги використання модульного принципу такі:</w:t>
      </w:r>
    </w:p>
    <w:p w:rsidR="008701CA" w:rsidRPr="00325744" w:rsidRDefault="008701CA" w:rsidP="008701CA">
      <w:pPr>
        <w:widowControl w:val="0"/>
        <w:shd w:val="clear" w:color="auto" w:fill="FFFFFF"/>
        <w:tabs>
          <w:tab w:val="left" w:pos="566"/>
        </w:tabs>
        <w:autoSpaceDE w:val="0"/>
        <w:autoSpaceDN w:val="0"/>
        <w:adjustRightInd w:val="0"/>
        <w:spacing w:after="0" w:line="230" w:lineRule="exact"/>
        <w:ind w:right="24"/>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val="ru-RU" w:eastAsia="ru-RU"/>
        </w:rPr>
        <w:t xml:space="preserve">   </w:t>
      </w:r>
      <w:r w:rsidR="00325744" w:rsidRPr="00325744">
        <w:rPr>
          <w:rFonts w:ascii="Times New Roman" w:eastAsia="Times New Roman" w:hAnsi="Times New Roman" w:cs="Times New Roman"/>
          <w:sz w:val="24"/>
          <w:szCs w:val="24"/>
          <w:lang w:val="ru-RU" w:eastAsia="ru-RU"/>
        </w:rPr>
        <w:t xml:space="preserve">     </w:t>
      </w:r>
      <w:r w:rsidRPr="00325744">
        <w:rPr>
          <w:rFonts w:ascii="Times New Roman" w:eastAsia="Times New Roman" w:hAnsi="Times New Roman" w:cs="Times New Roman"/>
          <w:sz w:val="24"/>
          <w:szCs w:val="24"/>
          <w:lang w:eastAsia="ru-RU"/>
        </w:rPr>
        <w:t>•</w:t>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pacing w:val="-3"/>
          <w:sz w:val="24"/>
          <w:szCs w:val="24"/>
          <w:lang w:eastAsia="ru-RU"/>
        </w:rPr>
        <w:t xml:space="preserve">спрощується налагодження програм, тому що обмежений доступ до модуля й однозначність </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pacing w:val="-3"/>
          <w:sz w:val="24"/>
          <w:szCs w:val="24"/>
          <w:lang w:eastAsia="ru-RU"/>
        </w:rPr>
        <w:t>його зовнішнього прояву ви</w:t>
      </w:r>
      <w:r w:rsidRPr="00325744">
        <w:rPr>
          <w:rFonts w:ascii="Times New Roman" w:eastAsia="Times New Roman" w:hAnsi="Times New Roman" w:cs="Times New Roman"/>
          <w:spacing w:val="-4"/>
          <w:sz w:val="24"/>
          <w:szCs w:val="24"/>
          <w:lang w:eastAsia="ru-RU"/>
        </w:rPr>
        <w:t>ключають вплив помилок в інших, зв'язаних з ним, модулях на</w:t>
      </w:r>
      <w:r w:rsidRPr="00325744">
        <w:rPr>
          <w:rFonts w:ascii="Times New Roman" w:eastAsia="Times New Roman" w:hAnsi="Times New Roman" w:cs="Times New Roman"/>
          <w:spacing w:val="-4"/>
          <w:sz w:val="24"/>
          <w:szCs w:val="24"/>
          <w:lang w:eastAsia="ru-RU"/>
        </w:rPr>
        <w:br/>
      </w:r>
      <w:r w:rsidRPr="00325744">
        <w:rPr>
          <w:rFonts w:ascii="Times New Roman" w:eastAsia="Times New Roman" w:hAnsi="Times New Roman" w:cs="Times New Roman"/>
          <w:sz w:val="24"/>
          <w:szCs w:val="24"/>
          <w:lang w:eastAsia="ru-RU"/>
        </w:rPr>
        <w:t>його функціонування;</w:t>
      </w:r>
    </w:p>
    <w:p w:rsidR="008701CA" w:rsidRPr="00325744" w:rsidRDefault="008701CA" w:rsidP="00437AF7">
      <w:pPr>
        <w:widowControl w:val="0"/>
        <w:numPr>
          <w:ilvl w:val="0"/>
          <w:numId w:val="66"/>
        </w:numPr>
        <w:shd w:val="clear" w:color="auto" w:fill="FFFFFF"/>
        <w:tabs>
          <w:tab w:val="left" w:pos="744"/>
        </w:tabs>
        <w:autoSpaceDE w:val="0"/>
        <w:autoSpaceDN w:val="0"/>
        <w:adjustRightInd w:val="0"/>
        <w:spacing w:after="0" w:line="230" w:lineRule="exact"/>
        <w:ind w:left="749"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забезпечується можливість організації спільної роботи великих </w:t>
      </w:r>
      <w:r w:rsidRPr="00325744">
        <w:rPr>
          <w:rFonts w:ascii="Times New Roman" w:eastAsia="Times New Roman" w:hAnsi="Times New Roman" w:cs="Times New Roman"/>
          <w:spacing w:val="-3"/>
          <w:sz w:val="24"/>
          <w:szCs w:val="24"/>
          <w:lang w:eastAsia="ru-RU"/>
        </w:rPr>
        <w:t xml:space="preserve">колективів розробників, тому що кожен програміст має справу </w:t>
      </w:r>
      <w:r w:rsidRPr="00325744">
        <w:rPr>
          <w:rFonts w:ascii="Times New Roman" w:eastAsia="Times New Roman" w:hAnsi="Times New Roman" w:cs="Times New Roman"/>
          <w:sz w:val="24"/>
          <w:szCs w:val="24"/>
          <w:lang w:eastAsia="ru-RU"/>
        </w:rPr>
        <w:t>з незалежною від інших частиною програми;</w:t>
      </w:r>
    </w:p>
    <w:p w:rsidR="008701CA" w:rsidRPr="00325744" w:rsidRDefault="008701CA" w:rsidP="00437AF7">
      <w:pPr>
        <w:widowControl w:val="0"/>
        <w:numPr>
          <w:ilvl w:val="0"/>
          <w:numId w:val="66"/>
        </w:numPr>
        <w:shd w:val="clear" w:color="auto" w:fill="FFFFFF"/>
        <w:tabs>
          <w:tab w:val="left" w:pos="744"/>
        </w:tabs>
        <w:autoSpaceDE w:val="0"/>
        <w:autoSpaceDN w:val="0"/>
        <w:adjustRightInd w:val="0"/>
        <w:spacing w:after="0" w:line="230" w:lineRule="exact"/>
        <w:ind w:left="749"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підвищується якість програми, тому що відносно малий розмір модулів і, як наслідок, невелика складність їх дають змогу про</w:t>
      </w:r>
      <w:r w:rsidRPr="00325744">
        <w:rPr>
          <w:rFonts w:ascii="Times New Roman" w:eastAsia="Times New Roman" w:hAnsi="Times New Roman" w:cs="Times New Roman"/>
          <w:sz w:val="24"/>
          <w:szCs w:val="24"/>
          <w:lang w:eastAsia="ru-RU"/>
        </w:rPr>
        <w:t>вести більш повну перевірку програми.</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Іншою проблемою є </w:t>
      </w:r>
      <w:r w:rsidRPr="00325744">
        <w:rPr>
          <w:rFonts w:ascii="Times New Roman" w:eastAsia="Times New Roman" w:hAnsi="Times New Roman" w:cs="Times New Roman"/>
          <w:b/>
          <w:bCs/>
          <w:spacing w:val="-4"/>
          <w:sz w:val="24"/>
          <w:szCs w:val="24"/>
          <w:lang w:eastAsia="ru-RU"/>
        </w:rPr>
        <w:t xml:space="preserve">дослідження коректності реалізації і верифікація АС. </w:t>
      </w:r>
      <w:r w:rsidRPr="00325744">
        <w:rPr>
          <w:rFonts w:ascii="Times New Roman" w:eastAsia="Times New Roman" w:hAnsi="Times New Roman" w:cs="Times New Roman"/>
          <w:spacing w:val="-4"/>
          <w:sz w:val="24"/>
          <w:szCs w:val="24"/>
          <w:lang w:eastAsia="ru-RU"/>
        </w:rPr>
        <w:t xml:space="preserve">Під поняттям коректності чи правильності розуміється </w:t>
      </w:r>
      <w:r w:rsidRPr="00325744">
        <w:rPr>
          <w:rFonts w:ascii="Times New Roman" w:eastAsia="Times New Roman" w:hAnsi="Times New Roman" w:cs="Times New Roman"/>
          <w:spacing w:val="-6"/>
          <w:sz w:val="24"/>
          <w:szCs w:val="24"/>
          <w:lang w:eastAsia="ru-RU"/>
        </w:rPr>
        <w:t>відповідність об'єкта, що перевіряється, певному еталонному об'єкту чи сукупності формалізованих еталонних характеристик і правил. Коректність ПЗ при розробці найбільш повно визначається ступенем відповід</w:t>
      </w:r>
      <w:r w:rsidRPr="00325744">
        <w:rPr>
          <w:rFonts w:ascii="Times New Roman" w:eastAsia="Times New Roman" w:hAnsi="Times New Roman" w:cs="Times New Roman"/>
          <w:spacing w:val="-3"/>
          <w:sz w:val="24"/>
          <w:szCs w:val="24"/>
          <w:lang w:eastAsia="ru-RU"/>
        </w:rPr>
        <w:t>ності висунутим до неї формалізованим вимогам програмної специ</w:t>
      </w:r>
      <w:r w:rsidRPr="00325744">
        <w:rPr>
          <w:rFonts w:ascii="Times New Roman" w:eastAsia="Times New Roman" w:hAnsi="Times New Roman" w:cs="Times New Roman"/>
          <w:spacing w:val="-7"/>
          <w:sz w:val="24"/>
          <w:szCs w:val="24"/>
          <w:lang w:eastAsia="ru-RU"/>
        </w:rPr>
        <w:t>фікації. У специфікаціях відбивається сукупність еталонних характерис</w:t>
      </w:r>
      <w:r w:rsidRPr="00325744">
        <w:rPr>
          <w:rFonts w:ascii="Times New Roman" w:eastAsia="Times New Roman" w:hAnsi="Times New Roman" w:cs="Times New Roman"/>
          <w:spacing w:val="-6"/>
          <w:sz w:val="24"/>
          <w:szCs w:val="24"/>
          <w:lang w:eastAsia="ru-RU"/>
        </w:rPr>
        <w:t xml:space="preserve">тик, властивостей і умов, яким повинна відповідати програма. Основну </w:t>
      </w:r>
      <w:r w:rsidRPr="00325744">
        <w:rPr>
          <w:rFonts w:ascii="Times New Roman" w:eastAsia="Times New Roman" w:hAnsi="Times New Roman" w:cs="Times New Roman"/>
          <w:spacing w:val="-4"/>
          <w:sz w:val="24"/>
          <w:szCs w:val="24"/>
          <w:lang w:eastAsia="ru-RU"/>
        </w:rPr>
        <w:t>частину специфікації складають функціональні критерії і характерис-</w:t>
      </w:r>
      <w:r w:rsidRPr="00325744">
        <w:rPr>
          <w:rFonts w:ascii="Times New Roman" w:eastAsia="Times New Roman" w:hAnsi="Times New Roman" w:cs="Times New Roman"/>
          <w:spacing w:val="-6"/>
          <w:sz w:val="24"/>
          <w:szCs w:val="24"/>
          <w:lang w:eastAsia="ru-RU"/>
        </w:rPr>
        <w:t xml:space="preserve">  тики. Вихідною програмною специфікацією, якій повинна відповідати</w:t>
      </w:r>
      <w:r w:rsidRPr="00325744">
        <w:rPr>
          <w:rFonts w:ascii="Times New Roman" w:eastAsia="Times New Roman" w:hAnsi="Times New Roman" w:cs="Times New Roman"/>
          <w:spacing w:val="-6"/>
          <w:sz w:val="24"/>
          <w:szCs w:val="24"/>
          <w:lang w:val="en-US" w:eastAsia="ru-RU"/>
        </w:rPr>
        <w:t xml:space="preserve"> </w:t>
      </w:r>
      <w:r w:rsidRPr="00325744">
        <w:rPr>
          <w:rFonts w:ascii="Times New Roman" w:eastAsia="Times New Roman" w:hAnsi="Times New Roman" w:cs="Times New Roman"/>
          <w:sz w:val="24"/>
          <w:szCs w:val="24"/>
          <w:lang w:eastAsia="ru-RU"/>
        </w:rPr>
        <w:t xml:space="preserve">   програма, є ТЗ. У разі відсутності такої цілком формалізованої специфікації ви</w:t>
      </w:r>
      <w:r w:rsidRPr="00325744">
        <w:rPr>
          <w:rFonts w:ascii="Times New Roman" w:eastAsia="Times New Roman" w:hAnsi="Times New Roman" w:cs="Times New Roman"/>
          <w:spacing w:val="-2"/>
          <w:sz w:val="24"/>
          <w:szCs w:val="24"/>
          <w:lang w:eastAsia="ru-RU"/>
        </w:rPr>
        <w:t>мог, як ТЗ, якому повинна відповідати АС і результати її функціону</w:t>
      </w:r>
      <w:r w:rsidRPr="00325744">
        <w:rPr>
          <w:rFonts w:ascii="Times New Roman" w:eastAsia="Times New Roman" w:hAnsi="Times New Roman" w:cs="Times New Roman"/>
          <w:spacing w:val="-1"/>
          <w:sz w:val="24"/>
          <w:szCs w:val="24"/>
          <w:lang w:eastAsia="ru-RU"/>
        </w:rPr>
        <w:t>вання, іноді використовуються неформалізовані представлення роз- робника чи користувача-замовника програм. Однак поняття корект-</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pacing w:val="-3"/>
          <w:sz w:val="24"/>
          <w:szCs w:val="24"/>
          <w:lang w:eastAsia="ru-RU"/>
        </w:rPr>
        <w:t xml:space="preserve">ності програм стосовно запитів користувача чи замовника пов'язане з </w:t>
      </w:r>
      <w:r w:rsidRPr="00325744">
        <w:rPr>
          <w:rFonts w:ascii="Times New Roman" w:eastAsia="Times New Roman" w:hAnsi="Times New Roman" w:cs="Times New Roman"/>
          <w:spacing w:val="-2"/>
          <w:sz w:val="24"/>
          <w:szCs w:val="24"/>
          <w:lang w:eastAsia="ru-RU"/>
        </w:rPr>
        <w:t xml:space="preserve"> невизначеністю самого еталона, якому повинна відповідати АС. Для  складних програм завжди існує ризик знайти їхню некоректність (на  думку користувача чи замовника) при формальній коректності щодо </w:t>
      </w:r>
      <w:r w:rsidRPr="00325744">
        <w:rPr>
          <w:rFonts w:ascii="Times New Roman" w:eastAsia="Times New Roman" w:hAnsi="Times New Roman" w:cs="Times New Roman"/>
          <w:spacing w:val="-3"/>
          <w:sz w:val="24"/>
          <w:szCs w:val="24"/>
          <w:lang w:eastAsia="ru-RU"/>
        </w:rPr>
        <w:t xml:space="preserve"> специфікацій унаслідок неточності самих специфікацій. </w:t>
      </w:r>
      <w:r w:rsidRPr="00325744">
        <w:rPr>
          <w:rFonts w:ascii="Times New Roman" w:eastAsia="Times New Roman" w:hAnsi="Times New Roman" w:cs="Times New Roman"/>
          <w:sz w:val="24"/>
          <w:szCs w:val="24"/>
          <w:lang w:eastAsia="ru-RU"/>
        </w:rPr>
        <w:t xml:space="preserve">      Традиційний погляд на специфікацію вимог полягає в тому, що І вона являє собою документ, написаний природною мовою, що є ін-</w:t>
      </w:r>
      <w:r w:rsidRPr="00325744">
        <w:rPr>
          <w:rFonts w:ascii="Times New Roman" w:eastAsia="Times New Roman" w:hAnsi="Times New Roman" w:cs="Times New Roman"/>
          <w:i/>
          <w:iCs/>
          <w:spacing w:val="-4"/>
          <w:sz w:val="24"/>
          <w:szCs w:val="24"/>
          <w:lang w:eastAsia="ru-RU"/>
        </w:rPr>
        <w:t xml:space="preserve"> </w:t>
      </w:r>
      <w:r w:rsidRPr="00325744">
        <w:rPr>
          <w:rFonts w:ascii="Times New Roman" w:eastAsia="Times New Roman" w:hAnsi="Times New Roman" w:cs="Times New Roman"/>
          <w:spacing w:val="-4"/>
          <w:sz w:val="24"/>
          <w:szCs w:val="24"/>
          <w:lang w:eastAsia="ru-RU"/>
        </w:rPr>
        <w:t>терфейсом між замовником і виготовлювачем. Хоча підготовці доку-</w:t>
      </w:r>
      <w:r w:rsidRPr="00325744">
        <w:rPr>
          <w:rFonts w:ascii="Times New Roman" w:eastAsia="Times New Roman" w:hAnsi="Times New Roman" w:cs="Times New Roman"/>
          <w:spacing w:val="-3"/>
          <w:sz w:val="24"/>
          <w:szCs w:val="24"/>
          <w:lang w:eastAsia="ru-RU"/>
        </w:rPr>
        <w:t xml:space="preserve"> мента може передувати деяка взаємодія, саме цей документ значною </w:t>
      </w:r>
      <w:r w:rsidRPr="00325744">
        <w:rPr>
          <w:rFonts w:ascii="Times New Roman" w:eastAsia="Times New Roman" w:hAnsi="Times New Roman" w:cs="Times New Roman"/>
          <w:i/>
          <w:iCs/>
          <w:spacing w:val="-6"/>
          <w:sz w:val="24"/>
          <w:szCs w:val="24"/>
          <w:lang w:eastAsia="ru-RU"/>
        </w:rPr>
        <w:t xml:space="preserve"> м</w:t>
      </w:r>
      <w:r w:rsidRPr="00325744">
        <w:rPr>
          <w:rFonts w:ascii="Times New Roman" w:eastAsia="Times New Roman" w:hAnsi="Times New Roman" w:cs="Times New Roman"/>
          <w:spacing w:val="-6"/>
          <w:sz w:val="24"/>
          <w:szCs w:val="24"/>
          <w:lang w:eastAsia="ru-RU"/>
        </w:rPr>
        <w:t xml:space="preserve">ірою виступає як «точка відліку» для виготовлювача програм. </w:t>
      </w:r>
      <w:r w:rsidRPr="00325744">
        <w:rPr>
          <w:rFonts w:ascii="Times New Roman" w:eastAsia="Times New Roman" w:hAnsi="Times New Roman" w:cs="Times New Roman"/>
          <w:sz w:val="24"/>
          <w:szCs w:val="24"/>
          <w:lang w:eastAsia="ru-RU"/>
        </w:rPr>
        <w:t xml:space="preserve">     Таким чином, можна зробити висновок про те, що створення су-</w:t>
      </w:r>
      <w:r w:rsidRPr="00325744">
        <w:rPr>
          <w:rFonts w:ascii="Times New Roman" w:eastAsia="Times New Roman" w:hAnsi="Times New Roman" w:cs="Times New Roman"/>
          <w:spacing w:val="-2"/>
          <w:sz w:val="24"/>
          <w:szCs w:val="24"/>
          <w:lang w:eastAsia="ru-RU"/>
        </w:rPr>
        <w:t>купності взаємопов'язаних несуперечливих специфікацій є необхід</w:t>
      </w:r>
      <w:r w:rsidRPr="00325744">
        <w:rPr>
          <w:rFonts w:ascii="Times New Roman" w:eastAsia="Times New Roman" w:hAnsi="Times New Roman" w:cs="Times New Roman"/>
          <w:sz w:val="24"/>
          <w:szCs w:val="24"/>
          <w:lang w:eastAsia="ru-RU"/>
        </w:rPr>
        <w:t xml:space="preserve">ною базою для забезпечення коректності проектованої програми. При цьому специфікації повинні: </w:t>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z w:val="24"/>
          <w:szCs w:val="24"/>
          <w:lang w:eastAsia="ru-RU"/>
        </w:rPr>
        <w:tab/>
        <w:t>•  бути формальними;</w:t>
      </w:r>
    </w:p>
    <w:p w:rsidR="008701CA" w:rsidRPr="00325744" w:rsidRDefault="00325744" w:rsidP="008701CA">
      <w:pPr>
        <w:widowControl w:val="0"/>
        <w:shd w:val="clear" w:color="auto" w:fill="FFFFFF"/>
        <w:tabs>
          <w:tab w:val="left" w:pos="734"/>
        </w:tabs>
        <w:autoSpaceDE w:val="0"/>
        <w:autoSpaceDN w:val="0"/>
        <w:adjustRightInd w:val="0"/>
        <w:spacing w:after="0" w:line="230" w:lineRule="exact"/>
        <w:ind w:right="115"/>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 xml:space="preserve">         </w:t>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z w:val="24"/>
          <w:szCs w:val="24"/>
          <w:lang w:eastAsia="ru-RU"/>
        </w:rPr>
        <w:tab/>
        <w:t>•</w:t>
      </w:r>
      <w:r w:rsidR="008701CA" w:rsidRPr="00325744">
        <w:rPr>
          <w:rFonts w:ascii="Times New Roman" w:eastAsia="Times New Roman" w:hAnsi="Times New Roman" w:cs="Times New Roman"/>
          <w:spacing w:val="-9"/>
          <w:sz w:val="24"/>
          <w:szCs w:val="24"/>
          <w:lang w:eastAsia="ru-RU"/>
        </w:rPr>
        <w:t>дозволяти перевіряти несуперечність і повноту вимог замовника;</w:t>
      </w:r>
      <w:r w:rsidR="008701CA" w:rsidRPr="00325744">
        <w:rPr>
          <w:rFonts w:ascii="Times New Roman" w:eastAsia="Times New Roman" w:hAnsi="Times New Roman" w:cs="Times New Roman"/>
          <w:spacing w:val="-9"/>
          <w:sz w:val="24"/>
          <w:szCs w:val="24"/>
          <w:lang w:eastAsia="ru-RU"/>
        </w:rPr>
        <w:br/>
      </w:r>
      <w:r w:rsidR="008701CA" w:rsidRPr="00325744">
        <w:rPr>
          <w:rFonts w:ascii="Times New Roman" w:eastAsia="Times New Roman" w:hAnsi="Times New Roman" w:cs="Times New Roman"/>
          <w:spacing w:val="-9"/>
          <w:sz w:val="24"/>
          <w:szCs w:val="24"/>
          <w:lang w:val="ru-RU" w:eastAsia="ru-RU"/>
        </w:rPr>
        <w:t xml:space="preserve"> </w:t>
      </w:r>
      <w:r w:rsidRPr="00325744">
        <w:rPr>
          <w:rFonts w:ascii="Times New Roman" w:eastAsia="Times New Roman" w:hAnsi="Times New Roman" w:cs="Times New Roman"/>
          <w:spacing w:val="-9"/>
          <w:sz w:val="24"/>
          <w:szCs w:val="24"/>
          <w:lang w:val="ru-RU" w:eastAsia="ru-RU"/>
        </w:rPr>
        <w:tab/>
        <w:t xml:space="preserve">             </w:t>
      </w:r>
      <w:r w:rsidR="008701CA" w:rsidRPr="00325744">
        <w:rPr>
          <w:rFonts w:ascii="Times New Roman" w:eastAsia="Times New Roman" w:hAnsi="Times New Roman" w:cs="Times New Roman"/>
          <w:spacing w:val="-9"/>
          <w:sz w:val="24"/>
          <w:szCs w:val="24"/>
          <w:lang w:val="ru-RU" w:eastAsia="ru-RU"/>
        </w:rPr>
        <w:t xml:space="preserve"> </w:t>
      </w:r>
      <w:r w:rsidR="008701CA" w:rsidRPr="00325744">
        <w:rPr>
          <w:rFonts w:ascii="Times New Roman" w:eastAsia="Times New Roman" w:hAnsi="Times New Roman" w:cs="Times New Roman"/>
          <w:spacing w:val="-9"/>
          <w:sz w:val="24"/>
          <w:szCs w:val="24"/>
          <w:lang w:eastAsia="ru-RU"/>
        </w:rPr>
        <w:t xml:space="preserve"> </w:t>
      </w:r>
      <w:r w:rsidR="008701CA" w:rsidRPr="00325744">
        <w:rPr>
          <w:rFonts w:ascii="Times New Roman" w:eastAsia="Times New Roman" w:hAnsi="Times New Roman" w:cs="Times New Roman"/>
          <w:spacing w:val="-7"/>
          <w:sz w:val="24"/>
          <w:szCs w:val="24"/>
          <w:lang w:eastAsia="ru-RU"/>
        </w:rPr>
        <w:t>• бути основою для подальшого формалізованого проектування ОС.</w:t>
      </w:r>
      <w:r w:rsidR="008701CA" w:rsidRPr="00325744">
        <w:rPr>
          <w:rFonts w:ascii="Times New Roman" w:eastAsia="Times New Roman" w:hAnsi="Times New Roman" w:cs="Times New Roman"/>
          <w:spacing w:val="-7"/>
          <w:sz w:val="24"/>
          <w:szCs w:val="24"/>
          <w:lang w:eastAsia="ru-RU"/>
        </w:rPr>
        <w:br/>
      </w:r>
      <w:r w:rsidR="008701CA" w:rsidRPr="00325744">
        <w:rPr>
          <w:rFonts w:ascii="Times New Roman" w:eastAsia="Times New Roman" w:hAnsi="Times New Roman" w:cs="Times New Roman"/>
          <w:spacing w:val="-4"/>
          <w:sz w:val="24"/>
          <w:szCs w:val="24"/>
          <w:lang w:eastAsia="ru-RU"/>
        </w:rPr>
        <w:t xml:space="preserve"> Існує кілька підходів до визначення специфікацій вимог.</w:t>
      </w:r>
    </w:p>
    <w:p w:rsidR="008701CA" w:rsidRPr="00325744" w:rsidRDefault="008701CA" w:rsidP="008701CA">
      <w:pPr>
        <w:widowControl w:val="0"/>
        <w:shd w:val="clear" w:color="auto" w:fill="FFFFFF"/>
        <w:autoSpaceDE w:val="0"/>
        <w:autoSpaceDN w:val="0"/>
        <w:adjustRightInd w:val="0"/>
        <w:spacing w:after="0" w:line="230" w:lineRule="exact"/>
        <w:ind w:right="2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5"/>
          <w:sz w:val="24"/>
          <w:szCs w:val="24"/>
          <w:lang w:eastAsia="ru-RU"/>
        </w:rPr>
        <w:t xml:space="preserve">Специфікація як опис. </w:t>
      </w:r>
      <w:r w:rsidRPr="00325744">
        <w:rPr>
          <w:rFonts w:ascii="Times New Roman" w:eastAsia="Times New Roman" w:hAnsi="Times New Roman" w:cs="Times New Roman"/>
          <w:spacing w:val="-5"/>
          <w:sz w:val="24"/>
          <w:szCs w:val="24"/>
          <w:lang w:eastAsia="ru-RU"/>
        </w:rPr>
        <w:t>Замовник видає специфікацію, щоб вироб</w:t>
      </w:r>
      <w:r w:rsidRPr="00325744">
        <w:rPr>
          <w:rFonts w:ascii="Times New Roman" w:eastAsia="Times New Roman" w:hAnsi="Times New Roman" w:cs="Times New Roman"/>
          <w:spacing w:val="-3"/>
          <w:sz w:val="24"/>
          <w:szCs w:val="24"/>
          <w:lang w:eastAsia="ru-RU"/>
        </w:rPr>
        <w:t>ники могли постачити його тим виробом, що він бажає, тому замов-н</w:t>
      </w:r>
      <w:r w:rsidRPr="00325744">
        <w:rPr>
          <w:rFonts w:ascii="Times New Roman" w:eastAsia="Times New Roman" w:hAnsi="Times New Roman" w:cs="Times New Roman"/>
          <w:b/>
          <w:bCs/>
          <w:spacing w:val="-3"/>
          <w:sz w:val="24"/>
          <w:szCs w:val="24"/>
          <w:lang w:eastAsia="ru-RU"/>
        </w:rPr>
        <w:t xml:space="preserve">ик </w:t>
      </w:r>
      <w:r w:rsidRPr="00325744">
        <w:rPr>
          <w:rFonts w:ascii="Times New Roman" w:eastAsia="Times New Roman" w:hAnsi="Times New Roman" w:cs="Times New Roman"/>
          <w:spacing w:val="-3"/>
          <w:sz w:val="24"/>
          <w:szCs w:val="24"/>
          <w:lang w:eastAsia="ru-RU"/>
        </w:rPr>
        <w:t>бачить цей документ головним чином як опис системи, яку він</w:t>
      </w:r>
    </w:p>
    <w:p w:rsidR="008701CA" w:rsidRPr="00325744" w:rsidRDefault="008701CA" w:rsidP="008701CA">
      <w:pPr>
        <w:widowControl w:val="0"/>
        <w:shd w:val="clear" w:color="auto" w:fill="FFFFFF"/>
        <w:autoSpaceDE w:val="0"/>
        <w:autoSpaceDN w:val="0"/>
        <w:adjustRightInd w:val="0"/>
        <w:spacing w:after="0" w:line="230" w:lineRule="exact"/>
        <w:ind w:right="2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5"/>
          <w:sz w:val="24"/>
          <w:szCs w:val="24"/>
          <w:lang w:eastAsia="ru-RU"/>
        </w:rPr>
        <w:t>бажав би мати. У принципі, в описі має бути зазначено, що повинна і Що</w:t>
      </w:r>
      <w:r w:rsidRPr="00325744">
        <w:rPr>
          <w:rFonts w:ascii="Times New Roman" w:eastAsia="Times New Roman" w:hAnsi="Times New Roman" w:cs="Times New Roman"/>
          <w:spacing w:val="-6"/>
          <w:sz w:val="24"/>
          <w:szCs w:val="24"/>
          <w:lang w:eastAsia="ru-RU"/>
        </w:rPr>
        <w:t xml:space="preserve"> не повинна робити система. На практиці звичайно по умовчанню п</w:t>
      </w:r>
      <w:r w:rsidRPr="00325744">
        <w:rPr>
          <w:rFonts w:ascii="Times New Roman" w:eastAsia="Times New Roman" w:hAnsi="Times New Roman" w:cs="Times New Roman"/>
          <w:sz w:val="24"/>
          <w:szCs w:val="24"/>
          <w:lang w:eastAsia="ru-RU"/>
        </w:rPr>
        <w:t>ередбачається, що система повинна робити те, що уточнюється в</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специфікації, і не повинна робити нічого іншого. У цьому полягає </w:t>
      </w:r>
      <w:r w:rsidRPr="00325744">
        <w:rPr>
          <w:rFonts w:ascii="Times New Roman" w:eastAsia="Times New Roman" w:hAnsi="Times New Roman" w:cs="Times New Roman"/>
          <w:spacing w:val="-7"/>
          <w:sz w:val="24"/>
          <w:szCs w:val="24"/>
          <w:lang w:eastAsia="ru-RU"/>
        </w:rPr>
        <w:t xml:space="preserve">головна проблема з описовою стороною специфікації. Передбачається, </w:t>
      </w:r>
      <w:r w:rsidRPr="00325744">
        <w:rPr>
          <w:rFonts w:ascii="Times New Roman" w:eastAsia="Times New Roman" w:hAnsi="Times New Roman" w:cs="Times New Roman"/>
          <w:spacing w:val="-6"/>
          <w:sz w:val="24"/>
          <w:szCs w:val="24"/>
          <w:lang w:eastAsia="ru-RU"/>
        </w:rPr>
        <w:t>що замовник завжди точно знає все, що система повинна і не повинна робити. Більше того, надалі передбачається, що замовник цілком пере</w:t>
      </w:r>
      <w:r w:rsidRPr="00325744">
        <w:rPr>
          <w:rFonts w:ascii="Times New Roman" w:eastAsia="Times New Roman" w:hAnsi="Times New Roman" w:cs="Times New Roman"/>
          <w:sz w:val="24"/>
          <w:szCs w:val="24"/>
          <w:lang w:eastAsia="ru-RU"/>
        </w:rPr>
        <w:t>ніс це знання у специфікований документ.</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5"/>
          <w:sz w:val="24"/>
          <w:szCs w:val="24"/>
          <w:lang w:eastAsia="ru-RU"/>
        </w:rPr>
        <w:t xml:space="preserve">Специфікація як розпорядження. </w:t>
      </w:r>
      <w:r w:rsidRPr="00325744">
        <w:rPr>
          <w:rFonts w:ascii="Times New Roman" w:eastAsia="Times New Roman" w:hAnsi="Times New Roman" w:cs="Times New Roman"/>
          <w:spacing w:val="-5"/>
          <w:sz w:val="24"/>
          <w:szCs w:val="24"/>
          <w:lang w:eastAsia="ru-RU"/>
        </w:rPr>
        <w:t xml:space="preserve">Виробник дивиться на специфікований документ як на набір складових, що підлягають збиранню, </w:t>
      </w:r>
      <w:r w:rsidRPr="00325744">
        <w:rPr>
          <w:rFonts w:ascii="Times New Roman" w:eastAsia="Times New Roman" w:hAnsi="Times New Roman" w:cs="Times New Roman"/>
          <w:spacing w:val="-3"/>
          <w:sz w:val="24"/>
          <w:szCs w:val="24"/>
          <w:lang w:eastAsia="ru-RU"/>
        </w:rPr>
        <w:t xml:space="preserve">щоб розв'язати проблему замовника. Такий директивний </w:t>
      </w:r>
      <w:r w:rsidRPr="00325744">
        <w:rPr>
          <w:rFonts w:ascii="Times New Roman" w:eastAsia="Times New Roman" w:hAnsi="Times New Roman" w:cs="Times New Roman"/>
          <w:spacing w:val="-3"/>
          <w:sz w:val="24"/>
          <w:szCs w:val="24"/>
          <w:lang w:eastAsia="ru-RU"/>
        </w:rPr>
        <w:lastRenderedPageBreak/>
        <w:t xml:space="preserve">підхід </w:t>
      </w:r>
      <w:r w:rsidRPr="00325744">
        <w:rPr>
          <w:rFonts w:ascii="Times New Roman" w:eastAsia="Times New Roman" w:hAnsi="Times New Roman" w:cs="Times New Roman"/>
          <w:spacing w:val="-5"/>
          <w:sz w:val="24"/>
          <w:szCs w:val="24"/>
          <w:lang w:eastAsia="ru-RU"/>
        </w:rPr>
        <w:t>обумовлюється не тільки труднощами створення описового докумен</w:t>
      </w:r>
      <w:r w:rsidRPr="00325744">
        <w:rPr>
          <w:rFonts w:ascii="Times New Roman" w:eastAsia="Times New Roman" w:hAnsi="Times New Roman" w:cs="Times New Roman"/>
          <w:spacing w:val="-4"/>
          <w:sz w:val="24"/>
          <w:szCs w:val="24"/>
          <w:lang w:eastAsia="ru-RU"/>
        </w:rPr>
        <w:t>та (як зазначалося вище), а й відомостями, що навмисно чи ненавми</w:t>
      </w:r>
      <w:r w:rsidRPr="00325744">
        <w:rPr>
          <w:rFonts w:ascii="Times New Roman" w:eastAsia="Times New Roman" w:hAnsi="Times New Roman" w:cs="Times New Roman"/>
          <w:sz w:val="24"/>
          <w:szCs w:val="24"/>
          <w:lang w:eastAsia="ru-RU"/>
        </w:rPr>
        <w:t>сно розширюють чи обмежують волю виробника.</w:t>
      </w:r>
    </w:p>
    <w:p w:rsidR="008701CA" w:rsidRPr="00325744" w:rsidRDefault="008701CA" w:rsidP="008701CA">
      <w:pPr>
        <w:widowControl w:val="0"/>
        <w:shd w:val="clear" w:color="auto" w:fill="FFFFFF"/>
        <w:autoSpaceDE w:val="0"/>
        <w:autoSpaceDN w:val="0"/>
        <w:adjustRightInd w:val="0"/>
        <w:spacing w:after="0" w:line="230" w:lineRule="exact"/>
        <w:ind w:right="10"/>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b/>
          <w:bCs/>
          <w:spacing w:val="-3"/>
          <w:sz w:val="24"/>
          <w:szCs w:val="24"/>
          <w:lang w:eastAsia="ru-RU"/>
        </w:rPr>
        <w:t xml:space="preserve">Договірна методологія. </w:t>
      </w:r>
      <w:r w:rsidRPr="00325744">
        <w:rPr>
          <w:rFonts w:ascii="Times New Roman" w:eastAsia="Times New Roman" w:hAnsi="Times New Roman" w:cs="Times New Roman"/>
          <w:spacing w:val="-3"/>
          <w:sz w:val="24"/>
          <w:szCs w:val="24"/>
          <w:lang w:eastAsia="ru-RU"/>
        </w:rPr>
        <w:t>У рамках «опис замовника - розпоря</w:t>
      </w:r>
      <w:r w:rsidRPr="00325744">
        <w:rPr>
          <w:rFonts w:ascii="Times New Roman" w:eastAsia="Times New Roman" w:hAnsi="Times New Roman" w:cs="Times New Roman"/>
          <w:spacing w:val="-5"/>
          <w:sz w:val="24"/>
          <w:szCs w:val="24"/>
          <w:lang w:eastAsia="ru-RU"/>
        </w:rPr>
        <w:t xml:space="preserve">дження виробнику» специфікація розглядається як формальний поділ </w:t>
      </w:r>
      <w:r w:rsidRPr="00325744">
        <w:rPr>
          <w:rFonts w:ascii="Times New Roman" w:eastAsia="Times New Roman" w:hAnsi="Times New Roman" w:cs="Times New Roman"/>
          <w:spacing w:val="-8"/>
          <w:sz w:val="24"/>
          <w:szCs w:val="24"/>
          <w:lang w:eastAsia="ru-RU"/>
        </w:rPr>
        <w:t xml:space="preserve">між сторонами. Що стосується замовника, то він обумовлює мінімально </w:t>
      </w:r>
      <w:r w:rsidRPr="00325744">
        <w:rPr>
          <w:rFonts w:ascii="Times New Roman" w:eastAsia="Times New Roman" w:hAnsi="Times New Roman" w:cs="Times New Roman"/>
          <w:spacing w:val="-3"/>
          <w:sz w:val="24"/>
          <w:szCs w:val="24"/>
          <w:lang w:eastAsia="ru-RU"/>
        </w:rPr>
        <w:t xml:space="preserve">прийнятне, тоді як виготовлювач - максимально необхідне. Договір </w:t>
      </w:r>
      <w:r w:rsidRPr="00325744">
        <w:rPr>
          <w:rFonts w:ascii="Times New Roman" w:eastAsia="Times New Roman" w:hAnsi="Times New Roman" w:cs="Times New Roman"/>
          <w:spacing w:val="-4"/>
          <w:sz w:val="24"/>
          <w:szCs w:val="24"/>
          <w:lang w:eastAsia="ru-RU"/>
        </w:rPr>
        <w:t xml:space="preserve">пропонується і приймається при зародженні системи і закінчується </w:t>
      </w:r>
      <w:r w:rsidRPr="00325744">
        <w:rPr>
          <w:rFonts w:ascii="Times New Roman" w:eastAsia="Times New Roman" w:hAnsi="Times New Roman" w:cs="Times New Roman"/>
          <w:spacing w:val="-3"/>
          <w:sz w:val="24"/>
          <w:szCs w:val="24"/>
          <w:lang w:eastAsia="ru-RU"/>
        </w:rPr>
        <w:t xml:space="preserve">після завершення системи, коли замовник приймає систему, яка </w:t>
      </w:r>
      <w:r w:rsidRPr="00325744">
        <w:rPr>
          <w:rFonts w:ascii="Times New Roman" w:eastAsia="Times New Roman" w:hAnsi="Times New Roman" w:cs="Times New Roman"/>
          <w:spacing w:val="-4"/>
          <w:sz w:val="24"/>
          <w:szCs w:val="24"/>
          <w:lang w:eastAsia="ru-RU"/>
        </w:rPr>
        <w:t xml:space="preserve">відповідає його мінімальним вимогам. Під час виготовлення системи </w:t>
      </w:r>
      <w:r w:rsidRPr="00325744">
        <w:rPr>
          <w:rFonts w:ascii="Times New Roman" w:eastAsia="Times New Roman" w:hAnsi="Times New Roman" w:cs="Times New Roman"/>
          <w:spacing w:val="-3"/>
          <w:sz w:val="24"/>
          <w:szCs w:val="24"/>
          <w:lang w:eastAsia="ru-RU"/>
        </w:rPr>
        <w:t>в принципі не передбачається ніяких взаємодій, навіть якщо вироб</w:t>
      </w:r>
      <w:r w:rsidRPr="00325744">
        <w:rPr>
          <w:rFonts w:ascii="Times New Roman" w:eastAsia="Times New Roman" w:hAnsi="Times New Roman" w:cs="Times New Roman"/>
          <w:spacing w:val="-4"/>
          <w:sz w:val="24"/>
          <w:szCs w:val="24"/>
          <w:lang w:eastAsia="ru-RU"/>
        </w:rPr>
        <w:t xml:space="preserve">ник підозрює, що наказуване не зовсім відповідає тому, що замовник </w:t>
      </w:r>
      <w:r w:rsidRPr="00325744">
        <w:rPr>
          <w:rFonts w:ascii="Times New Roman" w:eastAsia="Times New Roman" w:hAnsi="Times New Roman" w:cs="Times New Roman"/>
          <w:sz w:val="24"/>
          <w:szCs w:val="24"/>
          <w:lang w:eastAsia="ru-RU"/>
        </w:rPr>
        <w:t>бажає бачити насправді.</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3"/>
          <w:sz w:val="24"/>
          <w:szCs w:val="24"/>
          <w:lang w:eastAsia="ru-RU"/>
        </w:rPr>
        <w:t xml:space="preserve">Специфікація як модель. </w:t>
      </w:r>
      <w:r w:rsidRPr="00325744">
        <w:rPr>
          <w:rFonts w:ascii="Times New Roman" w:eastAsia="Times New Roman" w:hAnsi="Times New Roman" w:cs="Times New Roman"/>
          <w:spacing w:val="-3"/>
          <w:sz w:val="24"/>
          <w:szCs w:val="24"/>
          <w:lang w:eastAsia="ru-RU"/>
        </w:rPr>
        <w:t xml:space="preserve">Сучасні більш строгі уявлення про </w:t>
      </w:r>
      <w:r w:rsidRPr="00325744">
        <w:rPr>
          <w:rFonts w:ascii="Times New Roman" w:eastAsia="Times New Roman" w:hAnsi="Times New Roman" w:cs="Times New Roman"/>
          <w:spacing w:val="-4"/>
          <w:sz w:val="24"/>
          <w:szCs w:val="24"/>
          <w:lang w:eastAsia="ru-RU"/>
        </w:rPr>
        <w:t>специфікацію трактують її як модель системи. За умови, що покладе</w:t>
      </w:r>
      <w:r w:rsidRPr="00325744">
        <w:rPr>
          <w:rFonts w:ascii="Times New Roman" w:eastAsia="Times New Roman" w:hAnsi="Times New Roman" w:cs="Times New Roman"/>
          <w:spacing w:val="-3"/>
          <w:sz w:val="24"/>
          <w:szCs w:val="24"/>
          <w:lang w:eastAsia="ru-RU"/>
        </w:rPr>
        <w:t xml:space="preserve">на в основу моделі семантика достатньою мірою обґрунтована, така </w:t>
      </w:r>
      <w:r w:rsidRPr="00325744">
        <w:rPr>
          <w:rFonts w:ascii="Times New Roman" w:eastAsia="Times New Roman" w:hAnsi="Times New Roman" w:cs="Times New Roman"/>
          <w:spacing w:val="-4"/>
          <w:sz w:val="24"/>
          <w:szCs w:val="24"/>
          <w:lang w:eastAsia="ru-RU"/>
        </w:rPr>
        <w:t>специфікація забезпечує чітке формулювання вимог.</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7"/>
          <w:sz w:val="24"/>
          <w:szCs w:val="24"/>
          <w:lang w:eastAsia="ru-RU"/>
        </w:rPr>
        <w:t>Відповідні моделі підходять також для автоматизованого контролю цілісності й іншого прогнозного аналізу, що, зокрема, забезпечить при</w:t>
      </w:r>
      <w:r w:rsidRPr="00325744">
        <w:rPr>
          <w:rFonts w:ascii="Times New Roman" w:eastAsia="Times New Roman" w:hAnsi="Times New Roman" w:cs="Times New Roman"/>
          <w:spacing w:val="-10"/>
          <w:sz w:val="24"/>
          <w:szCs w:val="24"/>
          <w:lang w:eastAsia="ru-RU"/>
        </w:rPr>
        <w:t>пинення розробки системи, у принципі не здатної задовольнити вимоги.</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Моделі як опис системи мають такі відмітні риси порівняно з ін</w:t>
      </w:r>
      <w:r w:rsidRPr="00325744">
        <w:rPr>
          <w:rFonts w:ascii="Times New Roman" w:eastAsia="Times New Roman" w:hAnsi="Times New Roman" w:cs="Times New Roman"/>
          <w:sz w:val="24"/>
          <w:szCs w:val="24"/>
          <w:lang w:eastAsia="ru-RU"/>
        </w:rPr>
        <w:t>шими способами формального опису:</w:t>
      </w:r>
    </w:p>
    <w:p w:rsidR="008701CA" w:rsidRPr="00325744" w:rsidRDefault="008701CA" w:rsidP="00437AF7">
      <w:pPr>
        <w:widowControl w:val="0"/>
        <w:numPr>
          <w:ilvl w:val="0"/>
          <w:numId w:val="62"/>
        </w:numPr>
        <w:shd w:val="clear" w:color="auto" w:fill="FFFFFF"/>
        <w:tabs>
          <w:tab w:val="left" w:pos="571"/>
        </w:tabs>
        <w:autoSpaceDE w:val="0"/>
        <w:autoSpaceDN w:val="0"/>
        <w:adjustRightInd w:val="0"/>
        <w:spacing w:after="0" w:line="230" w:lineRule="exact"/>
        <w:ind w:left="571" w:hanging="16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eastAsia="ru-RU"/>
        </w:rPr>
        <w:t xml:space="preserve">добре сполучення спадного і висхідного підходів до їхньої </w:t>
      </w:r>
      <w:r w:rsidRPr="00325744">
        <w:rPr>
          <w:rFonts w:ascii="Times New Roman" w:eastAsia="Times New Roman" w:hAnsi="Times New Roman" w:cs="Times New Roman"/>
          <w:spacing w:val="-4"/>
          <w:sz w:val="24"/>
          <w:szCs w:val="24"/>
          <w:lang w:eastAsia="ru-RU"/>
        </w:rPr>
        <w:t>розробки з можливістю вибору абстрактного опису;</w:t>
      </w:r>
    </w:p>
    <w:p w:rsidR="008701CA" w:rsidRPr="00325744" w:rsidRDefault="008701CA" w:rsidP="00437AF7">
      <w:pPr>
        <w:widowControl w:val="0"/>
        <w:numPr>
          <w:ilvl w:val="0"/>
          <w:numId w:val="62"/>
        </w:numPr>
        <w:shd w:val="clear" w:color="auto" w:fill="FFFFFF"/>
        <w:tabs>
          <w:tab w:val="left" w:pos="571"/>
        </w:tabs>
        <w:autoSpaceDE w:val="0"/>
        <w:autoSpaceDN w:val="0"/>
        <w:adjustRightInd w:val="0"/>
        <w:spacing w:after="0" w:line="230" w:lineRule="exact"/>
        <w:ind w:left="40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8"/>
          <w:sz w:val="24"/>
          <w:szCs w:val="24"/>
          <w:lang w:eastAsia="ru-RU"/>
        </w:rPr>
        <w:t>можливість опису рівнобіжної, розподіленої і циклічної роботи;</w:t>
      </w:r>
    </w:p>
    <w:p w:rsidR="008701CA" w:rsidRPr="00325744" w:rsidRDefault="008701CA" w:rsidP="00437AF7">
      <w:pPr>
        <w:widowControl w:val="0"/>
        <w:numPr>
          <w:ilvl w:val="0"/>
          <w:numId w:val="62"/>
        </w:numPr>
        <w:shd w:val="clear" w:color="auto" w:fill="FFFFFF"/>
        <w:tabs>
          <w:tab w:val="left" w:pos="571"/>
        </w:tabs>
        <w:autoSpaceDE w:val="0"/>
        <w:autoSpaceDN w:val="0"/>
        <w:adjustRightInd w:val="0"/>
        <w:spacing w:after="0" w:line="230" w:lineRule="exact"/>
        <w:ind w:left="571" w:hanging="16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можливість вибору різних формалізованих апаратів для опису </w:t>
      </w:r>
      <w:r w:rsidRPr="00325744">
        <w:rPr>
          <w:rFonts w:ascii="Times New Roman" w:eastAsia="Times New Roman" w:hAnsi="Times New Roman" w:cs="Times New Roman"/>
          <w:sz w:val="24"/>
          <w:szCs w:val="24"/>
          <w:lang w:eastAsia="ru-RU"/>
        </w:rPr>
        <w:t>систем.</w:t>
      </w:r>
    </w:p>
    <w:p w:rsidR="008701CA" w:rsidRPr="00325744" w:rsidRDefault="008701CA" w:rsidP="008701CA">
      <w:pPr>
        <w:widowControl w:val="0"/>
        <w:shd w:val="clear" w:color="auto" w:fill="FFFFFF"/>
        <w:autoSpaceDE w:val="0"/>
        <w:autoSpaceDN w:val="0"/>
        <w:adjustRightInd w:val="0"/>
        <w:spacing w:before="5" w:after="0" w:line="230" w:lineRule="exact"/>
        <w:ind w:right="2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7"/>
          <w:sz w:val="24"/>
          <w:szCs w:val="24"/>
          <w:lang w:eastAsia="ru-RU"/>
        </w:rPr>
        <w:t>Основна перевага використання формальної моделі полягає в мож</w:t>
      </w:r>
      <w:r w:rsidRPr="00325744">
        <w:rPr>
          <w:rFonts w:ascii="Times New Roman" w:eastAsia="Times New Roman" w:hAnsi="Times New Roman" w:cs="Times New Roman"/>
          <w:spacing w:val="-8"/>
          <w:sz w:val="24"/>
          <w:szCs w:val="24"/>
          <w:lang w:eastAsia="ru-RU"/>
        </w:rPr>
        <w:t>ливості дослідження з її допомогою особливостей системи, що моделю</w:t>
      </w:r>
      <w:r w:rsidRPr="00325744">
        <w:rPr>
          <w:rFonts w:ascii="Times New Roman" w:eastAsia="Times New Roman" w:hAnsi="Times New Roman" w:cs="Times New Roman"/>
          <w:spacing w:val="-3"/>
          <w:sz w:val="24"/>
          <w:szCs w:val="24"/>
          <w:lang w:eastAsia="ru-RU"/>
        </w:rPr>
        <w:t>ється. Покладаючи в основу формального методу розробки матема</w:t>
      </w:r>
      <w:r w:rsidRPr="00325744">
        <w:rPr>
          <w:rFonts w:ascii="Times New Roman" w:eastAsia="Times New Roman" w:hAnsi="Times New Roman" w:cs="Times New Roman"/>
          <w:spacing w:val="-4"/>
          <w:sz w:val="24"/>
          <w:szCs w:val="24"/>
          <w:lang w:eastAsia="ru-RU"/>
        </w:rPr>
        <w:t xml:space="preserve">тичну модель і потім досліджуючи модель, можна виявити такі грані </w:t>
      </w:r>
      <w:r w:rsidRPr="00325744">
        <w:rPr>
          <w:rFonts w:ascii="Times New Roman" w:eastAsia="Times New Roman" w:hAnsi="Times New Roman" w:cs="Times New Roman"/>
          <w:spacing w:val="-3"/>
          <w:sz w:val="24"/>
          <w:szCs w:val="24"/>
          <w:lang w:eastAsia="ru-RU"/>
        </w:rPr>
        <w:t xml:space="preserve">поводження системи, що в іншому разі не були б очевидні до більш </w:t>
      </w:r>
      <w:r w:rsidRPr="00325744">
        <w:rPr>
          <w:rFonts w:ascii="Times New Roman" w:eastAsia="Times New Roman" w:hAnsi="Times New Roman" w:cs="Times New Roman"/>
          <w:sz w:val="24"/>
          <w:szCs w:val="24"/>
          <w:lang w:eastAsia="ru-RU"/>
        </w:rPr>
        <w:t>пізніх стадій.</w:t>
      </w:r>
    </w:p>
    <w:p w:rsidR="008701CA" w:rsidRPr="00325744" w:rsidRDefault="008701CA" w:rsidP="008701CA">
      <w:pPr>
        <w:widowControl w:val="0"/>
        <w:shd w:val="clear" w:color="auto" w:fill="FFFFFF"/>
        <w:autoSpaceDE w:val="0"/>
        <w:autoSpaceDN w:val="0"/>
        <w:adjustRightInd w:val="0"/>
        <w:spacing w:before="5" w:after="0" w:line="230" w:lineRule="exact"/>
        <w:ind w:right="2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Оскільки цільовим об'єктом проектування є АС, то модель може </w:t>
      </w:r>
      <w:r w:rsidRPr="00325744">
        <w:rPr>
          <w:rFonts w:ascii="Times New Roman" w:eastAsia="Times New Roman" w:hAnsi="Times New Roman" w:cs="Times New Roman"/>
          <w:spacing w:val="-6"/>
          <w:sz w:val="24"/>
          <w:szCs w:val="24"/>
          <w:lang w:eastAsia="ru-RU"/>
        </w:rPr>
        <w:t xml:space="preserve">описувати або саму АС, або її поводження, тобто зовнішні прояви </w:t>
      </w:r>
      <w:r w:rsidRPr="00325744">
        <w:rPr>
          <w:rFonts w:ascii="Times New Roman" w:eastAsia="Times New Roman" w:hAnsi="Times New Roman" w:cs="Times New Roman"/>
          <w:spacing w:val="-8"/>
          <w:sz w:val="24"/>
          <w:szCs w:val="24"/>
          <w:lang w:eastAsia="ru-RU"/>
        </w:rPr>
        <w:t>функціонування АС. Модель, що описує поводження АС у порівнянні з моделлю АС, має одну важливу перевагу - вона може бути перевірена й</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8"/>
          <w:sz w:val="24"/>
          <w:szCs w:val="24"/>
          <w:lang w:eastAsia="ru-RU"/>
        </w:rPr>
        <w:t>оцінена як виконавцями, так і замовниками, оскільки замовники не зна</w:t>
      </w:r>
      <w:r w:rsidRPr="00325744">
        <w:rPr>
          <w:rFonts w:ascii="Times New Roman" w:eastAsia="Times New Roman" w:hAnsi="Times New Roman" w:cs="Times New Roman"/>
          <w:spacing w:val="-4"/>
          <w:sz w:val="24"/>
          <w:szCs w:val="24"/>
          <w:lang w:eastAsia="ru-RU"/>
        </w:rPr>
        <w:t>ють, як повинна працювати АС, але зате вони уявляють, що вона по</w:t>
      </w:r>
      <w:r w:rsidRPr="00325744">
        <w:rPr>
          <w:rFonts w:ascii="Times New Roman" w:eastAsia="Times New Roman" w:hAnsi="Times New Roman" w:cs="Times New Roman"/>
          <w:spacing w:val="-7"/>
          <w:sz w:val="24"/>
          <w:szCs w:val="24"/>
          <w:lang w:eastAsia="ru-RU"/>
        </w:rPr>
        <w:t xml:space="preserve">винна робити. У результаті такого моделювання може бути перевірена </w:t>
      </w:r>
      <w:r w:rsidRPr="00325744">
        <w:rPr>
          <w:rFonts w:ascii="Times New Roman" w:eastAsia="Times New Roman" w:hAnsi="Times New Roman" w:cs="Times New Roman"/>
          <w:spacing w:val="-6"/>
          <w:sz w:val="24"/>
          <w:szCs w:val="24"/>
          <w:lang w:eastAsia="ru-RU"/>
        </w:rPr>
        <w:t xml:space="preserve">коректність специфікацій щодо вихідної постановки задачі, тобто ТЗ. </w:t>
      </w:r>
      <w:r w:rsidRPr="00325744">
        <w:rPr>
          <w:rFonts w:ascii="Times New Roman" w:eastAsia="Times New Roman" w:hAnsi="Times New Roman" w:cs="Times New Roman"/>
          <w:spacing w:val="-7"/>
          <w:sz w:val="24"/>
          <w:szCs w:val="24"/>
          <w:lang w:eastAsia="ru-RU"/>
        </w:rPr>
        <w:t xml:space="preserve">Крім того, критерії правильності вважаються достатніми за умови, що специфікація являє собою вичерпний опис «зовнішнього» поводження </w:t>
      </w:r>
      <w:r w:rsidRPr="00325744">
        <w:rPr>
          <w:rFonts w:ascii="Times New Roman" w:eastAsia="Times New Roman" w:hAnsi="Times New Roman" w:cs="Times New Roman"/>
          <w:spacing w:val="-9"/>
          <w:sz w:val="24"/>
          <w:szCs w:val="24"/>
          <w:lang w:eastAsia="ru-RU"/>
        </w:rPr>
        <w:t>об'єкта в усіх можливих (чи запланованих) ситуаціях його використання.</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8"/>
          <w:sz w:val="24"/>
          <w:szCs w:val="24"/>
          <w:lang w:eastAsia="ru-RU"/>
        </w:rPr>
        <w:t xml:space="preserve">Як було відзначено вище, при розробці АС, особливо її компонентів, </w:t>
      </w:r>
      <w:r w:rsidRPr="00325744">
        <w:rPr>
          <w:rFonts w:ascii="Times New Roman" w:eastAsia="Times New Roman" w:hAnsi="Times New Roman" w:cs="Times New Roman"/>
          <w:spacing w:val="-4"/>
          <w:sz w:val="24"/>
          <w:szCs w:val="24"/>
          <w:lang w:eastAsia="ru-RU"/>
        </w:rPr>
        <w:t>що представляють СЗІ, для забезпечення високих гарантій відсутнос</w:t>
      </w:r>
      <w:r w:rsidRPr="00325744">
        <w:rPr>
          <w:rFonts w:ascii="Times New Roman" w:eastAsia="Times New Roman" w:hAnsi="Times New Roman" w:cs="Times New Roman"/>
          <w:spacing w:val="-3"/>
          <w:sz w:val="24"/>
          <w:szCs w:val="24"/>
          <w:lang w:eastAsia="ru-RU"/>
        </w:rPr>
        <w:t xml:space="preserve">ті несправностей і наступного доказу того, що система функціонує відповідно до вимог ТЗ, використовуються формальні підходи до її </w:t>
      </w:r>
      <w:r w:rsidRPr="00325744">
        <w:rPr>
          <w:rFonts w:ascii="Times New Roman" w:eastAsia="Times New Roman" w:hAnsi="Times New Roman" w:cs="Times New Roman"/>
          <w:sz w:val="24"/>
          <w:szCs w:val="24"/>
          <w:lang w:eastAsia="ru-RU"/>
        </w:rPr>
        <w:t>проектування.</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Формальне проектування алгоритмів базується, в основному, на </w:t>
      </w:r>
      <w:r w:rsidRPr="00325744">
        <w:rPr>
          <w:rFonts w:ascii="Times New Roman" w:eastAsia="Times New Roman" w:hAnsi="Times New Roman" w:cs="Times New Roman"/>
          <w:spacing w:val="-4"/>
          <w:sz w:val="24"/>
          <w:szCs w:val="24"/>
          <w:lang w:eastAsia="ru-RU"/>
        </w:rPr>
        <w:t>мовах алгоритмічних логік, що включають висловлення виду</w:t>
      </w:r>
    </w:p>
    <w:p w:rsidR="008701CA" w:rsidRPr="00325744" w:rsidRDefault="008701CA" w:rsidP="008701CA">
      <w:pPr>
        <w:widowControl w:val="0"/>
        <w:shd w:val="clear" w:color="auto" w:fill="FFFFFF"/>
        <w:autoSpaceDE w:val="0"/>
        <w:autoSpaceDN w:val="0"/>
        <w:adjustRightInd w:val="0"/>
        <w:spacing w:before="115" w:after="0" w:line="240" w:lineRule="auto"/>
        <w:jc w:val="center"/>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6"/>
          <w:sz w:val="24"/>
          <w:szCs w:val="24"/>
          <w:lang w:val="en-US" w:eastAsia="ru-RU"/>
        </w:rPr>
        <w:t>Q</w:t>
      </w:r>
      <w:r w:rsidRPr="00325744">
        <w:rPr>
          <w:rFonts w:ascii="Times New Roman" w:eastAsia="Times New Roman" w:hAnsi="Times New Roman" w:cs="Times New Roman"/>
          <w:spacing w:val="-6"/>
          <w:sz w:val="24"/>
          <w:szCs w:val="24"/>
          <w:lang w:val="ru-RU" w:eastAsia="ru-RU"/>
        </w:rPr>
        <w:t>{</w:t>
      </w:r>
      <w:r w:rsidRPr="00325744">
        <w:rPr>
          <w:rFonts w:ascii="Times New Roman" w:eastAsia="Times New Roman" w:hAnsi="Times New Roman" w:cs="Times New Roman"/>
          <w:spacing w:val="-6"/>
          <w:sz w:val="24"/>
          <w:szCs w:val="24"/>
          <w:lang w:val="en-US" w:eastAsia="ru-RU"/>
        </w:rPr>
        <w:t>S</w:t>
      </w:r>
      <w:r w:rsidRPr="00325744">
        <w:rPr>
          <w:rFonts w:ascii="Times New Roman" w:eastAsia="Times New Roman" w:hAnsi="Times New Roman" w:cs="Times New Roman"/>
          <w:spacing w:val="-6"/>
          <w:sz w:val="24"/>
          <w:szCs w:val="24"/>
          <w:lang w:val="ru-RU" w:eastAsia="ru-RU"/>
        </w:rPr>
        <w:t>}</w:t>
      </w:r>
      <w:r w:rsidRPr="00325744">
        <w:rPr>
          <w:rFonts w:ascii="Times New Roman" w:eastAsia="Times New Roman" w:hAnsi="Times New Roman" w:cs="Times New Roman"/>
          <w:spacing w:val="-6"/>
          <w:sz w:val="24"/>
          <w:szCs w:val="24"/>
          <w:lang w:val="en-US" w:eastAsia="ru-RU"/>
        </w:rPr>
        <w:t>R</w:t>
      </w:r>
      <w:r w:rsidRPr="00325744">
        <w:rPr>
          <w:rFonts w:ascii="Times New Roman" w:eastAsia="Times New Roman" w:hAnsi="Times New Roman" w:cs="Times New Roman"/>
          <w:spacing w:val="-6"/>
          <w:sz w:val="24"/>
          <w:szCs w:val="24"/>
          <w:lang w:val="ru-RU" w:eastAsia="ru-RU"/>
        </w:rPr>
        <w:t>,</w:t>
      </w:r>
    </w:p>
    <w:p w:rsidR="008701CA" w:rsidRPr="00325744" w:rsidRDefault="008701CA" w:rsidP="008701CA">
      <w:pPr>
        <w:widowControl w:val="0"/>
        <w:shd w:val="clear" w:color="auto" w:fill="FFFFFF"/>
        <w:autoSpaceDE w:val="0"/>
        <w:autoSpaceDN w:val="0"/>
        <w:adjustRightInd w:val="0"/>
        <w:spacing w:before="115" w:after="0" w:line="230" w:lineRule="exact"/>
        <w:ind w:right="10"/>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що читається в такий спосіб: «якщо до виконання оператора </w:t>
      </w:r>
      <w:r w:rsidRPr="00325744">
        <w:rPr>
          <w:rFonts w:ascii="Times New Roman" w:eastAsia="Times New Roman" w:hAnsi="Times New Roman" w:cs="Times New Roman"/>
          <w:spacing w:val="-3"/>
          <w:sz w:val="24"/>
          <w:szCs w:val="24"/>
          <w:lang w:val="en-US" w:eastAsia="ru-RU"/>
        </w:rPr>
        <w:t xml:space="preserve">S </w:t>
      </w:r>
      <w:r w:rsidRPr="00325744">
        <w:rPr>
          <w:rFonts w:ascii="Times New Roman" w:eastAsia="Times New Roman" w:hAnsi="Times New Roman" w:cs="Times New Roman"/>
          <w:spacing w:val="-3"/>
          <w:sz w:val="24"/>
          <w:szCs w:val="24"/>
          <w:lang w:eastAsia="ru-RU"/>
        </w:rPr>
        <w:t xml:space="preserve">була </w:t>
      </w:r>
      <w:r w:rsidRPr="00325744">
        <w:rPr>
          <w:rFonts w:ascii="Times New Roman" w:eastAsia="Times New Roman" w:hAnsi="Times New Roman" w:cs="Times New Roman"/>
          <w:spacing w:val="-2"/>
          <w:sz w:val="24"/>
          <w:szCs w:val="24"/>
          <w:lang w:eastAsia="ru-RU"/>
        </w:rPr>
        <w:t xml:space="preserve">виконана умова </w:t>
      </w:r>
      <w:r w:rsidRPr="00325744">
        <w:rPr>
          <w:rFonts w:ascii="Times New Roman" w:eastAsia="Times New Roman" w:hAnsi="Times New Roman" w:cs="Times New Roman"/>
          <w:spacing w:val="-2"/>
          <w:sz w:val="24"/>
          <w:szCs w:val="24"/>
          <w:lang w:val="en-US" w:eastAsia="ru-RU"/>
        </w:rPr>
        <w:t>Q</w:t>
      </w:r>
      <w:r w:rsidRPr="00325744">
        <w:rPr>
          <w:rFonts w:ascii="Times New Roman" w:eastAsia="Times New Roman" w:hAnsi="Times New Roman" w:cs="Times New Roman"/>
          <w:spacing w:val="-2"/>
          <w:sz w:val="24"/>
          <w:szCs w:val="24"/>
          <w:lang w:val="ru-RU" w:eastAsia="ru-RU"/>
        </w:rPr>
        <w:t xml:space="preserve">, </w:t>
      </w:r>
      <w:r w:rsidRPr="00325744">
        <w:rPr>
          <w:rFonts w:ascii="Times New Roman" w:eastAsia="Times New Roman" w:hAnsi="Times New Roman" w:cs="Times New Roman"/>
          <w:spacing w:val="-2"/>
          <w:sz w:val="24"/>
          <w:szCs w:val="24"/>
          <w:lang w:eastAsia="ru-RU"/>
        </w:rPr>
        <w:t xml:space="preserve">то після нього буде </w:t>
      </w:r>
      <w:r w:rsidRPr="00325744">
        <w:rPr>
          <w:rFonts w:ascii="Times New Roman" w:eastAsia="Times New Roman" w:hAnsi="Times New Roman" w:cs="Times New Roman"/>
          <w:spacing w:val="-2"/>
          <w:sz w:val="24"/>
          <w:szCs w:val="24"/>
          <w:lang w:val="en-US" w:eastAsia="ru-RU"/>
        </w:rPr>
        <w:t>R</w:t>
      </w:r>
      <w:r w:rsidRPr="00325744">
        <w:rPr>
          <w:rFonts w:ascii="Times New Roman" w:eastAsia="Times New Roman" w:hAnsi="Times New Roman" w:cs="Times New Roman"/>
          <w:spacing w:val="-2"/>
          <w:sz w:val="24"/>
          <w:szCs w:val="24"/>
          <w:lang w:val="ru-RU" w:eastAsia="ru-RU"/>
        </w:rPr>
        <w:t xml:space="preserve">». </w:t>
      </w:r>
      <w:r w:rsidRPr="00325744">
        <w:rPr>
          <w:rFonts w:ascii="Times New Roman" w:eastAsia="Times New Roman" w:hAnsi="Times New Roman" w:cs="Times New Roman"/>
          <w:spacing w:val="-2"/>
          <w:sz w:val="24"/>
          <w:szCs w:val="24"/>
          <w:lang w:eastAsia="ru-RU"/>
        </w:rPr>
        <w:t xml:space="preserve">Тут </w:t>
      </w:r>
      <w:r w:rsidRPr="00325744">
        <w:rPr>
          <w:rFonts w:ascii="Times New Roman" w:eastAsia="Times New Roman" w:hAnsi="Times New Roman" w:cs="Times New Roman"/>
          <w:spacing w:val="-2"/>
          <w:sz w:val="24"/>
          <w:szCs w:val="24"/>
          <w:lang w:val="en-US" w:eastAsia="ru-RU"/>
        </w:rPr>
        <w:t xml:space="preserve">Q </w:t>
      </w:r>
      <w:r w:rsidRPr="00325744">
        <w:rPr>
          <w:rFonts w:ascii="Times New Roman" w:eastAsia="Times New Roman" w:hAnsi="Times New Roman" w:cs="Times New Roman"/>
          <w:spacing w:val="-2"/>
          <w:sz w:val="24"/>
          <w:szCs w:val="24"/>
          <w:lang w:eastAsia="ru-RU"/>
        </w:rPr>
        <w:t>називається перед-</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2"/>
          <w:sz w:val="24"/>
          <w:szCs w:val="24"/>
          <w:lang w:eastAsia="ru-RU"/>
        </w:rPr>
        <w:t xml:space="preserve">: умовою, </w:t>
      </w:r>
      <w:r w:rsidRPr="00325744">
        <w:rPr>
          <w:rFonts w:ascii="Times New Roman" w:eastAsia="Times New Roman" w:hAnsi="Times New Roman" w:cs="Times New Roman"/>
          <w:spacing w:val="-2"/>
          <w:sz w:val="24"/>
          <w:szCs w:val="24"/>
          <w:lang w:val="en-US" w:eastAsia="ru-RU"/>
        </w:rPr>
        <w:t xml:space="preserve">a R </w:t>
      </w:r>
      <w:r w:rsidRPr="00325744">
        <w:rPr>
          <w:rFonts w:ascii="Times New Roman" w:eastAsia="Times New Roman" w:hAnsi="Times New Roman" w:cs="Times New Roman"/>
          <w:spacing w:val="-2"/>
          <w:sz w:val="24"/>
          <w:szCs w:val="24"/>
          <w:lang w:eastAsia="ru-RU"/>
        </w:rPr>
        <w:t>- постумовою. Ці мови були винайдені практично одно-</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i/>
          <w:iCs/>
          <w:sz w:val="24"/>
          <w:szCs w:val="24"/>
          <w:lang w:val="ru-RU" w:eastAsia="ru-RU"/>
        </w:rPr>
        <w:t xml:space="preserve"> </w:t>
      </w:r>
      <w:r w:rsidRPr="00325744">
        <w:rPr>
          <w:rFonts w:ascii="Times New Roman" w:eastAsia="Times New Roman" w:hAnsi="Times New Roman" w:cs="Times New Roman"/>
          <w:sz w:val="24"/>
          <w:szCs w:val="24"/>
          <w:lang w:eastAsia="ru-RU"/>
        </w:rPr>
        <w:t xml:space="preserve">часно Р. У. Флойдом (1967 </w:t>
      </w:r>
      <w:r w:rsidRPr="00325744">
        <w:rPr>
          <w:rFonts w:ascii="Times New Roman" w:eastAsia="Times New Roman" w:hAnsi="Times New Roman" w:cs="Times New Roman"/>
          <w:sz w:val="24"/>
          <w:szCs w:val="24"/>
          <w:lang w:val="en-US" w:eastAsia="ru-RU"/>
        </w:rPr>
        <w:t>p</w:t>
      </w:r>
      <w:r w:rsidRPr="00325744">
        <w:rPr>
          <w:rFonts w:ascii="Times New Roman" w:eastAsia="Times New Roman" w:hAnsi="Times New Roman" w:cs="Times New Roman"/>
          <w:sz w:val="24"/>
          <w:szCs w:val="24"/>
          <w:lang w:val="ru-RU" w:eastAsia="ru-RU"/>
        </w:rPr>
        <w:t xml:space="preserve">.), </w:t>
      </w:r>
      <w:r w:rsidRPr="00325744">
        <w:rPr>
          <w:rFonts w:ascii="Times New Roman" w:eastAsia="Times New Roman" w:hAnsi="Times New Roman" w:cs="Times New Roman"/>
          <w:sz w:val="24"/>
          <w:szCs w:val="24"/>
          <w:lang w:eastAsia="ru-RU"/>
        </w:rPr>
        <w:t>С. А. Р. Хоаром (1969 р.) і вченими</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 польської логічної школи (А. Сальвіцький та ін., 1970 </w:t>
      </w:r>
      <w:r w:rsidRPr="00325744">
        <w:rPr>
          <w:rFonts w:ascii="Times New Roman" w:eastAsia="Times New Roman" w:hAnsi="Times New Roman" w:cs="Times New Roman"/>
          <w:spacing w:val="-3"/>
          <w:sz w:val="24"/>
          <w:szCs w:val="24"/>
          <w:lang w:val="en-US" w:eastAsia="ru-RU"/>
        </w:rPr>
        <w:t>p</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pacing w:val="-3"/>
          <w:sz w:val="24"/>
          <w:szCs w:val="24"/>
          <w:lang w:eastAsia="ru-RU"/>
        </w:rPr>
        <w:t>Як переду-</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 мова, так і постумова є предикатами.</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       Розгляд програм як деяких «перетворювачів предикатів» дає змо-</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 xml:space="preserve"> </w:t>
      </w:r>
      <w:r w:rsidRPr="00325744">
        <w:rPr>
          <w:rFonts w:ascii="Times New Roman" w:eastAsia="Times New Roman" w:hAnsi="Times New Roman" w:cs="Times New Roman"/>
          <w:spacing w:val="-3"/>
          <w:sz w:val="24"/>
          <w:szCs w:val="24"/>
          <w:lang w:eastAsia="ru-RU"/>
        </w:rPr>
        <w:t xml:space="preserve">гу прямо визначити зв'язок між початковими і кінцевими станами без </w:t>
      </w:r>
      <w:r w:rsidRPr="00325744">
        <w:rPr>
          <w:rFonts w:ascii="Times New Roman" w:eastAsia="Times New Roman" w:hAnsi="Times New Roman" w:cs="Times New Roman"/>
          <w:spacing w:val="-2"/>
          <w:sz w:val="24"/>
          <w:szCs w:val="24"/>
          <w:lang w:eastAsia="ru-RU"/>
        </w:rPr>
        <w:t>яких-небудь посилань на проміжні стани, що можуть виникнути під</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 час виконання програми.</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2"/>
          <w:sz w:val="24"/>
          <w:szCs w:val="24"/>
          <w:lang w:val="ru-RU" w:eastAsia="ru-RU"/>
        </w:rPr>
        <w:t xml:space="preserve">       </w:t>
      </w:r>
      <w:r w:rsidRPr="00325744">
        <w:rPr>
          <w:rFonts w:ascii="Times New Roman" w:eastAsia="Times New Roman" w:hAnsi="Times New Roman" w:cs="Times New Roman"/>
          <w:spacing w:val="-2"/>
          <w:sz w:val="24"/>
          <w:szCs w:val="24"/>
          <w:lang w:eastAsia="ru-RU"/>
        </w:rPr>
        <w:t>Перевага представлення алгоритму у вигляді перетворювача пре-</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i/>
          <w:iCs/>
          <w:spacing w:val="-3"/>
          <w:sz w:val="24"/>
          <w:szCs w:val="24"/>
          <w:lang w:val="ru-RU" w:eastAsia="ru-RU"/>
        </w:rPr>
        <w:t xml:space="preserve"> </w:t>
      </w:r>
      <w:r w:rsidRPr="00325744">
        <w:rPr>
          <w:rFonts w:ascii="Times New Roman" w:eastAsia="Times New Roman" w:hAnsi="Times New Roman" w:cs="Times New Roman"/>
          <w:spacing w:val="-3"/>
          <w:sz w:val="24"/>
          <w:szCs w:val="24"/>
          <w:lang w:eastAsia="ru-RU"/>
        </w:rPr>
        <w:t>дикатів полягає в тому, що воно дає можливість:</w:t>
      </w:r>
    </w:p>
    <w:p w:rsidR="008701CA" w:rsidRPr="00325744" w:rsidRDefault="008701CA" w:rsidP="008701CA">
      <w:pPr>
        <w:widowControl w:val="0"/>
        <w:shd w:val="clear" w:color="auto" w:fill="FFFFFF"/>
        <w:tabs>
          <w:tab w:val="left" w:pos="600"/>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Arial" w:eastAsia="Times New Roman" w:hAnsi="Arial" w:cs="Arial"/>
          <w:i/>
          <w:iCs/>
          <w:sz w:val="24"/>
          <w:szCs w:val="24"/>
          <w:lang w:eastAsia="ru-RU"/>
        </w:rPr>
        <w:tab/>
      </w:r>
      <w:r w:rsidRPr="00325744">
        <w:rPr>
          <w:rFonts w:ascii="Times New Roman" w:eastAsia="Times New Roman" w:hAnsi="Times New Roman" w:cs="Times New Roman"/>
          <w:spacing w:val="-3"/>
          <w:sz w:val="24"/>
          <w:szCs w:val="24"/>
          <w:lang w:eastAsia="ru-RU"/>
        </w:rPr>
        <w:t>• аналізувати алгоритми як математичні об'єкти;</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           • дати формальний опис алгоритму, що дозволяє інтелектуально</w:t>
      </w:r>
    </w:p>
    <w:p w:rsidR="008701CA" w:rsidRPr="00325744" w:rsidRDefault="008701CA" w:rsidP="008701CA">
      <w:pPr>
        <w:widowControl w:val="0"/>
        <w:shd w:val="clear" w:color="auto" w:fill="FFFFFF"/>
        <w:tabs>
          <w:tab w:val="left" w:pos="768"/>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Arial" w:eastAsia="Times New Roman" w:hAnsi="Arial" w:cs="Arial"/>
          <w:sz w:val="24"/>
          <w:szCs w:val="24"/>
          <w:lang w:eastAsia="ru-RU"/>
        </w:rPr>
        <w:tab/>
      </w:r>
      <w:r w:rsidRPr="00325744">
        <w:rPr>
          <w:rFonts w:ascii="Times New Roman" w:eastAsia="Times New Roman" w:hAnsi="Times New Roman" w:cs="Times New Roman"/>
          <w:spacing w:val="-5"/>
          <w:sz w:val="24"/>
          <w:szCs w:val="24"/>
          <w:lang w:eastAsia="ru-RU"/>
        </w:rPr>
        <w:t>охопити алгоритм;</w:t>
      </w:r>
    </w:p>
    <w:p w:rsidR="008701CA" w:rsidRPr="00325744" w:rsidRDefault="008701CA" w:rsidP="008701CA">
      <w:pPr>
        <w:widowControl w:val="0"/>
        <w:shd w:val="clear" w:color="auto" w:fill="FFFFFF"/>
        <w:tabs>
          <w:tab w:val="left" w:pos="600"/>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Arial" w:eastAsia="Times New Roman" w:hAnsi="Arial" w:cs="Arial"/>
          <w:sz w:val="24"/>
          <w:szCs w:val="24"/>
          <w:lang w:eastAsia="ru-RU"/>
        </w:rPr>
        <w:tab/>
      </w:r>
      <w:r w:rsidRPr="00325744">
        <w:rPr>
          <w:rFonts w:ascii="Times New Roman" w:eastAsia="Times New Roman" w:hAnsi="Times New Roman" w:cs="Times New Roman"/>
          <w:spacing w:val="-4"/>
          <w:sz w:val="24"/>
          <w:szCs w:val="24"/>
          <w:lang w:eastAsia="ru-RU"/>
        </w:rPr>
        <w:t>• синтезувати алгоритми за представленими специфікаціями;</w:t>
      </w:r>
    </w:p>
    <w:p w:rsidR="008701CA" w:rsidRPr="00325744" w:rsidRDefault="008701CA" w:rsidP="008701CA">
      <w:pPr>
        <w:widowControl w:val="0"/>
        <w:shd w:val="clear" w:color="auto" w:fill="FFFFFF"/>
        <w:tabs>
          <w:tab w:val="left" w:pos="768"/>
        </w:tabs>
        <w:autoSpaceDE w:val="0"/>
        <w:autoSpaceDN w:val="0"/>
        <w:adjustRightInd w:val="0"/>
        <w:spacing w:after="0" w:line="230" w:lineRule="exact"/>
        <w:ind w:right="19"/>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w:t>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pacing w:val="-2"/>
          <w:sz w:val="24"/>
          <w:szCs w:val="24"/>
          <w:lang w:eastAsia="ru-RU"/>
        </w:rPr>
        <w:t>провести формальне верифікування алгоритму, тобто довести</w:t>
      </w:r>
      <w:r w:rsidRPr="00325744">
        <w:rPr>
          <w:rFonts w:ascii="Times New Roman" w:eastAsia="Times New Roman" w:hAnsi="Times New Roman" w:cs="Times New Roman"/>
          <w:spacing w:val="-2"/>
          <w:sz w:val="24"/>
          <w:szCs w:val="24"/>
          <w:lang w:eastAsia="ru-RU"/>
        </w:rPr>
        <w:br/>
      </w:r>
      <w:r w:rsidRPr="00325744">
        <w:rPr>
          <w:rFonts w:ascii="Arial" w:eastAsia="Times New Roman" w:hAnsi="Arial" w:cs="Arial"/>
          <w:sz w:val="24"/>
          <w:szCs w:val="24"/>
          <w:lang w:eastAsia="ru-RU"/>
        </w:rPr>
        <w:tab/>
      </w:r>
      <w:r w:rsidRPr="00325744">
        <w:rPr>
          <w:rFonts w:ascii="Times New Roman" w:eastAsia="Times New Roman" w:hAnsi="Times New Roman" w:cs="Times New Roman"/>
          <w:sz w:val="24"/>
          <w:szCs w:val="24"/>
          <w:lang w:eastAsia="ru-RU"/>
        </w:rPr>
        <w:t>коректність його реалізації.</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 xml:space="preserve">     Методологія формальної розробки і доведення коректності в да-</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val="ru-RU" w:eastAsia="ru-RU"/>
        </w:rPr>
        <w:t xml:space="preserve"> </w:t>
      </w:r>
      <w:r w:rsidRPr="00325744">
        <w:rPr>
          <w:rFonts w:ascii="Times New Roman" w:eastAsia="Times New Roman" w:hAnsi="Times New Roman" w:cs="Times New Roman"/>
          <w:sz w:val="24"/>
          <w:szCs w:val="24"/>
          <w:lang w:eastAsia="ru-RU"/>
        </w:rPr>
        <w:t>ний час добре розроблена і викладена в цілому ряді робіт. Коротко</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 викладемо суть цих методів:</w:t>
      </w:r>
    </w:p>
    <w:p w:rsidR="008701CA" w:rsidRPr="00325744" w:rsidRDefault="008701CA" w:rsidP="008701CA">
      <w:pPr>
        <w:widowControl w:val="0"/>
        <w:shd w:val="clear" w:color="auto" w:fill="FFFFFF"/>
        <w:autoSpaceDE w:val="0"/>
        <w:autoSpaceDN w:val="0"/>
        <w:adjustRightInd w:val="0"/>
        <w:spacing w:after="0" w:line="230" w:lineRule="exact"/>
        <w:ind w:right="3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i/>
          <w:iCs/>
          <w:spacing w:val="-1"/>
          <w:sz w:val="24"/>
          <w:szCs w:val="24"/>
          <w:lang w:eastAsia="ru-RU"/>
        </w:rPr>
        <w:lastRenderedPageBreak/>
        <w:t xml:space="preserve">         </w:t>
      </w:r>
      <w:r w:rsidRPr="00325744">
        <w:rPr>
          <w:rFonts w:ascii="Times New Roman" w:eastAsia="Times New Roman" w:hAnsi="Times New Roman" w:cs="Times New Roman"/>
          <w:spacing w:val="-1"/>
          <w:sz w:val="24"/>
          <w:szCs w:val="24"/>
          <w:lang w:eastAsia="ru-RU"/>
        </w:rPr>
        <w:t>• розробка алгоритму проводиться методом послідовної деком-</w:t>
      </w:r>
      <w:r w:rsidRPr="00325744">
        <w:rPr>
          <w:rFonts w:ascii="Times New Roman" w:eastAsia="Times New Roman" w:hAnsi="Times New Roman" w:cs="Times New Roman"/>
          <w:spacing w:val="-3"/>
          <w:sz w:val="24"/>
          <w:szCs w:val="24"/>
          <w:lang w:eastAsia="ru-RU"/>
        </w:rPr>
        <w:t>позиції, з розбивкою загальної задачі, розв'язуваної алгорит</w:t>
      </w:r>
      <w:r w:rsidRPr="00325744">
        <w:rPr>
          <w:rFonts w:ascii="Times New Roman" w:eastAsia="Times New Roman" w:hAnsi="Times New Roman" w:cs="Times New Roman"/>
          <w:sz w:val="24"/>
          <w:szCs w:val="24"/>
          <w:lang w:eastAsia="ru-RU"/>
        </w:rPr>
        <w:t>мом, на ряд дрібніших підзадач;</w:t>
      </w:r>
    </w:p>
    <w:p w:rsidR="008701CA" w:rsidRPr="00325744" w:rsidRDefault="008701CA" w:rsidP="008701CA">
      <w:pPr>
        <w:widowControl w:val="0"/>
        <w:shd w:val="clear" w:color="auto" w:fill="FFFFFF"/>
        <w:tabs>
          <w:tab w:val="left" w:pos="754"/>
        </w:tabs>
        <w:autoSpaceDE w:val="0"/>
        <w:autoSpaceDN w:val="0"/>
        <w:adjustRightInd w:val="0"/>
        <w:spacing w:before="5" w:after="0" w:line="230" w:lineRule="exact"/>
        <w:ind w:right="34"/>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eastAsia="ru-RU"/>
        </w:rPr>
        <w:t>•</w:t>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pacing w:val="-3"/>
          <w:sz w:val="24"/>
          <w:szCs w:val="24"/>
          <w:lang w:eastAsia="ru-RU"/>
        </w:rPr>
        <w:t>критерієм деталізації підзадач є можливість їхньої реалізації за</w:t>
      </w:r>
      <w:r w:rsidRPr="00325744">
        <w:rPr>
          <w:rFonts w:ascii="Times New Roman" w:eastAsia="Times New Roman" w:hAnsi="Times New Roman" w:cs="Times New Roman"/>
          <w:spacing w:val="-3"/>
          <w:sz w:val="24"/>
          <w:szCs w:val="24"/>
          <w:lang w:eastAsia="ru-RU"/>
        </w:rPr>
        <w:br/>
      </w:r>
      <w:r w:rsidRPr="00325744">
        <w:rPr>
          <w:rFonts w:ascii="Arial" w:eastAsia="Times New Roman" w:hAnsi="Arial" w:cs="Arial"/>
          <w:i/>
          <w:iCs/>
          <w:sz w:val="24"/>
          <w:szCs w:val="24"/>
          <w:lang w:eastAsia="ru-RU"/>
        </w:rPr>
        <w:tab/>
      </w:r>
      <w:r w:rsidRPr="00325744">
        <w:rPr>
          <w:rFonts w:ascii="Times New Roman" w:eastAsia="Times New Roman" w:hAnsi="Times New Roman" w:cs="Times New Roman"/>
          <w:spacing w:val="-4"/>
          <w:sz w:val="24"/>
          <w:szCs w:val="24"/>
          <w:lang w:eastAsia="ru-RU"/>
        </w:rPr>
        <w:t>допомогою однієї конструкції чи розгалуження циклу;</w:t>
      </w:r>
    </w:p>
    <w:p w:rsidR="008701CA" w:rsidRPr="00325744" w:rsidRDefault="008701CA" w:rsidP="008701CA">
      <w:pPr>
        <w:widowControl w:val="0"/>
        <w:shd w:val="clear" w:color="auto" w:fill="FFFFFF"/>
        <w:tabs>
          <w:tab w:val="left" w:pos="754"/>
        </w:tabs>
        <w:autoSpaceDE w:val="0"/>
        <w:autoSpaceDN w:val="0"/>
        <w:adjustRightInd w:val="0"/>
        <w:spacing w:before="221" w:after="0" w:line="230" w:lineRule="exact"/>
        <w:ind w:right="3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eastAsia="ru-RU"/>
        </w:rPr>
        <w:t xml:space="preserve">           • розбивка загальної задачі на підзадачі передбачає </w:t>
      </w:r>
      <w:r w:rsidRPr="00325744">
        <w:rPr>
          <w:rFonts w:ascii="Arial" w:eastAsia="Times New Roman" w:hAnsi="Times New Roman" w:cs="Arial"/>
          <w:sz w:val="24"/>
          <w:szCs w:val="24"/>
          <w:lang w:eastAsia="ru-RU"/>
        </w:rPr>
        <w:tab/>
      </w:r>
      <w:r w:rsidRPr="00325744">
        <w:rPr>
          <w:rFonts w:ascii="Times New Roman" w:eastAsia="Times New Roman" w:hAnsi="Times New Roman" w:cs="Times New Roman"/>
          <w:sz w:val="24"/>
          <w:szCs w:val="24"/>
          <w:lang w:eastAsia="ru-RU"/>
        </w:rPr>
        <w:t>формулю-</w:t>
      </w:r>
      <w:r w:rsidRPr="00325744">
        <w:rPr>
          <w:rFonts w:ascii="Times New Roman" w:eastAsia="Times New Roman" w:hAnsi="Times New Roman" w:cs="Times New Roman"/>
          <w:sz w:val="24"/>
          <w:szCs w:val="24"/>
          <w:lang w:eastAsia="ru-RU"/>
        </w:rPr>
        <w:br/>
      </w:r>
      <w:r w:rsidRPr="00325744">
        <w:rPr>
          <w:rFonts w:ascii="Times New Roman" w:eastAsia="Times New Roman" w:hAnsi="Times New Roman" w:cs="Times New Roman"/>
          <w:spacing w:val="-2"/>
          <w:sz w:val="24"/>
          <w:szCs w:val="24"/>
          <w:lang w:eastAsia="ru-RU"/>
        </w:rPr>
        <w:t>вання перед-і постумов для кожної підзадачі з метою їхнього</w:t>
      </w:r>
      <w:r w:rsidRPr="00325744">
        <w:rPr>
          <w:rFonts w:ascii="Times New Roman" w:eastAsia="Times New Roman" w:hAnsi="Times New Roman" w:cs="Times New Roman"/>
          <w:spacing w:val="-2"/>
          <w:sz w:val="24"/>
          <w:szCs w:val="24"/>
          <w:lang w:eastAsia="ru-RU"/>
        </w:rPr>
        <w:br/>
      </w:r>
      <w:r w:rsidRPr="00325744">
        <w:rPr>
          <w:rFonts w:ascii="Times New Roman" w:eastAsia="Times New Roman" w:hAnsi="Times New Roman" w:cs="Times New Roman"/>
          <w:spacing w:val="-3"/>
          <w:sz w:val="24"/>
          <w:szCs w:val="24"/>
          <w:lang w:eastAsia="ru-RU"/>
        </w:rPr>
        <w:t>коректного проектування і подальшої верифікації.</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7"/>
          <w:sz w:val="24"/>
          <w:szCs w:val="24"/>
          <w:lang w:eastAsia="ru-RU"/>
        </w:rPr>
        <w:t xml:space="preserve">Для доведення коректності алгоритму (верифікація) формулюється математична теорема </w:t>
      </w:r>
      <w:r w:rsidRPr="00325744">
        <w:rPr>
          <w:rFonts w:ascii="Times New Roman" w:eastAsia="Times New Roman" w:hAnsi="Times New Roman" w:cs="Times New Roman"/>
          <w:spacing w:val="-7"/>
          <w:sz w:val="24"/>
          <w:szCs w:val="24"/>
          <w:lang w:val="en-US" w:eastAsia="ru-RU"/>
        </w:rPr>
        <w:t>Q</w:t>
      </w:r>
      <w:r w:rsidRPr="00325744">
        <w:rPr>
          <w:rFonts w:ascii="Times New Roman" w:eastAsia="Times New Roman" w:hAnsi="Times New Roman" w:cs="Times New Roman"/>
          <w:spacing w:val="-7"/>
          <w:sz w:val="24"/>
          <w:szCs w:val="24"/>
          <w:lang w:val="ru-RU" w:eastAsia="ru-RU"/>
        </w:rPr>
        <w:t>{</w:t>
      </w:r>
      <w:r w:rsidRPr="00325744">
        <w:rPr>
          <w:rFonts w:ascii="Times New Roman" w:eastAsia="Times New Roman" w:hAnsi="Times New Roman" w:cs="Times New Roman"/>
          <w:spacing w:val="-7"/>
          <w:sz w:val="24"/>
          <w:szCs w:val="24"/>
          <w:lang w:val="en-US" w:eastAsia="ru-RU"/>
        </w:rPr>
        <w:t>S</w:t>
      </w:r>
      <w:r w:rsidRPr="00325744">
        <w:rPr>
          <w:rFonts w:ascii="Times New Roman" w:eastAsia="Times New Roman" w:hAnsi="Times New Roman" w:cs="Times New Roman"/>
          <w:spacing w:val="-7"/>
          <w:sz w:val="24"/>
          <w:szCs w:val="24"/>
          <w:lang w:val="ru-RU" w:eastAsia="ru-RU"/>
        </w:rPr>
        <w:t>}</w:t>
      </w:r>
      <w:r w:rsidRPr="00325744">
        <w:rPr>
          <w:rFonts w:ascii="Times New Roman" w:eastAsia="Times New Roman" w:hAnsi="Times New Roman" w:cs="Times New Roman"/>
          <w:spacing w:val="-7"/>
          <w:sz w:val="24"/>
          <w:szCs w:val="24"/>
          <w:lang w:val="en-US" w:eastAsia="ru-RU"/>
        </w:rPr>
        <w:t>R</w:t>
      </w:r>
      <w:r w:rsidRPr="00325744">
        <w:rPr>
          <w:rFonts w:ascii="Times New Roman" w:eastAsia="Times New Roman" w:hAnsi="Times New Roman" w:cs="Times New Roman"/>
          <w:spacing w:val="-7"/>
          <w:sz w:val="24"/>
          <w:szCs w:val="24"/>
          <w:lang w:val="ru-RU" w:eastAsia="ru-RU"/>
        </w:rPr>
        <w:t xml:space="preserve">, </w:t>
      </w:r>
      <w:r w:rsidRPr="00325744">
        <w:rPr>
          <w:rFonts w:ascii="Times New Roman" w:eastAsia="Times New Roman" w:hAnsi="Times New Roman" w:cs="Times New Roman"/>
          <w:spacing w:val="-7"/>
          <w:sz w:val="24"/>
          <w:szCs w:val="24"/>
          <w:lang w:eastAsia="ru-RU"/>
        </w:rPr>
        <w:t>що потім доводиться. Доведення теореми про коректність прийнято розбивати на дві частини. Одна частина слу</w:t>
      </w:r>
      <w:r w:rsidRPr="00325744">
        <w:rPr>
          <w:rFonts w:ascii="Times New Roman" w:eastAsia="Times New Roman" w:hAnsi="Times New Roman" w:cs="Times New Roman"/>
          <w:spacing w:val="-4"/>
          <w:sz w:val="24"/>
          <w:szCs w:val="24"/>
          <w:lang w:eastAsia="ru-RU"/>
        </w:rPr>
        <w:t>жить для доведення того, що розглянутий алгоритм може завершити роботу (проводиться аналіз усіх циклів). В іншій частині доводиться коректність постумови в припущенні, що алгоритм завершує роботу.</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Дуже важливим напрямком є </w:t>
      </w:r>
      <w:r w:rsidRPr="00325744">
        <w:rPr>
          <w:rFonts w:ascii="Times New Roman" w:eastAsia="Times New Roman" w:hAnsi="Times New Roman" w:cs="Times New Roman"/>
          <w:b/>
          <w:bCs/>
          <w:spacing w:val="-5"/>
          <w:sz w:val="24"/>
          <w:szCs w:val="24"/>
          <w:lang w:eastAsia="ru-RU"/>
        </w:rPr>
        <w:t xml:space="preserve">теорія довірених безпечних систем </w:t>
      </w:r>
      <w:r w:rsidRPr="00325744">
        <w:rPr>
          <w:rFonts w:ascii="Times New Roman" w:eastAsia="Times New Roman" w:hAnsi="Times New Roman" w:cs="Times New Roman"/>
          <w:b/>
          <w:bCs/>
          <w:spacing w:val="-7"/>
          <w:sz w:val="24"/>
          <w:szCs w:val="24"/>
          <w:lang w:eastAsia="ru-RU"/>
        </w:rPr>
        <w:t xml:space="preserve">(ТСВ). </w:t>
      </w:r>
      <w:r w:rsidRPr="00325744">
        <w:rPr>
          <w:rFonts w:ascii="Times New Roman" w:eastAsia="Times New Roman" w:hAnsi="Times New Roman" w:cs="Times New Roman"/>
          <w:spacing w:val="-7"/>
          <w:sz w:val="24"/>
          <w:szCs w:val="24"/>
          <w:lang w:eastAsia="ru-RU"/>
        </w:rPr>
        <w:t>Поняття «довірене обчислювальне середовище» (</w:t>
      </w:r>
      <w:r w:rsidRPr="00325744">
        <w:rPr>
          <w:rFonts w:ascii="Times New Roman" w:eastAsia="Times New Roman" w:hAnsi="Times New Roman" w:cs="Times New Roman"/>
          <w:spacing w:val="-7"/>
          <w:sz w:val="24"/>
          <w:szCs w:val="24"/>
          <w:lang w:val="en-US" w:eastAsia="ru-RU"/>
        </w:rPr>
        <w:t>trusted</w:t>
      </w:r>
      <w:r w:rsidRPr="00325744">
        <w:rPr>
          <w:rFonts w:ascii="Times New Roman" w:eastAsia="Times New Roman" w:hAnsi="Times New Roman" w:cs="Times New Roman"/>
          <w:spacing w:val="-7"/>
          <w:sz w:val="24"/>
          <w:szCs w:val="24"/>
          <w:lang w:eastAsia="ru-RU"/>
        </w:rPr>
        <w:t xml:space="preserve"> </w:t>
      </w:r>
      <w:r w:rsidRPr="00325744">
        <w:rPr>
          <w:rFonts w:ascii="Times New Roman" w:eastAsia="Times New Roman" w:hAnsi="Times New Roman" w:cs="Times New Roman"/>
          <w:spacing w:val="-7"/>
          <w:sz w:val="24"/>
          <w:szCs w:val="24"/>
          <w:lang w:val="en-US" w:eastAsia="ru-RU"/>
        </w:rPr>
        <w:t>compu</w:t>
      </w:r>
      <w:r w:rsidRPr="00325744">
        <w:rPr>
          <w:rFonts w:ascii="Times New Roman" w:eastAsia="Times New Roman" w:hAnsi="Times New Roman" w:cs="Times New Roman"/>
          <w:spacing w:val="-2"/>
          <w:sz w:val="24"/>
          <w:szCs w:val="24"/>
          <w:lang w:val="en-US" w:eastAsia="ru-RU"/>
        </w:rPr>
        <w:t>ting</w:t>
      </w:r>
      <w:r w:rsidRPr="00325744">
        <w:rPr>
          <w:rFonts w:ascii="Times New Roman" w:eastAsia="Times New Roman" w:hAnsi="Times New Roman" w:cs="Times New Roman"/>
          <w:spacing w:val="-2"/>
          <w:sz w:val="24"/>
          <w:szCs w:val="24"/>
          <w:lang w:eastAsia="ru-RU"/>
        </w:rPr>
        <w:t xml:space="preserve"> </w:t>
      </w:r>
      <w:r w:rsidRPr="00325744">
        <w:rPr>
          <w:rFonts w:ascii="Times New Roman" w:eastAsia="Times New Roman" w:hAnsi="Times New Roman" w:cs="Times New Roman"/>
          <w:spacing w:val="-2"/>
          <w:sz w:val="24"/>
          <w:szCs w:val="24"/>
          <w:lang w:val="en-US" w:eastAsia="ru-RU"/>
        </w:rPr>
        <w:t>base</w:t>
      </w:r>
      <w:r w:rsidRPr="00325744">
        <w:rPr>
          <w:rFonts w:ascii="Times New Roman" w:eastAsia="Times New Roman" w:hAnsi="Times New Roman" w:cs="Times New Roman"/>
          <w:spacing w:val="-2"/>
          <w:sz w:val="24"/>
          <w:szCs w:val="24"/>
          <w:lang w:eastAsia="ru-RU"/>
        </w:rPr>
        <w:t xml:space="preserve"> - ТСВ) з'явилося у закордонній практиці забезпечення ін</w:t>
      </w:r>
      <w:r w:rsidRPr="00325744">
        <w:rPr>
          <w:rFonts w:ascii="Times New Roman" w:eastAsia="Times New Roman" w:hAnsi="Times New Roman" w:cs="Times New Roman"/>
          <w:spacing w:val="-4"/>
          <w:sz w:val="24"/>
          <w:szCs w:val="24"/>
          <w:lang w:eastAsia="ru-RU"/>
        </w:rPr>
        <w:t xml:space="preserve">формаційної безпеки досить давно. Зміст характеристики «довірена» </w:t>
      </w:r>
      <w:r w:rsidRPr="00325744">
        <w:rPr>
          <w:rFonts w:ascii="Times New Roman" w:eastAsia="Times New Roman" w:hAnsi="Times New Roman" w:cs="Times New Roman"/>
          <w:sz w:val="24"/>
          <w:szCs w:val="24"/>
          <w:lang w:eastAsia="ru-RU"/>
        </w:rPr>
        <w:t>можна пояснити в такий спосіб.</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5"/>
          <w:sz w:val="24"/>
          <w:szCs w:val="24"/>
          <w:lang w:eastAsia="ru-RU"/>
        </w:rPr>
        <w:t xml:space="preserve">Дискретна природа характеристики «безпечний» (у тому сенсі, що </w:t>
      </w:r>
      <w:r w:rsidRPr="00325744">
        <w:rPr>
          <w:rFonts w:ascii="Times New Roman" w:eastAsia="Times New Roman" w:hAnsi="Times New Roman" w:cs="Times New Roman"/>
          <w:spacing w:val="-1"/>
          <w:sz w:val="24"/>
          <w:szCs w:val="24"/>
          <w:lang w:eastAsia="ru-RU"/>
        </w:rPr>
        <w:t xml:space="preserve">або щось є безпечним, цілком задовольняючи ряд пропонованих </w:t>
      </w:r>
      <w:r w:rsidRPr="00325744">
        <w:rPr>
          <w:rFonts w:ascii="Times New Roman" w:eastAsia="Times New Roman" w:hAnsi="Times New Roman" w:cs="Times New Roman"/>
          <w:spacing w:val="-4"/>
          <w:sz w:val="24"/>
          <w:szCs w:val="24"/>
          <w:lang w:eastAsia="ru-RU"/>
        </w:rPr>
        <w:t>вимог, або не є, якщо одна чи кілька вимог не виконані) у сполученні з твердженням «ніщо не буває безпечним на сто відсотків» підштов</w:t>
      </w:r>
      <w:r w:rsidRPr="00325744">
        <w:rPr>
          <w:rFonts w:ascii="Times New Roman" w:eastAsia="Times New Roman" w:hAnsi="Times New Roman" w:cs="Times New Roman"/>
          <w:spacing w:val="-3"/>
          <w:sz w:val="24"/>
          <w:szCs w:val="24"/>
          <w:lang w:eastAsia="ru-RU"/>
        </w:rPr>
        <w:t xml:space="preserve">хують до того, щоб увести більш гнучкий термін, який дає можливість оцінювати те, наскільки розроблена захищена АС відповідає </w:t>
      </w:r>
      <w:r w:rsidRPr="00325744">
        <w:rPr>
          <w:rFonts w:ascii="Times New Roman" w:eastAsia="Times New Roman" w:hAnsi="Times New Roman" w:cs="Times New Roman"/>
          <w:spacing w:val="-4"/>
          <w:sz w:val="24"/>
          <w:szCs w:val="24"/>
          <w:lang w:eastAsia="ru-RU"/>
        </w:rPr>
        <w:t xml:space="preserve">очікуванням замовників. У цьому відношенні характеристика «довірений» більш адекватно відбиває ситуацію, де оцінка, виражена цією характеристикою (безпечний чи довірений), грунтується не на думці розробників, а на сукупності факторів, включаючи думку незалежної </w:t>
      </w:r>
      <w:r w:rsidRPr="00325744">
        <w:rPr>
          <w:rFonts w:ascii="Times New Roman" w:eastAsia="Times New Roman" w:hAnsi="Times New Roman" w:cs="Times New Roman"/>
          <w:spacing w:val="-5"/>
          <w:sz w:val="24"/>
          <w:szCs w:val="24"/>
          <w:lang w:eastAsia="ru-RU"/>
        </w:rPr>
        <w:t xml:space="preserve">експертизи, досвід попереднього співробітництва з розробниками, і, в </w:t>
      </w:r>
      <w:r w:rsidRPr="00325744">
        <w:rPr>
          <w:rFonts w:ascii="Times New Roman" w:eastAsia="Times New Roman" w:hAnsi="Times New Roman" w:cs="Times New Roman"/>
          <w:spacing w:val="-4"/>
          <w:sz w:val="24"/>
          <w:szCs w:val="24"/>
          <w:lang w:eastAsia="ru-RU"/>
        </w:rPr>
        <w:t>остаточному підсумку, є прерогативою замовника, а не розробника.</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Довірене обчислювальне середовище (ТСВ) включає сукупність </w:t>
      </w:r>
      <w:r w:rsidRPr="00325744">
        <w:rPr>
          <w:rFonts w:ascii="Times New Roman" w:eastAsia="Times New Roman" w:hAnsi="Times New Roman" w:cs="Times New Roman"/>
          <w:spacing w:val="-5"/>
          <w:sz w:val="24"/>
          <w:szCs w:val="24"/>
          <w:lang w:eastAsia="ru-RU"/>
        </w:rPr>
        <w:t>усіх компонентів і механізмів захищеної АС, що відповідають за реа</w:t>
      </w:r>
      <w:r w:rsidRPr="00325744">
        <w:rPr>
          <w:rFonts w:ascii="Times New Roman" w:eastAsia="Times New Roman" w:hAnsi="Times New Roman" w:cs="Times New Roman"/>
          <w:spacing w:val="-3"/>
          <w:sz w:val="24"/>
          <w:szCs w:val="24"/>
          <w:lang w:eastAsia="ru-RU"/>
        </w:rPr>
        <w:t xml:space="preserve">лізацію політики безпеки. Всі інші частини АС, а також її замовник </w:t>
      </w:r>
      <w:r w:rsidRPr="00325744">
        <w:rPr>
          <w:rFonts w:ascii="Times New Roman" w:eastAsia="Times New Roman" w:hAnsi="Times New Roman" w:cs="Times New Roman"/>
          <w:spacing w:val="-4"/>
          <w:sz w:val="24"/>
          <w:szCs w:val="24"/>
          <w:lang w:eastAsia="ru-RU"/>
        </w:rPr>
        <w:t>покладаються на те, що ТСВ коректно реалізує задану політику без</w:t>
      </w:r>
      <w:r w:rsidRPr="00325744">
        <w:rPr>
          <w:rFonts w:ascii="Times New Roman" w:eastAsia="Times New Roman" w:hAnsi="Times New Roman" w:cs="Times New Roman"/>
          <w:spacing w:val="-7"/>
          <w:sz w:val="24"/>
          <w:szCs w:val="24"/>
          <w:lang w:eastAsia="ru-RU"/>
        </w:rPr>
        <w:t>пеки навіть у тому випадку, якщо окремі модулі чи підсистеми АС роз</w:t>
      </w:r>
      <w:r w:rsidRPr="00325744">
        <w:rPr>
          <w:rFonts w:ascii="Times New Roman" w:eastAsia="Times New Roman" w:hAnsi="Times New Roman" w:cs="Times New Roman"/>
          <w:spacing w:val="-4"/>
          <w:sz w:val="24"/>
          <w:szCs w:val="24"/>
          <w:lang w:eastAsia="ru-RU"/>
        </w:rPr>
        <w:t>роблені висококваліфікованими ЗЛ для того, щоб втрутитися у функціонування ТСВ і порушити підтримувану нею політику безпеки.</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Мінімальний набір компонентів, що утворюють довірене обчислювальне середовище, забезпечує такі функціональні можливості:</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взаємодію з апаратним забезпеченням АС;</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2"/>
          <w:sz w:val="24"/>
          <w:szCs w:val="24"/>
          <w:lang w:eastAsia="ru-RU"/>
        </w:rPr>
        <w:t>захист пам'яті;</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функції файлового виведення-введення-висновку;</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керування процесами.</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Доповнення і модернізація існуючих компонентів АС з урахуван</w:t>
      </w:r>
      <w:r w:rsidRPr="00325744">
        <w:rPr>
          <w:rFonts w:ascii="Times New Roman" w:eastAsia="Times New Roman" w:hAnsi="Times New Roman" w:cs="Times New Roman"/>
          <w:spacing w:val="-5"/>
          <w:sz w:val="24"/>
          <w:szCs w:val="24"/>
          <w:lang w:eastAsia="ru-RU"/>
        </w:rPr>
        <w:t>ням вимог безпеки можуть призвести до ускладнення процесів супро</w:t>
      </w:r>
      <w:r w:rsidRPr="00325744">
        <w:rPr>
          <w:rFonts w:ascii="Times New Roman" w:eastAsia="Times New Roman" w:hAnsi="Times New Roman" w:cs="Times New Roman"/>
          <w:spacing w:val="-3"/>
          <w:sz w:val="24"/>
          <w:szCs w:val="24"/>
          <w:lang w:eastAsia="ru-RU"/>
        </w:rPr>
        <w:t xml:space="preserve">воду і документування. З іншого боку, реалізація всіх перелічених </w:t>
      </w:r>
      <w:r w:rsidRPr="00325744">
        <w:rPr>
          <w:rFonts w:ascii="Times New Roman" w:eastAsia="Times New Roman" w:hAnsi="Times New Roman" w:cs="Times New Roman"/>
          <w:spacing w:val="-5"/>
          <w:sz w:val="24"/>
          <w:szCs w:val="24"/>
          <w:lang w:eastAsia="ru-RU"/>
        </w:rPr>
        <w:t xml:space="preserve">функціональних можливостей у рамках централізованого довіреного </w:t>
      </w:r>
      <w:r w:rsidRPr="00325744">
        <w:rPr>
          <w:rFonts w:ascii="Times New Roman" w:eastAsia="Times New Roman" w:hAnsi="Times New Roman" w:cs="Times New Roman"/>
          <w:spacing w:val="-4"/>
          <w:sz w:val="24"/>
          <w:szCs w:val="24"/>
          <w:lang w:eastAsia="ru-RU"/>
        </w:rPr>
        <w:t>обчислювального середовища в повному обсязі може викликати роз</w:t>
      </w:r>
      <w:r w:rsidRPr="00325744">
        <w:rPr>
          <w:rFonts w:ascii="Times New Roman" w:eastAsia="Times New Roman" w:hAnsi="Times New Roman" w:cs="Times New Roman"/>
          <w:spacing w:val="-5"/>
          <w:sz w:val="24"/>
          <w:szCs w:val="24"/>
          <w:lang w:eastAsia="ru-RU"/>
        </w:rPr>
        <w:t>ростання розмірів ТСВ і, як наслідок, ускладнення доведення корект</w:t>
      </w:r>
      <w:r w:rsidRPr="00325744">
        <w:rPr>
          <w:rFonts w:ascii="Times New Roman" w:eastAsia="Times New Roman" w:hAnsi="Times New Roman" w:cs="Times New Roman"/>
          <w:spacing w:val="-2"/>
          <w:sz w:val="24"/>
          <w:szCs w:val="24"/>
          <w:lang w:eastAsia="ru-RU"/>
        </w:rPr>
        <w:t xml:space="preserve">ності реалізації політики безпеки. Так, операції з файлами можуть </w:t>
      </w:r>
      <w:r w:rsidRPr="00325744">
        <w:rPr>
          <w:rFonts w:ascii="Times New Roman" w:eastAsia="Times New Roman" w:hAnsi="Times New Roman" w:cs="Times New Roman"/>
          <w:spacing w:val="-3"/>
          <w:sz w:val="24"/>
          <w:szCs w:val="24"/>
          <w:lang w:eastAsia="ru-RU"/>
        </w:rPr>
        <w:t>бути реалізовані в ТСВ у деякому обмеженому обсязі, достатньому для підтримки політики безпеки, а розширене введення-виведення у</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eastAsia="ru-RU"/>
        </w:rPr>
        <w:t xml:space="preserve">такому випадку реалізується в тій частині АС, що перебуває за </w:t>
      </w:r>
      <w:r w:rsidRPr="00325744">
        <w:rPr>
          <w:rFonts w:ascii="Times New Roman" w:eastAsia="Times New Roman" w:hAnsi="Times New Roman" w:cs="Times New Roman"/>
          <w:spacing w:val="-3"/>
          <w:sz w:val="24"/>
          <w:szCs w:val="24"/>
          <w:lang w:eastAsia="ru-RU"/>
        </w:rPr>
        <w:t xml:space="preserve">межами ТСВ. Крім того, необхідність упровадження пов'язаних з </w:t>
      </w:r>
      <w:r w:rsidRPr="00325744">
        <w:rPr>
          <w:rFonts w:ascii="Times New Roman" w:eastAsia="Times New Roman" w:hAnsi="Times New Roman" w:cs="Times New Roman"/>
          <w:spacing w:val="-4"/>
          <w:sz w:val="24"/>
          <w:szCs w:val="24"/>
          <w:lang w:eastAsia="ru-RU"/>
        </w:rPr>
        <w:t xml:space="preserve">безпекою функцій у багато компонентів АС, які реалізовані в різних </w:t>
      </w:r>
      <w:r w:rsidRPr="00325744">
        <w:rPr>
          <w:rFonts w:ascii="Times New Roman" w:eastAsia="Times New Roman" w:hAnsi="Times New Roman" w:cs="Times New Roman"/>
          <w:spacing w:val="-5"/>
          <w:sz w:val="24"/>
          <w:szCs w:val="24"/>
          <w:lang w:eastAsia="ru-RU"/>
        </w:rPr>
        <w:t xml:space="preserve">модулях АС, призводить до того, що захисні функції розподіляються </w:t>
      </w:r>
      <w:r w:rsidRPr="00325744">
        <w:rPr>
          <w:rFonts w:ascii="Times New Roman" w:eastAsia="Times New Roman" w:hAnsi="Times New Roman" w:cs="Times New Roman"/>
          <w:sz w:val="24"/>
          <w:szCs w:val="24"/>
          <w:lang w:eastAsia="ru-RU"/>
        </w:rPr>
        <w:t>по всій АС, викликаючи аналогічну проблему.</w:t>
      </w:r>
    </w:p>
    <w:p w:rsidR="008701CA" w:rsidRPr="00325744" w:rsidRDefault="00325744" w:rsidP="008701CA">
      <w:pPr>
        <w:widowControl w:val="0"/>
        <w:shd w:val="clear" w:color="auto" w:fill="FFFFFF"/>
        <w:autoSpaceDE w:val="0"/>
        <w:autoSpaceDN w:val="0"/>
        <w:adjustRightInd w:val="0"/>
        <w:spacing w:before="250" w:after="0" w:line="240" w:lineRule="auto"/>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z w:val="24"/>
          <w:szCs w:val="24"/>
          <w:lang w:eastAsia="ru-RU"/>
        </w:rPr>
        <w:t>2</w:t>
      </w:r>
      <w:r w:rsidR="008701CA" w:rsidRPr="00325744">
        <w:rPr>
          <w:rFonts w:ascii="Times New Roman" w:eastAsia="Times New Roman" w:hAnsi="Times New Roman" w:cs="Times New Roman"/>
          <w:b/>
          <w:bCs/>
          <w:sz w:val="24"/>
          <w:szCs w:val="24"/>
          <w:lang w:eastAsia="ru-RU"/>
        </w:rPr>
        <w:t>.4. Передпроектні аспекти створення СЗІ</w:t>
      </w:r>
    </w:p>
    <w:p w:rsidR="008701CA" w:rsidRPr="00325744" w:rsidRDefault="008701CA" w:rsidP="008701CA">
      <w:pPr>
        <w:widowControl w:val="0"/>
        <w:shd w:val="clear" w:color="auto" w:fill="FFFFFF"/>
        <w:autoSpaceDE w:val="0"/>
        <w:autoSpaceDN w:val="0"/>
        <w:adjustRightInd w:val="0"/>
        <w:spacing w:before="163" w:after="0" w:line="230" w:lineRule="exact"/>
        <w:ind w:right="5"/>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У процесі проектування захищеної АС необхідно проек</w:t>
      </w:r>
      <w:r w:rsidRPr="00325744">
        <w:rPr>
          <w:rFonts w:ascii="Times New Roman" w:eastAsia="Times New Roman" w:hAnsi="Times New Roman" w:cs="Times New Roman"/>
          <w:spacing w:val="-1"/>
          <w:sz w:val="24"/>
          <w:szCs w:val="24"/>
          <w:lang w:eastAsia="ru-RU"/>
        </w:rPr>
        <w:t xml:space="preserve">тувати і СЗІ, причому потрібно враховувати два основні параметри: </w:t>
      </w:r>
      <w:r w:rsidRPr="00325744">
        <w:rPr>
          <w:rFonts w:ascii="Times New Roman" w:eastAsia="Times New Roman" w:hAnsi="Times New Roman" w:cs="Times New Roman"/>
          <w:i/>
          <w:iCs/>
          <w:spacing w:val="-5"/>
          <w:sz w:val="24"/>
          <w:szCs w:val="24"/>
          <w:lang w:eastAsia="ru-RU"/>
        </w:rPr>
        <w:t xml:space="preserve"> </w:t>
      </w:r>
      <w:r w:rsidRPr="00325744">
        <w:rPr>
          <w:rFonts w:ascii="Times New Roman" w:eastAsia="Times New Roman" w:hAnsi="Times New Roman" w:cs="Times New Roman"/>
          <w:spacing w:val="-5"/>
          <w:sz w:val="24"/>
          <w:szCs w:val="24"/>
          <w:lang w:eastAsia="ru-RU"/>
        </w:rPr>
        <w:t xml:space="preserve">стан АС і рівень витрат на створення АС. Щодо стану АС, то слід </w:t>
      </w:r>
      <w:r w:rsidRPr="00325744">
        <w:rPr>
          <w:rFonts w:ascii="Times New Roman" w:eastAsia="Times New Roman" w:hAnsi="Times New Roman" w:cs="Times New Roman"/>
          <w:spacing w:val="-3"/>
          <w:sz w:val="24"/>
          <w:szCs w:val="24"/>
          <w:lang w:eastAsia="ru-RU"/>
        </w:rPr>
        <w:t xml:space="preserve">зазначити, що під станами АС маються на увазі такі ситуації: АС уже </w:t>
      </w:r>
      <w:r w:rsidRPr="00325744">
        <w:rPr>
          <w:rFonts w:ascii="Times New Roman" w:eastAsia="Times New Roman" w:hAnsi="Times New Roman" w:cs="Times New Roman"/>
          <w:spacing w:val="-1"/>
          <w:sz w:val="24"/>
          <w:szCs w:val="24"/>
          <w:lang w:eastAsia="ru-RU"/>
        </w:rPr>
        <w:t xml:space="preserve"> функціонує, є готовий проект, система тільки проектується. Витрати </w:t>
      </w:r>
      <w:r w:rsidRPr="00325744">
        <w:rPr>
          <w:rFonts w:ascii="Times New Roman" w:eastAsia="Times New Roman" w:hAnsi="Times New Roman" w:cs="Times New Roman"/>
          <w:sz w:val="24"/>
          <w:szCs w:val="24"/>
          <w:lang w:eastAsia="ru-RU"/>
        </w:rPr>
        <w:t xml:space="preserve"> ж можна задавати або поки що вважати їх необмеженими. Таким </w:t>
      </w:r>
      <w:r w:rsidRPr="00325744">
        <w:rPr>
          <w:rFonts w:ascii="Times New Roman" w:eastAsia="Times New Roman" w:hAnsi="Times New Roman" w:cs="Times New Roman"/>
          <w:spacing w:val="-3"/>
          <w:sz w:val="24"/>
          <w:szCs w:val="24"/>
          <w:lang w:eastAsia="ru-RU"/>
        </w:rPr>
        <w:t xml:space="preserve"> чином, глобальне завдання створення СЗІ - це створення оптимальних </w:t>
      </w:r>
      <w:r w:rsidRPr="00325744">
        <w:rPr>
          <w:rFonts w:ascii="Times New Roman" w:eastAsia="Times New Roman" w:hAnsi="Times New Roman" w:cs="Times New Roman"/>
          <w:sz w:val="24"/>
          <w:szCs w:val="24"/>
          <w:lang w:val="ru-RU" w:eastAsia="ru-RU"/>
        </w:rPr>
        <w:t xml:space="preserve"> </w:t>
      </w:r>
      <w:r w:rsidRPr="00325744">
        <w:rPr>
          <w:rFonts w:ascii="Times New Roman" w:eastAsia="Times New Roman" w:hAnsi="Times New Roman" w:cs="Times New Roman"/>
          <w:sz w:val="24"/>
          <w:szCs w:val="24"/>
          <w:lang w:eastAsia="ru-RU"/>
        </w:rPr>
        <w:t>механізмів захисту і управління ними. Цю загальну мету можна ви-</w:t>
      </w:r>
      <w:r w:rsidRPr="00325744">
        <w:rPr>
          <w:rFonts w:ascii="Times New Roman" w:eastAsia="Times New Roman" w:hAnsi="Times New Roman" w:cs="Times New Roman"/>
          <w:i/>
          <w:iCs/>
          <w:spacing w:val="-3"/>
          <w:sz w:val="24"/>
          <w:szCs w:val="24"/>
          <w:lang w:eastAsia="ru-RU"/>
        </w:rPr>
        <w:t xml:space="preserve"> </w:t>
      </w:r>
      <w:r w:rsidRPr="00325744">
        <w:rPr>
          <w:rFonts w:ascii="Times New Roman" w:eastAsia="Times New Roman" w:hAnsi="Times New Roman" w:cs="Times New Roman"/>
          <w:spacing w:val="-3"/>
          <w:sz w:val="24"/>
          <w:szCs w:val="24"/>
          <w:lang w:eastAsia="ru-RU"/>
        </w:rPr>
        <w:t>разити у вигляді послідовності наступних дій або концепції захисту:</w:t>
      </w:r>
    </w:p>
    <w:p w:rsidR="008701CA" w:rsidRPr="00325744" w:rsidRDefault="008701CA" w:rsidP="00437AF7">
      <w:pPr>
        <w:widowControl w:val="0"/>
        <w:numPr>
          <w:ilvl w:val="0"/>
          <w:numId w:val="62"/>
        </w:numPr>
        <w:shd w:val="clear" w:color="auto" w:fill="FFFFFF"/>
        <w:tabs>
          <w:tab w:val="left" w:pos="734"/>
        </w:tabs>
        <w:autoSpaceDE w:val="0"/>
        <w:autoSpaceDN w:val="0"/>
        <w:adjustRightInd w:val="0"/>
        <w:spacing w:after="0" w:line="230" w:lineRule="exact"/>
        <w:ind w:left="571"/>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аналіз цілей і умов проектування;</w:t>
      </w:r>
    </w:p>
    <w:p w:rsidR="008701CA" w:rsidRPr="00325744" w:rsidRDefault="008701CA" w:rsidP="00437AF7">
      <w:pPr>
        <w:widowControl w:val="0"/>
        <w:numPr>
          <w:ilvl w:val="0"/>
          <w:numId w:val="62"/>
        </w:numPr>
        <w:shd w:val="clear" w:color="auto" w:fill="FFFFFF"/>
        <w:tabs>
          <w:tab w:val="left" w:pos="734"/>
        </w:tabs>
        <w:autoSpaceDE w:val="0"/>
        <w:autoSpaceDN w:val="0"/>
        <w:adjustRightInd w:val="0"/>
        <w:spacing w:after="0" w:line="230" w:lineRule="exact"/>
        <w:ind w:left="29" w:right="3226" w:firstLine="542"/>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обґрунтування вимог до ЗІ; </w:t>
      </w:r>
      <w:r w:rsidRPr="00325744">
        <w:rPr>
          <w:rFonts w:ascii="Times New Roman" w:eastAsia="Times New Roman" w:hAnsi="Times New Roman" w:cs="Times New Roman"/>
          <w:spacing w:val="-4"/>
          <w:sz w:val="24"/>
          <w:szCs w:val="24"/>
          <w:lang w:eastAsia="ru-RU"/>
        </w:rPr>
        <w:t xml:space="preserve">          • вибір варіанта проекту;</w:t>
      </w:r>
    </w:p>
    <w:p w:rsidR="008701CA" w:rsidRPr="00325744" w:rsidRDefault="008701CA" w:rsidP="008701CA">
      <w:pPr>
        <w:widowControl w:val="0"/>
        <w:shd w:val="clear" w:color="auto" w:fill="FFFFFF"/>
        <w:tabs>
          <w:tab w:val="left" w:pos="586"/>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Arial" w:eastAsia="Times New Roman" w:hAnsi="Arial" w:cs="Arial"/>
          <w:sz w:val="24"/>
          <w:szCs w:val="24"/>
          <w:lang w:eastAsia="ru-RU"/>
        </w:rPr>
        <w:tab/>
      </w:r>
      <w:r w:rsidRPr="00325744">
        <w:rPr>
          <w:rFonts w:ascii="Times New Roman" w:eastAsia="Times New Roman" w:hAnsi="Times New Roman" w:cs="Times New Roman"/>
          <w:spacing w:val="-3"/>
          <w:sz w:val="24"/>
          <w:szCs w:val="24"/>
          <w:lang w:eastAsia="ru-RU"/>
        </w:rPr>
        <w:t>• реалізація варіанта проекту.</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val="ru-RU" w:eastAsia="ru-RU"/>
        </w:rPr>
        <w:t xml:space="preserve"> </w:t>
      </w:r>
      <w:r w:rsidRPr="00325744">
        <w:rPr>
          <w:rFonts w:ascii="Times New Roman" w:eastAsia="Times New Roman" w:hAnsi="Times New Roman" w:cs="Times New Roman"/>
          <w:sz w:val="24"/>
          <w:szCs w:val="24"/>
          <w:lang w:eastAsia="ru-RU"/>
        </w:rPr>
        <w:t>Як обґрунтувати вимоги до ЗІ? Тут слід зазначити, що формаль-</w:t>
      </w:r>
      <w:r w:rsidRPr="00325744">
        <w:rPr>
          <w:rFonts w:ascii="Times New Roman" w:eastAsia="Times New Roman" w:hAnsi="Times New Roman" w:cs="Times New Roman"/>
          <w:sz w:val="24"/>
          <w:szCs w:val="24"/>
          <w:lang w:val="ru-RU" w:eastAsia="ru-RU"/>
        </w:rPr>
        <w:t xml:space="preserve"> </w:t>
      </w:r>
      <w:r w:rsidRPr="00325744">
        <w:rPr>
          <w:rFonts w:ascii="Times New Roman" w:eastAsia="Times New Roman" w:hAnsi="Times New Roman" w:cs="Times New Roman"/>
          <w:sz w:val="24"/>
          <w:szCs w:val="24"/>
          <w:lang w:eastAsia="ru-RU"/>
        </w:rPr>
        <w:t>них методів розв'язання цієї задачі не існує і її доводиться розв'язу-</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pacing w:val="-3"/>
          <w:sz w:val="24"/>
          <w:szCs w:val="24"/>
          <w:lang w:eastAsia="ru-RU"/>
        </w:rPr>
        <w:t xml:space="preserve">вати неформально, у вигляді деяких рекомендацій, </w:t>
      </w:r>
      <w:r w:rsidRPr="00325744">
        <w:rPr>
          <w:rFonts w:ascii="Times New Roman" w:eastAsia="Times New Roman" w:hAnsi="Times New Roman" w:cs="Times New Roman"/>
          <w:spacing w:val="-3"/>
          <w:sz w:val="24"/>
          <w:szCs w:val="24"/>
          <w:lang w:eastAsia="ru-RU"/>
        </w:rPr>
        <w:lastRenderedPageBreak/>
        <w:t xml:space="preserve">пропозицій і т. п., </w:t>
      </w:r>
      <w:r w:rsidRPr="00325744">
        <w:rPr>
          <w:rFonts w:ascii="Times New Roman" w:eastAsia="Times New Roman" w:hAnsi="Times New Roman" w:cs="Times New Roman"/>
          <w:spacing w:val="-4"/>
          <w:sz w:val="24"/>
          <w:szCs w:val="24"/>
          <w:lang w:eastAsia="ru-RU"/>
        </w:rPr>
        <w:t xml:space="preserve">; які формуються на основі наведених вище принципів. </w:t>
      </w:r>
      <w:r w:rsidRPr="00325744">
        <w:rPr>
          <w:rFonts w:ascii="Times New Roman" w:eastAsia="Times New Roman" w:hAnsi="Times New Roman" w:cs="Times New Roman"/>
          <w:i/>
          <w:iCs/>
          <w:sz w:val="24"/>
          <w:szCs w:val="24"/>
          <w:lang w:eastAsia="ru-RU"/>
        </w:rPr>
        <w:t xml:space="preserve"> </w:t>
      </w:r>
      <w:r w:rsidRPr="00325744">
        <w:rPr>
          <w:rFonts w:ascii="Times New Roman" w:eastAsia="Times New Roman" w:hAnsi="Times New Roman" w:cs="Times New Roman"/>
          <w:sz w:val="24"/>
          <w:szCs w:val="24"/>
          <w:lang w:eastAsia="ru-RU"/>
        </w:rPr>
        <w:t xml:space="preserve">Складно, користуючись лише інженерною інтуїцією, одержати  оптимальні проектні рішення. Часто доводиться залучати досить </w:t>
      </w:r>
      <w:r w:rsidRPr="00325744">
        <w:rPr>
          <w:rFonts w:ascii="Times New Roman" w:eastAsia="Times New Roman" w:hAnsi="Times New Roman" w:cs="Times New Roman"/>
          <w:b/>
          <w:bCs/>
          <w:sz w:val="24"/>
          <w:szCs w:val="24"/>
          <w:lang w:eastAsia="ru-RU"/>
        </w:rPr>
        <w:t xml:space="preserve">і </w:t>
      </w:r>
      <w:r w:rsidRPr="00325744">
        <w:rPr>
          <w:rFonts w:ascii="Times New Roman" w:eastAsia="Times New Roman" w:hAnsi="Times New Roman" w:cs="Times New Roman"/>
          <w:sz w:val="24"/>
          <w:szCs w:val="24"/>
          <w:lang w:eastAsia="ru-RU"/>
        </w:rPr>
        <w:t>складні наукові методи, що вимагають розробки і застосування  комп'ютерних систем.</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eastAsia="ru-RU"/>
        </w:rPr>
        <w:t xml:space="preserve">Нижче розглядається приклад можливої послідовності дій щодо </w:t>
      </w:r>
      <w:r w:rsidRPr="00325744">
        <w:rPr>
          <w:rFonts w:ascii="Times New Roman" w:eastAsia="Times New Roman" w:hAnsi="Times New Roman" w:cs="Times New Roman"/>
          <w:smallCaps/>
          <w:sz w:val="24"/>
          <w:szCs w:val="24"/>
          <w:lang w:eastAsia="ru-RU"/>
        </w:rPr>
        <w:t xml:space="preserve"> </w:t>
      </w:r>
      <w:r w:rsidRPr="00325744">
        <w:rPr>
          <w:rFonts w:ascii="Times New Roman" w:eastAsia="Times New Roman" w:hAnsi="Times New Roman" w:cs="Times New Roman"/>
          <w:sz w:val="24"/>
          <w:szCs w:val="24"/>
          <w:lang w:eastAsia="ru-RU"/>
        </w:rPr>
        <w:t>створення захищеної АС [27].</w:t>
      </w:r>
    </w:p>
    <w:p w:rsidR="008701CA" w:rsidRPr="00325744" w:rsidRDefault="008701CA" w:rsidP="008701CA">
      <w:pPr>
        <w:widowControl w:val="0"/>
        <w:shd w:val="clear" w:color="auto" w:fill="FFFFFF"/>
        <w:autoSpaceDE w:val="0"/>
        <w:autoSpaceDN w:val="0"/>
        <w:adjustRightInd w:val="0"/>
        <w:spacing w:after="0" w:line="230" w:lineRule="exact"/>
        <w:ind w:right="19"/>
        <w:jc w:val="right"/>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1"/>
          <w:sz w:val="24"/>
          <w:szCs w:val="24"/>
          <w:lang w:eastAsia="ru-RU"/>
        </w:rPr>
        <w:t>Отже, загальні цілі і задачі для даного об'єкта звичайно визнача</w:t>
      </w:r>
      <w:r w:rsidRPr="00325744">
        <w:rPr>
          <w:rFonts w:ascii="Times New Roman" w:eastAsia="Times New Roman" w:hAnsi="Times New Roman" w:cs="Times New Roman"/>
          <w:sz w:val="24"/>
          <w:szCs w:val="24"/>
          <w:lang w:eastAsia="ru-RU"/>
        </w:rPr>
        <w:t xml:space="preserve">ються в процесі діалогу замовника і проектанта. У ході розробки </w:t>
      </w:r>
      <w:r w:rsidRPr="00325744">
        <w:rPr>
          <w:rFonts w:ascii="Times New Roman" w:eastAsia="Times New Roman" w:hAnsi="Times New Roman" w:cs="Times New Roman"/>
          <w:spacing w:val="-2"/>
          <w:sz w:val="24"/>
          <w:szCs w:val="24"/>
          <w:lang w:eastAsia="ru-RU"/>
        </w:rPr>
        <w:t xml:space="preserve"> проекту вони постійно будуть уточнюватися, тобто в процесі спіль</w:t>
      </w:r>
      <w:r w:rsidRPr="00325744">
        <w:rPr>
          <w:rFonts w:ascii="Times New Roman" w:eastAsia="Times New Roman" w:hAnsi="Times New Roman" w:cs="Times New Roman"/>
          <w:spacing w:val="-1"/>
          <w:sz w:val="24"/>
          <w:szCs w:val="24"/>
          <w:lang w:eastAsia="ru-RU"/>
        </w:rPr>
        <w:t xml:space="preserve">ної роботи підвищується взаєморозуміння замовника і проектанта і </w:t>
      </w:r>
      <w:r w:rsidRPr="00325744">
        <w:rPr>
          <w:rFonts w:ascii="Times New Roman" w:eastAsia="Times New Roman" w:hAnsi="Times New Roman" w:cs="Times New Roman"/>
          <w:spacing w:val="-5"/>
          <w:sz w:val="24"/>
          <w:szCs w:val="24"/>
          <w:lang w:eastAsia="ru-RU"/>
        </w:rPr>
        <w:t xml:space="preserve"> шукається розумний компроміс.</w:t>
      </w:r>
    </w:p>
    <w:p w:rsidR="008701CA" w:rsidRPr="00325744" w:rsidRDefault="008701CA" w:rsidP="008701CA">
      <w:pPr>
        <w:widowControl w:val="0"/>
        <w:shd w:val="clear" w:color="auto" w:fill="FFFFFF"/>
        <w:autoSpaceDE w:val="0"/>
        <w:autoSpaceDN w:val="0"/>
        <w:adjustRightInd w:val="0"/>
        <w:spacing w:after="0" w:line="230" w:lineRule="exact"/>
        <w:ind w:right="2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На передпроектних стадіях робіт зі створення АС повинні бути  вирішені два такі основні завдання:</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2"/>
          <w:sz w:val="24"/>
          <w:szCs w:val="24"/>
          <w:lang w:eastAsia="ru-RU"/>
        </w:rPr>
        <w:t xml:space="preserve">        • сформульовано вимоги до забезпечення режиму ІБ при реалі</w:t>
      </w:r>
      <w:r w:rsidRPr="00325744">
        <w:rPr>
          <w:rFonts w:ascii="Times New Roman" w:eastAsia="Times New Roman" w:hAnsi="Times New Roman" w:cs="Times New Roman"/>
          <w:sz w:val="24"/>
          <w:szCs w:val="24"/>
          <w:lang w:eastAsia="ru-RU"/>
        </w:rPr>
        <w:t>зації функцій і задач проектованої АС;</w:t>
      </w:r>
    </w:p>
    <w:p w:rsidR="008701CA" w:rsidRPr="00325744" w:rsidRDefault="00325744" w:rsidP="008701CA">
      <w:pPr>
        <w:widowControl w:val="0"/>
        <w:shd w:val="clear" w:color="auto" w:fill="FFFFFF"/>
        <w:tabs>
          <w:tab w:val="left" w:pos="734"/>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w:t>
      </w:r>
      <w:r w:rsidR="008701CA" w:rsidRPr="00325744">
        <w:rPr>
          <w:rFonts w:ascii="Times New Roman" w:eastAsia="Times New Roman" w:hAnsi="Times New Roman" w:cs="Times New Roman"/>
          <w:spacing w:val="-5"/>
          <w:sz w:val="24"/>
          <w:szCs w:val="24"/>
          <w:lang w:eastAsia="ru-RU"/>
        </w:rPr>
        <w:t>розроблено концепцію політики ІБ.</w:t>
      </w:r>
    </w:p>
    <w:p w:rsidR="008701CA" w:rsidRPr="00325744" w:rsidRDefault="008701CA" w:rsidP="008701CA">
      <w:pPr>
        <w:widowControl w:val="0"/>
        <w:shd w:val="clear" w:color="auto" w:fill="FFFFFF"/>
        <w:autoSpaceDE w:val="0"/>
        <w:autoSpaceDN w:val="0"/>
        <w:adjustRightInd w:val="0"/>
        <w:spacing w:after="0" w:line="230" w:lineRule="exact"/>
        <w:ind w:right="2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 xml:space="preserve">Важливо відзначити те, що вимоги формулюються щодо задач і </w:t>
      </w:r>
      <w:r w:rsidRPr="00325744">
        <w:rPr>
          <w:rFonts w:ascii="Times New Roman" w:eastAsia="Times New Roman" w:hAnsi="Times New Roman" w:cs="Times New Roman"/>
          <w:i/>
          <w:iCs/>
          <w:sz w:val="24"/>
          <w:szCs w:val="24"/>
          <w:lang w:eastAsia="ru-RU"/>
        </w:rPr>
        <w:t xml:space="preserve"> </w:t>
      </w:r>
      <w:r w:rsidRPr="00325744">
        <w:rPr>
          <w:rFonts w:ascii="Times New Roman" w:eastAsia="Times New Roman" w:hAnsi="Times New Roman" w:cs="Times New Roman"/>
          <w:sz w:val="24"/>
          <w:szCs w:val="24"/>
          <w:lang w:eastAsia="ru-RU"/>
        </w:rPr>
        <w:t>функцій у термінах:</w:t>
      </w:r>
    </w:p>
    <w:p w:rsidR="008701CA" w:rsidRPr="00325744" w:rsidRDefault="00325744" w:rsidP="008701CA">
      <w:pPr>
        <w:widowControl w:val="0"/>
        <w:shd w:val="clear" w:color="auto" w:fill="FFFFFF"/>
        <w:tabs>
          <w:tab w:val="left" w:pos="734"/>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 xml:space="preserve">        •</w:t>
      </w:r>
      <w:r w:rsidR="008701CA" w:rsidRPr="00325744">
        <w:rPr>
          <w:rFonts w:ascii="Times New Roman" w:eastAsia="Times New Roman" w:hAnsi="Times New Roman" w:cs="Times New Roman"/>
          <w:spacing w:val="-2"/>
          <w:sz w:val="24"/>
          <w:szCs w:val="24"/>
          <w:lang w:eastAsia="ru-RU"/>
        </w:rPr>
        <w:t>доступності (період недоступності, час доступу, інші показни-</w:t>
      </w:r>
      <w:r w:rsidR="008701CA" w:rsidRPr="00325744">
        <w:rPr>
          <w:rFonts w:ascii="Times New Roman" w:eastAsia="Times New Roman" w:hAnsi="Times New Roman" w:cs="Times New Roman"/>
          <w:spacing w:val="-2"/>
          <w:sz w:val="24"/>
          <w:szCs w:val="24"/>
          <w:lang w:eastAsia="ru-RU"/>
        </w:rPr>
        <w:br/>
      </w:r>
      <w:r w:rsidR="008701CA" w:rsidRPr="00325744">
        <w:rPr>
          <w:rFonts w:ascii="Arial" w:eastAsia="Times New Roman" w:hAnsi="Times New Roman" w:cs="Arial"/>
          <w:sz w:val="24"/>
          <w:szCs w:val="24"/>
          <w:lang w:eastAsia="ru-RU"/>
        </w:rPr>
        <w:tab/>
      </w:r>
      <w:r w:rsidR="008701CA" w:rsidRPr="00325744">
        <w:rPr>
          <w:rFonts w:ascii="Times New Roman" w:eastAsia="Times New Roman" w:hAnsi="Times New Roman" w:cs="Times New Roman"/>
          <w:sz w:val="24"/>
          <w:szCs w:val="24"/>
          <w:lang w:eastAsia="ru-RU"/>
        </w:rPr>
        <w:t>ки, обумовлені предметною областю);</w:t>
      </w:r>
    </w:p>
    <w:p w:rsidR="008701CA" w:rsidRPr="00325744" w:rsidRDefault="008701CA" w:rsidP="00437AF7">
      <w:pPr>
        <w:widowControl w:val="0"/>
        <w:numPr>
          <w:ilvl w:val="0"/>
          <w:numId w:val="65"/>
        </w:numPr>
        <w:shd w:val="clear" w:color="auto" w:fill="FFFFFF"/>
        <w:tabs>
          <w:tab w:val="left" w:pos="590"/>
        </w:tabs>
        <w:autoSpaceDE w:val="0"/>
        <w:autoSpaceDN w:val="0"/>
        <w:adjustRightInd w:val="0"/>
        <w:spacing w:after="0" w:line="230" w:lineRule="exact"/>
        <w:ind w:left="422"/>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цілісності (показники надійності збереження, доставки);</w:t>
      </w:r>
    </w:p>
    <w:p w:rsidR="008701CA" w:rsidRPr="00325744" w:rsidRDefault="008701CA" w:rsidP="00437AF7">
      <w:pPr>
        <w:widowControl w:val="0"/>
        <w:numPr>
          <w:ilvl w:val="0"/>
          <w:numId w:val="65"/>
        </w:numPr>
        <w:shd w:val="clear" w:color="auto" w:fill="FFFFFF"/>
        <w:tabs>
          <w:tab w:val="left" w:pos="590"/>
        </w:tabs>
        <w:autoSpaceDE w:val="0"/>
        <w:autoSpaceDN w:val="0"/>
        <w:adjustRightInd w:val="0"/>
        <w:spacing w:after="0" w:line="230" w:lineRule="exact"/>
        <w:ind w:left="307" w:firstLine="115"/>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10"/>
          <w:sz w:val="24"/>
          <w:szCs w:val="24"/>
          <w:lang w:eastAsia="ru-RU"/>
        </w:rPr>
        <w:t xml:space="preserve">конфіденційності (градації конфіденційності чи грифів таємності). </w:t>
      </w:r>
      <w:r w:rsidRPr="00325744">
        <w:rPr>
          <w:rFonts w:ascii="Times New Roman" w:eastAsia="Times New Roman" w:hAnsi="Times New Roman" w:cs="Times New Roman"/>
          <w:spacing w:val="-1"/>
          <w:sz w:val="24"/>
          <w:szCs w:val="24"/>
          <w:lang w:eastAsia="ru-RU"/>
        </w:rPr>
        <w:t xml:space="preserve">Розробка концепції політики ІБ відбувається на етапі «Розробка </w:t>
      </w:r>
      <w:r w:rsidRPr="00325744">
        <w:rPr>
          <w:rFonts w:ascii="Times New Roman" w:eastAsia="Times New Roman" w:hAnsi="Times New Roman" w:cs="Times New Roman"/>
          <w:spacing w:val="-3"/>
          <w:sz w:val="24"/>
          <w:szCs w:val="24"/>
          <w:lang w:eastAsia="ru-RU"/>
        </w:rPr>
        <w:t xml:space="preserve">варіантів концепції АС і вибір варіанта концепції АС» після вибору варіанта концепції створюваної АС і здійснюється на основі аналізу </w:t>
      </w:r>
      <w:r w:rsidRPr="00325744">
        <w:rPr>
          <w:rFonts w:ascii="Times New Roman" w:eastAsia="Times New Roman" w:hAnsi="Times New Roman" w:cs="Times New Roman"/>
          <w:sz w:val="24"/>
          <w:szCs w:val="24"/>
          <w:lang w:eastAsia="ru-RU"/>
        </w:rPr>
        <w:t>таких груп факторів:</w:t>
      </w:r>
    </w:p>
    <w:p w:rsidR="008701CA" w:rsidRPr="00325744" w:rsidRDefault="008701CA" w:rsidP="00437AF7">
      <w:pPr>
        <w:widowControl w:val="0"/>
        <w:numPr>
          <w:ilvl w:val="0"/>
          <w:numId w:val="65"/>
        </w:numPr>
        <w:shd w:val="clear" w:color="auto" w:fill="FFFFFF"/>
        <w:tabs>
          <w:tab w:val="left" w:pos="590"/>
        </w:tabs>
        <w:autoSpaceDE w:val="0"/>
        <w:autoSpaceDN w:val="0"/>
        <w:adjustRightInd w:val="0"/>
        <w:spacing w:after="0" w:line="230" w:lineRule="exact"/>
        <w:ind w:left="422"/>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правові і договірні вимоги;</w:t>
      </w:r>
    </w:p>
    <w:p w:rsidR="008701CA" w:rsidRPr="00325744" w:rsidRDefault="008701CA" w:rsidP="00437AF7">
      <w:pPr>
        <w:widowControl w:val="0"/>
        <w:numPr>
          <w:ilvl w:val="0"/>
          <w:numId w:val="65"/>
        </w:numPr>
        <w:shd w:val="clear" w:color="auto" w:fill="FFFFFF"/>
        <w:tabs>
          <w:tab w:val="left" w:pos="590"/>
        </w:tabs>
        <w:autoSpaceDE w:val="0"/>
        <w:autoSpaceDN w:val="0"/>
        <w:adjustRightInd w:val="0"/>
        <w:spacing w:after="0" w:line="230" w:lineRule="exact"/>
        <w:ind w:left="422"/>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вимоги до забезпечення режиму ГБ щодо функцій і задач АС;</w:t>
      </w:r>
    </w:p>
    <w:p w:rsidR="008701CA" w:rsidRPr="00325744" w:rsidRDefault="008701CA" w:rsidP="00437AF7">
      <w:pPr>
        <w:widowControl w:val="0"/>
        <w:numPr>
          <w:ilvl w:val="0"/>
          <w:numId w:val="65"/>
        </w:numPr>
        <w:shd w:val="clear" w:color="auto" w:fill="FFFFFF"/>
        <w:tabs>
          <w:tab w:val="left" w:pos="590"/>
        </w:tabs>
        <w:autoSpaceDE w:val="0"/>
        <w:autoSpaceDN w:val="0"/>
        <w:adjustRightInd w:val="0"/>
        <w:spacing w:after="0" w:line="230" w:lineRule="exact"/>
        <w:ind w:left="307" w:firstLine="115"/>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8"/>
          <w:sz w:val="24"/>
          <w:szCs w:val="24"/>
          <w:lang w:eastAsia="ru-RU"/>
        </w:rPr>
        <w:t xml:space="preserve">загрози (класи ризиків), яким піддаються інформаційні ресурси. </w:t>
      </w:r>
      <w:r w:rsidRPr="00325744">
        <w:rPr>
          <w:rFonts w:ascii="Times New Roman" w:eastAsia="Times New Roman" w:hAnsi="Times New Roman" w:cs="Times New Roman"/>
          <w:spacing w:val="-1"/>
          <w:sz w:val="24"/>
          <w:szCs w:val="24"/>
          <w:lang w:eastAsia="ru-RU"/>
        </w:rPr>
        <w:t>У результаті аналізу формулюються загальні положення ІБ, що</w:t>
      </w:r>
      <w:r w:rsidRPr="00325744">
        <w:rPr>
          <w:rFonts w:ascii="Times New Roman" w:eastAsia="Times New Roman" w:hAnsi="Times New Roman" w:cs="Times New Roman"/>
          <w:spacing w:val="-1"/>
          <w:sz w:val="24"/>
          <w:szCs w:val="24"/>
          <w:lang w:val="ru-RU" w:eastAsia="ru-RU"/>
        </w:rPr>
        <w:t xml:space="preserve"> </w:t>
      </w:r>
      <w:r w:rsidRPr="00325744">
        <w:rPr>
          <w:rFonts w:ascii="Times New Roman" w:eastAsia="Times New Roman" w:hAnsi="Times New Roman" w:cs="Times New Roman"/>
          <w:spacing w:val="-5"/>
          <w:sz w:val="24"/>
          <w:szCs w:val="24"/>
          <w:lang w:eastAsia="ru-RU"/>
        </w:rPr>
        <w:t>стосуються організації в цілому:</w:t>
      </w:r>
    </w:p>
    <w:p w:rsidR="008701CA" w:rsidRPr="00325744" w:rsidRDefault="008701CA" w:rsidP="00437AF7">
      <w:pPr>
        <w:widowControl w:val="0"/>
        <w:numPr>
          <w:ilvl w:val="0"/>
          <w:numId w:val="65"/>
        </w:numPr>
        <w:shd w:val="clear" w:color="auto" w:fill="FFFFFF"/>
        <w:tabs>
          <w:tab w:val="left" w:pos="590"/>
        </w:tabs>
        <w:autoSpaceDE w:val="0"/>
        <w:autoSpaceDN w:val="0"/>
        <w:adjustRightInd w:val="0"/>
        <w:spacing w:after="0" w:line="230" w:lineRule="exact"/>
        <w:ind w:left="422"/>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цілі і пріоритети, які має організація в області ІБ;</w:t>
      </w:r>
    </w:p>
    <w:p w:rsidR="008701CA" w:rsidRPr="00325744" w:rsidRDefault="008701CA" w:rsidP="00437AF7">
      <w:pPr>
        <w:widowControl w:val="0"/>
        <w:numPr>
          <w:ilvl w:val="0"/>
          <w:numId w:val="65"/>
        </w:numPr>
        <w:shd w:val="clear" w:color="auto" w:fill="FFFFFF"/>
        <w:tabs>
          <w:tab w:val="left" w:pos="590"/>
        </w:tabs>
        <w:autoSpaceDE w:val="0"/>
        <w:autoSpaceDN w:val="0"/>
        <w:adjustRightInd w:val="0"/>
        <w:spacing w:after="0" w:line="230" w:lineRule="exact"/>
        <w:ind w:left="422"/>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загальні напрямки в досягненні цих цілей;</w:t>
      </w:r>
    </w:p>
    <w:p w:rsidR="008701CA" w:rsidRPr="00325744" w:rsidRDefault="008701CA" w:rsidP="008701CA">
      <w:pPr>
        <w:widowControl w:val="0"/>
        <w:shd w:val="clear" w:color="auto" w:fill="FFFFFF"/>
        <w:tabs>
          <w:tab w:val="left" w:pos="590"/>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w:t>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pacing w:val="-2"/>
          <w:sz w:val="24"/>
          <w:szCs w:val="24"/>
          <w:lang w:eastAsia="ru-RU"/>
        </w:rPr>
        <w:t>аспекти програми ІБ, що повинні зважуватися на рівні органі</w:t>
      </w:r>
      <w:r w:rsidRPr="00325744">
        <w:rPr>
          <w:rFonts w:ascii="Times New Roman" w:eastAsia="Times New Roman" w:hAnsi="Times New Roman" w:cs="Times New Roman"/>
          <w:sz w:val="24"/>
          <w:szCs w:val="24"/>
          <w:lang w:eastAsia="ru-RU"/>
        </w:rPr>
        <w:t>зації в цілому;</w:t>
      </w:r>
    </w:p>
    <w:p w:rsidR="008701CA" w:rsidRPr="00325744" w:rsidRDefault="008701CA" w:rsidP="008701CA">
      <w:pPr>
        <w:widowControl w:val="0"/>
        <w:shd w:val="clear" w:color="auto" w:fill="FFFFFF"/>
        <w:tabs>
          <w:tab w:val="left" w:pos="581"/>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w:t>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pacing w:val="-4"/>
          <w:sz w:val="24"/>
          <w:szCs w:val="24"/>
          <w:lang w:eastAsia="ru-RU"/>
        </w:rPr>
        <w:t>посадові особи, відповідальні за реалізацію програми ІБ.</w:t>
      </w:r>
      <w:r w:rsidRPr="00325744">
        <w:rPr>
          <w:rFonts w:ascii="Times New Roman" w:eastAsia="Times New Roman" w:hAnsi="Times New Roman" w:cs="Times New Roman"/>
          <w:spacing w:val="-4"/>
          <w:sz w:val="24"/>
          <w:szCs w:val="24"/>
          <w:lang w:eastAsia="ru-RU"/>
        </w:rPr>
        <w:br/>
        <w:t>Розробку самої політики ІБ варто здійснювати на стадії «Технічне</w:t>
      </w:r>
      <w:r w:rsidRPr="00325744">
        <w:rPr>
          <w:rFonts w:ascii="Times New Roman" w:eastAsia="Times New Roman" w:hAnsi="Times New Roman" w:cs="Times New Roman"/>
          <w:spacing w:val="-4"/>
          <w:sz w:val="24"/>
          <w:szCs w:val="24"/>
          <w:lang w:val="ru-RU" w:eastAsia="ru-RU"/>
        </w:rPr>
        <w:t xml:space="preserve"> </w:t>
      </w:r>
      <w:r w:rsidRPr="00325744">
        <w:rPr>
          <w:rFonts w:ascii="Times New Roman" w:eastAsia="Times New Roman" w:hAnsi="Times New Roman" w:cs="Times New Roman"/>
          <w:spacing w:val="-4"/>
          <w:sz w:val="24"/>
          <w:szCs w:val="24"/>
          <w:lang w:eastAsia="ru-RU"/>
        </w:rPr>
        <w:t>завдання» і при цьому виконати такі етапи:</w:t>
      </w:r>
    </w:p>
    <w:p w:rsidR="008701CA" w:rsidRPr="00325744" w:rsidRDefault="008701CA" w:rsidP="00437AF7">
      <w:pPr>
        <w:widowControl w:val="0"/>
        <w:numPr>
          <w:ilvl w:val="0"/>
          <w:numId w:val="62"/>
        </w:numPr>
        <w:shd w:val="clear" w:color="auto" w:fill="FFFFFF"/>
        <w:tabs>
          <w:tab w:val="left" w:pos="581"/>
        </w:tabs>
        <w:autoSpaceDE w:val="0"/>
        <w:autoSpaceDN w:val="0"/>
        <w:adjustRightInd w:val="0"/>
        <w:spacing w:after="0" w:line="230" w:lineRule="exact"/>
        <w:ind w:left="41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аналіз ризиків;</w:t>
      </w:r>
    </w:p>
    <w:p w:rsidR="008701CA" w:rsidRPr="00325744" w:rsidRDefault="008701CA" w:rsidP="00437AF7">
      <w:pPr>
        <w:widowControl w:val="0"/>
        <w:numPr>
          <w:ilvl w:val="0"/>
          <w:numId w:val="62"/>
        </w:numPr>
        <w:shd w:val="clear" w:color="auto" w:fill="FFFFFF"/>
        <w:tabs>
          <w:tab w:val="left" w:pos="581"/>
        </w:tabs>
        <w:autoSpaceDE w:val="0"/>
        <w:autoSpaceDN w:val="0"/>
        <w:adjustRightInd w:val="0"/>
        <w:spacing w:after="0" w:line="230" w:lineRule="exact"/>
        <w:ind w:left="41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визначення вимог до засобів захисту;</w:t>
      </w:r>
    </w:p>
    <w:p w:rsidR="008701CA" w:rsidRPr="00325744" w:rsidRDefault="008701CA" w:rsidP="00437AF7">
      <w:pPr>
        <w:widowControl w:val="0"/>
        <w:numPr>
          <w:ilvl w:val="0"/>
          <w:numId w:val="62"/>
        </w:numPr>
        <w:shd w:val="clear" w:color="auto" w:fill="FFFFFF"/>
        <w:tabs>
          <w:tab w:val="left" w:pos="581"/>
        </w:tabs>
        <w:autoSpaceDE w:val="0"/>
        <w:autoSpaceDN w:val="0"/>
        <w:adjustRightInd w:val="0"/>
        <w:spacing w:after="0" w:line="230" w:lineRule="exact"/>
        <w:ind w:left="41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вибір основних рішень щодо забезпечення режиму ІБ;</w:t>
      </w:r>
    </w:p>
    <w:p w:rsidR="008701CA" w:rsidRPr="00325744" w:rsidRDefault="008701CA" w:rsidP="00437AF7">
      <w:pPr>
        <w:widowControl w:val="0"/>
        <w:numPr>
          <w:ilvl w:val="0"/>
          <w:numId w:val="62"/>
        </w:numPr>
        <w:shd w:val="clear" w:color="auto" w:fill="FFFFFF"/>
        <w:tabs>
          <w:tab w:val="left" w:pos="581"/>
        </w:tabs>
        <w:autoSpaceDE w:val="0"/>
        <w:autoSpaceDN w:val="0"/>
        <w:adjustRightInd w:val="0"/>
        <w:spacing w:after="0" w:line="230" w:lineRule="exact"/>
        <w:ind w:left="41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розробка планів забезпечення безперебійної роботи організації;</w:t>
      </w:r>
    </w:p>
    <w:p w:rsidR="008701CA" w:rsidRPr="00325744" w:rsidRDefault="008701CA" w:rsidP="00437AF7">
      <w:pPr>
        <w:widowControl w:val="0"/>
        <w:numPr>
          <w:ilvl w:val="0"/>
          <w:numId w:val="62"/>
        </w:numPr>
        <w:shd w:val="clear" w:color="auto" w:fill="FFFFFF"/>
        <w:tabs>
          <w:tab w:val="left" w:pos="581"/>
          <w:tab w:val="left" w:pos="9072"/>
          <w:tab w:val="left" w:pos="9498"/>
        </w:tabs>
        <w:autoSpaceDE w:val="0"/>
        <w:autoSpaceDN w:val="0"/>
        <w:adjustRightInd w:val="0"/>
        <w:spacing w:after="0" w:line="230" w:lineRule="exact"/>
        <w:ind w:left="293" w:right="568" w:firstLine="120"/>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6"/>
          <w:sz w:val="24"/>
          <w:szCs w:val="24"/>
          <w:lang w:eastAsia="ru-RU"/>
        </w:rPr>
        <w:t xml:space="preserve">документальне оформлення політики ІБ. </w:t>
      </w:r>
      <w:r w:rsidRPr="00325744">
        <w:rPr>
          <w:rFonts w:ascii="Times New Roman" w:eastAsia="Times New Roman" w:hAnsi="Times New Roman" w:cs="Times New Roman"/>
          <w:spacing w:val="-5"/>
          <w:sz w:val="24"/>
          <w:szCs w:val="24"/>
          <w:lang w:eastAsia="ru-RU"/>
        </w:rPr>
        <w:t>Розглянемо один за одним зазначені</w:t>
      </w:r>
      <w:r w:rsidRPr="00325744">
        <w:rPr>
          <w:rFonts w:ascii="Times New Roman" w:eastAsia="Times New Roman" w:hAnsi="Times New Roman" w:cs="Times New Roman"/>
          <w:spacing w:val="-5"/>
          <w:sz w:val="24"/>
          <w:szCs w:val="24"/>
          <w:lang w:val="ru-RU" w:eastAsia="ru-RU"/>
        </w:rPr>
        <w:t xml:space="preserve"> </w:t>
      </w:r>
      <w:r w:rsidRPr="00325744">
        <w:rPr>
          <w:rFonts w:ascii="Times New Roman" w:eastAsia="Times New Roman" w:hAnsi="Times New Roman" w:cs="Times New Roman"/>
          <w:spacing w:val="-5"/>
          <w:sz w:val="24"/>
          <w:szCs w:val="24"/>
          <w:lang w:eastAsia="ru-RU"/>
        </w:rPr>
        <w:t>етапи.</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Аналіз ризиків передбачає вивчення і систематизацію загроз ІБ, </w:t>
      </w:r>
      <w:r w:rsidRPr="00325744">
        <w:rPr>
          <w:rFonts w:ascii="Times New Roman" w:eastAsia="Times New Roman" w:hAnsi="Times New Roman" w:cs="Times New Roman"/>
          <w:spacing w:val="-5"/>
          <w:sz w:val="24"/>
          <w:szCs w:val="24"/>
          <w:lang w:eastAsia="ru-RU"/>
        </w:rPr>
        <w:t>визначення вимог до засобів забезпечення ІБ. Вивчення і системати</w:t>
      </w:r>
      <w:r w:rsidRPr="00325744">
        <w:rPr>
          <w:rFonts w:ascii="Times New Roman" w:eastAsia="Times New Roman" w:hAnsi="Times New Roman" w:cs="Times New Roman"/>
          <w:sz w:val="24"/>
          <w:szCs w:val="24"/>
          <w:lang w:eastAsia="ru-RU"/>
        </w:rPr>
        <w:t>зація загроз ІБ передбачає такі етапи:</w:t>
      </w:r>
    </w:p>
    <w:p w:rsidR="008701CA" w:rsidRPr="00325744" w:rsidRDefault="008701CA" w:rsidP="00437AF7">
      <w:pPr>
        <w:widowControl w:val="0"/>
        <w:numPr>
          <w:ilvl w:val="0"/>
          <w:numId w:val="67"/>
        </w:numPr>
        <w:shd w:val="clear" w:color="auto" w:fill="FFFFFF"/>
        <w:tabs>
          <w:tab w:val="left" w:pos="528"/>
        </w:tabs>
        <w:autoSpaceDE w:val="0"/>
        <w:autoSpaceDN w:val="0"/>
        <w:adjustRightInd w:val="0"/>
        <w:spacing w:after="0" w:line="230" w:lineRule="exact"/>
        <w:ind w:right="14" w:firstLine="288"/>
        <w:jc w:val="both"/>
        <w:rPr>
          <w:rFonts w:ascii="Times New Roman" w:eastAsia="Times New Roman" w:hAnsi="Times New Roman" w:cs="Times New Roman"/>
          <w:b/>
          <w:bCs/>
          <w:spacing w:val="-10"/>
          <w:sz w:val="24"/>
          <w:szCs w:val="24"/>
          <w:lang w:eastAsia="ru-RU"/>
        </w:rPr>
      </w:pPr>
      <w:r w:rsidRPr="00325744">
        <w:rPr>
          <w:rFonts w:ascii="Times New Roman" w:eastAsia="Times New Roman" w:hAnsi="Times New Roman" w:cs="Times New Roman"/>
          <w:b/>
          <w:bCs/>
          <w:spacing w:val="-2"/>
          <w:sz w:val="24"/>
          <w:szCs w:val="24"/>
          <w:lang w:eastAsia="ru-RU"/>
        </w:rPr>
        <w:t xml:space="preserve">Вибір елементів АС і інформаційні ресурси, для яких буде </w:t>
      </w:r>
      <w:r w:rsidRPr="00325744">
        <w:rPr>
          <w:rFonts w:ascii="Times New Roman" w:eastAsia="Times New Roman" w:hAnsi="Times New Roman" w:cs="Times New Roman"/>
          <w:b/>
          <w:bCs/>
          <w:spacing w:val="-3"/>
          <w:sz w:val="24"/>
          <w:szCs w:val="24"/>
          <w:lang w:eastAsia="ru-RU"/>
        </w:rPr>
        <w:t xml:space="preserve">застосовано аналіз. </w:t>
      </w:r>
      <w:r w:rsidRPr="00325744">
        <w:rPr>
          <w:rFonts w:ascii="Times New Roman" w:eastAsia="Times New Roman" w:hAnsi="Times New Roman" w:cs="Times New Roman"/>
          <w:spacing w:val="-3"/>
          <w:sz w:val="24"/>
          <w:szCs w:val="24"/>
          <w:lang w:eastAsia="ru-RU"/>
        </w:rPr>
        <w:t xml:space="preserve">Повинні бути обрані критичні елементи АС і критичні інформаційні ресурси, що можуть бути об'єктами атаки чи </w:t>
      </w:r>
      <w:r w:rsidRPr="00325744">
        <w:rPr>
          <w:rFonts w:ascii="Times New Roman" w:eastAsia="Times New Roman" w:hAnsi="Times New Roman" w:cs="Times New Roman"/>
          <w:spacing w:val="-5"/>
          <w:sz w:val="24"/>
          <w:szCs w:val="24"/>
          <w:lang w:eastAsia="ru-RU"/>
        </w:rPr>
        <w:t xml:space="preserve">самі є потенційним джерелом порушення режиму </w:t>
      </w:r>
      <w:r w:rsidRPr="00325744">
        <w:rPr>
          <w:rFonts w:ascii="Times New Roman" w:eastAsia="Times New Roman" w:hAnsi="Times New Roman" w:cs="Times New Roman"/>
          <w:sz w:val="24"/>
          <w:szCs w:val="24"/>
          <w:lang w:eastAsia="ru-RU"/>
        </w:rPr>
        <w:t>ІБ</w:t>
      </w:r>
      <w:r w:rsidRPr="00325744">
        <w:rPr>
          <w:rFonts w:ascii="Times New Roman" w:eastAsia="Times New Roman" w:hAnsi="Times New Roman" w:cs="Times New Roman"/>
          <w:spacing w:val="-5"/>
          <w:sz w:val="24"/>
          <w:szCs w:val="24"/>
          <w:lang w:eastAsia="ru-RU"/>
        </w:rPr>
        <w:t>.</w:t>
      </w:r>
    </w:p>
    <w:p w:rsidR="008701CA" w:rsidRPr="00325744" w:rsidRDefault="008701CA" w:rsidP="00437AF7">
      <w:pPr>
        <w:widowControl w:val="0"/>
        <w:numPr>
          <w:ilvl w:val="0"/>
          <w:numId w:val="67"/>
        </w:numPr>
        <w:shd w:val="clear" w:color="auto" w:fill="FFFFFF"/>
        <w:tabs>
          <w:tab w:val="left" w:pos="528"/>
        </w:tabs>
        <w:autoSpaceDE w:val="0"/>
        <w:autoSpaceDN w:val="0"/>
        <w:adjustRightInd w:val="0"/>
        <w:spacing w:after="0" w:line="230" w:lineRule="exact"/>
        <w:ind w:right="19" w:firstLine="288"/>
        <w:jc w:val="both"/>
        <w:rPr>
          <w:rFonts w:ascii="Times New Roman" w:eastAsia="Times New Roman" w:hAnsi="Times New Roman" w:cs="Times New Roman"/>
          <w:b/>
          <w:bCs/>
          <w:spacing w:val="-6"/>
          <w:sz w:val="24"/>
          <w:szCs w:val="24"/>
          <w:lang w:eastAsia="ru-RU"/>
        </w:rPr>
      </w:pPr>
      <w:r w:rsidRPr="00325744">
        <w:rPr>
          <w:rFonts w:ascii="Times New Roman" w:eastAsia="Times New Roman" w:hAnsi="Times New Roman" w:cs="Times New Roman"/>
          <w:b/>
          <w:bCs/>
          <w:spacing w:val="-4"/>
          <w:sz w:val="24"/>
          <w:szCs w:val="24"/>
          <w:lang w:eastAsia="ru-RU"/>
        </w:rPr>
        <w:t xml:space="preserve">Ідентифікація загроз і формування їх списку. </w:t>
      </w:r>
      <w:r w:rsidRPr="00325744">
        <w:rPr>
          <w:rFonts w:ascii="Times New Roman" w:eastAsia="Times New Roman" w:hAnsi="Times New Roman" w:cs="Times New Roman"/>
          <w:spacing w:val="-4"/>
          <w:sz w:val="24"/>
          <w:szCs w:val="24"/>
          <w:lang w:eastAsia="ru-RU"/>
        </w:rPr>
        <w:t xml:space="preserve">Формується </w:t>
      </w:r>
      <w:r w:rsidRPr="00325744">
        <w:rPr>
          <w:rFonts w:ascii="Times New Roman" w:eastAsia="Times New Roman" w:hAnsi="Times New Roman" w:cs="Times New Roman"/>
          <w:spacing w:val="-3"/>
          <w:sz w:val="24"/>
          <w:szCs w:val="24"/>
          <w:lang w:eastAsia="ru-RU"/>
        </w:rPr>
        <w:t xml:space="preserve">детальний список загроз, складається матриця загрози/елементи АС чи інформаційні ресурси. До кожного елемента матриці потрібно скласти опис можливого впливу загрози на відповідний елемент АС </w:t>
      </w:r>
      <w:r w:rsidRPr="00325744">
        <w:rPr>
          <w:rFonts w:ascii="Times New Roman" w:eastAsia="Times New Roman" w:hAnsi="Times New Roman" w:cs="Times New Roman"/>
          <w:spacing w:val="-5"/>
          <w:sz w:val="24"/>
          <w:szCs w:val="24"/>
          <w:lang w:eastAsia="ru-RU"/>
        </w:rPr>
        <w:t xml:space="preserve">чи інформаційний ресурс. У процесі складання матриці уточнюється </w:t>
      </w:r>
      <w:r w:rsidRPr="00325744">
        <w:rPr>
          <w:rFonts w:ascii="Times New Roman" w:eastAsia="Times New Roman" w:hAnsi="Times New Roman" w:cs="Times New Roman"/>
          <w:sz w:val="24"/>
          <w:szCs w:val="24"/>
          <w:lang w:eastAsia="ru-RU"/>
        </w:rPr>
        <w:t>список загроз і виділених елементів.</w:t>
      </w:r>
    </w:p>
    <w:p w:rsidR="008701CA" w:rsidRPr="00325744" w:rsidRDefault="008701CA" w:rsidP="00437AF7">
      <w:pPr>
        <w:widowControl w:val="0"/>
        <w:numPr>
          <w:ilvl w:val="0"/>
          <w:numId w:val="67"/>
        </w:numPr>
        <w:shd w:val="clear" w:color="auto" w:fill="FFFFFF"/>
        <w:tabs>
          <w:tab w:val="left" w:pos="528"/>
        </w:tabs>
        <w:autoSpaceDE w:val="0"/>
        <w:autoSpaceDN w:val="0"/>
        <w:adjustRightInd w:val="0"/>
        <w:spacing w:after="0" w:line="230" w:lineRule="exact"/>
        <w:ind w:right="19" w:firstLine="288"/>
        <w:jc w:val="both"/>
        <w:rPr>
          <w:rFonts w:ascii="Times New Roman" w:eastAsia="Times New Roman" w:hAnsi="Times New Roman" w:cs="Times New Roman"/>
          <w:b/>
          <w:bCs/>
          <w:spacing w:val="-4"/>
          <w:sz w:val="24"/>
          <w:szCs w:val="24"/>
          <w:lang w:eastAsia="ru-RU"/>
        </w:rPr>
      </w:pPr>
      <w:r w:rsidRPr="00325744">
        <w:rPr>
          <w:rFonts w:ascii="Times New Roman" w:eastAsia="Times New Roman" w:hAnsi="Times New Roman" w:cs="Times New Roman"/>
          <w:b/>
          <w:bCs/>
          <w:spacing w:val="-4"/>
          <w:sz w:val="24"/>
          <w:szCs w:val="24"/>
          <w:lang w:eastAsia="ru-RU"/>
        </w:rPr>
        <w:t xml:space="preserve">Розробка методології оцінки ризику. </w:t>
      </w:r>
      <w:r w:rsidRPr="00325744">
        <w:rPr>
          <w:rFonts w:ascii="Times New Roman" w:eastAsia="Times New Roman" w:hAnsi="Times New Roman" w:cs="Times New Roman"/>
          <w:spacing w:val="-4"/>
          <w:sz w:val="24"/>
          <w:szCs w:val="24"/>
          <w:lang w:eastAsia="ru-RU"/>
        </w:rPr>
        <w:t xml:space="preserve">Повинні бути отримані </w:t>
      </w:r>
      <w:r w:rsidRPr="00325744">
        <w:rPr>
          <w:rFonts w:ascii="Times New Roman" w:eastAsia="Times New Roman" w:hAnsi="Times New Roman" w:cs="Times New Roman"/>
          <w:sz w:val="24"/>
          <w:szCs w:val="24"/>
          <w:lang w:eastAsia="ru-RU"/>
        </w:rPr>
        <w:t xml:space="preserve">оцінки гранично припустимого й існуючого ризику здійснення </w:t>
      </w:r>
      <w:r w:rsidRPr="00325744">
        <w:rPr>
          <w:rFonts w:ascii="Times New Roman" w:eastAsia="Times New Roman" w:hAnsi="Times New Roman" w:cs="Times New Roman"/>
          <w:spacing w:val="-4"/>
          <w:sz w:val="24"/>
          <w:szCs w:val="24"/>
          <w:lang w:eastAsia="ru-RU"/>
        </w:rPr>
        <w:t xml:space="preserve">загрози протягом деякого часу. В ідеалі для кожної із загроз має бути отримане значення ймовірності її здійснення протягом деякого часу. </w:t>
      </w:r>
      <w:r w:rsidRPr="00325744">
        <w:rPr>
          <w:rFonts w:ascii="Times New Roman" w:eastAsia="Times New Roman" w:hAnsi="Times New Roman" w:cs="Times New Roman"/>
          <w:spacing w:val="-3"/>
          <w:sz w:val="24"/>
          <w:szCs w:val="24"/>
          <w:lang w:eastAsia="ru-RU"/>
        </w:rPr>
        <w:t xml:space="preserve">Це допоможе співвіднести оцінку можливого збитку з витратами на </w:t>
      </w:r>
      <w:r w:rsidRPr="00325744">
        <w:rPr>
          <w:rFonts w:ascii="Times New Roman" w:eastAsia="Times New Roman" w:hAnsi="Times New Roman" w:cs="Times New Roman"/>
          <w:spacing w:val="-4"/>
          <w:sz w:val="24"/>
          <w:szCs w:val="24"/>
          <w:lang w:eastAsia="ru-RU"/>
        </w:rPr>
        <w:t>захист. На практиці для більшості загроз неможливо одержати достовірні дані про ймовірність реалізації загрози і доводиться обмежува</w:t>
      </w:r>
      <w:r w:rsidRPr="00325744">
        <w:rPr>
          <w:rFonts w:ascii="Times New Roman" w:eastAsia="Times New Roman" w:hAnsi="Times New Roman" w:cs="Times New Roman"/>
          <w:sz w:val="24"/>
          <w:szCs w:val="24"/>
          <w:lang w:eastAsia="ru-RU"/>
        </w:rPr>
        <w:t>тися якісними оцінками.</w:t>
      </w:r>
    </w:p>
    <w:p w:rsidR="008701CA" w:rsidRPr="00325744" w:rsidRDefault="008701CA" w:rsidP="00437AF7">
      <w:pPr>
        <w:widowControl w:val="0"/>
        <w:numPr>
          <w:ilvl w:val="0"/>
          <w:numId w:val="68"/>
        </w:numPr>
        <w:shd w:val="clear" w:color="auto" w:fill="FFFFFF"/>
        <w:tabs>
          <w:tab w:val="left" w:pos="514"/>
        </w:tabs>
        <w:autoSpaceDE w:val="0"/>
        <w:autoSpaceDN w:val="0"/>
        <w:adjustRightInd w:val="0"/>
        <w:spacing w:after="0" w:line="230" w:lineRule="exact"/>
        <w:ind w:left="5" w:firstLine="288"/>
        <w:jc w:val="both"/>
        <w:rPr>
          <w:rFonts w:ascii="Times New Roman" w:eastAsia="Times New Roman" w:hAnsi="Times New Roman" w:cs="Times New Roman"/>
          <w:b/>
          <w:bCs/>
          <w:spacing w:val="-11"/>
          <w:sz w:val="24"/>
          <w:szCs w:val="24"/>
          <w:lang w:eastAsia="ru-RU"/>
        </w:rPr>
      </w:pPr>
      <w:r w:rsidRPr="00325744">
        <w:rPr>
          <w:rFonts w:ascii="Times New Roman" w:eastAsia="Times New Roman" w:hAnsi="Times New Roman" w:cs="Times New Roman"/>
          <w:b/>
          <w:bCs/>
          <w:spacing w:val="-8"/>
          <w:sz w:val="24"/>
          <w:szCs w:val="24"/>
          <w:lang w:eastAsia="ru-RU"/>
        </w:rPr>
        <w:t xml:space="preserve">Оцінка збитку, пов'язаного з реалізацією загроз. </w:t>
      </w:r>
      <w:r w:rsidRPr="00325744">
        <w:rPr>
          <w:rFonts w:ascii="Times New Roman" w:eastAsia="Times New Roman" w:hAnsi="Times New Roman" w:cs="Times New Roman"/>
          <w:spacing w:val="-8"/>
          <w:sz w:val="24"/>
          <w:szCs w:val="24"/>
          <w:lang w:eastAsia="ru-RU"/>
        </w:rPr>
        <w:t xml:space="preserve">Здійснюється </w:t>
      </w:r>
      <w:r w:rsidRPr="00325744">
        <w:rPr>
          <w:rFonts w:ascii="Times New Roman" w:eastAsia="Times New Roman" w:hAnsi="Times New Roman" w:cs="Times New Roman"/>
          <w:spacing w:val="-7"/>
          <w:sz w:val="24"/>
          <w:szCs w:val="24"/>
          <w:lang w:eastAsia="ru-RU"/>
        </w:rPr>
        <w:t xml:space="preserve">оцінка збитку, що може завдати діяльності організації реалізація загроз </w:t>
      </w:r>
      <w:r w:rsidRPr="00325744">
        <w:rPr>
          <w:rFonts w:ascii="Times New Roman" w:eastAsia="Times New Roman" w:hAnsi="Times New Roman" w:cs="Times New Roman"/>
          <w:spacing w:val="-5"/>
          <w:sz w:val="24"/>
          <w:szCs w:val="24"/>
          <w:lang w:eastAsia="ru-RU"/>
        </w:rPr>
        <w:t>безпеки, з урахуванням можливих наслідків порушення конфіденцій</w:t>
      </w:r>
      <w:r w:rsidRPr="00325744">
        <w:rPr>
          <w:rFonts w:ascii="Times New Roman" w:eastAsia="Times New Roman" w:hAnsi="Times New Roman" w:cs="Times New Roman"/>
          <w:sz w:val="24"/>
          <w:szCs w:val="24"/>
          <w:lang w:eastAsia="ru-RU"/>
        </w:rPr>
        <w:t>ності, цілісності і доступності інформації.</w:t>
      </w:r>
    </w:p>
    <w:p w:rsidR="008701CA" w:rsidRPr="00325744" w:rsidRDefault="008701CA" w:rsidP="00437AF7">
      <w:pPr>
        <w:widowControl w:val="0"/>
        <w:numPr>
          <w:ilvl w:val="0"/>
          <w:numId w:val="68"/>
        </w:numPr>
        <w:shd w:val="clear" w:color="auto" w:fill="FFFFFF"/>
        <w:tabs>
          <w:tab w:val="left" w:pos="514"/>
        </w:tabs>
        <w:autoSpaceDE w:val="0"/>
        <w:autoSpaceDN w:val="0"/>
        <w:adjustRightInd w:val="0"/>
        <w:spacing w:after="0" w:line="230" w:lineRule="exact"/>
        <w:ind w:left="5" w:right="5" w:firstLine="288"/>
        <w:jc w:val="both"/>
        <w:rPr>
          <w:rFonts w:ascii="Times New Roman" w:eastAsia="Times New Roman" w:hAnsi="Times New Roman" w:cs="Times New Roman"/>
          <w:b/>
          <w:bCs/>
          <w:spacing w:val="-13"/>
          <w:sz w:val="24"/>
          <w:szCs w:val="24"/>
          <w:lang w:eastAsia="ru-RU"/>
        </w:rPr>
      </w:pPr>
      <w:r w:rsidRPr="00325744">
        <w:rPr>
          <w:rFonts w:ascii="Times New Roman" w:eastAsia="Times New Roman" w:hAnsi="Times New Roman" w:cs="Times New Roman"/>
          <w:b/>
          <w:bCs/>
          <w:spacing w:val="-3"/>
          <w:sz w:val="24"/>
          <w:szCs w:val="24"/>
          <w:lang w:eastAsia="ru-RU"/>
        </w:rPr>
        <w:t>Оцінка витрат на заходи, пов'язані із захистом і залишко</w:t>
      </w:r>
      <w:r w:rsidRPr="00325744">
        <w:rPr>
          <w:rFonts w:ascii="Times New Roman" w:eastAsia="Times New Roman" w:hAnsi="Times New Roman" w:cs="Times New Roman"/>
          <w:b/>
          <w:bCs/>
          <w:spacing w:val="-5"/>
          <w:sz w:val="24"/>
          <w:szCs w:val="24"/>
          <w:lang w:eastAsia="ru-RU"/>
        </w:rPr>
        <w:t xml:space="preserve">вим ризиком. </w:t>
      </w:r>
      <w:r w:rsidRPr="00325744">
        <w:rPr>
          <w:rFonts w:ascii="Times New Roman" w:eastAsia="Times New Roman" w:hAnsi="Times New Roman" w:cs="Times New Roman"/>
          <w:spacing w:val="-5"/>
          <w:sz w:val="24"/>
          <w:szCs w:val="24"/>
          <w:lang w:eastAsia="ru-RU"/>
        </w:rPr>
        <w:t>Здійснюється попередня оцінка прямих витрат по кож</w:t>
      </w:r>
      <w:r w:rsidRPr="00325744">
        <w:rPr>
          <w:rFonts w:ascii="Times New Roman" w:eastAsia="Times New Roman" w:hAnsi="Times New Roman" w:cs="Times New Roman"/>
          <w:spacing w:val="-8"/>
          <w:sz w:val="24"/>
          <w:szCs w:val="24"/>
          <w:lang w:eastAsia="ru-RU"/>
        </w:rPr>
        <w:t>ному заходу без урахування витрат на заходи комплексного характеру.</w:t>
      </w:r>
    </w:p>
    <w:p w:rsidR="008701CA" w:rsidRPr="00325744" w:rsidRDefault="008701CA" w:rsidP="00437AF7">
      <w:pPr>
        <w:widowControl w:val="0"/>
        <w:numPr>
          <w:ilvl w:val="0"/>
          <w:numId w:val="68"/>
        </w:numPr>
        <w:shd w:val="clear" w:color="auto" w:fill="FFFFFF"/>
        <w:tabs>
          <w:tab w:val="left" w:pos="514"/>
        </w:tabs>
        <w:autoSpaceDE w:val="0"/>
        <w:autoSpaceDN w:val="0"/>
        <w:adjustRightInd w:val="0"/>
        <w:spacing w:after="0" w:line="230" w:lineRule="exact"/>
        <w:ind w:left="5" w:right="5" w:firstLine="288"/>
        <w:jc w:val="both"/>
        <w:rPr>
          <w:rFonts w:ascii="Times New Roman" w:eastAsia="Times New Roman" w:hAnsi="Times New Roman" w:cs="Times New Roman"/>
          <w:b/>
          <w:bCs/>
          <w:spacing w:val="-10"/>
          <w:sz w:val="24"/>
          <w:szCs w:val="24"/>
          <w:lang w:eastAsia="ru-RU"/>
        </w:rPr>
      </w:pPr>
      <w:r w:rsidRPr="00325744">
        <w:rPr>
          <w:rFonts w:ascii="Times New Roman" w:eastAsia="Times New Roman" w:hAnsi="Times New Roman" w:cs="Times New Roman"/>
          <w:b/>
          <w:bCs/>
          <w:spacing w:val="-4"/>
          <w:sz w:val="24"/>
          <w:szCs w:val="24"/>
          <w:lang w:eastAsia="ru-RU"/>
        </w:rPr>
        <w:t xml:space="preserve">Аналіз вартість/ефективність. </w:t>
      </w:r>
      <w:r w:rsidRPr="00325744">
        <w:rPr>
          <w:rFonts w:ascii="Times New Roman" w:eastAsia="Times New Roman" w:hAnsi="Times New Roman" w:cs="Times New Roman"/>
          <w:spacing w:val="-4"/>
          <w:sz w:val="24"/>
          <w:szCs w:val="24"/>
          <w:lang w:eastAsia="ru-RU"/>
        </w:rPr>
        <w:t xml:space="preserve">Витрати на систему захисту </w:t>
      </w:r>
      <w:r w:rsidRPr="00325744">
        <w:rPr>
          <w:rFonts w:ascii="Times New Roman" w:eastAsia="Times New Roman" w:hAnsi="Times New Roman" w:cs="Times New Roman"/>
          <w:spacing w:val="-5"/>
          <w:sz w:val="24"/>
          <w:szCs w:val="24"/>
          <w:lang w:eastAsia="ru-RU"/>
        </w:rPr>
        <w:t>інформації необхідно співвіднести з цінністю інформації, що захища</w:t>
      </w:r>
      <w:r w:rsidRPr="00325744">
        <w:rPr>
          <w:rFonts w:ascii="Times New Roman" w:eastAsia="Times New Roman" w:hAnsi="Times New Roman" w:cs="Times New Roman"/>
          <w:sz w:val="24"/>
          <w:szCs w:val="24"/>
          <w:lang w:eastAsia="ru-RU"/>
        </w:rPr>
        <w:t xml:space="preserve">ється, й інших інформаційних ресурсів, що піддаються ризику, а </w:t>
      </w:r>
      <w:r w:rsidRPr="00325744">
        <w:rPr>
          <w:rFonts w:ascii="Times New Roman" w:eastAsia="Times New Roman" w:hAnsi="Times New Roman" w:cs="Times New Roman"/>
          <w:spacing w:val="-2"/>
          <w:sz w:val="24"/>
          <w:szCs w:val="24"/>
          <w:lang w:eastAsia="ru-RU"/>
        </w:rPr>
        <w:t xml:space="preserve">також зі збитком, який може бути завдано організації внаслідок </w:t>
      </w:r>
      <w:r w:rsidRPr="00325744">
        <w:rPr>
          <w:rFonts w:ascii="Times New Roman" w:eastAsia="Times New Roman" w:hAnsi="Times New Roman" w:cs="Times New Roman"/>
          <w:spacing w:val="-3"/>
          <w:sz w:val="24"/>
          <w:szCs w:val="24"/>
          <w:lang w:eastAsia="ru-RU"/>
        </w:rPr>
        <w:t>реалізації загроз. У результаті аналізу уточнюються припустимі за</w:t>
      </w:r>
      <w:r w:rsidRPr="00325744">
        <w:rPr>
          <w:rFonts w:ascii="Times New Roman" w:eastAsia="Times New Roman" w:hAnsi="Times New Roman" w:cs="Times New Roman"/>
          <w:sz w:val="24"/>
          <w:szCs w:val="24"/>
          <w:lang w:eastAsia="ru-RU"/>
        </w:rPr>
        <w:t xml:space="preserve">лишкові ризики і витрати на </w:t>
      </w:r>
      <w:r w:rsidRPr="00325744">
        <w:rPr>
          <w:rFonts w:ascii="Times New Roman" w:eastAsia="Times New Roman" w:hAnsi="Times New Roman" w:cs="Times New Roman"/>
          <w:sz w:val="24"/>
          <w:szCs w:val="24"/>
          <w:lang w:eastAsia="ru-RU"/>
        </w:rPr>
        <w:lastRenderedPageBreak/>
        <w:t>заходи, пов'язані із захистом інформації.</w:t>
      </w:r>
    </w:p>
    <w:p w:rsidR="008701CA" w:rsidRPr="00325744" w:rsidRDefault="008701CA" w:rsidP="00437AF7">
      <w:pPr>
        <w:widowControl w:val="0"/>
        <w:numPr>
          <w:ilvl w:val="0"/>
          <w:numId w:val="68"/>
        </w:numPr>
        <w:shd w:val="clear" w:color="auto" w:fill="FFFFFF"/>
        <w:tabs>
          <w:tab w:val="left" w:pos="514"/>
        </w:tabs>
        <w:autoSpaceDE w:val="0"/>
        <w:autoSpaceDN w:val="0"/>
        <w:adjustRightInd w:val="0"/>
        <w:spacing w:after="0" w:line="230" w:lineRule="exact"/>
        <w:ind w:left="5" w:right="10" w:firstLine="288"/>
        <w:jc w:val="both"/>
        <w:rPr>
          <w:rFonts w:ascii="Times New Roman" w:eastAsia="Times New Roman" w:hAnsi="Times New Roman" w:cs="Times New Roman"/>
          <w:b/>
          <w:bCs/>
          <w:spacing w:val="-10"/>
          <w:sz w:val="24"/>
          <w:szCs w:val="24"/>
          <w:lang w:eastAsia="ru-RU"/>
        </w:rPr>
      </w:pPr>
      <w:r w:rsidRPr="00325744">
        <w:rPr>
          <w:rFonts w:ascii="Times New Roman" w:eastAsia="Times New Roman" w:hAnsi="Times New Roman" w:cs="Times New Roman"/>
          <w:b/>
          <w:bCs/>
          <w:spacing w:val="-4"/>
          <w:sz w:val="24"/>
          <w:szCs w:val="24"/>
          <w:lang w:eastAsia="ru-RU"/>
        </w:rPr>
        <w:t xml:space="preserve">Підсумковий документ. </w:t>
      </w:r>
      <w:r w:rsidRPr="00325744">
        <w:rPr>
          <w:rFonts w:ascii="Times New Roman" w:eastAsia="Times New Roman" w:hAnsi="Times New Roman" w:cs="Times New Roman"/>
          <w:spacing w:val="-4"/>
          <w:sz w:val="24"/>
          <w:szCs w:val="24"/>
          <w:lang w:eastAsia="ru-RU"/>
        </w:rPr>
        <w:t xml:space="preserve">За результатами проведеної роботи </w:t>
      </w:r>
      <w:r w:rsidRPr="00325744">
        <w:rPr>
          <w:rFonts w:ascii="Times New Roman" w:eastAsia="Times New Roman" w:hAnsi="Times New Roman" w:cs="Times New Roman"/>
          <w:sz w:val="24"/>
          <w:szCs w:val="24"/>
          <w:lang w:eastAsia="ru-RU"/>
        </w:rPr>
        <w:t>складається документ, що містить:</w:t>
      </w:r>
    </w:p>
    <w:p w:rsidR="008701CA" w:rsidRPr="00325744" w:rsidRDefault="008701CA" w:rsidP="008701CA">
      <w:pPr>
        <w:widowControl w:val="0"/>
        <w:autoSpaceDE w:val="0"/>
        <w:autoSpaceDN w:val="0"/>
        <w:adjustRightInd w:val="0"/>
        <w:spacing w:after="0" w:line="240" w:lineRule="auto"/>
        <w:rPr>
          <w:rFonts w:ascii="Arial" w:eastAsia="Times New Roman" w:hAnsi="Arial" w:cs="Times New Roman"/>
          <w:sz w:val="24"/>
          <w:szCs w:val="24"/>
          <w:lang w:val="ru-RU" w:eastAsia="ru-RU"/>
        </w:rPr>
      </w:pP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566"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переліки загроз ІБ, оцінки ризиків і рекомендації для зниження </w:t>
      </w:r>
      <w:r w:rsidRPr="00325744">
        <w:rPr>
          <w:rFonts w:ascii="Times New Roman" w:eastAsia="Times New Roman" w:hAnsi="Times New Roman" w:cs="Times New Roman"/>
          <w:sz w:val="24"/>
          <w:szCs w:val="24"/>
          <w:lang w:eastAsia="ru-RU"/>
        </w:rPr>
        <w:t>ймовірності їхнього виникнення;</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захисні заходи, що необхідні для нейтралізації загроз;</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566" w:right="5"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аналіз вартість/ефективність, на підставі якого робляться ви</w:t>
      </w:r>
      <w:r w:rsidRPr="00325744">
        <w:rPr>
          <w:rFonts w:ascii="Times New Roman" w:eastAsia="Times New Roman" w:hAnsi="Times New Roman" w:cs="Times New Roman"/>
          <w:spacing w:val="-4"/>
          <w:sz w:val="24"/>
          <w:szCs w:val="24"/>
          <w:lang w:eastAsia="ru-RU"/>
        </w:rPr>
        <w:t xml:space="preserve">сновки про припустимі рівні залишкового ризику і доцільність </w:t>
      </w:r>
      <w:r w:rsidRPr="00325744">
        <w:rPr>
          <w:rFonts w:ascii="Times New Roman" w:eastAsia="Times New Roman" w:hAnsi="Times New Roman" w:cs="Times New Roman"/>
          <w:sz w:val="24"/>
          <w:szCs w:val="24"/>
          <w:lang w:eastAsia="ru-RU"/>
        </w:rPr>
        <w:t>застосування конкретних варіантів захисту.</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При визначенні вимог до засобів захисту вихідними даними є:</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аналіз функцій і задач АС;</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аналіз ризиків.</w:t>
      </w:r>
    </w:p>
    <w:p w:rsidR="008701CA" w:rsidRPr="00325744" w:rsidRDefault="008701CA" w:rsidP="008701CA">
      <w:pPr>
        <w:widowControl w:val="0"/>
        <w:shd w:val="clear" w:color="auto" w:fill="FFFFFF"/>
        <w:autoSpaceDE w:val="0"/>
        <w:autoSpaceDN w:val="0"/>
        <w:adjustRightInd w:val="0"/>
        <w:spacing w:after="0" w:line="230" w:lineRule="exact"/>
        <w:ind w:right="10"/>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5"/>
          <w:sz w:val="24"/>
          <w:szCs w:val="24"/>
          <w:lang w:eastAsia="ru-RU"/>
        </w:rPr>
        <w:t xml:space="preserve">На основі цих даних обирається профіль захисту (клас захищеності АС від НСД) і у разі потреби в технічному завданні формулюються </w:t>
      </w:r>
      <w:r w:rsidRPr="00325744">
        <w:rPr>
          <w:rFonts w:ascii="Times New Roman" w:eastAsia="Times New Roman" w:hAnsi="Times New Roman" w:cs="Times New Roman"/>
          <w:spacing w:val="-4"/>
          <w:sz w:val="24"/>
          <w:szCs w:val="24"/>
          <w:lang w:eastAsia="ru-RU"/>
        </w:rPr>
        <w:t xml:space="preserve">додаткові вимоги, специфічні (пов'язані, наприклад, зі специфікою </w:t>
      </w:r>
      <w:r w:rsidRPr="00325744">
        <w:rPr>
          <w:rFonts w:ascii="Times New Roman" w:eastAsia="Times New Roman" w:hAnsi="Times New Roman" w:cs="Times New Roman"/>
          <w:sz w:val="24"/>
          <w:szCs w:val="24"/>
          <w:lang w:eastAsia="ru-RU"/>
        </w:rPr>
        <w:t>ІБ у сучасних розподілених АС) для даної АС.</w:t>
      </w:r>
    </w:p>
    <w:p w:rsidR="008701CA" w:rsidRPr="00325744" w:rsidRDefault="008701CA" w:rsidP="008701CA">
      <w:pPr>
        <w:widowControl w:val="0"/>
        <w:shd w:val="clear" w:color="auto" w:fill="FFFFFF"/>
        <w:autoSpaceDE w:val="0"/>
        <w:autoSpaceDN w:val="0"/>
        <w:adjustRightInd w:val="0"/>
        <w:spacing w:after="0" w:line="230" w:lineRule="exact"/>
        <w:ind w:right="10"/>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Для всіх функцій і задач АС потрібно дати визначення відповід</w:t>
      </w:r>
      <w:r w:rsidRPr="00325744">
        <w:rPr>
          <w:rFonts w:ascii="Times New Roman" w:eastAsia="Times New Roman" w:hAnsi="Times New Roman" w:cs="Times New Roman"/>
          <w:spacing w:val="-4"/>
          <w:sz w:val="24"/>
          <w:szCs w:val="24"/>
          <w:lang w:eastAsia="ru-RU"/>
        </w:rPr>
        <w:t>них функцій безпеки. Функції безпеки з однаковими назвами можуть мати різні визначення для різних функцій і задач АС.</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Потім визначаються механізми безпеки, що реалізують ці функції. </w:t>
      </w:r>
      <w:r w:rsidRPr="00325744">
        <w:rPr>
          <w:rFonts w:ascii="Times New Roman" w:eastAsia="Times New Roman" w:hAnsi="Times New Roman" w:cs="Times New Roman"/>
          <w:sz w:val="24"/>
          <w:szCs w:val="24"/>
          <w:lang w:eastAsia="ru-RU"/>
        </w:rPr>
        <w:t>Як відомо, основні механізми ІБ такі:</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керування доступом до інформації;</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ідентифікація й автентифікація;</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криптографія;</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екранування;</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забезпечення цілісності і доступності даних;</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підтримка працездатності АС при збоях, аваріях, НП;</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відстеження подій, що становлять загрозу ІБ;</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керування доступом в АС;</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протоколювання дій і подій.</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2"/>
          <w:sz w:val="24"/>
          <w:szCs w:val="24"/>
          <w:lang w:eastAsia="ru-RU"/>
        </w:rPr>
        <w:t xml:space="preserve">Вибір основних рішень щодо забезпечення режиму ІБ повинен </w:t>
      </w:r>
      <w:r w:rsidRPr="00325744">
        <w:rPr>
          <w:rFonts w:ascii="Times New Roman" w:eastAsia="Times New Roman" w:hAnsi="Times New Roman" w:cs="Times New Roman"/>
          <w:sz w:val="24"/>
          <w:szCs w:val="24"/>
          <w:lang w:eastAsia="ru-RU"/>
        </w:rPr>
        <w:t>бути розглянутий на трьох рівнях:</w:t>
      </w:r>
    </w:p>
    <w:p w:rsidR="008701CA" w:rsidRPr="00325744" w:rsidRDefault="008701CA" w:rsidP="00437AF7">
      <w:pPr>
        <w:widowControl w:val="0"/>
        <w:numPr>
          <w:ilvl w:val="0"/>
          <w:numId w:val="65"/>
        </w:numPr>
        <w:shd w:val="clear" w:color="auto" w:fill="FFFFFF"/>
        <w:tabs>
          <w:tab w:val="left" w:pos="576"/>
        </w:tabs>
        <w:autoSpaceDE w:val="0"/>
        <w:autoSpaceDN w:val="0"/>
        <w:adjustRightInd w:val="0"/>
        <w:spacing w:after="0" w:line="230" w:lineRule="exact"/>
        <w:ind w:left="576" w:hanging="16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адміністративному (система підтримки керівництвом організа</w:t>
      </w:r>
      <w:r w:rsidRPr="00325744">
        <w:rPr>
          <w:rFonts w:ascii="Times New Roman" w:eastAsia="Times New Roman" w:hAnsi="Times New Roman" w:cs="Times New Roman"/>
          <w:sz w:val="24"/>
          <w:szCs w:val="24"/>
          <w:lang w:eastAsia="ru-RU"/>
        </w:rPr>
        <w:t>ції робіт із забезпечення ІБ);</w:t>
      </w:r>
    </w:p>
    <w:p w:rsidR="008701CA" w:rsidRPr="00325744" w:rsidRDefault="008701CA" w:rsidP="00437AF7">
      <w:pPr>
        <w:widowControl w:val="0"/>
        <w:numPr>
          <w:ilvl w:val="0"/>
          <w:numId w:val="65"/>
        </w:numPr>
        <w:shd w:val="clear" w:color="auto" w:fill="FFFFFF"/>
        <w:tabs>
          <w:tab w:val="left" w:pos="576"/>
        </w:tabs>
        <w:autoSpaceDE w:val="0"/>
        <w:autoSpaceDN w:val="0"/>
        <w:adjustRightInd w:val="0"/>
        <w:spacing w:after="0" w:line="230" w:lineRule="exact"/>
        <w:ind w:left="576" w:hanging="16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1"/>
          <w:sz w:val="24"/>
          <w:szCs w:val="24"/>
          <w:lang w:eastAsia="ru-RU"/>
        </w:rPr>
        <w:t>організаційному (конкретні організаційні заходи щодо забез</w:t>
      </w:r>
      <w:r w:rsidRPr="00325744">
        <w:rPr>
          <w:rFonts w:ascii="Times New Roman" w:eastAsia="Times New Roman" w:hAnsi="Times New Roman" w:cs="Times New Roman"/>
          <w:sz w:val="24"/>
          <w:szCs w:val="24"/>
          <w:lang w:eastAsia="ru-RU"/>
        </w:rPr>
        <w:t>печення режиму ІБ);</w:t>
      </w:r>
    </w:p>
    <w:p w:rsidR="008701CA" w:rsidRPr="00325744" w:rsidRDefault="008701CA" w:rsidP="00437AF7">
      <w:pPr>
        <w:widowControl w:val="0"/>
        <w:numPr>
          <w:ilvl w:val="0"/>
          <w:numId w:val="65"/>
        </w:numPr>
        <w:shd w:val="clear" w:color="auto" w:fill="FFFFFF"/>
        <w:tabs>
          <w:tab w:val="left" w:pos="576"/>
        </w:tabs>
        <w:autoSpaceDE w:val="0"/>
        <w:autoSpaceDN w:val="0"/>
        <w:adjustRightInd w:val="0"/>
        <w:spacing w:after="0" w:line="230" w:lineRule="exact"/>
        <w:ind w:left="576" w:hanging="16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1"/>
          <w:sz w:val="24"/>
          <w:szCs w:val="24"/>
          <w:lang w:eastAsia="ru-RU"/>
        </w:rPr>
        <w:t>технічному (реалізація механізмів захисту програмно-техніч</w:t>
      </w:r>
      <w:r w:rsidRPr="00325744">
        <w:rPr>
          <w:rFonts w:ascii="Times New Roman" w:eastAsia="Times New Roman" w:hAnsi="Times New Roman" w:cs="Times New Roman"/>
          <w:sz w:val="24"/>
          <w:szCs w:val="24"/>
          <w:lang w:eastAsia="ru-RU"/>
        </w:rPr>
        <w:t>ними засобами).</w:t>
      </w:r>
    </w:p>
    <w:p w:rsidR="008701CA" w:rsidRPr="00325744" w:rsidRDefault="00325744" w:rsidP="008701CA">
      <w:pPr>
        <w:widowControl w:val="0"/>
        <w:shd w:val="clear" w:color="auto" w:fill="FFFFFF"/>
        <w:autoSpaceDE w:val="0"/>
        <w:autoSpaceDN w:val="0"/>
        <w:adjustRightInd w:val="0"/>
        <w:spacing w:before="245" w:after="0" w:line="264"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z w:val="24"/>
          <w:szCs w:val="24"/>
          <w:lang w:eastAsia="ru-RU"/>
        </w:rPr>
        <w:t>2</w:t>
      </w:r>
      <w:r w:rsidR="008701CA" w:rsidRPr="00325744">
        <w:rPr>
          <w:rFonts w:ascii="Times New Roman" w:eastAsia="Times New Roman" w:hAnsi="Times New Roman" w:cs="Times New Roman"/>
          <w:b/>
          <w:bCs/>
          <w:sz w:val="24"/>
          <w:szCs w:val="24"/>
          <w:lang w:eastAsia="ru-RU"/>
        </w:rPr>
        <w:t>.5. Забезпечення режиму ІБ на подальших стадіях створення АС</w:t>
      </w:r>
    </w:p>
    <w:p w:rsidR="008701CA" w:rsidRPr="00325744" w:rsidRDefault="008701CA" w:rsidP="008701CA">
      <w:pPr>
        <w:widowControl w:val="0"/>
        <w:shd w:val="clear" w:color="auto" w:fill="FFFFFF"/>
        <w:autoSpaceDE w:val="0"/>
        <w:autoSpaceDN w:val="0"/>
        <w:adjustRightInd w:val="0"/>
        <w:spacing w:before="158"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2"/>
          <w:sz w:val="24"/>
          <w:szCs w:val="24"/>
          <w:lang w:eastAsia="ru-RU"/>
        </w:rPr>
        <w:t>Подальшими стадіями створення АС є «Ескізний про</w:t>
      </w:r>
      <w:r w:rsidRPr="00325744">
        <w:rPr>
          <w:rFonts w:ascii="Times New Roman" w:eastAsia="Times New Roman" w:hAnsi="Times New Roman" w:cs="Times New Roman"/>
          <w:spacing w:val="-3"/>
          <w:sz w:val="24"/>
          <w:szCs w:val="24"/>
          <w:lang w:eastAsia="ru-RU"/>
        </w:rPr>
        <w:t xml:space="preserve">ект» і «Технічний проект». На цих стадіях повинні бути розроблені проектні рішення, що реалізують механізми </w:t>
      </w:r>
      <w:r w:rsidRPr="00325744">
        <w:rPr>
          <w:rFonts w:ascii="Times New Roman" w:eastAsia="Times New Roman" w:hAnsi="Times New Roman" w:cs="Times New Roman"/>
          <w:sz w:val="24"/>
          <w:szCs w:val="24"/>
          <w:lang w:eastAsia="ru-RU"/>
        </w:rPr>
        <w:t>ІБ</w:t>
      </w:r>
      <w:r w:rsidRPr="00325744">
        <w:rPr>
          <w:rFonts w:ascii="Times New Roman" w:eastAsia="Times New Roman" w:hAnsi="Times New Roman" w:cs="Times New Roman"/>
          <w:spacing w:val="-3"/>
          <w:sz w:val="24"/>
          <w:szCs w:val="24"/>
          <w:lang w:eastAsia="ru-RU"/>
        </w:rPr>
        <w:t xml:space="preserve">. Проектні рішення </w:t>
      </w:r>
      <w:r w:rsidRPr="00325744">
        <w:rPr>
          <w:rFonts w:ascii="Times New Roman" w:eastAsia="Times New Roman" w:hAnsi="Times New Roman" w:cs="Times New Roman"/>
          <w:sz w:val="24"/>
          <w:szCs w:val="24"/>
          <w:lang w:eastAsia="ru-RU"/>
        </w:rPr>
        <w:t>мають включати розділи:</w:t>
      </w:r>
    </w:p>
    <w:p w:rsidR="008701CA" w:rsidRPr="00325744" w:rsidRDefault="008701CA" w:rsidP="00437AF7">
      <w:pPr>
        <w:widowControl w:val="0"/>
        <w:numPr>
          <w:ilvl w:val="0"/>
          <w:numId w:val="65"/>
        </w:numPr>
        <w:shd w:val="clear" w:color="auto" w:fill="FFFFFF"/>
        <w:tabs>
          <w:tab w:val="left" w:pos="576"/>
        </w:tabs>
        <w:autoSpaceDE w:val="0"/>
        <w:autoSpaceDN w:val="0"/>
        <w:adjustRightInd w:val="0"/>
        <w:spacing w:after="0" w:line="230" w:lineRule="exact"/>
        <w:ind w:left="40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основні технічні рішення по системі в цілому;</w:t>
      </w:r>
    </w:p>
    <w:p w:rsidR="008701CA" w:rsidRPr="00325744" w:rsidRDefault="008701CA" w:rsidP="00437AF7">
      <w:pPr>
        <w:widowControl w:val="0"/>
        <w:numPr>
          <w:ilvl w:val="0"/>
          <w:numId w:val="65"/>
        </w:numPr>
        <w:shd w:val="clear" w:color="auto" w:fill="FFFFFF"/>
        <w:tabs>
          <w:tab w:val="left" w:pos="576"/>
        </w:tabs>
        <w:autoSpaceDE w:val="0"/>
        <w:autoSpaceDN w:val="0"/>
        <w:adjustRightInd w:val="0"/>
        <w:spacing w:after="0" w:line="230" w:lineRule="exact"/>
        <w:ind w:left="40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опис автоматизованих функцій і задач;</w:t>
      </w:r>
    </w:p>
    <w:p w:rsidR="008701CA" w:rsidRPr="00325744" w:rsidRDefault="008701CA" w:rsidP="00437AF7">
      <w:pPr>
        <w:widowControl w:val="0"/>
        <w:numPr>
          <w:ilvl w:val="0"/>
          <w:numId w:val="65"/>
        </w:numPr>
        <w:shd w:val="clear" w:color="auto" w:fill="FFFFFF"/>
        <w:tabs>
          <w:tab w:val="left" w:pos="576"/>
        </w:tabs>
        <w:autoSpaceDE w:val="0"/>
        <w:autoSpaceDN w:val="0"/>
        <w:adjustRightInd w:val="0"/>
        <w:spacing w:after="0" w:line="230" w:lineRule="exact"/>
        <w:ind w:left="40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основні технічні рішення за видами забезпечення;</w:t>
      </w:r>
    </w:p>
    <w:p w:rsidR="008701CA" w:rsidRPr="00325744" w:rsidRDefault="008701CA" w:rsidP="00437AF7">
      <w:pPr>
        <w:widowControl w:val="0"/>
        <w:numPr>
          <w:ilvl w:val="0"/>
          <w:numId w:val="65"/>
        </w:numPr>
        <w:shd w:val="clear" w:color="auto" w:fill="FFFFFF"/>
        <w:tabs>
          <w:tab w:val="left" w:pos="576"/>
        </w:tabs>
        <w:autoSpaceDE w:val="0"/>
        <w:autoSpaceDN w:val="0"/>
        <w:adjustRightInd w:val="0"/>
        <w:spacing w:after="0" w:line="230" w:lineRule="exact"/>
        <w:ind w:left="576" w:hanging="16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2"/>
          <w:sz w:val="24"/>
          <w:szCs w:val="24"/>
          <w:lang w:eastAsia="ru-RU"/>
        </w:rPr>
        <w:t>заходи щодо підготовки об'єкта автоматизації до введення си</w:t>
      </w:r>
      <w:r w:rsidRPr="00325744">
        <w:rPr>
          <w:rFonts w:ascii="Times New Roman" w:eastAsia="Times New Roman" w:hAnsi="Times New Roman" w:cs="Times New Roman"/>
          <w:sz w:val="24"/>
          <w:szCs w:val="24"/>
          <w:lang w:eastAsia="ru-RU"/>
        </w:rPr>
        <w:t>стеми в дію.</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У процесі </w:t>
      </w:r>
      <w:r w:rsidRPr="00325744">
        <w:rPr>
          <w:rFonts w:ascii="Times New Roman" w:eastAsia="Times New Roman" w:hAnsi="Times New Roman" w:cs="Times New Roman"/>
          <w:b/>
          <w:bCs/>
          <w:spacing w:val="-4"/>
          <w:sz w:val="24"/>
          <w:szCs w:val="24"/>
          <w:lang w:eastAsia="ru-RU"/>
        </w:rPr>
        <w:t xml:space="preserve">підготовки до експлуатації </w:t>
      </w:r>
      <w:r w:rsidRPr="00325744">
        <w:rPr>
          <w:rFonts w:ascii="Times New Roman" w:eastAsia="Times New Roman" w:hAnsi="Times New Roman" w:cs="Times New Roman"/>
          <w:spacing w:val="-4"/>
          <w:sz w:val="24"/>
          <w:szCs w:val="24"/>
          <w:lang w:eastAsia="ru-RU"/>
        </w:rPr>
        <w:t xml:space="preserve">АС повинні бути вирішені </w:t>
      </w:r>
      <w:r w:rsidRPr="00325744">
        <w:rPr>
          <w:rFonts w:ascii="Times New Roman" w:eastAsia="Times New Roman" w:hAnsi="Times New Roman" w:cs="Times New Roman"/>
          <w:spacing w:val="-3"/>
          <w:sz w:val="24"/>
          <w:szCs w:val="24"/>
          <w:lang w:eastAsia="ru-RU"/>
        </w:rPr>
        <w:t xml:space="preserve">питання навчання користувачів і персоналу, організації фізичного </w:t>
      </w:r>
      <w:r w:rsidRPr="00325744">
        <w:rPr>
          <w:rFonts w:ascii="Times New Roman" w:eastAsia="Times New Roman" w:hAnsi="Times New Roman" w:cs="Times New Roman"/>
          <w:spacing w:val="-4"/>
          <w:sz w:val="24"/>
          <w:szCs w:val="24"/>
          <w:lang w:eastAsia="ru-RU"/>
        </w:rPr>
        <w:t xml:space="preserve">захисту і контролю за дотриманням режиму </w:t>
      </w:r>
      <w:r w:rsidRPr="00325744">
        <w:rPr>
          <w:rFonts w:ascii="Times New Roman" w:eastAsia="Times New Roman" w:hAnsi="Times New Roman" w:cs="Times New Roman"/>
          <w:sz w:val="24"/>
          <w:szCs w:val="24"/>
          <w:lang w:eastAsia="ru-RU"/>
        </w:rPr>
        <w:t>ІБ</w:t>
      </w:r>
      <w:r w:rsidRPr="00325744">
        <w:rPr>
          <w:rFonts w:ascii="Times New Roman" w:eastAsia="Times New Roman" w:hAnsi="Times New Roman" w:cs="Times New Roman"/>
          <w:spacing w:val="-4"/>
          <w:sz w:val="24"/>
          <w:szCs w:val="24"/>
          <w:lang w:eastAsia="ru-RU"/>
        </w:rPr>
        <w:t xml:space="preserve">, організації доступу </w:t>
      </w:r>
      <w:r w:rsidRPr="00325744">
        <w:rPr>
          <w:rFonts w:ascii="Times New Roman" w:eastAsia="Times New Roman" w:hAnsi="Times New Roman" w:cs="Times New Roman"/>
          <w:sz w:val="24"/>
          <w:szCs w:val="24"/>
          <w:lang w:eastAsia="ru-RU"/>
        </w:rPr>
        <w:t>користувачів до роботи в АС.</w:t>
      </w:r>
    </w:p>
    <w:p w:rsidR="008701CA" w:rsidRPr="00325744" w:rsidRDefault="008701CA" w:rsidP="008701CA">
      <w:pPr>
        <w:widowControl w:val="0"/>
        <w:shd w:val="clear" w:color="auto" w:fill="FFFFFF"/>
        <w:autoSpaceDE w:val="0"/>
        <w:autoSpaceDN w:val="0"/>
        <w:adjustRightInd w:val="0"/>
        <w:spacing w:after="0" w:line="230" w:lineRule="exact"/>
        <w:ind w:right="10"/>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Користувачів і персонал мають навчити дотриманню режиму </w:t>
      </w:r>
      <w:r w:rsidRPr="00325744">
        <w:rPr>
          <w:rFonts w:ascii="Times New Roman" w:eastAsia="Times New Roman" w:hAnsi="Times New Roman" w:cs="Times New Roman"/>
          <w:sz w:val="24"/>
          <w:szCs w:val="24"/>
          <w:lang w:eastAsia="ru-RU"/>
        </w:rPr>
        <w:t>ІБ</w:t>
      </w:r>
      <w:r w:rsidRPr="00325744">
        <w:rPr>
          <w:rFonts w:ascii="Times New Roman" w:eastAsia="Times New Roman" w:hAnsi="Times New Roman" w:cs="Times New Roman"/>
          <w:spacing w:val="-4"/>
          <w:sz w:val="24"/>
          <w:szCs w:val="24"/>
          <w:lang w:eastAsia="ru-RU"/>
        </w:rPr>
        <w:t xml:space="preserve">, </w:t>
      </w:r>
      <w:r w:rsidRPr="00325744">
        <w:rPr>
          <w:rFonts w:ascii="Times New Roman" w:eastAsia="Times New Roman" w:hAnsi="Times New Roman" w:cs="Times New Roman"/>
          <w:spacing w:val="-5"/>
          <w:sz w:val="24"/>
          <w:szCs w:val="24"/>
          <w:lang w:eastAsia="ru-RU"/>
        </w:rPr>
        <w:t xml:space="preserve">правильному поводженню з інформаційними ресурсами. Вони повинні знати про загрози порушення режиму </w:t>
      </w:r>
      <w:r w:rsidRPr="00325744">
        <w:rPr>
          <w:rFonts w:ascii="Times New Roman" w:eastAsia="Times New Roman" w:hAnsi="Times New Roman" w:cs="Times New Roman"/>
          <w:sz w:val="24"/>
          <w:szCs w:val="24"/>
          <w:lang w:eastAsia="ru-RU"/>
        </w:rPr>
        <w:t>ІБ</w:t>
      </w:r>
      <w:r w:rsidRPr="00325744">
        <w:rPr>
          <w:rFonts w:ascii="Times New Roman" w:eastAsia="Times New Roman" w:hAnsi="Times New Roman" w:cs="Times New Roman"/>
          <w:spacing w:val="-5"/>
          <w:sz w:val="24"/>
          <w:szCs w:val="24"/>
          <w:lang w:eastAsia="ru-RU"/>
        </w:rPr>
        <w:t xml:space="preserve"> і мати необхідні навички </w:t>
      </w:r>
      <w:r w:rsidRPr="00325744">
        <w:rPr>
          <w:rFonts w:ascii="Times New Roman" w:eastAsia="Times New Roman" w:hAnsi="Times New Roman" w:cs="Times New Roman"/>
          <w:spacing w:val="-3"/>
          <w:sz w:val="24"/>
          <w:szCs w:val="24"/>
          <w:lang w:eastAsia="ru-RU"/>
        </w:rPr>
        <w:t xml:space="preserve">для роботи в АС. Рекомендується затвердити права й обмеження на </w:t>
      </w:r>
      <w:r w:rsidRPr="00325744">
        <w:rPr>
          <w:rFonts w:ascii="Times New Roman" w:eastAsia="Times New Roman" w:hAnsi="Times New Roman" w:cs="Times New Roman"/>
          <w:sz w:val="24"/>
          <w:szCs w:val="24"/>
          <w:lang w:eastAsia="ru-RU"/>
        </w:rPr>
        <w:t>доступ користувачам у письмовій формі.</w:t>
      </w:r>
    </w:p>
    <w:p w:rsidR="008701CA" w:rsidRPr="00325744" w:rsidRDefault="008701CA" w:rsidP="008701CA">
      <w:pPr>
        <w:widowControl w:val="0"/>
        <w:shd w:val="clear" w:color="auto" w:fill="FFFFFF"/>
        <w:autoSpaceDE w:val="0"/>
        <w:autoSpaceDN w:val="0"/>
        <w:adjustRightInd w:val="0"/>
        <w:spacing w:after="0" w:line="230" w:lineRule="exact"/>
        <w:ind w:right="10"/>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2"/>
          <w:sz w:val="24"/>
          <w:szCs w:val="24"/>
          <w:lang w:eastAsia="ru-RU"/>
        </w:rPr>
        <w:t xml:space="preserve">Для організації фізичного захисту і контролю за дотриманням </w:t>
      </w:r>
      <w:r w:rsidRPr="00325744">
        <w:rPr>
          <w:rFonts w:ascii="Times New Roman" w:eastAsia="Times New Roman" w:hAnsi="Times New Roman" w:cs="Times New Roman"/>
          <w:sz w:val="24"/>
          <w:szCs w:val="24"/>
          <w:lang w:eastAsia="ru-RU"/>
        </w:rPr>
        <w:t>режиму ІБ повинні бути розглянуті такі питання.</w:t>
      </w:r>
    </w:p>
    <w:p w:rsidR="008701CA" w:rsidRPr="00325744" w:rsidRDefault="008701CA" w:rsidP="00437AF7">
      <w:pPr>
        <w:widowControl w:val="0"/>
        <w:numPr>
          <w:ilvl w:val="0"/>
          <w:numId w:val="69"/>
        </w:numPr>
        <w:shd w:val="clear" w:color="auto" w:fill="FFFFFF"/>
        <w:tabs>
          <w:tab w:val="left" w:pos="490"/>
        </w:tabs>
        <w:autoSpaceDE w:val="0"/>
        <w:autoSpaceDN w:val="0"/>
        <w:adjustRightInd w:val="0"/>
        <w:spacing w:after="0" w:line="230" w:lineRule="exact"/>
        <w:ind w:right="10" w:firstLine="283"/>
        <w:jc w:val="both"/>
        <w:rPr>
          <w:rFonts w:ascii="Times New Roman" w:eastAsia="Times New Roman" w:hAnsi="Times New Roman" w:cs="Times New Roman"/>
          <w:b/>
          <w:bCs/>
          <w:spacing w:val="-15"/>
          <w:sz w:val="24"/>
          <w:szCs w:val="24"/>
          <w:lang w:eastAsia="ru-RU"/>
        </w:rPr>
      </w:pPr>
      <w:r w:rsidRPr="00325744">
        <w:rPr>
          <w:rFonts w:ascii="Times New Roman" w:eastAsia="Times New Roman" w:hAnsi="Times New Roman" w:cs="Times New Roman"/>
          <w:b/>
          <w:bCs/>
          <w:spacing w:val="-9"/>
          <w:sz w:val="24"/>
          <w:szCs w:val="24"/>
          <w:lang w:eastAsia="ru-RU"/>
        </w:rPr>
        <w:t xml:space="preserve">Контроль доступу в приміщення. </w:t>
      </w:r>
      <w:r w:rsidRPr="00325744">
        <w:rPr>
          <w:rFonts w:ascii="Times New Roman" w:eastAsia="Times New Roman" w:hAnsi="Times New Roman" w:cs="Times New Roman"/>
          <w:spacing w:val="-9"/>
          <w:sz w:val="24"/>
          <w:szCs w:val="24"/>
          <w:lang w:eastAsia="ru-RU"/>
        </w:rPr>
        <w:t>Контроль доступу в приміщен</w:t>
      </w:r>
      <w:r w:rsidRPr="00325744">
        <w:rPr>
          <w:rFonts w:ascii="Times New Roman" w:eastAsia="Times New Roman" w:hAnsi="Times New Roman" w:cs="Times New Roman"/>
          <w:spacing w:val="-7"/>
          <w:sz w:val="24"/>
          <w:szCs w:val="24"/>
          <w:lang w:eastAsia="ru-RU"/>
        </w:rPr>
        <w:t xml:space="preserve">ня і загальні заходи для захисту устаткування є складовою заходів для </w:t>
      </w:r>
      <w:r w:rsidRPr="00325744">
        <w:rPr>
          <w:rFonts w:ascii="Times New Roman" w:eastAsia="Times New Roman" w:hAnsi="Times New Roman" w:cs="Times New Roman"/>
          <w:spacing w:val="-8"/>
          <w:sz w:val="24"/>
          <w:szCs w:val="24"/>
          <w:lang w:eastAsia="ru-RU"/>
        </w:rPr>
        <w:t xml:space="preserve">забезпечення </w:t>
      </w:r>
      <w:r w:rsidRPr="00325744">
        <w:rPr>
          <w:rFonts w:ascii="Times New Roman" w:eastAsia="Times New Roman" w:hAnsi="Times New Roman" w:cs="Times New Roman"/>
          <w:sz w:val="24"/>
          <w:szCs w:val="24"/>
          <w:lang w:eastAsia="ru-RU"/>
        </w:rPr>
        <w:t>ІБ</w:t>
      </w:r>
      <w:r w:rsidRPr="00325744">
        <w:rPr>
          <w:rFonts w:ascii="Times New Roman" w:eastAsia="Times New Roman" w:hAnsi="Times New Roman" w:cs="Times New Roman"/>
          <w:spacing w:val="-8"/>
          <w:sz w:val="24"/>
          <w:szCs w:val="24"/>
          <w:lang w:eastAsia="ru-RU"/>
        </w:rPr>
        <w:t xml:space="preserve">. Устаткування, критично важливі чи вразливі елементи </w:t>
      </w:r>
      <w:r w:rsidRPr="00325744">
        <w:rPr>
          <w:rFonts w:ascii="Times New Roman" w:eastAsia="Times New Roman" w:hAnsi="Times New Roman" w:cs="Times New Roman"/>
          <w:spacing w:val="-7"/>
          <w:sz w:val="24"/>
          <w:szCs w:val="24"/>
          <w:lang w:eastAsia="ru-RU"/>
        </w:rPr>
        <w:t xml:space="preserve">системи, повинні бути розміщені в захищених ділянках, обмежених </w:t>
      </w:r>
      <w:r w:rsidRPr="00325744">
        <w:rPr>
          <w:rFonts w:ascii="Times New Roman" w:eastAsia="Times New Roman" w:hAnsi="Times New Roman" w:cs="Times New Roman"/>
          <w:spacing w:val="-9"/>
          <w:sz w:val="24"/>
          <w:szCs w:val="24"/>
          <w:lang w:eastAsia="ru-RU"/>
        </w:rPr>
        <w:t xml:space="preserve">периметром безпеки, з належним контролем доступу в приміщення. Для </w:t>
      </w:r>
      <w:r w:rsidRPr="00325744">
        <w:rPr>
          <w:rFonts w:ascii="Times New Roman" w:eastAsia="Times New Roman" w:hAnsi="Times New Roman" w:cs="Times New Roman"/>
          <w:spacing w:val="-4"/>
          <w:sz w:val="24"/>
          <w:szCs w:val="24"/>
          <w:lang w:eastAsia="ru-RU"/>
        </w:rPr>
        <w:t>зменшення ризику НСД чи ушкодження документації і носіїв інформації рекомендується задати правила використання робочого столу.</w:t>
      </w:r>
    </w:p>
    <w:p w:rsidR="008701CA" w:rsidRPr="00325744" w:rsidRDefault="008701CA" w:rsidP="00437AF7">
      <w:pPr>
        <w:widowControl w:val="0"/>
        <w:numPr>
          <w:ilvl w:val="0"/>
          <w:numId w:val="69"/>
        </w:numPr>
        <w:shd w:val="clear" w:color="auto" w:fill="FFFFFF"/>
        <w:tabs>
          <w:tab w:val="left" w:pos="490"/>
        </w:tabs>
        <w:autoSpaceDE w:val="0"/>
        <w:autoSpaceDN w:val="0"/>
        <w:adjustRightInd w:val="0"/>
        <w:spacing w:after="0" w:line="230" w:lineRule="exact"/>
        <w:ind w:right="14" w:firstLine="283"/>
        <w:jc w:val="both"/>
        <w:rPr>
          <w:rFonts w:ascii="Times New Roman" w:eastAsia="Times New Roman" w:hAnsi="Times New Roman" w:cs="Times New Roman"/>
          <w:b/>
          <w:bCs/>
          <w:spacing w:val="-7"/>
          <w:sz w:val="24"/>
          <w:szCs w:val="24"/>
          <w:lang w:eastAsia="ru-RU"/>
        </w:rPr>
      </w:pPr>
      <w:r w:rsidRPr="00325744">
        <w:rPr>
          <w:rFonts w:ascii="Times New Roman" w:eastAsia="Times New Roman" w:hAnsi="Times New Roman" w:cs="Times New Roman"/>
          <w:b/>
          <w:bCs/>
          <w:spacing w:val="-4"/>
          <w:sz w:val="24"/>
          <w:szCs w:val="24"/>
          <w:lang w:eastAsia="ru-RU"/>
        </w:rPr>
        <w:t xml:space="preserve">Забезпечення конфіденційності. </w:t>
      </w:r>
      <w:r w:rsidRPr="00325744">
        <w:rPr>
          <w:rFonts w:ascii="Times New Roman" w:eastAsia="Times New Roman" w:hAnsi="Times New Roman" w:cs="Times New Roman"/>
          <w:spacing w:val="-4"/>
          <w:sz w:val="24"/>
          <w:szCs w:val="24"/>
          <w:lang w:eastAsia="ru-RU"/>
        </w:rPr>
        <w:t xml:space="preserve">Користувачі інформаційних ресурсів організації повинні підписати зобов'язання про збереження </w:t>
      </w:r>
      <w:r w:rsidRPr="00325744">
        <w:rPr>
          <w:rFonts w:ascii="Times New Roman" w:eastAsia="Times New Roman" w:hAnsi="Times New Roman" w:cs="Times New Roman"/>
          <w:spacing w:val="-5"/>
          <w:sz w:val="24"/>
          <w:szCs w:val="24"/>
          <w:lang w:eastAsia="ru-RU"/>
        </w:rPr>
        <w:t xml:space="preserve">конфіденційності (нерозголошення). Особливу увагу варто приділити </w:t>
      </w:r>
      <w:r w:rsidRPr="00325744">
        <w:rPr>
          <w:rFonts w:ascii="Times New Roman" w:eastAsia="Times New Roman" w:hAnsi="Times New Roman" w:cs="Times New Roman"/>
          <w:spacing w:val="-8"/>
          <w:sz w:val="24"/>
          <w:szCs w:val="24"/>
          <w:lang w:eastAsia="ru-RU"/>
        </w:rPr>
        <w:t xml:space="preserve">процедурі надання доступу до інформаційних ресурсів користувачам зі </w:t>
      </w:r>
      <w:r w:rsidRPr="00325744">
        <w:rPr>
          <w:rFonts w:ascii="Times New Roman" w:eastAsia="Times New Roman" w:hAnsi="Times New Roman" w:cs="Times New Roman"/>
          <w:spacing w:val="-4"/>
          <w:sz w:val="24"/>
          <w:szCs w:val="24"/>
          <w:lang w:eastAsia="ru-RU"/>
        </w:rPr>
        <w:t xml:space="preserve">сторонніх організацій. Для цього повинні бути розроблені спеціальні </w:t>
      </w:r>
      <w:r w:rsidRPr="00325744">
        <w:rPr>
          <w:rFonts w:ascii="Times New Roman" w:eastAsia="Times New Roman" w:hAnsi="Times New Roman" w:cs="Times New Roman"/>
          <w:sz w:val="24"/>
          <w:szCs w:val="24"/>
          <w:lang w:eastAsia="ru-RU"/>
        </w:rPr>
        <w:t>правила.</w:t>
      </w:r>
    </w:p>
    <w:p w:rsidR="008701CA" w:rsidRPr="00325744" w:rsidRDefault="008701CA" w:rsidP="00437AF7">
      <w:pPr>
        <w:widowControl w:val="0"/>
        <w:numPr>
          <w:ilvl w:val="0"/>
          <w:numId w:val="69"/>
        </w:numPr>
        <w:shd w:val="clear" w:color="auto" w:fill="FFFFFF"/>
        <w:tabs>
          <w:tab w:val="left" w:pos="490"/>
        </w:tabs>
        <w:autoSpaceDE w:val="0"/>
        <w:autoSpaceDN w:val="0"/>
        <w:adjustRightInd w:val="0"/>
        <w:spacing w:after="0" w:line="230" w:lineRule="exact"/>
        <w:ind w:right="19" w:firstLine="283"/>
        <w:jc w:val="both"/>
        <w:rPr>
          <w:rFonts w:ascii="Times New Roman" w:eastAsia="Times New Roman" w:hAnsi="Times New Roman" w:cs="Times New Roman"/>
          <w:b/>
          <w:bCs/>
          <w:spacing w:val="-9"/>
          <w:sz w:val="24"/>
          <w:szCs w:val="24"/>
          <w:lang w:eastAsia="ru-RU"/>
        </w:rPr>
      </w:pPr>
      <w:r w:rsidRPr="00325744">
        <w:rPr>
          <w:rFonts w:ascii="Times New Roman" w:eastAsia="Times New Roman" w:hAnsi="Times New Roman" w:cs="Times New Roman"/>
          <w:b/>
          <w:bCs/>
          <w:spacing w:val="-5"/>
          <w:sz w:val="24"/>
          <w:szCs w:val="24"/>
          <w:lang w:eastAsia="ru-RU"/>
        </w:rPr>
        <w:lastRenderedPageBreak/>
        <w:t xml:space="preserve">Журнали реєстрації подій. </w:t>
      </w:r>
      <w:r w:rsidRPr="00325744">
        <w:rPr>
          <w:rFonts w:ascii="Times New Roman" w:eastAsia="Times New Roman" w:hAnsi="Times New Roman" w:cs="Times New Roman"/>
          <w:spacing w:val="-5"/>
          <w:sz w:val="24"/>
          <w:szCs w:val="24"/>
          <w:lang w:eastAsia="ru-RU"/>
        </w:rPr>
        <w:t>Необхідно підготувати журнал ре</w:t>
      </w:r>
      <w:r w:rsidRPr="00325744">
        <w:rPr>
          <w:rFonts w:ascii="Times New Roman" w:eastAsia="Times New Roman" w:hAnsi="Times New Roman" w:cs="Times New Roman"/>
          <w:spacing w:val="-4"/>
          <w:sz w:val="24"/>
          <w:szCs w:val="24"/>
          <w:lang w:eastAsia="ru-RU"/>
        </w:rPr>
        <w:t>єстрації виконуваних завдань, що будуть вести оператори АС.</w:t>
      </w:r>
    </w:p>
    <w:p w:rsidR="008701CA" w:rsidRPr="00325744" w:rsidRDefault="00325744" w:rsidP="008701CA">
      <w:pPr>
        <w:widowControl w:val="0"/>
        <w:shd w:val="clear" w:color="auto" w:fill="FFFFFF"/>
        <w:tabs>
          <w:tab w:val="left" w:pos="576"/>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9"/>
          <w:sz w:val="24"/>
          <w:szCs w:val="24"/>
          <w:lang w:eastAsia="ru-RU"/>
        </w:rPr>
        <w:t xml:space="preserve">    </w:t>
      </w:r>
      <w:r w:rsidR="008701CA" w:rsidRPr="00325744">
        <w:rPr>
          <w:rFonts w:ascii="Times New Roman" w:eastAsia="Times New Roman" w:hAnsi="Times New Roman" w:cs="Times New Roman"/>
          <w:b/>
          <w:bCs/>
          <w:spacing w:val="-9"/>
          <w:sz w:val="24"/>
          <w:szCs w:val="24"/>
          <w:lang w:eastAsia="ru-RU"/>
        </w:rPr>
        <w:t>4.</w:t>
      </w:r>
      <w:r w:rsidR="008701CA" w:rsidRPr="00325744">
        <w:rPr>
          <w:rFonts w:ascii="Times New Roman" w:eastAsia="Times New Roman" w:hAnsi="Times New Roman" w:cs="Times New Roman"/>
          <w:b/>
          <w:bCs/>
          <w:spacing w:val="-8"/>
          <w:sz w:val="24"/>
          <w:szCs w:val="24"/>
          <w:lang w:eastAsia="ru-RU"/>
        </w:rPr>
        <w:t xml:space="preserve">Забезпечення захисту документації по АС. </w:t>
      </w:r>
      <w:r w:rsidR="008701CA" w:rsidRPr="00325744">
        <w:rPr>
          <w:rFonts w:ascii="Times New Roman" w:eastAsia="Times New Roman" w:hAnsi="Times New Roman" w:cs="Times New Roman"/>
          <w:spacing w:val="-8"/>
          <w:sz w:val="24"/>
          <w:szCs w:val="24"/>
          <w:lang w:eastAsia="ru-RU"/>
        </w:rPr>
        <w:t>Документація по АС</w:t>
      </w:r>
      <w:r w:rsidR="008701CA" w:rsidRPr="00325744">
        <w:rPr>
          <w:rFonts w:ascii="Times New Roman" w:eastAsia="Times New Roman" w:hAnsi="Times New Roman" w:cs="Times New Roman"/>
          <w:spacing w:val="-8"/>
          <w:sz w:val="24"/>
          <w:szCs w:val="24"/>
          <w:lang w:val="ru-RU" w:eastAsia="ru-RU"/>
        </w:rPr>
        <w:t xml:space="preserve"> </w:t>
      </w:r>
      <w:r w:rsidR="008701CA" w:rsidRPr="00325744">
        <w:rPr>
          <w:rFonts w:ascii="Times New Roman" w:eastAsia="Times New Roman" w:hAnsi="Times New Roman" w:cs="Times New Roman"/>
          <w:spacing w:val="-3"/>
          <w:sz w:val="24"/>
          <w:szCs w:val="24"/>
          <w:lang w:eastAsia="ru-RU"/>
        </w:rPr>
        <w:t>може містити опис прикладних процесів, структур даних і процесів</w:t>
      </w:r>
      <w:r w:rsidR="008701CA" w:rsidRPr="00325744">
        <w:rPr>
          <w:rFonts w:ascii="Times New Roman" w:eastAsia="Times New Roman" w:hAnsi="Times New Roman" w:cs="Times New Roman"/>
          <w:spacing w:val="-3"/>
          <w:sz w:val="24"/>
          <w:szCs w:val="24"/>
          <w:lang w:val="ru-RU" w:eastAsia="ru-RU"/>
        </w:rPr>
        <w:t xml:space="preserve"> </w:t>
      </w:r>
      <w:r w:rsidR="008701CA" w:rsidRPr="00325744">
        <w:rPr>
          <w:rFonts w:ascii="Times New Roman" w:eastAsia="Times New Roman" w:hAnsi="Times New Roman" w:cs="Times New Roman"/>
          <w:spacing w:val="-5"/>
          <w:sz w:val="24"/>
          <w:szCs w:val="24"/>
          <w:lang w:eastAsia="ru-RU"/>
        </w:rPr>
        <w:t>підтвердження повноважень. У цьому випадку вона повинна бути за</w:t>
      </w:r>
      <w:r w:rsidR="008701CA" w:rsidRPr="00325744">
        <w:rPr>
          <w:rFonts w:ascii="Times New Roman" w:eastAsia="Times New Roman" w:hAnsi="Times New Roman" w:cs="Times New Roman"/>
          <w:spacing w:val="-5"/>
          <w:sz w:val="24"/>
          <w:szCs w:val="24"/>
          <w:lang w:eastAsia="ru-RU"/>
        </w:rPr>
        <w:br/>
      </w:r>
      <w:r w:rsidR="008701CA" w:rsidRPr="00325744">
        <w:rPr>
          <w:rFonts w:ascii="Times New Roman" w:eastAsia="Times New Roman" w:hAnsi="Times New Roman" w:cs="Times New Roman"/>
          <w:spacing w:val="-8"/>
          <w:sz w:val="24"/>
          <w:szCs w:val="24"/>
          <w:lang w:eastAsia="ru-RU"/>
        </w:rPr>
        <w:t>хищена від НСД. Рекомендується застосовувати такі засоби контролю:</w:t>
      </w:r>
    </w:p>
    <w:p w:rsidR="008701CA" w:rsidRPr="00325744" w:rsidRDefault="008701CA" w:rsidP="00437AF7">
      <w:pPr>
        <w:widowControl w:val="0"/>
        <w:numPr>
          <w:ilvl w:val="0"/>
          <w:numId w:val="62"/>
        </w:numPr>
        <w:shd w:val="clear" w:color="auto" w:fill="FFFFFF"/>
        <w:tabs>
          <w:tab w:val="left" w:pos="638"/>
        </w:tabs>
        <w:autoSpaceDE w:val="0"/>
        <w:autoSpaceDN w:val="0"/>
        <w:adjustRightInd w:val="0"/>
        <w:spacing w:after="0" w:line="230" w:lineRule="exact"/>
        <w:ind w:left="643"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список осіб із правом доступу до документації повинен бути </w:t>
      </w:r>
      <w:r w:rsidRPr="00325744">
        <w:rPr>
          <w:rFonts w:ascii="Times New Roman" w:eastAsia="Times New Roman" w:hAnsi="Times New Roman" w:cs="Times New Roman"/>
          <w:spacing w:val="-4"/>
          <w:sz w:val="24"/>
          <w:szCs w:val="24"/>
          <w:lang w:eastAsia="ru-RU"/>
        </w:rPr>
        <w:t>максимально обмежений, а дозвіл на її використання має вида</w:t>
      </w:r>
      <w:r w:rsidRPr="00325744">
        <w:rPr>
          <w:rFonts w:ascii="Times New Roman" w:eastAsia="Times New Roman" w:hAnsi="Times New Roman" w:cs="Times New Roman"/>
          <w:sz w:val="24"/>
          <w:szCs w:val="24"/>
          <w:lang w:eastAsia="ru-RU"/>
        </w:rPr>
        <w:t>ватися власником додатка;</w:t>
      </w:r>
    </w:p>
    <w:p w:rsidR="008701CA" w:rsidRPr="00325744" w:rsidRDefault="008701CA" w:rsidP="00437AF7">
      <w:pPr>
        <w:widowControl w:val="0"/>
        <w:numPr>
          <w:ilvl w:val="0"/>
          <w:numId w:val="62"/>
        </w:numPr>
        <w:shd w:val="clear" w:color="auto" w:fill="FFFFFF"/>
        <w:tabs>
          <w:tab w:val="left" w:pos="638"/>
        </w:tabs>
        <w:autoSpaceDE w:val="0"/>
        <w:autoSpaceDN w:val="0"/>
        <w:adjustRightInd w:val="0"/>
        <w:spacing w:after="0" w:line="230" w:lineRule="exact"/>
        <w:ind w:left="643"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друковані матеріали, створювані в процесі роботи АС, які стосуються документації, варто зберігати окремо від інших матеріалів і поширювати на них правила обмеження доступу.</w:t>
      </w:r>
    </w:p>
    <w:p w:rsidR="008701CA" w:rsidRPr="00325744" w:rsidRDefault="008701CA" w:rsidP="008701CA">
      <w:pPr>
        <w:widowControl w:val="0"/>
        <w:shd w:val="clear" w:color="auto" w:fill="FFFFFF"/>
        <w:tabs>
          <w:tab w:val="left" w:pos="576"/>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9"/>
          <w:sz w:val="24"/>
          <w:szCs w:val="24"/>
          <w:lang w:eastAsia="ru-RU"/>
        </w:rPr>
        <w:t>5.</w:t>
      </w:r>
      <w:r w:rsidRPr="00325744">
        <w:rPr>
          <w:rFonts w:ascii="Times New Roman" w:eastAsia="Times New Roman" w:hAnsi="Times New Roman" w:cs="Times New Roman"/>
          <w:b/>
          <w:bCs/>
          <w:spacing w:val="-4"/>
          <w:sz w:val="24"/>
          <w:szCs w:val="24"/>
          <w:lang w:eastAsia="ru-RU"/>
        </w:rPr>
        <w:t xml:space="preserve">Доступ до носіїв інформації і їхній захист. </w:t>
      </w:r>
      <w:r w:rsidRPr="00325744">
        <w:rPr>
          <w:rFonts w:ascii="Times New Roman" w:eastAsia="Times New Roman" w:hAnsi="Times New Roman" w:cs="Times New Roman"/>
          <w:spacing w:val="-4"/>
          <w:sz w:val="24"/>
          <w:szCs w:val="24"/>
          <w:lang w:eastAsia="ru-RU"/>
        </w:rPr>
        <w:t>Необхідно органі</w:t>
      </w:r>
      <w:r w:rsidRPr="00325744">
        <w:rPr>
          <w:rFonts w:ascii="Times New Roman" w:eastAsia="Times New Roman" w:hAnsi="Times New Roman" w:cs="Times New Roman"/>
          <w:spacing w:val="-3"/>
          <w:sz w:val="24"/>
          <w:szCs w:val="24"/>
          <w:lang w:eastAsia="ru-RU"/>
        </w:rPr>
        <w:t>зувати контроль доступу до носіїв інформації і забезпечити їхній</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pacing w:val="-4"/>
          <w:sz w:val="24"/>
          <w:szCs w:val="24"/>
          <w:lang w:eastAsia="ru-RU"/>
        </w:rPr>
        <w:t>фізичний захист. Для доступу до носіїв інформації з конфіденційною</w:t>
      </w:r>
      <w:r w:rsidRPr="00325744">
        <w:rPr>
          <w:rFonts w:ascii="Times New Roman" w:eastAsia="Times New Roman" w:hAnsi="Times New Roman" w:cs="Times New Roman"/>
          <w:spacing w:val="-4"/>
          <w:sz w:val="24"/>
          <w:szCs w:val="24"/>
          <w:lang w:eastAsia="ru-RU"/>
        </w:rPr>
        <w:br/>
        <w:t>інформацією необхідно мати затверджені правила. При організації</w:t>
      </w:r>
      <w:r w:rsidRPr="00325744">
        <w:rPr>
          <w:rFonts w:ascii="Times New Roman" w:eastAsia="Times New Roman" w:hAnsi="Times New Roman" w:cs="Times New Roman"/>
          <w:spacing w:val="-4"/>
          <w:sz w:val="24"/>
          <w:szCs w:val="24"/>
          <w:lang w:val="en-US" w:eastAsia="ru-RU"/>
        </w:rPr>
        <w:t xml:space="preserve"> </w:t>
      </w:r>
      <w:r w:rsidRPr="00325744">
        <w:rPr>
          <w:rFonts w:ascii="Times New Roman" w:eastAsia="Times New Roman" w:hAnsi="Times New Roman" w:cs="Times New Roman"/>
          <w:sz w:val="24"/>
          <w:szCs w:val="24"/>
          <w:lang w:eastAsia="ru-RU"/>
        </w:rPr>
        <w:t>системи доступу слід враховувати таке:</w:t>
      </w:r>
    </w:p>
    <w:p w:rsidR="008701CA" w:rsidRPr="00325744" w:rsidRDefault="008701CA" w:rsidP="00437AF7">
      <w:pPr>
        <w:widowControl w:val="0"/>
        <w:numPr>
          <w:ilvl w:val="0"/>
          <w:numId w:val="62"/>
        </w:numPr>
        <w:shd w:val="clear" w:color="auto" w:fill="FFFFFF"/>
        <w:tabs>
          <w:tab w:val="left" w:pos="638"/>
        </w:tabs>
        <w:autoSpaceDE w:val="0"/>
        <w:autoSpaceDN w:val="0"/>
        <w:adjustRightInd w:val="0"/>
        <w:spacing w:after="0" w:line="230" w:lineRule="exact"/>
        <w:ind w:left="643" w:right="5"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система ідентифікації носіїв повинна бути така, щоб за мітка</w:t>
      </w:r>
      <w:r w:rsidRPr="00325744">
        <w:rPr>
          <w:rFonts w:ascii="Times New Roman" w:eastAsia="Times New Roman" w:hAnsi="Times New Roman" w:cs="Times New Roman"/>
          <w:spacing w:val="-4"/>
          <w:sz w:val="24"/>
          <w:szCs w:val="24"/>
          <w:lang w:eastAsia="ru-RU"/>
        </w:rPr>
        <w:t>ми, використовуваними для ідентифікації носіїв, не можна було визначити, яка саме інформація зберігається;</w:t>
      </w:r>
    </w:p>
    <w:p w:rsidR="008701CA" w:rsidRPr="00325744" w:rsidRDefault="008701CA" w:rsidP="00437AF7">
      <w:pPr>
        <w:widowControl w:val="0"/>
        <w:numPr>
          <w:ilvl w:val="0"/>
          <w:numId w:val="62"/>
        </w:numPr>
        <w:shd w:val="clear" w:color="auto" w:fill="FFFFFF"/>
        <w:tabs>
          <w:tab w:val="left" w:pos="638"/>
        </w:tabs>
        <w:autoSpaceDE w:val="0"/>
        <w:autoSpaceDN w:val="0"/>
        <w:adjustRightInd w:val="0"/>
        <w:spacing w:after="0" w:line="230" w:lineRule="exact"/>
        <w:ind w:left="643" w:right="5"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необхідно вчасно стирати вміст повторно використовуваних носіїв інформації, якщо вони більше не потрібні;</w:t>
      </w:r>
    </w:p>
    <w:p w:rsidR="008701CA" w:rsidRPr="00325744" w:rsidRDefault="008701CA" w:rsidP="00437AF7">
      <w:pPr>
        <w:widowControl w:val="0"/>
        <w:numPr>
          <w:ilvl w:val="0"/>
          <w:numId w:val="62"/>
        </w:numPr>
        <w:shd w:val="clear" w:color="auto" w:fill="FFFFFF"/>
        <w:tabs>
          <w:tab w:val="left" w:pos="638"/>
        </w:tabs>
        <w:autoSpaceDE w:val="0"/>
        <w:autoSpaceDN w:val="0"/>
        <w:adjustRightInd w:val="0"/>
        <w:spacing w:after="0" w:line="230" w:lineRule="exact"/>
        <w:ind w:left="643" w:right="10"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винесення носіїв інформації зі сховища необхідно фіксувати в </w:t>
      </w:r>
      <w:r w:rsidRPr="00325744">
        <w:rPr>
          <w:rFonts w:ascii="Times New Roman" w:eastAsia="Times New Roman" w:hAnsi="Times New Roman" w:cs="Times New Roman"/>
          <w:sz w:val="24"/>
          <w:szCs w:val="24"/>
          <w:lang w:eastAsia="ru-RU"/>
        </w:rPr>
        <w:t>контрольному журналі;</w:t>
      </w:r>
    </w:p>
    <w:p w:rsidR="008701CA" w:rsidRPr="00325744" w:rsidRDefault="008701CA" w:rsidP="00437AF7">
      <w:pPr>
        <w:widowControl w:val="0"/>
        <w:numPr>
          <w:ilvl w:val="0"/>
          <w:numId w:val="62"/>
        </w:numPr>
        <w:shd w:val="clear" w:color="auto" w:fill="FFFFFF"/>
        <w:tabs>
          <w:tab w:val="left" w:pos="638"/>
        </w:tabs>
        <w:autoSpaceDE w:val="0"/>
        <w:autoSpaceDN w:val="0"/>
        <w:adjustRightInd w:val="0"/>
        <w:spacing w:after="0" w:line="230" w:lineRule="exact"/>
        <w:ind w:left="643" w:right="5"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2"/>
          <w:sz w:val="24"/>
          <w:szCs w:val="24"/>
          <w:lang w:eastAsia="ru-RU"/>
        </w:rPr>
        <w:t xml:space="preserve">збереження всіх носіїв інформації в надійному, захищеному </w:t>
      </w:r>
      <w:r w:rsidRPr="00325744">
        <w:rPr>
          <w:rFonts w:ascii="Times New Roman" w:eastAsia="Times New Roman" w:hAnsi="Times New Roman" w:cs="Times New Roman"/>
          <w:sz w:val="24"/>
          <w:szCs w:val="24"/>
          <w:lang w:eastAsia="ru-RU"/>
        </w:rPr>
        <w:t>місці відповідно до інструкцій.</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5"/>
          <w:sz w:val="24"/>
          <w:szCs w:val="24"/>
          <w:lang w:eastAsia="ru-RU"/>
        </w:rPr>
        <w:t xml:space="preserve">На етапі </w:t>
      </w:r>
      <w:r w:rsidRPr="00325744">
        <w:rPr>
          <w:rFonts w:ascii="Times New Roman" w:eastAsia="Times New Roman" w:hAnsi="Times New Roman" w:cs="Times New Roman"/>
          <w:b/>
          <w:bCs/>
          <w:spacing w:val="-5"/>
          <w:sz w:val="24"/>
          <w:szCs w:val="24"/>
          <w:lang w:eastAsia="ru-RU"/>
        </w:rPr>
        <w:t xml:space="preserve">підготовчої роботи з організації доступу </w:t>
      </w:r>
      <w:r w:rsidRPr="00325744">
        <w:rPr>
          <w:rFonts w:ascii="Times New Roman" w:eastAsia="Times New Roman" w:hAnsi="Times New Roman" w:cs="Times New Roman"/>
          <w:spacing w:val="-5"/>
          <w:sz w:val="24"/>
          <w:szCs w:val="24"/>
          <w:lang w:eastAsia="ru-RU"/>
        </w:rPr>
        <w:t>в АС рекомен</w:t>
      </w:r>
      <w:r w:rsidRPr="00325744">
        <w:rPr>
          <w:rFonts w:ascii="Times New Roman" w:eastAsia="Times New Roman" w:hAnsi="Times New Roman" w:cs="Times New Roman"/>
          <w:sz w:val="24"/>
          <w:szCs w:val="24"/>
          <w:lang w:eastAsia="ru-RU"/>
        </w:rPr>
        <w:t>дується розглянути такі питання.</w:t>
      </w:r>
    </w:p>
    <w:p w:rsidR="008701CA" w:rsidRPr="00325744" w:rsidRDefault="008701CA" w:rsidP="008701CA">
      <w:pPr>
        <w:widowControl w:val="0"/>
        <w:shd w:val="clear" w:color="auto" w:fill="FFFFFF"/>
        <w:tabs>
          <w:tab w:val="left" w:pos="600"/>
        </w:tabs>
        <w:autoSpaceDE w:val="0"/>
        <w:autoSpaceDN w:val="0"/>
        <w:adjustRightInd w:val="0"/>
        <w:spacing w:after="0" w:line="230" w:lineRule="exact"/>
        <w:ind w:right="10"/>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14"/>
          <w:sz w:val="24"/>
          <w:szCs w:val="24"/>
          <w:lang w:eastAsia="ru-RU"/>
        </w:rPr>
        <w:t>1.</w:t>
      </w:r>
      <w:r w:rsidRPr="00325744">
        <w:rPr>
          <w:rFonts w:ascii="Times New Roman" w:eastAsia="Times New Roman" w:hAnsi="Times New Roman" w:cs="Times New Roman"/>
          <w:b/>
          <w:bCs/>
          <w:spacing w:val="-4"/>
          <w:sz w:val="24"/>
          <w:szCs w:val="24"/>
          <w:lang w:eastAsia="ru-RU"/>
        </w:rPr>
        <w:t xml:space="preserve">Реєстрація користувачів. </w:t>
      </w:r>
      <w:r w:rsidRPr="00325744">
        <w:rPr>
          <w:rFonts w:ascii="Times New Roman" w:eastAsia="Times New Roman" w:hAnsi="Times New Roman" w:cs="Times New Roman"/>
          <w:spacing w:val="-4"/>
          <w:sz w:val="24"/>
          <w:szCs w:val="24"/>
          <w:lang w:eastAsia="ru-RU"/>
        </w:rPr>
        <w:t>Повинні існувати документи з опи</w:t>
      </w:r>
      <w:r w:rsidRPr="00325744">
        <w:rPr>
          <w:rFonts w:ascii="Times New Roman" w:eastAsia="Times New Roman" w:hAnsi="Times New Roman" w:cs="Times New Roman"/>
          <w:spacing w:val="-5"/>
          <w:sz w:val="24"/>
          <w:szCs w:val="24"/>
          <w:lang w:eastAsia="ru-RU"/>
        </w:rPr>
        <w:t>сом доступних користувачу сервісів, допустимих правил роботи в АС</w:t>
      </w:r>
      <w:r w:rsidRPr="00325744">
        <w:rPr>
          <w:rFonts w:ascii="Times New Roman" w:eastAsia="Times New Roman" w:hAnsi="Times New Roman" w:cs="Times New Roman"/>
          <w:spacing w:val="-5"/>
          <w:sz w:val="24"/>
          <w:szCs w:val="24"/>
          <w:lang w:val="ru-RU" w:eastAsia="ru-RU"/>
        </w:rPr>
        <w:t xml:space="preserve"> </w:t>
      </w:r>
      <w:r w:rsidRPr="00325744">
        <w:rPr>
          <w:rFonts w:ascii="Times New Roman" w:eastAsia="Times New Roman" w:hAnsi="Times New Roman" w:cs="Times New Roman"/>
          <w:b/>
          <w:bCs/>
          <w:spacing w:val="-4"/>
          <w:sz w:val="24"/>
          <w:szCs w:val="24"/>
          <w:lang w:eastAsia="ru-RU"/>
        </w:rPr>
        <w:t xml:space="preserve">і </w:t>
      </w:r>
      <w:r w:rsidRPr="00325744">
        <w:rPr>
          <w:rFonts w:ascii="Times New Roman" w:eastAsia="Times New Roman" w:hAnsi="Times New Roman" w:cs="Times New Roman"/>
          <w:spacing w:val="-4"/>
          <w:sz w:val="24"/>
          <w:szCs w:val="24"/>
          <w:lang w:eastAsia="ru-RU"/>
        </w:rPr>
        <w:t>правил забезпечення режиму ІБ. Сервіси АС не повинні надавати</w:t>
      </w:r>
      <w:r w:rsidRPr="00325744">
        <w:rPr>
          <w:rFonts w:ascii="Times New Roman" w:eastAsia="Times New Roman" w:hAnsi="Times New Roman" w:cs="Times New Roman"/>
          <w:spacing w:val="-4"/>
          <w:sz w:val="24"/>
          <w:szCs w:val="24"/>
          <w:lang w:eastAsia="ru-RU"/>
        </w:rPr>
        <w:br/>
      </w:r>
      <w:r w:rsidRPr="00325744">
        <w:rPr>
          <w:rFonts w:ascii="Times New Roman" w:eastAsia="Times New Roman" w:hAnsi="Times New Roman" w:cs="Times New Roman"/>
          <w:spacing w:val="-7"/>
          <w:sz w:val="24"/>
          <w:szCs w:val="24"/>
          <w:lang w:eastAsia="ru-RU"/>
        </w:rPr>
        <w:t>доступ, поки не будуть закінчені процедури визначення повноважень.</w:t>
      </w:r>
      <w:r w:rsidRPr="00325744">
        <w:rPr>
          <w:rFonts w:ascii="Times New Roman" w:eastAsia="Times New Roman" w:hAnsi="Times New Roman" w:cs="Times New Roman"/>
          <w:spacing w:val="-7"/>
          <w:sz w:val="24"/>
          <w:szCs w:val="24"/>
          <w:lang w:eastAsia="ru-RU"/>
        </w:rPr>
        <w:br/>
      </w:r>
      <w:r w:rsidRPr="00325744">
        <w:rPr>
          <w:rFonts w:ascii="Times New Roman" w:eastAsia="Times New Roman" w:hAnsi="Times New Roman" w:cs="Times New Roman"/>
          <w:spacing w:val="-2"/>
          <w:sz w:val="24"/>
          <w:szCs w:val="24"/>
          <w:lang w:eastAsia="ru-RU"/>
        </w:rPr>
        <w:t>Для керування доступом до багатокористувацьких сервісів має бути</w:t>
      </w:r>
      <w:r w:rsidRPr="00325744">
        <w:rPr>
          <w:rFonts w:ascii="Times New Roman" w:eastAsia="Times New Roman" w:hAnsi="Times New Roman" w:cs="Times New Roman"/>
          <w:spacing w:val="-2"/>
          <w:sz w:val="24"/>
          <w:szCs w:val="24"/>
          <w:lang w:val="ru-RU" w:eastAsia="ru-RU"/>
        </w:rPr>
        <w:t xml:space="preserve"> </w:t>
      </w:r>
      <w:r w:rsidRPr="00325744">
        <w:rPr>
          <w:rFonts w:ascii="Times New Roman" w:eastAsia="Times New Roman" w:hAnsi="Times New Roman" w:cs="Times New Roman"/>
          <w:spacing w:val="-10"/>
          <w:sz w:val="24"/>
          <w:szCs w:val="24"/>
          <w:lang w:eastAsia="ru-RU"/>
        </w:rPr>
        <w:t xml:space="preserve"> розроблена процедура реєстрації користувачів. Ця процедура повинна:</w:t>
      </w:r>
    </w:p>
    <w:p w:rsidR="008701CA" w:rsidRPr="00325744" w:rsidRDefault="008701CA" w:rsidP="00437AF7">
      <w:pPr>
        <w:widowControl w:val="0"/>
        <w:numPr>
          <w:ilvl w:val="0"/>
          <w:numId w:val="62"/>
        </w:numPr>
        <w:shd w:val="clear" w:color="auto" w:fill="FFFFFF"/>
        <w:tabs>
          <w:tab w:val="left" w:pos="638"/>
        </w:tabs>
        <w:autoSpaceDE w:val="0"/>
        <w:autoSpaceDN w:val="0"/>
        <w:adjustRightInd w:val="0"/>
        <w:spacing w:after="0" w:line="230" w:lineRule="exact"/>
        <w:ind w:left="643" w:right="14"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перевіряти, чи надано користувачеві дозвіл на використання </w:t>
      </w:r>
      <w:r w:rsidRPr="00325744">
        <w:rPr>
          <w:rFonts w:ascii="Times New Roman" w:eastAsia="Times New Roman" w:hAnsi="Times New Roman" w:cs="Times New Roman"/>
          <w:sz w:val="24"/>
          <w:szCs w:val="24"/>
          <w:lang w:eastAsia="ru-RU"/>
        </w:rPr>
        <w:t>сервісу відповідальним за його використання;</w:t>
      </w:r>
    </w:p>
    <w:p w:rsidR="008701CA" w:rsidRPr="00325744" w:rsidRDefault="008701CA" w:rsidP="00437AF7">
      <w:pPr>
        <w:widowControl w:val="0"/>
        <w:numPr>
          <w:ilvl w:val="0"/>
          <w:numId w:val="62"/>
        </w:numPr>
        <w:shd w:val="clear" w:color="auto" w:fill="FFFFFF"/>
        <w:tabs>
          <w:tab w:val="left" w:pos="638"/>
        </w:tabs>
        <w:autoSpaceDE w:val="0"/>
        <w:autoSpaceDN w:val="0"/>
        <w:adjustRightInd w:val="0"/>
        <w:spacing w:after="0" w:line="230" w:lineRule="exact"/>
        <w:ind w:left="475"/>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вести облік усіх зареєстрованих осіб, що використовують АС;</w:t>
      </w:r>
    </w:p>
    <w:p w:rsidR="008701CA" w:rsidRPr="00325744" w:rsidRDefault="008701CA" w:rsidP="00437AF7">
      <w:pPr>
        <w:widowControl w:val="0"/>
        <w:numPr>
          <w:ilvl w:val="0"/>
          <w:numId w:val="62"/>
        </w:numPr>
        <w:shd w:val="clear" w:color="auto" w:fill="FFFFFF"/>
        <w:tabs>
          <w:tab w:val="left" w:pos="638"/>
        </w:tabs>
        <w:autoSpaceDE w:val="0"/>
        <w:autoSpaceDN w:val="0"/>
        <w:adjustRightInd w:val="0"/>
        <w:spacing w:after="0" w:line="230" w:lineRule="exact"/>
        <w:ind w:left="643" w:right="14"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8"/>
          <w:sz w:val="24"/>
          <w:szCs w:val="24"/>
          <w:lang w:eastAsia="ru-RU"/>
        </w:rPr>
        <w:t xml:space="preserve">перевіряти, чи достатній рівень доступу користувача до системи і </w:t>
      </w:r>
      <w:r w:rsidRPr="00325744">
        <w:rPr>
          <w:rFonts w:ascii="Times New Roman" w:eastAsia="Times New Roman" w:hAnsi="Times New Roman" w:cs="Times New Roman"/>
          <w:spacing w:val="-4"/>
          <w:sz w:val="24"/>
          <w:szCs w:val="24"/>
          <w:lang w:eastAsia="ru-RU"/>
        </w:rPr>
        <w:t>чи не суперечить він політиці безпеки, прийнятій в організації, наприклад, чи не компрометує він принцип поділу обов'язків;</w:t>
      </w:r>
    </w:p>
    <w:p w:rsidR="008701CA" w:rsidRPr="00325744" w:rsidRDefault="008701CA" w:rsidP="00437AF7">
      <w:pPr>
        <w:widowControl w:val="0"/>
        <w:numPr>
          <w:ilvl w:val="0"/>
          <w:numId w:val="62"/>
        </w:numPr>
        <w:shd w:val="clear" w:color="auto" w:fill="FFFFFF"/>
        <w:tabs>
          <w:tab w:val="left" w:pos="638"/>
        </w:tabs>
        <w:autoSpaceDE w:val="0"/>
        <w:autoSpaceDN w:val="0"/>
        <w:adjustRightInd w:val="0"/>
        <w:spacing w:after="0" w:line="230" w:lineRule="exact"/>
        <w:ind w:left="643" w:right="14"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вчасно вилучати права доступу в користувачів, що залишили </w:t>
      </w:r>
      <w:r w:rsidRPr="00325744">
        <w:rPr>
          <w:rFonts w:ascii="Times New Roman" w:eastAsia="Times New Roman" w:hAnsi="Times New Roman" w:cs="Times New Roman"/>
          <w:sz w:val="24"/>
          <w:szCs w:val="24"/>
          <w:lang w:eastAsia="ru-RU"/>
        </w:rPr>
        <w:t>організацію;</w:t>
      </w:r>
    </w:p>
    <w:p w:rsidR="008701CA" w:rsidRPr="00325744" w:rsidRDefault="008701CA" w:rsidP="00437AF7">
      <w:pPr>
        <w:widowControl w:val="0"/>
        <w:numPr>
          <w:ilvl w:val="0"/>
          <w:numId w:val="62"/>
        </w:numPr>
        <w:shd w:val="clear" w:color="auto" w:fill="FFFFFF"/>
        <w:tabs>
          <w:tab w:val="left" w:pos="638"/>
        </w:tabs>
        <w:autoSpaceDE w:val="0"/>
        <w:autoSpaceDN w:val="0"/>
        <w:adjustRightInd w:val="0"/>
        <w:spacing w:after="0" w:line="230" w:lineRule="exact"/>
        <w:ind w:left="643" w:right="14"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періодично перевіряти і видаляти застарілі ідентифікатори й </w:t>
      </w:r>
      <w:r w:rsidRPr="00325744">
        <w:rPr>
          <w:rFonts w:ascii="Times New Roman" w:eastAsia="Times New Roman" w:hAnsi="Times New Roman" w:cs="Times New Roman"/>
          <w:sz w:val="24"/>
          <w:szCs w:val="24"/>
          <w:lang w:eastAsia="ru-RU"/>
        </w:rPr>
        <w:t>облікові записи, що більше не потрібні.</w:t>
      </w:r>
    </w:p>
    <w:p w:rsidR="008701CA" w:rsidRPr="00325744" w:rsidRDefault="008701CA" w:rsidP="008701CA">
      <w:pPr>
        <w:widowControl w:val="0"/>
        <w:shd w:val="clear" w:color="auto" w:fill="FFFFFF"/>
        <w:tabs>
          <w:tab w:val="left" w:pos="600"/>
        </w:tabs>
        <w:autoSpaceDE w:val="0"/>
        <w:autoSpaceDN w:val="0"/>
        <w:adjustRightInd w:val="0"/>
        <w:spacing w:after="0" w:line="230" w:lineRule="exact"/>
        <w:ind w:right="14"/>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9"/>
          <w:sz w:val="24"/>
          <w:szCs w:val="24"/>
          <w:lang w:eastAsia="ru-RU"/>
        </w:rPr>
        <w:t>2.</w:t>
      </w:r>
      <w:r w:rsidRPr="00325744">
        <w:rPr>
          <w:rFonts w:ascii="Times New Roman" w:eastAsia="Times New Roman" w:hAnsi="Times New Roman" w:cs="Times New Roman"/>
          <w:b/>
          <w:bCs/>
          <w:spacing w:val="-5"/>
          <w:sz w:val="24"/>
          <w:szCs w:val="24"/>
          <w:lang w:eastAsia="ru-RU"/>
        </w:rPr>
        <w:t xml:space="preserve">Керування привілеями. </w:t>
      </w:r>
      <w:r w:rsidRPr="00325744">
        <w:rPr>
          <w:rFonts w:ascii="Times New Roman" w:eastAsia="Times New Roman" w:hAnsi="Times New Roman" w:cs="Times New Roman"/>
          <w:spacing w:val="-5"/>
          <w:sz w:val="24"/>
          <w:szCs w:val="24"/>
          <w:lang w:eastAsia="ru-RU"/>
        </w:rPr>
        <w:t>Використання спеціальних привілеїв</w:t>
      </w:r>
      <w:r w:rsidRPr="00325744">
        <w:rPr>
          <w:rFonts w:ascii="Times New Roman" w:eastAsia="Times New Roman" w:hAnsi="Times New Roman" w:cs="Times New Roman"/>
          <w:spacing w:val="-5"/>
          <w:sz w:val="24"/>
          <w:szCs w:val="24"/>
          <w:lang w:val="ru-RU" w:eastAsia="ru-RU"/>
        </w:rPr>
        <w:t xml:space="preserve"> </w:t>
      </w:r>
      <w:r w:rsidRPr="00325744">
        <w:rPr>
          <w:rFonts w:ascii="Times New Roman" w:eastAsia="Times New Roman" w:hAnsi="Times New Roman" w:cs="Times New Roman"/>
          <w:spacing w:val="-8"/>
          <w:sz w:val="24"/>
          <w:szCs w:val="24"/>
          <w:lang w:eastAsia="ru-RU"/>
        </w:rPr>
        <w:t>варто обмежити і контролювати, оскільки це один з основних факторів,</w:t>
      </w:r>
      <w:r w:rsidRPr="00325744">
        <w:rPr>
          <w:rFonts w:ascii="Times New Roman" w:eastAsia="Times New Roman" w:hAnsi="Times New Roman" w:cs="Times New Roman"/>
          <w:spacing w:val="-8"/>
          <w:sz w:val="24"/>
          <w:szCs w:val="24"/>
          <w:lang w:val="ru-RU" w:eastAsia="ru-RU"/>
        </w:rPr>
        <w:t xml:space="preserve"> </w:t>
      </w:r>
      <w:r w:rsidRPr="00325744">
        <w:rPr>
          <w:rFonts w:ascii="Times New Roman" w:eastAsia="Times New Roman" w:hAnsi="Times New Roman" w:cs="Times New Roman"/>
          <w:spacing w:val="-1"/>
          <w:sz w:val="24"/>
          <w:szCs w:val="24"/>
          <w:lang w:eastAsia="ru-RU"/>
        </w:rPr>
        <w:t xml:space="preserve">Що сприяють порушенню режиму </w:t>
      </w:r>
      <w:r w:rsidRPr="00325744">
        <w:rPr>
          <w:rFonts w:ascii="Times New Roman" w:eastAsia="Times New Roman" w:hAnsi="Times New Roman" w:cs="Times New Roman"/>
          <w:sz w:val="24"/>
          <w:szCs w:val="24"/>
          <w:lang w:eastAsia="ru-RU"/>
        </w:rPr>
        <w:t>ІБ</w:t>
      </w:r>
      <w:r w:rsidRPr="00325744">
        <w:rPr>
          <w:rFonts w:ascii="Times New Roman" w:eastAsia="Times New Roman" w:hAnsi="Times New Roman" w:cs="Times New Roman"/>
          <w:spacing w:val="-1"/>
          <w:sz w:val="24"/>
          <w:szCs w:val="24"/>
          <w:lang w:eastAsia="ru-RU"/>
        </w:rPr>
        <w:t>. У багатокористувацьких АС</w:t>
      </w:r>
      <w:r w:rsidRPr="00325744">
        <w:rPr>
          <w:rFonts w:ascii="Times New Roman" w:eastAsia="Times New Roman" w:hAnsi="Times New Roman" w:cs="Times New Roman"/>
          <w:spacing w:val="-1"/>
          <w:sz w:val="24"/>
          <w:szCs w:val="24"/>
          <w:lang w:val="en-US" w:eastAsia="ru-RU"/>
        </w:rPr>
        <w:t xml:space="preserve"> </w:t>
      </w:r>
      <w:r w:rsidRPr="00325744">
        <w:rPr>
          <w:rFonts w:ascii="Times New Roman" w:eastAsia="Times New Roman" w:hAnsi="Times New Roman" w:cs="Times New Roman"/>
          <w:spacing w:val="-5"/>
          <w:sz w:val="24"/>
          <w:szCs w:val="24"/>
          <w:lang w:eastAsia="ru-RU"/>
        </w:rPr>
        <w:t>повинна існувати система контролю надання привілеїв. При організа</w:t>
      </w:r>
      <w:r w:rsidRPr="00325744">
        <w:rPr>
          <w:rFonts w:ascii="Times New Roman" w:eastAsia="Times New Roman" w:hAnsi="Times New Roman" w:cs="Times New Roman"/>
          <w:sz w:val="24"/>
          <w:szCs w:val="24"/>
          <w:lang w:eastAsia="ru-RU"/>
        </w:rPr>
        <w:t>ції такої системи рекомендується:</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571" w:right="5"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ідентифікувати привілеї, пов'язані з кожним програмним продуктом чи сервісом, підтримуваним системою, а також катего</w:t>
      </w:r>
      <w:r w:rsidRPr="00325744">
        <w:rPr>
          <w:rFonts w:ascii="Times New Roman" w:eastAsia="Times New Roman" w:hAnsi="Times New Roman" w:cs="Times New Roman"/>
          <w:sz w:val="24"/>
          <w:szCs w:val="24"/>
          <w:lang w:eastAsia="ru-RU"/>
        </w:rPr>
        <w:t>рії співробітників, яким їх необхідно надати;</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571"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надавати привілеї окремим особам тільки у випадку крайньої </w:t>
      </w:r>
      <w:r w:rsidRPr="00325744">
        <w:rPr>
          <w:rFonts w:ascii="Times New Roman" w:eastAsia="Times New Roman" w:hAnsi="Times New Roman" w:cs="Times New Roman"/>
          <w:spacing w:val="-4"/>
          <w:sz w:val="24"/>
          <w:szCs w:val="24"/>
          <w:lang w:eastAsia="ru-RU"/>
        </w:rPr>
        <w:t>необхідності і залежно від ситуації, тобто тільки коли вони по</w:t>
      </w:r>
      <w:r w:rsidRPr="00325744">
        <w:rPr>
          <w:rFonts w:ascii="Times New Roman" w:eastAsia="Times New Roman" w:hAnsi="Times New Roman" w:cs="Times New Roman"/>
          <w:sz w:val="24"/>
          <w:szCs w:val="24"/>
          <w:lang w:eastAsia="ru-RU"/>
        </w:rPr>
        <w:t>трібні для виконання ними своїх функцій;</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571" w:right="10"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реалізувати автоматичний процес визначення повноважень і </w:t>
      </w:r>
      <w:r w:rsidRPr="00325744">
        <w:rPr>
          <w:rFonts w:ascii="Times New Roman" w:eastAsia="Times New Roman" w:hAnsi="Times New Roman" w:cs="Times New Roman"/>
          <w:sz w:val="24"/>
          <w:szCs w:val="24"/>
          <w:lang w:eastAsia="ru-RU"/>
        </w:rPr>
        <w:t>вести облік усіх наданих привілеїв;</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571" w:right="5"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по можливості використовувати системні програми, для яких </w:t>
      </w:r>
      <w:r w:rsidRPr="00325744">
        <w:rPr>
          <w:rFonts w:ascii="Times New Roman" w:eastAsia="Times New Roman" w:hAnsi="Times New Roman" w:cs="Times New Roman"/>
          <w:spacing w:val="-5"/>
          <w:sz w:val="24"/>
          <w:szCs w:val="24"/>
          <w:lang w:eastAsia="ru-RU"/>
        </w:rPr>
        <w:t>немає необхідності надавати спеціальні привілеї користувачам;</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571" w:right="10"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користувачі, що мають великі привілеї для спеціальних цілей, </w:t>
      </w:r>
      <w:r w:rsidRPr="00325744">
        <w:rPr>
          <w:rFonts w:ascii="Times New Roman" w:eastAsia="Times New Roman" w:hAnsi="Times New Roman" w:cs="Times New Roman"/>
          <w:spacing w:val="-7"/>
          <w:sz w:val="24"/>
          <w:szCs w:val="24"/>
          <w:lang w:eastAsia="ru-RU"/>
        </w:rPr>
        <w:t xml:space="preserve">повинні використовувати інший ідентифікатор користувача для </w:t>
      </w:r>
      <w:r w:rsidRPr="00325744">
        <w:rPr>
          <w:rFonts w:ascii="Times New Roman" w:eastAsia="Times New Roman" w:hAnsi="Times New Roman" w:cs="Times New Roman"/>
          <w:sz w:val="24"/>
          <w:szCs w:val="24"/>
          <w:lang w:eastAsia="ru-RU"/>
        </w:rPr>
        <w:t>звичайної роботи.</w:t>
      </w:r>
    </w:p>
    <w:p w:rsidR="008701CA" w:rsidRPr="00325744" w:rsidRDefault="008701CA" w:rsidP="008701CA">
      <w:pPr>
        <w:widowControl w:val="0"/>
        <w:shd w:val="clear" w:color="auto" w:fill="FFFFFF"/>
        <w:tabs>
          <w:tab w:val="left" w:pos="504"/>
        </w:tabs>
        <w:autoSpaceDE w:val="0"/>
        <w:autoSpaceDN w:val="0"/>
        <w:adjustRightInd w:val="0"/>
        <w:spacing w:after="0" w:line="226" w:lineRule="exact"/>
        <w:ind w:right="10"/>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6"/>
          <w:sz w:val="24"/>
          <w:szCs w:val="24"/>
          <w:lang w:eastAsia="ru-RU"/>
        </w:rPr>
        <w:t>3.</w:t>
      </w:r>
      <w:r w:rsidRPr="00325744">
        <w:rPr>
          <w:rFonts w:ascii="Times New Roman" w:eastAsia="Times New Roman" w:hAnsi="Times New Roman" w:cs="Times New Roman"/>
          <w:b/>
          <w:bCs/>
          <w:spacing w:val="-4"/>
          <w:sz w:val="24"/>
          <w:szCs w:val="24"/>
          <w:lang w:eastAsia="ru-RU"/>
        </w:rPr>
        <w:t xml:space="preserve">Керування паролями користувачів. </w:t>
      </w:r>
      <w:r w:rsidRPr="00325744">
        <w:rPr>
          <w:rFonts w:ascii="Times New Roman" w:eastAsia="Times New Roman" w:hAnsi="Times New Roman" w:cs="Times New Roman"/>
          <w:spacing w:val="-4"/>
          <w:sz w:val="24"/>
          <w:szCs w:val="24"/>
          <w:lang w:eastAsia="ru-RU"/>
        </w:rPr>
        <w:t>Надання паролів необ</w:t>
      </w:r>
      <w:r w:rsidRPr="00325744">
        <w:rPr>
          <w:rFonts w:ascii="Times New Roman" w:eastAsia="Times New Roman" w:hAnsi="Times New Roman" w:cs="Times New Roman"/>
          <w:spacing w:val="-3"/>
          <w:sz w:val="24"/>
          <w:szCs w:val="24"/>
          <w:lang w:eastAsia="ru-RU"/>
        </w:rPr>
        <w:t>хідно контролювати. Зразкові вимоги до системи контролю повинні</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z w:val="24"/>
          <w:szCs w:val="24"/>
          <w:lang w:eastAsia="ru-RU"/>
        </w:rPr>
        <w:t>бути такими:</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571" w:right="14"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зобов'язати користувачів зберігати персональні паролі і паролі </w:t>
      </w:r>
      <w:r w:rsidRPr="00325744">
        <w:rPr>
          <w:rFonts w:ascii="Times New Roman" w:eastAsia="Times New Roman" w:hAnsi="Times New Roman" w:cs="Times New Roman"/>
          <w:sz w:val="24"/>
          <w:szCs w:val="24"/>
          <w:lang w:eastAsia="ru-RU"/>
        </w:rPr>
        <w:t>робочих груп у секреті;</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571" w:right="10"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коли користувачі повинні самі вибирати свої паролі, видати їм </w:t>
      </w:r>
      <w:r w:rsidRPr="00325744">
        <w:rPr>
          <w:rFonts w:ascii="Times New Roman" w:eastAsia="Times New Roman" w:hAnsi="Times New Roman" w:cs="Times New Roman"/>
          <w:spacing w:val="-7"/>
          <w:sz w:val="24"/>
          <w:szCs w:val="24"/>
          <w:lang w:eastAsia="ru-RU"/>
        </w:rPr>
        <w:t xml:space="preserve">надійні тимчасові паролі, що вони зобов'язані негайно замінити. Тимчасові паролі також видаються у випадку, коли користувачі </w:t>
      </w:r>
      <w:r w:rsidRPr="00325744">
        <w:rPr>
          <w:rFonts w:ascii="Times New Roman" w:eastAsia="Times New Roman" w:hAnsi="Times New Roman" w:cs="Times New Roman"/>
          <w:sz w:val="24"/>
          <w:szCs w:val="24"/>
          <w:lang w:eastAsia="ru-RU"/>
        </w:rPr>
        <w:t>забувають свої паролі;</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571" w:right="14"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передавати тимчасові паролі користувачам надійним способом. </w:t>
      </w:r>
      <w:r w:rsidRPr="00325744">
        <w:rPr>
          <w:rFonts w:ascii="Times New Roman" w:eastAsia="Times New Roman" w:hAnsi="Times New Roman" w:cs="Times New Roman"/>
          <w:spacing w:val="-3"/>
          <w:sz w:val="24"/>
          <w:szCs w:val="24"/>
          <w:lang w:eastAsia="ru-RU"/>
        </w:rPr>
        <w:t>Варто уникати передачі паролів через посередників чи за до</w:t>
      </w:r>
      <w:r w:rsidRPr="00325744">
        <w:rPr>
          <w:rFonts w:ascii="Times New Roman" w:eastAsia="Times New Roman" w:hAnsi="Times New Roman" w:cs="Times New Roman"/>
          <w:spacing w:val="-8"/>
          <w:sz w:val="24"/>
          <w:szCs w:val="24"/>
          <w:lang w:eastAsia="ru-RU"/>
        </w:rPr>
        <w:t>помогою незахищених (незашифрованих) повідомлень електронної пошти. Користувачі повинні підтвердити одержання паролів.</w:t>
      </w:r>
    </w:p>
    <w:p w:rsidR="008701CA" w:rsidRPr="00325744" w:rsidRDefault="008701CA" w:rsidP="008701CA">
      <w:pPr>
        <w:widowControl w:val="0"/>
        <w:shd w:val="clear" w:color="auto" w:fill="FFFFFF"/>
        <w:tabs>
          <w:tab w:val="left" w:pos="504"/>
        </w:tabs>
        <w:autoSpaceDE w:val="0"/>
        <w:autoSpaceDN w:val="0"/>
        <w:adjustRightInd w:val="0"/>
        <w:spacing w:after="0" w:line="226" w:lineRule="exact"/>
        <w:ind w:right="19"/>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9"/>
          <w:sz w:val="24"/>
          <w:szCs w:val="24"/>
          <w:lang w:eastAsia="ru-RU"/>
        </w:rPr>
        <w:t>4.</w:t>
      </w:r>
      <w:r w:rsidRPr="00325744">
        <w:rPr>
          <w:rFonts w:ascii="Times New Roman" w:eastAsia="Times New Roman" w:hAnsi="Times New Roman" w:cs="Times New Roman"/>
          <w:b/>
          <w:bCs/>
          <w:spacing w:val="-5"/>
          <w:sz w:val="24"/>
          <w:szCs w:val="24"/>
          <w:lang w:eastAsia="ru-RU"/>
        </w:rPr>
        <w:t xml:space="preserve">Перегляд прав доступу користувачів. </w:t>
      </w:r>
      <w:r w:rsidRPr="00325744">
        <w:rPr>
          <w:rFonts w:ascii="Times New Roman" w:eastAsia="Times New Roman" w:hAnsi="Times New Roman" w:cs="Times New Roman"/>
          <w:spacing w:val="-5"/>
          <w:sz w:val="24"/>
          <w:szCs w:val="24"/>
          <w:lang w:eastAsia="ru-RU"/>
        </w:rPr>
        <w:t>Для забезпечення ефективного контролю за дотриманням режиму ІБ необхідно організувати</w:t>
      </w:r>
      <w:r w:rsidRPr="00325744">
        <w:rPr>
          <w:rFonts w:ascii="Times New Roman" w:eastAsia="Times New Roman" w:hAnsi="Times New Roman" w:cs="Times New Roman"/>
          <w:spacing w:val="-5"/>
          <w:sz w:val="24"/>
          <w:szCs w:val="24"/>
          <w:lang w:val="ru-RU" w:eastAsia="ru-RU"/>
        </w:rPr>
        <w:t xml:space="preserve"> </w:t>
      </w:r>
      <w:r w:rsidRPr="00325744">
        <w:rPr>
          <w:rFonts w:ascii="Times New Roman" w:eastAsia="Times New Roman" w:hAnsi="Times New Roman" w:cs="Times New Roman"/>
          <w:spacing w:val="-7"/>
          <w:sz w:val="24"/>
          <w:szCs w:val="24"/>
          <w:lang w:eastAsia="ru-RU"/>
        </w:rPr>
        <w:t xml:space="preserve">процес перегляду прав доступу користувачів </w:t>
      </w:r>
      <w:r w:rsidRPr="00325744">
        <w:rPr>
          <w:rFonts w:ascii="Times New Roman" w:eastAsia="Times New Roman" w:hAnsi="Times New Roman" w:cs="Times New Roman"/>
          <w:spacing w:val="-7"/>
          <w:sz w:val="24"/>
          <w:szCs w:val="24"/>
          <w:lang w:eastAsia="ru-RU"/>
        </w:rPr>
        <w:lastRenderedPageBreak/>
        <w:t>через регулярні проміжки</w:t>
      </w:r>
      <w:r w:rsidRPr="00325744">
        <w:rPr>
          <w:rFonts w:ascii="Times New Roman" w:eastAsia="Times New Roman" w:hAnsi="Times New Roman" w:cs="Times New Roman"/>
          <w:spacing w:val="-7"/>
          <w:sz w:val="24"/>
          <w:szCs w:val="24"/>
          <w:lang w:eastAsia="ru-RU"/>
        </w:rPr>
        <w:br/>
      </w:r>
      <w:r w:rsidRPr="00325744">
        <w:rPr>
          <w:rFonts w:ascii="Times New Roman" w:eastAsia="Times New Roman" w:hAnsi="Times New Roman" w:cs="Times New Roman"/>
          <w:sz w:val="24"/>
          <w:szCs w:val="24"/>
          <w:lang w:eastAsia="ru-RU"/>
        </w:rPr>
        <w:t>часу. Такий процес має забезпечувати:</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571" w:right="19"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перегляд повноважень доступу користувачів через регулярні </w:t>
      </w:r>
      <w:r w:rsidRPr="00325744">
        <w:rPr>
          <w:rFonts w:ascii="Times New Roman" w:eastAsia="Times New Roman" w:hAnsi="Times New Roman" w:cs="Times New Roman"/>
          <w:sz w:val="24"/>
          <w:szCs w:val="24"/>
          <w:lang w:eastAsia="ru-RU"/>
        </w:rPr>
        <w:t>проміжки часу (наприклад, 6 місяців);</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571" w:right="24"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перегляд дозволу на надання спеціальних привілейованих прав </w:t>
      </w:r>
      <w:r w:rsidRPr="00325744">
        <w:rPr>
          <w:rFonts w:ascii="Times New Roman" w:eastAsia="Times New Roman" w:hAnsi="Times New Roman" w:cs="Times New Roman"/>
          <w:spacing w:val="-9"/>
          <w:sz w:val="24"/>
          <w:szCs w:val="24"/>
          <w:lang w:eastAsia="ru-RU"/>
        </w:rPr>
        <w:t>доступу через більш короткі проміжки часу (наприклад, 3 місяці).</w:t>
      </w:r>
    </w:p>
    <w:p w:rsidR="008701CA" w:rsidRPr="00325744" w:rsidRDefault="008701CA" w:rsidP="008701CA">
      <w:pPr>
        <w:widowControl w:val="0"/>
        <w:shd w:val="clear" w:color="auto" w:fill="FFFFFF"/>
        <w:autoSpaceDE w:val="0"/>
        <w:autoSpaceDN w:val="0"/>
        <w:adjustRightInd w:val="0"/>
        <w:spacing w:after="0" w:line="226" w:lineRule="exact"/>
        <w:ind w:right="2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Підтримка режиму ІБ </w:t>
      </w:r>
      <w:r w:rsidRPr="00325744">
        <w:rPr>
          <w:rFonts w:ascii="Times New Roman" w:eastAsia="Times New Roman" w:hAnsi="Times New Roman" w:cs="Times New Roman"/>
          <w:b/>
          <w:bCs/>
          <w:spacing w:val="-4"/>
          <w:sz w:val="24"/>
          <w:szCs w:val="24"/>
          <w:lang w:eastAsia="ru-RU"/>
        </w:rPr>
        <w:t xml:space="preserve">при експлуатації </w:t>
      </w:r>
      <w:r w:rsidRPr="00325744">
        <w:rPr>
          <w:rFonts w:ascii="Times New Roman" w:eastAsia="Times New Roman" w:hAnsi="Times New Roman" w:cs="Times New Roman"/>
          <w:spacing w:val="-4"/>
          <w:sz w:val="24"/>
          <w:szCs w:val="24"/>
          <w:lang w:eastAsia="ru-RU"/>
        </w:rPr>
        <w:t xml:space="preserve">АС вимагає постійного </w:t>
      </w:r>
      <w:r w:rsidRPr="00325744">
        <w:rPr>
          <w:rFonts w:ascii="Times New Roman" w:eastAsia="Times New Roman" w:hAnsi="Times New Roman" w:cs="Times New Roman"/>
          <w:spacing w:val="-2"/>
          <w:sz w:val="24"/>
          <w:szCs w:val="24"/>
          <w:lang w:eastAsia="ru-RU"/>
        </w:rPr>
        <w:t xml:space="preserve">контролю за реалізацією політики ІБ. Основними напрямками є </w:t>
      </w:r>
      <w:r w:rsidRPr="00325744">
        <w:rPr>
          <w:rFonts w:ascii="Times New Roman" w:eastAsia="Times New Roman" w:hAnsi="Times New Roman" w:cs="Times New Roman"/>
          <w:spacing w:val="-5"/>
          <w:sz w:val="24"/>
          <w:szCs w:val="24"/>
          <w:lang w:eastAsia="ru-RU"/>
        </w:rPr>
        <w:t xml:space="preserve">контроль за роботою користувачів, захист цілісності даних і програм, </w:t>
      </w:r>
      <w:r w:rsidRPr="00325744">
        <w:rPr>
          <w:rFonts w:ascii="Times New Roman" w:eastAsia="Times New Roman" w:hAnsi="Times New Roman" w:cs="Times New Roman"/>
          <w:sz w:val="24"/>
          <w:szCs w:val="24"/>
          <w:lang w:eastAsia="ru-RU"/>
        </w:rPr>
        <w:t>керування доступом до додатків.</w:t>
      </w:r>
    </w:p>
    <w:p w:rsidR="008701CA" w:rsidRPr="00325744" w:rsidRDefault="008701CA" w:rsidP="008701CA">
      <w:pPr>
        <w:widowControl w:val="0"/>
        <w:shd w:val="clear" w:color="auto" w:fill="FFFFFF"/>
        <w:autoSpaceDE w:val="0"/>
        <w:autoSpaceDN w:val="0"/>
        <w:adjustRightInd w:val="0"/>
        <w:spacing w:after="0" w:line="226"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Контроль за роботою користувачів включає такі аспекти:</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керування доступом до робочих місць в АС;</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контроль за використанням паролів;</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контроль за устаткуванням, залишеним без нагляду;</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відстеження часу простою терміналів;</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26"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обмеження доступу до сервісів.</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Користувачі повинні знати свої обов'язки щодо забезпечення кон</w:t>
      </w:r>
      <w:r w:rsidRPr="00325744">
        <w:rPr>
          <w:rFonts w:ascii="Times New Roman" w:eastAsia="Times New Roman" w:hAnsi="Times New Roman" w:cs="Times New Roman"/>
          <w:spacing w:val="-7"/>
          <w:sz w:val="24"/>
          <w:szCs w:val="24"/>
          <w:lang w:eastAsia="ru-RU"/>
        </w:rPr>
        <w:t xml:space="preserve">тролю доступу, особливо що стосується використання паролів. Доступ </w:t>
      </w:r>
      <w:r w:rsidRPr="00325744">
        <w:rPr>
          <w:rFonts w:ascii="Times New Roman" w:eastAsia="Times New Roman" w:hAnsi="Times New Roman" w:cs="Times New Roman"/>
          <w:spacing w:val="-4"/>
          <w:sz w:val="24"/>
          <w:szCs w:val="24"/>
          <w:lang w:eastAsia="ru-RU"/>
        </w:rPr>
        <w:t>користувача до ресурсів АС повинен надаватися відповідно до політики керування доступом. Зокрема, рекомендується надати користувачам тільки прямий доступ до сервісів, використання яких їм дозво</w:t>
      </w:r>
      <w:r w:rsidRPr="00325744">
        <w:rPr>
          <w:rFonts w:ascii="Times New Roman" w:eastAsia="Times New Roman" w:hAnsi="Times New Roman" w:cs="Times New Roman"/>
          <w:spacing w:val="-8"/>
          <w:sz w:val="24"/>
          <w:szCs w:val="24"/>
          <w:lang w:eastAsia="ru-RU"/>
        </w:rPr>
        <w:t xml:space="preserve">лено. Особливу увагу адміністраторам безпеки слід приділяти контролю </w:t>
      </w:r>
      <w:r w:rsidRPr="00325744">
        <w:rPr>
          <w:rFonts w:ascii="Times New Roman" w:eastAsia="Times New Roman" w:hAnsi="Times New Roman" w:cs="Times New Roman"/>
          <w:spacing w:val="-5"/>
          <w:sz w:val="24"/>
          <w:szCs w:val="24"/>
          <w:lang w:eastAsia="ru-RU"/>
        </w:rPr>
        <w:t>мережних підключень до конфіденційних чи критично важливих до</w:t>
      </w:r>
      <w:r w:rsidRPr="00325744">
        <w:rPr>
          <w:rFonts w:ascii="Times New Roman" w:eastAsia="Times New Roman" w:hAnsi="Times New Roman" w:cs="Times New Roman"/>
          <w:spacing w:val="-3"/>
          <w:sz w:val="24"/>
          <w:szCs w:val="24"/>
          <w:lang w:eastAsia="ru-RU"/>
        </w:rPr>
        <w:t>датків, а також контролю за роботою користувачів у зонах підвище</w:t>
      </w:r>
      <w:r w:rsidRPr="00325744">
        <w:rPr>
          <w:rFonts w:ascii="Times New Roman" w:eastAsia="Times New Roman" w:hAnsi="Times New Roman" w:cs="Times New Roman"/>
          <w:spacing w:val="-5"/>
          <w:sz w:val="24"/>
          <w:szCs w:val="24"/>
          <w:lang w:eastAsia="ru-RU"/>
        </w:rPr>
        <w:t xml:space="preserve">ного ризику, наприклад, у загальнодоступних місцях, що знаходяться </w:t>
      </w:r>
      <w:r w:rsidRPr="00325744">
        <w:rPr>
          <w:rFonts w:ascii="Times New Roman" w:eastAsia="Times New Roman" w:hAnsi="Times New Roman" w:cs="Times New Roman"/>
          <w:spacing w:val="-4"/>
          <w:sz w:val="24"/>
          <w:szCs w:val="24"/>
          <w:lang w:eastAsia="ru-RU"/>
        </w:rPr>
        <w:t>поза організацією. Слід контролювати такі аспекти.</w:t>
      </w:r>
    </w:p>
    <w:p w:rsidR="008701CA" w:rsidRPr="00325744" w:rsidRDefault="008701CA" w:rsidP="008701CA">
      <w:pPr>
        <w:widowControl w:val="0"/>
        <w:shd w:val="clear" w:color="auto" w:fill="FFFFFF"/>
        <w:tabs>
          <w:tab w:val="left" w:pos="514"/>
        </w:tabs>
        <w:autoSpaceDE w:val="0"/>
        <w:autoSpaceDN w:val="0"/>
        <w:adjustRightInd w:val="0"/>
        <w:spacing w:after="0" w:line="230" w:lineRule="exact"/>
        <w:ind w:right="5"/>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15"/>
          <w:sz w:val="24"/>
          <w:szCs w:val="24"/>
          <w:lang w:eastAsia="ru-RU"/>
        </w:rPr>
        <w:t>1.</w:t>
      </w:r>
      <w:r w:rsidRPr="00325744">
        <w:rPr>
          <w:rFonts w:ascii="Times New Roman" w:eastAsia="Times New Roman" w:hAnsi="Times New Roman" w:cs="Times New Roman"/>
          <w:b/>
          <w:bCs/>
          <w:sz w:val="24"/>
          <w:szCs w:val="24"/>
          <w:lang w:eastAsia="ru-RU"/>
        </w:rPr>
        <w:tab/>
      </w:r>
      <w:r w:rsidRPr="00325744">
        <w:rPr>
          <w:rFonts w:ascii="Times New Roman" w:eastAsia="Times New Roman" w:hAnsi="Times New Roman" w:cs="Times New Roman"/>
          <w:b/>
          <w:bCs/>
          <w:spacing w:val="-4"/>
          <w:sz w:val="24"/>
          <w:szCs w:val="24"/>
          <w:lang w:eastAsia="ru-RU"/>
        </w:rPr>
        <w:t xml:space="preserve">Керування доступом до робочих місць в АС. </w:t>
      </w:r>
      <w:r w:rsidRPr="00325744">
        <w:rPr>
          <w:rFonts w:ascii="Times New Roman" w:eastAsia="Times New Roman" w:hAnsi="Times New Roman" w:cs="Times New Roman"/>
          <w:spacing w:val="-4"/>
          <w:sz w:val="24"/>
          <w:szCs w:val="24"/>
          <w:lang w:eastAsia="ru-RU"/>
        </w:rPr>
        <w:t>Доступ до робо</w:t>
      </w:r>
      <w:r w:rsidRPr="00325744">
        <w:rPr>
          <w:rFonts w:ascii="Times New Roman" w:eastAsia="Times New Roman" w:hAnsi="Times New Roman" w:cs="Times New Roman"/>
          <w:spacing w:val="-3"/>
          <w:sz w:val="24"/>
          <w:szCs w:val="24"/>
          <w:lang w:eastAsia="ru-RU"/>
        </w:rPr>
        <w:t>чих місць в АС слід надавати тільки зареєстрованим користувачам.</w:t>
      </w:r>
      <w:r w:rsidRPr="00325744">
        <w:rPr>
          <w:rFonts w:ascii="Times New Roman" w:eastAsia="Times New Roman" w:hAnsi="Times New Roman" w:cs="Times New Roman"/>
          <w:spacing w:val="-3"/>
          <w:sz w:val="24"/>
          <w:szCs w:val="24"/>
          <w:lang w:eastAsia="ru-RU"/>
        </w:rPr>
        <w:br/>
      </w:r>
      <w:r w:rsidRPr="00325744">
        <w:rPr>
          <w:rFonts w:ascii="Times New Roman" w:eastAsia="Times New Roman" w:hAnsi="Times New Roman" w:cs="Times New Roman"/>
          <w:spacing w:val="-4"/>
          <w:sz w:val="24"/>
          <w:szCs w:val="24"/>
          <w:lang w:eastAsia="ru-RU"/>
        </w:rPr>
        <w:t>Системи керування доступом повинні забезпечувати:</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5"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ідентифікацію й автентифікацію користувачів, а також при не</w:t>
      </w:r>
      <w:r w:rsidRPr="00325744">
        <w:rPr>
          <w:rFonts w:ascii="Times New Roman" w:eastAsia="Times New Roman" w:hAnsi="Times New Roman" w:cs="Times New Roman"/>
          <w:spacing w:val="-3"/>
          <w:sz w:val="24"/>
          <w:szCs w:val="24"/>
          <w:lang w:eastAsia="ru-RU"/>
        </w:rPr>
        <w:t>обхідності термінала і місцезнаходження кожного зареєстро</w:t>
      </w:r>
      <w:r w:rsidRPr="00325744">
        <w:rPr>
          <w:rFonts w:ascii="Times New Roman" w:eastAsia="Times New Roman" w:hAnsi="Times New Roman" w:cs="Times New Roman"/>
          <w:sz w:val="24"/>
          <w:szCs w:val="24"/>
          <w:lang w:eastAsia="ru-RU"/>
        </w:rPr>
        <w:t>ваного користувача;</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ведення журналу обліку спроб доступу (успішних і невдалих) </w:t>
      </w:r>
      <w:r w:rsidRPr="00325744">
        <w:rPr>
          <w:rFonts w:ascii="Times New Roman" w:eastAsia="Times New Roman" w:hAnsi="Times New Roman" w:cs="Times New Roman"/>
          <w:sz w:val="24"/>
          <w:szCs w:val="24"/>
          <w:lang w:eastAsia="ru-RU"/>
        </w:rPr>
        <w:t>до АС;</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у разі потреби обмежувати підключення користувачів у неви-</w:t>
      </w:r>
      <w:r w:rsidRPr="00325744">
        <w:rPr>
          <w:rFonts w:ascii="Times New Roman" w:eastAsia="Times New Roman" w:hAnsi="Times New Roman" w:cs="Times New Roman"/>
          <w:sz w:val="24"/>
          <w:szCs w:val="24"/>
          <w:lang w:eastAsia="ru-RU"/>
        </w:rPr>
        <w:t>значений час.</w:t>
      </w:r>
    </w:p>
    <w:p w:rsidR="008701CA" w:rsidRPr="00325744" w:rsidRDefault="008701CA" w:rsidP="008701CA">
      <w:pPr>
        <w:widowControl w:val="0"/>
        <w:shd w:val="clear" w:color="auto" w:fill="FFFFFF"/>
        <w:tabs>
          <w:tab w:val="left" w:pos="514"/>
        </w:tabs>
        <w:autoSpaceDE w:val="0"/>
        <w:autoSpaceDN w:val="0"/>
        <w:adjustRightInd w:val="0"/>
        <w:spacing w:after="0" w:line="230" w:lineRule="exact"/>
        <w:ind w:right="10"/>
        <w:rPr>
          <w:rFonts w:ascii="Times New Roman" w:eastAsia="Times New Roman" w:hAnsi="Times New Roman" w:cs="Times New Roman"/>
          <w:sz w:val="24"/>
          <w:szCs w:val="24"/>
          <w:lang w:eastAsia="ru-RU"/>
        </w:rPr>
      </w:pPr>
      <w:r w:rsidRPr="00325744">
        <w:rPr>
          <w:rFonts w:ascii="Times New Roman" w:eastAsia="Times New Roman" w:hAnsi="Times New Roman" w:cs="Times New Roman"/>
          <w:b/>
          <w:bCs/>
          <w:spacing w:val="-11"/>
          <w:sz w:val="24"/>
          <w:szCs w:val="24"/>
          <w:lang w:eastAsia="ru-RU"/>
        </w:rPr>
        <w:t>2.</w:t>
      </w:r>
      <w:r w:rsidRPr="00325744">
        <w:rPr>
          <w:rFonts w:ascii="Times New Roman" w:eastAsia="Times New Roman" w:hAnsi="Times New Roman" w:cs="Times New Roman"/>
          <w:b/>
          <w:bCs/>
          <w:spacing w:val="-4"/>
          <w:sz w:val="24"/>
          <w:szCs w:val="24"/>
          <w:lang w:eastAsia="ru-RU"/>
        </w:rPr>
        <w:t xml:space="preserve">Використання паролів. </w:t>
      </w:r>
      <w:r w:rsidRPr="00325744">
        <w:rPr>
          <w:rFonts w:ascii="Times New Roman" w:eastAsia="Times New Roman" w:hAnsi="Times New Roman" w:cs="Times New Roman"/>
          <w:spacing w:val="-4"/>
          <w:sz w:val="24"/>
          <w:szCs w:val="24"/>
          <w:lang w:eastAsia="ru-RU"/>
        </w:rPr>
        <w:t>Користувачі повинні слідувати вста</w:t>
      </w:r>
      <w:r w:rsidRPr="00325744">
        <w:rPr>
          <w:rFonts w:ascii="Times New Roman" w:eastAsia="Times New Roman" w:hAnsi="Times New Roman" w:cs="Times New Roman"/>
          <w:spacing w:val="-3"/>
          <w:sz w:val="24"/>
          <w:szCs w:val="24"/>
          <w:lang w:eastAsia="ru-RU"/>
        </w:rPr>
        <w:t>новленим процедурам підтримки режиму ІБ при виборі і використанні паролів. Пропонуються такі рекомендації з вибору і викорис</w:t>
      </w:r>
      <w:r w:rsidRPr="00325744">
        <w:rPr>
          <w:rFonts w:ascii="Times New Roman" w:eastAsia="Times New Roman" w:hAnsi="Times New Roman" w:cs="Times New Roman"/>
          <w:sz w:val="24"/>
          <w:szCs w:val="24"/>
          <w:lang w:eastAsia="ru-RU"/>
        </w:rPr>
        <w:t>тання паролів:</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4"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7"/>
          <w:sz w:val="24"/>
          <w:szCs w:val="24"/>
          <w:lang w:eastAsia="ru-RU"/>
        </w:rPr>
        <w:t xml:space="preserve">рекомендується вибирати паролі, що містять не менше як шість </w:t>
      </w:r>
      <w:r w:rsidRPr="00325744">
        <w:rPr>
          <w:rFonts w:ascii="Times New Roman" w:eastAsia="Times New Roman" w:hAnsi="Times New Roman" w:cs="Times New Roman"/>
          <w:sz w:val="24"/>
          <w:szCs w:val="24"/>
          <w:lang w:eastAsia="ru-RU"/>
        </w:rPr>
        <w:t>символів;</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при виборі паролів не слід використовувати: місяці року, дні </w:t>
      </w:r>
      <w:r w:rsidRPr="00325744">
        <w:rPr>
          <w:rFonts w:ascii="Times New Roman" w:eastAsia="Times New Roman" w:hAnsi="Times New Roman" w:cs="Times New Roman"/>
          <w:spacing w:val="-4"/>
          <w:sz w:val="24"/>
          <w:szCs w:val="24"/>
          <w:lang w:eastAsia="ru-RU"/>
        </w:rPr>
        <w:t>тижня і т. п., прізвища, ініціали, реєстраційні номери автомобі</w:t>
      </w:r>
      <w:r w:rsidRPr="00325744">
        <w:rPr>
          <w:rFonts w:ascii="Times New Roman" w:eastAsia="Times New Roman" w:hAnsi="Times New Roman" w:cs="Times New Roman"/>
          <w:spacing w:val="-3"/>
          <w:sz w:val="24"/>
          <w:szCs w:val="24"/>
          <w:lang w:eastAsia="ru-RU"/>
        </w:rPr>
        <w:t xml:space="preserve">лів; назви й ідентифікатори організацій; номери телефонів чи групи символів, що складаються з одних цифр; більш як два </w:t>
      </w:r>
      <w:r w:rsidRPr="00325744">
        <w:rPr>
          <w:rFonts w:ascii="Times New Roman" w:eastAsia="Times New Roman" w:hAnsi="Times New Roman" w:cs="Times New Roman"/>
          <w:spacing w:val="-4"/>
          <w:sz w:val="24"/>
          <w:szCs w:val="24"/>
          <w:lang w:eastAsia="ru-RU"/>
        </w:rPr>
        <w:t>однакових символи, що слідують один за одним; групи символів, що складаються з одних цифр чи одних букв;</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змінювати паролі через регулярні проміжки часу (приблизно через місяць) і уникати повторного чи «циклічного» викорис</w:t>
      </w:r>
      <w:r w:rsidRPr="00325744">
        <w:rPr>
          <w:rFonts w:ascii="Times New Roman" w:eastAsia="Times New Roman" w:hAnsi="Times New Roman" w:cs="Times New Roman"/>
          <w:sz w:val="24"/>
          <w:szCs w:val="24"/>
          <w:lang w:eastAsia="ru-RU"/>
        </w:rPr>
        <w:t>тання старих паролів;</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9"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частіше змінювати паролі для привілейованих системних ре</w:t>
      </w:r>
      <w:r w:rsidRPr="00325744">
        <w:rPr>
          <w:rFonts w:ascii="Times New Roman" w:eastAsia="Times New Roman" w:hAnsi="Times New Roman" w:cs="Times New Roman"/>
          <w:spacing w:val="-5"/>
          <w:sz w:val="24"/>
          <w:szCs w:val="24"/>
          <w:lang w:eastAsia="ru-RU"/>
        </w:rPr>
        <w:t>сурсів, наприклад, паролі доступу до певних системних утиліт;</w:t>
      </w:r>
    </w:p>
    <w:p w:rsidR="008701CA" w:rsidRPr="00325744" w:rsidRDefault="008701CA" w:rsidP="00437AF7">
      <w:pPr>
        <w:widowControl w:val="0"/>
        <w:numPr>
          <w:ilvl w:val="0"/>
          <w:numId w:val="70"/>
        </w:numPr>
        <w:shd w:val="clear" w:color="auto" w:fill="FFFFFF"/>
        <w:tabs>
          <w:tab w:val="left" w:pos="562"/>
        </w:tabs>
        <w:autoSpaceDE w:val="0"/>
        <w:autoSpaceDN w:val="0"/>
        <w:adjustRightInd w:val="0"/>
        <w:spacing w:after="0" w:line="230" w:lineRule="exact"/>
        <w:ind w:left="39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змінювати тимчасові паролі при першому вході в системи;</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9"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не включати паролі в процедури автоматичного входу в системи, наприклад у макроси чи функціональні клавіші;</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9"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не допускати використання одного пароля кількома користува</w:t>
      </w:r>
      <w:r w:rsidRPr="00325744">
        <w:rPr>
          <w:rFonts w:ascii="Times New Roman" w:eastAsia="Times New Roman" w:hAnsi="Times New Roman" w:cs="Times New Roman"/>
          <w:sz w:val="24"/>
          <w:szCs w:val="24"/>
          <w:lang w:eastAsia="ru-RU"/>
        </w:rPr>
        <w:t>чами;</w:t>
      </w:r>
    </w:p>
    <w:p w:rsidR="008701CA" w:rsidRPr="00325744" w:rsidRDefault="008701CA" w:rsidP="00437AF7">
      <w:pPr>
        <w:widowControl w:val="0"/>
        <w:numPr>
          <w:ilvl w:val="0"/>
          <w:numId w:val="70"/>
        </w:numPr>
        <w:shd w:val="clear" w:color="auto" w:fill="FFFFFF"/>
        <w:tabs>
          <w:tab w:val="left" w:pos="562"/>
        </w:tabs>
        <w:autoSpaceDE w:val="0"/>
        <w:autoSpaceDN w:val="0"/>
        <w:adjustRightInd w:val="0"/>
        <w:spacing w:after="0" w:line="230" w:lineRule="exact"/>
        <w:ind w:left="39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забезпечувати збереження паролів у секреті;</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9"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змінювати паролі кожного разу, коли є ознаки можливої комп</w:t>
      </w:r>
      <w:r w:rsidRPr="00325744">
        <w:rPr>
          <w:rFonts w:ascii="Times New Roman" w:eastAsia="Times New Roman" w:hAnsi="Times New Roman" w:cs="Times New Roman"/>
          <w:sz w:val="24"/>
          <w:szCs w:val="24"/>
          <w:lang w:eastAsia="ru-RU"/>
        </w:rPr>
        <w:t>рометації паролів;</w:t>
      </w:r>
    </w:p>
    <w:p w:rsidR="009F41C6" w:rsidRDefault="009F41C6" w:rsidP="008701CA">
      <w:pPr>
        <w:widowControl w:val="0"/>
        <w:shd w:val="clear" w:color="auto" w:fill="FFFFFF"/>
        <w:tabs>
          <w:tab w:val="left" w:pos="571"/>
        </w:tabs>
        <w:autoSpaceDE w:val="0"/>
        <w:autoSpaceDN w:val="0"/>
        <w:adjustRightInd w:val="0"/>
        <w:spacing w:after="0" w:line="230" w:lineRule="exact"/>
        <w:jc w:val="both"/>
        <w:rPr>
          <w:rFonts w:ascii="Times New Roman" w:eastAsia="Times New Roman" w:hAnsi="Times New Roman" w:cs="Times New Roman"/>
          <w:spacing w:val="-4"/>
          <w:sz w:val="24"/>
          <w:szCs w:val="24"/>
          <w:lang w:eastAsia="ru-RU"/>
        </w:rPr>
      </w:pPr>
      <w:r>
        <w:rPr>
          <w:rFonts w:ascii="Times New Roman" w:eastAsia="Times New Roman" w:hAnsi="Times New Roman" w:cs="Times New Roman"/>
          <w:sz w:val="24"/>
          <w:szCs w:val="24"/>
          <w:lang w:eastAsia="ru-RU"/>
        </w:rPr>
        <w:t xml:space="preserve">       </w:t>
      </w:r>
      <w:r w:rsidR="008701CA" w:rsidRPr="00325744">
        <w:rPr>
          <w:rFonts w:ascii="Times New Roman" w:eastAsia="Times New Roman" w:hAnsi="Times New Roman" w:cs="Times New Roman"/>
          <w:sz w:val="24"/>
          <w:szCs w:val="24"/>
          <w:lang w:eastAsia="ru-RU"/>
        </w:rPr>
        <w:t>•</w:t>
      </w:r>
      <w:r w:rsidR="008701CA" w:rsidRPr="00325744">
        <w:rPr>
          <w:rFonts w:ascii="Times New Roman" w:eastAsia="Times New Roman" w:hAnsi="Times New Roman" w:cs="Times New Roman"/>
          <w:sz w:val="24"/>
          <w:szCs w:val="24"/>
          <w:lang w:eastAsia="ru-RU"/>
        </w:rPr>
        <w:tab/>
      </w:r>
      <w:r w:rsidR="008701CA" w:rsidRPr="00325744">
        <w:rPr>
          <w:rFonts w:ascii="Times New Roman" w:eastAsia="Times New Roman" w:hAnsi="Times New Roman" w:cs="Times New Roman"/>
          <w:spacing w:val="-4"/>
          <w:sz w:val="24"/>
          <w:szCs w:val="24"/>
          <w:lang w:eastAsia="ru-RU"/>
        </w:rPr>
        <w:t>якщо користувачам необхідний</w:t>
      </w:r>
      <w:r>
        <w:rPr>
          <w:rFonts w:ascii="Times New Roman" w:eastAsia="Times New Roman" w:hAnsi="Times New Roman" w:cs="Times New Roman"/>
          <w:spacing w:val="-4"/>
          <w:sz w:val="24"/>
          <w:szCs w:val="24"/>
          <w:lang w:eastAsia="ru-RU"/>
        </w:rPr>
        <w:t xml:space="preserve"> доступ до кількох сервісів, за</w:t>
      </w:r>
    </w:p>
    <w:p w:rsidR="009F41C6" w:rsidRDefault="009F41C6" w:rsidP="008701CA">
      <w:pPr>
        <w:widowControl w:val="0"/>
        <w:shd w:val="clear" w:color="auto" w:fill="FFFFFF"/>
        <w:tabs>
          <w:tab w:val="left" w:pos="571"/>
        </w:tabs>
        <w:autoSpaceDE w:val="0"/>
        <w:autoSpaceDN w:val="0"/>
        <w:adjustRightInd w:val="0"/>
        <w:spacing w:after="0" w:line="230" w:lineRule="exact"/>
        <w:jc w:val="both"/>
        <w:rPr>
          <w:rFonts w:ascii="Times New Roman" w:eastAsia="Times New Roman" w:hAnsi="Times New Roman" w:cs="Times New Roman"/>
          <w:spacing w:val="-4"/>
          <w:sz w:val="24"/>
          <w:szCs w:val="24"/>
          <w:lang w:eastAsia="ru-RU"/>
        </w:rPr>
      </w:pPr>
    </w:p>
    <w:p w:rsidR="009F41C6" w:rsidRDefault="009F41C6" w:rsidP="008701CA">
      <w:pPr>
        <w:widowControl w:val="0"/>
        <w:shd w:val="clear" w:color="auto" w:fill="FFFFFF"/>
        <w:tabs>
          <w:tab w:val="left" w:pos="571"/>
        </w:tabs>
        <w:autoSpaceDE w:val="0"/>
        <w:autoSpaceDN w:val="0"/>
        <w:adjustRightInd w:val="0"/>
        <w:spacing w:after="0" w:line="230" w:lineRule="exact"/>
        <w:jc w:val="both"/>
        <w:rPr>
          <w:rFonts w:ascii="Times New Roman" w:eastAsia="Times New Roman" w:hAnsi="Times New Roman" w:cs="Times New Roman"/>
          <w:spacing w:val="-4"/>
          <w:sz w:val="24"/>
          <w:szCs w:val="24"/>
          <w:lang w:eastAsia="ru-RU"/>
        </w:rPr>
      </w:pPr>
    </w:p>
    <w:p w:rsidR="009F41C6" w:rsidRDefault="009F41C6" w:rsidP="008701CA">
      <w:pPr>
        <w:widowControl w:val="0"/>
        <w:shd w:val="clear" w:color="auto" w:fill="FFFFFF"/>
        <w:tabs>
          <w:tab w:val="left" w:pos="571"/>
        </w:tabs>
        <w:autoSpaceDE w:val="0"/>
        <w:autoSpaceDN w:val="0"/>
        <w:adjustRightInd w:val="0"/>
        <w:spacing w:after="0" w:line="230" w:lineRule="exact"/>
        <w:jc w:val="both"/>
        <w:rPr>
          <w:rFonts w:ascii="Times New Roman" w:eastAsia="Times New Roman" w:hAnsi="Times New Roman" w:cs="Times New Roman"/>
          <w:spacing w:val="-4"/>
          <w:sz w:val="24"/>
          <w:szCs w:val="24"/>
          <w:lang w:eastAsia="ru-RU"/>
        </w:rPr>
      </w:pPr>
    </w:p>
    <w:p w:rsidR="008701CA" w:rsidRPr="00325744" w:rsidRDefault="008701CA" w:rsidP="008701CA">
      <w:pPr>
        <w:widowControl w:val="0"/>
        <w:shd w:val="clear" w:color="auto" w:fill="FFFFFF"/>
        <w:tabs>
          <w:tab w:val="left" w:pos="571"/>
        </w:tabs>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8"/>
          <w:sz w:val="24"/>
          <w:szCs w:val="24"/>
          <w:lang w:eastAsia="ru-RU"/>
        </w:rPr>
        <w:t>хи</w:t>
      </w:r>
      <w:r w:rsidR="009F41C6">
        <w:rPr>
          <w:rFonts w:ascii="Times New Roman" w:eastAsia="Times New Roman" w:hAnsi="Times New Roman" w:cs="Times New Roman"/>
          <w:spacing w:val="-8"/>
          <w:sz w:val="24"/>
          <w:szCs w:val="24"/>
          <w:lang w:eastAsia="ru-RU"/>
        </w:rPr>
        <w:softHyphen/>
      </w:r>
      <w:r w:rsidRPr="00325744">
        <w:rPr>
          <w:rFonts w:ascii="Times New Roman" w:eastAsia="Times New Roman" w:hAnsi="Times New Roman" w:cs="Times New Roman"/>
          <w:spacing w:val="-8"/>
          <w:sz w:val="24"/>
          <w:szCs w:val="24"/>
          <w:lang w:eastAsia="ru-RU"/>
        </w:rPr>
        <w:t>ще</w:t>
      </w:r>
      <w:r w:rsidR="009F41C6">
        <w:rPr>
          <w:rFonts w:ascii="Times New Roman" w:eastAsia="Times New Roman" w:hAnsi="Times New Roman" w:cs="Times New Roman"/>
          <w:spacing w:val="-8"/>
          <w:sz w:val="24"/>
          <w:szCs w:val="24"/>
          <w:lang w:eastAsia="ru-RU"/>
        </w:rPr>
        <w:softHyphen/>
      </w:r>
      <w:r w:rsidRPr="00325744">
        <w:rPr>
          <w:rFonts w:ascii="Times New Roman" w:eastAsia="Times New Roman" w:hAnsi="Times New Roman" w:cs="Times New Roman"/>
          <w:spacing w:val="-8"/>
          <w:sz w:val="24"/>
          <w:szCs w:val="24"/>
          <w:lang w:eastAsia="ru-RU"/>
        </w:rPr>
        <w:t>них паролями, то їм реко</w:t>
      </w:r>
      <w:r w:rsidR="009F41C6">
        <w:rPr>
          <w:rFonts w:ascii="Times New Roman" w:eastAsia="Times New Roman" w:hAnsi="Times New Roman" w:cs="Times New Roman"/>
          <w:spacing w:val="-8"/>
          <w:sz w:val="24"/>
          <w:szCs w:val="24"/>
          <w:lang w:eastAsia="ru-RU"/>
        </w:rPr>
        <w:t xml:space="preserve">мендується використовувати один </w:t>
      </w:r>
      <w:r w:rsidRPr="00325744">
        <w:rPr>
          <w:rFonts w:ascii="Times New Roman" w:eastAsia="Times New Roman" w:hAnsi="Times New Roman" w:cs="Times New Roman"/>
          <w:sz w:val="24"/>
          <w:szCs w:val="24"/>
          <w:lang w:eastAsia="ru-RU"/>
        </w:rPr>
        <w:t>надійний пароль.</w:t>
      </w:r>
    </w:p>
    <w:p w:rsidR="008701CA" w:rsidRPr="00325744" w:rsidRDefault="008701CA" w:rsidP="008701CA">
      <w:pPr>
        <w:widowControl w:val="0"/>
        <w:shd w:val="clear" w:color="auto" w:fill="FFFFFF"/>
        <w:tabs>
          <w:tab w:val="left" w:pos="518"/>
        </w:tabs>
        <w:autoSpaceDE w:val="0"/>
        <w:autoSpaceDN w:val="0"/>
        <w:adjustRightInd w:val="0"/>
        <w:spacing w:after="0" w:line="230" w:lineRule="exact"/>
        <w:rPr>
          <w:rFonts w:ascii="Times New Roman" w:eastAsia="Times New Roman" w:hAnsi="Times New Roman" w:cs="Times New Roman"/>
          <w:spacing w:val="-4"/>
          <w:sz w:val="24"/>
          <w:szCs w:val="24"/>
          <w:lang w:val="en-US" w:eastAsia="ru-RU"/>
        </w:rPr>
      </w:pPr>
      <w:r w:rsidRPr="00325744">
        <w:rPr>
          <w:rFonts w:ascii="Times New Roman" w:eastAsia="Times New Roman" w:hAnsi="Times New Roman" w:cs="Times New Roman"/>
          <w:b/>
          <w:bCs/>
          <w:spacing w:val="-3"/>
          <w:sz w:val="24"/>
          <w:szCs w:val="24"/>
          <w:lang w:eastAsia="ru-RU"/>
        </w:rPr>
        <w:t>3.</w:t>
      </w:r>
      <w:r w:rsidRPr="00325744">
        <w:rPr>
          <w:rFonts w:ascii="Times New Roman" w:eastAsia="Times New Roman" w:hAnsi="Times New Roman" w:cs="Times New Roman"/>
          <w:b/>
          <w:bCs/>
          <w:spacing w:val="-5"/>
          <w:sz w:val="24"/>
          <w:szCs w:val="24"/>
          <w:lang w:eastAsia="ru-RU"/>
        </w:rPr>
        <w:t xml:space="preserve">Користувацьке устаткування, залишене без нагляду. </w:t>
      </w:r>
      <w:r w:rsidRPr="00325744">
        <w:rPr>
          <w:rFonts w:ascii="Times New Roman" w:eastAsia="Times New Roman" w:hAnsi="Times New Roman" w:cs="Times New Roman"/>
          <w:spacing w:val="-5"/>
          <w:sz w:val="24"/>
          <w:szCs w:val="24"/>
          <w:lang w:eastAsia="ru-RU"/>
        </w:rPr>
        <w:t>Корис</w:t>
      </w:r>
      <w:r w:rsidRPr="00325744">
        <w:rPr>
          <w:rFonts w:ascii="Times New Roman" w:eastAsia="Times New Roman" w:hAnsi="Times New Roman" w:cs="Times New Roman"/>
          <w:spacing w:val="-8"/>
          <w:sz w:val="24"/>
          <w:szCs w:val="24"/>
          <w:lang w:eastAsia="ru-RU"/>
        </w:rPr>
        <w:t>тувачі повинні забезпечити належний захист устаткування, залишеного</w:t>
      </w:r>
      <w:r w:rsidRPr="00325744">
        <w:rPr>
          <w:rFonts w:ascii="Times New Roman" w:eastAsia="Times New Roman" w:hAnsi="Times New Roman" w:cs="Times New Roman"/>
          <w:spacing w:val="-8"/>
          <w:sz w:val="24"/>
          <w:szCs w:val="24"/>
          <w:lang w:val="ru-RU" w:eastAsia="ru-RU"/>
        </w:rPr>
        <w:t xml:space="preserve"> </w:t>
      </w:r>
      <w:r w:rsidRPr="00325744">
        <w:rPr>
          <w:rFonts w:ascii="Times New Roman" w:eastAsia="Times New Roman" w:hAnsi="Times New Roman" w:cs="Times New Roman"/>
          <w:spacing w:val="-8"/>
          <w:sz w:val="24"/>
          <w:szCs w:val="24"/>
          <w:lang w:eastAsia="ru-RU"/>
        </w:rPr>
        <w:t>без нагляду. Устаткування, встановлене на робочих місцях користувачів</w:t>
      </w:r>
      <w:r w:rsidRPr="00325744">
        <w:rPr>
          <w:rFonts w:ascii="Times New Roman" w:eastAsia="Times New Roman" w:hAnsi="Times New Roman" w:cs="Times New Roman"/>
          <w:spacing w:val="-8"/>
          <w:sz w:val="24"/>
          <w:szCs w:val="24"/>
          <w:lang w:eastAsia="ru-RU"/>
        </w:rPr>
        <w:br/>
      </w:r>
      <w:r w:rsidRPr="00325744">
        <w:rPr>
          <w:rFonts w:ascii="Times New Roman" w:eastAsia="Times New Roman" w:hAnsi="Times New Roman" w:cs="Times New Roman"/>
          <w:spacing w:val="-3"/>
          <w:sz w:val="24"/>
          <w:szCs w:val="24"/>
          <w:lang w:eastAsia="ru-RU"/>
        </w:rPr>
        <w:t>(наприклад, робочі станції чи файлові сервери), може потребувати</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pacing w:val="-3"/>
          <w:sz w:val="24"/>
          <w:szCs w:val="24"/>
          <w:lang w:eastAsia="ru-RU"/>
        </w:rPr>
        <w:t>організації захисту від НСД. Користувачі повинні знати процедури</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pacing w:val="-3"/>
          <w:sz w:val="24"/>
          <w:szCs w:val="24"/>
          <w:lang w:eastAsia="ru-RU"/>
        </w:rPr>
        <w:t>захисту устаткування, залишеного без нагляду, а також свої обов'яз</w:t>
      </w:r>
      <w:r w:rsidRPr="00325744">
        <w:rPr>
          <w:rFonts w:ascii="Times New Roman" w:eastAsia="Times New Roman" w:hAnsi="Times New Roman" w:cs="Times New Roman"/>
          <w:spacing w:val="-4"/>
          <w:sz w:val="24"/>
          <w:szCs w:val="24"/>
          <w:lang w:eastAsia="ru-RU"/>
        </w:rPr>
        <w:t xml:space="preserve">ки із забезпечення такого захисту. </w:t>
      </w:r>
    </w:p>
    <w:p w:rsidR="008701CA" w:rsidRPr="00325744" w:rsidRDefault="008701CA" w:rsidP="008701CA">
      <w:pPr>
        <w:widowControl w:val="0"/>
        <w:shd w:val="clear" w:color="auto" w:fill="FFFFFF"/>
        <w:tabs>
          <w:tab w:val="left" w:pos="518"/>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Пропонуються такі рекомендації:</w:t>
      </w:r>
    </w:p>
    <w:p w:rsidR="008701CA" w:rsidRPr="00325744" w:rsidRDefault="008701CA" w:rsidP="00437AF7">
      <w:pPr>
        <w:widowControl w:val="0"/>
        <w:numPr>
          <w:ilvl w:val="0"/>
          <w:numId w:val="62"/>
        </w:numPr>
        <w:shd w:val="clear" w:color="auto" w:fill="FFFFFF"/>
        <w:tabs>
          <w:tab w:val="left" w:pos="571"/>
        </w:tabs>
        <w:autoSpaceDE w:val="0"/>
        <w:autoSpaceDN w:val="0"/>
        <w:adjustRightInd w:val="0"/>
        <w:spacing w:after="0" w:line="230" w:lineRule="exact"/>
        <w:ind w:left="571" w:right="5"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6"/>
          <w:sz w:val="24"/>
          <w:szCs w:val="24"/>
          <w:lang w:eastAsia="ru-RU"/>
        </w:rPr>
        <w:t>завершувати сеанси зв'язку по закінченні роботи, якщо їх не мо</w:t>
      </w:r>
      <w:r w:rsidRPr="00325744">
        <w:rPr>
          <w:rFonts w:ascii="Times New Roman" w:eastAsia="Times New Roman" w:hAnsi="Times New Roman" w:cs="Times New Roman"/>
          <w:spacing w:val="-4"/>
          <w:sz w:val="24"/>
          <w:szCs w:val="24"/>
          <w:lang w:eastAsia="ru-RU"/>
        </w:rPr>
        <w:t>жна захистити за допомогою відповідного блокування;</w:t>
      </w:r>
    </w:p>
    <w:p w:rsidR="008701CA" w:rsidRPr="00325744" w:rsidRDefault="008701CA" w:rsidP="00437AF7">
      <w:pPr>
        <w:widowControl w:val="0"/>
        <w:numPr>
          <w:ilvl w:val="0"/>
          <w:numId w:val="62"/>
        </w:numPr>
        <w:shd w:val="clear" w:color="auto" w:fill="FFFFFF"/>
        <w:tabs>
          <w:tab w:val="left" w:pos="571"/>
        </w:tabs>
        <w:autoSpaceDE w:val="0"/>
        <w:autoSpaceDN w:val="0"/>
        <w:adjustRightInd w:val="0"/>
        <w:spacing w:after="0" w:line="230" w:lineRule="exact"/>
        <w:ind w:left="571"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використовувати логічне відключення від серверів по закінчен</w:t>
      </w:r>
      <w:r w:rsidRPr="00325744">
        <w:rPr>
          <w:rFonts w:ascii="Times New Roman" w:eastAsia="Times New Roman" w:hAnsi="Times New Roman" w:cs="Times New Roman"/>
          <w:spacing w:val="-2"/>
          <w:sz w:val="24"/>
          <w:szCs w:val="24"/>
          <w:lang w:eastAsia="ru-RU"/>
        </w:rPr>
        <w:t xml:space="preserve">ні сеансу зв'язку, не </w:t>
      </w:r>
      <w:r w:rsidRPr="00325744">
        <w:rPr>
          <w:rFonts w:ascii="Times New Roman" w:eastAsia="Times New Roman" w:hAnsi="Times New Roman" w:cs="Times New Roman"/>
          <w:spacing w:val="-2"/>
          <w:sz w:val="24"/>
          <w:szCs w:val="24"/>
          <w:lang w:eastAsia="ru-RU"/>
        </w:rPr>
        <w:lastRenderedPageBreak/>
        <w:t xml:space="preserve">обмежуватися тільки вимиканням ПК чи </w:t>
      </w:r>
      <w:r w:rsidRPr="00325744">
        <w:rPr>
          <w:rFonts w:ascii="Times New Roman" w:eastAsia="Times New Roman" w:hAnsi="Times New Roman" w:cs="Times New Roman"/>
          <w:sz w:val="24"/>
          <w:szCs w:val="24"/>
          <w:lang w:eastAsia="ru-RU"/>
        </w:rPr>
        <w:t>термінала;</w:t>
      </w:r>
    </w:p>
    <w:p w:rsidR="008701CA" w:rsidRPr="00325744" w:rsidRDefault="008701CA" w:rsidP="00437AF7">
      <w:pPr>
        <w:widowControl w:val="0"/>
        <w:numPr>
          <w:ilvl w:val="0"/>
          <w:numId w:val="62"/>
        </w:numPr>
        <w:shd w:val="clear" w:color="auto" w:fill="FFFFFF"/>
        <w:tabs>
          <w:tab w:val="left" w:pos="571"/>
        </w:tabs>
        <w:autoSpaceDE w:val="0"/>
        <w:autoSpaceDN w:val="0"/>
        <w:adjustRightInd w:val="0"/>
        <w:spacing w:after="0" w:line="230" w:lineRule="exact"/>
        <w:ind w:left="571"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захищати невикористовувані ПК чи термінали шляхом блокування ключем чи іншим засобом контролю доступу.</w:t>
      </w:r>
    </w:p>
    <w:p w:rsidR="008701CA" w:rsidRPr="00325744" w:rsidRDefault="008701CA" w:rsidP="008701CA">
      <w:pPr>
        <w:widowControl w:val="0"/>
        <w:autoSpaceDE w:val="0"/>
        <w:autoSpaceDN w:val="0"/>
        <w:adjustRightInd w:val="0"/>
        <w:spacing w:after="0" w:line="240" w:lineRule="auto"/>
        <w:rPr>
          <w:rFonts w:ascii="Arial" w:eastAsia="Times New Roman" w:hAnsi="Arial" w:cs="Times New Roman"/>
          <w:sz w:val="24"/>
          <w:szCs w:val="24"/>
          <w:lang w:val="ru-RU" w:eastAsia="ru-RU"/>
        </w:rPr>
      </w:pPr>
    </w:p>
    <w:p w:rsidR="008701CA" w:rsidRPr="00325744" w:rsidRDefault="008701CA" w:rsidP="00437AF7">
      <w:pPr>
        <w:widowControl w:val="0"/>
        <w:numPr>
          <w:ilvl w:val="0"/>
          <w:numId w:val="71"/>
        </w:numPr>
        <w:shd w:val="clear" w:color="auto" w:fill="FFFFFF"/>
        <w:tabs>
          <w:tab w:val="left" w:pos="518"/>
        </w:tabs>
        <w:autoSpaceDE w:val="0"/>
        <w:autoSpaceDN w:val="0"/>
        <w:adjustRightInd w:val="0"/>
        <w:spacing w:after="0" w:line="230" w:lineRule="exact"/>
        <w:ind w:right="5" w:firstLine="288"/>
        <w:jc w:val="both"/>
        <w:rPr>
          <w:rFonts w:ascii="Times New Roman" w:eastAsia="Times New Roman" w:hAnsi="Times New Roman" w:cs="Times New Roman"/>
          <w:b/>
          <w:bCs/>
          <w:spacing w:val="-3"/>
          <w:sz w:val="24"/>
          <w:szCs w:val="24"/>
          <w:lang w:eastAsia="ru-RU"/>
        </w:rPr>
      </w:pPr>
      <w:r w:rsidRPr="00325744">
        <w:rPr>
          <w:rFonts w:ascii="Times New Roman" w:eastAsia="Times New Roman" w:hAnsi="Times New Roman" w:cs="Times New Roman"/>
          <w:b/>
          <w:bCs/>
          <w:spacing w:val="-5"/>
          <w:sz w:val="24"/>
          <w:szCs w:val="24"/>
          <w:lang w:eastAsia="ru-RU"/>
        </w:rPr>
        <w:t xml:space="preserve">Відстеження часу простою терміналів. </w:t>
      </w:r>
      <w:r w:rsidRPr="00325744">
        <w:rPr>
          <w:rFonts w:ascii="Times New Roman" w:eastAsia="Times New Roman" w:hAnsi="Times New Roman" w:cs="Times New Roman"/>
          <w:spacing w:val="-5"/>
          <w:sz w:val="24"/>
          <w:szCs w:val="24"/>
          <w:lang w:eastAsia="ru-RU"/>
        </w:rPr>
        <w:t>Для недіючих терміна</w:t>
      </w:r>
      <w:r w:rsidRPr="00325744">
        <w:rPr>
          <w:rFonts w:ascii="Times New Roman" w:eastAsia="Times New Roman" w:hAnsi="Times New Roman" w:cs="Times New Roman"/>
          <w:spacing w:val="-4"/>
          <w:sz w:val="24"/>
          <w:szCs w:val="24"/>
          <w:lang w:eastAsia="ru-RU"/>
        </w:rPr>
        <w:t>лів у зонах з підвищеним ризиком порушення ІБ (у загальнодоступних місцях чи місцях, що знаходяться поза межами досяжності адмі</w:t>
      </w:r>
      <w:r w:rsidRPr="00325744">
        <w:rPr>
          <w:rFonts w:ascii="Times New Roman" w:eastAsia="Times New Roman" w:hAnsi="Times New Roman" w:cs="Times New Roman"/>
          <w:spacing w:val="-2"/>
          <w:sz w:val="24"/>
          <w:szCs w:val="24"/>
          <w:lang w:eastAsia="ru-RU"/>
        </w:rPr>
        <w:t xml:space="preserve">ністраторів безпеки організації) необхідно встановити допустимий </w:t>
      </w:r>
      <w:r w:rsidRPr="00325744">
        <w:rPr>
          <w:rFonts w:ascii="Times New Roman" w:eastAsia="Times New Roman" w:hAnsi="Times New Roman" w:cs="Times New Roman"/>
          <w:spacing w:val="-5"/>
          <w:sz w:val="24"/>
          <w:szCs w:val="24"/>
          <w:lang w:eastAsia="ru-RU"/>
        </w:rPr>
        <w:t xml:space="preserve">час простою для запобігання доступу незареєстрованих користувачів. Після закінчення цього часу екран термінала має очищатися, а сеанси </w:t>
      </w:r>
      <w:r w:rsidRPr="00325744">
        <w:rPr>
          <w:rFonts w:ascii="Times New Roman" w:eastAsia="Times New Roman" w:hAnsi="Times New Roman" w:cs="Times New Roman"/>
          <w:spacing w:val="-4"/>
          <w:sz w:val="24"/>
          <w:szCs w:val="24"/>
          <w:lang w:eastAsia="ru-RU"/>
        </w:rPr>
        <w:t xml:space="preserve">зв'язку з додатками і мережними сервісами завершуватися. Допустимий час простою повинен задаватися виходячи з аналізу ризику НСД </w:t>
      </w:r>
      <w:r w:rsidRPr="00325744">
        <w:rPr>
          <w:rFonts w:ascii="Times New Roman" w:eastAsia="Times New Roman" w:hAnsi="Times New Roman" w:cs="Times New Roman"/>
          <w:sz w:val="24"/>
          <w:szCs w:val="24"/>
          <w:lang w:eastAsia="ru-RU"/>
        </w:rPr>
        <w:t>до користувацького термінала.</w:t>
      </w:r>
    </w:p>
    <w:p w:rsidR="008701CA" w:rsidRPr="00325744" w:rsidRDefault="008701CA" w:rsidP="00437AF7">
      <w:pPr>
        <w:widowControl w:val="0"/>
        <w:numPr>
          <w:ilvl w:val="0"/>
          <w:numId w:val="71"/>
        </w:numPr>
        <w:shd w:val="clear" w:color="auto" w:fill="FFFFFF"/>
        <w:tabs>
          <w:tab w:val="left" w:pos="518"/>
        </w:tabs>
        <w:autoSpaceDE w:val="0"/>
        <w:autoSpaceDN w:val="0"/>
        <w:adjustRightInd w:val="0"/>
        <w:spacing w:after="0" w:line="230" w:lineRule="exact"/>
        <w:ind w:right="5" w:firstLine="288"/>
        <w:jc w:val="both"/>
        <w:rPr>
          <w:rFonts w:ascii="Times New Roman" w:eastAsia="Times New Roman" w:hAnsi="Times New Roman" w:cs="Times New Roman"/>
          <w:b/>
          <w:bCs/>
          <w:spacing w:val="-8"/>
          <w:sz w:val="24"/>
          <w:szCs w:val="24"/>
          <w:lang w:eastAsia="ru-RU"/>
        </w:rPr>
      </w:pPr>
      <w:r w:rsidRPr="00325744">
        <w:rPr>
          <w:rFonts w:ascii="Times New Roman" w:eastAsia="Times New Roman" w:hAnsi="Times New Roman" w:cs="Times New Roman"/>
          <w:b/>
          <w:bCs/>
          <w:spacing w:val="-4"/>
          <w:sz w:val="24"/>
          <w:szCs w:val="24"/>
          <w:lang w:eastAsia="ru-RU"/>
        </w:rPr>
        <w:t xml:space="preserve">Обмеження періоду підключення. </w:t>
      </w:r>
      <w:r w:rsidRPr="00325744">
        <w:rPr>
          <w:rFonts w:ascii="Times New Roman" w:eastAsia="Times New Roman" w:hAnsi="Times New Roman" w:cs="Times New Roman"/>
          <w:spacing w:val="-4"/>
          <w:sz w:val="24"/>
          <w:szCs w:val="24"/>
          <w:lang w:eastAsia="ru-RU"/>
        </w:rPr>
        <w:t xml:space="preserve">Додатковий захист сервісів від НСД можна забезпечити за допомогою обмеження допустимого періоду підключення. Обмеження дозволеного періоду підключення </w:t>
      </w:r>
      <w:r w:rsidRPr="00325744">
        <w:rPr>
          <w:rFonts w:ascii="Times New Roman" w:eastAsia="Times New Roman" w:hAnsi="Times New Roman" w:cs="Times New Roman"/>
          <w:spacing w:val="-7"/>
          <w:sz w:val="24"/>
          <w:szCs w:val="24"/>
          <w:lang w:eastAsia="ru-RU"/>
        </w:rPr>
        <w:t xml:space="preserve">термінала до АС дає змогу зменшити імовірність НСД до ресурсів АС. </w:t>
      </w:r>
      <w:r w:rsidRPr="00325744">
        <w:rPr>
          <w:rFonts w:ascii="Times New Roman" w:eastAsia="Times New Roman" w:hAnsi="Times New Roman" w:cs="Times New Roman"/>
          <w:spacing w:val="-4"/>
          <w:sz w:val="24"/>
          <w:szCs w:val="24"/>
          <w:lang w:eastAsia="ru-RU"/>
        </w:rPr>
        <w:t xml:space="preserve">Можливість застосування такого засобу контролю варто розглянути для АС з терміналами, встановленими в зонах підвищеного ризику </w:t>
      </w:r>
      <w:r w:rsidRPr="00325744">
        <w:rPr>
          <w:rFonts w:ascii="Times New Roman" w:eastAsia="Times New Roman" w:hAnsi="Times New Roman" w:cs="Times New Roman"/>
          <w:spacing w:val="-7"/>
          <w:sz w:val="24"/>
          <w:szCs w:val="24"/>
          <w:lang w:eastAsia="ru-RU"/>
        </w:rPr>
        <w:t xml:space="preserve">порушення </w:t>
      </w:r>
      <w:r w:rsidRPr="00325744">
        <w:rPr>
          <w:rFonts w:ascii="Times New Roman" w:eastAsia="Times New Roman" w:hAnsi="Times New Roman" w:cs="Times New Roman"/>
          <w:sz w:val="24"/>
          <w:szCs w:val="24"/>
          <w:lang w:eastAsia="ru-RU"/>
        </w:rPr>
        <w:t>ІБ</w:t>
      </w:r>
      <w:r w:rsidRPr="00325744">
        <w:rPr>
          <w:rFonts w:ascii="Times New Roman" w:eastAsia="Times New Roman" w:hAnsi="Times New Roman" w:cs="Times New Roman"/>
          <w:spacing w:val="-7"/>
          <w:sz w:val="24"/>
          <w:szCs w:val="24"/>
          <w:lang w:eastAsia="ru-RU"/>
        </w:rPr>
        <w:t xml:space="preserve"> (у загальнодоступних місцях чи місцях, що знаходяться </w:t>
      </w:r>
      <w:r w:rsidRPr="00325744">
        <w:rPr>
          <w:rFonts w:ascii="Times New Roman" w:eastAsia="Times New Roman" w:hAnsi="Times New Roman" w:cs="Times New Roman"/>
          <w:spacing w:val="-5"/>
          <w:sz w:val="24"/>
          <w:szCs w:val="24"/>
          <w:lang w:eastAsia="ru-RU"/>
        </w:rPr>
        <w:t xml:space="preserve">поза межами досяжності адміністраторів безпеки). Прикладами таких </w:t>
      </w:r>
      <w:r w:rsidRPr="00325744">
        <w:rPr>
          <w:rFonts w:ascii="Times New Roman" w:eastAsia="Times New Roman" w:hAnsi="Times New Roman" w:cs="Times New Roman"/>
          <w:sz w:val="24"/>
          <w:szCs w:val="24"/>
          <w:lang w:eastAsia="ru-RU"/>
        </w:rPr>
        <w:t>обмежень є:</w:t>
      </w:r>
    </w:p>
    <w:p w:rsidR="008701CA" w:rsidRPr="00325744" w:rsidRDefault="008701CA" w:rsidP="008701CA">
      <w:pPr>
        <w:widowControl w:val="0"/>
        <w:autoSpaceDE w:val="0"/>
        <w:autoSpaceDN w:val="0"/>
        <w:adjustRightInd w:val="0"/>
        <w:spacing w:after="0" w:line="240" w:lineRule="auto"/>
        <w:rPr>
          <w:rFonts w:ascii="Arial" w:eastAsia="Times New Roman" w:hAnsi="Arial" w:cs="Times New Roman"/>
          <w:sz w:val="24"/>
          <w:szCs w:val="24"/>
          <w:lang w:val="ru-RU" w:eastAsia="ru-RU"/>
        </w:rPr>
      </w:pPr>
    </w:p>
    <w:p w:rsidR="008701CA" w:rsidRPr="00325744" w:rsidRDefault="008701CA" w:rsidP="00437AF7">
      <w:pPr>
        <w:widowControl w:val="0"/>
        <w:numPr>
          <w:ilvl w:val="0"/>
          <w:numId w:val="62"/>
        </w:numPr>
        <w:shd w:val="clear" w:color="auto" w:fill="FFFFFF"/>
        <w:tabs>
          <w:tab w:val="left" w:pos="571"/>
        </w:tabs>
        <w:autoSpaceDE w:val="0"/>
        <w:autoSpaceDN w:val="0"/>
        <w:adjustRightInd w:val="0"/>
        <w:spacing w:after="0" w:line="230" w:lineRule="exact"/>
        <w:ind w:left="571" w:right="19"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використання визначених інтервалів часу дозволеного доступу, </w:t>
      </w:r>
      <w:r w:rsidRPr="00325744">
        <w:rPr>
          <w:rFonts w:ascii="Times New Roman" w:eastAsia="Times New Roman" w:hAnsi="Times New Roman" w:cs="Times New Roman"/>
          <w:spacing w:val="-4"/>
          <w:sz w:val="24"/>
          <w:szCs w:val="24"/>
          <w:lang w:eastAsia="ru-RU"/>
        </w:rPr>
        <w:t>наприклад, для пакетної передачі файлів, регулярних чи інтер</w:t>
      </w:r>
      <w:r w:rsidRPr="00325744">
        <w:rPr>
          <w:rFonts w:ascii="Times New Roman" w:eastAsia="Times New Roman" w:hAnsi="Times New Roman" w:cs="Times New Roman"/>
          <w:spacing w:val="-3"/>
          <w:sz w:val="24"/>
          <w:szCs w:val="24"/>
          <w:lang w:eastAsia="ru-RU"/>
        </w:rPr>
        <w:t>активних сеансів зв'язку невеликої тривалості;</w:t>
      </w:r>
    </w:p>
    <w:p w:rsidR="008701CA" w:rsidRPr="00325744" w:rsidRDefault="008701CA" w:rsidP="00437AF7">
      <w:pPr>
        <w:widowControl w:val="0"/>
        <w:numPr>
          <w:ilvl w:val="0"/>
          <w:numId w:val="62"/>
        </w:numPr>
        <w:shd w:val="clear" w:color="auto" w:fill="FFFFFF"/>
        <w:tabs>
          <w:tab w:val="left" w:pos="571"/>
        </w:tabs>
        <w:autoSpaceDE w:val="0"/>
        <w:autoSpaceDN w:val="0"/>
        <w:adjustRightInd w:val="0"/>
        <w:spacing w:after="0" w:line="230" w:lineRule="exact"/>
        <w:ind w:left="571" w:right="14"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обмеження часу підключення звичайних годин роботи органі</w:t>
      </w:r>
      <w:r w:rsidRPr="00325744">
        <w:rPr>
          <w:rFonts w:ascii="Times New Roman" w:eastAsia="Times New Roman" w:hAnsi="Times New Roman" w:cs="Times New Roman"/>
          <w:spacing w:val="-5"/>
          <w:sz w:val="24"/>
          <w:szCs w:val="24"/>
          <w:lang w:eastAsia="ru-RU"/>
        </w:rPr>
        <w:t>зації і одержання спеціального дозволу для роботи в понаднор</w:t>
      </w:r>
      <w:r w:rsidRPr="00325744">
        <w:rPr>
          <w:rFonts w:ascii="Times New Roman" w:eastAsia="Times New Roman" w:hAnsi="Times New Roman" w:cs="Times New Roman"/>
          <w:sz w:val="24"/>
          <w:szCs w:val="24"/>
          <w:lang w:eastAsia="ru-RU"/>
        </w:rPr>
        <w:t>мовий час.</w:t>
      </w:r>
    </w:p>
    <w:p w:rsidR="008701CA" w:rsidRPr="00325744" w:rsidRDefault="008701CA" w:rsidP="008701CA">
      <w:pPr>
        <w:widowControl w:val="0"/>
        <w:shd w:val="clear" w:color="auto" w:fill="FFFFFF"/>
        <w:tabs>
          <w:tab w:val="left" w:pos="518"/>
        </w:tabs>
        <w:autoSpaceDE w:val="0"/>
        <w:autoSpaceDN w:val="0"/>
        <w:adjustRightInd w:val="0"/>
        <w:spacing w:after="0" w:line="230" w:lineRule="exact"/>
        <w:ind w:right="19"/>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7"/>
          <w:sz w:val="24"/>
          <w:szCs w:val="24"/>
          <w:lang w:eastAsia="ru-RU"/>
        </w:rPr>
        <w:t>6.</w:t>
      </w:r>
      <w:r w:rsidRPr="00325744">
        <w:rPr>
          <w:rFonts w:ascii="Times New Roman" w:eastAsia="Times New Roman" w:hAnsi="Times New Roman" w:cs="Times New Roman"/>
          <w:b/>
          <w:bCs/>
          <w:spacing w:val="-4"/>
          <w:sz w:val="24"/>
          <w:szCs w:val="24"/>
          <w:lang w:eastAsia="ru-RU"/>
        </w:rPr>
        <w:t xml:space="preserve">Обмеження доступу до сервісів. </w:t>
      </w:r>
      <w:r w:rsidRPr="00325744">
        <w:rPr>
          <w:rFonts w:ascii="Times New Roman" w:eastAsia="Times New Roman" w:hAnsi="Times New Roman" w:cs="Times New Roman"/>
          <w:spacing w:val="-4"/>
          <w:sz w:val="24"/>
          <w:szCs w:val="24"/>
          <w:lang w:eastAsia="ru-RU"/>
        </w:rPr>
        <w:t>Користувачам і обслуговую</w:t>
      </w:r>
      <w:r w:rsidRPr="00325744">
        <w:rPr>
          <w:rFonts w:ascii="Times New Roman" w:eastAsia="Times New Roman" w:hAnsi="Times New Roman" w:cs="Times New Roman"/>
          <w:spacing w:val="-3"/>
          <w:sz w:val="24"/>
          <w:szCs w:val="24"/>
          <w:lang w:eastAsia="ru-RU"/>
        </w:rPr>
        <w:t>чому персоналу АС слід надавати доступ до сервісів відповідно до</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pacing w:val="-4"/>
          <w:sz w:val="24"/>
          <w:szCs w:val="24"/>
          <w:lang w:eastAsia="ru-RU"/>
        </w:rPr>
        <w:t>прийнятої політики керування доступом до інформації. Рекомендується розглянути можливість використання таких засобів контролю:</w:t>
      </w:r>
    </w:p>
    <w:p w:rsidR="008701CA" w:rsidRPr="00325744" w:rsidRDefault="008701CA" w:rsidP="00437AF7">
      <w:pPr>
        <w:widowControl w:val="0"/>
        <w:numPr>
          <w:ilvl w:val="0"/>
          <w:numId w:val="72"/>
        </w:numPr>
        <w:shd w:val="clear" w:color="auto" w:fill="FFFFFF"/>
        <w:tabs>
          <w:tab w:val="left" w:pos="725"/>
        </w:tabs>
        <w:autoSpaceDE w:val="0"/>
        <w:autoSpaceDN w:val="0"/>
        <w:adjustRightInd w:val="0"/>
        <w:spacing w:after="0" w:line="230" w:lineRule="exact"/>
        <w:ind w:left="734" w:right="10" w:hanging="16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доступ до додатків (сервісів) через систему меню, що забезпечує контроль повноважень доступу користувачів;</w:t>
      </w:r>
    </w:p>
    <w:p w:rsidR="008701CA" w:rsidRPr="00325744" w:rsidRDefault="008701CA" w:rsidP="00437AF7">
      <w:pPr>
        <w:widowControl w:val="0"/>
        <w:numPr>
          <w:ilvl w:val="0"/>
          <w:numId w:val="72"/>
        </w:numPr>
        <w:shd w:val="clear" w:color="auto" w:fill="FFFFFF"/>
        <w:tabs>
          <w:tab w:val="left" w:pos="725"/>
        </w:tabs>
        <w:autoSpaceDE w:val="0"/>
        <w:autoSpaceDN w:val="0"/>
        <w:adjustRightInd w:val="0"/>
        <w:spacing w:after="0" w:line="230" w:lineRule="exact"/>
        <w:ind w:left="734"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обмеження доступу користувачів до інформації про структури </w:t>
      </w:r>
      <w:r w:rsidRPr="00325744">
        <w:rPr>
          <w:rFonts w:ascii="Times New Roman" w:eastAsia="Times New Roman" w:hAnsi="Times New Roman" w:cs="Times New Roman"/>
          <w:spacing w:val="-3"/>
          <w:sz w:val="24"/>
          <w:szCs w:val="24"/>
          <w:lang w:eastAsia="ru-RU"/>
        </w:rPr>
        <w:t>даних і функції АС, доступ до яких їм не дозволено, за допо</w:t>
      </w:r>
      <w:r w:rsidRPr="00325744">
        <w:rPr>
          <w:rFonts w:ascii="Times New Roman" w:eastAsia="Times New Roman" w:hAnsi="Times New Roman" w:cs="Times New Roman"/>
          <w:spacing w:val="-4"/>
          <w:sz w:val="24"/>
          <w:szCs w:val="24"/>
          <w:lang w:eastAsia="ru-RU"/>
        </w:rPr>
        <w:t>могою відповідного редагування документації користувачів;</w:t>
      </w:r>
    </w:p>
    <w:p w:rsidR="008701CA" w:rsidRPr="00325744" w:rsidRDefault="008701CA" w:rsidP="00437AF7">
      <w:pPr>
        <w:widowControl w:val="0"/>
        <w:numPr>
          <w:ilvl w:val="0"/>
          <w:numId w:val="72"/>
        </w:numPr>
        <w:shd w:val="clear" w:color="auto" w:fill="FFFFFF"/>
        <w:tabs>
          <w:tab w:val="left" w:pos="725"/>
        </w:tabs>
        <w:autoSpaceDE w:val="0"/>
        <w:autoSpaceDN w:val="0"/>
        <w:adjustRightInd w:val="0"/>
        <w:spacing w:after="0" w:line="230" w:lineRule="exact"/>
        <w:ind w:left="734"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контроль за вихідною інформацією додатків на предмет наяв</w:t>
      </w:r>
      <w:r w:rsidRPr="00325744">
        <w:rPr>
          <w:rFonts w:ascii="Times New Roman" w:eastAsia="Times New Roman" w:hAnsi="Times New Roman" w:cs="Times New Roman"/>
          <w:spacing w:val="-5"/>
          <w:sz w:val="24"/>
          <w:szCs w:val="24"/>
          <w:lang w:eastAsia="ru-RU"/>
        </w:rPr>
        <w:t>ності в них конфіденційної інформації. Така інформація повин</w:t>
      </w:r>
      <w:r w:rsidRPr="00325744">
        <w:rPr>
          <w:rFonts w:ascii="Times New Roman" w:eastAsia="Times New Roman" w:hAnsi="Times New Roman" w:cs="Times New Roman"/>
          <w:spacing w:val="-2"/>
          <w:sz w:val="24"/>
          <w:szCs w:val="24"/>
          <w:lang w:eastAsia="ru-RU"/>
        </w:rPr>
        <w:t xml:space="preserve">на надсилатися тільки на визначені термінали і комп'ютери. Повинен проводитися періодичний аналіз вихідної інформації </w:t>
      </w:r>
      <w:r w:rsidRPr="00325744">
        <w:rPr>
          <w:rFonts w:ascii="Times New Roman" w:eastAsia="Times New Roman" w:hAnsi="Times New Roman" w:cs="Times New Roman"/>
          <w:spacing w:val="-4"/>
          <w:sz w:val="24"/>
          <w:szCs w:val="24"/>
          <w:lang w:eastAsia="ru-RU"/>
        </w:rPr>
        <w:t>і за потреби зайва інформація повинна вилучатися.</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Адміністратори АС і користувачі повинні бути завжди готові до можливості проникнення шкідливого ПЗ в АС і вживати заходів для виявлення його впровадження та ліквідації наслідків його атак.</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В основі захисту від вірусів повинні лежати знання і розуміння </w:t>
      </w:r>
      <w:r w:rsidRPr="00325744">
        <w:rPr>
          <w:rFonts w:ascii="Times New Roman" w:eastAsia="Times New Roman" w:hAnsi="Times New Roman" w:cs="Times New Roman"/>
          <w:sz w:val="24"/>
          <w:szCs w:val="24"/>
          <w:lang w:eastAsia="ru-RU"/>
        </w:rPr>
        <w:t>правил безпеки, належні засоби керування доступом до систем. Зокрема:</w:t>
      </w:r>
    </w:p>
    <w:p w:rsidR="008701CA" w:rsidRPr="00325744" w:rsidRDefault="008701CA" w:rsidP="00437AF7">
      <w:pPr>
        <w:widowControl w:val="0"/>
        <w:numPr>
          <w:ilvl w:val="0"/>
          <w:numId w:val="72"/>
        </w:numPr>
        <w:shd w:val="clear" w:color="auto" w:fill="FFFFFF"/>
        <w:tabs>
          <w:tab w:val="left" w:pos="725"/>
        </w:tabs>
        <w:autoSpaceDE w:val="0"/>
        <w:autoSpaceDN w:val="0"/>
        <w:adjustRightInd w:val="0"/>
        <w:spacing w:after="0" w:line="230" w:lineRule="exact"/>
        <w:ind w:left="734" w:right="14"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організація повинна проводити політику, що вимагає установ</w:t>
      </w:r>
      <w:r w:rsidRPr="00325744">
        <w:rPr>
          <w:rFonts w:ascii="Times New Roman" w:eastAsia="Times New Roman" w:hAnsi="Times New Roman" w:cs="Times New Roman"/>
          <w:sz w:val="24"/>
          <w:szCs w:val="24"/>
          <w:lang w:eastAsia="ru-RU"/>
        </w:rPr>
        <w:t>ки тільки ліцензованого ПЗ;</w:t>
      </w:r>
    </w:p>
    <w:p w:rsidR="008701CA" w:rsidRPr="00325744" w:rsidRDefault="008701CA" w:rsidP="00437AF7">
      <w:pPr>
        <w:widowControl w:val="0"/>
        <w:numPr>
          <w:ilvl w:val="0"/>
          <w:numId w:val="72"/>
        </w:numPr>
        <w:shd w:val="clear" w:color="auto" w:fill="FFFFFF"/>
        <w:tabs>
          <w:tab w:val="left" w:pos="725"/>
        </w:tabs>
        <w:autoSpaceDE w:val="0"/>
        <w:autoSpaceDN w:val="0"/>
        <w:adjustRightInd w:val="0"/>
        <w:spacing w:after="0" w:line="230" w:lineRule="exact"/>
        <w:ind w:left="734" w:right="14"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противірусні програмні засоби повинні регулярно обновлятися </w:t>
      </w:r>
      <w:r w:rsidRPr="00325744">
        <w:rPr>
          <w:rFonts w:ascii="Times New Roman" w:eastAsia="Times New Roman" w:hAnsi="Times New Roman" w:cs="Times New Roman"/>
          <w:spacing w:val="-7"/>
          <w:sz w:val="24"/>
          <w:szCs w:val="24"/>
          <w:lang w:eastAsia="ru-RU"/>
        </w:rPr>
        <w:t>і використовуватися для профілактичних перевірок (бажано що</w:t>
      </w:r>
      <w:r w:rsidRPr="00325744">
        <w:rPr>
          <w:rFonts w:ascii="Times New Roman" w:eastAsia="Times New Roman" w:hAnsi="Times New Roman" w:cs="Times New Roman"/>
          <w:sz w:val="24"/>
          <w:szCs w:val="24"/>
          <w:lang w:eastAsia="ru-RU"/>
        </w:rPr>
        <w:t>денних);</w:t>
      </w:r>
    </w:p>
    <w:p w:rsidR="008701CA" w:rsidRPr="00325744" w:rsidRDefault="008701CA" w:rsidP="00437AF7">
      <w:pPr>
        <w:widowControl w:val="0"/>
        <w:numPr>
          <w:ilvl w:val="0"/>
          <w:numId w:val="72"/>
        </w:numPr>
        <w:shd w:val="clear" w:color="auto" w:fill="FFFFFF"/>
        <w:tabs>
          <w:tab w:val="left" w:pos="725"/>
        </w:tabs>
        <w:autoSpaceDE w:val="0"/>
        <w:autoSpaceDN w:val="0"/>
        <w:adjustRightInd w:val="0"/>
        <w:spacing w:after="0" w:line="230" w:lineRule="exact"/>
        <w:ind w:left="734" w:right="19"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необхідно проводити регулярну перевірку цілісності критично важливих програм і даних. Наявність зайвих файлів і слідів не</w:t>
      </w:r>
      <w:r w:rsidRPr="00325744">
        <w:rPr>
          <w:rFonts w:ascii="Times New Roman" w:eastAsia="Times New Roman" w:hAnsi="Times New Roman" w:cs="Times New Roman"/>
          <w:spacing w:val="-3"/>
          <w:sz w:val="24"/>
          <w:szCs w:val="24"/>
          <w:lang w:eastAsia="ru-RU"/>
        </w:rPr>
        <w:t xml:space="preserve">санкціонованого внесення змін повинні бути зареєстровані в </w:t>
      </w:r>
      <w:r w:rsidRPr="00325744">
        <w:rPr>
          <w:rFonts w:ascii="Times New Roman" w:eastAsia="Times New Roman" w:hAnsi="Times New Roman" w:cs="Times New Roman"/>
          <w:sz w:val="24"/>
          <w:szCs w:val="24"/>
          <w:lang w:eastAsia="ru-RU"/>
        </w:rPr>
        <w:t>журналі і розслідувані;</w:t>
      </w:r>
    </w:p>
    <w:p w:rsidR="008701CA" w:rsidRPr="00325744" w:rsidRDefault="008701CA" w:rsidP="00437AF7">
      <w:pPr>
        <w:widowControl w:val="0"/>
        <w:numPr>
          <w:ilvl w:val="0"/>
          <w:numId w:val="72"/>
        </w:numPr>
        <w:shd w:val="clear" w:color="auto" w:fill="FFFFFF"/>
        <w:tabs>
          <w:tab w:val="left" w:pos="725"/>
        </w:tabs>
        <w:autoSpaceDE w:val="0"/>
        <w:autoSpaceDN w:val="0"/>
        <w:adjustRightInd w:val="0"/>
        <w:spacing w:after="0" w:line="230" w:lineRule="exact"/>
        <w:ind w:left="734" w:right="19"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дискети невідомого походження слід перевіряти на наявність </w:t>
      </w:r>
      <w:r w:rsidRPr="00325744">
        <w:rPr>
          <w:rFonts w:ascii="Times New Roman" w:eastAsia="Times New Roman" w:hAnsi="Times New Roman" w:cs="Times New Roman"/>
          <w:sz w:val="24"/>
          <w:szCs w:val="24"/>
          <w:lang w:eastAsia="ru-RU"/>
        </w:rPr>
        <w:t>вірусів до їхнього використання;</w:t>
      </w:r>
    </w:p>
    <w:p w:rsidR="008701CA" w:rsidRPr="00325744" w:rsidRDefault="008701CA" w:rsidP="00437AF7">
      <w:pPr>
        <w:widowControl w:val="0"/>
        <w:numPr>
          <w:ilvl w:val="0"/>
          <w:numId w:val="72"/>
        </w:numPr>
        <w:shd w:val="clear" w:color="auto" w:fill="FFFFFF"/>
        <w:tabs>
          <w:tab w:val="left" w:pos="725"/>
        </w:tabs>
        <w:autoSpaceDE w:val="0"/>
        <w:autoSpaceDN w:val="0"/>
        <w:adjustRightInd w:val="0"/>
        <w:spacing w:after="0" w:line="230" w:lineRule="exact"/>
        <w:ind w:left="734" w:right="19"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необхідно суворо дотримуватися встановлених процедур по</w:t>
      </w:r>
      <w:r w:rsidRPr="00325744">
        <w:rPr>
          <w:rFonts w:ascii="Times New Roman" w:eastAsia="Times New Roman" w:hAnsi="Times New Roman" w:cs="Times New Roman"/>
          <w:spacing w:val="-5"/>
          <w:sz w:val="24"/>
          <w:szCs w:val="24"/>
          <w:lang w:eastAsia="ru-RU"/>
        </w:rPr>
        <w:t xml:space="preserve">відомлення про випадки ураження АС комп'ютерними вірусами </w:t>
      </w:r>
      <w:r w:rsidRPr="00325744">
        <w:rPr>
          <w:rFonts w:ascii="Times New Roman" w:eastAsia="Times New Roman" w:hAnsi="Times New Roman" w:cs="Times New Roman"/>
          <w:spacing w:val="-4"/>
          <w:sz w:val="24"/>
          <w:szCs w:val="24"/>
          <w:lang w:eastAsia="ru-RU"/>
        </w:rPr>
        <w:t>і вживання заходів з ліквідації наслідків їхньвго проникнення;</w:t>
      </w:r>
    </w:p>
    <w:p w:rsidR="008701CA" w:rsidRPr="00325744" w:rsidRDefault="008701CA" w:rsidP="00437AF7">
      <w:pPr>
        <w:widowControl w:val="0"/>
        <w:numPr>
          <w:ilvl w:val="0"/>
          <w:numId w:val="72"/>
        </w:numPr>
        <w:shd w:val="clear" w:color="auto" w:fill="FFFFFF"/>
        <w:tabs>
          <w:tab w:val="left" w:pos="725"/>
        </w:tabs>
        <w:autoSpaceDE w:val="0"/>
        <w:autoSpaceDN w:val="0"/>
        <w:adjustRightInd w:val="0"/>
        <w:spacing w:after="0" w:line="230" w:lineRule="exact"/>
        <w:ind w:left="734" w:right="14"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слід мати плани забезпечення безперебійної роботи організації </w:t>
      </w:r>
      <w:r w:rsidRPr="00325744">
        <w:rPr>
          <w:rFonts w:ascii="Times New Roman" w:eastAsia="Times New Roman" w:hAnsi="Times New Roman" w:cs="Times New Roman"/>
          <w:spacing w:val="-3"/>
          <w:sz w:val="24"/>
          <w:szCs w:val="24"/>
          <w:lang w:eastAsia="ru-RU"/>
        </w:rPr>
        <w:t>для випадків вірусного зараження, у тому числі плани резерв</w:t>
      </w:r>
      <w:r w:rsidRPr="00325744">
        <w:rPr>
          <w:rFonts w:ascii="Times New Roman" w:eastAsia="Times New Roman" w:hAnsi="Times New Roman" w:cs="Times New Roman"/>
          <w:spacing w:val="-4"/>
          <w:sz w:val="24"/>
          <w:szCs w:val="24"/>
          <w:lang w:eastAsia="ru-RU"/>
        </w:rPr>
        <w:t>ного копіювання всіх необхідних даних і програм і їхнього від</w:t>
      </w:r>
      <w:r w:rsidRPr="00325744">
        <w:rPr>
          <w:rFonts w:ascii="Times New Roman" w:eastAsia="Times New Roman" w:hAnsi="Times New Roman" w:cs="Times New Roman"/>
          <w:spacing w:val="-5"/>
          <w:sz w:val="24"/>
          <w:szCs w:val="24"/>
          <w:lang w:eastAsia="ru-RU"/>
        </w:rPr>
        <w:t xml:space="preserve">новлення. Ці заходи особливо важливі для мережних файлових </w:t>
      </w:r>
      <w:r w:rsidRPr="00325744">
        <w:rPr>
          <w:rFonts w:ascii="Times New Roman" w:eastAsia="Times New Roman" w:hAnsi="Times New Roman" w:cs="Times New Roman"/>
          <w:spacing w:val="-4"/>
          <w:sz w:val="24"/>
          <w:szCs w:val="24"/>
          <w:lang w:eastAsia="ru-RU"/>
        </w:rPr>
        <w:t>серверів, що підтримують велику кількість робочих станцій.</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8"/>
          <w:sz w:val="24"/>
          <w:szCs w:val="24"/>
          <w:lang w:eastAsia="ru-RU"/>
        </w:rPr>
        <w:t>Крім того, розглянемо особливості керування доступом до сервісів.</w:t>
      </w:r>
    </w:p>
    <w:p w:rsidR="008701CA" w:rsidRPr="00325744" w:rsidRDefault="008701CA" w:rsidP="008701CA">
      <w:pPr>
        <w:widowControl w:val="0"/>
        <w:shd w:val="clear" w:color="auto" w:fill="FFFFFF"/>
        <w:autoSpaceDE w:val="0"/>
        <w:autoSpaceDN w:val="0"/>
        <w:adjustRightInd w:val="0"/>
        <w:spacing w:after="0" w:line="230" w:lineRule="exact"/>
        <w:ind w:right="2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z w:val="24"/>
          <w:szCs w:val="24"/>
          <w:lang w:eastAsia="ru-RU"/>
        </w:rPr>
        <w:t xml:space="preserve">1. Електронна пошта. </w:t>
      </w:r>
      <w:r w:rsidRPr="00325744">
        <w:rPr>
          <w:rFonts w:ascii="Times New Roman" w:eastAsia="Times New Roman" w:hAnsi="Times New Roman" w:cs="Times New Roman"/>
          <w:sz w:val="24"/>
          <w:szCs w:val="24"/>
          <w:lang w:eastAsia="ru-RU"/>
        </w:rPr>
        <w:t xml:space="preserve">В організації повинні бути задані чіткі </w:t>
      </w:r>
      <w:r w:rsidRPr="00325744">
        <w:rPr>
          <w:rFonts w:ascii="Times New Roman" w:eastAsia="Times New Roman" w:hAnsi="Times New Roman" w:cs="Times New Roman"/>
          <w:spacing w:val="-1"/>
          <w:sz w:val="24"/>
          <w:szCs w:val="24"/>
          <w:lang w:eastAsia="ru-RU"/>
        </w:rPr>
        <w:t xml:space="preserve"> правила, що стосуються статусу і використання електронної пошти. </w:t>
      </w:r>
      <w:r w:rsidRPr="00325744">
        <w:rPr>
          <w:rFonts w:ascii="Times New Roman" w:eastAsia="Times New Roman" w:hAnsi="Times New Roman" w:cs="Times New Roman"/>
          <w:spacing w:val="-2"/>
          <w:sz w:val="24"/>
          <w:szCs w:val="24"/>
          <w:lang w:eastAsia="ru-RU"/>
        </w:rPr>
        <w:t xml:space="preserve"> Для зменшення ризику порушення ІБ, пов'язаного із застосуванням</w:t>
      </w:r>
    </w:p>
    <w:p w:rsidR="008701CA" w:rsidRPr="00325744" w:rsidRDefault="008701CA" w:rsidP="008701CA">
      <w:pPr>
        <w:widowControl w:val="0"/>
        <w:shd w:val="clear" w:color="auto" w:fill="FFFFFF"/>
        <w:tabs>
          <w:tab w:val="left" w:pos="557"/>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електронної пошти, рекомендується:</w:t>
      </w:r>
      <w:r w:rsidRPr="00325744">
        <w:rPr>
          <w:rFonts w:ascii="Times New Roman" w:eastAsia="Times New Roman" w:hAnsi="Times New Roman" w:cs="Times New Roman"/>
          <w:sz w:val="24"/>
          <w:szCs w:val="24"/>
          <w:lang w:eastAsia="ru-RU"/>
        </w:rPr>
        <w:br/>
      </w:r>
      <w:r w:rsidRPr="00325744">
        <w:rPr>
          <w:rFonts w:ascii="Arial" w:eastAsia="Times New Roman" w:hAnsi="Times New Roman" w:cs="Arial"/>
          <w:sz w:val="24"/>
          <w:szCs w:val="24"/>
          <w:lang w:eastAsia="ru-RU"/>
        </w:rPr>
        <w:tab/>
      </w:r>
      <w:r w:rsidRPr="00325744">
        <w:rPr>
          <w:rFonts w:ascii="Times New Roman" w:eastAsia="Times New Roman" w:hAnsi="Times New Roman" w:cs="Times New Roman"/>
          <w:sz w:val="24"/>
          <w:szCs w:val="24"/>
          <w:lang w:eastAsia="ru-RU"/>
        </w:rPr>
        <w:t>• враховувати вразливість електронних повідомлень стосовно</w:t>
      </w:r>
    </w:p>
    <w:p w:rsidR="008701CA" w:rsidRPr="00325744" w:rsidRDefault="008701CA" w:rsidP="008701CA">
      <w:pPr>
        <w:widowControl w:val="0"/>
        <w:shd w:val="clear" w:color="auto" w:fill="FFFFFF"/>
        <w:tabs>
          <w:tab w:val="left" w:pos="730"/>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Arial" w:eastAsia="Times New Roman" w:hAnsi="Arial" w:cs="Arial"/>
          <w:sz w:val="24"/>
          <w:szCs w:val="24"/>
          <w:lang w:eastAsia="ru-RU"/>
        </w:rPr>
        <w:tab/>
      </w:r>
      <w:r w:rsidRPr="00325744">
        <w:rPr>
          <w:rFonts w:ascii="Times New Roman" w:eastAsia="Times New Roman" w:hAnsi="Times New Roman" w:cs="Times New Roman"/>
          <w:spacing w:val="-4"/>
          <w:sz w:val="24"/>
          <w:szCs w:val="24"/>
          <w:lang w:eastAsia="ru-RU"/>
        </w:rPr>
        <w:t>несанкціонованого перехоплення і модифікації;</w:t>
      </w:r>
    </w:p>
    <w:p w:rsidR="008701CA" w:rsidRPr="00325744" w:rsidRDefault="008701CA" w:rsidP="008701CA">
      <w:pPr>
        <w:widowControl w:val="0"/>
        <w:shd w:val="clear" w:color="auto" w:fill="FFFFFF"/>
        <w:tabs>
          <w:tab w:val="left" w:pos="557"/>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Arial" w:eastAsia="Times New Roman" w:hAnsi="Arial" w:cs="Arial"/>
          <w:sz w:val="24"/>
          <w:szCs w:val="24"/>
          <w:lang w:eastAsia="ru-RU"/>
        </w:rPr>
        <w:lastRenderedPageBreak/>
        <w:tab/>
      </w:r>
      <w:r w:rsidRPr="00325744">
        <w:rPr>
          <w:rFonts w:ascii="Times New Roman" w:eastAsia="Times New Roman" w:hAnsi="Times New Roman" w:cs="Times New Roman"/>
          <w:spacing w:val="-2"/>
          <w:sz w:val="24"/>
          <w:szCs w:val="24"/>
          <w:lang w:eastAsia="ru-RU"/>
        </w:rPr>
        <w:t>• враховувати можливість неправильної адресації чи направлен-</w:t>
      </w:r>
    </w:p>
    <w:p w:rsidR="008701CA" w:rsidRPr="00325744" w:rsidRDefault="008701CA" w:rsidP="008701CA">
      <w:pPr>
        <w:widowControl w:val="0"/>
        <w:shd w:val="clear" w:color="auto" w:fill="FFFFFF"/>
        <w:tabs>
          <w:tab w:val="left" w:pos="730"/>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Arial" w:eastAsia="Times New Roman" w:hAnsi="Arial" w:cs="Arial"/>
          <w:sz w:val="24"/>
          <w:szCs w:val="24"/>
          <w:lang w:val="ru-RU" w:eastAsia="ru-RU"/>
        </w:rPr>
        <w:tab/>
      </w:r>
      <w:r w:rsidRPr="00325744">
        <w:rPr>
          <w:rFonts w:ascii="Times New Roman" w:eastAsia="Times New Roman" w:hAnsi="Times New Roman" w:cs="Times New Roman"/>
          <w:sz w:val="24"/>
          <w:szCs w:val="24"/>
          <w:lang w:eastAsia="ru-RU"/>
        </w:rPr>
        <w:t>ня повідомлень не за призначенням, а також надійність і</w:t>
      </w:r>
    </w:p>
    <w:p w:rsidR="008701CA" w:rsidRPr="00325744" w:rsidRDefault="008701CA" w:rsidP="008701CA">
      <w:pPr>
        <w:widowControl w:val="0"/>
        <w:shd w:val="clear" w:color="auto" w:fill="FFFFFF"/>
        <w:tabs>
          <w:tab w:val="left" w:pos="720"/>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0"/>
          <w:sz w:val="24"/>
          <w:szCs w:val="24"/>
          <w:lang w:eastAsia="ru-RU"/>
        </w:rPr>
        <w:t>.</w:t>
      </w:r>
      <w:r w:rsidRPr="00325744">
        <w:rPr>
          <w:rFonts w:ascii="Arial" w:eastAsia="Times New Roman" w:hAnsi="Times New Roman" w:cs="Arial"/>
          <w:sz w:val="24"/>
          <w:szCs w:val="24"/>
          <w:lang w:eastAsia="ru-RU"/>
        </w:rPr>
        <w:tab/>
      </w:r>
      <w:r w:rsidRPr="00325744">
        <w:rPr>
          <w:rFonts w:ascii="Times New Roman" w:eastAsia="Times New Roman" w:hAnsi="Times New Roman" w:cs="Times New Roman"/>
          <w:spacing w:val="-4"/>
          <w:sz w:val="24"/>
          <w:szCs w:val="24"/>
          <w:lang w:eastAsia="ru-RU"/>
        </w:rPr>
        <w:t>доступність сервісу в цілому.</w:t>
      </w:r>
    </w:p>
    <w:p w:rsidR="008701CA" w:rsidRPr="00325744" w:rsidRDefault="008701CA" w:rsidP="008701CA">
      <w:pPr>
        <w:widowControl w:val="0"/>
        <w:shd w:val="clear" w:color="auto" w:fill="FFFFFF"/>
        <w:tabs>
          <w:tab w:val="left" w:pos="586"/>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7"/>
          <w:sz w:val="24"/>
          <w:szCs w:val="24"/>
          <w:lang w:eastAsia="ru-RU"/>
        </w:rPr>
        <w:t>2.</w:t>
      </w:r>
      <w:r w:rsidRPr="00325744">
        <w:rPr>
          <w:rFonts w:ascii="Times New Roman" w:eastAsia="Times New Roman" w:hAnsi="Times New Roman" w:cs="Times New Roman"/>
          <w:b/>
          <w:bCs/>
          <w:sz w:val="24"/>
          <w:szCs w:val="24"/>
          <w:lang w:eastAsia="ru-RU"/>
        </w:rPr>
        <w:tab/>
      </w:r>
      <w:r w:rsidRPr="00325744">
        <w:rPr>
          <w:rFonts w:ascii="Times New Roman" w:eastAsia="Times New Roman" w:hAnsi="Times New Roman" w:cs="Times New Roman"/>
          <w:b/>
          <w:bCs/>
          <w:spacing w:val="-4"/>
          <w:sz w:val="24"/>
          <w:szCs w:val="24"/>
          <w:lang w:eastAsia="ru-RU"/>
        </w:rPr>
        <w:t xml:space="preserve">Системи електронного документообігу. </w:t>
      </w:r>
      <w:r w:rsidRPr="00325744">
        <w:rPr>
          <w:rFonts w:ascii="Times New Roman" w:eastAsia="Times New Roman" w:hAnsi="Times New Roman" w:cs="Times New Roman"/>
          <w:spacing w:val="-4"/>
          <w:sz w:val="24"/>
          <w:szCs w:val="24"/>
          <w:lang w:eastAsia="ru-RU"/>
        </w:rPr>
        <w:t>При використанні</w:t>
      </w:r>
      <w:r w:rsidRPr="00325744">
        <w:rPr>
          <w:rFonts w:ascii="Times New Roman" w:eastAsia="Times New Roman" w:hAnsi="Times New Roman" w:cs="Times New Roman"/>
          <w:spacing w:val="-4"/>
          <w:sz w:val="24"/>
          <w:szCs w:val="24"/>
          <w:lang w:val="ru-RU" w:eastAsia="ru-RU"/>
        </w:rPr>
        <w:t xml:space="preserve"> </w:t>
      </w:r>
      <w:r w:rsidRPr="00325744">
        <w:rPr>
          <w:rFonts w:ascii="Times New Roman" w:eastAsia="Times New Roman" w:hAnsi="Times New Roman" w:cs="Times New Roman"/>
          <w:spacing w:val="-3"/>
          <w:sz w:val="24"/>
          <w:szCs w:val="24"/>
          <w:lang w:eastAsia="ru-RU"/>
        </w:rPr>
        <w:t>систем електронного документообігу слід взяти до уваги виконання</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z w:val="24"/>
          <w:szCs w:val="24"/>
          <w:lang w:eastAsia="ru-RU"/>
        </w:rPr>
        <w:t>вимог ІБ:</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571" w:right="5"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необхідність виключення деяких категорій конфіденційної ін</w:t>
      </w:r>
      <w:r w:rsidRPr="00325744">
        <w:rPr>
          <w:rFonts w:ascii="Times New Roman" w:eastAsia="Times New Roman" w:hAnsi="Times New Roman" w:cs="Times New Roman"/>
          <w:spacing w:val="-3"/>
          <w:sz w:val="24"/>
          <w:szCs w:val="24"/>
          <w:lang w:eastAsia="ru-RU"/>
        </w:rPr>
        <w:t xml:space="preserve">формації у випадку, якщо в даній системі не забезпечується </w:t>
      </w:r>
      <w:r w:rsidRPr="00325744">
        <w:rPr>
          <w:rFonts w:ascii="Times New Roman" w:eastAsia="Times New Roman" w:hAnsi="Times New Roman" w:cs="Times New Roman"/>
          <w:sz w:val="24"/>
          <w:szCs w:val="24"/>
          <w:lang w:eastAsia="ru-RU"/>
        </w:rPr>
        <w:t>належний рівень захисту;</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571"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необхідність визначення правил і засобів контролю для адміні</w:t>
      </w:r>
      <w:r w:rsidRPr="00325744">
        <w:rPr>
          <w:rFonts w:ascii="Times New Roman" w:eastAsia="Times New Roman" w:hAnsi="Times New Roman" w:cs="Times New Roman"/>
          <w:spacing w:val="-5"/>
          <w:sz w:val="24"/>
          <w:szCs w:val="24"/>
          <w:lang w:eastAsia="ru-RU"/>
        </w:rPr>
        <w:t xml:space="preserve">стрування колективно використовуваної інформації, наприклад </w:t>
      </w:r>
      <w:r w:rsidRPr="00325744">
        <w:rPr>
          <w:rFonts w:ascii="Times New Roman" w:eastAsia="Times New Roman" w:hAnsi="Times New Roman" w:cs="Times New Roman"/>
          <w:sz w:val="24"/>
          <w:szCs w:val="24"/>
          <w:lang w:eastAsia="ru-RU"/>
        </w:rPr>
        <w:t>використання електронних дощок оголошень;</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571"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використання засобів обмеження доступу до інформації, що </w:t>
      </w:r>
      <w:r w:rsidRPr="00325744">
        <w:rPr>
          <w:rFonts w:ascii="Times New Roman" w:eastAsia="Times New Roman" w:hAnsi="Times New Roman" w:cs="Times New Roman"/>
          <w:sz w:val="24"/>
          <w:szCs w:val="24"/>
          <w:lang w:eastAsia="ru-RU"/>
        </w:rPr>
        <w:t>належить різним робочим групам;</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571"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визначити категорії персоналу і представників сторонніх орга</w:t>
      </w:r>
      <w:r w:rsidRPr="00325744">
        <w:rPr>
          <w:rFonts w:ascii="Times New Roman" w:eastAsia="Times New Roman" w:hAnsi="Times New Roman" w:cs="Times New Roman"/>
          <w:spacing w:val="-2"/>
          <w:sz w:val="24"/>
          <w:szCs w:val="24"/>
          <w:lang w:eastAsia="ru-RU"/>
        </w:rPr>
        <w:t xml:space="preserve">нізацій, яким дозволено використовувати систему, і місця, з </w:t>
      </w:r>
      <w:r w:rsidRPr="00325744">
        <w:rPr>
          <w:rFonts w:ascii="Times New Roman" w:eastAsia="Times New Roman" w:hAnsi="Times New Roman" w:cs="Times New Roman"/>
          <w:sz w:val="24"/>
          <w:szCs w:val="24"/>
          <w:lang w:eastAsia="ru-RU"/>
        </w:rPr>
        <w:t>яких можна одержати доступ до неї.</w:t>
      </w:r>
    </w:p>
    <w:p w:rsidR="008701CA" w:rsidRPr="00325744" w:rsidRDefault="008701CA" w:rsidP="008701CA">
      <w:pPr>
        <w:widowControl w:val="0"/>
        <w:shd w:val="clear" w:color="auto" w:fill="FFFFFF"/>
        <w:tabs>
          <w:tab w:val="left" w:pos="514"/>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7"/>
          <w:sz w:val="24"/>
          <w:szCs w:val="24"/>
          <w:lang w:eastAsia="ru-RU"/>
        </w:rPr>
        <w:t>3.</w:t>
      </w:r>
      <w:r w:rsidRPr="00325744">
        <w:rPr>
          <w:rFonts w:ascii="Times New Roman" w:eastAsia="Times New Roman" w:hAnsi="Times New Roman" w:cs="Times New Roman"/>
          <w:b/>
          <w:bCs/>
          <w:sz w:val="24"/>
          <w:szCs w:val="24"/>
          <w:lang w:eastAsia="ru-RU"/>
        </w:rPr>
        <w:tab/>
      </w:r>
      <w:r w:rsidRPr="00325744">
        <w:rPr>
          <w:rFonts w:ascii="Times New Roman" w:eastAsia="Times New Roman" w:hAnsi="Times New Roman" w:cs="Times New Roman"/>
          <w:b/>
          <w:bCs/>
          <w:spacing w:val="-4"/>
          <w:sz w:val="24"/>
          <w:szCs w:val="24"/>
          <w:lang w:eastAsia="ru-RU"/>
        </w:rPr>
        <w:t xml:space="preserve">Керування доступом до додатків. </w:t>
      </w:r>
      <w:r w:rsidRPr="00325744">
        <w:rPr>
          <w:rFonts w:ascii="Times New Roman" w:eastAsia="Times New Roman" w:hAnsi="Times New Roman" w:cs="Times New Roman"/>
          <w:spacing w:val="-4"/>
          <w:sz w:val="24"/>
          <w:szCs w:val="24"/>
          <w:lang w:eastAsia="ru-RU"/>
        </w:rPr>
        <w:t>Для запобігання несанкціо</w:t>
      </w:r>
      <w:r w:rsidRPr="00325744">
        <w:rPr>
          <w:rFonts w:ascii="Times New Roman" w:eastAsia="Times New Roman" w:hAnsi="Times New Roman" w:cs="Times New Roman"/>
          <w:spacing w:val="-3"/>
          <w:sz w:val="24"/>
          <w:szCs w:val="24"/>
          <w:lang w:eastAsia="ru-RU"/>
        </w:rPr>
        <w:t>нованому доступу до інформації в АС необхідно використовувати</w:t>
      </w:r>
      <w:r w:rsidRPr="00325744">
        <w:rPr>
          <w:rFonts w:ascii="Times New Roman" w:eastAsia="Times New Roman" w:hAnsi="Times New Roman" w:cs="Times New Roman"/>
          <w:spacing w:val="-3"/>
          <w:sz w:val="24"/>
          <w:szCs w:val="24"/>
          <w:lang w:val="ru-RU" w:eastAsia="ru-RU"/>
        </w:rPr>
        <w:t xml:space="preserve"> </w:t>
      </w:r>
      <w:r w:rsidRPr="00325744">
        <w:rPr>
          <w:rFonts w:ascii="Times New Roman" w:eastAsia="Times New Roman" w:hAnsi="Times New Roman" w:cs="Times New Roman"/>
          <w:spacing w:val="-4"/>
          <w:sz w:val="24"/>
          <w:szCs w:val="24"/>
          <w:lang w:eastAsia="ru-RU"/>
        </w:rPr>
        <w:t>логічні засоби контролю доступу. Логічний доступ до додатків варто</w:t>
      </w:r>
      <w:r w:rsidRPr="00325744">
        <w:rPr>
          <w:rFonts w:ascii="Times New Roman" w:eastAsia="Times New Roman" w:hAnsi="Times New Roman" w:cs="Times New Roman"/>
          <w:spacing w:val="-4"/>
          <w:sz w:val="24"/>
          <w:szCs w:val="24"/>
          <w:lang w:val="en-US" w:eastAsia="ru-RU"/>
        </w:rPr>
        <w:t xml:space="preserve"> </w:t>
      </w:r>
      <w:r w:rsidRPr="00325744">
        <w:rPr>
          <w:rFonts w:ascii="Times New Roman" w:eastAsia="Times New Roman" w:hAnsi="Times New Roman" w:cs="Times New Roman"/>
          <w:spacing w:val="-4"/>
          <w:sz w:val="24"/>
          <w:szCs w:val="24"/>
          <w:lang w:eastAsia="ru-RU"/>
        </w:rPr>
        <w:t>надавати тільки зареєстрованим користувачам. Додатки повинні:</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571"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контролювати доступ користувачів до даних і додатків відпо</w:t>
      </w:r>
      <w:r w:rsidRPr="00325744">
        <w:rPr>
          <w:rFonts w:ascii="Times New Roman" w:eastAsia="Times New Roman" w:hAnsi="Times New Roman" w:cs="Times New Roman"/>
          <w:spacing w:val="-5"/>
          <w:sz w:val="24"/>
          <w:szCs w:val="24"/>
          <w:lang w:eastAsia="ru-RU"/>
        </w:rPr>
        <w:t>відно до політики керування доступом, прийнятої в організації;</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571" w:right="5"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забезпечувати захист від НСД до системних програм, що здатні обійти засоби контролю і забезпечують можливість НСД;</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571" w:right="5"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не порушувати захисту інших систем, з якими вони розділяють </w:t>
      </w:r>
      <w:r w:rsidRPr="00325744">
        <w:rPr>
          <w:rFonts w:ascii="Times New Roman" w:eastAsia="Times New Roman" w:hAnsi="Times New Roman" w:cs="Times New Roman"/>
          <w:sz w:val="24"/>
          <w:szCs w:val="24"/>
          <w:lang w:eastAsia="ru-RU"/>
        </w:rPr>
        <w:t>інформаційні ресурси.</w:t>
      </w:r>
    </w:p>
    <w:p w:rsidR="008701CA" w:rsidRPr="00325744" w:rsidRDefault="008701CA" w:rsidP="008701CA">
      <w:pPr>
        <w:widowControl w:val="0"/>
        <w:shd w:val="clear" w:color="auto" w:fill="FFFFFF"/>
        <w:tabs>
          <w:tab w:val="left" w:pos="514"/>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7"/>
          <w:sz w:val="24"/>
          <w:szCs w:val="24"/>
          <w:lang w:eastAsia="ru-RU"/>
        </w:rPr>
        <w:t>4.</w:t>
      </w:r>
      <w:r w:rsidRPr="00325744">
        <w:rPr>
          <w:rFonts w:ascii="Times New Roman" w:eastAsia="Times New Roman" w:hAnsi="Times New Roman" w:cs="Times New Roman"/>
          <w:b/>
          <w:bCs/>
          <w:sz w:val="24"/>
          <w:szCs w:val="24"/>
          <w:lang w:eastAsia="ru-RU"/>
        </w:rPr>
        <w:tab/>
      </w:r>
      <w:r w:rsidRPr="00325744">
        <w:rPr>
          <w:rFonts w:ascii="Times New Roman" w:eastAsia="Times New Roman" w:hAnsi="Times New Roman" w:cs="Times New Roman"/>
          <w:b/>
          <w:bCs/>
          <w:spacing w:val="-5"/>
          <w:sz w:val="24"/>
          <w:szCs w:val="24"/>
          <w:lang w:eastAsia="ru-RU"/>
        </w:rPr>
        <w:t xml:space="preserve">Використання системних програм. </w:t>
      </w:r>
      <w:r w:rsidRPr="00325744">
        <w:rPr>
          <w:rFonts w:ascii="Times New Roman" w:eastAsia="Times New Roman" w:hAnsi="Times New Roman" w:cs="Times New Roman"/>
          <w:spacing w:val="-5"/>
          <w:sz w:val="24"/>
          <w:szCs w:val="24"/>
          <w:lang w:eastAsia="ru-RU"/>
        </w:rPr>
        <w:t>В АС можуть використо</w:t>
      </w:r>
      <w:r w:rsidRPr="00325744">
        <w:rPr>
          <w:rFonts w:ascii="Times New Roman" w:eastAsia="Times New Roman" w:hAnsi="Times New Roman" w:cs="Times New Roman"/>
          <w:spacing w:val="-2"/>
          <w:sz w:val="24"/>
          <w:szCs w:val="24"/>
          <w:lang w:eastAsia="ru-RU"/>
        </w:rPr>
        <w:t>вуватися системні програми, здатні обійти засоби контролю ОС і</w:t>
      </w:r>
      <w:r w:rsidRPr="00325744">
        <w:rPr>
          <w:rFonts w:ascii="Times New Roman" w:eastAsia="Times New Roman" w:hAnsi="Times New Roman" w:cs="Times New Roman"/>
          <w:spacing w:val="-2"/>
          <w:sz w:val="24"/>
          <w:szCs w:val="24"/>
          <w:lang w:val="en-US" w:eastAsia="ru-RU"/>
        </w:rPr>
        <w:t xml:space="preserve"> </w:t>
      </w:r>
      <w:r w:rsidRPr="00325744">
        <w:rPr>
          <w:rFonts w:ascii="Times New Roman" w:eastAsia="Times New Roman" w:hAnsi="Times New Roman" w:cs="Times New Roman"/>
          <w:spacing w:val="-4"/>
          <w:sz w:val="24"/>
          <w:szCs w:val="24"/>
          <w:lang w:eastAsia="ru-RU"/>
        </w:rPr>
        <w:t>додатків. Необхідно обмежити і ретельно контролювати використан</w:t>
      </w:r>
      <w:r w:rsidRPr="00325744">
        <w:rPr>
          <w:rFonts w:ascii="Times New Roman" w:eastAsia="Times New Roman" w:hAnsi="Times New Roman" w:cs="Times New Roman"/>
          <w:spacing w:val="-4"/>
          <w:sz w:val="24"/>
          <w:szCs w:val="24"/>
          <w:lang w:eastAsia="ru-RU"/>
        </w:rPr>
        <w:br/>
      </w:r>
      <w:r w:rsidRPr="00325744">
        <w:rPr>
          <w:rFonts w:ascii="Times New Roman" w:eastAsia="Times New Roman" w:hAnsi="Times New Roman" w:cs="Times New Roman"/>
          <w:spacing w:val="-3"/>
          <w:sz w:val="24"/>
          <w:szCs w:val="24"/>
          <w:lang w:eastAsia="ru-RU"/>
        </w:rPr>
        <w:t>ня таких системних утиліт. Рекомендується використовувати такі</w:t>
      </w:r>
      <w:r w:rsidRPr="00325744">
        <w:rPr>
          <w:rFonts w:ascii="Times New Roman" w:eastAsia="Times New Roman" w:hAnsi="Times New Roman" w:cs="Times New Roman"/>
          <w:spacing w:val="-3"/>
          <w:sz w:val="24"/>
          <w:szCs w:val="24"/>
          <w:lang w:eastAsia="ru-RU"/>
        </w:rPr>
        <w:br/>
      </w:r>
      <w:r w:rsidRPr="00325744">
        <w:rPr>
          <w:rFonts w:ascii="Times New Roman" w:eastAsia="Times New Roman" w:hAnsi="Times New Roman" w:cs="Times New Roman"/>
          <w:sz w:val="24"/>
          <w:szCs w:val="24"/>
          <w:lang w:eastAsia="ru-RU"/>
        </w:rPr>
        <w:t>засоби контролю (по можливості):</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захист системних утиліт за допомогою паролів;</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ізоляція системних утиліт від прикладного ПЗ;</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571" w:right="5"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надання доступу до системних утиліт мінімальному числу ко</w:t>
      </w:r>
      <w:r w:rsidRPr="00325744">
        <w:rPr>
          <w:rFonts w:ascii="Times New Roman" w:eastAsia="Times New Roman" w:hAnsi="Times New Roman" w:cs="Times New Roman"/>
          <w:sz w:val="24"/>
          <w:szCs w:val="24"/>
          <w:lang w:eastAsia="ru-RU"/>
        </w:rPr>
        <w:t>ристувачів;</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9"/>
          <w:sz w:val="24"/>
          <w:szCs w:val="24"/>
          <w:lang w:eastAsia="ru-RU"/>
        </w:rPr>
        <w:t>надання спеціального дозволу на використання системних утиліт;</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571" w:right="5"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обмеження доступності системних утиліт, наприклад, часом </w:t>
      </w:r>
      <w:r w:rsidRPr="00325744">
        <w:rPr>
          <w:rFonts w:ascii="Times New Roman" w:eastAsia="Times New Roman" w:hAnsi="Times New Roman" w:cs="Times New Roman"/>
          <w:sz w:val="24"/>
          <w:szCs w:val="24"/>
          <w:lang w:eastAsia="ru-RU"/>
        </w:rPr>
        <w:t>внесення санкціонованої зміни;</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реєстрація усіх випадків використання системних утиліт;</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571" w:right="5" w:hanging="16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визначення і документування рівнів повноважень доступу до </w:t>
      </w:r>
      <w:r w:rsidRPr="00325744">
        <w:rPr>
          <w:rFonts w:ascii="Times New Roman" w:eastAsia="Times New Roman" w:hAnsi="Times New Roman" w:cs="Times New Roman"/>
          <w:sz w:val="24"/>
          <w:szCs w:val="24"/>
          <w:lang w:eastAsia="ru-RU"/>
        </w:rPr>
        <w:t>системних утиліт;</w:t>
      </w:r>
    </w:p>
    <w:p w:rsidR="008701CA" w:rsidRPr="00325744" w:rsidRDefault="008701CA" w:rsidP="00437AF7">
      <w:pPr>
        <w:widowControl w:val="0"/>
        <w:numPr>
          <w:ilvl w:val="0"/>
          <w:numId w:val="65"/>
        </w:numPr>
        <w:shd w:val="clear" w:color="auto" w:fill="FFFFFF"/>
        <w:tabs>
          <w:tab w:val="left" w:pos="571"/>
        </w:tabs>
        <w:autoSpaceDE w:val="0"/>
        <w:autoSpaceDN w:val="0"/>
        <w:adjustRightInd w:val="0"/>
        <w:spacing w:after="0" w:line="230" w:lineRule="exact"/>
        <w:ind w:left="40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видалення всіх непотрібних утиліт і системних програм.</w:t>
      </w:r>
    </w:p>
    <w:p w:rsidR="008701CA" w:rsidRPr="00325744" w:rsidRDefault="008701CA" w:rsidP="008701CA">
      <w:pPr>
        <w:widowControl w:val="0"/>
        <w:shd w:val="clear" w:color="auto" w:fill="FFFFFF"/>
        <w:tabs>
          <w:tab w:val="left" w:pos="514"/>
        </w:tabs>
        <w:autoSpaceDE w:val="0"/>
        <w:autoSpaceDN w:val="0"/>
        <w:adjustRightInd w:val="0"/>
        <w:spacing w:after="0" w:line="230" w:lineRule="exact"/>
        <w:ind w:right="5"/>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9"/>
          <w:sz w:val="24"/>
          <w:szCs w:val="24"/>
          <w:lang w:eastAsia="ru-RU"/>
        </w:rPr>
        <w:t>5.</w:t>
      </w:r>
      <w:r w:rsidRPr="00325744">
        <w:rPr>
          <w:rFonts w:ascii="Times New Roman" w:eastAsia="Times New Roman" w:hAnsi="Times New Roman" w:cs="Times New Roman"/>
          <w:b/>
          <w:bCs/>
          <w:sz w:val="24"/>
          <w:szCs w:val="24"/>
          <w:lang w:eastAsia="ru-RU"/>
        </w:rPr>
        <w:tab/>
      </w:r>
      <w:r w:rsidRPr="00325744">
        <w:rPr>
          <w:rFonts w:ascii="Times New Roman" w:eastAsia="Times New Roman" w:hAnsi="Times New Roman" w:cs="Times New Roman"/>
          <w:b/>
          <w:bCs/>
          <w:spacing w:val="-4"/>
          <w:sz w:val="24"/>
          <w:szCs w:val="24"/>
          <w:lang w:eastAsia="ru-RU"/>
        </w:rPr>
        <w:t>Керування доступом до бібліотек вихідних текстів програм.</w:t>
      </w:r>
      <w:r w:rsidRPr="00325744">
        <w:rPr>
          <w:rFonts w:ascii="Times New Roman" w:eastAsia="Times New Roman" w:hAnsi="Times New Roman" w:cs="Times New Roman"/>
          <w:b/>
          <w:bCs/>
          <w:spacing w:val="-4"/>
          <w:sz w:val="24"/>
          <w:szCs w:val="24"/>
          <w:lang w:eastAsia="ru-RU"/>
        </w:rPr>
        <w:br/>
      </w:r>
      <w:r w:rsidRPr="00325744">
        <w:rPr>
          <w:rFonts w:ascii="Times New Roman" w:eastAsia="Times New Roman" w:hAnsi="Times New Roman" w:cs="Times New Roman"/>
          <w:spacing w:val="-4"/>
          <w:sz w:val="24"/>
          <w:szCs w:val="24"/>
          <w:lang w:eastAsia="ru-RU"/>
        </w:rPr>
        <w:t>Для зведення ризику ушкодження ПЗ до мінімуму необхідно здійснювати суворий контроль за доступом до бібліотек вихідних текстів</w:t>
      </w:r>
      <w:r w:rsidRPr="00325744">
        <w:rPr>
          <w:rFonts w:ascii="Times New Roman" w:eastAsia="Times New Roman" w:hAnsi="Times New Roman" w:cs="Times New Roman"/>
          <w:spacing w:val="-4"/>
          <w:sz w:val="24"/>
          <w:szCs w:val="24"/>
          <w:lang w:val="ru-RU" w:eastAsia="ru-RU"/>
        </w:rPr>
        <w:t xml:space="preserve"> </w:t>
      </w:r>
      <w:r w:rsidRPr="00325744">
        <w:rPr>
          <w:rFonts w:ascii="Times New Roman" w:eastAsia="Times New Roman" w:hAnsi="Times New Roman" w:cs="Times New Roman"/>
          <w:spacing w:val="-5"/>
          <w:sz w:val="24"/>
          <w:szCs w:val="24"/>
          <w:lang w:eastAsia="ru-RU"/>
        </w:rPr>
        <w:t>програм. Рекомендується дотримуватися таких правил:</w:t>
      </w:r>
    </w:p>
    <w:p w:rsidR="008701CA" w:rsidRPr="00325744" w:rsidRDefault="008701CA" w:rsidP="008701CA">
      <w:pPr>
        <w:widowControl w:val="0"/>
        <w:shd w:val="clear" w:color="auto" w:fill="FFFFFF"/>
        <w:tabs>
          <w:tab w:val="left" w:pos="571"/>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w:t>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pacing w:val="-4"/>
          <w:sz w:val="24"/>
          <w:szCs w:val="24"/>
          <w:lang w:eastAsia="ru-RU"/>
        </w:rPr>
        <w:t>не зберігати бібліотеки вихідних текстів програм в АС;</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701"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призначити відповідального за збереження бібліотеки вихідних </w:t>
      </w:r>
      <w:r w:rsidRPr="00325744">
        <w:rPr>
          <w:rFonts w:ascii="Times New Roman" w:eastAsia="Times New Roman" w:hAnsi="Times New Roman" w:cs="Times New Roman"/>
          <w:sz w:val="24"/>
          <w:szCs w:val="24"/>
          <w:lang w:eastAsia="ru-RU"/>
        </w:rPr>
        <w:t>текстів програм;</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701"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роздруківки програм слід зберігати в бібліотеках вихідних тек</w:t>
      </w:r>
      <w:r w:rsidRPr="00325744">
        <w:rPr>
          <w:rFonts w:ascii="Times New Roman" w:eastAsia="Times New Roman" w:hAnsi="Times New Roman" w:cs="Times New Roman"/>
          <w:sz w:val="24"/>
          <w:szCs w:val="24"/>
          <w:lang w:eastAsia="ru-RU"/>
        </w:rPr>
        <w:t>стів;</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53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обмежити доступ до бібліотек вихідних текстів програм;</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701"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eastAsia="ru-RU"/>
        </w:rPr>
        <w:t>не зберігати розроблювані програми в бібліотеках вихідних текстів робочих програм;</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701" w:right="5"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7"/>
          <w:sz w:val="24"/>
          <w:szCs w:val="24"/>
          <w:lang w:eastAsia="ru-RU"/>
        </w:rPr>
        <w:t xml:space="preserve">відновлення бібліотек вихідних текстів програм і видача текстів </w:t>
      </w:r>
      <w:r w:rsidRPr="00325744">
        <w:rPr>
          <w:rFonts w:ascii="Times New Roman" w:eastAsia="Times New Roman" w:hAnsi="Times New Roman" w:cs="Times New Roman"/>
          <w:spacing w:val="-4"/>
          <w:sz w:val="24"/>
          <w:szCs w:val="24"/>
          <w:lang w:eastAsia="ru-RU"/>
        </w:rPr>
        <w:t>програм програмістам повинні виконуватися тільки призначе</w:t>
      </w:r>
      <w:r w:rsidRPr="00325744">
        <w:rPr>
          <w:rFonts w:ascii="Times New Roman" w:eastAsia="Times New Roman" w:hAnsi="Times New Roman" w:cs="Times New Roman"/>
          <w:spacing w:val="-3"/>
          <w:sz w:val="24"/>
          <w:szCs w:val="24"/>
          <w:lang w:eastAsia="ru-RU"/>
        </w:rPr>
        <w:t xml:space="preserve">ним відповідальним співробітником після одержання дозволу </w:t>
      </w:r>
      <w:r w:rsidRPr="00325744">
        <w:rPr>
          <w:rFonts w:ascii="Times New Roman" w:eastAsia="Times New Roman" w:hAnsi="Times New Roman" w:cs="Times New Roman"/>
          <w:sz w:val="24"/>
          <w:szCs w:val="24"/>
          <w:lang w:eastAsia="ru-RU"/>
        </w:rPr>
        <w:t>на доступ до додатка у встановленій формі;</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701"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необхідно фіксувати всі випадки доступу до бібліотек вихідних </w:t>
      </w:r>
      <w:r w:rsidRPr="00325744">
        <w:rPr>
          <w:rFonts w:ascii="Times New Roman" w:eastAsia="Times New Roman" w:hAnsi="Times New Roman" w:cs="Times New Roman"/>
          <w:sz w:val="24"/>
          <w:szCs w:val="24"/>
          <w:lang w:eastAsia="ru-RU"/>
        </w:rPr>
        <w:t>текстів програм у контрольному журналі;</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701" w:right="5"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застарілі версії вихідних текстів програм слід архівувати із за</w:t>
      </w:r>
      <w:r w:rsidRPr="00325744">
        <w:rPr>
          <w:rFonts w:ascii="Times New Roman" w:eastAsia="Times New Roman" w:hAnsi="Times New Roman" w:cs="Times New Roman"/>
          <w:spacing w:val="-5"/>
          <w:sz w:val="24"/>
          <w:szCs w:val="24"/>
          <w:lang w:eastAsia="ru-RU"/>
        </w:rPr>
        <w:t>значенням дати закінчення їхнього використання разом із усім допоміжним програмним забезпеченням і інформацією про ор</w:t>
      </w:r>
      <w:r w:rsidRPr="00325744">
        <w:rPr>
          <w:rFonts w:ascii="Times New Roman" w:eastAsia="Times New Roman" w:hAnsi="Times New Roman" w:cs="Times New Roman"/>
          <w:spacing w:val="-4"/>
          <w:sz w:val="24"/>
          <w:szCs w:val="24"/>
          <w:lang w:eastAsia="ru-RU"/>
        </w:rPr>
        <w:t>ганізацію виконання завдань для цієї версії ПЗ;</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701"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супровід і копіювання бібліотек вихідних текстів програм не</w:t>
      </w:r>
      <w:r w:rsidRPr="00325744">
        <w:rPr>
          <w:rFonts w:ascii="Times New Roman" w:eastAsia="Times New Roman" w:hAnsi="Times New Roman" w:cs="Times New Roman"/>
          <w:spacing w:val="-5"/>
          <w:sz w:val="24"/>
          <w:szCs w:val="24"/>
          <w:lang w:eastAsia="ru-RU"/>
        </w:rPr>
        <w:t>обхідно здійснювати відповідно до процедур керування проце</w:t>
      </w:r>
      <w:r w:rsidRPr="00325744">
        <w:rPr>
          <w:rFonts w:ascii="Times New Roman" w:eastAsia="Times New Roman" w:hAnsi="Times New Roman" w:cs="Times New Roman"/>
          <w:sz w:val="24"/>
          <w:szCs w:val="24"/>
          <w:lang w:eastAsia="ru-RU"/>
        </w:rPr>
        <w:t>сом внесення змін.</w:t>
      </w:r>
    </w:p>
    <w:p w:rsidR="008701CA" w:rsidRPr="00325744" w:rsidRDefault="008701CA" w:rsidP="008701CA">
      <w:pPr>
        <w:widowControl w:val="0"/>
        <w:shd w:val="clear" w:color="auto" w:fill="FFFFFF"/>
        <w:tabs>
          <w:tab w:val="left" w:pos="643"/>
        </w:tabs>
        <w:autoSpaceDE w:val="0"/>
        <w:autoSpaceDN w:val="0"/>
        <w:adjustRightInd w:val="0"/>
        <w:spacing w:after="0" w:line="230" w:lineRule="exact"/>
        <w:ind w:right="10"/>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7"/>
          <w:sz w:val="24"/>
          <w:szCs w:val="24"/>
          <w:lang w:eastAsia="ru-RU"/>
        </w:rPr>
        <w:t>6.</w:t>
      </w:r>
      <w:r w:rsidRPr="00325744">
        <w:rPr>
          <w:rFonts w:ascii="Times New Roman" w:eastAsia="Times New Roman" w:hAnsi="Times New Roman" w:cs="Times New Roman"/>
          <w:b/>
          <w:bCs/>
          <w:sz w:val="24"/>
          <w:szCs w:val="24"/>
          <w:lang w:eastAsia="ru-RU"/>
        </w:rPr>
        <w:tab/>
      </w:r>
      <w:r w:rsidRPr="00325744">
        <w:rPr>
          <w:rFonts w:ascii="Times New Roman" w:eastAsia="Times New Roman" w:hAnsi="Times New Roman" w:cs="Times New Roman"/>
          <w:b/>
          <w:bCs/>
          <w:spacing w:val="-3"/>
          <w:sz w:val="24"/>
          <w:szCs w:val="24"/>
          <w:lang w:eastAsia="ru-RU"/>
        </w:rPr>
        <w:t xml:space="preserve">Ізоляція вразливих місць у захисті АС. </w:t>
      </w:r>
      <w:r w:rsidRPr="00325744">
        <w:rPr>
          <w:rFonts w:ascii="Times New Roman" w:eastAsia="Times New Roman" w:hAnsi="Times New Roman" w:cs="Times New Roman"/>
          <w:spacing w:val="-3"/>
          <w:sz w:val="24"/>
          <w:szCs w:val="24"/>
          <w:lang w:eastAsia="ru-RU"/>
        </w:rPr>
        <w:t>При наявності враз</w:t>
      </w:r>
      <w:r w:rsidRPr="00325744">
        <w:rPr>
          <w:rFonts w:ascii="Times New Roman" w:eastAsia="Times New Roman" w:hAnsi="Times New Roman" w:cs="Times New Roman"/>
          <w:spacing w:val="-4"/>
          <w:sz w:val="24"/>
          <w:szCs w:val="24"/>
          <w:lang w:eastAsia="ru-RU"/>
        </w:rPr>
        <w:t>ливих місць у захисті АС може знадобитися організація виділеного</w:t>
      </w:r>
      <w:r w:rsidRPr="00325744">
        <w:rPr>
          <w:rFonts w:ascii="Times New Roman" w:eastAsia="Times New Roman" w:hAnsi="Times New Roman" w:cs="Times New Roman"/>
          <w:spacing w:val="-4"/>
          <w:sz w:val="24"/>
          <w:szCs w:val="24"/>
          <w:lang w:val="ru-RU" w:eastAsia="ru-RU"/>
        </w:rPr>
        <w:t xml:space="preserve"> </w:t>
      </w:r>
      <w:r w:rsidRPr="00325744">
        <w:rPr>
          <w:rFonts w:ascii="Times New Roman" w:eastAsia="Times New Roman" w:hAnsi="Times New Roman" w:cs="Times New Roman"/>
          <w:spacing w:val="-5"/>
          <w:sz w:val="24"/>
          <w:szCs w:val="24"/>
          <w:lang w:eastAsia="ru-RU"/>
        </w:rPr>
        <w:t>(ізольованого) обчислювального середовища. Можливе застосування</w:t>
      </w:r>
      <w:r w:rsidRPr="00325744">
        <w:rPr>
          <w:rFonts w:ascii="Times New Roman" w:eastAsia="Times New Roman" w:hAnsi="Times New Roman" w:cs="Times New Roman"/>
          <w:spacing w:val="-5"/>
          <w:sz w:val="24"/>
          <w:szCs w:val="24"/>
          <w:lang w:eastAsia="ru-RU"/>
        </w:rPr>
        <w:br/>
      </w:r>
      <w:r w:rsidRPr="00325744">
        <w:rPr>
          <w:rFonts w:ascii="Times New Roman" w:eastAsia="Times New Roman" w:hAnsi="Times New Roman" w:cs="Times New Roman"/>
          <w:spacing w:val="-4"/>
          <w:sz w:val="24"/>
          <w:szCs w:val="24"/>
          <w:lang w:eastAsia="ru-RU"/>
        </w:rPr>
        <w:t>інших спеціальних заходів: запуск додатка на виділеному комп'ютері</w:t>
      </w:r>
      <w:r w:rsidRPr="00325744">
        <w:rPr>
          <w:rFonts w:ascii="Times New Roman" w:eastAsia="Times New Roman" w:hAnsi="Times New Roman" w:cs="Times New Roman"/>
          <w:spacing w:val="-4"/>
          <w:sz w:val="24"/>
          <w:szCs w:val="24"/>
          <w:lang w:val="ru-RU" w:eastAsia="ru-RU"/>
        </w:rPr>
        <w:t xml:space="preserve"> </w:t>
      </w:r>
      <w:r w:rsidRPr="00325744">
        <w:rPr>
          <w:rFonts w:ascii="Times New Roman" w:eastAsia="Times New Roman" w:hAnsi="Times New Roman" w:cs="Times New Roman"/>
          <w:spacing w:val="-7"/>
          <w:sz w:val="24"/>
          <w:szCs w:val="24"/>
          <w:lang w:eastAsia="ru-RU"/>
        </w:rPr>
        <w:t>чи поділ ресурсів тільки з надійними прикладними системами. У загаль</w:t>
      </w:r>
      <w:r w:rsidRPr="00325744">
        <w:rPr>
          <w:rFonts w:ascii="Times New Roman" w:eastAsia="Times New Roman" w:hAnsi="Times New Roman" w:cs="Times New Roman"/>
          <w:smallCaps/>
          <w:spacing w:val="-4"/>
          <w:sz w:val="24"/>
          <w:szCs w:val="24"/>
          <w:lang w:eastAsia="ru-RU"/>
        </w:rPr>
        <w:t xml:space="preserve"> </w:t>
      </w:r>
      <w:r w:rsidRPr="00325744">
        <w:rPr>
          <w:rFonts w:ascii="Times New Roman" w:eastAsia="Times New Roman" w:hAnsi="Times New Roman" w:cs="Times New Roman"/>
          <w:spacing w:val="-4"/>
          <w:sz w:val="24"/>
          <w:szCs w:val="24"/>
          <w:lang w:eastAsia="ru-RU"/>
        </w:rPr>
        <w:t>ному випадку рекомендується дотримуватись таких правил:</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701" w:right="19" w:hanging="16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eastAsia="ru-RU"/>
        </w:rPr>
        <w:t>вразливі місця в АС повинні бути явно визначені і задокументовані;</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701" w:right="19" w:hanging="16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коли вразливий додаток запускається в колективно використо</w:t>
      </w:r>
      <w:r w:rsidRPr="00325744">
        <w:rPr>
          <w:rFonts w:ascii="Times New Roman" w:eastAsia="Times New Roman" w:hAnsi="Times New Roman" w:cs="Times New Roman"/>
          <w:spacing w:val="-3"/>
          <w:sz w:val="24"/>
          <w:szCs w:val="24"/>
          <w:lang w:eastAsia="ru-RU"/>
        </w:rPr>
        <w:t>вуваному середовищі, необхідно явно вказати прикладні про</w:t>
      </w:r>
      <w:r w:rsidRPr="00325744">
        <w:rPr>
          <w:rFonts w:ascii="Times New Roman" w:eastAsia="Times New Roman" w:hAnsi="Times New Roman" w:cs="Times New Roman"/>
          <w:sz w:val="24"/>
          <w:szCs w:val="24"/>
          <w:lang w:eastAsia="ru-RU"/>
        </w:rPr>
        <w:t>цеси, з якими він може працювати одночасно.</w:t>
      </w:r>
    </w:p>
    <w:p w:rsidR="008701CA" w:rsidRPr="00325744" w:rsidRDefault="008701CA" w:rsidP="008701CA">
      <w:pPr>
        <w:widowControl w:val="0"/>
        <w:shd w:val="clear" w:color="auto" w:fill="FFFFFF"/>
        <w:tabs>
          <w:tab w:val="left" w:pos="643"/>
        </w:tabs>
        <w:autoSpaceDE w:val="0"/>
        <w:autoSpaceDN w:val="0"/>
        <w:adjustRightInd w:val="0"/>
        <w:spacing w:after="0" w:line="230" w:lineRule="exact"/>
        <w:ind w:right="19"/>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9"/>
          <w:sz w:val="24"/>
          <w:szCs w:val="24"/>
          <w:lang w:eastAsia="ru-RU"/>
        </w:rPr>
        <w:t>7.</w:t>
      </w:r>
      <w:r w:rsidRPr="00325744">
        <w:rPr>
          <w:rFonts w:ascii="Times New Roman" w:eastAsia="Times New Roman" w:hAnsi="Times New Roman" w:cs="Times New Roman"/>
          <w:b/>
          <w:bCs/>
          <w:sz w:val="24"/>
          <w:szCs w:val="24"/>
          <w:lang w:eastAsia="ru-RU"/>
        </w:rPr>
        <w:tab/>
      </w:r>
      <w:r w:rsidRPr="00325744">
        <w:rPr>
          <w:rFonts w:ascii="Times New Roman" w:eastAsia="Times New Roman" w:hAnsi="Times New Roman" w:cs="Times New Roman"/>
          <w:b/>
          <w:bCs/>
          <w:spacing w:val="-5"/>
          <w:sz w:val="24"/>
          <w:szCs w:val="24"/>
          <w:lang w:eastAsia="ru-RU"/>
        </w:rPr>
        <w:t xml:space="preserve">Відстеження подій, що становлять загрозу ІБ. </w:t>
      </w:r>
      <w:r w:rsidRPr="00325744">
        <w:rPr>
          <w:rFonts w:ascii="Times New Roman" w:eastAsia="Times New Roman" w:hAnsi="Times New Roman" w:cs="Times New Roman"/>
          <w:spacing w:val="-5"/>
          <w:sz w:val="24"/>
          <w:szCs w:val="24"/>
          <w:lang w:eastAsia="ru-RU"/>
        </w:rPr>
        <w:t>Для виявлення</w:t>
      </w:r>
      <w:r w:rsidRPr="00325744">
        <w:rPr>
          <w:rFonts w:ascii="Times New Roman" w:eastAsia="Times New Roman" w:hAnsi="Times New Roman" w:cs="Times New Roman"/>
          <w:spacing w:val="-5"/>
          <w:sz w:val="24"/>
          <w:szCs w:val="24"/>
          <w:lang w:val="ru-RU" w:eastAsia="ru-RU"/>
        </w:rPr>
        <w:t xml:space="preserve"> </w:t>
      </w:r>
      <w:r w:rsidRPr="00325744">
        <w:rPr>
          <w:rFonts w:ascii="Times New Roman" w:eastAsia="Times New Roman" w:hAnsi="Times New Roman" w:cs="Times New Roman"/>
          <w:spacing w:val="-4"/>
          <w:sz w:val="24"/>
          <w:szCs w:val="24"/>
          <w:lang w:eastAsia="ru-RU"/>
        </w:rPr>
        <w:t xml:space="preserve">несанкціонованих дій і забезпечення відповідності політиці керування доступом рекомендується дотримуватись </w:t>
      </w:r>
      <w:r w:rsidRPr="00325744">
        <w:rPr>
          <w:rFonts w:ascii="Times New Roman" w:eastAsia="Times New Roman" w:hAnsi="Times New Roman" w:cs="Times New Roman"/>
          <w:spacing w:val="-4"/>
          <w:sz w:val="24"/>
          <w:szCs w:val="24"/>
          <w:lang w:eastAsia="ru-RU"/>
        </w:rPr>
        <w:lastRenderedPageBreak/>
        <w:t>встановлених правил.</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 xml:space="preserve">        </w:t>
      </w:r>
      <w:r w:rsidRPr="00325744">
        <w:rPr>
          <w:rFonts w:ascii="Times New Roman" w:eastAsia="Times New Roman" w:hAnsi="Times New Roman" w:cs="Times New Roman"/>
          <w:b/>
          <w:bCs/>
          <w:sz w:val="24"/>
          <w:szCs w:val="24"/>
          <w:lang w:eastAsia="ru-RU"/>
        </w:rPr>
        <w:t xml:space="preserve">8. Реєстрація подій. </w:t>
      </w:r>
      <w:r w:rsidRPr="00325744">
        <w:rPr>
          <w:rFonts w:ascii="Times New Roman" w:eastAsia="Times New Roman" w:hAnsi="Times New Roman" w:cs="Times New Roman"/>
          <w:sz w:val="24"/>
          <w:szCs w:val="24"/>
          <w:lang w:eastAsia="ru-RU"/>
        </w:rPr>
        <w:t xml:space="preserve">Усі надзвичайні ситуації і події, що пов'язані </w:t>
      </w:r>
      <w:r w:rsidRPr="00325744">
        <w:rPr>
          <w:rFonts w:ascii="Times New Roman" w:eastAsia="Times New Roman" w:hAnsi="Times New Roman" w:cs="Times New Roman"/>
          <w:spacing w:val="-4"/>
          <w:sz w:val="24"/>
          <w:szCs w:val="24"/>
          <w:lang w:eastAsia="ru-RU"/>
        </w:rPr>
        <w:t xml:space="preserve"> </w:t>
      </w:r>
      <w:r w:rsidRPr="00325744">
        <w:rPr>
          <w:rFonts w:ascii="Times New Roman" w:eastAsia="Times New Roman" w:hAnsi="Times New Roman" w:cs="Times New Roman"/>
          <w:b/>
          <w:bCs/>
          <w:spacing w:val="-4"/>
          <w:sz w:val="24"/>
          <w:szCs w:val="24"/>
          <w:lang w:eastAsia="ru-RU"/>
        </w:rPr>
        <w:t xml:space="preserve">з </w:t>
      </w:r>
      <w:r w:rsidRPr="00325744">
        <w:rPr>
          <w:rFonts w:ascii="Times New Roman" w:eastAsia="Times New Roman" w:hAnsi="Times New Roman" w:cs="Times New Roman"/>
          <w:spacing w:val="-4"/>
          <w:sz w:val="24"/>
          <w:szCs w:val="24"/>
          <w:lang w:eastAsia="ru-RU"/>
        </w:rPr>
        <w:t xml:space="preserve">порушенням режиму ІБ, необхідно реєструвати в журналі. Журнал </w:t>
      </w:r>
      <w:r w:rsidRPr="00325744">
        <w:rPr>
          <w:rFonts w:ascii="Times New Roman" w:eastAsia="Times New Roman" w:hAnsi="Times New Roman" w:cs="Times New Roman"/>
          <w:sz w:val="24"/>
          <w:szCs w:val="24"/>
          <w:lang w:eastAsia="ru-RU"/>
        </w:rPr>
        <w:t xml:space="preserve">слід зберігати протягом заданого проміжку часу. Крім невдалих </w:t>
      </w:r>
      <w:r w:rsidRPr="00325744">
        <w:rPr>
          <w:rFonts w:ascii="Times New Roman" w:eastAsia="Times New Roman" w:hAnsi="Times New Roman" w:cs="Times New Roman"/>
          <w:spacing w:val="-1"/>
          <w:sz w:val="24"/>
          <w:szCs w:val="24"/>
          <w:lang w:eastAsia="ru-RU"/>
        </w:rPr>
        <w:t xml:space="preserve"> спроб входу в систему, доцільно також реєструвати випадки успіш-</w:t>
      </w:r>
      <w:r w:rsidRPr="00325744">
        <w:rPr>
          <w:rFonts w:ascii="Times New Roman" w:eastAsia="Times New Roman" w:hAnsi="Times New Roman" w:cs="Times New Roman"/>
          <w:spacing w:val="-4"/>
          <w:sz w:val="24"/>
          <w:szCs w:val="24"/>
          <w:lang w:eastAsia="ru-RU"/>
        </w:rPr>
        <w:t xml:space="preserve"> ного доступу. Контрольний журнал повинен включати таке:</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53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ідентифікатори користувачів;</w:t>
      </w:r>
    </w:p>
    <w:p w:rsidR="008701CA" w:rsidRPr="00325744" w:rsidRDefault="008701CA" w:rsidP="00437AF7">
      <w:pPr>
        <w:widowControl w:val="0"/>
        <w:numPr>
          <w:ilvl w:val="0"/>
          <w:numId w:val="62"/>
        </w:numPr>
        <w:shd w:val="clear" w:color="auto" w:fill="FFFFFF"/>
        <w:tabs>
          <w:tab w:val="left" w:pos="701"/>
        </w:tabs>
        <w:autoSpaceDE w:val="0"/>
        <w:autoSpaceDN w:val="0"/>
        <w:adjustRightInd w:val="0"/>
        <w:spacing w:after="0" w:line="230" w:lineRule="exact"/>
        <w:ind w:left="53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дата і час входу і виходу із системи;</w:t>
      </w:r>
    </w:p>
    <w:p w:rsidR="008701CA" w:rsidRPr="00325744" w:rsidRDefault="008701CA" w:rsidP="008701CA">
      <w:pPr>
        <w:widowControl w:val="0"/>
        <w:shd w:val="clear" w:color="auto" w:fill="FFFFFF"/>
        <w:tabs>
          <w:tab w:val="left" w:pos="710"/>
        </w:tabs>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w:t>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pacing w:val="-8"/>
          <w:sz w:val="24"/>
          <w:szCs w:val="24"/>
          <w:lang w:eastAsia="ru-RU"/>
        </w:rPr>
        <w:t>ідентифікатор чи місцезнаходження термінала (по можливості).</w:t>
      </w:r>
      <w:r w:rsidRPr="00325744">
        <w:rPr>
          <w:rFonts w:ascii="Times New Roman" w:eastAsia="Times New Roman" w:hAnsi="Times New Roman" w:cs="Times New Roman"/>
          <w:spacing w:val="-8"/>
          <w:sz w:val="24"/>
          <w:szCs w:val="24"/>
          <w:lang w:eastAsia="ru-RU"/>
        </w:rPr>
        <w:br/>
      </w:r>
      <w:r w:rsidRPr="00325744">
        <w:rPr>
          <w:rFonts w:ascii="Times New Roman" w:eastAsia="Times New Roman" w:hAnsi="Times New Roman" w:cs="Times New Roman"/>
          <w:b/>
          <w:bCs/>
          <w:spacing w:val="-1"/>
          <w:sz w:val="24"/>
          <w:szCs w:val="24"/>
          <w:lang w:eastAsia="ru-RU"/>
        </w:rPr>
        <w:t xml:space="preserve">9. Спостереження за використанням сервісів. </w:t>
      </w:r>
      <w:r w:rsidRPr="00325744">
        <w:rPr>
          <w:rFonts w:ascii="Times New Roman" w:eastAsia="Times New Roman" w:hAnsi="Times New Roman" w:cs="Times New Roman"/>
          <w:spacing w:val="-1"/>
          <w:sz w:val="24"/>
          <w:szCs w:val="24"/>
          <w:lang w:eastAsia="ru-RU"/>
        </w:rPr>
        <w:t>Необхідно вста</w:t>
      </w:r>
      <w:r w:rsidRPr="00325744">
        <w:rPr>
          <w:rFonts w:ascii="Times New Roman" w:eastAsia="Times New Roman" w:hAnsi="Times New Roman" w:cs="Times New Roman"/>
          <w:spacing w:val="-1"/>
          <w:sz w:val="24"/>
          <w:szCs w:val="24"/>
          <w:lang w:eastAsia="ru-RU"/>
        </w:rPr>
        <w:br/>
      </w:r>
      <w:r w:rsidRPr="00325744">
        <w:rPr>
          <w:rFonts w:ascii="Times New Roman" w:eastAsia="Times New Roman" w:hAnsi="Times New Roman" w:cs="Times New Roman"/>
          <w:sz w:val="24"/>
          <w:szCs w:val="24"/>
          <w:lang w:eastAsia="ru-RU"/>
        </w:rPr>
        <w:t>новити процедури спостереження за використанням сервісів АС.</w:t>
      </w:r>
      <w:r w:rsidRPr="00325744">
        <w:rPr>
          <w:rFonts w:ascii="Times New Roman" w:eastAsia="Times New Roman" w:hAnsi="Times New Roman" w:cs="Times New Roman"/>
          <w:sz w:val="24"/>
          <w:szCs w:val="24"/>
          <w:lang w:eastAsia="ru-RU"/>
        </w:rPr>
        <w:br/>
      </w:r>
      <w:r w:rsidRPr="00325744">
        <w:rPr>
          <w:rFonts w:ascii="Times New Roman" w:eastAsia="Times New Roman" w:hAnsi="Times New Roman" w:cs="Times New Roman"/>
          <w:spacing w:val="-4"/>
          <w:sz w:val="24"/>
          <w:szCs w:val="24"/>
          <w:lang w:eastAsia="ru-RU"/>
        </w:rPr>
        <w:t>Користувачі повинні використовувати тільки явно дозволені сервіси.</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Рівень контролю слід визначити за допомогою оцінки ризиків. Реко</w:t>
      </w:r>
      <w:r w:rsidRPr="00325744">
        <w:rPr>
          <w:rFonts w:ascii="Times New Roman" w:eastAsia="Times New Roman" w:hAnsi="Times New Roman" w:cs="Times New Roman"/>
          <w:sz w:val="24"/>
          <w:szCs w:val="24"/>
          <w:lang w:eastAsia="ru-RU"/>
        </w:rPr>
        <w:t>мендується стежити за такими подіями:</w:t>
      </w:r>
    </w:p>
    <w:p w:rsidR="008701CA" w:rsidRPr="00325744" w:rsidRDefault="008701CA" w:rsidP="00437AF7">
      <w:pPr>
        <w:widowControl w:val="0"/>
        <w:numPr>
          <w:ilvl w:val="0"/>
          <w:numId w:val="65"/>
        </w:numPr>
        <w:shd w:val="clear" w:color="auto" w:fill="FFFFFF"/>
        <w:tabs>
          <w:tab w:val="left" w:pos="586"/>
        </w:tabs>
        <w:autoSpaceDE w:val="0"/>
        <w:autoSpaceDN w:val="0"/>
        <w:adjustRightInd w:val="0"/>
        <w:spacing w:after="0" w:line="230" w:lineRule="exact"/>
        <w:ind w:left="41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невдалі спроби доступу в АС;</w:t>
      </w:r>
    </w:p>
    <w:p w:rsidR="008701CA" w:rsidRPr="00325744" w:rsidRDefault="008701CA" w:rsidP="00437AF7">
      <w:pPr>
        <w:widowControl w:val="0"/>
        <w:numPr>
          <w:ilvl w:val="0"/>
          <w:numId w:val="65"/>
        </w:numPr>
        <w:shd w:val="clear" w:color="auto" w:fill="FFFFFF"/>
        <w:tabs>
          <w:tab w:val="left" w:pos="586"/>
        </w:tabs>
        <w:autoSpaceDE w:val="0"/>
        <w:autoSpaceDN w:val="0"/>
        <w:adjustRightInd w:val="0"/>
        <w:spacing w:after="0" w:line="230" w:lineRule="exact"/>
        <w:ind w:left="586" w:hanging="16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спроби несанкціонованого використання відновлених користу</w:t>
      </w:r>
      <w:r w:rsidRPr="00325744">
        <w:rPr>
          <w:rFonts w:ascii="Times New Roman" w:eastAsia="Times New Roman" w:hAnsi="Times New Roman" w:cs="Times New Roman"/>
          <w:sz w:val="24"/>
          <w:szCs w:val="24"/>
          <w:lang w:eastAsia="ru-RU"/>
        </w:rPr>
        <w:t>вацьких ідентифікаторів;</w:t>
      </w:r>
    </w:p>
    <w:p w:rsidR="008701CA" w:rsidRPr="00325744" w:rsidRDefault="008701CA" w:rsidP="00437AF7">
      <w:pPr>
        <w:widowControl w:val="0"/>
        <w:numPr>
          <w:ilvl w:val="0"/>
          <w:numId w:val="65"/>
        </w:numPr>
        <w:shd w:val="clear" w:color="auto" w:fill="FFFFFF"/>
        <w:tabs>
          <w:tab w:val="left" w:pos="586"/>
        </w:tabs>
        <w:autoSpaceDE w:val="0"/>
        <w:autoSpaceDN w:val="0"/>
        <w:adjustRightInd w:val="0"/>
        <w:spacing w:after="0" w:line="230" w:lineRule="exact"/>
        <w:ind w:left="41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використання ресурсів із привілейованим доступом;</w:t>
      </w:r>
    </w:p>
    <w:p w:rsidR="008701CA" w:rsidRPr="00325744" w:rsidRDefault="008701CA" w:rsidP="00437AF7">
      <w:pPr>
        <w:widowControl w:val="0"/>
        <w:numPr>
          <w:ilvl w:val="0"/>
          <w:numId w:val="65"/>
        </w:numPr>
        <w:shd w:val="clear" w:color="auto" w:fill="FFFFFF"/>
        <w:tabs>
          <w:tab w:val="left" w:pos="586"/>
        </w:tabs>
        <w:autoSpaceDE w:val="0"/>
        <w:autoSpaceDN w:val="0"/>
        <w:adjustRightInd w:val="0"/>
        <w:spacing w:after="0" w:line="230" w:lineRule="exact"/>
        <w:ind w:left="586" w:hanging="16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окремі дії, потенційно небезпечні з погляду порушення режиму </w:t>
      </w:r>
      <w:r w:rsidRPr="00325744">
        <w:rPr>
          <w:rFonts w:ascii="Times New Roman" w:eastAsia="Times New Roman" w:hAnsi="Times New Roman" w:cs="Times New Roman"/>
          <w:sz w:val="24"/>
          <w:szCs w:val="24"/>
          <w:lang w:eastAsia="ru-RU"/>
        </w:rPr>
        <w:t>ІБ;</w:t>
      </w:r>
    </w:p>
    <w:p w:rsidR="008701CA" w:rsidRPr="00325744" w:rsidRDefault="008701CA" w:rsidP="00437AF7">
      <w:pPr>
        <w:widowControl w:val="0"/>
        <w:numPr>
          <w:ilvl w:val="0"/>
          <w:numId w:val="65"/>
        </w:numPr>
        <w:shd w:val="clear" w:color="auto" w:fill="FFFFFF"/>
        <w:tabs>
          <w:tab w:val="left" w:pos="586"/>
        </w:tabs>
        <w:autoSpaceDE w:val="0"/>
        <w:autoSpaceDN w:val="0"/>
        <w:adjustRightInd w:val="0"/>
        <w:spacing w:after="0" w:line="230" w:lineRule="exact"/>
        <w:ind w:left="418"/>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використання конфіденційних ресурсів.</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eastAsia="ru-RU"/>
        </w:rPr>
        <w:t>Усі дії, що пов'язані зі спостереженням і реєстрацією, повинні бути формально дозволені керівництвом.</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pacing w:val="-5"/>
          <w:sz w:val="24"/>
          <w:szCs w:val="24"/>
          <w:lang w:eastAsia="ru-RU"/>
        </w:rPr>
        <w:t xml:space="preserve">10. Синхронізація системних годинників. </w:t>
      </w:r>
      <w:r w:rsidRPr="00325744">
        <w:rPr>
          <w:rFonts w:ascii="Times New Roman" w:eastAsia="Times New Roman" w:hAnsi="Times New Roman" w:cs="Times New Roman"/>
          <w:spacing w:val="-5"/>
          <w:sz w:val="24"/>
          <w:szCs w:val="24"/>
          <w:lang w:eastAsia="ru-RU"/>
        </w:rPr>
        <w:t>Для забезпечення точ</w:t>
      </w:r>
      <w:r w:rsidRPr="00325744">
        <w:rPr>
          <w:rFonts w:ascii="Times New Roman" w:eastAsia="Times New Roman" w:hAnsi="Times New Roman" w:cs="Times New Roman"/>
          <w:spacing w:val="-4"/>
          <w:sz w:val="24"/>
          <w:szCs w:val="24"/>
          <w:lang w:eastAsia="ru-RU"/>
        </w:rPr>
        <w:t>ності контрольних журналів важливо правильно встановити систем</w:t>
      </w:r>
      <w:r w:rsidRPr="00325744">
        <w:rPr>
          <w:rFonts w:ascii="Times New Roman" w:eastAsia="Times New Roman" w:hAnsi="Times New Roman" w:cs="Times New Roman"/>
          <w:spacing w:val="-8"/>
          <w:sz w:val="24"/>
          <w:szCs w:val="24"/>
          <w:lang w:eastAsia="ru-RU"/>
        </w:rPr>
        <w:t>ний годинник і вчасно коригувати його у випадку значного відхилення.</w:t>
      </w:r>
    </w:p>
    <w:p w:rsidR="008701CA" w:rsidRPr="00325744" w:rsidRDefault="00325744" w:rsidP="008701CA">
      <w:pPr>
        <w:widowControl w:val="0"/>
        <w:shd w:val="clear" w:color="auto" w:fill="FFFFFF"/>
        <w:autoSpaceDE w:val="0"/>
        <w:autoSpaceDN w:val="0"/>
        <w:adjustRightInd w:val="0"/>
        <w:spacing w:before="250" w:after="0" w:line="240" w:lineRule="auto"/>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sz w:val="24"/>
          <w:szCs w:val="24"/>
          <w:lang w:eastAsia="ru-RU"/>
        </w:rPr>
        <w:t>2</w:t>
      </w:r>
      <w:r w:rsidR="008701CA" w:rsidRPr="00325744">
        <w:rPr>
          <w:rFonts w:ascii="Times New Roman" w:eastAsia="Times New Roman" w:hAnsi="Times New Roman" w:cs="Times New Roman"/>
          <w:b/>
          <w:bCs/>
          <w:sz w:val="24"/>
          <w:szCs w:val="24"/>
          <w:lang w:eastAsia="ru-RU"/>
        </w:rPr>
        <w:t>.6. Аналіз захищеності інформації в СЗІ</w:t>
      </w:r>
    </w:p>
    <w:p w:rsidR="008701CA" w:rsidRPr="00325744" w:rsidRDefault="008701CA" w:rsidP="00325744">
      <w:pPr>
        <w:widowControl w:val="0"/>
        <w:shd w:val="clear" w:color="auto" w:fill="FFFFFF"/>
        <w:autoSpaceDE w:val="0"/>
        <w:autoSpaceDN w:val="0"/>
        <w:adjustRightInd w:val="0"/>
        <w:spacing w:before="158" w:after="0" w:line="230" w:lineRule="exact"/>
        <w:ind w:right="5" w:firstLine="70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При створенні більшості АС виникає необхідність роз</w:t>
      </w:r>
      <w:r w:rsidRPr="00325744">
        <w:rPr>
          <w:rFonts w:ascii="Times New Roman" w:eastAsia="Times New Roman" w:hAnsi="Times New Roman" w:cs="Times New Roman"/>
          <w:spacing w:val="-4"/>
          <w:sz w:val="24"/>
          <w:szCs w:val="24"/>
          <w:lang w:eastAsia="ru-RU"/>
        </w:rPr>
        <w:t>в'язувати задачу розробки АС з мінімальною вартістю. Вартість створення подібних систем практично найчастіше пропорційна ступеню використання колективних ресурсів. Це означає, що з метою мінімі</w:t>
      </w:r>
      <w:r w:rsidRPr="00325744">
        <w:rPr>
          <w:rFonts w:ascii="Times New Roman" w:eastAsia="Times New Roman" w:hAnsi="Times New Roman" w:cs="Times New Roman"/>
          <w:spacing w:val="-5"/>
          <w:sz w:val="24"/>
          <w:szCs w:val="24"/>
          <w:lang w:eastAsia="ru-RU"/>
        </w:rPr>
        <w:t xml:space="preserve">зації вартості АС доцільно створювати колективний ресурс для всіх її </w:t>
      </w:r>
      <w:r w:rsidRPr="00325744">
        <w:rPr>
          <w:rFonts w:ascii="Times New Roman" w:eastAsia="Times New Roman" w:hAnsi="Times New Roman" w:cs="Times New Roman"/>
          <w:spacing w:val="-4"/>
          <w:sz w:val="24"/>
          <w:szCs w:val="24"/>
          <w:lang w:eastAsia="ru-RU"/>
        </w:rPr>
        <w:t xml:space="preserve">користувачів - юридичних і фізичних осіб, включаючи засоби зберігання інформації, програмні та апаратні засоби її обробки і доступу </w:t>
      </w:r>
      <w:r w:rsidRPr="00325744">
        <w:rPr>
          <w:rFonts w:ascii="Times New Roman" w:eastAsia="Times New Roman" w:hAnsi="Times New Roman" w:cs="Times New Roman"/>
          <w:spacing w:val="-3"/>
          <w:sz w:val="24"/>
          <w:szCs w:val="24"/>
          <w:lang w:eastAsia="ru-RU"/>
        </w:rPr>
        <w:t xml:space="preserve">до інших засобів і систем. Вдало вибрані організація і можливість </w:t>
      </w:r>
      <w:r w:rsidRPr="00325744">
        <w:rPr>
          <w:rFonts w:ascii="Times New Roman" w:eastAsia="Times New Roman" w:hAnsi="Times New Roman" w:cs="Times New Roman"/>
          <w:spacing w:val="-5"/>
          <w:sz w:val="24"/>
          <w:szCs w:val="24"/>
          <w:lang w:eastAsia="ru-RU"/>
        </w:rPr>
        <w:t>колективного ресурсу значно знижують вартість створення й експлу</w:t>
      </w:r>
      <w:r w:rsidRPr="00325744">
        <w:rPr>
          <w:rFonts w:ascii="Times New Roman" w:eastAsia="Times New Roman" w:hAnsi="Times New Roman" w:cs="Times New Roman"/>
          <w:spacing w:val="-3"/>
          <w:sz w:val="24"/>
          <w:szCs w:val="24"/>
          <w:lang w:eastAsia="ru-RU"/>
        </w:rPr>
        <w:t>атації АС при реалізації заданих вимог до її функціонування [1,2].</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5"/>
          <w:sz w:val="24"/>
          <w:szCs w:val="24"/>
          <w:lang w:eastAsia="ru-RU"/>
        </w:rPr>
        <w:t>Проте зберігання і обробка інформації з використанням можливо</w:t>
      </w:r>
      <w:r w:rsidRPr="00325744">
        <w:rPr>
          <w:rFonts w:ascii="Times New Roman" w:eastAsia="Times New Roman" w:hAnsi="Times New Roman" w:cs="Times New Roman"/>
          <w:spacing w:val="-4"/>
          <w:sz w:val="24"/>
          <w:szCs w:val="24"/>
          <w:lang w:eastAsia="ru-RU"/>
        </w:rPr>
        <w:t xml:space="preserve">стей колективного ресурсу не означає, що кожному користувачу АС </w:t>
      </w:r>
      <w:r w:rsidRPr="00325744">
        <w:rPr>
          <w:rFonts w:ascii="Times New Roman" w:eastAsia="Times New Roman" w:hAnsi="Times New Roman" w:cs="Times New Roman"/>
          <w:spacing w:val="-3"/>
          <w:sz w:val="24"/>
          <w:szCs w:val="24"/>
          <w:lang w:eastAsia="ru-RU"/>
        </w:rPr>
        <w:t xml:space="preserve">доступні ці можливості. Доступність визначається правилами, що </w:t>
      </w:r>
      <w:r w:rsidRPr="00325744">
        <w:rPr>
          <w:rFonts w:ascii="Times New Roman" w:eastAsia="Times New Roman" w:hAnsi="Times New Roman" w:cs="Times New Roman"/>
          <w:sz w:val="24"/>
          <w:szCs w:val="24"/>
          <w:lang w:eastAsia="ru-RU"/>
        </w:rPr>
        <w:t>формулюються при створенні АС.</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Однак першим все ж є питання: потрібен захист інформації в сис</w:t>
      </w:r>
      <w:r w:rsidRPr="00325744">
        <w:rPr>
          <w:rFonts w:ascii="Times New Roman" w:eastAsia="Times New Roman" w:hAnsi="Times New Roman" w:cs="Times New Roman"/>
          <w:spacing w:val="-3"/>
          <w:sz w:val="24"/>
          <w:szCs w:val="24"/>
          <w:lang w:eastAsia="ru-RU"/>
        </w:rPr>
        <w:t xml:space="preserve">темі взагалі чи ні. Тільки потім виникає друга задача - визначити </w:t>
      </w:r>
      <w:r w:rsidRPr="00325744">
        <w:rPr>
          <w:rFonts w:ascii="Times New Roman" w:eastAsia="Times New Roman" w:hAnsi="Times New Roman" w:cs="Times New Roman"/>
          <w:spacing w:val="-4"/>
          <w:sz w:val="24"/>
          <w:szCs w:val="24"/>
          <w:lang w:eastAsia="ru-RU"/>
        </w:rPr>
        <w:t>величину витрат на захист. Звичайно, для вирішення цих питань роз</w:t>
      </w:r>
      <w:r w:rsidRPr="00325744">
        <w:rPr>
          <w:rFonts w:ascii="Times New Roman" w:eastAsia="Times New Roman" w:hAnsi="Times New Roman" w:cs="Times New Roman"/>
          <w:spacing w:val="-8"/>
          <w:sz w:val="24"/>
          <w:szCs w:val="24"/>
          <w:lang w:eastAsia="ru-RU"/>
        </w:rPr>
        <w:t xml:space="preserve">роблено чимало методів, методик і навіть програмних продуктів. Нижче </w:t>
      </w:r>
      <w:r w:rsidRPr="00325744">
        <w:rPr>
          <w:rFonts w:ascii="Times New Roman" w:eastAsia="Times New Roman" w:hAnsi="Times New Roman" w:cs="Times New Roman"/>
          <w:sz w:val="24"/>
          <w:szCs w:val="24"/>
          <w:lang w:eastAsia="ru-RU"/>
        </w:rPr>
        <w:t>розглядається один з можливих підходів.</w:t>
      </w:r>
    </w:p>
    <w:p w:rsidR="008701CA" w:rsidRPr="00325744" w:rsidRDefault="008701CA" w:rsidP="008701CA">
      <w:pPr>
        <w:widowControl w:val="0"/>
        <w:shd w:val="clear" w:color="auto" w:fill="FFFFFF"/>
        <w:autoSpaceDE w:val="0"/>
        <w:autoSpaceDN w:val="0"/>
        <w:adjustRightInd w:val="0"/>
        <w:spacing w:after="0" w:line="230" w:lineRule="exact"/>
        <w:ind w:right="2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Отже, рішення про необхідність захисту приймається на основі </w:t>
      </w:r>
      <w:r w:rsidRPr="00325744">
        <w:rPr>
          <w:rFonts w:ascii="Times New Roman" w:eastAsia="Times New Roman" w:hAnsi="Times New Roman" w:cs="Times New Roman"/>
          <w:sz w:val="24"/>
          <w:szCs w:val="24"/>
          <w:lang w:eastAsia="ru-RU"/>
        </w:rPr>
        <w:t>оцінок за двома напрямками:</w:t>
      </w:r>
    </w:p>
    <w:p w:rsidR="008701CA" w:rsidRPr="00325744" w:rsidRDefault="008701CA" w:rsidP="00437AF7">
      <w:pPr>
        <w:widowControl w:val="0"/>
        <w:numPr>
          <w:ilvl w:val="0"/>
          <w:numId w:val="73"/>
        </w:numPr>
        <w:shd w:val="clear" w:color="auto" w:fill="FFFFFF"/>
        <w:tabs>
          <w:tab w:val="left" w:pos="576"/>
        </w:tabs>
        <w:autoSpaceDE w:val="0"/>
        <w:autoSpaceDN w:val="0"/>
        <w:adjustRightInd w:val="0"/>
        <w:spacing w:after="0" w:line="230" w:lineRule="exact"/>
        <w:ind w:left="288"/>
        <w:rPr>
          <w:rFonts w:ascii="Times New Roman" w:eastAsia="Times New Roman" w:hAnsi="Times New Roman" w:cs="Times New Roman"/>
          <w:spacing w:val="-17"/>
          <w:sz w:val="24"/>
          <w:szCs w:val="24"/>
          <w:lang w:eastAsia="ru-RU"/>
        </w:rPr>
      </w:pPr>
      <w:r w:rsidRPr="00325744">
        <w:rPr>
          <w:rFonts w:ascii="Times New Roman" w:eastAsia="Times New Roman" w:hAnsi="Times New Roman" w:cs="Times New Roman"/>
          <w:spacing w:val="-4"/>
          <w:sz w:val="24"/>
          <w:szCs w:val="24"/>
          <w:lang w:eastAsia="ru-RU"/>
        </w:rPr>
        <w:t>наявність конфіденційної інформації і небезпека її витоку;</w:t>
      </w:r>
    </w:p>
    <w:p w:rsidR="008701CA" w:rsidRPr="00325744" w:rsidRDefault="008701CA" w:rsidP="00437AF7">
      <w:pPr>
        <w:widowControl w:val="0"/>
        <w:numPr>
          <w:ilvl w:val="0"/>
          <w:numId w:val="73"/>
        </w:numPr>
        <w:shd w:val="clear" w:color="auto" w:fill="FFFFFF"/>
        <w:tabs>
          <w:tab w:val="left" w:pos="576"/>
        </w:tabs>
        <w:autoSpaceDE w:val="0"/>
        <w:autoSpaceDN w:val="0"/>
        <w:adjustRightInd w:val="0"/>
        <w:spacing w:after="0" w:line="230" w:lineRule="exact"/>
        <w:ind w:left="576" w:hanging="288"/>
        <w:rPr>
          <w:rFonts w:ascii="Times New Roman" w:eastAsia="Times New Roman" w:hAnsi="Times New Roman" w:cs="Times New Roman"/>
          <w:spacing w:val="-9"/>
          <w:sz w:val="24"/>
          <w:szCs w:val="24"/>
          <w:lang w:eastAsia="ru-RU"/>
        </w:rPr>
      </w:pPr>
      <w:r w:rsidRPr="00325744">
        <w:rPr>
          <w:rFonts w:ascii="Times New Roman" w:eastAsia="Times New Roman" w:hAnsi="Times New Roman" w:cs="Times New Roman"/>
          <w:spacing w:val="-3"/>
          <w:sz w:val="24"/>
          <w:szCs w:val="24"/>
          <w:lang w:eastAsia="ru-RU"/>
        </w:rPr>
        <w:t xml:space="preserve">економічна необхідність (доцільність) захисту конфіденційної </w:t>
      </w:r>
      <w:r w:rsidRPr="00325744">
        <w:rPr>
          <w:rFonts w:ascii="Times New Roman" w:eastAsia="Times New Roman" w:hAnsi="Times New Roman" w:cs="Times New Roman"/>
          <w:sz w:val="24"/>
          <w:szCs w:val="24"/>
          <w:lang w:eastAsia="ru-RU"/>
        </w:rPr>
        <w:t>інформації.</w:t>
      </w:r>
    </w:p>
    <w:p w:rsidR="008701CA" w:rsidRPr="00325744" w:rsidRDefault="008701CA" w:rsidP="008701CA">
      <w:pPr>
        <w:widowControl w:val="0"/>
        <w:shd w:val="clear" w:color="auto" w:fill="FFFFFF"/>
        <w:autoSpaceDE w:val="0"/>
        <w:autoSpaceDN w:val="0"/>
        <w:adjustRightInd w:val="0"/>
        <w:spacing w:after="0" w:line="230" w:lineRule="exact"/>
        <w:ind w:right="2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8"/>
          <w:sz w:val="24"/>
          <w:szCs w:val="24"/>
          <w:lang w:eastAsia="ru-RU"/>
        </w:rPr>
        <w:t xml:space="preserve">Розглянемо метод, призначений для проведення загальної і часткової </w:t>
      </w:r>
      <w:r w:rsidRPr="00325744">
        <w:rPr>
          <w:rFonts w:ascii="Times New Roman" w:eastAsia="Times New Roman" w:hAnsi="Times New Roman" w:cs="Times New Roman"/>
          <w:spacing w:val="-4"/>
          <w:sz w:val="24"/>
          <w:szCs w:val="24"/>
          <w:lang w:eastAsia="ru-RU"/>
        </w:rPr>
        <w:t>оцінок, що дозволяють керівникові організації (фірми) прийняти обґрунтоване рішення про необхідність захисту конфіденційної інфор</w:t>
      </w:r>
      <w:r w:rsidRPr="00325744">
        <w:rPr>
          <w:rFonts w:ascii="Times New Roman" w:eastAsia="Times New Roman" w:hAnsi="Times New Roman" w:cs="Times New Roman"/>
          <w:spacing w:val="-2"/>
          <w:sz w:val="24"/>
          <w:szCs w:val="24"/>
          <w:lang w:eastAsia="ru-RU"/>
        </w:rPr>
        <w:t>мації, що циркулює усередині організації (фірми), від конкурентів з</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оцінкою майбутніх витрат на захист. Цей підхід допомагає швидко і </w:t>
      </w:r>
      <w:r w:rsidRPr="00325744">
        <w:rPr>
          <w:rFonts w:ascii="Times New Roman" w:eastAsia="Times New Roman" w:hAnsi="Times New Roman" w:cs="Times New Roman"/>
          <w:sz w:val="24"/>
          <w:szCs w:val="24"/>
          <w:lang w:eastAsia="ru-RU"/>
        </w:rPr>
        <w:t>досить об'єктивно провести експрес-оцінку необхідності захисту конфіденційної інформації і на її основі оперативно прийняти відповідне рішення, тобто він дозволяє керівнику уникнути вели</w:t>
      </w:r>
      <w:r w:rsidRPr="00325744">
        <w:rPr>
          <w:rFonts w:ascii="Times New Roman" w:eastAsia="Times New Roman" w:hAnsi="Times New Roman" w:cs="Times New Roman"/>
          <w:spacing w:val="-1"/>
          <w:sz w:val="24"/>
          <w:szCs w:val="24"/>
          <w:lang w:eastAsia="ru-RU"/>
        </w:rPr>
        <w:t>ких комерційних невдач і втрат прибутку через доступність інфор</w:t>
      </w:r>
      <w:r w:rsidRPr="00325744">
        <w:rPr>
          <w:rFonts w:ascii="Times New Roman" w:eastAsia="Times New Roman" w:hAnsi="Times New Roman" w:cs="Times New Roman"/>
          <w:sz w:val="24"/>
          <w:szCs w:val="24"/>
          <w:lang w:eastAsia="ru-RU"/>
        </w:rPr>
        <w:t>мації конкурентам без тривалого шляху навчання на власних помилках і втратах.</w:t>
      </w:r>
    </w:p>
    <w:p w:rsidR="008701CA" w:rsidRPr="00325744" w:rsidRDefault="008701CA" w:rsidP="008701CA">
      <w:pPr>
        <w:widowControl w:val="0"/>
        <w:shd w:val="clear" w:color="auto" w:fill="FFFFFF"/>
        <w:autoSpaceDE w:val="0"/>
        <w:autoSpaceDN w:val="0"/>
        <w:adjustRightInd w:val="0"/>
        <w:spacing w:before="5" w:after="0" w:line="230" w:lineRule="exact"/>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Рішення про необхідність захисту конфіденційної інформації, що </w:t>
      </w:r>
      <w:r w:rsidRPr="00325744">
        <w:rPr>
          <w:rFonts w:ascii="Times New Roman" w:eastAsia="Times New Roman" w:hAnsi="Times New Roman" w:cs="Times New Roman"/>
          <w:spacing w:val="-5"/>
          <w:sz w:val="24"/>
          <w:szCs w:val="24"/>
          <w:lang w:eastAsia="ru-RU"/>
        </w:rPr>
        <w:t>циркулює усередині фірми, повинно прийматися керівництвом орга</w:t>
      </w:r>
      <w:r w:rsidRPr="00325744">
        <w:rPr>
          <w:rFonts w:ascii="Times New Roman" w:eastAsia="Times New Roman" w:hAnsi="Times New Roman" w:cs="Times New Roman"/>
          <w:spacing w:val="-3"/>
          <w:sz w:val="24"/>
          <w:szCs w:val="24"/>
          <w:lang w:eastAsia="ru-RU"/>
        </w:rPr>
        <w:t xml:space="preserve">нізації (фірми), й у першу чергу її засновником. Ніхто не зацікавлений такою мірою в захисті секретів фірми і ніхто так не знає усієї сукупності циркулюючої на фірмі інформації, її ступеня таємності, </w:t>
      </w:r>
      <w:r w:rsidRPr="00325744">
        <w:rPr>
          <w:rFonts w:ascii="Times New Roman" w:eastAsia="Times New Roman" w:hAnsi="Times New Roman" w:cs="Times New Roman"/>
          <w:spacing w:val="-4"/>
          <w:sz w:val="24"/>
          <w:szCs w:val="24"/>
          <w:lang w:eastAsia="ru-RU"/>
        </w:rPr>
        <w:t>внутрішньої і зовнішньої обстановки, як її засновник.</w:t>
      </w:r>
    </w:p>
    <w:p w:rsidR="008701CA" w:rsidRPr="00325744" w:rsidRDefault="008701CA" w:rsidP="00325744">
      <w:pPr>
        <w:widowControl w:val="0"/>
        <w:shd w:val="clear" w:color="auto" w:fill="FFFFFF"/>
        <w:autoSpaceDE w:val="0"/>
        <w:autoSpaceDN w:val="0"/>
        <w:adjustRightInd w:val="0"/>
        <w:spacing w:after="0" w:line="230" w:lineRule="exact"/>
        <w:ind w:right="10" w:firstLine="708"/>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5"/>
          <w:sz w:val="24"/>
          <w:szCs w:val="24"/>
          <w:lang w:eastAsia="ru-RU"/>
        </w:rPr>
        <w:t>Отже, перша частина методу дає змогу на основі обробки резуль</w:t>
      </w:r>
      <w:r w:rsidRPr="00325744">
        <w:rPr>
          <w:rFonts w:ascii="Times New Roman" w:eastAsia="Times New Roman" w:hAnsi="Times New Roman" w:cs="Times New Roman"/>
          <w:spacing w:val="-4"/>
          <w:sz w:val="24"/>
          <w:szCs w:val="24"/>
          <w:lang w:eastAsia="ru-RU"/>
        </w:rPr>
        <w:t xml:space="preserve">татів анкетного опитування принципово відповісти на запитання, </w:t>
      </w:r>
      <w:r w:rsidRPr="00325744">
        <w:rPr>
          <w:rFonts w:ascii="Times New Roman" w:eastAsia="Times New Roman" w:hAnsi="Times New Roman" w:cs="Times New Roman"/>
          <w:sz w:val="24"/>
          <w:szCs w:val="24"/>
          <w:lang w:eastAsia="ru-RU"/>
        </w:rPr>
        <w:t xml:space="preserve">потрібно чи не потрібно захищати інформацію, що циркулює на </w:t>
      </w:r>
      <w:r w:rsidRPr="00325744">
        <w:rPr>
          <w:rFonts w:ascii="Times New Roman" w:eastAsia="Times New Roman" w:hAnsi="Times New Roman" w:cs="Times New Roman"/>
          <w:spacing w:val="-4"/>
          <w:sz w:val="24"/>
          <w:szCs w:val="24"/>
          <w:lang w:eastAsia="ru-RU"/>
        </w:rPr>
        <w:t>фірмі, а друга частина, у випадку позитивного вирішення першого питання, допомагає приблизно оцінити витрати на майбутній ЗІ.</w:t>
      </w:r>
    </w:p>
    <w:p w:rsidR="008701CA" w:rsidRPr="00325744" w:rsidRDefault="008701CA" w:rsidP="00325744">
      <w:pPr>
        <w:widowControl w:val="0"/>
        <w:shd w:val="clear" w:color="auto" w:fill="FFFFFF"/>
        <w:autoSpaceDE w:val="0"/>
        <w:autoSpaceDN w:val="0"/>
        <w:adjustRightInd w:val="0"/>
        <w:spacing w:after="0" w:line="230" w:lineRule="exact"/>
        <w:ind w:right="5" w:firstLine="708"/>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З огляду на зацікавленість, компетентність і кругозір засновника </w:t>
      </w:r>
      <w:r w:rsidRPr="00325744">
        <w:rPr>
          <w:rFonts w:ascii="Times New Roman" w:eastAsia="Times New Roman" w:hAnsi="Times New Roman" w:cs="Times New Roman"/>
          <w:spacing w:val="-5"/>
          <w:sz w:val="24"/>
          <w:szCs w:val="24"/>
          <w:lang w:eastAsia="ru-RU"/>
        </w:rPr>
        <w:t xml:space="preserve">фірми, запропонований метод максимально враховує знання, досвід і </w:t>
      </w:r>
      <w:r w:rsidRPr="00325744">
        <w:rPr>
          <w:rFonts w:ascii="Times New Roman" w:eastAsia="Times New Roman" w:hAnsi="Times New Roman" w:cs="Times New Roman"/>
          <w:spacing w:val="-3"/>
          <w:sz w:val="24"/>
          <w:szCs w:val="24"/>
          <w:lang w:eastAsia="ru-RU"/>
        </w:rPr>
        <w:t xml:space="preserve">думку самого засновника фірми. В основу першої частини методу </w:t>
      </w:r>
      <w:r w:rsidRPr="00325744">
        <w:rPr>
          <w:rFonts w:ascii="Times New Roman" w:eastAsia="Times New Roman" w:hAnsi="Times New Roman" w:cs="Times New Roman"/>
          <w:spacing w:val="-9"/>
          <w:sz w:val="24"/>
          <w:szCs w:val="24"/>
          <w:lang w:eastAsia="ru-RU"/>
        </w:rPr>
        <w:t>покладено анкетне опитування з наступною обробкою його результатів.</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5"/>
          <w:sz w:val="24"/>
          <w:szCs w:val="24"/>
          <w:lang w:eastAsia="ru-RU"/>
        </w:rPr>
        <w:lastRenderedPageBreak/>
        <w:t xml:space="preserve">Для реалізації даного методу розроблено перелік анкетних питань </w:t>
      </w:r>
      <w:r w:rsidRPr="00325744">
        <w:rPr>
          <w:rFonts w:ascii="Times New Roman" w:eastAsia="Times New Roman" w:hAnsi="Times New Roman" w:cs="Times New Roman"/>
          <w:spacing w:val="-4"/>
          <w:sz w:val="24"/>
          <w:szCs w:val="24"/>
          <w:lang w:eastAsia="ru-RU"/>
        </w:rPr>
        <w:t xml:space="preserve">для засновника фірми, що охоплює всі сторони діяльності фірми, </w:t>
      </w:r>
      <w:r w:rsidRPr="00325744">
        <w:rPr>
          <w:rFonts w:ascii="Times New Roman" w:eastAsia="Times New Roman" w:hAnsi="Times New Roman" w:cs="Times New Roman"/>
          <w:sz w:val="24"/>
          <w:szCs w:val="24"/>
          <w:lang w:eastAsia="ru-RU"/>
        </w:rPr>
        <w:t>пов'язані з циркулюючої на ній інформацією.</w:t>
      </w:r>
    </w:p>
    <w:p w:rsidR="008701CA" w:rsidRPr="00325744" w:rsidRDefault="008701CA" w:rsidP="00325744">
      <w:pPr>
        <w:widowControl w:val="0"/>
        <w:shd w:val="clear" w:color="auto" w:fill="FFFFFF"/>
        <w:autoSpaceDE w:val="0"/>
        <w:autoSpaceDN w:val="0"/>
        <w:adjustRightInd w:val="0"/>
        <w:spacing w:after="0" w:line="230" w:lineRule="exact"/>
        <w:ind w:right="14" w:firstLine="70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Питання анкети сформульовано таким чином, що вони не вимагають великих відповідей, а зводяться до односкладових відповідей «так», «ні». Заповнення анкети не вимагає спеціальної підготовки у </w:t>
      </w:r>
      <w:r w:rsidRPr="00325744">
        <w:rPr>
          <w:rFonts w:ascii="Times New Roman" w:eastAsia="Times New Roman" w:hAnsi="Times New Roman" w:cs="Times New Roman"/>
          <w:spacing w:val="-8"/>
          <w:sz w:val="24"/>
          <w:szCs w:val="24"/>
          <w:lang w:eastAsia="ru-RU"/>
        </w:rPr>
        <w:t xml:space="preserve">сфері ЗІ і не викликає труднощів та великих часових витрат. Спеціальні </w:t>
      </w:r>
      <w:r w:rsidRPr="00325744">
        <w:rPr>
          <w:rFonts w:ascii="Times New Roman" w:eastAsia="Times New Roman" w:hAnsi="Times New Roman" w:cs="Times New Roman"/>
          <w:spacing w:val="-5"/>
          <w:sz w:val="24"/>
          <w:szCs w:val="24"/>
          <w:lang w:eastAsia="ru-RU"/>
        </w:rPr>
        <w:t>знання щодо ЗІ враховані при розробці анкетних питань і при наступ</w:t>
      </w:r>
      <w:r w:rsidRPr="00325744">
        <w:rPr>
          <w:rFonts w:ascii="Times New Roman" w:eastAsia="Times New Roman" w:hAnsi="Times New Roman" w:cs="Times New Roman"/>
          <w:spacing w:val="-4"/>
          <w:sz w:val="24"/>
          <w:szCs w:val="24"/>
          <w:lang w:eastAsia="ru-RU"/>
        </w:rPr>
        <w:t>ній обробці результатів опитування за участю фахівців із ЗІ.</w:t>
      </w:r>
    </w:p>
    <w:p w:rsidR="008701CA" w:rsidRPr="00325744" w:rsidRDefault="008701CA" w:rsidP="00325744">
      <w:pPr>
        <w:widowControl w:val="0"/>
        <w:shd w:val="clear" w:color="auto" w:fill="FFFFFF"/>
        <w:autoSpaceDE w:val="0"/>
        <w:autoSpaceDN w:val="0"/>
        <w:adjustRightInd w:val="0"/>
        <w:spacing w:after="0" w:line="230" w:lineRule="exact"/>
        <w:ind w:right="24" w:firstLine="708"/>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7"/>
          <w:sz w:val="24"/>
          <w:szCs w:val="24"/>
          <w:lang w:eastAsia="ru-RU"/>
        </w:rPr>
        <w:t>Кількісна оцінка про стан і необхідність додаткового захисту отри</w:t>
      </w:r>
      <w:r w:rsidRPr="00325744">
        <w:rPr>
          <w:rFonts w:ascii="Times New Roman" w:eastAsia="Times New Roman" w:hAnsi="Times New Roman" w:cs="Times New Roman"/>
          <w:spacing w:val="-6"/>
          <w:sz w:val="24"/>
          <w:szCs w:val="24"/>
          <w:lang w:eastAsia="ru-RU"/>
        </w:rPr>
        <w:t xml:space="preserve">мується шляхом математичної обробки відповідей на анкетні питання. </w:t>
      </w:r>
      <w:r w:rsidRPr="00325744">
        <w:rPr>
          <w:rFonts w:ascii="Times New Roman" w:eastAsia="Times New Roman" w:hAnsi="Times New Roman" w:cs="Times New Roman"/>
          <w:spacing w:val="-9"/>
          <w:sz w:val="24"/>
          <w:szCs w:val="24"/>
          <w:lang w:eastAsia="ru-RU"/>
        </w:rPr>
        <w:t>З цією метою кожному питанню анкети поставлена у відповідність ваго</w:t>
      </w:r>
      <w:r w:rsidRPr="00325744">
        <w:rPr>
          <w:rFonts w:ascii="Times New Roman" w:eastAsia="Times New Roman" w:hAnsi="Times New Roman" w:cs="Times New Roman"/>
          <w:spacing w:val="-3"/>
          <w:sz w:val="24"/>
          <w:szCs w:val="24"/>
          <w:lang w:eastAsia="ru-RU"/>
        </w:rPr>
        <w:t xml:space="preserve">ва величина, що чисельно виражає частковий внесок змісту питання </w:t>
      </w:r>
      <w:r w:rsidRPr="00325744">
        <w:rPr>
          <w:rFonts w:ascii="Times New Roman" w:eastAsia="Times New Roman" w:hAnsi="Times New Roman" w:cs="Times New Roman"/>
          <w:spacing w:val="-7"/>
          <w:sz w:val="24"/>
          <w:szCs w:val="24"/>
          <w:lang w:eastAsia="ru-RU"/>
        </w:rPr>
        <w:t>в загальну систему захисту конфіденційної інформації. Значення ваго</w:t>
      </w:r>
      <w:r w:rsidRPr="00325744">
        <w:rPr>
          <w:rFonts w:ascii="Times New Roman" w:eastAsia="Times New Roman" w:hAnsi="Times New Roman" w:cs="Times New Roman"/>
          <w:spacing w:val="-4"/>
          <w:sz w:val="24"/>
          <w:szCs w:val="24"/>
          <w:lang w:eastAsia="ru-RU"/>
        </w:rPr>
        <w:t>вих коефіцієнтів отримані експертним методом заздалегідь.</w:t>
      </w:r>
    </w:p>
    <w:p w:rsidR="008701CA" w:rsidRPr="00325744" w:rsidRDefault="008701CA" w:rsidP="00325744">
      <w:pPr>
        <w:widowControl w:val="0"/>
        <w:shd w:val="clear" w:color="auto" w:fill="FFFFFF"/>
        <w:autoSpaceDE w:val="0"/>
        <w:autoSpaceDN w:val="0"/>
        <w:adjustRightInd w:val="0"/>
        <w:spacing w:after="0" w:line="230" w:lineRule="exact"/>
        <w:ind w:right="24" w:firstLine="70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2"/>
          <w:sz w:val="24"/>
          <w:szCs w:val="24"/>
          <w:lang w:eastAsia="ru-RU"/>
        </w:rPr>
        <w:t xml:space="preserve">При обробці результатів анкетного опитування можна одержати </w:t>
      </w:r>
      <w:r w:rsidRPr="00325744">
        <w:rPr>
          <w:rFonts w:ascii="Times New Roman" w:eastAsia="Times New Roman" w:hAnsi="Times New Roman" w:cs="Times New Roman"/>
          <w:spacing w:val="-8"/>
          <w:sz w:val="24"/>
          <w:szCs w:val="24"/>
          <w:lang w:eastAsia="ru-RU"/>
        </w:rPr>
        <w:t xml:space="preserve">як загальну оцінку стану захисту на фірмі, так і ряд часткових оцінок за напрямками захисту. Сукупність усіх оцінок допомагає керівнику в кінцевому рахунку прийняти рішення про необхідність організації захисту </w:t>
      </w:r>
      <w:r w:rsidRPr="00325744">
        <w:rPr>
          <w:rFonts w:ascii="Times New Roman" w:eastAsia="Times New Roman" w:hAnsi="Times New Roman" w:cs="Times New Roman"/>
          <w:spacing w:val="-5"/>
          <w:sz w:val="24"/>
          <w:szCs w:val="24"/>
          <w:lang w:eastAsia="ru-RU"/>
        </w:rPr>
        <w:t>шляхом проведення режимних, організаційних і технічних заходів.</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8"/>
          <w:sz w:val="24"/>
          <w:szCs w:val="24"/>
          <w:lang w:eastAsia="ru-RU"/>
        </w:rPr>
        <w:t xml:space="preserve">На основі аналізу оцінок кожної складової захисту виявляються ті її </w:t>
      </w:r>
      <w:r w:rsidRPr="00325744">
        <w:rPr>
          <w:rFonts w:ascii="Times New Roman" w:eastAsia="Times New Roman" w:hAnsi="Times New Roman" w:cs="Times New Roman"/>
          <w:spacing w:val="-5"/>
          <w:sz w:val="24"/>
          <w:szCs w:val="24"/>
          <w:lang w:eastAsia="ru-RU"/>
        </w:rPr>
        <w:t>ланки, де ЗІ не забезпечений й імовірність її перехоплення конкурен</w:t>
      </w:r>
      <w:r w:rsidRPr="00325744">
        <w:rPr>
          <w:rFonts w:ascii="Times New Roman" w:eastAsia="Times New Roman" w:hAnsi="Times New Roman" w:cs="Times New Roman"/>
          <w:spacing w:val="-1"/>
          <w:sz w:val="24"/>
          <w:szCs w:val="24"/>
          <w:lang w:eastAsia="ru-RU"/>
        </w:rPr>
        <w:t>том (витік) неприпустимо висока. Провівши такий аналіз, керівник</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t>фірми може цілеспрямовано проводити роботи з усунення витоку інформації за виявленими напрямками.</w:t>
      </w:r>
    </w:p>
    <w:p w:rsidR="008701CA" w:rsidRPr="00325744" w:rsidRDefault="008701CA" w:rsidP="00325744">
      <w:pPr>
        <w:widowControl w:val="0"/>
        <w:shd w:val="clear" w:color="auto" w:fill="FFFFFF"/>
        <w:autoSpaceDE w:val="0"/>
        <w:autoSpaceDN w:val="0"/>
        <w:adjustRightInd w:val="0"/>
        <w:spacing w:after="0" w:line="230" w:lineRule="exact"/>
        <w:ind w:right="5" w:firstLine="708"/>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Як приклад розглянемо анкету, що використовувалася для вирі</w:t>
      </w:r>
      <w:r w:rsidRPr="00325744">
        <w:rPr>
          <w:rFonts w:ascii="Times New Roman" w:eastAsia="Times New Roman" w:hAnsi="Times New Roman" w:cs="Times New Roman"/>
          <w:spacing w:val="-5"/>
          <w:sz w:val="24"/>
          <w:szCs w:val="24"/>
          <w:lang w:eastAsia="ru-RU"/>
        </w:rPr>
        <w:t xml:space="preserve">шення питання необхідності захисту інформації у вищих навчальних </w:t>
      </w:r>
      <w:r w:rsidRPr="00325744">
        <w:rPr>
          <w:rFonts w:ascii="Times New Roman" w:eastAsia="Times New Roman" w:hAnsi="Times New Roman" w:cs="Times New Roman"/>
          <w:sz w:val="24"/>
          <w:szCs w:val="24"/>
          <w:lang w:eastAsia="ru-RU"/>
        </w:rPr>
        <w:t>закладах.</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5"/>
          <w:sz w:val="24"/>
          <w:szCs w:val="24"/>
          <w:lang w:eastAsia="ru-RU"/>
        </w:rPr>
        <w:t xml:space="preserve">Порядок проведення оцінок першої частини методики є таким. На </w:t>
      </w:r>
      <w:r w:rsidRPr="00325744">
        <w:rPr>
          <w:rFonts w:ascii="Times New Roman" w:eastAsia="Times New Roman" w:hAnsi="Times New Roman" w:cs="Times New Roman"/>
          <w:spacing w:val="-4"/>
          <w:sz w:val="24"/>
          <w:szCs w:val="24"/>
          <w:lang w:eastAsia="ru-RU"/>
        </w:rPr>
        <w:t>першому етапі зацікавлена в ЗІ сторона в особі засновника (керівни</w:t>
      </w:r>
      <w:r w:rsidRPr="00325744">
        <w:rPr>
          <w:rFonts w:ascii="Times New Roman" w:eastAsia="Times New Roman" w:hAnsi="Times New Roman" w:cs="Times New Roman"/>
          <w:spacing w:val="-3"/>
          <w:sz w:val="24"/>
          <w:szCs w:val="24"/>
          <w:lang w:eastAsia="ru-RU"/>
        </w:rPr>
        <w:t xml:space="preserve">ка) фірми заповнює анкету, відповідаючи на її питання, наведені в </w:t>
      </w:r>
      <w:r w:rsidRPr="00325744">
        <w:rPr>
          <w:rFonts w:ascii="Times New Roman" w:eastAsia="Times New Roman" w:hAnsi="Times New Roman" w:cs="Times New Roman"/>
          <w:spacing w:val="-4"/>
          <w:sz w:val="24"/>
          <w:szCs w:val="24"/>
          <w:lang w:eastAsia="ru-RU"/>
        </w:rPr>
        <w:t xml:space="preserve">табл. 5. Відповіді на питання анкети у формі «так» чи «ні» заносяться </w:t>
      </w:r>
      <w:r w:rsidRPr="00325744">
        <w:rPr>
          <w:rFonts w:ascii="Times New Roman" w:eastAsia="Times New Roman" w:hAnsi="Times New Roman" w:cs="Times New Roman"/>
          <w:sz w:val="24"/>
          <w:szCs w:val="24"/>
          <w:lang w:eastAsia="ru-RU"/>
        </w:rPr>
        <w:t>у графу 3 проти відповідних питань.</w:t>
      </w:r>
    </w:p>
    <w:p w:rsidR="008701CA" w:rsidRPr="00325744" w:rsidRDefault="008701CA" w:rsidP="008701CA">
      <w:pPr>
        <w:widowControl w:val="0"/>
        <w:shd w:val="clear" w:color="auto" w:fill="FFFFFF"/>
        <w:autoSpaceDE w:val="0"/>
        <w:autoSpaceDN w:val="0"/>
        <w:adjustRightInd w:val="0"/>
        <w:spacing w:after="0" w:line="240" w:lineRule="auto"/>
        <w:jc w:val="righ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i/>
          <w:iCs/>
          <w:spacing w:val="-3"/>
          <w:sz w:val="24"/>
          <w:szCs w:val="24"/>
          <w:lang w:eastAsia="ru-RU"/>
        </w:rPr>
        <w:t>Таблиця 5</w:t>
      </w:r>
    </w:p>
    <w:p w:rsidR="008701CA" w:rsidRPr="00325744" w:rsidRDefault="008701CA" w:rsidP="008701CA">
      <w:pPr>
        <w:widowControl w:val="0"/>
        <w:autoSpaceDE w:val="0"/>
        <w:autoSpaceDN w:val="0"/>
        <w:adjustRightInd w:val="0"/>
        <w:spacing w:after="72" w:line="1" w:lineRule="exact"/>
        <w:rPr>
          <w:rFonts w:ascii="Arial" w:eastAsia="Times New Roman" w:hAnsi="Arial" w:cs="Times New Roman"/>
          <w:sz w:val="24"/>
          <w:szCs w:val="24"/>
          <w:lang w:val="ru-RU" w:eastAsia="ru-RU"/>
        </w:rPr>
      </w:pPr>
    </w:p>
    <w:tbl>
      <w:tblPr>
        <w:tblW w:w="0" w:type="auto"/>
        <w:tblInd w:w="40" w:type="dxa"/>
        <w:tblLayout w:type="fixed"/>
        <w:tblCellMar>
          <w:left w:w="40" w:type="dxa"/>
          <w:right w:w="40" w:type="dxa"/>
        </w:tblCellMar>
        <w:tblLook w:val="04A0" w:firstRow="1" w:lastRow="0" w:firstColumn="1" w:lastColumn="0" w:noHBand="0" w:noVBand="1"/>
      </w:tblPr>
      <w:tblGrid>
        <w:gridCol w:w="307"/>
        <w:gridCol w:w="2347"/>
        <w:gridCol w:w="797"/>
        <w:gridCol w:w="806"/>
        <w:gridCol w:w="686"/>
        <w:gridCol w:w="696"/>
        <w:gridCol w:w="720"/>
      </w:tblGrid>
      <w:tr w:rsidR="008701CA" w:rsidRPr="00325744" w:rsidTr="008701CA">
        <w:trPr>
          <w:trHeight w:val="302"/>
        </w:trPr>
        <w:tc>
          <w:tcPr>
            <w:tcW w:w="307" w:type="dxa"/>
            <w:vMerge w:val="restart"/>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b/>
                <w:bCs/>
                <w:sz w:val="24"/>
                <w:szCs w:val="24"/>
                <w:lang w:eastAsia="ru-RU"/>
              </w:rPr>
              <w:t>№</w:t>
            </w:r>
          </w:p>
        </w:tc>
        <w:tc>
          <w:tcPr>
            <w:tcW w:w="2347" w:type="dxa"/>
            <w:vMerge w:val="restart"/>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b/>
                <w:bCs/>
                <w:sz w:val="24"/>
                <w:szCs w:val="24"/>
                <w:lang w:eastAsia="ru-RU"/>
              </w:rPr>
              <w:t>Питання</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b/>
                <w:bCs/>
                <w:sz w:val="24"/>
                <w:szCs w:val="24"/>
                <w:lang w:eastAsia="ru-RU"/>
              </w:rPr>
              <w:t>анкети</w:t>
            </w:r>
          </w:p>
        </w:tc>
        <w:tc>
          <w:tcPr>
            <w:tcW w:w="1603" w:type="dxa"/>
            <w:gridSpan w:val="2"/>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b/>
                <w:bCs/>
                <w:spacing w:val="-7"/>
                <w:sz w:val="24"/>
                <w:szCs w:val="24"/>
                <w:lang w:eastAsia="ru-RU"/>
              </w:rPr>
              <w:t>Часткові</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коефіцієнти</w:t>
            </w:r>
          </w:p>
        </w:tc>
        <w:tc>
          <w:tcPr>
            <w:tcW w:w="686" w:type="dxa"/>
            <w:vMerge w:val="restart"/>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b/>
                <w:bCs/>
                <w:spacing w:val="-7"/>
                <w:sz w:val="24"/>
                <w:szCs w:val="24"/>
                <w:lang w:eastAsia="ru-RU"/>
              </w:rPr>
              <w:t>Відповіді</w:t>
            </w:r>
          </w:p>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b/>
                <w:bCs/>
                <w:sz w:val="24"/>
                <w:szCs w:val="24"/>
                <w:lang w:eastAsia="ru-RU"/>
              </w:rPr>
              <w:t xml:space="preserve">«так» </w:t>
            </w:r>
            <w:r w:rsidRPr="00325744">
              <w:rPr>
                <w:rFonts w:ascii="Arial" w:eastAsia="Times New Roman" w:hAnsi="Arial" w:cs="Times New Roman"/>
                <w:b/>
                <w:bCs/>
                <w:spacing w:val="-7"/>
                <w:sz w:val="24"/>
                <w:szCs w:val="24"/>
                <w:lang w:eastAsia="ru-RU"/>
              </w:rPr>
              <w:t>або</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«ні»</w:t>
            </w:r>
          </w:p>
        </w:tc>
        <w:tc>
          <w:tcPr>
            <w:tcW w:w="696" w:type="dxa"/>
            <w:vMerge w:val="restart"/>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b/>
                <w:bCs/>
                <w:spacing w:val="-7"/>
                <w:sz w:val="24"/>
                <w:szCs w:val="24"/>
                <w:lang w:eastAsia="ru-RU"/>
              </w:rPr>
              <w:t xml:space="preserve">Часткові </w:t>
            </w:r>
            <w:r w:rsidRPr="00325744">
              <w:rPr>
                <w:rFonts w:ascii="Arial" w:eastAsia="Times New Roman" w:hAnsi="Arial" w:cs="Times New Roman"/>
                <w:b/>
                <w:bCs/>
                <w:sz w:val="24"/>
                <w:szCs w:val="24"/>
                <w:lang w:eastAsia="ru-RU"/>
              </w:rPr>
              <w:t>суми</w:t>
            </w:r>
          </w:p>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b/>
                <w:bCs/>
                <w:spacing w:val="-6"/>
                <w:sz w:val="24"/>
                <w:szCs w:val="24"/>
                <w:lang w:eastAsia="ru-RU"/>
              </w:rPr>
              <w:t>коефіці</w:t>
            </w:r>
            <w:r w:rsidRPr="00325744">
              <w:rPr>
                <w:rFonts w:ascii="Arial" w:eastAsia="Times New Roman" w:hAnsi="Arial" w:cs="Times New Roman"/>
                <w:b/>
                <w:bCs/>
                <w:sz w:val="24"/>
                <w:szCs w:val="24"/>
                <w:lang w:eastAsia="ru-RU"/>
              </w:rPr>
              <w:t>єнтів</w:t>
            </w:r>
          </w:p>
        </w:tc>
        <w:tc>
          <w:tcPr>
            <w:tcW w:w="720" w:type="dxa"/>
            <w:vMerge w:val="restart"/>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39" w:lineRule="exact"/>
              <w:jc w:val="center"/>
              <w:rPr>
                <w:rFonts w:ascii="Times New Roman" w:eastAsia="Times New Roman" w:hAnsi="Times New Roman" w:cs="Times New Roman"/>
                <w:sz w:val="24"/>
                <w:szCs w:val="24"/>
                <w:lang w:val="ru-RU" w:eastAsia="ru-RU"/>
              </w:rPr>
            </w:pPr>
            <w:r w:rsidRPr="00325744">
              <w:rPr>
                <w:rFonts w:ascii="Arial" w:eastAsia="Times New Roman" w:hAnsi="Arial" w:cs="Times New Roman"/>
                <w:b/>
                <w:bCs/>
                <w:spacing w:val="-10"/>
                <w:sz w:val="24"/>
                <w:szCs w:val="24"/>
                <w:lang w:eastAsia="ru-RU"/>
              </w:rPr>
              <w:t xml:space="preserve">Загальна </w:t>
            </w:r>
            <w:r w:rsidRPr="00325744">
              <w:rPr>
                <w:rFonts w:ascii="Arial" w:eastAsia="Times New Roman" w:hAnsi="Arial" w:cs="Times New Roman"/>
                <w:b/>
                <w:bCs/>
                <w:spacing w:val="-7"/>
                <w:sz w:val="24"/>
                <w:szCs w:val="24"/>
                <w:lang w:eastAsia="ru-RU"/>
              </w:rPr>
              <w:t>сума</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кое</w:t>
            </w:r>
            <w:r w:rsidRPr="00325744">
              <w:rPr>
                <w:rFonts w:ascii="Arial" w:eastAsia="Times New Roman" w:hAnsi="Arial" w:cs="Times New Roman"/>
                <w:b/>
                <w:bCs/>
                <w:spacing w:val="-6"/>
                <w:sz w:val="24"/>
                <w:szCs w:val="24"/>
                <w:lang w:eastAsia="ru-RU"/>
              </w:rPr>
              <w:t>фіцієнтів</w:t>
            </w:r>
          </w:p>
        </w:tc>
      </w:tr>
      <w:tr w:rsidR="008701CA" w:rsidRPr="00325744" w:rsidTr="008701CA">
        <w:trPr>
          <w:trHeight w:hRule="exact" w:val="427"/>
        </w:trPr>
        <w:tc>
          <w:tcPr>
            <w:tcW w:w="6359"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47"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79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b/>
                <w:bCs/>
                <w:spacing w:val="-9"/>
                <w:sz w:val="24"/>
                <w:szCs w:val="24"/>
                <w:lang w:eastAsia="ru-RU"/>
              </w:rPr>
              <w:t>для</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загаль</w:t>
            </w:r>
            <w:r w:rsidRPr="00325744">
              <w:rPr>
                <w:rFonts w:ascii="Arial" w:eastAsia="Times New Roman" w:hAnsi="Arial" w:cs="Times New Roman"/>
                <w:b/>
                <w:bCs/>
                <w:spacing w:val="-6"/>
                <w:sz w:val="24"/>
                <w:szCs w:val="24"/>
                <w:lang w:eastAsia="ru-RU"/>
              </w:rPr>
              <w:t>них</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оцінок</w:t>
            </w:r>
          </w:p>
        </w:tc>
        <w:tc>
          <w:tcPr>
            <w:tcW w:w="80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144"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b/>
                <w:bCs/>
                <w:spacing w:val="-8"/>
                <w:sz w:val="24"/>
                <w:szCs w:val="24"/>
                <w:lang w:eastAsia="ru-RU"/>
              </w:rPr>
              <w:t>для</w:t>
            </w:r>
            <w:r w:rsidRPr="00325744">
              <w:rPr>
                <w:rFonts w:ascii="Arial" w:eastAsia="Times New Roman" w:hAnsi="Arial" w:cs="Arial"/>
                <w:b/>
                <w:bCs/>
                <w:spacing w:val="-8"/>
                <w:sz w:val="24"/>
                <w:szCs w:val="24"/>
                <w:lang w:eastAsia="ru-RU"/>
              </w:rPr>
              <w:t xml:space="preserve"> </w:t>
            </w:r>
            <w:r w:rsidRPr="00325744">
              <w:rPr>
                <w:rFonts w:ascii="Arial" w:eastAsia="Times New Roman" w:hAnsi="Arial" w:cs="Times New Roman"/>
                <w:b/>
                <w:bCs/>
                <w:spacing w:val="-8"/>
                <w:sz w:val="24"/>
                <w:szCs w:val="24"/>
                <w:lang w:eastAsia="ru-RU"/>
              </w:rPr>
              <w:t>частко</w:t>
            </w:r>
            <w:r w:rsidRPr="00325744">
              <w:rPr>
                <w:rFonts w:ascii="Arial" w:eastAsia="Times New Roman" w:hAnsi="Arial" w:cs="Times New Roman"/>
                <w:b/>
                <w:bCs/>
                <w:spacing w:val="-6"/>
                <w:sz w:val="24"/>
                <w:szCs w:val="24"/>
                <w:lang w:eastAsia="ru-RU"/>
              </w:rPr>
              <w:t>вих</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оцінок</w:t>
            </w:r>
          </w:p>
          <w:p w:rsidR="008701CA" w:rsidRPr="00325744" w:rsidRDefault="008701CA" w:rsidP="008701CA">
            <w:pPr>
              <w:widowControl w:val="0"/>
              <w:shd w:val="clear" w:color="auto" w:fill="FFFFFF"/>
              <w:autoSpaceDE w:val="0"/>
              <w:autoSpaceDN w:val="0"/>
              <w:adjustRightInd w:val="0"/>
              <w:spacing w:after="0" w:line="144" w:lineRule="exact"/>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44" w:lineRule="exact"/>
              <w:rPr>
                <w:rFonts w:ascii="Times New Roman" w:eastAsia="Times New Roman" w:hAnsi="Times New Roman" w:cs="Times New Roman"/>
                <w:sz w:val="24"/>
                <w:szCs w:val="24"/>
                <w:lang w:val="ru-RU" w:eastAsia="ru-RU"/>
              </w:rPr>
            </w:pPr>
          </w:p>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696"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720"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206"/>
        </w:trPr>
        <w:tc>
          <w:tcPr>
            <w:tcW w:w="30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w:t>
            </w:r>
          </w:p>
        </w:tc>
        <w:tc>
          <w:tcPr>
            <w:tcW w:w="234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2</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3</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4</w:t>
            </w:r>
          </w:p>
        </w:tc>
        <w:tc>
          <w:tcPr>
            <w:tcW w:w="68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w:t>
            </w:r>
          </w:p>
        </w:tc>
        <w:tc>
          <w:tcPr>
            <w:tcW w:w="69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6</w:t>
            </w:r>
          </w:p>
        </w:tc>
        <w:tc>
          <w:tcPr>
            <w:tcW w:w="720"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7</w:t>
            </w:r>
          </w:p>
        </w:tc>
      </w:tr>
      <w:tr w:rsidR="008701CA" w:rsidRPr="00325744" w:rsidTr="008701CA">
        <w:trPr>
          <w:trHeight w:val="254"/>
        </w:trPr>
        <w:tc>
          <w:tcPr>
            <w:tcW w:w="6359" w:type="dxa"/>
            <w:gridSpan w:val="7"/>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b/>
                <w:bCs/>
                <w:i/>
                <w:iCs/>
                <w:sz w:val="24"/>
                <w:szCs w:val="24"/>
                <w:lang w:eastAsia="ru-RU"/>
              </w:rPr>
              <w:t>Рівень</w:t>
            </w:r>
            <w:r w:rsidRPr="00325744">
              <w:rPr>
                <w:rFonts w:ascii="Arial" w:eastAsia="Times New Roman" w:hAnsi="Arial" w:cs="Arial"/>
                <w:b/>
                <w:bCs/>
                <w:i/>
                <w:iCs/>
                <w:sz w:val="24"/>
                <w:szCs w:val="24"/>
                <w:lang w:eastAsia="ru-RU"/>
              </w:rPr>
              <w:t xml:space="preserve"> </w:t>
            </w:r>
            <w:r w:rsidRPr="00325744">
              <w:rPr>
                <w:rFonts w:ascii="Arial" w:eastAsia="Times New Roman" w:hAnsi="Arial" w:cs="Times New Roman"/>
                <w:b/>
                <w:bCs/>
                <w:i/>
                <w:iCs/>
                <w:sz w:val="24"/>
                <w:szCs w:val="24"/>
                <w:lang w:eastAsia="ru-RU"/>
              </w:rPr>
              <w:t>конкуренції</w:t>
            </w:r>
          </w:p>
        </w:tc>
      </w:tr>
      <w:tr w:rsidR="008701CA" w:rsidRPr="00325744" w:rsidTr="008701CA">
        <w:trPr>
          <w:trHeight w:hRule="exact" w:val="336"/>
        </w:trPr>
        <w:tc>
          <w:tcPr>
            <w:tcW w:w="307" w:type="dxa"/>
            <w:vMerge w:val="restart"/>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w:t>
            </w:r>
          </w:p>
        </w:tc>
        <w:tc>
          <w:tcPr>
            <w:tcW w:w="234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44" w:lineRule="exact"/>
              <w:ind w:right="53"/>
              <w:rPr>
                <w:rFonts w:ascii="Times New Roman" w:eastAsia="Times New Roman" w:hAnsi="Times New Roman" w:cs="Times New Roman"/>
                <w:sz w:val="24"/>
                <w:szCs w:val="24"/>
                <w:lang w:val="ru-RU" w:eastAsia="ru-RU"/>
              </w:rPr>
            </w:pPr>
            <w:r w:rsidRPr="00325744">
              <w:rPr>
                <w:rFonts w:ascii="Arial" w:eastAsia="Times New Roman" w:hAnsi="Arial" w:cs="Arial"/>
                <w:b/>
                <w:bCs/>
                <w:spacing w:val="-10"/>
                <w:sz w:val="24"/>
                <w:szCs w:val="24"/>
                <w:lang w:eastAsia="ru-RU"/>
              </w:rPr>
              <w:t xml:space="preserve">1) </w:t>
            </w:r>
            <w:r w:rsidRPr="00325744">
              <w:rPr>
                <w:rFonts w:ascii="Arial" w:eastAsia="Times New Roman" w:hAnsi="Arial" w:cs="Times New Roman"/>
                <w:b/>
                <w:bCs/>
                <w:spacing w:val="-10"/>
                <w:sz w:val="24"/>
                <w:szCs w:val="24"/>
                <w:lang w:eastAsia="ru-RU"/>
              </w:rPr>
              <w:t>чи</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конкурентоспроможне</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 xml:space="preserve">Ваше </w:t>
            </w:r>
            <w:r w:rsidRPr="00325744">
              <w:rPr>
                <w:rFonts w:ascii="Arial" w:eastAsia="Times New Roman" w:hAnsi="Arial" w:cs="Times New Roman"/>
                <w:b/>
                <w:bCs/>
                <w:spacing w:val="-11"/>
                <w:sz w:val="24"/>
                <w:szCs w:val="24"/>
                <w:lang w:eastAsia="ru-RU"/>
              </w:rPr>
              <w:t>навчання</w:t>
            </w:r>
            <w:r w:rsidRPr="00325744">
              <w:rPr>
                <w:rFonts w:ascii="Arial" w:eastAsia="Times New Roman" w:hAnsi="Arial" w:cs="Arial"/>
                <w:b/>
                <w:bCs/>
                <w:spacing w:val="-11"/>
                <w:sz w:val="24"/>
                <w:szCs w:val="24"/>
                <w:lang w:eastAsia="ru-RU"/>
              </w:rPr>
              <w:t xml:space="preserve"> </w:t>
            </w:r>
            <w:r w:rsidRPr="00325744">
              <w:rPr>
                <w:rFonts w:ascii="Arial" w:eastAsia="Times New Roman" w:hAnsi="Arial" w:cs="Times New Roman"/>
                <w:b/>
                <w:bCs/>
                <w:spacing w:val="-11"/>
                <w:sz w:val="24"/>
                <w:szCs w:val="24"/>
                <w:lang w:eastAsia="ru-RU"/>
              </w:rPr>
              <w:t>на</w:t>
            </w:r>
            <w:r w:rsidRPr="00325744">
              <w:rPr>
                <w:rFonts w:ascii="Arial" w:eastAsia="Times New Roman" w:hAnsi="Arial" w:cs="Arial"/>
                <w:b/>
                <w:bCs/>
                <w:spacing w:val="-11"/>
                <w:sz w:val="24"/>
                <w:szCs w:val="24"/>
                <w:lang w:eastAsia="ru-RU"/>
              </w:rPr>
              <w:t xml:space="preserve"> </w:t>
            </w:r>
            <w:r w:rsidRPr="00325744">
              <w:rPr>
                <w:rFonts w:ascii="Arial" w:eastAsia="Times New Roman" w:hAnsi="Arial" w:cs="Times New Roman"/>
                <w:b/>
                <w:bCs/>
                <w:spacing w:val="-11"/>
                <w:sz w:val="24"/>
                <w:szCs w:val="24"/>
                <w:lang w:eastAsia="ru-RU"/>
              </w:rPr>
              <w:t>внутрішньому</w:t>
            </w:r>
            <w:r w:rsidRPr="00325744">
              <w:rPr>
                <w:rFonts w:ascii="Arial" w:eastAsia="Times New Roman" w:hAnsi="Arial" w:cs="Arial"/>
                <w:b/>
                <w:bCs/>
                <w:spacing w:val="-11"/>
                <w:sz w:val="24"/>
                <w:szCs w:val="24"/>
                <w:lang w:eastAsia="ru-RU"/>
              </w:rPr>
              <w:t xml:space="preserve"> </w:t>
            </w:r>
            <w:r w:rsidRPr="00325744">
              <w:rPr>
                <w:rFonts w:ascii="Arial" w:eastAsia="Times New Roman" w:hAnsi="Arial" w:cs="Times New Roman"/>
                <w:b/>
                <w:bCs/>
                <w:spacing w:val="-11"/>
                <w:sz w:val="24"/>
                <w:szCs w:val="24"/>
                <w:lang w:eastAsia="ru-RU"/>
              </w:rPr>
              <w:t>ринку</w:t>
            </w:r>
            <w:r w:rsidRPr="00325744">
              <w:rPr>
                <w:rFonts w:ascii="Arial" w:eastAsia="Times New Roman" w:hAnsi="Arial" w:cs="Arial"/>
                <w:b/>
                <w:bCs/>
                <w:spacing w:val="-11"/>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3,5</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35</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336"/>
        </w:trPr>
        <w:tc>
          <w:tcPr>
            <w:tcW w:w="6359"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44" w:lineRule="exact"/>
              <w:ind w:right="53"/>
              <w:rPr>
                <w:rFonts w:ascii="Times New Roman" w:eastAsia="Times New Roman" w:hAnsi="Times New Roman" w:cs="Times New Roman"/>
                <w:sz w:val="24"/>
                <w:szCs w:val="24"/>
                <w:lang w:val="ru-RU" w:eastAsia="ru-RU"/>
              </w:rPr>
            </w:pPr>
            <w:r w:rsidRPr="00325744">
              <w:rPr>
                <w:rFonts w:ascii="Arial" w:eastAsia="Times New Roman" w:hAnsi="Arial" w:cs="Arial"/>
                <w:b/>
                <w:bCs/>
                <w:spacing w:val="-10"/>
                <w:sz w:val="24"/>
                <w:szCs w:val="24"/>
                <w:lang w:eastAsia="ru-RU"/>
              </w:rPr>
              <w:t xml:space="preserve">2) </w:t>
            </w:r>
            <w:r w:rsidRPr="00325744">
              <w:rPr>
                <w:rFonts w:ascii="Arial" w:eastAsia="Times New Roman" w:hAnsi="Arial" w:cs="Times New Roman"/>
                <w:b/>
                <w:bCs/>
                <w:spacing w:val="-10"/>
                <w:sz w:val="24"/>
                <w:szCs w:val="24"/>
                <w:lang w:eastAsia="ru-RU"/>
              </w:rPr>
              <w:t>чи</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конкурентоспроможне</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 xml:space="preserve">Ваше </w:t>
            </w:r>
            <w:r w:rsidRPr="00325744">
              <w:rPr>
                <w:rFonts w:ascii="Arial" w:eastAsia="Times New Roman" w:hAnsi="Arial" w:cs="Times New Roman"/>
                <w:b/>
                <w:bCs/>
                <w:spacing w:val="-9"/>
                <w:sz w:val="24"/>
                <w:szCs w:val="24"/>
                <w:lang w:eastAsia="ru-RU"/>
              </w:rPr>
              <w:t>навчання</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на</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зовнішньому</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ринку</w:t>
            </w:r>
            <w:r w:rsidRPr="00325744">
              <w:rPr>
                <w:rFonts w:ascii="Arial" w:eastAsia="Times New Roman" w:hAnsi="Arial" w:cs="Arial"/>
                <w:b/>
                <w:bCs/>
                <w:spacing w:val="-9"/>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5,0</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50</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336"/>
        </w:trPr>
        <w:tc>
          <w:tcPr>
            <w:tcW w:w="6359"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44" w:lineRule="exact"/>
              <w:ind w:right="187"/>
              <w:rPr>
                <w:rFonts w:ascii="Times New Roman" w:eastAsia="Times New Roman" w:hAnsi="Times New Roman" w:cs="Times New Roman"/>
                <w:sz w:val="24"/>
                <w:szCs w:val="24"/>
                <w:lang w:val="ru-RU" w:eastAsia="ru-RU"/>
              </w:rPr>
            </w:pPr>
            <w:r w:rsidRPr="00325744">
              <w:rPr>
                <w:rFonts w:ascii="Arial" w:eastAsia="Times New Roman" w:hAnsi="Arial" w:cs="Arial"/>
                <w:b/>
                <w:bCs/>
                <w:spacing w:val="-9"/>
                <w:sz w:val="24"/>
                <w:szCs w:val="24"/>
                <w:lang w:eastAsia="ru-RU"/>
              </w:rPr>
              <w:t xml:space="preserve">3) </w:t>
            </w:r>
            <w:r w:rsidRPr="00325744">
              <w:rPr>
                <w:rFonts w:ascii="Arial" w:eastAsia="Times New Roman" w:hAnsi="Arial" w:cs="Times New Roman"/>
                <w:b/>
                <w:bCs/>
                <w:spacing w:val="-9"/>
                <w:sz w:val="24"/>
                <w:szCs w:val="24"/>
                <w:lang w:eastAsia="ru-RU"/>
              </w:rPr>
              <w:t>чи</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є</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монопольним</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Ваше</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на</w:t>
            </w:r>
            <w:r w:rsidRPr="00325744">
              <w:rPr>
                <w:rFonts w:ascii="Arial" w:eastAsia="Times New Roman" w:hAnsi="Arial" w:cs="Times New Roman"/>
                <w:b/>
                <w:bCs/>
                <w:spacing w:val="-11"/>
                <w:sz w:val="24"/>
                <w:szCs w:val="24"/>
                <w:lang w:eastAsia="ru-RU"/>
              </w:rPr>
              <w:t>вчання</w:t>
            </w:r>
            <w:r w:rsidRPr="00325744">
              <w:rPr>
                <w:rFonts w:ascii="Arial" w:eastAsia="Times New Roman" w:hAnsi="Arial" w:cs="Arial"/>
                <w:b/>
                <w:bCs/>
                <w:spacing w:val="-11"/>
                <w:sz w:val="24"/>
                <w:szCs w:val="24"/>
                <w:lang w:eastAsia="ru-RU"/>
              </w:rPr>
              <w:t xml:space="preserve"> </w:t>
            </w:r>
            <w:r w:rsidRPr="00325744">
              <w:rPr>
                <w:rFonts w:ascii="Arial" w:eastAsia="Times New Roman" w:hAnsi="Arial" w:cs="Times New Roman"/>
                <w:b/>
                <w:bCs/>
                <w:spacing w:val="-11"/>
                <w:sz w:val="24"/>
                <w:szCs w:val="24"/>
                <w:lang w:eastAsia="ru-RU"/>
              </w:rPr>
              <w:t>на</w:t>
            </w:r>
            <w:r w:rsidRPr="00325744">
              <w:rPr>
                <w:rFonts w:ascii="Arial" w:eastAsia="Times New Roman" w:hAnsi="Arial" w:cs="Arial"/>
                <w:b/>
                <w:bCs/>
                <w:spacing w:val="-11"/>
                <w:sz w:val="24"/>
                <w:szCs w:val="24"/>
                <w:lang w:eastAsia="ru-RU"/>
              </w:rPr>
              <w:t xml:space="preserve"> </w:t>
            </w:r>
            <w:r w:rsidRPr="00325744">
              <w:rPr>
                <w:rFonts w:ascii="Arial" w:eastAsia="Times New Roman" w:hAnsi="Arial" w:cs="Times New Roman"/>
                <w:b/>
                <w:bCs/>
                <w:spacing w:val="-11"/>
                <w:sz w:val="24"/>
                <w:szCs w:val="24"/>
                <w:lang w:eastAsia="ru-RU"/>
              </w:rPr>
              <w:t>внутрішньому</w:t>
            </w:r>
            <w:r w:rsidRPr="00325744">
              <w:rPr>
                <w:rFonts w:ascii="Arial" w:eastAsia="Times New Roman" w:hAnsi="Arial" w:cs="Arial"/>
                <w:b/>
                <w:bCs/>
                <w:spacing w:val="-11"/>
                <w:sz w:val="24"/>
                <w:szCs w:val="24"/>
                <w:lang w:eastAsia="ru-RU"/>
              </w:rPr>
              <w:t xml:space="preserve"> </w:t>
            </w:r>
            <w:r w:rsidRPr="00325744">
              <w:rPr>
                <w:rFonts w:ascii="Arial" w:eastAsia="Times New Roman" w:hAnsi="Arial" w:cs="Times New Roman"/>
                <w:b/>
                <w:bCs/>
                <w:spacing w:val="-11"/>
                <w:sz w:val="24"/>
                <w:szCs w:val="24"/>
                <w:lang w:eastAsia="ru-RU"/>
              </w:rPr>
              <w:t>ринку</w:t>
            </w:r>
            <w:r w:rsidRPr="00325744">
              <w:rPr>
                <w:rFonts w:ascii="Arial" w:eastAsia="Times New Roman" w:hAnsi="Arial" w:cs="Arial"/>
                <w:b/>
                <w:bCs/>
                <w:spacing w:val="-11"/>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val="250"/>
        </w:trPr>
        <w:tc>
          <w:tcPr>
            <w:tcW w:w="6359" w:type="dxa"/>
            <w:gridSpan w:val="7"/>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b/>
                <w:bCs/>
                <w:i/>
                <w:iCs/>
                <w:spacing w:val="-1"/>
                <w:sz w:val="24"/>
                <w:szCs w:val="24"/>
                <w:lang w:eastAsia="ru-RU"/>
              </w:rPr>
              <w:t>Ступінь</w:t>
            </w:r>
            <w:r w:rsidRPr="00325744">
              <w:rPr>
                <w:rFonts w:ascii="Arial" w:eastAsia="Times New Roman" w:hAnsi="Arial" w:cs="Arial"/>
                <w:b/>
                <w:bCs/>
                <w:i/>
                <w:iCs/>
                <w:spacing w:val="-1"/>
                <w:sz w:val="24"/>
                <w:szCs w:val="24"/>
                <w:lang w:eastAsia="ru-RU"/>
              </w:rPr>
              <w:t xml:space="preserve"> </w:t>
            </w:r>
            <w:r w:rsidRPr="00325744">
              <w:rPr>
                <w:rFonts w:ascii="Arial" w:eastAsia="Times New Roman" w:hAnsi="Arial" w:cs="Times New Roman"/>
                <w:b/>
                <w:bCs/>
                <w:i/>
                <w:iCs/>
                <w:spacing w:val="-1"/>
                <w:sz w:val="24"/>
                <w:szCs w:val="24"/>
                <w:lang w:eastAsia="ru-RU"/>
              </w:rPr>
              <w:t>конфіденційності</w:t>
            </w:r>
            <w:r w:rsidRPr="00325744">
              <w:rPr>
                <w:rFonts w:ascii="Arial" w:eastAsia="Times New Roman" w:hAnsi="Arial" w:cs="Arial"/>
                <w:b/>
                <w:bCs/>
                <w:i/>
                <w:iCs/>
                <w:spacing w:val="-1"/>
                <w:sz w:val="24"/>
                <w:szCs w:val="24"/>
                <w:lang w:eastAsia="ru-RU"/>
              </w:rPr>
              <w:t xml:space="preserve"> </w:t>
            </w:r>
            <w:r w:rsidRPr="00325744">
              <w:rPr>
                <w:rFonts w:ascii="Arial" w:eastAsia="Times New Roman" w:hAnsi="Arial" w:cs="Times New Roman"/>
                <w:b/>
                <w:bCs/>
                <w:i/>
                <w:iCs/>
                <w:spacing w:val="-1"/>
                <w:sz w:val="24"/>
                <w:szCs w:val="24"/>
                <w:lang w:eastAsia="ru-RU"/>
              </w:rPr>
              <w:t>інформації</w:t>
            </w:r>
            <w:r w:rsidRPr="00325744">
              <w:rPr>
                <w:rFonts w:ascii="Arial" w:eastAsia="Times New Roman" w:hAnsi="Arial" w:cs="Arial"/>
                <w:b/>
                <w:bCs/>
                <w:i/>
                <w:iCs/>
                <w:spacing w:val="-1"/>
                <w:sz w:val="24"/>
                <w:szCs w:val="24"/>
                <w:lang w:eastAsia="ru-RU"/>
              </w:rPr>
              <w:t xml:space="preserve">, </w:t>
            </w:r>
            <w:r w:rsidRPr="00325744">
              <w:rPr>
                <w:rFonts w:ascii="Arial" w:eastAsia="Times New Roman" w:hAnsi="Arial" w:cs="Times New Roman"/>
                <w:b/>
                <w:bCs/>
                <w:i/>
                <w:iCs/>
                <w:spacing w:val="-1"/>
                <w:sz w:val="24"/>
                <w:szCs w:val="24"/>
                <w:lang w:eastAsia="ru-RU"/>
              </w:rPr>
              <w:t>яка</w:t>
            </w:r>
            <w:r w:rsidRPr="00325744">
              <w:rPr>
                <w:rFonts w:ascii="Arial" w:eastAsia="Times New Roman" w:hAnsi="Arial" w:cs="Arial"/>
                <w:b/>
                <w:bCs/>
                <w:i/>
                <w:iCs/>
                <w:spacing w:val="-1"/>
                <w:sz w:val="24"/>
                <w:szCs w:val="24"/>
                <w:lang w:eastAsia="ru-RU"/>
              </w:rPr>
              <w:t xml:space="preserve"> </w:t>
            </w:r>
            <w:r w:rsidRPr="00325744">
              <w:rPr>
                <w:rFonts w:ascii="Arial" w:eastAsia="Times New Roman" w:hAnsi="Arial" w:cs="Times New Roman"/>
                <w:b/>
                <w:bCs/>
                <w:i/>
                <w:iCs/>
                <w:spacing w:val="-1"/>
                <w:sz w:val="24"/>
                <w:szCs w:val="24"/>
                <w:lang w:eastAsia="ru-RU"/>
              </w:rPr>
              <w:t>циркулює</w:t>
            </w:r>
            <w:r w:rsidRPr="00325744">
              <w:rPr>
                <w:rFonts w:ascii="Arial" w:eastAsia="Times New Roman" w:hAnsi="Arial" w:cs="Arial"/>
                <w:b/>
                <w:bCs/>
                <w:i/>
                <w:iCs/>
                <w:spacing w:val="-1"/>
                <w:sz w:val="24"/>
                <w:szCs w:val="24"/>
                <w:lang w:eastAsia="ru-RU"/>
              </w:rPr>
              <w:t xml:space="preserve"> </w:t>
            </w:r>
            <w:r w:rsidRPr="00325744">
              <w:rPr>
                <w:rFonts w:ascii="Arial" w:eastAsia="Times New Roman" w:hAnsi="Arial" w:cs="Times New Roman"/>
                <w:b/>
                <w:bCs/>
                <w:i/>
                <w:iCs/>
                <w:spacing w:val="-1"/>
                <w:sz w:val="24"/>
                <w:szCs w:val="24"/>
                <w:lang w:eastAsia="ru-RU"/>
              </w:rPr>
              <w:t>в</w:t>
            </w:r>
            <w:r w:rsidRPr="00325744">
              <w:rPr>
                <w:rFonts w:ascii="Arial" w:eastAsia="Times New Roman" w:hAnsi="Arial" w:cs="Arial"/>
                <w:b/>
                <w:bCs/>
                <w:i/>
                <w:iCs/>
                <w:spacing w:val="-1"/>
                <w:sz w:val="24"/>
                <w:szCs w:val="24"/>
                <w:lang w:eastAsia="ru-RU"/>
              </w:rPr>
              <w:t xml:space="preserve"> </w:t>
            </w:r>
            <w:r w:rsidRPr="00325744">
              <w:rPr>
                <w:rFonts w:ascii="Arial" w:eastAsia="Times New Roman" w:hAnsi="Arial" w:cs="Times New Roman"/>
                <w:b/>
                <w:bCs/>
                <w:i/>
                <w:iCs/>
                <w:spacing w:val="-1"/>
                <w:sz w:val="24"/>
                <w:szCs w:val="24"/>
                <w:lang w:eastAsia="ru-RU"/>
              </w:rPr>
              <w:t>закладі</w:t>
            </w:r>
          </w:p>
        </w:tc>
      </w:tr>
      <w:tr w:rsidR="008701CA" w:rsidRPr="00325744" w:rsidTr="008701CA">
        <w:trPr>
          <w:trHeight w:hRule="exact" w:val="475"/>
        </w:trPr>
        <w:tc>
          <w:tcPr>
            <w:tcW w:w="307" w:type="dxa"/>
            <w:vMerge w:val="restart"/>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2</w:t>
            </w:r>
          </w:p>
        </w:tc>
        <w:tc>
          <w:tcPr>
            <w:tcW w:w="234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39" w:lineRule="exact"/>
              <w:ind w:right="120"/>
              <w:rPr>
                <w:rFonts w:ascii="Times New Roman" w:eastAsia="Times New Roman" w:hAnsi="Times New Roman" w:cs="Times New Roman"/>
                <w:sz w:val="24"/>
                <w:szCs w:val="24"/>
                <w:lang w:val="ru-RU" w:eastAsia="ru-RU"/>
              </w:rPr>
            </w:pPr>
            <w:r w:rsidRPr="00325744">
              <w:rPr>
                <w:rFonts w:ascii="Arial" w:eastAsia="Times New Roman" w:hAnsi="Arial" w:cs="Arial"/>
                <w:b/>
                <w:bCs/>
                <w:spacing w:val="-6"/>
                <w:sz w:val="24"/>
                <w:szCs w:val="24"/>
                <w:lang w:eastAsia="ru-RU"/>
              </w:rPr>
              <w:t xml:space="preserve">1) </w:t>
            </w:r>
            <w:r w:rsidRPr="00325744">
              <w:rPr>
                <w:rFonts w:ascii="Arial" w:eastAsia="Times New Roman" w:hAnsi="Arial" w:cs="Times New Roman"/>
                <w:b/>
                <w:bCs/>
                <w:spacing w:val="-6"/>
                <w:sz w:val="24"/>
                <w:szCs w:val="24"/>
                <w:lang w:eastAsia="ru-RU"/>
              </w:rPr>
              <w:t>чи</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є</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інформація</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призначена тільки</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особам</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верхньої</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 xml:space="preserve">ланки </w:t>
            </w:r>
            <w:r w:rsidRPr="00325744">
              <w:rPr>
                <w:rFonts w:ascii="Arial" w:eastAsia="Times New Roman" w:hAnsi="Arial" w:cs="Times New Roman"/>
                <w:b/>
                <w:bCs/>
                <w:sz w:val="24"/>
                <w:szCs w:val="24"/>
                <w:lang w:eastAsia="ru-RU"/>
              </w:rPr>
              <w:t>управління</w:t>
            </w:r>
            <w:r w:rsidRPr="00325744">
              <w:rPr>
                <w:rFonts w:ascii="Arial" w:eastAsia="Times New Roman" w:hAnsi="Arial" w:cs="Arial"/>
                <w:b/>
                <w:bCs/>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11,0</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55</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475"/>
        </w:trPr>
        <w:tc>
          <w:tcPr>
            <w:tcW w:w="6359"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sz w:val="24"/>
                <w:szCs w:val="24"/>
                <w:lang w:val="ru-RU" w:eastAsia="ru-RU"/>
              </w:rPr>
            </w:pPr>
            <w:r w:rsidRPr="00325744">
              <w:rPr>
                <w:rFonts w:ascii="Arial" w:eastAsia="Times New Roman" w:hAnsi="Arial" w:cs="Arial"/>
                <w:b/>
                <w:bCs/>
                <w:spacing w:val="-9"/>
                <w:sz w:val="24"/>
                <w:szCs w:val="24"/>
                <w:lang w:eastAsia="ru-RU"/>
              </w:rPr>
              <w:t xml:space="preserve">2) </w:t>
            </w:r>
            <w:r w:rsidRPr="00325744">
              <w:rPr>
                <w:rFonts w:ascii="Arial" w:eastAsia="Times New Roman" w:hAnsi="Arial" w:cs="Times New Roman"/>
                <w:b/>
                <w:bCs/>
                <w:spacing w:val="-9"/>
                <w:sz w:val="24"/>
                <w:szCs w:val="24"/>
                <w:lang w:eastAsia="ru-RU"/>
              </w:rPr>
              <w:t>чи</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є</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інформація</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призначена</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об</w:t>
            </w:r>
            <w:r w:rsidRPr="00325744">
              <w:rPr>
                <w:rFonts w:ascii="Arial" w:eastAsia="Times New Roman" w:hAnsi="Arial" w:cs="Times New Roman"/>
                <w:b/>
                <w:bCs/>
                <w:spacing w:val="-11"/>
                <w:sz w:val="24"/>
                <w:szCs w:val="24"/>
                <w:lang w:eastAsia="ru-RU"/>
              </w:rPr>
              <w:t>меженому</w:t>
            </w:r>
            <w:r w:rsidRPr="00325744">
              <w:rPr>
                <w:rFonts w:ascii="Arial" w:eastAsia="Times New Roman" w:hAnsi="Arial" w:cs="Arial"/>
                <w:b/>
                <w:bCs/>
                <w:spacing w:val="-11"/>
                <w:sz w:val="24"/>
                <w:szCs w:val="24"/>
                <w:lang w:eastAsia="ru-RU"/>
              </w:rPr>
              <w:t xml:space="preserve"> </w:t>
            </w:r>
            <w:r w:rsidRPr="00325744">
              <w:rPr>
                <w:rFonts w:ascii="Arial" w:eastAsia="Times New Roman" w:hAnsi="Arial" w:cs="Times New Roman"/>
                <w:b/>
                <w:bCs/>
                <w:spacing w:val="-11"/>
                <w:sz w:val="24"/>
                <w:szCs w:val="24"/>
                <w:lang w:eastAsia="ru-RU"/>
              </w:rPr>
              <w:t>колу</w:t>
            </w:r>
            <w:r w:rsidRPr="00325744">
              <w:rPr>
                <w:rFonts w:ascii="Arial" w:eastAsia="Times New Roman" w:hAnsi="Arial" w:cs="Arial"/>
                <w:b/>
                <w:bCs/>
                <w:spacing w:val="-11"/>
                <w:sz w:val="24"/>
                <w:szCs w:val="24"/>
                <w:lang w:eastAsia="ru-RU"/>
              </w:rPr>
              <w:t xml:space="preserve"> </w:t>
            </w:r>
            <w:r w:rsidRPr="00325744">
              <w:rPr>
                <w:rFonts w:ascii="Arial" w:eastAsia="Times New Roman" w:hAnsi="Arial" w:cs="Times New Roman"/>
                <w:b/>
                <w:bCs/>
                <w:spacing w:val="-11"/>
                <w:sz w:val="24"/>
                <w:szCs w:val="24"/>
                <w:lang w:eastAsia="ru-RU"/>
              </w:rPr>
              <w:t>осіб</w:t>
            </w:r>
            <w:r w:rsidRPr="00325744">
              <w:rPr>
                <w:rFonts w:ascii="Arial" w:eastAsia="Times New Roman" w:hAnsi="Arial" w:cs="Arial"/>
                <w:b/>
                <w:bCs/>
                <w:spacing w:val="-11"/>
                <w:sz w:val="24"/>
                <w:szCs w:val="24"/>
                <w:lang w:eastAsia="ru-RU"/>
              </w:rPr>
              <w:t xml:space="preserve">, </w:t>
            </w:r>
            <w:r w:rsidRPr="00325744">
              <w:rPr>
                <w:rFonts w:ascii="Arial" w:eastAsia="Times New Roman" w:hAnsi="Arial" w:cs="Times New Roman"/>
                <w:b/>
                <w:bCs/>
                <w:spacing w:val="-11"/>
                <w:sz w:val="24"/>
                <w:szCs w:val="24"/>
                <w:lang w:eastAsia="ru-RU"/>
              </w:rPr>
              <w:t>які</w:t>
            </w:r>
            <w:r w:rsidRPr="00325744">
              <w:rPr>
                <w:rFonts w:ascii="Arial" w:eastAsia="Times New Roman" w:hAnsi="Arial" w:cs="Arial"/>
                <w:b/>
                <w:bCs/>
                <w:spacing w:val="-11"/>
                <w:sz w:val="24"/>
                <w:szCs w:val="24"/>
                <w:lang w:eastAsia="ru-RU"/>
              </w:rPr>
              <w:t xml:space="preserve"> </w:t>
            </w:r>
            <w:r w:rsidRPr="00325744">
              <w:rPr>
                <w:rFonts w:ascii="Arial" w:eastAsia="Times New Roman" w:hAnsi="Arial" w:cs="Times New Roman"/>
                <w:b/>
                <w:bCs/>
                <w:spacing w:val="-11"/>
                <w:sz w:val="24"/>
                <w:szCs w:val="24"/>
                <w:lang w:eastAsia="ru-RU"/>
              </w:rPr>
              <w:t xml:space="preserve">виконують </w:t>
            </w:r>
            <w:r w:rsidRPr="00325744">
              <w:rPr>
                <w:rFonts w:ascii="Arial" w:eastAsia="Times New Roman" w:hAnsi="Arial" w:cs="Times New Roman"/>
                <w:b/>
                <w:bCs/>
                <w:spacing w:val="-5"/>
                <w:sz w:val="24"/>
                <w:szCs w:val="24"/>
                <w:lang w:eastAsia="ru-RU"/>
              </w:rPr>
              <w:t>конкретні</w:t>
            </w:r>
            <w:r w:rsidRPr="00325744">
              <w:rPr>
                <w:rFonts w:ascii="Arial" w:eastAsia="Times New Roman" w:hAnsi="Arial" w:cs="Arial"/>
                <w:b/>
                <w:bCs/>
                <w:spacing w:val="-5"/>
                <w:sz w:val="24"/>
                <w:szCs w:val="24"/>
                <w:lang w:eastAsia="ru-RU"/>
              </w:rPr>
              <w:t xml:space="preserve"> </w:t>
            </w:r>
            <w:r w:rsidRPr="00325744">
              <w:rPr>
                <w:rFonts w:ascii="Arial" w:eastAsia="Times New Roman" w:hAnsi="Arial" w:cs="Times New Roman"/>
                <w:b/>
                <w:bCs/>
                <w:spacing w:val="-5"/>
                <w:sz w:val="24"/>
                <w:szCs w:val="24"/>
                <w:lang w:eastAsia="ru-RU"/>
              </w:rPr>
              <w:t>операції</w:t>
            </w:r>
            <w:r w:rsidRPr="00325744">
              <w:rPr>
                <w:rFonts w:ascii="Arial" w:eastAsia="Times New Roman" w:hAnsi="Arial" w:cs="Arial"/>
                <w:b/>
                <w:bCs/>
                <w:spacing w:val="-5"/>
                <w:sz w:val="24"/>
                <w:szCs w:val="24"/>
                <w:lang w:eastAsia="ru-RU"/>
              </w:rPr>
              <w:t xml:space="preserve"> </w:t>
            </w:r>
            <w:r w:rsidRPr="00325744">
              <w:rPr>
                <w:rFonts w:ascii="Arial" w:eastAsia="Times New Roman" w:hAnsi="Arial" w:cs="Times New Roman"/>
                <w:b/>
                <w:bCs/>
                <w:spacing w:val="-5"/>
                <w:sz w:val="24"/>
                <w:szCs w:val="24"/>
                <w:lang w:eastAsia="ru-RU"/>
              </w:rPr>
              <w:t>та</w:t>
            </w:r>
            <w:r w:rsidRPr="00325744">
              <w:rPr>
                <w:rFonts w:ascii="Arial" w:eastAsia="Times New Roman" w:hAnsi="Arial" w:cs="Arial"/>
                <w:b/>
                <w:bCs/>
                <w:spacing w:val="-5"/>
                <w:sz w:val="24"/>
                <w:szCs w:val="24"/>
                <w:lang w:eastAsia="ru-RU"/>
              </w:rPr>
              <w:t xml:space="preserve"> </w:t>
            </w:r>
            <w:r w:rsidRPr="00325744">
              <w:rPr>
                <w:rFonts w:ascii="Arial" w:eastAsia="Times New Roman" w:hAnsi="Arial" w:cs="Times New Roman"/>
                <w:b/>
                <w:bCs/>
                <w:spacing w:val="-5"/>
                <w:sz w:val="24"/>
                <w:szCs w:val="24"/>
                <w:lang w:eastAsia="ru-RU"/>
              </w:rPr>
              <w:t>завдання</w:t>
            </w:r>
            <w:r w:rsidRPr="00325744">
              <w:rPr>
                <w:rFonts w:ascii="Arial" w:eastAsia="Times New Roman" w:hAnsi="Arial" w:cs="Arial"/>
                <w:b/>
                <w:bCs/>
                <w:spacing w:val="-5"/>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5,0</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25</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480"/>
        </w:trPr>
        <w:tc>
          <w:tcPr>
            <w:tcW w:w="6359"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sz w:val="24"/>
                <w:szCs w:val="24"/>
                <w:lang w:val="ru-RU" w:eastAsia="ru-RU"/>
              </w:rPr>
            </w:pPr>
            <w:r w:rsidRPr="00325744">
              <w:rPr>
                <w:rFonts w:ascii="Arial" w:eastAsia="Times New Roman" w:hAnsi="Arial" w:cs="Arial"/>
                <w:b/>
                <w:bCs/>
                <w:spacing w:val="-6"/>
                <w:sz w:val="24"/>
                <w:szCs w:val="24"/>
                <w:lang w:eastAsia="ru-RU"/>
              </w:rPr>
              <w:t xml:space="preserve">3) </w:t>
            </w:r>
            <w:r w:rsidRPr="00325744">
              <w:rPr>
                <w:rFonts w:ascii="Arial" w:eastAsia="Times New Roman" w:hAnsi="Arial" w:cs="Times New Roman"/>
                <w:b/>
                <w:bCs/>
                <w:spacing w:val="-6"/>
                <w:sz w:val="24"/>
                <w:szCs w:val="24"/>
                <w:lang w:eastAsia="ru-RU"/>
              </w:rPr>
              <w:t>чи</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є</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інформація</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обмеженої</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до</w:t>
            </w:r>
            <w:r w:rsidRPr="00325744">
              <w:rPr>
                <w:rFonts w:ascii="Arial" w:eastAsia="Times New Roman" w:hAnsi="Arial" w:cs="Times New Roman"/>
                <w:b/>
                <w:bCs/>
                <w:spacing w:val="-7"/>
                <w:sz w:val="24"/>
                <w:szCs w:val="24"/>
                <w:lang w:eastAsia="ru-RU"/>
              </w:rPr>
              <w:t>ступності</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тільки</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 xml:space="preserve">працівникам </w:t>
            </w:r>
            <w:r w:rsidRPr="00325744">
              <w:rPr>
                <w:rFonts w:ascii="Arial" w:eastAsia="Times New Roman" w:hAnsi="Arial" w:cs="Times New Roman"/>
                <w:b/>
                <w:bCs/>
                <w:sz w:val="24"/>
                <w:szCs w:val="24"/>
                <w:lang w:eastAsia="ru-RU"/>
              </w:rPr>
              <w:t>закладу</w:t>
            </w:r>
            <w:r w:rsidRPr="00325744">
              <w:rPr>
                <w:rFonts w:ascii="Arial" w:eastAsia="Times New Roman" w:hAnsi="Arial" w:cs="Arial"/>
                <w:b/>
                <w:bCs/>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4,0</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20</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336"/>
        </w:trPr>
        <w:tc>
          <w:tcPr>
            <w:tcW w:w="6359"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sz w:val="24"/>
                <w:szCs w:val="24"/>
                <w:lang w:val="ru-RU" w:eastAsia="ru-RU"/>
              </w:rPr>
            </w:pPr>
            <w:r w:rsidRPr="00325744">
              <w:rPr>
                <w:rFonts w:ascii="Arial" w:eastAsia="Times New Roman" w:hAnsi="Arial" w:cs="Arial"/>
                <w:b/>
                <w:bCs/>
                <w:spacing w:val="-8"/>
                <w:sz w:val="24"/>
                <w:szCs w:val="24"/>
                <w:lang w:eastAsia="ru-RU"/>
              </w:rPr>
              <w:t xml:space="preserve">4) </w:t>
            </w:r>
            <w:r w:rsidRPr="00325744">
              <w:rPr>
                <w:rFonts w:ascii="Arial" w:eastAsia="Times New Roman" w:hAnsi="Arial" w:cs="Times New Roman"/>
                <w:b/>
                <w:bCs/>
                <w:spacing w:val="-8"/>
                <w:sz w:val="24"/>
                <w:szCs w:val="24"/>
                <w:lang w:eastAsia="ru-RU"/>
              </w:rPr>
              <w:t>чи</w:t>
            </w:r>
            <w:r w:rsidRPr="00325744">
              <w:rPr>
                <w:rFonts w:ascii="Arial" w:eastAsia="Times New Roman" w:hAnsi="Arial" w:cs="Arial"/>
                <w:b/>
                <w:bCs/>
                <w:spacing w:val="-8"/>
                <w:sz w:val="24"/>
                <w:szCs w:val="24"/>
                <w:lang w:eastAsia="ru-RU"/>
              </w:rPr>
              <w:t xml:space="preserve"> </w:t>
            </w:r>
            <w:r w:rsidRPr="00325744">
              <w:rPr>
                <w:rFonts w:ascii="Arial" w:eastAsia="Times New Roman" w:hAnsi="Arial" w:cs="Times New Roman"/>
                <w:b/>
                <w:bCs/>
                <w:spacing w:val="-8"/>
                <w:sz w:val="24"/>
                <w:szCs w:val="24"/>
                <w:lang w:eastAsia="ru-RU"/>
              </w:rPr>
              <w:t>є</w:t>
            </w:r>
            <w:r w:rsidRPr="00325744">
              <w:rPr>
                <w:rFonts w:ascii="Arial" w:eastAsia="Times New Roman" w:hAnsi="Arial" w:cs="Arial"/>
                <w:b/>
                <w:bCs/>
                <w:spacing w:val="-8"/>
                <w:sz w:val="24"/>
                <w:szCs w:val="24"/>
                <w:lang w:eastAsia="ru-RU"/>
              </w:rPr>
              <w:t xml:space="preserve"> </w:t>
            </w:r>
            <w:r w:rsidRPr="00325744">
              <w:rPr>
                <w:rFonts w:ascii="Arial" w:eastAsia="Times New Roman" w:hAnsi="Arial" w:cs="Times New Roman"/>
                <w:b/>
                <w:bCs/>
                <w:spacing w:val="-8"/>
                <w:sz w:val="24"/>
                <w:szCs w:val="24"/>
                <w:lang w:eastAsia="ru-RU"/>
              </w:rPr>
              <w:t>інформація</w:t>
            </w:r>
            <w:r w:rsidRPr="00325744">
              <w:rPr>
                <w:rFonts w:ascii="Arial" w:eastAsia="Times New Roman" w:hAnsi="Arial" w:cs="Arial"/>
                <w:b/>
                <w:bCs/>
                <w:spacing w:val="-8"/>
                <w:sz w:val="24"/>
                <w:szCs w:val="24"/>
                <w:lang w:eastAsia="ru-RU"/>
              </w:rPr>
              <w:t xml:space="preserve">, </w:t>
            </w:r>
            <w:r w:rsidRPr="00325744">
              <w:rPr>
                <w:rFonts w:ascii="Arial" w:eastAsia="Times New Roman" w:hAnsi="Arial" w:cs="Times New Roman"/>
                <w:b/>
                <w:bCs/>
                <w:spacing w:val="-8"/>
                <w:sz w:val="24"/>
                <w:szCs w:val="24"/>
                <w:lang w:eastAsia="ru-RU"/>
              </w:rPr>
              <w:t xml:space="preserve">призначена </w:t>
            </w:r>
            <w:r w:rsidRPr="00325744">
              <w:rPr>
                <w:rFonts w:ascii="Arial" w:eastAsia="Times New Roman" w:hAnsi="Arial" w:cs="Times New Roman"/>
                <w:b/>
                <w:bCs/>
                <w:spacing w:val="-7"/>
                <w:sz w:val="24"/>
                <w:szCs w:val="24"/>
                <w:lang w:eastAsia="ru-RU"/>
              </w:rPr>
              <w:t>тільки</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замовникам</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та</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студентам</w:t>
            </w:r>
            <w:r w:rsidRPr="00325744">
              <w:rPr>
                <w:rFonts w:ascii="Arial" w:eastAsia="Times New Roman" w:hAnsi="Arial" w:cs="Arial"/>
                <w:b/>
                <w:bCs/>
                <w:spacing w:val="-7"/>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2,0</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10</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val="245"/>
        </w:trPr>
        <w:tc>
          <w:tcPr>
            <w:tcW w:w="6359" w:type="dxa"/>
            <w:gridSpan w:val="7"/>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b/>
                <w:bCs/>
                <w:sz w:val="24"/>
                <w:szCs w:val="24"/>
                <w:lang w:eastAsia="ru-RU"/>
              </w:rPr>
              <w:t>Час</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b/>
                <w:bCs/>
                <w:i/>
                <w:iCs/>
                <w:sz w:val="24"/>
                <w:szCs w:val="24"/>
                <w:lang w:eastAsia="ru-RU"/>
              </w:rPr>
              <w:t>старіння</w:t>
            </w:r>
            <w:r w:rsidRPr="00325744">
              <w:rPr>
                <w:rFonts w:ascii="Arial" w:eastAsia="Times New Roman" w:hAnsi="Arial" w:cs="Arial"/>
                <w:b/>
                <w:bCs/>
                <w:i/>
                <w:iCs/>
                <w:sz w:val="24"/>
                <w:szCs w:val="24"/>
                <w:lang w:eastAsia="ru-RU"/>
              </w:rPr>
              <w:t xml:space="preserve">" </w:t>
            </w:r>
            <w:r w:rsidRPr="00325744">
              <w:rPr>
                <w:rFonts w:ascii="Arial" w:eastAsia="Times New Roman" w:hAnsi="Arial" w:cs="Times New Roman"/>
                <w:b/>
                <w:bCs/>
                <w:i/>
                <w:iCs/>
                <w:sz w:val="24"/>
                <w:szCs w:val="24"/>
                <w:lang w:eastAsia="ru-RU"/>
              </w:rPr>
              <w:t>конфіденційної</w:t>
            </w:r>
            <w:r w:rsidRPr="00325744">
              <w:rPr>
                <w:rFonts w:ascii="Arial" w:eastAsia="Times New Roman" w:hAnsi="Arial" w:cs="Arial"/>
                <w:b/>
                <w:bCs/>
                <w:i/>
                <w:iCs/>
                <w:sz w:val="24"/>
                <w:szCs w:val="24"/>
                <w:lang w:eastAsia="ru-RU"/>
              </w:rPr>
              <w:t xml:space="preserve"> </w:t>
            </w:r>
            <w:r w:rsidRPr="00325744">
              <w:rPr>
                <w:rFonts w:ascii="Arial" w:eastAsia="Times New Roman" w:hAnsi="Arial" w:cs="Times New Roman"/>
                <w:b/>
                <w:bCs/>
                <w:i/>
                <w:iCs/>
                <w:sz w:val="24"/>
                <w:szCs w:val="24"/>
                <w:lang w:eastAsia="ru-RU"/>
              </w:rPr>
              <w:t>інформації</w:t>
            </w:r>
          </w:p>
        </w:tc>
      </w:tr>
      <w:tr w:rsidR="008701CA" w:rsidRPr="00325744" w:rsidTr="008701CA">
        <w:trPr>
          <w:trHeight w:hRule="exact" w:val="341"/>
        </w:trPr>
        <w:tc>
          <w:tcPr>
            <w:tcW w:w="307" w:type="dxa"/>
            <w:vMerge w:val="restart"/>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3</w:t>
            </w:r>
          </w:p>
        </w:tc>
        <w:tc>
          <w:tcPr>
            <w:tcW w:w="234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sz w:val="24"/>
                <w:szCs w:val="24"/>
                <w:lang w:val="ru-RU" w:eastAsia="ru-RU"/>
              </w:rPr>
            </w:pPr>
            <w:r w:rsidRPr="00325744">
              <w:rPr>
                <w:rFonts w:ascii="Arial" w:eastAsia="Times New Roman" w:hAnsi="Arial" w:cs="Arial"/>
                <w:b/>
                <w:bCs/>
                <w:spacing w:val="-7"/>
                <w:sz w:val="24"/>
                <w:szCs w:val="24"/>
                <w:lang w:eastAsia="ru-RU"/>
              </w:rPr>
              <w:t xml:space="preserve">1) </w:t>
            </w:r>
            <w:r w:rsidRPr="00325744">
              <w:rPr>
                <w:rFonts w:ascii="Arial" w:eastAsia="Times New Roman" w:hAnsi="Arial" w:cs="Times New Roman"/>
                <w:b/>
                <w:bCs/>
                <w:spacing w:val="-7"/>
                <w:sz w:val="24"/>
                <w:szCs w:val="24"/>
                <w:lang w:eastAsia="ru-RU"/>
              </w:rPr>
              <w:t>чи</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має</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конфіденційність</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довго</w:t>
            </w:r>
            <w:r w:rsidRPr="00325744">
              <w:rPr>
                <w:rFonts w:ascii="Arial" w:eastAsia="Times New Roman" w:hAnsi="Arial" w:cs="Times New Roman"/>
                <w:b/>
                <w:bCs/>
                <w:spacing w:val="-10"/>
                <w:sz w:val="24"/>
                <w:szCs w:val="24"/>
                <w:lang w:eastAsia="ru-RU"/>
              </w:rPr>
              <w:t>тривалий</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характер</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рік</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та</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більше</w:t>
            </w:r>
            <w:r w:rsidRPr="00325744">
              <w:rPr>
                <w:rFonts w:ascii="Arial" w:eastAsia="Times New Roman" w:hAnsi="Arial" w:cs="Arial"/>
                <w:b/>
                <w:bCs/>
                <w:spacing w:val="-10"/>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5,0</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50</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475"/>
        </w:trPr>
        <w:tc>
          <w:tcPr>
            <w:tcW w:w="6359"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sz w:val="24"/>
                <w:szCs w:val="24"/>
                <w:lang w:val="ru-RU" w:eastAsia="ru-RU"/>
              </w:rPr>
            </w:pPr>
            <w:r w:rsidRPr="00325744">
              <w:rPr>
                <w:rFonts w:ascii="Arial" w:eastAsia="Times New Roman" w:hAnsi="Arial" w:cs="Arial"/>
                <w:b/>
                <w:bCs/>
                <w:spacing w:val="-6"/>
                <w:sz w:val="24"/>
                <w:szCs w:val="24"/>
                <w:lang w:eastAsia="ru-RU"/>
              </w:rPr>
              <w:t xml:space="preserve">2) </w:t>
            </w:r>
            <w:r w:rsidRPr="00325744">
              <w:rPr>
                <w:rFonts w:ascii="Arial" w:eastAsia="Times New Roman" w:hAnsi="Arial" w:cs="Times New Roman"/>
                <w:b/>
                <w:bCs/>
                <w:spacing w:val="-6"/>
                <w:sz w:val="24"/>
                <w:szCs w:val="24"/>
                <w:lang w:eastAsia="ru-RU"/>
              </w:rPr>
              <w:t>чи</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має</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конфіденційність</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короткотривалий</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характер</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місяць</w:t>
            </w:r>
            <w:r w:rsidRPr="00325744">
              <w:rPr>
                <w:rFonts w:ascii="Arial" w:eastAsia="Times New Roman" w:hAnsi="Arial" w:cs="Arial"/>
                <w:b/>
                <w:bCs/>
                <w:spacing w:val="-6"/>
                <w:sz w:val="24"/>
                <w:szCs w:val="24"/>
                <w:lang w:eastAsia="ru-RU"/>
              </w:rPr>
              <w:t xml:space="preserve"> </w:t>
            </w:r>
            <w:r w:rsidRPr="00325744">
              <w:rPr>
                <w:rFonts w:ascii="Arial" w:eastAsia="Times New Roman" w:hAnsi="Arial" w:cs="Times New Roman"/>
                <w:b/>
                <w:bCs/>
                <w:spacing w:val="-6"/>
                <w:sz w:val="24"/>
                <w:szCs w:val="24"/>
                <w:lang w:eastAsia="ru-RU"/>
              </w:rPr>
              <w:t xml:space="preserve">та </w:t>
            </w:r>
            <w:r w:rsidRPr="00325744">
              <w:rPr>
                <w:rFonts w:ascii="Arial" w:eastAsia="Times New Roman" w:hAnsi="Arial" w:cs="Times New Roman"/>
                <w:b/>
                <w:bCs/>
                <w:sz w:val="24"/>
                <w:szCs w:val="24"/>
                <w:lang w:eastAsia="ru-RU"/>
              </w:rPr>
              <w:t>більше</w:t>
            </w:r>
            <w:r w:rsidRPr="00325744">
              <w:rPr>
                <w:rFonts w:ascii="Arial" w:eastAsia="Times New Roman" w:hAnsi="Arial" w:cs="Arial"/>
                <w:b/>
                <w:bCs/>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4,0</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40</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341"/>
        </w:trPr>
        <w:tc>
          <w:tcPr>
            <w:tcW w:w="6359"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ind w:right="53"/>
              <w:rPr>
                <w:rFonts w:ascii="Times New Roman" w:eastAsia="Times New Roman" w:hAnsi="Times New Roman" w:cs="Times New Roman"/>
                <w:sz w:val="24"/>
                <w:szCs w:val="24"/>
                <w:lang w:val="ru-RU" w:eastAsia="ru-RU"/>
              </w:rPr>
            </w:pPr>
            <w:r w:rsidRPr="00325744">
              <w:rPr>
                <w:rFonts w:ascii="Arial" w:eastAsia="Times New Roman" w:hAnsi="Arial" w:cs="Arial"/>
                <w:b/>
                <w:bCs/>
                <w:spacing w:val="-9"/>
                <w:sz w:val="24"/>
                <w:szCs w:val="24"/>
                <w:lang w:eastAsia="ru-RU"/>
              </w:rPr>
              <w:t xml:space="preserve">3) </w:t>
            </w:r>
            <w:r w:rsidRPr="00325744">
              <w:rPr>
                <w:rFonts w:ascii="Arial" w:eastAsia="Times New Roman" w:hAnsi="Arial" w:cs="Times New Roman"/>
                <w:b/>
                <w:bCs/>
                <w:spacing w:val="-9"/>
                <w:sz w:val="24"/>
                <w:szCs w:val="24"/>
                <w:lang w:eastAsia="ru-RU"/>
              </w:rPr>
              <w:t>чи</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має</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конфіденційність</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оперативний</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характер</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до</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місяця</w:t>
            </w:r>
            <w:r w:rsidRPr="00325744">
              <w:rPr>
                <w:rFonts w:ascii="Arial" w:eastAsia="Times New Roman" w:hAnsi="Arial" w:cs="Arial"/>
                <w:b/>
                <w:bCs/>
                <w:spacing w:val="-9"/>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1,0</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10</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val="245"/>
        </w:trPr>
        <w:tc>
          <w:tcPr>
            <w:tcW w:w="6359" w:type="dxa"/>
            <w:gridSpan w:val="7"/>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b/>
                <w:bCs/>
                <w:i/>
                <w:iCs/>
                <w:sz w:val="24"/>
                <w:szCs w:val="24"/>
                <w:lang w:eastAsia="ru-RU"/>
              </w:rPr>
              <w:t>Режимні</w:t>
            </w:r>
            <w:r w:rsidRPr="00325744">
              <w:rPr>
                <w:rFonts w:ascii="Arial" w:eastAsia="Times New Roman" w:hAnsi="Arial" w:cs="Arial"/>
                <w:b/>
                <w:bCs/>
                <w:i/>
                <w:iCs/>
                <w:sz w:val="24"/>
                <w:szCs w:val="24"/>
                <w:lang w:eastAsia="ru-RU"/>
              </w:rPr>
              <w:t xml:space="preserve"> </w:t>
            </w:r>
            <w:r w:rsidRPr="00325744">
              <w:rPr>
                <w:rFonts w:ascii="Arial" w:eastAsia="Times New Roman" w:hAnsi="Arial" w:cs="Times New Roman"/>
                <w:b/>
                <w:bCs/>
                <w:i/>
                <w:iCs/>
                <w:sz w:val="24"/>
                <w:szCs w:val="24"/>
                <w:lang w:eastAsia="ru-RU"/>
              </w:rPr>
              <w:t>та</w:t>
            </w:r>
            <w:r w:rsidRPr="00325744">
              <w:rPr>
                <w:rFonts w:ascii="Arial" w:eastAsia="Times New Roman" w:hAnsi="Arial" w:cs="Arial"/>
                <w:b/>
                <w:bCs/>
                <w:i/>
                <w:iCs/>
                <w:sz w:val="24"/>
                <w:szCs w:val="24"/>
                <w:lang w:eastAsia="ru-RU"/>
              </w:rPr>
              <w:t xml:space="preserve"> </w:t>
            </w:r>
            <w:r w:rsidRPr="00325744">
              <w:rPr>
                <w:rFonts w:ascii="Arial" w:eastAsia="Times New Roman" w:hAnsi="Arial" w:cs="Times New Roman"/>
                <w:b/>
                <w:bCs/>
                <w:i/>
                <w:iCs/>
                <w:sz w:val="24"/>
                <w:szCs w:val="24"/>
                <w:lang w:eastAsia="ru-RU"/>
              </w:rPr>
              <w:t>організаційні</w:t>
            </w:r>
            <w:r w:rsidRPr="00325744">
              <w:rPr>
                <w:rFonts w:ascii="Arial" w:eastAsia="Times New Roman" w:hAnsi="Arial" w:cs="Arial"/>
                <w:b/>
                <w:bCs/>
                <w:i/>
                <w:iCs/>
                <w:sz w:val="24"/>
                <w:szCs w:val="24"/>
                <w:lang w:eastAsia="ru-RU"/>
              </w:rPr>
              <w:t xml:space="preserve"> </w:t>
            </w:r>
            <w:r w:rsidRPr="00325744">
              <w:rPr>
                <w:rFonts w:ascii="Arial" w:eastAsia="Times New Roman" w:hAnsi="Arial" w:cs="Times New Roman"/>
                <w:b/>
                <w:bCs/>
                <w:i/>
                <w:iCs/>
                <w:sz w:val="24"/>
                <w:szCs w:val="24"/>
                <w:lang w:eastAsia="ru-RU"/>
              </w:rPr>
              <w:t>заходи</w:t>
            </w:r>
          </w:p>
        </w:tc>
      </w:tr>
      <w:tr w:rsidR="008701CA" w:rsidRPr="00325744" w:rsidTr="008701CA">
        <w:trPr>
          <w:trHeight w:hRule="exact" w:val="619"/>
        </w:trPr>
        <w:tc>
          <w:tcPr>
            <w:tcW w:w="307" w:type="dxa"/>
            <w:vMerge w:val="restart"/>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4</w:t>
            </w:r>
          </w:p>
        </w:tc>
        <w:tc>
          <w:tcPr>
            <w:tcW w:w="234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sz w:val="24"/>
                <w:szCs w:val="24"/>
                <w:lang w:val="ru-RU" w:eastAsia="ru-RU"/>
              </w:rPr>
            </w:pPr>
            <w:r w:rsidRPr="00325744">
              <w:rPr>
                <w:rFonts w:ascii="Arial" w:eastAsia="Times New Roman" w:hAnsi="Arial" w:cs="Arial"/>
                <w:b/>
                <w:bCs/>
                <w:spacing w:val="-10"/>
                <w:sz w:val="24"/>
                <w:szCs w:val="24"/>
                <w:lang w:eastAsia="ru-RU"/>
              </w:rPr>
              <w:t xml:space="preserve">1) </w:t>
            </w:r>
            <w:r w:rsidRPr="00325744">
              <w:rPr>
                <w:rFonts w:ascii="Arial" w:eastAsia="Times New Roman" w:hAnsi="Arial" w:cs="Times New Roman"/>
                <w:b/>
                <w:bCs/>
                <w:spacing w:val="-10"/>
                <w:sz w:val="24"/>
                <w:szCs w:val="24"/>
                <w:lang w:eastAsia="ru-RU"/>
              </w:rPr>
              <w:t>чи</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враховуються</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інтереси</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збере</w:t>
            </w:r>
            <w:r w:rsidRPr="00325744">
              <w:rPr>
                <w:rFonts w:ascii="Arial" w:eastAsia="Times New Roman" w:hAnsi="Arial" w:cs="Times New Roman"/>
                <w:b/>
                <w:bCs/>
                <w:spacing w:val="-9"/>
                <w:sz w:val="24"/>
                <w:szCs w:val="24"/>
                <w:lang w:eastAsia="ru-RU"/>
              </w:rPr>
              <w:t>ження</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таємниці</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закладу</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при</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кадро</w:t>
            </w:r>
            <w:r w:rsidRPr="00325744">
              <w:rPr>
                <w:rFonts w:ascii="Arial" w:eastAsia="Times New Roman" w:hAnsi="Arial" w:cs="Times New Roman"/>
                <w:b/>
                <w:bCs/>
                <w:spacing w:val="-10"/>
                <w:sz w:val="24"/>
                <w:szCs w:val="24"/>
                <w:lang w:eastAsia="ru-RU"/>
              </w:rPr>
              <w:t>вому</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відборі</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верхньої</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ланки</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управ</w:t>
            </w:r>
            <w:r w:rsidRPr="00325744">
              <w:rPr>
                <w:rFonts w:ascii="Arial" w:eastAsia="Times New Roman" w:hAnsi="Arial" w:cs="Times New Roman"/>
                <w:b/>
                <w:bCs/>
                <w:sz w:val="24"/>
                <w:szCs w:val="24"/>
                <w:lang w:eastAsia="ru-RU"/>
              </w:rPr>
              <w:t>ління</w:t>
            </w:r>
            <w:r w:rsidRPr="00325744">
              <w:rPr>
                <w:rFonts w:ascii="Arial" w:eastAsia="Times New Roman" w:hAnsi="Arial" w:cs="Arial"/>
                <w:b/>
                <w:bCs/>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5,8</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336"/>
        </w:trPr>
        <w:tc>
          <w:tcPr>
            <w:tcW w:w="6359"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44" w:lineRule="exact"/>
              <w:rPr>
                <w:rFonts w:ascii="Times New Roman" w:eastAsia="Times New Roman" w:hAnsi="Times New Roman" w:cs="Times New Roman"/>
                <w:sz w:val="24"/>
                <w:szCs w:val="24"/>
                <w:lang w:val="ru-RU" w:eastAsia="ru-RU"/>
              </w:rPr>
            </w:pPr>
            <w:r w:rsidRPr="00325744">
              <w:rPr>
                <w:rFonts w:ascii="Arial" w:eastAsia="Times New Roman" w:hAnsi="Arial" w:cs="Arial"/>
                <w:b/>
                <w:bCs/>
                <w:spacing w:val="-9"/>
                <w:sz w:val="24"/>
                <w:szCs w:val="24"/>
                <w:lang w:eastAsia="ru-RU"/>
              </w:rPr>
              <w:t xml:space="preserve">2) </w:t>
            </w:r>
            <w:r w:rsidRPr="00325744">
              <w:rPr>
                <w:rFonts w:ascii="Arial" w:eastAsia="Times New Roman" w:hAnsi="Arial" w:cs="Times New Roman"/>
                <w:b/>
                <w:bCs/>
                <w:spacing w:val="-9"/>
                <w:sz w:val="24"/>
                <w:szCs w:val="24"/>
                <w:lang w:eastAsia="ru-RU"/>
              </w:rPr>
              <w:t>те</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саме</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при</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підборі</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осіб</w:t>
            </w:r>
            <w:r w:rsidRPr="00325744">
              <w:rPr>
                <w:rFonts w:ascii="Arial" w:eastAsia="Times New Roman" w:hAnsi="Arial" w:cs="Arial"/>
                <w:b/>
                <w:bCs/>
                <w:spacing w:val="-9"/>
                <w:sz w:val="24"/>
                <w:szCs w:val="24"/>
                <w:lang w:eastAsia="ru-RU"/>
              </w:rPr>
              <w:t xml:space="preserve">, </w:t>
            </w:r>
            <w:r w:rsidRPr="00325744">
              <w:rPr>
                <w:rFonts w:ascii="Arial" w:eastAsia="Times New Roman" w:hAnsi="Arial" w:cs="Times New Roman"/>
                <w:b/>
                <w:bCs/>
                <w:spacing w:val="-9"/>
                <w:sz w:val="24"/>
                <w:szCs w:val="24"/>
                <w:lang w:eastAsia="ru-RU"/>
              </w:rPr>
              <w:t>допуще</w:t>
            </w:r>
            <w:r w:rsidRPr="00325744">
              <w:rPr>
                <w:rFonts w:ascii="Arial" w:eastAsia="Times New Roman" w:hAnsi="Arial" w:cs="Times New Roman"/>
                <w:b/>
                <w:bCs/>
                <w:spacing w:val="-10"/>
                <w:sz w:val="24"/>
                <w:szCs w:val="24"/>
                <w:lang w:eastAsia="ru-RU"/>
              </w:rPr>
              <w:t>них</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до</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конфіденційної</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інформації</w:t>
            </w:r>
            <w:r w:rsidRPr="00325744">
              <w:rPr>
                <w:rFonts w:ascii="Arial" w:eastAsia="Times New Roman" w:hAnsi="Arial" w:cs="Arial"/>
                <w:b/>
                <w:bCs/>
                <w:spacing w:val="-10"/>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4,7</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20</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480"/>
        </w:trPr>
        <w:tc>
          <w:tcPr>
            <w:tcW w:w="6359"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ind w:right="130"/>
              <w:rPr>
                <w:rFonts w:ascii="Times New Roman" w:eastAsia="Times New Roman" w:hAnsi="Times New Roman" w:cs="Times New Roman"/>
                <w:sz w:val="24"/>
                <w:szCs w:val="24"/>
                <w:lang w:val="ru-RU" w:eastAsia="ru-RU"/>
              </w:rPr>
            </w:pPr>
            <w:r w:rsidRPr="00325744">
              <w:rPr>
                <w:rFonts w:ascii="Arial" w:eastAsia="Times New Roman" w:hAnsi="Arial" w:cs="Arial"/>
                <w:b/>
                <w:bCs/>
                <w:spacing w:val="-10"/>
                <w:sz w:val="24"/>
                <w:szCs w:val="24"/>
                <w:lang w:eastAsia="ru-RU"/>
              </w:rPr>
              <w:t xml:space="preserve">3) </w:t>
            </w:r>
            <w:r w:rsidRPr="00325744">
              <w:rPr>
                <w:rFonts w:ascii="Arial" w:eastAsia="Times New Roman" w:hAnsi="Arial" w:cs="Times New Roman"/>
                <w:b/>
                <w:bCs/>
                <w:spacing w:val="-10"/>
                <w:sz w:val="24"/>
                <w:szCs w:val="24"/>
                <w:lang w:eastAsia="ru-RU"/>
              </w:rPr>
              <w:t>те</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саме</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при</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кадровому</w:t>
            </w:r>
            <w:r w:rsidRPr="00325744">
              <w:rPr>
                <w:rFonts w:ascii="Arial" w:eastAsia="Times New Roman" w:hAnsi="Arial" w:cs="Arial"/>
                <w:b/>
                <w:bCs/>
                <w:spacing w:val="-10"/>
                <w:sz w:val="24"/>
                <w:szCs w:val="24"/>
                <w:lang w:eastAsia="ru-RU"/>
              </w:rPr>
              <w:t xml:space="preserve"> </w:t>
            </w:r>
            <w:r w:rsidRPr="00325744">
              <w:rPr>
                <w:rFonts w:ascii="Arial" w:eastAsia="Times New Roman" w:hAnsi="Arial" w:cs="Times New Roman"/>
                <w:b/>
                <w:bCs/>
                <w:spacing w:val="-10"/>
                <w:sz w:val="24"/>
                <w:szCs w:val="24"/>
                <w:lang w:eastAsia="ru-RU"/>
              </w:rPr>
              <w:t xml:space="preserve">відборі </w:t>
            </w:r>
            <w:r w:rsidRPr="00325744">
              <w:rPr>
                <w:rFonts w:ascii="Arial" w:eastAsia="Times New Roman" w:hAnsi="Arial" w:cs="Times New Roman"/>
                <w:b/>
                <w:bCs/>
                <w:spacing w:val="-5"/>
                <w:sz w:val="24"/>
                <w:szCs w:val="24"/>
                <w:lang w:eastAsia="ru-RU"/>
              </w:rPr>
              <w:t>штатного</w:t>
            </w:r>
            <w:r w:rsidRPr="00325744">
              <w:rPr>
                <w:rFonts w:ascii="Arial" w:eastAsia="Times New Roman" w:hAnsi="Arial" w:cs="Arial"/>
                <w:b/>
                <w:bCs/>
                <w:spacing w:val="-5"/>
                <w:sz w:val="24"/>
                <w:szCs w:val="24"/>
                <w:lang w:eastAsia="ru-RU"/>
              </w:rPr>
              <w:t xml:space="preserve"> </w:t>
            </w:r>
            <w:r w:rsidRPr="00325744">
              <w:rPr>
                <w:rFonts w:ascii="Arial" w:eastAsia="Times New Roman" w:hAnsi="Arial" w:cs="Times New Roman"/>
                <w:b/>
                <w:bCs/>
                <w:spacing w:val="-5"/>
                <w:sz w:val="24"/>
                <w:szCs w:val="24"/>
                <w:lang w:eastAsia="ru-RU"/>
              </w:rPr>
              <w:t>персоналу</w:t>
            </w:r>
            <w:r w:rsidRPr="00325744">
              <w:rPr>
                <w:rFonts w:ascii="Arial" w:eastAsia="Times New Roman" w:hAnsi="Arial" w:cs="Arial"/>
                <w:b/>
                <w:bCs/>
                <w:spacing w:val="-5"/>
                <w:sz w:val="24"/>
                <w:szCs w:val="24"/>
                <w:lang w:eastAsia="ru-RU"/>
              </w:rPr>
              <w:t xml:space="preserve"> </w:t>
            </w:r>
            <w:r w:rsidRPr="00325744">
              <w:rPr>
                <w:rFonts w:ascii="Arial" w:eastAsia="Times New Roman" w:hAnsi="Arial" w:cs="Times New Roman"/>
                <w:b/>
                <w:bCs/>
                <w:spacing w:val="-5"/>
                <w:sz w:val="24"/>
                <w:szCs w:val="24"/>
                <w:lang w:eastAsia="ru-RU"/>
              </w:rPr>
              <w:t xml:space="preserve">закладу </w:t>
            </w:r>
            <w:r w:rsidRPr="00325744">
              <w:rPr>
                <w:rFonts w:ascii="Arial" w:eastAsia="Times New Roman" w:hAnsi="Arial" w:cs="Times New Roman"/>
                <w:b/>
                <w:bCs/>
                <w:sz w:val="24"/>
                <w:szCs w:val="24"/>
                <w:lang w:eastAsia="ru-RU"/>
              </w:rPr>
              <w:t>в</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b/>
                <w:bCs/>
                <w:sz w:val="24"/>
                <w:szCs w:val="24"/>
                <w:lang w:eastAsia="ru-RU"/>
              </w:rPr>
              <w:t>цілому</w:t>
            </w:r>
            <w:r w:rsidRPr="00325744">
              <w:rPr>
                <w:rFonts w:ascii="Arial" w:eastAsia="Times New Roman" w:hAnsi="Arial" w:cs="Arial"/>
                <w:b/>
                <w:bCs/>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3,5</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504"/>
        </w:trPr>
        <w:tc>
          <w:tcPr>
            <w:tcW w:w="6359"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ind w:right="29"/>
              <w:rPr>
                <w:rFonts w:ascii="Times New Roman" w:eastAsia="Times New Roman" w:hAnsi="Times New Roman" w:cs="Times New Roman"/>
                <w:sz w:val="24"/>
                <w:szCs w:val="24"/>
                <w:lang w:val="ru-RU" w:eastAsia="ru-RU"/>
              </w:rPr>
            </w:pPr>
            <w:r w:rsidRPr="00325744">
              <w:rPr>
                <w:rFonts w:ascii="Arial" w:eastAsia="Times New Roman" w:hAnsi="Arial" w:cs="Arial"/>
                <w:b/>
                <w:bCs/>
                <w:spacing w:val="-5"/>
                <w:sz w:val="24"/>
                <w:szCs w:val="24"/>
                <w:lang w:eastAsia="ru-RU"/>
              </w:rPr>
              <w:t xml:space="preserve">4) </w:t>
            </w:r>
            <w:r w:rsidRPr="00325744">
              <w:rPr>
                <w:rFonts w:ascii="Arial" w:eastAsia="Times New Roman" w:hAnsi="Arial" w:cs="Times New Roman"/>
                <w:b/>
                <w:bCs/>
                <w:spacing w:val="-5"/>
                <w:sz w:val="24"/>
                <w:szCs w:val="24"/>
                <w:lang w:eastAsia="ru-RU"/>
              </w:rPr>
              <w:t>чи</w:t>
            </w:r>
            <w:r w:rsidRPr="00325744">
              <w:rPr>
                <w:rFonts w:ascii="Arial" w:eastAsia="Times New Roman" w:hAnsi="Arial" w:cs="Arial"/>
                <w:b/>
                <w:bCs/>
                <w:spacing w:val="-5"/>
                <w:sz w:val="24"/>
                <w:szCs w:val="24"/>
                <w:lang w:eastAsia="ru-RU"/>
              </w:rPr>
              <w:t xml:space="preserve"> </w:t>
            </w:r>
            <w:r w:rsidRPr="00325744">
              <w:rPr>
                <w:rFonts w:ascii="Arial" w:eastAsia="Times New Roman" w:hAnsi="Arial" w:cs="Times New Roman"/>
                <w:b/>
                <w:bCs/>
                <w:spacing w:val="-5"/>
                <w:sz w:val="24"/>
                <w:szCs w:val="24"/>
                <w:lang w:eastAsia="ru-RU"/>
              </w:rPr>
              <w:t>налагоджений</w:t>
            </w:r>
            <w:r w:rsidRPr="00325744">
              <w:rPr>
                <w:rFonts w:ascii="Arial" w:eastAsia="Times New Roman" w:hAnsi="Arial" w:cs="Arial"/>
                <w:b/>
                <w:bCs/>
                <w:spacing w:val="-5"/>
                <w:sz w:val="24"/>
                <w:szCs w:val="24"/>
                <w:lang w:eastAsia="ru-RU"/>
              </w:rPr>
              <w:t xml:space="preserve"> </w:t>
            </w:r>
            <w:r w:rsidRPr="00325744">
              <w:rPr>
                <w:rFonts w:ascii="Arial" w:eastAsia="Times New Roman" w:hAnsi="Arial" w:cs="Times New Roman"/>
                <w:b/>
                <w:bCs/>
                <w:spacing w:val="-5"/>
                <w:sz w:val="24"/>
                <w:szCs w:val="24"/>
                <w:lang w:eastAsia="ru-RU"/>
              </w:rPr>
              <w:t>контроль</w:t>
            </w:r>
            <w:r w:rsidRPr="00325744">
              <w:rPr>
                <w:rFonts w:ascii="Arial" w:eastAsia="Times New Roman" w:hAnsi="Arial" w:cs="Arial"/>
                <w:b/>
                <w:bCs/>
                <w:spacing w:val="-5"/>
                <w:sz w:val="24"/>
                <w:szCs w:val="24"/>
                <w:lang w:eastAsia="ru-RU"/>
              </w:rPr>
              <w:t xml:space="preserve"> </w:t>
            </w:r>
            <w:r w:rsidRPr="00325744">
              <w:rPr>
                <w:rFonts w:ascii="Arial" w:eastAsia="Times New Roman" w:hAnsi="Arial" w:cs="Times New Roman"/>
                <w:b/>
                <w:bCs/>
                <w:spacing w:val="-5"/>
                <w:sz w:val="24"/>
                <w:szCs w:val="24"/>
                <w:lang w:eastAsia="ru-RU"/>
              </w:rPr>
              <w:t xml:space="preserve">за </w:t>
            </w:r>
            <w:r w:rsidRPr="00325744">
              <w:rPr>
                <w:rFonts w:ascii="Arial" w:eastAsia="Times New Roman" w:hAnsi="Arial" w:cs="Times New Roman"/>
                <w:b/>
                <w:bCs/>
                <w:spacing w:val="-7"/>
                <w:sz w:val="24"/>
                <w:szCs w:val="24"/>
                <w:lang w:eastAsia="ru-RU"/>
              </w:rPr>
              <w:t>зберіганням</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працівниками</w:t>
            </w:r>
            <w:r w:rsidRPr="00325744">
              <w:rPr>
                <w:rFonts w:ascii="Arial" w:eastAsia="Times New Roman" w:hAnsi="Arial" w:cs="Arial"/>
                <w:b/>
                <w:bCs/>
                <w:spacing w:val="-7"/>
                <w:sz w:val="24"/>
                <w:szCs w:val="24"/>
                <w:lang w:eastAsia="ru-RU"/>
              </w:rPr>
              <w:t xml:space="preserve"> </w:t>
            </w:r>
            <w:r w:rsidRPr="00325744">
              <w:rPr>
                <w:rFonts w:ascii="Arial" w:eastAsia="Times New Roman" w:hAnsi="Arial" w:cs="Times New Roman"/>
                <w:b/>
                <w:bCs/>
                <w:spacing w:val="-7"/>
                <w:sz w:val="24"/>
                <w:szCs w:val="24"/>
                <w:lang w:eastAsia="ru-RU"/>
              </w:rPr>
              <w:t>закла</w:t>
            </w:r>
            <w:r w:rsidRPr="00325744">
              <w:rPr>
                <w:rFonts w:ascii="Arial" w:eastAsia="Times New Roman" w:hAnsi="Arial" w:cs="Times New Roman"/>
                <w:b/>
                <w:bCs/>
                <w:sz w:val="24"/>
                <w:szCs w:val="24"/>
                <w:lang w:eastAsia="ru-RU"/>
              </w:rPr>
              <w:t>ду</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b/>
                <w:bCs/>
                <w:sz w:val="24"/>
                <w:szCs w:val="24"/>
                <w:lang w:eastAsia="ru-RU"/>
              </w:rPr>
              <w:t>комерційної</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b/>
                <w:bCs/>
                <w:sz w:val="24"/>
                <w:szCs w:val="24"/>
                <w:lang w:eastAsia="ru-RU"/>
              </w:rPr>
              <w:t>таємниці</w:t>
            </w:r>
            <w:r w:rsidRPr="00325744">
              <w:rPr>
                <w:rFonts w:ascii="Arial" w:eastAsia="Times New Roman" w:hAnsi="Arial" w:cs="Arial"/>
                <w:b/>
                <w:bCs/>
                <w:sz w:val="24"/>
                <w:szCs w:val="24"/>
                <w:lang w:eastAsia="ru-RU"/>
              </w:rPr>
              <w:t>?</w:t>
            </w:r>
          </w:p>
        </w:tc>
        <w:tc>
          <w:tcPr>
            <w:tcW w:w="79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3,8</w:t>
            </w:r>
          </w:p>
        </w:tc>
        <w:tc>
          <w:tcPr>
            <w:tcW w:w="80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9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20"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bl>
    <w:p w:rsidR="008701CA" w:rsidRPr="00325744" w:rsidRDefault="008701CA" w:rsidP="008701CA">
      <w:pPr>
        <w:widowControl w:val="0"/>
        <w:autoSpaceDE w:val="0"/>
        <w:autoSpaceDN w:val="0"/>
        <w:adjustRightInd w:val="0"/>
        <w:spacing w:after="34" w:line="1" w:lineRule="exact"/>
        <w:rPr>
          <w:rFonts w:ascii="Arial" w:eastAsia="Times New Roman" w:hAnsi="Arial" w:cs="Times New Roman"/>
          <w:sz w:val="24"/>
          <w:szCs w:val="24"/>
          <w:lang w:val="ru-RU" w:eastAsia="ru-RU"/>
        </w:rPr>
      </w:pPr>
    </w:p>
    <w:tbl>
      <w:tblPr>
        <w:tblW w:w="0" w:type="auto"/>
        <w:tblInd w:w="40" w:type="dxa"/>
        <w:tblLayout w:type="fixed"/>
        <w:tblCellMar>
          <w:left w:w="40" w:type="dxa"/>
          <w:right w:w="40" w:type="dxa"/>
        </w:tblCellMar>
        <w:tblLook w:val="04A0" w:firstRow="1" w:lastRow="0" w:firstColumn="1" w:lastColumn="0" w:noHBand="0" w:noVBand="1"/>
      </w:tblPr>
      <w:tblGrid>
        <w:gridCol w:w="307"/>
        <w:gridCol w:w="2357"/>
        <w:gridCol w:w="802"/>
        <w:gridCol w:w="802"/>
        <w:gridCol w:w="691"/>
        <w:gridCol w:w="686"/>
        <w:gridCol w:w="739"/>
      </w:tblGrid>
      <w:tr w:rsidR="008701CA" w:rsidRPr="00325744" w:rsidTr="008701CA">
        <w:trPr>
          <w:trHeight w:hRule="exact" w:val="698"/>
        </w:trPr>
        <w:tc>
          <w:tcPr>
            <w:tcW w:w="307" w:type="dxa"/>
            <w:vMerge w:val="restart"/>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b/>
                <w:sz w:val="24"/>
                <w:szCs w:val="24"/>
                <w:lang w:val="ru-RU" w:eastAsia="ru-RU"/>
              </w:rPr>
            </w:pPr>
            <w:r w:rsidRPr="00325744">
              <w:rPr>
                <w:rFonts w:ascii="Arial" w:eastAsia="Times New Roman" w:hAnsi="Arial" w:cs="Arial"/>
                <w:b/>
                <w:spacing w:val="-3"/>
                <w:sz w:val="24"/>
                <w:szCs w:val="24"/>
                <w:lang w:eastAsia="ru-RU"/>
              </w:rPr>
              <w:t xml:space="preserve">5) </w:t>
            </w:r>
            <w:r w:rsidRPr="00325744">
              <w:rPr>
                <w:rFonts w:ascii="Arial" w:eastAsia="Times New Roman" w:hAnsi="Arial" w:cs="Times New Roman"/>
                <w:b/>
                <w:spacing w:val="-3"/>
                <w:sz w:val="24"/>
                <w:szCs w:val="24"/>
                <w:lang w:eastAsia="ru-RU"/>
              </w:rPr>
              <w:t>чи</w:t>
            </w:r>
            <w:r w:rsidRPr="00325744">
              <w:rPr>
                <w:rFonts w:ascii="Arial" w:eastAsia="Times New Roman" w:hAnsi="Arial" w:cs="Arial"/>
                <w:b/>
                <w:spacing w:val="-3"/>
                <w:sz w:val="24"/>
                <w:szCs w:val="24"/>
                <w:lang w:eastAsia="ru-RU"/>
              </w:rPr>
              <w:t xml:space="preserve"> </w:t>
            </w:r>
            <w:r w:rsidRPr="00325744">
              <w:rPr>
                <w:rFonts w:ascii="Arial" w:eastAsia="Times New Roman" w:hAnsi="Arial" w:cs="Times New Roman"/>
                <w:b/>
                <w:spacing w:val="-3"/>
                <w:sz w:val="24"/>
                <w:szCs w:val="24"/>
                <w:lang w:eastAsia="ru-RU"/>
              </w:rPr>
              <w:t>забезпечена</w:t>
            </w:r>
            <w:r w:rsidRPr="00325744">
              <w:rPr>
                <w:rFonts w:ascii="Arial" w:eastAsia="Times New Roman" w:hAnsi="Arial" w:cs="Arial"/>
                <w:b/>
                <w:spacing w:val="-3"/>
                <w:sz w:val="24"/>
                <w:szCs w:val="24"/>
                <w:lang w:eastAsia="ru-RU"/>
              </w:rPr>
              <w:t xml:space="preserve"> </w:t>
            </w:r>
            <w:r w:rsidRPr="00325744">
              <w:rPr>
                <w:rFonts w:ascii="Arial" w:eastAsia="Times New Roman" w:hAnsi="Arial" w:cs="Times New Roman"/>
                <w:b/>
                <w:spacing w:val="-3"/>
                <w:sz w:val="24"/>
                <w:szCs w:val="24"/>
                <w:lang w:eastAsia="ru-RU"/>
              </w:rPr>
              <w:t>охорона</w:t>
            </w:r>
            <w:r w:rsidRPr="00325744">
              <w:rPr>
                <w:rFonts w:ascii="Arial" w:eastAsia="Times New Roman" w:hAnsi="Arial" w:cs="Arial"/>
                <w:b/>
                <w:spacing w:val="-3"/>
                <w:sz w:val="24"/>
                <w:szCs w:val="24"/>
                <w:lang w:eastAsia="ru-RU"/>
              </w:rPr>
              <w:t xml:space="preserve"> </w:t>
            </w:r>
            <w:r w:rsidRPr="00325744">
              <w:rPr>
                <w:rFonts w:ascii="Arial" w:eastAsia="Times New Roman" w:hAnsi="Arial" w:cs="Times New Roman"/>
                <w:b/>
                <w:spacing w:val="-3"/>
                <w:sz w:val="24"/>
                <w:szCs w:val="24"/>
                <w:lang w:eastAsia="ru-RU"/>
              </w:rPr>
              <w:t>закладу і</w:t>
            </w:r>
            <w:r w:rsidRPr="00325744">
              <w:rPr>
                <w:rFonts w:ascii="Arial" w:eastAsia="Times New Roman" w:hAnsi="Arial" w:cs="Arial"/>
                <w:b/>
                <w:spacing w:val="-3"/>
                <w:sz w:val="24"/>
                <w:szCs w:val="24"/>
                <w:lang w:eastAsia="ru-RU"/>
              </w:rPr>
              <w:t xml:space="preserve"> </w:t>
            </w:r>
            <w:r w:rsidRPr="00325744">
              <w:rPr>
                <w:rFonts w:ascii="Arial" w:eastAsia="Times New Roman" w:hAnsi="Arial" w:cs="Times New Roman"/>
                <w:b/>
                <w:spacing w:val="-3"/>
                <w:sz w:val="24"/>
                <w:szCs w:val="24"/>
                <w:lang w:eastAsia="ru-RU"/>
              </w:rPr>
              <w:t>конфіденційної</w:t>
            </w:r>
            <w:r w:rsidRPr="00325744">
              <w:rPr>
                <w:rFonts w:ascii="Arial" w:eastAsia="Times New Roman" w:hAnsi="Arial" w:cs="Arial"/>
                <w:b/>
                <w:spacing w:val="-3"/>
                <w:sz w:val="24"/>
                <w:szCs w:val="24"/>
                <w:lang w:eastAsia="ru-RU"/>
              </w:rPr>
              <w:t xml:space="preserve"> </w:t>
            </w:r>
            <w:r w:rsidRPr="00325744">
              <w:rPr>
                <w:rFonts w:ascii="Arial" w:eastAsia="Times New Roman" w:hAnsi="Arial" w:cs="Times New Roman"/>
                <w:b/>
                <w:spacing w:val="-3"/>
                <w:sz w:val="24"/>
                <w:szCs w:val="24"/>
                <w:lang w:eastAsia="ru-RU"/>
              </w:rPr>
              <w:t>документації</w:t>
            </w:r>
            <w:r w:rsidRPr="00325744">
              <w:rPr>
                <w:rFonts w:ascii="Arial" w:eastAsia="Times New Roman" w:hAnsi="Arial" w:cs="Arial"/>
                <w:b/>
                <w:spacing w:val="-3"/>
                <w:sz w:val="24"/>
                <w:szCs w:val="24"/>
                <w:lang w:eastAsia="ru-RU"/>
              </w:rPr>
              <w:t xml:space="preserve">, </w:t>
            </w:r>
            <w:r w:rsidRPr="00325744">
              <w:rPr>
                <w:rFonts w:ascii="Arial" w:eastAsia="Times New Roman" w:hAnsi="Arial" w:cs="Times New Roman"/>
                <w:b/>
                <w:spacing w:val="-3"/>
                <w:sz w:val="24"/>
                <w:szCs w:val="24"/>
                <w:lang w:eastAsia="ru-RU"/>
              </w:rPr>
              <w:t xml:space="preserve">яка </w:t>
            </w:r>
            <w:r w:rsidRPr="00325744">
              <w:rPr>
                <w:rFonts w:ascii="Arial" w:eastAsia="Times New Roman" w:hAnsi="Arial" w:cs="Times New Roman"/>
                <w:b/>
                <w:sz w:val="24"/>
                <w:szCs w:val="24"/>
                <w:lang w:eastAsia="ru-RU"/>
              </w:rPr>
              <w:t>містить</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комерційну</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таємницю</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4,2</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708"/>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ind w:right="29"/>
              <w:rPr>
                <w:rFonts w:ascii="Times New Roman" w:eastAsia="Times New Roman" w:hAnsi="Times New Roman" w:cs="Times New Roman"/>
                <w:b/>
                <w:sz w:val="24"/>
                <w:szCs w:val="24"/>
                <w:lang w:val="ru-RU" w:eastAsia="ru-RU"/>
              </w:rPr>
            </w:pPr>
            <w:r w:rsidRPr="00325744">
              <w:rPr>
                <w:rFonts w:ascii="Arial" w:eastAsia="Times New Roman" w:hAnsi="Arial" w:cs="Arial"/>
                <w:b/>
                <w:spacing w:val="-4"/>
                <w:sz w:val="24"/>
                <w:szCs w:val="24"/>
                <w:lang w:eastAsia="ru-RU"/>
              </w:rPr>
              <w:t xml:space="preserve">6) </w:t>
            </w:r>
            <w:r w:rsidRPr="00325744">
              <w:rPr>
                <w:rFonts w:ascii="Arial" w:eastAsia="Times New Roman" w:hAnsi="Arial" w:cs="Times New Roman"/>
                <w:b/>
                <w:spacing w:val="-4"/>
                <w:sz w:val="24"/>
                <w:szCs w:val="24"/>
                <w:lang w:eastAsia="ru-RU"/>
              </w:rPr>
              <w:t>чи</w:t>
            </w:r>
            <w:r w:rsidRPr="00325744">
              <w:rPr>
                <w:rFonts w:ascii="Arial" w:eastAsia="Times New Roman" w:hAnsi="Arial" w:cs="Arial"/>
                <w:b/>
                <w:spacing w:val="-4"/>
                <w:sz w:val="24"/>
                <w:szCs w:val="24"/>
                <w:lang w:eastAsia="ru-RU"/>
              </w:rPr>
              <w:t xml:space="preserve"> </w:t>
            </w:r>
            <w:r w:rsidRPr="00325744">
              <w:rPr>
                <w:rFonts w:ascii="Arial" w:eastAsia="Times New Roman" w:hAnsi="Arial" w:cs="Times New Roman"/>
                <w:b/>
                <w:bCs/>
                <w:spacing w:val="-4"/>
                <w:sz w:val="24"/>
                <w:szCs w:val="24"/>
                <w:lang w:eastAsia="ru-RU"/>
              </w:rPr>
              <w:t>є</w:t>
            </w:r>
            <w:r w:rsidRPr="00325744">
              <w:rPr>
                <w:rFonts w:ascii="Arial" w:eastAsia="Times New Roman" w:hAnsi="Arial" w:cs="Arial"/>
                <w:b/>
                <w:bCs/>
                <w:spacing w:val="-4"/>
                <w:sz w:val="24"/>
                <w:szCs w:val="24"/>
                <w:lang w:eastAsia="ru-RU"/>
              </w:rPr>
              <w:t xml:space="preserve"> </w:t>
            </w:r>
            <w:r w:rsidRPr="00325744">
              <w:rPr>
                <w:rFonts w:ascii="Arial" w:eastAsia="Times New Roman" w:hAnsi="Arial" w:cs="Times New Roman"/>
                <w:b/>
                <w:spacing w:val="-4"/>
                <w:sz w:val="24"/>
                <w:szCs w:val="24"/>
                <w:lang w:eastAsia="ru-RU"/>
              </w:rPr>
              <w:t>можливим</w:t>
            </w:r>
            <w:r w:rsidRPr="00325744">
              <w:rPr>
                <w:rFonts w:ascii="Arial" w:eastAsia="Times New Roman" w:hAnsi="Arial" w:cs="Arial"/>
                <w:b/>
                <w:spacing w:val="-4"/>
                <w:sz w:val="24"/>
                <w:szCs w:val="24"/>
                <w:lang w:eastAsia="ru-RU"/>
              </w:rPr>
              <w:t xml:space="preserve"> </w:t>
            </w:r>
            <w:r w:rsidRPr="00325744">
              <w:rPr>
                <w:rFonts w:ascii="Arial" w:eastAsia="Times New Roman" w:hAnsi="Arial" w:cs="Times New Roman"/>
                <w:b/>
                <w:spacing w:val="-4"/>
                <w:sz w:val="24"/>
                <w:szCs w:val="24"/>
                <w:lang w:eastAsia="ru-RU"/>
              </w:rPr>
              <w:t>доступ</w:t>
            </w:r>
            <w:r w:rsidRPr="00325744">
              <w:rPr>
                <w:rFonts w:ascii="Arial" w:eastAsia="Times New Roman" w:hAnsi="Arial" w:cs="Arial"/>
                <w:b/>
                <w:spacing w:val="-4"/>
                <w:sz w:val="24"/>
                <w:szCs w:val="24"/>
                <w:lang w:eastAsia="ru-RU"/>
              </w:rPr>
              <w:t xml:space="preserve"> </w:t>
            </w:r>
            <w:r w:rsidRPr="00325744">
              <w:rPr>
                <w:rFonts w:ascii="Arial" w:eastAsia="Times New Roman" w:hAnsi="Arial" w:cs="Times New Roman"/>
                <w:b/>
                <w:spacing w:val="-4"/>
                <w:sz w:val="24"/>
                <w:szCs w:val="24"/>
                <w:lang w:eastAsia="ru-RU"/>
              </w:rPr>
              <w:t>«недопу</w:t>
            </w:r>
            <w:r w:rsidRPr="00325744">
              <w:rPr>
                <w:rFonts w:ascii="Arial" w:eastAsia="Times New Roman" w:hAnsi="Arial" w:cs="Arial"/>
                <w:b/>
                <w:spacing w:val="-4"/>
                <w:sz w:val="24"/>
                <w:szCs w:val="24"/>
                <w:lang w:eastAsia="ru-RU"/>
              </w:rPr>
              <w:t>-</w:t>
            </w:r>
            <w:r w:rsidRPr="00325744">
              <w:rPr>
                <w:rFonts w:ascii="Arial" w:eastAsia="Times New Roman" w:hAnsi="Arial" w:cs="Times New Roman"/>
                <w:b/>
                <w:sz w:val="24"/>
                <w:szCs w:val="24"/>
                <w:lang w:eastAsia="ru-RU"/>
              </w:rPr>
              <w:t>щених»</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осіб</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до</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засобів</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розмноження</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та</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обробки</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інформації</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4,3</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10</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697"/>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ind w:right="43"/>
              <w:rPr>
                <w:rFonts w:ascii="Times New Roman" w:eastAsia="Times New Roman" w:hAnsi="Times New Roman" w:cs="Times New Roman"/>
                <w:b/>
                <w:sz w:val="24"/>
                <w:szCs w:val="24"/>
                <w:lang w:val="ru-RU" w:eastAsia="ru-RU"/>
              </w:rPr>
            </w:pPr>
            <w:r w:rsidRPr="00325744">
              <w:rPr>
                <w:rFonts w:ascii="Arial" w:eastAsia="Times New Roman" w:hAnsi="Arial" w:cs="Arial"/>
                <w:b/>
                <w:spacing w:val="-2"/>
                <w:sz w:val="24"/>
                <w:szCs w:val="24"/>
                <w:lang w:eastAsia="ru-RU"/>
              </w:rPr>
              <w:t xml:space="preserve">7) </w:t>
            </w:r>
            <w:r w:rsidRPr="00325744">
              <w:rPr>
                <w:rFonts w:ascii="Arial" w:eastAsia="Times New Roman" w:hAnsi="Arial" w:cs="Times New Roman"/>
                <w:b/>
                <w:spacing w:val="-2"/>
                <w:sz w:val="24"/>
                <w:szCs w:val="24"/>
                <w:lang w:eastAsia="ru-RU"/>
              </w:rPr>
              <w:t>чи</w:t>
            </w:r>
            <w:r w:rsidRPr="00325744">
              <w:rPr>
                <w:rFonts w:ascii="Arial" w:eastAsia="Times New Roman" w:hAnsi="Arial" w:cs="Arial"/>
                <w:b/>
                <w:spacing w:val="-2"/>
                <w:sz w:val="24"/>
                <w:szCs w:val="24"/>
                <w:lang w:eastAsia="ru-RU"/>
              </w:rPr>
              <w:t xml:space="preserve"> </w:t>
            </w:r>
            <w:r w:rsidRPr="00325744">
              <w:rPr>
                <w:rFonts w:ascii="Arial" w:eastAsia="Times New Roman" w:hAnsi="Arial" w:cs="Times New Roman"/>
                <w:b/>
                <w:spacing w:val="-2"/>
                <w:sz w:val="24"/>
                <w:szCs w:val="24"/>
                <w:lang w:eastAsia="ru-RU"/>
              </w:rPr>
              <w:t>виділене</w:t>
            </w:r>
            <w:r w:rsidRPr="00325744">
              <w:rPr>
                <w:rFonts w:ascii="Arial" w:eastAsia="Times New Roman" w:hAnsi="Arial" w:cs="Arial"/>
                <w:b/>
                <w:spacing w:val="-2"/>
                <w:sz w:val="24"/>
                <w:szCs w:val="24"/>
                <w:lang w:eastAsia="ru-RU"/>
              </w:rPr>
              <w:t xml:space="preserve"> </w:t>
            </w:r>
            <w:r w:rsidRPr="00325744">
              <w:rPr>
                <w:rFonts w:ascii="Arial" w:eastAsia="Times New Roman" w:hAnsi="Arial" w:cs="Times New Roman"/>
                <w:b/>
                <w:spacing w:val="-2"/>
                <w:sz w:val="24"/>
                <w:szCs w:val="24"/>
                <w:lang w:eastAsia="ru-RU"/>
              </w:rPr>
              <w:t>спеціальне</w:t>
            </w:r>
            <w:r w:rsidRPr="00325744">
              <w:rPr>
                <w:rFonts w:ascii="Arial" w:eastAsia="Times New Roman" w:hAnsi="Arial" w:cs="Arial"/>
                <w:b/>
                <w:spacing w:val="-2"/>
                <w:sz w:val="24"/>
                <w:szCs w:val="24"/>
                <w:lang w:eastAsia="ru-RU"/>
              </w:rPr>
              <w:t xml:space="preserve"> </w:t>
            </w:r>
            <w:r w:rsidRPr="00325744">
              <w:rPr>
                <w:rFonts w:ascii="Arial" w:eastAsia="Times New Roman" w:hAnsi="Arial" w:cs="Times New Roman"/>
                <w:b/>
                <w:spacing w:val="-2"/>
                <w:sz w:val="24"/>
                <w:szCs w:val="24"/>
                <w:lang w:eastAsia="ru-RU"/>
              </w:rPr>
              <w:t>приміщення</w:t>
            </w:r>
            <w:r w:rsidRPr="00325744">
              <w:rPr>
                <w:rFonts w:ascii="Arial" w:eastAsia="Times New Roman" w:hAnsi="Arial" w:cs="Arial"/>
                <w:b/>
                <w:spacing w:val="-2"/>
                <w:sz w:val="24"/>
                <w:szCs w:val="24"/>
                <w:lang w:eastAsia="ru-RU"/>
              </w:rPr>
              <w:t xml:space="preserve"> </w:t>
            </w:r>
            <w:r w:rsidRPr="00325744">
              <w:rPr>
                <w:rFonts w:ascii="Arial" w:eastAsia="Times New Roman" w:hAnsi="Arial" w:cs="Times New Roman"/>
                <w:b/>
                <w:spacing w:val="-2"/>
                <w:sz w:val="24"/>
                <w:szCs w:val="24"/>
                <w:lang w:eastAsia="ru-RU"/>
              </w:rPr>
              <w:t>для</w:t>
            </w:r>
            <w:r w:rsidRPr="00325744">
              <w:rPr>
                <w:rFonts w:ascii="Arial" w:eastAsia="Times New Roman" w:hAnsi="Arial" w:cs="Arial"/>
                <w:b/>
                <w:spacing w:val="-2"/>
                <w:sz w:val="24"/>
                <w:szCs w:val="24"/>
                <w:lang w:eastAsia="ru-RU"/>
              </w:rPr>
              <w:t xml:space="preserve"> </w:t>
            </w:r>
            <w:r w:rsidRPr="00325744">
              <w:rPr>
                <w:rFonts w:ascii="Arial" w:eastAsia="Times New Roman" w:hAnsi="Arial" w:cs="Times New Roman"/>
                <w:b/>
                <w:spacing w:val="-2"/>
                <w:sz w:val="24"/>
                <w:szCs w:val="24"/>
                <w:lang w:eastAsia="ru-RU"/>
              </w:rPr>
              <w:t>нарад</w:t>
            </w:r>
            <w:r w:rsidRPr="00325744">
              <w:rPr>
                <w:rFonts w:ascii="Arial" w:eastAsia="Times New Roman" w:hAnsi="Arial" w:cs="Arial"/>
                <w:b/>
                <w:spacing w:val="-2"/>
                <w:sz w:val="24"/>
                <w:szCs w:val="24"/>
                <w:lang w:eastAsia="ru-RU"/>
              </w:rPr>
              <w:t xml:space="preserve"> </w:t>
            </w:r>
            <w:r w:rsidRPr="00325744">
              <w:rPr>
                <w:rFonts w:ascii="Arial" w:eastAsia="Times New Roman" w:hAnsi="Arial" w:cs="Times New Roman"/>
                <w:b/>
                <w:spacing w:val="-2"/>
                <w:sz w:val="24"/>
                <w:szCs w:val="24"/>
                <w:lang w:eastAsia="ru-RU"/>
              </w:rPr>
              <w:t>та</w:t>
            </w:r>
            <w:r w:rsidRPr="00325744">
              <w:rPr>
                <w:rFonts w:ascii="Arial" w:eastAsia="Times New Roman" w:hAnsi="Arial" w:cs="Arial"/>
                <w:b/>
                <w:spacing w:val="-2"/>
                <w:sz w:val="24"/>
                <w:szCs w:val="24"/>
                <w:lang w:eastAsia="ru-RU"/>
              </w:rPr>
              <w:t xml:space="preserve"> </w:t>
            </w:r>
            <w:r w:rsidRPr="00325744">
              <w:rPr>
                <w:rFonts w:ascii="Arial" w:eastAsia="Times New Roman" w:hAnsi="Arial" w:cs="Times New Roman"/>
                <w:b/>
                <w:spacing w:val="-2"/>
                <w:sz w:val="24"/>
                <w:szCs w:val="24"/>
                <w:lang w:eastAsia="ru-RU"/>
              </w:rPr>
              <w:t xml:space="preserve">переговорів </w:t>
            </w:r>
            <w:r w:rsidRPr="00325744">
              <w:rPr>
                <w:rFonts w:ascii="Arial" w:eastAsia="Times New Roman" w:hAnsi="Arial" w:cs="Times New Roman"/>
                <w:b/>
                <w:sz w:val="24"/>
                <w:szCs w:val="24"/>
                <w:lang w:eastAsia="ru-RU"/>
              </w:rPr>
              <w:t>з</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діловими</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партнерами</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4,2</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10</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val="245"/>
        </w:trPr>
        <w:tc>
          <w:tcPr>
            <w:tcW w:w="6384" w:type="dxa"/>
            <w:gridSpan w:val="7"/>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b/>
                <w:bCs/>
                <w:i/>
                <w:iCs/>
                <w:spacing w:val="-1"/>
                <w:sz w:val="24"/>
                <w:szCs w:val="24"/>
                <w:lang w:eastAsia="ru-RU"/>
              </w:rPr>
              <w:t>Устаткування</w:t>
            </w:r>
            <w:r w:rsidRPr="00325744">
              <w:rPr>
                <w:rFonts w:ascii="Arial" w:eastAsia="Times New Roman" w:hAnsi="Arial" w:cs="Arial"/>
                <w:b/>
                <w:bCs/>
                <w:i/>
                <w:iCs/>
                <w:spacing w:val="-1"/>
                <w:sz w:val="24"/>
                <w:szCs w:val="24"/>
                <w:lang w:eastAsia="ru-RU"/>
              </w:rPr>
              <w:t xml:space="preserve"> </w:t>
            </w:r>
            <w:r w:rsidRPr="00325744">
              <w:rPr>
                <w:rFonts w:ascii="Arial" w:eastAsia="Times New Roman" w:hAnsi="Arial" w:cs="Times New Roman"/>
                <w:b/>
                <w:bCs/>
                <w:i/>
                <w:iCs/>
                <w:spacing w:val="-1"/>
                <w:sz w:val="24"/>
                <w:szCs w:val="24"/>
                <w:lang w:eastAsia="ru-RU"/>
              </w:rPr>
              <w:t>службових</w:t>
            </w:r>
            <w:r w:rsidRPr="00325744">
              <w:rPr>
                <w:rFonts w:ascii="Arial" w:eastAsia="Times New Roman" w:hAnsi="Arial" w:cs="Arial"/>
                <w:b/>
                <w:bCs/>
                <w:i/>
                <w:iCs/>
                <w:spacing w:val="-1"/>
                <w:sz w:val="24"/>
                <w:szCs w:val="24"/>
                <w:lang w:eastAsia="ru-RU"/>
              </w:rPr>
              <w:t xml:space="preserve"> </w:t>
            </w:r>
            <w:r w:rsidRPr="00325744">
              <w:rPr>
                <w:rFonts w:ascii="Arial" w:eastAsia="Times New Roman" w:hAnsi="Arial" w:cs="Times New Roman"/>
                <w:b/>
                <w:bCs/>
                <w:i/>
                <w:iCs/>
                <w:spacing w:val="-1"/>
                <w:sz w:val="24"/>
                <w:szCs w:val="24"/>
                <w:lang w:eastAsia="ru-RU"/>
              </w:rPr>
              <w:t>приміщень</w:t>
            </w:r>
            <w:r w:rsidRPr="00325744">
              <w:rPr>
                <w:rFonts w:ascii="Arial" w:eastAsia="Times New Roman" w:hAnsi="Arial" w:cs="Arial"/>
                <w:b/>
                <w:bCs/>
                <w:i/>
                <w:iCs/>
                <w:spacing w:val="-1"/>
                <w:sz w:val="24"/>
                <w:szCs w:val="24"/>
                <w:lang w:eastAsia="ru-RU"/>
              </w:rPr>
              <w:t xml:space="preserve"> </w:t>
            </w:r>
            <w:r w:rsidRPr="00325744">
              <w:rPr>
                <w:rFonts w:ascii="Arial" w:eastAsia="Times New Roman" w:hAnsi="Arial" w:cs="Times New Roman"/>
                <w:b/>
                <w:bCs/>
                <w:i/>
                <w:iCs/>
                <w:spacing w:val="-1"/>
                <w:sz w:val="24"/>
                <w:szCs w:val="24"/>
                <w:lang w:eastAsia="ru-RU"/>
              </w:rPr>
              <w:t>технічними</w:t>
            </w:r>
            <w:r w:rsidRPr="00325744">
              <w:rPr>
                <w:rFonts w:ascii="Arial" w:eastAsia="Times New Roman" w:hAnsi="Arial" w:cs="Arial"/>
                <w:b/>
                <w:bCs/>
                <w:i/>
                <w:iCs/>
                <w:spacing w:val="-1"/>
                <w:sz w:val="24"/>
                <w:szCs w:val="24"/>
                <w:lang w:eastAsia="ru-RU"/>
              </w:rPr>
              <w:t xml:space="preserve"> </w:t>
            </w:r>
            <w:r w:rsidRPr="00325744">
              <w:rPr>
                <w:rFonts w:ascii="Arial" w:eastAsia="Times New Roman" w:hAnsi="Arial" w:cs="Times New Roman"/>
                <w:b/>
                <w:bCs/>
                <w:i/>
                <w:iCs/>
                <w:spacing w:val="-1"/>
                <w:sz w:val="24"/>
                <w:szCs w:val="24"/>
                <w:lang w:eastAsia="ru-RU"/>
              </w:rPr>
              <w:t>засобами</w:t>
            </w:r>
          </w:p>
        </w:tc>
      </w:tr>
      <w:tr w:rsidR="008701CA" w:rsidRPr="00325744" w:rsidTr="008701CA">
        <w:trPr>
          <w:trHeight w:hRule="exact" w:val="226"/>
        </w:trPr>
        <w:tc>
          <w:tcPr>
            <w:tcW w:w="307" w:type="dxa"/>
            <w:vMerge w:val="restart"/>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w:t>
            </w:r>
          </w:p>
        </w:tc>
        <w:tc>
          <w:tcPr>
            <w:tcW w:w="235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lang w:val="ru-RU" w:eastAsia="ru-RU"/>
              </w:rPr>
            </w:pPr>
            <w:r w:rsidRPr="00325744">
              <w:rPr>
                <w:rFonts w:ascii="Arial" w:eastAsia="Times New Roman" w:hAnsi="Arial" w:cs="Arial"/>
                <w:b/>
                <w:spacing w:val="-1"/>
                <w:sz w:val="24"/>
                <w:szCs w:val="24"/>
                <w:lang w:eastAsia="ru-RU"/>
              </w:rPr>
              <w:t xml:space="preserve">1) </w:t>
            </w:r>
            <w:r w:rsidRPr="00325744">
              <w:rPr>
                <w:rFonts w:ascii="Arial" w:eastAsia="Times New Roman" w:hAnsi="Arial" w:cs="Times New Roman"/>
                <w:b/>
                <w:spacing w:val="-1"/>
                <w:sz w:val="24"/>
                <w:szCs w:val="24"/>
                <w:lang w:eastAsia="ru-RU"/>
              </w:rPr>
              <w:t>телефонними</w:t>
            </w:r>
            <w:r w:rsidRPr="00325744">
              <w:rPr>
                <w:rFonts w:ascii="Arial" w:eastAsia="Times New Roman" w:hAnsi="Arial" w:cs="Arial"/>
                <w:b/>
                <w:spacing w:val="-1"/>
                <w:sz w:val="24"/>
                <w:szCs w:val="24"/>
                <w:lang w:eastAsia="ru-RU"/>
              </w:rPr>
              <w:t xml:space="preserve"> </w:t>
            </w:r>
            <w:r w:rsidRPr="00325744">
              <w:rPr>
                <w:rFonts w:ascii="Arial" w:eastAsia="Times New Roman" w:hAnsi="Arial" w:cs="Times New Roman"/>
                <w:b/>
                <w:spacing w:val="-1"/>
                <w:sz w:val="24"/>
                <w:szCs w:val="24"/>
                <w:lang w:eastAsia="ru-RU"/>
              </w:rPr>
              <w:t>апаратами</w:t>
            </w:r>
            <w:r w:rsidRPr="00325744">
              <w:rPr>
                <w:rFonts w:ascii="Arial" w:eastAsia="Times New Roman" w:hAnsi="Arial" w:cs="Arial"/>
                <w:b/>
                <w:spacing w:val="-1"/>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2,5</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8,5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230"/>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lang w:val="ru-RU" w:eastAsia="ru-RU"/>
              </w:rPr>
            </w:pPr>
            <w:r w:rsidRPr="00325744">
              <w:rPr>
                <w:rFonts w:ascii="Arial" w:eastAsia="Times New Roman" w:hAnsi="Arial" w:cs="Arial"/>
                <w:b/>
                <w:spacing w:val="-4"/>
                <w:sz w:val="24"/>
                <w:szCs w:val="24"/>
                <w:lang w:eastAsia="ru-RU"/>
              </w:rPr>
              <w:t xml:space="preserve">2) </w:t>
            </w:r>
            <w:r w:rsidRPr="00325744">
              <w:rPr>
                <w:rFonts w:ascii="Arial" w:eastAsia="Times New Roman" w:hAnsi="Arial" w:cs="Times New Roman"/>
                <w:b/>
                <w:spacing w:val="-4"/>
                <w:sz w:val="24"/>
                <w:szCs w:val="24"/>
                <w:lang w:eastAsia="ru-RU"/>
              </w:rPr>
              <w:t>переговорними</w:t>
            </w:r>
            <w:r w:rsidRPr="00325744">
              <w:rPr>
                <w:rFonts w:ascii="Arial" w:eastAsia="Times New Roman" w:hAnsi="Arial" w:cs="Arial"/>
                <w:b/>
                <w:spacing w:val="-4"/>
                <w:sz w:val="24"/>
                <w:szCs w:val="24"/>
                <w:lang w:eastAsia="ru-RU"/>
              </w:rPr>
              <w:t xml:space="preserve"> </w:t>
            </w:r>
            <w:r w:rsidRPr="00325744">
              <w:rPr>
                <w:rFonts w:ascii="Arial" w:eastAsia="Times New Roman" w:hAnsi="Arial" w:cs="Times New Roman"/>
                <w:b/>
                <w:spacing w:val="-4"/>
                <w:sz w:val="24"/>
                <w:szCs w:val="24"/>
                <w:lang w:eastAsia="ru-RU"/>
              </w:rPr>
              <w:t>пристроями</w:t>
            </w:r>
            <w:r w:rsidRPr="00325744">
              <w:rPr>
                <w:rFonts w:ascii="Arial" w:eastAsia="Times New Roman" w:hAnsi="Arial" w:cs="Arial"/>
                <w:b/>
                <w:spacing w:val="-4"/>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336"/>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44" w:lineRule="exact"/>
              <w:ind w:right="480"/>
              <w:rPr>
                <w:rFonts w:ascii="Times New Roman" w:eastAsia="Times New Roman" w:hAnsi="Times New Roman" w:cs="Times New Roman"/>
                <w:b/>
                <w:sz w:val="24"/>
                <w:szCs w:val="24"/>
                <w:lang w:val="ru-RU" w:eastAsia="ru-RU"/>
              </w:rPr>
            </w:pPr>
            <w:r w:rsidRPr="00325744">
              <w:rPr>
                <w:rFonts w:ascii="Arial" w:eastAsia="Times New Roman" w:hAnsi="Arial" w:cs="Arial"/>
                <w:b/>
                <w:sz w:val="24"/>
                <w:szCs w:val="24"/>
                <w:lang w:eastAsia="ru-RU"/>
              </w:rPr>
              <w:t xml:space="preserve">3) </w:t>
            </w:r>
            <w:r w:rsidRPr="00325744">
              <w:rPr>
                <w:rFonts w:ascii="Arial" w:eastAsia="Times New Roman" w:hAnsi="Arial" w:cs="Times New Roman"/>
                <w:b/>
                <w:sz w:val="24"/>
                <w:szCs w:val="24"/>
                <w:lang w:eastAsia="ru-RU"/>
              </w:rPr>
              <w:t>датчиками</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пожежної</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та охоронної</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сигналізації</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0,6</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3</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336"/>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4" w:lineRule="exact"/>
              <w:ind w:right="206"/>
              <w:rPr>
                <w:rFonts w:ascii="Times New Roman" w:eastAsia="Times New Roman" w:hAnsi="Times New Roman" w:cs="Times New Roman"/>
                <w:b/>
                <w:sz w:val="24"/>
                <w:szCs w:val="24"/>
                <w:lang w:val="ru-RU" w:eastAsia="ru-RU"/>
              </w:rPr>
            </w:pPr>
            <w:r w:rsidRPr="00325744">
              <w:rPr>
                <w:rFonts w:ascii="Arial" w:eastAsia="Times New Roman" w:hAnsi="Arial" w:cs="Arial"/>
                <w:b/>
                <w:sz w:val="24"/>
                <w:szCs w:val="24"/>
                <w:lang w:eastAsia="ru-RU"/>
              </w:rPr>
              <w:t xml:space="preserve">4) </w:t>
            </w:r>
            <w:r w:rsidRPr="00325744">
              <w:rPr>
                <w:rFonts w:ascii="Arial" w:eastAsia="Times New Roman" w:hAnsi="Arial" w:cs="Times New Roman"/>
                <w:b/>
                <w:sz w:val="24"/>
                <w:szCs w:val="24"/>
                <w:lang w:eastAsia="ru-RU"/>
              </w:rPr>
              <w:t>електричними</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та</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електронними</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годинниками</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0,8</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2,5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230"/>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lang w:val="ru-RU" w:eastAsia="ru-RU"/>
              </w:rPr>
            </w:pPr>
            <w:r w:rsidRPr="00325744">
              <w:rPr>
                <w:rFonts w:ascii="Arial" w:eastAsia="Times New Roman" w:hAnsi="Arial" w:cs="Arial"/>
                <w:b/>
                <w:spacing w:val="-1"/>
                <w:sz w:val="24"/>
                <w:szCs w:val="24"/>
                <w:lang w:eastAsia="ru-RU"/>
              </w:rPr>
              <w:t xml:space="preserve">5) </w:t>
            </w:r>
            <w:r w:rsidRPr="00325744">
              <w:rPr>
                <w:rFonts w:ascii="Arial" w:eastAsia="Times New Roman" w:hAnsi="Arial" w:cs="Times New Roman"/>
                <w:b/>
                <w:spacing w:val="-1"/>
                <w:sz w:val="24"/>
                <w:szCs w:val="24"/>
                <w:lang w:eastAsia="ru-RU"/>
              </w:rPr>
              <w:t>абонентськими</w:t>
            </w:r>
            <w:r w:rsidRPr="00325744">
              <w:rPr>
                <w:rFonts w:ascii="Arial" w:eastAsia="Times New Roman" w:hAnsi="Arial" w:cs="Arial"/>
                <w:b/>
                <w:spacing w:val="-1"/>
                <w:sz w:val="24"/>
                <w:szCs w:val="24"/>
                <w:lang w:eastAsia="ru-RU"/>
              </w:rPr>
              <w:t xml:space="preserve"> </w:t>
            </w:r>
            <w:r w:rsidRPr="00325744">
              <w:rPr>
                <w:rFonts w:ascii="Arial" w:eastAsia="Times New Roman" w:hAnsi="Arial" w:cs="Times New Roman"/>
                <w:b/>
                <w:spacing w:val="-1"/>
                <w:sz w:val="24"/>
                <w:szCs w:val="24"/>
                <w:lang w:eastAsia="ru-RU"/>
              </w:rPr>
              <w:t>гучномовцями</w:t>
            </w:r>
            <w:r w:rsidRPr="00325744">
              <w:rPr>
                <w:rFonts w:ascii="Arial" w:eastAsia="Times New Roman" w:hAnsi="Arial" w:cs="Arial"/>
                <w:b/>
                <w:spacing w:val="-1"/>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0,9</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3</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619"/>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rPr>
                <w:rFonts w:ascii="Times New Roman" w:eastAsia="Times New Roman" w:hAnsi="Times New Roman" w:cs="Times New Roman"/>
                <w:b/>
                <w:sz w:val="24"/>
                <w:szCs w:val="24"/>
                <w:lang w:val="ru-RU" w:eastAsia="ru-RU"/>
              </w:rPr>
            </w:pPr>
            <w:r w:rsidRPr="00325744">
              <w:rPr>
                <w:rFonts w:ascii="Arial" w:eastAsia="Times New Roman" w:hAnsi="Arial" w:cs="Arial"/>
                <w:b/>
                <w:spacing w:val="-4"/>
                <w:sz w:val="24"/>
                <w:szCs w:val="24"/>
                <w:lang w:eastAsia="ru-RU"/>
              </w:rPr>
              <w:t xml:space="preserve">6) </w:t>
            </w:r>
            <w:r w:rsidRPr="00325744">
              <w:rPr>
                <w:rFonts w:ascii="Arial" w:eastAsia="Times New Roman" w:hAnsi="Arial" w:cs="Times New Roman"/>
                <w:b/>
                <w:spacing w:val="-4"/>
                <w:sz w:val="24"/>
                <w:szCs w:val="24"/>
                <w:lang w:eastAsia="ru-RU"/>
              </w:rPr>
              <w:t>телефонними</w:t>
            </w:r>
            <w:r w:rsidRPr="00325744">
              <w:rPr>
                <w:rFonts w:ascii="Arial" w:eastAsia="Times New Roman" w:hAnsi="Arial" w:cs="Arial"/>
                <w:b/>
                <w:spacing w:val="-4"/>
                <w:sz w:val="24"/>
                <w:szCs w:val="24"/>
                <w:lang w:eastAsia="ru-RU"/>
              </w:rPr>
              <w:t xml:space="preserve"> </w:t>
            </w:r>
            <w:r w:rsidRPr="00325744">
              <w:rPr>
                <w:rFonts w:ascii="Arial" w:eastAsia="Times New Roman" w:hAnsi="Arial" w:cs="Times New Roman"/>
                <w:b/>
                <w:spacing w:val="-4"/>
                <w:sz w:val="24"/>
                <w:szCs w:val="24"/>
                <w:lang w:eastAsia="ru-RU"/>
              </w:rPr>
              <w:t>апаратами</w:t>
            </w:r>
            <w:r w:rsidRPr="00325744">
              <w:rPr>
                <w:rFonts w:ascii="Arial" w:eastAsia="Times New Roman" w:hAnsi="Arial" w:cs="Arial"/>
                <w:b/>
                <w:spacing w:val="-4"/>
                <w:sz w:val="24"/>
                <w:szCs w:val="24"/>
                <w:lang w:eastAsia="ru-RU"/>
              </w:rPr>
              <w:t xml:space="preserve"> </w:t>
            </w:r>
            <w:r w:rsidRPr="00325744">
              <w:rPr>
                <w:rFonts w:ascii="Arial" w:eastAsia="Times New Roman" w:hAnsi="Arial" w:cs="Times New Roman"/>
                <w:b/>
                <w:spacing w:val="-4"/>
                <w:sz w:val="24"/>
                <w:szCs w:val="24"/>
                <w:lang w:eastAsia="ru-RU"/>
              </w:rPr>
              <w:t>з</w:t>
            </w:r>
            <w:r w:rsidRPr="00325744">
              <w:rPr>
                <w:rFonts w:ascii="Arial" w:eastAsia="Times New Roman" w:hAnsi="Arial" w:cs="Arial"/>
                <w:b/>
                <w:spacing w:val="-4"/>
                <w:sz w:val="24"/>
                <w:szCs w:val="24"/>
                <w:lang w:eastAsia="ru-RU"/>
              </w:rPr>
              <w:t xml:space="preserve"> </w:t>
            </w:r>
            <w:r w:rsidRPr="00325744">
              <w:rPr>
                <w:rFonts w:ascii="Arial" w:eastAsia="Times New Roman" w:hAnsi="Arial" w:cs="Times New Roman"/>
                <w:b/>
                <w:spacing w:val="-4"/>
                <w:sz w:val="24"/>
                <w:szCs w:val="24"/>
                <w:lang w:eastAsia="ru-RU"/>
              </w:rPr>
              <w:t>авто</w:t>
            </w:r>
            <w:r w:rsidRPr="00325744">
              <w:rPr>
                <w:rFonts w:ascii="Arial" w:eastAsia="Times New Roman" w:hAnsi="Arial" w:cs="Arial"/>
                <w:b/>
                <w:spacing w:val="-4"/>
                <w:sz w:val="24"/>
                <w:szCs w:val="24"/>
                <w:lang w:eastAsia="ru-RU"/>
              </w:rPr>
              <w:t>-</w:t>
            </w:r>
            <w:r w:rsidRPr="00325744">
              <w:rPr>
                <w:rFonts w:ascii="Arial" w:eastAsia="Times New Roman" w:hAnsi="Arial" w:cs="Times New Roman"/>
                <w:b/>
                <w:sz w:val="24"/>
                <w:szCs w:val="24"/>
                <w:lang w:eastAsia="ru-RU"/>
              </w:rPr>
              <w:t>набором</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і</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концентраторами</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які використовуються</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в</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системах зв</w:t>
            </w:r>
            <w:r w:rsidRPr="00325744">
              <w:rPr>
                <w:rFonts w:ascii="Arial" w:eastAsia="Times New Roman" w:hAnsi="Arial" w:cs="Arial"/>
                <w:b/>
                <w:sz w:val="24"/>
                <w:szCs w:val="24"/>
                <w:lang w:eastAsia="ru-RU"/>
              </w:rPr>
              <w:t>'</w:t>
            </w:r>
            <w:r w:rsidRPr="00325744">
              <w:rPr>
                <w:rFonts w:ascii="Arial" w:eastAsia="Times New Roman" w:hAnsi="Arial" w:cs="Times New Roman"/>
                <w:b/>
                <w:sz w:val="24"/>
                <w:szCs w:val="24"/>
                <w:lang w:eastAsia="ru-RU"/>
              </w:rPr>
              <w:t>язку</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336"/>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44" w:lineRule="exact"/>
              <w:ind w:right="38"/>
              <w:rPr>
                <w:rFonts w:ascii="Times New Roman" w:eastAsia="Times New Roman" w:hAnsi="Times New Roman" w:cs="Times New Roman"/>
                <w:b/>
                <w:sz w:val="24"/>
                <w:szCs w:val="24"/>
                <w:lang w:val="ru-RU" w:eastAsia="ru-RU"/>
              </w:rPr>
            </w:pPr>
            <w:r w:rsidRPr="00325744">
              <w:rPr>
                <w:rFonts w:ascii="Arial" w:eastAsia="Times New Roman" w:hAnsi="Arial" w:cs="Arial"/>
                <w:b/>
                <w:spacing w:val="-4"/>
                <w:sz w:val="24"/>
                <w:szCs w:val="24"/>
                <w:lang w:eastAsia="ru-RU"/>
              </w:rPr>
              <w:t xml:space="preserve">7) </w:t>
            </w:r>
            <w:r w:rsidRPr="00325744">
              <w:rPr>
                <w:rFonts w:ascii="Arial" w:eastAsia="Times New Roman" w:hAnsi="Arial" w:cs="Times New Roman"/>
                <w:b/>
                <w:spacing w:val="-4"/>
                <w:sz w:val="24"/>
                <w:szCs w:val="24"/>
                <w:lang w:eastAsia="ru-RU"/>
              </w:rPr>
              <w:t>установками</w:t>
            </w:r>
            <w:r w:rsidRPr="00325744">
              <w:rPr>
                <w:rFonts w:ascii="Arial" w:eastAsia="Times New Roman" w:hAnsi="Arial" w:cs="Arial"/>
                <w:b/>
                <w:spacing w:val="-4"/>
                <w:sz w:val="24"/>
                <w:szCs w:val="24"/>
                <w:lang w:eastAsia="ru-RU"/>
              </w:rPr>
              <w:t xml:space="preserve"> </w:t>
            </w:r>
            <w:r w:rsidRPr="00325744">
              <w:rPr>
                <w:rFonts w:ascii="Arial" w:eastAsia="Times New Roman" w:hAnsi="Arial" w:cs="Times New Roman"/>
                <w:b/>
                <w:spacing w:val="-4"/>
                <w:sz w:val="24"/>
                <w:szCs w:val="24"/>
                <w:lang w:eastAsia="ru-RU"/>
              </w:rPr>
              <w:t>прямого</w:t>
            </w:r>
            <w:r w:rsidRPr="00325744">
              <w:rPr>
                <w:rFonts w:ascii="Arial" w:eastAsia="Times New Roman" w:hAnsi="Arial" w:cs="Arial"/>
                <w:b/>
                <w:spacing w:val="-4"/>
                <w:sz w:val="24"/>
                <w:szCs w:val="24"/>
                <w:lang w:eastAsia="ru-RU"/>
              </w:rPr>
              <w:t xml:space="preserve"> </w:t>
            </w:r>
            <w:r w:rsidRPr="00325744">
              <w:rPr>
                <w:rFonts w:ascii="Arial" w:eastAsia="Times New Roman" w:hAnsi="Arial" w:cs="Times New Roman"/>
                <w:b/>
                <w:spacing w:val="-4"/>
                <w:sz w:val="24"/>
                <w:szCs w:val="24"/>
                <w:lang w:eastAsia="ru-RU"/>
              </w:rPr>
              <w:t>телефон</w:t>
            </w:r>
            <w:r w:rsidRPr="00325744">
              <w:rPr>
                <w:rFonts w:ascii="Arial" w:eastAsia="Times New Roman" w:hAnsi="Arial" w:cs="Times New Roman"/>
                <w:b/>
                <w:sz w:val="24"/>
                <w:szCs w:val="24"/>
                <w:lang w:eastAsia="ru-RU"/>
              </w:rPr>
              <w:t>ного</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зв</w:t>
            </w:r>
            <w:r w:rsidRPr="00325744">
              <w:rPr>
                <w:rFonts w:ascii="Arial" w:eastAsia="Times New Roman" w:hAnsi="Arial" w:cs="Arial"/>
                <w:b/>
                <w:sz w:val="24"/>
                <w:szCs w:val="24"/>
                <w:lang w:eastAsia="ru-RU"/>
              </w:rPr>
              <w:t>'</w:t>
            </w:r>
            <w:r w:rsidRPr="00325744">
              <w:rPr>
                <w:rFonts w:ascii="Arial" w:eastAsia="Times New Roman" w:hAnsi="Arial" w:cs="Times New Roman"/>
                <w:b/>
                <w:sz w:val="24"/>
                <w:szCs w:val="24"/>
                <w:lang w:eastAsia="ru-RU"/>
              </w:rPr>
              <w:t>язку</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1,3</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4,5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226"/>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lang w:val="ru-RU" w:eastAsia="ru-RU"/>
              </w:rPr>
            </w:pPr>
            <w:r w:rsidRPr="00325744">
              <w:rPr>
                <w:rFonts w:ascii="Arial" w:eastAsia="Times New Roman" w:hAnsi="Arial" w:cs="Arial"/>
                <w:b/>
                <w:sz w:val="24"/>
                <w:szCs w:val="24"/>
                <w:lang w:eastAsia="ru-RU"/>
              </w:rPr>
              <w:t xml:space="preserve">8) </w:t>
            </w:r>
            <w:r w:rsidRPr="00325744">
              <w:rPr>
                <w:rFonts w:ascii="Arial" w:eastAsia="Times New Roman" w:hAnsi="Arial" w:cs="Times New Roman"/>
                <w:b/>
                <w:sz w:val="24"/>
                <w:szCs w:val="24"/>
                <w:lang w:eastAsia="ru-RU"/>
              </w:rPr>
              <w:t>радіоприймачами</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226"/>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lang w:val="ru-RU" w:eastAsia="ru-RU"/>
              </w:rPr>
            </w:pPr>
            <w:r w:rsidRPr="00325744">
              <w:rPr>
                <w:rFonts w:ascii="Arial" w:eastAsia="Times New Roman" w:hAnsi="Arial" w:cs="Arial"/>
                <w:b/>
                <w:sz w:val="24"/>
                <w:szCs w:val="24"/>
                <w:lang w:eastAsia="ru-RU"/>
              </w:rPr>
              <w:t xml:space="preserve">9) </w:t>
            </w:r>
            <w:r w:rsidRPr="00325744">
              <w:rPr>
                <w:rFonts w:ascii="Arial" w:eastAsia="Times New Roman" w:hAnsi="Arial" w:cs="Times New Roman"/>
                <w:b/>
                <w:sz w:val="24"/>
                <w:szCs w:val="24"/>
                <w:lang w:eastAsia="ru-RU"/>
              </w:rPr>
              <w:t>телевізорами</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226"/>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lang w:val="ru-RU" w:eastAsia="ru-RU"/>
              </w:rPr>
            </w:pPr>
            <w:r w:rsidRPr="00325744">
              <w:rPr>
                <w:rFonts w:ascii="Arial" w:eastAsia="Times New Roman" w:hAnsi="Arial" w:cs="Arial"/>
                <w:b/>
                <w:sz w:val="24"/>
                <w:szCs w:val="24"/>
                <w:lang w:eastAsia="ru-RU"/>
              </w:rPr>
              <w:t xml:space="preserve">10) </w:t>
            </w:r>
            <w:r w:rsidRPr="00325744">
              <w:rPr>
                <w:rFonts w:ascii="Arial" w:eastAsia="Times New Roman" w:hAnsi="Arial" w:cs="Times New Roman"/>
                <w:b/>
                <w:sz w:val="24"/>
                <w:szCs w:val="24"/>
                <w:lang w:eastAsia="ru-RU"/>
              </w:rPr>
              <w:t>магнітофонами</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0,5</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230"/>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lang w:val="ru-RU" w:eastAsia="ru-RU"/>
              </w:rPr>
            </w:pPr>
            <w:r w:rsidRPr="00325744">
              <w:rPr>
                <w:rFonts w:ascii="Arial" w:eastAsia="Times New Roman" w:hAnsi="Arial" w:cs="Arial"/>
                <w:b/>
                <w:sz w:val="24"/>
                <w:szCs w:val="24"/>
                <w:lang w:eastAsia="ru-RU"/>
              </w:rPr>
              <w:t xml:space="preserve">11) </w:t>
            </w:r>
            <w:r w:rsidRPr="00325744">
              <w:rPr>
                <w:rFonts w:ascii="Arial" w:eastAsia="Times New Roman" w:hAnsi="Arial" w:cs="Times New Roman"/>
                <w:b/>
                <w:sz w:val="24"/>
                <w:szCs w:val="24"/>
                <w:lang w:eastAsia="ru-RU"/>
              </w:rPr>
              <w:t>диктофонами</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0,5</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336"/>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44" w:lineRule="exact"/>
              <w:ind w:right="240"/>
              <w:rPr>
                <w:rFonts w:ascii="Times New Roman" w:eastAsia="Times New Roman" w:hAnsi="Times New Roman" w:cs="Times New Roman"/>
                <w:b/>
                <w:sz w:val="24"/>
                <w:szCs w:val="24"/>
                <w:lang w:val="ru-RU" w:eastAsia="ru-RU"/>
              </w:rPr>
            </w:pPr>
            <w:r w:rsidRPr="00325744">
              <w:rPr>
                <w:rFonts w:ascii="Arial" w:eastAsia="Times New Roman" w:hAnsi="Arial" w:cs="Arial"/>
                <w:b/>
                <w:spacing w:val="-1"/>
                <w:sz w:val="24"/>
                <w:szCs w:val="24"/>
                <w:lang w:eastAsia="ru-RU"/>
              </w:rPr>
              <w:t xml:space="preserve">12) </w:t>
            </w:r>
            <w:r w:rsidRPr="00325744">
              <w:rPr>
                <w:rFonts w:ascii="Arial" w:eastAsia="Times New Roman" w:hAnsi="Arial" w:cs="Times New Roman"/>
                <w:b/>
                <w:spacing w:val="-1"/>
                <w:sz w:val="24"/>
                <w:szCs w:val="24"/>
                <w:lang w:eastAsia="ru-RU"/>
              </w:rPr>
              <w:t>установкою</w:t>
            </w:r>
            <w:r w:rsidRPr="00325744">
              <w:rPr>
                <w:rFonts w:ascii="Arial" w:eastAsia="Times New Roman" w:hAnsi="Arial" w:cs="Arial"/>
                <w:b/>
                <w:spacing w:val="-1"/>
                <w:sz w:val="24"/>
                <w:szCs w:val="24"/>
                <w:lang w:eastAsia="ru-RU"/>
              </w:rPr>
              <w:t xml:space="preserve"> </w:t>
            </w:r>
            <w:r w:rsidRPr="00325744">
              <w:rPr>
                <w:rFonts w:ascii="Arial" w:eastAsia="Times New Roman" w:hAnsi="Arial" w:cs="Times New Roman"/>
                <w:b/>
                <w:spacing w:val="-1"/>
                <w:sz w:val="24"/>
                <w:szCs w:val="24"/>
                <w:lang w:eastAsia="ru-RU"/>
              </w:rPr>
              <w:t xml:space="preserve">оперативного </w:t>
            </w:r>
            <w:r w:rsidRPr="00325744">
              <w:rPr>
                <w:rFonts w:ascii="Arial" w:eastAsia="Times New Roman" w:hAnsi="Arial" w:cs="Times New Roman"/>
                <w:b/>
                <w:sz w:val="24"/>
                <w:szCs w:val="24"/>
                <w:lang w:eastAsia="ru-RU"/>
              </w:rPr>
              <w:t>зв</w:t>
            </w:r>
            <w:r w:rsidRPr="00325744">
              <w:rPr>
                <w:rFonts w:ascii="Arial" w:eastAsia="Times New Roman" w:hAnsi="Arial" w:cs="Arial"/>
                <w:b/>
                <w:sz w:val="24"/>
                <w:szCs w:val="24"/>
                <w:lang w:eastAsia="ru-RU"/>
              </w:rPr>
              <w:t>'</w:t>
            </w:r>
            <w:r w:rsidRPr="00325744">
              <w:rPr>
                <w:rFonts w:ascii="Arial" w:eastAsia="Times New Roman" w:hAnsi="Arial" w:cs="Times New Roman"/>
                <w:b/>
                <w:sz w:val="24"/>
                <w:szCs w:val="24"/>
                <w:lang w:eastAsia="ru-RU"/>
              </w:rPr>
              <w:t>язку</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226"/>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lang w:val="ru-RU" w:eastAsia="ru-RU"/>
              </w:rPr>
            </w:pPr>
            <w:r w:rsidRPr="00325744">
              <w:rPr>
                <w:rFonts w:ascii="Arial" w:eastAsia="Times New Roman" w:hAnsi="Arial" w:cs="Arial"/>
                <w:b/>
                <w:sz w:val="24"/>
                <w:szCs w:val="24"/>
                <w:lang w:eastAsia="ru-RU"/>
              </w:rPr>
              <w:t xml:space="preserve">13) </w:t>
            </w:r>
            <w:r w:rsidRPr="00325744">
              <w:rPr>
                <w:rFonts w:ascii="Arial" w:eastAsia="Times New Roman" w:hAnsi="Arial" w:cs="Times New Roman"/>
                <w:b/>
                <w:sz w:val="24"/>
                <w:szCs w:val="24"/>
                <w:lang w:eastAsia="ru-RU"/>
              </w:rPr>
              <w:t>телефаксами</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2,2</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7,5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226"/>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lang w:val="ru-RU" w:eastAsia="ru-RU"/>
              </w:rPr>
            </w:pPr>
            <w:r w:rsidRPr="00325744">
              <w:rPr>
                <w:rFonts w:ascii="Arial" w:eastAsia="Times New Roman" w:hAnsi="Arial" w:cs="Arial"/>
                <w:b/>
                <w:sz w:val="24"/>
                <w:szCs w:val="24"/>
                <w:lang w:eastAsia="ru-RU"/>
              </w:rPr>
              <w:t xml:space="preserve">14) </w:t>
            </w:r>
            <w:r w:rsidRPr="00325744">
              <w:rPr>
                <w:rFonts w:ascii="Arial" w:eastAsia="Times New Roman" w:hAnsi="Arial" w:cs="Times New Roman"/>
                <w:b/>
                <w:sz w:val="24"/>
                <w:szCs w:val="24"/>
                <w:lang w:eastAsia="ru-RU"/>
              </w:rPr>
              <w:t>персональними</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ЕОМ</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3,0</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10</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226"/>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lang w:val="ru-RU" w:eastAsia="ru-RU"/>
              </w:rPr>
            </w:pPr>
            <w:r w:rsidRPr="00325744">
              <w:rPr>
                <w:rFonts w:ascii="Arial" w:eastAsia="Times New Roman" w:hAnsi="Arial" w:cs="Arial"/>
                <w:b/>
                <w:sz w:val="24"/>
                <w:szCs w:val="24"/>
                <w:lang w:eastAsia="ru-RU"/>
              </w:rPr>
              <w:t xml:space="preserve">15) </w:t>
            </w:r>
            <w:r w:rsidRPr="00325744">
              <w:rPr>
                <w:rFonts w:ascii="Arial" w:eastAsia="Times New Roman" w:hAnsi="Arial" w:cs="Times New Roman"/>
                <w:b/>
                <w:sz w:val="24"/>
                <w:szCs w:val="24"/>
                <w:lang w:eastAsia="ru-RU"/>
              </w:rPr>
              <w:t>відеомагнітофонами</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0,9</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3</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336"/>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39" w:lineRule="exact"/>
              <w:ind w:right="202"/>
              <w:rPr>
                <w:rFonts w:ascii="Times New Roman" w:eastAsia="Times New Roman" w:hAnsi="Times New Roman" w:cs="Times New Roman"/>
                <w:b/>
                <w:sz w:val="24"/>
                <w:szCs w:val="24"/>
                <w:lang w:val="ru-RU" w:eastAsia="ru-RU"/>
              </w:rPr>
            </w:pPr>
            <w:r w:rsidRPr="00325744">
              <w:rPr>
                <w:rFonts w:ascii="Arial" w:eastAsia="Times New Roman" w:hAnsi="Arial" w:cs="Arial"/>
                <w:b/>
                <w:spacing w:val="-5"/>
                <w:sz w:val="24"/>
                <w:szCs w:val="24"/>
                <w:lang w:eastAsia="ru-RU"/>
              </w:rPr>
              <w:t xml:space="preserve">16) </w:t>
            </w:r>
            <w:r w:rsidRPr="00325744">
              <w:rPr>
                <w:rFonts w:ascii="Arial" w:eastAsia="Times New Roman" w:hAnsi="Arial" w:cs="Times New Roman"/>
                <w:b/>
                <w:spacing w:val="-5"/>
                <w:sz w:val="24"/>
                <w:szCs w:val="24"/>
                <w:lang w:eastAsia="ru-RU"/>
              </w:rPr>
              <w:t>автоматичною</w:t>
            </w:r>
            <w:r w:rsidRPr="00325744">
              <w:rPr>
                <w:rFonts w:ascii="Arial" w:eastAsia="Times New Roman" w:hAnsi="Arial" w:cs="Arial"/>
                <w:b/>
                <w:spacing w:val="-5"/>
                <w:sz w:val="24"/>
                <w:szCs w:val="24"/>
                <w:lang w:eastAsia="ru-RU"/>
              </w:rPr>
              <w:t xml:space="preserve"> </w:t>
            </w:r>
            <w:r w:rsidRPr="00325744">
              <w:rPr>
                <w:rFonts w:ascii="Arial" w:eastAsia="Times New Roman" w:hAnsi="Arial" w:cs="Times New Roman"/>
                <w:b/>
                <w:spacing w:val="-5"/>
                <w:sz w:val="24"/>
                <w:szCs w:val="24"/>
                <w:lang w:eastAsia="ru-RU"/>
              </w:rPr>
              <w:t xml:space="preserve">телефонною </w:t>
            </w:r>
            <w:r w:rsidRPr="00325744">
              <w:rPr>
                <w:rFonts w:ascii="Arial" w:eastAsia="Times New Roman" w:hAnsi="Arial" w:cs="Times New Roman"/>
                <w:b/>
                <w:sz w:val="24"/>
                <w:szCs w:val="24"/>
                <w:lang w:eastAsia="ru-RU"/>
              </w:rPr>
              <w:t>станцією</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3,0</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10</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230"/>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lang w:val="ru-RU" w:eastAsia="ru-RU"/>
              </w:rPr>
            </w:pPr>
            <w:r w:rsidRPr="00325744">
              <w:rPr>
                <w:rFonts w:ascii="Arial" w:eastAsia="Times New Roman" w:hAnsi="Arial" w:cs="Arial"/>
                <w:b/>
                <w:sz w:val="24"/>
                <w:szCs w:val="24"/>
                <w:lang w:eastAsia="ru-RU"/>
              </w:rPr>
              <w:t xml:space="preserve">17) </w:t>
            </w:r>
            <w:r w:rsidRPr="00325744">
              <w:rPr>
                <w:rFonts w:ascii="Arial" w:eastAsia="Times New Roman" w:hAnsi="Arial" w:cs="Times New Roman"/>
                <w:b/>
                <w:sz w:val="24"/>
                <w:szCs w:val="24"/>
                <w:lang w:eastAsia="ru-RU"/>
              </w:rPr>
              <w:t>радіотелефоном</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370"/>
        </w:trPr>
        <w:tc>
          <w:tcPr>
            <w:tcW w:w="6384" w:type="dxa"/>
            <w:vMerge/>
            <w:tcBorders>
              <w:top w:val="single" w:sz="6" w:space="0" w:color="auto"/>
              <w:left w:val="single" w:sz="6" w:space="0" w:color="auto"/>
              <w:bottom w:val="single" w:sz="6" w:space="0" w:color="auto"/>
              <w:right w:val="single" w:sz="6" w:space="0" w:color="auto"/>
            </w:tcBorders>
            <w:vAlign w:val="center"/>
            <w:hideMark/>
          </w:tcPr>
          <w:p w:rsidR="008701CA" w:rsidRPr="00325744" w:rsidRDefault="008701CA" w:rsidP="008701CA">
            <w:pPr>
              <w:spacing w:after="0" w:line="240" w:lineRule="auto"/>
              <w:rPr>
                <w:rFonts w:ascii="Times New Roman" w:eastAsia="Times New Roman" w:hAnsi="Times New Roman" w:cs="Times New Roman"/>
                <w:sz w:val="24"/>
                <w:szCs w:val="24"/>
                <w:lang w:val="ru-RU" w:eastAsia="ru-RU"/>
              </w:rPr>
            </w:pPr>
          </w:p>
        </w:tc>
        <w:tc>
          <w:tcPr>
            <w:tcW w:w="235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autoSpaceDE w:val="0"/>
              <w:autoSpaceDN w:val="0"/>
              <w:adjustRightInd w:val="0"/>
              <w:spacing w:after="0" w:line="240" w:lineRule="auto"/>
              <w:rPr>
                <w:rFonts w:ascii="Times New Roman" w:eastAsia="Times New Roman" w:hAnsi="Times New Roman" w:cs="Times New Roman"/>
                <w:sz w:val="24"/>
                <w:szCs w:val="24"/>
                <w:lang w:val="ru-RU" w:eastAsia="ru-RU"/>
              </w:rPr>
            </w:pPr>
          </w:p>
          <w:p w:rsidR="008701CA" w:rsidRPr="00325744" w:rsidRDefault="008701CA" w:rsidP="008701CA">
            <w:pPr>
              <w:widowControl w:val="0"/>
              <w:shd w:val="clear" w:color="auto" w:fill="FFFFFF"/>
              <w:autoSpaceDE w:val="0"/>
              <w:autoSpaceDN w:val="0"/>
              <w:adjustRightInd w:val="0"/>
              <w:spacing w:after="0" w:line="144" w:lineRule="exact"/>
              <w:ind w:right="235"/>
              <w:rPr>
                <w:rFonts w:ascii="Times New Roman" w:eastAsia="Times New Roman" w:hAnsi="Times New Roman" w:cs="Times New Roman"/>
                <w:b/>
                <w:sz w:val="24"/>
                <w:szCs w:val="24"/>
                <w:lang w:val="ru-RU" w:eastAsia="ru-RU"/>
              </w:rPr>
            </w:pPr>
            <w:r w:rsidRPr="00325744">
              <w:rPr>
                <w:rFonts w:ascii="Arial" w:eastAsia="Times New Roman" w:hAnsi="Arial" w:cs="Arial"/>
                <w:b/>
                <w:spacing w:val="-1"/>
                <w:sz w:val="24"/>
                <w:szCs w:val="24"/>
                <w:lang w:eastAsia="ru-RU"/>
              </w:rPr>
              <w:t xml:space="preserve">18) </w:t>
            </w:r>
            <w:r w:rsidRPr="00325744">
              <w:rPr>
                <w:rFonts w:ascii="Arial" w:eastAsia="Times New Roman" w:hAnsi="Arial" w:cs="Times New Roman"/>
                <w:b/>
                <w:spacing w:val="-1"/>
                <w:sz w:val="24"/>
                <w:szCs w:val="24"/>
                <w:lang w:eastAsia="ru-RU"/>
              </w:rPr>
              <w:t>чи</w:t>
            </w:r>
            <w:r w:rsidRPr="00325744">
              <w:rPr>
                <w:rFonts w:ascii="Arial" w:eastAsia="Times New Roman" w:hAnsi="Arial" w:cs="Arial"/>
                <w:b/>
                <w:spacing w:val="-1"/>
                <w:sz w:val="24"/>
                <w:szCs w:val="24"/>
                <w:lang w:eastAsia="ru-RU"/>
              </w:rPr>
              <w:t xml:space="preserve"> </w:t>
            </w:r>
            <w:r w:rsidRPr="00325744">
              <w:rPr>
                <w:rFonts w:ascii="Arial" w:eastAsia="Times New Roman" w:hAnsi="Arial" w:cs="Times New Roman"/>
                <w:b/>
                <w:spacing w:val="-1"/>
                <w:sz w:val="24"/>
                <w:szCs w:val="24"/>
                <w:lang w:eastAsia="ru-RU"/>
              </w:rPr>
              <w:t>організовано</w:t>
            </w:r>
            <w:r w:rsidRPr="00325744">
              <w:rPr>
                <w:rFonts w:ascii="Arial" w:eastAsia="Times New Roman" w:hAnsi="Arial" w:cs="Arial"/>
                <w:b/>
                <w:spacing w:val="-1"/>
                <w:sz w:val="24"/>
                <w:szCs w:val="24"/>
                <w:lang w:eastAsia="ru-RU"/>
              </w:rPr>
              <w:t xml:space="preserve"> </w:t>
            </w:r>
            <w:r w:rsidRPr="00325744">
              <w:rPr>
                <w:rFonts w:ascii="Arial" w:eastAsia="Times New Roman" w:hAnsi="Arial" w:cs="Times New Roman"/>
                <w:b/>
                <w:spacing w:val="-1"/>
                <w:sz w:val="24"/>
                <w:szCs w:val="24"/>
                <w:lang w:eastAsia="ru-RU"/>
              </w:rPr>
              <w:t xml:space="preserve">технічний </w:t>
            </w:r>
            <w:r w:rsidRPr="00325744">
              <w:rPr>
                <w:rFonts w:ascii="Arial" w:eastAsia="Times New Roman" w:hAnsi="Arial" w:cs="Times New Roman"/>
                <w:b/>
                <w:sz w:val="24"/>
                <w:szCs w:val="24"/>
                <w:lang w:eastAsia="ru-RU"/>
              </w:rPr>
              <w:t>захист</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у</w:t>
            </w:r>
            <w:r w:rsidRPr="00325744">
              <w:rPr>
                <w:rFonts w:ascii="Arial" w:eastAsia="Times New Roman" w:hAnsi="Arial" w:cs="Arial"/>
                <w:b/>
                <w:sz w:val="24"/>
                <w:szCs w:val="24"/>
                <w:lang w:eastAsia="ru-RU"/>
              </w:rPr>
              <w:t xml:space="preserve"> </w:t>
            </w:r>
            <w:r w:rsidRPr="00325744">
              <w:rPr>
                <w:rFonts w:ascii="Arial" w:eastAsia="Times New Roman" w:hAnsi="Arial" w:cs="Times New Roman"/>
                <w:b/>
                <w:sz w:val="24"/>
                <w:szCs w:val="24"/>
                <w:lang w:eastAsia="ru-RU"/>
              </w:rPr>
              <w:t>закладі</w:t>
            </w:r>
            <w:r w:rsidRPr="00325744">
              <w:rPr>
                <w:rFonts w:ascii="Arial" w:eastAsia="Times New Roman" w:hAnsi="Arial" w:cs="Arial"/>
                <w:b/>
                <w:sz w:val="24"/>
                <w:szCs w:val="24"/>
                <w:lang w:eastAsia="ru-RU"/>
              </w:rPr>
              <w:t>?</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4,5</w:t>
            </w:r>
          </w:p>
        </w:tc>
        <w:tc>
          <w:tcPr>
            <w:tcW w:w="80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b/>
                <w:bCs/>
                <w:sz w:val="24"/>
                <w:szCs w:val="24"/>
                <w:lang w:eastAsia="ru-RU"/>
              </w:rPr>
              <w:t>15</w:t>
            </w:r>
          </w:p>
        </w:tc>
        <w:tc>
          <w:tcPr>
            <w:tcW w:w="691"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686"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c>
          <w:tcPr>
            <w:tcW w:w="739"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bl>
    <w:p w:rsidR="008701CA" w:rsidRPr="00325744" w:rsidRDefault="008701CA" w:rsidP="008701CA">
      <w:pPr>
        <w:widowControl w:val="0"/>
        <w:shd w:val="clear" w:color="auto" w:fill="FFFFFF"/>
        <w:autoSpaceDE w:val="0"/>
        <w:autoSpaceDN w:val="0"/>
        <w:adjustRightInd w:val="0"/>
        <w:spacing w:before="158" w:after="0" w:line="230" w:lineRule="exact"/>
        <w:ind w:right="3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На другому етапі із залученням консультанта проводиться аналіз результатів опитування. Якщо відповідь на питання відповідає збіль</w:t>
      </w:r>
      <w:r w:rsidRPr="00325744">
        <w:rPr>
          <w:rFonts w:ascii="Times New Roman" w:eastAsia="Times New Roman" w:hAnsi="Times New Roman" w:cs="Times New Roman"/>
          <w:spacing w:val="-3"/>
          <w:sz w:val="24"/>
          <w:szCs w:val="24"/>
          <w:lang w:eastAsia="ru-RU"/>
        </w:rPr>
        <w:t>шенню небезпеки витоку інформації, то в графі 4 табл. 5 проставляється знак «+», в іншому разі проставляється знак «-».</w:t>
      </w:r>
    </w:p>
    <w:p w:rsidR="008701CA" w:rsidRPr="00325744" w:rsidRDefault="008701CA" w:rsidP="008701CA">
      <w:pPr>
        <w:widowControl w:val="0"/>
        <w:shd w:val="clear" w:color="auto" w:fill="FFFFFF"/>
        <w:autoSpaceDE w:val="0"/>
        <w:autoSpaceDN w:val="0"/>
        <w:adjustRightInd w:val="0"/>
        <w:spacing w:after="0" w:line="230" w:lineRule="exact"/>
        <w:ind w:right="38"/>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На третьому етапі проводиться підсумовування часткових коефі</w:t>
      </w:r>
      <w:r w:rsidRPr="00325744">
        <w:rPr>
          <w:rFonts w:ascii="Times New Roman" w:eastAsia="Times New Roman" w:hAnsi="Times New Roman" w:cs="Times New Roman"/>
          <w:spacing w:val="-1"/>
          <w:sz w:val="24"/>
          <w:szCs w:val="24"/>
          <w:lang w:eastAsia="ru-RU"/>
        </w:rPr>
        <w:t xml:space="preserve">цієнтів графи 5, що відповідають знаку «+», із усіх питань анкети. Результат підсумовування є загальною оцінкою </w:t>
      </w:r>
      <w:r w:rsidRPr="00325744">
        <w:rPr>
          <w:rFonts w:ascii="Times New Roman" w:eastAsia="Times New Roman" w:hAnsi="Times New Roman" w:cs="Times New Roman"/>
          <w:i/>
          <w:iCs/>
          <w:spacing w:val="-1"/>
          <w:sz w:val="24"/>
          <w:szCs w:val="24"/>
          <w:lang w:eastAsia="ru-RU"/>
        </w:rPr>
        <w:t>(</w:t>
      </w:r>
      <w:r w:rsidRPr="00325744">
        <w:rPr>
          <w:rFonts w:ascii="Times New Roman" w:eastAsia="Times New Roman" w:hAnsi="Times New Roman" w:cs="Times New Roman"/>
          <w:i/>
          <w:iCs/>
          <w:spacing w:val="-1"/>
          <w:sz w:val="24"/>
          <w:szCs w:val="24"/>
          <w:lang w:val="en-US" w:eastAsia="ru-RU"/>
        </w:rPr>
        <w:t>G</w:t>
      </w:r>
      <w:r w:rsidRPr="00325744">
        <w:rPr>
          <w:rFonts w:ascii="Times New Roman" w:eastAsia="Times New Roman" w:hAnsi="Times New Roman" w:cs="Times New Roman"/>
          <w:i/>
          <w:iCs/>
          <w:spacing w:val="-1"/>
          <w:sz w:val="24"/>
          <w:szCs w:val="24"/>
          <w:lang w:eastAsia="ru-RU"/>
        </w:rPr>
        <w:t xml:space="preserve">) </w:t>
      </w:r>
      <w:r w:rsidRPr="00325744">
        <w:rPr>
          <w:rFonts w:ascii="Times New Roman" w:eastAsia="Times New Roman" w:hAnsi="Times New Roman" w:cs="Times New Roman"/>
          <w:spacing w:val="-1"/>
          <w:sz w:val="24"/>
          <w:szCs w:val="24"/>
          <w:lang w:eastAsia="ru-RU"/>
        </w:rPr>
        <w:t xml:space="preserve">для ухвалення </w:t>
      </w:r>
      <w:r w:rsidRPr="00325744">
        <w:rPr>
          <w:rFonts w:ascii="Times New Roman" w:eastAsia="Times New Roman" w:hAnsi="Times New Roman" w:cs="Times New Roman"/>
          <w:sz w:val="24"/>
          <w:szCs w:val="24"/>
          <w:lang w:eastAsia="ru-RU"/>
        </w:rPr>
        <w:t xml:space="preserve">рішення про необхідність захисту конфіденційної інформації на фірмі в цілому. При цьому, якщо загальна оцінка </w:t>
      </w:r>
      <w:r w:rsidRPr="00325744">
        <w:rPr>
          <w:rFonts w:ascii="Times New Roman" w:eastAsia="Times New Roman" w:hAnsi="Times New Roman" w:cs="Times New Roman"/>
          <w:i/>
          <w:iCs/>
          <w:sz w:val="24"/>
          <w:szCs w:val="24"/>
          <w:lang w:val="en-US" w:eastAsia="ru-RU"/>
        </w:rPr>
        <w:t xml:space="preserve">G </w:t>
      </w:r>
      <w:r w:rsidRPr="00325744">
        <w:rPr>
          <w:rFonts w:ascii="Times New Roman" w:eastAsia="Times New Roman" w:hAnsi="Times New Roman" w:cs="Times New Roman"/>
          <w:sz w:val="24"/>
          <w:szCs w:val="24"/>
          <w:lang w:eastAsia="ru-RU"/>
        </w:rPr>
        <w:t xml:space="preserve">дорівнює чи </w:t>
      </w:r>
      <w:r w:rsidRPr="00325744">
        <w:rPr>
          <w:rFonts w:ascii="Times New Roman" w:eastAsia="Times New Roman" w:hAnsi="Times New Roman" w:cs="Times New Roman"/>
          <w:spacing w:val="-8"/>
          <w:sz w:val="24"/>
          <w:szCs w:val="24"/>
          <w:lang w:eastAsia="ru-RU"/>
        </w:rPr>
        <w:t xml:space="preserve">більша 50 </w:t>
      </w:r>
      <w:r w:rsidRPr="00325744">
        <w:rPr>
          <w:rFonts w:ascii="Times New Roman" w:eastAsia="Times New Roman" w:hAnsi="Times New Roman" w:cs="Times New Roman"/>
          <w:i/>
          <w:iCs/>
          <w:spacing w:val="-8"/>
          <w:sz w:val="24"/>
          <w:szCs w:val="24"/>
          <w:lang w:val="ru-RU" w:eastAsia="ru-RU"/>
        </w:rPr>
        <w:t>(</w:t>
      </w:r>
      <w:r w:rsidRPr="00325744">
        <w:rPr>
          <w:rFonts w:ascii="Times New Roman" w:eastAsia="Times New Roman" w:hAnsi="Times New Roman" w:cs="Times New Roman"/>
          <w:i/>
          <w:iCs/>
          <w:spacing w:val="-8"/>
          <w:sz w:val="24"/>
          <w:szCs w:val="24"/>
          <w:lang w:val="en-US" w:eastAsia="ru-RU"/>
        </w:rPr>
        <w:t xml:space="preserve">G </w:t>
      </w:r>
      <w:r w:rsidRPr="00325744">
        <w:rPr>
          <w:rFonts w:ascii="Times New Roman" w:eastAsia="Times New Roman" w:hAnsi="Times New Roman" w:cs="Times New Roman"/>
          <w:i/>
          <w:iCs/>
          <w:spacing w:val="-8"/>
          <w:sz w:val="24"/>
          <w:szCs w:val="24"/>
          <w:lang w:eastAsia="ru-RU"/>
        </w:rPr>
        <w:t xml:space="preserve">&gt; </w:t>
      </w:r>
      <w:r w:rsidRPr="00325744">
        <w:rPr>
          <w:rFonts w:ascii="Times New Roman" w:eastAsia="Times New Roman" w:hAnsi="Times New Roman" w:cs="Times New Roman"/>
          <w:spacing w:val="-8"/>
          <w:sz w:val="24"/>
          <w:szCs w:val="24"/>
          <w:lang w:eastAsia="ru-RU"/>
        </w:rPr>
        <w:t>50), то захист необхідно проводити в усіх напрямках.</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Якщо загальна оцінка </w:t>
      </w:r>
      <w:r w:rsidRPr="00325744">
        <w:rPr>
          <w:rFonts w:ascii="Times New Roman" w:eastAsia="Times New Roman" w:hAnsi="Times New Roman" w:cs="Times New Roman"/>
          <w:i/>
          <w:iCs/>
          <w:spacing w:val="-4"/>
          <w:sz w:val="24"/>
          <w:szCs w:val="24"/>
          <w:lang w:val="en-US" w:eastAsia="ru-RU"/>
        </w:rPr>
        <w:t xml:space="preserve">G </w:t>
      </w:r>
      <w:r w:rsidRPr="00325744">
        <w:rPr>
          <w:rFonts w:ascii="Times New Roman" w:eastAsia="Times New Roman" w:hAnsi="Times New Roman" w:cs="Times New Roman"/>
          <w:spacing w:val="-4"/>
          <w:sz w:val="24"/>
          <w:szCs w:val="24"/>
          <w:lang w:eastAsia="ru-RU"/>
        </w:rPr>
        <w:t xml:space="preserve">більша 20, але менша 50 (50 &gt; </w:t>
      </w:r>
      <w:r w:rsidRPr="00325744">
        <w:rPr>
          <w:rFonts w:ascii="Times New Roman" w:eastAsia="Times New Roman" w:hAnsi="Times New Roman" w:cs="Times New Roman"/>
          <w:i/>
          <w:iCs/>
          <w:spacing w:val="-4"/>
          <w:sz w:val="24"/>
          <w:szCs w:val="24"/>
          <w:lang w:val="en-US" w:eastAsia="ru-RU"/>
        </w:rPr>
        <w:t xml:space="preserve">G </w:t>
      </w:r>
      <w:r w:rsidRPr="00325744">
        <w:rPr>
          <w:rFonts w:ascii="Times New Roman" w:eastAsia="Times New Roman" w:hAnsi="Times New Roman" w:cs="Times New Roman"/>
          <w:i/>
          <w:iCs/>
          <w:spacing w:val="-4"/>
          <w:sz w:val="24"/>
          <w:szCs w:val="24"/>
          <w:lang w:eastAsia="ru-RU"/>
        </w:rPr>
        <w:t xml:space="preserve">&gt; </w:t>
      </w:r>
      <w:r w:rsidRPr="00325744">
        <w:rPr>
          <w:rFonts w:ascii="Times New Roman" w:eastAsia="Times New Roman" w:hAnsi="Times New Roman" w:cs="Times New Roman"/>
          <w:spacing w:val="-4"/>
          <w:sz w:val="24"/>
          <w:szCs w:val="24"/>
          <w:lang w:eastAsia="ru-RU"/>
        </w:rPr>
        <w:t xml:space="preserve">20), то ймовірність витоку інформації досить велика, необхідно провести </w:t>
      </w:r>
      <w:r w:rsidRPr="00325744">
        <w:rPr>
          <w:rFonts w:ascii="Times New Roman" w:eastAsia="Times New Roman" w:hAnsi="Times New Roman" w:cs="Times New Roman"/>
          <w:spacing w:val="-3"/>
          <w:sz w:val="24"/>
          <w:szCs w:val="24"/>
          <w:lang w:eastAsia="ru-RU"/>
        </w:rPr>
        <w:t xml:space="preserve">часткові оцінки, захист необхідний за окремими напрямками. Якщо </w:t>
      </w:r>
      <w:r w:rsidRPr="00325744">
        <w:rPr>
          <w:rFonts w:ascii="Times New Roman" w:eastAsia="Times New Roman" w:hAnsi="Times New Roman" w:cs="Times New Roman"/>
          <w:spacing w:val="-4"/>
          <w:sz w:val="24"/>
          <w:szCs w:val="24"/>
          <w:lang w:eastAsia="ru-RU"/>
        </w:rPr>
        <w:t xml:space="preserve">загальна оцінка менша 20 </w:t>
      </w:r>
      <w:r w:rsidRPr="00325744">
        <w:rPr>
          <w:rFonts w:ascii="Times New Roman" w:eastAsia="Times New Roman" w:hAnsi="Times New Roman" w:cs="Times New Roman"/>
          <w:spacing w:val="-4"/>
          <w:sz w:val="24"/>
          <w:szCs w:val="24"/>
          <w:lang w:val="ru-RU" w:eastAsia="ru-RU"/>
        </w:rPr>
        <w:t>(</w:t>
      </w:r>
      <w:r w:rsidRPr="00325744">
        <w:rPr>
          <w:rFonts w:ascii="Times New Roman" w:eastAsia="Times New Roman" w:hAnsi="Times New Roman" w:cs="Times New Roman"/>
          <w:spacing w:val="-4"/>
          <w:sz w:val="24"/>
          <w:szCs w:val="24"/>
          <w:lang w:val="en-US" w:eastAsia="ru-RU"/>
        </w:rPr>
        <w:t xml:space="preserve">G </w:t>
      </w:r>
      <w:r w:rsidRPr="00325744">
        <w:rPr>
          <w:rFonts w:ascii="Times New Roman" w:eastAsia="Times New Roman" w:hAnsi="Times New Roman" w:cs="Times New Roman"/>
          <w:spacing w:val="-4"/>
          <w:sz w:val="24"/>
          <w:szCs w:val="24"/>
          <w:lang w:eastAsia="ru-RU"/>
        </w:rPr>
        <w:t xml:space="preserve">&lt; 20), то ймовірність витоку інформації </w:t>
      </w:r>
      <w:r w:rsidRPr="00325744">
        <w:rPr>
          <w:rFonts w:ascii="Times New Roman" w:eastAsia="Times New Roman" w:hAnsi="Times New Roman" w:cs="Times New Roman"/>
          <w:spacing w:val="-5"/>
          <w:sz w:val="24"/>
          <w:szCs w:val="24"/>
          <w:lang w:eastAsia="ru-RU"/>
        </w:rPr>
        <w:t xml:space="preserve">мала і додатковий захист інформації можна не проводити. На четвертому етапі проводиться аналіз за допомогою часткових оцінок по всіх </w:t>
      </w:r>
      <w:r w:rsidRPr="00325744">
        <w:rPr>
          <w:rFonts w:ascii="Times New Roman" w:eastAsia="Times New Roman" w:hAnsi="Times New Roman" w:cs="Times New Roman"/>
          <w:spacing w:val="-3"/>
          <w:sz w:val="24"/>
          <w:szCs w:val="24"/>
          <w:lang w:eastAsia="ru-RU"/>
        </w:rPr>
        <w:t xml:space="preserve">5 пунктах опитувальної анкети. Для одержання часткових оцінок проводять підсумовування часткових коефіцієнтів графи 6 табл. 5, </w:t>
      </w:r>
      <w:r w:rsidRPr="00325744">
        <w:rPr>
          <w:rFonts w:ascii="Times New Roman" w:eastAsia="Times New Roman" w:hAnsi="Times New Roman" w:cs="Times New Roman"/>
          <w:sz w:val="24"/>
          <w:szCs w:val="24"/>
          <w:lang w:eastAsia="ru-RU"/>
        </w:rPr>
        <w:t>позначених знаком «+», для кожного пункту окремо. При цьому вийде п'ять часткових оцінок:</w:t>
      </w:r>
    </w:p>
    <w:p w:rsidR="008701CA" w:rsidRPr="00325744" w:rsidRDefault="008701CA" w:rsidP="00437AF7">
      <w:pPr>
        <w:widowControl w:val="0"/>
        <w:numPr>
          <w:ilvl w:val="0"/>
          <w:numId w:val="74"/>
        </w:numPr>
        <w:shd w:val="clear" w:color="auto" w:fill="FFFFFF"/>
        <w:tabs>
          <w:tab w:val="left" w:pos="576"/>
        </w:tabs>
        <w:autoSpaceDE w:val="0"/>
        <w:autoSpaceDN w:val="0"/>
        <w:adjustRightInd w:val="0"/>
        <w:spacing w:before="5" w:after="0" w:line="250" w:lineRule="exact"/>
        <w:ind w:left="576" w:hanging="288"/>
        <w:rPr>
          <w:rFonts w:ascii="Times New Roman" w:eastAsia="Times New Roman" w:hAnsi="Times New Roman" w:cs="Times New Roman"/>
          <w:spacing w:val="-20"/>
          <w:sz w:val="24"/>
          <w:szCs w:val="24"/>
          <w:lang w:eastAsia="ru-RU"/>
        </w:rPr>
      </w:pPr>
      <w:r w:rsidRPr="00325744">
        <w:rPr>
          <w:rFonts w:ascii="Times New Roman" w:eastAsia="Times New Roman" w:hAnsi="Times New Roman" w:cs="Times New Roman"/>
          <w:spacing w:val="-1"/>
          <w:sz w:val="24"/>
          <w:szCs w:val="24"/>
          <w:lang w:eastAsia="ru-RU"/>
        </w:rPr>
        <w:t>по пункту 1 - оцінка конкурентоспроможності продукції (по</w:t>
      </w:r>
      <w:r w:rsidRPr="00325744">
        <w:rPr>
          <w:rFonts w:ascii="Times New Roman" w:eastAsia="Times New Roman" w:hAnsi="Times New Roman" w:cs="Times New Roman"/>
          <w:sz w:val="24"/>
          <w:szCs w:val="24"/>
          <w:lang w:eastAsia="ru-RU"/>
        </w:rPr>
        <w:t xml:space="preserve">слуг)- </w:t>
      </w:r>
      <w:r w:rsidRPr="00325744">
        <w:rPr>
          <w:rFonts w:ascii="Times New Roman" w:eastAsia="Times New Roman" w:hAnsi="Times New Roman" w:cs="Times New Roman"/>
          <w:sz w:val="24"/>
          <w:szCs w:val="24"/>
          <w:lang w:val="en-US" w:eastAsia="ru-RU"/>
        </w:rPr>
        <w:t>G</w:t>
      </w:r>
      <w:r w:rsidRPr="00325744">
        <w:rPr>
          <w:rFonts w:ascii="Times New Roman" w:eastAsia="Times New Roman" w:hAnsi="Times New Roman" w:cs="Times New Roman"/>
          <w:sz w:val="24"/>
          <w:szCs w:val="24"/>
          <w:lang w:val="ru-RU" w:eastAsia="ru-RU"/>
        </w:rPr>
        <w:t>,;</w:t>
      </w:r>
    </w:p>
    <w:p w:rsidR="008701CA" w:rsidRPr="00325744" w:rsidRDefault="008701CA" w:rsidP="00437AF7">
      <w:pPr>
        <w:widowControl w:val="0"/>
        <w:numPr>
          <w:ilvl w:val="0"/>
          <w:numId w:val="74"/>
        </w:numPr>
        <w:shd w:val="clear" w:color="auto" w:fill="FFFFFF"/>
        <w:tabs>
          <w:tab w:val="left" w:pos="576"/>
        </w:tabs>
        <w:autoSpaceDE w:val="0"/>
        <w:autoSpaceDN w:val="0"/>
        <w:adjustRightInd w:val="0"/>
        <w:spacing w:after="0" w:line="250" w:lineRule="exact"/>
        <w:ind w:left="288"/>
        <w:rPr>
          <w:rFonts w:ascii="Times New Roman" w:eastAsia="Times New Roman" w:hAnsi="Times New Roman" w:cs="Times New Roman"/>
          <w:spacing w:val="-8"/>
          <w:sz w:val="24"/>
          <w:szCs w:val="24"/>
          <w:lang w:eastAsia="ru-RU"/>
        </w:rPr>
      </w:pPr>
      <w:r w:rsidRPr="00325744">
        <w:rPr>
          <w:rFonts w:ascii="Times New Roman" w:eastAsia="Times New Roman" w:hAnsi="Times New Roman" w:cs="Times New Roman"/>
          <w:spacing w:val="-6"/>
          <w:sz w:val="24"/>
          <w:szCs w:val="24"/>
          <w:lang w:eastAsia="ru-RU"/>
        </w:rPr>
        <w:t xml:space="preserve">по пункту 2 - оцінка ступеня конфіденційності інформації - </w:t>
      </w:r>
      <w:r w:rsidRPr="00325744">
        <w:rPr>
          <w:rFonts w:ascii="Times New Roman" w:eastAsia="Times New Roman" w:hAnsi="Times New Roman" w:cs="Times New Roman"/>
          <w:i/>
          <w:iCs/>
          <w:spacing w:val="-6"/>
          <w:sz w:val="24"/>
          <w:szCs w:val="24"/>
          <w:lang w:val="en-US" w:eastAsia="ru-RU"/>
        </w:rPr>
        <w:t>G</w:t>
      </w:r>
      <w:r w:rsidRPr="00325744">
        <w:rPr>
          <w:rFonts w:ascii="Times New Roman" w:eastAsia="Times New Roman" w:hAnsi="Times New Roman" w:cs="Times New Roman"/>
          <w:i/>
          <w:iCs/>
          <w:spacing w:val="-6"/>
          <w:sz w:val="24"/>
          <w:szCs w:val="24"/>
          <w:vertAlign w:val="subscript"/>
          <w:lang w:val="ru-RU" w:eastAsia="ru-RU"/>
        </w:rPr>
        <w:t>2</w:t>
      </w:r>
      <w:r w:rsidRPr="00325744">
        <w:rPr>
          <w:rFonts w:ascii="Times New Roman" w:eastAsia="Times New Roman" w:hAnsi="Times New Roman" w:cs="Times New Roman"/>
          <w:i/>
          <w:iCs/>
          <w:spacing w:val="-6"/>
          <w:sz w:val="24"/>
          <w:szCs w:val="24"/>
          <w:lang w:eastAsia="ru-RU"/>
        </w:rPr>
        <w:t>;</w:t>
      </w:r>
    </w:p>
    <w:p w:rsidR="008701CA" w:rsidRPr="00325744" w:rsidRDefault="008701CA" w:rsidP="00437AF7">
      <w:pPr>
        <w:widowControl w:val="0"/>
        <w:numPr>
          <w:ilvl w:val="0"/>
          <w:numId w:val="74"/>
        </w:numPr>
        <w:shd w:val="clear" w:color="auto" w:fill="FFFFFF"/>
        <w:tabs>
          <w:tab w:val="left" w:pos="576"/>
        </w:tabs>
        <w:autoSpaceDE w:val="0"/>
        <w:autoSpaceDN w:val="0"/>
        <w:adjustRightInd w:val="0"/>
        <w:spacing w:after="0" w:line="250" w:lineRule="exact"/>
        <w:ind w:left="576" w:hanging="288"/>
        <w:rPr>
          <w:rFonts w:ascii="Times New Roman" w:eastAsia="Times New Roman" w:hAnsi="Times New Roman" w:cs="Times New Roman"/>
          <w:spacing w:val="-10"/>
          <w:sz w:val="24"/>
          <w:szCs w:val="24"/>
          <w:lang w:eastAsia="ru-RU"/>
        </w:rPr>
      </w:pPr>
      <w:r w:rsidRPr="00325744">
        <w:rPr>
          <w:rFonts w:ascii="Times New Roman" w:eastAsia="Times New Roman" w:hAnsi="Times New Roman" w:cs="Times New Roman"/>
          <w:spacing w:val="-1"/>
          <w:sz w:val="24"/>
          <w:szCs w:val="24"/>
          <w:lang w:eastAsia="ru-RU"/>
        </w:rPr>
        <w:t>по пункту 3 - оцінка тимчасових характеристик конфіденцій</w:t>
      </w:r>
      <w:r w:rsidRPr="00325744">
        <w:rPr>
          <w:rFonts w:ascii="Times New Roman" w:eastAsia="Times New Roman" w:hAnsi="Times New Roman" w:cs="Times New Roman"/>
          <w:sz w:val="24"/>
          <w:szCs w:val="24"/>
          <w:lang w:eastAsia="ru-RU"/>
        </w:rPr>
        <w:t xml:space="preserve">ності інформації - </w:t>
      </w:r>
      <w:r w:rsidRPr="00325744">
        <w:rPr>
          <w:rFonts w:ascii="Times New Roman" w:eastAsia="Times New Roman" w:hAnsi="Times New Roman" w:cs="Times New Roman"/>
          <w:sz w:val="24"/>
          <w:szCs w:val="24"/>
          <w:lang w:val="en-US" w:eastAsia="ru-RU"/>
        </w:rPr>
        <w:t>G</w:t>
      </w:r>
      <w:r w:rsidRPr="00325744">
        <w:rPr>
          <w:rFonts w:ascii="Times New Roman" w:eastAsia="Times New Roman" w:hAnsi="Times New Roman" w:cs="Times New Roman"/>
          <w:sz w:val="24"/>
          <w:szCs w:val="24"/>
          <w:vertAlign w:val="subscript"/>
          <w:lang w:val="ru-RU" w:eastAsia="ru-RU"/>
        </w:rPr>
        <w:t>3</w:t>
      </w:r>
      <w:r w:rsidRPr="00325744">
        <w:rPr>
          <w:rFonts w:ascii="Times New Roman" w:eastAsia="Times New Roman" w:hAnsi="Times New Roman" w:cs="Times New Roman"/>
          <w:sz w:val="24"/>
          <w:szCs w:val="24"/>
          <w:lang w:eastAsia="ru-RU"/>
        </w:rPr>
        <w:t>;</w:t>
      </w:r>
    </w:p>
    <w:p w:rsidR="008701CA" w:rsidRPr="00325744" w:rsidRDefault="008701CA" w:rsidP="00437AF7">
      <w:pPr>
        <w:widowControl w:val="0"/>
        <w:numPr>
          <w:ilvl w:val="0"/>
          <w:numId w:val="74"/>
        </w:numPr>
        <w:shd w:val="clear" w:color="auto" w:fill="FFFFFF"/>
        <w:tabs>
          <w:tab w:val="left" w:pos="576"/>
        </w:tabs>
        <w:autoSpaceDE w:val="0"/>
        <w:autoSpaceDN w:val="0"/>
        <w:adjustRightInd w:val="0"/>
        <w:spacing w:after="0" w:line="250" w:lineRule="exact"/>
        <w:ind w:left="576" w:hanging="288"/>
        <w:rPr>
          <w:rFonts w:ascii="Times New Roman" w:eastAsia="Times New Roman" w:hAnsi="Times New Roman" w:cs="Times New Roman"/>
          <w:spacing w:val="-6"/>
          <w:sz w:val="24"/>
          <w:szCs w:val="24"/>
          <w:lang w:eastAsia="ru-RU"/>
        </w:rPr>
      </w:pPr>
      <w:r w:rsidRPr="00325744">
        <w:rPr>
          <w:rFonts w:ascii="Times New Roman" w:eastAsia="Times New Roman" w:hAnsi="Times New Roman" w:cs="Times New Roman"/>
          <w:spacing w:val="-3"/>
          <w:sz w:val="24"/>
          <w:szCs w:val="24"/>
          <w:lang w:eastAsia="ru-RU"/>
        </w:rPr>
        <w:t>по пункту 4 - оцінка ЗІ режимними й організаційними метода</w:t>
      </w:r>
      <w:r w:rsidRPr="00325744">
        <w:rPr>
          <w:rFonts w:ascii="Times New Roman" w:eastAsia="Times New Roman" w:hAnsi="Times New Roman" w:cs="Times New Roman"/>
          <w:sz w:val="24"/>
          <w:szCs w:val="24"/>
          <w:lang w:eastAsia="ru-RU"/>
        </w:rPr>
        <w:t xml:space="preserve">ми - </w:t>
      </w:r>
      <w:r w:rsidRPr="00325744">
        <w:rPr>
          <w:rFonts w:ascii="Times New Roman" w:eastAsia="Times New Roman" w:hAnsi="Times New Roman" w:cs="Times New Roman"/>
          <w:i/>
          <w:iCs/>
          <w:sz w:val="24"/>
          <w:szCs w:val="24"/>
          <w:lang w:val="en-US" w:eastAsia="ru-RU"/>
        </w:rPr>
        <w:t>G</w:t>
      </w:r>
      <w:r w:rsidRPr="00325744">
        <w:rPr>
          <w:rFonts w:ascii="Times New Roman" w:eastAsia="Times New Roman" w:hAnsi="Times New Roman" w:cs="Times New Roman"/>
          <w:i/>
          <w:iCs/>
          <w:sz w:val="24"/>
          <w:szCs w:val="24"/>
          <w:vertAlign w:val="subscript"/>
          <w:lang w:val="ru-RU" w:eastAsia="ru-RU"/>
        </w:rPr>
        <w:t>4</w:t>
      </w:r>
      <w:r w:rsidRPr="00325744">
        <w:rPr>
          <w:rFonts w:ascii="Times New Roman" w:eastAsia="Times New Roman" w:hAnsi="Times New Roman" w:cs="Times New Roman"/>
          <w:sz w:val="24"/>
          <w:szCs w:val="24"/>
          <w:lang w:eastAsia="ru-RU"/>
        </w:rPr>
        <w:t>;</w:t>
      </w:r>
    </w:p>
    <w:p w:rsidR="008701CA" w:rsidRPr="00325744" w:rsidRDefault="008701CA" w:rsidP="00437AF7">
      <w:pPr>
        <w:widowControl w:val="0"/>
        <w:numPr>
          <w:ilvl w:val="0"/>
          <w:numId w:val="74"/>
        </w:numPr>
        <w:shd w:val="clear" w:color="auto" w:fill="FFFFFF"/>
        <w:tabs>
          <w:tab w:val="left" w:pos="576"/>
        </w:tabs>
        <w:autoSpaceDE w:val="0"/>
        <w:autoSpaceDN w:val="0"/>
        <w:adjustRightInd w:val="0"/>
        <w:spacing w:after="0" w:line="250" w:lineRule="exact"/>
        <w:ind w:left="576" w:hanging="288"/>
        <w:rPr>
          <w:rFonts w:ascii="Times New Roman" w:eastAsia="Times New Roman" w:hAnsi="Times New Roman" w:cs="Times New Roman"/>
          <w:spacing w:val="-10"/>
          <w:sz w:val="24"/>
          <w:szCs w:val="24"/>
          <w:lang w:eastAsia="ru-RU"/>
        </w:rPr>
      </w:pPr>
      <w:r w:rsidRPr="00325744">
        <w:rPr>
          <w:rFonts w:ascii="Times New Roman" w:eastAsia="Times New Roman" w:hAnsi="Times New Roman" w:cs="Times New Roman"/>
          <w:spacing w:val="-2"/>
          <w:sz w:val="24"/>
          <w:szCs w:val="24"/>
          <w:lang w:eastAsia="ru-RU"/>
        </w:rPr>
        <w:t>по пункту 5 - оцінка можливості витоку інформації через тех</w:t>
      </w:r>
      <w:r w:rsidRPr="00325744">
        <w:rPr>
          <w:rFonts w:ascii="Times New Roman" w:eastAsia="Times New Roman" w:hAnsi="Times New Roman" w:cs="Times New Roman"/>
          <w:sz w:val="24"/>
          <w:szCs w:val="24"/>
          <w:lang w:eastAsia="ru-RU"/>
        </w:rPr>
        <w:t xml:space="preserve">нічні засоби- </w:t>
      </w:r>
      <w:r w:rsidRPr="00325744">
        <w:rPr>
          <w:rFonts w:ascii="Times New Roman" w:eastAsia="Times New Roman" w:hAnsi="Times New Roman" w:cs="Times New Roman"/>
          <w:i/>
          <w:iCs/>
          <w:sz w:val="24"/>
          <w:szCs w:val="24"/>
          <w:lang w:val="en-US" w:eastAsia="ru-RU"/>
        </w:rPr>
        <w:t>G</w:t>
      </w:r>
      <w:r w:rsidRPr="00325744">
        <w:rPr>
          <w:rFonts w:ascii="Times New Roman" w:eastAsia="Times New Roman" w:hAnsi="Times New Roman" w:cs="Times New Roman"/>
          <w:i/>
          <w:iCs/>
          <w:sz w:val="24"/>
          <w:szCs w:val="24"/>
          <w:vertAlign w:val="subscript"/>
          <w:lang w:val="en-US" w:eastAsia="ru-RU"/>
        </w:rPr>
        <w:t>s</w:t>
      </w:r>
      <w:r w:rsidRPr="00325744">
        <w:rPr>
          <w:rFonts w:ascii="Times New Roman" w:eastAsia="Times New Roman" w:hAnsi="Times New Roman" w:cs="Times New Roman"/>
          <w:i/>
          <w:iCs/>
          <w:sz w:val="24"/>
          <w:szCs w:val="24"/>
          <w:lang w:val="ru-RU" w:eastAsia="ru-RU"/>
        </w:rPr>
        <w:t>.</w:t>
      </w:r>
    </w:p>
    <w:p w:rsidR="008701CA" w:rsidRPr="00325744" w:rsidRDefault="008701CA" w:rsidP="008701CA">
      <w:pPr>
        <w:widowControl w:val="0"/>
        <w:shd w:val="clear" w:color="auto" w:fill="FFFFFF"/>
        <w:autoSpaceDE w:val="0"/>
        <w:autoSpaceDN w:val="0"/>
        <w:adjustRightInd w:val="0"/>
        <w:spacing w:after="0" w:line="250" w:lineRule="exact"/>
        <w:ind w:right="1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Якщо часткова оцінка по кожному з пунктів 1-3 дорівнює чи більша </w:t>
      </w:r>
      <w:r w:rsidRPr="00325744">
        <w:rPr>
          <w:rFonts w:ascii="Times New Roman" w:eastAsia="Times New Roman" w:hAnsi="Times New Roman" w:cs="Times New Roman"/>
          <w:i/>
          <w:iCs/>
          <w:spacing w:val="-4"/>
          <w:sz w:val="24"/>
          <w:szCs w:val="24"/>
          <w:lang w:eastAsia="ru-RU"/>
        </w:rPr>
        <w:t>20 (</w:t>
      </w:r>
      <w:r w:rsidRPr="00325744">
        <w:rPr>
          <w:rFonts w:ascii="Times New Roman" w:eastAsia="Times New Roman" w:hAnsi="Times New Roman" w:cs="Times New Roman"/>
          <w:i/>
          <w:iCs/>
          <w:spacing w:val="-4"/>
          <w:sz w:val="24"/>
          <w:szCs w:val="24"/>
          <w:lang w:val="en-US" w:eastAsia="ru-RU"/>
        </w:rPr>
        <w:t>G</w:t>
      </w:r>
      <w:r w:rsidRPr="00325744">
        <w:rPr>
          <w:rFonts w:ascii="Times New Roman" w:eastAsia="Times New Roman" w:hAnsi="Times New Roman" w:cs="Times New Roman"/>
          <w:i/>
          <w:iCs/>
          <w:spacing w:val="-4"/>
          <w:sz w:val="24"/>
          <w:szCs w:val="24"/>
          <w:vertAlign w:val="subscript"/>
          <w:lang w:eastAsia="ru-RU"/>
        </w:rPr>
        <w:t>1</w:t>
      </w:r>
      <w:r w:rsidRPr="00325744">
        <w:rPr>
          <w:rFonts w:ascii="Times New Roman" w:eastAsia="Times New Roman" w:hAnsi="Times New Roman" w:cs="Times New Roman"/>
          <w:i/>
          <w:iCs/>
          <w:spacing w:val="-4"/>
          <w:sz w:val="24"/>
          <w:szCs w:val="24"/>
          <w:lang w:eastAsia="ru-RU"/>
        </w:rPr>
        <w:t>,</w:t>
      </w:r>
      <w:r w:rsidRPr="00325744">
        <w:rPr>
          <w:rFonts w:ascii="Times New Roman" w:eastAsia="Times New Roman" w:hAnsi="Times New Roman" w:cs="Times New Roman"/>
          <w:i/>
          <w:iCs/>
          <w:spacing w:val="-4"/>
          <w:sz w:val="24"/>
          <w:szCs w:val="24"/>
          <w:lang w:val="en-US" w:eastAsia="ru-RU"/>
        </w:rPr>
        <w:t>G</w:t>
      </w:r>
      <w:r w:rsidRPr="00325744">
        <w:rPr>
          <w:rFonts w:ascii="Times New Roman" w:eastAsia="Times New Roman" w:hAnsi="Times New Roman" w:cs="Times New Roman"/>
          <w:i/>
          <w:iCs/>
          <w:spacing w:val="-4"/>
          <w:sz w:val="24"/>
          <w:szCs w:val="24"/>
          <w:vertAlign w:val="subscript"/>
          <w:lang w:eastAsia="ru-RU"/>
        </w:rPr>
        <w:t>2</w:t>
      </w:r>
      <w:r w:rsidRPr="00325744">
        <w:rPr>
          <w:rFonts w:ascii="Times New Roman" w:eastAsia="Times New Roman" w:hAnsi="Times New Roman" w:cs="Times New Roman"/>
          <w:i/>
          <w:iCs/>
          <w:spacing w:val="-4"/>
          <w:sz w:val="24"/>
          <w:szCs w:val="24"/>
          <w:lang w:eastAsia="ru-RU"/>
        </w:rPr>
        <w:t>,</w:t>
      </w:r>
      <w:r w:rsidRPr="00325744">
        <w:rPr>
          <w:rFonts w:ascii="Times New Roman" w:eastAsia="Times New Roman" w:hAnsi="Times New Roman" w:cs="Times New Roman"/>
          <w:i/>
          <w:iCs/>
          <w:spacing w:val="-4"/>
          <w:sz w:val="24"/>
          <w:szCs w:val="24"/>
          <w:lang w:val="en-US" w:eastAsia="ru-RU"/>
        </w:rPr>
        <w:t>G</w:t>
      </w:r>
      <w:r w:rsidRPr="00325744">
        <w:rPr>
          <w:rFonts w:ascii="Times New Roman" w:eastAsia="Times New Roman" w:hAnsi="Times New Roman" w:cs="Times New Roman"/>
          <w:i/>
          <w:iCs/>
          <w:spacing w:val="-4"/>
          <w:sz w:val="24"/>
          <w:szCs w:val="24"/>
          <w:vertAlign w:val="subscript"/>
          <w:lang w:eastAsia="ru-RU"/>
        </w:rPr>
        <w:t>3</w:t>
      </w:r>
      <w:r w:rsidRPr="00325744">
        <w:rPr>
          <w:rFonts w:ascii="Times New Roman" w:eastAsia="Times New Roman" w:hAnsi="Times New Roman" w:cs="Times New Roman"/>
          <w:i/>
          <w:iCs/>
          <w:spacing w:val="-4"/>
          <w:sz w:val="24"/>
          <w:szCs w:val="24"/>
          <w:lang w:eastAsia="ru-RU"/>
        </w:rPr>
        <w:t xml:space="preserve"> &gt; </w:t>
      </w:r>
      <w:r w:rsidRPr="00325744">
        <w:rPr>
          <w:rFonts w:ascii="Times New Roman" w:eastAsia="Times New Roman" w:hAnsi="Times New Roman" w:cs="Times New Roman"/>
          <w:spacing w:val="-4"/>
          <w:sz w:val="24"/>
          <w:szCs w:val="24"/>
          <w:lang w:eastAsia="ru-RU"/>
        </w:rPr>
        <w:t>20), то це підтверджує необхідність ЗІ.</w:t>
      </w:r>
    </w:p>
    <w:p w:rsidR="008701CA" w:rsidRPr="00325744" w:rsidRDefault="008701CA" w:rsidP="008701CA">
      <w:pPr>
        <w:widowControl w:val="0"/>
        <w:shd w:val="clear" w:color="auto" w:fill="FFFFFF"/>
        <w:autoSpaceDE w:val="0"/>
        <w:autoSpaceDN w:val="0"/>
        <w:adjustRightInd w:val="0"/>
        <w:spacing w:after="0" w:line="250" w:lineRule="exact"/>
        <w:ind w:right="10"/>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7"/>
          <w:sz w:val="24"/>
          <w:szCs w:val="24"/>
          <w:lang w:eastAsia="ru-RU"/>
        </w:rPr>
        <w:t xml:space="preserve">Якщо часткова оцінка по кожному з пунктів 4,5 дорівнює чи більша </w:t>
      </w:r>
      <w:r w:rsidRPr="00325744">
        <w:rPr>
          <w:rFonts w:ascii="Times New Roman" w:eastAsia="Times New Roman" w:hAnsi="Times New Roman" w:cs="Times New Roman"/>
          <w:spacing w:val="-6"/>
          <w:sz w:val="24"/>
          <w:szCs w:val="24"/>
          <w:lang w:eastAsia="ru-RU"/>
        </w:rPr>
        <w:t>20 (</w:t>
      </w:r>
      <w:r w:rsidRPr="00325744">
        <w:rPr>
          <w:rFonts w:ascii="Times New Roman" w:eastAsia="Times New Roman" w:hAnsi="Times New Roman" w:cs="Times New Roman"/>
          <w:spacing w:val="-6"/>
          <w:sz w:val="24"/>
          <w:szCs w:val="24"/>
          <w:lang w:val="en-US" w:eastAsia="ru-RU"/>
        </w:rPr>
        <w:t>G</w:t>
      </w:r>
      <w:r w:rsidRPr="00325744">
        <w:rPr>
          <w:rFonts w:ascii="Times New Roman" w:eastAsia="Times New Roman" w:hAnsi="Times New Roman" w:cs="Times New Roman"/>
          <w:smallCaps/>
          <w:spacing w:val="-6"/>
          <w:sz w:val="24"/>
          <w:szCs w:val="24"/>
          <w:vertAlign w:val="subscript"/>
          <w:lang w:eastAsia="ru-RU"/>
        </w:rPr>
        <w:t>4</w:t>
      </w:r>
      <w:r w:rsidRPr="00325744">
        <w:rPr>
          <w:rFonts w:ascii="Times New Roman" w:eastAsia="Times New Roman" w:hAnsi="Times New Roman" w:cs="Times New Roman"/>
          <w:smallCaps/>
          <w:spacing w:val="-6"/>
          <w:sz w:val="24"/>
          <w:szCs w:val="24"/>
          <w:lang w:eastAsia="ru-RU"/>
        </w:rPr>
        <w:t xml:space="preserve"> </w:t>
      </w:r>
      <w:r w:rsidRPr="00325744">
        <w:rPr>
          <w:rFonts w:ascii="Times New Roman" w:eastAsia="Times New Roman" w:hAnsi="Times New Roman" w:cs="Times New Roman"/>
          <w:spacing w:val="-6"/>
          <w:sz w:val="24"/>
          <w:szCs w:val="24"/>
          <w:lang w:eastAsia="ru-RU"/>
        </w:rPr>
        <w:t xml:space="preserve">, </w:t>
      </w:r>
      <w:r w:rsidRPr="00325744">
        <w:rPr>
          <w:rFonts w:ascii="Times New Roman" w:eastAsia="Times New Roman" w:hAnsi="Times New Roman" w:cs="Times New Roman"/>
          <w:i/>
          <w:iCs/>
          <w:spacing w:val="-6"/>
          <w:sz w:val="24"/>
          <w:szCs w:val="24"/>
          <w:lang w:val="en-US" w:eastAsia="ru-RU"/>
        </w:rPr>
        <w:t>G</w:t>
      </w:r>
      <w:r w:rsidRPr="00325744">
        <w:rPr>
          <w:rFonts w:ascii="Times New Roman" w:eastAsia="Times New Roman" w:hAnsi="Times New Roman" w:cs="Times New Roman"/>
          <w:i/>
          <w:iCs/>
          <w:spacing w:val="-6"/>
          <w:sz w:val="24"/>
          <w:szCs w:val="24"/>
          <w:vertAlign w:val="subscript"/>
          <w:lang w:eastAsia="ru-RU"/>
        </w:rPr>
        <w:t>5</w:t>
      </w:r>
      <w:r w:rsidRPr="00325744">
        <w:rPr>
          <w:rFonts w:ascii="Times New Roman" w:eastAsia="Times New Roman" w:hAnsi="Times New Roman" w:cs="Times New Roman"/>
          <w:i/>
          <w:iCs/>
          <w:spacing w:val="-6"/>
          <w:sz w:val="24"/>
          <w:szCs w:val="24"/>
          <w:lang w:eastAsia="ru-RU"/>
        </w:rPr>
        <w:t xml:space="preserve"> &gt; </w:t>
      </w:r>
      <w:r w:rsidRPr="00325744">
        <w:rPr>
          <w:rFonts w:ascii="Times New Roman" w:eastAsia="Times New Roman" w:hAnsi="Times New Roman" w:cs="Times New Roman"/>
          <w:spacing w:val="-6"/>
          <w:sz w:val="24"/>
          <w:szCs w:val="24"/>
          <w:lang w:eastAsia="ru-RU"/>
        </w:rPr>
        <w:t>20), то це вказує на необхідність проведення ЗІ режим</w:t>
      </w:r>
      <w:r w:rsidRPr="00325744">
        <w:rPr>
          <w:rFonts w:ascii="Times New Roman" w:eastAsia="Times New Roman" w:hAnsi="Times New Roman" w:cs="Times New Roman"/>
          <w:spacing w:val="-8"/>
          <w:sz w:val="24"/>
          <w:szCs w:val="24"/>
          <w:lang w:eastAsia="ru-RU"/>
        </w:rPr>
        <w:t xml:space="preserve">ними й організаційними методами або за допомогою технічних засобів </w:t>
      </w:r>
      <w:r w:rsidRPr="00325744">
        <w:rPr>
          <w:rFonts w:ascii="Times New Roman" w:eastAsia="Times New Roman" w:hAnsi="Times New Roman" w:cs="Times New Roman"/>
          <w:spacing w:val="-4"/>
          <w:sz w:val="24"/>
          <w:szCs w:val="24"/>
          <w:lang w:eastAsia="ru-RU"/>
        </w:rPr>
        <w:t xml:space="preserve">захисту відповідно. У тому випадку, якщо часткова оцінка по одному </w:t>
      </w:r>
      <w:r w:rsidRPr="00325744">
        <w:rPr>
          <w:rFonts w:ascii="Times New Roman" w:eastAsia="Times New Roman" w:hAnsi="Times New Roman" w:cs="Times New Roman"/>
          <w:spacing w:val="-5"/>
          <w:sz w:val="24"/>
          <w:szCs w:val="24"/>
          <w:lang w:eastAsia="ru-RU"/>
        </w:rPr>
        <w:t xml:space="preserve">з пунктів </w:t>
      </w:r>
      <w:r w:rsidRPr="00325744">
        <w:rPr>
          <w:rFonts w:ascii="Times New Roman" w:eastAsia="Times New Roman" w:hAnsi="Times New Roman" w:cs="Times New Roman"/>
          <w:spacing w:val="-5"/>
          <w:sz w:val="24"/>
          <w:szCs w:val="24"/>
          <w:lang w:eastAsia="ru-RU"/>
        </w:rPr>
        <w:lastRenderedPageBreak/>
        <w:t xml:space="preserve">1-3 менша 20 </w:t>
      </w:r>
      <w:r w:rsidRPr="00325744">
        <w:rPr>
          <w:rFonts w:ascii="Times New Roman" w:eastAsia="Times New Roman" w:hAnsi="Times New Roman" w:cs="Times New Roman"/>
          <w:spacing w:val="-5"/>
          <w:sz w:val="24"/>
          <w:szCs w:val="24"/>
          <w:lang w:val="ru-RU" w:eastAsia="ru-RU"/>
        </w:rPr>
        <w:t xml:space="preserve">( </w:t>
      </w:r>
      <w:r w:rsidRPr="00325744">
        <w:rPr>
          <w:rFonts w:ascii="Times New Roman" w:eastAsia="Times New Roman" w:hAnsi="Times New Roman" w:cs="Times New Roman"/>
          <w:i/>
          <w:iCs/>
          <w:spacing w:val="-5"/>
          <w:sz w:val="24"/>
          <w:szCs w:val="24"/>
          <w:lang w:val="en-US" w:eastAsia="ru-RU"/>
        </w:rPr>
        <w:t>G</w:t>
      </w:r>
      <w:r w:rsidRPr="00325744">
        <w:rPr>
          <w:rFonts w:ascii="Times New Roman" w:eastAsia="Times New Roman" w:hAnsi="Times New Roman" w:cs="Times New Roman"/>
          <w:i/>
          <w:iCs/>
          <w:spacing w:val="-5"/>
          <w:sz w:val="24"/>
          <w:szCs w:val="24"/>
          <w:vertAlign w:val="subscript"/>
          <w:lang w:val="ru-RU" w:eastAsia="ru-RU"/>
        </w:rPr>
        <w:t>1</w:t>
      </w:r>
      <w:r w:rsidRPr="00325744">
        <w:rPr>
          <w:rFonts w:ascii="Times New Roman" w:eastAsia="Times New Roman" w:hAnsi="Times New Roman" w:cs="Times New Roman"/>
          <w:i/>
          <w:iCs/>
          <w:spacing w:val="-5"/>
          <w:sz w:val="24"/>
          <w:szCs w:val="24"/>
          <w:lang w:val="ru-RU" w:eastAsia="ru-RU"/>
        </w:rPr>
        <w:t xml:space="preserve">, </w:t>
      </w:r>
      <w:r w:rsidRPr="00325744">
        <w:rPr>
          <w:rFonts w:ascii="Times New Roman" w:eastAsia="Times New Roman" w:hAnsi="Times New Roman" w:cs="Times New Roman"/>
          <w:i/>
          <w:iCs/>
          <w:spacing w:val="-5"/>
          <w:sz w:val="24"/>
          <w:szCs w:val="24"/>
          <w:lang w:val="en-US" w:eastAsia="ru-RU"/>
        </w:rPr>
        <w:t>G</w:t>
      </w:r>
      <w:r w:rsidRPr="00325744">
        <w:rPr>
          <w:rFonts w:ascii="Times New Roman" w:eastAsia="Times New Roman" w:hAnsi="Times New Roman" w:cs="Times New Roman"/>
          <w:i/>
          <w:iCs/>
          <w:spacing w:val="-5"/>
          <w:sz w:val="24"/>
          <w:szCs w:val="24"/>
          <w:vertAlign w:val="subscript"/>
          <w:lang w:val="ru-RU" w:eastAsia="ru-RU"/>
        </w:rPr>
        <w:t>2</w:t>
      </w:r>
      <w:r w:rsidRPr="00325744">
        <w:rPr>
          <w:rFonts w:ascii="Times New Roman" w:eastAsia="Times New Roman" w:hAnsi="Times New Roman" w:cs="Times New Roman"/>
          <w:i/>
          <w:iCs/>
          <w:spacing w:val="-5"/>
          <w:sz w:val="24"/>
          <w:szCs w:val="24"/>
          <w:lang w:val="ru-RU" w:eastAsia="ru-RU"/>
        </w:rPr>
        <w:t xml:space="preserve">, </w:t>
      </w:r>
      <w:r w:rsidRPr="00325744">
        <w:rPr>
          <w:rFonts w:ascii="Times New Roman" w:eastAsia="Times New Roman" w:hAnsi="Times New Roman" w:cs="Times New Roman"/>
          <w:i/>
          <w:iCs/>
          <w:spacing w:val="-5"/>
          <w:sz w:val="24"/>
          <w:szCs w:val="24"/>
          <w:lang w:val="en-US" w:eastAsia="ru-RU"/>
        </w:rPr>
        <w:t>G</w:t>
      </w:r>
      <w:r w:rsidRPr="00325744">
        <w:rPr>
          <w:rFonts w:ascii="Times New Roman" w:eastAsia="Times New Roman" w:hAnsi="Times New Roman" w:cs="Times New Roman"/>
          <w:i/>
          <w:iCs/>
          <w:spacing w:val="-5"/>
          <w:sz w:val="24"/>
          <w:szCs w:val="24"/>
          <w:vertAlign w:val="subscript"/>
          <w:lang w:val="ru-RU" w:eastAsia="ru-RU"/>
        </w:rPr>
        <w:t>3</w:t>
      </w:r>
      <w:r w:rsidRPr="00325744">
        <w:rPr>
          <w:rFonts w:ascii="Times New Roman" w:eastAsia="Times New Roman" w:hAnsi="Times New Roman" w:cs="Times New Roman"/>
          <w:i/>
          <w:iCs/>
          <w:spacing w:val="-5"/>
          <w:sz w:val="24"/>
          <w:szCs w:val="24"/>
          <w:lang w:val="ru-RU" w:eastAsia="ru-RU"/>
        </w:rPr>
        <w:t xml:space="preserve"> </w:t>
      </w:r>
      <w:r w:rsidRPr="00325744">
        <w:rPr>
          <w:rFonts w:ascii="Times New Roman" w:eastAsia="Times New Roman" w:hAnsi="Times New Roman" w:cs="Times New Roman"/>
          <w:i/>
          <w:iCs/>
          <w:spacing w:val="-5"/>
          <w:sz w:val="24"/>
          <w:szCs w:val="24"/>
          <w:lang w:eastAsia="ru-RU"/>
        </w:rPr>
        <w:t xml:space="preserve">&lt; </w:t>
      </w:r>
      <w:r w:rsidRPr="00325744">
        <w:rPr>
          <w:rFonts w:ascii="Times New Roman" w:eastAsia="Times New Roman" w:hAnsi="Times New Roman" w:cs="Times New Roman"/>
          <w:spacing w:val="-5"/>
          <w:sz w:val="24"/>
          <w:szCs w:val="24"/>
          <w:lang w:eastAsia="ru-RU"/>
        </w:rPr>
        <w:t>20), то ЗІ можна не проводити.</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Таким чином, на основі проведених оцінок, керівник фірми при</w:t>
      </w:r>
      <w:r w:rsidRPr="00325744">
        <w:rPr>
          <w:rFonts w:ascii="Times New Roman" w:eastAsia="Times New Roman" w:hAnsi="Times New Roman" w:cs="Times New Roman"/>
          <w:spacing w:val="-4"/>
          <w:sz w:val="24"/>
          <w:szCs w:val="24"/>
          <w:lang w:eastAsia="ru-RU"/>
        </w:rPr>
        <w:t>ймає рішення про необхідність робіт з організації ЗІ.</w:t>
      </w:r>
    </w:p>
    <w:p w:rsidR="008701CA" w:rsidRPr="00325744" w:rsidRDefault="008701CA" w:rsidP="00325744">
      <w:pPr>
        <w:widowControl w:val="0"/>
        <w:shd w:val="clear" w:color="auto" w:fill="FFFFFF"/>
        <w:autoSpaceDE w:val="0"/>
        <w:autoSpaceDN w:val="0"/>
        <w:adjustRightInd w:val="0"/>
        <w:spacing w:after="0" w:line="230" w:lineRule="exact"/>
        <w:ind w:right="19" w:firstLine="708"/>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Цілком природно, що перед керівником фірми постає інше дуже </w:t>
      </w:r>
      <w:r w:rsidRPr="00325744">
        <w:rPr>
          <w:rFonts w:ascii="Times New Roman" w:eastAsia="Times New Roman" w:hAnsi="Times New Roman" w:cs="Times New Roman"/>
          <w:spacing w:val="-5"/>
          <w:sz w:val="24"/>
          <w:szCs w:val="24"/>
          <w:lang w:eastAsia="ru-RU"/>
        </w:rPr>
        <w:t xml:space="preserve">важливе питання про майбутні витрати на організацію ЗІ. Це питання </w:t>
      </w:r>
      <w:r w:rsidRPr="00325744">
        <w:rPr>
          <w:rFonts w:ascii="Times New Roman" w:eastAsia="Times New Roman" w:hAnsi="Times New Roman" w:cs="Times New Roman"/>
          <w:sz w:val="24"/>
          <w:szCs w:val="24"/>
          <w:lang w:eastAsia="ru-RU"/>
        </w:rPr>
        <w:t>вирішується за допомогою другої частини методу.</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Друга частина методу призначається для визначення орієнтовної </w:t>
      </w:r>
      <w:r w:rsidRPr="00325744">
        <w:rPr>
          <w:rFonts w:ascii="Times New Roman" w:eastAsia="Times New Roman" w:hAnsi="Times New Roman" w:cs="Times New Roman"/>
          <w:spacing w:val="-3"/>
          <w:sz w:val="24"/>
          <w:szCs w:val="24"/>
          <w:lang w:eastAsia="ru-RU"/>
        </w:rPr>
        <w:t xml:space="preserve">оцінки очікуваних витрат, пов'язаних із захистом конфіденційної </w:t>
      </w:r>
      <w:r w:rsidRPr="00325744">
        <w:rPr>
          <w:rFonts w:ascii="Times New Roman" w:eastAsia="Times New Roman" w:hAnsi="Times New Roman" w:cs="Times New Roman"/>
          <w:spacing w:val="-5"/>
          <w:sz w:val="24"/>
          <w:szCs w:val="24"/>
          <w:lang w:eastAsia="ru-RU"/>
        </w:rPr>
        <w:t xml:space="preserve">інформації. У загальному випадку витрати на ЗІ складаються з витрат </w:t>
      </w:r>
      <w:r w:rsidRPr="00325744">
        <w:rPr>
          <w:rFonts w:ascii="Times New Roman" w:eastAsia="Times New Roman" w:hAnsi="Times New Roman" w:cs="Times New Roman"/>
          <w:spacing w:val="-4"/>
          <w:sz w:val="24"/>
          <w:szCs w:val="24"/>
          <w:lang w:eastAsia="ru-RU"/>
        </w:rPr>
        <w:t xml:space="preserve">на проведення організаційно-режимних і технічних заходів. У свою </w:t>
      </w:r>
      <w:r w:rsidRPr="00325744">
        <w:rPr>
          <w:rFonts w:ascii="Times New Roman" w:eastAsia="Times New Roman" w:hAnsi="Times New Roman" w:cs="Times New Roman"/>
          <w:spacing w:val="-3"/>
          <w:sz w:val="24"/>
          <w:szCs w:val="24"/>
          <w:lang w:eastAsia="ru-RU"/>
        </w:rPr>
        <w:t>чергу, витрати на технічний захист складаються з витрат на прове</w:t>
      </w:r>
      <w:r w:rsidRPr="00325744">
        <w:rPr>
          <w:rFonts w:ascii="Times New Roman" w:eastAsia="Times New Roman" w:hAnsi="Times New Roman" w:cs="Times New Roman"/>
          <w:spacing w:val="-4"/>
          <w:sz w:val="24"/>
          <w:szCs w:val="24"/>
          <w:lang w:eastAsia="ru-RU"/>
        </w:rPr>
        <w:t xml:space="preserve">дення захисту мовної інформації і на захист інших видів інформації, </w:t>
      </w:r>
      <w:r w:rsidRPr="00325744">
        <w:rPr>
          <w:rFonts w:ascii="Times New Roman" w:eastAsia="Times New Roman" w:hAnsi="Times New Roman" w:cs="Times New Roman"/>
          <w:spacing w:val="-7"/>
          <w:sz w:val="24"/>
          <w:szCs w:val="24"/>
          <w:lang w:eastAsia="ru-RU"/>
        </w:rPr>
        <w:t>зокрема, дискретної, оброблюваної на ЕОМ, телеграфного, факсиміль</w:t>
      </w:r>
      <w:r w:rsidRPr="00325744">
        <w:rPr>
          <w:rFonts w:ascii="Times New Roman" w:eastAsia="Times New Roman" w:hAnsi="Times New Roman" w:cs="Times New Roman"/>
          <w:spacing w:val="-4"/>
          <w:sz w:val="24"/>
          <w:szCs w:val="24"/>
          <w:lang w:eastAsia="ru-RU"/>
        </w:rPr>
        <w:t>ного й інших видів, використовуваних у діяльності фірми.</w:t>
      </w:r>
    </w:p>
    <w:p w:rsidR="00325744" w:rsidRPr="00325744" w:rsidRDefault="008701CA" w:rsidP="00325744">
      <w:pPr>
        <w:widowControl w:val="0"/>
        <w:shd w:val="clear" w:color="auto" w:fill="FFFFFF"/>
        <w:autoSpaceDE w:val="0"/>
        <w:autoSpaceDN w:val="0"/>
        <w:adjustRightInd w:val="0"/>
        <w:spacing w:after="0" w:line="230" w:lineRule="exact"/>
        <w:ind w:right="24" w:firstLine="70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7"/>
          <w:sz w:val="24"/>
          <w:szCs w:val="24"/>
          <w:lang w:eastAsia="ru-RU"/>
        </w:rPr>
        <w:t>Витрати на режимні й організаційні заходи ЗІ визначаються голов</w:t>
      </w:r>
      <w:r w:rsidRPr="00325744">
        <w:rPr>
          <w:rFonts w:ascii="Times New Roman" w:eastAsia="Times New Roman" w:hAnsi="Times New Roman" w:cs="Times New Roman"/>
          <w:spacing w:val="-9"/>
          <w:sz w:val="24"/>
          <w:szCs w:val="24"/>
          <w:lang w:eastAsia="ru-RU"/>
        </w:rPr>
        <w:t xml:space="preserve">ним чином заробітною платою працівників режимних підрозділів (груп), </w:t>
      </w:r>
      <w:r w:rsidRPr="00325744">
        <w:rPr>
          <w:rFonts w:ascii="Times New Roman" w:eastAsia="Times New Roman" w:hAnsi="Times New Roman" w:cs="Times New Roman"/>
          <w:spacing w:val="-5"/>
          <w:sz w:val="24"/>
          <w:szCs w:val="24"/>
          <w:lang w:eastAsia="ru-RU"/>
        </w:rPr>
        <w:t>що забезпечують організацію і контроль режимних заходів, які підви</w:t>
      </w:r>
      <w:r w:rsidRPr="00325744">
        <w:rPr>
          <w:rFonts w:ascii="Times New Roman" w:eastAsia="Times New Roman" w:hAnsi="Times New Roman" w:cs="Times New Roman"/>
          <w:spacing w:val="-3"/>
          <w:sz w:val="24"/>
          <w:szCs w:val="24"/>
          <w:lang w:eastAsia="ru-RU"/>
        </w:rPr>
        <w:t xml:space="preserve">щують безпеку інформації. Розрахунок цих витрат цілком перебуває </w:t>
      </w:r>
      <w:r w:rsidRPr="00325744">
        <w:rPr>
          <w:rFonts w:ascii="Times New Roman" w:eastAsia="Times New Roman" w:hAnsi="Times New Roman" w:cs="Times New Roman"/>
          <w:sz w:val="24"/>
          <w:szCs w:val="24"/>
          <w:lang w:eastAsia="ru-RU"/>
        </w:rPr>
        <w:t>у віданні керівника фірми й труднощів не викликає.</w:t>
      </w:r>
    </w:p>
    <w:p w:rsidR="008701CA" w:rsidRPr="00325744" w:rsidRDefault="008701CA" w:rsidP="00325744">
      <w:pPr>
        <w:widowControl w:val="0"/>
        <w:shd w:val="clear" w:color="auto" w:fill="FFFFFF"/>
        <w:autoSpaceDE w:val="0"/>
        <w:autoSpaceDN w:val="0"/>
        <w:adjustRightInd w:val="0"/>
        <w:spacing w:after="0" w:line="230" w:lineRule="exact"/>
        <w:ind w:right="24" w:firstLine="708"/>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eastAsia="ru-RU"/>
        </w:rPr>
        <w:t xml:space="preserve"> Витрати на</w:t>
      </w:r>
      <w:r w:rsidR="00325744" w:rsidRPr="00325744">
        <w:rPr>
          <w:rFonts w:ascii="Times New Roman" w:eastAsia="Times New Roman" w:hAnsi="Times New Roman" w:cs="Times New Roman"/>
          <w:sz w:val="24"/>
          <w:szCs w:val="24"/>
          <w:lang w:eastAsia="ru-RU"/>
        </w:rPr>
        <w:t xml:space="preserve"> </w:t>
      </w:r>
      <w:r w:rsidRPr="00325744">
        <w:rPr>
          <w:rFonts w:ascii="Times New Roman" w:eastAsia="Times New Roman" w:hAnsi="Times New Roman" w:cs="Times New Roman"/>
          <w:spacing w:val="-7"/>
          <w:sz w:val="24"/>
          <w:szCs w:val="24"/>
          <w:lang w:eastAsia="ru-RU"/>
        </w:rPr>
        <w:t xml:space="preserve">технічну ЗІ складаються з витрат на проведення досліджень, що дають </w:t>
      </w:r>
      <w:r w:rsidRPr="00325744">
        <w:rPr>
          <w:rFonts w:ascii="Times New Roman" w:eastAsia="Times New Roman" w:hAnsi="Times New Roman" w:cs="Times New Roman"/>
          <w:spacing w:val="-8"/>
          <w:sz w:val="24"/>
          <w:szCs w:val="24"/>
          <w:lang w:eastAsia="ru-RU"/>
        </w:rPr>
        <w:t xml:space="preserve">змогу виявити канали витоку інформації, визначити способи її захисту, і </w:t>
      </w:r>
      <w:r w:rsidRPr="00325744">
        <w:rPr>
          <w:rFonts w:ascii="Times New Roman" w:eastAsia="Times New Roman" w:hAnsi="Times New Roman" w:cs="Times New Roman"/>
          <w:spacing w:val="-4"/>
          <w:sz w:val="24"/>
          <w:szCs w:val="24"/>
          <w:lang w:eastAsia="ru-RU"/>
        </w:rPr>
        <w:t>з очікуваних витрат на реалізацію технічних рішень захисту.</w:t>
      </w:r>
    </w:p>
    <w:p w:rsidR="008701CA" w:rsidRPr="00325744" w:rsidRDefault="008701CA" w:rsidP="00325744">
      <w:pPr>
        <w:widowControl w:val="0"/>
        <w:shd w:val="clear" w:color="auto" w:fill="FFFFFF"/>
        <w:autoSpaceDE w:val="0"/>
        <w:autoSpaceDN w:val="0"/>
        <w:adjustRightInd w:val="0"/>
        <w:spacing w:after="0" w:line="230" w:lineRule="exact"/>
        <w:ind w:firstLine="708"/>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Розрахунок вартості захисних заходів кожного з видів інформації має деякі особливості, але на етапі орієнтовних розрахунків можна </w:t>
      </w:r>
      <w:r w:rsidRPr="00325744">
        <w:rPr>
          <w:rFonts w:ascii="Times New Roman" w:eastAsia="Times New Roman" w:hAnsi="Times New Roman" w:cs="Times New Roman"/>
          <w:spacing w:val="-3"/>
          <w:sz w:val="24"/>
          <w:szCs w:val="24"/>
          <w:lang w:eastAsia="ru-RU"/>
        </w:rPr>
        <w:t xml:space="preserve">використовувати методику захисту мовної інформації як найбільш просту і загальну. Така методика, що є другою складовою загальної </w:t>
      </w:r>
      <w:r w:rsidRPr="00325744">
        <w:rPr>
          <w:rFonts w:ascii="Times New Roman" w:eastAsia="Times New Roman" w:hAnsi="Times New Roman" w:cs="Times New Roman"/>
          <w:spacing w:val="-2"/>
          <w:sz w:val="24"/>
          <w:szCs w:val="24"/>
          <w:lang w:eastAsia="ru-RU"/>
        </w:rPr>
        <w:t xml:space="preserve">методики оцінки, розроблена і представлена нижче. З огляду на те, </w:t>
      </w:r>
      <w:r w:rsidRPr="00325744">
        <w:rPr>
          <w:rFonts w:ascii="Times New Roman" w:eastAsia="Times New Roman" w:hAnsi="Times New Roman" w:cs="Times New Roman"/>
          <w:spacing w:val="-4"/>
          <w:sz w:val="24"/>
          <w:szCs w:val="24"/>
          <w:lang w:eastAsia="ru-RU"/>
        </w:rPr>
        <w:t xml:space="preserve">що методика призначена для проведення експрес-оцінки вартості ЗІ, що дає змогу керівнику фірми грубо оцінити майбутні витрати, вона </w:t>
      </w:r>
      <w:r w:rsidRPr="00325744">
        <w:rPr>
          <w:rFonts w:ascii="Times New Roman" w:eastAsia="Times New Roman" w:hAnsi="Times New Roman" w:cs="Times New Roman"/>
          <w:spacing w:val="-5"/>
          <w:sz w:val="24"/>
          <w:szCs w:val="24"/>
          <w:lang w:eastAsia="ru-RU"/>
        </w:rPr>
        <w:t>максимально спрощена і передбачає проведення елементарних розра</w:t>
      </w:r>
      <w:r w:rsidRPr="00325744">
        <w:rPr>
          <w:rFonts w:ascii="Times New Roman" w:eastAsia="Times New Roman" w:hAnsi="Times New Roman" w:cs="Times New Roman"/>
          <w:spacing w:val="-8"/>
          <w:sz w:val="24"/>
          <w:szCs w:val="24"/>
          <w:lang w:eastAsia="ru-RU"/>
        </w:rPr>
        <w:t>хунків. З цією метою все технічне устаткування, що може бути встанов</w:t>
      </w:r>
      <w:r w:rsidRPr="00325744">
        <w:rPr>
          <w:rFonts w:ascii="Times New Roman" w:eastAsia="Times New Roman" w:hAnsi="Times New Roman" w:cs="Times New Roman"/>
          <w:spacing w:val="-5"/>
          <w:sz w:val="24"/>
          <w:szCs w:val="24"/>
          <w:lang w:eastAsia="ru-RU"/>
        </w:rPr>
        <w:t xml:space="preserve">лене на об'єкті (фірмі) і через яке можливий витік інформації, умовно розділено на три групи. Критерієм такого розподілу обрана частка (відсоток) витрат на захист устаткування від вартості самого устаткування (техніки). Часткові коефіцієнти </w:t>
      </w:r>
      <w:r w:rsidRPr="00325744">
        <w:rPr>
          <w:rFonts w:ascii="Times New Roman" w:eastAsia="Times New Roman" w:hAnsi="Times New Roman" w:cs="Times New Roman"/>
          <w:i/>
          <w:iCs/>
          <w:spacing w:val="-5"/>
          <w:sz w:val="24"/>
          <w:szCs w:val="24"/>
          <w:lang w:eastAsia="ru-RU"/>
        </w:rPr>
        <w:t>(К</w:t>
      </w:r>
      <w:r w:rsidRPr="00325744">
        <w:rPr>
          <w:rFonts w:ascii="Times New Roman" w:eastAsia="Times New Roman" w:hAnsi="Times New Roman" w:cs="Times New Roman"/>
          <w:i/>
          <w:iCs/>
          <w:spacing w:val="-5"/>
          <w:sz w:val="24"/>
          <w:szCs w:val="24"/>
          <w:vertAlign w:val="subscript"/>
          <w:lang w:eastAsia="ru-RU"/>
        </w:rPr>
        <w:t>1</w:t>
      </w:r>
      <w:r w:rsidRPr="00325744">
        <w:rPr>
          <w:rFonts w:ascii="Times New Roman" w:eastAsia="Times New Roman" w:hAnsi="Times New Roman" w:cs="Times New Roman"/>
          <w:i/>
          <w:iCs/>
          <w:spacing w:val="-5"/>
          <w:sz w:val="24"/>
          <w:szCs w:val="24"/>
          <w:lang w:eastAsia="ru-RU"/>
        </w:rPr>
        <w:t>, К</w:t>
      </w:r>
      <w:r w:rsidRPr="00325744">
        <w:rPr>
          <w:rFonts w:ascii="Times New Roman" w:eastAsia="Times New Roman" w:hAnsi="Times New Roman" w:cs="Times New Roman"/>
          <w:i/>
          <w:iCs/>
          <w:spacing w:val="-5"/>
          <w:sz w:val="24"/>
          <w:szCs w:val="24"/>
          <w:vertAlign w:val="subscript"/>
          <w:lang w:eastAsia="ru-RU"/>
        </w:rPr>
        <w:t>2</w:t>
      </w:r>
      <w:r w:rsidRPr="00325744">
        <w:rPr>
          <w:rFonts w:ascii="Times New Roman" w:eastAsia="Times New Roman" w:hAnsi="Times New Roman" w:cs="Times New Roman"/>
          <w:i/>
          <w:iCs/>
          <w:spacing w:val="-5"/>
          <w:sz w:val="24"/>
          <w:szCs w:val="24"/>
          <w:lang w:eastAsia="ru-RU"/>
        </w:rPr>
        <w:t>, К</w:t>
      </w:r>
      <w:r w:rsidRPr="00325744">
        <w:rPr>
          <w:rFonts w:ascii="Times New Roman" w:eastAsia="Times New Roman" w:hAnsi="Times New Roman" w:cs="Times New Roman"/>
          <w:i/>
          <w:iCs/>
          <w:spacing w:val="-5"/>
          <w:sz w:val="24"/>
          <w:szCs w:val="24"/>
          <w:vertAlign w:val="subscript"/>
          <w:lang w:eastAsia="ru-RU"/>
        </w:rPr>
        <w:t>3</w:t>
      </w:r>
      <w:r w:rsidRPr="00325744">
        <w:rPr>
          <w:rFonts w:ascii="Times New Roman" w:eastAsia="Times New Roman" w:hAnsi="Times New Roman" w:cs="Times New Roman"/>
          <w:i/>
          <w:iCs/>
          <w:spacing w:val="-5"/>
          <w:sz w:val="24"/>
          <w:szCs w:val="24"/>
          <w:lang w:eastAsia="ru-RU"/>
        </w:rPr>
        <w:t xml:space="preserve">), </w:t>
      </w:r>
      <w:r w:rsidRPr="00325744">
        <w:rPr>
          <w:rFonts w:ascii="Times New Roman" w:eastAsia="Times New Roman" w:hAnsi="Times New Roman" w:cs="Times New Roman"/>
          <w:spacing w:val="-5"/>
          <w:sz w:val="24"/>
          <w:szCs w:val="24"/>
          <w:lang w:eastAsia="ru-RU"/>
        </w:rPr>
        <w:t>визначені експерт</w:t>
      </w:r>
      <w:r w:rsidRPr="00325744">
        <w:rPr>
          <w:rFonts w:ascii="Times New Roman" w:eastAsia="Times New Roman" w:hAnsi="Times New Roman" w:cs="Times New Roman"/>
          <w:spacing w:val="-3"/>
          <w:sz w:val="24"/>
          <w:szCs w:val="24"/>
          <w:lang w:eastAsia="ru-RU"/>
        </w:rPr>
        <w:t xml:space="preserve">ним шляхом, та перелік технічного устаткування по групах із зазначенням значень часткових коефіцієнтів витрат на захисні заходи </w:t>
      </w:r>
      <w:r w:rsidRPr="00325744">
        <w:rPr>
          <w:rFonts w:ascii="Times New Roman" w:eastAsia="Times New Roman" w:hAnsi="Times New Roman" w:cs="Times New Roman"/>
          <w:sz w:val="24"/>
          <w:szCs w:val="24"/>
          <w:lang w:eastAsia="ru-RU"/>
        </w:rPr>
        <w:t>наведено в табл. 6.</w:t>
      </w:r>
    </w:p>
    <w:p w:rsidR="008701CA" w:rsidRPr="00325744" w:rsidRDefault="008701CA" w:rsidP="008701CA">
      <w:pPr>
        <w:widowControl w:val="0"/>
        <w:shd w:val="clear" w:color="auto" w:fill="FFFFFF"/>
        <w:autoSpaceDE w:val="0"/>
        <w:autoSpaceDN w:val="0"/>
        <w:adjustRightInd w:val="0"/>
        <w:spacing w:after="0" w:line="250" w:lineRule="exact"/>
        <w:ind w:right="5"/>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6"/>
          <w:sz w:val="24"/>
          <w:szCs w:val="24"/>
          <w:lang w:eastAsia="ru-RU"/>
        </w:rPr>
        <w:t xml:space="preserve">У таблиці позначено: </w:t>
      </w:r>
      <w:r w:rsidRPr="00325744">
        <w:rPr>
          <w:rFonts w:ascii="Times New Roman" w:eastAsia="Times New Roman" w:hAnsi="Times New Roman" w:cs="Times New Roman"/>
          <w:i/>
          <w:iCs/>
          <w:spacing w:val="-6"/>
          <w:sz w:val="24"/>
          <w:szCs w:val="24"/>
          <w:lang w:eastAsia="ru-RU"/>
        </w:rPr>
        <w:t>С</w:t>
      </w:r>
      <w:r w:rsidRPr="00325744">
        <w:rPr>
          <w:rFonts w:ascii="Times New Roman" w:eastAsia="Times New Roman" w:hAnsi="Times New Roman" w:cs="Times New Roman"/>
          <w:i/>
          <w:iCs/>
          <w:spacing w:val="-6"/>
          <w:sz w:val="24"/>
          <w:szCs w:val="24"/>
          <w:vertAlign w:val="subscript"/>
          <w:lang w:eastAsia="ru-RU"/>
        </w:rPr>
        <w:t>1</w:t>
      </w:r>
      <w:r w:rsidRPr="00325744">
        <w:rPr>
          <w:rFonts w:ascii="Times New Roman" w:eastAsia="Times New Roman" w:hAnsi="Times New Roman" w:cs="Times New Roman"/>
          <w:i/>
          <w:iCs/>
          <w:spacing w:val="-6"/>
          <w:sz w:val="24"/>
          <w:szCs w:val="24"/>
          <w:lang w:eastAsia="ru-RU"/>
        </w:rPr>
        <w:t>, С</w:t>
      </w:r>
      <w:r w:rsidRPr="00325744">
        <w:rPr>
          <w:rFonts w:ascii="Times New Roman" w:eastAsia="Times New Roman" w:hAnsi="Times New Roman" w:cs="Times New Roman"/>
          <w:i/>
          <w:iCs/>
          <w:spacing w:val="-6"/>
          <w:sz w:val="24"/>
          <w:szCs w:val="24"/>
          <w:vertAlign w:val="subscript"/>
          <w:lang w:eastAsia="ru-RU"/>
        </w:rPr>
        <w:t>2</w:t>
      </w:r>
      <w:r w:rsidRPr="00325744">
        <w:rPr>
          <w:rFonts w:ascii="Times New Roman" w:eastAsia="Times New Roman" w:hAnsi="Times New Roman" w:cs="Times New Roman"/>
          <w:i/>
          <w:iCs/>
          <w:spacing w:val="-6"/>
          <w:sz w:val="24"/>
          <w:szCs w:val="24"/>
          <w:lang w:eastAsia="ru-RU"/>
        </w:rPr>
        <w:t>, С</w:t>
      </w:r>
      <w:r w:rsidRPr="00325744">
        <w:rPr>
          <w:rFonts w:ascii="Times New Roman" w:eastAsia="Times New Roman" w:hAnsi="Times New Roman" w:cs="Times New Roman"/>
          <w:i/>
          <w:iCs/>
          <w:spacing w:val="-6"/>
          <w:sz w:val="24"/>
          <w:szCs w:val="24"/>
          <w:vertAlign w:val="subscript"/>
          <w:lang w:eastAsia="ru-RU"/>
        </w:rPr>
        <w:t>3</w:t>
      </w:r>
      <w:r w:rsidRPr="00325744">
        <w:rPr>
          <w:rFonts w:ascii="Times New Roman" w:eastAsia="Times New Roman" w:hAnsi="Times New Roman" w:cs="Times New Roman"/>
          <w:i/>
          <w:iCs/>
          <w:spacing w:val="-6"/>
          <w:sz w:val="24"/>
          <w:szCs w:val="24"/>
          <w:lang w:eastAsia="ru-RU"/>
        </w:rPr>
        <w:t xml:space="preserve"> </w:t>
      </w:r>
      <w:r w:rsidRPr="00325744">
        <w:rPr>
          <w:rFonts w:ascii="Times New Roman" w:eastAsia="Times New Roman" w:hAnsi="Times New Roman" w:cs="Times New Roman"/>
          <w:spacing w:val="-6"/>
          <w:sz w:val="24"/>
          <w:szCs w:val="24"/>
          <w:lang w:eastAsia="ru-RU"/>
        </w:rPr>
        <w:t xml:space="preserve">- сумарна вартість технічного </w:t>
      </w:r>
      <w:r w:rsidRPr="00325744">
        <w:rPr>
          <w:rFonts w:ascii="Times New Roman" w:eastAsia="Times New Roman" w:hAnsi="Times New Roman" w:cs="Times New Roman"/>
          <w:spacing w:val="-2"/>
          <w:sz w:val="24"/>
          <w:szCs w:val="24"/>
          <w:lang w:eastAsia="ru-RU"/>
        </w:rPr>
        <w:t xml:space="preserve">устаткування відповідної групи, встановленого на об'єкті (фірмі). </w:t>
      </w:r>
      <w:r w:rsidRPr="00325744">
        <w:rPr>
          <w:rFonts w:ascii="Times New Roman" w:eastAsia="Times New Roman" w:hAnsi="Times New Roman" w:cs="Times New Roman"/>
          <w:spacing w:val="-3"/>
          <w:sz w:val="24"/>
          <w:szCs w:val="24"/>
          <w:lang w:eastAsia="ru-RU"/>
        </w:rPr>
        <w:t xml:space="preserve">Значення вартості зразків техніки, які знаходяться в приміщеннях </w:t>
      </w:r>
      <w:r w:rsidRPr="00325744">
        <w:rPr>
          <w:rFonts w:ascii="Times New Roman" w:eastAsia="Times New Roman" w:hAnsi="Times New Roman" w:cs="Times New Roman"/>
          <w:sz w:val="24"/>
          <w:szCs w:val="24"/>
          <w:lang w:eastAsia="ru-RU"/>
        </w:rPr>
        <w:t>фірми, визначаються за каталогами діючих цін виробника даної</w:t>
      </w:r>
    </w:p>
    <w:p w:rsidR="008701CA" w:rsidRPr="00325744" w:rsidRDefault="008701CA" w:rsidP="008701CA">
      <w:pPr>
        <w:widowControl w:val="0"/>
        <w:shd w:val="clear" w:color="auto" w:fill="FFFFFF"/>
        <w:autoSpaceDE w:val="0"/>
        <w:autoSpaceDN w:val="0"/>
        <w:adjustRightInd w:val="0"/>
        <w:spacing w:before="139" w:after="0" w:line="240" w:lineRule="auto"/>
        <w:ind w:right="24"/>
        <w:jc w:val="righ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i/>
          <w:iCs/>
          <w:spacing w:val="-19"/>
          <w:sz w:val="24"/>
          <w:szCs w:val="24"/>
          <w:lang w:eastAsia="ru-RU"/>
        </w:rPr>
        <w:t>Таблиця 6</w:t>
      </w:r>
    </w:p>
    <w:p w:rsidR="008701CA" w:rsidRPr="00325744" w:rsidRDefault="008701CA" w:rsidP="008701CA">
      <w:pPr>
        <w:widowControl w:val="0"/>
        <w:autoSpaceDE w:val="0"/>
        <w:autoSpaceDN w:val="0"/>
        <w:adjustRightInd w:val="0"/>
        <w:spacing w:after="38" w:line="1" w:lineRule="exact"/>
        <w:rPr>
          <w:rFonts w:ascii="Arial" w:eastAsia="Times New Roman" w:hAnsi="Arial" w:cs="Times New Roman"/>
          <w:sz w:val="24"/>
          <w:szCs w:val="24"/>
          <w:lang w:val="ru-RU" w:eastAsia="ru-RU"/>
        </w:rPr>
      </w:pPr>
    </w:p>
    <w:tbl>
      <w:tblPr>
        <w:tblW w:w="0" w:type="auto"/>
        <w:tblInd w:w="40" w:type="dxa"/>
        <w:tblLayout w:type="fixed"/>
        <w:tblCellMar>
          <w:left w:w="40" w:type="dxa"/>
          <w:right w:w="40" w:type="dxa"/>
        </w:tblCellMar>
        <w:tblLook w:val="04A0" w:firstRow="1" w:lastRow="0" w:firstColumn="1" w:lastColumn="0" w:noHBand="0" w:noVBand="1"/>
      </w:tblPr>
      <w:tblGrid>
        <w:gridCol w:w="322"/>
        <w:gridCol w:w="2866"/>
        <w:gridCol w:w="1426"/>
        <w:gridCol w:w="1747"/>
      </w:tblGrid>
      <w:tr w:rsidR="008701CA" w:rsidRPr="00325744" w:rsidTr="008701CA">
        <w:trPr>
          <w:trHeight w:hRule="exact" w:val="792"/>
        </w:trPr>
        <w:tc>
          <w:tcPr>
            <w:tcW w:w="322" w:type="dxa"/>
            <w:tcBorders>
              <w:top w:val="single" w:sz="6" w:space="0" w:color="auto"/>
              <w:left w:val="single" w:sz="6" w:space="0" w:color="auto"/>
              <w:bottom w:val="single" w:sz="6" w:space="0" w:color="auto"/>
              <w:right w:val="single" w:sz="6" w:space="0" w:color="auto"/>
            </w:tcBorders>
            <w:shd w:val="clear" w:color="auto" w:fill="FFFFFF"/>
            <w:textDirection w:val="btLr"/>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b/>
                <w:bCs/>
                <w:sz w:val="24"/>
                <w:szCs w:val="24"/>
                <w:lang w:eastAsia="ru-RU"/>
              </w:rPr>
              <w:t>Група</w:t>
            </w:r>
          </w:p>
        </w:tc>
        <w:tc>
          <w:tcPr>
            <w:tcW w:w="286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b/>
                <w:bCs/>
                <w:sz w:val="24"/>
                <w:szCs w:val="24"/>
                <w:lang w:eastAsia="ru-RU"/>
              </w:rPr>
              <w:t>Перелік</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b/>
                <w:bCs/>
                <w:sz w:val="24"/>
                <w:szCs w:val="24"/>
                <w:lang w:eastAsia="ru-RU"/>
              </w:rPr>
              <w:t>обладнання</w:t>
            </w:r>
          </w:p>
        </w:tc>
        <w:tc>
          <w:tcPr>
            <w:tcW w:w="142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58"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b/>
                <w:bCs/>
                <w:sz w:val="24"/>
                <w:szCs w:val="24"/>
                <w:lang w:eastAsia="ru-RU"/>
              </w:rPr>
              <w:t>Частка</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b/>
                <w:bCs/>
                <w:sz w:val="24"/>
                <w:szCs w:val="24"/>
                <w:lang w:eastAsia="ru-RU"/>
              </w:rPr>
              <w:t>відсоток</w:t>
            </w:r>
            <w:r w:rsidRPr="00325744">
              <w:rPr>
                <w:rFonts w:ascii="Arial" w:eastAsia="Times New Roman" w:hAnsi="Arial" w:cs="Arial"/>
                <w:b/>
                <w:bCs/>
                <w:sz w:val="24"/>
                <w:szCs w:val="24"/>
                <w:lang w:eastAsia="ru-RU"/>
              </w:rPr>
              <w:t>)</w:t>
            </w:r>
          </w:p>
          <w:p w:rsidR="008701CA" w:rsidRPr="00325744" w:rsidRDefault="008701CA" w:rsidP="008701CA">
            <w:pPr>
              <w:widowControl w:val="0"/>
              <w:shd w:val="clear" w:color="auto" w:fill="FFFFFF"/>
              <w:autoSpaceDE w:val="0"/>
              <w:autoSpaceDN w:val="0"/>
              <w:adjustRightInd w:val="0"/>
              <w:spacing w:after="0" w:line="158"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b/>
                <w:bCs/>
                <w:sz w:val="24"/>
                <w:szCs w:val="24"/>
                <w:lang w:eastAsia="ru-RU"/>
              </w:rPr>
              <w:t>витрат</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b/>
                <w:bCs/>
                <w:sz w:val="24"/>
                <w:szCs w:val="24"/>
                <w:lang w:eastAsia="ru-RU"/>
              </w:rPr>
              <w:t>на</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b/>
                <w:bCs/>
                <w:sz w:val="24"/>
                <w:szCs w:val="24"/>
                <w:lang w:eastAsia="ru-RU"/>
              </w:rPr>
              <w:t>ЗІ</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b/>
                <w:bCs/>
                <w:sz w:val="24"/>
                <w:szCs w:val="24"/>
                <w:lang w:eastAsia="ru-RU"/>
              </w:rPr>
              <w:t>від</w:t>
            </w:r>
          </w:p>
          <w:p w:rsidR="008701CA" w:rsidRPr="00325744" w:rsidRDefault="008701CA" w:rsidP="008701CA">
            <w:pPr>
              <w:widowControl w:val="0"/>
              <w:shd w:val="clear" w:color="auto" w:fill="FFFFFF"/>
              <w:autoSpaceDE w:val="0"/>
              <w:autoSpaceDN w:val="0"/>
              <w:adjustRightInd w:val="0"/>
              <w:spacing w:after="0" w:line="158"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b/>
                <w:bCs/>
                <w:spacing w:val="-1"/>
                <w:sz w:val="24"/>
                <w:szCs w:val="24"/>
                <w:lang w:eastAsia="ru-RU"/>
              </w:rPr>
              <w:t>витоку</w:t>
            </w:r>
            <w:r w:rsidRPr="00325744">
              <w:rPr>
                <w:rFonts w:ascii="Arial" w:eastAsia="Times New Roman" w:hAnsi="Arial" w:cs="Arial"/>
                <w:b/>
                <w:bCs/>
                <w:spacing w:val="-1"/>
                <w:sz w:val="24"/>
                <w:szCs w:val="24"/>
                <w:lang w:eastAsia="ru-RU"/>
              </w:rPr>
              <w:t xml:space="preserve"> </w:t>
            </w:r>
            <w:r w:rsidRPr="00325744">
              <w:rPr>
                <w:rFonts w:ascii="Arial" w:eastAsia="Times New Roman" w:hAnsi="Arial" w:cs="Times New Roman"/>
                <w:b/>
                <w:bCs/>
                <w:spacing w:val="-1"/>
                <w:sz w:val="24"/>
                <w:szCs w:val="24"/>
                <w:lang w:eastAsia="ru-RU"/>
              </w:rPr>
              <w:t>інформації</w:t>
            </w:r>
          </w:p>
        </w:tc>
        <w:tc>
          <w:tcPr>
            <w:tcW w:w="174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58" w:lineRule="exact"/>
              <w:jc w:val="center"/>
              <w:rPr>
                <w:rFonts w:ascii="Times New Roman" w:eastAsia="Times New Roman" w:hAnsi="Times New Roman" w:cs="Times New Roman"/>
                <w:sz w:val="24"/>
                <w:szCs w:val="24"/>
                <w:lang w:val="ru-RU" w:eastAsia="ru-RU"/>
              </w:rPr>
            </w:pPr>
            <w:r w:rsidRPr="00325744">
              <w:rPr>
                <w:rFonts w:ascii="Arial" w:eastAsia="Times New Roman" w:hAnsi="Arial" w:cs="Times New Roman"/>
                <w:b/>
                <w:bCs/>
                <w:spacing w:val="-1"/>
                <w:sz w:val="24"/>
                <w:szCs w:val="24"/>
                <w:lang w:eastAsia="ru-RU"/>
              </w:rPr>
              <w:t>Частка</w:t>
            </w:r>
            <w:r w:rsidRPr="00325744">
              <w:rPr>
                <w:rFonts w:ascii="Arial" w:eastAsia="Times New Roman" w:hAnsi="Arial" w:cs="Arial"/>
                <w:b/>
                <w:bCs/>
                <w:spacing w:val="-1"/>
                <w:sz w:val="24"/>
                <w:szCs w:val="24"/>
                <w:lang w:eastAsia="ru-RU"/>
              </w:rPr>
              <w:t xml:space="preserve"> (</w:t>
            </w:r>
            <w:r w:rsidRPr="00325744">
              <w:rPr>
                <w:rFonts w:ascii="Arial" w:eastAsia="Times New Roman" w:hAnsi="Arial" w:cs="Times New Roman"/>
                <w:b/>
                <w:bCs/>
                <w:spacing w:val="-1"/>
                <w:sz w:val="24"/>
                <w:szCs w:val="24"/>
                <w:lang w:eastAsia="ru-RU"/>
              </w:rPr>
              <w:t>відсоток</w:t>
            </w:r>
            <w:r w:rsidRPr="00325744">
              <w:rPr>
                <w:rFonts w:ascii="Arial" w:eastAsia="Times New Roman" w:hAnsi="Arial" w:cs="Arial"/>
                <w:b/>
                <w:bCs/>
                <w:spacing w:val="-1"/>
                <w:sz w:val="24"/>
                <w:szCs w:val="24"/>
                <w:lang w:eastAsia="ru-RU"/>
              </w:rPr>
              <w:t xml:space="preserve">) </w:t>
            </w:r>
            <w:r w:rsidRPr="00325744">
              <w:rPr>
                <w:rFonts w:ascii="Arial" w:eastAsia="Times New Roman" w:hAnsi="Arial" w:cs="Times New Roman"/>
                <w:b/>
                <w:bCs/>
                <w:spacing w:val="-1"/>
                <w:sz w:val="24"/>
                <w:szCs w:val="24"/>
                <w:lang w:eastAsia="ru-RU"/>
              </w:rPr>
              <w:t>витрат</w:t>
            </w:r>
            <w:r w:rsidRPr="00325744">
              <w:rPr>
                <w:rFonts w:ascii="Arial" w:eastAsia="Times New Roman" w:hAnsi="Arial" w:cs="Arial"/>
                <w:b/>
                <w:bCs/>
                <w:spacing w:val="-1"/>
                <w:sz w:val="24"/>
                <w:szCs w:val="24"/>
                <w:lang w:eastAsia="ru-RU"/>
              </w:rPr>
              <w:t xml:space="preserve"> </w:t>
            </w:r>
            <w:r w:rsidRPr="00325744">
              <w:rPr>
                <w:rFonts w:ascii="Arial" w:eastAsia="Times New Roman" w:hAnsi="Arial" w:cs="Times New Roman"/>
                <w:b/>
                <w:bCs/>
                <w:spacing w:val="-1"/>
                <w:sz w:val="24"/>
                <w:szCs w:val="24"/>
                <w:lang w:eastAsia="ru-RU"/>
              </w:rPr>
              <w:t>на</w:t>
            </w:r>
            <w:r w:rsidRPr="00325744">
              <w:rPr>
                <w:rFonts w:ascii="Arial" w:eastAsia="Times New Roman" w:hAnsi="Arial" w:cs="Arial"/>
                <w:b/>
                <w:bCs/>
                <w:spacing w:val="-1"/>
                <w:sz w:val="24"/>
                <w:szCs w:val="24"/>
                <w:lang w:eastAsia="ru-RU"/>
              </w:rPr>
              <w:t xml:space="preserve"> </w:t>
            </w:r>
            <w:r w:rsidRPr="00325744">
              <w:rPr>
                <w:rFonts w:ascii="Arial" w:eastAsia="Times New Roman" w:hAnsi="Arial" w:cs="Times New Roman"/>
                <w:b/>
                <w:bCs/>
                <w:spacing w:val="-1"/>
                <w:sz w:val="24"/>
                <w:szCs w:val="24"/>
                <w:lang w:eastAsia="ru-RU"/>
              </w:rPr>
              <w:t>профілактичний</w:t>
            </w:r>
            <w:r w:rsidRPr="00325744">
              <w:rPr>
                <w:rFonts w:ascii="Arial" w:eastAsia="Times New Roman" w:hAnsi="Arial" w:cs="Arial"/>
                <w:b/>
                <w:bCs/>
                <w:spacing w:val="-1"/>
                <w:sz w:val="24"/>
                <w:szCs w:val="24"/>
                <w:lang w:eastAsia="ru-RU"/>
              </w:rPr>
              <w:t xml:space="preserve"> </w:t>
            </w:r>
            <w:r w:rsidRPr="00325744">
              <w:rPr>
                <w:rFonts w:ascii="Arial" w:eastAsia="Times New Roman" w:hAnsi="Arial" w:cs="Times New Roman"/>
                <w:b/>
                <w:bCs/>
                <w:spacing w:val="-1"/>
                <w:sz w:val="24"/>
                <w:szCs w:val="24"/>
                <w:lang w:eastAsia="ru-RU"/>
              </w:rPr>
              <w:t>контроль</w:t>
            </w:r>
            <w:r w:rsidRPr="00325744">
              <w:rPr>
                <w:rFonts w:ascii="Arial" w:eastAsia="Times New Roman" w:hAnsi="Arial" w:cs="Arial"/>
                <w:b/>
                <w:bCs/>
                <w:spacing w:val="-1"/>
                <w:sz w:val="24"/>
                <w:szCs w:val="24"/>
                <w:lang w:eastAsia="ru-RU"/>
              </w:rPr>
              <w:t xml:space="preserve"> </w:t>
            </w:r>
            <w:r w:rsidRPr="00325744">
              <w:rPr>
                <w:rFonts w:ascii="Arial" w:eastAsia="Times New Roman" w:hAnsi="Arial" w:cs="Times New Roman"/>
                <w:b/>
                <w:bCs/>
                <w:spacing w:val="-1"/>
                <w:sz w:val="24"/>
                <w:szCs w:val="24"/>
                <w:lang w:eastAsia="ru-RU"/>
              </w:rPr>
              <w:t>ефектив</w:t>
            </w:r>
            <w:r w:rsidRPr="00325744">
              <w:rPr>
                <w:rFonts w:ascii="Arial" w:eastAsia="Times New Roman" w:hAnsi="Arial" w:cs="Times New Roman"/>
                <w:b/>
                <w:bCs/>
                <w:sz w:val="24"/>
                <w:szCs w:val="24"/>
                <w:lang w:eastAsia="ru-RU"/>
              </w:rPr>
              <w:t>ності</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b/>
                <w:bCs/>
                <w:sz w:val="24"/>
                <w:szCs w:val="24"/>
                <w:lang w:eastAsia="ru-RU"/>
              </w:rPr>
              <w:t>ЗІ</w:t>
            </w:r>
          </w:p>
        </w:tc>
      </w:tr>
      <w:tr w:rsidR="008701CA" w:rsidRPr="00325744" w:rsidTr="008701CA">
        <w:trPr>
          <w:trHeight w:hRule="exact" w:val="1214"/>
        </w:trPr>
        <w:tc>
          <w:tcPr>
            <w:tcW w:w="32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sz w:val="24"/>
                <w:szCs w:val="24"/>
                <w:lang w:eastAsia="ru-RU"/>
              </w:rPr>
              <w:t>1</w:t>
            </w:r>
          </w:p>
        </w:tc>
        <w:tc>
          <w:tcPr>
            <w:tcW w:w="286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Телефонні</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апарати</w:t>
            </w:r>
            <w:r w:rsidRPr="00325744">
              <w:rPr>
                <w:rFonts w:ascii="Arial" w:eastAsia="Times New Roman" w:hAnsi="Arial" w:cs="Arial"/>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переговорні</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пристрої</w:t>
            </w:r>
            <w:r w:rsidRPr="00325744">
              <w:rPr>
                <w:rFonts w:ascii="Arial" w:eastAsia="Times New Roman" w:hAnsi="Arial" w:cs="Arial"/>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датчики</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пожежної</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та</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охоронної</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сигналізації</w:t>
            </w:r>
            <w:r w:rsidRPr="00325744">
              <w:rPr>
                <w:rFonts w:ascii="Arial" w:eastAsia="Times New Roman" w:hAnsi="Arial" w:cs="Arial"/>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pacing w:val="-1"/>
                <w:sz w:val="24"/>
                <w:szCs w:val="24"/>
                <w:lang w:eastAsia="ru-RU"/>
              </w:rPr>
              <w:t>електричні</w:t>
            </w:r>
            <w:r w:rsidRPr="00325744">
              <w:rPr>
                <w:rFonts w:ascii="Arial" w:eastAsia="Times New Roman" w:hAnsi="Arial" w:cs="Arial"/>
                <w:spacing w:val="-1"/>
                <w:sz w:val="24"/>
                <w:szCs w:val="24"/>
                <w:lang w:eastAsia="ru-RU"/>
              </w:rPr>
              <w:t xml:space="preserve"> </w:t>
            </w:r>
            <w:r w:rsidRPr="00325744">
              <w:rPr>
                <w:rFonts w:ascii="Arial" w:eastAsia="Times New Roman" w:hAnsi="Arial" w:cs="Times New Roman"/>
                <w:spacing w:val="-1"/>
                <w:sz w:val="24"/>
                <w:szCs w:val="24"/>
                <w:lang w:eastAsia="ru-RU"/>
              </w:rPr>
              <w:t>та</w:t>
            </w:r>
            <w:r w:rsidRPr="00325744">
              <w:rPr>
                <w:rFonts w:ascii="Arial" w:eastAsia="Times New Roman" w:hAnsi="Arial" w:cs="Arial"/>
                <w:spacing w:val="-1"/>
                <w:sz w:val="24"/>
                <w:szCs w:val="24"/>
                <w:lang w:eastAsia="ru-RU"/>
              </w:rPr>
              <w:t xml:space="preserve"> </w:t>
            </w:r>
            <w:r w:rsidRPr="00325744">
              <w:rPr>
                <w:rFonts w:ascii="Arial" w:eastAsia="Times New Roman" w:hAnsi="Arial" w:cs="Times New Roman"/>
                <w:spacing w:val="-1"/>
                <w:sz w:val="24"/>
                <w:szCs w:val="24"/>
                <w:lang w:eastAsia="ru-RU"/>
              </w:rPr>
              <w:t>електронні</w:t>
            </w:r>
            <w:r w:rsidRPr="00325744">
              <w:rPr>
                <w:rFonts w:ascii="Arial" w:eastAsia="Times New Roman" w:hAnsi="Arial" w:cs="Arial"/>
                <w:spacing w:val="-1"/>
                <w:sz w:val="24"/>
                <w:szCs w:val="24"/>
                <w:lang w:eastAsia="ru-RU"/>
              </w:rPr>
              <w:t xml:space="preserve"> </w:t>
            </w:r>
            <w:r w:rsidRPr="00325744">
              <w:rPr>
                <w:rFonts w:ascii="Arial" w:eastAsia="Times New Roman" w:hAnsi="Arial" w:cs="Times New Roman"/>
                <w:spacing w:val="-1"/>
                <w:sz w:val="24"/>
                <w:szCs w:val="24"/>
                <w:lang w:eastAsia="ru-RU"/>
              </w:rPr>
              <w:t>годинники</w:t>
            </w:r>
            <w:r w:rsidRPr="00325744">
              <w:rPr>
                <w:rFonts w:ascii="Arial" w:eastAsia="Times New Roman" w:hAnsi="Arial" w:cs="Arial"/>
                <w:spacing w:val="-1"/>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абонентські</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гучномовці</w:t>
            </w:r>
          </w:p>
        </w:tc>
        <w:tc>
          <w:tcPr>
            <w:tcW w:w="142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i/>
                <w:iCs/>
                <w:sz w:val="24"/>
                <w:szCs w:val="24"/>
                <w:lang w:eastAsia="ru-RU"/>
              </w:rPr>
              <w:t>К</w:t>
            </w:r>
            <w:r w:rsidRPr="00325744">
              <w:rPr>
                <w:rFonts w:ascii="Arial" w:eastAsia="Times New Roman" w:hAnsi="Arial" w:cs="Arial"/>
                <w:sz w:val="24"/>
                <w:szCs w:val="24"/>
                <w:vertAlign w:val="subscript"/>
                <w:lang w:eastAsia="ru-RU"/>
              </w:rPr>
              <w:t>1</w:t>
            </w:r>
            <w:r w:rsidRPr="00325744">
              <w:rPr>
                <w:rFonts w:ascii="Arial" w:eastAsia="Times New Roman" w:hAnsi="Arial" w:cs="Arial"/>
                <w:sz w:val="24"/>
                <w:szCs w:val="24"/>
                <w:lang w:eastAsia="ru-RU"/>
              </w:rPr>
              <w:t>=0,7</w:t>
            </w:r>
            <w:r w:rsidRPr="00325744">
              <w:rPr>
                <w:rFonts w:ascii="Arial" w:eastAsia="Times New Roman" w:hAnsi="Arial" w:cs="Times New Roman"/>
                <w:i/>
                <w:iCs/>
                <w:sz w:val="24"/>
                <w:szCs w:val="24"/>
                <w:lang w:eastAsia="ru-RU"/>
              </w:rPr>
              <w:t>С</w:t>
            </w:r>
            <w:r w:rsidRPr="00325744">
              <w:rPr>
                <w:rFonts w:ascii="Arial" w:eastAsia="Times New Roman" w:hAnsi="Arial" w:cs="Arial"/>
                <w:sz w:val="24"/>
                <w:szCs w:val="24"/>
                <w:vertAlign w:val="subscript"/>
                <w:lang w:eastAsia="ru-RU"/>
              </w:rPr>
              <w:t>1</w:t>
            </w:r>
          </w:p>
        </w:tc>
        <w:tc>
          <w:tcPr>
            <w:tcW w:w="17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r w:rsidR="008701CA" w:rsidRPr="00325744" w:rsidTr="008701CA">
        <w:trPr>
          <w:trHeight w:hRule="exact" w:val="1574"/>
        </w:trPr>
        <w:tc>
          <w:tcPr>
            <w:tcW w:w="32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sz w:val="24"/>
                <w:szCs w:val="24"/>
                <w:lang w:eastAsia="ru-RU"/>
              </w:rPr>
              <w:t>2</w:t>
            </w:r>
          </w:p>
        </w:tc>
        <w:tc>
          <w:tcPr>
            <w:tcW w:w="286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Автонабори</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і</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концентратори</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які</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pacing w:val="-4"/>
                <w:sz w:val="24"/>
                <w:szCs w:val="24"/>
                <w:lang w:eastAsia="ru-RU"/>
              </w:rPr>
              <w:t>використовуються</w:t>
            </w:r>
            <w:r w:rsidRPr="00325744">
              <w:rPr>
                <w:rFonts w:ascii="Arial" w:eastAsia="Times New Roman" w:hAnsi="Arial" w:cs="Arial"/>
                <w:spacing w:val="-4"/>
                <w:sz w:val="24"/>
                <w:szCs w:val="24"/>
                <w:lang w:eastAsia="ru-RU"/>
              </w:rPr>
              <w:t xml:space="preserve"> </w:t>
            </w:r>
            <w:r w:rsidRPr="00325744">
              <w:rPr>
                <w:rFonts w:ascii="Arial" w:eastAsia="Times New Roman" w:hAnsi="Arial" w:cs="Times New Roman"/>
                <w:spacing w:val="-4"/>
                <w:sz w:val="24"/>
                <w:szCs w:val="24"/>
                <w:lang w:eastAsia="ru-RU"/>
              </w:rPr>
              <w:t>в</w:t>
            </w:r>
            <w:r w:rsidRPr="00325744">
              <w:rPr>
                <w:rFonts w:ascii="Arial" w:eastAsia="Times New Roman" w:hAnsi="Arial" w:cs="Arial"/>
                <w:spacing w:val="-4"/>
                <w:sz w:val="24"/>
                <w:szCs w:val="24"/>
                <w:lang w:eastAsia="ru-RU"/>
              </w:rPr>
              <w:t xml:space="preserve"> </w:t>
            </w:r>
            <w:r w:rsidRPr="00325744">
              <w:rPr>
                <w:rFonts w:ascii="Arial" w:eastAsia="Times New Roman" w:hAnsi="Arial" w:cs="Times New Roman"/>
                <w:spacing w:val="-4"/>
                <w:sz w:val="24"/>
                <w:szCs w:val="24"/>
                <w:lang w:eastAsia="ru-RU"/>
              </w:rPr>
              <w:t>системах</w:t>
            </w:r>
            <w:r w:rsidRPr="00325744">
              <w:rPr>
                <w:rFonts w:ascii="Arial" w:eastAsia="Times New Roman" w:hAnsi="Arial" w:cs="Arial"/>
                <w:spacing w:val="-4"/>
                <w:sz w:val="24"/>
                <w:szCs w:val="24"/>
                <w:lang w:eastAsia="ru-RU"/>
              </w:rPr>
              <w:t xml:space="preserve"> </w:t>
            </w:r>
            <w:r w:rsidRPr="00325744">
              <w:rPr>
                <w:rFonts w:ascii="Arial" w:eastAsia="Times New Roman" w:hAnsi="Arial" w:cs="Times New Roman"/>
                <w:spacing w:val="-4"/>
                <w:sz w:val="24"/>
                <w:szCs w:val="24"/>
                <w:lang w:eastAsia="ru-RU"/>
              </w:rPr>
              <w:t>зв</w:t>
            </w:r>
            <w:r w:rsidRPr="00325744">
              <w:rPr>
                <w:rFonts w:ascii="Arial" w:eastAsia="Times New Roman" w:hAnsi="Arial" w:cs="Arial"/>
                <w:spacing w:val="-4"/>
                <w:sz w:val="24"/>
                <w:szCs w:val="24"/>
                <w:lang w:eastAsia="ru-RU"/>
              </w:rPr>
              <w:t>'</w:t>
            </w:r>
            <w:r w:rsidRPr="00325744">
              <w:rPr>
                <w:rFonts w:ascii="Arial" w:eastAsia="Times New Roman" w:hAnsi="Arial" w:cs="Times New Roman"/>
                <w:spacing w:val="-4"/>
                <w:sz w:val="24"/>
                <w:szCs w:val="24"/>
                <w:lang w:eastAsia="ru-RU"/>
              </w:rPr>
              <w:t>язку</w:t>
            </w:r>
            <w:r w:rsidRPr="00325744">
              <w:rPr>
                <w:rFonts w:ascii="Arial" w:eastAsia="Times New Roman" w:hAnsi="Arial" w:cs="Arial"/>
                <w:spacing w:val="-4"/>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установки</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прямого</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телефонного</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зв</w:t>
            </w:r>
            <w:r w:rsidRPr="00325744">
              <w:rPr>
                <w:rFonts w:ascii="Arial" w:eastAsia="Times New Roman" w:hAnsi="Arial" w:cs="Arial"/>
                <w:sz w:val="24"/>
                <w:szCs w:val="24"/>
                <w:lang w:eastAsia="ru-RU"/>
              </w:rPr>
              <w:t>'</w:t>
            </w:r>
            <w:r w:rsidRPr="00325744">
              <w:rPr>
                <w:rFonts w:ascii="Arial" w:eastAsia="Times New Roman" w:hAnsi="Arial" w:cs="Times New Roman"/>
                <w:sz w:val="24"/>
                <w:szCs w:val="24"/>
                <w:lang w:eastAsia="ru-RU"/>
              </w:rPr>
              <w:t>язку</w:t>
            </w:r>
            <w:r w:rsidRPr="00325744">
              <w:rPr>
                <w:rFonts w:ascii="Arial" w:eastAsia="Times New Roman" w:hAnsi="Arial" w:cs="Arial"/>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радіоприймачі</w:t>
            </w:r>
            <w:r w:rsidRPr="00325744">
              <w:rPr>
                <w:rFonts w:ascii="Arial" w:eastAsia="Times New Roman" w:hAnsi="Arial" w:cs="Arial"/>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телевізори</w:t>
            </w:r>
            <w:r w:rsidRPr="00325744">
              <w:rPr>
                <w:rFonts w:ascii="Arial" w:eastAsia="Times New Roman" w:hAnsi="Arial" w:cs="Arial"/>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магнітофони</w:t>
            </w:r>
            <w:r w:rsidRPr="00325744">
              <w:rPr>
                <w:rFonts w:ascii="Arial" w:eastAsia="Times New Roman" w:hAnsi="Arial" w:cs="Arial"/>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диктофони</w:t>
            </w:r>
          </w:p>
        </w:tc>
        <w:tc>
          <w:tcPr>
            <w:tcW w:w="142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К</w:t>
            </w:r>
            <w:r w:rsidRPr="00325744">
              <w:rPr>
                <w:rFonts w:ascii="Arial" w:eastAsia="Times New Roman" w:hAnsi="Arial" w:cs="Arial"/>
                <w:sz w:val="24"/>
                <w:szCs w:val="24"/>
                <w:vertAlign w:val="subscript"/>
                <w:lang w:eastAsia="ru-RU"/>
              </w:rPr>
              <w:t>2</w:t>
            </w:r>
            <w:r w:rsidRPr="00325744">
              <w:rPr>
                <w:rFonts w:ascii="Arial" w:eastAsia="Times New Roman" w:hAnsi="Arial" w:cs="Arial"/>
                <w:sz w:val="24"/>
                <w:szCs w:val="24"/>
                <w:lang w:eastAsia="ru-RU"/>
              </w:rPr>
              <w:t>=0,</w:t>
            </w:r>
            <w:r w:rsidRPr="00325744">
              <w:rPr>
                <w:rFonts w:ascii="Arial" w:eastAsia="Times New Roman" w:hAnsi="Arial" w:cs="Times New Roman"/>
                <w:sz w:val="24"/>
                <w:szCs w:val="24"/>
                <w:lang w:eastAsia="ru-RU"/>
              </w:rPr>
              <w:t>ЗС</w:t>
            </w:r>
            <w:r w:rsidRPr="00325744">
              <w:rPr>
                <w:rFonts w:ascii="Arial" w:eastAsia="Times New Roman" w:hAnsi="Arial" w:cs="Arial"/>
                <w:sz w:val="24"/>
                <w:szCs w:val="24"/>
                <w:vertAlign w:val="subscript"/>
                <w:lang w:eastAsia="ru-RU"/>
              </w:rPr>
              <w:t>2</w:t>
            </w:r>
          </w:p>
        </w:tc>
        <w:tc>
          <w:tcPr>
            <w:tcW w:w="1747"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74" w:lineRule="exact"/>
              <w:ind w:right="106"/>
              <w:jc w:val="center"/>
              <w:rPr>
                <w:rFonts w:ascii="Times New Roman" w:eastAsia="Times New Roman" w:hAnsi="Times New Roman" w:cs="Times New Roman"/>
                <w:sz w:val="24"/>
                <w:szCs w:val="24"/>
                <w:lang w:val="ru-RU" w:eastAsia="ru-RU"/>
              </w:rPr>
            </w:pPr>
            <w:r w:rsidRPr="00325744">
              <w:rPr>
                <w:rFonts w:ascii="Arial" w:eastAsia="Times New Roman" w:hAnsi="Arial" w:cs="Times New Roman"/>
                <w:b/>
                <w:bCs/>
                <w:i/>
                <w:iCs/>
                <w:sz w:val="24"/>
                <w:szCs w:val="24"/>
                <w:lang w:eastAsia="ru-RU"/>
              </w:rPr>
              <w:t>К</w:t>
            </w:r>
            <w:r w:rsidRPr="00325744">
              <w:rPr>
                <w:rFonts w:ascii="Arial" w:eastAsia="Times New Roman" w:hAnsi="Arial" w:cs="Times New Roman"/>
                <w:sz w:val="24"/>
                <w:szCs w:val="24"/>
                <w:vertAlign w:val="subscript"/>
                <w:lang w:eastAsia="ru-RU"/>
              </w:rPr>
              <w:t>проф</w:t>
            </w:r>
            <w:r w:rsidRPr="00325744">
              <w:rPr>
                <w:rFonts w:ascii="Arial" w:eastAsia="Times New Roman" w:hAnsi="Arial" w:cs="Arial"/>
                <w:sz w:val="24"/>
                <w:szCs w:val="24"/>
                <w:vertAlign w:val="subscript"/>
                <w:lang w:eastAsia="ru-RU"/>
              </w:rPr>
              <w:t xml:space="preserve"> </w:t>
            </w:r>
            <w:r w:rsidRPr="00325744">
              <w:rPr>
                <w:rFonts w:ascii="Arial" w:eastAsia="Times New Roman" w:hAnsi="Arial" w:cs="Arial"/>
                <w:bCs/>
                <w:sz w:val="24"/>
                <w:szCs w:val="24"/>
                <w:lang w:eastAsia="ru-RU"/>
              </w:rPr>
              <w:t>=(0,03-0,1)</w:t>
            </w:r>
            <w:r w:rsidRPr="00325744">
              <w:rPr>
                <w:rFonts w:ascii="Arial" w:eastAsia="Times New Roman" w:hAnsi="Arial" w:cs="Arial"/>
                <w:b/>
                <w:bCs/>
                <w:sz w:val="24"/>
                <w:szCs w:val="24"/>
                <w:lang w:eastAsia="ru-RU"/>
              </w:rPr>
              <w:t xml:space="preserve"> </w:t>
            </w:r>
            <w:r w:rsidRPr="00325744">
              <w:rPr>
                <w:rFonts w:ascii="Arial" w:eastAsia="Times New Roman" w:hAnsi="Arial" w:cs="Times New Roman"/>
                <w:sz w:val="24"/>
                <w:szCs w:val="24"/>
                <w:lang w:eastAsia="ru-RU"/>
              </w:rPr>
              <w:t>від</w:t>
            </w:r>
            <w:r w:rsidRPr="00325744">
              <w:rPr>
                <w:rFonts w:ascii="Arial" w:eastAsia="Times New Roman" w:hAnsi="Arial" w:cs="Arial"/>
                <w:sz w:val="24"/>
                <w:szCs w:val="24"/>
                <w:lang w:eastAsia="ru-RU"/>
              </w:rPr>
              <w:t xml:space="preserve"> (</w:t>
            </w:r>
            <w:r w:rsidRPr="00325744">
              <w:rPr>
                <w:rFonts w:ascii="Arial" w:eastAsia="Times New Roman" w:hAnsi="Arial" w:cs="Times New Roman"/>
                <w:i/>
                <w:iCs/>
                <w:sz w:val="24"/>
                <w:szCs w:val="24"/>
                <w:lang w:eastAsia="ru-RU"/>
              </w:rPr>
              <w:t>С</w:t>
            </w:r>
            <w:r w:rsidRPr="00325744">
              <w:rPr>
                <w:rFonts w:ascii="Arial" w:eastAsia="Times New Roman" w:hAnsi="Arial" w:cs="Arial"/>
                <w:sz w:val="24"/>
                <w:szCs w:val="24"/>
                <w:vertAlign w:val="subscript"/>
                <w:lang w:eastAsia="ru-RU"/>
              </w:rPr>
              <w:t>1</w:t>
            </w:r>
            <w:r w:rsidRPr="00325744">
              <w:rPr>
                <w:rFonts w:ascii="Arial" w:eastAsia="Times New Roman" w:hAnsi="Arial" w:cs="Arial"/>
                <w:sz w:val="24"/>
                <w:szCs w:val="24"/>
                <w:lang w:eastAsia="ru-RU"/>
              </w:rPr>
              <w:t>+</w:t>
            </w:r>
            <w:r w:rsidRPr="00325744">
              <w:rPr>
                <w:rFonts w:ascii="Arial" w:eastAsia="Times New Roman" w:hAnsi="Arial" w:cs="Times New Roman"/>
                <w:i/>
                <w:iCs/>
                <w:sz w:val="24"/>
                <w:szCs w:val="24"/>
                <w:lang w:eastAsia="ru-RU"/>
              </w:rPr>
              <w:t>С</w:t>
            </w:r>
            <w:r w:rsidRPr="00325744">
              <w:rPr>
                <w:rFonts w:ascii="Arial" w:eastAsia="Times New Roman" w:hAnsi="Arial" w:cs="Arial"/>
                <w:sz w:val="24"/>
                <w:szCs w:val="24"/>
                <w:vertAlign w:val="subscript"/>
                <w:lang w:eastAsia="ru-RU"/>
              </w:rPr>
              <w:t>2</w:t>
            </w:r>
            <w:r w:rsidRPr="00325744">
              <w:rPr>
                <w:rFonts w:ascii="Arial" w:eastAsia="Times New Roman" w:hAnsi="Arial" w:cs="Arial"/>
                <w:sz w:val="24"/>
                <w:szCs w:val="24"/>
                <w:lang w:eastAsia="ru-RU"/>
              </w:rPr>
              <w:t>+</w:t>
            </w:r>
            <w:r w:rsidRPr="00325744">
              <w:rPr>
                <w:rFonts w:ascii="Arial" w:eastAsia="Times New Roman" w:hAnsi="Arial" w:cs="Times New Roman"/>
                <w:i/>
                <w:iCs/>
                <w:sz w:val="24"/>
                <w:szCs w:val="24"/>
                <w:lang w:eastAsia="ru-RU"/>
              </w:rPr>
              <w:t>С</w:t>
            </w:r>
            <w:r w:rsidRPr="00325744">
              <w:rPr>
                <w:rFonts w:ascii="Arial" w:eastAsia="Times New Roman" w:hAnsi="Arial" w:cs="Arial"/>
                <w:sz w:val="24"/>
                <w:szCs w:val="24"/>
                <w:vertAlign w:val="subscript"/>
                <w:lang w:eastAsia="ru-RU"/>
              </w:rPr>
              <w:t>3</w:t>
            </w:r>
            <w:r w:rsidRPr="00325744">
              <w:rPr>
                <w:rFonts w:ascii="Arial" w:eastAsia="Times New Roman" w:hAnsi="Arial" w:cs="Arial"/>
                <w:sz w:val="24"/>
                <w:szCs w:val="24"/>
                <w:lang w:eastAsia="ru-RU"/>
              </w:rPr>
              <w:t>)</w:t>
            </w:r>
          </w:p>
        </w:tc>
      </w:tr>
      <w:tr w:rsidR="008701CA" w:rsidRPr="00325744" w:rsidTr="008701CA">
        <w:trPr>
          <w:trHeight w:hRule="exact" w:val="1051"/>
        </w:trPr>
        <w:tc>
          <w:tcPr>
            <w:tcW w:w="322"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Arial"/>
                <w:sz w:val="24"/>
                <w:szCs w:val="24"/>
                <w:lang w:eastAsia="ru-RU"/>
              </w:rPr>
              <w:t>3</w:t>
            </w:r>
          </w:p>
        </w:tc>
        <w:tc>
          <w:tcPr>
            <w:tcW w:w="286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pacing w:val="-1"/>
                <w:sz w:val="24"/>
                <w:szCs w:val="24"/>
                <w:lang w:eastAsia="ru-RU"/>
              </w:rPr>
              <w:t>Пульти</w:t>
            </w:r>
            <w:r w:rsidRPr="00325744">
              <w:rPr>
                <w:rFonts w:ascii="Arial" w:eastAsia="Times New Roman" w:hAnsi="Arial" w:cs="Arial"/>
                <w:spacing w:val="-1"/>
                <w:sz w:val="24"/>
                <w:szCs w:val="24"/>
                <w:lang w:eastAsia="ru-RU"/>
              </w:rPr>
              <w:t xml:space="preserve"> </w:t>
            </w:r>
            <w:r w:rsidRPr="00325744">
              <w:rPr>
                <w:rFonts w:ascii="Arial" w:eastAsia="Times New Roman" w:hAnsi="Arial" w:cs="Times New Roman"/>
                <w:spacing w:val="-1"/>
                <w:sz w:val="24"/>
                <w:szCs w:val="24"/>
                <w:lang w:eastAsia="ru-RU"/>
              </w:rPr>
              <w:t>оперативного</w:t>
            </w:r>
            <w:r w:rsidRPr="00325744">
              <w:rPr>
                <w:rFonts w:ascii="Arial" w:eastAsia="Times New Roman" w:hAnsi="Arial" w:cs="Arial"/>
                <w:spacing w:val="-1"/>
                <w:sz w:val="24"/>
                <w:szCs w:val="24"/>
                <w:lang w:eastAsia="ru-RU"/>
              </w:rPr>
              <w:t xml:space="preserve"> </w:t>
            </w:r>
            <w:r w:rsidRPr="00325744">
              <w:rPr>
                <w:rFonts w:ascii="Arial" w:eastAsia="Times New Roman" w:hAnsi="Arial" w:cs="Times New Roman"/>
                <w:spacing w:val="-1"/>
                <w:sz w:val="24"/>
                <w:szCs w:val="24"/>
                <w:lang w:eastAsia="ru-RU"/>
              </w:rPr>
              <w:t>зв</w:t>
            </w:r>
            <w:r w:rsidRPr="00325744">
              <w:rPr>
                <w:rFonts w:ascii="Arial" w:eastAsia="Times New Roman" w:hAnsi="Arial" w:cs="Arial"/>
                <w:spacing w:val="-1"/>
                <w:sz w:val="24"/>
                <w:szCs w:val="24"/>
                <w:lang w:eastAsia="ru-RU"/>
              </w:rPr>
              <w:t>'</w:t>
            </w:r>
            <w:r w:rsidRPr="00325744">
              <w:rPr>
                <w:rFonts w:ascii="Arial" w:eastAsia="Times New Roman" w:hAnsi="Arial" w:cs="Times New Roman"/>
                <w:spacing w:val="-1"/>
                <w:sz w:val="24"/>
                <w:szCs w:val="24"/>
                <w:lang w:eastAsia="ru-RU"/>
              </w:rPr>
              <w:t>язку</w:t>
            </w:r>
            <w:r w:rsidRPr="00325744">
              <w:rPr>
                <w:rFonts w:ascii="Arial" w:eastAsia="Times New Roman" w:hAnsi="Arial" w:cs="Arial"/>
                <w:spacing w:val="-1"/>
                <w:sz w:val="24"/>
                <w:szCs w:val="24"/>
                <w:lang w:eastAsia="ru-RU"/>
              </w:rPr>
              <w:t xml:space="preserve"> </w:t>
            </w:r>
            <w:r w:rsidRPr="00325744">
              <w:rPr>
                <w:rFonts w:ascii="Arial" w:eastAsia="Times New Roman" w:hAnsi="Arial" w:cs="Times New Roman"/>
                <w:spacing w:val="-1"/>
                <w:sz w:val="24"/>
                <w:szCs w:val="24"/>
                <w:lang w:eastAsia="ru-RU"/>
              </w:rPr>
              <w:t>до</w:t>
            </w:r>
            <w:r w:rsidRPr="00325744">
              <w:rPr>
                <w:rFonts w:ascii="Arial" w:eastAsia="Times New Roman" w:hAnsi="Arial" w:cs="Arial"/>
                <w:spacing w:val="-1"/>
                <w:sz w:val="24"/>
                <w:szCs w:val="24"/>
                <w:lang w:eastAsia="ru-RU"/>
              </w:rPr>
              <w:t xml:space="preserve"> 100</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номерів</w:t>
            </w:r>
            <w:r w:rsidRPr="00325744">
              <w:rPr>
                <w:rFonts w:ascii="Arial" w:eastAsia="Times New Roman" w:hAnsi="Arial" w:cs="Arial"/>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pacing w:val="-4"/>
                <w:sz w:val="24"/>
                <w:szCs w:val="24"/>
                <w:lang w:eastAsia="ru-RU"/>
              </w:rPr>
              <w:t>персональна</w:t>
            </w:r>
            <w:r w:rsidRPr="00325744">
              <w:rPr>
                <w:rFonts w:ascii="Arial" w:eastAsia="Times New Roman" w:hAnsi="Arial" w:cs="Arial"/>
                <w:spacing w:val="-4"/>
                <w:sz w:val="24"/>
                <w:szCs w:val="24"/>
                <w:lang w:eastAsia="ru-RU"/>
              </w:rPr>
              <w:t xml:space="preserve"> </w:t>
            </w:r>
            <w:r w:rsidRPr="00325744">
              <w:rPr>
                <w:rFonts w:ascii="Arial" w:eastAsia="Times New Roman" w:hAnsi="Arial" w:cs="Times New Roman"/>
                <w:spacing w:val="-4"/>
                <w:sz w:val="24"/>
                <w:szCs w:val="24"/>
                <w:lang w:eastAsia="ru-RU"/>
              </w:rPr>
              <w:t>комп</w:t>
            </w:r>
            <w:r w:rsidRPr="00325744">
              <w:rPr>
                <w:rFonts w:ascii="Arial" w:eastAsia="Times New Roman" w:hAnsi="Arial" w:cs="Arial"/>
                <w:spacing w:val="-4"/>
                <w:sz w:val="24"/>
                <w:szCs w:val="24"/>
                <w:lang w:eastAsia="ru-RU"/>
              </w:rPr>
              <w:t>'</w:t>
            </w:r>
            <w:r w:rsidRPr="00325744">
              <w:rPr>
                <w:rFonts w:ascii="Arial" w:eastAsia="Times New Roman" w:hAnsi="Arial" w:cs="Times New Roman"/>
                <w:spacing w:val="-4"/>
                <w:sz w:val="24"/>
                <w:szCs w:val="24"/>
                <w:lang w:eastAsia="ru-RU"/>
              </w:rPr>
              <w:t>ютерна</w:t>
            </w:r>
            <w:r w:rsidRPr="00325744">
              <w:rPr>
                <w:rFonts w:ascii="Arial" w:eastAsia="Times New Roman" w:hAnsi="Arial" w:cs="Arial"/>
                <w:spacing w:val="-4"/>
                <w:sz w:val="24"/>
                <w:szCs w:val="24"/>
                <w:lang w:eastAsia="ru-RU"/>
              </w:rPr>
              <w:t xml:space="preserve"> </w:t>
            </w:r>
            <w:r w:rsidRPr="00325744">
              <w:rPr>
                <w:rFonts w:ascii="Arial" w:eastAsia="Times New Roman" w:hAnsi="Arial" w:cs="Times New Roman"/>
                <w:spacing w:val="-4"/>
                <w:sz w:val="24"/>
                <w:szCs w:val="24"/>
                <w:lang w:eastAsia="ru-RU"/>
              </w:rPr>
              <w:t>техніка</w:t>
            </w:r>
            <w:r w:rsidRPr="00325744">
              <w:rPr>
                <w:rFonts w:ascii="Arial" w:eastAsia="Times New Roman" w:hAnsi="Arial" w:cs="Arial"/>
                <w:spacing w:val="-4"/>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відеомагнітофони</w:t>
            </w:r>
            <w:r w:rsidRPr="00325744">
              <w:rPr>
                <w:rFonts w:ascii="Arial" w:eastAsia="Times New Roman" w:hAnsi="Arial" w:cs="Arial"/>
                <w:sz w:val="24"/>
                <w:szCs w:val="24"/>
                <w:lang w:eastAsia="ru-RU"/>
              </w:rPr>
              <w:t>;</w:t>
            </w:r>
          </w:p>
          <w:p w:rsidR="008701CA" w:rsidRPr="00325744" w:rsidRDefault="008701CA" w:rsidP="008701CA">
            <w:pPr>
              <w:widowControl w:val="0"/>
              <w:shd w:val="clear" w:color="auto" w:fill="FFFFFF"/>
              <w:autoSpaceDE w:val="0"/>
              <w:autoSpaceDN w:val="0"/>
              <w:adjustRightInd w:val="0"/>
              <w:spacing w:after="0" w:line="182" w:lineRule="exact"/>
              <w:rPr>
                <w:rFonts w:ascii="Times New Roman" w:eastAsia="Times New Roman" w:hAnsi="Times New Roman" w:cs="Times New Roman"/>
                <w:sz w:val="24"/>
                <w:szCs w:val="24"/>
                <w:lang w:val="ru-RU" w:eastAsia="ru-RU"/>
              </w:rPr>
            </w:pPr>
            <w:r w:rsidRPr="00325744">
              <w:rPr>
                <w:rFonts w:ascii="Arial" w:eastAsia="Times New Roman" w:hAnsi="Arial" w:cs="Times New Roman"/>
                <w:sz w:val="24"/>
                <w:szCs w:val="24"/>
                <w:lang w:eastAsia="ru-RU"/>
              </w:rPr>
              <w:t>АТС</w:t>
            </w:r>
            <w:r w:rsidRPr="00325744">
              <w:rPr>
                <w:rFonts w:ascii="Arial" w:eastAsia="Times New Roman" w:hAnsi="Arial" w:cs="Arial"/>
                <w:sz w:val="24"/>
                <w:szCs w:val="24"/>
                <w:lang w:eastAsia="ru-RU"/>
              </w:rPr>
              <w:t xml:space="preserve"> </w:t>
            </w:r>
            <w:r w:rsidRPr="00325744">
              <w:rPr>
                <w:rFonts w:ascii="Arial" w:eastAsia="Times New Roman" w:hAnsi="Arial" w:cs="Times New Roman"/>
                <w:sz w:val="24"/>
                <w:szCs w:val="24"/>
                <w:lang w:eastAsia="ru-RU"/>
              </w:rPr>
              <w:t>на</w:t>
            </w:r>
            <w:r w:rsidRPr="00325744">
              <w:rPr>
                <w:rFonts w:ascii="Arial" w:eastAsia="Times New Roman" w:hAnsi="Arial" w:cs="Arial"/>
                <w:sz w:val="24"/>
                <w:szCs w:val="24"/>
                <w:lang w:eastAsia="ru-RU"/>
              </w:rPr>
              <w:t xml:space="preserve"> 100- 1000 </w:t>
            </w:r>
            <w:r w:rsidRPr="00325744">
              <w:rPr>
                <w:rFonts w:ascii="Arial" w:eastAsia="Times New Roman" w:hAnsi="Arial" w:cs="Times New Roman"/>
                <w:sz w:val="24"/>
                <w:szCs w:val="24"/>
                <w:lang w:eastAsia="ru-RU"/>
              </w:rPr>
              <w:t>номерів</w:t>
            </w:r>
          </w:p>
        </w:tc>
        <w:tc>
          <w:tcPr>
            <w:tcW w:w="1426" w:type="dxa"/>
            <w:tcBorders>
              <w:top w:val="single" w:sz="6" w:space="0" w:color="auto"/>
              <w:left w:val="single" w:sz="6" w:space="0" w:color="auto"/>
              <w:bottom w:val="single" w:sz="6" w:space="0" w:color="auto"/>
              <w:right w:val="single" w:sz="6" w:space="0" w:color="auto"/>
            </w:tcBorders>
            <w:shd w:val="clear" w:color="auto" w:fill="FFFFFF"/>
            <w:hideMark/>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Arial" w:eastAsia="Times New Roman" w:hAnsi="Arial" w:cs="Times New Roman"/>
                <w:i/>
                <w:iCs/>
                <w:sz w:val="24"/>
                <w:szCs w:val="24"/>
                <w:lang w:eastAsia="ru-RU"/>
              </w:rPr>
              <w:t>К</w:t>
            </w:r>
            <w:r w:rsidRPr="00325744">
              <w:rPr>
                <w:rFonts w:ascii="Arial" w:eastAsia="Times New Roman" w:hAnsi="Arial" w:cs="Arial"/>
                <w:i/>
                <w:iCs/>
                <w:sz w:val="24"/>
                <w:szCs w:val="24"/>
                <w:vertAlign w:val="subscript"/>
                <w:lang w:eastAsia="ru-RU"/>
              </w:rPr>
              <w:t>3</w:t>
            </w:r>
            <w:r w:rsidRPr="00325744">
              <w:rPr>
                <w:rFonts w:ascii="Arial" w:eastAsia="Times New Roman" w:hAnsi="Arial" w:cs="Arial"/>
                <w:i/>
                <w:iCs/>
                <w:sz w:val="24"/>
                <w:szCs w:val="24"/>
                <w:lang w:eastAsia="ru-RU"/>
              </w:rPr>
              <w:t xml:space="preserve"> </w:t>
            </w:r>
            <w:r w:rsidRPr="00325744">
              <w:rPr>
                <w:rFonts w:ascii="Arial" w:eastAsia="Times New Roman" w:hAnsi="Arial" w:cs="Arial"/>
                <w:sz w:val="24"/>
                <w:szCs w:val="24"/>
                <w:lang w:eastAsia="ru-RU"/>
              </w:rPr>
              <w:t>=0,13</w:t>
            </w:r>
            <w:r w:rsidRPr="00325744">
              <w:rPr>
                <w:rFonts w:ascii="Arial" w:eastAsia="Times New Roman" w:hAnsi="Arial" w:cs="Times New Roman"/>
                <w:sz w:val="24"/>
                <w:szCs w:val="24"/>
                <w:lang w:eastAsia="ru-RU"/>
              </w:rPr>
              <w:t>С</w:t>
            </w:r>
            <w:r w:rsidRPr="00325744">
              <w:rPr>
                <w:rFonts w:ascii="Arial" w:eastAsia="Times New Roman" w:hAnsi="Arial" w:cs="Arial"/>
                <w:sz w:val="24"/>
                <w:szCs w:val="24"/>
                <w:vertAlign w:val="subscript"/>
                <w:lang w:eastAsia="ru-RU"/>
              </w:rPr>
              <w:t>3</w:t>
            </w:r>
          </w:p>
        </w:tc>
        <w:tc>
          <w:tcPr>
            <w:tcW w:w="1747" w:type="dxa"/>
            <w:tcBorders>
              <w:top w:val="single" w:sz="6" w:space="0" w:color="auto"/>
              <w:left w:val="single" w:sz="6" w:space="0" w:color="auto"/>
              <w:bottom w:val="single" w:sz="6" w:space="0" w:color="auto"/>
              <w:right w:val="single" w:sz="6" w:space="0" w:color="auto"/>
            </w:tcBorders>
            <w:shd w:val="clear" w:color="auto" w:fill="FFFFFF"/>
          </w:tcPr>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p>
        </w:tc>
      </w:tr>
    </w:tbl>
    <w:p w:rsidR="008701CA" w:rsidRPr="00325744" w:rsidRDefault="008701CA" w:rsidP="008701CA">
      <w:pPr>
        <w:widowControl w:val="0"/>
        <w:shd w:val="clear" w:color="auto" w:fill="FFFFFF"/>
        <w:autoSpaceDE w:val="0"/>
        <w:autoSpaceDN w:val="0"/>
        <w:adjustRightInd w:val="0"/>
        <w:spacing w:after="0" w:line="250" w:lineRule="exact"/>
        <w:ind w:right="10"/>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2"/>
          <w:sz w:val="24"/>
          <w:szCs w:val="24"/>
          <w:lang w:eastAsia="ru-RU"/>
        </w:rPr>
        <w:t>техніки. Вартість технічного захисту всього устаткування (С</w:t>
      </w:r>
      <w:r w:rsidRPr="00325744">
        <w:rPr>
          <w:rFonts w:ascii="Times New Roman" w:eastAsia="Times New Roman" w:hAnsi="Times New Roman" w:cs="Times New Roman"/>
          <w:spacing w:val="-2"/>
          <w:sz w:val="24"/>
          <w:szCs w:val="24"/>
          <w:vertAlign w:val="subscript"/>
          <w:lang w:eastAsia="ru-RU"/>
        </w:rPr>
        <w:t>тз</w:t>
      </w:r>
      <w:r w:rsidRPr="00325744">
        <w:rPr>
          <w:rFonts w:ascii="Times New Roman" w:eastAsia="Times New Roman" w:hAnsi="Times New Roman" w:cs="Times New Roman"/>
          <w:spacing w:val="-2"/>
          <w:sz w:val="24"/>
          <w:szCs w:val="24"/>
          <w:lang w:eastAsia="ru-RU"/>
        </w:rPr>
        <w:t xml:space="preserve">), що </w:t>
      </w:r>
      <w:r w:rsidRPr="00325744">
        <w:rPr>
          <w:rFonts w:ascii="Times New Roman" w:eastAsia="Times New Roman" w:hAnsi="Times New Roman" w:cs="Times New Roman"/>
          <w:spacing w:val="-4"/>
          <w:sz w:val="24"/>
          <w:szCs w:val="24"/>
          <w:lang w:eastAsia="ru-RU"/>
        </w:rPr>
        <w:t>складається з техніки різних груп, визначається за формулою:</w:t>
      </w:r>
    </w:p>
    <w:p w:rsidR="008701CA" w:rsidRPr="00325744" w:rsidRDefault="008701CA" w:rsidP="008701CA">
      <w:pPr>
        <w:widowControl w:val="0"/>
        <w:shd w:val="clear" w:color="auto" w:fill="FFFFFF"/>
        <w:autoSpaceDE w:val="0"/>
        <w:autoSpaceDN w:val="0"/>
        <w:adjustRightInd w:val="0"/>
        <w:spacing w:before="139" w:after="0" w:line="240" w:lineRule="auto"/>
        <w:jc w:val="center"/>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w w:val="84"/>
          <w:sz w:val="24"/>
          <w:szCs w:val="24"/>
          <w:lang w:eastAsia="ru-RU"/>
        </w:rPr>
        <w:t>С</w:t>
      </w:r>
      <w:r w:rsidRPr="00325744">
        <w:rPr>
          <w:rFonts w:ascii="Times New Roman" w:eastAsia="Times New Roman" w:hAnsi="Times New Roman" w:cs="Times New Roman"/>
          <w:w w:val="84"/>
          <w:sz w:val="24"/>
          <w:szCs w:val="24"/>
          <w:vertAlign w:val="subscript"/>
          <w:lang w:eastAsia="ru-RU"/>
        </w:rPr>
        <w:t>тз</w:t>
      </w:r>
      <w:r w:rsidRPr="00325744">
        <w:rPr>
          <w:rFonts w:ascii="Times New Roman" w:eastAsia="Times New Roman" w:hAnsi="Times New Roman" w:cs="Times New Roman"/>
          <w:w w:val="84"/>
          <w:sz w:val="24"/>
          <w:szCs w:val="24"/>
          <w:lang w:eastAsia="ru-RU"/>
        </w:rPr>
        <w:t xml:space="preserve"> = </w:t>
      </w:r>
      <w:r w:rsidRPr="00325744">
        <w:rPr>
          <w:rFonts w:ascii="Times New Roman" w:eastAsia="Times New Roman" w:hAnsi="Times New Roman" w:cs="Times New Roman"/>
          <w:i/>
          <w:iCs/>
          <w:w w:val="84"/>
          <w:sz w:val="24"/>
          <w:szCs w:val="24"/>
          <w:lang w:eastAsia="ru-RU"/>
        </w:rPr>
        <w:t>С</w:t>
      </w:r>
      <w:r w:rsidRPr="00325744">
        <w:rPr>
          <w:rFonts w:ascii="Times New Roman" w:eastAsia="Times New Roman" w:hAnsi="Times New Roman" w:cs="Times New Roman"/>
          <w:i/>
          <w:iCs/>
          <w:w w:val="84"/>
          <w:sz w:val="24"/>
          <w:szCs w:val="24"/>
          <w:vertAlign w:val="subscript"/>
          <w:lang w:eastAsia="ru-RU"/>
        </w:rPr>
        <w:t>1</w:t>
      </w:r>
      <w:r w:rsidRPr="00325744">
        <w:rPr>
          <w:rFonts w:ascii="Times New Roman" w:eastAsia="Times New Roman" w:hAnsi="Times New Roman" w:cs="Times New Roman"/>
          <w:i/>
          <w:iCs/>
          <w:w w:val="84"/>
          <w:sz w:val="24"/>
          <w:szCs w:val="24"/>
          <w:lang w:eastAsia="ru-RU"/>
        </w:rPr>
        <w:t>К</w:t>
      </w:r>
      <w:r w:rsidRPr="00325744">
        <w:rPr>
          <w:rFonts w:ascii="Times New Roman" w:eastAsia="Times New Roman" w:hAnsi="Times New Roman" w:cs="Times New Roman"/>
          <w:i/>
          <w:iCs/>
          <w:w w:val="84"/>
          <w:sz w:val="24"/>
          <w:szCs w:val="24"/>
          <w:vertAlign w:val="subscript"/>
          <w:lang w:eastAsia="ru-RU"/>
        </w:rPr>
        <w:t>1</w:t>
      </w:r>
      <w:r w:rsidRPr="00325744">
        <w:rPr>
          <w:rFonts w:ascii="Times New Roman" w:eastAsia="Times New Roman" w:hAnsi="Times New Roman" w:cs="Times New Roman"/>
          <w:i/>
          <w:iCs/>
          <w:w w:val="84"/>
          <w:sz w:val="24"/>
          <w:szCs w:val="24"/>
          <w:lang w:eastAsia="ru-RU"/>
        </w:rPr>
        <w:t xml:space="preserve"> + С</w:t>
      </w:r>
      <w:r w:rsidRPr="00325744">
        <w:rPr>
          <w:rFonts w:ascii="Times New Roman" w:eastAsia="Times New Roman" w:hAnsi="Times New Roman" w:cs="Times New Roman"/>
          <w:i/>
          <w:iCs/>
          <w:w w:val="84"/>
          <w:sz w:val="24"/>
          <w:szCs w:val="24"/>
          <w:vertAlign w:val="subscript"/>
          <w:lang w:eastAsia="ru-RU"/>
        </w:rPr>
        <w:t>2</w:t>
      </w:r>
      <w:r w:rsidRPr="00325744">
        <w:rPr>
          <w:rFonts w:ascii="Times New Roman" w:eastAsia="Times New Roman" w:hAnsi="Times New Roman" w:cs="Times New Roman"/>
          <w:i/>
          <w:iCs/>
          <w:w w:val="84"/>
          <w:sz w:val="24"/>
          <w:szCs w:val="24"/>
          <w:lang w:eastAsia="ru-RU"/>
        </w:rPr>
        <w:t>К</w:t>
      </w:r>
      <w:r w:rsidRPr="00325744">
        <w:rPr>
          <w:rFonts w:ascii="Times New Roman" w:eastAsia="Times New Roman" w:hAnsi="Times New Roman" w:cs="Times New Roman"/>
          <w:i/>
          <w:iCs/>
          <w:w w:val="84"/>
          <w:sz w:val="24"/>
          <w:szCs w:val="24"/>
          <w:vertAlign w:val="subscript"/>
          <w:lang w:eastAsia="ru-RU"/>
        </w:rPr>
        <w:t>2</w:t>
      </w:r>
      <w:r w:rsidRPr="00325744">
        <w:rPr>
          <w:rFonts w:ascii="Times New Roman" w:eastAsia="Times New Roman" w:hAnsi="Times New Roman" w:cs="Times New Roman"/>
          <w:i/>
          <w:iCs/>
          <w:w w:val="84"/>
          <w:sz w:val="24"/>
          <w:szCs w:val="24"/>
          <w:lang w:eastAsia="ru-RU"/>
        </w:rPr>
        <w:t xml:space="preserve"> + С</w:t>
      </w:r>
      <w:r w:rsidRPr="00325744">
        <w:rPr>
          <w:rFonts w:ascii="Times New Roman" w:eastAsia="Times New Roman" w:hAnsi="Times New Roman" w:cs="Times New Roman"/>
          <w:i/>
          <w:iCs/>
          <w:w w:val="84"/>
          <w:sz w:val="24"/>
          <w:szCs w:val="24"/>
          <w:vertAlign w:val="subscript"/>
          <w:lang w:eastAsia="ru-RU"/>
        </w:rPr>
        <w:t>3</w:t>
      </w:r>
      <w:r w:rsidRPr="00325744">
        <w:rPr>
          <w:rFonts w:ascii="Times New Roman" w:eastAsia="Times New Roman" w:hAnsi="Times New Roman" w:cs="Times New Roman"/>
          <w:i/>
          <w:iCs/>
          <w:w w:val="84"/>
          <w:sz w:val="24"/>
          <w:szCs w:val="24"/>
          <w:lang w:eastAsia="ru-RU"/>
        </w:rPr>
        <w:t>К</w:t>
      </w:r>
      <w:r w:rsidRPr="00325744">
        <w:rPr>
          <w:rFonts w:ascii="Times New Roman" w:eastAsia="Times New Roman" w:hAnsi="Times New Roman" w:cs="Times New Roman"/>
          <w:i/>
          <w:iCs/>
          <w:w w:val="84"/>
          <w:sz w:val="24"/>
          <w:szCs w:val="24"/>
          <w:vertAlign w:val="subscript"/>
          <w:lang w:eastAsia="ru-RU"/>
        </w:rPr>
        <w:t>3</w:t>
      </w:r>
      <w:r w:rsidRPr="00325744">
        <w:rPr>
          <w:rFonts w:ascii="Times New Roman" w:eastAsia="Times New Roman" w:hAnsi="Times New Roman" w:cs="Times New Roman"/>
          <w:i/>
          <w:iCs/>
          <w:w w:val="84"/>
          <w:sz w:val="24"/>
          <w:szCs w:val="24"/>
          <w:lang w:eastAsia="ru-RU"/>
        </w:rPr>
        <w:t>.</w:t>
      </w:r>
    </w:p>
    <w:p w:rsidR="008701CA" w:rsidRPr="00325744" w:rsidRDefault="008701CA" w:rsidP="008701CA">
      <w:pPr>
        <w:widowControl w:val="0"/>
        <w:shd w:val="clear" w:color="auto" w:fill="FFFFFF"/>
        <w:autoSpaceDE w:val="0"/>
        <w:autoSpaceDN w:val="0"/>
        <w:adjustRightInd w:val="0"/>
        <w:spacing w:before="163"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Зазначимо, що у табл. 6 подано вартість захисту устаткування, не призначеного для передачі, обробки і збереження конфіденційної інформації. Вартість захисту устаткування, призначеного </w:t>
      </w:r>
      <w:r w:rsidRPr="00325744">
        <w:rPr>
          <w:rFonts w:ascii="Times New Roman" w:eastAsia="Times New Roman" w:hAnsi="Times New Roman" w:cs="Times New Roman"/>
          <w:spacing w:val="-4"/>
          <w:sz w:val="24"/>
          <w:szCs w:val="24"/>
          <w:lang w:eastAsia="ru-RU"/>
        </w:rPr>
        <w:lastRenderedPageBreak/>
        <w:t>для оброб</w:t>
      </w:r>
      <w:r w:rsidRPr="00325744">
        <w:rPr>
          <w:rFonts w:ascii="Times New Roman" w:eastAsia="Times New Roman" w:hAnsi="Times New Roman" w:cs="Times New Roman"/>
          <w:spacing w:val="-3"/>
          <w:sz w:val="24"/>
          <w:szCs w:val="24"/>
          <w:lang w:eastAsia="ru-RU"/>
        </w:rPr>
        <w:t xml:space="preserve">ки конфіденційної інформації, визначається індивідуально і може </w:t>
      </w:r>
      <w:r w:rsidRPr="00325744">
        <w:rPr>
          <w:rFonts w:ascii="Times New Roman" w:eastAsia="Times New Roman" w:hAnsi="Times New Roman" w:cs="Times New Roman"/>
          <w:sz w:val="24"/>
          <w:szCs w:val="24"/>
          <w:lang w:eastAsia="ru-RU"/>
        </w:rPr>
        <w:t>істотно перевищувати зазначену в табл. 6.</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Вартість щорічного профілактичного контролю визначається за </w:t>
      </w:r>
      <w:r w:rsidRPr="00325744">
        <w:rPr>
          <w:rFonts w:ascii="Times New Roman" w:eastAsia="Times New Roman" w:hAnsi="Times New Roman" w:cs="Times New Roman"/>
          <w:sz w:val="24"/>
          <w:szCs w:val="24"/>
          <w:lang w:eastAsia="ru-RU"/>
        </w:rPr>
        <w:t>формулою:</w:t>
      </w:r>
    </w:p>
    <w:p w:rsidR="008701CA" w:rsidRPr="00325744" w:rsidRDefault="008701CA" w:rsidP="008701CA">
      <w:pPr>
        <w:widowControl w:val="0"/>
        <w:shd w:val="clear" w:color="auto" w:fill="FFFFFF"/>
        <w:autoSpaceDE w:val="0"/>
        <w:autoSpaceDN w:val="0"/>
        <w:adjustRightInd w:val="0"/>
        <w:spacing w:after="0" w:line="240" w:lineRule="auto"/>
        <w:ind w:right="182"/>
        <w:jc w:val="center"/>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b/>
          <w:bCs/>
          <w:i/>
          <w:iCs/>
          <w:sz w:val="24"/>
          <w:szCs w:val="24"/>
          <w:lang w:eastAsia="ru-RU"/>
        </w:rPr>
        <w:t xml:space="preserve">С </w:t>
      </w:r>
      <w:r w:rsidRPr="00325744">
        <w:rPr>
          <w:rFonts w:ascii="Times New Roman" w:eastAsia="Times New Roman" w:hAnsi="Times New Roman" w:cs="Times New Roman"/>
          <w:sz w:val="24"/>
          <w:szCs w:val="24"/>
          <w:vertAlign w:val="subscript"/>
          <w:lang w:eastAsia="ru-RU"/>
        </w:rPr>
        <w:t>проф</w:t>
      </w:r>
      <w:r w:rsidRPr="00325744">
        <w:rPr>
          <w:rFonts w:ascii="Times New Roman" w:eastAsia="Times New Roman" w:hAnsi="Times New Roman" w:cs="Times New Roman"/>
          <w:b/>
          <w:bCs/>
          <w:i/>
          <w:iCs/>
          <w:sz w:val="24"/>
          <w:szCs w:val="24"/>
          <w:lang w:eastAsia="ru-RU"/>
        </w:rPr>
        <w:t xml:space="preserve">   </w:t>
      </w:r>
      <w:r w:rsidRPr="00325744">
        <w:rPr>
          <w:rFonts w:ascii="Times New Roman" w:eastAsia="Times New Roman" w:hAnsi="Times New Roman" w:cs="Times New Roman"/>
          <w:b/>
          <w:bCs/>
          <w:sz w:val="24"/>
          <w:szCs w:val="24"/>
          <w:lang w:eastAsia="ru-RU"/>
        </w:rPr>
        <w:t>=</w:t>
      </w:r>
      <w:r w:rsidRPr="00325744">
        <w:rPr>
          <w:rFonts w:ascii="Times New Roman" w:eastAsia="Times New Roman" w:hAnsi="Times New Roman" w:cs="Times New Roman"/>
          <w:b/>
          <w:bCs/>
          <w:i/>
          <w:iCs/>
          <w:sz w:val="24"/>
          <w:szCs w:val="24"/>
          <w:lang w:eastAsia="ru-RU"/>
        </w:rPr>
        <w:t>К</w:t>
      </w:r>
      <w:r w:rsidRPr="00325744">
        <w:rPr>
          <w:rFonts w:ascii="Times New Roman" w:eastAsia="Times New Roman" w:hAnsi="Times New Roman" w:cs="Times New Roman"/>
          <w:sz w:val="24"/>
          <w:szCs w:val="24"/>
          <w:vertAlign w:val="subscript"/>
          <w:lang w:eastAsia="ru-RU"/>
        </w:rPr>
        <w:t>проф</w:t>
      </w:r>
      <w:r w:rsidRPr="00325744">
        <w:rPr>
          <w:rFonts w:ascii="Times New Roman" w:eastAsia="Times New Roman" w:hAnsi="Times New Roman" w:cs="Times New Roman"/>
          <w:b/>
          <w:bCs/>
          <w:i/>
          <w:iCs/>
          <w:sz w:val="24"/>
          <w:szCs w:val="24"/>
          <w:lang w:eastAsia="ru-RU"/>
        </w:rPr>
        <w:t xml:space="preserve"> С</w:t>
      </w:r>
      <w:r w:rsidRPr="00325744">
        <w:rPr>
          <w:rFonts w:ascii="Times New Roman" w:eastAsia="Times New Roman" w:hAnsi="Times New Roman" w:cs="Times New Roman"/>
          <w:sz w:val="24"/>
          <w:szCs w:val="24"/>
          <w:vertAlign w:val="subscript"/>
          <w:lang w:eastAsia="ru-RU"/>
        </w:rPr>
        <w:t>тз</w:t>
      </w:r>
    </w:p>
    <w:p w:rsidR="008701CA" w:rsidRPr="00325744" w:rsidRDefault="008701CA" w:rsidP="008701CA">
      <w:pPr>
        <w:widowControl w:val="0"/>
        <w:shd w:val="clear" w:color="auto" w:fill="FFFFFF"/>
        <w:autoSpaceDE w:val="0"/>
        <w:autoSpaceDN w:val="0"/>
        <w:adjustRightInd w:val="0"/>
        <w:spacing w:before="101" w:after="0" w:line="331" w:lineRule="exact"/>
        <w:ind w:right="10"/>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1"/>
          <w:sz w:val="24"/>
          <w:szCs w:val="24"/>
          <w:lang w:eastAsia="ru-RU"/>
        </w:rPr>
        <w:t xml:space="preserve">де </w:t>
      </w:r>
      <w:r w:rsidRPr="00325744">
        <w:rPr>
          <w:rFonts w:ascii="Times New Roman" w:eastAsia="Times New Roman" w:hAnsi="Times New Roman" w:cs="Times New Roman"/>
          <w:b/>
          <w:bCs/>
          <w:i/>
          <w:iCs/>
          <w:sz w:val="24"/>
          <w:szCs w:val="24"/>
          <w:lang w:eastAsia="ru-RU"/>
        </w:rPr>
        <w:t xml:space="preserve">С </w:t>
      </w:r>
      <w:r w:rsidRPr="00325744">
        <w:rPr>
          <w:rFonts w:ascii="Times New Roman" w:eastAsia="Times New Roman" w:hAnsi="Times New Roman" w:cs="Times New Roman"/>
          <w:sz w:val="24"/>
          <w:szCs w:val="24"/>
          <w:vertAlign w:val="subscript"/>
          <w:lang w:eastAsia="ru-RU"/>
        </w:rPr>
        <w:t>проф</w:t>
      </w:r>
      <w:r w:rsidRPr="00325744">
        <w:rPr>
          <w:rFonts w:ascii="Times New Roman" w:eastAsia="Times New Roman" w:hAnsi="Times New Roman" w:cs="Times New Roman"/>
          <w:b/>
          <w:bCs/>
          <w:i/>
          <w:iCs/>
          <w:sz w:val="24"/>
          <w:szCs w:val="24"/>
          <w:lang w:eastAsia="ru-RU"/>
        </w:rPr>
        <w:t xml:space="preserve"> </w:t>
      </w:r>
      <w:r w:rsidRPr="00325744">
        <w:rPr>
          <w:rFonts w:ascii="Times New Roman" w:eastAsia="Times New Roman" w:hAnsi="Times New Roman" w:cs="Times New Roman"/>
          <w:spacing w:val="-1"/>
          <w:sz w:val="24"/>
          <w:szCs w:val="24"/>
          <w:lang w:eastAsia="ru-RU"/>
        </w:rPr>
        <w:t xml:space="preserve"> =(0,03-0,1) - коефіцієнт витрат на щорічний профілактич</w:t>
      </w:r>
      <w:r w:rsidRPr="00325744">
        <w:rPr>
          <w:rFonts w:ascii="Times New Roman" w:eastAsia="Times New Roman" w:hAnsi="Times New Roman" w:cs="Times New Roman"/>
          <w:spacing w:val="-4"/>
          <w:sz w:val="24"/>
          <w:szCs w:val="24"/>
          <w:lang w:eastAsia="ru-RU"/>
        </w:rPr>
        <w:t>ний контроль ефективності ЗІ, визначений дослідним шляхом.</w:t>
      </w:r>
    </w:p>
    <w:p w:rsidR="008701CA" w:rsidRPr="00325744" w:rsidRDefault="008701CA" w:rsidP="008701CA">
      <w:pPr>
        <w:widowControl w:val="0"/>
        <w:shd w:val="clear" w:color="auto" w:fill="FFFFFF"/>
        <w:autoSpaceDE w:val="0"/>
        <w:autoSpaceDN w:val="0"/>
        <w:adjustRightInd w:val="0"/>
        <w:spacing w:after="0" w:line="245" w:lineRule="exact"/>
        <w:ind w:right="10"/>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Таким чином, знаючи перелік і кількість встановленого на фірмі технічного устаткування і його вартість, можна легко розрахувати </w:t>
      </w:r>
      <w:r w:rsidRPr="00325744">
        <w:rPr>
          <w:rFonts w:ascii="Times New Roman" w:eastAsia="Times New Roman" w:hAnsi="Times New Roman" w:cs="Times New Roman"/>
          <w:spacing w:val="-3"/>
          <w:sz w:val="24"/>
          <w:szCs w:val="24"/>
          <w:lang w:eastAsia="ru-RU"/>
        </w:rPr>
        <w:t xml:space="preserve">очікувані витрати на ЗІ технічними засобами. Додавши витрати на </w:t>
      </w:r>
      <w:r w:rsidRPr="00325744">
        <w:rPr>
          <w:rFonts w:ascii="Times New Roman" w:eastAsia="Times New Roman" w:hAnsi="Times New Roman" w:cs="Times New Roman"/>
          <w:spacing w:val="-4"/>
          <w:sz w:val="24"/>
          <w:szCs w:val="24"/>
          <w:lang w:eastAsia="ru-RU"/>
        </w:rPr>
        <w:t>режимні й організаційні заходи ( С</w:t>
      </w:r>
      <w:r w:rsidRPr="00325744">
        <w:rPr>
          <w:rFonts w:ascii="Times New Roman" w:eastAsia="Times New Roman" w:hAnsi="Times New Roman" w:cs="Times New Roman"/>
          <w:spacing w:val="-4"/>
          <w:sz w:val="24"/>
          <w:szCs w:val="24"/>
          <w:vertAlign w:val="subscript"/>
          <w:lang w:eastAsia="ru-RU"/>
        </w:rPr>
        <w:t>роз</w:t>
      </w:r>
      <w:r w:rsidRPr="00325744">
        <w:rPr>
          <w:rFonts w:ascii="Times New Roman" w:eastAsia="Times New Roman" w:hAnsi="Times New Roman" w:cs="Times New Roman"/>
          <w:spacing w:val="-4"/>
          <w:sz w:val="24"/>
          <w:szCs w:val="24"/>
          <w:lang w:eastAsia="ru-RU"/>
        </w:rPr>
        <w:t>) і на профілактичний контроль</w:t>
      </w:r>
    </w:p>
    <w:p w:rsidR="008701CA" w:rsidRPr="00325744" w:rsidRDefault="008701CA" w:rsidP="008701CA">
      <w:pPr>
        <w:widowControl w:val="0"/>
        <w:shd w:val="clear" w:color="auto" w:fill="FFFFFF"/>
        <w:autoSpaceDE w:val="0"/>
        <w:autoSpaceDN w:val="0"/>
        <w:adjustRightInd w:val="0"/>
        <w:spacing w:before="77" w:after="0" w:line="230" w:lineRule="exact"/>
        <w:ind w:right="216"/>
        <w:jc w:val="center"/>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8"/>
          <w:sz w:val="24"/>
          <w:szCs w:val="24"/>
          <w:lang w:eastAsia="ru-RU"/>
        </w:rPr>
        <w:t>у перший рік функціонування, одержимо загальні витрати на ЗІ ( С</w:t>
      </w:r>
      <w:r w:rsidRPr="00325744">
        <w:rPr>
          <w:rFonts w:ascii="Times New Roman" w:eastAsia="Times New Roman" w:hAnsi="Times New Roman" w:cs="Times New Roman"/>
          <w:spacing w:val="-8"/>
          <w:sz w:val="24"/>
          <w:szCs w:val="24"/>
          <w:vertAlign w:val="subscript"/>
          <w:lang w:eastAsia="ru-RU"/>
        </w:rPr>
        <w:t>заг</w:t>
      </w:r>
      <w:r w:rsidRPr="00325744">
        <w:rPr>
          <w:rFonts w:ascii="Times New Roman" w:eastAsia="Times New Roman" w:hAnsi="Times New Roman" w:cs="Times New Roman"/>
          <w:spacing w:val="-8"/>
          <w:sz w:val="24"/>
          <w:szCs w:val="24"/>
          <w:lang w:eastAsia="ru-RU"/>
        </w:rPr>
        <w:t xml:space="preserve"> ): С</w:t>
      </w:r>
      <w:r w:rsidRPr="00325744">
        <w:rPr>
          <w:rFonts w:ascii="Times New Roman" w:eastAsia="Times New Roman" w:hAnsi="Times New Roman" w:cs="Times New Roman"/>
          <w:sz w:val="24"/>
          <w:szCs w:val="24"/>
          <w:vertAlign w:val="subscript"/>
          <w:lang w:eastAsia="ru-RU"/>
        </w:rPr>
        <w:t>заг</w:t>
      </w:r>
      <w:r w:rsidRPr="00325744">
        <w:rPr>
          <w:rFonts w:ascii="Times New Roman" w:eastAsia="Times New Roman" w:hAnsi="Times New Roman" w:cs="Times New Roman"/>
          <w:i/>
          <w:iCs/>
          <w:sz w:val="24"/>
          <w:szCs w:val="24"/>
          <w:lang w:eastAsia="ru-RU"/>
        </w:rPr>
        <w:t xml:space="preserve">  =</w:t>
      </w:r>
      <w:r w:rsidRPr="00325744">
        <w:rPr>
          <w:rFonts w:ascii="Times New Roman" w:eastAsia="Times New Roman" w:hAnsi="Times New Roman" w:cs="Times New Roman"/>
          <w:spacing w:val="-8"/>
          <w:sz w:val="24"/>
          <w:szCs w:val="24"/>
          <w:lang w:eastAsia="ru-RU"/>
        </w:rPr>
        <w:t>С</w:t>
      </w:r>
      <w:r w:rsidRPr="00325744">
        <w:rPr>
          <w:rFonts w:ascii="Times New Roman" w:eastAsia="Times New Roman" w:hAnsi="Times New Roman" w:cs="Times New Roman"/>
          <w:sz w:val="24"/>
          <w:szCs w:val="24"/>
          <w:vertAlign w:val="subscript"/>
          <w:lang w:eastAsia="ru-RU"/>
        </w:rPr>
        <w:t>тз</w:t>
      </w:r>
      <w:r w:rsidRPr="00325744">
        <w:rPr>
          <w:rFonts w:ascii="Times New Roman" w:eastAsia="Times New Roman" w:hAnsi="Times New Roman" w:cs="Times New Roman"/>
          <w:i/>
          <w:iCs/>
          <w:sz w:val="24"/>
          <w:szCs w:val="24"/>
          <w:lang w:eastAsia="ru-RU"/>
        </w:rPr>
        <w:t xml:space="preserve"> +С </w:t>
      </w:r>
      <w:r w:rsidRPr="00325744">
        <w:rPr>
          <w:rFonts w:ascii="Times New Roman" w:eastAsia="Times New Roman" w:hAnsi="Times New Roman" w:cs="Times New Roman"/>
          <w:sz w:val="24"/>
          <w:szCs w:val="24"/>
          <w:vertAlign w:val="subscript"/>
          <w:lang w:eastAsia="ru-RU"/>
        </w:rPr>
        <w:t>роз</w:t>
      </w:r>
      <w:r w:rsidRPr="00325744">
        <w:rPr>
          <w:rFonts w:ascii="Times New Roman" w:eastAsia="Times New Roman" w:hAnsi="Times New Roman" w:cs="Times New Roman"/>
          <w:i/>
          <w:iCs/>
          <w:sz w:val="24"/>
          <w:szCs w:val="24"/>
          <w:lang w:eastAsia="ru-RU"/>
        </w:rPr>
        <w:t xml:space="preserve"> +С</w:t>
      </w:r>
      <w:r w:rsidRPr="00325744">
        <w:rPr>
          <w:rFonts w:ascii="Times New Roman" w:eastAsia="Times New Roman" w:hAnsi="Times New Roman" w:cs="Times New Roman"/>
          <w:w w:val="89"/>
          <w:sz w:val="24"/>
          <w:szCs w:val="24"/>
          <w:vertAlign w:val="subscript"/>
          <w:lang w:eastAsia="ru-RU"/>
        </w:rPr>
        <w:t>проф.</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Отже, на основі отриманої величини, а також маючи на увазі прибуткові можливості організації, керівництво приймає рішення щодо </w:t>
      </w:r>
      <w:r w:rsidRPr="00325744">
        <w:rPr>
          <w:rFonts w:ascii="Times New Roman" w:eastAsia="Times New Roman" w:hAnsi="Times New Roman" w:cs="Times New Roman"/>
          <w:sz w:val="24"/>
          <w:szCs w:val="24"/>
          <w:lang w:eastAsia="ru-RU"/>
        </w:rPr>
        <w:t>певних заходів із захисту інформації в організації.</w:t>
      </w:r>
    </w:p>
    <w:p w:rsidR="008701CA" w:rsidRPr="00325744" w:rsidRDefault="008701CA" w:rsidP="008701CA">
      <w:pPr>
        <w:widowControl w:val="0"/>
        <w:shd w:val="clear" w:color="auto" w:fill="FFFFFF"/>
        <w:autoSpaceDE w:val="0"/>
        <w:autoSpaceDN w:val="0"/>
        <w:adjustRightInd w:val="0"/>
        <w:spacing w:after="0" w:line="230" w:lineRule="exact"/>
        <w:ind w:right="2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Не менш важливою є проблема оцінки рівня захищеності уже </w:t>
      </w:r>
      <w:r w:rsidRPr="00325744">
        <w:rPr>
          <w:rFonts w:ascii="Times New Roman" w:eastAsia="Times New Roman" w:hAnsi="Times New Roman" w:cs="Times New Roman"/>
          <w:sz w:val="24"/>
          <w:szCs w:val="24"/>
          <w:lang w:eastAsia="ru-RU"/>
        </w:rPr>
        <w:t>створеної і навіть функціонуючої СЗІ.</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9"/>
          <w:sz w:val="24"/>
          <w:szCs w:val="24"/>
          <w:lang w:eastAsia="ru-RU"/>
        </w:rPr>
        <w:t xml:space="preserve">З урахуванням моделей порушника для систем різного призначення і </w:t>
      </w:r>
      <w:r w:rsidRPr="00325744">
        <w:rPr>
          <w:rFonts w:ascii="Times New Roman" w:eastAsia="Times New Roman" w:hAnsi="Times New Roman" w:cs="Times New Roman"/>
          <w:spacing w:val="-7"/>
          <w:sz w:val="24"/>
          <w:szCs w:val="24"/>
          <w:lang w:eastAsia="ru-RU"/>
        </w:rPr>
        <w:t>різних вимог повинні існувати різні критерії оцінки достатності захис</w:t>
      </w:r>
      <w:r w:rsidRPr="00325744">
        <w:rPr>
          <w:rFonts w:ascii="Times New Roman" w:eastAsia="Times New Roman" w:hAnsi="Times New Roman" w:cs="Times New Roman"/>
          <w:spacing w:val="-4"/>
          <w:sz w:val="24"/>
          <w:szCs w:val="24"/>
          <w:lang w:eastAsia="ru-RU"/>
        </w:rPr>
        <w:t>них заходів. Порушник-професіонал може перебувати поза об'єктом захисту, і йому спочатку необхідно подолати контрольовану межу об'єкта. Порушник-користувач уже має певні повноваження щодо санкціонованого доступу до інформації відповідно до своїх функціо</w:t>
      </w:r>
      <w:r w:rsidRPr="00325744">
        <w:rPr>
          <w:rFonts w:ascii="Times New Roman" w:eastAsia="Times New Roman" w:hAnsi="Times New Roman" w:cs="Times New Roman"/>
          <w:sz w:val="24"/>
          <w:szCs w:val="24"/>
          <w:lang w:eastAsia="ru-RU"/>
        </w:rPr>
        <w:t>нальних обов'язків і завдань.</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Аналіз об'єктів АС починається з визначення можливих каналів НСД (МКНСД). Найбільш об'єктивним процесом оцінки доцільно </w:t>
      </w:r>
      <w:r w:rsidRPr="00325744">
        <w:rPr>
          <w:rFonts w:ascii="Times New Roman" w:eastAsia="Times New Roman" w:hAnsi="Times New Roman" w:cs="Times New Roman"/>
          <w:spacing w:val="-5"/>
          <w:sz w:val="24"/>
          <w:szCs w:val="24"/>
          <w:lang w:eastAsia="ru-RU"/>
        </w:rPr>
        <w:t>розглянути МКНСД, що очікуються від кваліфікованого порушника-</w:t>
      </w:r>
      <w:r w:rsidRPr="00325744">
        <w:rPr>
          <w:rFonts w:ascii="Times New Roman" w:eastAsia="Times New Roman" w:hAnsi="Times New Roman" w:cs="Times New Roman"/>
          <w:spacing w:val="-4"/>
          <w:sz w:val="24"/>
          <w:szCs w:val="24"/>
          <w:lang w:eastAsia="ru-RU"/>
        </w:rPr>
        <w:t xml:space="preserve">професіонала, який знаходиться на початковій позиції поза об'єктом захисту. У такому разі оцінка буде відрізнятися меншою кількістю </w:t>
      </w:r>
      <w:r w:rsidRPr="00325744">
        <w:rPr>
          <w:rFonts w:ascii="Times New Roman" w:eastAsia="Times New Roman" w:hAnsi="Times New Roman" w:cs="Times New Roman"/>
          <w:spacing w:val="-7"/>
          <w:sz w:val="24"/>
          <w:szCs w:val="24"/>
          <w:lang w:eastAsia="ru-RU"/>
        </w:rPr>
        <w:t xml:space="preserve">МКНСД, ніж у порушника більш низького класу, а також імовірністю </w:t>
      </w:r>
      <w:r w:rsidRPr="00325744">
        <w:rPr>
          <w:rFonts w:ascii="Times New Roman" w:eastAsia="Times New Roman" w:hAnsi="Times New Roman" w:cs="Times New Roman"/>
          <w:spacing w:val="-4"/>
          <w:sz w:val="24"/>
          <w:szCs w:val="24"/>
          <w:lang w:eastAsia="ru-RU"/>
        </w:rPr>
        <w:t>подолання порушником захисних бар'єрів, кількістю шляхів, імовір</w:t>
      </w:r>
      <w:r w:rsidRPr="00325744">
        <w:rPr>
          <w:rFonts w:ascii="Times New Roman" w:eastAsia="Times New Roman" w:hAnsi="Times New Roman" w:cs="Times New Roman"/>
          <w:sz w:val="24"/>
          <w:szCs w:val="24"/>
          <w:lang w:eastAsia="ru-RU"/>
        </w:rPr>
        <w:t>ностями їх обходу.</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6"/>
          <w:sz w:val="24"/>
          <w:szCs w:val="24"/>
          <w:lang w:eastAsia="ru-RU"/>
        </w:rPr>
        <w:t xml:space="preserve">Після того як для обраної моделі порушника визначено всі МКНСД </w:t>
      </w:r>
      <w:r w:rsidRPr="00325744">
        <w:rPr>
          <w:rFonts w:ascii="Times New Roman" w:eastAsia="Times New Roman" w:hAnsi="Times New Roman" w:cs="Times New Roman"/>
          <w:spacing w:val="-9"/>
          <w:sz w:val="24"/>
          <w:szCs w:val="24"/>
          <w:lang w:eastAsia="ru-RU"/>
        </w:rPr>
        <w:t>і на них встановлено засоби захисту, вважається, що віртуальний контур</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8"/>
          <w:sz w:val="24"/>
          <w:szCs w:val="24"/>
          <w:lang w:eastAsia="ru-RU"/>
        </w:rPr>
        <w:t xml:space="preserve">захисту замкнуто. Тоді для контрольованого МКНСД визначається його </w:t>
      </w:r>
      <w:r w:rsidRPr="00325744">
        <w:rPr>
          <w:rFonts w:ascii="Times New Roman" w:eastAsia="Times New Roman" w:hAnsi="Times New Roman" w:cs="Times New Roman"/>
          <w:spacing w:val="-3"/>
          <w:sz w:val="24"/>
          <w:szCs w:val="24"/>
          <w:lang w:eastAsia="ru-RU"/>
        </w:rPr>
        <w:t xml:space="preserve">вразливість, величина якої буде дорівнювати вразливості найбільш </w:t>
      </w:r>
      <w:r w:rsidRPr="00325744">
        <w:rPr>
          <w:rFonts w:ascii="Times New Roman" w:eastAsia="Times New Roman" w:hAnsi="Times New Roman" w:cs="Times New Roman"/>
          <w:spacing w:val="-5"/>
          <w:sz w:val="24"/>
          <w:szCs w:val="24"/>
          <w:lang w:eastAsia="ru-RU"/>
        </w:rPr>
        <w:t>слабкої ланки захисного контуру, для чого використовуємо формулу</w:t>
      </w:r>
    </w:p>
    <w:p w:rsidR="008701CA" w:rsidRPr="00325744" w:rsidRDefault="008701CA" w:rsidP="008701CA">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noProof/>
          <w:position w:val="-14"/>
          <w:sz w:val="24"/>
          <w:szCs w:val="24"/>
          <w:lang w:eastAsia="uk-UA"/>
        </w:rPr>
        <w:drawing>
          <wp:inline distT="0" distB="0" distL="0" distR="0" wp14:anchorId="5E51D22A" wp14:editId="03F87B2A">
            <wp:extent cx="3279140" cy="3155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5">
                      <a:extLst>
                        <a:ext uri="{28A0092B-C50C-407E-A947-70E740481C1C}">
                          <a14:useLocalDpi xmlns:a14="http://schemas.microsoft.com/office/drawing/2010/main" val="0"/>
                        </a:ext>
                      </a:extLst>
                    </a:blip>
                    <a:srcRect/>
                    <a:stretch>
                      <a:fillRect/>
                    </a:stretch>
                  </pic:blipFill>
                  <pic:spPr bwMode="auto">
                    <a:xfrm>
                      <a:off x="0" y="0"/>
                      <a:ext cx="3279140" cy="315595"/>
                    </a:xfrm>
                    <a:prstGeom prst="rect">
                      <a:avLst/>
                    </a:prstGeom>
                    <a:noFill/>
                    <a:ln>
                      <a:noFill/>
                    </a:ln>
                  </pic:spPr>
                </pic:pic>
              </a:graphicData>
            </a:graphic>
          </wp:inline>
        </w:drawing>
      </w:r>
      <w:r w:rsidRPr="00325744">
        <w:rPr>
          <w:rFonts w:ascii="Times New Roman" w:eastAsia="Times New Roman" w:hAnsi="Times New Roman" w:cs="Times New Roman"/>
          <w:spacing w:val="-5"/>
          <w:position w:val="-14"/>
          <w:sz w:val="24"/>
          <w:szCs w:val="24"/>
          <w:lang w:val="ru-RU" w:eastAsia="ru-RU"/>
        </w:rPr>
        <w:t xml:space="preserve"> </w:t>
      </w:r>
      <w:r w:rsidRPr="00325744">
        <w:rPr>
          <w:rFonts w:ascii="Times New Roman" w:eastAsia="Times New Roman" w:hAnsi="Times New Roman" w:cs="Times New Roman"/>
          <w:spacing w:val="-5"/>
          <w:sz w:val="24"/>
          <w:szCs w:val="24"/>
          <w:lang w:eastAsia="ru-RU"/>
        </w:rPr>
        <w:t>(7.1)</w:t>
      </w:r>
    </w:p>
    <w:p w:rsidR="008701CA" w:rsidRPr="00325744" w:rsidRDefault="008701CA" w:rsidP="008701CA">
      <w:pPr>
        <w:widowControl w:val="0"/>
        <w:shd w:val="clear" w:color="auto" w:fill="FFFFFF"/>
        <w:autoSpaceDE w:val="0"/>
        <w:autoSpaceDN w:val="0"/>
        <w:adjustRightInd w:val="0"/>
        <w:spacing w:before="24" w:after="0" w:line="230" w:lineRule="exact"/>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6"/>
          <w:sz w:val="24"/>
          <w:szCs w:val="24"/>
          <w:lang w:eastAsia="ru-RU"/>
        </w:rPr>
        <w:t xml:space="preserve">де </w:t>
      </w:r>
      <w:r w:rsidRPr="00325744">
        <w:rPr>
          <w:rFonts w:ascii="Times New Roman" w:eastAsia="Times New Roman" w:hAnsi="Times New Roman" w:cs="Times New Roman"/>
          <w:i/>
          <w:iCs/>
          <w:spacing w:val="-6"/>
          <w:sz w:val="24"/>
          <w:szCs w:val="24"/>
          <w:lang w:eastAsia="ru-RU"/>
        </w:rPr>
        <w:t>Р</w:t>
      </w:r>
      <w:r w:rsidRPr="00325744">
        <w:rPr>
          <w:rFonts w:ascii="Times New Roman" w:eastAsia="Times New Roman" w:hAnsi="Times New Roman" w:cs="Times New Roman"/>
          <w:i/>
          <w:iCs/>
          <w:spacing w:val="-6"/>
          <w:sz w:val="24"/>
          <w:szCs w:val="24"/>
          <w:vertAlign w:val="subscript"/>
          <w:lang w:eastAsia="ru-RU"/>
        </w:rPr>
        <w:t>В</w:t>
      </w:r>
      <w:r w:rsidRPr="00325744">
        <w:rPr>
          <w:rFonts w:ascii="Times New Roman" w:eastAsia="Times New Roman" w:hAnsi="Times New Roman" w:cs="Times New Roman"/>
          <w:i/>
          <w:iCs/>
          <w:spacing w:val="-6"/>
          <w:sz w:val="24"/>
          <w:szCs w:val="24"/>
          <w:lang w:eastAsia="ru-RU"/>
        </w:rPr>
        <w:t xml:space="preserve">бл - </w:t>
      </w:r>
      <w:r w:rsidRPr="00325744">
        <w:rPr>
          <w:rFonts w:ascii="Times New Roman" w:eastAsia="Times New Roman" w:hAnsi="Times New Roman" w:cs="Times New Roman"/>
          <w:spacing w:val="-6"/>
          <w:sz w:val="24"/>
          <w:szCs w:val="24"/>
          <w:lang w:eastAsia="ru-RU"/>
        </w:rPr>
        <w:t xml:space="preserve">імовірність виявлення і блокування несанкціонованих дій </w:t>
      </w:r>
      <w:r w:rsidRPr="00325744">
        <w:rPr>
          <w:rFonts w:ascii="Times New Roman" w:eastAsia="Times New Roman" w:hAnsi="Times New Roman" w:cs="Times New Roman"/>
          <w:spacing w:val="-7"/>
          <w:sz w:val="24"/>
          <w:szCs w:val="24"/>
          <w:lang w:eastAsia="ru-RU"/>
        </w:rPr>
        <w:t xml:space="preserve">порушника, </w:t>
      </w:r>
      <w:r w:rsidRPr="00325744">
        <w:rPr>
          <w:rFonts w:ascii="Times New Roman" w:eastAsia="Times New Roman" w:hAnsi="Times New Roman" w:cs="Times New Roman"/>
          <w:smallCaps/>
          <w:spacing w:val="-7"/>
          <w:sz w:val="24"/>
          <w:szCs w:val="24"/>
          <w:lang w:eastAsia="ru-RU"/>
        </w:rPr>
        <w:t xml:space="preserve">Рвідм </w:t>
      </w:r>
      <w:r w:rsidRPr="00325744">
        <w:rPr>
          <w:rFonts w:ascii="Times New Roman" w:eastAsia="Times New Roman" w:hAnsi="Times New Roman" w:cs="Times New Roman"/>
          <w:spacing w:val="-7"/>
          <w:sz w:val="24"/>
          <w:szCs w:val="24"/>
          <w:lang w:eastAsia="ru-RU"/>
        </w:rPr>
        <w:t xml:space="preserve">- імовірність відмови системи, </w:t>
      </w:r>
      <w:r w:rsidRPr="00325744">
        <w:rPr>
          <w:rFonts w:ascii="Times New Roman" w:eastAsia="Times New Roman" w:hAnsi="Times New Roman" w:cs="Times New Roman"/>
          <w:i/>
          <w:iCs/>
          <w:spacing w:val="-7"/>
          <w:sz w:val="24"/>
          <w:szCs w:val="24"/>
          <w:lang w:eastAsia="ru-RU"/>
        </w:rPr>
        <w:t>Робх</w:t>
      </w:r>
      <w:r w:rsidRPr="00325744">
        <w:rPr>
          <w:rFonts w:ascii="Times New Roman" w:eastAsia="Times New Roman" w:hAnsi="Times New Roman" w:cs="Times New Roman"/>
          <w:i/>
          <w:iCs/>
          <w:spacing w:val="-7"/>
          <w:sz w:val="24"/>
          <w:szCs w:val="24"/>
          <w:lang w:val="en-US" w:eastAsia="ru-RU"/>
        </w:rPr>
        <w:t>j</w:t>
      </w:r>
      <w:r w:rsidRPr="00325744">
        <w:rPr>
          <w:rFonts w:ascii="Times New Roman" w:eastAsia="Times New Roman" w:hAnsi="Times New Roman" w:cs="Times New Roman"/>
          <w:i/>
          <w:iCs/>
          <w:spacing w:val="-7"/>
          <w:sz w:val="24"/>
          <w:szCs w:val="24"/>
          <w:lang w:eastAsia="ru-RU"/>
        </w:rPr>
        <w:t xml:space="preserve">- </w:t>
      </w:r>
      <w:r w:rsidRPr="00325744">
        <w:rPr>
          <w:rFonts w:ascii="Times New Roman" w:eastAsia="Times New Roman" w:hAnsi="Times New Roman" w:cs="Times New Roman"/>
          <w:spacing w:val="-7"/>
          <w:sz w:val="24"/>
          <w:szCs w:val="24"/>
          <w:lang w:eastAsia="ru-RU"/>
        </w:rPr>
        <w:t xml:space="preserve">імовірність </w:t>
      </w:r>
      <w:r w:rsidRPr="00325744">
        <w:rPr>
          <w:rFonts w:ascii="Times New Roman" w:eastAsia="Times New Roman" w:hAnsi="Times New Roman" w:cs="Times New Roman"/>
          <w:spacing w:val="-4"/>
          <w:sz w:val="24"/>
          <w:szCs w:val="24"/>
          <w:lang w:eastAsia="ru-RU"/>
        </w:rPr>
        <w:t xml:space="preserve">обходу порушником </w:t>
      </w:r>
      <w:r w:rsidRPr="00325744">
        <w:rPr>
          <w:rFonts w:ascii="Times New Roman" w:eastAsia="Times New Roman" w:hAnsi="Times New Roman" w:cs="Times New Roman"/>
          <w:i/>
          <w:iCs/>
          <w:spacing w:val="-4"/>
          <w:sz w:val="24"/>
          <w:szCs w:val="24"/>
          <w:lang w:val="en-US" w:eastAsia="ru-RU"/>
        </w:rPr>
        <w:t>j</w:t>
      </w:r>
      <w:r w:rsidRPr="00325744">
        <w:rPr>
          <w:rFonts w:ascii="Times New Roman" w:eastAsia="Times New Roman" w:hAnsi="Times New Roman" w:cs="Times New Roman"/>
          <w:i/>
          <w:iCs/>
          <w:spacing w:val="-4"/>
          <w:sz w:val="24"/>
          <w:szCs w:val="24"/>
          <w:lang w:val="ru-RU" w:eastAsia="ru-RU"/>
        </w:rPr>
        <w:t>-</w:t>
      </w:r>
      <w:r w:rsidRPr="00325744">
        <w:rPr>
          <w:rFonts w:ascii="Times New Roman" w:eastAsia="Times New Roman" w:hAnsi="Times New Roman" w:cs="Times New Roman"/>
          <w:i/>
          <w:iCs/>
          <w:spacing w:val="-4"/>
          <w:sz w:val="24"/>
          <w:szCs w:val="24"/>
          <w:lang w:val="en-US" w:eastAsia="ru-RU"/>
        </w:rPr>
        <w:t xml:space="preserve">i </w:t>
      </w:r>
      <w:r w:rsidRPr="00325744">
        <w:rPr>
          <w:rFonts w:ascii="Times New Roman" w:eastAsia="Times New Roman" w:hAnsi="Times New Roman" w:cs="Times New Roman"/>
          <w:spacing w:val="-4"/>
          <w:sz w:val="24"/>
          <w:szCs w:val="24"/>
          <w:lang w:eastAsia="ru-RU"/>
        </w:rPr>
        <w:t xml:space="preserve">перешкоди. Ця формула виражає вразливість захисту </w:t>
      </w:r>
      <w:r w:rsidRPr="00325744">
        <w:rPr>
          <w:rFonts w:ascii="Times New Roman" w:eastAsia="Times New Roman" w:hAnsi="Times New Roman" w:cs="Times New Roman"/>
          <w:i/>
          <w:iCs/>
          <w:spacing w:val="-4"/>
          <w:sz w:val="24"/>
          <w:szCs w:val="24"/>
          <w:lang w:eastAsia="ru-RU"/>
        </w:rPr>
        <w:t xml:space="preserve">К-і </w:t>
      </w:r>
      <w:r w:rsidRPr="00325744">
        <w:rPr>
          <w:rFonts w:ascii="Times New Roman" w:eastAsia="Times New Roman" w:hAnsi="Times New Roman" w:cs="Times New Roman"/>
          <w:spacing w:val="-4"/>
          <w:sz w:val="24"/>
          <w:szCs w:val="24"/>
          <w:lang w:eastAsia="ru-RU"/>
        </w:rPr>
        <w:t xml:space="preserve">ланки захисту шляхом порівняння імовірностей і вибору </w:t>
      </w:r>
      <w:r w:rsidRPr="00325744">
        <w:rPr>
          <w:rFonts w:ascii="Times New Roman" w:eastAsia="Times New Roman" w:hAnsi="Times New Roman" w:cs="Times New Roman"/>
          <w:spacing w:val="-8"/>
          <w:sz w:val="24"/>
          <w:szCs w:val="24"/>
          <w:lang w:eastAsia="ru-RU"/>
        </w:rPr>
        <w:t>однієї з них. При цьому для МКНСД, які закриті двома або більше засо</w:t>
      </w:r>
      <w:r w:rsidRPr="00325744">
        <w:rPr>
          <w:rFonts w:ascii="Times New Roman" w:eastAsia="Times New Roman" w:hAnsi="Times New Roman" w:cs="Times New Roman"/>
          <w:spacing w:val="-4"/>
          <w:sz w:val="24"/>
          <w:szCs w:val="24"/>
          <w:lang w:eastAsia="ru-RU"/>
        </w:rPr>
        <w:t>бами захисту, розрахунок вразливості ланки здійснює за формулою</w:t>
      </w:r>
    </w:p>
    <w:p w:rsidR="008701CA" w:rsidRPr="00325744" w:rsidRDefault="008701CA" w:rsidP="008701CA">
      <w:pPr>
        <w:widowControl w:val="0"/>
        <w:shd w:val="clear" w:color="auto" w:fill="FFFFFF"/>
        <w:autoSpaceDE w:val="0"/>
        <w:autoSpaceDN w:val="0"/>
        <w:adjustRightInd w:val="0"/>
        <w:spacing w:before="86" w:after="0" w:line="240" w:lineRule="auto"/>
        <w:jc w:val="center"/>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noProof/>
          <w:position w:val="-26"/>
          <w:sz w:val="24"/>
          <w:szCs w:val="24"/>
          <w:lang w:eastAsia="uk-UA"/>
        </w:rPr>
        <w:drawing>
          <wp:inline distT="0" distB="0" distL="0" distR="0" wp14:anchorId="6E99AEEE" wp14:editId="18D8D4E7">
            <wp:extent cx="767080" cy="3784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6">
                      <a:extLst>
                        <a:ext uri="{28A0092B-C50C-407E-A947-70E740481C1C}">
                          <a14:useLocalDpi xmlns:a14="http://schemas.microsoft.com/office/drawing/2010/main" val="0"/>
                        </a:ext>
                      </a:extLst>
                    </a:blip>
                    <a:srcRect/>
                    <a:stretch>
                      <a:fillRect/>
                    </a:stretch>
                  </pic:blipFill>
                  <pic:spPr bwMode="auto">
                    <a:xfrm>
                      <a:off x="0" y="0"/>
                      <a:ext cx="767080" cy="378460"/>
                    </a:xfrm>
                    <a:prstGeom prst="rect">
                      <a:avLst/>
                    </a:prstGeom>
                    <a:noFill/>
                    <a:ln>
                      <a:noFill/>
                    </a:ln>
                  </pic:spPr>
                </pic:pic>
              </a:graphicData>
            </a:graphic>
          </wp:inline>
        </w:drawing>
      </w:r>
      <w:r w:rsidRPr="00325744">
        <w:rPr>
          <w:rFonts w:ascii="Arial" w:eastAsia="Times New Roman" w:hAnsi="Arial" w:cs="Arial"/>
          <w:spacing w:val="-3"/>
          <w:position w:val="-26"/>
          <w:sz w:val="24"/>
          <w:szCs w:val="24"/>
          <w:lang w:val="ru-RU" w:eastAsia="ru-RU"/>
        </w:rPr>
        <w:t xml:space="preserve"> </w:t>
      </w:r>
      <w:r w:rsidRPr="00325744">
        <w:rPr>
          <w:rFonts w:ascii="Arial" w:eastAsia="Times New Roman" w:hAnsi="Arial" w:cs="Arial"/>
          <w:spacing w:val="-3"/>
          <w:position w:val="-26"/>
          <w:sz w:val="24"/>
          <w:szCs w:val="24"/>
          <w:lang w:val="ru-RU" w:eastAsia="ru-RU"/>
        </w:rPr>
        <w:tab/>
      </w:r>
      <w:r w:rsidRPr="00325744">
        <w:rPr>
          <w:rFonts w:ascii="Arial" w:eastAsia="Times New Roman" w:hAnsi="Arial" w:cs="Arial"/>
          <w:spacing w:val="-3"/>
          <w:position w:val="-26"/>
          <w:sz w:val="24"/>
          <w:szCs w:val="24"/>
          <w:lang w:val="ru-RU" w:eastAsia="ru-RU"/>
        </w:rPr>
        <w:tab/>
      </w:r>
      <w:r w:rsidRPr="00325744">
        <w:rPr>
          <w:rFonts w:ascii="Arial" w:eastAsia="Times New Roman" w:hAnsi="Arial" w:cs="Arial"/>
          <w:spacing w:val="-3"/>
          <w:position w:val="-26"/>
          <w:sz w:val="24"/>
          <w:szCs w:val="24"/>
          <w:lang w:val="en-US" w:eastAsia="ru-RU"/>
        </w:rPr>
        <w:tab/>
      </w:r>
      <w:r w:rsidRPr="00325744">
        <w:rPr>
          <w:rFonts w:ascii="Arial" w:eastAsia="Times New Roman" w:hAnsi="Arial" w:cs="Arial"/>
          <w:spacing w:val="-3"/>
          <w:position w:val="-26"/>
          <w:sz w:val="24"/>
          <w:szCs w:val="24"/>
          <w:lang w:val="ru-RU" w:eastAsia="ru-RU"/>
        </w:rPr>
        <w:tab/>
      </w:r>
      <w:r w:rsidRPr="00325744">
        <w:rPr>
          <w:rFonts w:ascii="Arial" w:eastAsia="Times New Roman" w:hAnsi="Arial" w:cs="Arial"/>
          <w:spacing w:val="-3"/>
          <w:position w:val="-26"/>
          <w:sz w:val="24"/>
          <w:szCs w:val="24"/>
          <w:lang w:val="en-US" w:eastAsia="ru-RU"/>
        </w:rPr>
        <w:t xml:space="preserve">              </w:t>
      </w:r>
      <w:r w:rsidRPr="00325744">
        <w:rPr>
          <w:rFonts w:ascii="Arial" w:eastAsia="Times New Roman" w:hAnsi="Arial" w:cs="Arial"/>
          <w:spacing w:val="-3"/>
          <w:position w:val="-26"/>
          <w:sz w:val="24"/>
          <w:szCs w:val="24"/>
          <w:lang w:val="ru-RU" w:eastAsia="ru-RU"/>
        </w:rPr>
        <w:tab/>
      </w:r>
      <w:r w:rsidRPr="00325744">
        <w:rPr>
          <w:rFonts w:ascii="Arial" w:eastAsia="Times New Roman" w:hAnsi="Arial" w:cs="Arial"/>
          <w:b/>
          <w:bCs/>
          <w:spacing w:val="-3"/>
          <w:sz w:val="24"/>
          <w:szCs w:val="24"/>
          <w:lang w:eastAsia="ru-RU"/>
        </w:rPr>
        <w:t>(7.2)</w:t>
      </w:r>
    </w:p>
    <w:p w:rsidR="008701CA" w:rsidRPr="00325744" w:rsidRDefault="008701CA" w:rsidP="008701CA">
      <w:pPr>
        <w:widowControl w:val="0"/>
        <w:shd w:val="clear" w:color="auto" w:fill="FFFFFF"/>
        <w:autoSpaceDE w:val="0"/>
        <w:autoSpaceDN w:val="0"/>
        <w:adjustRightInd w:val="0"/>
        <w:spacing w:after="0" w:line="293" w:lineRule="exact"/>
        <w:ind w:right="19"/>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6"/>
          <w:sz w:val="24"/>
          <w:szCs w:val="24"/>
          <w:lang w:eastAsia="ru-RU"/>
        </w:rPr>
        <w:t xml:space="preserve">де </w:t>
      </w:r>
      <w:r w:rsidRPr="00325744">
        <w:rPr>
          <w:rFonts w:ascii="Times New Roman" w:eastAsia="Times New Roman" w:hAnsi="Times New Roman" w:cs="Times New Roman"/>
          <w:i/>
          <w:iCs/>
          <w:spacing w:val="-6"/>
          <w:sz w:val="24"/>
          <w:szCs w:val="24"/>
          <w:lang w:eastAsia="ru-RU"/>
        </w:rPr>
        <w:t xml:space="preserve">т </w:t>
      </w:r>
      <w:r w:rsidRPr="00325744">
        <w:rPr>
          <w:rFonts w:ascii="Times New Roman" w:eastAsia="Times New Roman" w:hAnsi="Times New Roman" w:cs="Times New Roman"/>
          <w:spacing w:val="-6"/>
          <w:sz w:val="24"/>
          <w:szCs w:val="24"/>
          <w:lang w:eastAsia="ru-RU"/>
        </w:rPr>
        <w:t xml:space="preserve">- кількість дублюючих перешкод, </w:t>
      </w:r>
      <w:r w:rsidRPr="00325744">
        <w:rPr>
          <w:rFonts w:ascii="Times New Roman" w:eastAsia="Times New Roman" w:hAnsi="Times New Roman" w:cs="Times New Roman"/>
          <w:i/>
          <w:iCs/>
          <w:spacing w:val="-6"/>
          <w:sz w:val="24"/>
          <w:szCs w:val="24"/>
          <w:lang w:val="en-US" w:eastAsia="ru-RU"/>
        </w:rPr>
        <w:t>P</w:t>
      </w:r>
      <w:r w:rsidRPr="00325744">
        <w:rPr>
          <w:rFonts w:ascii="Times New Roman" w:eastAsia="Times New Roman" w:hAnsi="Times New Roman" w:cs="Times New Roman"/>
          <w:i/>
          <w:iCs/>
          <w:spacing w:val="-6"/>
          <w:sz w:val="24"/>
          <w:szCs w:val="24"/>
          <w:vertAlign w:val="subscript"/>
          <w:lang w:val="en-US" w:eastAsia="ru-RU"/>
        </w:rPr>
        <w:t>t</w:t>
      </w:r>
      <w:r w:rsidRPr="00325744">
        <w:rPr>
          <w:rFonts w:ascii="Times New Roman" w:eastAsia="Times New Roman" w:hAnsi="Times New Roman" w:cs="Times New Roman"/>
          <w:i/>
          <w:iCs/>
          <w:spacing w:val="-6"/>
          <w:sz w:val="24"/>
          <w:szCs w:val="24"/>
          <w:lang w:val="en-US" w:eastAsia="ru-RU"/>
        </w:rPr>
        <w:t xml:space="preserve"> </w:t>
      </w:r>
      <w:r w:rsidRPr="00325744">
        <w:rPr>
          <w:rFonts w:ascii="Times New Roman" w:eastAsia="Times New Roman" w:hAnsi="Times New Roman" w:cs="Times New Roman"/>
          <w:spacing w:val="-6"/>
          <w:sz w:val="24"/>
          <w:szCs w:val="24"/>
          <w:lang w:eastAsia="ru-RU"/>
        </w:rPr>
        <w:t xml:space="preserve">- вразливість і-ї перешкоди. </w:t>
      </w:r>
      <w:r w:rsidRPr="00325744">
        <w:rPr>
          <w:rFonts w:ascii="Times New Roman" w:eastAsia="Times New Roman" w:hAnsi="Times New Roman" w:cs="Times New Roman"/>
          <w:spacing w:val="-8"/>
          <w:sz w:val="24"/>
          <w:szCs w:val="24"/>
          <w:lang w:eastAsia="ru-RU"/>
        </w:rPr>
        <w:t>Для неконтрольованих МКНСД розрахунок здійснюється за формулою</w:t>
      </w:r>
    </w:p>
    <w:p w:rsidR="008701CA" w:rsidRPr="00325744" w:rsidRDefault="008701CA" w:rsidP="008701CA">
      <w:pPr>
        <w:widowControl w:val="0"/>
        <w:shd w:val="clear" w:color="auto" w:fill="FFFFFF"/>
        <w:autoSpaceDE w:val="0"/>
        <w:autoSpaceDN w:val="0"/>
        <w:adjustRightInd w:val="0"/>
        <w:spacing w:before="96" w:after="0" w:line="240" w:lineRule="auto"/>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noProof/>
          <w:position w:val="-16"/>
          <w:sz w:val="24"/>
          <w:szCs w:val="24"/>
          <w:lang w:eastAsia="uk-UA"/>
        </w:rPr>
        <w:drawing>
          <wp:inline distT="0" distB="0" distL="0" distR="0" wp14:anchorId="516C5FBC" wp14:editId="45A18384">
            <wp:extent cx="2417445" cy="25209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7">
                      <a:extLst>
                        <a:ext uri="{28A0092B-C50C-407E-A947-70E740481C1C}">
                          <a14:useLocalDpi xmlns:a14="http://schemas.microsoft.com/office/drawing/2010/main" val="0"/>
                        </a:ext>
                      </a:extLst>
                    </a:blip>
                    <a:srcRect/>
                    <a:stretch>
                      <a:fillRect/>
                    </a:stretch>
                  </pic:blipFill>
                  <pic:spPr bwMode="auto">
                    <a:xfrm>
                      <a:off x="0" y="0"/>
                      <a:ext cx="2417445" cy="252095"/>
                    </a:xfrm>
                    <a:prstGeom prst="rect">
                      <a:avLst/>
                    </a:prstGeom>
                    <a:noFill/>
                    <a:ln>
                      <a:noFill/>
                    </a:ln>
                  </pic:spPr>
                </pic:pic>
              </a:graphicData>
            </a:graphic>
          </wp:inline>
        </w:drawing>
      </w:r>
      <w:r w:rsidRPr="00325744">
        <w:rPr>
          <w:rFonts w:ascii="Arial" w:eastAsia="Times New Roman" w:hAnsi="Arial" w:cs="Arial"/>
          <w:spacing w:val="-3"/>
          <w:position w:val="-16"/>
          <w:sz w:val="24"/>
          <w:szCs w:val="24"/>
          <w:lang w:val="ru-RU" w:eastAsia="ru-RU"/>
        </w:rPr>
        <w:t xml:space="preserve"> </w:t>
      </w:r>
      <w:r w:rsidRPr="00325744">
        <w:rPr>
          <w:rFonts w:ascii="Arial" w:eastAsia="Times New Roman" w:hAnsi="Arial" w:cs="Arial"/>
          <w:spacing w:val="-3"/>
          <w:position w:val="-16"/>
          <w:sz w:val="24"/>
          <w:szCs w:val="24"/>
          <w:lang w:val="ru-RU" w:eastAsia="ru-RU"/>
        </w:rPr>
        <w:tab/>
      </w:r>
      <w:r w:rsidRPr="00325744">
        <w:rPr>
          <w:rFonts w:ascii="Arial" w:eastAsia="Times New Roman" w:hAnsi="Arial" w:cs="Arial"/>
          <w:spacing w:val="-3"/>
          <w:position w:val="-16"/>
          <w:sz w:val="24"/>
          <w:szCs w:val="24"/>
          <w:lang w:val="ru-RU" w:eastAsia="ru-RU"/>
        </w:rPr>
        <w:tab/>
      </w:r>
      <w:r w:rsidRPr="00325744">
        <w:rPr>
          <w:rFonts w:ascii="Arial" w:eastAsia="Times New Roman" w:hAnsi="Arial" w:cs="Arial"/>
          <w:spacing w:val="-3"/>
          <w:position w:val="-16"/>
          <w:sz w:val="24"/>
          <w:szCs w:val="24"/>
          <w:lang w:val="ru-RU" w:eastAsia="ru-RU"/>
        </w:rPr>
        <w:tab/>
      </w:r>
      <w:r w:rsidRPr="00325744">
        <w:rPr>
          <w:rFonts w:ascii="Arial" w:eastAsia="Times New Roman" w:hAnsi="Arial" w:cs="Arial"/>
          <w:spacing w:val="-3"/>
          <w:position w:val="-16"/>
          <w:sz w:val="24"/>
          <w:szCs w:val="24"/>
          <w:lang w:val="ru-RU" w:eastAsia="ru-RU"/>
        </w:rPr>
        <w:tab/>
      </w:r>
      <w:r w:rsidRPr="00325744">
        <w:rPr>
          <w:rFonts w:ascii="Arial" w:eastAsia="Times New Roman" w:hAnsi="Arial" w:cs="Arial"/>
          <w:b/>
          <w:bCs/>
          <w:spacing w:val="-3"/>
          <w:sz w:val="24"/>
          <w:szCs w:val="24"/>
          <w:lang w:eastAsia="ru-RU"/>
        </w:rPr>
        <w:t>(7.3)</w:t>
      </w:r>
    </w:p>
    <w:p w:rsidR="008701CA" w:rsidRPr="00325744" w:rsidRDefault="008701CA" w:rsidP="008701CA">
      <w:pPr>
        <w:widowControl w:val="0"/>
        <w:shd w:val="clear" w:color="auto" w:fill="FFFFFF"/>
        <w:autoSpaceDE w:val="0"/>
        <w:autoSpaceDN w:val="0"/>
        <w:adjustRightInd w:val="0"/>
        <w:spacing w:before="5"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5"/>
          <w:sz w:val="24"/>
          <w:szCs w:val="24"/>
          <w:lang w:eastAsia="ru-RU"/>
        </w:rPr>
        <w:t>де</w:t>
      </w:r>
      <w:r w:rsidRPr="00325744">
        <w:rPr>
          <w:rFonts w:ascii="Times New Roman" w:eastAsia="Times New Roman" w:hAnsi="Times New Roman" w:cs="Times New Roman"/>
          <w:spacing w:val="-5"/>
          <w:sz w:val="24"/>
          <w:szCs w:val="24"/>
          <w:lang w:val="ru-RU" w:eastAsia="ru-RU"/>
        </w:rPr>
        <w:t xml:space="preserve"> </w:t>
      </w:r>
      <w:r w:rsidRPr="00325744">
        <w:rPr>
          <w:rFonts w:ascii="Times New Roman" w:eastAsia="Times New Roman" w:hAnsi="Times New Roman" w:cs="Times New Roman"/>
          <w:i/>
          <w:iCs/>
          <w:spacing w:val="-5"/>
          <w:sz w:val="24"/>
          <w:szCs w:val="24"/>
          <w:lang w:val="en-US" w:eastAsia="ru-RU"/>
        </w:rPr>
        <w:t>j</w:t>
      </w:r>
      <w:r w:rsidRPr="00325744">
        <w:rPr>
          <w:rFonts w:ascii="Times New Roman" w:eastAsia="Times New Roman" w:hAnsi="Times New Roman" w:cs="Times New Roman"/>
          <w:spacing w:val="-5"/>
          <w:sz w:val="24"/>
          <w:szCs w:val="24"/>
          <w:lang w:eastAsia="ru-RU"/>
        </w:rPr>
        <w:t xml:space="preserve"> - кількість шляхів обходу.</w:t>
      </w:r>
    </w:p>
    <w:p w:rsidR="008701CA" w:rsidRPr="00325744" w:rsidRDefault="008701CA" w:rsidP="008701CA">
      <w:pPr>
        <w:widowControl w:val="0"/>
        <w:shd w:val="clear" w:color="auto" w:fill="FFFFFF"/>
        <w:autoSpaceDE w:val="0"/>
        <w:autoSpaceDN w:val="0"/>
        <w:adjustRightInd w:val="0"/>
        <w:spacing w:after="0" w:line="230" w:lineRule="exact"/>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 xml:space="preserve">Оцінка вразливості системи ідентифікації та автентифікації (СІА) </w:t>
      </w:r>
      <w:r w:rsidRPr="00325744">
        <w:rPr>
          <w:rFonts w:ascii="Times New Roman" w:eastAsia="Times New Roman" w:hAnsi="Times New Roman" w:cs="Times New Roman"/>
          <w:spacing w:val="-4"/>
          <w:sz w:val="24"/>
          <w:szCs w:val="24"/>
          <w:lang w:eastAsia="ru-RU"/>
        </w:rPr>
        <w:t>здійснюється за формулою (7.1) з урахуванням таких параметрів.</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Імовірність подолання перешкоди порушником з боку закон</w:t>
      </w:r>
      <w:r w:rsidRPr="00325744">
        <w:rPr>
          <w:rFonts w:ascii="Times New Roman" w:eastAsia="Times New Roman" w:hAnsi="Times New Roman" w:cs="Times New Roman"/>
          <w:sz w:val="24"/>
          <w:szCs w:val="24"/>
          <w:lang w:eastAsia="ru-RU"/>
        </w:rPr>
        <w:t>ного введення в систему.</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Імовірність виявлення і блокування НСД в системі СІА. Вона </w:t>
      </w:r>
      <w:r w:rsidRPr="00325744">
        <w:rPr>
          <w:rFonts w:ascii="Times New Roman" w:eastAsia="Times New Roman" w:hAnsi="Times New Roman" w:cs="Times New Roman"/>
          <w:spacing w:val="-3"/>
          <w:sz w:val="24"/>
          <w:szCs w:val="24"/>
          <w:lang w:eastAsia="ru-RU"/>
        </w:rPr>
        <w:t>визначається можливістю відповідної програми до відпрацю</w:t>
      </w:r>
      <w:r w:rsidRPr="00325744">
        <w:rPr>
          <w:rFonts w:ascii="Times New Roman" w:eastAsia="Times New Roman" w:hAnsi="Times New Roman" w:cs="Times New Roman"/>
          <w:sz w:val="24"/>
          <w:szCs w:val="24"/>
          <w:lang w:eastAsia="ru-RU"/>
        </w:rPr>
        <w:t>вання даної функції у випадку розбіжності.</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10"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Оцінка вразливості системи розмежування і контролю доступу </w:t>
      </w:r>
      <w:r w:rsidRPr="00325744">
        <w:rPr>
          <w:rFonts w:ascii="Times New Roman" w:eastAsia="Times New Roman" w:hAnsi="Times New Roman" w:cs="Times New Roman"/>
          <w:spacing w:val="-3"/>
          <w:sz w:val="24"/>
          <w:szCs w:val="24"/>
          <w:lang w:eastAsia="ru-RU"/>
        </w:rPr>
        <w:t xml:space="preserve">у приміщення об'єкта захисту </w:t>
      </w:r>
      <w:r w:rsidRPr="00325744">
        <w:rPr>
          <w:rFonts w:ascii="Times New Roman" w:eastAsia="Times New Roman" w:hAnsi="Times New Roman" w:cs="Times New Roman"/>
          <w:i/>
          <w:iCs/>
          <w:spacing w:val="-3"/>
          <w:sz w:val="24"/>
          <w:szCs w:val="24"/>
          <w:lang w:eastAsia="ru-RU"/>
        </w:rPr>
        <w:t xml:space="preserve">Рпр, </w:t>
      </w:r>
      <w:r w:rsidRPr="00325744">
        <w:rPr>
          <w:rFonts w:ascii="Times New Roman" w:eastAsia="Times New Roman" w:hAnsi="Times New Roman" w:cs="Times New Roman"/>
          <w:spacing w:val="-3"/>
          <w:sz w:val="24"/>
          <w:szCs w:val="24"/>
          <w:lang w:eastAsia="ru-RU"/>
        </w:rPr>
        <w:t>визначається виходячи з технічних даних вхідного замка на дверях приміщення, режи</w:t>
      </w:r>
      <w:r w:rsidRPr="00325744">
        <w:rPr>
          <w:rFonts w:ascii="Times New Roman" w:eastAsia="Times New Roman" w:hAnsi="Times New Roman" w:cs="Times New Roman"/>
          <w:spacing w:val="-4"/>
          <w:sz w:val="24"/>
          <w:szCs w:val="24"/>
          <w:lang w:eastAsia="ru-RU"/>
        </w:rPr>
        <w:t>му роботи КСА, наявності охоронної сигналізації і значення її параметрів. При цілодобовому режимі роботи, як правило, обмежуються кодовим замком на дверях. При перервах у роботі, коли у приміщенні нікого не повинно бути, апаратура вимика</w:t>
      </w:r>
      <w:r w:rsidRPr="00325744">
        <w:rPr>
          <w:rFonts w:ascii="Times New Roman" w:eastAsia="Times New Roman" w:hAnsi="Times New Roman" w:cs="Times New Roman"/>
          <w:spacing w:val="-5"/>
          <w:sz w:val="24"/>
          <w:szCs w:val="24"/>
          <w:lang w:eastAsia="ru-RU"/>
        </w:rPr>
        <w:t xml:space="preserve">ється, приміщення ставиться на дистанційний централізований </w:t>
      </w:r>
      <w:r w:rsidRPr="00325744">
        <w:rPr>
          <w:rFonts w:ascii="Times New Roman" w:eastAsia="Times New Roman" w:hAnsi="Times New Roman" w:cs="Times New Roman"/>
          <w:spacing w:val="-3"/>
          <w:sz w:val="24"/>
          <w:szCs w:val="24"/>
          <w:lang w:eastAsia="ru-RU"/>
        </w:rPr>
        <w:t xml:space="preserve">контроль охоронної сигналізації (про оцінку її вразливості </w:t>
      </w:r>
      <w:r w:rsidRPr="00325744">
        <w:rPr>
          <w:rFonts w:ascii="Times New Roman" w:eastAsia="Times New Roman" w:hAnsi="Times New Roman" w:cs="Times New Roman"/>
          <w:sz w:val="24"/>
          <w:szCs w:val="24"/>
          <w:lang w:eastAsia="ru-RU"/>
        </w:rPr>
        <w:t>йтиметься нижче).</w:t>
      </w:r>
    </w:p>
    <w:p w:rsidR="008701CA" w:rsidRPr="00325744" w:rsidRDefault="008701CA" w:rsidP="00437AF7">
      <w:pPr>
        <w:widowControl w:val="0"/>
        <w:numPr>
          <w:ilvl w:val="0"/>
          <w:numId w:val="62"/>
        </w:numPr>
        <w:shd w:val="clear" w:color="auto" w:fill="FFFFFF"/>
        <w:tabs>
          <w:tab w:val="left" w:pos="562"/>
        </w:tabs>
        <w:autoSpaceDE w:val="0"/>
        <w:autoSpaceDN w:val="0"/>
        <w:adjustRightInd w:val="0"/>
        <w:spacing w:after="0" w:line="230" w:lineRule="exact"/>
        <w:ind w:left="562" w:right="24" w:hanging="163"/>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6"/>
          <w:sz w:val="24"/>
          <w:szCs w:val="24"/>
          <w:lang w:eastAsia="ru-RU"/>
        </w:rPr>
        <w:t xml:space="preserve">Імовірність обходу перешкоди порушником </w:t>
      </w:r>
      <w:r w:rsidRPr="00325744">
        <w:rPr>
          <w:rFonts w:ascii="Times New Roman" w:eastAsia="Times New Roman" w:hAnsi="Times New Roman" w:cs="Times New Roman"/>
          <w:i/>
          <w:iCs/>
          <w:spacing w:val="-6"/>
          <w:sz w:val="24"/>
          <w:szCs w:val="24"/>
          <w:lang w:eastAsia="ru-RU"/>
        </w:rPr>
        <w:t xml:space="preserve">Робх </w:t>
      </w:r>
      <w:r w:rsidRPr="00325744">
        <w:rPr>
          <w:rFonts w:ascii="Times New Roman" w:eastAsia="Times New Roman" w:hAnsi="Times New Roman" w:cs="Times New Roman"/>
          <w:spacing w:val="-6"/>
          <w:sz w:val="24"/>
          <w:szCs w:val="24"/>
          <w:lang w:eastAsia="ru-RU"/>
        </w:rPr>
        <w:t>слід оцінюва</w:t>
      </w:r>
      <w:r w:rsidRPr="00325744">
        <w:rPr>
          <w:rFonts w:ascii="Times New Roman" w:eastAsia="Times New Roman" w:hAnsi="Times New Roman" w:cs="Times New Roman"/>
          <w:spacing w:val="-2"/>
          <w:sz w:val="24"/>
          <w:szCs w:val="24"/>
          <w:lang w:eastAsia="ru-RU"/>
        </w:rPr>
        <w:t xml:space="preserve">ти безпосередньо на місці, тобто шляхом огляду приміщення </w:t>
      </w:r>
      <w:r w:rsidRPr="00325744">
        <w:rPr>
          <w:rFonts w:ascii="Times New Roman" w:eastAsia="Times New Roman" w:hAnsi="Times New Roman" w:cs="Times New Roman"/>
          <w:spacing w:val="-4"/>
          <w:sz w:val="24"/>
          <w:szCs w:val="24"/>
          <w:lang w:eastAsia="ru-RU"/>
        </w:rPr>
        <w:t xml:space="preserve">на предмет вразливості стін і відсутності сторонніх люків, пошкоджень стін, стелі, вікон. Особливу увагу необхідно звернути на розміщення вікон і конструкцію їх рам, кватирок, замків, </w:t>
      </w:r>
      <w:r w:rsidRPr="00325744">
        <w:rPr>
          <w:rFonts w:ascii="Times New Roman" w:eastAsia="Times New Roman" w:hAnsi="Times New Roman" w:cs="Times New Roman"/>
          <w:spacing w:val="-5"/>
          <w:sz w:val="24"/>
          <w:szCs w:val="24"/>
          <w:lang w:eastAsia="ru-RU"/>
        </w:rPr>
        <w:t xml:space="preserve">поверховість приміщення, вентиляцію. Якщо </w:t>
      </w:r>
      <w:r w:rsidRPr="00325744">
        <w:rPr>
          <w:rFonts w:ascii="Times New Roman" w:eastAsia="Times New Roman" w:hAnsi="Times New Roman" w:cs="Times New Roman"/>
          <w:spacing w:val="-5"/>
          <w:sz w:val="24"/>
          <w:szCs w:val="24"/>
          <w:lang w:eastAsia="ru-RU"/>
        </w:rPr>
        <w:lastRenderedPageBreak/>
        <w:t>приміщення зна</w:t>
      </w:r>
      <w:r w:rsidRPr="00325744">
        <w:rPr>
          <w:rFonts w:ascii="Times New Roman" w:eastAsia="Times New Roman" w:hAnsi="Times New Roman" w:cs="Times New Roman"/>
          <w:spacing w:val="-4"/>
          <w:sz w:val="24"/>
          <w:szCs w:val="24"/>
          <w:lang w:eastAsia="ru-RU"/>
        </w:rPr>
        <w:t xml:space="preserve">ходиться на першому поверсі, на вікнах необхідно перевірити </w:t>
      </w:r>
      <w:r w:rsidRPr="00325744">
        <w:rPr>
          <w:rFonts w:ascii="Times New Roman" w:eastAsia="Times New Roman" w:hAnsi="Times New Roman" w:cs="Times New Roman"/>
          <w:sz w:val="24"/>
          <w:szCs w:val="24"/>
          <w:lang w:eastAsia="ru-RU"/>
        </w:rPr>
        <w:t>установку датчиків охоронної сигналізації.</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 При оцінці вразливості системи контролю виведення апаратури з робочого контуру обміну інформацією під час ремонту і </w:t>
      </w:r>
      <w:r w:rsidRPr="00325744">
        <w:rPr>
          <w:rFonts w:ascii="Times New Roman" w:eastAsia="Times New Roman" w:hAnsi="Times New Roman" w:cs="Times New Roman"/>
          <w:spacing w:val="-4"/>
          <w:sz w:val="24"/>
          <w:szCs w:val="24"/>
          <w:lang w:eastAsia="ru-RU"/>
        </w:rPr>
        <w:t xml:space="preserve">профілактики технічних засобів вважається, що спроба порушника, який знаходиться в зоні об'єктів АС, що відрізняється від </w:t>
      </w:r>
      <w:r w:rsidRPr="00325744">
        <w:rPr>
          <w:rFonts w:ascii="Times New Roman" w:eastAsia="Times New Roman" w:hAnsi="Times New Roman" w:cs="Times New Roman"/>
          <w:spacing w:val="-5"/>
          <w:sz w:val="24"/>
          <w:szCs w:val="24"/>
          <w:lang w:eastAsia="ru-RU"/>
        </w:rPr>
        <w:t>зони робочого місця функціонального контролю (РМФК), вве</w:t>
      </w:r>
      <w:r w:rsidRPr="00325744">
        <w:rPr>
          <w:rFonts w:ascii="Times New Roman" w:eastAsia="Times New Roman" w:hAnsi="Times New Roman" w:cs="Times New Roman"/>
          <w:spacing w:val="-3"/>
          <w:sz w:val="24"/>
          <w:szCs w:val="24"/>
          <w:lang w:eastAsia="ru-RU"/>
        </w:rPr>
        <w:t xml:space="preserve">сти його знову в робочий контур АС малоймовірна. Значить, </w:t>
      </w:r>
      <w:r w:rsidRPr="00325744">
        <w:rPr>
          <w:rFonts w:ascii="Times New Roman" w:eastAsia="Times New Roman" w:hAnsi="Times New Roman" w:cs="Times New Roman"/>
          <w:spacing w:val="-4"/>
          <w:sz w:val="24"/>
          <w:szCs w:val="24"/>
          <w:lang w:eastAsia="ru-RU"/>
        </w:rPr>
        <w:t xml:space="preserve">можна прийняти </w:t>
      </w:r>
      <w:r w:rsidRPr="00325744">
        <w:rPr>
          <w:rFonts w:ascii="Times New Roman" w:eastAsia="Times New Roman" w:hAnsi="Times New Roman" w:cs="Times New Roman"/>
          <w:i/>
          <w:iCs/>
          <w:spacing w:val="-4"/>
          <w:sz w:val="24"/>
          <w:szCs w:val="24"/>
          <w:lang w:eastAsia="ru-RU"/>
        </w:rPr>
        <w:t>Р</w:t>
      </w:r>
      <w:r w:rsidRPr="00325744">
        <w:rPr>
          <w:rFonts w:ascii="Times New Roman" w:eastAsia="Times New Roman" w:hAnsi="Times New Roman" w:cs="Times New Roman"/>
          <w:i/>
          <w:iCs/>
          <w:spacing w:val="-4"/>
          <w:sz w:val="24"/>
          <w:szCs w:val="24"/>
          <w:vertAlign w:val="subscript"/>
          <w:lang w:eastAsia="ru-RU"/>
        </w:rPr>
        <w:t>пр</w:t>
      </w:r>
      <w:r w:rsidRPr="00325744">
        <w:rPr>
          <w:rFonts w:ascii="Times New Roman" w:eastAsia="Times New Roman" w:hAnsi="Times New Roman" w:cs="Times New Roman"/>
          <w:i/>
          <w:iCs/>
          <w:spacing w:val="-4"/>
          <w:sz w:val="24"/>
          <w:szCs w:val="24"/>
          <w:lang w:eastAsia="ru-RU"/>
        </w:rPr>
        <w:t xml:space="preserve"> = </w:t>
      </w:r>
      <w:r w:rsidRPr="00325744">
        <w:rPr>
          <w:rFonts w:ascii="Times New Roman" w:eastAsia="Times New Roman" w:hAnsi="Times New Roman" w:cs="Times New Roman"/>
          <w:spacing w:val="-4"/>
          <w:sz w:val="24"/>
          <w:szCs w:val="24"/>
          <w:lang w:eastAsia="ru-RU"/>
        </w:rPr>
        <w:t xml:space="preserve">0. Але можливість обходу цього заходу </w:t>
      </w:r>
      <w:r w:rsidRPr="00325744">
        <w:rPr>
          <w:rFonts w:ascii="Times New Roman" w:eastAsia="Times New Roman" w:hAnsi="Times New Roman" w:cs="Times New Roman"/>
          <w:sz w:val="24"/>
          <w:szCs w:val="24"/>
          <w:lang w:eastAsia="ru-RU"/>
        </w:rPr>
        <w:t>в порушника існує.</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Як показує практика, найбільш вразливим місцем для НСД є носії ПЗ і носії інформації. Цьому сприяє уніфікована конструкція носіїв, </w:t>
      </w:r>
      <w:r w:rsidRPr="00325744">
        <w:rPr>
          <w:rFonts w:ascii="Times New Roman" w:eastAsia="Times New Roman" w:hAnsi="Times New Roman" w:cs="Times New Roman"/>
          <w:spacing w:val="-5"/>
          <w:sz w:val="24"/>
          <w:szCs w:val="24"/>
          <w:lang w:eastAsia="ru-RU"/>
        </w:rPr>
        <w:t xml:space="preserve">відносно невеликі габаритні розміри і маса, великі обсяги інформації, </w:t>
      </w:r>
      <w:r w:rsidRPr="00325744">
        <w:rPr>
          <w:rFonts w:ascii="Times New Roman" w:eastAsia="Times New Roman" w:hAnsi="Times New Roman" w:cs="Times New Roman"/>
          <w:spacing w:val="-4"/>
          <w:sz w:val="24"/>
          <w:szCs w:val="24"/>
          <w:lang w:eastAsia="ru-RU"/>
        </w:rPr>
        <w:t xml:space="preserve">яка зберігається на них, збереження і транспортування на них ОС і </w:t>
      </w:r>
      <w:r w:rsidRPr="00325744">
        <w:rPr>
          <w:rFonts w:ascii="Times New Roman" w:eastAsia="Times New Roman" w:hAnsi="Times New Roman" w:cs="Times New Roman"/>
          <w:sz w:val="24"/>
          <w:szCs w:val="24"/>
          <w:lang w:eastAsia="ru-RU"/>
        </w:rPr>
        <w:t>прикладних програм.</w:t>
      </w:r>
    </w:p>
    <w:p w:rsidR="008701CA" w:rsidRPr="00325744" w:rsidRDefault="008701CA" w:rsidP="008701CA">
      <w:pPr>
        <w:widowControl w:val="0"/>
        <w:shd w:val="clear" w:color="auto" w:fill="FFFFFF"/>
        <w:autoSpaceDE w:val="0"/>
        <w:autoSpaceDN w:val="0"/>
        <w:adjustRightInd w:val="0"/>
        <w:spacing w:after="0" w:line="230" w:lineRule="exact"/>
        <w:ind w:right="5"/>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 xml:space="preserve">Особливістю засобів захисту інформації на носіях є необхідність </w:t>
      </w:r>
      <w:r w:rsidRPr="00325744">
        <w:rPr>
          <w:rFonts w:ascii="Times New Roman" w:eastAsia="Times New Roman" w:hAnsi="Times New Roman" w:cs="Times New Roman"/>
          <w:spacing w:val="-3"/>
          <w:sz w:val="24"/>
          <w:szCs w:val="24"/>
          <w:lang w:eastAsia="ru-RU"/>
        </w:rPr>
        <w:t>враховувати (залежно від технічного завдання) імовірність потрап</w:t>
      </w:r>
      <w:r w:rsidRPr="00325744">
        <w:rPr>
          <w:rFonts w:ascii="Times New Roman" w:eastAsia="Times New Roman" w:hAnsi="Times New Roman" w:cs="Times New Roman"/>
          <w:spacing w:val="-4"/>
          <w:sz w:val="24"/>
          <w:szCs w:val="24"/>
          <w:lang w:eastAsia="ru-RU"/>
        </w:rPr>
        <w:t xml:space="preserve">ляння носія з інформацією за межі об'єкта захисту, в зону, де відсутні засоби виявлення і блокування НСД. Вразливість захисту в таких </w:t>
      </w:r>
      <w:r w:rsidRPr="00325744">
        <w:rPr>
          <w:rFonts w:ascii="Times New Roman" w:eastAsia="Times New Roman" w:hAnsi="Times New Roman" w:cs="Times New Roman"/>
          <w:spacing w:val="-5"/>
          <w:sz w:val="24"/>
          <w:szCs w:val="24"/>
          <w:lang w:eastAsia="ru-RU"/>
        </w:rPr>
        <w:t>випадках повинна збільшуватись і досягати такої величини, коли час подолання захисту порушником буде більшим, ніж час життя інфор</w:t>
      </w:r>
      <w:r w:rsidRPr="00325744">
        <w:rPr>
          <w:rFonts w:ascii="Times New Roman" w:eastAsia="Times New Roman" w:hAnsi="Times New Roman" w:cs="Times New Roman"/>
          <w:spacing w:val="-4"/>
          <w:sz w:val="24"/>
          <w:szCs w:val="24"/>
          <w:lang w:eastAsia="ru-RU"/>
        </w:rPr>
        <w:t xml:space="preserve">мації, яка розміщена на носіях. Тому оцінка повинна проводитися за </w:t>
      </w:r>
      <w:r w:rsidRPr="00325744">
        <w:rPr>
          <w:rFonts w:ascii="Times New Roman" w:eastAsia="Times New Roman" w:hAnsi="Times New Roman" w:cs="Times New Roman"/>
          <w:sz w:val="24"/>
          <w:szCs w:val="24"/>
          <w:lang w:eastAsia="ru-RU"/>
        </w:rPr>
        <w:t>окремим показником.</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3"/>
          <w:sz w:val="24"/>
          <w:szCs w:val="24"/>
          <w:lang w:eastAsia="ru-RU"/>
        </w:rPr>
        <w:t>Для захисту інформації і ПЗ на носіях використовуються органі</w:t>
      </w:r>
      <w:r w:rsidRPr="00325744">
        <w:rPr>
          <w:rFonts w:ascii="Times New Roman" w:eastAsia="Times New Roman" w:hAnsi="Times New Roman" w:cs="Times New Roman"/>
          <w:spacing w:val="-4"/>
          <w:sz w:val="24"/>
          <w:szCs w:val="24"/>
          <w:lang w:eastAsia="ru-RU"/>
        </w:rPr>
        <w:t>заційні, апаратні, програмні і криптографічні засоби.</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Вразливість засобів захисту від ПЕВМН оцінюється ймовірністю перехоплення інформації порушником, який знаходиться за межами </w:t>
      </w:r>
      <w:r w:rsidRPr="00325744">
        <w:rPr>
          <w:rFonts w:ascii="Times New Roman" w:eastAsia="Times New Roman" w:hAnsi="Times New Roman" w:cs="Times New Roman"/>
          <w:spacing w:val="-3"/>
          <w:sz w:val="24"/>
          <w:szCs w:val="24"/>
          <w:lang w:eastAsia="ru-RU"/>
        </w:rPr>
        <w:t>території об'єкта захисту, оскільки критерієм можливого перехоп</w:t>
      </w:r>
      <w:r w:rsidRPr="00325744">
        <w:rPr>
          <w:rFonts w:ascii="Times New Roman" w:eastAsia="Times New Roman" w:hAnsi="Times New Roman" w:cs="Times New Roman"/>
          <w:spacing w:val="-5"/>
          <w:sz w:val="24"/>
          <w:szCs w:val="24"/>
          <w:lang w:eastAsia="ru-RU"/>
        </w:rPr>
        <w:t xml:space="preserve">лення є відношення «сигнал-шум» на межі об'єкта захисту. Величини </w:t>
      </w:r>
      <w:r w:rsidRPr="00325744">
        <w:rPr>
          <w:rFonts w:ascii="Times New Roman" w:eastAsia="Times New Roman" w:hAnsi="Times New Roman" w:cs="Times New Roman"/>
          <w:spacing w:val="-4"/>
          <w:sz w:val="24"/>
          <w:szCs w:val="24"/>
          <w:lang w:eastAsia="ru-RU"/>
        </w:rPr>
        <w:t>ймовірності визначають досвідчені спеціалісти шляхом аналізу засобів захисту, вимірювання сигналу і спеціальних досліджень.</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Засоби реєстрації звертань до інформації, яку необхідно захищати, є достатньо ефективним заходом, який також потребує оцінки якості: </w:t>
      </w:r>
      <w:r w:rsidRPr="00325744">
        <w:rPr>
          <w:rFonts w:ascii="Times New Roman" w:eastAsia="Times New Roman" w:hAnsi="Times New Roman" w:cs="Times New Roman"/>
          <w:spacing w:val="-1"/>
          <w:sz w:val="24"/>
          <w:szCs w:val="24"/>
          <w:lang w:eastAsia="ru-RU"/>
        </w:rPr>
        <w:t xml:space="preserve">виконання програми реєстрації (чи всі звертання реєструються, з </w:t>
      </w:r>
      <w:r w:rsidRPr="00325744">
        <w:rPr>
          <w:rFonts w:ascii="Times New Roman" w:eastAsia="Times New Roman" w:hAnsi="Times New Roman" w:cs="Times New Roman"/>
          <w:spacing w:val="-5"/>
          <w:sz w:val="24"/>
          <w:szCs w:val="24"/>
          <w:lang w:eastAsia="ru-RU"/>
        </w:rPr>
        <w:t xml:space="preserve">якими атрибутами), імовірності її обходу користувачем-порушником, </w:t>
      </w:r>
      <w:r w:rsidRPr="00325744">
        <w:rPr>
          <w:rFonts w:ascii="Times New Roman" w:eastAsia="Times New Roman" w:hAnsi="Times New Roman" w:cs="Times New Roman"/>
          <w:spacing w:val="-4"/>
          <w:sz w:val="24"/>
          <w:szCs w:val="24"/>
          <w:lang w:eastAsia="ru-RU"/>
        </w:rPr>
        <w:t>можливості прихованого відключення, часу роботи, безвідмовності.</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Однак реєстрація подій з відкладеним виявленням більше служить </w:t>
      </w:r>
      <w:r w:rsidRPr="00325744">
        <w:rPr>
          <w:rFonts w:ascii="Times New Roman" w:eastAsia="Times New Roman" w:hAnsi="Times New Roman" w:cs="Times New Roman"/>
          <w:spacing w:val="-3"/>
          <w:sz w:val="24"/>
          <w:szCs w:val="24"/>
          <w:lang w:eastAsia="ru-RU"/>
        </w:rPr>
        <w:t xml:space="preserve">для профілактичних цілей і подальшого аналізу конкретної ситуації, у зв'язку з чим цей захід слід вважати хоча й обов'язковим, але все ж </w:t>
      </w:r>
      <w:r w:rsidRPr="00325744">
        <w:rPr>
          <w:rFonts w:ascii="Times New Roman" w:eastAsia="Times New Roman" w:hAnsi="Times New Roman" w:cs="Times New Roman"/>
          <w:spacing w:val="-4"/>
          <w:sz w:val="24"/>
          <w:szCs w:val="24"/>
          <w:lang w:eastAsia="ru-RU"/>
        </w:rPr>
        <w:t>резервним, тобто тим, що дублює інші заходи захисту.</w:t>
      </w:r>
    </w:p>
    <w:p w:rsidR="008701CA" w:rsidRPr="00325744" w:rsidRDefault="008701CA" w:rsidP="008701CA">
      <w:pPr>
        <w:widowControl w:val="0"/>
        <w:shd w:val="clear" w:color="auto" w:fill="FFFFFF"/>
        <w:autoSpaceDE w:val="0"/>
        <w:autoSpaceDN w:val="0"/>
        <w:adjustRightInd w:val="0"/>
        <w:spacing w:after="0" w:line="230" w:lineRule="exact"/>
        <w:ind w:right="19"/>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Засоби управління захистом інформації в АС виконують функції захисту і є важливою складовою засобів захисту. Управління забезпечує функції контролю, виявлення і блокування НСД, а також безперебійне функціонування апаратних, програмних і організаційних засобів захисту, ведення статистики і прогнозування подій. Усі ці </w:t>
      </w:r>
      <w:r w:rsidRPr="00325744">
        <w:rPr>
          <w:rFonts w:ascii="Times New Roman" w:eastAsia="Times New Roman" w:hAnsi="Times New Roman" w:cs="Times New Roman"/>
          <w:spacing w:val="-2"/>
          <w:sz w:val="24"/>
          <w:szCs w:val="24"/>
          <w:lang w:eastAsia="ru-RU"/>
        </w:rPr>
        <w:t xml:space="preserve">параметри враховуються при оцінці вразливості окремих засобів </w:t>
      </w:r>
      <w:r w:rsidRPr="00325744">
        <w:rPr>
          <w:rFonts w:ascii="Times New Roman" w:eastAsia="Times New Roman" w:hAnsi="Times New Roman" w:cs="Times New Roman"/>
          <w:sz w:val="24"/>
          <w:szCs w:val="24"/>
          <w:lang w:eastAsia="ru-RU"/>
        </w:rPr>
        <w:t>захисту АС. У результаті оцінка ефективності засобів управління</w:t>
      </w:r>
    </w:p>
    <w:p w:rsidR="008701CA" w:rsidRPr="00325744" w:rsidRDefault="008701CA" w:rsidP="008701CA">
      <w:pPr>
        <w:widowControl w:val="0"/>
        <w:shd w:val="clear" w:color="auto" w:fill="FFFFFF"/>
        <w:autoSpaceDE w:val="0"/>
        <w:autoSpaceDN w:val="0"/>
        <w:adjustRightInd w:val="0"/>
        <w:spacing w:after="0" w:line="230" w:lineRule="exact"/>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захистом може проводитися лише з якісного боку на предмет реалі</w:t>
      </w:r>
      <w:r w:rsidRPr="00325744">
        <w:rPr>
          <w:rFonts w:ascii="Times New Roman" w:eastAsia="Times New Roman" w:hAnsi="Times New Roman" w:cs="Times New Roman"/>
          <w:spacing w:val="-2"/>
          <w:sz w:val="24"/>
          <w:szCs w:val="24"/>
          <w:lang w:eastAsia="ru-RU"/>
        </w:rPr>
        <w:t>зації захисту як єдиного механізму - СЗІ в технічному сенсі розв'я</w:t>
      </w:r>
      <w:r w:rsidRPr="00325744">
        <w:rPr>
          <w:rFonts w:ascii="Times New Roman" w:eastAsia="Times New Roman" w:hAnsi="Times New Roman" w:cs="Times New Roman"/>
          <w:spacing w:val="-4"/>
          <w:sz w:val="24"/>
          <w:szCs w:val="24"/>
          <w:lang w:eastAsia="ru-RU"/>
        </w:rPr>
        <w:t xml:space="preserve">зання задачі: технології управління, складу апаратних і програмних </w:t>
      </w:r>
      <w:r w:rsidRPr="00325744">
        <w:rPr>
          <w:rFonts w:ascii="Times New Roman" w:eastAsia="Times New Roman" w:hAnsi="Times New Roman" w:cs="Times New Roman"/>
          <w:spacing w:val="-3"/>
          <w:sz w:val="24"/>
          <w:szCs w:val="24"/>
          <w:lang w:eastAsia="ru-RU"/>
        </w:rPr>
        <w:t xml:space="preserve">засобів управління і організаційних заходів, наявності централізації </w:t>
      </w:r>
      <w:r w:rsidRPr="00325744">
        <w:rPr>
          <w:rFonts w:ascii="Times New Roman" w:eastAsia="Times New Roman" w:hAnsi="Times New Roman" w:cs="Times New Roman"/>
          <w:sz w:val="24"/>
          <w:szCs w:val="24"/>
          <w:lang w:eastAsia="ru-RU"/>
        </w:rPr>
        <w:t>контролю і управління захистом.</w:t>
      </w:r>
    </w:p>
    <w:p w:rsidR="008701CA" w:rsidRPr="00325744" w:rsidRDefault="008701CA" w:rsidP="008701CA">
      <w:pPr>
        <w:widowControl w:val="0"/>
        <w:shd w:val="clear" w:color="auto" w:fill="FFFFFF"/>
        <w:autoSpaceDE w:val="0"/>
        <w:autoSpaceDN w:val="0"/>
        <w:adjustRightInd w:val="0"/>
        <w:spacing w:after="0" w:line="230" w:lineRule="exact"/>
        <w:ind w:right="10"/>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Така оцінка необхідна для визначення ступеня наближення отри</w:t>
      </w:r>
      <w:r w:rsidRPr="00325744">
        <w:rPr>
          <w:rFonts w:ascii="Times New Roman" w:eastAsia="Times New Roman" w:hAnsi="Times New Roman" w:cs="Times New Roman"/>
          <w:spacing w:val="-5"/>
          <w:sz w:val="24"/>
          <w:szCs w:val="24"/>
          <w:lang w:eastAsia="ru-RU"/>
        </w:rPr>
        <w:t xml:space="preserve">маних значень вразливості захисту до дійсних. Чим більше автоматизованих засобів захисту, тим менше експертних оцінок, достовірніші </w:t>
      </w:r>
      <w:r w:rsidRPr="00325744">
        <w:rPr>
          <w:rFonts w:ascii="Times New Roman" w:eastAsia="Times New Roman" w:hAnsi="Times New Roman" w:cs="Times New Roman"/>
          <w:sz w:val="24"/>
          <w:szCs w:val="24"/>
          <w:lang w:eastAsia="ru-RU"/>
        </w:rPr>
        <w:t>оцінки і вищі гарантії ефективності захисту.</w:t>
      </w:r>
    </w:p>
    <w:p w:rsidR="008701CA" w:rsidRPr="00325744" w:rsidRDefault="008701CA" w:rsidP="008701CA">
      <w:pPr>
        <w:widowControl w:val="0"/>
        <w:shd w:val="clear" w:color="auto" w:fill="FFFFFF"/>
        <w:autoSpaceDE w:val="0"/>
        <w:autoSpaceDN w:val="0"/>
        <w:adjustRightInd w:val="0"/>
        <w:spacing w:after="0" w:line="230" w:lineRule="exact"/>
        <w:ind w:right="10"/>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 xml:space="preserve">Складність і масштаби сучасних систем захисту не дають змоги </w:t>
      </w:r>
      <w:r w:rsidRPr="00325744">
        <w:rPr>
          <w:rFonts w:ascii="Times New Roman" w:eastAsia="Times New Roman" w:hAnsi="Times New Roman" w:cs="Times New Roman"/>
          <w:spacing w:val="-5"/>
          <w:sz w:val="24"/>
          <w:szCs w:val="24"/>
          <w:lang w:eastAsia="ru-RU"/>
        </w:rPr>
        <w:t>проводити експерименти з ними, а експерименти з окремими елемен</w:t>
      </w:r>
      <w:r w:rsidRPr="00325744">
        <w:rPr>
          <w:rFonts w:ascii="Times New Roman" w:eastAsia="Times New Roman" w:hAnsi="Times New Roman" w:cs="Times New Roman"/>
          <w:spacing w:val="-3"/>
          <w:sz w:val="24"/>
          <w:szCs w:val="24"/>
          <w:lang w:eastAsia="ru-RU"/>
        </w:rPr>
        <w:t xml:space="preserve">тами не дозволяють отримати уявлення про цілісні властивості систем. Розв'язання задач оцінки ефективності захисту ускладнюється </w:t>
      </w:r>
      <w:r w:rsidRPr="00325744">
        <w:rPr>
          <w:rFonts w:ascii="Times New Roman" w:eastAsia="Times New Roman" w:hAnsi="Times New Roman" w:cs="Times New Roman"/>
          <w:sz w:val="24"/>
          <w:szCs w:val="24"/>
          <w:lang w:eastAsia="ru-RU"/>
        </w:rPr>
        <w:t xml:space="preserve">тим, що в будь-якій системі захисту основною ланкою є людина. </w:t>
      </w:r>
      <w:r w:rsidRPr="00325744">
        <w:rPr>
          <w:rFonts w:ascii="Times New Roman" w:eastAsia="Times New Roman" w:hAnsi="Times New Roman" w:cs="Times New Roman"/>
          <w:spacing w:val="-4"/>
          <w:sz w:val="24"/>
          <w:szCs w:val="24"/>
          <w:lang w:eastAsia="ru-RU"/>
        </w:rPr>
        <w:t>Крім того, великі проблеми при створенні точних аналітичних методів розрахунку й оцінки ефективності роботи систем захисту полягають у визначенні складних залежностей між середовищем функціо</w:t>
      </w:r>
      <w:r w:rsidRPr="00325744">
        <w:rPr>
          <w:rFonts w:ascii="Times New Roman" w:eastAsia="Times New Roman" w:hAnsi="Times New Roman" w:cs="Times New Roman"/>
          <w:spacing w:val="-5"/>
          <w:sz w:val="24"/>
          <w:szCs w:val="24"/>
          <w:lang w:eastAsia="ru-RU"/>
        </w:rPr>
        <w:t>нування АС, станом джерел інформації та системою захисту.</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 xml:space="preserve">Залежно від співвідношення ресурсів, що виділяються на захист, </w:t>
      </w:r>
      <w:r w:rsidRPr="00325744">
        <w:rPr>
          <w:rFonts w:ascii="Times New Roman" w:eastAsia="Times New Roman" w:hAnsi="Times New Roman" w:cs="Times New Roman"/>
          <w:spacing w:val="-4"/>
          <w:sz w:val="24"/>
          <w:szCs w:val="24"/>
          <w:lang w:eastAsia="ru-RU"/>
        </w:rPr>
        <w:t>та очікуваних результатів від її розв'язання задача синтезу оптималь</w:t>
      </w:r>
      <w:r w:rsidRPr="00325744">
        <w:rPr>
          <w:rFonts w:ascii="Times New Roman" w:eastAsia="Times New Roman" w:hAnsi="Times New Roman" w:cs="Times New Roman"/>
          <w:sz w:val="24"/>
          <w:szCs w:val="24"/>
          <w:lang w:eastAsia="ru-RU"/>
        </w:rPr>
        <w:t>них СЗІ може формулюватися в таких формах:</w:t>
      </w:r>
    </w:p>
    <w:p w:rsidR="008701CA" w:rsidRPr="00325744" w:rsidRDefault="008701CA" w:rsidP="00437AF7">
      <w:pPr>
        <w:widowControl w:val="0"/>
        <w:numPr>
          <w:ilvl w:val="0"/>
          <w:numId w:val="75"/>
        </w:numPr>
        <w:shd w:val="clear" w:color="auto" w:fill="FFFFFF"/>
        <w:tabs>
          <w:tab w:val="left" w:pos="576"/>
        </w:tabs>
        <w:autoSpaceDE w:val="0"/>
        <w:autoSpaceDN w:val="0"/>
        <w:adjustRightInd w:val="0"/>
        <w:spacing w:after="0" w:line="230" w:lineRule="exact"/>
        <w:ind w:left="576" w:hanging="283"/>
        <w:rPr>
          <w:rFonts w:ascii="Times New Roman" w:eastAsia="Times New Roman" w:hAnsi="Times New Roman" w:cs="Times New Roman"/>
          <w:spacing w:val="-20"/>
          <w:sz w:val="24"/>
          <w:szCs w:val="24"/>
          <w:lang w:eastAsia="ru-RU"/>
        </w:rPr>
      </w:pPr>
      <w:r w:rsidRPr="00325744">
        <w:rPr>
          <w:rFonts w:ascii="Times New Roman" w:eastAsia="Times New Roman" w:hAnsi="Times New Roman" w:cs="Times New Roman"/>
          <w:spacing w:val="-8"/>
          <w:sz w:val="24"/>
          <w:szCs w:val="24"/>
          <w:lang w:eastAsia="ru-RU"/>
        </w:rPr>
        <w:t xml:space="preserve">При фіксованому рівні витрат ресурсів забезпечити максимально </w:t>
      </w:r>
      <w:r w:rsidRPr="00325744">
        <w:rPr>
          <w:rFonts w:ascii="Times New Roman" w:eastAsia="Times New Roman" w:hAnsi="Times New Roman" w:cs="Times New Roman"/>
          <w:sz w:val="24"/>
          <w:szCs w:val="24"/>
          <w:lang w:eastAsia="ru-RU"/>
        </w:rPr>
        <w:t>можливий рівень захищеності.</w:t>
      </w:r>
    </w:p>
    <w:p w:rsidR="008701CA" w:rsidRPr="00325744" w:rsidRDefault="008701CA" w:rsidP="00437AF7">
      <w:pPr>
        <w:widowControl w:val="0"/>
        <w:numPr>
          <w:ilvl w:val="0"/>
          <w:numId w:val="75"/>
        </w:numPr>
        <w:shd w:val="clear" w:color="auto" w:fill="FFFFFF"/>
        <w:tabs>
          <w:tab w:val="left" w:pos="576"/>
        </w:tabs>
        <w:autoSpaceDE w:val="0"/>
        <w:autoSpaceDN w:val="0"/>
        <w:adjustRightInd w:val="0"/>
        <w:spacing w:after="0" w:line="230" w:lineRule="exact"/>
        <w:ind w:left="576" w:hanging="283"/>
        <w:rPr>
          <w:rFonts w:ascii="Times New Roman" w:eastAsia="Times New Roman" w:hAnsi="Times New Roman" w:cs="Times New Roman"/>
          <w:spacing w:val="-11"/>
          <w:sz w:val="24"/>
          <w:szCs w:val="24"/>
          <w:lang w:eastAsia="ru-RU"/>
        </w:rPr>
      </w:pPr>
      <w:r w:rsidRPr="00325744">
        <w:rPr>
          <w:rFonts w:ascii="Times New Roman" w:eastAsia="Times New Roman" w:hAnsi="Times New Roman" w:cs="Times New Roman"/>
          <w:sz w:val="24"/>
          <w:szCs w:val="24"/>
          <w:lang w:eastAsia="ru-RU"/>
        </w:rPr>
        <w:t>При фіксованому рівні захищеності мінімізувати витрати на захист.</w:t>
      </w:r>
    </w:p>
    <w:p w:rsidR="008701CA" w:rsidRPr="00325744" w:rsidRDefault="008701CA" w:rsidP="008701CA">
      <w:pPr>
        <w:widowControl w:val="0"/>
        <w:shd w:val="clear" w:color="auto" w:fill="FFFFFF"/>
        <w:autoSpaceDE w:val="0"/>
        <w:autoSpaceDN w:val="0"/>
        <w:adjustRightInd w:val="0"/>
        <w:spacing w:after="0" w:line="230" w:lineRule="exact"/>
        <w:ind w:right="14"/>
        <w:jc w:val="both"/>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pacing w:val="-4"/>
          <w:sz w:val="24"/>
          <w:szCs w:val="24"/>
          <w:lang w:eastAsia="ru-RU"/>
        </w:rPr>
        <w:t>Однак сьогодні техніко-економічна оптимізація систем захисту -</w:t>
      </w:r>
      <w:r w:rsidRPr="00325744">
        <w:rPr>
          <w:rFonts w:ascii="Times New Roman" w:eastAsia="Times New Roman" w:hAnsi="Times New Roman" w:cs="Times New Roman"/>
          <w:spacing w:val="-3"/>
          <w:sz w:val="24"/>
          <w:szCs w:val="24"/>
          <w:lang w:eastAsia="ru-RU"/>
        </w:rPr>
        <w:t xml:space="preserve">дуже складна і далека від вирішення проблема. Незважаючи на це, </w:t>
      </w:r>
      <w:r w:rsidRPr="00325744">
        <w:rPr>
          <w:rFonts w:ascii="Times New Roman" w:eastAsia="Times New Roman" w:hAnsi="Times New Roman" w:cs="Times New Roman"/>
          <w:sz w:val="24"/>
          <w:szCs w:val="24"/>
          <w:lang w:eastAsia="ru-RU"/>
        </w:rPr>
        <w:t>вона все ж має переваги, а саме:</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566" w:hanging="16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z w:val="24"/>
          <w:szCs w:val="24"/>
          <w:lang w:eastAsia="ru-RU"/>
        </w:rPr>
        <w:t>можливість отримання коректного математичного розв'язку задачі за обраним критерієм якості;</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566" w:hanging="16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4"/>
          <w:sz w:val="24"/>
          <w:szCs w:val="24"/>
          <w:lang w:eastAsia="ru-RU"/>
        </w:rPr>
        <w:t>можливість за допомогою сформульованих обмежень зрозумі</w:t>
      </w:r>
      <w:r w:rsidRPr="00325744">
        <w:rPr>
          <w:rFonts w:ascii="Times New Roman" w:eastAsia="Times New Roman" w:hAnsi="Times New Roman" w:cs="Times New Roman"/>
          <w:sz w:val="24"/>
          <w:szCs w:val="24"/>
          <w:lang w:eastAsia="ru-RU"/>
        </w:rPr>
        <w:t>ти суть реальних процесів захисту;</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566" w:hanging="16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5"/>
          <w:sz w:val="24"/>
          <w:szCs w:val="24"/>
          <w:lang w:eastAsia="ru-RU"/>
        </w:rPr>
        <w:t xml:space="preserve">виявити в процесі оптимізації протиріччя у вимогах до системи </w:t>
      </w:r>
      <w:r w:rsidRPr="00325744">
        <w:rPr>
          <w:rFonts w:ascii="Times New Roman" w:eastAsia="Times New Roman" w:hAnsi="Times New Roman" w:cs="Times New Roman"/>
          <w:sz w:val="24"/>
          <w:szCs w:val="24"/>
          <w:lang w:eastAsia="ru-RU"/>
        </w:rPr>
        <w:t>захисту;</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566" w:hanging="16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3"/>
          <w:sz w:val="24"/>
          <w:szCs w:val="24"/>
          <w:lang w:eastAsia="ru-RU"/>
        </w:rPr>
        <w:t>можливість давати прогнозні оцінки у разі зміни умов функці</w:t>
      </w:r>
      <w:r w:rsidRPr="00325744">
        <w:rPr>
          <w:rFonts w:ascii="Times New Roman" w:eastAsia="Times New Roman" w:hAnsi="Times New Roman" w:cs="Times New Roman"/>
          <w:sz w:val="24"/>
          <w:szCs w:val="24"/>
          <w:lang w:eastAsia="ru-RU"/>
        </w:rPr>
        <w:t>онування;</w:t>
      </w:r>
    </w:p>
    <w:p w:rsidR="008701CA" w:rsidRPr="00325744" w:rsidRDefault="008701CA" w:rsidP="008701CA">
      <w:pPr>
        <w:widowControl w:val="0"/>
        <w:shd w:val="clear" w:color="auto" w:fill="FFFFFF"/>
        <w:tabs>
          <w:tab w:val="left" w:pos="571"/>
        </w:tabs>
        <w:autoSpaceDE w:val="0"/>
        <w:autoSpaceDN w:val="0"/>
        <w:adjustRightInd w:val="0"/>
        <w:spacing w:after="0" w:line="230" w:lineRule="exact"/>
        <w:ind w:right="403"/>
        <w:rPr>
          <w:rFonts w:ascii="Times New Roman" w:eastAsia="Times New Roman" w:hAnsi="Times New Roman" w:cs="Times New Roman"/>
          <w:sz w:val="24"/>
          <w:szCs w:val="24"/>
          <w:lang w:val="ru-RU" w:eastAsia="ru-RU"/>
        </w:rPr>
      </w:pPr>
      <w:r w:rsidRPr="00325744">
        <w:rPr>
          <w:rFonts w:ascii="Times New Roman" w:eastAsia="Times New Roman" w:hAnsi="Times New Roman" w:cs="Times New Roman"/>
          <w:sz w:val="24"/>
          <w:szCs w:val="24"/>
          <w:lang w:eastAsia="ru-RU"/>
        </w:rPr>
        <w:lastRenderedPageBreak/>
        <w:t>•</w:t>
      </w:r>
      <w:r w:rsidRPr="00325744">
        <w:rPr>
          <w:rFonts w:ascii="Times New Roman" w:eastAsia="Times New Roman" w:hAnsi="Times New Roman" w:cs="Times New Roman"/>
          <w:sz w:val="24"/>
          <w:szCs w:val="24"/>
          <w:lang w:eastAsia="ru-RU"/>
        </w:rPr>
        <w:tab/>
      </w:r>
      <w:r w:rsidRPr="00325744">
        <w:rPr>
          <w:rFonts w:ascii="Times New Roman" w:eastAsia="Times New Roman" w:hAnsi="Times New Roman" w:cs="Times New Roman"/>
          <w:spacing w:val="-6"/>
          <w:sz w:val="24"/>
          <w:szCs w:val="24"/>
          <w:lang w:eastAsia="ru-RU"/>
        </w:rPr>
        <w:t>підвищити ефективність управління системою захисту.</w:t>
      </w:r>
      <w:r w:rsidRPr="00325744">
        <w:rPr>
          <w:rFonts w:ascii="Times New Roman" w:eastAsia="Times New Roman" w:hAnsi="Times New Roman" w:cs="Times New Roman"/>
          <w:spacing w:val="-6"/>
          <w:sz w:val="24"/>
          <w:szCs w:val="24"/>
          <w:lang w:eastAsia="ru-RU"/>
        </w:rPr>
        <w:br/>
      </w:r>
      <w:r w:rsidRPr="00325744">
        <w:rPr>
          <w:rFonts w:ascii="Times New Roman" w:eastAsia="Times New Roman" w:hAnsi="Times New Roman" w:cs="Times New Roman"/>
          <w:spacing w:val="-4"/>
          <w:sz w:val="24"/>
          <w:szCs w:val="24"/>
          <w:lang w:eastAsia="ru-RU"/>
        </w:rPr>
        <w:t>До недоліків оптимізації систем захисту слід віднести:</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566" w:hanging="163"/>
        <w:rPr>
          <w:rFonts w:ascii="Times New Roman" w:eastAsia="Times New Roman" w:hAnsi="Times New Roman" w:cs="Times New Roman"/>
          <w:sz w:val="24"/>
          <w:szCs w:val="24"/>
          <w:lang w:eastAsia="ru-RU"/>
        </w:rPr>
      </w:pPr>
      <w:r w:rsidRPr="00325744">
        <w:rPr>
          <w:rFonts w:ascii="Times New Roman" w:eastAsia="Times New Roman" w:hAnsi="Times New Roman" w:cs="Times New Roman"/>
          <w:spacing w:val="-1"/>
          <w:sz w:val="24"/>
          <w:szCs w:val="24"/>
          <w:lang w:eastAsia="ru-RU"/>
        </w:rPr>
        <w:t>складність математичної постановки задач проектування оп</w:t>
      </w:r>
      <w:r w:rsidRPr="00325744">
        <w:rPr>
          <w:rFonts w:ascii="Times New Roman" w:eastAsia="Times New Roman" w:hAnsi="Times New Roman" w:cs="Times New Roman"/>
          <w:sz w:val="24"/>
          <w:szCs w:val="24"/>
          <w:lang w:eastAsia="ru-RU"/>
        </w:rPr>
        <w:t>тимальної системи захисту;</w:t>
      </w:r>
    </w:p>
    <w:p w:rsidR="008701CA" w:rsidRPr="00325744" w:rsidRDefault="008701CA" w:rsidP="00437AF7">
      <w:pPr>
        <w:widowControl w:val="0"/>
        <w:numPr>
          <w:ilvl w:val="0"/>
          <w:numId w:val="62"/>
        </w:numPr>
        <w:shd w:val="clear" w:color="auto" w:fill="FFFFFF"/>
        <w:tabs>
          <w:tab w:val="left" w:pos="566"/>
        </w:tabs>
        <w:autoSpaceDE w:val="0"/>
        <w:autoSpaceDN w:val="0"/>
        <w:adjustRightInd w:val="0"/>
        <w:spacing w:after="0" w:line="230" w:lineRule="exact"/>
        <w:ind w:left="566" w:hanging="163"/>
        <w:rPr>
          <w:rFonts w:ascii="Times New Roman" w:eastAsia="Times New Roman" w:hAnsi="Times New Roman" w:cs="Times New Roman"/>
          <w:spacing w:val="-4"/>
          <w:sz w:val="24"/>
          <w:szCs w:val="24"/>
          <w:lang w:val="en-US" w:eastAsia="ru-RU"/>
        </w:rPr>
      </w:pPr>
      <w:r w:rsidRPr="00325744">
        <w:rPr>
          <w:rFonts w:ascii="Times New Roman" w:eastAsia="Times New Roman" w:hAnsi="Times New Roman" w:cs="Times New Roman"/>
          <w:spacing w:val="-5"/>
          <w:sz w:val="24"/>
          <w:szCs w:val="24"/>
          <w:lang w:eastAsia="ru-RU"/>
        </w:rPr>
        <w:t>суттєву залежність якості оптимальної системи захисту від точ</w:t>
      </w:r>
      <w:r w:rsidRPr="00325744">
        <w:rPr>
          <w:rFonts w:ascii="Times New Roman" w:eastAsia="Times New Roman" w:hAnsi="Times New Roman" w:cs="Times New Roman"/>
          <w:spacing w:val="-4"/>
          <w:sz w:val="24"/>
          <w:szCs w:val="24"/>
          <w:lang w:eastAsia="ru-RU"/>
        </w:rPr>
        <w:t>ності вихідних припущень та характеру змін в об'єктах АС.</w:t>
      </w:r>
    </w:p>
    <w:p w:rsidR="00A324E3" w:rsidRDefault="00A324E3" w:rsidP="0028708D">
      <w:pPr>
        <w:rPr>
          <w:rFonts w:ascii="Times New Roman" w:eastAsia="Times New Roman" w:hAnsi="Times New Roman" w:cs="Times New Roman"/>
          <w:b/>
          <w:color w:val="000000"/>
          <w:sz w:val="44"/>
          <w:szCs w:val="44"/>
          <w:shd w:val="clear" w:color="auto" w:fill="FFFFFF"/>
          <w:lang w:eastAsia="uk-UA"/>
        </w:rPr>
      </w:pPr>
    </w:p>
    <w:p w:rsidR="008701CA" w:rsidRPr="00325744" w:rsidRDefault="00325744" w:rsidP="0028708D">
      <w:pPr>
        <w:rPr>
          <w:rFonts w:ascii="Times New Roman" w:eastAsia="Times New Roman" w:hAnsi="Times New Roman" w:cs="Times New Roman"/>
          <w:b/>
          <w:color w:val="000000"/>
          <w:sz w:val="32"/>
          <w:szCs w:val="32"/>
          <w:shd w:val="clear" w:color="auto" w:fill="FFFFFF"/>
          <w:lang w:eastAsia="uk-UA"/>
        </w:rPr>
      </w:pPr>
      <w:r w:rsidRPr="00325744">
        <w:rPr>
          <w:rFonts w:ascii="Times New Roman" w:eastAsia="Times New Roman" w:hAnsi="Times New Roman" w:cs="Times New Roman"/>
          <w:b/>
          <w:color w:val="000000"/>
          <w:sz w:val="32"/>
          <w:szCs w:val="32"/>
          <w:shd w:val="clear" w:color="auto" w:fill="FFFFFF"/>
          <w:lang w:eastAsia="uk-UA"/>
        </w:rPr>
        <w:t>2.17</w:t>
      </w:r>
      <w:r w:rsidR="00A324E3" w:rsidRPr="00325744">
        <w:rPr>
          <w:rFonts w:ascii="Times New Roman" w:eastAsia="Times New Roman" w:hAnsi="Times New Roman" w:cs="Times New Roman"/>
          <w:b/>
          <w:color w:val="000000"/>
          <w:sz w:val="32"/>
          <w:szCs w:val="32"/>
          <w:shd w:val="clear" w:color="auto" w:fill="FFFFFF"/>
          <w:lang w:eastAsia="uk-UA"/>
        </w:rPr>
        <w:t>)</w:t>
      </w:r>
      <w:r w:rsidRPr="00325744">
        <w:rPr>
          <w:rFonts w:ascii="Times New Roman" w:eastAsia="Times New Roman" w:hAnsi="Times New Roman" w:cs="Times New Roman"/>
          <w:b/>
          <w:color w:val="000000"/>
          <w:sz w:val="32"/>
          <w:szCs w:val="32"/>
          <w:shd w:val="clear" w:color="auto" w:fill="FFFFFF"/>
          <w:lang w:eastAsia="uk-UA"/>
        </w:rPr>
        <w:t xml:space="preserve"> Питання безпеки та брандмауери</w:t>
      </w:r>
    </w:p>
    <w:p w:rsidR="00A324E3" w:rsidRPr="00325744" w:rsidRDefault="00A324E3" w:rsidP="00A324E3">
      <w:pPr>
        <w:pBdr>
          <w:bottom w:val="single" w:sz="6" w:space="0" w:color="AAAAAA"/>
        </w:pBdr>
        <w:spacing w:after="24" w:line="288" w:lineRule="atLeast"/>
        <w:outlineLvl w:val="0"/>
        <w:rPr>
          <w:rFonts w:ascii="Times New Roman" w:eastAsia="Times New Roman" w:hAnsi="Times New Roman" w:cs="Times New Roman"/>
          <w:b/>
          <w:kern w:val="36"/>
          <w:sz w:val="24"/>
          <w:szCs w:val="24"/>
          <w:lang w:eastAsia="uk-UA"/>
        </w:rPr>
      </w:pPr>
      <w:r w:rsidRPr="00325744">
        <w:rPr>
          <w:rFonts w:ascii="Times New Roman" w:eastAsia="Times New Roman" w:hAnsi="Times New Roman" w:cs="Times New Roman"/>
          <w:b/>
          <w:kern w:val="36"/>
          <w:sz w:val="24"/>
          <w:szCs w:val="24"/>
          <w:lang w:eastAsia="uk-UA"/>
        </w:rPr>
        <w:t>Брандмауер</w:t>
      </w:r>
    </w:p>
    <w:p w:rsidR="00A324E3" w:rsidRPr="00325744" w:rsidRDefault="00A324E3" w:rsidP="003A6645">
      <w:pPr>
        <w:shd w:val="clear" w:color="auto" w:fill="FFFFFF"/>
        <w:spacing w:before="96" w:after="120" w:line="288" w:lineRule="atLeast"/>
        <w:ind w:firstLine="708"/>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b/>
          <w:bCs/>
          <w:sz w:val="24"/>
          <w:szCs w:val="24"/>
          <w:lang w:eastAsia="uk-UA"/>
        </w:rPr>
        <w:t>Міжмережевий екран</w:t>
      </w:r>
      <w:r w:rsidRPr="00325744">
        <w:rPr>
          <w:rFonts w:ascii="Times New Roman" w:eastAsia="Times New Roman" w:hAnsi="Times New Roman" w:cs="Times New Roman"/>
          <w:sz w:val="24"/>
          <w:szCs w:val="24"/>
          <w:lang w:eastAsia="uk-UA"/>
        </w:rPr>
        <w:t>, </w:t>
      </w:r>
      <w:r w:rsidRPr="00325744">
        <w:rPr>
          <w:rFonts w:ascii="Times New Roman" w:eastAsia="Times New Roman" w:hAnsi="Times New Roman" w:cs="Times New Roman"/>
          <w:b/>
          <w:bCs/>
          <w:sz w:val="24"/>
          <w:szCs w:val="24"/>
          <w:lang w:eastAsia="uk-UA"/>
        </w:rPr>
        <w:t>Мережевий екран</w:t>
      </w:r>
      <w:r w:rsidRPr="00325744">
        <w:rPr>
          <w:rFonts w:ascii="Times New Roman" w:eastAsia="Times New Roman" w:hAnsi="Times New Roman" w:cs="Times New Roman"/>
          <w:sz w:val="24"/>
          <w:szCs w:val="24"/>
          <w:lang w:eastAsia="uk-UA"/>
        </w:rPr>
        <w:t>, </w:t>
      </w:r>
      <w:r w:rsidRPr="00325744">
        <w:rPr>
          <w:rFonts w:ascii="Times New Roman" w:eastAsia="Times New Roman" w:hAnsi="Times New Roman" w:cs="Times New Roman"/>
          <w:b/>
          <w:bCs/>
          <w:sz w:val="24"/>
          <w:szCs w:val="24"/>
          <w:lang w:eastAsia="uk-UA"/>
        </w:rPr>
        <w:t>Фаєрво́л</w:t>
      </w:r>
      <w:r w:rsidRPr="00325744">
        <w:rPr>
          <w:rFonts w:ascii="Times New Roman" w:eastAsia="Times New Roman" w:hAnsi="Times New Roman" w:cs="Times New Roman"/>
          <w:sz w:val="24"/>
          <w:szCs w:val="24"/>
          <w:lang w:eastAsia="uk-UA"/>
        </w:rPr>
        <w:t>, </w:t>
      </w:r>
      <w:r w:rsidRPr="00325744">
        <w:rPr>
          <w:rFonts w:ascii="Times New Roman" w:eastAsia="Times New Roman" w:hAnsi="Times New Roman" w:cs="Times New Roman"/>
          <w:b/>
          <w:bCs/>
          <w:sz w:val="24"/>
          <w:szCs w:val="24"/>
          <w:lang w:eastAsia="uk-UA"/>
        </w:rPr>
        <w:t>файрво́л</w:t>
      </w:r>
      <w:r w:rsidRPr="00325744">
        <w:rPr>
          <w:rFonts w:ascii="Times New Roman" w:eastAsia="Times New Roman" w:hAnsi="Times New Roman" w:cs="Times New Roman"/>
          <w:sz w:val="24"/>
          <w:szCs w:val="24"/>
          <w:lang w:eastAsia="uk-UA"/>
        </w:rPr>
        <w:t> </w:t>
      </w:r>
      <w:hyperlink r:id="rId1068" w:tooltip="Англійська мова" w:history="1">
        <w:r w:rsidRPr="00325744">
          <w:rPr>
            <w:rFonts w:ascii="Times New Roman" w:eastAsia="Times New Roman" w:hAnsi="Times New Roman" w:cs="Times New Roman"/>
            <w:sz w:val="24"/>
            <w:szCs w:val="24"/>
            <w:lang w:eastAsia="uk-UA"/>
          </w:rPr>
          <w:t>англ.</w:t>
        </w:r>
      </w:hyperlink>
      <w:r w:rsidRPr="00325744">
        <w:rPr>
          <w:rFonts w:ascii="Times New Roman" w:eastAsia="Times New Roman" w:hAnsi="Times New Roman" w:cs="Times New Roman"/>
          <w:sz w:val="24"/>
          <w:szCs w:val="24"/>
          <w:lang w:eastAsia="uk-UA"/>
        </w:rPr>
        <w:t> </w:t>
      </w:r>
      <w:r w:rsidRPr="00325744">
        <w:rPr>
          <w:rFonts w:ascii="Times New Roman" w:eastAsia="Times New Roman" w:hAnsi="Times New Roman" w:cs="Times New Roman"/>
          <w:i/>
          <w:iCs/>
          <w:sz w:val="24"/>
          <w:szCs w:val="24"/>
          <w:lang w:val="en" w:eastAsia="uk-UA"/>
        </w:rPr>
        <w:t>Firewall</w:t>
      </w:r>
      <w:r w:rsidRPr="00325744">
        <w:rPr>
          <w:rFonts w:ascii="Times New Roman" w:eastAsia="Times New Roman" w:hAnsi="Times New Roman" w:cs="Times New Roman"/>
          <w:sz w:val="24"/>
          <w:szCs w:val="24"/>
          <w:lang w:eastAsia="uk-UA"/>
        </w:rPr>
        <w:t>, бук</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ва</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ль</w:t>
      </w:r>
      <w:r w:rsidR="003A6645">
        <w:rPr>
          <w:rFonts w:ascii="Times New Roman" w:eastAsia="Times New Roman" w:hAnsi="Times New Roman" w:cs="Times New Roman"/>
          <w:sz w:val="24"/>
          <w:szCs w:val="24"/>
          <w:lang w:eastAsia="uk-UA"/>
        </w:rPr>
        <w:softHyphen/>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но «вогняна стіна» — </w:t>
      </w:r>
      <w:hyperlink r:id="rId1069" w:tooltip="Пристрій" w:history="1">
        <w:r w:rsidRPr="00325744">
          <w:rPr>
            <w:rFonts w:ascii="Times New Roman" w:eastAsia="Times New Roman" w:hAnsi="Times New Roman" w:cs="Times New Roman"/>
            <w:sz w:val="24"/>
            <w:szCs w:val="24"/>
            <w:lang w:eastAsia="uk-UA"/>
          </w:rPr>
          <w:t>пристрій</w:t>
        </w:r>
      </w:hyperlink>
      <w:r w:rsidRPr="00325744">
        <w:rPr>
          <w:rFonts w:ascii="Times New Roman" w:eastAsia="Times New Roman" w:hAnsi="Times New Roman" w:cs="Times New Roman"/>
          <w:sz w:val="24"/>
          <w:szCs w:val="24"/>
          <w:lang w:eastAsia="uk-UA"/>
        </w:rPr>
        <w:t> або набір пристроїв, сконфігурованих, щоб допускати, від</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мов</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ляти, шифрувати, пропускати через </w:t>
      </w:r>
      <w:hyperlink r:id="rId1070" w:tooltip="Проксі" w:history="1">
        <w:r w:rsidRPr="00325744">
          <w:rPr>
            <w:rFonts w:ascii="Times New Roman" w:eastAsia="Times New Roman" w:hAnsi="Times New Roman" w:cs="Times New Roman"/>
            <w:sz w:val="24"/>
            <w:szCs w:val="24"/>
            <w:lang w:eastAsia="uk-UA"/>
          </w:rPr>
          <w:t>проксі</w:t>
        </w:r>
      </w:hyperlink>
      <w:r w:rsidRPr="00325744">
        <w:rPr>
          <w:rFonts w:ascii="Times New Roman" w:eastAsia="Times New Roman" w:hAnsi="Times New Roman" w:cs="Times New Roman"/>
          <w:sz w:val="24"/>
          <w:szCs w:val="24"/>
          <w:lang w:eastAsia="uk-UA"/>
        </w:rPr>
        <w:t> весь комп'ютерний </w:t>
      </w:r>
      <w:hyperlink r:id="rId1071" w:tooltip="Трафік" w:history="1">
        <w:r w:rsidRPr="00325744">
          <w:rPr>
            <w:rFonts w:ascii="Times New Roman" w:eastAsia="Times New Roman" w:hAnsi="Times New Roman" w:cs="Times New Roman"/>
            <w:sz w:val="24"/>
            <w:szCs w:val="24"/>
            <w:lang w:eastAsia="uk-UA"/>
          </w:rPr>
          <w:t>трафік</w:t>
        </w:r>
      </w:hyperlink>
      <w:r w:rsidRPr="00325744">
        <w:rPr>
          <w:rFonts w:ascii="Times New Roman" w:eastAsia="Times New Roman" w:hAnsi="Times New Roman" w:cs="Times New Roman"/>
          <w:sz w:val="24"/>
          <w:szCs w:val="24"/>
          <w:lang w:eastAsia="uk-UA"/>
        </w:rPr>
        <w:t> між областями різ</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ної </w:t>
      </w:r>
      <w:hyperlink r:id="rId1072" w:tooltip="Безпека" w:history="1">
        <w:r w:rsidRPr="00325744">
          <w:rPr>
            <w:rFonts w:ascii="Times New Roman" w:eastAsia="Times New Roman" w:hAnsi="Times New Roman" w:cs="Times New Roman"/>
            <w:sz w:val="24"/>
            <w:szCs w:val="24"/>
            <w:lang w:eastAsia="uk-UA"/>
          </w:rPr>
          <w:t>безпеки</w:t>
        </w:r>
      </w:hyperlink>
      <w:r w:rsidRPr="00325744">
        <w:rPr>
          <w:rFonts w:ascii="Times New Roman" w:eastAsia="Times New Roman" w:hAnsi="Times New Roman" w:cs="Times New Roman"/>
          <w:sz w:val="24"/>
          <w:szCs w:val="24"/>
          <w:lang w:eastAsia="uk-UA"/>
        </w:rPr>
        <w:t>згідно з набором правил та інших критеріїв.</w:t>
      </w:r>
    </w:p>
    <w:p w:rsidR="00A324E3" w:rsidRPr="00325744" w:rsidRDefault="00A324E3" w:rsidP="00A324E3">
      <w:pPr>
        <w:pBdr>
          <w:bottom w:val="single" w:sz="6" w:space="2" w:color="AAAAAA"/>
        </w:pBdr>
        <w:shd w:val="clear" w:color="auto" w:fill="FFFFFF"/>
        <w:spacing w:after="144" w:line="288" w:lineRule="atLeast"/>
        <w:outlineLvl w:val="1"/>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Функції</w:t>
      </w:r>
    </w:p>
    <w:p w:rsidR="00A324E3" w:rsidRPr="00325744" w:rsidRDefault="00A324E3" w:rsidP="00325744">
      <w:pPr>
        <w:shd w:val="clear" w:color="auto" w:fill="FFFFFF"/>
        <w:spacing w:before="96" w:after="120" w:line="288" w:lineRule="atLeast"/>
        <w:ind w:firstLine="708"/>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Фаєрвол може бути у вигляді окремого приладу (так звани</w:t>
      </w:r>
      <w:r w:rsidR="00325744">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й</w:t>
      </w:r>
      <w:r w:rsidR="00325744">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 </w:t>
      </w:r>
      <w:hyperlink r:id="rId1073" w:tooltip="Маршрутизатор" w:history="1">
        <w:r w:rsidRPr="00325744">
          <w:rPr>
            <w:rFonts w:ascii="Times New Roman" w:eastAsia="Times New Roman" w:hAnsi="Times New Roman" w:cs="Times New Roman"/>
            <w:i/>
            <w:iCs/>
            <w:sz w:val="24"/>
            <w:szCs w:val="24"/>
            <w:lang w:eastAsia="uk-UA"/>
          </w:rPr>
          <w:t>маршрутиза</w:t>
        </w:r>
        <w:r w:rsidR="00325744">
          <w:rPr>
            <w:rFonts w:ascii="Times New Roman" w:eastAsia="Times New Roman" w:hAnsi="Times New Roman" w:cs="Times New Roman"/>
            <w:i/>
            <w:iCs/>
            <w:sz w:val="24"/>
            <w:szCs w:val="24"/>
            <w:lang w:eastAsia="uk-UA"/>
          </w:rPr>
          <w:softHyphen/>
        </w:r>
        <w:r w:rsidRPr="00325744">
          <w:rPr>
            <w:rFonts w:ascii="Times New Roman" w:eastAsia="Times New Roman" w:hAnsi="Times New Roman" w:cs="Times New Roman"/>
            <w:i/>
            <w:iCs/>
            <w:sz w:val="24"/>
            <w:szCs w:val="24"/>
            <w:lang w:eastAsia="uk-UA"/>
          </w:rPr>
          <w:t>тор</w:t>
        </w:r>
      </w:hyperlink>
      <w:r w:rsidR="00325744">
        <w:rPr>
          <w:rFonts w:ascii="Times New Roman" w:eastAsia="Times New Roman" w:hAnsi="Times New Roman" w:cs="Times New Roman"/>
          <w:i/>
          <w:iCs/>
          <w:sz w:val="24"/>
          <w:szCs w:val="24"/>
          <w:lang w:eastAsia="uk-UA"/>
        </w:rPr>
        <w:softHyphen/>
      </w:r>
      <w:r w:rsidRPr="00325744">
        <w:rPr>
          <w:rFonts w:ascii="Times New Roman" w:eastAsia="Times New Roman" w:hAnsi="Times New Roman" w:cs="Times New Roman"/>
          <w:sz w:val="24"/>
          <w:szCs w:val="24"/>
          <w:lang w:eastAsia="uk-UA"/>
        </w:rPr>
        <w:t> або</w:t>
      </w:r>
      <w:r w:rsidR="00325744">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 </w:t>
      </w:r>
      <w:r w:rsidRPr="00325744">
        <w:rPr>
          <w:rFonts w:ascii="Times New Roman" w:eastAsia="Times New Roman" w:hAnsi="Times New Roman" w:cs="Times New Roman"/>
          <w:i/>
          <w:iCs/>
          <w:sz w:val="24"/>
          <w:szCs w:val="24"/>
          <w:lang w:eastAsia="uk-UA"/>
        </w:rPr>
        <w:t>роу</w:t>
      </w:r>
      <w:r w:rsidR="00325744">
        <w:rPr>
          <w:rFonts w:ascii="Times New Roman" w:eastAsia="Times New Roman" w:hAnsi="Times New Roman" w:cs="Times New Roman"/>
          <w:i/>
          <w:iCs/>
          <w:sz w:val="24"/>
          <w:szCs w:val="24"/>
          <w:lang w:eastAsia="uk-UA"/>
        </w:rPr>
        <w:softHyphen/>
      </w:r>
      <w:r w:rsidRPr="00325744">
        <w:rPr>
          <w:rFonts w:ascii="Times New Roman" w:eastAsia="Times New Roman" w:hAnsi="Times New Roman" w:cs="Times New Roman"/>
          <w:i/>
          <w:iCs/>
          <w:sz w:val="24"/>
          <w:szCs w:val="24"/>
          <w:lang w:eastAsia="uk-UA"/>
        </w:rPr>
        <w:t>тер</w:t>
      </w:r>
      <w:r w:rsidR="00325744">
        <w:rPr>
          <w:rFonts w:ascii="Times New Roman" w:eastAsia="Times New Roman" w:hAnsi="Times New Roman" w:cs="Times New Roman"/>
          <w:sz w:val="24"/>
          <w:szCs w:val="24"/>
          <w:lang w:eastAsia="uk-UA"/>
        </w:rPr>
        <w:t>),</w:t>
      </w:r>
      <w:r w:rsidR="00325744">
        <w:rPr>
          <w:rFonts w:ascii="Times New Roman" w:eastAsia="Times New Roman" w:hAnsi="Times New Roman" w:cs="Times New Roman"/>
          <w:sz w:val="24"/>
          <w:szCs w:val="24"/>
          <w:lang w:eastAsia="uk-UA"/>
        </w:rPr>
        <w:softHyphen/>
        <w:t xml:space="preserve"> </w:t>
      </w:r>
      <w:r w:rsidRPr="00325744">
        <w:rPr>
          <w:rFonts w:ascii="Times New Roman" w:eastAsia="Times New Roman" w:hAnsi="Times New Roman" w:cs="Times New Roman"/>
          <w:sz w:val="24"/>
          <w:szCs w:val="24"/>
          <w:lang w:eastAsia="uk-UA"/>
        </w:rPr>
        <w:t>або програмного забезпечення, що встановлюється на персональний комп'ютер чи </w:t>
      </w:r>
      <w:hyperlink r:id="rId1074" w:tooltip="Проксі-сервер" w:history="1">
        <w:r w:rsidRPr="00325744">
          <w:rPr>
            <w:rFonts w:ascii="Times New Roman" w:eastAsia="Times New Roman" w:hAnsi="Times New Roman" w:cs="Times New Roman"/>
            <w:sz w:val="24"/>
            <w:szCs w:val="24"/>
            <w:lang w:eastAsia="uk-UA"/>
          </w:rPr>
          <w:t>проксі-сервер</w:t>
        </w:r>
      </w:hyperlink>
      <w:r w:rsidRPr="00325744">
        <w:rPr>
          <w:rFonts w:ascii="Times New Roman" w:eastAsia="Times New Roman" w:hAnsi="Times New Roman" w:cs="Times New Roman"/>
          <w:sz w:val="24"/>
          <w:szCs w:val="24"/>
          <w:lang w:eastAsia="uk-UA"/>
        </w:rPr>
        <w:t>. Простий та дешевий фаєрвол може не мати такої гнучкої системи нала</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шту</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вань правил фільтрації пакетів та </w:t>
      </w:r>
      <w:r w:rsidRPr="00325744">
        <w:rPr>
          <w:rFonts w:ascii="Times New Roman" w:eastAsia="Times New Roman" w:hAnsi="Times New Roman" w:cs="Times New Roman"/>
          <w:i/>
          <w:iCs/>
          <w:sz w:val="24"/>
          <w:szCs w:val="24"/>
          <w:lang w:eastAsia="uk-UA"/>
        </w:rPr>
        <w:t>трансляції</w:t>
      </w:r>
      <w:r w:rsidRPr="00325744">
        <w:rPr>
          <w:rFonts w:ascii="Times New Roman" w:eastAsia="Times New Roman" w:hAnsi="Times New Roman" w:cs="Times New Roman"/>
          <w:sz w:val="24"/>
          <w:szCs w:val="24"/>
          <w:lang w:eastAsia="uk-UA"/>
        </w:rPr>
        <w:t> адрес вхідного та вихідного трафіку (функція </w:t>
      </w:r>
      <w:r w:rsidRPr="00325744">
        <w:rPr>
          <w:rFonts w:ascii="Times New Roman" w:eastAsia="Times New Roman" w:hAnsi="Times New Roman" w:cs="Times New Roman"/>
          <w:i/>
          <w:iCs/>
          <w:sz w:val="24"/>
          <w:szCs w:val="24"/>
          <w:lang w:eastAsia="uk-UA"/>
        </w:rPr>
        <w:t>редиректу</w:t>
      </w:r>
      <w:r w:rsidRPr="00325744">
        <w:rPr>
          <w:rFonts w:ascii="Times New Roman" w:eastAsia="Times New Roman" w:hAnsi="Times New Roman" w:cs="Times New Roman"/>
          <w:sz w:val="24"/>
          <w:szCs w:val="24"/>
          <w:lang w:eastAsia="uk-UA"/>
        </w:rPr>
        <w:t>).</w:t>
      </w:r>
    </w:p>
    <w:p w:rsidR="00A324E3" w:rsidRPr="00325744" w:rsidRDefault="00A324E3" w:rsidP="00325744">
      <w:pPr>
        <w:shd w:val="clear" w:color="auto" w:fill="FFFFFF"/>
        <w:spacing w:before="96" w:after="120" w:line="288" w:lineRule="atLeast"/>
        <w:ind w:firstLine="24"/>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В залежності від активних з'єднань, що відслідковуються, фаєрволи розділяють на:</w:t>
      </w:r>
    </w:p>
    <w:p w:rsidR="00A324E3" w:rsidRPr="00325744" w:rsidRDefault="00A324E3" w:rsidP="00437AF7">
      <w:pPr>
        <w:numPr>
          <w:ilvl w:val="0"/>
          <w:numId w:val="76"/>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i/>
          <w:iCs/>
          <w:sz w:val="24"/>
          <w:szCs w:val="24"/>
          <w:lang w:eastAsia="uk-UA"/>
        </w:rPr>
        <w:t>stateless</w:t>
      </w:r>
      <w:r w:rsidRPr="00325744">
        <w:rPr>
          <w:rFonts w:ascii="Times New Roman" w:eastAsia="Times New Roman" w:hAnsi="Times New Roman" w:cs="Times New Roman"/>
          <w:sz w:val="24"/>
          <w:szCs w:val="24"/>
          <w:lang w:eastAsia="uk-UA"/>
        </w:rPr>
        <w:t> (проста фільтрація), які не відслідковують поточні з'єднання (наприклад </w:t>
      </w:r>
      <w:hyperlink r:id="rId1075" w:tooltip="TCP" w:history="1">
        <w:r w:rsidRPr="00325744">
          <w:rPr>
            <w:rFonts w:ascii="Times New Roman" w:eastAsia="Times New Roman" w:hAnsi="Times New Roman" w:cs="Times New Roman"/>
            <w:sz w:val="24"/>
            <w:szCs w:val="24"/>
            <w:lang w:eastAsia="uk-UA"/>
          </w:rPr>
          <w:t>TCP</w:t>
        </w:r>
      </w:hyperlink>
      <w:r w:rsidRPr="00325744">
        <w:rPr>
          <w:rFonts w:ascii="Times New Roman" w:eastAsia="Times New Roman" w:hAnsi="Times New Roman" w:cs="Times New Roman"/>
          <w:sz w:val="24"/>
          <w:szCs w:val="24"/>
          <w:lang w:eastAsia="uk-UA"/>
        </w:rPr>
        <w:t>), а фільтрують потік даних виключно на основі статичних правил;</w:t>
      </w:r>
    </w:p>
    <w:p w:rsidR="00A324E3" w:rsidRPr="00325744" w:rsidRDefault="00A324E3" w:rsidP="00437AF7">
      <w:pPr>
        <w:numPr>
          <w:ilvl w:val="0"/>
          <w:numId w:val="76"/>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i/>
          <w:iCs/>
          <w:sz w:val="24"/>
          <w:szCs w:val="24"/>
          <w:lang w:eastAsia="uk-UA"/>
        </w:rPr>
        <w:t>stateful</w:t>
      </w:r>
      <w:r w:rsidRPr="00325744">
        <w:rPr>
          <w:rFonts w:ascii="Times New Roman" w:eastAsia="Times New Roman" w:hAnsi="Times New Roman" w:cs="Times New Roman"/>
          <w:sz w:val="24"/>
          <w:szCs w:val="24"/>
          <w:lang w:eastAsia="uk-UA"/>
        </w:rPr>
        <w:t> (фільтрація з урахуванням контексту), з відслідковуванням поточних з'єднань та пропуском тільки таких пакетів, що задовольняють логіці й алгоритмам роботи відповідних протоколів та програм. Такі типи фаєрволів дозволяють ефективніше боротися з різноманітними DoS-атаками та вразливістю деяких протоколів мереж.</w:t>
      </w:r>
    </w:p>
    <w:p w:rsidR="00A324E3" w:rsidRPr="00325744" w:rsidRDefault="00A324E3" w:rsidP="00325744">
      <w:pPr>
        <w:pBdr>
          <w:bottom w:val="single" w:sz="6" w:space="2" w:color="AAAAAA"/>
        </w:pBdr>
        <w:shd w:val="clear" w:color="auto" w:fill="FFFFFF"/>
        <w:spacing w:after="144" w:line="288" w:lineRule="atLeast"/>
        <w:jc w:val="both"/>
        <w:outlineLvl w:val="1"/>
        <w:rPr>
          <w:rFonts w:ascii="Times New Roman" w:eastAsia="Times New Roman" w:hAnsi="Times New Roman" w:cs="Times New Roman"/>
          <w:sz w:val="24"/>
          <w:szCs w:val="24"/>
          <w:lang w:eastAsia="uk-UA"/>
        </w:rPr>
      </w:pPr>
    </w:p>
    <w:p w:rsidR="00A324E3" w:rsidRPr="00325744" w:rsidRDefault="00A324E3" w:rsidP="00325744">
      <w:pPr>
        <w:pBdr>
          <w:bottom w:val="single" w:sz="6" w:space="2" w:color="AAAAAA"/>
        </w:pBdr>
        <w:shd w:val="clear" w:color="auto" w:fill="FFFFFF"/>
        <w:spacing w:after="144" w:line="288" w:lineRule="atLeast"/>
        <w:jc w:val="both"/>
        <w:outlineLvl w:val="1"/>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Типи фаєрволів</w:t>
      </w:r>
    </w:p>
    <w:p w:rsidR="00A324E3" w:rsidRPr="00325744" w:rsidRDefault="00A324E3" w:rsidP="00325744">
      <w:pPr>
        <w:shd w:val="clear" w:color="auto" w:fill="FFFFFF"/>
        <w:spacing w:before="96" w:after="120" w:line="288" w:lineRule="atLeast"/>
        <w:ind w:firstLine="24"/>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Для того щоб задовольнити вимогам широкого кола користувачів, існує три типи фаєрволів: мережного рівня, прикладного рівня і рівня з'єднання. Кожен з цих трьох типів використовує свій, відмінний від інших підхід до захисту мережі.</w:t>
      </w:r>
    </w:p>
    <w:p w:rsidR="00A324E3" w:rsidRPr="00325744" w:rsidRDefault="00A324E3" w:rsidP="00437AF7">
      <w:pPr>
        <w:numPr>
          <w:ilvl w:val="0"/>
          <w:numId w:val="77"/>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b/>
          <w:bCs/>
          <w:sz w:val="24"/>
          <w:szCs w:val="24"/>
          <w:lang w:eastAsia="uk-UA"/>
        </w:rPr>
        <w:t>Фаєрвол мережного рівня</w:t>
      </w:r>
      <w:r w:rsidRPr="00325744">
        <w:rPr>
          <w:rFonts w:ascii="Times New Roman" w:eastAsia="Times New Roman" w:hAnsi="Times New Roman" w:cs="Times New Roman"/>
          <w:sz w:val="24"/>
          <w:szCs w:val="24"/>
          <w:lang w:eastAsia="uk-UA"/>
        </w:rPr>
        <w:t> представлений </w:t>
      </w:r>
      <w:hyperlink r:id="rId1076" w:tooltip="Маршрутизатор" w:history="1">
        <w:r w:rsidRPr="00325744">
          <w:rPr>
            <w:rFonts w:ascii="Times New Roman" w:eastAsia="Times New Roman" w:hAnsi="Times New Roman" w:cs="Times New Roman"/>
            <w:sz w:val="24"/>
            <w:szCs w:val="24"/>
            <w:lang w:eastAsia="uk-UA"/>
          </w:rPr>
          <w:t>екрануючим маршрутизатором</w:t>
        </w:r>
      </w:hyperlink>
      <w:r w:rsidRPr="00325744">
        <w:rPr>
          <w:rFonts w:ascii="Times New Roman" w:eastAsia="Times New Roman" w:hAnsi="Times New Roman" w:cs="Times New Roman"/>
          <w:sz w:val="24"/>
          <w:szCs w:val="24"/>
          <w:lang w:eastAsia="uk-UA"/>
        </w:rPr>
        <w:t>. Він контролює лише дані мережевого і транспортного рівнів (див.</w:t>
      </w:r>
      <w:hyperlink r:id="rId1077" w:tooltip="Модель OSI" w:history="1">
        <w:r w:rsidRPr="00325744">
          <w:rPr>
            <w:rFonts w:ascii="Times New Roman" w:eastAsia="Times New Roman" w:hAnsi="Times New Roman" w:cs="Times New Roman"/>
            <w:sz w:val="24"/>
            <w:szCs w:val="24"/>
            <w:lang w:eastAsia="uk-UA"/>
          </w:rPr>
          <w:t>Модель OSI</w:t>
        </w:r>
      </w:hyperlink>
      <w:r w:rsidRPr="00325744">
        <w:rPr>
          <w:rFonts w:ascii="Times New Roman" w:eastAsia="Times New Roman" w:hAnsi="Times New Roman" w:cs="Times New Roman"/>
          <w:sz w:val="24"/>
          <w:szCs w:val="24"/>
          <w:lang w:eastAsia="uk-UA"/>
        </w:rPr>
        <w:t>) службової інформації пакетів. Мінусом таких маршрутизаторів є те, що ще п'ять рівнів залишаються некон</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трольованими. Нарешті, адміністратори, які працюють з екрануючими мар</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шру</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ти</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за</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то</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рами, повинні пам'ятати, що у більшості приладів, що здійснюють фільтрацію пакетів, від</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сутні механізми аудиту та подачі сигналу тривоги. Іншими словами, маршрутизатори мо</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жуть піддаватися атакам і відбивати велику їх кількість, а адміністратори навіть не бу</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дуть проінформовані.</w:t>
      </w:r>
    </w:p>
    <w:p w:rsidR="00A324E3" w:rsidRPr="00325744" w:rsidRDefault="00A324E3" w:rsidP="00437AF7">
      <w:pPr>
        <w:numPr>
          <w:ilvl w:val="0"/>
          <w:numId w:val="78"/>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b/>
          <w:bCs/>
          <w:sz w:val="24"/>
          <w:szCs w:val="24"/>
          <w:lang w:eastAsia="uk-UA"/>
        </w:rPr>
        <w:t>Фаєрвол прикладного рівня</w:t>
      </w:r>
      <w:r w:rsidRPr="00325744">
        <w:rPr>
          <w:rFonts w:ascii="Times New Roman" w:eastAsia="Times New Roman" w:hAnsi="Times New Roman" w:cs="Times New Roman"/>
          <w:sz w:val="24"/>
          <w:szCs w:val="24"/>
          <w:lang w:eastAsia="uk-UA"/>
        </w:rPr>
        <w:t> також відомий як </w:t>
      </w:r>
      <w:hyperlink r:id="rId1078" w:tooltip="Проксі-сервер" w:history="1">
        <w:r w:rsidRPr="00325744">
          <w:rPr>
            <w:rFonts w:ascii="Times New Roman" w:eastAsia="Times New Roman" w:hAnsi="Times New Roman" w:cs="Times New Roman"/>
            <w:sz w:val="24"/>
            <w:szCs w:val="24"/>
            <w:lang w:eastAsia="uk-UA"/>
          </w:rPr>
          <w:t>проксі-сервер</w:t>
        </w:r>
      </w:hyperlink>
      <w:r w:rsidRPr="00325744">
        <w:rPr>
          <w:rFonts w:ascii="Times New Roman" w:eastAsia="Times New Roman" w:hAnsi="Times New Roman" w:cs="Times New Roman"/>
          <w:sz w:val="24"/>
          <w:szCs w:val="24"/>
          <w:lang w:eastAsia="uk-UA"/>
        </w:rPr>
        <w:t> (сервер-посеред</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ник).Фаєрволи прикладного рівня встановлюють певний фізичний поділ між локальною мере</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жею і Internet, тому вони відповідають найвищим вимогам безпеки. Проте, оскільки прог</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 xml:space="preserve">рама повинна аналізувати пакети і приймати рішення щодо контролю доступу до </w:t>
      </w:r>
      <w:r w:rsidRPr="00325744">
        <w:rPr>
          <w:rFonts w:ascii="Times New Roman" w:eastAsia="Times New Roman" w:hAnsi="Times New Roman" w:cs="Times New Roman"/>
          <w:sz w:val="24"/>
          <w:szCs w:val="24"/>
          <w:lang w:eastAsia="uk-UA"/>
        </w:rPr>
        <w:lastRenderedPageBreak/>
        <w:t>них, фаєрволи прикладного рівня неминуче зменшують продуктивність мережі, тому в якості сервера-посередника використовуються більш швидкі комп'ютери.</w:t>
      </w:r>
    </w:p>
    <w:p w:rsidR="00A324E3" w:rsidRPr="00325744" w:rsidRDefault="00A324E3" w:rsidP="00437AF7">
      <w:pPr>
        <w:numPr>
          <w:ilvl w:val="0"/>
          <w:numId w:val="79"/>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b/>
          <w:bCs/>
          <w:sz w:val="24"/>
          <w:szCs w:val="24"/>
          <w:lang w:eastAsia="uk-UA"/>
        </w:rPr>
        <w:t>Фаєрвол рівня з'єднання</w:t>
      </w:r>
      <w:r w:rsidRPr="00325744">
        <w:rPr>
          <w:rFonts w:ascii="Times New Roman" w:eastAsia="Times New Roman" w:hAnsi="Times New Roman" w:cs="Times New Roman"/>
          <w:sz w:val="24"/>
          <w:szCs w:val="24"/>
          <w:lang w:eastAsia="uk-UA"/>
        </w:rPr>
        <w:t> схожий на фаєрвол прикладного рівня тим, що обидва вони є серве</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рами-посередниками. Відмінність полягає в тому, що фаєрволи прикладного рівня вима</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гають спеціального програмного забезпечення для кожної мережевої служби на зра</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зок FTP або HTTP. Натомість, фаєрволи рівня з'єднання обслуговують велику кількість про</w:t>
      </w:r>
      <w:r w:rsidR="003A6645">
        <w:rPr>
          <w:rFonts w:ascii="Times New Roman" w:eastAsia="Times New Roman" w:hAnsi="Times New Roman" w:cs="Times New Roman"/>
          <w:sz w:val="24"/>
          <w:szCs w:val="24"/>
          <w:lang w:eastAsia="uk-UA"/>
        </w:rPr>
        <w:softHyphen/>
      </w:r>
      <w:r w:rsidRPr="00325744">
        <w:rPr>
          <w:rFonts w:ascii="Times New Roman" w:eastAsia="Times New Roman" w:hAnsi="Times New Roman" w:cs="Times New Roman"/>
          <w:sz w:val="24"/>
          <w:szCs w:val="24"/>
          <w:lang w:eastAsia="uk-UA"/>
        </w:rPr>
        <w:t>токолів.</w:t>
      </w:r>
    </w:p>
    <w:p w:rsidR="00A324E3" w:rsidRPr="00325744" w:rsidRDefault="00A324E3" w:rsidP="00325744">
      <w:pPr>
        <w:pBdr>
          <w:bottom w:val="single" w:sz="6" w:space="2" w:color="AAAAAA"/>
        </w:pBdr>
        <w:shd w:val="clear" w:color="auto" w:fill="FFFFFF"/>
        <w:spacing w:after="144" w:line="288" w:lineRule="atLeast"/>
        <w:jc w:val="both"/>
        <w:outlineLvl w:val="1"/>
        <w:rPr>
          <w:rFonts w:ascii="Times New Roman" w:eastAsia="Times New Roman" w:hAnsi="Times New Roman" w:cs="Times New Roman"/>
          <w:sz w:val="24"/>
          <w:szCs w:val="24"/>
          <w:lang w:eastAsia="uk-UA"/>
        </w:rPr>
      </w:pPr>
    </w:p>
    <w:p w:rsidR="00A324E3" w:rsidRPr="00325744" w:rsidRDefault="00A324E3" w:rsidP="00325744">
      <w:pPr>
        <w:pBdr>
          <w:bottom w:val="single" w:sz="6" w:space="2" w:color="AAAAAA"/>
        </w:pBdr>
        <w:shd w:val="clear" w:color="auto" w:fill="FFFFFF"/>
        <w:spacing w:after="144" w:line="288" w:lineRule="atLeast"/>
        <w:jc w:val="both"/>
        <w:outlineLvl w:val="1"/>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Спеціалізовані пристрої</w:t>
      </w:r>
    </w:p>
    <w:p w:rsidR="00A324E3" w:rsidRPr="00325744" w:rsidRDefault="00BC1FD4" w:rsidP="00437AF7">
      <w:pPr>
        <w:numPr>
          <w:ilvl w:val="0"/>
          <w:numId w:val="80"/>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79" w:history="1">
        <w:r w:rsidR="00A324E3" w:rsidRPr="00325744">
          <w:rPr>
            <w:rFonts w:ascii="Times New Roman" w:eastAsia="Times New Roman" w:hAnsi="Times New Roman" w:cs="Times New Roman"/>
            <w:sz w:val="24"/>
            <w:szCs w:val="24"/>
            <w:lang w:eastAsia="uk-UA"/>
          </w:rPr>
          <w:t>.vantronix | Firewall ZL1</w:t>
        </w:r>
      </w:hyperlink>
      <w:r w:rsidR="00A324E3" w:rsidRPr="00325744">
        <w:rPr>
          <w:rFonts w:ascii="Times New Roman" w:eastAsia="Times New Roman" w:hAnsi="Times New Roman" w:cs="Times New Roman"/>
          <w:sz w:val="24"/>
          <w:szCs w:val="24"/>
          <w:lang w:eastAsia="uk-UA"/>
        </w:rPr>
        <w:t>(англ.)</w:t>
      </w:r>
    </w:p>
    <w:p w:rsidR="00A324E3" w:rsidRPr="00325744" w:rsidRDefault="00BC1FD4" w:rsidP="00437AF7">
      <w:pPr>
        <w:numPr>
          <w:ilvl w:val="0"/>
          <w:numId w:val="80"/>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80" w:history="1">
        <w:r w:rsidR="00A324E3" w:rsidRPr="00325744">
          <w:rPr>
            <w:rFonts w:ascii="Times New Roman" w:eastAsia="Times New Roman" w:hAnsi="Times New Roman" w:cs="Times New Roman"/>
            <w:sz w:val="24"/>
            <w:szCs w:val="24"/>
            <w:lang w:eastAsia="uk-UA"/>
          </w:rPr>
          <w:t>Cisco PIX</w:t>
        </w:r>
      </w:hyperlink>
      <w:r w:rsidR="00A324E3" w:rsidRPr="00325744">
        <w:rPr>
          <w:rFonts w:ascii="Times New Roman" w:eastAsia="Times New Roman" w:hAnsi="Times New Roman" w:cs="Times New Roman"/>
          <w:sz w:val="24"/>
          <w:szCs w:val="24"/>
          <w:lang w:eastAsia="uk-UA"/>
        </w:rPr>
        <w:t>(англ.) та </w:t>
      </w:r>
      <w:hyperlink r:id="rId1081" w:history="1">
        <w:r w:rsidR="00A324E3" w:rsidRPr="00325744">
          <w:rPr>
            <w:rFonts w:ascii="Times New Roman" w:eastAsia="Times New Roman" w:hAnsi="Times New Roman" w:cs="Times New Roman"/>
            <w:sz w:val="24"/>
            <w:szCs w:val="24"/>
            <w:lang w:eastAsia="uk-UA"/>
          </w:rPr>
          <w:t>Cisco ASA</w:t>
        </w:r>
      </w:hyperlink>
      <w:r w:rsidR="00A324E3" w:rsidRPr="00325744">
        <w:rPr>
          <w:rFonts w:ascii="Times New Roman" w:eastAsia="Times New Roman" w:hAnsi="Times New Roman" w:cs="Times New Roman"/>
          <w:sz w:val="24"/>
          <w:szCs w:val="24"/>
          <w:lang w:eastAsia="uk-UA"/>
        </w:rPr>
        <w:t>(англ.)</w:t>
      </w:r>
    </w:p>
    <w:p w:rsidR="00A324E3" w:rsidRPr="00325744" w:rsidRDefault="00BC1FD4" w:rsidP="00437AF7">
      <w:pPr>
        <w:numPr>
          <w:ilvl w:val="0"/>
          <w:numId w:val="80"/>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82" w:history="1">
        <w:r w:rsidR="00A324E3" w:rsidRPr="00325744">
          <w:rPr>
            <w:rFonts w:ascii="Times New Roman" w:eastAsia="Times New Roman" w:hAnsi="Times New Roman" w:cs="Times New Roman"/>
            <w:sz w:val="24"/>
            <w:szCs w:val="24"/>
            <w:lang w:eastAsia="uk-UA"/>
          </w:rPr>
          <w:t>Checkpoint FireWall-1</w:t>
        </w:r>
      </w:hyperlink>
      <w:r w:rsidR="00A324E3" w:rsidRPr="00325744">
        <w:rPr>
          <w:rFonts w:ascii="Times New Roman" w:eastAsia="Times New Roman" w:hAnsi="Times New Roman" w:cs="Times New Roman"/>
          <w:sz w:val="24"/>
          <w:szCs w:val="24"/>
          <w:lang w:eastAsia="uk-UA"/>
        </w:rPr>
        <w:t>(англ.)</w:t>
      </w:r>
    </w:p>
    <w:p w:rsidR="00A324E3" w:rsidRPr="00325744" w:rsidRDefault="00BC1FD4" w:rsidP="00437AF7">
      <w:pPr>
        <w:numPr>
          <w:ilvl w:val="0"/>
          <w:numId w:val="80"/>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83" w:history="1">
        <w:r w:rsidR="00A324E3" w:rsidRPr="00325744">
          <w:rPr>
            <w:rFonts w:ascii="Times New Roman" w:eastAsia="Times New Roman" w:hAnsi="Times New Roman" w:cs="Times New Roman"/>
            <w:sz w:val="24"/>
            <w:szCs w:val="24"/>
            <w:lang w:eastAsia="uk-UA"/>
          </w:rPr>
          <w:t>Juniper Netscreen</w:t>
        </w:r>
      </w:hyperlink>
      <w:r w:rsidR="00A324E3" w:rsidRPr="00325744">
        <w:rPr>
          <w:rFonts w:ascii="Times New Roman" w:eastAsia="Times New Roman" w:hAnsi="Times New Roman" w:cs="Times New Roman"/>
          <w:sz w:val="24"/>
          <w:szCs w:val="24"/>
          <w:lang w:eastAsia="uk-UA"/>
        </w:rPr>
        <w:t>(англ.)</w:t>
      </w:r>
    </w:p>
    <w:p w:rsidR="00A324E3" w:rsidRPr="00325744" w:rsidRDefault="00BC1FD4" w:rsidP="00437AF7">
      <w:pPr>
        <w:numPr>
          <w:ilvl w:val="0"/>
          <w:numId w:val="80"/>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84" w:history="1">
        <w:r w:rsidR="00A324E3" w:rsidRPr="00325744">
          <w:rPr>
            <w:rFonts w:ascii="Times New Roman" w:eastAsia="Times New Roman" w:hAnsi="Times New Roman" w:cs="Times New Roman"/>
            <w:sz w:val="24"/>
            <w:szCs w:val="24"/>
            <w:lang w:eastAsia="uk-UA"/>
          </w:rPr>
          <w:t>Nokia Firewalls</w:t>
        </w:r>
      </w:hyperlink>
      <w:r w:rsidR="00A324E3" w:rsidRPr="00325744">
        <w:rPr>
          <w:rFonts w:ascii="Times New Roman" w:eastAsia="Times New Roman" w:hAnsi="Times New Roman" w:cs="Times New Roman"/>
          <w:sz w:val="24"/>
          <w:szCs w:val="24"/>
          <w:lang w:eastAsia="uk-UA"/>
        </w:rPr>
        <w:t>(англ.)</w:t>
      </w:r>
    </w:p>
    <w:p w:rsidR="00A324E3" w:rsidRPr="00325744" w:rsidRDefault="00BC1FD4" w:rsidP="00437AF7">
      <w:pPr>
        <w:numPr>
          <w:ilvl w:val="0"/>
          <w:numId w:val="80"/>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85" w:history="1">
        <w:r w:rsidR="00A324E3" w:rsidRPr="00325744">
          <w:rPr>
            <w:rFonts w:ascii="Times New Roman" w:eastAsia="Times New Roman" w:hAnsi="Times New Roman" w:cs="Times New Roman"/>
            <w:sz w:val="24"/>
            <w:szCs w:val="24"/>
            <w:lang w:eastAsia="uk-UA"/>
          </w:rPr>
          <w:t>WatchGuard Firebox</w:t>
        </w:r>
      </w:hyperlink>
      <w:r w:rsidR="00A324E3" w:rsidRPr="00325744">
        <w:rPr>
          <w:rFonts w:ascii="Times New Roman" w:eastAsia="Times New Roman" w:hAnsi="Times New Roman" w:cs="Times New Roman"/>
          <w:sz w:val="24"/>
          <w:szCs w:val="24"/>
          <w:lang w:eastAsia="uk-UA"/>
        </w:rPr>
        <w:t>(англ.)</w:t>
      </w:r>
    </w:p>
    <w:p w:rsidR="00A324E3" w:rsidRPr="00325744" w:rsidRDefault="00A324E3" w:rsidP="00325744">
      <w:pPr>
        <w:pBdr>
          <w:bottom w:val="single" w:sz="6" w:space="2" w:color="AAAAAA"/>
        </w:pBdr>
        <w:shd w:val="clear" w:color="auto" w:fill="FFFFFF"/>
        <w:spacing w:after="144" w:line="288" w:lineRule="atLeast"/>
        <w:jc w:val="both"/>
        <w:outlineLvl w:val="1"/>
        <w:rPr>
          <w:rFonts w:ascii="Times New Roman" w:eastAsia="Times New Roman" w:hAnsi="Times New Roman" w:cs="Times New Roman"/>
          <w:sz w:val="24"/>
          <w:szCs w:val="24"/>
          <w:lang w:eastAsia="uk-UA"/>
        </w:rPr>
      </w:pPr>
    </w:p>
    <w:p w:rsidR="00A324E3" w:rsidRPr="00325744" w:rsidRDefault="00A324E3" w:rsidP="00325744">
      <w:pPr>
        <w:pBdr>
          <w:bottom w:val="single" w:sz="6" w:space="2" w:color="AAAAAA"/>
        </w:pBdr>
        <w:shd w:val="clear" w:color="auto" w:fill="FFFFFF"/>
        <w:spacing w:after="144" w:line="288" w:lineRule="atLeast"/>
        <w:jc w:val="both"/>
        <w:outlineLvl w:val="1"/>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Персональні фаєрволи</w:t>
      </w:r>
    </w:p>
    <w:p w:rsidR="00A324E3" w:rsidRPr="00325744" w:rsidRDefault="00BC1FD4" w:rsidP="00437AF7">
      <w:pPr>
        <w:numPr>
          <w:ilvl w:val="0"/>
          <w:numId w:val="8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86" w:tooltip="Zillya Internet Security (ще не написана)" w:history="1">
        <w:r w:rsidR="00A324E3" w:rsidRPr="00325744">
          <w:rPr>
            <w:rFonts w:ascii="Times New Roman" w:eastAsia="Times New Roman" w:hAnsi="Times New Roman" w:cs="Times New Roman"/>
            <w:sz w:val="24"/>
            <w:szCs w:val="24"/>
            <w:lang w:eastAsia="uk-UA"/>
          </w:rPr>
          <w:t>Zillya Internet Security</w:t>
        </w:r>
      </w:hyperlink>
      <w:r w:rsidR="00A324E3" w:rsidRPr="00325744">
        <w:rPr>
          <w:rFonts w:ascii="Times New Roman" w:eastAsia="Times New Roman" w:hAnsi="Times New Roman" w:cs="Times New Roman"/>
          <w:sz w:val="24"/>
          <w:szCs w:val="24"/>
          <w:lang w:eastAsia="uk-UA"/>
        </w:rPr>
        <w:t> — </w:t>
      </w:r>
      <w:hyperlink r:id="rId1087" w:history="1">
        <w:r w:rsidR="00A324E3" w:rsidRPr="00325744">
          <w:rPr>
            <w:rFonts w:ascii="Times New Roman" w:eastAsia="Times New Roman" w:hAnsi="Times New Roman" w:cs="Times New Roman"/>
            <w:sz w:val="24"/>
            <w:szCs w:val="24"/>
            <w:lang w:eastAsia="uk-UA"/>
          </w:rPr>
          <w:t>zillya.ua</w:t>
        </w:r>
      </w:hyperlink>
    </w:p>
    <w:p w:rsidR="00A324E3" w:rsidRPr="00325744" w:rsidRDefault="00BC1FD4" w:rsidP="00437AF7">
      <w:pPr>
        <w:numPr>
          <w:ilvl w:val="0"/>
          <w:numId w:val="8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88" w:tooltip="Outpost Firewall" w:history="1">
        <w:r w:rsidR="00A324E3" w:rsidRPr="00325744">
          <w:rPr>
            <w:rFonts w:ascii="Times New Roman" w:eastAsia="Times New Roman" w:hAnsi="Times New Roman" w:cs="Times New Roman"/>
            <w:sz w:val="24"/>
            <w:szCs w:val="24"/>
            <w:lang w:eastAsia="uk-UA"/>
          </w:rPr>
          <w:t>Outpost Firewall</w:t>
        </w:r>
      </w:hyperlink>
      <w:r w:rsidR="00A324E3" w:rsidRPr="00325744">
        <w:rPr>
          <w:rFonts w:ascii="Times New Roman" w:eastAsia="Times New Roman" w:hAnsi="Times New Roman" w:cs="Times New Roman"/>
          <w:sz w:val="24"/>
          <w:szCs w:val="24"/>
          <w:lang w:eastAsia="uk-UA"/>
        </w:rPr>
        <w:t> — </w:t>
      </w:r>
      <w:hyperlink r:id="rId1089" w:history="1">
        <w:r w:rsidR="00A324E3" w:rsidRPr="00325744">
          <w:rPr>
            <w:rFonts w:ascii="Times New Roman" w:eastAsia="Times New Roman" w:hAnsi="Times New Roman" w:cs="Times New Roman"/>
            <w:sz w:val="24"/>
            <w:szCs w:val="24"/>
            <w:lang w:eastAsia="uk-UA"/>
          </w:rPr>
          <w:t>Agnitum Outpost</w:t>
        </w:r>
      </w:hyperlink>
    </w:p>
    <w:p w:rsidR="00A324E3" w:rsidRPr="00325744" w:rsidRDefault="00BC1FD4" w:rsidP="00437AF7">
      <w:pPr>
        <w:numPr>
          <w:ilvl w:val="0"/>
          <w:numId w:val="8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90" w:tooltip="KIS (ще не написана)" w:history="1">
        <w:r w:rsidR="00A324E3" w:rsidRPr="00325744">
          <w:rPr>
            <w:rFonts w:ascii="Times New Roman" w:eastAsia="Times New Roman" w:hAnsi="Times New Roman" w:cs="Times New Roman"/>
            <w:sz w:val="24"/>
            <w:szCs w:val="24"/>
            <w:lang w:eastAsia="uk-UA"/>
          </w:rPr>
          <w:t>KIS</w:t>
        </w:r>
      </w:hyperlink>
      <w:r w:rsidR="00A324E3" w:rsidRPr="00325744">
        <w:rPr>
          <w:rFonts w:ascii="Times New Roman" w:eastAsia="Times New Roman" w:hAnsi="Times New Roman" w:cs="Times New Roman"/>
          <w:sz w:val="24"/>
          <w:szCs w:val="24"/>
          <w:lang w:eastAsia="uk-UA"/>
        </w:rPr>
        <w:t> -</w:t>
      </w:r>
      <w:hyperlink r:id="rId1091" w:history="1">
        <w:r w:rsidR="00A324E3" w:rsidRPr="00325744">
          <w:rPr>
            <w:rFonts w:ascii="Times New Roman" w:eastAsia="Times New Roman" w:hAnsi="Times New Roman" w:cs="Times New Roman"/>
            <w:sz w:val="24"/>
            <w:szCs w:val="24"/>
            <w:lang w:eastAsia="uk-UA"/>
          </w:rPr>
          <w:t>Kaspersky Internet Security 6.0</w:t>
        </w:r>
      </w:hyperlink>
    </w:p>
    <w:p w:rsidR="00A324E3" w:rsidRPr="00325744" w:rsidRDefault="00BC1FD4" w:rsidP="00437AF7">
      <w:pPr>
        <w:numPr>
          <w:ilvl w:val="0"/>
          <w:numId w:val="8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92" w:history="1">
        <w:r w:rsidR="00A324E3" w:rsidRPr="00325744">
          <w:rPr>
            <w:rFonts w:ascii="Times New Roman" w:eastAsia="Times New Roman" w:hAnsi="Times New Roman" w:cs="Times New Roman"/>
            <w:sz w:val="24"/>
            <w:szCs w:val="24"/>
            <w:lang w:eastAsia="uk-UA"/>
          </w:rPr>
          <w:t>Jetico Personal Firewall</w:t>
        </w:r>
      </w:hyperlink>
      <w:r w:rsidR="00A324E3" w:rsidRPr="00325744">
        <w:rPr>
          <w:rFonts w:ascii="Times New Roman" w:eastAsia="Times New Roman" w:hAnsi="Times New Roman" w:cs="Times New Roman"/>
          <w:sz w:val="24"/>
          <w:szCs w:val="24"/>
          <w:lang w:eastAsia="uk-UA"/>
        </w:rPr>
        <w:t>(англ.)</w:t>
      </w:r>
    </w:p>
    <w:p w:rsidR="00A324E3" w:rsidRPr="00325744" w:rsidRDefault="00BC1FD4" w:rsidP="00437AF7">
      <w:pPr>
        <w:numPr>
          <w:ilvl w:val="0"/>
          <w:numId w:val="8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93" w:history="1">
        <w:r w:rsidR="00A324E3" w:rsidRPr="00325744">
          <w:rPr>
            <w:rFonts w:ascii="Times New Roman" w:eastAsia="Times New Roman" w:hAnsi="Times New Roman" w:cs="Times New Roman"/>
            <w:sz w:val="24"/>
            <w:szCs w:val="24"/>
            <w:lang w:eastAsia="uk-UA"/>
          </w:rPr>
          <w:t>Norton Personal Firewall 2006</w:t>
        </w:r>
      </w:hyperlink>
    </w:p>
    <w:p w:rsidR="00A324E3" w:rsidRPr="00325744" w:rsidRDefault="00BC1FD4" w:rsidP="00437AF7">
      <w:pPr>
        <w:numPr>
          <w:ilvl w:val="0"/>
          <w:numId w:val="8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94" w:history="1">
        <w:r w:rsidR="00A324E3" w:rsidRPr="00325744">
          <w:rPr>
            <w:rFonts w:ascii="Times New Roman" w:eastAsia="Times New Roman" w:hAnsi="Times New Roman" w:cs="Times New Roman"/>
            <w:sz w:val="24"/>
            <w:szCs w:val="24"/>
            <w:lang w:eastAsia="uk-UA"/>
          </w:rPr>
          <w:t>McAfee Firewall</w:t>
        </w:r>
      </w:hyperlink>
    </w:p>
    <w:p w:rsidR="00A324E3" w:rsidRPr="00325744" w:rsidRDefault="00BC1FD4" w:rsidP="00437AF7">
      <w:pPr>
        <w:numPr>
          <w:ilvl w:val="0"/>
          <w:numId w:val="8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95" w:history="1">
        <w:r w:rsidR="00A324E3" w:rsidRPr="00325744">
          <w:rPr>
            <w:rFonts w:ascii="Times New Roman" w:eastAsia="Times New Roman" w:hAnsi="Times New Roman" w:cs="Times New Roman"/>
            <w:sz w:val="24"/>
            <w:szCs w:val="24"/>
            <w:lang w:eastAsia="uk-UA"/>
          </w:rPr>
          <w:t>Zone Alarm</w:t>
        </w:r>
      </w:hyperlink>
    </w:p>
    <w:p w:rsidR="00A324E3" w:rsidRPr="00325744" w:rsidRDefault="00BC1FD4" w:rsidP="00437AF7">
      <w:pPr>
        <w:numPr>
          <w:ilvl w:val="0"/>
          <w:numId w:val="8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96" w:history="1">
        <w:r w:rsidR="00A324E3" w:rsidRPr="00325744">
          <w:rPr>
            <w:rFonts w:ascii="Times New Roman" w:eastAsia="Times New Roman" w:hAnsi="Times New Roman" w:cs="Times New Roman"/>
            <w:sz w:val="24"/>
            <w:szCs w:val="24"/>
            <w:lang w:eastAsia="uk-UA"/>
          </w:rPr>
          <w:t>Kerio WinRoute Firewall</w:t>
        </w:r>
      </w:hyperlink>
    </w:p>
    <w:p w:rsidR="00A324E3" w:rsidRPr="00325744" w:rsidRDefault="00BC1FD4" w:rsidP="00437AF7">
      <w:pPr>
        <w:numPr>
          <w:ilvl w:val="0"/>
          <w:numId w:val="8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97" w:history="1">
        <w:r w:rsidR="00A324E3" w:rsidRPr="00325744">
          <w:rPr>
            <w:rFonts w:ascii="Times New Roman" w:eastAsia="Times New Roman" w:hAnsi="Times New Roman" w:cs="Times New Roman"/>
            <w:sz w:val="24"/>
            <w:szCs w:val="24"/>
            <w:lang w:eastAsia="uk-UA"/>
          </w:rPr>
          <w:t>Comodo Personal Firewall</w:t>
        </w:r>
      </w:hyperlink>
    </w:p>
    <w:p w:rsidR="00A324E3" w:rsidRPr="00325744" w:rsidRDefault="00BC1FD4" w:rsidP="00437AF7">
      <w:pPr>
        <w:numPr>
          <w:ilvl w:val="0"/>
          <w:numId w:val="8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98" w:history="1">
        <w:r w:rsidR="00A324E3" w:rsidRPr="00325744">
          <w:rPr>
            <w:rFonts w:ascii="Times New Roman" w:eastAsia="Times New Roman" w:hAnsi="Times New Roman" w:cs="Times New Roman"/>
            <w:sz w:val="24"/>
            <w:szCs w:val="24"/>
            <w:lang w:eastAsia="uk-UA"/>
          </w:rPr>
          <w:t>CA Personal Firewall</w:t>
        </w:r>
      </w:hyperlink>
      <w:r w:rsidR="00A324E3" w:rsidRPr="00325744">
        <w:rPr>
          <w:rFonts w:ascii="Times New Roman" w:eastAsia="Times New Roman" w:hAnsi="Times New Roman" w:cs="Times New Roman"/>
          <w:sz w:val="24"/>
          <w:szCs w:val="24"/>
          <w:lang w:eastAsia="uk-UA"/>
        </w:rPr>
        <w:t>(англ.)</w:t>
      </w:r>
    </w:p>
    <w:p w:rsidR="00A324E3" w:rsidRPr="00325744" w:rsidRDefault="00BC1FD4" w:rsidP="00437AF7">
      <w:pPr>
        <w:numPr>
          <w:ilvl w:val="0"/>
          <w:numId w:val="81"/>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099" w:history="1">
        <w:r w:rsidR="00A324E3" w:rsidRPr="00325744">
          <w:rPr>
            <w:rFonts w:ascii="Times New Roman" w:eastAsia="Times New Roman" w:hAnsi="Times New Roman" w:cs="Times New Roman"/>
            <w:sz w:val="24"/>
            <w:szCs w:val="24"/>
            <w:lang w:eastAsia="uk-UA"/>
          </w:rPr>
          <w:t>SoftPerfect Personal Firewall</w:t>
        </w:r>
      </w:hyperlink>
      <w:r w:rsidR="00A324E3" w:rsidRPr="00325744">
        <w:rPr>
          <w:rFonts w:ascii="Times New Roman" w:eastAsia="Times New Roman" w:hAnsi="Times New Roman" w:cs="Times New Roman"/>
          <w:sz w:val="24"/>
          <w:szCs w:val="24"/>
          <w:lang w:eastAsia="uk-UA"/>
        </w:rPr>
        <w:t>(англ.)</w:t>
      </w:r>
    </w:p>
    <w:p w:rsidR="00A324E3" w:rsidRPr="00325744" w:rsidRDefault="00A324E3" w:rsidP="00325744">
      <w:pPr>
        <w:pBdr>
          <w:bottom w:val="single" w:sz="6" w:space="2" w:color="AAAAAA"/>
        </w:pBdr>
        <w:shd w:val="clear" w:color="auto" w:fill="FFFFFF"/>
        <w:spacing w:after="144" w:line="288" w:lineRule="atLeast"/>
        <w:jc w:val="both"/>
        <w:outlineLvl w:val="1"/>
        <w:rPr>
          <w:rFonts w:ascii="Times New Roman" w:eastAsia="Times New Roman" w:hAnsi="Times New Roman" w:cs="Times New Roman"/>
          <w:sz w:val="24"/>
          <w:szCs w:val="24"/>
          <w:lang w:eastAsia="uk-UA"/>
        </w:rPr>
      </w:pPr>
    </w:p>
    <w:p w:rsidR="00A324E3" w:rsidRPr="00325744" w:rsidRDefault="00A324E3" w:rsidP="00325744">
      <w:pPr>
        <w:pBdr>
          <w:bottom w:val="single" w:sz="6" w:space="2" w:color="AAAAAA"/>
        </w:pBdr>
        <w:shd w:val="clear" w:color="auto" w:fill="FFFFFF"/>
        <w:spacing w:after="144" w:line="288" w:lineRule="atLeast"/>
        <w:jc w:val="both"/>
        <w:outlineLvl w:val="1"/>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Програмне забезпечення</w:t>
      </w:r>
    </w:p>
    <w:p w:rsidR="00A324E3" w:rsidRPr="00325744" w:rsidRDefault="00BC1FD4" w:rsidP="00437AF7">
      <w:pPr>
        <w:numPr>
          <w:ilvl w:val="0"/>
          <w:numId w:val="82"/>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100" w:history="1">
        <w:r w:rsidR="00A324E3" w:rsidRPr="00325744">
          <w:rPr>
            <w:rFonts w:ascii="Times New Roman" w:eastAsia="Times New Roman" w:hAnsi="Times New Roman" w:cs="Times New Roman"/>
            <w:sz w:val="24"/>
            <w:szCs w:val="24"/>
            <w:lang w:eastAsia="uk-UA"/>
          </w:rPr>
          <w:t>WIPFW</w:t>
        </w:r>
      </w:hyperlink>
      <w:r w:rsidR="00A324E3" w:rsidRPr="00325744">
        <w:rPr>
          <w:rFonts w:ascii="Times New Roman" w:eastAsia="Times New Roman" w:hAnsi="Times New Roman" w:cs="Times New Roman"/>
          <w:sz w:val="24"/>
          <w:szCs w:val="24"/>
          <w:lang w:eastAsia="uk-UA"/>
        </w:rPr>
        <w:t>(англ.)</w:t>
      </w:r>
    </w:p>
    <w:p w:rsidR="00A324E3" w:rsidRPr="00325744" w:rsidRDefault="00BC1FD4" w:rsidP="00437AF7">
      <w:pPr>
        <w:numPr>
          <w:ilvl w:val="0"/>
          <w:numId w:val="82"/>
        </w:numPr>
        <w:shd w:val="clear" w:color="auto" w:fill="FFFFFF"/>
        <w:spacing w:before="100" w:beforeAutospacing="1" w:after="24" w:line="288" w:lineRule="atLeast"/>
        <w:ind w:left="384"/>
        <w:jc w:val="both"/>
        <w:rPr>
          <w:rFonts w:ascii="Times New Roman" w:eastAsia="Times New Roman" w:hAnsi="Times New Roman" w:cs="Times New Roman"/>
          <w:sz w:val="24"/>
          <w:szCs w:val="24"/>
          <w:lang w:eastAsia="uk-UA"/>
        </w:rPr>
      </w:pPr>
      <w:hyperlink r:id="rId1101" w:tooltip="Netfilter (ще не написана)" w:history="1">
        <w:r w:rsidR="00A324E3" w:rsidRPr="00325744">
          <w:rPr>
            <w:rFonts w:ascii="Times New Roman" w:eastAsia="Times New Roman" w:hAnsi="Times New Roman" w:cs="Times New Roman"/>
            <w:sz w:val="24"/>
            <w:szCs w:val="24"/>
            <w:lang w:eastAsia="uk-UA"/>
          </w:rPr>
          <w:t>netfilter</w:t>
        </w:r>
      </w:hyperlink>
      <w:r w:rsidR="00A324E3" w:rsidRPr="00325744">
        <w:rPr>
          <w:rFonts w:ascii="Times New Roman" w:eastAsia="Times New Roman" w:hAnsi="Times New Roman" w:cs="Times New Roman"/>
          <w:sz w:val="24"/>
          <w:szCs w:val="24"/>
          <w:lang w:eastAsia="uk-UA"/>
        </w:rPr>
        <w:t> </w:t>
      </w:r>
    </w:p>
    <w:p w:rsidR="00AA4E0D" w:rsidRPr="00325744" w:rsidRDefault="00AA4E0D" w:rsidP="00325744">
      <w:pPr>
        <w:shd w:val="clear" w:color="auto" w:fill="FFFFFF"/>
        <w:spacing w:line="240" w:lineRule="auto"/>
        <w:jc w:val="both"/>
        <w:outlineLvl w:val="0"/>
        <w:rPr>
          <w:rFonts w:ascii="Times New Roman" w:eastAsia="Times New Roman" w:hAnsi="Times New Roman" w:cs="Times New Roman"/>
          <w:b/>
          <w:sz w:val="24"/>
          <w:szCs w:val="24"/>
          <w:shd w:val="clear" w:color="auto" w:fill="FFFFFF"/>
          <w:lang w:eastAsia="uk-UA"/>
        </w:rPr>
      </w:pPr>
    </w:p>
    <w:p w:rsidR="00A324E3" w:rsidRPr="00325744" w:rsidRDefault="00A324E3" w:rsidP="003A6645">
      <w:pPr>
        <w:shd w:val="clear" w:color="auto" w:fill="FFFFFF"/>
        <w:spacing w:line="240" w:lineRule="auto"/>
        <w:ind w:firstLine="24"/>
        <w:jc w:val="both"/>
        <w:outlineLvl w:val="0"/>
        <w:rPr>
          <w:rFonts w:ascii="Times New Roman" w:eastAsia="Times New Roman" w:hAnsi="Times New Roman" w:cs="Times New Roman"/>
          <w:kern w:val="36"/>
          <w:sz w:val="24"/>
          <w:szCs w:val="24"/>
          <w:lang w:eastAsia="uk-UA"/>
        </w:rPr>
      </w:pPr>
      <w:r w:rsidRPr="00325744">
        <w:rPr>
          <w:rFonts w:ascii="Times New Roman" w:eastAsia="Times New Roman" w:hAnsi="Times New Roman" w:cs="Times New Roman"/>
          <w:kern w:val="36"/>
          <w:sz w:val="24"/>
          <w:szCs w:val="24"/>
          <w:lang w:eastAsia="uk-UA"/>
        </w:rPr>
        <w:t>Як вибрати та налаштувати браузер, антивірус, брандмауер, ОС комп'ютера, щоб забезпечити максимальну безпеку роботи в інтернеті</w:t>
      </w:r>
    </w:p>
    <w:p w:rsidR="00A324E3" w:rsidRPr="00325744" w:rsidRDefault="00A324E3" w:rsidP="003A6645">
      <w:pPr>
        <w:shd w:val="clear" w:color="auto" w:fill="FFFFFF"/>
        <w:spacing w:after="240" w:line="336" w:lineRule="atLeast"/>
        <w:ind w:firstLine="240"/>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Безпека комп'ютера під час роботи в інтернеті залежить від багатьох факторів, і в першу чергу — від дотримання користувачем усього комплексу правил та його обережності. Крім того, важливі налаштування (як ті, що здійснені користувачем, так і ті, що встановлені за замовчуванням), встановлені патчі та антивіруси, засоби захисту на інтернет-шлюзі та багато іншого. Крім того, враховуйте: </w:t>
      </w:r>
    </w:p>
    <w:p w:rsidR="00A324E3" w:rsidRPr="00325744" w:rsidRDefault="00A324E3" w:rsidP="00437AF7">
      <w:pPr>
        <w:numPr>
          <w:ilvl w:val="0"/>
          <w:numId w:val="83"/>
        </w:numPr>
        <w:shd w:val="clear" w:color="auto" w:fill="FFFFFF"/>
        <w:spacing w:after="240" w:line="240" w:lineRule="auto"/>
        <w:ind w:left="600" w:right="48"/>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lastRenderedPageBreak/>
        <w:t>Браузери </w:t>
      </w:r>
      <w:hyperlink r:id="rId1102" w:tgtFrame="_blank" w:history="1">
        <w:r w:rsidRPr="00325744">
          <w:rPr>
            <w:rFonts w:ascii="Times New Roman" w:eastAsia="Times New Roman" w:hAnsi="Times New Roman" w:cs="Times New Roman"/>
            <w:sz w:val="24"/>
            <w:szCs w:val="24"/>
            <w:lang w:eastAsia="uk-UA"/>
          </w:rPr>
          <w:t>Opera 11</w:t>
        </w:r>
      </w:hyperlink>
      <w:r w:rsidRPr="00325744">
        <w:rPr>
          <w:rFonts w:ascii="Times New Roman" w:eastAsia="Times New Roman" w:hAnsi="Times New Roman" w:cs="Times New Roman"/>
          <w:sz w:val="24"/>
          <w:szCs w:val="24"/>
          <w:lang w:eastAsia="uk-UA"/>
        </w:rPr>
        <w:t> і </w:t>
      </w:r>
      <w:hyperlink r:id="rId1103" w:tgtFrame="_blank" w:history="1">
        <w:r w:rsidRPr="00325744">
          <w:rPr>
            <w:rFonts w:ascii="Times New Roman" w:eastAsia="Times New Roman" w:hAnsi="Times New Roman" w:cs="Times New Roman"/>
            <w:sz w:val="24"/>
            <w:szCs w:val="24"/>
            <w:lang w:eastAsia="uk-UA"/>
          </w:rPr>
          <w:t>Firefox 7</w:t>
        </w:r>
      </w:hyperlink>
      <w:r w:rsidRPr="00325744">
        <w:rPr>
          <w:rFonts w:ascii="Times New Roman" w:eastAsia="Times New Roman" w:hAnsi="Times New Roman" w:cs="Times New Roman"/>
          <w:sz w:val="24"/>
          <w:szCs w:val="24"/>
          <w:lang w:eastAsia="uk-UA"/>
        </w:rPr>
        <w:t> безпечніші, ніж Opera та Firefox попередніх версій. </w:t>
      </w:r>
      <w:hyperlink r:id="rId1104" w:tgtFrame="_blank" w:history="1">
        <w:r w:rsidRPr="00325744">
          <w:rPr>
            <w:rFonts w:ascii="Times New Roman" w:eastAsia="Times New Roman" w:hAnsi="Times New Roman" w:cs="Times New Roman"/>
            <w:sz w:val="24"/>
            <w:szCs w:val="24"/>
            <w:lang w:eastAsia="uk-UA"/>
          </w:rPr>
          <w:t>Microsoft Internet Explorer 9.0</w:t>
        </w:r>
      </w:hyperlink>
      <w:r w:rsidRPr="00325744">
        <w:rPr>
          <w:rFonts w:ascii="Times New Roman" w:eastAsia="Times New Roman" w:hAnsi="Times New Roman" w:cs="Times New Roman"/>
          <w:sz w:val="24"/>
          <w:szCs w:val="24"/>
          <w:lang w:eastAsia="uk-UA"/>
        </w:rPr>
        <w:t> значно безпечніший за попередні версії Microsoft Internet Explorer. </w:t>
      </w:r>
    </w:p>
    <w:p w:rsidR="00A324E3" w:rsidRPr="00325744" w:rsidRDefault="00A324E3" w:rsidP="00437AF7">
      <w:pPr>
        <w:numPr>
          <w:ilvl w:val="0"/>
          <w:numId w:val="83"/>
        </w:numPr>
        <w:shd w:val="clear" w:color="auto" w:fill="FFFFFF"/>
        <w:spacing w:after="192" w:line="336" w:lineRule="atLeast"/>
        <w:ind w:left="600" w:right="48"/>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Якщо в ОС встановлено та ввімкнено антивірус — працювати в ній безпечніше, ніж без антивіруса:</w:t>
      </w:r>
    </w:p>
    <w:p w:rsidR="00A324E3" w:rsidRPr="00325744" w:rsidRDefault="00A324E3" w:rsidP="00437AF7">
      <w:pPr>
        <w:numPr>
          <w:ilvl w:val="1"/>
          <w:numId w:val="83"/>
        </w:numPr>
        <w:shd w:val="clear" w:color="auto" w:fill="FFFFFF"/>
        <w:spacing w:after="240" w:line="240" w:lineRule="auto"/>
        <w:ind w:left="864" w:right="96"/>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високі оцінки </w:t>
      </w:r>
      <w:hyperlink r:id="rId1105" w:tgtFrame="_blank" w:history="1">
        <w:r w:rsidRPr="00325744">
          <w:rPr>
            <w:rFonts w:ascii="Times New Roman" w:eastAsia="Times New Roman" w:hAnsi="Times New Roman" w:cs="Times New Roman"/>
            <w:sz w:val="24"/>
            <w:szCs w:val="24"/>
            <w:lang w:eastAsia="uk-UA"/>
          </w:rPr>
          <w:t>AV Comparatives</w:t>
        </w:r>
      </w:hyperlink>
      <w:r w:rsidRPr="00325744">
        <w:rPr>
          <w:rFonts w:ascii="Times New Roman" w:eastAsia="Times New Roman" w:hAnsi="Times New Roman" w:cs="Times New Roman"/>
          <w:sz w:val="24"/>
          <w:szCs w:val="24"/>
          <w:lang w:eastAsia="uk-UA"/>
        </w:rPr>
        <w:t> у лютому 2011 отримали </w:t>
      </w:r>
      <w:hyperlink r:id="rId1106" w:tgtFrame="_blank" w:history="1">
        <w:r w:rsidRPr="00325744">
          <w:rPr>
            <w:rFonts w:ascii="Times New Roman" w:eastAsia="Times New Roman" w:hAnsi="Times New Roman" w:cs="Times New Roman"/>
            <w:sz w:val="24"/>
            <w:szCs w:val="24"/>
            <w:lang w:eastAsia="uk-UA"/>
          </w:rPr>
          <w:t>AVIRA AntiVir Personal 10</w:t>
        </w:r>
      </w:hyperlink>
      <w:r w:rsidRPr="00325744">
        <w:rPr>
          <w:rFonts w:ascii="Times New Roman" w:eastAsia="Times New Roman" w:hAnsi="Times New Roman" w:cs="Times New Roman"/>
          <w:sz w:val="24"/>
          <w:szCs w:val="24"/>
          <w:lang w:eastAsia="uk-UA"/>
        </w:rPr>
        <w:t>, </w:t>
      </w:r>
      <w:hyperlink r:id="rId1107" w:tgtFrame="_blank" w:history="1">
        <w:r w:rsidRPr="00325744">
          <w:rPr>
            <w:rFonts w:ascii="Times New Roman" w:eastAsia="Times New Roman" w:hAnsi="Times New Roman" w:cs="Times New Roman"/>
            <w:sz w:val="24"/>
            <w:szCs w:val="24"/>
            <w:lang w:eastAsia="uk-UA"/>
          </w:rPr>
          <w:t>BitDefender AV Pro 14</w:t>
        </w:r>
      </w:hyperlink>
      <w:r w:rsidRPr="00325744">
        <w:rPr>
          <w:rFonts w:ascii="Times New Roman" w:eastAsia="Times New Roman" w:hAnsi="Times New Roman" w:cs="Times New Roman"/>
          <w:sz w:val="24"/>
          <w:szCs w:val="24"/>
          <w:lang w:eastAsia="uk-UA"/>
        </w:rPr>
        <w:t>, </w:t>
      </w:r>
      <w:hyperlink r:id="rId1108" w:tgtFrame="_blank" w:history="1">
        <w:r w:rsidRPr="00325744">
          <w:rPr>
            <w:rFonts w:ascii="Times New Roman" w:eastAsia="Times New Roman" w:hAnsi="Times New Roman" w:cs="Times New Roman"/>
            <w:sz w:val="24"/>
            <w:szCs w:val="24"/>
            <w:lang w:eastAsia="uk-UA"/>
          </w:rPr>
          <w:t>MicroWorld eScan AntiVirus 11</w:t>
        </w:r>
      </w:hyperlink>
      <w:r w:rsidRPr="00325744">
        <w:rPr>
          <w:rFonts w:ascii="Times New Roman" w:eastAsia="Times New Roman" w:hAnsi="Times New Roman" w:cs="Times New Roman"/>
          <w:sz w:val="24"/>
          <w:szCs w:val="24"/>
          <w:lang w:eastAsia="uk-UA"/>
        </w:rPr>
        <w:t>, </w:t>
      </w:r>
      <w:hyperlink r:id="rId1109" w:tgtFrame="_blank" w:history="1">
        <w:r w:rsidRPr="00325744">
          <w:rPr>
            <w:rFonts w:ascii="Times New Roman" w:eastAsia="Times New Roman" w:hAnsi="Times New Roman" w:cs="Times New Roman"/>
            <w:sz w:val="24"/>
            <w:szCs w:val="24"/>
            <w:lang w:eastAsia="uk-UA"/>
          </w:rPr>
          <w:t>F-Secure AntiVirus 10</w:t>
        </w:r>
      </w:hyperlink>
      <w:r w:rsidRPr="00325744">
        <w:rPr>
          <w:rFonts w:ascii="Times New Roman" w:eastAsia="Times New Roman" w:hAnsi="Times New Roman" w:cs="Times New Roman"/>
          <w:sz w:val="24"/>
          <w:szCs w:val="24"/>
          <w:lang w:eastAsia="uk-UA"/>
        </w:rPr>
        <w:t>, </w:t>
      </w:r>
      <w:hyperlink r:id="rId1110" w:tgtFrame="_blank" w:history="1">
        <w:r w:rsidRPr="00325744">
          <w:rPr>
            <w:rFonts w:ascii="Times New Roman" w:eastAsia="Times New Roman" w:hAnsi="Times New Roman" w:cs="Times New Roman"/>
            <w:sz w:val="24"/>
            <w:szCs w:val="24"/>
            <w:lang w:eastAsia="uk-UA"/>
          </w:rPr>
          <w:t>Kaspersky AV 11</w:t>
        </w:r>
      </w:hyperlink>
      <w:r w:rsidRPr="00325744">
        <w:rPr>
          <w:rFonts w:ascii="Times New Roman" w:eastAsia="Times New Roman" w:hAnsi="Times New Roman" w:cs="Times New Roman"/>
          <w:sz w:val="24"/>
          <w:szCs w:val="24"/>
          <w:lang w:eastAsia="uk-UA"/>
        </w:rPr>
        <w:t>, </w:t>
      </w:r>
      <w:hyperlink r:id="rId1111" w:tgtFrame="_blank" w:history="1">
        <w:r w:rsidRPr="00325744">
          <w:rPr>
            <w:rFonts w:ascii="Times New Roman" w:eastAsia="Times New Roman" w:hAnsi="Times New Roman" w:cs="Times New Roman"/>
            <w:sz w:val="24"/>
            <w:szCs w:val="24"/>
            <w:lang w:eastAsia="uk-UA"/>
          </w:rPr>
          <w:t>McAfee AntiVirus+ 14</w:t>
        </w:r>
      </w:hyperlink>
      <w:r w:rsidRPr="00325744">
        <w:rPr>
          <w:rFonts w:ascii="Times New Roman" w:eastAsia="Times New Roman" w:hAnsi="Times New Roman" w:cs="Times New Roman"/>
          <w:sz w:val="24"/>
          <w:szCs w:val="24"/>
          <w:lang w:eastAsia="uk-UA"/>
        </w:rPr>
        <w:t>, </w:t>
      </w:r>
      <w:hyperlink r:id="rId1112" w:tgtFrame="_blank" w:history="1">
        <w:r w:rsidRPr="00325744">
          <w:rPr>
            <w:rFonts w:ascii="Times New Roman" w:eastAsia="Times New Roman" w:hAnsi="Times New Roman" w:cs="Times New Roman"/>
            <w:sz w:val="24"/>
            <w:szCs w:val="24"/>
            <w:lang w:eastAsia="uk-UA"/>
          </w:rPr>
          <w:t>Trustport Antivirus 11</w:t>
        </w:r>
      </w:hyperlink>
      <w:r w:rsidRPr="00325744">
        <w:rPr>
          <w:rFonts w:ascii="Times New Roman" w:eastAsia="Times New Roman" w:hAnsi="Times New Roman" w:cs="Times New Roman"/>
          <w:sz w:val="24"/>
          <w:szCs w:val="24"/>
          <w:lang w:eastAsia="uk-UA"/>
        </w:rPr>
        <w:t>, </w:t>
      </w:r>
      <w:hyperlink r:id="rId1113" w:tgtFrame="_blank" w:history="1">
        <w:r w:rsidRPr="00325744">
          <w:rPr>
            <w:rFonts w:ascii="Times New Roman" w:eastAsia="Times New Roman" w:hAnsi="Times New Roman" w:cs="Times New Roman"/>
            <w:sz w:val="24"/>
            <w:szCs w:val="24"/>
            <w:lang w:eastAsia="uk-UA"/>
          </w:rPr>
          <w:t>Sophos AntiVirus 9</w:t>
        </w:r>
      </w:hyperlink>
      <w:r w:rsidRPr="00325744">
        <w:rPr>
          <w:rFonts w:ascii="Times New Roman" w:eastAsia="Times New Roman" w:hAnsi="Times New Roman" w:cs="Times New Roman"/>
          <w:sz w:val="24"/>
          <w:szCs w:val="24"/>
          <w:lang w:eastAsia="uk-UA"/>
        </w:rPr>
        <w:t>, </w:t>
      </w:r>
      <w:hyperlink r:id="rId1114" w:tgtFrame="_blank" w:history="1">
        <w:r w:rsidRPr="00325744">
          <w:rPr>
            <w:rFonts w:ascii="Times New Roman" w:eastAsia="Times New Roman" w:hAnsi="Times New Roman" w:cs="Times New Roman"/>
            <w:sz w:val="24"/>
            <w:szCs w:val="24"/>
            <w:lang w:eastAsia="uk-UA"/>
          </w:rPr>
          <w:t>avast! Free Antivirus 5</w:t>
        </w:r>
      </w:hyperlink>
      <w:r w:rsidRPr="00325744">
        <w:rPr>
          <w:rFonts w:ascii="Times New Roman" w:eastAsia="Times New Roman" w:hAnsi="Times New Roman" w:cs="Times New Roman"/>
          <w:sz w:val="24"/>
          <w:szCs w:val="24"/>
          <w:lang w:eastAsia="uk-UA"/>
        </w:rPr>
        <w:t>, </w:t>
      </w:r>
      <w:hyperlink r:id="rId1115" w:tgtFrame="_blank" w:history="1">
        <w:r w:rsidRPr="00325744">
          <w:rPr>
            <w:rFonts w:ascii="Times New Roman" w:eastAsia="Times New Roman" w:hAnsi="Times New Roman" w:cs="Times New Roman"/>
            <w:sz w:val="24"/>
            <w:szCs w:val="24"/>
            <w:lang w:eastAsia="uk-UA"/>
          </w:rPr>
          <w:t>G Data Antivirus 21</w:t>
        </w:r>
      </w:hyperlink>
      <w:r w:rsidRPr="00325744">
        <w:rPr>
          <w:rFonts w:ascii="Times New Roman" w:eastAsia="Times New Roman" w:hAnsi="Times New Roman" w:cs="Times New Roman"/>
          <w:sz w:val="24"/>
          <w:szCs w:val="24"/>
          <w:lang w:eastAsia="uk-UA"/>
        </w:rPr>
        <w:t>, </w:t>
      </w:r>
      <w:hyperlink r:id="rId1116" w:tgtFrame="_blank" w:history="1">
        <w:r w:rsidRPr="00325744">
          <w:rPr>
            <w:rFonts w:ascii="Times New Roman" w:eastAsia="Times New Roman" w:hAnsi="Times New Roman" w:cs="Times New Roman"/>
            <w:sz w:val="24"/>
            <w:szCs w:val="24"/>
            <w:lang w:eastAsia="uk-UA"/>
          </w:rPr>
          <w:t>ESET NOD32 Antivirus 4</w:t>
        </w:r>
      </w:hyperlink>
      <w:r w:rsidRPr="00325744">
        <w:rPr>
          <w:rFonts w:ascii="Times New Roman" w:eastAsia="Times New Roman" w:hAnsi="Times New Roman" w:cs="Times New Roman"/>
          <w:sz w:val="24"/>
          <w:szCs w:val="24"/>
          <w:lang w:eastAsia="uk-UA"/>
        </w:rPr>
        <w:t>, </w:t>
      </w:r>
      <w:hyperlink r:id="rId1117" w:tgtFrame="_blank" w:history="1">
        <w:r w:rsidRPr="00325744">
          <w:rPr>
            <w:rFonts w:ascii="Times New Roman" w:eastAsia="Times New Roman" w:hAnsi="Times New Roman" w:cs="Times New Roman"/>
            <w:sz w:val="24"/>
            <w:szCs w:val="24"/>
            <w:lang w:eastAsia="uk-UA"/>
          </w:rPr>
          <w:t>Symantec Norton Anti-Virus 18</w:t>
        </w:r>
      </w:hyperlink>
      <w:r w:rsidRPr="00325744">
        <w:rPr>
          <w:rFonts w:ascii="Times New Roman" w:eastAsia="Times New Roman" w:hAnsi="Times New Roman" w:cs="Times New Roman"/>
          <w:sz w:val="24"/>
          <w:szCs w:val="24"/>
          <w:lang w:eastAsia="uk-UA"/>
        </w:rPr>
        <w:t>,</w:t>
      </w:r>
      <w:hyperlink r:id="rId1118" w:tgtFrame="_blank" w:history="1">
        <w:r w:rsidRPr="00325744">
          <w:rPr>
            <w:rFonts w:ascii="Times New Roman" w:eastAsia="Times New Roman" w:hAnsi="Times New Roman" w:cs="Times New Roman"/>
            <w:sz w:val="24"/>
            <w:szCs w:val="24"/>
            <w:lang w:eastAsia="uk-UA"/>
          </w:rPr>
          <w:t>Panda Anti-Virus Pro 10</w:t>
        </w:r>
      </w:hyperlink>
      <w:r w:rsidRPr="00325744">
        <w:rPr>
          <w:rFonts w:ascii="Times New Roman" w:eastAsia="Times New Roman" w:hAnsi="Times New Roman" w:cs="Times New Roman"/>
          <w:sz w:val="24"/>
          <w:szCs w:val="24"/>
          <w:lang w:eastAsia="uk-UA"/>
        </w:rPr>
        <w:t>, </w:t>
      </w:r>
      <w:hyperlink r:id="rId1119" w:tgtFrame="_blank" w:history="1">
        <w:r w:rsidRPr="00325744">
          <w:rPr>
            <w:rFonts w:ascii="Times New Roman" w:eastAsia="Times New Roman" w:hAnsi="Times New Roman" w:cs="Times New Roman"/>
            <w:sz w:val="24"/>
            <w:szCs w:val="24"/>
            <w:lang w:eastAsia="uk-UA"/>
          </w:rPr>
          <w:t>Microsoft Security Essentials 2</w:t>
        </w:r>
      </w:hyperlink>
      <w:r w:rsidRPr="00325744">
        <w:rPr>
          <w:rFonts w:ascii="Times New Roman" w:eastAsia="Times New Roman" w:hAnsi="Times New Roman" w:cs="Times New Roman"/>
          <w:sz w:val="24"/>
          <w:szCs w:val="24"/>
          <w:lang w:eastAsia="uk-UA"/>
        </w:rPr>
        <w:t>; </w:t>
      </w:r>
    </w:p>
    <w:p w:rsidR="00A324E3" w:rsidRPr="00325744" w:rsidRDefault="00A324E3" w:rsidP="00437AF7">
      <w:pPr>
        <w:numPr>
          <w:ilvl w:val="1"/>
          <w:numId w:val="83"/>
        </w:numPr>
        <w:shd w:val="clear" w:color="auto" w:fill="FFFFFF"/>
        <w:spacing w:after="240" w:line="240" w:lineRule="auto"/>
        <w:ind w:left="864" w:right="96"/>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при цьому </w:t>
      </w:r>
      <w:hyperlink r:id="rId1120" w:tgtFrame="_blank" w:history="1">
        <w:r w:rsidRPr="00325744">
          <w:rPr>
            <w:rFonts w:ascii="Times New Roman" w:eastAsia="Times New Roman" w:hAnsi="Times New Roman" w:cs="Times New Roman"/>
            <w:sz w:val="24"/>
            <w:szCs w:val="24"/>
            <w:lang w:eastAsia="uk-UA"/>
          </w:rPr>
          <w:t>AVIRA AntiVir Personal 10</w:t>
        </w:r>
      </w:hyperlink>
      <w:r w:rsidRPr="00325744">
        <w:rPr>
          <w:rFonts w:ascii="Times New Roman" w:eastAsia="Times New Roman" w:hAnsi="Times New Roman" w:cs="Times New Roman"/>
          <w:sz w:val="24"/>
          <w:szCs w:val="24"/>
          <w:lang w:eastAsia="uk-UA"/>
        </w:rPr>
        <w:t>, </w:t>
      </w:r>
      <w:hyperlink r:id="rId1121" w:tgtFrame="_blank" w:history="1">
        <w:r w:rsidRPr="00325744">
          <w:rPr>
            <w:rFonts w:ascii="Times New Roman" w:eastAsia="Times New Roman" w:hAnsi="Times New Roman" w:cs="Times New Roman"/>
            <w:sz w:val="24"/>
            <w:szCs w:val="24"/>
            <w:lang w:eastAsia="uk-UA"/>
          </w:rPr>
          <w:t>avast! Free Antivirus 5</w:t>
        </w:r>
      </w:hyperlink>
      <w:r w:rsidRPr="00325744">
        <w:rPr>
          <w:rFonts w:ascii="Times New Roman" w:eastAsia="Times New Roman" w:hAnsi="Times New Roman" w:cs="Times New Roman"/>
          <w:sz w:val="24"/>
          <w:szCs w:val="24"/>
          <w:lang w:eastAsia="uk-UA"/>
        </w:rPr>
        <w:t> і </w:t>
      </w:r>
      <w:hyperlink r:id="rId1122" w:tgtFrame="_blank" w:history="1">
        <w:r w:rsidRPr="00325744">
          <w:rPr>
            <w:rFonts w:ascii="Times New Roman" w:eastAsia="Times New Roman" w:hAnsi="Times New Roman" w:cs="Times New Roman"/>
            <w:sz w:val="24"/>
            <w:szCs w:val="24"/>
            <w:lang w:eastAsia="uk-UA"/>
          </w:rPr>
          <w:t>Microsoft Security Essentials 2</w:t>
        </w:r>
      </w:hyperlink>
      <w:r w:rsidRPr="00325744">
        <w:rPr>
          <w:rFonts w:ascii="Times New Roman" w:eastAsia="Times New Roman" w:hAnsi="Times New Roman" w:cs="Times New Roman"/>
          <w:sz w:val="24"/>
          <w:szCs w:val="24"/>
          <w:lang w:eastAsia="uk-UA"/>
        </w:rPr>
        <w:t> безкоштовні; </w:t>
      </w:r>
    </w:p>
    <w:p w:rsidR="00A324E3" w:rsidRPr="00325744" w:rsidRDefault="00A324E3" w:rsidP="00437AF7">
      <w:pPr>
        <w:numPr>
          <w:ilvl w:val="1"/>
          <w:numId w:val="83"/>
        </w:numPr>
        <w:shd w:val="clear" w:color="auto" w:fill="FFFFFF"/>
        <w:spacing w:after="240" w:line="240" w:lineRule="auto"/>
        <w:ind w:left="864" w:right="96"/>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оновлення та доступ до інтернету є для більшості сучасних антивірусів критично важливими, без цього ефективність їх захисту швидко знижується. </w:t>
      </w:r>
    </w:p>
    <w:p w:rsidR="00A324E3" w:rsidRPr="00325744" w:rsidRDefault="00A324E3" w:rsidP="00437AF7">
      <w:pPr>
        <w:numPr>
          <w:ilvl w:val="0"/>
          <w:numId w:val="83"/>
        </w:numPr>
        <w:shd w:val="clear" w:color="auto" w:fill="FFFFFF"/>
        <w:spacing w:after="192" w:line="336" w:lineRule="atLeast"/>
        <w:ind w:left="600" w:right="48"/>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Якщо в ОС увімкнений і правильно налаштований файрвол, вона безпечніша; правильне налаштування полягає в тому, щоб у брандмауері була дозволена лише та мережева активність, яка є необхідною. Брандмауер можна ввімкнути так:</w:t>
      </w:r>
    </w:p>
    <w:p w:rsidR="00A324E3" w:rsidRPr="00325744" w:rsidRDefault="00A324E3" w:rsidP="00437AF7">
      <w:pPr>
        <w:numPr>
          <w:ilvl w:val="1"/>
          <w:numId w:val="83"/>
        </w:numPr>
        <w:shd w:val="clear" w:color="auto" w:fill="FFFFFF"/>
        <w:spacing w:after="0" w:line="336" w:lineRule="atLeast"/>
        <w:ind w:left="864" w:right="96"/>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в Microsoft Windows 7:</w:t>
      </w:r>
    </w:p>
    <w:p w:rsidR="00A324E3" w:rsidRPr="00325744" w:rsidRDefault="00A324E3" w:rsidP="00325744">
      <w:pPr>
        <w:shd w:val="clear" w:color="auto" w:fill="FFFFFF"/>
        <w:spacing w:after="240" w:line="336" w:lineRule="atLeast"/>
        <w:ind w:left="864" w:right="96"/>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Запустити —&gt; Панель керування (переглянути за категоріями) —&gt; Система й безпека —&gt; Брандмауер Windows —&gt; Увімкнення або вимкнення брандмауера Windows —&gt; обрати «Увімкнути брандмауер Windows» в домашній або робочій (приватній) мережі, у мережі спільного використання. </w:t>
      </w:r>
    </w:p>
    <w:p w:rsidR="00A324E3" w:rsidRPr="00325744" w:rsidRDefault="00A324E3" w:rsidP="00437AF7">
      <w:pPr>
        <w:numPr>
          <w:ilvl w:val="0"/>
          <w:numId w:val="83"/>
        </w:numPr>
        <w:shd w:val="clear" w:color="auto" w:fill="FFFFFF"/>
        <w:spacing w:after="240" w:line="336" w:lineRule="atLeast"/>
        <w:ind w:left="600" w:right="48"/>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Працювати під обліковим записом з обмеженими повноваженнями істотно безпечніше, ніж під обліковим записом із правами локального, а тим більше доменного системного адміністратора. Крім того, рекомендується, щоб: </w:t>
      </w:r>
    </w:p>
    <w:p w:rsidR="00A324E3" w:rsidRPr="00325744" w:rsidRDefault="00A324E3" w:rsidP="00437AF7">
      <w:pPr>
        <w:numPr>
          <w:ilvl w:val="1"/>
          <w:numId w:val="83"/>
        </w:numPr>
        <w:shd w:val="clear" w:color="auto" w:fill="FFFFFF"/>
        <w:spacing w:after="240" w:line="240" w:lineRule="auto"/>
        <w:ind w:left="864" w:right="96"/>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повноваження облікового запису відповідали комп'ютерній грамотності та відповідальності тих, хто під ним працює; </w:t>
      </w:r>
    </w:p>
    <w:p w:rsidR="00A324E3" w:rsidRPr="00325744" w:rsidRDefault="00A324E3" w:rsidP="00437AF7">
      <w:pPr>
        <w:numPr>
          <w:ilvl w:val="1"/>
          <w:numId w:val="83"/>
        </w:numPr>
        <w:shd w:val="clear" w:color="auto" w:fill="FFFFFF"/>
        <w:spacing w:after="240" w:line="240" w:lineRule="auto"/>
        <w:ind w:left="864" w:right="96"/>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вхід під обліковим записом системного адміністратора був можливий лише після введення пароля, до того ж не формального «qwerty» або «111», а повноцінного — мінімум 11 літер у різних регістрах, цифр і спеціальних символів. </w:t>
      </w:r>
    </w:p>
    <w:p w:rsidR="00A324E3" w:rsidRPr="00325744" w:rsidRDefault="00A324E3" w:rsidP="00437AF7">
      <w:pPr>
        <w:numPr>
          <w:ilvl w:val="0"/>
          <w:numId w:val="83"/>
        </w:numPr>
        <w:shd w:val="clear" w:color="auto" w:fill="FFFFFF"/>
        <w:spacing w:after="240" w:line="240" w:lineRule="auto"/>
        <w:ind w:left="600" w:right="48"/>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Microsoft Windows 7 безпечніше попередніх ОС компанії Microsoft для робочих станцій, у тому числі Microsoft Windows XP. UNIX-подібні ОС (зокрема Linux, BSD, «промислові» UNIX) безпечніші за інші розповсюджені ОС. </w:t>
      </w:r>
    </w:p>
    <w:p w:rsidR="00A324E3" w:rsidRPr="00325744" w:rsidRDefault="00A324E3" w:rsidP="00437AF7">
      <w:pPr>
        <w:numPr>
          <w:ilvl w:val="0"/>
          <w:numId w:val="83"/>
        </w:numPr>
        <w:shd w:val="clear" w:color="auto" w:fill="FFFFFF"/>
        <w:spacing w:after="192" w:line="336" w:lineRule="atLeast"/>
        <w:ind w:left="600" w:right="48"/>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Якщо програмне забезпечення, у тому числі операційна система, оновлюються, вони безпечніші. Оновлення можна ввімкнути так:</w:t>
      </w:r>
    </w:p>
    <w:p w:rsidR="00A324E3" w:rsidRPr="00325744" w:rsidRDefault="00A324E3" w:rsidP="00437AF7">
      <w:pPr>
        <w:numPr>
          <w:ilvl w:val="1"/>
          <w:numId w:val="83"/>
        </w:numPr>
        <w:shd w:val="clear" w:color="auto" w:fill="FFFFFF"/>
        <w:spacing w:after="0" w:line="336" w:lineRule="atLeast"/>
        <w:ind w:left="864" w:right="96"/>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Microsoft Windows 7:</w:t>
      </w:r>
    </w:p>
    <w:p w:rsidR="00A324E3" w:rsidRPr="00325744" w:rsidRDefault="00A324E3" w:rsidP="00325744">
      <w:pPr>
        <w:shd w:val="clear" w:color="auto" w:fill="FFFFFF"/>
        <w:spacing w:after="0" w:line="336" w:lineRule="atLeast"/>
        <w:ind w:left="864" w:right="96"/>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Запустити —&gt; Панель керування (переглянути за категоріями) —&gt; Система й безпека —&gt; Увімкнення та вимкнення автоматичного оновлення —&gt; обрати «Важливі оновлення: Інсталювати оновлення автоматично».</w:t>
      </w:r>
    </w:p>
    <w:p w:rsidR="00A324E3" w:rsidRPr="00325744" w:rsidRDefault="00A324E3" w:rsidP="00437AF7">
      <w:pPr>
        <w:numPr>
          <w:ilvl w:val="0"/>
          <w:numId w:val="83"/>
        </w:numPr>
        <w:shd w:val="clear" w:color="auto" w:fill="FFFFFF"/>
        <w:spacing w:after="240" w:line="240" w:lineRule="auto"/>
        <w:ind w:left="600" w:right="48"/>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lastRenderedPageBreak/>
        <w:t>Неофіційні збірки, а також образи програмних продуктів, що поширюються неофіційно (в тому числі на контрафактних дисках, за допомогою торентів і «неофіційних» дзеркал сайтів) часто менш безпечні, ніж офіційні. </w:t>
      </w:r>
    </w:p>
    <w:p w:rsidR="00A324E3" w:rsidRPr="00325744" w:rsidRDefault="00A324E3" w:rsidP="00437AF7">
      <w:pPr>
        <w:numPr>
          <w:ilvl w:val="0"/>
          <w:numId w:val="83"/>
        </w:numPr>
        <w:shd w:val="clear" w:color="auto" w:fill="FFFFFF"/>
        <w:spacing w:after="240" w:line="240" w:lineRule="auto"/>
        <w:ind w:left="600" w:right="48"/>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Безпека межує з надійністю — робіть резервні копії найцінніших для вас даних, тому що шкідливі програми можуть блокувати доступ до системи, шифрувати дані на дисках, а іноді й остаточно їх псувати. При цьому платити гроші зловмисникам за відновлення доступу до власних даних значить фінансувати розробку та розповсюдження нових, ще розвиненіших шкідливих програм.</w:t>
      </w:r>
    </w:p>
    <w:p w:rsidR="00A324E3" w:rsidRPr="00325744" w:rsidRDefault="00A324E3" w:rsidP="00325744">
      <w:pPr>
        <w:shd w:val="clear" w:color="auto" w:fill="FFFFFF"/>
        <w:spacing w:after="240" w:line="336" w:lineRule="atLeast"/>
        <w:ind w:firstLine="240"/>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Зручність майже завжди суперечить безпеці. Система з повністю вимкненою безпекою «не заважає» користувачу обмеженнями, питаннями, необхідністю додаткових підтверджень і дій. Робота антивірусу часто знижує продуктивність системи, авторизація та зміна облікових записів — дратує. </w:t>
      </w:r>
    </w:p>
    <w:p w:rsidR="00A324E3" w:rsidRPr="00325744" w:rsidRDefault="00A324E3" w:rsidP="00325744">
      <w:pPr>
        <w:shd w:val="clear" w:color="auto" w:fill="FFFFFF"/>
        <w:spacing w:after="192" w:line="336" w:lineRule="atLeast"/>
        <w:ind w:firstLine="708"/>
        <w:jc w:val="both"/>
        <w:rPr>
          <w:rFonts w:ascii="Times New Roman" w:eastAsia="Times New Roman" w:hAnsi="Times New Roman" w:cs="Times New Roman"/>
          <w:sz w:val="24"/>
          <w:szCs w:val="24"/>
          <w:lang w:eastAsia="uk-UA"/>
        </w:rPr>
      </w:pPr>
      <w:r w:rsidRPr="00325744">
        <w:rPr>
          <w:rFonts w:ascii="Times New Roman" w:eastAsia="Times New Roman" w:hAnsi="Times New Roman" w:cs="Times New Roman"/>
          <w:sz w:val="24"/>
          <w:szCs w:val="24"/>
          <w:lang w:eastAsia="uk-UA"/>
        </w:rPr>
        <w:t>Але втрата даних часто коштує дорожче, адже серед них можуть бути результати роботи та хобі, фотографії, архіви, колекції, дані для авторизації в платіжних системах, системах обміну повідомленнями, соціальних мережах, онлайн-іграх. Навіть якщо враховувати лише втрату часу, то на одноразове відновлення даних і працездатності системи його зазвичай витрачається більше, ніж на дотримання правил техніки безпеки роботи з інтернетом протягом кількох років.</w:t>
      </w:r>
    </w:p>
    <w:p w:rsidR="00A324E3" w:rsidRPr="008701CA" w:rsidRDefault="00A324E3" w:rsidP="00325744">
      <w:pPr>
        <w:jc w:val="both"/>
        <w:rPr>
          <w:rFonts w:ascii="Times New Roman" w:eastAsia="Times New Roman" w:hAnsi="Times New Roman" w:cs="Times New Roman"/>
          <w:b/>
          <w:color w:val="000000"/>
          <w:sz w:val="44"/>
          <w:szCs w:val="44"/>
          <w:shd w:val="clear" w:color="auto" w:fill="FFFFFF"/>
          <w:lang w:eastAsia="uk-UA"/>
        </w:rPr>
      </w:pPr>
    </w:p>
    <w:sectPr w:rsidR="00A324E3" w:rsidRPr="008701CA">
      <w:footerReference w:type="default" r:id="rId1123"/>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FD4" w:rsidRDefault="00BC1FD4" w:rsidP="001D5190">
      <w:pPr>
        <w:spacing w:after="0" w:line="240" w:lineRule="auto"/>
      </w:pPr>
      <w:r>
        <w:separator/>
      </w:r>
    </w:p>
  </w:endnote>
  <w:endnote w:type="continuationSeparator" w:id="0">
    <w:p w:rsidR="00BC1FD4" w:rsidRDefault="00BC1FD4" w:rsidP="001D5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392464"/>
      <w:docPartObj>
        <w:docPartGallery w:val="Page Numbers (Bottom of Page)"/>
        <w:docPartUnique/>
      </w:docPartObj>
    </w:sdtPr>
    <w:sdtEndPr>
      <w:rPr>
        <w:noProof/>
      </w:rPr>
    </w:sdtEndPr>
    <w:sdtContent>
      <w:p w:rsidR="004A14AA" w:rsidRDefault="004A14AA">
        <w:pPr>
          <w:pStyle w:val="Footer"/>
          <w:jc w:val="center"/>
        </w:pPr>
        <w:r>
          <w:fldChar w:fldCharType="begin"/>
        </w:r>
        <w:r>
          <w:instrText xml:space="preserve"> PAGE   \* MERGEFORMAT </w:instrText>
        </w:r>
        <w:r>
          <w:fldChar w:fldCharType="separate"/>
        </w:r>
        <w:r w:rsidR="007A1905">
          <w:rPr>
            <w:noProof/>
          </w:rPr>
          <w:t>1</w:t>
        </w:r>
        <w:r>
          <w:rPr>
            <w:noProof/>
          </w:rPr>
          <w:fldChar w:fldCharType="end"/>
        </w:r>
      </w:p>
    </w:sdtContent>
  </w:sdt>
  <w:p w:rsidR="004A14AA" w:rsidRDefault="004A14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FD4" w:rsidRDefault="00BC1FD4" w:rsidP="001D5190">
      <w:pPr>
        <w:spacing w:after="0" w:line="240" w:lineRule="auto"/>
      </w:pPr>
      <w:r>
        <w:separator/>
      </w:r>
    </w:p>
  </w:footnote>
  <w:footnote w:type="continuationSeparator" w:id="0">
    <w:p w:rsidR="00BC1FD4" w:rsidRDefault="00BC1FD4" w:rsidP="001D51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05CCA30E"/>
    <w:lvl w:ilvl="0">
      <w:numFmt w:val="bullet"/>
      <w:lvlText w:val="*"/>
      <w:lvlJc w:val="left"/>
      <w:pPr>
        <w:ind w:left="0" w:firstLine="0"/>
      </w:pPr>
    </w:lvl>
  </w:abstractNum>
  <w:abstractNum w:abstractNumId="1">
    <w:nsid w:val="00254A81"/>
    <w:multiLevelType w:val="multilevel"/>
    <w:tmpl w:val="0248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FE409B"/>
    <w:multiLevelType w:val="multilevel"/>
    <w:tmpl w:val="8C6C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2B87283"/>
    <w:multiLevelType w:val="multilevel"/>
    <w:tmpl w:val="ADF89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D42080"/>
    <w:multiLevelType w:val="multilevel"/>
    <w:tmpl w:val="069CFD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F570FC"/>
    <w:multiLevelType w:val="hybridMultilevel"/>
    <w:tmpl w:val="B25865D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0560645F"/>
    <w:multiLevelType w:val="hybridMultilevel"/>
    <w:tmpl w:val="DF28818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7">
    <w:nsid w:val="05930F13"/>
    <w:multiLevelType w:val="multilevel"/>
    <w:tmpl w:val="EDB6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825F7A"/>
    <w:multiLevelType w:val="multilevel"/>
    <w:tmpl w:val="0DB66B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E37B44"/>
    <w:multiLevelType w:val="multilevel"/>
    <w:tmpl w:val="5C50F3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94718F"/>
    <w:multiLevelType w:val="multilevel"/>
    <w:tmpl w:val="ABF675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F167F4"/>
    <w:multiLevelType w:val="multilevel"/>
    <w:tmpl w:val="733AED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2A003F"/>
    <w:multiLevelType w:val="multilevel"/>
    <w:tmpl w:val="47C23E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B37DDA"/>
    <w:multiLevelType w:val="multilevel"/>
    <w:tmpl w:val="E6145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D712E2"/>
    <w:multiLevelType w:val="multilevel"/>
    <w:tmpl w:val="43CC3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0D2DE0"/>
    <w:multiLevelType w:val="multilevel"/>
    <w:tmpl w:val="41A24E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7E6AC9"/>
    <w:multiLevelType w:val="hybridMultilevel"/>
    <w:tmpl w:val="BCDCF3A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7">
    <w:nsid w:val="177F26AE"/>
    <w:multiLevelType w:val="multilevel"/>
    <w:tmpl w:val="1974C6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E1161F"/>
    <w:multiLevelType w:val="multilevel"/>
    <w:tmpl w:val="A6E885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BD0ABE"/>
    <w:multiLevelType w:val="multilevel"/>
    <w:tmpl w:val="889A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D434451"/>
    <w:multiLevelType w:val="singleLevel"/>
    <w:tmpl w:val="4030E4D0"/>
    <w:lvl w:ilvl="0">
      <w:start w:val="1"/>
      <w:numFmt w:val="decimal"/>
      <w:lvlText w:val="%1."/>
      <w:legacy w:legacy="1" w:legacySpace="0" w:legacyIndent="240"/>
      <w:lvlJc w:val="left"/>
      <w:pPr>
        <w:ind w:left="0" w:firstLine="0"/>
      </w:pPr>
      <w:rPr>
        <w:rFonts w:ascii="Times New Roman" w:hAnsi="Times New Roman" w:cs="Times New Roman" w:hint="default"/>
      </w:rPr>
    </w:lvl>
  </w:abstractNum>
  <w:abstractNum w:abstractNumId="21">
    <w:nsid w:val="21851A31"/>
    <w:multiLevelType w:val="multilevel"/>
    <w:tmpl w:val="114AA6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2D20283"/>
    <w:multiLevelType w:val="hybridMultilevel"/>
    <w:tmpl w:val="FBFA3332"/>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620"/>
        </w:tabs>
        <w:ind w:left="1620" w:hanging="360"/>
      </w:pPr>
      <w:rPr>
        <w:rFonts w:ascii="Times New Roman" w:hAnsi="Times New Roman" w:cs="Times New Roman" w:hint="default"/>
      </w:rPr>
    </w:lvl>
    <w:lvl w:ilvl="2" w:tplc="04190005">
      <w:start w:val="1"/>
      <w:numFmt w:val="bullet"/>
      <w:lvlText w:val=""/>
      <w:lvlJc w:val="left"/>
      <w:pPr>
        <w:tabs>
          <w:tab w:val="num" w:pos="2340"/>
        </w:tabs>
        <w:ind w:left="2340" w:hanging="360"/>
      </w:pPr>
      <w:rPr>
        <w:rFonts w:ascii="Times New Roman" w:hAnsi="Times New Roman" w:cs="Times New Roman" w:hint="default"/>
      </w:rPr>
    </w:lvl>
    <w:lvl w:ilvl="3" w:tplc="04190001">
      <w:start w:val="1"/>
      <w:numFmt w:val="bullet"/>
      <w:lvlText w:val=""/>
      <w:lvlJc w:val="left"/>
      <w:pPr>
        <w:tabs>
          <w:tab w:val="num" w:pos="3060"/>
        </w:tabs>
        <w:ind w:left="3060" w:hanging="360"/>
      </w:pPr>
      <w:rPr>
        <w:rFonts w:ascii="Symbol" w:hAnsi="Symbol" w:cs="Symbol" w:hint="default"/>
      </w:rPr>
    </w:lvl>
    <w:lvl w:ilvl="4" w:tplc="04190003">
      <w:start w:val="1"/>
      <w:numFmt w:val="bullet"/>
      <w:lvlText w:val="o"/>
      <w:lvlJc w:val="left"/>
      <w:pPr>
        <w:tabs>
          <w:tab w:val="num" w:pos="3780"/>
        </w:tabs>
        <w:ind w:left="3780" w:hanging="360"/>
      </w:pPr>
      <w:rPr>
        <w:rFonts w:ascii="Times New Roman" w:hAnsi="Times New Roman" w:cs="Times New Roman" w:hint="default"/>
      </w:rPr>
    </w:lvl>
    <w:lvl w:ilvl="5" w:tplc="04190005">
      <w:start w:val="1"/>
      <w:numFmt w:val="bullet"/>
      <w:lvlText w:val=""/>
      <w:lvlJc w:val="left"/>
      <w:pPr>
        <w:tabs>
          <w:tab w:val="num" w:pos="4500"/>
        </w:tabs>
        <w:ind w:left="4500" w:hanging="360"/>
      </w:pPr>
      <w:rPr>
        <w:rFonts w:ascii="Times New Roman" w:hAnsi="Times New Roman" w:cs="Times New Roman" w:hint="default"/>
      </w:rPr>
    </w:lvl>
    <w:lvl w:ilvl="6" w:tplc="04190001">
      <w:start w:val="1"/>
      <w:numFmt w:val="bullet"/>
      <w:lvlText w:val=""/>
      <w:lvlJc w:val="left"/>
      <w:pPr>
        <w:tabs>
          <w:tab w:val="num" w:pos="5220"/>
        </w:tabs>
        <w:ind w:left="5220" w:hanging="360"/>
      </w:pPr>
      <w:rPr>
        <w:rFonts w:ascii="Symbol" w:hAnsi="Symbol" w:cs="Symbol" w:hint="default"/>
      </w:rPr>
    </w:lvl>
    <w:lvl w:ilvl="7" w:tplc="04190003">
      <w:start w:val="1"/>
      <w:numFmt w:val="bullet"/>
      <w:lvlText w:val="o"/>
      <w:lvlJc w:val="left"/>
      <w:pPr>
        <w:tabs>
          <w:tab w:val="num" w:pos="5940"/>
        </w:tabs>
        <w:ind w:left="5940" w:hanging="360"/>
      </w:pPr>
      <w:rPr>
        <w:rFonts w:ascii="Times New Roman" w:hAnsi="Times New Roman" w:cs="Times New Roman" w:hint="default"/>
      </w:rPr>
    </w:lvl>
    <w:lvl w:ilvl="8" w:tplc="04190005">
      <w:start w:val="1"/>
      <w:numFmt w:val="bullet"/>
      <w:lvlText w:val=""/>
      <w:lvlJc w:val="left"/>
      <w:pPr>
        <w:tabs>
          <w:tab w:val="num" w:pos="6660"/>
        </w:tabs>
        <w:ind w:left="6660" w:hanging="360"/>
      </w:pPr>
      <w:rPr>
        <w:rFonts w:ascii="Times New Roman" w:hAnsi="Times New Roman" w:cs="Times New Roman" w:hint="default"/>
      </w:rPr>
    </w:lvl>
  </w:abstractNum>
  <w:abstractNum w:abstractNumId="23">
    <w:nsid w:val="23856807"/>
    <w:multiLevelType w:val="multilevel"/>
    <w:tmpl w:val="61B0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3A4024C"/>
    <w:multiLevelType w:val="multilevel"/>
    <w:tmpl w:val="BD5E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444069F"/>
    <w:multiLevelType w:val="multilevel"/>
    <w:tmpl w:val="7842DC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5817F7B"/>
    <w:multiLevelType w:val="multilevel"/>
    <w:tmpl w:val="E0B2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77272FA"/>
    <w:multiLevelType w:val="hybridMultilevel"/>
    <w:tmpl w:val="8782081E"/>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8">
    <w:nsid w:val="29C63A37"/>
    <w:multiLevelType w:val="multilevel"/>
    <w:tmpl w:val="0B7CE7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9FB3B6C"/>
    <w:multiLevelType w:val="multilevel"/>
    <w:tmpl w:val="D5DE4F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0C7240"/>
    <w:multiLevelType w:val="multilevel"/>
    <w:tmpl w:val="AFBEBB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D8E5A0E"/>
    <w:multiLevelType w:val="multilevel"/>
    <w:tmpl w:val="304EAF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E12116E"/>
    <w:multiLevelType w:val="multilevel"/>
    <w:tmpl w:val="A17E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F3F4163"/>
    <w:multiLevelType w:val="multilevel"/>
    <w:tmpl w:val="541A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1AC6248"/>
    <w:multiLevelType w:val="multilevel"/>
    <w:tmpl w:val="53F2CB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22E5864"/>
    <w:multiLevelType w:val="multilevel"/>
    <w:tmpl w:val="6E7A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5A4173C"/>
    <w:multiLevelType w:val="multilevel"/>
    <w:tmpl w:val="FD764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5AC491B"/>
    <w:multiLevelType w:val="multilevel"/>
    <w:tmpl w:val="BDCC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730CE2"/>
    <w:multiLevelType w:val="multilevel"/>
    <w:tmpl w:val="D9F2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7125FD0"/>
    <w:multiLevelType w:val="multilevel"/>
    <w:tmpl w:val="EFD2E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71A116C"/>
    <w:multiLevelType w:val="multilevel"/>
    <w:tmpl w:val="3BC6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839240E"/>
    <w:multiLevelType w:val="multilevel"/>
    <w:tmpl w:val="D408F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882095B"/>
    <w:multiLevelType w:val="multilevel"/>
    <w:tmpl w:val="39F4C6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AC67911"/>
    <w:multiLevelType w:val="hybridMultilevel"/>
    <w:tmpl w:val="C806023C"/>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620"/>
        </w:tabs>
        <w:ind w:left="1620" w:hanging="360"/>
      </w:pPr>
      <w:rPr>
        <w:rFonts w:ascii="Times New Roman" w:hAnsi="Times New Roman" w:cs="Times New Roman" w:hint="default"/>
      </w:rPr>
    </w:lvl>
    <w:lvl w:ilvl="2" w:tplc="04190005">
      <w:start w:val="1"/>
      <w:numFmt w:val="bullet"/>
      <w:lvlText w:val=""/>
      <w:lvlJc w:val="left"/>
      <w:pPr>
        <w:tabs>
          <w:tab w:val="num" w:pos="2340"/>
        </w:tabs>
        <w:ind w:left="2340" w:hanging="360"/>
      </w:pPr>
      <w:rPr>
        <w:rFonts w:ascii="Times New Roman" w:hAnsi="Times New Roman" w:cs="Times New Roman" w:hint="default"/>
      </w:rPr>
    </w:lvl>
    <w:lvl w:ilvl="3" w:tplc="04190001">
      <w:start w:val="1"/>
      <w:numFmt w:val="bullet"/>
      <w:lvlText w:val=""/>
      <w:lvlJc w:val="left"/>
      <w:pPr>
        <w:tabs>
          <w:tab w:val="num" w:pos="3060"/>
        </w:tabs>
        <w:ind w:left="3060" w:hanging="360"/>
      </w:pPr>
      <w:rPr>
        <w:rFonts w:ascii="Symbol" w:hAnsi="Symbol" w:cs="Symbol" w:hint="default"/>
      </w:rPr>
    </w:lvl>
    <w:lvl w:ilvl="4" w:tplc="04190003">
      <w:start w:val="1"/>
      <w:numFmt w:val="bullet"/>
      <w:lvlText w:val="o"/>
      <w:lvlJc w:val="left"/>
      <w:pPr>
        <w:tabs>
          <w:tab w:val="num" w:pos="3780"/>
        </w:tabs>
        <w:ind w:left="3780" w:hanging="360"/>
      </w:pPr>
      <w:rPr>
        <w:rFonts w:ascii="Times New Roman" w:hAnsi="Times New Roman" w:cs="Times New Roman" w:hint="default"/>
      </w:rPr>
    </w:lvl>
    <w:lvl w:ilvl="5" w:tplc="04190005">
      <w:start w:val="1"/>
      <w:numFmt w:val="bullet"/>
      <w:lvlText w:val=""/>
      <w:lvlJc w:val="left"/>
      <w:pPr>
        <w:tabs>
          <w:tab w:val="num" w:pos="4500"/>
        </w:tabs>
        <w:ind w:left="4500" w:hanging="360"/>
      </w:pPr>
      <w:rPr>
        <w:rFonts w:ascii="Times New Roman" w:hAnsi="Times New Roman" w:cs="Times New Roman" w:hint="default"/>
      </w:rPr>
    </w:lvl>
    <w:lvl w:ilvl="6" w:tplc="04190001">
      <w:start w:val="1"/>
      <w:numFmt w:val="bullet"/>
      <w:lvlText w:val=""/>
      <w:lvlJc w:val="left"/>
      <w:pPr>
        <w:tabs>
          <w:tab w:val="num" w:pos="5220"/>
        </w:tabs>
        <w:ind w:left="5220" w:hanging="360"/>
      </w:pPr>
      <w:rPr>
        <w:rFonts w:ascii="Symbol" w:hAnsi="Symbol" w:cs="Symbol" w:hint="default"/>
      </w:rPr>
    </w:lvl>
    <w:lvl w:ilvl="7" w:tplc="04190003">
      <w:start w:val="1"/>
      <w:numFmt w:val="bullet"/>
      <w:lvlText w:val="o"/>
      <w:lvlJc w:val="left"/>
      <w:pPr>
        <w:tabs>
          <w:tab w:val="num" w:pos="5940"/>
        </w:tabs>
        <w:ind w:left="5940" w:hanging="360"/>
      </w:pPr>
      <w:rPr>
        <w:rFonts w:ascii="Times New Roman" w:hAnsi="Times New Roman" w:cs="Times New Roman" w:hint="default"/>
      </w:rPr>
    </w:lvl>
    <w:lvl w:ilvl="8" w:tplc="04190005">
      <w:start w:val="1"/>
      <w:numFmt w:val="bullet"/>
      <w:lvlText w:val=""/>
      <w:lvlJc w:val="left"/>
      <w:pPr>
        <w:tabs>
          <w:tab w:val="num" w:pos="6660"/>
        </w:tabs>
        <w:ind w:left="6660" w:hanging="360"/>
      </w:pPr>
      <w:rPr>
        <w:rFonts w:ascii="Times New Roman" w:hAnsi="Times New Roman" w:cs="Times New Roman" w:hint="default"/>
      </w:rPr>
    </w:lvl>
  </w:abstractNum>
  <w:abstractNum w:abstractNumId="44">
    <w:nsid w:val="3C490F32"/>
    <w:multiLevelType w:val="multilevel"/>
    <w:tmpl w:val="4242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EBD1AAF"/>
    <w:multiLevelType w:val="singleLevel"/>
    <w:tmpl w:val="E46697FA"/>
    <w:lvl w:ilvl="0">
      <w:start w:val="1"/>
      <w:numFmt w:val="decimal"/>
      <w:lvlText w:val="%1."/>
      <w:legacy w:legacy="1" w:legacySpace="0" w:legacyIndent="207"/>
      <w:lvlJc w:val="left"/>
      <w:pPr>
        <w:ind w:left="0" w:firstLine="0"/>
      </w:pPr>
      <w:rPr>
        <w:rFonts w:ascii="Times New Roman" w:hAnsi="Times New Roman" w:cs="Times New Roman" w:hint="default"/>
      </w:rPr>
    </w:lvl>
  </w:abstractNum>
  <w:abstractNum w:abstractNumId="46">
    <w:nsid w:val="3F9E4023"/>
    <w:multiLevelType w:val="multilevel"/>
    <w:tmpl w:val="6D4A2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0984E2F"/>
    <w:multiLevelType w:val="multilevel"/>
    <w:tmpl w:val="5AD2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0A96524"/>
    <w:multiLevelType w:val="multilevel"/>
    <w:tmpl w:val="CF62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41DA166B"/>
    <w:multiLevelType w:val="multilevel"/>
    <w:tmpl w:val="64D498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4913017"/>
    <w:multiLevelType w:val="multilevel"/>
    <w:tmpl w:val="5DECAA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4DF6984"/>
    <w:multiLevelType w:val="singleLevel"/>
    <w:tmpl w:val="523E82C2"/>
    <w:lvl w:ilvl="0">
      <w:start w:val="1"/>
      <w:numFmt w:val="decimal"/>
      <w:lvlText w:val="%1)"/>
      <w:legacy w:legacy="1" w:legacySpace="0" w:legacyIndent="288"/>
      <w:lvlJc w:val="left"/>
      <w:pPr>
        <w:ind w:left="0" w:firstLine="0"/>
      </w:pPr>
      <w:rPr>
        <w:rFonts w:ascii="Times New Roman" w:hAnsi="Times New Roman" w:cs="Times New Roman" w:hint="default"/>
      </w:rPr>
    </w:lvl>
  </w:abstractNum>
  <w:abstractNum w:abstractNumId="52">
    <w:nsid w:val="44FA75D5"/>
    <w:multiLevelType w:val="hybridMultilevel"/>
    <w:tmpl w:val="5B842948"/>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620"/>
        </w:tabs>
        <w:ind w:left="1620" w:hanging="360"/>
      </w:pPr>
      <w:rPr>
        <w:rFonts w:ascii="Times New Roman" w:hAnsi="Times New Roman" w:cs="Times New Roman" w:hint="default"/>
      </w:rPr>
    </w:lvl>
    <w:lvl w:ilvl="2" w:tplc="04190005">
      <w:start w:val="1"/>
      <w:numFmt w:val="bullet"/>
      <w:lvlText w:val=""/>
      <w:lvlJc w:val="left"/>
      <w:pPr>
        <w:tabs>
          <w:tab w:val="num" w:pos="2340"/>
        </w:tabs>
        <w:ind w:left="2340" w:hanging="360"/>
      </w:pPr>
      <w:rPr>
        <w:rFonts w:ascii="Times New Roman" w:hAnsi="Times New Roman" w:cs="Times New Roman" w:hint="default"/>
      </w:rPr>
    </w:lvl>
    <w:lvl w:ilvl="3" w:tplc="04190001">
      <w:start w:val="1"/>
      <w:numFmt w:val="bullet"/>
      <w:lvlText w:val=""/>
      <w:lvlJc w:val="left"/>
      <w:pPr>
        <w:tabs>
          <w:tab w:val="num" w:pos="3060"/>
        </w:tabs>
        <w:ind w:left="3060" w:hanging="360"/>
      </w:pPr>
      <w:rPr>
        <w:rFonts w:ascii="Symbol" w:hAnsi="Symbol" w:cs="Symbol" w:hint="default"/>
      </w:rPr>
    </w:lvl>
    <w:lvl w:ilvl="4" w:tplc="04190003">
      <w:start w:val="1"/>
      <w:numFmt w:val="bullet"/>
      <w:lvlText w:val="o"/>
      <w:lvlJc w:val="left"/>
      <w:pPr>
        <w:tabs>
          <w:tab w:val="num" w:pos="3780"/>
        </w:tabs>
        <w:ind w:left="3780" w:hanging="360"/>
      </w:pPr>
      <w:rPr>
        <w:rFonts w:ascii="Times New Roman" w:hAnsi="Times New Roman" w:cs="Times New Roman" w:hint="default"/>
      </w:rPr>
    </w:lvl>
    <w:lvl w:ilvl="5" w:tplc="04190005">
      <w:start w:val="1"/>
      <w:numFmt w:val="bullet"/>
      <w:lvlText w:val=""/>
      <w:lvlJc w:val="left"/>
      <w:pPr>
        <w:tabs>
          <w:tab w:val="num" w:pos="4500"/>
        </w:tabs>
        <w:ind w:left="4500" w:hanging="360"/>
      </w:pPr>
      <w:rPr>
        <w:rFonts w:ascii="Times New Roman" w:hAnsi="Times New Roman" w:cs="Times New Roman" w:hint="default"/>
      </w:rPr>
    </w:lvl>
    <w:lvl w:ilvl="6" w:tplc="04190001">
      <w:start w:val="1"/>
      <w:numFmt w:val="bullet"/>
      <w:lvlText w:val=""/>
      <w:lvlJc w:val="left"/>
      <w:pPr>
        <w:tabs>
          <w:tab w:val="num" w:pos="5220"/>
        </w:tabs>
        <w:ind w:left="5220" w:hanging="360"/>
      </w:pPr>
      <w:rPr>
        <w:rFonts w:ascii="Symbol" w:hAnsi="Symbol" w:cs="Symbol" w:hint="default"/>
      </w:rPr>
    </w:lvl>
    <w:lvl w:ilvl="7" w:tplc="04190003">
      <w:start w:val="1"/>
      <w:numFmt w:val="bullet"/>
      <w:lvlText w:val="o"/>
      <w:lvlJc w:val="left"/>
      <w:pPr>
        <w:tabs>
          <w:tab w:val="num" w:pos="5940"/>
        </w:tabs>
        <w:ind w:left="5940" w:hanging="360"/>
      </w:pPr>
      <w:rPr>
        <w:rFonts w:ascii="Times New Roman" w:hAnsi="Times New Roman" w:cs="Times New Roman" w:hint="default"/>
      </w:rPr>
    </w:lvl>
    <w:lvl w:ilvl="8" w:tplc="04190005">
      <w:start w:val="1"/>
      <w:numFmt w:val="bullet"/>
      <w:lvlText w:val=""/>
      <w:lvlJc w:val="left"/>
      <w:pPr>
        <w:tabs>
          <w:tab w:val="num" w:pos="6660"/>
        </w:tabs>
        <w:ind w:left="6660" w:hanging="360"/>
      </w:pPr>
      <w:rPr>
        <w:rFonts w:ascii="Times New Roman" w:hAnsi="Times New Roman" w:cs="Times New Roman" w:hint="default"/>
      </w:rPr>
    </w:lvl>
  </w:abstractNum>
  <w:abstractNum w:abstractNumId="53">
    <w:nsid w:val="450B0970"/>
    <w:multiLevelType w:val="multilevel"/>
    <w:tmpl w:val="9B36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463E6A94"/>
    <w:multiLevelType w:val="multilevel"/>
    <w:tmpl w:val="DEB4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49E94027"/>
    <w:multiLevelType w:val="multilevel"/>
    <w:tmpl w:val="AB486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AF43C0C"/>
    <w:multiLevelType w:val="multilevel"/>
    <w:tmpl w:val="CD06D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B553F66"/>
    <w:multiLevelType w:val="multilevel"/>
    <w:tmpl w:val="B50E60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E1C504D"/>
    <w:multiLevelType w:val="multilevel"/>
    <w:tmpl w:val="D6B22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E931DE5"/>
    <w:multiLevelType w:val="multilevel"/>
    <w:tmpl w:val="068A20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FD739E6"/>
    <w:multiLevelType w:val="singleLevel"/>
    <w:tmpl w:val="CDA4AFF4"/>
    <w:lvl w:ilvl="0">
      <w:start w:val="1"/>
      <w:numFmt w:val="decimal"/>
      <w:lvlText w:val="%1."/>
      <w:legacy w:legacy="1" w:legacySpace="0" w:legacyIndent="283"/>
      <w:lvlJc w:val="left"/>
      <w:pPr>
        <w:ind w:left="0" w:firstLine="0"/>
      </w:pPr>
      <w:rPr>
        <w:rFonts w:ascii="Times New Roman" w:hAnsi="Times New Roman" w:cs="Times New Roman" w:hint="default"/>
      </w:rPr>
    </w:lvl>
  </w:abstractNum>
  <w:abstractNum w:abstractNumId="61">
    <w:nsid w:val="534D73ED"/>
    <w:multiLevelType w:val="hybridMultilevel"/>
    <w:tmpl w:val="580058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nsid w:val="54520EF7"/>
    <w:multiLevelType w:val="multilevel"/>
    <w:tmpl w:val="97B0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54A7412D"/>
    <w:multiLevelType w:val="multilevel"/>
    <w:tmpl w:val="5BBE2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5E04D10"/>
    <w:multiLevelType w:val="multilevel"/>
    <w:tmpl w:val="3D08BA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7CA1E47"/>
    <w:multiLevelType w:val="multilevel"/>
    <w:tmpl w:val="A6D830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8E458FE"/>
    <w:multiLevelType w:val="multilevel"/>
    <w:tmpl w:val="B170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5B0A68B3"/>
    <w:multiLevelType w:val="hybridMultilevel"/>
    <w:tmpl w:val="C8CCF82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8">
    <w:nsid w:val="5C0A2AE0"/>
    <w:multiLevelType w:val="multilevel"/>
    <w:tmpl w:val="24D0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5C0F705C"/>
    <w:multiLevelType w:val="multilevel"/>
    <w:tmpl w:val="999C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5EB3452D"/>
    <w:multiLevelType w:val="multilevel"/>
    <w:tmpl w:val="3DB6B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C039BF"/>
    <w:multiLevelType w:val="singleLevel"/>
    <w:tmpl w:val="370E92EE"/>
    <w:lvl w:ilvl="0">
      <w:start w:val="3"/>
      <w:numFmt w:val="decimal"/>
      <w:lvlText w:val="%1."/>
      <w:legacy w:legacy="1" w:legacySpace="0" w:legacyIndent="230"/>
      <w:lvlJc w:val="left"/>
      <w:pPr>
        <w:ind w:left="0" w:firstLine="0"/>
      </w:pPr>
      <w:rPr>
        <w:rFonts w:ascii="Times New Roman" w:hAnsi="Times New Roman" w:cs="Times New Roman" w:hint="default"/>
      </w:rPr>
    </w:lvl>
  </w:abstractNum>
  <w:abstractNum w:abstractNumId="72">
    <w:nsid w:val="5F44023A"/>
    <w:multiLevelType w:val="singleLevel"/>
    <w:tmpl w:val="264EFE2C"/>
    <w:lvl w:ilvl="0">
      <w:start w:val="4"/>
      <w:numFmt w:val="decimal"/>
      <w:lvlText w:val="%1."/>
      <w:legacy w:legacy="1" w:legacySpace="0" w:legacyIndent="230"/>
      <w:lvlJc w:val="left"/>
      <w:pPr>
        <w:ind w:left="0" w:firstLine="0"/>
      </w:pPr>
      <w:rPr>
        <w:rFonts w:ascii="Times New Roman" w:hAnsi="Times New Roman" w:cs="Times New Roman" w:hint="default"/>
      </w:rPr>
    </w:lvl>
  </w:abstractNum>
  <w:abstractNum w:abstractNumId="73">
    <w:nsid w:val="609F75C1"/>
    <w:multiLevelType w:val="multilevel"/>
    <w:tmpl w:val="63B4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966FF8"/>
    <w:multiLevelType w:val="multilevel"/>
    <w:tmpl w:val="A5227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22F6C3D"/>
    <w:multiLevelType w:val="multilevel"/>
    <w:tmpl w:val="7DA0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40864F0"/>
    <w:multiLevelType w:val="multilevel"/>
    <w:tmpl w:val="361EA6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44B5F6A"/>
    <w:multiLevelType w:val="multilevel"/>
    <w:tmpl w:val="633C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64C82608"/>
    <w:multiLevelType w:val="multilevel"/>
    <w:tmpl w:val="50869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4F12F4B"/>
    <w:multiLevelType w:val="hybridMultilevel"/>
    <w:tmpl w:val="38A21F3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0">
    <w:nsid w:val="65037311"/>
    <w:multiLevelType w:val="multilevel"/>
    <w:tmpl w:val="5270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6516452C"/>
    <w:multiLevelType w:val="multilevel"/>
    <w:tmpl w:val="C67C3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5CB7BA2"/>
    <w:multiLevelType w:val="multilevel"/>
    <w:tmpl w:val="6E38DD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71D1B73"/>
    <w:multiLevelType w:val="multilevel"/>
    <w:tmpl w:val="7A3822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72379D6"/>
    <w:multiLevelType w:val="singleLevel"/>
    <w:tmpl w:val="523E82C2"/>
    <w:lvl w:ilvl="0">
      <w:start w:val="1"/>
      <w:numFmt w:val="decimal"/>
      <w:lvlText w:val="%1)"/>
      <w:legacy w:legacy="1" w:legacySpace="0" w:legacyIndent="288"/>
      <w:lvlJc w:val="left"/>
      <w:pPr>
        <w:ind w:left="0" w:firstLine="0"/>
      </w:pPr>
      <w:rPr>
        <w:rFonts w:ascii="Times New Roman" w:hAnsi="Times New Roman" w:cs="Times New Roman" w:hint="default"/>
      </w:rPr>
    </w:lvl>
  </w:abstractNum>
  <w:abstractNum w:abstractNumId="85">
    <w:nsid w:val="68861F6A"/>
    <w:multiLevelType w:val="multilevel"/>
    <w:tmpl w:val="A0B85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8B9579A"/>
    <w:multiLevelType w:val="multilevel"/>
    <w:tmpl w:val="068C79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CD85C18"/>
    <w:multiLevelType w:val="multilevel"/>
    <w:tmpl w:val="AB822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E0E6D55"/>
    <w:multiLevelType w:val="multilevel"/>
    <w:tmpl w:val="527CE2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F3E6E51"/>
    <w:multiLevelType w:val="multilevel"/>
    <w:tmpl w:val="D4FC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6F932F7B"/>
    <w:multiLevelType w:val="multilevel"/>
    <w:tmpl w:val="96CED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0A961AF"/>
    <w:multiLevelType w:val="multilevel"/>
    <w:tmpl w:val="883AB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8B7693B"/>
    <w:multiLevelType w:val="multilevel"/>
    <w:tmpl w:val="B094BA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9336FD5"/>
    <w:multiLevelType w:val="multilevel"/>
    <w:tmpl w:val="1C96E5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95D4869"/>
    <w:multiLevelType w:val="hybridMultilevel"/>
    <w:tmpl w:val="3EB893E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5">
    <w:nsid w:val="799F15E8"/>
    <w:multiLevelType w:val="multilevel"/>
    <w:tmpl w:val="551EB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B8B6297"/>
    <w:multiLevelType w:val="multilevel"/>
    <w:tmpl w:val="05B082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BCF0DA1"/>
    <w:multiLevelType w:val="multilevel"/>
    <w:tmpl w:val="22D473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C3A07A7"/>
    <w:multiLevelType w:val="multilevel"/>
    <w:tmpl w:val="A222A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7F257190"/>
    <w:multiLevelType w:val="multilevel"/>
    <w:tmpl w:val="FC68E8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F4972AD"/>
    <w:multiLevelType w:val="singleLevel"/>
    <w:tmpl w:val="58EA9F02"/>
    <w:lvl w:ilvl="0">
      <w:start w:val="1"/>
      <w:numFmt w:val="decimal"/>
      <w:lvlText w:val="%1."/>
      <w:legacy w:legacy="1" w:legacySpace="0" w:legacyIndent="221"/>
      <w:lvlJc w:val="left"/>
      <w:pPr>
        <w:ind w:left="0" w:firstLine="0"/>
      </w:pPr>
      <w:rPr>
        <w:rFonts w:ascii="Times New Roman" w:hAnsi="Times New Roman" w:cs="Times New Roman" w:hint="default"/>
      </w:rPr>
    </w:lvl>
  </w:abstractNum>
  <w:num w:numId="1">
    <w:abstractNumId w:val="1"/>
  </w:num>
  <w:num w:numId="2">
    <w:abstractNumId w:val="35"/>
  </w:num>
  <w:num w:numId="3">
    <w:abstractNumId w:val="32"/>
  </w:num>
  <w:num w:numId="4">
    <w:abstractNumId w:val="38"/>
  </w:num>
  <w:num w:numId="5">
    <w:abstractNumId w:val="44"/>
  </w:num>
  <w:num w:numId="6">
    <w:abstractNumId w:val="14"/>
  </w:num>
  <w:num w:numId="7">
    <w:abstractNumId w:val="75"/>
  </w:num>
  <w:num w:numId="8">
    <w:abstractNumId w:val="37"/>
  </w:num>
  <w:num w:numId="9">
    <w:abstractNumId w:val="73"/>
  </w:num>
  <w:num w:numId="10">
    <w:abstractNumId w:val="28"/>
  </w:num>
  <w:num w:numId="11">
    <w:abstractNumId w:val="4"/>
  </w:num>
  <w:num w:numId="12">
    <w:abstractNumId w:val="64"/>
  </w:num>
  <w:num w:numId="13">
    <w:abstractNumId w:val="18"/>
  </w:num>
  <w:num w:numId="14">
    <w:abstractNumId w:val="40"/>
  </w:num>
  <w:num w:numId="15">
    <w:abstractNumId w:val="56"/>
  </w:num>
  <w:num w:numId="16">
    <w:abstractNumId w:val="46"/>
  </w:num>
  <w:num w:numId="17">
    <w:abstractNumId w:val="81"/>
  </w:num>
  <w:num w:numId="18">
    <w:abstractNumId w:val="22"/>
  </w:num>
  <w:num w:numId="19">
    <w:abstractNumId w:val="52"/>
  </w:num>
  <w:num w:numId="20">
    <w:abstractNumId w:val="43"/>
  </w:num>
  <w:num w:numId="21">
    <w:abstractNumId w:val="70"/>
  </w:num>
  <w:num w:numId="22">
    <w:abstractNumId w:val="7"/>
  </w:num>
  <w:num w:numId="23">
    <w:abstractNumId w:val="85"/>
  </w:num>
  <w:num w:numId="24">
    <w:abstractNumId w:val="62"/>
  </w:num>
  <w:num w:numId="25">
    <w:abstractNumId w:val="54"/>
  </w:num>
  <w:num w:numId="26">
    <w:abstractNumId w:val="77"/>
  </w:num>
  <w:num w:numId="27">
    <w:abstractNumId w:val="2"/>
  </w:num>
  <w:num w:numId="28">
    <w:abstractNumId w:val="69"/>
  </w:num>
  <w:num w:numId="29">
    <w:abstractNumId w:val="24"/>
  </w:num>
  <w:num w:numId="30">
    <w:abstractNumId w:val="41"/>
  </w:num>
  <w:num w:numId="31">
    <w:abstractNumId w:val="19"/>
  </w:num>
  <w:num w:numId="32">
    <w:abstractNumId w:val="78"/>
  </w:num>
  <w:num w:numId="33">
    <w:abstractNumId w:val="8"/>
  </w:num>
  <w:num w:numId="34">
    <w:abstractNumId w:val="88"/>
  </w:num>
  <w:num w:numId="35">
    <w:abstractNumId w:val="15"/>
  </w:num>
  <w:num w:numId="36">
    <w:abstractNumId w:val="82"/>
  </w:num>
  <w:num w:numId="37">
    <w:abstractNumId w:val="87"/>
  </w:num>
  <w:num w:numId="38">
    <w:abstractNumId w:val="10"/>
  </w:num>
  <w:num w:numId="39">
    <w:abstractNumId w:val="76"/>
  </w:num>
  <w:num w:numId="40">
    <w:abstractNumId w:val="21"/>
  </w:num>
  <w:num w:numId="41">
    <w:abstractNumId w:val="99"/>
  </w:num>
  <w:num w:numId="42">
    <w:abstractNumId w:val="97"/>
  </w:num>
  <w:num w:numId="43">
    <w:abstractNumId w:val="65"/>
  </w:num>
  <w:num w:numId="44">
    <w:abstractNumId w:val="59"/>
  </w:num>
  <w:num w:numId="45">
    <w:abstractNumId w:val="90"/>
  </w:num>
  <w:num w:numId="46">
    <w:abstractNumId w:val="96"/>
  </w:num>
  <w:num w:numId="47">
    <w:abstractNumId w:val="9"/>
  </w:num>
  <w:num w:numId="48">
    <w:abstractNumId w:val="93"/>
  </w:num>
  <w:num w:numId="49">
    <w:abstractNumId w:val="13"/>
  </w:num>
  <w:num w:numId="50">
    <w:abstractNumId w:val="42"/>
  </w:num>
  <w:num w:numId="51">
    <w:abstractNumId w:val="49"/>
  </w:num>
  <w:num w:numId="52">
    <w:abstractNumId w:val="55"/>
  </w:num>
  <w:num w:numId="53">
    <w:abstractNumId w:val="50"/>
  </w:num>
  <w:num w:numId="54">
    <w:abstractNumId w:val="31"/>
  </w:num>
  <w:num w:numId="55">
    <w:abstractNumId w:val="29"/>
  </w:num>
  <w:num w:numId="56">
    <w:abstractNumId w:val="34"/>
  </w:num>
  <w:num w:numId="57">
    <w:abstractNumId w:val="30"/>
  </w:num>
  <w:num w:numId="58">
    <w:abstractNumId w:val="25"/>
  </w:num>
  <w:num w:numId="59">
    <w:abstractNumId w:val="11"/>
  </w:num>
  <w:num w:numId="60">
    <w:abstractNumId w:val="92"/>
  </w:num>
  <w:num w:numId="61">
    <w:abstractNumId w:val="83"/>
  </w:num>
  <w:num w:numId="62">
    <w:abstractNumId w:val="0"/>
    <w:lvlOverride w:ilvl="0">
      <w:lvl w:ilvl="0">
        <w:numFmt w:val="bullet"/>
        <w:lvlText w:val="•"/>
        <w:legacy w:legacy="1" w:legacySpace="0" w:legacyIndent="163"/>
        <w:lvlJc w:val="left"/>
        <w:pPr>
          <w:ind w:left="0" w:firstLine="0"/>
        </w:pPr>
        <w:rPr>
          <w:rFonts w:ascii="Times New Roman" w:hAnsi="Times New Roman" w:cs="Times New Roman" w:hint="default"/>
        </w:rPr>
      </w:lvl>
    </w:lvlOverride>
  </w:num>
  <w:num w:numId="63">
    <w:abstractNumId w:val="100"/>
    <w:lvlOverride w:ilvl="0">
      <w:startOverride w:val="1"/>
    </w:lvlOverride>
  </w:num>
  <w:num w:numId="64">
    <w:abstractNumId w:val="71"/>
    <w:lvlOverride w:ilvl="0">
      <w:startOverride w:val="3"/>
    </w:lvlOverride>
  </w:num>
  <w:num w:numId="65">
    <w:abstractNumId w:val="0"/>
    <w:lvlOverride w:ilvl="0">
      <w:lvl w:ilvl="0">
        <w:numFmt w:val="bullet"/>
        <w:lvlText w:val="•"/>
        <w:legacy w:legacy="1" w:legacySpace="0" w:legacyIndent="168"/>
        <w:lvlJc w:val="left"/>
        <w:pPr>
          <w:ind w:left="0" w:firstLine="0"/>
        </w:pPr>
        <w:rPr>
          <w:rFonts w:ascii="Times New Roman" w:hAnsi="Times New Roman" w:cs="Times New Roman" w:hint="default"/>
        </w:rPr>
      </w:lvl>
    </w:lvlOverride>
  </w:num>
  <w:num w:numId="66">
    <w:abstractNumId w:val="0"/>
    <w:lvlOverride w:ilvl="0">
      <w:lvl w:ilvl="0">
        <w:numFmt w:val="bullet"/>
        <w:lvlText w:val="•"/>
        <w:legacy w:legacy="1" w:legacySpace="0" w:legacyIndent="158"/>
        <w:lvlJc w:val="left"/>
        <w:pPr>
          <w:ind w:left="0" w:firstLine="0"/>
        </w:pPr>
        <w:rPr>
          <w:rFonts w:ascii="Times New Roman" w:hAnsi="Times New Roman" w:cs="Times New Roman" w:hint="default"/>
        </w:rPr>
      </w:lvl>
    </w:lvlOverride>
  </w:num>
  <w:num w:numId="67">
    <w:abstractNumId w:val="20"/>
    <w:lvlOverride w:ilvl="0">
      <w:startOverride w:val="1"/>
    </w:lvlOverride>
  </w:num>
  <w:num w:numId="68">
    <w:abstractNumId w:val="20"/>
    <w:lvlOverride w:ilvl="0">
      <w:lvl w:ilvl="0">
        <w:start w:val="1"/>
        <w:numFmt w:val="decimal"/>
        <w:lvlText w:val="%1."/>
        <w:legacy w:legacy="1" w:legacySpace="0" w:legacyIndent="221"/>
        <w:lvlJc w:val="left"/>
        <w:pPr>
          <w:ind w:left="0" w:firstLine="0"/>
        </w:pPr>
        <w:rPr>
          <w:rFonts w:ascii="Times New Roman" w:hAnsi="Times New Roman" w:cs="Times New Roman" w:hint="default"/>
        </w:rPr>
      </w:lvl>
    </w:lvlOverride>
  </w:num>
  <w:num w:numId="69">
    <w:abstractNumId w:val="45"/>
    <w:lvlOverride w:ilvl="0">
      <w:startOverride w:val="1"/>
    </w:lvlOverride>
  </w:num>
  <w:num w:numId="70">
    <w:abstractNumId w:val="0"/>
    <w:lvlOverride w:ilvl="0">
      <w:lvl w:ilvl="0">
        <w:numFmt w:val="bullet"/>
        <w:lvlText w:val="•"/>
        <w:legacy w:legacy="1" w:legacySpace="0" w:legacyIndent="164"/>
        <w:lvlJc w:val="left"/>
        <w:pPr>
          <w:ind w:left="0" w:firstLine="0"/>
        </w:pPr>
        <w:rPr>
          <w:rFonts w:ascii="Times New Roman" w:hAnsi="Times New Roman" w:cs="Times New Roman" w:hint="default"/>
        </w:rPr>
      </w:lvl>
    </w:lvlOverride>
  </w:num>
  <w:num w:numId="71">
    <w:abstractNumId w:val="72"/>
    <w:lvlOverride w:ilvl="0">
      <w:startOverride w:val="4"/>
    </w:lvlOverride>
  </w:num>
  <w:num w:numId="72">
    <w:abstractNumId w:val="0"/>
    <w:lvlOverride w:ilvl="0">
      <w:lvl w:ilvl="0">
        <w:numFmt w:val="bullet"/>
        <w:lvlText w:val="•"/>
        <w:legacy w:legacy="1" w:legacySpace="0" w:legacyIndent="154"/>
        <w:lvlJc w:val="left"/>
        <w:pPr>
          <w:ind w:left="0" w:firstLine="0"/>
        </w:pPr>
        <w:rPr>
          <w:rFonts w:ascii="Times New Roman" w:hAnsi="Times New Roman" w:cs="Times New Roman" w:hint="default"/>
        </w:rPr>
      </w:lvl>
    </w:lvlOverride>
  </w:num>
  <w:num w:numId="73">
    <w:abstractNumId w:val="51"/>
    <w:lvlOverride w:ilvl="0">
      <w:startOverride w:val="1"/>
    </w:lvlOverride>
  </w:num>
  <w:num w:numId="74">
    <w:abstractNumId w:val="84"/>
    <w:lvlOverride w:ilvl="0">
      <w:startOverride w:val="1"/>
    </w:lvlOverride>
  </w:num>
  <w:num w:numId="75">
    <w:abstractNumId w:val="60"/>
    <w:lvlOverride w:ilvl="0">
      <w:startOverride w:val="1"/>
    </w:lvlOverride>
  </w:num>
  <w:num w:numId="76">
    <w:abstractNumId w:val="66"/>
  </w:num>
  <w:num w:numId="77">
    <w:abstractNumId w:val="68"/>
  </w:num>
  <w:num w:numId="78">
    <w:abstractNumId w:val="23"/>
  </w:num>
  <w:num w:numId="79">
    <w:abstractNumId w:val="89"/>
  </w:num>
  <w:num w:numId="80">
    <w:abstractNumId w:val="80"/>
  </w:num>
  <w:num w:numId="81">
    <w:abstractNumId w:val="98"/>
  </w:num>
  <w:num w:numId="82">
    <w:abstractNumId w:val="33"/>
  </w:num>
  <w:num w:numId="83">
    <w:abstractNumId w:val="95"/>
  </w:num>
  <w:num w:numId="84">
    <w:abstractNumId w:val="67"/>
  </w:num>
  <w:num w:numId="85">
    <w:abstractNumId w:val="27"/>
  </w:num>
  <w:num w:numId="86">
    <w:abstractNumId w:val="94"/>
  </w:num>
  <w:num w:numId="87">
    <w:abstractNumId w:val="79"/>
  </w:num>
  <w:num w:numId="88">
    <w:abstractNumId w:val="16"/>
  </w:num>
  <w:num w:numId="89">
    <w:abstractNumId w:val="61"/>
  </w:num>
  <w:num w:numId="90">
    <w:abstractNumId w:val="6"/>
  </w:num>
  <w:num w:numId="91">
    <w:abstractNumId w:val="48"/>
  </w:num>
  <w:num w:numId="92">
    <w:abstractNumId w:val="74"/>
  </w:num>
  <w:num w:numId="93">
    <w:abstractNumId w:val="47"/>
  </w:num>
  <w:num w:numId="94">
    <w:abstractNumId w:val="86"/>
  </w:num>
  <w:num w:numId="95">
    <w:abstractNumId w:val="12"/>
  </w:num>
  <w:num w:numId="96">
    <w:abstractNumId w:val="36"/>
  </w:num>
  <w:num w:numId="97">
    <w:abstractNumId w:val="17"/>
  </w:num>
  <w:num w:numId="98">
    <w:abstractNumId w:val="57"/>
  </w:num>
  <w:num w:numId="99">
    <w:abstractNumId w:val="3"/>
  </w:num>
  <w:num w:numId="100">
    <w:abstractNumId w:val="63"/>
  </w:num>
  <w:num w:numId="101">
    <w:abstractNumId w:val="39"/>
  </w:num>
  <w:num w:numId="102">
    <w:abstractNumId w:val="91"/>
  </w:num>
  <w:num w:numId="103">
    <w:abstractNumId w:val="53"/>
  </w:num>
  <w:num w:numId="104">
    <w:abstractNumId w:val="58"/>
  </w:num>
  <w:num w:numId="105">
    <w:abstractNumId w:val="26"/>
  </w:num>
  <w:num w:numId="106">
    <w:abstractNumId w:val="5"/>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F7D"/>
    <w:rsid w:val="00012A69"/>
    <w:rsid w:val="00022DC6"/>
    <w:rsid w:val="000242CF"/>
    <w:rsid w:val="000261C2"/>
    <w:rsid w:val="00031977"/>
    <w:rsid w:val="0003311B"/>
    <w:rsid w:val="0003410D"/>
    <w:rsid w:val="000401F9"/>
    <w:rsid w:val="000411DA"/>
    <w:rsid w:val="00042744"/>
    <w:rsid w:val="00043678"/>
    <w:rsid w:val="000509FF"/>
    <w:rsid w:val="00052C92"/>
    <w:rsid w:val="00053D44"/>
    <w:rsid w:val="00061BF0"/>
    <w:rsid w:val="00070064"/>
    <w:rsid w:val="00075C9C"/>
    <w:rsid w:val="0009239A"/>
    <w:rsid w:val="000B1D12"/>
    <w:rsid w:val="000B22A7"/>
    <w:rsid w:val="000B2755"/>
    <w:rsid w:val="000C1516"/>
    <w:rsid w:val="000C3DC9"/>
    <w:rsid w:val="000D621E"/>
    <w:rsid w:val="000E616C"/>
    <w:rsid w:val="000F167D"/>
    <w:rsid w:val="000F660B"/>
    <w:rsid w:val="00103388"/>
    <w:rsid w:val="0010340E"/>
    <w:rsid w:val="00106D8D"/>
    <w:rsid w:val="00107A00"/>
    <w:rsid w:val="001121F0"/>
    <w:rsid w:val="00116287"/>
    <w:rsid w:val="00122287"/>
    <w:rsid w:val="001222E1"/>
    <w:rsid w:val="0013214C"/>
    <w:rsid w:val="0013292E"/>
    <w:rsid w:val="00132A08"/>
    <w:rsid w:val="00133373"/>
    <w:rsid w:val="00134590"/>
    <w:rsid w:val="001400A8"/>
    <w:rsid w:val="00145D7D"/>
    <w:rsid w:val="0016024A"/>
    <w:rsid w:val="0016215B"/>
    <w:rsid w:val="00166B4C"/>
    <w:rsid w:val="001705D2"/>
    <w:rsid w:val="001718C2"/>
    <w:rsid w:val="00180064"/>
    <w:rsid w:val="001932FB"/>
    <w:rsid w:val="001943C8"/>
    <w:rsid w:val="001B2932"/>
    <w:rsid w:val="001B48E1"/>
    <w:rsid w:val="001C46E0"/>
    <w:rsid w:val="001C7B27"/>
    <w:rsid w:val="001C7BDF"/>
    <w:rsid w:val="001D2E91"/>
    <w:rsid w:val="001D5190"/>
    <w:rsid w:val="001E265D"/>
    <w:rsid w:val="001F1D8A"/>
    <w:rsid w:val="001F2A0F"/>
    <w:rsid w:val="00213127"/>
    <w:rsid w:val="00213BC7"/>
    <w:rsid w:val="00215A29"/>
    <w:rsid w:val="00221094"/>
    <w:rsid w:val="002268E6"/>
    <w:rsid w:val="00230057"/>
    <w:rsid w:val="00234BF9"/>
    <w:rsid w:val="00251BFD"/>
    <w:rsid w:val="00253554"/>
    <w:rsid w:val="00255491"/>
    <w:rsid w:val="00257B93"/>
    <w:rsid w:val="00267BD5"/>
    <w:rsid w:val="0027252F"/>
    <w:rsid w:val="00277DD4"/>
    <w:rsid w:val="0028708D"/>
    <w:rsid w:val="00294A96"/>
    <w:rsid w:val="00294E75"/>
    <w:rsid w:val="0029514D"/>
    <w:rsid w:val="002A04D5"/>
    <w:rsid w:val="002A589C"/>
    <w:rsid w:val="002B7900"/>
    <w:rsid w:val="002B79C2"/>
    <w:rsid w:val="002C24BE"/>
    <w:rsid w:val="002D337E"/>
    <w:rsid w:val="002D4762"/>
    <w:rsid w:val="002D64C0"/>
    <w:rsid w:val="002E0CCF"/>
    <w:rsid w:val="002E46F6"/>
    <w:rsid w:val="002E5EAA"/>
    <w:rsid w:val="002E766F"/>
    <w:rsid w:val="002F2C97"/>
    <w:rsid w:val="002F439D"/>
    <w:rsid w:val="00320CEE"/>
    <w:rsid w:val="00325744"/>
    <w:rsid w:val="00326B31"/>
    <w:rsid w:val="00352735"/>
    <w:rsid w:val="003549E6"/>
    <w:rsid w:val="00357F8C"/>
    <w:rsid w:val="00375EC6"/>
    <w:rsid w:val="00377479"/>
    <w:rsid w:val="003947E3"/>
    <w:rsid w:val="0039513C"/>
    <w:rsid w:val="003A3E75"/>
    <w:rsid w:val="003A6645"/>
    <w:rsid w:val="003B2016"/>
    <w:rsid w:val="003B5F34"/>
    <w:rsid w:val="003B7576"/>
    <w:rsid w:val="003C179F"/>
    <w:rsid w:val="003C6304"/>
    <w:rsid w:val="003C672F"/>
    <w:rsid w:val="003D4A61"/>
    <w:rsid w:val="003D4EC6"/>
    <w:rsid w:val="003D566C"/>
    <w:rsid w:val="003D597F"/>
    <w:rsid w:val="003E7921"/>
    <w:rsid w:val="00400444"/>
    <w:rsid w:val="00402794"/>
    <w:rsid w:val="004128E6"/>
    <w:rsid w:val="00415CAD"/>
    <w:rsid w:val="00417FE8"/>
    <w:rsid w:val="0042681E"/>
    <w:rsid w:val="00427A13"/>
    <w:rsid w:val="00431C12"/>
    <w:rsid w:val="00437AF7"/>
    <w:rsid w:val="00441D26"/>
    <w:rsid w:val="00444083"/>
    <w:rsid w:val="0045721B"/>
    <w:rsid w:val="0046119F"/>
    <w:rsid w:val="00461C0D"/>
    <w:rsid w:val="004635C2"/>
    <w:rsid w:val="0047521A"/>
    <w:rsid w:val="00492C6A"/>
    <w:rsid w:val="004A14AA"/>
    <w:rsid w:val="004A306F"/>
    <w:rsid w:val="004B2515"/>
    <w:rsid w:val="004C27BE"/>
    <w:rsid w:val="004C5807"/>
    <w:rsid w:val="004C7FAE"/>
    <w:rsid w:val="004D3D04"/>
    <w:rsid w:val="004E11C3"/>
    <w:rsid w:val="004F2681"/>
    <w:rsid w:val="004F4FE3"/>
    <w:rsid w:val="0050165B"/>
    <w:rsid w:val="005074EA"/>
    <w:rsid w:val="005140FC"/>
    <w:rsid w:val="005143B9"/>
    <w:rsid w:val="00515163"/>
    <w:rsid w:val="00521E8C"/>
    <w:rsid w:val="00522D47"/>
    <w:rsid w:val="00532E41"/>
    <w:rsid w:val="00536B46"/>
    <w:rsid w:val="00540209"/>
    <w:rsid w:val="00556F7D"/>
    <w:rsid w:val="0055759D"/>
    <w:rsid w:val="0057245F"/>
    <w:rsid w:val="00573420"/>
    <w:rsid w:val="005868B0"/>
    <w:rsid w:val="005A7D5D"/>
    <w:rsid w:val="005B6F59"/>
    <w:rsid w:val="005C3CC6"/>
    <w:rsid w:val="005C5DA0"/>
    <w:rsid w:val="005D0BEC"/>
    <w:rsid w:val="005D38C8"/>
    <w:rsid w:val="005D5037"/>
    <w:rsid w:val="005E3AE1"/>
    <w:rsid w:val="005E5088"/>
    <w:rsid w:val="005F32A3"/>
    <w:rsid w:val="005F48DA"/>
    <w:rsid w:val="00604AE0"/>
    <w:rsid w:val="00611737"/>
    <w:rsid w:val="0061647E"/>
    <w:rsid w:val="00620E47"/>
    <w:rsid w:val="006263DF"/>
    <w:rsid w:val="00627D91"/>
    <w:rsid w:val="00633F61"/>
    <w:rsid w:val="006563A6"/>
    <w:rsid w:val="0066045B"/>
    <w:rsid w:val="00663B8A"/>
    <w:rsid w:val="006664F2"/>
    <w:rsid w:val="00673620"/>
    <w:rsid w:val="006828F5"/>
    <w:rsid w:val="00695C88"/>
    <w:rsid w:val="006B5C4A"/>
    <w:rsid w:val="006B5F76"/>
    <w:rsid w:val="006E5049"/>
    <w:rsid w:val="006E5598"/>
    <w:rsid w:val="006E764B"/>
    <w:rsid w:val="006F5E30"/>
    <w:rsid w:val="006F6043"/>
    <w:rsid w:val="007020E9"/>
    <w:rsid w:val="007068BA"/>
    <w:rsid w:val="007212BB"/>
    <w:rsid w:val="00740255"/>
    <w:rsid w:val="007515DD"/>
    <w:rsid w:val="00754A57"/>
    <w:rsid w:val="007554C5"/>
    <w:rsid w:val="00764345"/>
    <w:rsid w:val="0077205A"/>
    <w:rsid w:val="00776AAA"/>
    <w:rsid w:val="0078157B"/>
    <w:rsid w:val="0078353F"/>
    <w:rsid w:val="00792231"/>
    <w:rsid w:val="007A1905"/>
    <w:rsid w:val="007A31ED"/>
    <w:rsid w:val="007A4BB7"/>
    <w:rsid w:val="007C1218"/>
    <w:rsid w:val="007C1F89"/>
    <w:rsid w:val="007D729C"/>
    <w:rsid w:val="007E0683"/>
    <w:rsid w:val="007E6082"/>
    <w:rsid w:val="007F3C5C"/>
    <w:rsid w:val="008010D7"/>
    <w:rsid w:val="008078B4"/>
    <w:rsid w:val="0081075E"/>
    <w:rsid w:val="0081173C"/>
    <w:rsid w:val="008209B9"/>
    <w:rsid w:val="0082646E"/>
    <w:rsid w:val="00835462"/>
    <w:rsid w:val="008420B2"/>
    <w:rsid w:val="00842792"/>
    <w:rsid w:val="008428E8"/>
    <w:rsid w:val="00842926"/>
    <w:rsid w:val="00842C16"/>
    <w:rsid w:val="00844EE6"/>
    <w:rsid w:val="00850914"/>
    <w:rsid w:val="008519C8"/>
    <w:rsid w:val="00861693"/>
    <w:rsid w:val="00863440"/>
    <w:rsid w:val="008669CD"/>
    <w:rsid w:val="00867519"/>
    <w:rsid w:val="008701CA"/>
    <w:rsid w:val="0087177A"/>
    <w:rsid w:val="008772E0"/>
    <w:rsid w:val="008863C1"/>
    <w:rsid w:val="008A00A7"/>
    <w:rsid w:val="008A5BB0"/>
    <w:rsid w:val="008A71AD"/>
    <w:rsid w:val="008B2E4B"/>
    <w:rsid w:val="008C13CE"/>
    <w:rsid w:val="008C3BF2"/>
    <w:rsid w:val="008D2454"/>
    <w:rsid w:val="008D3704"/>
    <w:rsid w:val="008E091B"/>
    <w:rsid w:val="008E7BB2"/>
    <w:rsid w:val="008F279C"/>
    <w:rsid w:val="008F2C2A"/>
    <w:rsid w:val="008F74C5"/>
    <w:rsid w:val="00904637"/>
    <w:rsid w:val="00913BD1"/>
    <w:rsid w:val="009315D4"/>
    <w:rsid w:val="00940CE8"/>
    <w:rsid w:val="0094174B"/>
    <w:rsid w:val="00946EF0"/>
    <w:rsid w:val="00952F1C"/>
    <w:rsid w:val="00961D6B"/>
    <w:rsid w:val="0097314A"/>
    <w:rsid w:val="00973906"/>
    <w:rsid w:val="00973D53"/>
    <w:rsid w:val="00974FD8"/>
    <w:rsid w:val="00976069"/>
    <w:rsid w:val="00983441"/>
    <w:rsid w:val="009878FB"/>
    <w:rsid w:val="00996E42"/>
    <w:rsid w:val="009A07B4"/>
    <w:rsid w:val="009B588C"/>
    <w:rsid w:val="009C3B74"/>
    <w:rsid w:val="009D01F2"/>
    <w:rsid w:val="009D2407"/>
    <w:rsid w:val="009D37B8"/>
    <w:rsid w:val="009E21C6"/>
    <w:rsid w:val="009E33E6"/>
    <w:rsid w:val="009F21CC"/>
    <w:rsid w:val="009F2CBF"/>
    <w:rsid w:val="009F41C6"/>
    <w:rsid w:val="009F7200"/>
    <w:rsid w:val="00A04555"/>
    <w:rsid w:val="00A22890"/>
    <w:rsid w:val="00A24B34"/>
    <w:rsid w:val="00A262EB"/>
    <w:rsid w:val="00A324E3"/>
    <w:rsid w:val="00A3599B"/>
    <w:rsid w:val="00A402E0"/>
    <w:rsid w:val="00A42F75"/>
    <w:rsid w:val="00A44F43"/>
    <w:rsid w:val="00A45D26"/>
    <w:rsid w:val="00A52613"/>
    <w:rsid w:val="00A52E5A"/>
    <w:rsid w:val="00A60A30"/>
    <w:rsid w:val="00A6252A"/>
    <w:rsid w:val="00A65DA1"/>
    <w:rsid w:val="00A70D14"/>
    <w:rsid w:val="00A72209"/>
    <w:rsid w:val="00A73349"/>
    <w:rsid w:val="00A75407"/>
    <w:rsid w:val="00A86E1B"/>
    <w:rsid w:val="00A95400"/>
    <w:rsid w:val="00AA3907"/>
    <w:rsid w:val="00AA47D2"/>
    <w:rsid w:val="00AA4E0D"/>
    <w:rsid w:val="00AB31BE"/>
    <w:rsid w:val="00AB6BD3"/>
    <w:rsid w:val="00AB6FDA"/>
    <w:rsid w:val="00AC1F53"/>
    <w:rsid w:val="00AC2EEF"/>
    <w:rsid w:val="00AC4B81"/>
    <w:rsid w:val="00AD16FC"/>
    <w:rsid w:val="00AD18DF"/>
    <w:rsid w:val="00AD1D0B"/>
    <w:rsid w:val="00AD5C7C"/>
    <w:rsid w:val="00AE3A01"/>
    <w:rsid w:val="00AE3E40"/>
    <w:rsid w:val="00AF405D"/>
    <w:rsid w:val="00B1196B"/>
    <w:rsid w:val="00B14901"/>
    <w:rsid w:val="00B23B69"/>
    <w:rsid w:val="00B25A6F"/>
    <w:rsid w:val="00B34591"/>
    <w:rsid w:val="00B37A5E"/>
    <w:rsid w:val="00B50076"/>
    <w:rsid w:val="00B5206C"/>
    <w:rsid w:val="00B52449"/>
    <w:rsid w:val="00B55C4D"/>
    <w:rsid w:val="00B55DDD"/>
    <w:rsid w:val="00B56474"/>
    <w:rsid w:val="00B639B7"/>
    <w:rsid w:val="00B65B41"/>
    <w:rsid w:val="00B66787"/>
    <w:rsid w:val="00B74C59"/>
    <w:rsid w:val="00B775AB"/>
    <w:rsid w:val="00B94686"/>
    <w:rsid w:val="00B94F24"/>
    <w:rsid w:val="00B96A07"/>
    <w:rsid w:val="00BA10E3"/>
    <w:rsid w:val="00BA684D"/>
    <w:rsid w:val="00BB06CE"/>
    <w:rsid w:val="00BB1B75"/>
    <w:rsid w:val="00BC1FD4"/>
    <w:rsid w:val="00BC2CDB"/>
    <w:rsid w:val="00BE21C0"/>
    <w:rsid w:val="00BE21C4"/>
    <w:rsid w:val="00BE3F47"/>
    <w:rsid w:val="00C01322"/>
    <w:rsid w:val="00C06ACB"/>
    <w:rsid w:val="00C20192"/>
    <w:rsid w:val="00C23EB5"/>
    <w:rsid w:val="00C27774"/>
    <w:rsid w:val="00C414A0"/>
    <w:rsid w:val="00C54027"/>
    <w:rsid w:val="00C624C9"/>
    <w:rsid w:val="00C66328"/>
    <w:rsid w:val="00C70195"/>
    <w:rsid w:val="00C75AC2"/>
    <w:rsid w:val="00C84D54"/>
    <w:rsid w:val="00C8675E"/>
    <w:rsid w:val="00C87AC5"/>
    <w:rsid w:val="00C90C3C"/>
    <w:rsid w:val="00C974F2"/>
    <w:rsid w:val="00C97513"/>
    <w:rsid w:val="00CB2451"/>
    <w:rsid w:val="00CC02FB"/>
    <w:rsid w:val="00CD0910"/>
    <w:rsid w:val="00CD455C"/>
    <w:rsid w:val="00CE7168"/>
    <w:rsid w:val="00CF4E0C"/>
    <w:rsid w:val="00D05BA9"/>
    <w:rsid w:val="00D111EA"/>
    <w:rsid w:val="00D13021"/>
    <w:rsid w:val="00D178DE"/>
    <w:rsid w:val="00D2418C"/>
    <w:rsid w:val="00D25985"/>
    <w:rsid w:val="00D26375"/>
    <w:rsid w:val="00D32D67"/>
    <w:rsid w:val="00D45D9E"/>
    <w:rsid w:val="00D466DE"/>
    <w:rsid w:val="00D50D81"/>
    <w:rsid w:val="00D545C8"/>
    <w:rsid w:val="00D55EE8"/>
    <w:rsid w:val="00D62B67"/>
    <w:rsid w:val="00D65FB3"/>
    <w:rsid w:val="00D87E8C"/>
    <w:rsid w:val="00D91A17"/>
    <w:rsid w:val="00D97811"/>
    <w:rsid w:val="00DA195B"/>
    <w:rsid w:val="00DA5719"/>
    <w:rsid w:val="00DA5CE5"/>
    <w:rsid w:val="00DA5D9D"/>
    <w:rsid w:val="00DA7369"/>
    <w:rsid w:val="00DB3464"/>
    <w:rsid w:val="00DB429C"/>
    <w:rsid w:val="00DB523A"/>
    <w:rsid w:val="00DC6549"/>
    <w:rsid w:val="00DC7E82"/>
    <w:rsid w:val="00DD52BF"/>
    <w:rsid w:val="00DD5DB6"/>
    <w:rsid w:val="00DD66AF"/>
    <w:rsid w:val="00DE2B7D"/>
    <w:rsid w:val="00DE3157"/>
    <w:rsid w:val="00DE7970"/>
    <w:rsid w:val="00E00211"/>
    <w:rsid w:val="00E00302"/>
    <w:rsid w:val="00E0707E"/>
    <w:rsid w:val="00E11B6A"/>
    <w:rsid w:val="00E13174"/>
    <w:rsid w:val="00E1634C"/>
    <w:rsid w:val="00E17BF9"/>
    <w:rsid w:val="00E21F95"/>
    <w:rsid w:val="00E22477"/>
    <w:rsid w:val="00E30FD0"/>
    <w:rsid w:val="00E52BF0"/>
    <w:rsid w:val="00E5321E"/>
    <w:rsid w:val="00E53442"/>
    <w:rsid w:val="00E54D92"/>
    <w:rsid w:val="00E633ED"/>
    <w:rsid w:val="00E73325"/>
    <w:rsid w:val="00E74615"/>
    <w:rsid w:val="00EA35A2"/>
    <w:rsid w:val="00EA3D22"/>
    <w:rsid w:val="00EC212B"/>
    <w:rsid w:val="00EC6384"/>
    <w:rsid w:val="00ED093B"/>
    <w:rsid w:val="00ED38CC"/>
    <w:rsid w:val="00ED52A5"/>
    <w:rsid w:val="00EF6DAB"/>
    <w:rsid w:val="00F008D7"/>
    <w:rsid w:val="00F04446"/>
    <w:rsid w:val="00F22153"/>
    <w:rsid w:val="00F34059"/>
    <w:rsid w:val="00F34FDD"/>
    <w:rsid w:val="00F43944"/>
    <w:rsid w:val="00F43C7C"/>
    <w:rsid w:val="00F444F0"/>
    <w:rsid w:val="00F46D03"/>
    <w:rsid w:val="00F53D6D"/>
    <w:rsid w:val="00F54C14"/>
    <w:rsid w:val="00F5725F"/>
    <w:rsid w:val="00F77A08"/>
    <w:rsid w:val="00F81BBC"/>
    <w:rsid w:val="00F93AB0"/>
    <w:rsid w:val="00F97A83"/>
    <w:rsid w:val="00FA1838"/>
    <w:rsid w:val="00FB29DB"/>
    <w:rsid w:val="00FB529D"/>
    <w:rsid w:val="00FC238A"/>
    <w:rsid w:val="00FD1DDE"/>
    <w:rsid w:val="00FD1F67"/>
    <w:rsid w:val="00FD6684"/>
    <w:rsid w:val="00FE18D1"/>
    <w:rsid w:val="00FE18EA"/>
    <w:rsid w:val="00FE1E5F"/>
    <w:rsid w:val="00FF27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s1039">
          <o:proxy start="" idref="#_s1041" connectloc="0"/>
          <o:proxy end="" idref="#_s1040" connectloc="2"/>
        </o:r>
        <o:r id="V:Rule2" type="connector" idref="#_s1038">
          <o:proxy start="" idref="#_s1042" connectloc="0"/>
          <o:proxy end="" idref="#_s1040" connectloc="2"/>
        </o:r>
        <o:r id="V:Rule3" type="connector" idref="#_s1037">
          <o:proxy start="" idref="#_s1043" connectloc="0"/>
          <o:proxy end="" idref="#_s1040" connectloc="2"/>
        </o:r>
        <o:r id="V:Rule4" type="connector" idref="#_s1036">
          <o:proxy start="" idref="#_s1044" connectloc="0"/>
          <o:proxy end="" idref="#_s1040" connectloc="2"/>
        </o:r>
        <o:r id="V:Rule5" type="connector" idref="#_s1035">
          <o:proxy start="" idref="#_s1045" connectloc="0"/>
          <o:proxy end="" idref="#_s1040" connectloc="2"/>
        </o:r>
        <o:r id="V:Rule6" type="connector" idref="#_s1034">
          <o:proxy start="" idref="#_s1046" connectloc="0"/>
          <o:proxy end="" idref="#_s1043" connectloc="2"/>
        </o:r>
        <o:r id="V:Rule7" type="connector" idref="#_s1033">
          <o:proxy start="" idref="#_s1047" connectloc="0"/>
          <o:proxy end="" idref="#_s1043" connectloc="2"/>
        </o:r>
        <o:r id="V:Rule8" type="connector" idref="#_s1029">
          <o:proxy start="" idref="#_s1051" connectloc="3"/>
          <o:proxy end="" idref="#_s1049" connectloc="2"/>
        </o:r>
        <o:r id="V:Rule9" type="connector" idref="#_s1028">
          <o:proxy start="" idref="#_s1052" connectloc="1"/>
          <o:proxy end="" idref="#_s1050" connectloc="2"/>
        </o:r>
        <o:r id="V:Rule10" type="connector" idref="#_s1032">
          <o:proxy start="" idref="#_s1048" connectloc="0"/>
          <o:proxy end="" idref="#_s1043" connectloc="2"/>
        </o:r>
        <o:r id="V:Rule11" type="connector" idref="#_s1031">
          <o:proxy start="" idref="#_s1049" connectloc="0"/>
          <o:proxy end="" idref="#_s1043" connectloc="2"/>
        </o:r>
        <o:r id="V:Rule12" type="connector" idref="#_s1030">
          <o:proxy start="" idref="#_s1050" connectloc="0"/>
          <o:proxy end="" idref="#_s1043"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B5F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Heading2">
    <w:name w:val="heading 2"/>
    <w:basedOn w:val="Normal"/>
    <w:link w:val="Heading2Char"/>
    <w:uiPriority w:val="9"/>
    <w:qFormat/>
    <w:rsid w:val="003B5F34"/>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Heading3">
    <w:name w:val="heading 3"/>
    <w:basedOn w:val="Normal"/>
    <w:link w:val="Heading3Char"/>
    <w:uiPriority w:val="9"/>
    <w:qFormat/>
    <w:rsid w:val="003B5F34"/>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Heading4">
    <w:name w:val="heading 4"/>
    <w:basedOn w:val="Normal"/>
    <w:next w:val="Normal"/>
    <w:link w:val="Heading4Char"/>
    <w:uiPriority w:val="9"/>
    <w:semiHidden/>
    <w:unhideWhenUsed/>
    <w:qFormat/>
    <w:rsid w:val="00C624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63A6"/>
    <w:rPr>
      <w:color w:val="0000FF" w:themeColor="hyperlink"/>
      <w:u w:val="single"/>
    </w:rPr>
  </w:style>
  <w:style w:type="paragraph" w:styleId="BalloonText">
    <w:name w:val="Balloon Text"/>
    <w:basedOn w:val="Normal"/>
    <w:link w:val="BalloonTextChar"/>
    <w:uiPriority w:val="99"/>
    <w:semiHidden/>
    <w:unhideWhenUsed/>
    <w:rsid w:val="000C3D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DC9"/>
    <w:rPr>
      <w:rFonts w:ascii="Tahoma" w:hAnsi="Tahoma" w:cs="Tahoma"/>
      <w:sz w:val="16"/>
      <w:szCs w:val="16"/>
    </w:rPr>
  </w:style>
  <w:style w:type="character" w:customStyle="1" w:styleId="Heading1Char">
    <w:name w:val="Heading 1 Char"/>
    <w:basedOn w:val="DefaultParagraphFont"/>
    <w:link w:val="Heading1"/>
    <w:uiPriority w:val="9"/>
    <w:rsid w:val="003B5F34"/>
    <w:rPr>
      <w:rFonts w:ascii="Times New Roman" w:eastAsia="Times New Roman" w:hAnsi="Times New Roman" w:cs="Times New Roman"/>
      <w:b/>
      <w:bCs/>
      <w:kern w:val="36"/>
      <w:sz w:val="48"/>
      <w:szCs w:val="48"/>
      <w:lang w:eastAsia="uk-UA"/>
    </w:rPr>
  </w:style>
  <w:style w:type="character" w:customStyle="1" w:styleId="Heading2Char">
    <w:name w:val="Heading 2 Char"/>
    <w:basedOn w:val="DefaultParagraphFont"/>
    <w:link w:val="Heading2"/>
    <w:uiPriority w:val="9"/>
    <w:rsid w:val="003B5F34"/>
    <w:rPr>
      <w:rFonts w:ascii="Times New Roman" w:eastAsia="Times New Roman" w:hAnsi="Times New Roman" w:cs="Times New Roman"/>
      <w:b/>
      <w:bCs/>
      <w:sz w:val="36"/>
      <w:szCs w:val="36"/>
      <w:lang w:eastAsia="uk-UA"/>
    </w:rPr>
  </w:style>
  <w:style w:type="character" w:customStyle="1" w:styleId="Heading3Char">
    <w:name w:val="Heading 3 Char"/>
    <w:basedOn w:val="DefaultParagraphFont"/>
    <w:link w:val="Heading3"/>
    <w:uiPriority w:val="9"/>
    <w:rsid w:val="003B5F34"/>
    <w:rPr>
      <w:rFonts w:ascii="Times New Roman" w:eastAsia="Times New Roman" w:hAnsi="Times New Roman" w:cs="Times New Roman"/>
      <w:b/>
      <w:bCs/>
      <w:sz w:val="27"/>
      <w:szCs w:val="27"/>
      <w:lang w:eastAsia="uk-UA"/>
    </w:rPr>
  </w:style>
  <w:style w:type="numbering" w:customStyle="1" w:styleId="NoList1">
    <w:name w:val="No List1"/>
    <w:next w:val="NoList"/>
    <w:uiPriority w:val="99"/>
    <w:semiHidden/>
    <w:unhideWhenUsed/>
    <w:rsid w:val="003B5F34"/>
  </w:style>
  <w:style w:type="character" w:styleId="FollowedHyperlink">
    <w:name w:val="FollowedHyperlink"/>
    <w:basedOn w:val="DefaultParagraphFont"/>
    <w:uiPriority w:val="99"/>
    <w:semiHidden/>
    <w:unhideWhenUsed/>
    <w:rsid w:val="003B5F34"/>
    <w:rPr>
      <w:color w:val="800080"/>
      <w:u w:val="single"/>
    </w:rPr>
  </w:style>
  <w:style w:type="character" w:customStyle="1" w:styleId="apple-converted-space">
    <w:name w:val="apple-converted-space"/>
    <w:basedOn w:val="DefaultParagraphFont"/>
    <w:rsid w:val="003B5F34"/>
  </w:style>
  <w:style w:type="paragraph" w:styleId="NormalWeb">
    <w:name w:val="Normal (Web)"/>
    <w:basedOn w:val="Normal"/>
    <w:uiPriority w:val="99"/>
    <w:semiHidden/>
    <w:unhideWhenUsed/>
    <w:rsid w:val="003B5F34"/>
    <w:pPr>
      <w:spacing w:before="100" w:beforeAutospacing="1" w:after="100" w:afterAutospacing="1" w:line="240" w:lineRule="auto"/>
    </w:pPr>
    <w:rPr>
      <w:rFonts w:ascii="Times New Roman" w:eastAsia="Times New Roman" w:hAnsi="Times New Roman" w:cs="Times New Roman"/>
      <w:sz w:val="24"/>
      <w:szCs w:val="24"/>
      <w:lang w:eastAsia="uk-UA"/>
    </w:rPr>
  </w:style>
  <w:style w:type="numbering" w:customStyle="1" w:styleId="NoList2">
    <w:name w:val="No List2"/>
    <w:next w:val="NoList"/>
    <w:uiPriority w:val="99"/>
    <w:semiHidden/>
    <w:unhideWhenUsed/>
    <w:rsid w:val="008701CA"/>
  </w:style>
  <w:style w:type="paragraph" w:styleId="ListParagraph">
    <w:name w:val="List Paragraph"/>
    <w:basedOn w:val="Normal"/>
    <w:uiPriority w:val="34"/>
    <w:qFormat/>
    <w:rsid w:val="00F04446"/>
    <w:pPr>
      <w:ind w:left="720"/>
      <w:contextualSpacing/>
    </w:pPr>
  </w:style>
  <w:style w:type="paragraph" w:styleId="Header">
    <w:name w:val="header"/>
    <w:basedOn w:val="Normal"/>
    <w:link w:val="HeaderChar"/>
    <w:uiPriority w:val="99"/>
    <w:unhideWhenUsed/>
    <w:rsid w:val="001D5190"/>
    <w:pPr>
      <w:tabs>
        <w:tab w:val="center" w:pos="4819"/>
        <w:tab w:val="right" w:pos="9639"/>
      </w:tabs>
      <w:spacing w:after="0" w:line="240" w:lineRule="auto"/>
    </w:pPr>
  </w:style>
  <w:style w:type="character" w:customStyle="1" w:styleId="HeaderChar">
    <w:name w:val="Header Char"/>
    <w:basedOn w:val="DefaultParagraphFont"/>
    <w:link w:val="Header"/>
    <w:uiPriority w:val="99"/>
    <w:rsid w:val="001D5190"/>
  </w:style>
  <w:style w:type="paragraph" w:styleId="Footer">
    <w:name w:val="footer"/>
    <w:basedOn w:val="Normal"/>
    <w:link w:val="FooterChar"/>
    <w:uiPriority w:val="99"/>
    <w:unhideWhenUsed/>
    <w:rsid w:val="001D5190"/>
    <w:pPr>
      <w:tabs>
        <w:tab w:val="center" w:pos="4819"/>
        <w:tab w:val="right" w:pos="9639"/>
      </w:tabs>
      <w:spacing w:after="0" w:line="240" w:lineRule="auto"/>
    </w:pPr>
  </w:style>
  <w:style w:type="character" w:customStyle="1" w:styleId="FooterChar">
    <w:name w:val="Footer Char"/>
    <w:basedOn w:val="DefaultParagraphFont"/>
    <w:link w:val="Footer"/>
    <w:uiPriority w:val="99"/>
    <w:rsid w:val="001D5190"/>
  </w:style>
  <w:style w:type="character" w:customStyle="1" w:styleId="Heading4Char">
    <w:name w:val="Heading 4 Char"/>
    <w:basedOn w:val="DefaultParagraphFont"/>
    <w:link w:val="Heading4"/>
    <w:uiPriority w:val="9"/>
    <w:semiHidden/>
    <w:rsid w:val="00C624C9"/>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C624C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B5F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Heading2">
    <w:name w:val="heading 2"/>
    <w:basedOn w:val="Normal"/>
    <w:link w:val="Heading2Char"/>
    <w:uiPriority w:val="9"/>
    <w:qFormat/>
    <w:rsid w:val="003B5F34"/>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Heading3">
    <w:name w:val="heading 3"/>
    <w:basedOn w:val="Normal"/>
    <w:link w:val="Heading3Char"/>
    <w:uiPriority w:val="9"/>
    <w:qFormat/>
    <w:rsid w:val="003B5F34"/>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Heading4">
    <w:name w:val="heading 4"/>
    <w:basedOn w:val="Normal"/>
    <w:next w:val="Normal"/>
    <w:link w:val="Heading4Char"/>
    <w:uiPriority w:val="9"/>
    <w:semiHidden/>
    <w:unhideWhenUsed/>
    <w:qFormat/>
    <w:rsid w:val="00C624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63A6"/>
    <w:rPr>
      <w:color w:val="0000FF" w:themeColor="hyperlink"/>
      <w:u w:val="single"/>
    </w:rPr>
  </w:style>
  <w:style w:type="paragraph" w:styleId="BalloonText">
    <w:name w:val="Balloon Text"/>
    <w:basedOn w:val="Normal"/>
    <w:link w:val="BalloonTextChar"/>
    <w:uiPriority w:val="99"/>
    <w:semiHidden/>
    <w:unhideWhenUsed/>
    <w:rsid w:val="000C3D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DC9"/>
    <w:rPr>
      <w:rFonts w:ascii="Tahoma" w:hAnsi="Tahoma" w:cs="Tahoma"/>
      <w:sz w:val="16"/>
      <w:szCs w:val="16"/>
    </w:rPr>
  </w:style>
  <w:style w:type="character" w:customStyle="1" w:styleId="Heading1Char">
    <w:name w:val="Heading 1 Char"/>
    <w:basedOn w:val="DefaultParagraphFont"/>
    <w:link w:val="Heading1"/>
    <w:uiPriority w:val="9"/>
    <w:rsid w:val="003B5F34"/>
    <w:rPr>
      <w:rFonts w:ascii="Times New Roman" w:eastAsia="Times New Roman" w:hAnsi="Times New Roman" w:cs="Times New Roman"/>
      <w:b/>
      <w:bCs/>
      <w:kern w:val="36"/>
      <w:sz w:val="48"/>
      <w:szCs w:val="48"/>
      <w:lang w:eastAsia="uk-UA"/>
    </w:rPr>
  </w:style>
  <w:style w:type="character" w:customStyle="1" w:styleId="Heading2Char">
    <w:name w:val="Heading 2 Char"/>
    <w:basedOn w:val="DefaultParagraphFont"/>
    <w:link w:val="Heading2"/>
    <w:uiPriority w:val="9"/>
    <w:rsid w:val="003B5F34"/>
    <w:rPr>
      <w:rFonts w:ascii="Times New Roman" w:eastAsia="Times New Roman" w:hAnsi="Times New Roman" w:cs="Times New Roman"/>
      <w:b/>
      <w:bCs/>
      <w:sz w:val="36"/>
      <w:szCs w:val="36"/>
      <w:lang w:eastAsia="uk-UA"/>
    </w:rPr>
  </w:style>
  <w:style w:type="character" w:customStyle="1" w:styleId="Heading3Char">
    <w:name w:val="Heading 3 Char"/>
    <w:basedOn w:val="DefaultParagraphFont"/>
    <w:link w:val="Heading3"/>
    <w:uiPriority w:val="9"/>
    <w:rsid w:val="003B5F34"/>
    <w:rPr>
      <w:rFonts w:ascii="Times New Roman" w:eastAsia="Times New Roman" w:hAnsi="Times New Roman" w:cs="Times New Roman"/>
      <w:b/>
      <w:bCs/>
      <w:sz w:val="27"/>
      <w:szCs w:val="27"/>
      <w:lang w:eastAsia="uk-UA"/>
    </w:rPr>
  </w:style>
  <w:style w:type="numbering" w:customStyle="1" w:styleId="NoList1">
    <w:name w:val="No List1"/>
    <w:next w:val="NoList"/>
    <w:uiPriority w:val="99"/>
    <w:semiHidden/>
    <w:unhideWhenUsed/>
    <w:rsid w:val="003B5F34"/>
  </w:style>
  <w:style w:type="character" w:styleId="FollowedHyperlink">
    <w:name w:val="FollowedHyperlink"/>
    <w:basedOn w:val="DefaultParagraphFont"/>
    <w:uiPriority w:val="99"/>
    <w:semiHidden/>
    <w:unhideWhenUsed/>
    <w:rsid w:val="003B5F34"/>
    <w:rPr>
      <w:color w:val="800080"/>
      <w:u w:val="single"/>
    </w:rPr>
  </w:style>
  <w:style w:type="character" w:customStyle="1" w:styleId="apple-converted-space">
    <w:name w:val="apple-converted-space"/>
    <w:basedOn w:val="DefaultParagraphFont"/>
    <w:rsid w:val="003B5F34"/>
  </w:style>
  <w:style w:type="paragraph" w:styleId="NormalWeb">
    <w:name w:val="Normal (Web)"/>
    <w:basedOn w:val="Normal"/>
    <w:uiPriority w:val="99"/>
    <w:semiHidden/>
    <w:unhideWhenUsed/>
    <w:rsid w:val="003B5F34"/>
    <w:pPr>
      <w:spacing w:before="100" w:beforeAutospacing="1" w:after="100" w:afterAutospacing="1" w:line="240" w:lineRule="auto"/>
    </w:pPr>
    <w:rPr>
      <w:rFonts w:ascii="Times New Roman" w:eastAsia="Times New Roman" w:hAnsi="Times New Roman" w:cs="Times New Roman"/>
      <w:sz w:val="24"/>
      <w:szCs w:val="24"/>
      <w:lang w:eastAsia="uk-UA"/>
    </w:rPr>
  </w:style>
  <w:style w:type="numbering" w:customStyle="1" w:styleId="NoList2">
    <w:name w:val="No List2"/>
    <w:next w:val="NoList"/>
    <w:uiPriority w:val="99"/>
    <w:semiHidden/>
    <w:unhideWhenUsed/>
    <w:rsid w:val="008701CA"/>
  </w:style>
  <w:style w:type="paragraph" w:styleId="ListParagraph">
    <w:name w:val="List Paragraph"/>
    <w:basedOn w:val="Normal"/>
    <w:uiPriority w:val="34"/>
    <w:qFormat/>
    <w:rsid w:val="00F04446"/>
    <w:pPr>
      <w:ind w:left="720"/>
      <w:contextualSpacing/>
    </w:pPr>
  </w:style>
  <w:style w:type="paragraph" w:styleId="Header">
    <w:name w:val="header"/>
    <w:basedOn w:val="Normal"/>
    <w:link w:val="HeaderChar"/>
    <w:uiPriority w:val="99"/>
    <w:unhideWhenUsed/>
    <w:rsid w:val="001D5190"/>
    <w:pPr>
      <w:tabs>
        <w:tab w:val="center" w:pos="4819"/>
        <w:tab w:val="right" w:pos="9639"/>
      </w:tabs>
      <w:spacing w:after="0" w:line="240" w:lineRule="auto"/>
    </w:pPr>
  </w:style>
  <w:style w:type="character" w:customStyle="1" w:styleId="HeaderChar">
    <w:name w:val="Header Char"/>
    <w:basedOn w:val="DefaultParagraphFont"/>
    <w:link w:val="Header"/>
    <w:uiPriority w:val="99"/>
    <w:rsid w:val="001D5190"/>
  </w:style>
  <w:style w:type="paragraph" w:styleId="Footer">
    <w:name w:val="footer"/>
    <w:basedOn w:val="Normal"/>
    <w:link w:val="FooterChar"/>
    <w:uiPriority w:val="99"/>
    <w:unhideWhenUsed/>
    <w:rsid w:val="001D5190"/>
    <w:pPr>
      <w:tabs>
        <w:tab w:val="center" w:pos="4819"/>
        <w:tab w:val="right" w:pos="9639"/>
      </w:tabs>
      <w:spacing w:after="0" w:line="240" w:lineRule="auto"/>
    </w:pPr>
  </w:style>
  <w:style w:type="character" w:customStyle="1" w:styleId="FooterChar">
    <w:name w:val="Footer Char"/>
    <w:basedOn w:val="DefaultParagraphFont"/>
    <w:link w:val="Footer"/>
    <w:uiPriority w:val="99"/>
    <w:rsid w:val="001D5190"/>
  </w:style>
  <w:style w:type="character" w:customStyle="1" w:styleId="Heading4Char">
    <w:name w:val="Heading 4 Char"/>
    <w:basedOn w:val="DefaultParagraphFont"/>
    <w:link w:val="Heading4"/>
    <w:uiPriority w:val="9"/>
    <w:semiHidden/>
    <w:rsid w:val="00C624C9"/>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C62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35217">
      <w:bodyDiv w:val="1"/>
      <w:marLeft w:val="0"/>
      <w:marRight w:val="0"/>
      <w:marTop w:val="0"/>
      <w:marBottom w:val="0"/>
      <w:divBdr>
        <w:top w:val="none" w:sz="0" w:space="0" w:color="auto"/>
        <w:left w:val="none" w:sz="0" w:space="0" w:color="auto"/>
        <w:bottom w:val="none" w:sz="0" w:space="0" w:color="auto"/>
        <w:right w:val="none" w:sz="0" w:space="0" w:color="auto"/>
      </w:divBdr>
      <w:divsChild>
        <w:div w:id="1714767418">
          <w:marLeft w:val="0"/>
          <w:marRight w:val="0"/>
          <w:marTop w:val="270"/>
          <w:marBottom w:val="225"/>
          <w:divBdr>
            <w:top w:val="none" w:sz="0" w:space="0" w:color="auto"/>
            <w:left w:val="none" w:sz="0" w:space="0" w:color="auto"/>
            <w:bottom w:val="none" w:sz="0" w:space="0" w:color="auto"/>
            <w:right w:val="none" w:sz="0" w:space="0" w:color="auto"/>
          </w:divBdr>
          <w:divsChild>
            <w:div w:id="520359783">
              <w:marLeft w:val="0"/>
              <w:marRight w:val="0"/>
              <w:marTop w:val="0"/>
              <w:marBottom w:val="0"/>
              <w:divBdr>
                <w:top w:val="none" w:sz="0" w:space="0" w:color="auto"/>
                <w:left w:val="none" w:sz="0" w:space="0" w:color="auto"/>
                <w:bottom w:val="none" w:sz="0" w:space="0" w:color="auto"/>
                <w:right w:val="none" w:sz="0" w:space="0" w:color="auto"/>
              </w:divBdr>
            </w:div>
          </w:divsChild>
        </w:div>
        <w:div w:id="1096634600">
          <w:marLeft w:val="0"/>
          <w:marRight w:val="0"/>
          <w:marTop w:val="0"/>
          <w:marBottom w:val="0"/>
          <w:divBdr>
            <w:top w:val="none" w:sz="0" w:space="0" w:color="auto"/>
            <w:left w:val="none" w:sz="0" w:space="0" w:color="auto"/>
            <w:bottom w:val="none" w:sz="0" w:space="0" w:color="auto"/>
            <w:right w:val="none" w:sz="0" w:space="0" w:color="auto"/>
          </w:divBdr>
        </w:div>
        <w:div w:id="1068764095">
          <w:marLeft w:val="0"/>
          <w:marRight w:val="0"/>
          <w:marTop w:val="270"/>
          <w:marBottom w:val="225"/>
          <w:divBdr>
            <w:top w:val="none" w:sz="0" w:space="0" w:color="auto"/>
            <w:left w:val="none" w:sz="0" w:space="0" w:color="auto"/>
            <w:bottom w:val="none" w:sz="0" w:space="0" w:color="auto"/>
            <w:right w:val="none" w:sz="0" w:space="0" w:color="auto"/>
          </w:divBdr>
          <w:divsChild>
            <w:div w:id="1719626628">
              <w:marLeft w:val="0"/>
              <w:marRight w:val="0"/>
              <w:marTop w:val="0"/>
              <w:marBottom w:val="0"/>
              <w:divBdr>
                <w:top w:val="none" w:sz="0" w:space="0" w:color="auto"/>
                <w:left w:val="none" w:sz="0" w:space="0" w:color="auto"/>
                <w:bottom w:val="none" w:sz="0" w:space="0" w:color="auto"/>
                <w:right w:val="none" w:sz="0" w:space="0" w:color="auto"/>
              </w:divBdr>
            </w:div>
          </w:divsChild>
        </w:div>
        <w:div w:id="578441247">
          <w:marLeft w:val="0"/>
          <w:marRight w:val="0"/>
          <w:marTop w:val="0"/>
          <w:marBottom w:val="0"/>
          <w:divBdr>
            <w:top w:val="none" w:sz="0" w:space="0" w:color="auto"/>
            <w:left w:val="none" w:sz="0" w:space="0" w:color="auto"/>
            <w:bottom w:val="none" w:sz="0" w:space="0" w:color="auto"/>
            <w:right w:val="none" w:sz="0" w:space="0" w:color="auto"/>
          </w:divBdr>
        </w:div>
        <w:div w:id="1387873211">
          <w:marLeft w:val="0"/>
          <w:marRight w:val="0"/>
          <w:marTop w:val="0"/>
          <w:marBottom w:val="0"/>
          <w:divBdr>
            <w:top w:val="none" w:sz="0" w:space="0" w:color="auto"/>
            <w:left w:val="none" w:sz="0" w:space="0" w:color="auto"/>
            <w:bottom w:val="none" w:sz="0" w:space="0" w:color="auto"/>
            <w:right w:val="none" w:sz="0" w:space="0" w:color="auto"/>
          </w:divBdr>
        </w:div>
        <w:div w:id="493299259">
          <w:marLeft w:val="0"/>
          <w:marRight w:val="0"/>
          <w:marTop w:val="270"/>
          <w:marBottom w:val="225"/>
          <w:divBdr>
            <w:top w:val="none" w:sz="0" w:space="0" w:color="auto"/>
            <w:left w:val="none" w:sz="0" w:space="0" w:color="auto"/>
            <w:bottom w:val="none" w:sz="0" w:space="0" w:color="auto"/>
            <w:right w:val="none" w:sz="0" w:space="0" w:color="auto"/>
          </w:divBdr>
          <w:divsChild>
            <w:div w:id="1924680883">
              <w:marLeft w:val="0"/>
              <w:marRight w:val="0"/>
              <w:marTop w:val="0"/>
              <w:marBottom w:val="0"/>
              <w:divBdr>
                <w:top w:val="none" w:sz="0" w:space="0" w:color="auto"/>
                <w:left w:val="none" w:sz="0" w:space="0" w:color="auto"/>
                <w:bottom w:val="none" w:sz="0" w:space="0" w:color="auto"/>
                <w:right w:val="none" w:sz="0" w:space="0" w:color="auto"/>
              </w:divBdr>
            </w:div>
          </w:divsChild>
        </w:div>
        <w:div w:id="1610551330">
          <w:marLeft w:val="0"/>
          <w:marRight w:val="0"/>
          <w:marTop w:val="0"/>
          <w:marBottom w:val="0"/>
          <w:divBdr>
            <w:top w:val="none" w:sz="0" w:space="0" w:color="auto"/>
            <w:left w:val="none" w:sz="0" w:space="0" w:color="auto"/>
            <w:bottom w:val="none" w:sz="0" w:space="0" w:color="auto"/>
            <w:right w:val="none" w:sz="0" w:space="0" w:color="auto"/>
          </w:divBdr>
        </w:div>
      </w:divsChild>
    </w:div>
    <w:div w:id="172182821">
      <w:bodyDiv w:val="1"/>
      <w:marLeft w:val="0"/>
      <w:marRight w:val="0"/>
      <w:marTop w:val="0"/>
      <w:marBottom w:val="0"/>
      <w:divBdr>
        <w:top w:val="none" w:sz="0" w:space="0" w:color="auto"/>
        <w:left w:val="none" w:sz="0" w:space="0" w:color="auto"/>
        <w:bottom w:val="none" w:sz="0" w:space="0" w:color="auto"/>
        <w:right w:val="none" w:sz="0" w:space="0" w:color="auto"/>
      </w:divBdr>
    </w:div>
    <w:div w:id="312956287">
      <w:bodyDiv w:val="1"/>
      <w:marLeft w:val="0"/>
      <w:marRight w:val="0"/>
      <w:marTop w:val="0"/>
      <w:marBottom w:val="0"/>
      <w:divBdr>
        <w:top w:val="none" w:sz="0" w:space="0" w:color="auto"/>
        <w:left w:val="none" w:sz="0" w:space="0" w:color="auto"/>
        <w:bottom w:val="none" w:sz="0" w:space="0" w:color="auto"/>
        <w:right w:val="none" w:sz="0" w:space="0" w:color="auto"/>
      </w:divBdr>
    </w:div>
    <w:div w:id="340861927">
      <w:bodyDiv w:val="1"/>
      <w:marLeft w:val="0"/>
      <w:marRight w:val="0"/>
      <w:marTop w:val="0"/>
      <w:marBottom w:val="0"/>
      <w:divBdr>
        <w:top w:val="none" w:sz="0" w:space="0" w:color="auto"/>
        <w:left w:val="none" w:sz="0" w:space="0" w:color="auto"/>
        <w:bottom w:val="none" w:sz="0" w:space="0" w:color="auto"/>
        <w:right w:val="none" w:sz="0" w:space="0" w:color="auto"/>
      </w:divBdr>
    </w:div>
    <w:div w:id="656227825">
      <w:bodyDiv w:val="1"/>
      <w:marLeft w:val="0"/>
      <w:marRight w:val="0"/>
      <w:marTop w:val="0"/>
      <w:marBottom w:val="0"/>
      <w:divBdr>
        <w:top w:val="none" w:sz="0" w:space="0" w:color="auto"/>
        <w:left w:val="none" w:sz="0" w:space="0" w:color="auto"/>
        <w:bottom w:val="none" w:sz="0" w:space="0" w:color="auto"/>
        <w:right w:val="none" w:sz="0" w:space="0" w:color="auto"/>
      </w:divBdr>
    </w:div>
    <w:div w:id="696661509">
      <w:bodyDiv w:val="1"/>
      <w:marLeft w:val="0"/>
      <w:marRight w:val="0"/>
      <w:marTop w:val="0"/>
      <w:marBottom w:val="0"/>
      <w:divBdr>
        <w:top w:val="none" w:sz="0" w:space="0" w:color="auto"/>
        <w:left w:val="none" w:sz="0" w:space="0" w:color="auto"/>
        <w:bottom w:val="none" w:sz="0" w:space="0" w:color="auto"/>
        <w:right w:val="none" w:sz="0" w:space="0" w:color="auto"/>
      </w:divBdr>
      <w:divsChild>
        <w:div w:id="559173889">
          <w:blockQuote w:val="1"/>
          <w:marLeft w:val="720"/>
          <w:marRight w:val="720"/>
          <w:marTop w:val="100"/>
          <w:marBottom w:val="100"/>
          <w:divBdr>
            <w:top w:val="dotted" w:sz="6" w:space="4" w:color="D7D7D7"/>
            <w:left w:val="dotted" w:sz="6" w:space="19" w:color="D7D7D7"/>
            <w:bottom w:val="dotted" w:sz="6" w:space="4" w:color="D7D7D7"/>
            <w:right w:val="dotted" w:sz="6" w:space="4" w:color="D7D7D7"/>
          </w:divBdr>
        </w:div>
      </w:divsChild>
    </w:div>
    <w:div w:id="713625332">
      <w:bodyDiv w:val="1"/>
      <w:marLeft w:val="0"/>
      <w:marRight w:val="0"/>
      <w:marTop w:val="0"/>
      <w:marBottom w:val="0"/>
      <w:divBdr>
        <w:top w:val="none" w:sz="0" w:space="0" w:color="auto"/>
        <w:left w:val="none" w:sz="0" w:space="0" w:color="auto"/>
        <w:bottom w:val="none" w:sz="0" w:space="0" w:color="auto"/>
        <w:right w:val="none" w:sz="0" w:space="0" w:color="auto"/>
      </w:divBdr>
    </w:div>
    <w:div w:id="791482175">
      <w:bodyDiv w:val="1"/>
      <w:marLeft w:val="0"/>
      <w:marRight w:val="0"/>
      <w:marTop w:val="0"/>
      <w:marBottom w:val="0"/>
      <w:divBdr>
        <w:top w:val="none" w:sz="0" w:space="0" w:color="auto"/>
        <w:left w:val="none" w:sz="0" w:space="0" w:color="auto"/>
        <w:bottom w:val="none" w:sz="0" w:space="0" w:color="auto"/>
        <w:right w:val="none" w:sz="0" w:space="0" w:color="auto"/>
      </w:divBdr>
    </w:div>
    <w:div w:id="804735293">
      <w:bodyDiv w:val="1"/>
      <w:marLeft w:val="0"/>
      <w:marRight w:val="0"/>
      <w:marTop w:val="0"/>
      <w:marBottom w:val="0"/>
      <w:divBdr>
        <w:top w:val="none" w:sz="0" w:space="0" w:color="auto"/>
        <w:left w:val="none" w:sz="0" w:space="0" w:color="auto"/>
        <w:bottom w:val="none" w:sz="0" w:space="0" w:color="auto"/>
        <w:right w:val="none" w:sz="0" w:space="0" w:color="auto"/>
      </w:divBdr>
      <w:divsChild>
        <w:div w:id="315500705">
          <w:marLeft w:val="336"/>
          <w:marRight w:val="0"/>
          <w:marTop w:val="120"/>
          <w:marBottom w:val="312"/>
          <w:divBdr>
            <w:top w:val="none" w:sz="0" w:space="0" w:color="auto"/>
            <w:left w:val="none" w:sz="0" w:space="0" w:color="auto"/>
            <w:bottom w:val="none" w:sz="0" w:space="0" w:color="auto"/>
            <w:right w:val="none" w:sz="0" w:space="0" w:color="auto"/>
          </w:divBdr>
          <w:divsChild>
            <w:div w:id="1433823466">
              <w:marLeft w:val="0"/>
              <w:marRight w:val="0"/>
              <w:marTop w:val="0"/>
              <w:marBottom w:val="0"/>
              <w:divBdr>
                <w:top w:val="single" w:sz="6" w:space="0" w:color="CCCCCC"/>
                <w:left w:val="single" w:sz="6" w:space="0" w:color="CCCCCC"/>
                <w:bottom w:val="single" w:sz="6" w:space="0" w:color="CCCCCC"/>
                <w:right w:val="single" w:sz="6" w:space="0" w:color="CCCCCC"/>
              </w:divBdr>
              <w:divsChild>
                <w:div w:id="13425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87589">
      <w:bodyDiv w:val="1"/>
      <w:marLeft w:val="0"/>
      <w:marRight w:val="0"/>
      <w:marTop w:val="0"/>
      <w:marBottom w:val="0"/>
      <w:divBdr>
        <w:top w:val="none" w:sz="0" w:space="0" w:color="auto"/>
        <w:left w:val="none" w:sz="0" w:space="0" w:color="auto"/>
        <w:bottom w:val="none" w:sz="0" w:space="0" w:color="auto"/>
        <w:right w:val="none" w:sz="0" w:space="0" w:color="auto"/>
      </w:divBdr>
      <w:divsChild>
        <w:div w:id="649024287">
          <w:marLeft w:val="0"/>
          <w:marRight w:val="0"/>
          <w:marTop w:val="0"/>
          <w:marBottom w:val="0"/>
          <w:divBdr>
            <w:top w:val="none" w:sz="0" w:space="0" w:color="auto"/>
            <w:left w:val="none" w:sz="0" w:space="0" w:color="auto"/>
            <w:bottom w:val="none" w:sz="0" w:space="0" w:color="auto"/>
            <w:right w:val="none" w:sz="0" w:space="0" w:color="auto"/>
          </w:divBdr>
          <w:divsChild>
            <w:div w:id="13554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2692">
      <w:bodyDiv w:val="1"/>
      <w:marLeft w:val="0"/>
      <w:marRight w:val="0"/>
      <w:marTop w:val="0"/>
      <w:marBottom w:val="0"/>
      <w:divBdr>
        <w:top w:val="none" w:sz="0" w:space="0" w:color="auto"/>
        <w:left w:val="none" w:sz="0" w:space="0" w:color="auto"/>
        <w:bottom w:val="none" w:sz="0" w:space="0" w:color="auto"/>
        <w:right w:val="none" w:sz="0" w:space="0" w:color="auto"/>
      </w:divBdr>
    </w:div>
    <w:div w:id="1074622647">
      <w:bodyDiv w:val="1"/>
      <w:marLeft w:val="0"/>
      <w:marRight w:val="0"/>
      <w:marTop w:val="0"/>
      <w:marBottom w:val="0"/>
      <w:divBdr>
        <w:top w:val="none" w:sz="0" w:space="0" w:color="auto"/>
        <w:left w:val="none" w:sz="0" w:space="0" w:color="auto"/>
        <w:bottom w:val="none" w:sz="0" w:space="0" w:color="auto"/>
        <w:right w:val="none" w:sz="0" w:space="0" w:color="auto"/>
      </w:divBdr>
      <w:divsChild>
        <w:div w:id="1091856079">
          <w:marLeft w:val="0"/>
          <w:marRight w:val="0"/>
          <w:marTop w:val="0"/>
          <w:marBottom w:val="0"/>
          <w:divBdr>
            <w:top w:val="none" w:sz="0" w:space="0" w:color="auto"/>
            <w:left w:val="none" w:sz="0" w:space="0" w:color="auto"/>
            <w:bottom w:val="none" w:sz="0" w:space="0" w:color="auto"/>
            <w:right w:val="none" w:sz="0" w:space="0" w:color="auto"/>
          </w:divBdr>
        </w:div>
      </w:divsChild>
    </w:div>
    <w:div w:id="1083834981">
      <w:bodyDiv w:val="1"/>
      <w:marLeft w:val="0"/>
      <w:marRight w:val="0"/>
      <w:marTop w:val="0"/>
      <w:marBottom w:val="0"/>
      <w:divBdr>
        <w:top w:val="none" w:sz="0" w:space="0" w:color="auto"/>
        <w:left w:val="none" w:sz="0" w:space="0" w:color="auto"/>
        <w:bottom w:val="none" w:sz="0" w:space="0" w:color="auto"/>
        <w:right w:val="none" w:sz="0" w:space="0" w:color="auto"/>
      </w:divBdr>
    </w:div>
    <w:div w:id="1213540425">
      <w:bodyDiv w:val="1"/>
      <w:marLeft w:val="0"/>
      <w:marRight w:val="0"/>
      <w:marTop w:val="0"/>
      <w:marBottom w:val="0"/>
      <w:divBdr>
        <w:top w:val="none" w:sz="0" w:space="0" w:color="auto"/>
        <w:left w:val="none" w:sz="0" w:space="0" w:color="auto"/>
        <w:bottom w:val="none" w:sz="0" w:space="0" w:color="auto"/>
        <w:right w:val="none" w:sz="0" w:space="0" w:color="auto"/>
      </w:divBdr>
      <w:divsChild>
        <w:div w:id="1072308995">
          <w:marLeft w:val="0"/>
          <w:marRight w:val="0"/>
          <w:marTop w:val="0"/>
          <w:marBottom w:val="0"/>
          <w:divBdr>
            <w:top w:val="none" w:sz="0" w:space="0" w:color="auto"/>
            <w:left w:val="none" w:sz="0" w:space="0" w:color="auto"/>
            <w:bottom w:val="none" w:sz="0" w:space="0" w:color="auto"/>
            <w:right w:val="none" w:sz="0" w:space="0" w:color="auto"/>
          </w:divBdr>
        </w:div>
        <w:div w:id="1094014371">
          <w:marLeft w:val="0"/>
          <w:marRight w:val="0"/>
          <w:marTop w:val="0"/>
          <w:marBottom w:val="0"/>
          <w:divBdr>
            <w:top w:val="none" w:sz="0" w:space="0" w:color="auto"/>
            <w:left w:val="none" w:sz="0" w:space="0" w:color="auto"/>
            <w:bottom w:val="none" w:sz="0" w:space="0" w:color="auto"/>
            <w:right w:val="none" w:sz="0" w:space="0" w:color="auto"/>
          </w:divBdr>
        </w:div>
        <w:div w:id="1811440695">
          <w:marLeft w:val="0"/>
          <w:marRight w:val="0"/>
          <w:marTop w:val="0"/>
          <w:marBottom w:val="0"/>
          <w:divBdr>
            <w:top w:val="none" w:sz="0" w:space="0" w:color="auto"/>
            <w:left w:val="none" w:sz="0" w:space="0" w:color="auto"/>
            <w:bottom w:val="none" w:sz="0" w:space="0" w:color="auto"/>
            <w:right w:val="none" w:sz="0" w:space="0" w:color="auto"/>
          </w:divBdr>
        </w:div>
        <w:div w:id="1055666176">
          <w:marLeft w:val="0"/>
          <w:marRight w:val="0"/>
          <w:marTop w:val="0"/>
          <w:marBottom w:val="0"/>
          <w:divBdr>
            <w:top w:val="none" w:sz="0" w:space="0" w:color="auto"/>
            <w:left w:val="none" w:sz="0" w:space="0" w:color="auto"/>
            <w:bottom w:val="none" w:sz="0" w:space="0" w:color="auto"/>
            <w:right w:val="none" w:sz="0" w:space="0" w:color="auto"/>
          </w:divBdr>
        </w:div>
        <w:div w:id="243346674">
          <w:marLeft w:val="0"/>
          <w:marRight w:val="0"/>
          <w:marTop w:val="0"/>
          <w:marBottom w:val="0"/>
          <w:divBdr>
            <w:top w:val="none" w:sz="0" w:space="0" w:color="auto"/>
            <w:left w:val="none" w:sz="0" w:space="0" w:color="auto"/>
            <w:bottom w:val="none" w:sz="0" w:space="0" w:color="auto"/>
            <w:right w:val="none" w:sz="0" w:space="0" w:color="auto"/>
          </w:divBdr>
        </w:div>
        <w:div w:id="1165709563">
          <w:marLeft w:val="0"/>
          <w:marRight w:val="0"/>
          <w:marTop w:val="0"/>
          <w:marBottom w:val="0"/>
          <w:divBdr>
            <w:top w:val="none" w:sz="0" w:space="0" w:color="auto"/>
            <w:left w:val="none" w:sz="0" w:space="0" w:color="auto"/>
            <w:bottom w:val="none" w:sz="0" w:space="0" w:color="auto"/>
            <w:right w:val="none" w:sz="0" w:space="0" w:color="auto"/>
          </w:divBdr>
          <w:divsChild>
            <w:div w:id="1253858327">
              <w:marLeft w:val="0"/>
              <w:marRight w:val="0"/>
              <w:marTop w:val="0"/>
              <w:marBottom w:val="0"/>
              <w:divBdr>
                <w:top w:val="none" w:sz="0" w:space="0" w:color="auto"/>
                <w:left w:val="none" w:sz="0" w:space="0" w:color="auto"/>
                <w:bottom w:val="none" w:sz="0" w:space="0" w:color="auto"/>
                <w:right w:val="none" w:sz="0" w:space="0" w:color="auto"/>
              </w:divBdr>
            </w:div>
            <w:div w:id="2095010166">
              <w:marLeft w:val="0"/>
              <w:marRight w:val="0"/>
              <w:marTop w:val="0"/>
              <w:marBottom w:val="0"/>
              <w:divBdr>
                <w:top w:val="none" w:sz="0" w:space="0" w:color="auto"/>
                <w:left w:val="none" w:sz="0" w:space="0" w:color="auto"/>
                <w:bottom w:val="none" w:sz="0" w:space="0" w:color="auto"/>
                <w:right w:val="none" w:sz="0" w:space="0" w:color="auto"/>
              </w:divBdr>
            </w:div>
            <w:div w:id="794369601">
              <w:marLeft w:val="0"/>
              <w:marRight w:val="0"/>
              <w:marTop w:val="0"/>
              <w:marBottom w:val="0"/>
              <w:divBdr>
                <w:top w:val="none" w:sz="0" w:space="0" w:color="auto"/>
                <w:left w:val="none" w:sz="0" w:space="0" w:color="auto"/>
                <w:bottom w:val="none" w:sz="0" w:space="0" w:color="auto"/>
                <w:right w:val="none" w:sz="0" w:space="0" w:color="auto"/>
              </w:divBdr>
            </w:div>
          </w:divsChild>
        </w:div>
        <w:div w:id="1089889593">
          <w:marLeft w:val="0"/>
          <w:marRight w:val="0"/>
          <w:marTop w:val="0"/>
          <w:marBottom w:val="0"/>
          <w:divBdr>
            <w:top w:val="none" w:sz="0" w:space="0" w:color="auto"/>
            <w:left w:val="none" w:sz="0" w:space="0" w:color="auto"/>
            <w:bottom w:val="none" w:sz="0" w:space="0" w:color="auto"/>
            <w:right w:val="none" w:sz="0" w:space="0" w:color="auto"/>
          </w:divBdr>
        </w:div>
        <w:div w:id="1018697461">
          <w:marLeft w:val="0"/>
          <w:marRight w:val="0"/>
          <w:marTop w:val="0"/>
          <w:marBottom w:val="0"/>
          <w:divBdr>
            <w:top w:val="none" w:sz="0" w:space="0" w:color="auto"/>
            <w:left w:val="none" w:sz="0" w:space="0" w:color="auto"/>
            <w:bottom w:val="none" w:sz="0" w:space="0" w:color="auto"/>
            <w:right w:val="none" w:sz="0" w:space="0" w:color="auto"/>
          </w:divBdr>
          <w:divsChild>
            <w:div w:id="1874030358">
              <w:marLeft w:val="0"/>
              <w:marRight w:val="0"/>
              <w:marTop w:val="0"/>
              <w:marBottom w:val="0"/>
              <w:divBdr>
                <w:top w:val="none" w:sz="0" w:space="0" w:color="auto"/>
                <w:left w:val="none" w:sz="0" w:space="0" w:color="auto"/>
                <w:bottom w:val="none" w:sz="0" w:space="0" w:color="auto"/>
                <w:right w:val="none" w:sz="0" w:space="0" w:color="auto"/>
              </w:divBdr>
            </w:div>
            <w:div w:id="1014191839">
              <w:marLeft w:val="0"/>
              <w:marRight w:val="0"/>
              <w:marTop w:val="0"/>
              <w:marBottom w:val="0"/>
              <w:divBdr>
                <w:top w:val="none" w:sz="0" w:space="0" w:color="auto"/>
                <w:left w:val="none" w:sz="0" w:space="0" w:color="auto"/>
                <w:bottom w:val="none" w:sz="0" w:space="0" w:color="auto"/>
                <w:right w:val="none" w:sz="0" w:space="0" w:color="auto"/>
              </w:divBdr>
            </w:div>
          </w:divsChild>
        </w:div>
        <w:div w:id="1376197764">
          <w:marLeft w:val="0"/>
          <w:marRight w:val="0"/>
          <w:marTop w:val="0"/>
          <w:marBottom w:val="0"/>
          <w:divBdr>
            <w:top w:val="none" w:sz="0" w:space="0" w:color="auto"/>
            <w:left w:val="none" w:sz="0" w:space="0" w:color="auto"/>
            <w:bottom w:val="none" w:sz="0" w:space="0" w:color="auto"/>
            <w:right w:val="none" w:sz="0" w:space="0" w:color="auto"/>
          </w:divBdr>
        </w:div>
        <w:div w:id="1894151615">
          <w:marLeft w:val="0"/>
          <w:marRight w:val="0"/>
          <w:marTop w:val="0"/>
          <w:marBottom w:val="0"/>
          <w:divBdr>
            <w:top w:val="none" w:sz="0" w:space="0" w:color="auto"/>
            <w:left w:val="none" w:sz="0" w:space="0" w:color="auto"/>
            <w:bottom w:val="none" w:sz="0" w:space="0" w:color="auto"/>
            <w:right w:val="none" w:sz="0" w:space="0" w:color="auto"/>
          </w:divBdr>
          <w:divsChild>
            <w:div w:id="45226958">
              <w:marLeft w:val="0"/>
              <w:marRight w:val="0"/>
              <w:marTop w:val="0"/>
              <w:marBottom w:val="0"/>
              <w:divBdr>
                <w:top w:val="none" w:sz="0" w:space="0" w:color="auto"/>
                <w:left w:val="none" w:sz="0" w:space="0" w:color="auto"/>
                <w:bottom w:val="none" w:sz="0" w:space="0" w:color="auto"/>
                <w:right w:val="none" w:sz="0" w:space="0" w:color="auto"/>
              </w:divBdr>
            </w:div>
            <w:div w:id="852961919">
              <w:marLeft w:val="0"/>
              <w:marRight w:val="0"/>
              <w:marTop w:val="0"/>
              <w:marBottom w:val="0"/>
              <w:divBdr>
                <w:top w:val="none" w:sz="0" w:space="0" w:color="auto"/>
                <w:left w:val="none" w:sz="0" w:space="0" w:color="auto"/>
                <w:bottom w:val="none" w:sz="0" w:space="0" w:color="auto"/>
                <w:right w:val="none" w:sz="0" w:space="0" w:color="auto"/>
              </w:divBdr>
            </w:div>
          </w:divsChild>
        </w:div>
        <w:div w:id="1497841796">
          <w:marLeft w:val="0"/>
          <w:marRight w:val="0"/>
          <w:marTop w:val="0"/>
          <w:marBottom w:val="0"/>
          <w:divBdr>
            <w:top w:val="none" w:sz="0" w:space="0" w:color="auto"/>
            <w:left w:val="none" w:sz="0" w:space="0" w:color="auto"/>
            <w:bottom w:val="none" w:sz="0" w:space="0" w:color="auto"/>
            <w:right w:val="none" w:sz="0" w:space="0" w:color="auto"/>
          </w:divBdr>
        </w:div>
        <w:div w:id="581448925">
          <w:marLeft w:val="0"/>
          <w:marRight w:val="0"/>
          <w:marTop w:val="0"/>
          <w:marBottom w:val="0"/>
          <w:divBdr>
            <w:top w:val="none" w:sz="0" w:space="0" w:color="auto"/>
            <w:left w:val="none" w:sz="0" w:space="0" w:color="auto"/>
            <w:bottom w:val="none" w:sz="0" w:space="0" w:color="auto"/>
            <w:right w:val="none" w:sz="0" w:space="0" w:color="auto"/>
          </w:divBdr>
          <w:divsChild>
            <w:div w:id="893002400">
              <w:marLeft w:val="0"/>
              <w:marRight w:val="0"/>
              <w:marTop w:val="0"/>
              <w:marBottom w:val="0"/>
              <w:divBdr>
                <w:top w:val="none" w:sz="0" w:space="0" w:color="auto"/>
                <w:left w:val="none" w:sz="0" w:space="0" w:color="auto"/>
                <w:bottom w:val="none" w:sz="0" w:space="0" w:color="auto"/>
                <w:right w:val="none" w:sz="0" w:space="0" w:color="auto"/>
              </w:divBdr>
            </w:div>
            <w:div w:id="1705714501">
              <w:marLeft w:val="0"/>
              <w:marRight w:val="0"/>
              <w:marTop w:val="0"/>
              <w:marBottom w:val="0"/>
              <w:divBdr>
                <w:top w:val="none" w:sz="0" w:space="0" w:color="auto"/>
                <w:left w:val="none" w:sz="0" w:space="0" w:color="auto"/>
                <w:bottom w:val="none" w:sz="0" w:space="0" w:color="auto"/>
                <w:right w:val="none" w:sz="0" w:space="0" w:color="auto"/>
              </w:divBdr>
            </w:div>
          </w:divsChild>
        </w:div>
        <w:div w:id="452985424">
          <w:marLeft w:val="0"/>
          <w:marRight w:val="0"/>
          <w:marTop w:val="0"/>
          <w:marBottom w:val="0"/>
          <w:divBdr>
            <w:top w:val="none" w:sz="0" w:space="0" w:color="auto"/>
            <w:left w:val="none" w:sz="0" w:space="0" w:color="auto"/>
            <w:bottom w:val="none" w:sz="0" w:space="0" w:color="auto"/>
            <w:right w:val="none" w:sz="0" w:space="0" w:color="auto"/>
          </w:divBdr>
        </w:div>
        <w:div w:id="619728009">
          <w:marLeft w:val="0"/>
          <w:marRight w:val="0"/>
          <w:marTop w:val="0"/>
          <w:marBottom w:val="0"/>
          <w:divBdr>
            <w:top w:val="none" w:sz="0" w:space="0" w:color="auto"/>
            <w:left w:val="none" w:sz="0" w:space="0" w:color="auto"/>
            <w:bottom w:val="none" w:sz="0" w:space="0" w:color="auto"/>
            <w:right w:val="none" w:sz="0" w:space="0" w:color="auto"/>
          </w:divBdr>
          <w:divsChild>
            <w:div w:id="1243446904">
              <w:marLeft w:val="0"/>
              <w:marRight w:val="0"/>
              <w:marTop w:val="0"/>
              <w:marBottom w:val="0"/>
              <w:divBdr>
                <w:top w:val="none" w:sz="0" w:space="0" w:color="auto"/>
                <w:left w:val="none" w:sz="0" w:space="0" w:color="auto"/>
                <w:bottom w:val="none" w:sz="0" w:space="0" w:color="auto"/>
                <w:right w:val="none" w:sz="0" w:space="0" w:color="auto"/>
              </w:divBdr>
            </w:div>
            <w:div w:id="1867599535">
              <w:marLeft w:val="0"/>
              <w:marRight w:val="0"/>
              <w:marTop w:val="0"/>
              <w:marBottom w:val="0"/>
              <w:divBdr>
                <w:top w:val="none" w:sz="0" w:space="0" w:color="auto"/>
                <w:left w:val="none" w:sz="0" w:space="0" w:color="auto"/>
                <w:bottom w:val="none" w:sz="0" w:space="0" w:color="auto"/>
                <w:right w:val="none" w:sz="0" w:space="0" w:color="auto"/>
              </w:divBdr>
            </w:div>
          </w:divsChild>
        </w:div>
        <w:div w:id="1175539432">
          <w:marLeft w:val="0"/>
          <w:marRight w:val="0"/>
          <w:marTop w:val="0"/>
          <w:marBottom w:val="0"/>
          <w:divBdr>
            <w:top w:val="none" w:sz="0" w:space="0" w:color="auto"/>
            <w:left w:val="none" w:sz="0" w:space="0" w:color="auto"/>
            <w:bottom w:val="none" w:sz="0" w:space="0" w:color="auto"/>
            <w:right w:val="none" w:sz="0" w:space="0" w:color="auto"/>
          </w:divBdr>
        </w:div>
        <w:div w:id="1774665994">
          <w:marLeft w:val="0"/>
          <w:marRight w:val="0"/>
          <w:marTop w:val="0"/>
          <w:marBottom w:val="0"/>
          <w:divBdr>
            <w:top w:val="none" w:sz="0" w:space="0" w:color="auto"/>
            <w:left w:val="none" w:sz="0" w:space="0" w:color="auto"/>
            <w:bottom w:val="none" w:sz="0" w:space="0" w:color="auto"/>
            <w:right w:val="none" w:sz="0" w:space="0" w:color="auto"/>
          </w:divBdr>
          <w:divsChild>
            <w:div w:id="1523589342">
              <w:marLeft w:val="0"/>
              <w:marRight w:val="0"/>
              <w:marTop w:val="0"/>
              <w:marBottom w:val="0"/>
              <w:divBdr>
                <w:top w:val="none" w:sz="0" w:space="0" w:color="auto"/>
                <w:left w:val="none" w:sz="0" w:space="0" w:color="auto"/>
                <w:bottom w:val="none" w:sz="0" w:space="0" w:color="auto"/>
                <w:right w:val="none" w:sz="0" w:space="0" w:color="auto"/>
              </w:divBdr>
              <w:divsChild>
                <w:div w:id="1085566592">
                  <w:marLeft w:val="0"/>
                  <w:marRight w:val="0"/>
                  <w:marTop w:val="0"/>
                  <w:marBottom w:val="0"/>
                  <w:divBdr>
                    <w:top w:val="none" w:sz="0" w:space="0" w:color="auto"/>
                    <w:left w:val="none" w:sz="0" w:space="0" w:color="auto"/>
                    <w:bottom w:val="none" w:sz="0" w:space="0" w:color="auto"/>
                    <w:right w:val="none" w:sz="0" w:space="0" w:color="auto"/>
                  </w:divBdr>
                </w:div>
                <w:div w:id="1592622389">
                  <w:marLeft w:val="0"/>
                  <w:marRight w:val="0"/>
                  <w:marTop w:val="0"/>
                  <w:marBottom w:val="0"/>
                  <w:divBdr>
                    <w:top w:val="none" w:sz="0" w:space="0" w:color="auto"/>
                    <w:left w:val="none" w:sz="0" w:space="0" w:color="auto"/>
                    <w:bottom w:val="none" w:sz="0" w:space="0" w:color="auto"/>
                    <w:right w:val="none" w:sz="0" w:space="0" w:color="auto"/>
                  </w:divBdr>
                </w:div>
                <w:div w:id="75826144">
                  <w:marLeft w:val="0"/>
                  <w:marRight w:val="0"/>
                  <w:marTop w:val="0"/>
                  <w:marBottom w:val="0"/>
                  <w:divBdr>
                    <w:top w:val="none" w:sz="0" w:space="0" w:color="auto"/>
                    <w:left w:val="none" w:sz="0" w:space="0" w:color="auto"/>
                    <w:bottom w:val="none" w:sz="0" w:space="0" w:color="auto"/>
                    <w:right w:val="none" w:sz="0" w:space="0" w:color="auto"/>
                  </w:divBdr>
                </w:div>
                <w:div w:id="612060560">
                  <w:marLeft w:val="0"/>
                  <w:marRight w:val="0"/>
                  <w:marTop w:val="0"/>
                  <w:marBottom w:val="0"/>
                  <w:divBdr>
                    <w:top w:val="none" w:sz="0" w:space="0" w:color="auto"/>
                    <w:left w:val="none" w:sz="0" w:space="0" w:color="auto"/>
                    <w:bottom w:val="none" w:sz="0" w:space="0" w:color="auto"/>
                    <w:right w:val="none" w:sz="0" w:space="0" w:color="auto"/>
                  </w:divBdr>
                </w:div>
                <w:div w:id="787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4881">
          <w:marLeft w:val="0"/>
          <w:marRight w:val="0"/>
          <w:marTop w:val="0"/>
          <w:marBottom w:val="0"/>
          <w:divBdr>
            <w:top w:val="none" w:sz="0" w:space="0" w:color="auto"/>
            <w:left w:val="none" w:sz="0" w:space="0" w:color="auto"/>
            <w:bottom w:val="none" w:sz="0" w:space="0" w:color="auto"/>
            <w:right w:val="none" w:sz="0" w:space="0" w:color="auto"/>
          </w:divBdr>
        </w:div>
        <w:div w:id="1002665399">
          <w:marLeft w:val="0"/>
          <w:marRight w:val="0"/>
          <w:marTop w:val="0"/>
          <w:marBottom w:val="0"/>
          <w:divBdr>
            <w:top w:val="none" w:sz="0" w:space="0" w:color="auto"/>
            <w:left w:val="none" w:sz="0" w:space="0" w:color="auto"/>
            <w:bottom w:val="none" w:sz="0" w:space="0" w:color="auto"/>
            <w:right w:val="none" w:sz="0" w:space="0" w:color="auto"/>
          </w:divBdr>
        </w:div>
        <w:div w:id="1518693842">
          <w:marLeft w:val="0"/>
          <w:marRight w:val="0"/>
          <w:marTop w:val="0"/>
          <w:marBottom w:val="0"/>
          <w:divBdr>
            <w:top w:val="none" w:sz="0" w:space="0" w:color="auto"/>
            <w:left w:val="none" w:sz="0" w:space="0" w:color="auto"/>
            <w:bottom w:val="none" w:sz="0" w:space="0" w:color="auto"/>
            <w:right w:val="none" w:sz="0" w:space="0" w:color="auto"/>
          </w:divBdr>
          <w:divsChild>
            <w:div w:id="683703175">
              <w:marLeft w:val="0"/>
              <w:marRight w:val="0"/>
              <w:marTop w:val="0"/>
              <w:marBottom w:val="0"/>
              <w:divBdr>
                <w:top w:val="none" w:sz="0" w:space="0" w:color="auto"/>
                <w:left w:val="none" w:sz="0" w:space="0" w:color="auto"/>
                <w:bottom w:val="none" w:sz="0" w:space="0" w:color="auto"/>
                <w:right w:val="none" w:sz="0" w:space="0" w:color="auto"/>
              </w:divBdr>
            </w:div>
            <w:div w:id="494691087">
              <w:marLeft w:val="0"/>
              <w:marRight w:val="0"/>
              <w:marTop w:val="0"/>
              <w:marBottom w:val="0"/>
              <w:divBdr>
                <w:top w:val="none" w:sz="0" w:space="0" w:color="auto"/>
                <w:left w:val="none" w:sz="0" w:space="0" w:color="auto"/>
                <w:bottom w:val="none" w:sz="0" w:space="0" w:color="auto"/>
                <w:right w:val="none" w:sz="0" w:space="0" w:color="auto"/>
              </w:divBdr>
            </w:div>
          </w:divsChild>
        </w:div>
        <w:div w:id="997919488">
          <w:marLeft w:val="0"/>
          <w:marRight w:val="0"/>
          <w:marTop w:val="0"/>
          <w:marBottom w:val="0"/>
          <w:divBdr>
            <w:top w:val="none" w:sz="0" w:space="0" w:color="auto"/>
            <w:left w:val="none" w:sz="0" w:space="0" w:color="auto"/>
            <w:bottom w:val="none" w:sz="0" w:space="0" w:color="auto"/>
            <w:right w:val="none" w:sz="0" w:space="0" w:color="auto"/>
          </w:divBdr>
        </w:div>
        <w:div w:id="1978486806">
          <w:marLeft w:val="0"/>
          <w:marRight w:val="0"/>
          <w:marTop w:val="0"/>
          <w:marBottom w:val="0"/>
          <w:divBdr>
            <w:top w:val="none" w:sz="0" w:space="0" w:color="auto"/>
            <w:left w:val="none" w:sz="0" w:space="0" w:color="auto"/>
            <w:bottom w:val="none" w:sz="0" w:space="0" w:color="auto"/>
            <w:right w:val="none" w:sz="0" w:space="0" w:color="auto"/>
          </w:divBdr>
          <w:divsChild>
            <w:div w:id="1035882705">
              <w:marLeft w:val="0"/>
              <w:marRight w:val="0"/>
              <w:marTop w:val="0"/>
              <w:marBottom w:val="0"/>
              <w:divBdr>
                <w:top w:val="none" w:sz="0" w:space="0" w:color="auto"/>
                <w:left w:val="none" w:sz="0" w:space="0" w:color="auto"/>
                <w:bottom w:val="none" w:sz="0" w:space="0" w:color="auto"/>
                <w:right w:val="none" w:sz="0" w:space="0" w:color="auto"/>
              </w:divBdr>
              <w:divsChild>
                <w:div w:id="410129860">
                  <w:marLeft w:val="0"/>
                  <w:marRight w:val="0"/>
                  <w:marTop w:val="0"/>
                  <w:marBottom w:val="0"/>
                  <w:divBdr>
                    <w:top w:val="none" w:sz="0" w:space="0" w:color="auto"/>
                    <w:left w:val="none" w:sz="0" w:space="0" w:color="auto"/>
                    <w:bottom w:val="none" w:sz="0" w:space="0" w:color="auto"/>
                    <w:right w:val="none" w:sz="0" w:space="0" w:color="auto"/>
                  </w:divBdr>
                </w:div>
                <w:div w:id="3503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7318">
          <w:marLeft w:val="0"/>
          <w:marRight w:val="0"/>
          <w:marTop w:val="0"/>
          <w:marBottom w:val="0"/>
          <w:divBdr>
            <w:top w:val="none" w:sz="0" w:space="0" w:color="auto"/>
            <w:left w:val="none" w:sz="0" w:space="0" w:color="auto"/>
            <w:bottom w:val="none" w:sz="0" w:space="0" w:color="auto"/>
            <w:right w:val="none" w:sz="0" w:space="0" w:color="auto"/>
          </w:divBdr>
        </w:div>
        <w:div w:id="1653943982">
          <w:marLeft w:val="0"/>
          <w:marRight w:val="0"/>
          <w:marTop w:val="0"/>
          <w:marBottom w:val="0"/>
          <w:divBdr>
            <w:top w:val="none" w:sz="0" w:space="0" w:color="auto"/>
            <w:left w:val="none" w:sz="0" w:space="0" w:color="auto"/>
            <w:bottom w:val="none" w:sz="0" w:space="0" w:color="auto"/>
            <w:right w:val="none" w:sz="0" w:space="0" w:color="auto"/>
          </w:divBdr>
          <w:divsChild>
            <w:div w:id="758717524">
              <w:marLeft w:val="0"/>
              <w:marRight w:val="0"/>
              <w:marTop w:val="0"/>
              <w:marBottom w:val="0"/>
              <w:divBdr>
                <w:top w:val="none" w:sz="0" w:space="0" w:color="auto"/>
                <w:left w:val="none" w:sz="0" w:space="0" w:color="auto"/>
                <w:bottom w:val="none" w:sz="0" w:space="0" w:color="auto"/>
                <w:right w:val="none" w:sz="0" w:space="0" w:color="auto"/>
              </w:divBdr>
              <w:divsChild>
                <w:div w:id="895438449">
                  <w:marLeft w:val="0"/>
                  <w:marRight w:val="0"/>
                  <w:marTop w:val="0"/>
                  <w:marBottom w:val="0"/>
                  <w:divBdr>
                    <w:top w:val="none" w:sz="0" w:space="0" w:color="auto"/>
                    <w:left w:val="none" w:sz="0" w:space="0" w:color="auto"/>
                    <w:bottom w:val="none" w:sz="0" w:space="0" w:color="auto"/>
                    <w:right w:val="none" w:sz="0" w:space="0" w:color="auto"/>
                  </w:divBdr>
                </w:div>
                <w:div w:id="700781130">
                  <w:marLeft w:val="0"/>
                  <w:marRight w:val="0"/>
                  <w:marTop w:val="0"/>
                  <w:marBottom w:val="0"/>
                  <w:divBdr>
                    <w:top w:val="none" w:sz="0" w:space="0" w:color="auto"/>
                    <w:left w:val="none" w:sz="0" w:space="0" w:color="auto"/>
                    <w:bottom w:val="none" w:sz="0" w:space="0" w:color="auto"/>
                    <w:right w:val="none" w:sz="0" w:space="0" w:color="auto"/>
                  </w:divBdr>
                  <w:divsChild>
                    <w:div w:id="1963800008">
                      <w:marLeft w:val="0"/>
                      <w:marRight w:val="0"/>
                      <w:marTop w:val="0"/>
                      <w:marBottom w:val="0"/>
                      <w:divBdr>
                        <w:top w:val="none" w:sz="0" w:space="0" w:color="auto"/>
                        <w:left w:val="none" w:sz="0" w:space="0" w:color="auto"/>
                        <w:bottom w:val="none" w:sz="0" w:space="0" w:color="auto"/>
                        <w:right w:val="none" w:sz="0" w:space="0" w:color="auto"/>
                      </w:divBdr>
                    </w:div>
                    <w:div w:id="14017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8030">
          <w:marLeft w:val="0"/>
          <w:marRight w:val="0"/>
          <w:marTop w:val="0"/>
          <w:marBottom w:val="0"/>
          <w:divBdr>
            <w:top w:val="none" w:sz="0" w:space="0" w:color="auto"/>
            <w:left w:val="none" w:sz="0" w:space="0" w:color="auto"/>
            <w:bottom w:val="none" w:sz="0" w:space="0" w:color="auto"/>
            <w:right w:val="none" w:sz="0" w:space="0" w:color="auto"/>
          </w:divBdr>
          <w:divsChild>
            <w:div w:id="1841433054">
              <w:marLeft w:val="0"/>
              <w:marRight w:val="0"/>
              <w:marTop w:val="0"/>
              <w:marBottom w:val="0"/>
              <w:divBdr>
                <w:top w:val="none" w:sz="0" w:space="0" w:color="auto"/>
                <w:left w:val="none" w:sz="0" w:space="0" w:color="auto"/>
                <w:bottom w:val="none" w:sz="0" w:space="0" w:color="auto"/>
                <w:right w:val="none" w:sz="0" w:space="0" w:color="auto"/>
              </w:divBdr>
            </w:div>
          </w:divsChild>
        </w:div>
        <w:div w:id="1366246517">
          <w:marLeft w:val="0"/>
          <w:marRight w:val="0"/>
          <w:marTop w:val="0"/>
          <w:marBottom w:val="0"/>
          <w:divBdr>
            <w:top w:val="none" w:sz="0" w:space="0" w:color="auto"/>
            <w:left w:val="none" w:sz="0" w:space="0" w:color="auto"/>
            <w:bottom w:val="none" w:sz="0" w:space="0" w:color="auto"/>
            <w:right w:val="none" w:sz="0" w:space="0" w:color="auto"/>
          </w:divBdr>
          <w:divsChild>
            <w:div w:id="587428180">
              <w:marLeft w:val="0"/>
              <w:marRight w:val="0"/>
              <w:marTop w:val="0"/>
              <w:marBottom w:val="0"/>
              <w:divBdr>
                <w:top w:val="none" w:sz="0" w:space="0" w:color="auto"/>
                <w:left w:val="none" w:sz="0" w:space="0" w:color="auto"/>
                <w:bottom w:val="none" w:sz="0" w:space="0" w:color="auto"/>
                <w:right w:val="none" w:sz="0" w:space="0" w:color="auto"/>
              </w:divBdr>
            </w:div>
          </w:divsChild>
        </w:div>
        <w:div w:id="1714888678">
          <w:marLeft w:val="0"/>
          <w:marRight w:val="0"/>
          <w:marTop w:val="0"/>
          <w:marBottom w:val="0"/>
          <w:divBdr>
            <w:top w:val="none" w:sz="0" w:space="0" w:color="auto"/>
            <w:left w:val="none" w:sz="0" w:space="0" w:color="auto"/>
            <w:bottom w:val="none" w:sz="0" w:space="0" w:color="auto"/>
            <w:right w:val="none" w:sz="0" w:space="0" w:color="auto"/>
          </w:divBdr>
        </w:div>
        <w:div w:id="1448354066">
          <w:marLeft w:val="0"/>
          <w:marRight w:val="0"/>
          <w:marTop w:val="0"/>
          <w:marBottom w:val="0"/>
          <w:divBdr>
            <w:top w:val="none" w:sz="0" w:space="0" w:color="auto"/>
            <w:left w:val="none" w:sz="0" w:space="0" w:color="auto"/>
            <w:bottom w:val="none" w:sz="0" w:space="0" w:color="auto"/>
            <w:right w:val="none" w:sz="0" w:space="0" w:color="auto"/>
          </w:divBdr>
        </w:div>
        <w:div w:id="898437440">
          <w:marLeft w:val="0"/>
          <w:marRight w:val="0"/>
          <w:marTop w:val="0"/>
          <w:marBottom w:val="0"/>
          <w:divBdr>
            <w:top w:val="none" w:sz="0" w:space="0" w:color="auto"/>
            <w:left w:val="none" w:sz="0" w:space="0" w:color="auto"/>
            <w:bottom w:val="none" w:sz="0" w:space="0" w:color="auto"/>
            <w:right w:val="none" w:sz="0" w:space="0" w:color="auto"/>
          </w:divBdr>
        </w:div>
        <w:div w:id="1630934897">
          <w:marLeft w:val="0"/>
          <w:marRight w:val="0"/>
          <w:marTop w:val="0"/>
          <w:marBottom w:val="0"/>
          <w:divBdr>
            <w:top w:val="none" w:sz="0" w:space="0" w:color="auto"/>
            <w:left w:val="none" w:sz="0" w:space="0" w:color="auto"/>
            <w:bottom w:val="none" w:sz="0" w:space="0" w:color="auto"/>
            <w:right w:val="none" w:sz="0" w:space="0" w:color="auto"/>
          </w:divBdr>
        </w:div>
        <w:div w:id="1494564530">
          <w:marLeft w:val="0"/>
          <w:marRight w:val="0"/>
          <w:marTop w:val="0"/>
          <w:marBottom w:val="0"/>
          <w:divBdr>
            <w:top w:val="none" w:sz="0" w:space="0" w:color="auto"/>
            <w:left w:val="none" w:sz="0" w:space="0" w:color="auto"/>
            <w:bottom w:val="none" w:sz="0" w:space="0" w:color="auto"/>
            <w:right w:val="none" w:sz="0" w:space="0" w:color="auto"/>
          </w:divBdr>
        </w:div>
        <w:div w:id="1484078894">
          <w:marLeft w:val="0"/>
          <w:marRight w:val="0"/>
          <w:marTop w:val="0"/>
          <w:marBottom w:val="0"/>
          <w:divBdr>
            <w:top w:val="none" w:sz="0" w:space="0" w:color="auto"/>
            <w:left w:val="none" w:sz="0" w:space="0" w:color="auto"/>
            <w:bottom w:val="none" w:sz="0" w:space="0" w:color="auto"/>
            <w:right w:val="none" w:sz="0" w:space="0" w:color="auto"/>
          </w:divBdr>
        </w:div>
        <w:div w:id="1591234049">
          <w:marLeft w:val="0"/>
          <w:marRight w:val="0"/>
          <w:marTop w:val="0"/>
          <w:marBottom w:val="0"/>
          <w:divBdr>
            <w:top w:val="none" w:sz="0" w:space="0" w:color="auto"/>
            <w:left w:val="none" w:sz="0" w:space="0" w:color="auto"/>
            <w:bottom w:val="none" w:sz="0" w:space="0" w:color="auto"/>
            <w:right w:val="none" w:sz="0" w:space="0" w:color="auto"/>
          </w:divBdr>
        </w:div>
        <w:div w:id="276838752">
          <w:marLeft w:val="0"/>
          <w:marRight w:val="0"/>
          <w:marTop w:val="0"/>
          <w:marBottom w:val="0"/>
          <w:divBdr>
            <w:top w:val="none" w:sz="0" w:space="0" w:color="auto"/>
            <w:left w:val="none" w:sz="0" w:space="0" w:color="auto"/>
            <w:bottom w:val="none" w:sz="0" w:space="0" w:color="auto"/>
            <w:right w:val="none" w:sz="0" w:space="0" w:color="auto"/>
          </w:divBdr>
        </w:div>
        <w:div w:id="897978338">
          <w:marLeft w:val="0"/>
          <w:marRight w:val="0"/>
          <w:marTop w:val="0"/>
          <w:marBottom w:val="0"/>
          <w:divBdr>
            <w:top w:val="none" w:sz="0" w:space="0" w:color="auto"/>
            <w:left w:val="none" w:sz="0" w:space="0" w:color="auto"/>
            <w:bottom w:val="none" w:sz="0" w:space="0" w:color="auto"/>
            <w:right w:val="none" w:sz="0" w:space="0" w:color="auto"/>
          </w:divBdr>
        </w:div>
        <w:div w:id="1846243135">
          <w:marLeft w:val="0"/>
          <w:marRight w:val="0"/>
          <w:marTop w:val="0"/>
          <w:marBottom w:val="0"/>
          <w:divBdr>
            <w:top w:val="none" w:sz="0" w:space="0" w:color="auto"/>
            <w:left w:val="none" w:sz="0" w:space="0" w:color="auto"/>
            <w:bottom w:val="none" w:sz="0" w:space="0" w:color="auto"/>
            <w:right w:val="none" w:sz="0" w:space="0" w:color="auto"/>
          </w:divBdr>
        </w:div>
        <w:div w:id="1642730154">
          <w:marLeft w:val="0"/>
          <w:marRight w:val="0"/>
          <w:marTop w:val="0"/>
          <w:marBottom w:val="0"/>
          <w:divBdr>
            <w:top w:val="none" w:sz="0" w:space="0" w:color="auto"/>
            <w:left w:val="none" w:sz="0" w:space="0" w:color="auto"/>
            <w:bottom w:val="none" w:sz="0" w:space="0" w:color="auto"/>
            <w:right w:val="none" w:sz="0" w:space="0" w:color="auto"/>
          </w:divBdr>
        </w:div>
        <w:div w:id="216280840">
          <w:marLeft w:val="0"/>
          <w:marRight w:val="0"/>
          <w:marTop w:val="0"/>
          <w:marBottom w:val="0"/>
          <w:divBdr>
            <w:top w:val="none" w:sz="0" w:space="0" w:color="auto"/>
            <w:left w:val="none" w:sz="0" w:space="0" w:color="auto"/>
            <w:bottom w:val="none" w:sz="0" w:space="0" w:color="auto"/>
            <w:right w:val="none" w:sz="0" w:space="0" w:color="auto"/>
          </w:divBdr>
        </w:div>
        <w:div w:id="1811089527">
          <w:marLeft w:val="0"/>
          <w:marRight w:val="0"/>
          <w:marTop w:val="0"/>
          <w:marBottom w:val="0"/>
          <w:divBdr>
            <w:top w:val="none" w:sz="0" w:space="0" w:color="auto"/>
            <w:left w:val="none" w:sz="0" w:space="0" w:color="auto"/>
            <w:bottom w:val="none" w:sz="0" w:space="0" w:color="auto"/>
            <w:right w:val="none" w:sz="0" w:space="0" w:color="auto"/>
          </w:divBdr>
        </w:div>
        <w:div w:id="1423918801">
          <w:marLeft w:val="0"/>
          <w:marRight w:val="0"/>
          <w:marTop w:val="0"/>
          <w:marBottom w:val="0"/>
          <w:divBdr>
            <w:top w:val="none" w:sz="0" w:space="0" w:color="auto"/>
            <w:left w:val="none" w:sz="0" w:space="0" w:color="auto"/>
            <w:bottom w:val="none" w:sz="0" w:space="0" w:color="auto"/>
            <w:right w:val="none" w:sz="0" w:space="0" w:color="auto"/>
          </w:divBdr>
        </w:div>
        <w:div w:id="1637906898">
          <w:marLeft w:val="0"/>
          <w:marRight w:val="0"/>
          <w:marTop w:val="0"/>
          <w:marBottom w:val="0"/>
          <w:divBdr>
            <w:top w:val="none" w:sz="0" w:space="0" w:color="auto"/>
            <w:left w:val="none" w:sz="0" w:space="0" w:color="auto"/>
            <w:bottom w:val="none" w:sz="0" w:space="0" w:color="auto"/>
            <w:right w:val="none" w:sz="0" w:space="0" w:color="auto"/>
          </w:divBdr>
        </w:div>
        <w:div w:id="419986015">
          <w:marLeft w:val="0"/>
          <w:marRight w:val="0"/>
          <w:marTop w:val="0"/>
          <w:marBottom w:val="0"/>
          <w:divBdr>
            <w:top w:val="none" w:sz="0" w:space="0" w:color="auto"/>
            <w:left w:val="none" w:sz="0" w:space="0" w:color="auto"/>
            <w:bottom w:val="none" w:sz="0" w:space="0" w:color="auto"/>
            <w:right w:val="none" w:sz="0" w:space="0" w:color="auto"/>
          </w:divBdr>
        </w:div>
        <w:div w:id="942956056">
          <w:marLeft w:val="0"/>
          <w:marRight w:val="0"/>
          <w:marTop w:val="0"/>
          <w:marBottom w:val="0"/>
          <w:divBdr>
            <w:top w:val="none" w:sz="0" w:space="0" w:color="auto"/>
            <w:left w:val="none" w:sz="0" w:space="0" w:color="auto"/>
            <w:bottom w:val="none" w:sz="0" w:space="0" w:color="auto"/>
            <w:right w:val="none" w:sz="0" w:space="0" w:color="auto"/>
          </w:divBdr>
        </w:div>
        <w:div w:id="1673878162">
          <w:marLeft w:val="0"/>
          <w:marRight w:val="0"/>
          <w:marTop w:val="0"/>
          <w:marBottom w:val="0"/>
          <w:divBdr>
            <w:top w:val="none" w:sz="0" w:space="0" w:color="auto"/>
            <w:left w:val="none" w:sz="0" w:space="0" w:color="auto"/>
            <w:bottom w:val="none" w:sz="0" w:space="0" w:color="auto"/>
            <w:right w:val="none" w:sz="0" w:space="0" w:color="auto"/>
          </w:divBdr>
        </w:div>
        <w:div w:id="726613490">
          <w:marLeft w:val="0"/>
          <w:marRight w:val="0"/>
          <w:marTop w:val="0"/>
          <w:marBottom w:val="0"/>
          <w:divBdr>
            <w:top w:val="none" w:sz="0" w:space="0" w:color="auto"/>
            <w:left w:val="none" w:sz="0" w:space="0" w:color="auto"/>
            <w:bottom w:val="none" w:sz="0" w:space="0" w:color="auto"/>
            <w:right w:val="none" w:sz="0" w:space="0" w:color="auto"/>
          </w:divBdr>
        </w:div>
        <w:div w:id="206452429">
          <w:marLeft w:val="0"/>
          <w:marRight w:val="0"/>
          <w:marTop w:val="0"/>
          <w:marBottom w:val="0"/>
          <w:divBdr>
            <w:top w:val="none" w:sz="0" w:space="0" w:color="auto"/>
            <w:left w:val="none" w:sz="0" w:space="0" w:color="auto"/>
            <w:bottom w:val="none" w:sz="0" w:space="0" w:color="auto"/>
            <w:right w:val="none" w:sz="0" w:space="0" w:color="auto"/>
          </w:divBdr>
        </w:div>
        <w:div w:id="1720275109">
          <w:marLeft w:val="0"/>
          <w:marRight w:val="0"/>
          <w:marTop w:val="0"/>
          <w:marBottom w:val="0"/>
          <w:divBdr>
            <w:top w:val="none" w:sz="0" w:space="0" w:color="auto"/>
            <w:left w:val="none" w:sz="0" w:space="0" w:color="auto"/>
            <w:bottom w:val="none" w:sz="0" w:space="0" w:color="auto"/>
            <w:right w:val="none" w:sz="0" w:space="0" w:color="auto"/>
          </w:divBdr>
        </w:div>
        <w:div w:id="2035957041">
          <w:marLeft w:val="0"/>
          <w:marRight w:val="0"/>
          <w:marTop w:val="0"/>
          <w:marBottom w:val="0"/>
          <w:divBdr>
            <w:top w:val="none" w:sz="0" w:space="0" w:color="auto"/>
            <w:left w:val="none" w:sz="0" w:space="0" w:color="auto"/>
            <w:bottom w:val="none" w:sz="0" w:space="0" w:color="auto"/>
            <w:right w:val="none" w:sz="0" w:space="0" w:color="auto"/>
          </w:divBdr>
        </w:div>
        <w:div w:id="737945482">
          <w:marLeft w:val="0"/>
          <w:marRight w:val="0"/>
          <w:marTop w:val="0"/>
          <w:marBottom w:val="0"/>
          <w:divBdr>
            <w:top w:val="none" w:sz="0" w:space="0" w:color="auto"/>
            <w:left w:val="none" w:sz="0" w:space="0" w:color="auto"/>
            <w:bottom w:val="none" w:sz="0" w:space="0" w:color="auto"/>
            <w:right w:val="none" w:sz="0" w:space="0" w:color="auto"/>
          </w:divBdr>
        </w:div>
        <w:div w:id="1862469100">
          <w:marLeft w:val="0"/>
          <w:marRight w:val="0"/>
          <w:marTop w:val="0"/>
          <w:marBottom w:val="0"/>
          <w:divBdr>
            <w:top w:val="none" w:sz="0" w:space="0" w:color="auto"/>
            <w:left w:val="none" w:sz="0" w:space="0" w:color="auto"/>
            <w:bottom w:val="none" w:sz="0" w:space="0" w:color="auto"/>
            <w:right w:val="none" w:sz="0" w:space="0" w:color="auto"/>
          </w:divBdr>
        </w:div>
        <w:div w:id="868445781">
          <w:marLeft w:val="0"/>
          <w:marRight w:val="0"/>
          <w:marTop w:val="0"/>
          <w:marBottom w:val="0"/>
          <w:divBdr>
            <w:top w:val="none" w:sz="0" w:space="0" w:color="auto"/>
            <w:left w:val="none" w:sz="0" w:space="0" w:color="auto"/>
            <w:bottom w:val="none" w:sz="0" w:space="0" w:color="auto"/>
            <w:right w:val="none" w:sz="0" w:space="0" w:color="auto"/>
          </w:divBdr>
        </w:div>
        <w:div w:id="1242910236">
          <w:marLeft w:val="0"/>
          <w:marRight w:val="0"/>
          <w:marTop w:val="0"/>
          <w:marBottom w:val="0"/>
          <w:divBdr>
            <w:top w:val="none" w:sz="0" w:space="0" w:color="auto"/>
            <w:left w:val="none" w:sz="0" w:space="0" w:color="auto"/>
            <w:bottom w:val="none" w:sz="0" w:space="0" w:color="auto"/>
            <w:right w:val="none" w:sz="0" w:space="0" w:color="auto"/>
          </w:divBdr>
        </w:div>
        <w:div w:id="922035248">
          <w:marLeft w:val="0"/>
          <w:marRight w:val="0"/>
          <w:marTop w:val="0"/>
          <w:marBottom w:val="0"/>
          <w:divBdr>
            <w:top w:val="none" w:sz="0" w:space="0" w:color="auto"/>
            <w:left w:val="none" w:sz="0" w:space="0" w:color="auto"/>
            <w:bottom w:val="none" w:sz="0" w:space="0" w:color="auto"/>
            <w:right w:val="none" w:sz="0" w:space="0" w:color="auto"/>
          </w:divBdr>
        </w:div>
        <w:div w:id="1241645814">
          <w:marLeft w:val="0"/>
          <w:marRight w:val="0"/>
          <w:marTop w:val="0"/>
          <w:marBottom w:val="0"/>
          <w:divBdr>
            <w:top w:val="none" w:sz="0" w:space="0" w:color="auto"/>
            <w:left w:val="none" w:sz="0" w:space="0" w:color="auto"/>
            <w:bottom w:val="none" w:sz="0" w:space="0" w:color="auto"/>
            <w:right w:val="none" w:sz="0" w:space="0" w:color="auto"/>
          </w:divBdr>
        </w:div>
        <w:div w:id="696661998">
          <w:marLeft w:val="0"/>
          <w:marRight w:val="0"/>
          <w:marTop w:val="0"/>
          <w:marBottom w:val="0"/>
          <w:divBdr>
            <w:top w:val="none" w:sz="0" w:space="0" w:color="auto"/>
            <w:left w:val="none" w:sz="0" w:space="0" w:color="auto"/>
            <w:bottom w:val="none" w:sz="0" w:space="0" w:color="auto"/>
            <w:right w:val="none" w:sz="0" w:space="0" w:color="auto"/>
          </w:divBdr>
        </w:div>
        <w:div w:id="757679174">
          <w:marLeft w:val="0"/>
          <w:marRight w:val="0"/>
          <w:marTop w:val="0"/>
          <w:marBottom w:val="0"/>
          <w:divBdr>
            <w:top w:val="none" w:sz="0" w:space="0" w:color="auto"/>
            <w:left w:val="none" w:sz="0" w:space="0" w:color="auto"/>
            <w:bottom w:val="none" w:sz="0" w:space="0" w:color="auto"/>
            <w:right w:val="none" w:sz="0" w:space="0" w:color="auto"/>
          </w:divBdr>
        </w:div>
        <w:div w:id="1279413062">
          <w:marLeft w:val="0"/>
          <w:marRight w:val="0"/>
          <w:marTop w:val="0"/>
          <w:marBottom w:val="0"/>
          <w:divBdr>
            <w:top w:val="none" w:sz="0" w:space="0" w:color="auto"/>
            <w:left w:val="none" w:sz="0" w:space="0" w:color="auto"/>
            <w:bottom w:val="none" w:sz="0" w:space="0" w:color="auto"/>
            <w:right w:val="none" w:sz="0" w:space="0" w:color="auto"/>
          </w:divBdr>
        </w:div>
        <w:div w:id="1676109333">
          <w:marLeft w:val="0"/>
          <w:marRight w:val="0"/>
          <w:marTop w:val="0"/>
          <w:marBottom w:val="0"/>
          <w:divBdr>
            <w:top w:val="none" w:sz="0" w:space="0" w:color="auto"/>
            <w:left w:val="none" w:sz="0" w:space="0" w:color="auto"/>
            <w:bottom w:val="none" w:sz="0" w:space="0" w:color="auto"/>
            <w:right w:val="none" w:sz="0" w:space="0" w:color="auto"/>
          </w:divBdr>
        </w:div>
        <w:div w:id="1811089683">
          <w:marLeft w:val="0"/>
          <w:marRight w:val="0"/>
          <w:marTop w:val="0"/>
          <w:marBottom w:val="0"/>
          <w:divBdr>
            <w:top w:val="none" w:sz="0" w:space="0" w:color="auto"/>
            <w:left w:val="none" w:sz="0" w:space="0" w:color="auto"/>
            <w:bottom w:val="none" w:sz="0" w:space="0" w:color="auto"/>
            <w:right w:val="none" w:sz="0" w:space="0" w:color="auto"/>
          </w:divBdr>
        </w:div>
        <w:div w:id="361396548">
          <w:marLeft w:val="0"/>
          <w:marRight w:val="0"/>
          <w:marTop w:val="0"/>
          <w:marBottom w:val="0"/>
          <w:divBdr>
            <w:top w:val="none" w:sz="0" w:space="0" w:color="auto"/>
            <w:left w:val="none" w:sz="0" w:space="0" w:color="auto"/>
            <w:bottom w:val="none" w:sz="0" w:space="0" w:color="auto"/>
            <w:right w:val="none" w:sz="0" w:space="0" w:color="auto"/>
          </w:divBdr>
        </w:div>
        <w:div w:id="1445343124">
          <w:marLeft w:val="0"/>
          <w:marRight w:val="0"/>
          <w:marTop w:val="0"/>
          <w:marBottom w:val="0"/>
          <w:divBdr>
            <w:top w:val="none" w:sz="0" w:space="0" w:color="auto"/>
            <w:left w:val="none" w:sz="0" w:space="0" w:color="auto"/>
            <w:bottom w:val="none" w:sz="0" w:space="0" w:color="auto"/>
            <w:right w:val="none" w:sz="0" w:space="0" w:color="auto"/>
          </w:divBdr>
        </w:div>
        <w:div w:id="1659188416">
          <w:marLeft w:val="0"/>
          <w:marRight w:val="0"/>
          <w:marTop w:val="0"/>
          <w:marBottom w:val="0"/>
          <w:divBdr>
            <w:top w:val="none" w:sz="0" w:space="0" w:color="auto"/>
            <w:left w:val="none" w:sz="0" w:space="0" w:color="auto"/>
            <w:bottom w:val="none" w:sz="0" w:space="0" w:color="auto"/>
            <w:right w:val="none" w:sz="0" w:space="0" w:color="auto"/>
          </w:divBdr>
        </w:div>
        <w:div w:id="923806973">
          <w:marLeft w:val="0"/>
          <w:marRight w:val="0"/>
          <w:marTop w:val="0"/>
          <w:marBottom w:val="0"/>
          <w:divBdr>
            <w:top w:val="none" w:sz="0" w:space="0" w:color="auto"/>
            <w:left w:val="none" w:sz="0" w:space="0" w:color="auto"/>
            <w:bottom w:val="none" w:sz="0" w:space="0" w:color="auto"/>
            <w:right w:val="none" w:sz="0" w:space="0" w:color="auto"/>
          </w:divBdr>
        </w:div>
        <w:div w:id="82535882">
          <w:marLeft w:val="0"/>
          <w:marRight w:val="0"/>
          <w:marTop w:val="0"/>
          <w:marBottom w:val="0"/>
          <w:divBdr>
            <w:top w:val="none" w:sz="0" w:space="0" w:color="auto"/>
            <w:left w:val="none" w:sz="0" w:space="0" w:color="auto"/>
            <w:bottom w:val="none" w:sz="0" w:space="0" w:color="auto"/>
            <w:right w:val="none" w:sz="0" w:space="0" w:color="auto"/>
          </w:divBdr>
        </w:div>
        <w:div w:id="223874995">
          <w:marLeft w:val="0"/>
          <w:marRight w:val="0"/>
          <w:marTop w:val="0"/>
          <w:marBottom w:val="0"/>
          <w:divBdr>
            <w:top w:val="none" w:sz="0" w:space="0" w:color="auto"/>
            <w:left w:val="none" w:sz="0" w:space="0" w:color="auto"/>
            <w:bottom w:val="none" w:sz="0" w:space="0" w:color="auto"/>
            <w:right w:val="none" w:sz="0" w:space="0" w:color="auto"/>
          </w:divBdr>
        </w:div>
        <w:div w:id="1679775599">
          <w:marLeft w:val="0"/>
          <w:marRight w:val="0"/>
          <w:marTop w:val="0"/>
          <w:marBottom w:val="0"/>
          <w:divBdr>
            <w:top w:val="none" w:sz="0" w:space="0" w:color="auto"/>
            <w:left w:val="none" w:sz="0" w:space="0" w:color="auto"/>
            <w:bottom w:val="none" w:sz="0" w:space="0" w:color="auto"/>
            <w:right w:val="none" w:sz="0" w:space="0" w:color="auto"/>
          </w:divBdr>
        </w:div>
        <w:div w:id="1912306742">
          <w:marLeft w:val="0"/>
          <w:marRight w:val="0"/>
          <w:marTop w:val="0"/>
          <w:marBottom w:val="0"/>
          <w:divBdr>
            <w:top w:val="none" w:sz="0" w:space="0" w:color="auto"/>
            <w:left w:val="none" w:sz="0" w:space="0" w:color="auto"/>
            <w:bottom w:val="none" w:sz="0" w:space="0" w:color="auto"/>
            <w:right w:val="none" w:sz="0" w:space="0" w:color="auto"/>
          </w:divBdr>
        </w:div>
        <w:div w:id="1447195261">
          <w:marLeft w:val="0"/>
          <w:marRight w:val="0"/>
          <w:marTop w:val="0"/>
          <w:marBottom w:val="0"/>
          <w:divBdr>
            <w:top w:val="none" w:sz="0" w:space="0" w:color="auto"/>
            <w:left w:val="none" w:sz="0" w:space="0" w:color="auto"/>
            <w:bottom w:val="none" w:sz="0" w:space="0" w:color="auto"/>
            <w:right w:val="none" w:sz="0" w:space="0" w:color="auto"/>
          </w:divBdr>
        </w:div>
        <w:div w:id="1031345902">
          <w:marLeft w:val="0"/>
          <w:marRight w:val="0"/>
          <w:marTop w:val="0"/>
          <w:marBottom w:val="0"/>
          <w:divBdr>
            <w:top w:val="none" w:sz="0" w:space="0" w:color="auto"/>
            <w:left w:val="none" w:sz="0" w:space="0" w:color="auto"/>
            <w:bottom w:val="none" w:sz="0" w:space="0" w:color="auto"/>
            <w:right w:val="none" w:sz="0" w:space="0" w:color="auto"/>
          </w:divBdr>
        </w:div>
        <w:div w:id="1083256293">
          <w:marLeft w:val="0"/>
          <w:marRight w:val="0"/>
          <w:marTop w:val="0"/>
          <w:marBottom w:val="0"/>
          <w:divBdr>
            <w:top w:val="none" w:sz="0" w:space="0" w:color="auto"/>
            <w:left w:val="none" w:sz="0" w:space="0" w:color="auto"/>
            <w:bottom w:val="none" w:sz="0" w:space="0" w:color="auto"/>
            <w:right w:val="none" w:sz="0" w:space="0" w:color="auto"/>
          </w:divBdr>
        </w:div>
        <w:div w:id="1033579850">
          <w:marLeft w:val="0"/>
          <w:marRight w:val="0"/>
          <w:marTop w:val="0"/>
          <w:marBottom w:val="0"/>
          <w:divBdr>
            <w:top w:val="none" w:sz="0" w:space="0" w:color="auto"/>
            <w:left w:val="none" w:sz="0" w:space="0" w:color="auto"/>
            <w:bottom w:val="none" w:sz="0" w:space="0" w:color="auto"/>
            <w:right w:val="none" w:sz="0" w:space="0" w:color="auto"/>
          </w:divBdr>
        </w:div>
        <w:div w:id="1975210076">
          <w:marLeft w:val="0"/>
          <w:marRight w:val="0"/>
          <w:marTop w:val="0"/>
          <w:marBottom w:val="0"/>
          <w:divBdr>
            <w:top w:val="none" w:sz="0" w:space="0" w:color="auto"/>
            <w:left w:val="none" w:sz="0" w:space="0" w:color="auto"/>
            <w:bottom w:val="none" w:sz="0" w:space="0" w:color="auto"/>
            <w:right w:val="none" w:sz="0" w:space="0" w:color="auto"/>
          </w:divBdr>
        </w:div>
        <w:div w:id="195243960">
          <w:marLeft w:val="0"/>
          <w:marRight w:val="0"/>
          <w:marTop w:val="0"/>
          <w:marBottom w:val="0"/>
          <w:divBdr>
            <w:top w:val="none" w:sz="0" w:space="0" w:color="auto"/>
            <w:left w:val="none" w:sz="0" w:space="0" w:color="auto"/>
            <w:bottom w:val="none" w:sz="0" w:space="0" w:color="auto"/>
            <w:right w:val="none" w:sz="0" w:space="0" w:color="auto"/>
          </w:divBdr>
        </w:div>
        <w:div w:id="857499009">
          <w:marLeft w:val="0"/>
          <w:marRight w:val="0"/>
          <w:marTop w:val="0"/>
          <w:marBottom w:val="0"/>
          <w:divBdr>
            <w:top w:val="none" w:sz="0" w:space="0" w:color="auto"/>
            <w:left w:val="none" w:sz="0" w:space="0" w:color="auto"/>
            <w:bottom w:val="none" w:sz="0" w:space="0" w:color="auto"/>
            <w:right w:val="none" w:sz="0" w:space="0" w:color="auto"/>
          </w:divBdr>
        </w:div>
        <w:div w:id="952981017">
          <w:marLeft w:val="0"/>
          <w:marRight w:val="0"/>
          <w:marTop w:val="0"/>
          <w:marBottom w:val="0"/>
          <w:divBdr>
            <w:top w:val="none" w:sz="0" w:space="0" w:color="auto"/>
            <w:left w:val="none" w:sz="0" w:space="0" w:color="auto"/>
            <w:bottom w:val="none" w:sz="0" w:space="0" w:color="auto"/>
            <w:right w:val="none" w:sz="0" w:space="0" w:color="auto"/>
          </w:divBdr>
        </w:div>
      </w:divsChild>
    </w:div>
    <w:div w:id="1309213531">
      <w:bodyDiv w:val="1"/>
      <w:marLeft w:val="0"/>
      <w:marRight w:val="0"/>
      <w:marTop w:val="0"/>
      <w:marBottom w:val="0"/>
      <w:divBdr>
        <w:top w:val="none" w:sz="0" w:space="0" w:color="auto"/>
        <w:left w:val="none" w:sz="0" w:space="0" w:color="auto"/>
        <w:bottom w:val="none" w:sz="0" w:space="0" w:color="auto"/>
        <w:right w:val="none" w:sz="0" w:space="0" w:color="auto"/>
      </w:divBdr>
    </w:div>
    <w:div w:id="1341588676">
      <w:bodyDiv w:val="1"/>
      <w:marLeft w:val="0"/>
      <w:marRight w:val="0"/>
      <w:marTop w:val="0"/>
      <w:marBottom w:val="0"/>
      <w:divBdr>
        <w:top w:val="none" w:sz="0" w:space="0" w:color="auto"/>
        <w:left w:val="none" w:sz="0" w:space="0" w:color="auto"/>
        <w:bottom w:val="none" w:sz="0" w:space="0" w:color="auto"/>
        <w:right w:val="none" w:sz="0" w:space="0" w:color="auto"/>
      </w:divBdr>
    </w:div>
    <w:div w:id="1357192390">
      <w:bodyDiv w:val="1"/>
      <w:marLeft w:val="0"/>
      <w:marRight w:val="0"/>
      <w:marTop w:val="0"/>
      <w:marBottom w:val="0"/>
      <w:divBdr>
        <w:top w:val="none" w:sz="0" w:space="0" w:color="auto"/>
        <w:left w:val="none" w:sz="0" w:space="0" w:color="auto"/>
        <w:bottom w:val="none" w:sz="0" w:space="0" w:color="auto"/>
        <w:right w:val="none" w:sz="0" w:space="0" w:color="auto"/>
      </w:divBdr>
    </w:div>
    <w:div w:id="1360622475">
      <w:bodyDiv w:val="1"/>
      <w:marLeft w:val="0"/>
      <w:marRight w:val="0"/>
      <w:marTop w:val="0"/>
      <w:marBottom w:val="0"/>
      <w:divBdr>
        <w:top w:val="none" w:sz="0" w:space="0" w:color="auto"/>
        <w:left w:val="none" w:sz="0" w:space="0" w:color="auto"/>
        <w:bottom w:val="none" w:sz="0" w:space="0" w:color="auto"/>
        <w:right w:val="none" w:sz="0" w:space="0" w:color="auto"/>
      </w:divBdr>
      <w:divsChild>
        <w:div w:id="1317298929">
          <w:marLeft w:val="0"/>
          <w:marRight w:val="0"/>
          <w:marTop w:val="0"/>
          <w:marBottom w:val="0"/>
          <w:divBdr>
            <w:top w:val="none" w:sz="0" w:space="0" w:color="auto"/>
            <w:left w:val="none" w:sz="0" w:space="0" w:color="auto"/>
            <w:bottom w:val="none" w:sz="0" w:space="0" w:color="auto"/>
            <w:right w:val="none" w:sz="0" w:space="0" w:color="auto"/>
          </w:divBdr>
        </w:div>
        <w:div w:id="1478495449">
          <w:marLeft w:val="0"/>
          <w:marRight w:val="0"/>
          <w:marTop w:val="0"/>
          <w:marBottom w:val="0"/>
          <w:divBdr>
            <w:top w:val="none" w:sz="0" w:space="0" w:color="auto"/>
            <w:left w:val="none" w:sz="0" w:space="0" w:color="auto"/>
            <w:bottom w:val="none" w:sz="0" w:space="0" w:color="auto"/>
            <w:right w:val="none" w:sz="0" w:space="0" w:color="auto"/>
          </w:divBdr>
        </w:div>
        <w:div w:id="1581677092">
          <w:marLeft w:val="0"/>
          <w:marRight w:val="0"/>
          <w:marTop w:val="0"/>
          <w:marBottom w:val="0"/>
          <w:divBdr>
            <w:top w:val="none" w:sz="0" w:space="0" w:color="auto"/>
            <w:left w:val="none" w:sz="0" w:space="0" w:color="auto"/>
            <w:bottom w:val="none" w:sz="0" w:space="0" w:color="auto"/>
            <w:right w:val="none" w:sz="0" w:space="0" w:color="auto"/>
          </w:divBdr>
        </w:div>
      </w:divsChild>
    </w:div>
    <w:div w:id="1419524096">
      <w:bodyDiv w:val="1"/>
      <w:marLeft w:val="0"/>
      <w:marRight w:val="0"/>
      <w:marTop w:val="0"/>
      <w:marBottom w:val="0"/>
      <w:divBdr>
        <w:top w:val="none" w:sz="0" w:space="0" w:color="auto"/>
        <w:left w:val="none" w:sz="0" w:space="0" w:color="auto"/>
        <w:bottom w:val="none" w:sz="0" w:space="0" w:color="auto"/>
        <w:right w:val="none" w:sz="0" w:space="0" w:color="auto"/>
      </w:divBdr>
    </w:div>
    <w:div w:id="1450272774">
      <w:bodyDiv w:val="1"/>
      <w:marLeft w:val="0"/>
      <w:marRight w:val="0"/>
      <w:marTop w:val="0"/>
      <w:marBottom w:val="0"/>
      <w:divBdr>
        <w:top w:val="none" w:sz="0" w:space="0" w:color="auto"/>
        <w:left w:val="none" w:sz="0" w:space="0" w:color="auto"/>
        <w:bottom w:val="none" w:sz="0" w:space="0" w:color="auto"/>
        <w:right w:val="none" w:sz="0" w:space="0" w:color="auto"/>
      </w:divBdr>
    </w:div>
    <w:div w:id="1488132968">
      <w:bodyDiv w:val="1"/>
      <w:marLeft w:val="0"/>
      <w:marRight w:val="0"/>
      <w:marTop w:val="0"/>
      <w:marBottom w:val="0"/>
      <w:divBdr>
        <w:top w:val="none" w:sz="0" w:space="0" w:color="auto"/>
        <w:left w:val="none" w:sz="0" w:space="0" w:color="auto"/>
        <w:bottom w:val="none" w:sz="0" w:space="0" w:color="auto"/>
        <w:right w:val="none" w:sz="0" w:space="0" w:color="auto"/>
      </w:divBdr>
      <w:divsChild>
        <w:div w:id="1663434997">
          <w:marLeft w:val="0"/>
          <w:marRight w:val="0"/>
          <w:marTop w:val="0"/>
          <w:marBottom w:val="0"/>
          <w:divBdr>
            <w:top w:val="none" w:sz="0" w:space="0" w:color="auto"/>
            <w:left w:val="none" w:sz="0" w:space="0" w:color="auto"/>
            <w:bottom w:val="none" w:sz="0" w:space="0" w:color="auto"/>
            <w:right w:val="none" w:sz="0" w:space="0" w:color="auto"/>
          </w:divBdr>
        </w:div>
        <w:div w:id="881939317">
          <w:marLeft w:val="0"/>
          <w:marRight w:val="0"/>
          <w:marTop w:val="0"/>
          <w:marBottom w:val="0"/>
          <w:divBdr>
            <w:top w:val="none" w:sz="0" w:space="0" w:color="auto"/>
            <w:left w:val="none" w:sz="0" w:space="0" w:color="auto"/>
            <w:bottom w:val="none" w:sz="0" w:space="0" w:color="auto"/>
            <w:right w:val="none" w:sz="0" w:space="0" w:color="auto"/>
          </w:divBdr>
        </w:div>
      </w:divsChild>
    </w:div>
    <w:div w:id="1757095055">
      <w:bodyDiv w:val="1"/>
      <w:marLeft w:val="0"/>
      <w:marRight w:val="0"/>
      <w:marTop w:val="0"/>
      <w:marBottom w:val="0"/>
      <w:divBdr>
        <w:top w:val="none" w:sz="0" w:space="0" w:color="auto"/>
        <w:left w:val="none" w:sz="0" w:space="0" w:color="auto"/>
        <w:bottom w:val="none" w:sz="0" w:space="0" w:color="auto"/>
        <w:right w:val="none" w:sz="0" w:space="0" w:color="auto"/>
      </w:divBdr>
    </w:div>
    <w:div w:id="1769036244">
      <w:bodyDiv w:val="1"/>
      <w:marLeft w:val="0"/>
      <w:marRight w:val="0"/>
      <w:marTop w:val="0"/>
      <w:marBottom w:val="0"/>
      <w:divBdr>
        <w:top w:val="none" w:sz="0" w:space="0" w:color="auto"/>
        <w:left w:val="none" w:sz="0" w:space="0" w:color="auto"/>
        <w:bottom w:val="none" w:sz="0" w:space="0" w:color="auto"/>
        <w:right w:val="none" w:sz="0" w:space="0" w:color="auto"/>
      </w:divBdr>
      <w:divsChild>
        <w:div w:id="1986468137">
          <w:marLeft w:val="0"/>
          <w:marRight w:val="0"/>
          <w:marTop w:val="0"/>
          <w:marBottom w:val="0"/>
          <w:divBdr>
            <w:top w:val="none" w:sz="0" w:space="0" w:color="auto"/>
            <w:left w:val="none" w:sz="0" w:space="0" w:color="auto"/>
            <w:bottom w:val="none" w:sz="0" w:space="0" w:color="auto"/>
            <w:right w:val="none" w:sz="0" w:space="0" w:color="auto"/>
          </w:divBdr>
        </w:div>
        <w:div w:id="855538569">
          <w:marLeft w:val="0"/>
          <w:marRight w:val="0"/>
          <w:marTop w:val="0"/>
          <w:marBottom w:val="0"/>
          <w:divBdr>
            <w:top w:val="none" w:sz="0" w:space="0" w:color="auto"/>
            <w:left w:val="none" w:sz="0" w:space="0" w:color="auto"/>
            <w:bottom w:val="none" w:sz="0" w:space="0" w:color="auto"/>
            <w:right w:val="none" w:sz="0" w:space="0" w:color="auto"/>
          </w:divBdr>
          <w:divsChild>
            <w:div w:id="538905465">
              <w:marLeft w:val="0"/>
              <w:marRight w:val="0"/>
              <w:marTop w:val="0"/>
              <w:marBottom w:val="0"/>
              <w:divBdr>
                <w:top w:val="none" w:sz="0" w:space="0" w:color="auto"/>
                <w:left w:val="none" w:sz="0" w:space="0" w:color="auto"/>
                <w:bottom w:val="none" w:sz="0" w:space="0" w:color="auto"/>
                <w:right w:val="none" w:sz="0" w:space="0" w:color="auto"/>
              </w:divBdr>
              <w:divsChild>
                <w:div w:id="1722974108">
                  <w:marLeft w:val="0"/>
                  <w:marRight w:val="0"/>
                  <w:marTop w:val="0"/>
                  <w:marBottom w:val="0"/>
                  <w:divBdr>
                    <w:top w:val="none" w:sz="0" w:space="0" w:color="auto"/>
                    <w:left w:val="none" w:sz="0" w:space="0" w:color="auto"/>
                    <w:bottom w:val="none" w:sz="0" w:space="0" w:color="auto"/>
                    <w:right w:val="none" w:sz="0" w:space="0" w:color="auto"/>
                  </w:divBdr>
                  <w:divsChild>
                    <w:div w:id="742072044">
                      <w:marLeft w:val="0"/>
                      <w:marRight w:val="0"/>
                      <w:marTop w:val="0"/>
                      <w:marBottom w:val="0"/>
                      <w:divBdr>
                        <w:top w:val="none" w:sz="0" w:space="0" w:color="auto"/>
                        <w:left w:val="none" w:sz="0" w:space="0" w:color="auto"/>
                        <w:bottom w:val="none" w:sz="0" w:space="0" w:color="auto"/>
                        <w:right w:val="none" w:sz="0" w:space="0" w:color="auto"/>
                      </w:divBdr>
                      <w:divsChild>
                        <w:div w:id="1687516096">
                          <w:marLeft w:val="0"/>
                          <w:marRight w:val="0"/>
                          <w:marTop w:val="0"/>
                          <w:marBottom w:val="0"/>
                          <w:divBdr>
                            <w:top w:val="none" w:sz="0" w:space="0" w:color="auto"/>
                            <w:left w:val="none" w:sz="0" w:space="0" w:color="auto"/>
                            <w:bottom w:val="none" w:sz="0" w:space="0" w:color="auto"/>
                            <w:right w:val="none" w:sz="0" w:space="0" w:color="auto"/>
                          </w:divBdr>
                          <w:divsChild>
                            <w:div w:id="18352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0164">
                      <w:marLeft w:val="0"/>
                      <w:marRight w:val="0"/>
                      <w:marTop w:val="0"/>
                      <w:marBottom w:val="0"/>
                      <w:divBdr>
                        <w:top w:val="none" w:sz="0" w:space="0" w:color="auto"/>
                        <w:left w:val="none" w:sz="0" w:space="0" w:color="auto"/>
                        <w:bottom w:val="none" w:sz="0" w:space="0" w:color="auto"/>
                        <w:right w:val="none" w:sz="0" w:space="0" w:color="auto"/>
                      </w:divBdr>
                      <w:divsChild>
                        <w:div w:id="1746874743">
                          <w:marLeft w:val="0"/>
                          <w:marRight w:val="0"/>
                          <w:marTop w:val="0"/>
                          <w:marBottom w:val="0"/>
                          <w:divBdr>
                            <w:top w:val="none" w:sz="0" w:space="0" w:color="auto"/>
                            <w:left w:val="none" w:sz="0" w:space="0" w:color="auto"/>
                            <w:bottom w:val="none" w:sz="0" w:space="0" w:color="auto"/>
                            <w:right w:val="none" w:sz="0" w:space="0" w:color="auto"/>
                          </w:divBdr>
                          <w:divsChild>
                            <w:div w:id="9490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1911">
                      <w:marLeft w:val="0"/>
                      <w:marRight w:val="0"/>
                      <w:marTop w:val="0"/>
                      <w:marBottom w:val="0"/>
                      <w:divBdr>
                        <w:top w:val="none" w:sz="0" w:space="0" w:color="auto"/>
                        <w:left w:val="none" w:sz="0" w:space="0" w:color="auto"/>
                        <w:bottom w:val="none" w:sz="0" w:space="0" w:color="auto"/>
                        <w:right w:val="none" w:sz="0" w:space="0" w:color="auto"/>
                      </w:divBdr>
                      <w:divsChild>
                        <w:div w:id="773399754">
                          <w:marLeft w:val="0"/>
                          <w:marRight w:val="0"/>
                          <w:marTop w:val="0"/>
                          <w:marBottom w:val="0"/>
                          <w:divBdr>
                            <w:top w:val="none" w:sz="0" w:space="0" w:color="auto"/>
                            <w:left w:val="none" w:sz="0" w:space="0" w:color="auto"/>
                            <w:bottom w:val="none" w:sz="0" w:space="0" w:color="auto"/>
                            <w:right w:val="none" w:sz="0" w:space="0" w:color="auto"/>
                          </w:divBdr>
                          <w:divsChild>
                            <w:div w:id="4968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220">
                      <w:marLeft w:val="0"/>
                      <w:marRight w:val="0"/>
                      <w:marTop w:val="0"/>
                      <w:marBottom w:val="0"/>
                      <w:divBdr>
                        <w:top w:val="none" w:sz="0" w:space="0" w:color="auto"/>
                        <w:left w:val="none" w:sz="0" w:space="0" w:color="auto"/>
                        <w:bottom w:val="none" w:sz="0" w:space="0" w:color="auto"/>
                        <w:right w:val="none" w:sz="0" w:space="0" w:color="auto"/>
                      </w:divBdr>
                      <w:divsChild>
                        <w:div w:id="342557783">
                          <w:marLeft w:val="0"/>
                          <w:marRight w:val="0"/>
                          <w:marTop w:val="0"/>
                          <w:marBottom w:val="0"/>
                          <w:divBdr>
                            <w:top w:val="none" w:sz="0" w:space="0" w:color="auto"/>
                            <w:left w:val="none" w:sz="0" w:space="0" w:color="auto"/>
                            <w:bottom w:val="none" w:sz="0" w:space="0" w:color="auto"/>
                            <w:right w:val="none" w:sz="0" w:space="0" w:color="auto"/>
                          </w:divBdr>
                          <w:divsChild>
                            <w:div w:id="18400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53090">
                      <w:marLeft w:val="0"/>
                      <w:marRight w:val="0"/>
                      <w:marTop w:val="0"/>
                      <w:marBottom w:val="0"/>
                      <w:divBdr>
                        <w:top w:val="none" w:sz="0" w:space="0" w:color="auto"/>
                        <w:left w:val="none" w:sz="0" w:space="0" w:color="auto"/>
                        <w:bottom w:val="none" w:sz="0" w:space="0" w:color="auto"/>
                        <w:right w:val="none" w:sz="0" w:space="0" w:color="auto"/>
                      </w:divBdr>
                      <w:divsChild>
                        <w:div w:id="988435461">
                          <w:marLeft w:val="0"/>
                          <w:marRight w:val="0"/>
                          <w:marTop w:val="0"/>
                          <w:marBottom w:val="0"/>
                          <w:divBdr>
                            <w:top w:val="none" w:sz="0" w:space="0" w:color="auto"/>
                            <w:left w:val="none" w:sz="0" w:space="0" w:color="auto"/>
                            <w:bottom w:val="none" w:sz="0" w:space="0" w:color="auto"/>
                            <w:right w:val="none" w:sz="0" w:space="0" w:color="auto"/>
                          </w:divBdr>
                          <w:divsChild>
                            <w:div w:id="109544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5197">
                      <w:marLeft w:val="0"/>
                      <w:marRight w:val="0"/>
                      <w:marTop w:val="0"/>
                      <w:marBottom w:val="0"/>
                      <w:divBdr>
                        <w:top w:val="none" w:sz="0" w:space="0" w:color="auto"/>
                        <w:left w:val="none" w:sz="0" w:space="0" w:color="auto"/>
                        <w:bottom w:val="none" w:sz="0" w:space="0" w:color="auto"/>
                        <w:right w:val="none" w:sz="0" w:space="0" w:color="auto"/>
                      </w:divBdr>
                      <w:divsChild>
                        <w:div w:id="380328826">
                          <w:marLeft w:val="0"/>
                          <w:marRight w:val="0"/>
                          <w:marTop w:val="0"/>
                          <w:marBottom w:val="0"/>
                          <w:divBdr>
                            <w:top w:val="none" w:sz="0" w:space="0" w:color="auto"/>
                            <w:left w:val="none" w:sz="0" w:space="0" w:color="auto"/>
                            <w:bottom w:val="none" w:sz="0" w:space="0" w:color="auto"/>
                            <w:right w:val="none" w:sz="0" w:space="0" w:color="auto"/>
                          </w:divBdr>
                          <w:divsChild>
                            <w:div w:id="1783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864">
                      <w:marLeft w:val="0"/>
                      <w:marRight w:val="0"/>
                      <w:marTop w:val="0"/>
                      <w:marBottom w:val="0"/>
                      <w:divBdr>
                        <w:top w:val="none" w:sz="0" w:space="0" w:color="auto"/>
                        <w:left w:val="none" w:sz="0" w:space="0" w:color="auto"/>
                        <w:bottom w:val="none" w:sz="0" w:space="0" w:color="auto"/>
                        <w:right w:val="none" w:sz="0" w:space="0" w:color="auto"/>
                      </w:divBdr>
                      <w:divsChild>
                        <w:div w:id="1133985826">
                          <w:marLeft w:val="0"/>
                          <w:marRight w:val="0"/>
                          <w:marTop w:val="0"/>
                          <w:marBottom w:val="0"/>
                          <w:divBdr>
                            <w:top w:val="none" w:sz="0" w:space="0" w:color="auto"/>
                            <w:left w:val="none" w:sz="0" w:space="0" w:color="auto"/>
                            <w:bottom w:val="none" w:sz="0" w:space="0" w:color="auto"/>
                            <w:right w:val="none" w:sz="0" w:space="0" w:color="auto"/>
                          </w:divBdr>
                          <w:divsChild>
                            <w:div w:id="50790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5978">
                      <w:marLeft w:val="0"/>
                      <w:marRight w:val="0"/>
                      <w:marTop w:val="0"/>
                      <w:marBottom w:val="0"/>
                      <w:divBdr>
                        <w:top w:val="none" w:sz="0" w:space="0" w:color="auto"/>
                        <w:left w:val="none" w:sz="0" w:space="0" w:color="auto"/>
                        <w:bottom w:val="none" w:sz="0" w:space="0" w:color="auto"/>
                        <w:right w:val="none" w:sz="0" w:space="0" w:color="auto"/>
                      </w:divBdr>
                      <w:divsChild>
                        <w:div w:id="579749783">
                          <w:marLeft w:val="0"/>
                          <w:marRight w:val="0"/>
                          <w:marTop w:val="0"/>
                          <w:marBottom w:val="0"/>
                          <w:divBdr>
                            <w:top w:val="none" w:sz="0" w:space="0" w:color="auto"/>
                            <w:left w:val="none" w:sz="0" w:space="0" w:color="auto"/>
                            <w:bottom w:val="none" w:sz="0" w:space="0" w:color="auto"/>
                            <w:right w:val="none" w:sz="0" w:space="0" w:color="auto"/>
                          </w:divBdr>
                          <w:divsChild>
                            <w:div w:id="121118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9913">
                      <w:marLeft w:val="0"/>
                      <w:marRight w:val="0"/>
                      <w:marTop w:val="0"/>
                      <w:marBottom w:val="0"/>
                      <w:divBdr>
                        <w:top w:val="none" w:sz="0" w:space="0" w:color="auto"/>
                        <w:left w:val="none" w:sz="0" w:space="0" w:color="auto"/>
                        <w:bottom w:val="none" w:sz="0" w:space="0" w:color="auto"/>
                        <w:right w:val="none" w:sz="0" w:space="0" w:color="auto"/>
                      </w:divBdr>
                      <w:divsChild>
                        <w:div w:id="1418020758">
                          <w:marLeft w:val="0"/>
                          <w:marRight w:val="0"/>
                          <w:marTop w:val="0"/>
                          <w:marBottom w:val="0"/>
                          <w:divBdr>
                            <w:top w:val="none" w:sz="0" w:space="0" w:color="auto"/>
                            <w:left w:val="none" w:sz="0" w:space="0" w:color="auto"/>
                            <w:bottom w:val="none" w:sz="0" w:space="0" w:color="auto"/>
                            <w:right w:val="none" w:sz="0" w:space="0" w:color="auto"/>
                          </w:divBdr>
                          <w:divsChild>
                            <w:div w:id="11661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7430">
                      <w:marLeft w:val="0"/>
                      <w:marRight w:val="0"/>
                      <w:marTop w:val="0"/>
                      <w:marBottom w:val="0"/>
                      <w:divBdr>
                        <w:top w:val="none" w:sz="0" w:space="0" w:color="auto"/>
                        <w:left w:val="none" w:sz="0" w:space="0" w:color="auto"/>
                        <w:bottom w:val="none" w:sz="0" w:space="0" w:color="auto"/>
                        <w:right w:val="none" w:sz="0" w:space="0" w:color="auto"/>
                      </w:divBdr>
                      <w:divsChild>
                        <w:div w:id="1859929900">
                          <w:marLeft w:val="0"/>
                          <w:marRight w:val="0"/>
                          <w:marTop w:val="0"/>
                          <w:marBottom w:val="0"/>
                          <w:divBdr>
                            <w:top w:val="none" w:sz="0" w:space="0" w:color="auto"/>
                            <w:left w:val="none" w:sz="0" w:space="0" w:color="auto"/>
                            <w:bottom w:val="none" w:sz="0" w:space="0" w:color="auto"/>
                            <w:right w:val="none" w:sz="0" w:space="0" w:color="auto"/>
                          </w:divBdr>
                          <w:divsChild>
                            <w:div w:id="14818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4480">
                      <w:marLeft w:val="0"/>
                      <w:marRight w:val="0"/>
                      <w:marTop w:val="0"/>
                      <w:marBottom w:val="0"/>
                      <w:divBdr>
                        <w:top w:val="none" w:sz="0" w:space="0" w:color="auto"/>
                        <w:left w:val="none" w:sz="0" w:space="0" w:color="auto"/>
                        <w:bottom w:val="none" w:sz="0" w:space="0" w:color="auto"/>
                        <w:right w:val="none" w:sz="0" w:space="0" w:color="auto"/>
                      </w:divBdr>
                      <w:divsChild>
                        <w:div w:id="974138613">
                          <w:marLeft w:val="0"/>
                          <w:marRight w:val="0"/>
                          <w:marTop w:val="0"/>
                          <w:marBottom w:val="0"/>
                          <w:divBdr>
                            <w:top w:val="none" w:sz="0" w:space="0" w:color="auto"/>
                            <w:left w:val="none" w:sz="0" w:space="0" w:color="auto"/>
                            <w:bottom w:val="none" w:sz="0" w:space="0" w:color="auto"/>
                            <w:right w:val="none" w:sz="0" w:space="0" w:color="auto"/>
                          </w:divBdr>
                          <w:divsChild>
                            <w:div w:id="18254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7009">
                      <w:marLeft w:val="0"/>
                      <w:marRight w:val="0"/>
                      <w:marTop w:val="0"/>
                      <w:marBottom w:val="0"/>
                      <w:divBdr>
                        <w:top w:val="none" w:sz="0" w:space="0" w:color="auto"/>
                        <w:left w:val="none" w:sz="0" w:space="0" w:color="auto"/>
                        <w:bottom w:val="none" w:sz="0" w:space="0" w:color="auto"/>
                        <w:right w:val="none" w:sz="0" w:space="0" w:color="auto"/>
                      </w:divBdr>
                      <w:divsChild>
                        <w:div w:id="714428593">
                          <w:marLeft w:val="0"/>
                          <w:marRight w:val="0"/>
                          <w:marTop w:val="0"/>
                          <w:marBottom w:val="0"/>
                          <w:divBdr>
                            <w:top w:val="none" w:sz="0" w:space="0" w:color="auto"/>
                            <w:left w:val="none" w:sz="0" w:space="0" w:color="auto"/>
                            <w:bottom w:val="none" w:sz="0" w:space="0" w:color="auto"/>
                            <w:right w:val="none" w:sz="0" w:space="0" w:color="auto"/>
                          </w:divBdr>
                          <w:divsChild>
                            <w:div w:id="31904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3639">
                      <w:marLeft w:val="0"/>
                      <w:marRight w:val="0"/>
                      <w:marTop w:val="0"/>
                      <w:marBottom w:val="0"/>
                      <w:divBdr>
                        <w:top w:val="none" w:sz="0" w:space="0" w:color="auto"/>
                        <w:left w:val="none" w:sz="0" w:space="0" w:color="auto"/>
                        <w:bottom w:val="none" w:sz="0" w:space="0" w:color="auto"/>
                        <w:right w:val="none" w:sz="0" w:space="0" w:color="auto"/>
                      </w:divBdr>
                      <w:divsChild>
                        <w:div w:id="375854338">
                          <w:marLeft w:val="0"/>
                          <w:marRight w:val="0"/>
                          <w:marTop w:val="0"/>
                          <w:marBottom w:val="0"/>
                          <w:divBdr>
                            <w:top w:val="none" w:sz="0" w:space="0" w:color="auto"/>
                            <w:left w:val="none" w:sz="0" w:space="0" w:color="auto"/>
                            <w:bottom w:val="none" w:sz="0" w:space="0" w:color="auto"/>
                            <w:right w:val="none" w:sz="0" w:space="0" w:color="auto"/>
                          </w:divBdr>
                          <w:divsChild>
                            <w:div w:id="9791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19847">
                      <w:marLeft w:val="0"/>
                      <w:marRight w:val="0"/>
                      <w:marTop w:val="0"/>
                      <w:marBottom w:val="0"/>
                      <w:divBdr>
                        <w:top w:val="none" w:sz="0" w:space="0" w:color="auto"/>
                        <w:left w:val="none" w:sz="0" w:space="0" w:color="auto"/>
                        <w:bottom w:val="none" w:sz="0" w:space="0" w:color="auto"/>
                        <w:right w:val="none" w:sz="0" w:space="0" w:color="auto"/>
                      </w:divBdr>
                      <w:divsChild>
                        <w:div w:id="304119047">
                          <w:marLeft w:val="0"/>
                          <w:marRight w:val="0"/>
                          <w:marTop w:val="0"/>
                          <w:marBottom w:val="0"/>
                          <w:divBdr>
                            <w:top w:val="none" w:sz="0" w:space="0" w:color="auto"/>
                            <w:left w:val="none" w:sz="0" w:space="0" w:color="auto"/>
                            <w:bottom w:val="none" w:sz="0" w:space="0" w:color="auto"/>
                            <w:right w:val="none" w:sz="0" w:space="0" w:color="auto"/>
                          </w:divBdr>
                          <w:divsChild>
                            <w:div w:id="837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1862">
                      <w:marLeft w:val="0"/>
                      <w:marRight w:val="0"/>
                      <w:marTop w:val="0"/>
                      <w:marBottom w:val="0"/>
                      <w:divBdr>
                        <w:top w:val="none" w:sz="0" w:space="0" w:color="auto"/>
                        <w:left w:val="none" w:sz="0" w:space="0" w:color="auto"/>
                        <w:bottom w:val="none" w:sz="0" w:space="0" w:color="auto"/>
                        <w:right w:val="none" w:sz="0" w:space="0" w:color="auto"/>
                      </w:divBdr>
                      <w:divsChild>
                        <w:div w:id="1131636521">
                          <w:marLeft w:val="0"/>
                          <w:marRight w:val="0"/>
                          <w:marTop w:val="0"/>
                          <w:marBottom w:val="0"/>
                          <w:divBdr>
                            <w:top w:val="none" w:sz="0" w:space="0" w:color="auto"/>
                            <w:left w:val="none" w:sz="0" w:space="0" w:color="auto"/>
                            <w:bottom w:val="none" w:sz="0" w:space="0" w:color="auto"/>
                            <w:right w:val="none" w:sz="0" w:space="0" w:color="auto"/>
                          </w:divBdr>
                          <w:divsChild>
                            <w:div w:id="12367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3135">
                      <w:marLeft w:val="0"/>
                      <w:marRight w:val="0"/>
                      <w:marTop w:val="0"/>
                      <w:marBottom w:val="0"/>
                      <w:divBdr>
                        <w:top w:val="none" w:sz="0" w:space="0" w:color="auto"/>
                        <w:left w:val="none" w:sz="0" w:space="0" w:color="auto"/>
                        <w:bottom w:val="none" w:sz="0" w:space="0" w:color="auto"/>
                        <w:right w:val="none" w:sz="0" w:space="0" w:color="auto"/>
                      </w:divBdr>
                      <w:divsChild>
                        <w:div w:id="1519463138">
                          <w:marLeft w:val="0"/>
                          <w:marRight w:val="0"/>
                          <w:marTop w:val="0"/>
                          <w:marBottom w:val="0"/>
                          <w:divBdr>
                            <w:top w:val="none" w:sz="0" w:space="0" w:color="auto"/>
                            <w:left w:val="none" w:sz="0" w:space="0" w:color="auto"/>
                            <w:bottom w:val="none" w:sz="0" w:space="0" w:color="auto"/>
                            <w:right w:val="none" w:sz="0" w:space="0" w:color="auto"/>
                          </w:divBdr>
                          <w:divsChild>
                            <w:div w:id="28458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0487">
                      <w:marLeft w:val="0"/>
                      <w:marRight w:val="0"/>
                      <w:marTop w:val="0"/>
                      <w:marBottom w:val="0"/>
                      <w:divBdr>
                        <w:top w:val="none" w:sz="0" w:space="0" w:color="auto"/>
                        <w:left w:val="none" w:sz="0" w:space="0" w:color="auto"/>
                        <w:bottom w:val="none" w:sz="0" w:space="0" w:color="auto"/>
                        <w:right w:val="none" w:sz="0" w:space="0" w:color="auto"/>
                      </w:divBdr>
                      <w:divsChild>
                        <w:div w:id="43797470">
                          <w:marLeft w:val="0"/>
                          <w:marRight w:val="0"/>
                          <w:marTop w:val="0"/>
                          <w:marBottom w:val="0"/>
                          <w:divBdr>
                            <w:top w:val="none" w:sz="0" w:space="0" w:color="auto"/>
                            <w:left w:val="none" w:sz="0" w:space="0" w:color="auto"/>
                            <w:bottom w:val="none" w:sz="0" w:space="0" w:color="auto"/>
                            <w:right w:val="none" w:sz="0" w:space="0" w:color="auto"/>
                          </w:divBdr>
                          <w:divsChild>
                            <w:div w:id="14478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1263">
                      <w:marLeft w:val="0"/>
                      <w:marRight w:val="0"/>
                      <w:marTop w:val="0"/>
                      <w:marBottom w:val="0"/>
                      <w:divBdr>
                        <w:top w:val="none" w:sz="0" w:space="0" w:color="auto"/>
                        <w:left w:val="none" w:sz="0" w:space="0" w:color="auto"/>
                        <w:bottom w:val="none" w:sz="0" w:space="0" w:color="auto"/>
                        <w:right w:val="none" w:sz="0" w:space="0" w:color="auto"/>
                      </w:divBdr>
                      <w:divsChild>
                        <w:div w:id="1275555568">
                          <w:marLeft w:val="0"/>
                          <w:marRight w:val="0"/>
                          <w:marTop w:val="0"/>
                          <w:marBottom w:val="0"/>
                          <w:divBdr>
                            <w:top w:val="none" w:sz="0" w:space="0" w:color="auto"/>
                            <w:left w:val="none" w:sz="0" w:space="0" w:color="auto"/>
                            <w:bottom w:val="none" w:sz="0" w:space="0" w:color="auto"/>
                            <w:right w:val="none" w:sz="0" w:space="0" w:color="auto"/>
                          </w:divBdr>
                          <w:divsChild>
                            <w:div w:id="52240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9205">
                      <w:marLeft w:val="0"/>
                      <w:marRight w:val="0"/>
                      <w:marTop w:val="0"/>
                      <w:marBottom w:val="0"/>
                      <w:divBdr>
                        <w:top w:val="none" w:sz="0" w:space="0" w:color="auto"/>
                        <w:left w:val="none" w:sz="0" w:space="0" w:color="auto"/>
                        <w:bottom w:val="none" w:sz="0" w:space="0" w:color="auto"/>
                        <w:right w:val="none" w:sz="0" w:space="0" w:color="auto"/>
                      </w:divBdr>
                      <w:divsChild>
                        <w:div w:id="2011054646">
                          <w:marLeft w:val="0"/>
                          <w:marRight w:val="0"/>
                          <w:marTop w:val="0"/>
                          <w:marBottom w:val="0"/>
                          <w:divBdr>
                            <w:top w:val="none" w:sz="0" w:space="0" w:color="auto"/>
                            <w:left w:val="none" w:sz="0" w:space="0" w:color="auto"/>
                            <w:bottom w:val="none" w:sz="0" w:space="0" w:color="auto"/>
                            <w:right w:val="none" w:sz="0" w:space="0" w:color="auto"/>
                          </w:divBdr>
                          <w:divsChild>
                            <w:div w:id="15966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478">
                      <w:marLeft w:val="0"/>
                      <w:marRight w:val="0"/>
                      <w:marTop w:val="0"/>
                      <w:marBottom w:val="0"/>
                      <w:divBdr>
                        <w:top w:val="none" w:sz="0" w:space="0" w:color="auto"/>
                        <w:left w:val="none" w:sz="0" w:space="0" w:color="auto"/>
                        <w:bottom w:val="none" w:sz="0" w:space="0" w:color="auto"/>
                        <w:right w:val="none" w:sz="0" w:space="0" w:color="auto"/>
                      </w:divBdr>
                      <w:divsChild>
                        <w:div w:id="2038044592">
                          <w:marLeft w:val="0"/>
                          <w:marRight w:val="0"/>
                          <w:marTop w:val="0"/>
                          <w:marBottom w:val="0"/>
                          <w:divBdr>
                            <w:top w:val="none" w:sz="0" w:space="0" w:color="auto"/>
                            <w:left w:val="none" w:sz="0" w:space="0" w:color="auto"/>
                            <w:bottom w:val="none" w:sz="0" w:space="0" w:color="auto"/>
                            <w:right w:val="none" w:sz="0" w:space="0" w:color="auto"/>
                          </w:divBdr>
                          <w:divsChild>
                            <w:div w:id="7781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0453">
                      <w:blockQuote w:val="1"/>
                      <w:marLeft w:val="720"/>
                      <w:marRight w:val="720"/>
                      <w:marTop w:val="100"/>
                      <w:marBottom w:val="100"/>
                      <w:divBdr>
                        <w:top w:val="single" w:sz="6" w:space="2" w:color="E0E0E0"/>
                        <w:left w:val="single" w:sz="6" w:space="11" w:color="E0E0E0"/>
                        <w:bottom w:val="single" w:sz="6" w:space="2" w:color="E0E0E0"/>
                        <w:right w:val="single" w:sz="6" w:space="11" w:color="E0E0E0"/>
                      </w:divBdr>
                      <w:divsChild>
                        <w:div w:id="211694195">
                          <w:marLeft w:val="0"/>
                          <w:marRight w:val="0"/>
                          <w:marTop w:val="0"/>
                          <w:marBottom w:val="0"/>
                          <w:divBdr>
                            <w:top w:val="none" w:sz="0" w:space="0" w:color="auto"/>
                            <w:left w:val="none" w:sz="0" w:space="0" w:color="auto"/>
                            <w:bottom w:val="none" w:sz="0" w:space="0" w:color="auto"/>
                            <w:right w:val="none" w:sz="0" w:space="0" w:color="auto"/>
                          </w:divBdr>
                          <w:divsChild>
                            <w:div w:id="220559862">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29372563">
                      <w:marLeft w:val="0"/>
                      <w:marRight w:val="0"/>
                      <w:marTop w:val="0"/>
                      <w:marBottom w:val="0"/>
                      <w:divBdr>
                        <w:top w:val="none" w:sz="0" w:space="0" w:color="auto"/>
                        <w:left w:val="none" w:sz="0" w:space="0" w:color="auto"/>
                        <w:bottom w:val="none" w:sz="0" w:space="0" w:color="auto"/>
                        <w:right w:val="none" w:sz="0" w:space="0" w:color="auto"/>
                      </w:divBdr>
                      <w:divsChild>
                        <w:div w:id="1519271740">
                          <w:marLeft w:val="0"/>
                          <w:marRight w:val="0"/>
                          <w:marTop w:val="0"/>
                          <w:marBottom w:val="0"/>
                          <w:divBdr>
                            <w:top w:val="none" w:sz="0" w:space="0" w:color="auto"/>
                            <w:left w:val="none" w:sz="0" w:space="0" w:color="auto"/>
                            <w:bottom w:val="none" w:sz="0" w:space="0" w:color="auto"/>
                            <w:right w:val="none" w:sz="0" w:space="0" w:color="auto"/>
                          </w:divBdr>
                          <w:divsChild>
                            <w:div w:id="5492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1797">
                      <w:blockQuote w:val="1"/>
                      <w:marLeft w:val="720"/>
                      <w:marRight w:val="720"/>
                      <w:marTop w:val="100"/>
                      <w:marBottom w:val="100"/>
                      <w:divBdr>
                        <w:top w:val="single" w:sz="6" w:space="2" w:color="E0E0E0"/>
                        <w:left w:val="single" w:sz="6" w:space="11" w:color="E0E0E0"/>
                        <w:bottom w:val="single" w:sz="6" w:space="2" w:color="E0E0E0"/>
                        <w:right w:val="single" w:sz="6" w:space="11" w:color="E0E0E0"/>
                      </w:divBdr>
                      <w:divsChild>
                        <w:div w:id="151915752">
                          <w:marLeft w:val="0"/>
                          <w:marRight w:val="0"/>
                          <w:marTop w:val="0"/>
                          <w:marBottom w:val="0"/>
                          <w:divBdr>
                            <w:top w:val="none" w:sz="0" w:space="0" w:color="auto"/>
                            <w:left w:val="none" w:sz="0" w:space="0" w:color="auto"/>
                            <w:bottom w:val="none" w:sz="0" w:space="0" w:color="auto"/>
                            <w:right w:val="none" w:sz="0" w:space="0" w:color="auto"/>
                          </w:divBdr>
                          <w:divsChild>
                            <w:div w:id="1385831940">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93482786">
                      <w:marLeft w:val="0"/>
                      <w:marRight w:val="0"/>
                      <w:marTop w:val="0"/>
                      <w:marBottom w:val="0"/>
                      <w:divBdr>
                        <w:top w:val="none" w:sz="0" w:space="0" w:color="auto"/>
                        <w:left w:val="none" w:sz="0" w:space="0" w:color="auto"/>
                        <w:bottom w:val="none" w:sz="0" w:space="0" w:color="auto"/>
                        <w:right w:val="none" w:sz="0" w:space="0" w:color="auto"/>
                      </w:divBdr>
                      <w:divsChild>
                        <w:div w:id="2134320631">
                          <w:marLeft w:val="0"/>
                          <w:marRight w:val="0"/>
                          <w:marTop w:val="0"/>
                          <w:marBottom w:val="0"/>
                          <w:divBdr>
                            <w:top w:val="none" w:sz="0" w:space="0" w:color="auto"/>
                            <w:left w:val="none" w:sz="0" w:space="0" w:color="auto"/>
                            <w:bottom w:val="none" w:sz="0" w:space="0" w:color="auto"/>
                            <w:right w:val="none" w:sz="0" w:space="0" w:color="auto"/>
                          </w:divBdr>
                          <w:divsChild>
                            <w:div w:id="3959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451">
                      <w:blockQuote w:val="1"/>
                      <w:marLeft w:val="720"/>
                      <w:marRight w:val="720"/>
                      <w:marTop w:val="100"/>
                      <w:marBottom w:val="100"/>
                      <w:divBdr>
                        <w:top w:val="single" w:sz="6" w:space="2" w:color="E0E0E0"/>
                        <w:left w:val="single" w:sz="6" w:space="11" w:color="E0E0E0"/>
                        <w:bottom w:val="single" w:sz="6" w:space="2" w:color="E0E0E0"/>
                        <w:right w:val="single" w:sz="6" w:space="11" w:color="E0E0E0"/>
                      </w:divBdr>
                      <w:divsChild>
                        <w:div w:id="1845440760">
                          <w:marLeft w:val="0"/>
                          <w:marRight w:val="0"/>
                          <w:marTop w:val="0"/>
                          <w:marBottom w:val="0"/>
                          <w:divBdr>
                            <w:top w:val="none" w:sz="0" w:space="0" w:color="auto"/>
                            <w:left w:val="none" w:sz="0" w:space="0" w:color="auto"/>
                            <w:bottom w:val="none" w:sz="0" w:space="0" w:color="auto"/>
                            <w:right w:val="none" w:sz="0" w:space="0" w:color="auto"/>
                          </w:divBdr>
                          <w:divsChild>
                            <w:div w:id="321668294">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898013236">
                      <w:marLeft w:val="0"/>
                      <w:marRight w:val="0"/>
                      <w:marTop w:val="0"/>
                      <w:marBottom w:val="0"/>
                      <w:divBdr>
                        <w:top w:val="none" w:sz="0" w:space="0" w:color="auto"/>
                        <w:left w:val="none" w:sz="0" w:space="0" w:color="auto"/>
                        <w:bottom w:val="none" w:sz="0" w:space="0" w:color="auto"/>
                        <w:right w:val="none" w:sz="0" w:space="0" w:color="auto"/>
                      </w:divBdr>
                      <w:divsChild>
                        <w:div w:id="793520084">
                          <w:marLeft w:val="0"/>
                          <w:marRight w:val="0"/>
                          <w:marTop w:val="0"/>
                          <w:marBottom w:val="0"/>
                          <w:divBdr>
                            <w:top w:val="none" w:sz="0" w:space="0" w:color="auto"/>
                            <w:left w:val="none" w:sz="0" w:space="0" w:color="auto"/>
                            <w:bottom w:val="none" w:sz="0" w:space="0" w:color="auto"/>
                            <w:right w:val="none" w:sz="0" w:space="0" w:color="auto"/>
                          </w:divBdr>
                          <w:divsChild>
                            <w:div w:id="5258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41602">
                      <w:blockQuote w:val="1"/>
                      <w:marLeft w:val="720"/>
                      <w:marRight w:val="720"/>
                      <w:marTop w:val="100"/>
                      <w:marBottom w:val="100"/>
                      <w:divBdr>
                        <w:top w:val="single" w:sz="6" w:space="2" w:color="E0E0E0"/>
                        <w:left w:val="single" w:sz="6" w:space="11" w:color="E0E0E0"/>
                        <w:bottom w:val="single" w:sz="6" w:space="2" w:color="E0E0E0"/>
                        <w:right w:val="single" w:sz="6" w:space="11" w:color="E0E0E0"/>
                      </w:divBdr>
                      <w:divsChild>
                        <w:div w:id="1687513578">
                          <w:marLeft w:val="0"/>
                          <w:marRight w:val="0"/>
                          <w:marTop w:val="0"/>
                          <w:marBottom w:val="0"/>
                          <w:divBdr>
                            <w:top w:val="none" w:sz="0" w:space="0" w:color="auto"/>
                            <w:left w:val="none" w:sz="0" w:space="0" w:color="auto"/>
                            <w:bottom w:val="none" w:sz="0" w:space="0" w:color="auto"/>
                            <w:right w:val="none" w:sz="0" w:space="0" w:color="auto"/>
                          </w:divBdr>
                          <w:divsChild>
                            <w:div w:id="143789269">
                              <w:marLeft w:val="0"/>
                              <w:marRight w:val="0"/>
                              <w:marTop w:val="0"/>
                              <w:marBottom w:val="0"/>
                              <w:divBdr>
                                <w:top w:val="single" w:sz="2" w:space="0" w:color="F5F5F5"/>
                                <w:left w:val="single" w:sz="2" w:space="0" w:color="F5F5F5"/>
                                <w:bottom w:val="single" w:sz="2" w:space="0" w:color="F5F5F5"/>
                                <w:right w:val="single" w:sz="2" w:space="0" w:color="F5F5F5"/>
                              </w:divBdr>
                            </w:div>
                          </w:divsChild>
                        </w:div>
                      </w:divsChild>
                    </w:div>
                    <w:div w:id="1296134254">
                      <w:marLeft w:val="0"/>
                      <w:marRight w:val="0"/>
                      <w:marTop w:val="0"/>
                      <w:marBottom w:val="0"/>
                      <w:divBdr>
                        <w:top w:val="none" w:sz="0" w:space="0" w:color="auto"/>
                        <w:left w:val="none" w:sz="0" w:space="0" w:color="auto"/>
                        <w:bottom w:val="none" w:sz="0" w:space="0" w:color="auto"/>
                        <w:right w:val="none" w:sz="0" w:space="0" w:color="auto"/>
                      </w:divBdr>
                      <w:divsChild>
                        <w:div w:id="182134055">
                          <w:marLeft w:val="0"/>
                          <w:marRight w:val="0"/>
                          <w:marTop w:val="0"/>
                          <w:marBottom w:val="0"/>
                          <w:divBdr>
                            <w:top w:val="none" w:sz="0" w:space="0" w:color="auto"/>
                            <w:left w:val="none" w:sz="0" w:space="0" w:color="auto"/>
                            <w:bottom w:val="none" w:sz="0" w:space="0" w:color="auto"/>
                            <w:right w:val="none" w:sz="0" w:space="0" w:color="auto"/>
                          </w:divBdr>
                          <w:divsChild>
                            <w:div w:id="17926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6572">
                      <w:blockQuote w:val="1"/>
                      <w:marLeft w:val="720"/>
                      <w:marRight w:val="720"/>
                      <w:marTop w:val="100"/>
                      <w:marBottom w:val="100"/>
                      <w:divBdr>
                        <w:top w:val="single" w:sz="6" w:space="2" w:color="E0E0E0"/>
                        <w:left w:val="single" w:sz="6" w:space="11" w:color="E0E0E0"/>
                        <w:bottom w:val="single" w:sz="6" w:space="2" w:color="E0E0E0"/>
                        <w:right w:val="single" w:sz="6" w:space="11" w:color="E0E0E0"/>
                      </w:divBdr>
                      <w:divsChild>
                        <w:div w:id="1419903031">
                          <w:marLeft w:val="0"/>
                          <w:marRight w:val="0"/>
                          <w:marTop w:val="0"/>
                          <w:marBottom w:val="0"/>
                          <w:divBdr>
                            <w:top w:val="none" w:sz="0" w:space="0" w:color="auto"/>
                            <w:left w:val="none" w:sz="0" w:space="0" w:color="auto"/>
                            <w:bottom w:val="none" w:sz="0" w:space="0" w:color="auto"/>
                            <w:right w:val="none" w:sz="0" w:space="0" w:color="auto"/>
                          </w:divBdr>
                        </w:div>
                      </w:divsChild>
                    </w:div>
                    <w:div w:id="1022584798">
                      <w:marLeft w:val="0"/>
                      <w:marRight w:val="0"/>
                      <w:marTop w:val="0"/>
                      <w:marBottom w:val="0"/>
                      <w:divBdr>
                        <w:top w:val="none" w:sz="0" w:space="0" w:color="auto"/>
                        <w:left w:val="none" w:sz="0" w:space="0" w:color="auto"/>
                        <w:bottom w:val="none" w:sz="0" w:space="0" w:color="auto"/>
                        <w:right w:val="none" w:sz="0" w:space="0" w:color="auto"/>
                      </w:divBdr>
                      <w:divsChild>
                        <w:div w:id="660236494">
                          <w:marLeft w:val="0"/>
                          <w:marRight w:val="0"/>
                          <w:marTop w:val="0"/>
                          <w:marBottom w:val="0"/>
                          <w:divBdr>
                            <w:top w:val="none" w:sz="0" w:space="0" w:color="auto"/>
                            <w:left w:val="none" w:sz="0" w:space="0" w:color="auto"/>
                            <w:bottom w:val="none" w:sz="0" w:space="0" w:color="auto"/>
                            <w:right w:val="none" w:sz="0" w:space="0" w:color="auto"/>
                          </w:divBdr>
                          <w:divsChild>
                            <w:div w:id="367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6539">
                      <w:marLeft w:val="0"/>
                      <w:marRight w:val="0"/>
                      <w:marTop w:val="0"/>
                      <w:marBottom w:val="0"/>
                      <w:divBdr>
                        <w:top w:val="none" w:sz="0" w:space="0" w:color="auto"/>
                        <w:left w:val="none" w:sz="0" w:space="0" w:color="auto"/>
                        <w:bottom w:val="none" w:sz="0" w:space="0" w:color="auto"/>
                        <w:right w:val="none" w:sz="0" w:space="0" w:color="auto"/>
                      </w:divBdr>
                      <w:divsChild>
                        <w:div w:id="93016733">
                          <w:marLeft w:val="0"/>
                          <w:marRight w:val="0"/>
                          <w:marTop w:val="0"/>
                          <w:marBottom w:val="0"/>
                          <w:divBdr>
                            <w:top w:val="none" w:sz="0" w:space="0" w:color="auto"/>
                            <w:left w:val="none" w:sz="0" w:space="0" w:color="auto"/>
                            <w:bottom w:val="none" w:sz="0" w:space="0" w:color="auto"/>
                            <w:right w:val="none" w:sz="0" w:space="0" w:color="auto"/>
                          </w:divBdr>
                          <w:divsChild>
                            <w:div w:id="15793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7599">
                      <w:marLeft w:val="0"/>
                      <w:marRight w:val="0"/>
                      <w:marTop w:val="0"/>
                      <w:marBottom w:val="0"/>
                      <w:divBdr>
                        <w:top w:val="none" w:sz="0" w:space="0" w:color="auto"/>
                        <w:left w:val="none" w:sz="0" w:space="0" w:color="auto"/>
                        <w:bottom w:val="none" w:sz="0" w:space="0" w:color="auto"/>
                        <w:right w:val="none" w:sz="0" w:space="0" w:color="auto"/>
                      </w:divBdr>
                      <w:divsChild>
                        <w:div w:id="1796479530">
                          <w:marLeft w:val="0"/>
                          <w:marRight w:val="0"/>
                          <w:marTop w:val="0"/>
                          <w:marBottom w:val="0"/>
                          <w:divBdr>
                            <w:top w:val="none" w:sz="0" w:space="0" w:color="auto"/>
                            <w:left w:val="none" w:sz="0" w:space="0" w:color="auto"/>
                            <w:bottom w:val="none" w:sz="0" w:space="0" w:color="auto"/>
                            <w:right w:val="none" w:sz="0" w:space="0" w:color="auto"/>
                          </w:divBdr>
                          <w:divsChild>
                            <w:div w:id="13090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2157">
                      <w:marLeft w:val="0"/>
                      <w:marRight w:val="0"/>
                      <w:marTop w:val="0"/>
                      <w:marBottom w:val="0"/>
                      <w:divBdr>
                        <w:top w:val="none" w:sz="0" w:space="0" w:color="auto"/>
                        <w:left w:val="none" w:sz="0" w:space="0" w:color="auto"/>
                        <w:bottom w:val="none" w:sz="0" w:space="0" w:color="auto"/>
                        <w:right w:val="none" w:sz="0" w:space="0" w:color="auto"/>
                      </w:divBdr>
                      <w:divsChild>
                        <w:div w:id="946425159">
                          <w:marLeft w:val="0"/>
                          <w:marRight w:val="0"/>
                          <w:marTop w:val="0"/>
                          <w:marBottom w:val="0"/>
                          <w:divBdr>
                            <w:top w:val="none" w:sz="0" w:space="0" w:color="auto"/>
                            <w:left w:val="none" w:sz="0" w:space="0" w:color="auto"/>
                            <w:bottom w:val="none" w:sz="0" w:space="0" w:color="auto"/>
                            <w:right w:val="none" w:sz="0" w:space="0" w:color="auto"/>
                          </w:divBdr>
                          <w:divsChild>
                            <w:div w:id="10782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3184">
                      <w:marLeft w:val="0"/>
                      <w:marRight w:val="0"/>
                      <w:marTop w:val="0"/>
                      <w:marBottom w:val="0"/>
                      <w:divBdr>
                        <w:top w:val="none" w:sz="0" w:space="0" w:color="auto"/>
                        <w:left w:val="none" w:sz="0" w:space="0" w:color="auto"/>
                        <w:bottom w:val="none" w:sz="0" w:space="0" w:color="auto"/>
                        <w:right w:val="none" w:sz="0" w:space="0" w:color="auto"/>
                      </w:divBdr>
                      <w:divsChild>
                        <w:div w:id="2146966977">
                          <w:marLeft w:val="0"/>
                          <w:marRight w:val="0"/>
                          <w:marTop w:val="0"/>
                          <w:marBottom w:val="0"/>
                          <w:divBdr>
                            <w:top w:val="none" w:sz="0" w:space="0" w:color="auto"/>
                            <w:left w:val="none" w:sz="0" w:space="0" w:color="auto"/>
                            <w:bottom w:val="none" w:sz="0" w:space="0" w:color="auto"/>
                            <w:right w:val="none" w:sz="0" w:space="0" w:color="auto"/>
                          </w:divBdr>
                          <w:divsChild>
                            <w:div w:id="16814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1934">
                      <w:marLeft w:val="0"/>
                      <w:marRight w:val="0"/>
                      <w:marTop w:val="0"/>
                      <w:marBottom w:val="0"/>
                      <w:divBdr>
                        <w:top w:val="none" w:sz="0" w:space="0" w:color="auto"/>
                        <w:left w:val="none" w:sz="0" w:space="0" w:color="auto"/>
                        <w:bottom w:val="none" w:sz="0" w:space="0" w:color="auto"/>
                        <w:right w:val="none" w:sz="0" w:space="0" w:color="auto"/>
                      </w:divBdr>
                      <w:divsChild>
                        <w:div w:id="1347946012">
                          <w:marLeft w:val="0"/>
                          <w:marRight w:val="0"/>
                          <w:marTop w:val="0"/>
                          <w:marBottom w:val="0"/>
                          <w:divBdr>
                            <w:top w:val="none" w:sz="0" w:space="0" w:color="auto"/>
                            <w:left w:val="none" w:sz="0" w:space="0" w:color="auto"/>
                            <w:bottom w:val="none" w:sz="0" w:space="0" w:color="auto"/>
                            <w:right w:val="none" w:sz="0" w:space="0" w:color="auto"/>
                          </w:divBdr>
                          <w:divsChild>
                            <w:div w:id="972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622353">
      <w:bodyDiv w:val="1"/>
      <w:marLeft w:val="0"/>
      <w:marRight w:val="0"/>
      <w:marTop w:val="0"/>
      <w:marBottom w:val="0"/>
      <w:divBdr>
        <w:top w:val="none" w:sz="0" w:space="0" w:color="auto"/>
        <w:left w:val="none" w:sz="0" w:space="0" w:color="auto"/>
        <w:bottom w:val="none" w:sz="0" w:space="0" w:color="auto"/>
        <w:right w:val="none" w:sz="0" w:space="0" w:color="auto"/>
      </w:divBdr>
    </w:div>
    <w:div w:id="2083484396">
      <w:bodyDiv w:val="1"/>
      <w:marLeft w:val="0"/>
      <w:marRight w:val="0"/>
      <w:marTop w:val="0"/>
      <w:marBottom w:val="0"/>
      <w:divBdr>
        <w:top w:val="none" w:sz="0" w:space="0" w:color="auto"/>
        <w:left w:val="none" w:sz="0" w:space="0" w:color="auto"/>
        <w:bottom w:val="none" w:sz="0" w:space="0" w:color="auto"/>
        <w:right w:val="none" w:sz="0" w:space="0" w:color="auto"/>
      </w:divBdr>
      <w:divsChild>
        <w:div w:id="1880971800">
          <w:marLeft w:val="0"/>
          <w:marRight w:val="0"/>
          <w:marTop w:val="0"/>
          <w:marBottom w:val="480"/>
          <w:divBdr>
            <w:top w:val="none" w:sz="0" w:space="0" w:color="auto"/>
            <w:left w:val="none" w:sz="0" w:space="0" w:color="auto"/>
            <w:bottom w:val="none" w:sz="0" w:space="0" w:color="auto"/>
            <w:right w:val="none" w:sz="0" w:space="0" w:color="auto"/>
          </w:divBdr>
        </w:div>
      </w:divsChild>
    </w:div>
    <w:div w:id="209296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ua-referat.com/%D0%95%D0%BB%D0%B5%D0%BA%D1%82%D1%80%D0%BE%D0%BD%D0%BD%D1%96_%D0%BA%D0%BB%D1%8E%D1%87%D1%96" TargetMode="External"/><Relationship Id="rId671" Type="http://schemas.openxmlformats.org/officeDocument/2006/relationships/hyperlink" Target="http://znaimo.com.ua/%D0%A2%D0%B0%D0%BD%D1%86%D1%8E%D1%8E%D1%87%D1%96%20%D1%87%D0%BE%D0%BB%D0%BE%D0%B2%D1%96%D1%87%D0%BA%D0%B8" TargetMode="External"/><Relationship Id="rId769" Type="http://schemas.openxmlformats.org/officeDocument/2006/relationships/hyperlink" Target="http://znaimo.com.ua/1943" TargetMode="External"/><Relationship Id="rId976" Type="http://schemas.openxmlformats.org/officeDocument/2006/relationships/hyperlink" Target="http://znaimo.com.ua/%D0%9B%D1%96%D0%BD%D1%96%D0%B9%D0%BD%D0%B8%D0%B9_%D0%BA%D1%80%D0%B8%D0%BF%D1%82%D0%BE%D0%B0%D0%BD%D0%B0%D0%BB%D1%96%D0%B7" TargetMode="External"/><Relationship Id="rId21" Type="http://schemas.openxmlformats.org/officeDocument/2006/relationships/hyperlink" Target="http://www.monitorware.com/en/Product/product_comparision.php" TargetMode="External"/><Relationship Id="rId324" Type="http://schemas.openxmlformats.org/officeDocument/2006/relationships/hyperlink" Target="http://znaimo.com.ua/" TargetMode="External"/><Relationship Id="rId531" Type="http://schemas.openxmlformats.org/officeDocument/2006/relationships/hyperlink" Target="http://ru.wikipedia.org/w/index.php?title=%D0%A4%D0%B0%D0%B9%D0%BB:Antoine_Rossignol.jpg&amp;filetimestamp=20100109181854" TargetMode="External"/><Relationship Id="rId629" Type="http://schemas.openxmlformats.org/officeDocument/2006/relationships/hyperlink" Target="http://znaimo.com.ua/%D0%9A%D1%96%D0%BC%D0%BD%D0%B0%D1%82%D0%B0%2040" TargetMode="External"/><Relationship Id="rId170" Type="http://schemas.openxmlformats.org/officeDocument/2006/relationships/hyperlink" Target="http://schoolnet.elitno.net/Administrator/course/09A35B2FF568627FC2256E47003D957A.html" TargetMode="External"/><Relationship Id="rId836" Type="http://schemas.openxmlformats.org/officeDocument/2006/relationships/hyperlink" Target="http://znaimo.com.ua/%D0%86%D1%81%D1%82%D0%BE%D1%80%D1%96%D1%8F_%D0%BA%D1%80%D0%B8%D0%BF%D1%82%D0%BE%D0%B3%D1%80%D0%B0%D1%84%D1%96%D1%97" TargetMode="External"/><Relationship Id="rId1021" Type="http://schemas.openxmlformats.org/officeDocument/2006/relationships/hyperlink" Target="http://uk.wikipedia.org/wiki/%D0%86%D0%B4%D0%B5%D0%BD%D1%82%D0%B8%D1%84%D1%96%D0%BA%D0%B0%D1%86%D1%96%D1%8F_(%D1%96%D0%BD%D1%84%D0%BE%D1%80%D0%BC%D0%B0%D1%86%D1%96%D0%B9%D0%BD%D0%B0_%D0%B1%D0%B5%D0%B7%D0%BF%D0%B5%D0%BA%D0%B0)" TargetMode="External"/><Relationship Id="rId1119" Type="http://schemas.openxmlformats.org/officeDocument/2006/relationships/hyperlink" Target="http://www.microsoft.com/uk-ua/security_essentials/default.aspx" TargetMode="External"/><Relationship Id="rId268" Type="http://schemas.openxmlformats.org/officeDocument/2006/relationships/hyperlink" Target="http://znaimo.com.ua/%D0%84%D0%B3%D0%B8%D0%BF%D0%B5%D1%82%D1%81%D1%8C%D0%BA%D1%96_%D1%96%D1%94%D1%80%D0%BE%D0%B3%D0%BB%D1%96%D1%84%D0%B8" TargetMode="External"/><Relationship Id="rId475" Type="http://schemas.openxmlformats.org/officeDocument/2006/relationships/hyperlink" Target="http://znaimo.com.ua/%D0%97%D0%B0%D0%BB%D1%96%D0%B7%D0%BD%D0%B0%20%D0%BC%D0%B0%D1%81%D0%BA%D0%B0" TargetMode="External"/><Relationship Id="rId682" Type="http://schemas.openxmlformats.org/officeDocument/2006/relationships/hyperlink" Target="http://znaimo.com.ua/%D0%90%D0%B2%D1%81%D1%82%D1%80%D0%BE-%D0%A3%D0%B3%D0%BE%D1%80%D1%89%D0%B8%D0%BD%D0%B0" TargetMode="External"/><Relationship Id="rId903" Type="http://schemas.openxmlformats.org/officeDocument/2006/relationships/hyperlink" Target="http://ru.wikipedia.org/en.wikipedia.org/wiki/Invention_Secrecy_Act" TargetMode="External"/><Relationship Id="rId32" Type="http://schemas.openxmlformats.org/officeDocument/2006/relationships/hyperlink" Target="http://ua-referat.com/%D0%A1%D0%BF%D0%B5%D1%86%D1%96%D0%B0%D0%BB%D1%96%D1%81%D1%82" TargetMode="External"/><Relationship Id="rId128" Type="http://schemas.openxmlformats.org/officeDocument/2006/relationships/hyperlink" Target="http://ua-referat.com/%D0%A5%D0%B0%D1%80%D0%B0%D0%BA%D1%82%D0%B5%D1%80" TargetMode="External"/><Relationship Id="rId335" Type="http://schemas.openxmlformats.org/officeDocument/2006/relationships/hyperlink" Target="http://znaimo.com.ua/II%20%D1%81%D1%82%D0%BE%D0%BB%D1%96%D1%82%D1%82%D1%8F%20%D0%B4%D0%BE%20%D0%BD%20%D0%B5." TargetMode="External"/><Relationship Id="rId542" Type="http://schemas.openxmlformats.org/officeDocument/2006/relationships/hyperlink" Target="http://znaimo.com.ua/%D0%A4%D1%80%D0%B0%D0%BD%D1%86%D1%83%D0%B7%D1%8C%D0%BA%D0%B0%20%D0%BC%D0%BE%D0%B2%D0%B0" TargetMode="External"/><Relationship Id="rId987" Type="http://schemas.openxmlformats.org/officeDocument/2006/relationships/hyperlink" Target="http://znaimo.com.ua/A5%20(%D1%88%D0%B8%D1%84%D1%80)" TargetMode="External"/><Relationship Id="rId181" Type="http://schemas.openxmlformats.org/officeDocument/2006/relationships/image" Target="media/image22.gif"/><Relationship Id="rId402" Type="http://schemas.openxmlformats.org/officeDocument/2006/relationships/hyperlink" Target="http://ru.wikipedia.org/w/index.php?title=%D0%A4%D0%B0%D0%B9%D0%BB:Leon_Battista_Alberti_1.jpg&amp;filetimestamp=20060602022205" TargetMode="External"/><Relationship Id="rId847" Type="http://schemas.openxmlformats.org/officeDocument/2006/relationships/hyperlink" Target="http://znaimo.com.ua/IBM" TargetMode="External"/><Relationship Id="rId1032" Type="http://schemas.openxmlformats.org/officeDocument/2006/relationships/hyperlink" Target="http://uk.wikipedia.org/wiki/%D0%A1%D1%96%D1%82%D0%BA%D1%96%D0%B2%D0%BA%D0%B0" TargetMode="External"/><Relationship Id="rId279" Type="http://schemas.openxmlformats.org/officeDocument/2006/relationships/hyperlink" Target="http://znaimo.com.ua/VI_%D1%81%D1%82%D0%BE%D0%BB%D1%96%D1%82%D1%82%D1%8F_%D0%B4%D0%BE_%D0%BD_%D0%B5" TargetMode="External"/><Relationship Id="rId486" Type="http://schemas.openxmlformats.org/officeDocument/2006/relationships/hyperlink" Target="http://znaimo.com.ua/%D0%9D%D0%B5%D0%B0%D0%BF%D0%BE%D0%BB%D1%8C" TargetMode="External"/><Relationship Id="rId693" Type="http://schemas.openxmlformats.org/officeDocument/2006/relationships/hyperlink" Target="http://znaimo.com.ua/%D0%A1%D0%A8%D0%90" TargetMode="External"/><Relationship Id="rId707" Type="http://schemas.openxmlformats.org/officeDocument/2006/relationships/hyperlink" Target="http://znaimo.com.ua/%D0%A7%D0%B5%D1%80%D1%87%D1%96%D0%BB%D0%BB%D1%8C%20%D0%92%D1%96%D0%BD%D1%81%D1%82%D0%BE%D0%BD" TargetMode="External"/><Relationship Id="rId914" Type="http://schemas.openxmlformats.org/officeDocument/2006/relationships/hyperlink" Target="http://znaimo.com.ua/RSA" TargetMode="External"/><Relationship Id="rId43" Type="http://schemas.openxmlformats.org/officeDocument/2006/relationships/hyperlink" Target="http://ua-referat.com/%D0%92%D0%B8%D0%BF%D1%80%D0%BE%D0%BC%D1%96%D0%BD%D1%8E%D0%B2%D0%B0%D0%BD%D0%BD%D1%8F" TargetMode="External"/><Relationship Id="rId139" Type="http://schemas.openxmlformats.org/officeDocument/2006/relationships/image" Target="media/image1.png"/><Relationship Id="rId346" Type="http://schemas.openxmlformats.org/officeDocument/2006/relationships/image" Target="media/image25.jpeg"/><Relationship Id="rId553" Type="http://schemas.openxmlformats.org/officeDocument/2006/relationships/hyperlink" Target="http://znaimo.com.ua/%D0%9B%D0%B5%D0%BE%D0%BD%D0%B0%D1%80%D0%B4%20%D0%95%D0%B9%D0%BB%D0%B5%D1%80" TargetMode="External"/><Relationship Id="rId760" Type="http://schemas.openxmlformats.org/officeDocument/2006/relationships/hyperlink" Target="http://znaimo.com.ua/1940" TargetMode="External"/><Relationship Id="rId998" Type="http://schemas.openxmlformats.org/officeDocument/2006/relationships/hyperlink" Target="http://uk.wikipedia.org/w/index.php?title=%D0%A4%D0%BE%D1%80%D0%BA-%D0%B1%D0%BE%D0%BC%D0%B1%D0%B0&amp;action=edit&amp;redlink=1" TargetMode="External"/><Relationship Id="rId192" Type="http://schemas.openxmlformats.org/officeDocument/2006/relationships/hyperlink" Target="http://znaimo.com.ua/%D0%86%D1%81%D1%82%D0%BE%D1%80%D1%96%D1%8F_%D0%BA%D1%80%D0%B8%D0%BF%D1%82%D0%BE%D0%B3%D1%80%D0%B0%D1%84%D1%96%D1%97" TargetMode="External"/><Relationship Id="rId206" Type="http://schemas.openxmlformats.org/officeDocument/2006/relationships/hyperlink" Target="http://znaimo.com.ua/%D0%86%D1%81%D1%82%D0%BE%D1%80%D1%96%D1%8F_%D0%BA%D1%80%D0%B8%D0%BF%D1%82%D0%BE%D0%B3%D1%80%D0%B0%D1%84%D1%96%D1%97" TargetMode="External"/><Relationship Id="rId413" Type="http://schemas.openxmlformats.org/officeDocument/2006/relationships/hyperlink" Target="http://znaimo.com.ua/1518" TargetMode="External"/><Relationship Id="rId858" Type="http://schemas.openxmlformats.org/officeDocument/2006/relationships/hyperlink" Target="http://znaimo.com.ua/1994" TargetMode="External"/><Relationship Id="rId1043" Type="http://schemas.openxmlformats.org/officeDocument/2006/relationships/hyperlink" Target="http://uk.wikipedia.org/w/index.php?title=Challenge-handshake_authentication_protocol&amp;action=edit&amp;redlink=1" TargetMode="External"/><Relationship Id="rId497" Type="http://schemas.openxmlformats.org/officeDocument/2006/relationships/hyperlink" Target="http://znaimo.com.ua/%D0%9A%D0%BE%D0%BB%D0%BE%D0%BD%20%D0%94%D1%96%D1%94%D0%B3%D0%BE" TargetMode="External"/><Relationship Id="rId620" Type="http://schemas.openxmlformats.org/officeDocument/2006/relationships/hyperlink" Target="http://znaimo.com.ua/1883" TargetMode="External"/><Relationship Id="rId718" Type="http://schemas.openxmlformats.org/officeDocument/2006/relationships/hyperlink" Target="http://znaimo.com.ua/%D0%A6%D0%B5%D0%BD%D1%82%D1%80%D0%B0%D0%BB%D1%8C%D0%BD%D1%96%20%D0%B4%D0%B5%D1%80%D0%B6%D0%B0%D0%B2%D0%B8" TargetMode="External"/><Relationship Id="rId925" Type="http://schemas.openxmlformats.org/officeDocument/2006/relationships/hyperlink" Target="http://znaimo.com.ua/1991" TargetMode="External"/><Relationship Id="rId357" Type="http://schemas.openxmlformats.org/officeDocument/2006/relationships/hyperlink" Target="http://znaimo.com.ua/XII%20%D1%81%D1%82%D0%BE%D0%BB%D1%96%D1%82%D1%82%D1%8F" TargetMode="External"/><Relationship Id="rId1110" Type="http://schemas.openxmlformats.org/officeDocument/2006/relationships/hyperlink" Target="http://www.kaspersky.ru/" TargetMode="External"/><Relationship Id="rId54" Type="http://schemas.openxmlformats.org/officeDocument/2006/relationships/hyperlink" Target="http://ua-referat.com/%D0%9F%D1%96%D0%B4%D0%B2%D0%B8%D1%89%D0%B5%D0%BD%D0%BD%D1%8F_%D0%BA%D0%B2%D0%B0%D0%BB%D1%96%D1%84%D1%96%D0%BA%D0%B0%D1%86%D1%96%D1%97" TargetMode="External"/><Relationship Id="rId217" Type="http://schemas.openxmlformats.org/officeDocument/2006/relationships/hyperlink" Target="http://znaimo.com.ua/%D0%86%D1%81%D1%82%D0%BE%D1%80%D1%96%D1%8F_%D0%BA%D1%80%D0%B8%D0%BF%D1%82%D0%BE%D0%B3%D1%80%D0%B0%D1%84%D1%96%D1%97" TargetMode="External"/><Relationship Id="rId564" Type="http://schemas.openxmlformats.org/officeDocument/2006/relationships/hyperlink" Target="http://ru.wikipedia.org/w/index.php?title=%D0%A4%D0%B0%D0%B9%D0%BB:Benedict_arnold_illustration.jpg&amp;filetimestamp=20070219043509" TargetMode="External"/><Relationship Id="rId771" Type="http://schemas.openxmlformats.org/officeDocument/2006/relationships/hyperlink" Target="http://znaimo.com.ua/%D0%86%D1%81%D1%82%D0%BE%D1%80%D1%96%D1%8F_%D0%BA%D1%80%D0%B8%D0%BF%D1%82%D0%BE%D0%B3%D1%80%D0%B0%D1%84%D1%96%D1%97" TargetMode="External"/><Relationship Id="rId869" Type="http://schemas.openxmlformats.org/officeDocument/2006/relationships/hyperlink" Target="http://ru.wikipedia.org/w/index.php?title=%D0%A4%D0%B0%D0%B9%D0%BB:Martin-Hellman.jpg&amp;filetimestamp=20060515160905" TargetMode="External"/><Relationship Id="rId424" Type="http://schemas.openxmlformats.org/officeDocument/2006/relationships/hyperlink" Target="http://znaimo.com.ua/%D0%86%D1%82%D0%B0%D0%BB%D1%96%D0%B9%D1%81%D1%8C%D0%BA%D0%B0%20%D0%BC%D0%BE%D0%B2%D0%B0" TargetMode="External"/><Relationship Id="rId631" Type="http://schemas.openxmlformats.org/officeDocument/2006/relationships/hyperlink" Target="http://znaimo.com.ua/MI-8" TargetMode="External"/><Relationship Id="rId729" Type="http://schemas.openxmlformats.org/officeDocument/2006/relationships/hyperlink" Target="http://ru.wikipedia.org/wiki/%D0%A4%D0%B0%D0%B9%D0%BB:Label-enigma.jpg" TargetMode="External"/><Relationship Id="rId1054" Type="http://schemas.openxmlformats.org/officeDocument/2006/relationships/hyperlink" Target="http://uk.wikipedia.org/w/index.php?title=Password_Authentication_Protocol&amp;action=edit&amp;redlink=1" TargetMode="External"/><Relationship Id="rId270" Type="http://schemas.openxmlformats.org/officeDocument/2006/relationships/hyperlink" Target="http://znaimo.com.ua/%D0%86%D0%B4%D0%B5%D0%BE%D0%B3%D1%80%D0%B0%D0%BC%D0%B0" TargetMode="External"/><Relationship Id="rId936" Type="http://schemas.openxmlformats.org/officeDocument/2006/relationships/hyperlink" Target="http://znaimo.com.ua/%D0%91%D1%96%D1%85%D0%B0%D0%BC%20%D0%95%D0%BB%D1%96" TargetMode="External"/><Relationship Id="rId1121" Type="http://schemas.openxmlformats.org/officeDocument/2006/relationships/hyperlink" Target="http://www.avast.com/" TargetMode="External"/><Relationship Id="rId65" Type="http://schemas.openxmlformats.org/officeDocument/2006/relationships/hyperlink" Target="http://ua-referat.com/%D0%9A%D0%B0%D0%BB%D0%B5%D0%BD%D0%B4%D0%B0%D1%80" TargetMode="External"/><Relationship Id="rId130" Type="http://schemas.openxmlformats.org/officeDocument/2006/relationships/hyperlink" Target="http://ua-referat.com/%D0%A1%D0%B8%D0%B3%D0%BD%D0%B0%D0%BB" TargetMode="External"/><Relationship Id="rId368" Type="http://schemas.openxmlformats.org/officeDocument/2006/relationships/hyperlink" Target="http://znaimo.com.ua/%D0%A5%D0%B0%D0%BB%D1%96%D0%BB%D1%8C%20%D1%96%D0%B1%D0%BD%20%D0%90%D1%85%D0%BC%D0%B0%D0%B4%20%D0%B0%D0%BB%D1%8C-%D0%A4%D0%B0%D1%80%D0%B0%D1%85%D1%96%D1%84%D1%96" TargetMode="External"/><Relationship Id="rId575" Type="http://schemas.openxmlformats.org/officeDocument/2006/relationships/hyperlink" Target="http://znaimo.com.ua/%D0%92%D1%96%D0%B9%D0%BD%D0%B0%20%D0%B7%D0%B0%20%D0%BD%D0%B5%D0%B7%D0%B0%D0%BB%D0%B5%D0%B6%D0%BD%D1%96%D1%81%D1%82%D1%8C%20%D0%A1%D0%A8%D0%90" TargetMode="External"/><Relationship Id="rId782" Type="http://schemas.openxmlformats.org/officeDocument/2006/relationships/hyperlink" Target="http://znaimo.com.ua/%D0%9B%D0%B5%D0%BD%D0%B4-%D0%BB%D1%96%D0%B7" TargetMode="External"/><Relationship Id="rId228" Type="http://schemas.openxmlformats.org/officeDocument/2006/relationships/hyperlink" Target="http://znaimo.com.ua/%D0%86%D1%81%D1%82%D0%BE%D1%80%D1%96%D1%8F_%D0%BA%D1%80%D0%B8%D0%BF%D1%82%D0%BE%D0%B3%D1%80%D0%B0%D1%84%D1%96%D1%97" TargetMode="External"/><Relationship Id="rId435" Type="http://schemas.openxmlformats.org/officeDocument/2006/relationships/hyperlink" Target="http://znaimo.com.ua/%D0%A1%D1%82%D0%B5%D0%B3%D0%B0%D0%BD%D0%BE%D0%B3%D1%80%D0%B0%D1%84%D1%96%D1%8F" TargetMode="External"/><Relationship Id="rId642" Type="http://schemas.openxmlformats.org/officeDocument/2006/relationships/hyperlink" Target="http://znaimo.com.ua/%D0%9A%D1%80%D0%B8%D0%BF%D1%82%D0%BE%D0%B0%D0%BD%D0%B0%D0%BB%D1%96%D0%B7" TargetMode="External"/><Relationship Id="rId1065" Type="http://schemas.openxmlformats.org/officeDocument/2006/relationships/image" Target="media/image55.png"/><Relationship Id="rId281" Type="http://schemas.openxmlformats.org/officeDocument/2006/relationships/hyperlink" Target="http://znaimo.com.ua/%D0%86%D1%81%D1%82%D0%BE%D1%80%D1%96%D1%8F_%D0%BA%D1%80%D0%B8%D0%BF%D1%82%D0%BE%D0%B3%D1%80%D0%B0%D1%84%D1%96%D1%97" TargetMode="External"/><Relationship Id="rId502" Type="http://schemas.openxmlformats.org/officeDocument/2006/relationships/hyperlink" Target="http://znaimo.com.ua/%D0%9C%D0%B5%D0%BA%D1%81%D0%B8%D0%BA%D0%B0" TargetMode="External"/><Relationship Id="rId947" Type="http://schemas.openxmlformats.org/officeDocument/2006/relationships/hyperlink" Target="http://znaimo.com.ua/1999" TargetMode="External"/><Relationship Id="rId76" Type="http://schemas.openxmlformats.org/officeDocument/2006/relationships/hyperlink" Target="http://ua-referat.com/%D0%A2%D0%B5%D1%80%D0%BC%D1%96%D0%BD%D0%B8" TargetMode="External"/><Relationship Id="rId141" Type="http://schemas.openxmlformats.org/officeDocument/2006/relationships/image" Target="media/image3.png"/><Relationship Id="rId379" Type="http://schemas.openxmlformats.org/officeDocument/2006/relationships/hyperlink" Target="http://znaimo.com.ua/%D0%9A%D0%BE%D1%80%D0%B0%D0%BD" TargetMode="External"/><Relationship Id="rId586" Type="http://schemas.openxmlformats.org/officeDocument/2006/relationships/hyperlink" Target="http://znaimo.com.ua/%D0%9F%D1%80%D0%B5%D0%B7%D0%B8%D0%B4%D0%B5%D0%BD%D1%82%20%D0%A1%D0%A8%D0%90" TargetMode="External"/><Relationship Id="rId793" Type="http://schemas.openxmlformats.org/officeDocument/2006/relationships/hyperlink" Target="http://znaimo.com.ua/%D0%9C%D0%B0%D0%BD%D0%BD%D0%B5%D1%80%D0%B3%D0%B5%D0%B9%D0%BC%20%D0%9A%D0%B0%D1%80%D0%BB%20%D0%93%D1%83%D1%81%D1%82%D0%B0%D0%B2%20%D0%95%D0%BC%D1%96%D0%BB%D1%8C" TargetMode="External"/><Relationship Id="rId807" Type="http://schemas.openxmlformats.org/officeDocument/2006/relationships/hyperlink" Target="http://znaimo.com.ua/%D0%A8%D0%B2%D0%B5%D1%86%D1%96%D1%8F" TargetMode="External"/><Relationship Id="rId7" Type="http://schemas.openxmlformats.org/officeDocument/2006/relationships/footnotes" Target="footnotes.xml"/><Relationship Id="rId239" Type="http://schemas.openxmlformats.org/officeDocument/2006/relationships/hyperlink" Target="http://znaimo.com.ua/%D0%86%D1%81%D1%82%D0%BE%D1%80%D1%96%D1%8F_%D0%BA%D1%80%D0%B8%D0%BF%D1%82%D0%BE%D0%B3%D1%80%D0%B0%D1%84%D1%96%D1%97" TargetMode="External"/><Relationship Id="rId446" Type="http://schemas.openxmlformats.org/officeDocument/2006/relationships/hyperlink" Target="http://znaimo.com.ua/%D0%A1%D1%82%D0%B5%D0%B3%D0%B0%D0%BD%D0%BE%D0%B3%D1%80%D0%B0%D1%84%D1%96%D1%8F" TargetMode="External"/><Relationship Id="rId653" Type="http://schemas.openxmlformats.org/officeDocument/2006/relationships/hyperlink" Target="http://znaimo.com.ua/1929" TargetMode="External"/><Relationship Id="rId1076" Type="http://schemas.openxmlformats.org/officeDocument/2006/relationships/hyperlink" Target="http://uk.wikipedia.org/wiki/%D0%9C%D0%B0%D1%80%D1%88%D1%80%D1%83%D1%82%D0%B8%D0%B7%D0%B0%D1%82%D0%BE%D1%80" TargetMode="External"/><Relationship Id="rId292" Type="http://schemas.openxmlformats.org/officeDocument/2006/relationships/hyperlink" Target="http://znaimo.com.ua/%D0%86%D1%81%D1%82%D0%BE%D1%80%D1%96%D1%8F_%D0%BA%D1%80%D0%B8%D0%BF%D1%82%D0%BE%D0%B3%D1%80%D0%B0%D1%84%D1%96%D1%97" TargetMode="External"/><Relationship Id="rId306" Type="http://schemas.openxmlformats.org/officeDocument/2006/relationships/hyperlink" Target="http://znaimo.com.ua/%D0%9D%D1%96%D0%BC%D0%B5%D1%87%D1%87%D0%B8%D0%BD%D0%B0" TargetMode="External"/><Relationship Id="rId860" Type="http://schemas.openxmlformats.org/officeDocument/2006/relationships/hyperlink" Target="http://znaimo.com.ua/1998" TargetMode="External"/><Relationship Id="rId958" Type="http://schemas.openxmlformats.org/officeDocument/2006/relationships/hyperlink" Target="http://znaimo.com.ua/%D0%86%D0%BD%D0%B4%D1%96%D1%8F" TargetMode="External"/><Relationship Id="rId87" Type="http://schemas.openxmlformats.org/officeDocument/2006/relationships/hyperlink" Target="http://ua-referat.com/%D1%80%D0%BE%D0%B1%D0%BE%D1%82%D0%B0" TargetMode="External"/><Relationship Id="rId513" Type="http://schemas.openxmlformats.org/officeDocument/2006/relationships/hyperlink" Target="http://ru.wikipedia.org/es.wikipedia.org/wiki/Consejo_de_Estado_de_Espa%C3%B1a" TargetMode="External"/><Relationship Id="rId597" Type="http://schemas.openxmlformats.org/officeDocument/2006/relationships/hyperlink" Target="http://znaimo.com.ua/1863" TargetMode="External"/><Relationship Id="rId720" Type="http://schemas.openxmlformats.org/officeDocument/2006/relationships/hyperlink" Target="http://znaimo.com.ua/%D0%9F%D0%B0%D1%80%D0%B8%D0%B6" TargetMode="External"/><Relationship Id="rId818" Type="http://schemas.openxmlformats.org/officeDocument/2006/relationships/hyperlink" Target="http://znaimo.com.ua/1968" TargetMode="External"/><Relationship Id="rId152" Type="http://schemas.openxmlformats.org/officeDocument/2006/relationships/image" Target="media/image9.gif"/><Relationship Id="rId457" Type="http://schemas.openxmlformats.org/officeDocument/2006/relationships/hyperlink" Target="http://znaimo.com.ua/DES" TargetMode="External"/><Relationship Id="rId1003" Type="http://schemas.openxmlformats.org/officeDocument/2006/relationships/hyperlink" Target="http://uk.wikipedia.org/w/index.php?title=%D0%A1%D0%BB%D0%B5%D1%88%D0%B4%D0%BE%D1%82-%D0%B5%D1%84%D0%B5%D0%BA%D1%82&amp;action=edit&amp;redlink=1" TargetMode="External"/><Relationship Id="rId1087" Type="http://schemas.openxmlformats.org/officeDocument/2006/relationships/hyperlink" Target="http://zillya.ua/" TargetMode="External"/><Relationship Id="rId664" Type="http://schemas.openxmlformats.org/officeDocument/2006/relationships/hyperlink" Target="http://znaimo.com.ua/%D0%A8%D0%B5%D0%BA%D1%81%D0%BF%D1%96%D1%80" TargetMode="External"/><Relationship Id="rId871" Type="http://schemas.openxmlformats.org/officeDocument/2006/relationships/hyperlink" Target="http://znaimo.com.ua/%D0%A5%D0%B5%D0%BB%D0%BB%D0%BC%D0%B0%D0%BD%20%D0%9C%D0%B0%D1%80%D1%82%D1%96%D0%BD" TargetMode="External"/><Relationship Id="rId969" Type="http://schemas.openxmlformats.org/officeDocument/2006/relationships/hyperlink" Target="http://znaimo.com.ua/Rijndael" TargetMode="External"/><Relationship Id="rId14" Type="http://schemas.openxmlformats.org/officeDocument/2006/relationships/hyperlink" Target="http://tools.ietf.org/html/rfc3195" TargetMode="External"/><Relationship Id="rId317" Type="http://schemas.openxmlformats.org/officeDocument/2006/relationships/hyperlink" Target="http://znaimo.com.ua/" TargetMode="External"/><Relationship Id="rId524" Type="http://schemas.openxmlformats.org/officeDocument/2006/relationships/hyperlink" Target="http://znaimo.com.ua/%D0%AE%D0%BF%D0%B0%D0%BD%D0%B0" TargetMode="External"/><Relationship Id="rId731" Type="http://schemas.openxmlformats.org/officeDocument/2006/relationships/hyperlink" Target="http://znaimo.com.ua/%D0%9F%D0%B0%D1%82%D0%B5%D0%BD%D1%82" TargetMode="External"/><Relationship Id="rId98" Type="http://schemas.openxmlformats.org/officeDocument/2006/relationships/hyperlink" Target="http://ua-referat.com/%D0%9F%D0%95%D0%9E%D0%9C" TargetMode="External"/><Relationship Id="rId163" Type="http://schemas.openxmlformats.org/officeDocument/2006/relationships/image" Target="media/image17.gif"/><Relationship Id="rId370" Type="http://schemas.openxmlformats.org/officeDocument/2006/relationships/hyperlink" Target="http://znaimo.com.ua/855%20%D1%80%D1%96%D0%BA" TargetMode="External"/><Relationship Id="rId829" Type="http://schemas.openxmlformats.org/officeDocument/2006/relationships/hyperlink" Target="http://znaimo.com.ua/%D0%9A%D1%96%D0%B1%D0%B5%D1%80%D0%BD%D0%B5%D1%82%D0%B8%D0%BA%D0%B0" TargetMode="External"/><Relationship Id="rId1014" Type="http://schemas.openxmlformats.org/officeDocument/2006/relationships/hyperlink" Target="http://uk.wikipedia.org/wiki/DoS-%D0%B0%D1%82%D0%B0%D0%BA%D0%B0" TargetMode="External"/><Relationship Id="rId230" Type="http://schemas.openxmlformats.org/officeDocument/2006/relationships/hyperlink" Target="http://znaimo.com.ua/%D0%86%D1%81%D1%82%D0%BE%D1%80%D1%96%D1%8F_%D0%BA%D1%80%D0%B8%D0%BF%D1%82%D0%BE%D0%B3%D1%80%D0%B0%D1%84%D1%96%D1%97" TargetMode="External"/><Relationship Id="rId468" Type="http://schemas.openxmlformats.org/officeDocument/2006/relationships/hyperlink" Target="http://znaimo.com.ua/%D0%90%D0%BD%D0%B3%D0%BB%D1%96%D0%B9%D1%81%D1%8C%D0%BA%D0%B0%20%D0%BC%D0%BE%D0%B2%D0%B0" TargetMode="External"/><Relationship Id="rId675" Type="http://schemas.openxmlformats.org/officeDocument/2006/relationships/hyperlink" Target="http://znaimo.com.ua/%D0%86%D1%81%D1%82%D0%BE%D1%80%D1%96%D1%8F_%D0%BA%D1%80%D0%B8%D0%BF%D1%82%D0%BE%D0%B3%D1%80%D0%B0%D1%84%D1%96%D1%97" TargetMode="External"/><Relationship Id="rId882" Type="http://schemas.openxmlformats.org/officeDocument/2006/relationships/hyperlink" Target="http://znaimo.com.ua/1977" TargetMode="External"/><Relationship Id="rId1098" Type="http://schemas.openxmlformats.org/officeDocument/2006/relationships/hyperlink" Target="http://shop.ca.com/firewall/personal_firewall.aspx" TargetMode="External"/><Relationship Id="rId25" Type="http://schemas.openxmlformats.org/officeDocument/2006/relationships/hyperlink" Target="http://www.snmpsoft.com/syslogwatcher/" TargetMode="External"/><Relationship Id="rId328" Type="http://schemas.openxmlformats.org/officeDocument/2006/relationships/hyperlink" Target="http://znaimo.com.ua/" TargetMode="External"/><Relationship Id="rId535" Type="http://schemas.openxmlformats.org/officeDocument/2006/relationships/hyperlink" Target="http://znaimo.com.ua/%D0%94%D0%B6%D0%BE%D0%BD%20%D0%92%D0%B0%D0%BB%D0%BB%D1%96%D1%81" TargetMode="External"/><Relationship Id="rId742" Type="http://schemas.openxmlformats.org/officeDocument/2006/relationships/hyperlink" Target="http://znaimo.com.ua/%D0%91%D0%BB%D0%B5%D1%82%D1%87%D0%BB%D1%96-%D0%BF%D0%B0%D1%80%D0%BA" TargetMode="External"/><Relationship Id="rId174" Type="http://schemas.openxmlformats.org/officeDocument/2006/relationships/hyperlink" Target="http://schoolnet.elitno.net/Administrator/course/09A35B2FF568627FC2256E47003D957A.html" TargetMode="External"/><Relationship Id="rId381" Type="http://schemas.openxmlformats.org/officeDocument/2006/relationships/hyperlink" Target="http://znaimo.com.ua/%D0%A8%D0%B8%D1%84%D1%80" TargetMode="External"/><Relationship Id="rId602" Type="http://schemas.openxmlformats.org/officeDocument/2006/relationships/hyperlink" Target="http://ru.wikipedia.org/w/index.php?title=%D0%A4%D0%B0%D0%B9%D0%BB:Lyon_Playfair.jpg&amp;filetimestamp=20050818104520" TargetMode="External"/><Relationship Id="rId1025" Type="http://schemas.openxmlformats.org/officeDocument/2006/relationships/hyperlink" Target="http://uk.wikipedia.org/wiki/%D0%9B%D0%BE%D0%B3%D1%96%D0%BD" TargetMode="External"/><Relationship Id="rId241" Type="http://schemas.openxmlformats.org/officeDocument/2006/relationships/hyperlink" Target="http://znaimo.com.ua/%D0%86%D1%81%D1%82%D0%BE%D1%80%D1%96%D1%8F_%D0%BA%D1%80%D0%B8%D0%BF%D1%82%D0%BE%D0%B3%D1%80%D0%B0%D1%84%D1%96%D1%97" TargetMode="External"/><Relationship Id="rId479" Type="http://schemas.openxmlformats.org/officeDocument/2006/relationships/hyperlink" Target="http://znaimo.com.ua/11%20%D0%B1%D0%B5%D1%80%D0%B5%D0%B7%D0%BD%D1%8F" TargetMode="External"/><Relationship Id="rId686" Type="http://schemas.openxmlformats.org/officeDocument/2006/relationships/hyperlink" Target="http://znaimo.com.ua/%D0%9A%D1%80%D0%B8%D0%BF%D1%82%D0%BE%D0%B0%D0%BD%D0%B0%D0%BB%D1%96%D0%B7" TargetMode="External"/><Relationship Id="rId893" Type="http://schemas.openxmlformats.org/officeDocument/2006/relationships/hyperlink" Target="http://znaimo.com.ua/%D0%93%D0%9E%D0%A1%D0%A2%20%D0%A0%203410-2001" TargetMode="External"/><Relationship Id="rId907" Type="http://schemas.openxmlformats.org/officeDocument/2006/relationships/hyperlink" Target="http://znaimo.com.ua/IEEE" TargetMode="External"/><Relationship Id="rId36" Type="http://schemas.openxmlformats.org/officeDocument/2006/relationships/hyperlink" Target="http://ua-referat.com/%D0%9A%D0%BE%D0%BD%D1%82%D1%80%D0%BE%D0%BB%D1%8C" TargetMode="External"/><Relationship Id="rId339" Type="http://schemas.openxmlformats.org/officeDocument/2006/relationships/hyperlink" Target="http://znaimo.com.ua/%D0%93%D1%80%D0%B5%D1%86%D1%8C%D0%BA%D0%B8%D0%B9%20%D0%B0%D0%BB%D1%84%D0%B0%D0%B2%D1%96%D1%82" TargetMode="External"/><Relationship Id="rId546" Type="http://schemas.openxmlformats.org/officeDocument/2006/relationships/hyperlink" Target="http://znaimo.com.ua/%D0%86%D1%81%D1%82%D0%BE%D1%80%D1%96%D1%8F_%D0%BA%D1%80%D0%B8%D0%BF%D1%82%D0%BE%D0%B3%D1%80%D0%B0%D1%84%D1%96%D1%97" TargetMode="External"/><Relationship Id="rId753" Type="http://schemas.openxmlformats.org/officeDocument/2006/relationships/hyperlink" Target="http://znaimo.com.ua/%D0%A1%D0%A0%D0%A1%D0%A0" TargetMode="External"/><Relationship Id="rId101" Type="http://schemas.openxmlformats.org/officeDocument/2006/relationships/hyperlink" Target="http://ua-referat.com/%D0%A2%D0%B0%D0%B1%D0%BB%D0%B8%D1%86%D1%96" TargetMode="External"/><Relationship Id="rId185" Type="http://schemas.openxmlformats.org/officeDocument/2006/relationships/hyperlink" Target="http://znaimo.com.ua/%D0%86%D1%81%D1%82%D0%BE%D1%80%D1%96%D1%8F_%D0%BA%D1%80%D0%B8%D0%BF%D1%82%D0%BE%D0%B3%D1%80%D0%B0%D1%84%D1%96%D1%97" TargetMode="External"/><Relationship Id="rId406" Type="http://schemas.openxmlformats.org/officeDocument/2006/relationships/hyperlink" Target="http://znaimo.com.ua/%D0%95%D0%BF%D0%BE%D1%85%D0%B0%20%D0%92%D1%96%D0%B4%D1%80%D0%BE%D0%B4%D0%B6%D0%B5%D0%BD%D0%BD%D1%8F" TargetMode="External"/><Relationship Id="rId960" Type="http://schemas.openxmlformats.org/officeDocument/2006/relationships/hyperlink" Target="http://znaimo.com.ua/%D0%91%D0%B5%D0%BB%D1%8C%D0%B3%D1%96%D1%8F" TargetMode="External"/><Relationship Id="rId1036" Type="http://schemas.openxmlformats.org/officeDocument/2006/relationships/hyperlink" Target="http://uk.wikipedia.org/wiki/%D0%9F%D1%96%D0%B4%D0%BF%D0%B8%D1%81" TargetMode="External"/><Relationship Id="rId392" Type="http://schemas.openxmlformats.org/officeDocument/2006/relationships/hyperlink" Target="http://znaimo.com.ua/XV_%D1%81%D1%82%D0%BE%D0%BB%D1%96%D1%82%D1%82%D1%8F" TargetMode="External"/><Relationship Id="rId613" Type="http://schemas.openxmlformats.org/officeDocument/2006/relationships/hyperlink" Target="http://znaimo.com.ua/%D0%86%D1%81%D1%82%D0%BE%D1%80%D1%96%D1%8F_%D0%BA%D1%80%D0%B8%D0%BF%D1%82%D0%BE%D0%B3%D1%80%D0%B0%D1%84%D1%96%D1%97" TargetMode="External"/><Relationship Id="rId697" Type="http://schemas.openxmlformats.org/officeDocument/2006/relationships/hyperlink" Target="http://znaimo.com.ua/%D0%90%D1%84%D1%80%D0%B8%D0%BA%D0%B0" TargetMode="External"/><Relationship Id="rId820" Type="http://schemas.openxmlformats.org/officeDocument/2006/relationships/hyperlink" Target="http://znaimo.com.ua/%D0%90%D0%BD%D0%B3%D0%BB%D1%96%D0%B9%D1%81%D1%8C%D0%BA%D0%B0%20%D0%BC%D0%BE%D0%B2%D0%B0" TargetMode="External"/><Relationship Id="rId918" Type="http://schemas.openxmlformats.org/officeDocument/2006/relationships/hyperlink" Target="http://znaimo.com.ua/%D0%A1%D0%A8%D0%90" TargetMode="External"/><Relationship Id="rId252" Type="http://schemas.openxmlformats.org/officeDocument/2006/relationships/hyperlink" Target="http://znaimo.com.ua/%D0%94%D0%B8%D1%84%D0%B5%D1%80%D0%B5%D0%BD%D1%86%D1%96%D0%B0%D0%BB%D1%8C%D0%BD%D0%B8%D0%B9_%D0%BA%D1%80%D0%B8%D0%BF%D1%82%D0%BE%D0%B0%D0%BD%D0%B0%D0%BB%D1%96%D0%B7" TargetMode="External"/><Relationship Id="rId1103" Type="http://schemas.openxmlformats.org/officeDocument/2006/relationships/hyperlink" Target="http://fx.yandex.ua/?ncrnd=3660" TargetMode="External"/><Relationship Id="rId47" Type="http://schemas.openxmlformats.org/officeDocument/2006/relationships/hyperlink" Target="http://ua-referat.com/%D0%9E%D1%80%D0%B3%D0%B0%D0%BD%D1%96%D0%B7%D0%B0%D1%86%D1%96%D1%8F" TargetMode="External"/><Relationship Id="rId112" Type="http://schemas.openxmlformats.org/officeDocument/2006/relationships/hyperlink" Target="http://ua-referat.com/%D0%97%D0%BB%D0%BE%D0%B2%D0%BC%D0%B8%D1%81%D0%BD%D0%B8%D0%BA%D0%B8" TargetMode="External"/><Relationship Id="rId557" Type="http://schemas.openxmlformats.org/officeDocument/2006/relationships/hyperlink" Target="http://znaimo.com.ua/1763" TargetMode="External"/><Relationship Id="rId764" Type="http://schemas.openxmlformats.org/officeDocument/2006/relationships/hyperlink" Target="http://znaimo.com.ua/%D0%90%D0%BD%D0%B3%D0%BB%D1%96%D0%B9%D1%81%D1%8C%D0%BA%D0%B0%20%D0%BC%D0%BE%D0%B2%D0%B0" TargetMode="External"/><Relationship Id="rId971" Type="http://schemas.openxmlformats.org/officeDocument/2006/relationships/hyperlink" Target="http://znaimo.com.ua/%D0%90%D0%BD%D0%B3%D0%BB%D1%96%D0%B9%D1%81%D1%8C%D0%BA%D0%B0%20%D0%BC%D0%BE%D0%B2%D0%B0" TargetMode="External"/><Relationship Id="rId196" Type="http://schemas.openxmlformats.org/officeDocument/2006/relationships/hyperlink" Target="http://znaimo.com.ua/%D0%86%D1%81%D1%82%D0%BE%D1%80%D1%96%D1%8F_%D0%BA%D1%80%D0%B8%D0%BF%D1%82%D0%BE%D0%B3%D1%80%D0%B0%D1%84%D1%96%D1%97" TargetMode="External"/><Relationship Id="rId417" Type="http://schemas.openxmlformats.org/officeDocument/2006/relationships/hyperlink" Target="http://znaimo.com.ua/XIX%20%D1%81%D1%82%D0%BE%D0%BB%D1%96%D1%82%D1%82%D1%8F" TargetMode="External"/><Relationship Id="rId624" Type="http://schemas.openxmlformats.org/officeDocument/2006/relationships/hyperlink" Target="http://www.petitcolas.net/fabien/kerckhoffs/la_cryptographie_militaire_i.htm" TargetMode="External"/><Relationship Id="rId831" Type="http://schemas.openxmlformats.org/officeDocument/2006/relationships/hyperlink" Target="http://znaimo.com.ua/%D0%90%D0%BD%D0%B3%D0%BB%D1%96%D0%B9%D1%81%D1%8C%D0%BA%D0%B0%20%D0%BC%D0%BE%D0%B2%D0%B0" TargetMode="External"/><Relationship Id="rId1047" Type="http://schemas.openxmlformats.org/officeDocument/2006/relationships/hyperlink" Target="http://uk.wikipedia.org/w/index.php?title=Host_Identity_Protocol&amp;action=edit&amp;redlink=1" TargetMode="External"/><Relationship Id="rId263" Type="http://schemas.openxmlformats.org/officeDocument/2006/relationships/hyperlink" Target="http://znaimo.com.ua/%D0%93%D0%BB%D0%B0%D0%B7%D1%83%D1%80" TargetMode="External"/><Relationship Id="rId470" Type="http://schemas.openxmlformats.org/officeDocument/2006/relationships/hyperlink" Target="http://znaimo.com.ua/%D0%90%D0%BD%D0%B3%D0%BB%D1%96%D0%B9%D1%81%D1%8C%D0%BA%D0%B0%20%D0%BC%D0%BE%D0%B2%D0%B0" TargetMode="External"/><Relationship Id="rId929" Type="http://schemas.openxmlformats.org/officeDocument/2006/relationships/hyperlink" Target="http://znaimo.com.ua/1996" TargetMode="External"/><Relationship Id="rId1114" Type="http://schemas.openxmlformats.org/officeDocument/2006/relationships/hyperlink" Target="http://www.avast.com/" TargetMode="External"/><Relationship Id="rId58" Type="http://schemas.openxmlformats.org/officeDocument/2006/relationships/hyperlink" Target="http://ua-referat.com/%D0%9E%D1%80%D0%B3%D0%B0%D0%BD%D1%96%D0%B7%D0%B0%D1%86%D1%96%D1%8F" TargetMode="External"/><Relationship Id="rId123" Type="http://schemas.openxmlformats.org/officeDocument/2006/relationships/hyperlink" Target="http://ua-referat.com/%D0%A2%D0%B0%D0%BA%D0%B8%D0%B9" TargetMode="External"/><Relationship Id="rId330" Type="http://schemas.openxmlformats.org/officeDocument/2006/relationships/hyperlink" Target="http://znaimo.com.ua/" TargetMode="External"/><Relationship Id="rId568" Type="http://schemas.openxmlformats.org/officeDocument/2006/relationships/hyperlink" Target="http://znaimo.com.ua/%D0%90%D0%BD%D0%B3%D0%BB%D1%96%D0%B9%D1%81%D1%8C%D0%BA%D0%B0%20%D0%BC%D0%BE%D0%B2%D0%B0" TargetMode="External"/><Relationship Id="rId775" Type="http://schemas.openxmlformats.org/officeDocument/2006/relationships/hyperlink" Target="http://znaimo.com.ua/1939" TargetMode="External"/><Relationship Id="rId982" Type="http://schemas.openxmlformats.org/officeDocument/2006/relationships/hyperlink" Target="http://znaimo.com.ua/%D0%90%D1%82%D0%B0%D0%BA%D0%B0%20%D0%BF%D0%BE%20%D1%81%D1%82%D0%BE%D1%80%D0%BE%D0%BD%D0%BD%D1%96%D0%BC%20%D0%BA%D0%B0%D0%BD%D0%B0%D0%BB%D0%B0%D1%85" TargetMode="External"/><Relationship Id="rId428" Type="http://schemas.openxmlformats.org/officeDocument/2006/relationships/hyperlink" Target="http://ru.wikipedia.org/w/index.php?title=%D0%A4%D0%B0%D0%B9%D0%BB:GirolamoCardano.jpeg&amp;filetimestamp=20090707103128" TargetMode="External"/><Relationship Id="rId635" Type="http://schemas.openxmlformats.org/officeDocument/2006/relationships/hyperlink" Target="http://znaimo.com.ua/%D0%A4%D1%80%D1%96%D0%B4%D0%BC%D0%B0%D0%BD%20%D0%92%D1%96%D0%BB%D1%8C%D1%8F%D0%BC%20%D0%A4%D1%80%D0%B5%D0%B4%D0%B5%D1%80%D1%96%D0%BA" TargetMode="External"/><Relationship Id="rId842" Type="http://schemas.openxmlformats.org/officeDocument/2006/relationships/hyperlink" Target="http://znaimo.com.ua/1967" TargetMode="External"/><Relationship Id="rId1058" Type="http://schemas.openxmlformats.org/officeDocument/2006/relationships/hyperlink" Target="http://uk.wikipedia.org/w/index.php?title=TACACS&amp;action=edit&amp;redlink=1" TargetMode="External"/><Relationship Id="rId274" Type="http://schemas.openxmlformats.org/officeDocument/2006/relationships/hyperlink" Target="http://ru.wikipedia.org/de.wikipedia.org/wiki/Chnumhotep_II." TargetMode="External"/><Relationship Id="rId481" Type="http://schemas.openxmlformats.org/officeDocument/2006/relationships/hyperlink" Target="http://znaimo.com.ua/%D0%92%D0%B5%D0%BD%D0%B5%D1%86%D1%96%D1%8F" TargetMode="External"/><Relationship Id="rId702" Type="http://schemas.openxmlformats.org/officeDocument/2006/relationships/hyperlink" Target="http://znaimo.com.ua/%D0%9F%D0%BE%D1%88%D1%82%D0%B0" TargetMode="External"/><Relationship Id="rId1125" Type="http://schemas.openxmlformats.org/officeDocument/2006/relationships/theme" Target="theme/theme1.xml"/><Relationship Id="rId69" Type="http://schemas.openxmlformats.org/officeDocument/2006/relationships/hyperlink" Target="http://ua-referat.com/%D0%9C%D0%B5%D1%85%D0%B0%D0%BD%D1%96%D0%B7%D0%BC%D1%96" TargetMode="External"/><Relationship Id="rId134" Type="http://schemas.openxmlformats.org/officeDocument/2006/relationships/hyperlink" Target="http://ua-referat.com/%D0%9F%D1%80%D0%BE%D0%B4%D1%83%D0%BA%D1%82%D0%B8%D0%B2%D0%BD%D1%96%D1%81%D1%82%D1%8C" TargetMode="External"/><Relationship Id="rId579" Type="http://schemas.openxmlformats.org/officeDocument/2006/relationships/hyperlink" Target="http://znaimo.com.ua/%D0%90%D0%BD%D0%B3%D0%BB%D1%96%D0%B9%D1%81%D1%8C%D0%BA%D0%B0%20%D0%BC%D0%BE%D0%B2%D0%B0" TargetMode="External"/><Relationship Id="rId786" Type="http://schemas.openxmlformats.org/officeDocument/2006/relationships/hyperlink" Target="http://znaimo.com.ua/%D0%90%D0%BC%D0%BF%D0%BB%D1%96%D1%82%D1%83%D0%B4%D0%BD%D0%B0%20%D0%BC%D0%BE%D0%B4%D1%83%D0%BB%D1%8F%D1%86%D1%96%D1%8F" TargetMode="External"/><Relationship Id="rId993" Type="http://schemas.openxmlformats.org/officeDocument/2006/relationships/hyperlink" Target="http://uk.wikipedia.org/wiki/%D0%90%D0%BD%D0%B3%D0%BB%D1%96%D0%B9%D1%81%D1%8C%D0%BA%D0%B0_%D0%BC%D0%BE%D0%B2%D0%B0" TargetMode="External"/><Relationship Id="rId341" Type="http://schemas.openxmlformats.org/officeDocument/2006/relationships/image" Target="media/image24.png"/><Relationship Id="rId439" Type="http://schemas.openxmlformats.org/officeDocument/2006/relationships/hyperlink" Target="http://znaimo.com.ua/%D0%94%D1%80%D1%83%D0%B3%D0%B0%20%D1%81%D0%B2%D1%96%D1%82%D0%BE%D0%B2%D0%B0%20%D0%B2%D1%96%D0%B9%D0%BD%D0%B0" TargetMode="External"/><Relationship Id="rId646" Type="http://schemas.openxmlformats.org/officeDocument/2006/relationships/hyperlink" Target="http://znaimo.com.ua/%D0%90%D0%BD%D0%B3%D0%BB%D1%96%D0%B9%D1%81%D1%8C%D0%BA%D0%B0%20%D0%BC%D0%BE%D0%B2%D0%B0" TargetMode="External"/><Relationship Id="rId1069" Type="http://schemas.openxmlformats.org/officeDocument/2006/relationships/hyperlink" Target="http://uk.wikipedia.org/wiki/%D0%9F%D1%80%D0%B8%D1%81%D1%82%D1%80%D1%96%D0%B9" TargetMode="External"/><Relationship Id="rId201" Type="http://schemas.openxmlformats.org/officeDocument/2006/relationships/hyperlink" Target="http://znaimo.com.ua/%D0%86%D1%81%D1%82%D0%BE%D1%80%D1%96%D1%8F_%D0%BA%D1%80%D0%B8%D0%BF%D1%82%D0%BE%D0%B3%D1%80%D0%B0%D1%84%D1%96%D1%97" TargetMode="External"/><Relationship Id="rId285" Type="http://schemas.openxmlformats.org/officeDocument/2006/relationships/hyperlink" Target="http://znaimo.com.ua/V_%D1%81%D1%82%D0%BE%D0%BB%D1%96%D1%82%D1%82%D1%8F_%D0%B4%D0%BE_%D0%BD_%D0%B5" TargetMode="External"/><Relationship Id="rId506" Type="http://schemas.openxmlformats.org/officeDocument/2006/relationships/hyperlink" Target="http://znaimo.com.ua/%D0%A1%D0%BF%D0%B8%D1%81%D0%BE%D0%BA%20%D0%B2%D1%96%D1%86%D0%B5-%D0%BA%D0%BE%D1%80%D0%BE%D0%BB%D1%96%D0%B2%20%D0%9F%D0%B5%D1%80%D1%83" TargetMode="External"/><Relationship Id="rId853" Type="http://schemas.openxmlformats.org/officeDocument/2006/relationships/hyperlink" Target="http://znaimo.com.ua/%D0%86%D1%81%D1%82%D0%BE%D1%80%D1%96%D1%8F_%D0%BA%D1%80%D0%B8%D0%BF%D1%82%D0%BE%D0%B3%D1%80%D0%B0%D1%84%D1%96%D1%97" TargetMode="External"/><Relationship Id="rId492" Type="http://schemas.openxmlformats.org/officeDocument/2006/relationships/hyperlink" Target="http://znaimo.com.ua/%D0%95%D1%80%D0%BD%D0%B0%D0%BD%20%D0%9A%D0%BE%D1%80%D1%82%D0%B5%D1%81" TargetMode="External"/><Relationship Id="rId713" Type="http://schemas.openxmlformats.org/officeDocument/2006/relationships/hyperlink" Target="http://znaimo.com.ua/%D0%90%D0%BD%D0%B3%D0%BB%D1%96%D0%B9%D1%81%D1%8C%D0%BA%D0%B0%20%D0%BC%D0%BE%D0%B2%D0%B0" TargetMode="External"/><Relationship Id="rId797" Type="http://schemas.openxmlformats.org/officeDocument/2006/relationships/hyperlink" Target="http://znaimo.com.ua/30%20%D0%B3%D1%80%D1%83%D0%B4%D0%BD%D1%8F" TargetMode="External"/><Relationship Id="rId920" Type="http://schemas.openxmlformats.org/officeDocument/2006/relationships/hyperlink" Target="http://znaimo.com.ua/%D0%A4%D0%91%D0%A0" TargetMode="External"/><Relationship Id="rId145" Type="http://schemas.openxmlformats.org/officeDocument/2006/relationships/hyperlink" Target="http://uk.wikipedia.org/wiki/Apache_Hadoop" TargetMode="External"/><Relationship Id="rId352" Type="http://schemas.openxmlformats.org/officeDocument/2006/relationships/hyperlink" Target="http://znaimo.com.ua/%D0%9F%D1%80%D0%BE%D1%81%D1%82%D0%B0%20%D0%BB%D1%96%D1%82%D0%BE%D1%80%D0%B5%D1%8F" TargetMode="External"/><Relationship Id="rId212" Type="http://schemas.openxmlformats.org/officeDocument/2006/relationships/hyperlink" Target="http://znaimo.com.ua/%D0%86%D1%81%D1%82%D0%BE%D1%80%D1%96%D1%8F_%D0%BA%D1%80%D0%B8%D0%BF%D1%82%D0%BE%D0%B3%D1%80%D0%B0%D1%84%D1%96%D1%97" TargetMode="External"/><Relationship Id="rId657" Type="http://schemas.openxmlformats.org/officeDocument/2006/relationships/hyperlink" Target="http://znaimo.com.ua/%D0%86%D1%81%D1%82%D0%BE%D1%80%D1%96%D1%8F_%D0%BA%D1%80%D0%B8%D0%BF%D1%82%D0%BE%D0%B3%D1%80%D0%B0%D1%84%D1%96%D1%97" TargetMode="External"/><Relationship Id="rId864" Type="http://schemas.openxmlformats.org/officeDocument/2006/relationships/hyperlink" Target="http://znaimo.com.ua/%D0%A0%D0%BE%D1%81%D1%96%D1%8F" TargetMode="External"/><Relationship Id="rId296" Type="http://schemas.openxmlformats.org/officeDocument/2006/relationships/hyperlink" Target="http://znaimo.com.ua/%D0%9F%D0%BB%D1%83%D1%82%D0%B0%D1%80%D1%85" TargetMode="External"/><Relationship Id="rId517" Type="http://schemas.openxmlformats.org/officeDocument/2006/relationships/hyperlink" Target="http://znaimo.com.ua/XVII%20%D1%81%D1%82%D0%BE%D0%BB%D1%96%D1%82%D1%82%D1%8F" TargetMode="External"/><Relationship Id="rId724" Type="http://schemas.openxmlformats.org/officeDocument/2006/relationships/hyperlink" Target="http://znaimo.com.ua/%D0%86%D1%81%D1%82%D0%BE%D1%80%D1%96%D1%8F_%D0%BA%D1%80%D0%B8%D0%BF%D1%82%D0%BE%D0%B3%D1%80%D0%B0%D1%84%D1%96%D1%97" TargetMode="External"/><Relationship Id="rId931" Type="http://schemas.openxmlformats.org/officeDocument/2006/relationships/hyperlink" Target="http://znaimo.com.ua/1993" TargetMode="External"/><Relationship Id="rId60" Type="http://schemas.openxmlformats.org/officeDocument/2006/relationships/hyperlink" Target="http://ua-referat.com/%D0%97%D0%B4%D1%96%D0%B9%D1%81%D0%BD%D0%B5%D0%BD%D0%BD%D1%8F" TargetMode="External"/><Relationship Id="rId156" Type="http://schemas.openxmlformats.org/officeDocument/2006/relationships/image" Target="media/image13.gif"/><Relationship Id="rId363" Type="http://schemas.openxmlformats.org/officeDocument/2006/relationships/hyperlink" Target="http://znaimo.com.ua/%D0%9F%D0%BE%D0%BB%D1%96%D0%B0%D0%BB%D1%84%D0%B0%D0%B2%D1%96%D1%82%D0%BD%D0%B8%D0%B9%20%D1%88%D0%B8%D1%84%D1%80" TargetMode="External"/><Relationship Id="rId570" Type="http://schemas.openxmlformats.org/officeDocument/2006/relationships/hyperlink" Target="http://znaimo.com.ua/%D0%90%D0%BD%D0%B3%D0%BB%D1%96%D0%B9%D1%81%D1%8C%D0%BA%D0%B0%20%D0%BC%D0%BE%D0%B2%D0%B0" TargetMode="External"/><Relationship Id="rId1007" Type="http://schemas.openxmlformats.org/officeDocument/2006/relationships/hyperlink" Target="http://uk.wikipedia.org/w/index.php?title=HTTP-%D1%84%D0%BB%D1%83%D0%B4&amp;action=edit&amp;redlink=1" TargetMode="External"/><Relationship Id="rId223" Type="http://schemas.openxmlformats.org/officeDocument/2006/relationships/hyperlink" Target="http://znaimo.com.ua/%D0%86%D1%81%D1%82%D0%BE%D1%80%D1%96%D1%8F_%D0%BA%D1%80%D0%B8%D0%BF%D1%82%D0%BE%D0%B3%D1%80%D0%B0%D1%84%D1%96%D1%97" TargetMode="External"/><Relationship Id="rId430" Type="http://schemas.openxmlformats.org/officeDocument/2006/relationships/hyperlink" Target="http://znaimo.com.ua/%D0%94%D0%B6%D0%B5%D1%80%D0%BE%D0%BB%D0%B0%D0%BC%D0%BE%20%D0%9A%D0%B0%D1%80%D0%B4%D0%B0%D0%BD%D0%BE" TargetMode="External"/><Relationship Id="rId668" Type="http://schemas.openxmlformats.org/officeDocument/2006/relationships/hyperlink" Target="http://znaimo.com.ua/%D0%9A%D0%B0%D0%BD%20%D0%94%D0%B5%D0%B2%D1%96%D0%B4" TargetMode="External"/><Relationship Id="rId875" Type="http://schemas.openxmlformats.org/officeDocument/2006/relationships/hyperlink" Target="http://znaimo.com.ua/%D0%90%D0%BD%D0%B3%D0%BB%D1%96%D0%B9%D1%81%D1%8C%D0%BA%D0%B0%20%D0%BC%D0%BE%D0%B2%D0%B0" TargetMode="External"/><Relationship Id="rId1060" Type="http://schemas.openxmlformats.org/officeDocument/2006/relationships/hyperlink" Target="http://uk.wikipedia.org/w/index.php?title=RFID-Authentication_Protocols&amp;action=edit&amp;redlink=1" TargetMode="External"/><Relationship Id="rId18" Type="http://schemas.openxmlformats.org/officeDocument/2006/relationships/hyperlink" Target="http://smarden.org/socklog/" TargetMode="External"/><Relationship Id="rId528" Type="http://schemas.openxmlformats.org/officeDocument/2006/relationships/hyperlink" Target="http://znaimo.com.ua/1749" TargetMode="External"/><Relationship Id="rId735" Type="http://schemas.openxmlformats.org/officeDocument/2006/relationships/hyperlink" Target="http://znaimo.com.ua/%D0%9D%D1%96%D0%BC%D0%B5%D1%86%D1%8C%D0%BA%D0%B0%20%D0%BC%D0%BE%D0%B2%D0%B0" TargetMode="External"/><Relationship Id="rId942" Type="http://schemas.openxmlformats.org/officeDocument/2006/relationships/hyperlink" Target="http://znaimo.com.ua/%D0%90%D0%B0%D1%80%D0%BE%D0%BD%20%D0%94%D0%B5%D0%B2%D1%96%D0%B4" TargetMode="External"/><Relationship Id="rId167" Type="http://schemas.openxmlformats.org/officeDocument/2006/relationships/hyperlink" Target="http://schoolnet.elitno.net/Administrator/course/09A35B2FF568627FC2256E47003D957A.html" TargetMode="External"/><Relationship Id="rId374" Type="http://schemas.openxmlformats.org/officeDocument/2006/relationships/hyperlink" Target="http://znaimo.com.ua/%D0%9C%D0%B0%D0%BD%D1%83%D1%81%D0%BA%D1%80%D0%B8%D0%BF%D1%82%20%D0%BF%D1%80%D0%BE%20%D0%B4%D0%B5%D1%88%D0%B8%D1%84%D1%80%D1%83%D0%B2%D0%B0%D0%BD%D0%BD%D1%8F%20%D0%BA%D1%80%D0%B8%D0%BF%D1%82%D0%BE%D0%B3%D1%80%D0%B0%D1%84%D1%96%D1%87%D0%BD%D0%B8%D1%85%20%D0%BF%D0%BE%D0%B2%D1%96%D0%B4%D0%BE%D0%BC%D0%BB%D0%B5%D0%BD%D1%8C" TargetMode="External"/><Relationship Id="rId581" Type="http://schemas.openxmlformats.org/officeDocument/2006/relationships/hyperlink" Target="http://znaimo.com.ua/%D0%9A%D0%BE%D0%BD%D1%82%D0%B8%D0%BD%D0%B5%D0%BD%D1%82%D0%B0%D0%BB%D1%8C%D0%BD%D0%B8%D0%B9%20%D0%BA%D0%BE%D0%BD%D0%B3%D1%80%D0%B5%D1%81" TargetMode="External"/><Relationship Id="rId1018" Type="http://schemas.openxmlformats.org/officeDocument/2006/relationships/hyperlink" Target="http://uk.wikipedia.org/wiki/%D0%86%D0%BD%D1%84%D0%BE%D1%80%D0%BC%D0%B0%D1%86%D1%96%D0%B9%D0%BD%D0%B0_%D0%B1%D0%B5%D0%B7%D0%BF%D0%B5%D0%BA%D0%B0" TargetMode="External"/><Relationship Id="rId71" Type="http://schemas.openxmlformats.org/officeDocument/2006/relationships/hyperlink" Target="http://ua-referat.com/%D0%A4%D1%83%D0%BD%D0%BA%D1%86%D1%96%D1%97" TargetMode="External"/><Relationship Id="rId234" Type="http://schemas.openxmlformats.org/officeDocument/2006/relationships/hyperlink" Target="http://znaimo.com.ua/%D0%86%D1%81%D1%82%D0%BE%D1%80%D1%96%D1%8F_%D0%BA%D1%80%D0%B8%D0%BF%D1%82%D0%BE%D0%B3%D1%80%D0%B0%D1%84%D1%96%D1%97" TargetMode="External"/><Relationship Id="rId679" Type="http://schemas.openxmlformats.org/officeDocument/2006/relationships/hyperlink" Target="http://znaimo.com.ua/%D0%90%D0%BD%D0%B3%D0%BB%D1%96%D1%8F" TargetMode="External"/><Relationship Id="rId802" Type="http://schemas.openxmlformats.org/officeDocument/2006/relationships/hyperlink" Target="http://ru.wikipedia.org/w/index.php?title=%D0%A4%D0%B0%D0%B9%D0%BB:Hagelin_M-209.jpg&amp;filetimestamp=20060603155929" TargetMode="External"/><Relationship Id="rId886" Type="http://schemas.openxmlformats.org/officeDocument/2006/relationships/hyperlink" Target="http://znaimo.com.ua/%D0%90%D0%B2%D1%81%D1%82%D1%80%D0%B0%D0%BB%D1%96%D1%8F" TargetMode="External"/><Relationship Id="rId2" Type="http://schemas.openxmlformats.org/officeDocument/2006/relationships/numbering" Target="numbering.xml"/><Relationship Id="rId29" Type="http://schemas.openxmlformats.org/officeDocument/2006/relationships/hyperlink" Target="http://www.syslserve.com/" TargetMode="External"/><Relationship Id="rId441" Type="http://schemas.openxmlformats.org/officeDocument/2006/relationships/image" Target="media/image31.jpeg"/><Relationship Id="rId539" Type="http://schemas.openxmlformats.org/officeDocument/2006/relationships/hyperlink" Target="http://znaimo.com.ua/%D0%9E%D0%B1%D0%BB%D0%BE%D0%B3%D0%B0%20%D0%9B%D0%B0-%D0%A0%D0%BE%D1%88%D0%B5%D0%BB%D1%96" TargetMode="External"/><Relationship Id="rId746" Type="http://schemas.openxmlformats.org/officeDocument/2006/relationships/hyperlink" Target="http://znaimo.com.ua/1940" TargetMode="External"/><Relationship Id="rId1071" Type="http://schemas.openxmlformats.org/officeDocument/2006/relationships/hyperlink" Target="http://uk.wikipedia.org/wiki/%D0%A2%D1%80%D0%B0%D1%84%D1%96%D0%BA" TargetMode="External"/><Relationship Id="rId178" Type="http://schemas.openxmlformats.org/officeDocument/2006/relationships/hyperlink" Target="http://schoolnet.elitno.net/Administrator/course/09A35B2FF568627FC2256E47003D957A.html" TargetMode="External"/><Relationship Id="rId301" Type="http://schemas.openxmlformats.org/officeDocument/2006/relationships/hyperlink" Target="http://znaimo.com.ua/IV_%D1%81%D1%82%D0%BE%D0%BB%D1%96%D1%82%D1%82%D1%8F_%D0%B4%D0%BE_%D0%BD_%D0%B5" TargetMode="External"/><Relationship Id="rId953" Type="http://schemas.openxmlformats.org/officeDocument/2006/relationships/hyperlink" Target="http://znaimo.com.ua/%D0%94%D0%B5%D0%BD%D0%B2%D0%B5%D1%80" TargetMode="External"/><Relationship Id="rId1029" Type="http://schemas.openxmlformats.org/officeDocument/2006/relationships/hyperlink" Target="http://uk.wikipedia.org/wiki/%D0%90%D0%B2%D1%82%D0%BE%D1%80%D0%B8%D0%B7%D0%B0%D1%86%D1%96%D1%8F" TargetMode="External"/><Relationship Id="rId82" Type="http://schemas.openxmlformats.org/officeDocument/2006/relationships/hyperlink" Target="http://ua-referat.com/%D0%A1%D1%82%D0%B0%D0%BD%D1%83" TargetMode="External"/><Relationship Id="rId385" Type="http://schemas.openxmlformats.org/officeDocument/2006/relationships/hyperlink" Target="http://znaimo.com.ua/%D0%91%D0%B5%D0%BA%D0%BE%D0%BD%20%D0%A0%D0%BE%D0%B4%D0%B6%D0%B5%D1%80" TargetMode="External"/><Relationship Id="rId592" Type="http://schemas.openxmlformats.org/officeDocument/2006/relationships/hyperlink" Target="http://znaimo.com.ua/%D0%A3%D1%97%D1%82%D1%81%D1%82%D0%BE%D0%BD%D0%B0%20%D0%A7%D0%B0%D1%80%D0%BB%D1%8C%D0%B7" TargetMode="External"/><Relationship Id="rId606" Type="http://schemas.openxmlformats.org/officeDocument/2006/relationships/hyperlink" Target="http://znaimo.com.ua/%D0%90%D0%BD%D0%B3%D0%BB%D1%96%D0%B9%D1%81%D1%8C%D0%BA%D0%B0%20%D0%BC%D0%BE%D0%B2%D0%B0" TargetMode="External"/><Relationship Id="rId813" Type="http://schemas.openxmlformats.org/officeDocument/2006/relationships/hyperlink" Target="http://znaimo.com.ua/%D0%A1%D0%A8%D0%90" TargetMode="External"/><Relationship Id="rId245" Type="http://schemas.openxmlformats.org/officeDocument/2006/relationships/hyperlink" Target="http://znaimo.com.ua/XV_%D1%81%D1%82%D0%BE%D0%BB%D1%96%D1%82%D1%82%D1%8F" TargetMode="External"/><Relationship Id="rId452" Type="http://schemas.openxmlformats.org/officeDocument/2006/relationships/hyperlink" Target="http://znaimo.com.ua/1585" TargetMode="External"/><Relationship Id="rId897" Type="http://schemas.openxmlformats.org/officeDocument/2006/relationships/hyperlink" Target="http://znaimo.com.ua/%D0%90%D0%9D%D0%91" TargetMode="External"/><Relationship Id="rId1082" Type="http://schemas.openxmlformats.org/officeDocument/2006/relationships/hyperlink" Target="http://www.checkpoint.com/products/firewall-1/index.html" TargetMode="External"/><Relationship Id="rId105" Type="http://schemas.openxmlformats.org/officeDocument/2006/relationships/hyperlink" Target="http://ua-referat.com/%D0%9F%D1%80%D0%BE%D1%86%D0%B5%D1%81%D0%BE%D1%80" TargetMode="External"/><Relationship Id="rId312" Type="http://schemas.openxmlformats.org/officeDocument/2006/relationships/hyperlink" Target="http://znaimo.com.ua/" TargetMode="External"/><Relationship Id="rId757" Type="http://schemas.openxmlformats.org/officeDocument/2006/relationships/hyperlink" Target="http://znaimo.com.ua/%D0%A2%D0%B5%D1%80%D0%BE%D1%80%D0%B8%D0%B7%D0%BC" TargetMode="External"/><Relationship Id="rId964" Type="http://schemas.openxmlformats.org/officeDocument/2006/relationships/hyperlink" Target="http://znaimo.com.ua/2000" TargetMode="External"/><Relationship Id="rId93" Type="http://schemas.openxmlformats.org/officeDocument/2006/relationships/hyperlink" Target="http://ua-referat.com/%D0%A1%D1%82%D0%B0%D0%BD%D0%B4%D0%B0%D1%80%D1%82" TargetMode="External"/><Relationship Id="rId189" Type="http://schemas.openxmlformats.org/officeDocument/2006/relationships/hyperlink" Target="http://znaimo.com.ua/%D0%86%D1%81%D1%82%D0%BE%D1%80%D1%96%D1%8F_%D0%BA%D1%80%D0%B8%D0%BF%D1%82%D0%BE%D0%B3%D1%80%D0%B0%D1%84%D1%96%D1%97" TargetMode="External"/><Relationship Id="rId396" Type="http://schemas.openxmlformats.org/officeDocument/2006/relationships/hyperlink" Target="http://znaimo.com.ua/%D0%9E%D0%BC%D0%BE%D1%84%D0%BE%D0%BD" TargetMode="External"/><Relationship Id="rId617" Type="http://schemas.openxmlformats.org/officeDocument/2006/relationships/hyperlink" Target="http://znaimo.com.ua/1863" TargetMode="External"/><Relationship Id="rId824" Type="http://schemas.openxmlformats.org/officeDocument/2006/relationships/hyperlink" Target="http://znaimo.com.ua/%D0%90%D0%BB%D0%B3%D0%B5%D0%B1%D1%80%D0%B0" TargetMode="External"/><Relationship Id="rId256" Type="http://schemas.openxmlformats.org/officeDocument/2006/relationships/hyperlink" Target="http://znaimo.com.ua/%D0%86%D0%BD%D1%84%D0%BE%D1%80%D0%BC%D0%B0%D1%82%D0%B8%D0%BA%D0%B0" TargetMode="External"/><Relationship Id="rId463" Type="http://schemas.openxmlformats.org/officeDocument/2006/relationships/hyperlink" Target="http://znaimo.com.ua/1639" TargetMode="External"/><Relationship Id="rId670" Type="http://schemas.openxmlformats.org/officeDocument/2006/relationships/hyperlink" Target="http://znaimo.com.ua/%D0%94%D0%BE%D0%B9%D0%BB%D1%8C%20%D0%90%D1%80%D1%82%D1%83%D1%80%20%D0%9A%D0%BE%D0%BD%D0%B0%D0%BD" TargetMode="External"/><Relationship Id="rId1093" Type="http://schemas.openxmlformats.org/officeDocument/2006/relationships/hyperlink" Target="http://www.symantec.com/home_homeoffice/products/overview.jsp?pcid=is&amp;pvid=npf2006" TargetMode="External"/><Relationship Id="rId1107" Type="http://schemas.openxmlformats.org/officeDocument/2006/relationships/hyperlink" Target="http://www.bitdefender.ru/" TargetMode="External"/><Relationship Id="rId116" Type="http://schemas.openxmlformats.org/officeDocument/2006/relationships/hyperlink" Target="http://ua-referat.com/MS-DOS" TargetMode="External"/><Relationship Id="rId323" Type="http://schemas.openxmlformats.org/officeDocument/2006/relationships/hyperlink" Target="http://znaimo.com.ua/" TargetMode="External"/><Relationship Id="rId530" Type="http://schemas.openxmlformats.org/officeDocument/2006/relationships/hyperlink" Target="http://znaimo.com.ua/%D0%86%D1%81%D1%82%D0%BE%D1%80%D1%96%D1%8F%20%D0%B4%D1%80%D1%83%D0%BA%D0%B0%D1%80%D1%81%D1%82%D0%B2%D0%B0%20%D0%B2%20%D0%84%D0%B2%D1%80%D0%BE%D0%BF%D1%96" TargetMode="External"/><Relationship Id="rId768" Type="http://schemas.openxmlformats.org/officeDocument/2006/relationships/hyperlink" Target="http://znaimo.com.ua/%D0%A2%D1%8C%D1%8E%D1%80%D0%B8%D0%BD%D0%B3%20%D0%90%D0%BB%D0%B0%D0%BD%20%D0%9C%D0%B0%D1%82%D1%96%D1%81%D0%BE%D0%BD%D0%B0" TargetMode="External"/><Relationship Id="rId975" Type="http://schemas.openxmlformats.org/officeDocument/2006/relationships/hyperlink" Target="http://znaimo.com.ua/%D0%AF%D0%BF%D0%BE%D0%BD%D1%96%D1%8F" TargetMode="External"/><Relationship Id="rId20" Type="http://schemas.openxmlformats.org/officeDocument/2006/relationships/hyperlink" Target="http://www.kiwisyslog.com/" TargetMode="External"/><Relationship Id="rId628" Type="http://schemas.openxmlformats.org/officeDocument/2006/relationships/hyperlink" Target="http://znaimo.com.ua/1914" TargetMode="External"/><Relationship Id="rId835" Type="http://schemas.openxmlformats.org/officeDocument/2006/relationships/hyperlink" Target="http://znaimo.com.ua/%D0%86%D1%81%D1%82%D0%BE%D1%80%D1%96%D1%8F_%D0%BA%D1%80%D0%B8%D0%BF%D1%82%D0%BE%D0%B3%D1%80%D0%B0%D1%84%D1%96%D1%97" TargetMode="External"/><Relationship Id="rId225" Type="http://schemas.openxmlformats.org/officeDocument/2006/relationships/hyperlink" Target="http://znaimo.com.ua/%D0%86%D1%81%D1%82%D0%BE%D1%80%D1%96%D1%8F_%D0%BA%D1%80%D0%B8%D0%BF%D1%82%D0%BE%D0%B3%D1%80%D0%B0%D1%84%D1%96%D1%97" TargetMode="External"/><Relationship Id="rId267" Type="http://schemas.openxmlformats.org/officeDocument/2006/relationships/hyperlink" Target="http://znaimo.com.ua/XVIII_%D0%B4%D0%B8%D0%BD%D0%B0%D1%81%D1%82%D1%96%D1%8F" TargetMode="External"/><Relationship Id="rId432" Type="http://schemas.openxmlformats.org/officeDocument/2006/relationships/hyperlink" Target="http://znaimo.com.ua/%D0%94%D0%B6%D0%B5%D1%80%D0%BE%D0%BB%D0%B0%D0%BC%D0%BE%20%D0%9A%D0%B0%D1%80%D0%B4%D0%B0%D0%BD%D0%BE" TargetMode="External"/><Relationship Id="rId474" Type="http://schemas.openxmlformats.org/officeDocument/2006/relationships/hyperlink" Target="http://znaimo.com.ua/%D0%92%D1%96%D0%B9%D0%BD%D0%B0%20%D0%90%D1%83%D0%B3%D1%81%D0%B1%D1%83%D1%80%D0%B3%D1%81%D0%BA%D0%BE%D0%B9%20%D0%BB%D1%96%D0%B3%D0%B8" TargetMode="External"/><Relationship Id="rId877" Type="http://schemas.openxmlformats.org/officeDocument/2006/relationships/hyperlink" Target="http://znaimo.com.ua/%D0%90%D0%BB%D0%B3%D0%BE%D1%80%D0%B8%D1%82%D0%BC%20%D0%94%D1%96%D1%84%D1%84%D1%96%20-%20%D0%A5%D0%B5%D0%BB%D0%BB%D0%BC%D0%B0%D0%BD%D0%B0" TargetMode="External"/><Relationship Id="rId1020" Type="http://schemas.openxmlformats.org/officeDocument/2006/relationships/hyperlink" Target="http://uk.wikipedia.org/wiki/%D0%86%D0%BD%D1%84%D0%BE%D1%80%D0%BC%D0%B0%D1%86%D1%96%D0%B9%D0%BD%D0%B0_%D1%81%D0%B8%D1%81%D1%82%D0%B5%D0%BC%D0%B0" TargetMode="External"/><Relationship Id="rId1062" Type="http://schemas.openxmlformats.org/officeDocument/2006/relationships/hyperlink" Target="http://uk.wikipedia.org/wiki/%D0%9F%D1%80%D0%BE%D1%82%D0%BE%D0%BA%D0%BE%D0%BB_%D0%9D%D1%96%D0%B4%D1%85%D0%B5%D0%BC%D0%B0-%D0%A8%D1%80%D0%B5%D0%B4%D0%B5%D1%80%D0%B0" TargetMode="External"/><Relationship Id="rId1118" Type="http://schemas.openxmlformats.org/officeDocument/2006/relationships/hyperlink" Target="http://www.pandasecurity.com/ukraine/" TargetMode="External"/><Relationship Id="rId127" Type="http://schemas.openxmlformats.org/officeDocument/2006/relationships/hyperlink" Target="http://ua-referat.com/%D0%9F%D1%80%D0%B0%D1%86%D1%8E%D1%94" TargetMode="External"/><Relationship Id="rId681" Type="http://schemas.openxmlformats.org/officeDocument/2006/relationships/hyperlink" Target="http://znaimo.com.ua/%D0%9D%D1%96%D0%BC%D0%B5%D1%87%D1%87%D0%B8%D0%BD%D0%B0" TargetMode="External"/><Relationship Id="rId737" Type="http://schemas.openxmlformats.org/officeDocument/2006/relationships/hyperlink" Target="http://znaimo.com.ua/%D0%A4%D1%80%D0%B0%D0%BD%D1%86%D1%96%D1%8F" TargetMode="External"/><Relationship Id="rId779" Type="http://schemas.openxmlformats.org/officeDocument/2006/relationships/hyperlink" Target="http://znaimo.com.ua/%D0%9D%D0%B0%D1%86%D0%B8%D1%81%D1%82" TargetMode="External"/><Relationship Id="rId902" Type="http://schemas.openxmlformats.org/officeDocument/2006/relationships/hyperlink" Target="http://znaimo.com.ua/1978" TargetMode="External"/><Relationship Id="rId944" Type="http://schemas.openxmlformats.org/officeDocument/2006/relationships/hyperlink" Target="http://znaimo.com.ua/%D0%86%D1%81%D1%82%D0%BE%D1%80%D1%96%D1%8F_%D0%BA%D1%80%D0%B8%D0%BF%D1%82%D0%BE%D0%B3%D1%80%D0%B0%D1%84%D1%96%D1%97" TargetMode="External"/><Relationship Id="rId986" Type="http://schemas.openxmlformats.org/officeDocument/2006/relationships/hyperlink" Target="http://znaimo.com.ua/%D0%90%D0%BB%D0%B3%D0%BE%D1%80%D0%B8%D1%82%D0%BC%20%D0%A8%D0%BE%D1%80%D0%B0" TargetMode="External"/><Relationship Id="rId31" Type="http://schemas.openxmlformats.org/officeDocument/2006/relationships/hyperlink" Target="http://tools.ietf.org/html/rfc3195" TargetMode="External"/><Relationship Id="rId73" Type="http://schemas.openxmlformats.org/officeDocument/2006/relationships/hyperlink" Target="http://ua-referat.com/%D0%90%D0%B2%D1%82%D0%BE%D0%BC%D0%B0%D1%82%D0%B8%D0%BA%D0%B0" TargetMode="External"/><Relationship Id="rId169" Type="http://schemas.openxmlformats.org/officeDocument/2006/relationships/hyperlink" Target="http://schoolnet.elitno.net/Administrator/course/09A35B2FF568627FC2256E47003D957A.html" TargetMode="External"/><Relationship Id="rId334" Type="http://schemas.openxmlformats.org/officeDocument/2006/relationships/hyperlink" Target="http://znaimo.com.ua/" TargetMode="External"/><Relationship Id="rId376" Type="http://schemas.openxmlformats.org/officeDocument/2006/relationships/hyperlink" Target="http://znaimo.com.ua/%D0%A1%D1%83%D0%BB%D0%B8" TargetMode="External"/><Relationship Id="rId541" Type="http://schemas.openxmlformats.org/officeDocument/2006/relationships/hyperlink" Target="http://znaimo.com.ua/%D0%93%D1%83%D0%B3%D0%B5%D0%BD%D0%BE%D1%82" TargetMode="External"/><Relationship Id="rId583" Type="http://schemas.openxmlformats.org/officeDocument/2006/relationships/hyperlink" Target="http://ru.wikipedia.org/w/index.php?title=%D0%A4%D0%B0%D0%B9%D0%BB:T_Jefferson_by_Charles_Willson_Peale_1791_2.jpg&amp;filetimestamp=20060316214144" TargetMode="External"/><Relationship Id="rId639" Type="http://schemas.openxmlformats.org/officeDocument/2006/relationships/hyperlink" Target="http://znaimo.com.ua/%D0%A4%D1%80%D1%96%D0%B4%D0%BC%D0%B0%D0%BD%20%D0%92%D1%96%D0%BB%D1%8C%D1%8F%D0%BC%20%D0%A4%D1%80%D0%B5%D0%B4%D0%B5%D1%80%D1%96%D0%BA" TargetMode="External"/><Relationship Id="rId790" Type="http://schemas.openxmlformats.org/officeDocument/2006/relationships/hyperlink" Target="http://znaimo.com.ua/%D0%A4%D1%96%D0%BD%D0%BB%D1%8F%D0%BD%D0%B4%D1%96%D1%8F" TargetMode="External"/><Relationship Id="rId804" Type="http://schemas.openxmlformats.org/officeDocument/2006/relationships/hyperlink" Target="http://znaimo.com.ua/M-209" TargetMode="External"/><Relationship Id="rId4" Type="http://schemas.microsoft.com/office/2007/relationships/stylesWithEffects" Target="stylesWithEffects.xml"/><Relationship Id="rId180" Type="http://schemas.openxmlformats.org/officeDocument/2006/relationships/image" Target="media/image21.gif"/><Relationship Id="rId236" Type="http://schemas.openxmlformats.org/officeDocument/2006/relationships/hyperlink" Target="http://znaimo.com.ua/%D0%86%D1%81%D1%82%D0%BE%D1%80%D1%96%D1%8F_%D0%BA%D1%80%D0%B8%D0%BF%D1%82%D0%BE%D0%B3%D1%80%D0%B0%D1%84%D1%96%D1%97" TargetMode="External"/><Relationship Id="rId278" Type="http://schemas.openxmlformats.org/officeDocument/2006/relationships/hyperlink" Target="http://znaimo.com.ua/%D0%9A%D0%BD%D0%B8%D0%B3%D0%B0_%D0%BF%D1%80%D0%BE%D1%80%D0%BE%D0%BA%D0%B0_%D0%84%D1%80%D0%B5%D0%BC%D1%96%D1%97" TargetMode="External"/><Relationship Id="rId401" Type="http://schemas.openxmlformats.org/officeDocument/2006/relationships/hyperlink" Target="http://znaimo.com.ua/1469" TargetMode="External"/><Relationship Id="rId443" Type="http://schemas.openxmlformats.org/officeDocument/2006/relationships/hyperlink" Target="http://znaimo.com.ua/%D0%91%D0%B5%D0%BA%D0%BE%D0%BD%20%D0%A4%D1%80%D0%B5%D0%BD%D1%81%D1%96%D1%81" TargetMode="External"/><Relationship Id="rId650" Type="http://schemas.openxmlformats.org/officeDocument/2006/relationships/hyperlink" Target="http://znaimo.com.ua/%D0%94%D0%B0%D0%BC%D0%BC%20%D0%90%D1%80%D0%B2%D1%96%D0%B4%20%D0%93%D0%B5%D1%80%D1%85%D0%B0%D1%80%D0%B4" TargetMode="External"/><Relationship Id="rId846" Type="http://schemas.openxmlformats.org/officeDocument/2006/relationships/hyperlink" Target="http://znaimo.com.ua/%D0%92%D1%96%D0%B9%D1%81%D1%8C%D0%BA%D0%BE%D0%B2%D0%BE-%D0%BF%D0%BE%D0%B2%D1%96%D1%82%D1%80%D1%8F%D0%BD%D1%96%20%D1%81%D0%B8%D0%BB%D0%B8%20%D0%A1%D0%A8%D0%90" TargetMode="External"/><Relationship Id="rId888" Type="http://schemas.openxmlformats.org/officeDocument/2006/relationships/hyperlink" Target="http://znaimo.com.ua/PKCS" TargetMode="External"/><Relationship Id="rId1031" Type="http://schemas.openxmlformats.org/officeDocument/2006/relationships/hyperlink" Target="http://uk.wikipedia.org/wiki/%D0%A0%D0%B0%D0%B9%D0%B4%D1%83%D0%B6%D0%BD%D0%B0_%D0%BE%D0%B1%D0%BE%D0%BB%D0%BE%D0%BD%D0%BA%D0%B0" TargetMode="External"/><Relationship Id="rId1073" Type="http://schemas.openxmlformats.org/officeDocument/2006/relationships/hyperlink" Target="http://uk.wikipedia.org/wiki/%D0%9C%D0%B0%D1%80%D1%88%D1%80%D1%83%D1%82%D0%B8%D0%B7%D0%B0%D1%82%D0%BE%D1%80" TargetMode="External"/><Relationship Id="rId303" Type="http://schemas.openxmlformats.org/officeDocument/2006/relationships/hyperlink" Target="http://znaimo.com.ua/%D0%9B%D1%96%D0%BD%D1%96%D0%B9%D0%BA%D0%B0_%D0%95%D0%BD%D0%B5%D1%8F" TargetMode="External"/><Relationship Id="rId485" Type="http://schemas.openxmlformats.org/officeDocument/2006/relationships/hyperlink" Target="http://znaimo.com.ua/%D0%86%D1%81%D1%82%D0%BE%D1%80%D1%96%D1%8F_%D0%BA%D1%80%D0%B8%D0%BF%D1%82%D0%BE%D0%B3%D1%80%D0%B0%D1%84%D1%96%D1%97" TargetMode="External"/><Relationship Id="rId692" Type="http://schemas.openxmlformats.org/officeDocument/2006/relationships/hyperlink" Target="http://znaimo.com.ua/%D0%A2%D0%B5%D0%BB%D0%B5%D0%B3%D1%80%D0%B0%D0%BC%D0%B0%20%D0%A6%D0%B8%D0%BC%D0%BC%D0%B5%D1%80%D0%BC%D0%B0%D0%BD%D0%B0" TargetMode="External"/><Relationship Id="rId706" Type="http://schemas.openxmlformats.org/officeDocument/2006/relationships/hyperlink" Target="http://znaimo.com.ua/%D0%9A%D1%96%D0%BC%D0%BD%D0%B0%D1%82%D0%B0%2040" TargetMode="External"/><Relationship Id="rId748" Type="http://schemas.openxmlformats.org/officeDocument/2006/relationships/hyperlink" Target="http://znaimo.com.ua/%D0%A0%D1%83%D0%B7%D0%B2%D0%B5%D0%BB%D1%8C%D1%82%20%D0%A4%D1%80%D0%B0%D0%BD%D0%BA%D0%BB%D1%96%D0%BD%20%D0%94%D0%B5%D0%BB%D0%B0%D0%BD%D0%BE" TargetMode="External"/><Relationship Id="rId913" Type="http://schemas.openxmlformats.org/officeDocument/2006/relationships/hyperlink" Target="http://znaimo.com.ua/%D0%9B%D0%B5%D0%BE%D0%BD%D0%B0%D1%80%D0%B4%20%D0%9C%D0%B0%D0%BA%D1%81%20%D0%90%D0%B4%D0%BB%D0%B5%D0%BC%D0%B0%D0%BD" TargetMode="External"/><Relationship Id="rId955" Type="http://schemas.openxmlformats.org/officeDocument/2006/relationships/hyperlink" Target="http://znaimo.com.ua/%D0%9C%D0%B0%D0%BB%D0%B0%D0%B9%D0%B7%D1%96%D1%8F" TargetMode="External"/><Relationship Id="rId42" Type="http://schemas.openxmlformats.org/officeDocument/2006/relationships/hyperlink" Target="http://ua-referat.com/%D0%97%D0%B1%D0%B5%D1%80%D1%96%D0%B3%D0%B0%D0%BD%D0%BD%D1%8F_%D1%96%D0%BD%D1%84%D0%BE%D1%80%D0%BC%D0%B0%D1%86%D1%96%D1%97" TargetMode="External"/><Relationship Id="rId84" Type="http://schemas.openxmlformats.org/officeDocument/2006/relationships/hyperlink" Target="http://ua-referat.com/%D0%9F%D1%96%D0%B4%D0%BB%D0%BE%D0%B3%D1%96" TargetMode="External"/><Relationship Id="rId138" Type="http://schemas.openxmlformats.org/officeDocument/2006/relationships/hyperlink" Target="http://ua-referat.com/%D0%95%D0%BA%D0%BE%D0%BD%D0%BE%D0%BC%D1%96%D0%BA%D0%B0" TargetMode="External"/><Relationship Id="rId345" Type="http://schemas.openxmlformats.org/officeDocument/2006/relationships/hyperlink" Target="http://ru.wikipedia.org/w/index.php?title=%D0%A4%D0%B0%D0%B9%D0%BB:Letter_of_Alexis_of_Russia.JPG&amp;filetimestamp=20110402104626" TargetMode="External"/><Relationship Id="rId387" Type="http://schemas.openxmlformats.org/officeDocument/2006/relationships/hyperlink" Target="http://znaimo.com.ua/XIII%20%D1%81%D1%82%D0%BE%D0%BB%D1%96%D1%82%D1%82%D1%8F" TargetMode="External"/><Relationship Id="rId510" Type="http://schemas.openxmlformats.org/officeDocument/2006/relationships/hyperlink" Target="http://znaimo.com.ua/%D0%86%D1%81%D1%82%D0%BE%D1%80%D1%96%D1%8F_%D0%BA%D1%80%D0%B8%D0%BF%D1%82%D0%BE%D0%B3%D1%80%D0%B0%D1%84%D1%96%D1%97" TargetMode="External"/><Relationship Id="rId552" Type="http://schemas.openxmlformats.org/officeDocument/2006/relationships/hyperlink" Target="http://znaimo.com.ua/%D0%9A%D1%80%D1%96%D1%81%D1%82%D1%96%D0%B0%D0%BD%20%D0%93%D0%BE%D0%BB%D1%8C%D0%B4%D0%B1%D0%B0%D1%85" TargetMode="External"/><Relationship Id="rId594" Type="http://schemas.openxmlformats.org/officeDocument/2006/relationships/hyperlink" Target="http://znaimo.com.ua/XX_%D1%81%D1%82%D0%BE%D0%BB%D1%96%D1%82%D1%82%D1%8F" TargetMode="External"/><Relationship Id="rId608" Type="http://schemas.openxmlformats.org/officeDocument/2006/relationships/hyperlink" Target="http://znaimo.com.ua/%D0%A8%D0%B8%D1%84%D1%80%20%D0%9F%D0%BB%D0%B5%D0%B9%D1%84%D0%B5%D1%80%D0%B0" TargetMode="External"/><Relationship Id="rId815" Type="http://schemas.openxmlformats.org/officeDocument/2006/relationships/hyperlink" Target="http://znaimo.com.ua/%D0%9D%D0%B0%D0%B2%D0%B0%D1%85%D0%BE%20(%D0%BC%D0%BE%D0%B2%D0%B0)" TargetMode="External"/><Relationship Id="rId997" Type="http://schemas.openxmlformats.org/officeDocument/2006/relationships/hyperlink" Target="http://uk.wikipedia.org/wiki/%D0%95%D0%BA%D1%81%D0%BF%D0%BB%D0%BE%D0%B9%D1%82" TargetMode="External"/><Relationship Id="rId191" Type="http://schemas.openxmlformats.org/officeDocument/2006/relationships/hyperlink" Target="http://znaimo.com.ua/%D0%86%D1%81%D1%82%D0%BE%D1%80%D1%96%D1%8F_%D0%BA%D1%80%D0%B8%D0%BF%D1%82%D0%BE%D0%B3%D1%80%D0%B0%D1%84%D1%96%D1%97" TargetMode="External"/><Relationship Id="rId205" Type="http://schemas.openxmlformats.org/officeDocument/2006/relationships/hyperlink" Target="http://znaimo.com.ua/%D0%86%D1%81%D1%82%D0%BE%D1%80%D1%96%D1%8F_%D0%BA%D1%80%D0%B8%D0%BF%D1%82%D0%BE%D0%B3%D1%80%D0%B0%D1%84%D1%96%D1%97" TargetMode="External"/><Relationship Id="rId247" Type="http://schemas.openxmlformats.org/officeDocument/2006/relationships/hyperlink" Target="http://znaimo.com.ua/XX_%D1%81%D1%82%D0%BE%D0%BB%D1%96%D1%82%D1%82%D1%8F" TargetMode="External"/><Relationship Id="rId412" Type="http://schemas.openxmlformats.org/officeDocument/2006/relationships/hyperlink" Target="http://znaimo.com.ua/%D0%A2%D1%80%D1%96%D1%82%D0%B5%D0%BC%D1%96%D0%B9%20%D0%99%D0%BE%D0%B3%D0%B0%D0%BD%D0%BD" TargetMode="External"/><Relationship Id="rId857" Type="http://schemas.openxmlformats.org/officeDocument/2006/relationships/hyperlink" Target="http://znaimo.com.ua/TEA" TargetMode="External"/><Relationship Id="rId899" Type="http://schemas.openxmlformats.org/officeDocument/2006/relationships/hyperlink" Target="http://znaimo.com.ua/%D0%90%D0%9D%D0%91" TargetMode="External"/><Relationship Id="rId1000" Type="http://schemas.openxmlformats.org/officeDocument/2006/relationships/hyperlink" Target="http://uk.wikipedia.org/wiki/%D0%9A%D0%BB%D0%B0%D1%81%D1%82%D0%B5%D1%80" TargetMode="External"/><Relationship Id="rId1042" Type="http://schemas.openxmlformats.org/officeDocument/2006/relationships/hyperlink" Target="http://uk.wikipedia.org/w/index.php?title=CAVE-based_authentication&amp;action=edit&amp;redlink=1" TargetMode="External"/><Relationship Id="rId1084" Type="http://schemas.openxmlformats.org/officeDocument/2006/relationships/hyperlink" Target="http://www.nokia.com/nokia/0,,76737,00.html" TargetMode="External"/><Relationship Id="rId107" Type="http://schemas.openxmlformats.org/officeDocument/2006/relationships/hyperlink" Target="http://ua-referat.com/%D0%A2%D0%B0%D0%BA%D0%B8%D0%B9" TargetMode="External"/><Relationship Id="rId289" Type="http://schemas.openxmlformats.org/officeDocument/2006/relationships/hyperlink" Target="http://znaimo.com.ua/%D0%86%D1%81%D1%82%D0%BE%D1%80%D1%96%D1%8F_%D0%BA%D1%80%D0%B8%D0%BF%D1%82%D0%BE%D0%B3%D1%80%D0%B0%D1%84%D1%96%D1%97" TargetMode="External"/><Relationship Id="rId454" Type="http://schemas.openxmlformats.org/officeDocument/2006/relationships/hyperlink" Target="http://znaimo.com.ua/XX_%D1%81%D1%82%D0%BE%D0%BB%D1%96%D1%82%D1%82%D1%8F" TargetMode="External"/><Relationship Id="rId496" Type="http://schemas.openxmlformats.org/officeDocument/2006/relationships/hyperlink" Target="http://znaimo.com.ua/%D0%A5%D1%80%D0%B8%D1%81%D1%82%D0%BE%D1%84%D0%BE%D1%80%20%D0%9A%D0%BE%D0%BB%D1%83%D0%BC%D0%B1" TargetMode="External"/><Relationship Id="rId661" Type="http://schemas.openxmlformats.org/officeDocument/2006/relationships/hyperlink" Target="http://znaimo.com.ua/XVI%20%D1%81%D1%82%D0%BE%D0%BB%D1%96%D1%82%D1%82%D1%8F" TargetMode="External"/><Relationship Id="rId717" Type="http://schemas.openxmlformats.org/officeDocument/2006/relationships/hyperlink" Target="http://znaimo.com.ua/%D0%9F%D0%B5%D1%80%D1%88%D0%B0_%D1%81%D0%B2%D1%96%D1%82%D0%BE%D0%B2%D0%B0_%D0%B2%D1%96%D0%B9%D0%BD%D0%B0" TargetMode="External"/><Relationship Id="rId759" Type="http://schemas.openxmlformats.org/officeDocument/2006/relationships/image" Target="media/image45.jpeg"/><Relationship Id="rId924" Type="http://schemas.openxmlformats.org/officeDocument/2006/relationships/hyperlink" Target="http://znaimo.com.ua/PGP" TargetMode="External"/><Relationship Id="rId966" Type="http://schemas.openxmlformats.org/officeDocument/2006/relationships/hyperlink" Target="http://znaimo.com.ua/1997" TargetMode="External"/><Relationship Id="rId11" Type="http://schemas.openxmlformats.org/officeDocument/2006/relationships/hyperlink" Target="http://www.microsoft.com/ukraine/infrastructure/capabilities/securityandnetworking.mspx" TargetMode="External"/><Relationship Id="rId53" Type="http://schemas.openxmlformats.org/officeDocument/2006/relationships/hyperlink" Target="http://ua-referat.com/%D0%9D%D0%B0%D0%B2%D1%87%D0%B0%D0%BD%D0%BD%D1%8F" TargetMode="External"/><Relationship Id="rId149" Type="http://schemas.openxmlformats.org/officeDocument/2006/relationships/image" Target="media/image6.gif"/><Relationship Id="rId314" Type="http://schemas.openxmlformats.org/officeDocument/2006/relationships/hyperlink" Target="http://znaimo.com.ua/" TargetMode="External"/><Relationship Id="rId356" Type="http://schemas.openxmlformats.org/officeDocument/2006/relationships/hyperlink" Target="http://znaimo.com.ua/%D0%9C%D0%BE%D0%BD%D0%BE%D0%BA%D0%BE%D0%BD%D0%B4%D1%96%D0%BB" TargetMode="External"/><Relationship Id="rId398" Type="http://schemas.openxmlformats.org/officeDocument/2006/relationships/hyperlink" Target="http://znaimo.com.ua/%D0%92%D0%B5%D0%BD%D0%B5%D1%86%D1%96%D1%8F" TargetMode="External"/><Relationship Id="rId521" Type="http://schemas.openxmlformats.org/officeDocument/2006/relationships/hyperlink" Target="http://znaimo.com.ua/1616" TargetMode="External"/><Relationship Id="rId563" Type="http://schemas.openxmlformats.org/officeDocument/2006/relationships/hyperlink" Target="http://znaimo.com.ua/XIX%20%D1%81%D1%82%D0%BE%D0%BB%D1%96%D1%82%D1%82%D1%8F" TargetMode="External"/><Relationship Id="rId619" Type="http://schemas.openxmlformats.org/officeDocument/2006/relationships/hyperlink" Target="http://ru.wikipedia.org/en.wikipedia.org/wiki/Friedrich_Kasiski" TargetMode="External"/><Relationship Id="rId770" Type="http://schemas.openxmlformats.org/officeDocument/2006/relationships/hyperlink" Target="http://znaimo.com.ua/%D0%86%D1%81%D1%82%D0%BE%D1%80%D1%96%D1%8F_%D0%BA%D1%80%D0%B8%D0%BF%D1%82%D0%BE%D0%B3%D1%80%D0%B0%D1%84%D1%96%D1%97" TargetMode="External"/><Relationship Id="rId95" Type="http://schemas.openxmlformats.org/officeDocument/2006/relationships/hyperlink" Target="http://ua-referat.com/%D0%A1%D1%82%D0%B0%D1%82%D0%B8%D1%81%D1%82%D0%B8%D0%BA%D0%B0" TargetMode="External"/><Relationship Id="rId160" Type="http://schemas.openxmlformats.org/officeDocument/2006/relationships/hyperlink" Target="http://schoolnet.elitno.net/Administrator/course/09A35B2FF568627FC2256E47003D957A.html" TargetMode="External"/><Relationship Id="rId216" Type="http://schemas.openxmlformats.org/officeDocument/2006/relationships/hyperlink" Target="http://znaimo.com.ua/%D0%86%D1%81%D1%82%D0%BE%D1%80%D1%96%D1%8F_%D0%BA%D1%80%D0%B8%D0%BF%D1%82%D0%BE%D0%B3%D1%80%D0%B0%D1%84%D1%96%D1%97" TargetMode="External"/><Relationship Id="rId423" Type="http://schemas.openxmlformats.org/officeDocument/2006/relationships/hyperlink" Target="http://znaimo.com.ua/%D0%9B%D0%B0%D1%82%D0%B8%D0%BD%D1%81%D1%8C%D0%BA%D1%83%20%D0%BC%D0%BE%D0%B2%D1%83" TargetMode="External"/><Relationship Id="rId826" Type="http://schemas.openxmlformats.org/officeDocument/2006/relationships/hyperlink" Target="http://znaimo.com.ua/%D0%A2%D0%B5%D0%BE%D1%80%D1%96%D1%8F%20%D0%B9%D0%BC%D0%BE%D0%B2%D1%96%D1%80%D0%BD%D0%BE%D1%81%D1%82%D0%B5%D0%B9" TargetMode="External"/><Relationship Id="rId868" Type="http://schemas.openxmlformats.org/officeDocument/2006/relationships/hyperlink" Target="http://znaimo.com.ua/%D0%94%D1%96%D1%84%D1%84%D1%96%20%D0%A3%D1%96%D1%82%D1%84%D1%96%D0%BB%D0%B4" TargetMode="External"/><Relationship Id="rId1011" Type="http://schemas.openxmlformats.org/officeDocument/2006/relationships/hyperlink" Target="http://uk.wikipedia.org/wiki/%D0%91%D0%BE%D1%82%D0%BD%D0%B5%D1%82" TargetMode="External"/><Relationship Id="rId1053" Type="http://schemas.openxmlformats.org/officeDocument/2006/relationships/hyperlink" Target="http://uk.wikipedia.org/w/index.php?title=Password-authenticated_key_agreement&amp;action=edit&amp;redlink=1" TargetMode="External"/><Relationship Id="rId1109" Type="http://schemas.openxmlformats.org/officeDocument/2006/relationships/hyperlink" Target="http://www.f-secure.com/" TargetMode="External"/><Relationship Id="rId258" Type="http://schemas.openxmlformats.org/officeDocument/2006/relationships/hyperlink" Target="http://znaimo.com.ua/%D0%A1%D1%82%D0%B0%D1%80%D0%BE%D0%B4%D0%B0%D0%B2%D0%BD%D1%96%D0%B9_%D1%81%D0%B2%D1%96%D1%82" TargetMode="External"/><Relationship Id="rId465" Type="http://schemas.openxmlformats.org/officeDocument/2006/relationships/hyperlink" Target="http://znaimo.com.ua/%D0%90%D0%BD%D0%B3%D0%BB%D1%96%D0%B9%D1%81%D1%8C%D0%BA%D0%B0%20%D0%BC%D0%BE%D0%B2%D0%B0" TargetMode="External"/><Relationship Id="rId630" Type="http://schemas.openxmlformats.org/officeDocument/2006/relationships/hyperlink" Target="http://znaimo.com.ua/1917" TargetMode="External"/><Relationship Id="rId672" Type="http://schemas.openxmlformats.org/officeDocument/2006/relationships/hyperlink" Target="http://znaimo.com.ua/%D0%A8%D0%B5%D1%80%D0%BB%D0%BE%D0%BA%20%D0%A5%D0%BE%D0%BB%D0%BC%D1%81" TargetMode="External"/><Relationship Id="rId728" Type="http://schemas.openxmlformats.org/officeDocument/2006/relationships/image" Target="media/image44.jpeg"/><Relationship Id="rId935" Type="http://schemas.openxmlformats.org/officeDocument/2006/relationships/hyperlink" Target="http://znaimo.com.ua/1998" TargetMode="External"/><Relationship Id="rId1095" Type="http://schemas.openxmlformats.org/officeDocument/2006/relationships/hyperlink" Target="http://www.zonelabs.com/store/application?namespace=zls_catalog&amp;origin=global.jsp&amp;event=link.catalogHome&amp;dc=12bms&amp;ctry=US&amp;lang=en&amp;lid=nav_ho" TargetMode="External"/><Relationship Id="rId22" Type="http://schemas.openxmlformats.org/officeDocument/2006/relationships/hyperlink" Target="http://www.netmechanica.com/products/?prod_id=1016" TargetMode="External"/><Relationship Id="rId64" Type="http://schemas.openxmlformats.org/officeDocument/2006/relationships/hyperlink" Target="http://ua-referat.com/%D0%A4%D0%B0%D0%B9%D0%BB" TargetMode="External"/><Relationship Id="rId118" Type="http://schemas.openxmlformats.org/officeDocument/2006/relationships/hyperlink" Target="http://ua-referat.com/%D0%95%D0%BB%D0%B5%D0%BA%D1%82%D1%80%D0%BE%D0%B2%D0%BE%D0%B7%D0%B8" TargetMode="External"/><Relationship Id="rId325" Type="http://schemas.openxmlformats.org/officeDocument/2006/relationships/hyperlink" Target="http://znaimo.com.ua/%D0%A1%D0%B8%D0%B3%D0%BC%D0%B0%20(%D0%BB%D1%96%D1%82%D0%B5%D1%80%D0%B0)" TargetMode="External"/><Relationship Id="rId367" Type="http://schemas.openxmlformats.org/officeDocument/2006/relationships/hyperlink" Target="http://znaimo.com.ua/VIII%20%D1%81%D1%82%D0%BE%D0%BB%D1%96%D1%82%D1%82%D1%8F" TargetMode="External"/><Relationship Id="rId532" Type="http://schemas.openxmlformats.org/officeDocument/2006/relationships/image" Target="media/image35.jpeg"/><Relationship Id="rId574" Type="http://schemas.openxmlformats.org/officeDocument/2006/relationships/hyperlink" Target="http://znaimo.com.ua/%D0%9B%D0%BE%D0%B2%D0%B5%D0%BB%D0%BB%20%D0%94%D0%B6%D0%B5%D0%B9%D0%BC%D1%81" TargetMode="External"/><Relationship Id="rId977" Type="http://schemas.openxmlformats.org/officeDocument/2006/relationships/hyperlink" Target="http://znaimo.com.ua/%D0%94%D0%B8%D1%84%D0%B5%D1%80%D0%B5%D0%BD%D1%86%D1%96%D0%B0%D0%BB%D1%8C%D0%BD%D0%B8%D0%B9_%D0%BA%D1%80%D0%B8%D0%BF%D1%82%D0%BE%D0%B0%D0%BD%D0%B0%D0%BB%D1%96%D0%B7" TargetMode="External"/><Relationship Id="rId1120" Type="http://schemas.openxmlformats.org/officeDocument/2006/relationships/hyperlink" Target="http://www.avira.com/" TargetMode="External"/><Relationship Id="rId171" Type="http://schemas.openxmlformats.org/officeDocument/2006/relationships/hyperlink" Target="http://schoolnet.elitno.net/Administrator/course/09A35B2FF568627FC2256E47003D957A.html" TargetMode="External"/><Relationship Id="rId227" Type="http://schemas.openxmlformats.org/officeDocument/2006/relationships/hyperlink" Target="http://znaimo.com.ua/%D0%86%D1%81%D1%82%D0%BE%D1%80%D1%96%D1%8F_%D0%BA%D1%80%D0%B8%D0%BF%D1%82%D0%BE%D0%B3%D1%80%D0%B0%D1%84%D1%96%D1%97" TargetMode="External"/><Relationship Id="rId781" Type="http://schemas.openxmlformats.org/officeDocument/2006/relationships/hyperlink" Target="http://znaimo.com.ua/%D0%A1%D0%A0%D0%A1%D0%A0" TargetMode="External"/><Relationship Id="rId837" Type="http://schemas.openxmlformats.org/officeDocument/2006/relationships/hyperlink" Target="http://znaimo.com.ua/%D0%9C%D0%B0%D1%82%D0%B5%D0%BC%D0%B0%D1%82%D0%B8%D0%BA%D0%B0" TargetMode="External"/><Relationship Id="rId879" Type="http://schemas.openxmlformats.org/officeDocument/2006/relationships/hyperlink" Target="http://znaimo.com.ua/%D0%A0%D0%B8%D0%B2%D0%B5%D1%81%D1%82%20%D0%A0%D0%BE%D0%BD%D0%B0%D0%BB%D1%8C%D0%B4%20%D0%9B%D1%96%D0%BD%D0%BD" TargetMode="External"/><Relationship Id="rId1022" Type="http://schemas.openxmlformats.org/officeDocument/2006/relationships/hyperlink" Target="http://uk.wikipedia.org/wiki/%D0%90%D0%B2%D1%82%D0%BE%D1%80%D0%B8%D0%B7%D0%B0%D1%86%D1%96%D1%8F" TargetMode="External"/><Relationship Id="rId269" Type="http://schemas.openxmlformats.org/officeDocument/2006/relationships/hyperlink" Target="http://znaimo.com.ua/%D0%9F%D1%96%D0%BA%D1%82%D0%BE%D0%B3%D1%80%D0%B0%D0%BC%D0%B8" TargetMode="External"/><Relationship Id="rId434" Type="http://schemas.openxmlformats.org/officeDocument/2006/relationships/hyperlink" Target="http://znaimo.com.ua/%D0%A0%D0%B5%D1%88%D1%96%D1%82%D0%BA%D0%B0%20%D0%9A%D0%B0%D1%80%D0%B4%D0%B0%D0%BD%D0%BE" TargetMode="External"/><Relationship Id="rId476" Type="http://schemas.openxmlformats.org/officeDocument/2006/relationships/hyperlink" Target="http://znaimo.com.ua/XVI%20%D1%81%D1%82%D0%BE%D0%BB%D1%96%D1%82%D1%82%D1%8F" TargetMode="External"/><Relationship Id="rId641" Type="http://schemas.openxmlformats.org/officeDocument/2006/relationships/hyperlink" Target="http://znaimo.com.ua/%D0%9A%D1%80%D0%B8%D0%BF%D1%82%D0%BE%D0%BB%D0%BE%D0%B3%D1%96%D1%8F" TargetMode="External"/><Relationship Id="rId683" Type="http://schemas.openxmlformats.org/officeDocument/2006/relationships/hyperlink" Target="http://znaimo.com.ua/%D0%86%D1%81%D1%82%D0%BE%D1%80%D1%96%D1%8F_%D0%BA%D1%80%D0%B8%D0%BF%D1%82%D0%BE%D0%B3%D1%80%D0%B0%D1%84%D1%96%D1%97" TargetMode="External"/><Relationship Id="rId739" Type="http://schemas.openxmlformats.org/officeDocument/2006/relationships/hyperlink" Target="http://znaimo.com.ua/1939" TargetMode="External"/><Relationship Id="rId890" Type="http://schemas.openxmlformats.org/officeDocument/2006/relationships/hyperlink" Target="http://znaimo.com.ua/%D0%90%D0%BB%D0%B3%D0%BE%D1%80%D0%B8%D1%82%D0%BC%20%D0%94%D1%96%D1%84%D1%84%D1%96%20-%20%D0%A5%D0%B5%D0%BB%D0%BB%D0%BC%D0%B0%D0%BD%D0%B0" TargetMode="External"/><Relationship Id="rId904" Type="http://schemas.openxmlformats.org/officeDocument/2006/relationships/hyperlink" Target="http://znaimo.com.ua/%D0%90%D0%BD%D0%B3%D0%BB%D1%96%D0%B9%D1%81%D1%8C%D0%BA%D0%B0%20%D0%BC%D0%BE%D0%B2%D0%B0" TargetMode="External"/><Relationship Id="rId1064" Type="http://schemas.openxmlformats.org/officeDocument/2006/relationships/image" Target="media/image54.png"/><Relationship Id="rId33" Type="http://schemas.openxmlformats.org/officeDocument/2006/relationships/hyperlink" Target="http://ua-referat.com/%D0%A1%D0%B8%D1%82%D1%83%D0%B0%D1%86%D1%96%D1%8F" TargetMode="External"/><Relationship Id="rId129" Type="http://schemas.openxmlformats.org/officeDocument/2006/relationships/hyperlink" Target="http://ua-referat.com/%D0%92%D0%B8%D0%B1%D1%96%D1%80" TargetMode="External"/><Relationship Id="rId280" Type="http://schemas.openxmlformats.org/officeDocument/2006/relationships/hyperlink" Target="http://znaimo.com.ua/%D0%90%D1%82%D0%B1%D0%B0%D1%88" TargetMode="External"/><Relationship Id="rId336" Type="http://schemas.openxmlformats.org/officeDocument/2006/relationships/hyperlink" Target="http://znaimo.com.ua/%D0%A1%D1%82%D0%B0%D1%80%D0%BE%D0%B4%D0%B0%D0%B2%D0%BD%D1%8F%20%D0%93%D1%80%D0%B5%D1%86%D1%96%D1%8F" TargetMode="External"/><Relationship Id="rId501" Type="http://schemas.openxmlformats.org/officeDocument/2006/relationships/hyperlink" Target="http://znaimo.com.ua/%D0%86%D1%81%D1%82%D0%BE%D1%80%D1%96%D1%8F_%D0%BA%D1%80%D0%B8%D0%BF%D1%82%D0%BE%D0%B3%D1%80%D0%B0%D1%84%D1%96%D1%97" TargetMode="External"/><Relationship Id="rId543" Type="http://schemas.openxmlformats.org/officeDocument/2006/relationships/hyperlink" Target="http://znaimo.com.ua/%D0%A4%D1%80%D0%B0%D0%BD%D1%86%D1%83%D0%B7%D1%8C%D0%BA%D0%B0%20%D0%BC%D0%BE%D0%B2%D0%B0" TargetMode="External"/><Relationship Id="rId946" Type="http://schemas.openxmlformats.org/officeDocument/2006/relationships/hyperlink" Target="http://znaimo.com.ua/%D0%92%D0%B0%D1%81%D1%81%D0%B5%D0%BD%D0%B0%D0%B0%D1%80%D1%81%D1%8C%D0%BA%D1%96%20%D1%83%D0%B3%D0%BE%D0%B4%D0%B8" TargetMode="External"/><Relationship Id="rId988" Type="http://schemas.openxmlformats.org/officeDocument/2006/relationships/hyperlink" Target="http://znaimo.com.ua/WPA" TargetMode="External"/><Relationship Id="rId75" Type="http://schemas.openxmlformats.org/officeDocument/2006/relationships/hyperlink" Target="http://ua-referat.com/%D0%9F%D1%80%D0%B8%D1%80%D0%BE%D0%B4%D0%B0" TargetMode="External"/><Relationship Id="rId140" Type="http://schemas.openxmlformats.org/officeDocument/2006/relationships/image" Target="media/image2.png"/><Relationship Id="rId182" Type="http://schemas.openxmlformats.org/officeDocument/2006/relationships/hyperlink" Target="http://schoolnet.elitno.net/Administrator/course/09A35B2FF568627FC2256E47003D957A.html" TargetMode="External"/><Relationship Id="rId378" Type="http://schemas.openxmlformats.org/officeDocument/2006/relationships/hyperlink" Target="http://ru.wikipedia.org/en.wikipedia.org/wiki/Ahmad_al-Qalqashandi" TargetMode="External"/><Relationship Id="rId403" Type="http://schemas.openxmlformats.org/officeDocument/2006/relationships/image" Target="media/image28.jpeg"/><Relationship Id="rId585" Type="http://schemas.openxmlformats.org/officeDocument/2006/relationships/hyperlink" Target="http://znaimo.com.ua/%D0%94%D0%B6%D0%B5%D1%84%D1%84%D0%B5%D1%80%D1%81%D0%BE%D0%BD%20%D0%A2%D0%BE%D0%BC%D0%B0%D1%81" TargetMode="External"/><Relationship Id="rId750" Type="http://schemas.openxmlformats.org/officeDocument/2006/relationships/hyperlink" Target="http://znaimo.com.ua/%D0%86%D1%81%D1%82%D0%BE%D1%80%D1%96%D1%8F_%D0%BA%D1%80%D0%B8%D0%BF%D1%82%D0%BE%D0%B3%D1%80%D0%B0%D1%84%D1%96%D1%97" TargetMode="External"/><Relationship Id="rId792" Type="http://schemas.openxmlformats.org/officeDocument/2006/relationships/hyperlink" Target="http://znaimo.com.ua/44-%D1%82%D0%B0%20%D1%81%D1%82%D1%80%D1%96%D0%BB%D0%B5%D1%86%D1%8C%D0%BA%D0%B0%20%D0%B4%D0%B8%D0%B2%D1%96%D0%B7%D1%96%D1%8F" TargetMode="External"/><Relationship Id="rId806" Type="http://schemas.openxmlformats.org/officeDocument/2006/relationships/hyperlink" Target="http://ru.wikipedia.org/en.wikipedia.org/wiki/M-94" TargetMode="External"/><Relationship Id="rId848" Type="http://schemas.openxmlformats.org/officeDocument/2006/relationships/hyperlink" Target="http://znaimo.com.ua/%D0%9C%D0%B5%D1%80%D0%B5%D0%B6%D0%B0%20%D0%A4%D0%B5%D0%B9%D1%81%D1%82%D0%B5%D0%BB%D1%8F" TargetMode="External"/><Relationship Id="rId1033" Type="http://schemas.openxmlformats.org/officeDocument/2006/relationships/hyperlink" Target="http://uk.wikipedia.org/wiki/%D0%9E%D0%B1%D0%BB%D0%B8%D1%87%D1%87%D1%8F" TargetMode="External"/><Relationship Id="rId6" Type="http://schemas.openxmlformats.org/officeDocument/2006/relationships/webSettings" Target="webSettings.xml"/><Relationship Id="rId238" Type="http://schemas.openxmlformats.org/officeDocument/2006/relationships/hyperlink" Target="http://znaimo.com.ua/%D0%86%D1%81%D1%82%D0%BE%D1%80%D1%96%D1%8F_%D0%BA%D1%80%D0%B8%D0%BF%D1%82%D0%BE%D0%B3%D1%80%D0%B0%D1%84%D1%96%D1%97" TargetMode="External"/><Relationship Id="rId445" Type="http://schemas.openxmlformats.org/officeDocument/2006/relationships/hyperlink" Target="http://znaimo.com.ua/%D0%A8%D0%B8%D1%84%D1%80%20%D0%91%D0%B5%D0%BA%D0%BE%D0%BD%D0%B0" TargetMode="External"/><Relationship Id="rId487" Type="http://schemas.openxmlformats.org/officeDocument/2006/relationships/hyperlink" Target="http://znaimo.com.ua/%D0%A4%D1%96%D0%BB%D1%96%D0%BF%20II%20(%D0%BA%D0%BE%D1%80%D0%BE%D0%BB%D1%8C%20%D0%86%D1%81%D0%BF%D0%B0%D0%BD%D1%96%D1%97)" TargetMode="External"/><Relationship Id="rId610" Type="http://schemas.openxmlformats.org/officeDocument/2006/relationships/hyperlink" Target="http://znaimo.com.ua/%D0%86%D1%81%D1%82%D0%BE%D1%80%D1%96%D1%8F_%D0%BA%D1%80%D0%B8%D0%BF%D1%82%D0%BE%D0%B3%D1%80%D0%B0%D1%84%D1%96%D1%97" TargetMode="External"/><Relationship Id="rId652" Type="http://schemas.openxmlformats.org/officeDocument/2006/relationships/hyperlink" Target="http://ru.wikipedia.org/pl.wikipedia.org/wiki/Biuro_Szyfr%C3%B3w" TargetMode="External"/><Relationship Id="rId694" Type="http://schemas.openxmlformats.org/officeDocument/2006/relationships/hyperlink" Target="http://znaimo.com.ua/%D0%90%D0%BD%D1%82%D0%B0%D0%BD%D1%82%D0%B0" TargetMode="External"/><Relationship Id="rId708" Type="http://schemas.openxmlformats.org/officeDocument/2006/relationships/hyperlink" Target="http://znaimo.com.ua/%D0%9C%D0%B0%D0%B3%D0%B4%D0%B5%D0%B1%D1%83%D1%80%D0%B3%20(%D0%BA%D1%80%D0%B5%D0%B9%D1%81%D0%B5%D1%80)" TargetMode="External"/><Relationship Id="rId915" Type="http://schemas.openxmlformats.org/officeDocument/2006/relationships/hyperlink" Target="http://znaimo.com.ua/%D0%9D%D0%B0%D1%86%D1%96%D0%BE%D0%BD%D0%B0%D0%BB%D1%8C%D0%BD%D0%B8%D0%B9%20%D0%BD%D0%B0%D1%83%D0%BA%D0%BE%D0%B2%D0%B8%D0%B9%20%D1%84%D0%BE%D0%BD%D0%B4%20(%D0%A1%D0%A8%D0%90)" TargetMode="External"/><Relationship Id="rId1075" Type="http://schemas.openxmlformats.org/officeDocument/2006/relationships/hyperlink" Target="http://uk.wikipedia.org/wiki/TCP" TargetMode="External"/><Relationship Id="rId291" Type="http://schemas.openxmlformats.org/officeDocument/2006/relationships/hyperlink" Target="http://znaimo.com.ua/%D0%9F%D1%96%D0%BD%D0%B4%D0%B0%D1%80" TargetMode="External"/><Relationship Id="rId305" Type="http://schemas.openxmlformats.org/officeDocument/2006/relationships/hyperlink" Target="http://znaimo.com.ua/%D0%9A%D0%BD%D0%B8%D0%B6%D0%BA%D0%BE%D0%B2%D0%B8%D0%B9_%D1%88%D0%B8%D1%84%D1%80_%D0%95%D0%BD%D0%B5%D1%8F" TargetMode="External"/><Relationship Id="rId347" Type="http://schemas.openxmlformats.org/officeDocument/2006/relationships/hyperlink" Target="http://znaimo.com.ua/%D0%9E%D0%BB%D0%B5%D0%BA%D1%81%D1%96%D0%B9%20%D0%9C%D0%B8%D1%85%D0%B0%D0%B9%D0%BB%D0%BE%D0%B2%D0%B8%D1%87" TargetMode="External"/><Relationship Id="rId512" Type="http://schemas.openxmlformats.org/officeDocument/2006/relationships/hyperlink" Target="http://znaimo.com.ua/%D0%86%D1%81%D0%BF%D0%B0%D0%BD%D1%81%D1%8C%D0%BA%D0%B0%20%D0%BC%D0%BE%D0%B2%D0%B0" TargetMode="External"/><Relationship Id="rId957" Type="http://schemas.openxmlformats.org/officeDocument/2006/relationships/hyperlink" Target="http://znaimo.com.ua/%D0%91%D1%80%D0%B8%D1%82%D0%B0%D0%BD%D1%96%D1%8F" TargetMode="External"/><Relationship Id="rId999" Type="http://schemas.openxmlformats.org/officeDocument/2006/relationships/hyperlink" Target="http://uk.wikipedia.org/wiki/%D0%A5%D0%BE%D1%81%D1%82" TargetMode="External"/><Relationship Id="rId1100" Type="http://schemas.openxmlformats.org/officeDocument/2006/relationships/hyperlink" Target="http://wipfw.sourceforge.net/" TargetMode="External"/><Relationship Id="rId44" Type="http://schemas.openxmlformats.org/officeDocument/2006/relationships/hyperlink" Target="http://ua-referat.com/%D0%A4%D1%83%D0%BD%D0%BA%D1%86%D1%96%D1%97" TargetMode="External"/><Relationship Id="rId86" Type="http://schemas.openxmlformats.org/officeDocument/2006/relationships/hyperlink" Target="http://ua-referat.com/%D0%9F%D1%80%D0%BE%D1%82%D0%BE%D0%BA%D0%BE%D0%BB" TargetMode="External"/><Relationship Id="rId151" Type="http://schemas.openxmlformats.org/officeDocument/2006/relationships/image" Target="media/image8.gif"/><Relationship Id="rId389" Type="http://schemas.openxmlformats.org/officeDocument/2006/relationships/hyperlink" Target="http://znaimo.com.ua/%D0%9B%D0%B0%D1%82%D0%B8%D0%BD%D1%81%D1%8C%D0%BA%D1%83%20%D0%BC%D0%BE%D0%B2%D1%83" TargetMode="External"/><Relationship Id="rId554" Type="http://schemas.openxmlformats.org/officeDocument/2006/relationships/hyperlink" Target="http://znaimo.com.ua/%D0%A4%D1%80%D0%B0%D0%BD%D1%86%20%D0%95%D0%BF%D1%96%D0%BD%D1%83%D1%81" TargetMode="External"/><Relationship Id="rId596" Type="http://schemas.openxmlformats.org/officeDocument/2006/relationships/hyperlink" Target="http://znaimo.com.ua/%D0%9C%D0%B5%D1%82%D0%BE%D0%B4%20%D0%9A%D0%B0%D1%81%D1%96%D1%81%D0%BA%D1%96" TargetMode="External"/><Relationship Id="rId761" Type="http://schemas.openxmlformats.org/officeDocument/2006/relationships/hyperlink" Target="http://znaimo.com.ua/%D0%A8%D0%B8%D1%84%D1%80%20%D0%92%D0%B5%D1%80%D0%BD%D0%B0%D0%BC%D0%B0" TargetMode="External"/><Relationship Id="rId817" Type="http://schemas.openxmlformats.org/officeDocument/2006/relationships/hyperlink" Target="http://znaimo.com.ua/%D0%A1%D1%96%D0%BD%D0%B3%D1%85%20%D0%A1%D0%B0%D0%B9%D0%BC%D0%BE%D0%BD" TargetMode="External"/><Relationship Id="rId859" Type="http://schemas.openxmlformats.org/officeDocument/2006/relationships/hyperlink" Target="http://znaimo.com.ua/Twofish" TargetMode="External"/><Relationship Id="rId1002" Type="http://schemas.openxmlformats.org/officeDocument/2006/relationships/hyperlink" Target="http://uk.wikipedia.org/wiki/%D0%A4%D0%BB%D0%B5%D1%88%D0%BC%D0%BE%D0%B1" TargetMode="External"/><Relationship Id="rId193" Type="http://schemas.openxmlformats.org/officeDocument/2006/relationships/hyperlink" Target="http://znaimo.com.ua/%D0%86%D1%81%D1%82%D0%BE%D1%80%D1%96%D1%8F_%D0%BA%D1%80%D0%B8%D0%BF%D1%82%D0%BE%D0%B3%D1%80%D0%B0%D1%84%D1%96%D1%97" TargetMode="External"/><Relationship Id="rId207" Type="http://schemas.openxmlformats.org/officeDocument/2006/relationships/hyperlink" Target="http://znaimo.com.ua/%D0%86%D1%81%D1%82%D0%BE%D1%80%D1%96%D1%8F_%D0%BA%D1%80%D0%B8%D0%BF%D1%82%D0%BE%D0%B3%D1%80%D0%B0%D1%84%D1%96%D1%97" TargetMode="External"/><Relationship Id="rId249" Type="http://schemas.openxmlformats.org/officeDocument/2006/relationships/hyperlink" Target="http://znaimo.com.ua/%D0%92%D0%BB%D0%B0%D1%81%D0%BD%D0%B0_%D1%96%D0%BD%D1%84%D0%BE%D1%80%D0%BC%D0%B0%D1%86%D1%96%D1%8F" TargetMode="External"/><Relationship Id="rId414" Type="http://schemas.openxmlformats.org/officeDocument/2006/relationships/hyperlink" Target="http://znaimo.com.ua/%D0%86%D1%82%D0%B0%D0%BB%D1%96%D0%B9%D1%81%D1%8C%D0%BA%D0%B0%20%D0%BC%D0%BE%D0%B2%D0%B0" TargetMode="External"/><Relationship Id="rId456" Type="http://schemas.openxmlformats.org/officeDocument/2006/relationships/hyperlink" Target="http://znaimo.com.ua/IBM" TargetMode="External"/><Relationship Id="rId498" Type="http://schemas.openxmlformats.org/officeDocument/2006/relationships/hyperlink" Target="http://znaimo.com.ua/1500" TargetMode="External"/><Relationship Id="rId621" Type="http://schemas.openxmlformats.org/officeDocument/2006/relationships/hyperlink" Target="http://znaimo.com.ua/%D0%9A%D0%B5%D1%80%D0%BA%D0%B3%D0%BE%D1%84%D1%84%D1%81%20%D0%9E%D0%B3%D1%8E%D1%81%D1%82" TargetMode="External"/><Relationship Id="rId663" Type="http://schemas.openxmlformats.org/officeDocument/2006/relationships/hyperlink" Target="http://znaimo.com.ua/%D0%93%D0%B5%D0%BD%D1%80%D1%96%D1%85%20V%20(%D0%BF'%D1%94%D1%81%D0%B0)" TargetMode="External"/><Relationship Id="rId870" Type="http://schemas.openxmlformats.org/officeDocument/2006/relationships/image" Target="media/image49.jpeg"/><Relationship Id="rId1044" Type="http://schemas.openxmlformats.org/officeDocument/2006/relationships/hyperlink" Target="http://uk.wikipedia.org/wiki/CRAM-MD5" TargetMode="External"/><Relationship Id="rId1086" Type="http://schemas.openxmlformats.org/officeDocument/2006/relationships/hyperlink" Target="http://uk.wikipedia.org/w/index.php?title=Zillya_Internet_Security&amp;action=edit&amp;redlink=1" TargetMode="External"/><Relationship Id="rId13" Type="http://schemas.openxmlformats.org/officeDocument/2006/relationships/hyperlink" Target="http://sourceforge.net/projects/rsyslog/" TargetMode="External"/><Relationship Id="rId109" Type="http://schemas.openxmlformats.org/officeDocument/2006/relationships/hyperlink" Target="http://ua-referat.com/%D0%92%D0%B8%D1%82%D1%80%D0%B0%D1%82%D0%B8" TargetMode="External"/><Relationship Id="rId260" Type="http://schemas.openxmlformats.org/officeDocument/2006/relationships/hyperlink" Target="http://znaimo.com.ua/%D0%A1%D1%82%D0%B0%D1%80%D0%BE%D0%B4%D0%B0%D0%B2%D0%BD%D1%96%D0%B9_%D0%84%D0%B3%D0%B8%D0%BF%D0%B5%D1%82" TargetMode="External"/><Relationship Id="rId316" Type="http://schemas.openxmlformats.org/officeDocument/2006/relationships/hyperlink" Target="http://znaimo.com.ua/" TargetMode="External"/><Relationship Id="rId523" Type="http://schemas.openxmlformats.org/officeDocument/2006/relationships/hyperlink" Target="http://znaimo.com.ua/%D0%A1%D1%82%D0%BE%D1%81" TargetMode="External"/><Relationship Id="rId719" Type="http://schemas.openxmlformats.org/officeDocument/2006/relationships/hyperlink" Target="http://znaimo.com.ua/1918" TargetMode="External"/><Relationship Id="rId926" Type="http://schemas.openxmlformats.org/officeDocument/2006/relationships/hyperlink" Target="http://znaimo.com.ua/%D0%90%D0%BD%D0%B3%D0%BB%D1%96%D0%B9%D1%81%D1%8C%D0%BA%D0%B0%20%D0%BC%D0%BE%D0%B2%D0%B0" TargetMode="External"/><Relationship Id="rId968" Type="http://schemas.openxmlformats.org/officeDocument/2006/relationships/hyperlink" Target="http://znaimo.com.ua/2000" TargetMode="External"/><Relationship Id="rId1111" Type="http://schemas.openxmlformats.org/officeDocument/2006/relationships/hyperlink" Target="http://www.mcafee.com/" TargetMode="External"/><Relationship Id="rId55" Type="http://schemas.openxmlformats.org/officeDocument/2006/relationships/hyperlink" Target="http://ua-referat.com/%D0%A1%D0%B8%D1%82%D1%83%D0%B0%D1%86%D1%96%D1%8F" TargetMode="External"/><Relationship Id="rId97" Type="http://schemas.openxmlformats.org/officeDocument/2006/relationships/hyperlink" Target="http://ua-referat.com/Bios" TargetMode="External"/><Relationship Id="rId120" Type="http://schemas.openxmlformats.org/officeDocument/2006/relationships/hyperlink" Target="http://ua-referat.com/%D0%A4%D1%96%D1%80%D0%BC%D0%B0" TargetMode="External"/><Relationship Id="rId358" Type="http://schemas.openxmlformats.org/officeDocument/2006/relationships/hyperlink" Target="http://znaimo.com.ua/XIV%20%D1%81%D1%82%D0%BE%D0%BB%D1%96%D1%82%D1%82%D1%8F" TargetMode="External"/><Relationship Id="rId565" Type="http://schemas.openxmlformats.org/officeDocument/2006/relationships/image" Target="media/image37.jpeg"/><Relationship Id="rId730" Type="http://schemas.openxmlformats.org/officeDocument/2006/relationships/hyperlink" Target="http://znaimo.com.ua/1917" TargetMode="External"/><Relationship Id="rId772" Type="http://schemas.openxmlformats.org/officeDocument/2006/relationships/hyperlink" Target="http://znaimo.com.ua/%D0%95%D0%BB%D0%B5%D0%BA%D1%82%D1%80%D0%BE%D0%BD%D0%BD%D0%B0%20%D0%BB%D0%B0%D0%BC%D0%BF%D0%B0" TargetMode="External"/><Relationship Id="rId828" Type="http://schemas.openxmlformats.org/officeDocument/2006/relationships/hyperlink" Target="http://znaimo.com.ua/%D0%A2%D0%B5%D0%BE%D1%80%D1%96%D1%8F%20%D0%B0%D0%BB%D0%B3%D0%BE%D1%80%D0%B8%D1%82%D0%BC%D1%96%D0%B2" TargetMode="External"/><Relationship Id="rId1013" Type="http://schemas.openxmlformats.org/officeDocument/2006/relationships/hyperlink" Target="http://uk.wikipedia.org/wiki/%D0%A2%D1%80%D0%BE%D1%8F%D0%BD%D1%81%D1%8C%D0%BA%D0%B8%D0%B9_%D0%B2%D1%96%D1%80%D1%83%D1%81" TargetMode="External"/><Relationship Id="rId162" Type="http://schemas.openxmlformats.org/officeDocument/2006/relationships/hyperlink" Target="http://schoolnet.elitno.net/Administrator/course/09A35B2FF568627FC2256E47003D957A.html" TargetMode="External"/><Relationship Id="rId218" Type="http://schemas.openxmlformats.org/officeDocument/2006/relationships/hyperlink" Target="http://znaimo.com.ua/%D0%86%D1%81%D1%82%D0%BE%D1%80%D1%96%D1%8F_%D0%BA%D1%80%D0%B8%D0%BF%D1%82%D0%BE%D0%B3%D1%80%D0%B0%D1%84%D1%96%D1%97" TargetMode="External"/><Relationship Id="rId425" Type="http://schemas.openxmlformats.org/officeDocument/2006/relationships/hyperlink" Target="http://znaimo.com.ua/%D0%A4%D1%80%D0%B0%D0%BD%D1%86%D1%83%D0%B7%D1%8C%D0%BA%D0%B0%20%D0%BC%D0%BE%D0%B2%D0%B0" TargetMode="External"/><Relationship Id="rId467" Type="http://schemas.openxmlformats.org/officeDocument/2006/relationships/hyperlink" Target="http://znaimo.com.ua/%D0%9B%D1%8E%D0%B4%D0%BE%D0%B2%D0%B8%D0%BA%20XIV" TargetMode="External"/><Relationship Id="rId632" Type="http://schemas.openxmlformats.org/officeDocument/2006/relationships/hyperlink" Target="http://znaimo.com.ua/%D0%90%D0%9D%D0%91" TargetMode="External"/><Relationship Id="rId1055" Type="http://schemas.openxmlformats.org/officeDocument/2006/relationships/hyperlink" Target="http://uk.wikipedia.org/w/index.php?title=Protected_Extensible_Authentication_Protocol&amp;action=edit&amp;redlink=1" TargetMode="External"/><Relationship Id="rId1097" Type="http://schemas.openxmlformats.org/officeDocument/2006/relationships/hyperlink" Target="http://personalfirewall.comodo.com/" TargetMode="External"/><Relationship Id="rId271" Type="http://schemas.openxmlformats.org/officeDocument/2006/relationships/hyperlink" Target="http://znaimo.com.ua/%D0%9E%D0%B3%D0%BB%D0%B0%D1%81%D0%BE%D0%B2%D0%BA%D0%B0" TargetMode="External"/><Relationship Id="rId674" Type="http://schemas.openxmlformats.org/officeDocument/2006/relationships/hyperlink" Target="http://ru.wikipedia.org/en.wikipedia.org/The_Codebreakers" TargetMode="External"/><Relationship Id="rId881" Type="http://schemas.openxmlformats.org/officeDocument/2006/relationships/hyperlink" Target="http://znaimo.com.ua/%D0%90%D0%B4%D0%BB%D0%B5%D0%BC%D0%B0%D0%BD%20%D0%9B%D0%B5%D0%BE%D0%BD%D0%B0%D1%80%D0%B4%20%D0%9C%D0%B0%D0%BA%D1%81" TargetMode="External"/><Relationship Id="rId937" Type="http://schemas.openxmlformats.org/officeDocument/2006/relationships/hyperlink" Target="http://znaimo.com.ua/%D0%A8%D0%B0%D0%BC%D1%96%D1%80%20%D0%90%D0%B4%D1%96" TargetMode="External"/><Relationship Id="rId979" Type="http://schemas.openxmlformats.org/officeDocument/2006/relationships/hyperlink" Target="http://znaimo.com.ua/%D0%93%D0%9E%D0%A1%D0%A2%2028147-89" TargetMode="External"/><Relationship Id="rId1122" Type="http://schemas.openxmlformats.org/officeDocument/2006/relationships/hyperlink" Target="http://www.microsoft.com/uk-ua/security_essentials/default.aspx" TargetMode="External"/><Relationship Id="rId24" Type="http://schemas.openxmlformats.org/officeDocument/2006/relationships/hyperlink" Target="https://engineering.purdue.edu/ECN/Resources/Documents/UNIX/evtsys/index_html" TargetMode="External"/><Relationship Id="rId66" Type="http://schemas.openxmlformats.org/officeDocument/2006/relationships/hyperlink" Target="http://ua-referat.com/%D0%A1%D0%B0%D0%BC%D0%B5" TargetMode="External"/><Relationship Id="rId131" Type="http://schemas.openxmlformats.org/officeDocument/2006/relationships/hyperlink" Target="http://ua-referat.com/%D0%9C%D1%96%D0%BA%D1%80%D0%BE%D0%BF%D1%80%D0%BE%D1%86%D0%B5%D1%81%D0%BE%D1%80%D0%B8" TargetMode="External"/><Relationship Id="rId327" Type="http://schemas.openxmlformats.org/officeDocument/2006/relationships/hyperlink" Target="http://znaimo.com.ua/" TargetMode="External"/><Relationship Id="rId369" Type="http://schemas.openxmlformats.org/officeDocument/2006/relationships/hyperlink" Target="http://znaimo.com.ua/%D0%90%D0%BB%D0%BB%D0%B0%D1%85" TargetMode="External"/><Relationship Id="rId534" Type="http://schemas.openxmlformats.org/officeDocument/2006/relationships/image" Target="media/image36.jpeg"/><Relationship Id="rId576" Type="http://schemas.openxmlformats.org/officeDocument/2006/relationships/hyperlink" Target="http://znaimo.com.ua/%D0%A4%D1%80%D0%B0%D0%BD%D0%BA%D0%BB%D1%96%D0%BD%20%D0%91%D0%B5%D0%BD%D0%B4%D0%B6%D0%B0%D0%BC%D1%96%D0%BD" TargetMode="External"/><Relationship Id="rId741" Type="http://schemas.openxmlformats.org/officeDocument/2006/relationships/hyperlink" Target="http://znaimo.com.ua/%D0%A2%D1%8C%D1%8E%D1%80%D0%B8%D0%BD%D0%B3%20%D0%90%D0%BB%D0%B0%D0%BD%20%D0%9C%D0%B0%D1%82%D1%96%D1%81%D0%BE%D0%BD%D0%B0" TargetMode="External"/><Relationship Id="rId783" Type="http://schemas.openxmlformats.org/officeDocument/2006/relationships/hyperlink" Target="http://znaimo.com.ua/M-209" TargetMode="External"/><Relationship Id="rId839" Type="http://schemas.openxmlformats.org/officeDocument/2006/relationships/hyperlink" Target="http://ru.wikipedia.org/w/index.php?title=%D0%A4%D0%B0%D0%B9%D0%BB:David_Kahn_2009.jpg&amp;filetimestamp=20091129012857" TargetMode="External"/><Relationship Id="rId990" Type="http://schemas.openxmlformats.org/officeDocument/2006/relationships/hyperlink" Target="http://uk.wikipedia.org/wiki/RSA/" TargetMode="External"/><Relationship Id="rId173" Type="http://schemas.openxmlformats.org/officeDocument/2006/relationships/hyperlink" Target="http://schoolnet.elitno.net/Administrator/course/09A35B2FF568627FC2256E47003D957A.html" TargetMode="External"/><Relationship Id="rId229" Type="http://schemas.openxmlformats.org/officeDocument/2006/relationships/hyperlink" Target="http://znaimo.com.ua/%D0%86%D1%81%D1%82%D0%BE%D1%80%D1%96%D1%8F_%D0%BA%D1%80%D0%B8%D0%BF%D1%82%D0%BE%D0%B3%D1%80%D0%B0%D1%84%D1%96%D1%97" TargetMode="External"/><Relationship Id="rId380" Type="http://schemas.openxmlformats.org/officeDocument/2006/relationships/hyperlink" Target="http://znaimo.com.ua/%D0%90%D0%BB%D0%B3%D0%BE%D1%80%D0%B8%D1%82%D0%BC" TargetMode="External"/><Relationship Id="rId436" Type="http://schemas.openxmlformats.org/officeDocument/2006/relationships/hyperlink" Target="http://znaimo.com.ua/%D0%86%D1%81%D1%82%D0%BE%D1%80%D1%96%D1%8F_%D0%BA%D1%80%D0%B8%D0%BF%D1%82%D0%BE%D0%B3%D1%80%D0%B0%D1%84%D1%96%D1%97" TargetMode="External"/><Relationship Id="rId601" Type="http://schemas.openxmlformats.org/officeDocument/2006/relationships/hyperlink" Target="http://znaimo.com.ua/%D0%A3%D1%97%D1%82%D1%81%D1%82%D0%BE%D0%BD%D0%B0%20%D0%A7%D0%B0%D1%80%D0%BB%D1%8C%D0%B7" TargetMode="External"/><Relationship Id="rId643" Type="http://schemas.openxmlformats.org/officeDocument/2006/relationships/hyperlink" Target="http://znaimo.com.ua/%D0%90%D0%BD%D0%B3%D0%BB%D1%96%D0%B9%D1%81%D1%8C%D0%BA%D0%B0%20%D0%BC%D0%BE%D0%B2%D0%B0" TargetMode="External"/><Relationship Id="rId1024" Type="http://schemas.openxmlformats.org/officeDocument/2006/relationships/hyperlink" Target="http://uk.wikipedia.org/wiki/%D0%86%D0%B4%D0%B5%D0%BD%D1%82%D0%B8%D1%84%D1%96%D0%BA%D0%B0%D1%82%D0%BE%D1%80" TargetMode="External"/><Relationship Id="rId1066" Type="http://schemas.openxmlformats.org/officeDocument/2006/relationships/image" Target="media/image56.png"/><Relationship Id="rId240" Type="http://schemas.openxmlformats.org/officeDocument/2006/relationships/hyperlink" Target="http://znaimo.com.ua/%D0%86%D1%81%D1%82%D0%BE%D1%80%D1%96%D1%8F_%D0%BA%D1%80%D0%B8%D0%BF%D1%82%D0%BE%D0%B3%D1%80%D0%B0%D1%84%D1%96%D1%97" TargetMode="External"/><Relationship Id="rId478" Type="http://schemas.openxmlformats.org/officeDocument/2006/relationships/hyperlink" Target="http://znaimo.com.ua/%D0%86%D1%81%D1%82%D0%BE%D1%80%D1%96%D1%8F_%D0%BA%D1%80%D0%B8%D0%BF%D1%82%D0%BE%D0%B3%D1%80%D0%B0%D1%84%D1%96%D1%97" TargetMode="External"/><Relationship Id="rId685" Type="http://schemas.openxmlformats.org/officeDocument/2006/relationships/hyperlink" Target="http://znaimo.com.ua/%D0%9F%D0%B5%D1%80%D1%88%D0%B0_%D1%81%D0%B2%D1%96%D1%82%D0%BE%D0%B2%D0%B0_%D0%B2%D1%96%D0%B9%D0%BD%D0%B0" TargetMode="External"/><Relationship Id="rId850" Type="http://schemas.openxmlformats.org/officeDocument/2006/relationships/hyperlink" Target="http://znaimo.com.ua/DES" TargetMode="External"/><Relationship Id="rId892" Type="http://schemas.openxmlformats.org/officeDocument/2006/relationships/hyperlink" Target="http://znaimo.com.ua/%D0%95%D0%BB%D0%B5%D0%BA%D1%82%D1%80%D0%BE%D0%BD%D0%BD%D0%B8%D0%B9_%D1%86%D0%B8%D1%84%D1%80%D0%BE%D0%B2%D0%B8%D0%B9_%D0%BF%D1%96%D0%B4%D0%BF%D0%B8%D1%81" TargetMode="External"/><Relationship Id="rId906" Type="http://schemas.openxmlformats.org/officeDocument/2006/relationships/hyperlink" Target="http://znaimo.com.ua/%D0%90%D0%BD%D0%B3%D0%BB%D1%96%D0%B9%D1%81%D1%8C%D0%BA%D0%B0%20%D0%BC%D0%BE%D0%B2%D0%B0" TargetMode="External"/><Relationship Id="rId948" Type="http://schemas.openxmlformats.org/officeDocument/2006/relationships/hyperlink" Target="http://znaimo.com.ua/%D0%A2%D0%B0%D0%B9%D0%B2%D0%B0%D0%BD%D1%8C" TargetMode="External"/><Relationship Id="rId35" Type="http://schemas.openxmlformats.org/officeDocument/2006/relationships/hyperlink" Target="http://ua-referat.com/%D0%9C%D0%B0%D1%81%D0%BA%D1%83%D0%B2%D0%B0%D0%BD%D0%BD%D1%8F" TargetMode="External"/><Relationship Id="rId77" Type="http://schemas.openxmlformats.org/officeDocument/2006/relationships/hyperlink" Target="http://ua-referat.com/%D0%9F%D1%80%D0%B8%D1%80%D0%BE%D0%B4%D0%B0" TargetMode="External"/><Relationship Id="rId100" Type="http://schemas.openxmlformats.org/officeDocument/2006/relationships/hyperlink" Target="http://ua-referat.com/%D0%A1%D1%82%D0%B0%D0%BD%D0%B4%D0%B0%D1%80%D1%82" TargetMode="External"/><Relationship Id="rId282" Type="http://schemas.openxmlformats.org/officeDocument/2006/relationships/hyperlink" Target="http://ru.wikipedia.org/w/index.php?title=%D0%A4%D0%B0%D0%B9%D0%BB:Skytale.png&amp;filetimestamp=20070220183311" TargetMode="External"/><Relationship Id="rId338" Type="http://schemas.openxmlformats.org/officeDocument/2006/relationships/hyperlink" Target="http://znaimo.com.ua/%D0%86%D1%81%D1%82%D0%BE%D1%80%D1%96%D1%8F_%D0%BA%D1%80%D0%B8%D0%BF%D1%82%D0%BE%D0%B3%D1%80%D0%B0%D1%84%D1%96%D1%97" TargetMode="External"/><Relationship Id="rId503" Type="http://schemas.openxmlformats.org/officeDocument/2006/relationships/hyperlink" Target="http://znaimo.com.ua/%D0%95%D1%80%D0%BD%D0%B0%D0%BD%20%D0%9A%D0%BE%D1%80%D1%82%D0%B5%D1%81" TargetMode="External"/><Relationship Id="rId545" Type="http://schemas.openxmlformats.org/officeDocument/2006/relationships/hyperlink" Target="http://znaimo.com.ua/%D0%86%D1%81%D1%82%D0%BE%D1%80%D1%96%D1%8F_%D0%BA%D1%80%D0%B8%D0%BF%D1%82%D0%BE%D0%B3%D1%80%D0%B0%D1%84%D1%96%D1%97" TargetMode="External"/><Relationship Id="rId587" Type="http://schemas.openxmlformats.org/officeDocument/2006/relationships/hyperlink" Target="http://znaimo.com.ua/%D0%94%D0%B6%D0%B5%D1%84%D1%84%D0%B5%D1%80%D1%81%D0%BE%D0%BD%20%D0%A2%D0%BE%D0%BC%D0%B0%D1%81" TargetMode="External"/><Relationship Id="rId710" Type="http://schemas.openxmlformats.org/officeDocument/2006/relationships/hyperlink" Target="http://znaimo.com.ua/1917" TargetMode="External"/><Relationship Id="rId752" Type="http://schemas.openxmlformats.org/officeDocument/2006/relationships/hyperlink" Target="http://znaimo.com.ua/%D0%86%D1%81%D1%82%D0%BE%D1%80%D1%96%D1%8F_%D0%BA%D1%80%D0%B8%D0%BF%D1%82%D0%BE%D0%B3%D1%80%D0%B0%D1%84%D1%96%D1%97" TargetMode="External"/><Relationship Id="rId808" Type="http://schemas.openxmlformats.org/officeDocument/2006/relationships/hyperlink" Target="http://znaimo.com.ua/%D0%A0%D0%BE%D1%81%D1%96%D0%B9%D1%81%D1%8C%D0%BA%D0%B0%20%D1%96%D0%BC%D0%BF%D0%B5%D1%80%D1%96%D1%8F" TargetMode="External"/><Relationship Id="rId8" Type="http://schemas.openxmlformats.org/officeDocument/2006/relationships/endnotes" Target="endnotes.xml"/><Relationship Id="rId142" Type="http://schemas.openxmlformats.org/officeDocument/2006/relationships/hyperlink" Target="http://uk.wikipedia.org/wiki/Linux" TargetMode="External"/><Relationship Id="rId184" Type="http://schemas.openxmlformats.org/officeDocument/2006/relationships/hyperlink" Target="http://znaimo.com.ua/%D0%86%D1%81%D1%82%D0%BE%D1%80%D1%96%D1%8F_%D0%BA%D1%80%D0%B8%D0%BF%D1%82%D0%BE%D0%B3%D1%80%D0%B0%D1%84%D1%96%D1%97" TargetMode="External"/><Relationship Id="rId391" Type="http://schemas.openxmlformats.org/officeDocument/2006/relationships/hyperlink" Target="http://znaimo.com.ua/%D0%9F%D0%B0%D0%BF%D1%81%D1%8C%D0%BA%D0%B0%20%D0%BA%D1%83%D1%80%D1%96%D1%8F" TargetMode="External"/><Relationship Id="rId405" Type="http://schemas.openxmlformats.org/officeDocument/2006/relationships/hyperlink" Target="http://znaimo.com.ua/%D0%A3%D1%84%D1%84%D1%96%D1%86%D0%B8" TargetMode="External"/><Relationship Id="rId447" Type="http://schemas.openxmlformats.org/officeDocument/2006/relationships/hyperlink" Target="http://ru.wikipedia.org/w/index.php?title=%D0%A4%D0%B0%D0%B9%D0%BB:Vigenere.jpg&amp;filetimestamp=20090225213917" TargetMode="External"/><Relationship Id="rId612" Type="http://schemas.openxmlformats.org/officeDocument/2006/relationships/hyperlink" Target="http://znaimo.com.ua/%D0%A8%D0%B0%D0%BC%D0%BF%D0%BE%D0%BB%D1%8C%D0%BE%D0%BD%20%D0%96%D0%B0%D0%BD-%D0%A4%D1%80%D0%B0%D0%BD%D1%81%D1%83%D0%B0" TargetMode="External"/><Relationship Id="rId794" Type="http://schemas.openxmlformats.org/officeDocument/2006/relationships/hyperlink" Target="http://znaimo.com.ua/%D0%93%D0%B5%D0%BB%D1%8C%D1%81%D1%96%D0%BD%D0%BA%D1%96" TargetMode="External"/><Relationship Id="rId1035" Type="http://schemas.openxmlformats.org/officeDocument/2006/relationships/hyperlink" Target="http://uk.wikipedia.org/wiki/%D0%94%D0%B0%D0%BA%D1%82%D0%B8%D0%BB%D0%BE%D1%81%D0%BA%D0%BE%D0%BF%D1%96%D1%8F" TargetMode="External"/><Relationship Id="rId1077" Type="http://schemas.openxmlformats.org/officeDocument/2006/relationships/hyperlink" Target="http://uk.wikipedia.org/wiki/%D0%9C%D0%BE%D0%B4%D0%B5%D0%BB%D1%8C_OSI" TargetMode="External"/><Relationship Id="rId251" Type="http://schemas.openxmlformats.org/officeDocument/2006/relationships/hyperlink" Target="http://znaimo.com.ua/%D0%9B%D1%96%D0%BD%D1%96%D0%B9%D0%BD%D0%B8%D0%B9_%D0%BA%D1%80%D0%B8%D0%BF%D1%82%D0%BE%D0%B0%D0%BD%D0%B0%D0%BB%D1%96%D0%B7" TargetMode="External"/><Relationship Id="rId489" Type="http://schemas.openxmlformats.org/officeDocument/2006/relationships/hyperlink" Target="http://znaimo.com.ua/1604" TargetMode="External"/><Relationship Id="rId654" Type="http://schemas.openxmlformats.org/officeDocument/2006/relationships/hyperlink" Target="http://znaimo.com.ua/%D0%90%D0%BD%D0%B3%D0%BB%D1%96%D0%B9%D1%81%D1%8C%D0%BA%D0%B0%20%D0%BC%D0%BE%D0%B2%D0%B0" TargetMode="External"/><Relationship Id="rId696" Type="http://schemas.openxmlformats.org/officeDocument/2006/relationships/hyperlink" Target="http://znaimo.com.ua/%D0%92%D1%96%D0%B4%D0%B5%D0%BD%D1%8C" TargetMode="External"/><Relationship Id="rId861" Type="http://schemas.openxmlformats.org/officeDocument/2006/relationships/hyperlink" Target="http://znaimo.com.ua/IDEA" TargetMode="External"/><Relationship Id="rId917" Type="http://schemas.openxmlformats.org/officeDocument/2006/relationships/hyperlink" Target="http://znaimo.com.ua/1980" TargetMode="External"/><Relationship Id="rId959" Type="http://schemas.openxmlformats.org/officeDocument/2006/relationships/hyperlink" Target="http://znaimo.com.ua/%D0%86%D1%80%D0%BB%D0%B0%D0%BD%D0%B4%D1%96%D1%8F" TargetMode="External"/><Relationship Id="rId1102" Type="http://schemas.openxmlformats.org/officeDocument/2006/relationships/hyperlink" Target="http://opera.yandex.ru/" TargetMode="External"/><Relationship Id="rId46" Type="http://schemas.openxmlformats.org/officeDocument/2006/relationships/hyperlink" Target="http://ua-referat.com/%D0%A7%D0%B8%D1%82%D0%B0%D0%BD%D0%BD%D1%8F" TargetMode="External"/><Relationship Id="rId293" Type="http://schemas.openxmlformats.org/officeDocument/2006/relationships/hyperlink" Target="http://znaimo.com.ua/%D0%90%D0%BF%D0%BE%D0%BB%D0%BB%D0%BE%D0%BD%D1%96%D0%B9_%D0%A0%D0%BE%D0%B4%D0%BE%D1%81%D1%8C%D0%BA%D0%B8%D0%B9" TargetMode="External"/><Relationship Id="rId307" Type="http://schemas.openxmlformats.org/officeDocument/2006/relationships/hyperlink" Target="http://znaimo.com.ua/%D0%9F%D0%B5%D1%80%D1%88%D0%B0_%D1%81%D0%B2%D1%96%D1%82%D0%BE%D0%B2%D0%B0_%D0%B2%D1%96%D0%B9%D0%BD%D0%B0" TargetMode="External"/><Relationship Id="rId349" Type="http://schemas.openxmlformats.org/officeDocument/2006/relationships/hyperlink" Target="http://znaimo.com.ua/%D0%93%D1%80%D0%B5%D1%86%D1%8C%D0%BA%D0%B8%D0%B9%20%D0%B0%D0%BB%D1%84%D0%B0%D0%B2%D1%96%D1%82" TargetMode="External"/><Relationship Id="rId514" Type="http://schemas.openxmlformats.org/officeDocument/2006/relationships/hyperlink" Target="http://znaimo.com.ua/%D0%9A%D0%B0%D0%B1%D1%80%D0%B5%D1%80%D0%B0%20%D0%9B%D1%83%D1%97%D1%81%20%D0%A5%D0%B5%D1%80%D0%BE%D0%BD%D1%96%D0%BC%D0%BE%20%D0%B4%D0%B5" TargetMode="External"/><Relationship Id="rId556" Type="http://schemas.openxmlformats.org/officeDocument/2006/relationships/hyperlink" Target="http://znaimo.com.ua/1756" TargetMode="External"/><Relationship Id="rId721" Type="http://schemas.openxmlformats.org/officeDocument/2006/relationships/hyperlink" Target="http://znaimo.com.ua/%D0%A4%D1%80%D0%B0%D0%BD%D1%86%D1%83%D0%B7%D1%8C%D0%BA%D0%B0%20%D0%BC%D0%BE%D0%B2%D0%B0" TargetMode="External"/><Relationship Id="rId763" Type="http://schemas.openxmlformats.org/officeDocument/2006/relationships/hyperlink" Target="http://znaimo.com.ua/1917" TargetMode="External"/><Relationship Id="rId88" Type="http://schemas.openxmlformats.org/officeDocument/2006/relationships/hyperlink" Target="http://ua-referat.com/%D0%9F%D1%80%D0%BE%D1%82%D0%BE%D0%BA%D0%BE%D0%BB" TargetMode="External"/><Relationship Id="rId111" Type="http://schemas.openxmlformats.org/officeDocument/2006/relationships/hyperlink" Target="http://ua-referat.com/%D0%A4%D1%96%D1%80%D0%BC%D0%B0" TargetMode="External"/><Relationship Id="rId153" Type="http://schemas.openxmlformats.org/officeDocument/2006/relationships/image" Target="media/image10.gif"/><Relationship Id="rId195" Type="http://schemas.openxmlformats.org/officeDocument/2006/relationships/hyperlink" Target="http://znaimo.com.ua/%D0%86%D1%81%D1%82%D0%BE%D1%80%D1%96%D1%8F_%D0%BA%D1%80%D0%B8%D0%BF%D1%82%D0%BE%D0%B3%D1%80%D0%B0%D1%84%D1%96%D1%97" TargetMode="External"/><Relationship Id="rId209" Type="http://schemas.openxmlformats.org/officeDocument/2006/relationships/hyperlink" Target="http://znaimo.com.ua/%D0%86%D1%81%D1%82%D0%BE%D1%80%D1%96%D1%8F_%D0%BA%D1%80%D0%B8%D0%BF%D1%82%D0%BE%D0%B3%D1%80%D0%B0%D1%84%D1%96%D1%97" TargetMode="External"/><Relationship Id="rId360" Type="http://schemas.openxmlformats.org/officeDocument/2006/relationships/hyperlink" Target="http://znaimo.com.ua/%D0%A1%D0%B5%D1%80%D0%B5%D0%B4%D0%BD%D1%96%20%D1%81%D1%82%D0%BE%D0%BB%D1%96%D1%82%D1%82%D1%8F" TargetMode="External"/><Relationship Id="rId416" Type="http://schemas.openxmlformats.org/officeDocument/2006/relationships/hyperlink" Target="http://znaimo.com.ua/%D0%A8%D0%B8%D1%84%D1%80%20%D0%92%D1%96%D0%B6%D0%B5%D0%BD%D0%B5%D1%80" TargetMode="External"/><Relationship Id="rId598" Type="http://schemas.openxmlformats.org/officeDocument/2006/relationships/hyperlink" Target="http://znaimo.com.ua/%D0%86%D1%81%D1%82%D0%BE%D1%80%D1%96%D1%8F_%D0%BA%D1%80%D0%B8%D0%BF%D1%82%D0%BE%D0%B3%D1%80%D0%B0%D1%84%D1%96%D1%97" TargetMode="External"/><Relationship Id="rId819" Type="http://schemas.openxmlformats.org/officeDocument/2006/relationships/hyperlink" Target="http://znaimo.com.ua/%D0%9F%D1%80%D0%BE%D0%B5%D0%BA%D1%82%20%D0%92%D0%B5%D0%BD%D0%BE%D0%BD%D0%B0" TargetMode="External"/><Relationship Id="rId970" Type="http://schemas.openxmlformats.org/officeDocument/2006/relationships/hyperlink" Target="http://znaimo.com.ua/NESSIE" TargetMode="External"/><Relationship Id="rId1004" Type="http://schemas.openxmlformats.org/officeDocument/2006/relationships/hyperlink" Target="http://uk.wikipedia.org/w/index.php?title=ICMP-%D1%84%D0%BB%D1%83%D0%B4&amp;action=edit&amp;redlink=1" TargetMode="External"/><Relationship Id="rId1046" Type="http://schemas.openxmlformats.org/officeDocument/2006/relationships/hyperlink" Target="http://uk.wikipedia.org/wiki/EAP" TargetMode="External"/><Relationship Id="rId220" Type="http://schemas.openxmlformats.org/officeDocument/2006/relationships/hyperlink" Target="http://znaimo.com.ua/%D0%86%D1%81%D1%82%D0%BE%D1%80%D1%96%D1%8F_%D0%BA%D1%80%D0%B8%D0%BF%D1%82%D0%BE%D0%B3%D1%80%D0%B0%D1%84%D1%96%D1%97" TargetMode="External"/><Relationship Id="rId458" Type="http://schemas.openxmlformats.org/officeDocument/2006/relationships/hyperlink" Target="http://znaimo.com.ua/%D0%86%D1%81%D1%82%D0%BE%D1%80%D1%96%D1%8F_%D0%BA%D1%80%D0%B8%D0%BF%D1%82%D0%BE%D0%B3%D1%80%D0%B0%D1%84%D1%96%D1%97" TargetMode="External"/><Relationship Id="rId623" Type="http://schemas.openxmlformats.org/officeDocument/2006/relationships/hyperlink" Target="http://znaimo.com.ua/%D0%9F%D1%80%D0%B8%D0%BD%D1%86%D0%B8%D0%BF%20%D0%9A%D0%B5%D1%80%D0%BA%D0%B3%D0%BE%D1%84%D1%84%D1%81%D0%B0" TargetMode="External"/><Relationship Id="rId665" Type="http://schemas.openxmlformats.org/officeDocument/2006/relationships/hyperlink" Target="http://znaimo.com.ua/%D0%97%D0%BE%D0%BB%D0%BE%D1%82%D0%B8%D0%B9%20%D0%B6%D1%83%D0%BA%20(%D0%BE%D0%BF%D0%BE%D0%B2%D1%96%D0%B4%D0%B0%D0%BD%D0%BD%D1%8F)" TargetMode="External"/><Relationship Id="rId830" Type="http://schemas.openxmlformats.org/officeDocument/2006/relationships/hyperlink" Target="http://znaimo.com.ua/%D0%A8%D0%B5%D0%BD%D0%BD%D0%BE%D0%BD_%D0%9A%D0%BB%D0%BE%D0%B4_%D0%95%D0%BB%D0%B2%D1%83%D0%B4" TargetMode="External"/><Relationship Id="rId872" Type="http://schemas.openxmlformats.org/officeDocument/2006/relationships/hyperlink" Target="http://znaimo.com.ua/1976" TargetMode="External"/><Relationship Id="rId928" Type="http://schemas.openxmlformats.org/officeDocument/2006/relationships/hyperlink" Target="http://znaimo.com.ua/PGP" TargetMode="External"/><Relationship Id="rId1088" Type="http://schemas.openxmlformats.org/officeDocument/2006/relationships/hyperlink" Target="http://uk.wikipedia.org/wiki/Outpost_Firewall" TargetMode="External"/><Relationship Id="rId15" Type="http://schemas.openxmlformats.org/officeDocument/2006/relationships/hyperlink" Target="http://www.balabit.com/network-security/syslog-ng/" TargetMode="External"/><Relationship Id="rId57" Type="http://schemas.openxmlformats.org/officeDocument/2006/relationships/hyperlink" Target="http://ua-referat.com/%D0%A1%D1%82%D0%B0%D0%BD%D0%B4%D0%B0%D1%80%D1%82" TargetMode="External"/><Relationship Id="rId262" Type="http://schemas.openxmlformats.org/officeDocument/2006/relationships/hyperlink" Target="http://znaimo.com.ua/%D0%9A%D0%B0%D0%BC%D0%B0%D1%81%D1%83%D1%82%D1%80%D0%B0" TargetMode="External"/><Relationship Id="rId318" Type="http://schemas.openxmlformats.org/officeDocument/2006/relationships/hyperlink" Target="http://znaimo.com.ua/" TargetMode="External"/><Relationship Id="rId525" Type="http://schemas.openxmlformats.org/officeDocument/2006/relationships/hyperlink" Target="http://znaimo.com.ua/%D0%A2%D0%BE%D0%BA%D0%B0%D0%BF%D1%83" TargetMode="External"/><Relationship Id="rId567" Type="http://schemas.openxmlformats.org/officeDocument/2006/relationships/hyperlink" Target="http://znaimo.com.ua/1775" TargetMode="External"/><Relationship Id="rId732" Type="http://schemas.openxmlformats.org/officeDocument/2006/relationships/hyperlink" Target="http://znaimo.com.ua/%D0%93%D0%BE%D0%BB%D0%BB%D0%B0%D0%BD%D0%B4%D1%86%D1%96" TargetMode="External"/><Relationship Id="rId1113" Type="http://schemas.openxmlformats.org/officeDocument/2006/relationships/hyperlink" Target="http://www.sophos.com/" TargetMode="External"/><Relationship Id="rId99" Type="http://schemas.openxmlformats.org/officeDocument/2006/relationships/hyperlink" Target="http://ua-referat.com/%D0%A4%D1%83%D0%BD%D0%BA%D1%86%D1%96%D1%97" TargetMode="External"/><Relationship Id="rId122" Type="http://schemas.openxmlformats.org/officeDocument/2006/relationships/hyperlink" Target="http://ua-referat.com/%D0%95%D0%BB%D0%B5%D0%BA%D1%82%D1%80%D0%BE%D0%BB%D1%96%D0%B7" TargetMode="External"/><Relationship Id="rId164" Type="http://schemas.openxmlformats.org/officeDocument/2006/relationships/hyperlink" Target="http://schoolnet.elitno.net/Administrator/course/105BC7FA416EE93CC2256E7700346A1F.html" TargetMode="External"/><Relationship Id="rId371" Type="http://schemas.openxmlformats.org/officeDocument/2006/relationships/hyperlink" Target="http://znaimo.com.ua/%D0%86%D0%B1%D0%BD%20%D0%92%D0%B0%D1%85%D1%88" TargetMode="External"/><Relationship Id="rId774" Type="http://schemas.openxmlformats.org/officeDocument/2006/relationships/hyperlink" Target="http://znaimo.com.ua/%D0%AF%D0%BF%D0%BE%D0%BD%D1%96%D1%8F" TargetMode="External"/><Relationship Id="rId981" Type="http://schemas.openxmlformats.org/officeDocument/2006/relationships/hyperlink" Target="http://znaimo.com.ua/Advanced%20Encryption%20Standard" TargetMode="External"/><Relationship Id="rId1015" Type="http://schemas.openxmlformats.org/officeDocument/2006/relationships/hyperlink" Target="http://uk.wikipedia.org/wiki/%D0%A0%D0%BE%D1%83%D1%82%D0%B5%D1%80" TargetMode="External"/><Relationship Id="rId1057" Type="http://schemas.openxmlformats.org/officeDocument/2006/relationships/hyperlink" Target="http://uk.wikipedia.org/w/index.php?title=Secure_Remote_Password_protocol&amp;action=edit&amp;redlink=1" TargetMode="External"/><Relationship Id="rId427" Type="http://schemas.openxmlformats.org/officeDocument/2006/relationships/hyperlink" Target="http://znaimo.com.ua/%D0%9D%D1%96%D0%BC%D0%B5%D1%86%D1%8C%D0%BA%D0%B0%20%D0%BC%D0%BE%D0%B2%D0%B0" TargetMode="External"/><Relationship Id="rId469" Type="http://schemas.openxmlformats.org/officeDocument/2006/relationships/hyperlink" Target="http://ru.wikipedia.org/en.wikipedia.org/wiki/Great_Cipher" TargetMode="External"/><Relationship Id="rId634" Type="http://schemas.openxmlformats.org/officeDocument/2006/relationships/image" Target="media/image42.jpeg"/><Relationship Id="rId676" Type="http://schemas.openxmlformats.org/officeDocument/2006/relationships/hyperlink" Target="http://ru.wikipedia.org/w/index.php?title=%D0%A4%D0%B0%D0%B9%D0%BB:Ztel1b.jpg&amp;filetimestamp=20051017122446" TargetMode="External"/><Relationship Id="rId841" Type="http://schemas.openxmlformats.org/officeDocument/2006/relationships/hyperlink" Target="http://znaimo.com.ua/%D0%9A%D0%B0%D0%BD%20%D0%94%D0%B5%D0%B2%D1%96%D0%B4" TargetMode="External"/><Relationship Id="rId883" Type="http://schemas.openxmlformats.org/officeDocument/2006/relationships/hyperlink" Target="http://znaimo.com.ua/%D0%90%D0%9D%D0%91" TargetMode="External"/><Relationship Id="rId1099" Type="http://schemas.openxmlformats.org/officeDocument/2006/relationships/hyperlink" Target="http://www.softperfect.com/products/firewall/" TargetMode="External"/><Relationship Id="rId26" Type="http://schemas.openxmlformats.org/officeDocument/2006/relationships/hyperlink" Target="http://www.netal.com/sl4nt.htm" TargetMode="External"/><Relationship Id="rId231" Type="http://schemas.openxmlformats.org/officeDocument/2006/relationships/hyperlink" Target="http://znaimo.com.ua/%D0%86%D1%81%D1%82%D0%BE%D1%80%D1%96%D1%8F_%D0%BA%D1%80%D0%B8%D0%BF%D1%82%D0%BE%D0%B3%D1%80%D0%B0%D1%84%D1%96%D1%97" TargetMode="External"/><Relationship Id="rId273" Type="http://schemas.openxmlformats.org/officeDocument/2006/relationships/hyperlink" Target="http://znaimo.com.ua/%D0%9F%D0%B5%D1%80%D0%B5%D0%BF%D0%B8%D1%81%D1%83%D0%B2%D0%B0%D1%87" TargetMode="External"/><Relationship Id="rId329" Type="http://schemas.openxmlformats.org/officeDocument/2006/relationships/hyperlink" Target="http://znaimo.com.ua/" TargetMode="External"/><Relationship Id="rId480" Type="http://schemas.openxmlformats.org/officeDocument/2006/relationships/hyperlink" Target="http://znaimo.com.ua/1532" TargetMode="External"/><Relationship Id="rId536" Type="http://schemas.openxmlformats.org/officeDocument/2006/relationships/hyperlink" Target="http://znaimo.com.ua/1626" TargetMode="External"/><Relationship Id="rId701" Type="http://schemas.openxmlformats.org/officeDocument/2006/relationships/hyperlink" Target="http://znaimo.com.ua/%D0%A2%D0%B5%D0%BB%D0%B5%D0%B3%D1%80%D0%B0%D1%84" TargetMode="External"/><Relationship Id="rId939" Type="http://schemas.openxmlformats.org/officeDocument/2006/relationships/hyperlink" Target="http://znaimo.com.ua/%D0%91%D1%80%D0%B8%D1%82%D0%B0%D0%BD%D1%96%D1%8F" TargetMode="External"/><Relationship Id="rId1124" Type="http://schemas.openxmlformats.org/officeDocument/2006/relationships/fontTable" Target="fontTable.xml"/><Relationship Id="rId68" Type="http://schemas.openxmlformats.org/officeDocument/2006/relationships/hyperlink" Target="http://ua-referat.com/%D0%9F%D1%80%D0%BE%D1%81%D1%82%D1%96%D1%80" TargetMode="External"/><Relationship Id="rId133" Type="http://schemas.openxmlformats.org/officeDocument/2006/relationships/hyperlink" Target="http://ua-referat.com/%D0%9A%D0%BE%D0%BD%D1%82%D1%80%D0%BE%D0%BB%D1%8C" TargetMode="External"/><Relationship Id="rId175" Type="http://schemas.openxmlformats.org/officeDocument/2006/relationships/image" Target="media/image19.gif"/><Relationship Id="rId340" Type="http://schemas.openxmlformats.org/officeDocument/2006/relationships/hyperlink" Target="http://ru.wikipedia.org/w/index.php?title=%D0%A4%D0%B0%D0%B9%D0%BB:Caesar3.svg&amp;filetimestamp=20061227194048" TargetMode="External"/><Relationship Id="rId578" Type="http://schemas.openxmlformats.org/officeDocument/2006/relationships/hyperlink" Target="http://ru.wikipedia.org/en.wikipedia.org/wiki/Benjamin_Harrison_V" TargetMode="External"/><Relationship Id="rId743" Type="http://schemas.openxmlformats.org/officeDocument/2006/relationships/hyperlink" Target="http://znaimo.com.ua/%D0%91%D1%80%D0%B8%D1%82%D0%B0%D0%BD%D1%96%D1%8F" TargetMode="External"/><Relationship Id="rId785" Type="http://schemas.openxmlformats.org/officeDocument/2006/relationships/hyperlink" Target="http://znaimo.com.ua/%D0%92%D0%A7-%D0%B7%D0%B2'%D1%8F%D0%B7%D0%BE%D0%BA" TargetMode="External"/><Relationship Id="rId950" Type="http://schemas.openxmlformats.org/officeDocument/2006/relationships/hyperlink" Target="http://znaimo.com.ua/1998" TargetMode="External"/><Relationship Id="rId992" Type="http://schemas.openxmlformats.org/officeDocument/2006/relationships/hyperlink" Target="http://wiki.univ.uzhgorod.ua/index.php/%D0%9C%D0%B5%D1%82%D0%BE%D0%B4_%D0%9A%D0%B0%D0%B7%D1%96%D1%81%D0%BA%D1%96" TargetMode="External"/><Relationship Id="rId1026" Type="http://schemas.openxmlformats.org/officeDocument/2006/relationships/hyperlink" Target="http://uk.wikipedia.org/wiki/%D0%90%D0%BD%D0%B3%D0%BB%D1%96%D0%B9%D1%81%D1%8C%D0%BA%D0%B0_%D0%BC%D0%BE%D0%B2%D0%B0" TargetMode="External"/><Relationship Id="rId200" Type="http://schemas.openxmlformats.org/officeDocument/2006/relationships/hyperlink" Target="http://znaimo.com.ua/%D0%86%D1%81%D1%82%D0%BE%D1%80%D1%96%D1%8F_%D0%BA%D1%80%D0%B8%D0%BF%D1%82%D0%BE%D0%B3%D1%80%D0%B0%D1%84%D1%96%D1%97" TargetMode="External"/><Relationship Id="rId382" Type="http://schemas.openxmlformats.org/officeDocument/2006/relationships/hyperlink" Target="http://znaimo.com.ua/%D0%95%D0%BF%D0%BE%D1%85%D0%B0%20%D0%92%D1%96%D0%B4%D1%80%D0%BE%D0%B4%D0%B6%D0%B5%D0%BD%D0%BD%D1%8F" TargetMode="External"/><Relationship Id="rId438" Type="http://schemas.openxmlformats.org/officeDocument/2006/relationships/hyperlink" Target="http://znaimo.com.ua/%D0%9A%D1%80%D0%BE%D0%BC%D0%B2%D0%B5%D0%BB%D1%8C%20%D0%9E%D0%BB%D1%96%D0%B2%D0%B5%D1%80" TargetMode="External"/><Relationship Id="rId603" Type="http://schemas.openxmlformats.org/officeDocument/2006/relationships/image" Target="media/image40.jpeg"/><Relationship Id="rId645" Type="http://schemas.openxmlformats.org/officeDocument/2006/relationships/hyperlink" Target="http://znaimo.com.ua/%D0%86%D1%81%D1%82%D0%BE%D1%80%D1%96%D1%8F_%D0%BA%D1%80%D0%B8%D0%BF%D1%82%D0%BE%D0%B3%D1%80%D0%B0%D1%84%D1%96%D1%97" TargetMode="External"/><Relationship Id="rId687" Type="http://schemas.openxmlformats.org/officeDocument/2006/relationships/hyperlink" Target="http://znaimo.com.ua/%D0%90%D0%B2%D1%81%D1%82%D1%80%D1%96%D1%8F" TargetMode="External"/><Relationship Id="rId810" Type="http://schemas.openxmlformats.org/officeDocument/2006/relationships/hyperlink" Target="http://znaimo.com.ua/%D0%9F%D1%96%D0%B2%D0%BD%D1%96%D1%87%D0%BD%D0%BE%D0%B0%D1%84%D1%80%D0%B8%D0%BA%D0%B0%D0%BD%D1%81%D1%8C%D0%BA%D0%B0%20%D0%BA%D0%B0%D0%BC%D0%BF%D0%B0%D0%BD%D1%96%D1%8F" TargetMode="External"/><Relationship Id="rId852" Type="http://schemas.openxmlformats.org/officeDocument/2006/relationships/hyperlink" Target="http://znaimo.com.ua/1976" TargetMode="External"/><Relationship Id="rId908" Type="http://schemas.openxmlformats.org/officeDocument/2006/relationships/hyperlink" Target="http://znaimo.com.ua/%D0%90%D0%BD%D0%B3%D0%BB%D1%96%D0%B9%D1%81%D1%8C%D0%BA%D0%B0%20%D0%BC%D0%BE%D0%B2%D0%B0" TargetMode="External"/><Relationship Id="rId1068" Type="http://schemas.openxmlformats.org/officeDocument/2006/relationships/hyperlink" Target="http://uk.wikipedia.org/wiki/%D0%90%D0%BD%D0%B3%D0%BB%D1%96%D0%B9%D1%81%D1%8C%D0%BA%D0%B0_%D0%BC%D0%BE%D0%B2%D0%B0" TargetMode="External"/><Relationship Id="rId242" Type="http://schemas.openxmlformats.org/officeDocument/2006/relationships/hyperlink" Target="http://znaimo.com.ua/%D0%86%D1%81%D1%82%D0%BE%D1%80%D1%96%D1%8F_%D0%BA%D1%80%D0%B8%D0%BF%D1%82%D0%BE%D0%B3%D1%80%D0%B0%D1%84%D1%96%D1%97" TargetMode="External"/><Relationship Id="rId284" Type="http://schemas.openxmlformats.org/officeDocument/2006/relationships/hyperlink" Target="http://znaimo.com.ua/%D0%A1%D0%BF%D0%B0%D1%80%D1%82%D0%B0" TargetMode="External"/><Relationship Id="rId491" Type="http://schemas.openxmlformats.org/officeDocument/2006/relationships/image" Target="media/image34.jpeg"/><Relationship Id="rId505" Type="http://schemas.openxmlformats.org/officeDocument/2006/relationships/hyperlink" Target="http://znaimo.com.ua/%D0%86%D1%81%D1%82%D0%BE%D1%80%D1%96%D1%8F_%D0%BA%D1%80%D0%B8%D0%BF%D1%82%D0%BE%D0%B3%D1%80%D0%B0%D1%84%D1%96%D1%97" TargetMode="External"/><Relationship Id="rId712" Type="http://schemas.openxmlformats.org/officeDocument/2006/relationships/hyperlink" Target="http://znaimo.com.ua/%D0%9C%D0%B5%D0%BA%D1%81%D0%B8%D0%BA%D0%B0" TargetMode="External"/><Relationship Id="rId894" Type="http://schemas.openxmlformats.org/officeDocument/2006/relationships/hyperlink" Target="http://znaimo.com.ua/%D0%9A%D1%80%D0%B8%D0%BF%D1%82%D0%BE%D0%B3%D1%80%D0%B0%D1%84%D1%96%D1%8F%20%D0%BD%D0%B0%20%D0%B5%D0%BB%D1%96%D0%BF%D1%82%D0%B8%D1%87%D0%BD%D0%B8%D1%85%20%D0%BA%D1%80%D0%B8%D0%B2%D0%B8%D1%85" TargetMode="External"/><Relationship Id="rId37" Type="http://schemas.openxmlformats.org/officeDocument/2006/relationships/hyperlink" Target="http://ua-referat.com/%D0%A5%D0%B0%D1%80%D0%B0%D0%BA%D1%82%D0%B5%D1%80" TargetMode="External"/><Relationship Id="rId79" Type="http://schemas.openxmlformats.org/officeDocument/2006/relationships/hyperlink" Target="http://ua-referat.com/%D0%A2%D0%B0%D0%BA%D0%B8%D0%B9" TargetMode="External"/><Relationship Id="rId102" Type="http://schemas.openxmlformats.org/officeDocument/2006/relationships/hyperlink" Target="http://ua-referat.com/%D0%A0%D0%B5%D0%B0%D0%BB%D1%96%D0%B7%D0%BC" TargetMode="External"/><Relationship Id="rId144" Type="http://schemas.openxmlformats.org/officeDocument/2006/relationships/hyperlink" Target="http://uk.wikipedia.org/wiki/Apache_Nutch" TargetMode="External"/><Relationship Id="rId547" Type="http://schemas.openxmlformats.org/officeDocument/2006/relationships/hyperlink" Target="http://znaimo.com.ua/1549" TargetMode="External"/><Relationship Id="rId589" Type="http://schemas.openxmlformats.org/officeDocument/2006/relationships/hyperlink" Target="http://znaimo.com.ua/%D0%90%D0%BD%D0%B3%D0%BB%D1%96%D0%B9%D1%81%D1%8C%D0%BA%D0%B0%20%D0%BC%D0%BE%D0%B2%D0%B0" TargetMode="External"/><Relationship Id="rId754" Type="http://schemas.openxmlformats.org/officeDocument/2006/relationships/hyperlink" Target="http://znaimo.com.ua/%D0%93%D1%96%D1%82%D0%BB%D0%B5%D1%80%20%D0%90%D0%B4%D0%BE%D0%BB%D1%8C%D1%84" TargetMode="External"/><Relationship Id="rId796" Type="http://schemas.openxmlformats.org/officeDocument/2006/relationships/hyperlink" Target="http://znaimo.com.ua/%D0%95%D1%81%D1%82%D0%BE%D0%BD%D1%96%D1%8F" TargetMode="External"/><Relationship Id="rId961" Type="http://schemas.openxmlformats.org/officeDocument/2006/relationships/hyperlink" Target="http://znaimo.com.ua/%D0%9D%D1%96%D0%B4%D0%B5%D1%80%D0%BB%D0%B0%D0%BD%D0%B4%D0%B8" TargetMode="External"/><Relationship Id="rId90" Type="http://schemas.openxmlformats.org/officeDocument/2006/relationships/hyperlink" Target="http://ua-referat.com/%D0%A1%D1%82%D0%B0%D1%82%D0%B8%D1%81%D1%82%D0%B8%D0%BA%D0%B0" TargetMode="External"/><Relationship Id="rId186" Type="http://schemas.openxmlformats.org/officeDocument/2006/relationships/hyperlink" Target="http://znaimo.com.ua/%D0%86%D1%81%D1%82%D0%BE%D1%80%D1%96%D1%8F_%D0%BA%D1%80%D0%B8%D0%BF%D1%82%D0%BE%D0%B3%D1%80%D0%B0%D1%84%D1%96%D1%97" TargetMode="External"/><Relationship Id="rId351" Type="http://schemas.openxmlformats.org/officeDocument/2006/relationships/hyperlink" Target="http://znaimo.com.ua/%D0%9C%D0%BE%D0%BD%D0%BE%D0%B0%D0%BB%D1%84%D0%B0%D0%B2%D0%B8%D1%82%D0%BD%D0%BE%D0%B9%20%D1%88%D0%B8%D1%84%D1%80" TargetMode="External"/><Relationship Id="rId393" Type="http://schemas.openxmlformats.org/officeDocument/2006/relationships/hyperlink" Target="http://znaimo.com.ua/%D0%9A%D0%BB%D0%B8%D0%BC%D0%B5%D0%BD%D1%82%20XII%20(%D0%BF%D0%B0%D0%BF%D0%B0%20%D1%80%D0%B8%D0%BC%D1%81%D1%8C%D0%BA%D0%B8%D0%B9)" TargetMode="External"/><Relationship Id="rId407" Type="http://schemas.openxmlformats.org/officeDocument/2006/relationships/hyperlink" Target="http://znaimo.com.ua/%D0%90%D0%BB%D1%8C%D0%B1%D0%B5%D1%80%D1%82%D1%96_%D0%9B%D0%B5%D0%BE%D0%BD_%D0%91%D0%B0%D1%82%D1%82%D1%96%D1%81%D1%82%D0%B0" TargetMode="External"/><Relationship Id="rId449" Type="http://schemas.openxmlformats.org/officeDocument/2006/relationships/hyperlink" Target="http://znaimo.com.ua/%D0%92%D1%96%D0%B6%D0%B5%D0%BD%D0%B5%D1%80%20%D0%91%D0%BB%D0%B5%D0%B7%20%D0%B4%D0%B5" TargetMode="External"/><Relationship Id="rId614" Type="http://schemas.openxmlformats.org/officeDocument/2006/relationships/hyperlink" Target="http://ru.wikipedia.org/w/index.php?title=%D0%A4%D0%B0%D0%B9%D0%BB:Kerkhoffs.jpg&amp;filetimestamp=20051005185526" TargetMode="External"/><Relationship Id="rId656" Type="http://schemas.openxmlformats.org/officeDocument/2006/relationships/hyperlink" Target="http://znaimo.com.ua/%D0%9B%D0%B0%D1%82%D0%B8%D0%BD%D1%81%D1%8C%D0%BA%D0%B8%D0%B9%20%D0%B0%D0%BB%D1%84%D0%B0%D0%B2%D1%96%D1%82" TargetMode="External"/><Relationship Id="rId821" Type="http://schemas.openxmlformats.org/officeDocument/2006/relationships/hyperlink" Target="http://ru.wikipedia.org/en.wikipedia.org/wiki/Venona_project" TargetMode="External"/><Relationship Id="rId863" Type="http://schemas.openxmlformats.org/officeDocument/2006/relationships/hyperlink" Target="http://znaimo.com.ua/%D0%93%D0%9E%D0%A1%D0%A2%2028147-89" TargetMode="External"/><Relationship Id="rId1037" Type="http://schemas.openxmlformats.org/officeDocument/2006/relationships/hyperlink" Target="http://uk.wikipedia.org/w/index.php?title=%D0%A2%D0%BE%D0%BA%D0%B5%D0%BD_(%D0%B0%D0%B2%D1%82%D0%BE%D1%80%D0%B8%D0%B7%D0%B0%D1%86%D1%96%D1%8F)&amp;action=edit&amp;redlink=1" TargetMode="External"/><Relationship Id="rId1079" Type="http://schemas.openxmlformats.org/officeDocument/2006/relationships/hyperlink" Target="http://vantronix.com/products/vtfw/zl1/" TargetMode="External"/><Relationship Id="rId211" Type="http://schemas.openxmlformats.org/officeDocument/2006/relationships/hyperlink" Target="http://znaimo.com.ua/%D0%86%D1%81%D1%82%D0%BE%D1%80%D1%96%D1%8F_%D0%BA%D1%80%D0%B8%D0%BF%D1%82%D0%BE%D0%B3%D1%80%D0%B0%D1%84%D1%96%D1%97" TargetMode="External"/><Relationship Id="rId253" Type="http://schemas.openxmlformats.org/officeDocument/2006/relationships/hyperlink" Target="http://znaimo.com.ua/1975" TargetMode="External"/><Relationship Id="rId295" Type="http://schemas.openxmlformats.org/officeDocument/2006/relationships/hyperlink" Target="http://znaimo.com.ua/III_%D1%81%D1%82%D0%BE%D0%BB%D1%96%D1%82%D1%82%D1%8F_%D0%B4%D0%BE_%D0%BD_%D0%B5" TargetMode="External"/><Relationship Id="rId309" Type="http://schemas.openxmlformats.org/officeDocument/2006/relationships/hyperlink" Target="http://znaimo.com.ua/" TargetMode="External"/><Relationship Id="rId460" Type="http://schemas.openxmlformats.org/officeDocument/2006/relationships/image" Target="media/image33.jpeg"/><Relationship Id="rId516" Type="http://schemas.openxmlformats.org/officeDocument/2006/relationships/hyperlink" Target="http://znaimo.com.ua/1639" TargetMode="External"/><Relationship Id="rId698" Type="http://schemas.openxmlformats.org/officeDocument/2006/relationships/hyperlink" Target="http://znaimo.com.ua/%D0%A1%D0%B0%D0%BC%D0%BE%D0%B0" TargetMode="External"/><Relationship Id="rId919" Type="http://schemas.openxmlformats.org/officeDocument/2006/relationships/hyperlink" Target="http://znaimo.com.ua/%D0%90%D0%9D%D0%91" TargetMode="External"/><Relationship Id="rId1090" Type="http://schemas.openxmlformats.org/officeDocument/2006/relationships/hyperlink" Target="http://uk.wikipedia.org/w/index.php?title=KIS&amp;action=edit&amp;redlink=1" TargetMode="External"/><Relationship Id="rId1104" Type="http://schemas.openxmlformats.org/officeDocument/2006/relationships/hyperlink" Target="http://windows.microsoft.com/uk-UA/internet-explorer/products/ie/home" TargetMode="External"/><Relationship Id="rId48" Type="http://schemas.openxmlformats.org/officeDocument/2006/relationships/hyperlink" Target="http://ua-referat.com/%D0%9A%D0%BE%D0%BD%D1%82%D1%80%D0%BE%D0%BB%D1%8C" TargetMode="External"/><Relationship Id="rId113" Type="http://schemas.openxmlformats.org/officeDocument/2006/relationships/hyperlink" Target="http://ua-referat.com/%D0%A4%D1%96%D1%80%D0%BC%D0%B8" TargetMode="External"/><Relationship Id="rId320" Type="http://schemas.openxmlformats.org/officeDocument/2006/relationships/hyperlink" Target="http://znaimo.com.ua/" TargetMode="External"/><Relationship Id="rId558" Type="http://schemas.openxmlformats.org/officeDocument/2006/relationships/hyperlink" Target="http://znaimo.com.ua/%D0%9F%D1%80%D1%83%D1%81%D1%81%D1%96%D1%8F" TargetMode="External"/><Relationship Id="rId723" Type="http://schemas.openxmlformats.org/officeDocument/2006/relationships/hyperlink" Target="http://znaimo.com.ua/%D0%91%D0%B8%D1%82%D0%B2%D0%B0%20%D0%BF%D1%80%D0%B8%20%D0%A2%D0%B0%D0%BD%D0%BD%D0%B5%D0%BD%D0%B1%D0%B5%D1%80%D0%B3" TargetMode="External"/><Relationship Id="rId765" Type="http://schemas.openxmlformats.org/officeDocument/2006/relationships/hyperlink" Target="http://ru.wikipedia.org/en.wikipedia.org/wiki/Max_Newman" TargetMode="External"/><Relationship Id="rId930" Type="http://schemas.openxmlformats.org/officeDocument/2006/relationships/hyperlink" Target="http://ru.wikipedia.org/en.wikipedia.org/wiki/Clipper_Chip" TargetMode="External"/><Relationship Id="rId972" Type="http://schemas.openxmlformats.org/officeDocument/2006/relationships/hyperlink" Target="http://znaimo.com.ua/%D0%84%D0%B2%D1%80%D0%BE%D0%BF%D0%B0" TargetMode="External"/><Relationship Id="rId1006" Type="http://schemas.openxmlformats.org/officeDocument/2006/relationships/hyperlink" Target="http://uk.wikipedia.org/w/index.php?title=UDP-%D1%84%D0%BB%D1%83%D0%B4&amp;action=edit&amp;redlink=1" TargetMode="External"/><Relationship Id="rId155" Type="http://schemas.openxmlformats.org/officeDocument/2006/relationships/image" Target="media/image12.gif"/><Relationship Id="rId197" Type="http://schemas.openxmlformats.org/officeDocument/2006/relationships/hyperlink" Target="http://znaimo.com.ua/%D0%86%D1%81%D1%82%D0%BE%D1%80%D1%96%D1%8F_%D0%BA%D1%80%D0%B8%D0%BF%D1%82%D0%BE%D0%B3%D1%80%D0%B0%D1%84%D1%96%D1%97" TargetMode="External"/><Relationship Id="rId362" Type="http://schemas.openxmlformats.org/officeDocument/2006/relationships/hyperlink" Target="http://znaimo.com.ua/%D0%A8%D0%B8%D1%84%D1%80%20%D0%BF%D1%96%D0%B4%D1%81%D1%82%D0%B0%D0%BD%D0%BE%D0%B2%D0%BA%D0%B8" TargetMode="External"/><Relationship Id="rId418" Type="http://schemas.openxmlformats.org/officeDocument/2006/relationships/hyperlink" Target="http://znaimo.com.ua/%D0%86%D1%81%D1%82%D0%BE%D1%80%D1%96%D1%8F_%D0%BA%D1%80%D0%B8%D0%BF%D1%82%D0%BE%D0%B3%D1%80%D0%B0%D1%84%D1%96%D1%97" TargetMode="External"/><Relationship Id="rId625" Type="http://schemas.openxmlformats.org/officeDocument/2006/relationships/hyperlink" Target="http://znaimo.com.ua/%D0%9F%D1%80%D0%B8%D0%BD%D1%86%D0%B8%D0%BF%20%D0%9A%D0%B5%D1%80%D0%BA%D0%B3%D0%BE%D1%84%D1%84%D1%81%D0%B0" TargetMode="External"/><Relationship Id="rId832" Type="http://schemas.openxmlformats.org/officeDocument/2006/relationships/hyperlink" Target="http://znaimo.com.ua/1945" TargetMode="External"/><Relationship Id="rId1048" Type="http://schemas.openxmlformats.org/officeDocument/2006/relationships/hyperlink" Target="http://uk.wikipedia.org/wiki/%D0%9A%D0%B5%D1%80%D0%B1%D0%B5%D1%80_(%D0%BF%D1%80%D0%BE%D1%82%D0%BE%D0%BA%D0%BE%D0%BB)" TargetMode="External"/><Relationship Id="rId222" Type="http://schemas.openxmlformats.org/officeDocument/2006/relationships/hyperlink" Target="http://znaimo.com.ua/%D0%86%D1%81%D1%82%D0%BE%D1%80%D1%96%D1%8F_%D0%BA%D1%80%D0%B8%D0%BF%D1%82%D0%BE%D0%B3%D1%80%D0%B0%D1%84%D1%96%D1%97" TargetMode="External"/><Relationship Id="rId264" Type="http://schemas.openxmlformats.org/officeDocument/2006/relationships/hyperlink" Target="http://znaimo.com.ua/%D0%A1%D1%82%D0%B0%D1%80%D0%BE%D0%B4%D0%B0%D0%B2%D0%BD%D1%96%D0%B9_%D0%84%D0%B3%D0%B8%D0%BF%D0%B5%D1%82" TargetMode="External"/><Relationship Id="rId471" Type="http://schemas.openxmlformats.org/officeDocument/2006/relationships/hyperlink" Target="http://ru.wikipedia.org/en.wikipedia.org/wiki/Rossignols" TargetMode="External"/><Relationship Id="rId667" Type="http://schemas.openxmlformats.org/officeDocument/2006/relationships/hyperlink" Target="http://znaimo.com.ua/1843" TargetMode="External"/><Relationship Id="rId874" Type="http://schemas.openxmlformats.org/officeDocument/2006/relationships/hyperlink" Target="http://znaimo.com.ua/%D0%A5%D0%B5%D0%BB%D0%BB%D0%BC%D0%B0%D0%BD%20%D0%9C%D0%B0%D1%80%D1%82%D1%96%D0%BD" TargetMode="External"/><Relationship Id="rId1115" Type="http://schemas.openxmlformats.org/officeDocument/2006/relationships/hyperlink" Target="http://www.gdatasoftware.com/" TargetMode="External"/><Relationship Id="rId17" Type="http://schemas.openxmlformats.org/officeDocument/2006/relationships/hyperlink" Target="http://sourceforge.net/projects/msyslog/" TargetMode="External"/><Relationship Id="rId59" Type="http://schemas.openxmlformats.org/officeDocument/2006/relationships/hyperlink" Target="http://ua-referat.com/%D0%9C%D0%B0%D1%82%D0%B8" TargetMode="External"/><Relationship Id="rId124" Type="http://schemas.openxmlformats.org/officeDocument/2006/relationships/hyperlink" Target="http://ua-referat.com/%D0%9A%D1%80%D0%B0%D0%B4%D1%96%D0%B6%D0%BA%D0%B0" TargetMode="External"/><Relationship Id="rId527" Type="http://schemas.openxmlformats.org/officeDocument/2006/relationships/hyperlink" Target="http://znaimo.com.ua/%D0%86%D1%81%D1%82%D0%BE%D1%80%D1%96%D1%8F_%D0%BA%D1%80%D0%B8%D0%BF%D1%82%D0%BE%D0%B3%D1%80%D0%B0%D1%84%D1%96%D1%97" TargetMode="External"/><Relationship Id="rId569" Type="http://schemas.openxmlformats.org/officeDocument/2006/relationships/hyperlink" Target="http://ru.wikipedia.org/en.wikipedia.org/wiki/Surgeon_General_of_the_United_States_Army" TargetMode="External"/><Relationship Id="rId734" Type="http://schemas.openxmlformats.org/officeDocument/2006/relationships/hyperlink" Target="http://znaimo.com.ua/%D0%9D%D1%96%D0%BC%D0%B5%D1%87%D1%87%D0%B8%D0%BD%D0%B0" TargetMode="External"/><Relationship Id="rId776" Type="http://schemas.openxmlformats.org/officeDocument/2006/relationships/hyperlink" Target="http://znaimo.com.ua/Purple%20(%D1%88%D0%B8%D1%84%D1%80%D1%83%D0%B2%D0%B0%D0%BB%D1%8C%D0%BD%D0%B0%20%D0%BC%D0%B0%D1%88%D0%B8%D0%BD%D0%B0)" TargetMode="External"/><Relationship Id="rId941" Type="http://schemas.openxmlformats.org/officeDocument/2006/relationships/hyperlink" Target="http://znaimo.com.ua/1996" TargetMode="External"/><Relationship Id="rId983" Type="http://schemas.openxmlformats.org/officeDocument/2006/relationships/hyperlink" Target="http://znaimo.com.ua/%D0%9A%D0%B2%D0%B0%D0%BD%D1%82%D0%BE%D0%B2%D0%B0%20%D1%84%D1%96%D0%B7%D0%B8%D0%BA%D0%B0" TargetMode="External"/><Relationship Id="rId70" Type="http://schemas.openxmlformats.org/officeDocument/2006/relationships/hyperlink" Target="http://ua-referat.com/%D0%9F%D1%80%D0%B0%D0%B2%D0%BE" TargetMode="External"/><Relationship Id="rId166" Type="http://schemas.openxmlformats.org/officeDocument/2006/relationships/hyperlink" Target="http://schoolnet.elitno.net/Administrator/course/09A35B2FF568627FC2256E47003D957A.html" TargetMode="External"/><Relationship Id="rId331" Type="http://schemas.openxmlformats.org/officeDocument/2006/relationships/hyperlink" Target="http://znaimo.com.ua/" TargetMode="External"/><Relationship Id="rId373" Type="http://schemas.openxmlformats.org/officeDocument/2006/relationships/hyperlink" Target="http://znaimo.com.ua/%D0%90%D0%BB-%D0%9A%D1%96%D0%BD%D0%B4%D1%96" TargetMode="External"/><Relationship Id="rId429" Type="http://schemas.openxmlformats.org/officeDocument/2006/relationships/image" Target="media/image30.jpeg"/><Relationship Id="rId580" Type="http://schemas.openxmlformats.org/officeDocument/2006/relationships/hyperlink" Target="http://ru.wikipedia.org/en.wikipedia.org/wiki/Thomas_Johnson_(jurist)" TargetMode="External"/><Relationship Id="rId636" Type="http://schemas.openxmlformats.org/officeDocument/2006/relationships/hyperlink" Target="http://znaimo.com.ua/1918" TargetMode="External"/><Relationship Id="rId801" Type="http://schemas.openxmlformats.org/officeDocument/2006/relationships/hyperlink" Target="http://znaimo.com.ua/%D0%9F%D1%80%D0%BE%D0%B5%D0%BA%D1%82%20%D0%92%D0%B5%D0%BD%D0%BE%D0%BD%D0%B0" TargetMode="External"/><Relationship Id="rId1017" Type="http://schemas.openxmlformats.org/officeDocument/2006/relationships/hyperlink" Target="http://uk.wikipedia.org/wiki/%D0%86%D0%B4%D0%B5%D0%BD%D1%82%D0%B8%D1%84%D1%96%D0%BA%D0%B0%D1%82%D0%BE%D1%80" TargetMode="External"/><Relationship Id="rId1059" Type="http://schemas.openxmlformats.org/officeDocument/2006/relationships/hyperlink" Target="http://uk.wikipedia.org/w/index.php?title=TACACS%2B&amp;action=edit&amp;redlink=1" TargetMode="External"/><Relationship Id="rId1" Type="http://schemas.openxmlformats.org/officeDocument/2006/relationships/customXml" Target="../customXml/item1.xml"/><Relationship Id="rId233" Type="http://schemas.openxmlformats.org/officeDocument/2006/relationships/hyperlink" Target="http://znaimo.com.ua/%D0%86%D1%81%D1%82%D0%BE%D1%80%D1%96%D1%8F_%D0%BA%D1%80%D0%B8%D0%BF%D1%82%D0%BE%D0%B3%D1%80%D0%B0%D1%84%D1%96%D1%97" TargetMode="External"/><Relationship Id="rId440" Type="http://schemas.openxmlformats.org/officeDocument/2006/relationships/hyperlink" Target="http://ru.wikipedia.org/w/index.php?title=%D0%A4%D0%B0%D0%B9%D0%BB:Francis_Bacon,_Viscount_St_Alban_from_NPG_(2).jpg&amp;filetimestamp=20090401124633" TargetMode="External"/><Relationship Id="rId678" Type="http://schemas.openxmlformats.org/officeDocument/2006/relationships/hyperlink" Target="http://znaimo.com.ua/%D0%A2%D0%B5%D0%BB%D0%B5%D0%B3%D1%80%D0%B0%D0%BC%D0%B0%20%D0%A6%D0%B8%D0%BC%D0%BC%D0%B5%D1%80%D0%BC%D0%B0%D0%BD%D0%B0" TargetMode="External"/><Relationship Id="rId843" Type="http://schemas.openxmlformats.org/officeDocument/2006/relationships/hyperlink" Target="http://znaimo.com.ua/%D0%9A%D0%B0%D0%BD%20%D0%94%D0%B5%D0%B2%D1%96%D0%B4" TargetMode="External"/><Relationship Id="rId885" Type="http://schemas.openxmlformats.org/officeDocument/2006/relationships/hyperlink" Target="http://znaimo.com.ua/ISO" TargetMode="External"/><Relationship Id="rId1070" Type="http://schemas.openxmlformats.org/officeDocument/2006/relationships/hyperlink" Target="http://uk.wikipedia.org/wiki/%D0%9F%D1%80%D0%BE%D0%BA%D1%81%D1%96" TargetMode="External"/><Relationship Id="rId28" Type="http://schemas.openxmlformats.org/officeDocument/2006/relationships/hyperlink" Target="http://www.weird-solutions.com/" TargetMode="External"/><Relationship Id="rId275" Type="http://schemas.openxmlformats.org/officeDocument/2006/relationships/hyperlink" Target="http://ru.wikipedia.org/en.wikipedia.org/wiki/Beni_Hasan" TargetMode="External"/><Relationship Id="rId300" Type="http://schemas.openxmlformats.org/officeDocument/2006/relationships/hyperlink" Target="http://znaimo.com.ua/%D0%95%D0%BD%D0%B5%D0%B9_%D0%A2%D0%B0%D0%BA%D1%82%D0%B8%D0%BA" TargetMode="External"/><Relationship Id="rId482" Type="http://schemas.openxmlformats.org/officeDocument/2006/relationships/hyperlink" Target="http://znaimo.com.ua/%D0%94%D0%B0%D0%BB%D0%BC%D0%B0%D1%86%D1%96%D1%8F" TargetMode="External"/><Relationship Id="rId538" Type="http://schemas.openxmlformats.org/officeDocument/2006/relationships/hyperlink" Target="http://znaimo.com.ua/1628" TargetMode="External"/><Relationship Id="rId703" Type="http://schemas.openxmlformats.org/officeDocument/2006/relationships/hyperlink" Target="http://znaimo.com.ua/%D0%A0%D0%B0%D0%B4%D1%96%D0%BE%D0%B7%D0%B2'%D1%8F%D0%B7%D0%BE%D0%BA" TargetMode="External"/><Relationship Id="rId745" Type="http://schemas.openxmlformats.org/officeDocument/2006/relationships/hyperlink" Target="http://znaimo.com.ua/14%20%D0%BB%D1%8E%D1%82%D0%BE%D0%B3%D0%BE" TargetMode="External"/><Relationship Id="rId910" Type="http://schemas.openxmlformats.org/officeDocument/2006/relationships/hyperlink" Target="http://znaimo.com.ua/1977" TargetMode="External"/><Relationship Id="rId952" Type="http://schemas.openxmlformats.org/officeDocument/2006/relationships/hyperlink" Target="http://znaimo.com.ua/1997" TargetMode="External"/><Relationship Id="rId81" Type="http://schemas.openxmlformats.org/officeDocument/2006/relationships/hyperlink" Target="http://ua-referat.com/%D0%94%D0%B0%D1%82%D1%87%D0%B8%D0%BA%D0%B8" TargetMode="External"/><Relationship Id="rId135" Type="http://schemas.openxmlformats.org/officeDocument/2006/relationships/hyperlink" Target="http://ua-referat.com/%D0%97%D0%B0%D1%81%D0%BE%D0%B1%D0%B8_%D0%B7%D0%B0%D1%85%D0%B8%D1%81%D1%82%D1%83_%D1%96%D0%BD%D1%84%D0%BE%D1%80%D0%BC%D0%B0%D1%86%D1%96%D1%97" TargetMode="External"/><Relationship Id="rId177" Type="http://schemas.openxmlformats.org/officeDocument/2006/relationships/image" Target="media/image20.gif"/><Relationship Id="rId342" Type="http://schemas.openxmlformats.org/officeDocument/2006/relationships/hyperlink" Target="http://znaimo.com.ua/%D0%93%D0%B0%D0%B9%20%D0%A1%D0%B2%D0%B5%D1%82%D0%BE%D0%BD%D1%96%D0%B9%20%D0%A2%D1%80%D0%B0%D0%BD%D0%BA%D0%B2%D0%B8%D0%BB%D0%BB" TargetMode="External"/><Relationship Id="rId384" Type="http://schemas.openxmlformats.org/officeDocument/2006/relationships/image" Target="media/image27.jpeg"/><Relationship Id="rId591" Type="http://schemas.openxmlformats.org/officeDocument/2006/relationships/hyperlink" Target="http://znaimo.com.ua/1817" TargetMode="External"/><Relationship Id="rId605" Type="http://schemas.openxmlformats.org/officeDocument/2006/relationships/hyperlink" Target="http://znaimo.com.ua/%D0%A3%D1%97%D1%82%D1%81%D1%82%D0%BE%D0%BD%D0%B0%20%D0%A7%D0%B0%D1%80%D0%BB%D1%8C%D0%B7" TargetMode="External"/><Relationship Id="rId787" Type="http://schemas.openxmlformats.org/officeDocument/2006/relationships/hyperlink" Target="http://znaimo.com.ua/%D0%A1%D0%BF%D0%B5%D0%BA%D1%82%D1%80%D0%BE%D0%BC%D0%B5%D1%82%D1%80" TargetMode="External"/><Relationship Id="rId812" Type="http://schemas.openxmlformats.org/officeDocument/2006/relationships/hyperlink" Target="http://ru.wikipedia.org/en.wikipedia.org/wiki/Smith_Corona" TargetMode="External"/><Relationship Id="rId994" Type="http://schemas.openxmlformats.org/officeDocument/2006/relationships/hyperlink" Target="http://uk.wikipedia.org/wiki/IP-%D0%B0%D0%B4%D1%80%D0%B5%D1%81%D0%B0" TargetMode="External"/><Relationship Id="rId1028" Type="http://schemas.openxmlformats.org/officeDocument/2006/relationships/hyperlink" Target="http://uk.wikipedia.org/wiki/%D0%91%D0%B0%D0%B7%D0%B0_%D0%B4%D0%B0%D0%BD%D0%B8%D1%85" TargetMode="External"/><Relationship Id="rId202" Type="http://schemas.openxmlformats.org/officeDocument/2006/relationships/hyperlink" Target="http://znaimo.com.ua/%D0%86%D1%81%D1%82%D0%BE%D1%80%D1%96%D1%8F_%D0%BA%D1%80%D0%B8%D0%BF%D1%82%D0%BE%D0%B3%D1%80%D0%B0%D1%84%D1%96%D1%97" TargetMode="External"/><Relationship Id="rId244" Type="http://schemas.openxmlformats.org/officeDocument/2006/relationships/hyperlink" Target="http://znaimo.com.ua/%D0%90%D0%BB-%D0%9A%D1%96%D0%BD%D0%B4%D1%96" TargetMode="External"/><Relationship Id="rId647" Type="http://schemas.openxmlformats.org/officeDocument/2006/relationships/hyperlink" Target="http://ru.wikipedia.org/en.wikipedia.org/wiki/Hugo_Koch" TargetMode="External"/><Relationship Id="rId689" Type="http://schemas.openxmlformats.org/officeDocument/2006/relationships/hyperlink" Target="http://znaimo.com.ua/%D0%91%D1%80%D0%B8%D1%82%D0%B0%D0%BD%D1%81%D1%8C%D0%BA%D0%B5%20%D0%90%D0%B4%D0%BC%D1%96%D1%80%D0%B0%D0%BB%D1%82%D0%B5%D0%B9%D1%81%D1%82%D0%B2%D0%BE" TargetMode="External"/><Relationship Id="rId854" Type="http://schemas.openxmlformats.org/officeDocument/2006/relationships/hyperlink" Target="http://znaimo.com.ua/%D0%90%D0%B3%D0%B5%D0%BD%D1%82%D1%81%D1%82%D0%B2%D0%BE%20%D0%BD%D0%B0%D1%86%D1%96%D0%BE%D0%BD%D0%B0%D0%BB%D1%8C%D0%BD%D0%BE%D1%97%20%D0%B1%D0%B5%D0%B7%D0%BF%D0%B5%D0%BA%D0%B8" TargetMode="External"/><Relationship Id="rId896" Type="http://schemas.openxmlformats.org/officeDocument/2006/relationships/hyperlink" Target="http://znaimo.com.ua/%D0%97%D0%BB%D0%BE%D0%BC%D1%89%D0%B8%D0%BA%D0%B8%20%D0%BA%D0%BE%D0%B4%D1%96%D0%B2" TargetMode="External"/><Relationship Id="rId1081" Type="http://schemas.openxmlformats.org/officeDocument/2006/relationships/hyperlink" Target="http://www.cisco.com/en/US/products/ps6120/index.html" TargetMode="External"/><Relationship Id="rId39" Type="http://schemas.openxmlformats.org/officeDocument/2006/relationships/hyperlink" Target="http://ua-referat.com/%D0%9F%D1%80%D0%B8%D0%B9%D0%BE%D0%BC%D1%83" TargetMode="External"/><Relationship Id="rId286" Type="http://schemas.openxmlformats.org/officeDocument/2006/relationships/hyperlink" Target="http://znaimo.com.ua/%D0%86%D1%81%D1%82%D0%BE%D1%80%D1%96%D1%8F_%D0%BA%D1%80%D0%B8%D0%BF%D1%82%D0%BE%D0%B3%D1%80%D0%B0%D1%84%D1%96%D1%97" TargetMode="External"/><Relationship Id="rId451" Type="http://schemas.openxmlformats.org/officeDocument/2006/relationships/hyperlink" Target="http://znaimo.com.ua/%D0%92%D1%96%D0%B6%D0%B5%D0%BD%D0%B5%D1%80%20%D0%91%D0%BB%D0%B5%D0%B7%20%D0%B4%D0%B5" TargetMode="External"/><Relationship Id="rId493" Type="http://schemas.openxmlformats.org/officeDocument/2006/relationships/hyperlink" Target="http://znaimo.com.ua/%D0%9E%D0%BC%D0%BE%D1%84%D0%BE%D0%BD" TargetMode="External"/><Relationship Id="rId507" Type="http://schemas.openxmlformats.org/officeDocument/2006/relationships/hyperlink" Target="http://znaimo.com.ua/%D0%93%D0%B0%D1%81%D0%BA%D0%B5%20%D0%9F%D0%B5%D0%B4%D1%80%D0%BE%20%D0%B4%D0%B5%20%D0%BB%D0%B0" TargetMode="External"/><Relationship Id="rId549" Type="http://schemas.openxmlformats.org/officeDocument/2006/relationships/hyperlink" Target="http://znaimo.com.ua/%D0%9F%D0%B5%D1%82%D1%80%D0%BE%20I" TargetMode="External"/><Relationship Id="rId714" Type="http://schemas.openxmlformats.org/officeDocument/2006/relationships/hyperlink" Target="http://ru.wikipedia.org/en.wikipedia.org/wiki/Heinrich_von_Eckardt" TargetMode="External"/><Relationship Id="rId756" Type="http://schemas.openxmlformats.org/officeDocument/2006/relationships/hyperlink" Target="http://znaimo.com.ua/%D0%9A%D1%83%D1%80%D1%81%D1%8C%D0%BA%D0%B0%20%D0%B4%D1%83%D0%B3%D0%B0" TargetMode="External"/><Relationship Id="rId921" Type="http://schemas.openxmlformats.org/officeDocument/2006/relationships/hyperlink" Target="http://ru.wikipedia.org/w/index.php?title=%D0%A4%D0%B0%D0%B9%D0%BB:PRZ_closeup.jpg&amp;filetimestamp=20100117164707" TargetMode="External"/><Relationship Id="rId50" Type="http://schemas.openxmlformats.org/officeDocument/2006/relationships/hyperlink" Target="http://ua-referat.com/%D0%9A%D0%BE%D0%BD%D1%82%D1%80%D0%BE%D0%BB%D1%8C" TargetMode="External"/><Relationship Id="rId104" Type="http://schemas.openxmlformats.org/officeDocument/2006/relationships/hyperlink" Target="http://ua-referat.com/%D0%A1%D1%82%D0%B0%D0%BD%D0%B4%D0%B0%D1%80%D1%82" TargetMode="External"/><Relationship Id="rId146" Type="http://schemas.openxmlformats.org/officeDocument/2006/relationships/hyperlink" Target="http://uk.wikipedia.org/wiki/POSIX" TargetMode="External"/><Relationship Id="rId188" Type="http://schemas.openxmlformats.org/officeDocument/2006/relationships/hyperlink" Target="http://znaimo.com.ua/%D0%86%D1%81%D1%82%D0%BE%D1%80%D1%96%D1%8F_%D0%BA%D1%80%D0%B8%D0%BF%D1%82%D0%BE%D0%B3%D1%80%D0%B0%D1%84%D1%96%D1%97" TargetMode="External"/><Relationship Id="rId311" Type="http://schemas.openxmlformats.org/officeDocument/2006/relationships/hyperlink" Target="http://znaimo.com.ua/" TargetMode="External"/><Relationship Id="rId353" Type="http://schemas.openxmlformats.org/officeDocument/2006/relationships/hyperlink" Target="http://znaimo.com.ua/%D0%9B%D0%B8%D1%81%D1%82%20%D0%B2%20%D0%BA%D0%B2%D0%B0%D0%B4%D1%80%D0%B0%D1%82%D0%B0%D1%85" TargetMode="External"/><Relationship Id="rId395" Type="http://schemas.openxmlformats.org/officeDocument/2006/relationships/hyperlink" Target="http://znaimo.com.ua/1401" TargetMode="External"/><Relationship Id="rId409" Type="http://schemas.openxmlformats.org/officeDocument/2006/relationships/hyperlink" Target="http://ru.wikipedia.org/w/index.php?title=%D0%A4%D0%B0%D0%B9%D0%BB:Trithemiusmoredetail.jpg&amp;filetimestamp=20090804152148" TargetMode="External"/><Relationship Id="rId560" Type="http://schemas.openxmlformats.org/officeDocument/2006/relationships/hyperlink" Target="http://znaimo.com.ua/%D0%9D%D1%96%D0%BC%D0%B5%D1%87%D1%87%D0%B8%D0%BD%D0%B0" TargetMode="External"/><Relationship Id="rId798" Type="http://schemas.openxmlformats.org/officeDocument/2006/relationships/hyperlink" Target="http://znaimo.com.ua/1937" TargetMode="External"/><Relationship Id="rId963" Type="http://schemas.openxmlformats.org/officeDocument/2006/relationships/hyperlink" Target="http://znaimo.com.ua/%D0%94%D0%B0%D0%BD%D1%96%D1%8F" TargetMode="External"/><Relationship Id="rId1039" Type="http://schemas.openxmlformats.org/officeDocument/2006/relationships/hyperlink" Target="http://uk.wikipedia.org/wiki/%D0%A1%D0%B5%D1%80%D1%82%D0%B8%D1%84%D1%96%D0%BA%D0%B0%D1%82" TargetMode="External"/><Relationship Id="rId92" Type="http://schemas.openxmlformats.org/officeDocument/2006/relationships/hyperlink" Target="http://ua-referat.com/%D0%9A%D0%B5%D1%80%D1%96%D0%B2%D0%BD%D0%B8%D0%BA" TargetMode="External"/><Relationship Id="rId213" Type="http://schemas.openxmlformats.org/officeDocument/2006/relationships/hyperlink" Target="http://znaimo.com.ua/%D0%86%D1%81%D1%82%D0%BE%D1%80%D1%96%D1%8F_%D0%BA%D1%80%D0%B8%D0%BF%D1%82%D0%BE%D0%B3%D1%80%D0%B0%D1%84%D1%96%D1%97" TargetMode="External"/><Relationship Id="rId420" Type="http://schemas.openxmlformats.org/officeDocument/2006/relationships/hyperlink" Target="http://znaimo.com.ua/%D0%84%D0%B7%D1%83%D1%97%D1%82%D0%B8" TargetMode="External"/><Relationship Id="rId616" Type="http://schemas.openxmlformats.org/officeDocument/2006/relationships/hyperlink" Target="http://znaimo.com.ua/%D0%9A%D0%B5%D1%80%D0%BA%D0%B3%D0%BE%D1%84%D1%84%D1%81%20%D0%9E%D0%B3%D1%8E%D1%81%D1%82" TargetMode="External"/><Relationship Id="rId658" Type="http://schemas.openxmlformats.org/officeDocument/2006/relationships/hyperlink" Target="http://znaimo.com.ua/%D0%93%D0%BE%D0%BC%D0%B5%D1%80" TargetMode="External"/><Relationship Id="rId823" Type="http://schemas.openxmlformats.org/officeDocument/2006/relationships/hyperlink" Target="http://znaimo.com.ua/%D0%AE%D0%BB%D1%96%D1%83%D1%81%20%D1%96%20%D0%95%D1%82%D0%B5%D0%BB%D1%8C%20%D0%A0%D0%BE%D0%B7%D0%B5%D0%BD%D0%B1%D0%B5%D1%80%D0%B3%D0%B8" TargetMode="External"/><Relationship Id="rId865" Type="http://schemas.openxmlformats.org/officeDocument/2006/relationships/hyperlink" Target="http://znaimo.com.ua/1989" TargetMode="External"/><Relationship Id="rId1050" Type="http://schemas.openxmlformats.org/officeDocument/2006/relationships/hyperlink" Target="http://uk.wikipedia.org/w/index.php?title=MS-CHAPv2&amp;action=edit&amp;redlink=1" TargetMode="External"/><Relationship Id="rId255" Type="http://schemas.openxmlformats.org/officeDocument/2006/relationships/hyperlink" Target="http://znaimo.com.ua/%D0%9C%D0%B0%D1%82%D0%B5%D0%BC%D0%B0%D1%82%D0%B8%D0%BA%D0%B0" TargetMode="External"/><Relationship Id="rId297" Type="http://schemas.openxmlformats.org/officeDocument/2006/relationships/hyperlink" Target="http://znaimo.com.ua/%D0%86%D1%81%D1%82%D0%BE%D1%80%D1%96%D1%8F_%D0%BA%D1%80%D0%B8%D0%BF%D1%82%D0%BE%D0%B3%D1%80%D0%B0%D1%84%D1%96%D1%97" TargetMode="External"/><Relationship Id="rId462" Type="http://schemas.openxmlformats.org/officeDocument/2006/relationships/hyperlink" Target="http://znaimo.com.ua/%D0%A8%D0%B8%D1%84%D1%80%20%D0%BF%D1%96%D0%B4%D1%81%D1%82%D0%B0%D0%BD%D0%BE%D0%B2%D0%BA%D0%B8" TargetMode="External"/><Relationship Id="rId518" Type="http://schemas.openxmlformats.org/officeDocument/2006/relationships/hyperlink" Target="http://znaimo.com.ua/%D0%A1%D0%BA%D0%BB%D0%B0%D0%B4" TargetMode="External"/><Relationship Id="rId725" Type="http://schemas.openxmlformats.org/officeDocument/2006/relationships/hyperlink" Target="http://znaimo.com.ua/%D0%9B%D1%8E%D0%B4%D0%B5%D0%BD%D0%B4%D0%BE%D1%80%D1%84" TargetMode="External"/><Relationship Id="rId932" Type="http://schemas.openxmlformats.org/officeDocument/2006/relationships/hyperlink" Target="http://znaimo.com.ua/%D0%90%D0%9D%D0%91" TargetMode="External"/><Relationship Id="rId1092" Type="http://schemas.openxmlformats.org/officeDocument/2006/relationships/hyperlink" Target="http://www.jetico.com/jpfirewall.htm" TargetMode="External"/><Relationship Id="rId1106" Type="http://schemas.openxmlformats.org/officeDocument/2006/relationships/hyperlink" Target="http://www.avira.com/" TargetMode="External"/><Relationship Id="rId115" Type="http://schemas.openxmlformats.org/officeDocument/2006/relationships/hyperlink" Target="http://ua-referat.com/%D0%9F%D1%80%D0%BE%D0%B3%D1%80%D0%B0%D0%BC%D0%BD%D0%B5_%D0%B7%D0%B0%D0%B1%D0%B5%D0%B7%D0%BF%D0%B5%D1%87%D0%B5%D0%BD%D0%BD%D1%8F" TargetMode="External"/><Relationship Id="rId157" Type="http://schemas.openxmlformats.org/officeDocument/2006/relationships/image" Target="media/image14.gif"/><Relationship Id="rId322" Type="http://schemas.openxmlformats.org/officeDocument/2006/relationships/hyperlink" Target="http://znaimo.com.ua/" TargetMode="External"/><Relationship Id="rId364" Type="http://schemas.openxmlformats.org/officeDocument/2006/relationships/hyperlink" Target="http://ru.wikipedia.org/w/index.php?title=%D0%A4%D0%B0%D0%B9%D0%BB:Al-kindi_cryptographic.gif&amp;filetimestamp=20080608174535" TargetMode="External"/><Relationship Id="rId767" Type="http://schemas.openxmlformats.org/officeDocument/2006/relationships/hyperlink" Target="http://ru.wikipedia.org/en.wikipedia.org/wiki/Tommy_Flowers" TargetMode="External"/><Relationship Id="rId974" Type="http://schemas.openxmlformats.org/officeDocument/2006/relationships/hyperlink" Target="http://znaimo.com.ua/%D0%90%D0%BD%D0%B3%D0%BB%D1%96%D0%B9%D1%81%D1%8C%D0%BA%D0%B0%20%D0%BC%D0%BE%D0%B2%D0%B0" TargetMode="External"/><Relationship Id="rId1008" Type="http://schemas.openxmlformats.org/officeDocument/2006/relationships/hyperlink" Target="http://uk.wikipedia.org/wiki/%D0%9F%D1%96%D0%BD%D0%B3" TargetMode="External"/><Relationship Id="rId61" Type="http://schemas.openxmlformats.org/officeDocument/2006/relationships/hyperlink" Target="http://ua-referat.com/%D0%A4%D1%83%D0%BD%D0%BA%D1%86%D1%96%D0%BE%D0%BD%D0%B0%D0%BB%D1%96%D0%B7%D0%BC" TargetMode="External"/><Relationship Id="rId199" Type="http://schemas.openxmlformats.org/officeDocument/2006/relationships/hyperlink" Target="http://znaimo.com.ua/%D0%86%D1%81%D1%82%D0%BE%D1%80%D1%96%D1%8F_%D0%BA%D1%80%D0%B8%D0%BF%D1%82%D0%BE%D0%B3%D1%80%D0%B0%D1%84%D1%96%D1%97" TargetMode="External"/><Relationship Id="rId571" Type="http://schemas.openxmlformats.org/officeDocument/2006/relationships/hyperlink" Target="http://ru.wikipedia.org/en.wikipedia.org/wiki/Benjamin_Church" TargetMode="External"/><Relationship Id="rId627" Type="http://schemas.openxmlformats.org/officeDocument/2006/relationships/hyperlink" Target="http://znaimo.com.ua/XX_%D1%81%D1%82%D0%BE%D0%BB%D1%96%D1%82%D1%82%D1%8F" TargetMode="External"/><Relationship Id="rId669" Type="http://schemas.openxmlformats.org/officeDocument/2006/relationships/hyperlink" Target="http://znaimo.com.ua/1903" TargetMode="External"/><Relationship Id="rId834" Type="http://schemas.openxmlformats.org/officeDocument/2006/relationships/hyperlink" Target="http://znaimo.com.ua/%D0%86%D1%81%D1%82%D0%BE%D1%80%D1%96%D1%8F_%D0%BA%D1%80%D0%B8%D0%BF%D1%82%D0%BE%D0%B3%D1%80%D0%B0%D1%84%D1%96%D1%97" TargetMode="External"/><Relationship Id="rId876" Type="http://schemas.openxmlformats.org/officeDocument/2006/relationships/hyperlink" Target="http://znaimo.com.ua/%D0%9A%D1%80%D0%B8%D0%BF%D1%82%D0%BE%D0%B3%D1%80%D0%B0%D1%84%D1%96%D1%8F_%D0%B7_%D0%B2%D1%96%D0%B4%D0%BA%D1%80%D0%B8%D1%82%D0%B8%D0%BC_%D0%BA%D0%BB%D1%8E%D1%87%D0%B5%D0%BC" TargetMode="External"/><Relationship Id="rId19" Type="http://schemas.openxmlformats.org/officeDocument/2006/relationships/hyperlink" Target="http://sourceforge.net/projects/syslog-win32/" TargetMode="External"/><Relationship Id="rId224" Type="http://schemas.openxmlformats.org/officeDocument/2006/relationships/hyperlink" Target="http://znaimo.com.ua/%D0%86%D1%81%D1%82%D0%BE%D1%80%D1%96%D1%8F_%D0%BA%D1%80%D0%B8%D0%BF%D1%82%D0%BE%D0%B3%D1%80%D0%B0%D1%84%D1%96%D1%97" TargetMode="External"/><Relationship Id="rId266" Type="http://schemas.openxmlformats.org/officeDocument/2006/relationships/hyperlink" Target="http://znaimo.com.ua/%D0%A1%D0%B5%D1%80%D0%B5%D0%B4%D0%BD%D1%94_%D1%86%D0%B0%D1%80%D1%81%D1%82%D0%B2%D0%BE_(%D0%A1%D1%82%D0%B0%D1%80%D0%BE%D0%B4%D0%B0%D0%B2%D0%BD%D1%96%D0%B9_%D0%84%D0%B3%D0%B8%D0%BF%D0%B5%D1%82)" TargetMode="External"/><Relationship Id="rId431" Type="http://schemas.openxmlformats.org/officeDocument/2006/relationships/hyperlink" Target="http://znaimo.com.ua/1550" TargetMode="External"/><Relationship Id="rId473" Type="http://schemas.openxmlformats.org/officeDocument/2006/relationships/hyperlink" Target="http://znaimo.com.ua/%D0%A4%D1%80%D0%B0%D0%BD%D1%86%D1%83%D0%B7%D1%8C%D0%BA%D0%B0%20%D0%BC%D0%BE%D0%B2%D0%B0" TargetMode="External"/><Relationship Id="rId529" Type="http://schemas.openxmlformats.org/officeDocument/2006/relationships/hyperlink" Target="http://znaimo.com.ua/%D0%A0%D0%B0%D0%B9%D0%BC%D0%BE%D0%BD%D0%B4%D0%BE%20%D0%B4%D0%B5%20%D0%A1%D0%B0%D0%BD%D0%B3%D1%80%D0%BE" TargetMode="External"/><Relationship Id="rId680" Type="http://schemas.openxmlformats.org/officeDocument/2006/relationships/hyperlink" Target="http://znaimo.com.ua/%D0%A1%D0%A8%D0%90" TargetMode="External"/><Relationship Id="rId736" Type="http://schemas.openxmlformats.org/officeDocument/2006/relationships/hyperlink" Target="http://znaimo.com.ua/%D0%91%D1%80%D0%B8%D1%82%D0%B0%D0%BD%D1%96%D1%8F" TargetMode="External"/><Relationship Id="rId901" Type="http://schemas.openxmlformats.org/officeDocument/2006/relationships/hyperlink" Target="http://znaimo.com.ua/%D0%9D%D0%B0%D1%86%D1%96%D0%BE%D0%BD%D0%B0%D0%BB%D1%8C%D0%BD%D0%B8%D0%B9%20%D0%BD%D0%B0%D1%83%D0%BA%D0%BE%D0%B2%D0%B8%D0%B9%20%D1%84%D0%BE%D0%BD%D0%B4%20(%D0%A1%D0%A8%D0%90)" TargetMode="External"/><Relationship Id="rId1061" Type="http://schemas.openxmlformats.org/officeDocument/2006/relationships/hyperlink" Target="http://uk.wikipedia.org/w/index.php?title=Woo_Lam_92_(protocol)&amp;action=edit&amp;redlink=1" TargetMode="External"/><Relationship Id="rId1117" Type="http://schemas.openxmlformats.org/officeDocument/2006/relationships/hyperlink" Target="http://www.symantec.com/" TargetMode="External"/><Relationship Id="rId30" Type="http://schemas.openxmlformats.org/officeDocument/2006/relationships/hyperlink" Target="http://tools.ietf.org/html/rfc3164" TargetMode="External"/><Relationship Id="rId126" Type="http://schemas.openxmlformats.org/officeDocument/2006/relationships/hyperlink" Target="http://ua-referat.com/%D0%96%D0%BE%D1%80%D1%81%D1%82%D0%BA%D1%96_%D0%B4%D0%B8%D1%81%D0%BA%D0%B8" TargetMode="External"/><Relationship Id="rId168" Type="http://schemas.openxmlformats.org/officeDocument/2006/relationships/hyperlink" Target="http://schoolnet.elitno.net/Administrator/course/09A35B2FF568627FC2256E47003D957A.html" TargetMode="External"/><Relationship Id="rId333" Type="http://schemas.openxmlformats.org/officeDocument/2006/relationships/hyperlink" Target="http://znaimo.com.ua/%D0%93%D1%80%D0%B5%D1%86%D1%8C%D0%BA%D0%B8%D0%B9%20%D0%B0%D0%BB%D1%84%D0%B0%D0%B2%D1%96%D1%82" TargetMode="External"/><Relationship Id="rId540" Type="http://schemas.openxmlformats.org/officeDocument/2006/relationships/hyperlink" Target="http://znaimo.com.ua/%D0%A4%D1%80%D0%B0%D0%BD%D1%86%D1%83%D0%B7%D1%8C%D0%BA%D0%B0%20%D0%BC%D0%BE%D0%B2%D0%B0" TargetMode="External"/><Relationship Id="rId778" Type="http://schemas.openxmlformats.org/officeDocument/2006/relationships/hyperlink" Target="http://znaimo.com.ua/%D0%A4%D1%80%D1%96%D0%B4%D0%BC%D0%B0%D0%BD%20%D0%92%D1%96%D0%BB%D1%8C%D1%8F%D0%BC%20%D0%A4%D1%80%D0%B5%D0%B4%D0%B5%D1%80%D1%96%D0%BA" TargetMode="External"/><Relationship Id="rId943" Type="http://schemas.openxmlformats.org/officeDocument/2006/relationships/hyperlink" Target="http://znaimo.com.ua/%D0%9E%D1%80%D0%B3%D0%B0%D0%BD%D1%96%D0%B7%D0%B0%D1%86%D1%96%D1%8F%20%D0%B5%D0%BA%D0%BE%D0%BD%D0%BE%D0%BC%D1%96%D1%87%D0%BD%D0%BE%D0%B3%D0%BE%20%D1%81%D0%BF%D1%96%D0%B2%D1%80%D0%BE%D0%B1%D1%96%D1%82%D0%BD%D0%B8%D1%86%D1%82%D0%B2%D0%B0%20%D1%82%D0%B0%20%D1%80%D0%BE%D0%B7%D0%B2%D0%B8%D1%82%D0%BA%D1%83" TargetMode="External"/><Relationship Id="rId985" Type="http://schemas.openxmlformats.org/officeDocument/2006/relationships/hyperlink" Target="http://znaimo.com.ua/%D0%9A%D0%B2%D0%B0%D0%BD%D1%82%D0%BE%D0%B2%D0%B0%20%D0%BA%D1%80%D0%B8%D0%BF%D1%82%D0%BE%D0%B3%D1%80%D0%B0%D1%84%D1%96%D1%8F" TargetMode="External"/><Relationship Id="rId1019" Type="http://schemas.openxmlformats.org/officeDocument/2006/relationships/hyperlink" Target="http://uk.wikipedia.org/wiki/%D0%9F%D1%80%D0%BE%D1%86%D0%B5%D0%B4%D1%83%D1%80%D0%B0" TargetMode="External"/><Relationship Id="rId72" Type="http://schemas.openxmlformats.org/officeDocument/2006/relationships/hyperlink" Target="http://ua-referat.com/%D0%9A%D0%BE%D0%BD%D1%81%D1%82%D1%80%D1%83%D1%8E%D0%B2%D0%B0%D0%BD%D0%BD%D1%8F" TargetMode="External"/><Relationship Id="rId375" Type="http://schemas.openxmlformats.org/officeDocument/2006/relationships/hyperlink" Target="http://znaimo.com.ua/X%20%D1%81%D1%82%D0%BE%D0%BB%D1%96%D1%82%D1%82%D1%8F" TargetMode="External"/><Relationship Id="rId582" Type="http://schemas.openxmlformats.org/officeDocument/2006/relationships/hyperlink" Target="http://znaimo.com.ua/%D0%86%D1%81%D1%82%D0%BE%D1%80%D1%96%D1%8F_%D0%BA%D1%80%D0%B8%D0%BF%D1%82%D0%BE%D0%B3%D1%80%D0%B0%D1%84%D1%96%D1%97" TargetMode="External"/><Relationship Id="rId638" Type="http://schemas.openxmlformats.org/officeDocument/2006/relationships/hyperlink" Target="http://znaimo.com.ua/%D0%A0%D0%BE%D1%81%D1%96%D0%B9%D1%81%D1%8C%D0%BA%D0%B0%20%D1%96%D0%BC%D0%BF%D0%B5%D1%80%D1%96%D1%8F" TargetMode="External"/><Relationship Id="rId803" Type="http://schemas.openxmlformats.org/officeDocument/2006/relationships/image" Target="media/image46.jpeg"/><Relationship Id="rId845" Type="http://schemas.openxmlformats.org/officeDocument/2006/relationships/hyperlink" Target="http://znaimo.com.ua/%D0%A4%D0%B5%D0%B9%D1%81%D1%82%D0%B5%D0%BB%D1%8C%20%D0%A5%D0%BE%D1%80%D1%81%D1%82" TargetMode="External"/><Relationship Id="rId1030" Type="http://schemas.openxmlformats.org/officeDocument/2006/relationships/hyperlink" Target="http://uk.wikipedia.org/wiki/%D0%93%D0%BE%D0%BB%D0%BE%D1%81" TargetMode="External"/><Relationship Id="rId3" Type="http://schemas.openxmlformats.org/officeDocument/2006/relationships/styles" Target="styles.xml"/><Relationship Id="rId235" Type="http://schemas.openxmlformats.org/officeDocument/2006/relationships/hyperlink" Target="http://znaimo.com.ua/%D0%86%D1%81%D1%82%D0%BE%D1%80%D1%96%D1%8F_%D0%BA%D1%80%D0%B8%D0%BF%D1%82%D0%BE%D0%B3%D1%80%D0%B0%D1%84%D1%96%D1%97" TargetMode="External"/><Relationship Id="rId277" Type="http://schemas.openxmlformats.org/officeDocument/2006/relationships/hyperlink" Target="http://znaimo.com.ua/%D0%86%D1%81%D1%82%D0%BE%D1%80%D1%96%D1%8F_%D0%BA%D1%80%D0%B8%D0%BF%D1%82%D0%BE%D0%B3%D1%80%D0%B0%D1%84%D1%96%D1%97" TargetMode="External"/><Relationship Id="rId400" Type="http://schemas.openxmlformats.org/officeDocument/2006/relationships/hyperlink" Target="http://znaimo.com.ua/1452" TargetMode="External"/><Relationship Id="rId442" Type="http://schemas.openxmlformats.org/officeDocument/2006/relationships/hyperlink" Target="http://znaimo.com.ua/%D0%91%D0%B5%D0%BA%D0%BE%D0%BD%20%D0%A4%D1%80%D0%B5%D0%BD%D1%81%D1%96%D1%81" TargetMode="External"/><Relationship Id="rId484" Type="http://schemas.openxmlformats.org/officeDocument/2006/relationships/hyperlink" Target="http://znaimo.com.ua/%D0%A5%D0%BE%D1%80%D0%B2%D0%B0%D1%82%D1%96%D1%8F" TargetMode="External"/><Relationship Id="rId705" Type="http://schemas.openxmlformats.org/officeDocument/2006/relationships/hyperlink" Target="http://znaimo.com.ua/1914" TargetMode="External"/><Relationship Id="rId887" Type="http://schemas.openxmlformats.org/officeDocument/2006/relationships/hyperlink" Target="http://znaimo.com.ua/%D0%A1%D0%A8%D0%90" TargetMode="External"/><Relationship Id="rId1072" Type="http://schemas.openxmlformats.org/officeDocument/2006/relationships/hyperlink" Target="http://uk.wikipedia.org/wiki/%D0%91%D0%B5%D0%B7%D0%BF%D0%B5%D0%BA%D0%B0" TargetMode="External"/><Relationship Id="rId137" Type="http://schemas.openxmlformats.org/officeDocument/2006/relationships/hyperlink" Target="http://ua-referat.com/%D0%9E%D1%80%D0%B3%D0%B0%D0%BD%D1%96%D0%B7%D0%B0%D1%86%D1%96%D1%8F" TargetMode="External"/><Relationship Id="rId302" Type="http://schemas.openxmlformats.org/officeDocument/2006/relationships/hyperlink" Target="http://znaimo.com.ua/%D0%94%D0%B8%D1%81%D0%BA_%D0%95%D0%BD%D0%B5%D1%8F" TargetMode="External"/><Relationship Id="rId344" Type="http://schemas.openxmlformats.org/officeDocument/2006/relationships/hyperlink" Target="http://znaimo.com.ua/%D0%A8%D0%B8%D1%84%D1%80%20%D0%A6%D0%B5%D0%B7%D0%B0%D1%80%D1%8F" TargetMode="External"/><Relationship Id="rId691" Type="http://schemas.openxmlformats.org/officeDocument/2006/relationships/hyperlink" Target="http://znaimo.com.ua/%D0%AE%D1%82%D0%BB%D0%B0%D0%BD%D0%B4%D1%81%D1%8C%D0%BA%D0%B0%20%D0%B1%D1%96%D0%B9" TargetMode="External"/><Relationship Id="rId747" Type="http://schemas.openxmlformats.org/officeDocument/2006/relationships/hyperlink" Target="http://znaimo.com.ua/%D0%A7%D0%B5%D1%80%D1%87%D1%96%D0%BB%D0%BB%D1%8C%20%D0%92%D1%96%D0%BD%D1%81%D1%82%D0%BE%D0%BD" TargetMode="External"/><Relationship Id="rId789" Type="http://schemas.openxmlformats.org/officeDocument/2006/relationships/hyperlink" Target="http://znaimo.com.ua/%D0%A8%D0%B2%D0%B5%D1%86%D1%96%D1%8F" TargetMode="External"/><Relationship Id="rId912" Type="http://schemas.openxmlformats.org/officeDocument/2006/relationships/image" Target="media/image50.jpeg"/><Relationship Id="rId954" Type="http://schemas.openxmlformats.org/officeDocument/2006/relationships/hyperlink" Target="http://znaimo.com.ua/%D0%92%D0%B5%D0%BB%D0%B8%D0%BA%D0%B0%20%D0%B2%D1%96%D1%81%D1%96%D0%BC%D0%BA%D0%B0" TargetMode="External"/><Relationship Id="rId996" Type="http://schemas.openxmlformats.org/officeDocument/2006/relationships/image" Target="media/image52.gif"/><Relationship Id="rId41" Type="http://schemas.openxmlformats.org/officeDocument/2006/relationships/hyperlink" Target="http://ua-referat.com/%D0%9F%D0%BE%D0%BD%D1%8F%D1%82%D1%82%D1%8F" TargetMode="External"/><Relationship Id="rId83" Type="http://schemas.openxmlformats.org/officeDocument/2006/relationships/hyperlink" Target="http://ua-referat.com/%D0%9F%D1%80%D0%BE%D1%81%D1%82%D1%96%D1%80" TargetMode="External"/><Relationship Id="rId179" Type="http://schemas.openxmlformats.org/officeDocument/2006/relationships/hyperlink" Target="http://schoolnet.elitno.net/Administrator/course/09A35B2FF568627FC2256E47003D957A.html" TargetMode="External"/><Relationship Id="rId386" Type="http://schemas.openxmlformats.org/officeDocument/2006/relationships/hyperlink" Target="http://znaimo.com.ua/%D0%91%D0%B5%D0%BA%D0%BE%D0%BD%20%D0%A0%D0%BE%D0%B4%D0%B6%D0%B5%D1%80" TargetMode="External"/><Relationship Id="rId551" Type="http://schemas.openxmlformats.org/officeDocument/2006/relationships/hyperlink" Target="http://znaimo.com.ua/1710" TargetMode="External"/><Relationship Id="rId593" Type="http://schemas.openxmlformats.org/officeDocument/2006/relationships/hyperlink" Target="http://znaimo.com.ua/%D0%92%D1%81%D0%B5%D1%81%D0%B2%D1%96%D1%82%D0%BD%D1%8F%20%D0%B2%D0%B8%D1%81%D1%82%D0%B0%D0%B2%D0%BA%D0%B0%20(1867)" TargetMode="External"/><Relationship Id="rId607" Type="http://schemas.openxmlformats.org/officeDocument/2006/relationships/hyperlink" Target="http://ru.wikipedia.org/en.wikipedia.org/wiki/Lyon_Playfair,_1st_Baron_Playfair" TargetMode="External"/><Relationship Id="rId649" Type="http://schemas.openxmlformats.org/officeDocument/2006/relationships/hyperlink" Target="http://ru.wikipedia.org/en.wikipedia.org/wiki/Arthur_Scherbius" TargetMode="External"/><Relationship Id="rId814" Type="http://schemas.openxmlformats.org/officeDocument/2006/relationships/hyperlink" Target="http://znaimo.com.ua/%D0%9D%D0%B0%D0%B2%D0%B0%D1%85%D0%BE%20(%D0%BD%D0%B0%D1%80%D0%BE%D0%B4)" TargetMode="External"/><Relationship Id="rId856" Type="http://schemas.openxmlformats.org/officeDocument/2006/relationships/hyperlink" Target="http://znaimo.com.ua/2001" TargetMode="External"/><Relationship Id="rId190" Type="http://schemas.openxmlformats.org/officeDocument/2006/relationships/hyperlink" Target="http://znaimo.com.ua/%D0%86%D1%81%D1%82%D0%BE%D1%80%D1%96%D1%8F_%D0%BA%D1%80%D0%B8%D0%BF%D1%82%D0%BE%D0%B3%D1%80%D0%B0%D1%84%D1%96%D1%97" TargetMode="External"/><Relationship Id="rId204" Type="http://schemas.openxmlformats.org/officeDocument/2006/relationships/hyperlink" Target="http://znaimo.com.ua/%D0%86%D1%81%D1%82%D0%BE%D1%80%D1%96%D1%8F_%D0%BA%D1%80%D0%B8%D0%BF%D1%82%D0%BE%D0%B3%D1%80%D0%B0%D1%84%D1%96%D1%97" TargetMode="External"/><Relationship Id="rId246" Type="http://schemas.openxmlformats.org/officeDocument/2006/relationships/hyperlink" Target="http://znaimo.com.ua/%D0%90%D0%BB%D1%8C%D0%B1%D0%B5%D1%80%D1%82%D1%96_%D0%9B%D0%B5%D0%BE%D0%BD_%D0%91%D0%B0%D1%82%D1%82%D1%96%D1%81%D1%82%D0%B0" TargetMode="External"/><Relationship Id="rId288" Type="http://schemas.openxmlformats.org/officeDocument/2006/relationships/hyperlink" Target="http://znaimo.com.ua/%D0%90%D1%80%D1%85%D1%96%D0%BB%D0%BE%D1%85" TargetMode="External"/><Relationship Id="rId411" Type="http://schemas.openxmlformats.org/officeDocument/2006/relationships/hyperlink" Target="http://znaimo.com.ua/%D0%A2%D1%80%D1%96%D1%82%D0%B5%D0%BC%D1%96%D0%B9%20%D0%99%D0%BE%D0%B3%D0%B0%D0%BD%D0%BD" TargetMode="External"/><Relationship Id="rId453" Type="http://schemas.openxmlformats.org/officeDocument/2006/relationships/hyperlink" Target="http://znaimo.com.ua/%D0%A8%D0%B8%D1%84%D1%80%20%D0%92%D1%96%D0%B6%D0%B5%D0%BD%D0%B5%D1%80" TargetMode="External"/><Relationship Id="rId509" Type="http://schemas.openxmlformats.org/officeDocument/2006/relationships/hyperlink" Target="http://znaimo.com.ua/%D0%A2%D0%BE%D0%BB%D0%B5%D0%B4%D0%BE%20%D0%A4%D1%80%D0%B0%D0%BD%D1%81%D0%B8%D1%81%D0%BA%D0%BE%20%D0%B4%D0%B5" TargetMode="External"/><Relationship Id="rId660" Type="http://schemas.openxmlformats.org/officeDocument/2006/relationships/hyperlink" Target="http://znaimo.com.ua/%D0%93%D0%B0%D1%80%D0%B3%D0%B0%D0%BD%D1%82%D1%8E%D0%B0%20%D1%96%20%D0%9F%D0%B0%D0%BD%D1%82%D0%B0%D0%B3%D1%80%D1%8E%D0%B5%D0%BB%D1%8C" TargetMode="External"/><Relationship Id="rId898" Type="http://schemas.openxmlformats.org/officeDocument/2006/relationships/hyperlink" Target="http://znaimo.com.ua/%D0%A1%D0%A8%D0%90" TargetMode="External"/><Relationship Id="rId1041" Type="http://schemas.openxmlformats.org/officeDocument/2006/relationships/hyperlink" Target="http://uk.wikipedia.org/w/index.php?title=AKA_(security)&amp;action=edit&amp;redlink=1" TargetMode="External"/><Relationship Id="rId1083" Type="http://schemas.openxmlformats.org/officeDocument/2006/relationships/hyperlink" Target="http://www.juniper.net/products/integrated/" TargetMode="External"/><Relationship Id="rId106" Type="http://schemas.openxmlformats.org/officeDocument/2006/relationships/hyperlink" Target="http://ua-referat.com/%D0%A4%D1%83%D0%BD%D0%BA%D1%86%D1%96%D1%97" TargetMode="External"/><Relationship Id="rId313" Type="http://schemas.openxmlformats.org/officeDocument/2006/relationships/hyperlink" Target="http://znaimo.com.ua/" TargetMode="External"/><Relationship Id="rId495" Type="http://schemas.openxmlformats.org/officeDocument/2006/relationships/hyperlink" Target="http://ru.wikipedia.org/es.wikipedia.org/wiki/Guillermo_Lohmann_Villena" TargetMode="External"/><Relationship Id="rId716" Type="http://schemas.openxmlformats.org/officeDocument/2006/relationships/hyperlink" Target="http://ru.wikipedia.org/en.wikipedia.org/wiki/Walter_Hines_Page" TargetMode="External"/><Relationship Id="rId758" Type="http://schemas.openxmlformats.org/officeDocument/2006/relationships/hyperlink" Target="http://ru.wikipedia.org/w/index.php?title=%D0%A4%D0%B0%D0%B9%D0%BB:Lorenz-SZ42-2.jpg&amp;filetimestamp=20050715221339" TargetMode="External"/><Relationship Id="rId923" Type="http://schemas.openxmlformats.org/officeDocument/2006/relationships/hyperlink" Target="http://znaimo.com.ua/%D0%A6%D0%B8%D0%BC%D0%BC%D0%B5%D1%80%D0%BC%D0%B0%D0%BD%20%D0%A4%D1%96%D0%BB%D1%96%D0%BF" TargetMode="External"/><Relationship Id="rId965" Type="http://schemas.openxmlformats.org/officeDocument/2006/relationships/hyperlink" Target="http://znaimo.com.ua/AES%20(%D0%BA%D0%BE%D0%BD%D0%BA%D1%83%D1%80%D1%81)" TargetMode="External"/><Relationship Id="rId10" Type="http://schemas.openxmlformats.org/officeDocument/2006/relationships/hyperlink" Target="http://www.microsoft.com/ukraine/infrastructure/capabilities/securityandnetworking.mspx" TargetMode="External"/><Relationship Id="rId52" Type="http://schemas.openxmlformats.org/officeDocument/2006/relationships/hyperlink" Target="http://ua-referat.com/%D0%9E%D1%80%D0%B3%D0%B0%D0%BD%D1%96%D0%B7%D0%B0%D1%86%D1%96%D1%8F" TargetMode="External"/><Relationship Id="rId94" Type="http://schemas.openxmlformats.org/officeDocument/2006/relationships/hyperlink" Target="http://ua-referat.com/%D0%97%D0%B0%D1%85%D0%B8%D1%81%D1%82_%D1%96%D0%BD%D1%84%D0%BE%D1%80%D0%BC%D0%B0%D1%86%D1%96%D1%97" TargetMode="External"/><Relationship Id="rId148" Type="http://schemas.openxmlformats.org/officeDocument/2006/relationships/image" Target="media/image5.gif"/><Relationship Id="rId355" Type="http://schemas.openxmlformats.org/officeDocument/2006/relationships/hyperlink" Target="http://znaimo.com.ua/%D0%A2%D0%B0%D0%B9%D0%BD%D0%BE%D0%BF%D0%B8%D1%81%20%D0%B3%D1%80%D0%B5%D1%86%D1%8C%D0%BA%D0%BE%D1%97%20%D0%B0%D0%B1%D0%B5%D1%82%D0%BA%D0%BE%D1%8E" TargetMode="External"/><Relationship Id="rId397" Type="http://schemas.openxmlformats.org/officeDocument/2006/relationships/hyperlink" Target="http://znaimo.com.ua/%D0%95%D1%80%D0%BD%D0%B0%D0%BD%20%D0%9A%D0%BE%D1%80%D1%82%D0%B5%D1%81" TargetMode="External"/><Relationship Id="rId520" Type="http://schemas.openxmlformats.org/officeDocument/2006/relationships/hyperlink" Target="http://znaimo.com.ua/%D0%9A%D1%83%D1%81%D0%BA%D0%BE" TargetMode="External"/><Relationship Id="rId562" Type="http://schemas.openxmlformats.org/officeDocument/2006/relationships/hyperlink" Target="http://znaimo.com.ua/%D0%92%D1%96%D0%B9%D0%BD%D0%B0%20%D0%B7%D0%B0%20%D0%BD%D0%B5%D0%B7%D0%B0%D0%BB%D0%B5%D0%B6%D0%BD%D1%96%D1%81%D1%82%D1%8C%20%D0%A1%D0%A8%D0%90" TargetMode="External"/><Relationship Id="rId618" Type="http://schemas.openxmlformats.org/officeDocument/2006/relationships/hyperlink" Target="http://znaimo.com.ua/%D0%90%D0%BD%D0%B3%D0%BB%D1%96%D0%B9%D1%81%D1%8C%D0%BA%D0%B0%20%D0%BC%D0%BE%D0%B2%D0%B0" TargetMode="External"/><Relationship Id="rId825" Type="http://schemas.openxmlformats.org/officeDocument/2006/relationships/hyperlink" Target="http://znaimo.com.ua/%D0%A2%D0%B5%D0%BE%D1%80%D1%96%D1%8F%20%D1%87%D0%B8%D1%81%D0%B5%D0%BB" TargetMode="External"/><Relationship Id="rId215" Type="http://schemas.openxmlformats.org/officeDocument/2006/relationships/hyperlink" Target="http://znaimo.com.ua/%D0%86%D1%81%D1%82%D0%BE%D1%80%D1%96%D1%8F_%D0%BA%D1%80%D0%B8%D0%BF%D1%82%D0%BE%D0%B3%D1%80%D0%B0%D1%84%D1%96%D1%97" TargetMode="External"/><Relationship Id="rId257" Type="http://schemas.openxmlformats.org/officeDocument/2006/relationships/hyperlink" Target="http://znaimo.com.ua/%D0%95%D0%BB%D0%B5%D0%BA%D1%82%D1%80%D0%BE%D0%BD%D0%BD%D0%B8%D0%B9_%D1%86%D0%B8%D1%84%D1%80%D0%BE%D0%B2%D0%B8%D0%B9_%D0%BF%D1%96%D0%B4%D0%BF%D0%B8%D1%81" TargetMode="External"/><Relationship Id="rId422" Type="http://schemas.openxmlformats.org/officeDocument/2006/relationships/hyperlink" Target="http://znaimo.com.ua/1663" TargetMode="External"/><Relationship Id="rId464" Type="http://schemas.openxmlformats.org/officeDocument/2006/relationships/hyperlink" Target="http://znaimo.com.ua/%D0%A0%D1%83%D0%BA%D0%BE%D0%BF%D0%B8%D1%81%20%D0%92%D0%BE%D0%B9%D0%BD%D0%B8%D1%87%D0%B0" TargetMode="External"/><Relationship Id="rId867" Type="http://schemas.openxmlformats.org/officeDocument/2006/relationships/image" Target="media/image48.png"/><Relationship Id="rId1010" Type="http://schemas.openxmlformats.org/officeDocument/2006/relationships/hyperlink" Target="http://uk.wikipedia.org/wiki/Nginx" TargetMode="External"/><Relationship Id="rId1052" Type="http://schemas.openxmlformats.org/officeDocument/2006/relationships/hyperlink" Target="http://uk.wikipedia.org/wiki/NTLM" TargetMode="External"/><Relationship Id="rId1094" Type="http://schemas.openxmlformats.org/officeDocument/2006/relationships/hyperlink" Target="http://www.mcafee.ru/products/homepc/firewall.html" TargetMode="External"/><Relationship Id="rId1108" Type="http://schemas.openxmlformats.org/officeDocument/2006/relationships/hyperlink" Target="http://www.avescan.ru/" TargetMode="External"/><Relationship Id="rId299" Type="http://schemas.openxmlformats.org/officeDocument/2006/relationships/hyperlink" Target="http://znaimo.com.ua/%D0%9A%D0%BE%D0%BD%D1%83%D1%81" TargetMode="External"/><Relationship Id="rId727" Type="http://schemas.openxmlformats.org/officeDocument/2006/relationships/hyperlink" Target="http://ru.wikipedia.org/w/index.php?title=%D0%A4%D0%B0%D0%B9%D0%BB:Enigma.jpg&amp;filetimestamp=20071228001247" TargetMode="External"/><Relationship Id="rId934" Type="http://schemas.openxmlformats.org/officeDocument/2006/relationships/hyperlink" Target="http://znaimo.com.ua/PGP" TargetMode="External"/><Relationship Id="rId63" Type="http://schemas.openxmlformats.org/officeDocument/2006/relationships/hyperlink" Target="http://ua-referat.com/%D0%A2%D0%BE%D0%B3%D0%BE" TargetMode="External"/><Relationship Id="rId159" Type="http://schemas.openxmlformats.org/officeDocument/2006/relationships/image" Target="media/image16.gif"/><Relationship Id="rId366" Type="http://schemas.openxmlformats.org/officeDocument/2006/relationships/hyperlink" Target="http://znaimo.com.ua/%D0%90%D0%BB-%D0%9A%D1%96%D0%BD%D0%B4%D1%96" TargetMode="External"/><Relationship Id="rId573" Type="http://schemas.openxmlformats.org/officeDocument/2006/relationships/hyperlink" Target="http://znaimo.com.ua/%D0%9A%D0%BD%D0%B8%D0%B6%D0%BA%D0%BE%D0%B2%D0%B8%D0%B9%20%D1%88%D0%B8%D1%84%D1%80" TargetMode="External"/><Relationship Id="rId780" Type="http://schemas.openxmlformats.org/officeDocument/2006/relationships/hyperlink" Target="http://znaimo.com.ua/1941" TargetMode="External"/><Relationship Id="rId226" Type="http://schemas.openxmlformats.org/officeDocument/2006/relationships/hyperlink" Target="http://znaimo.com.ua/%D0%86%D1%81%D1%82%D0%BE%D1%80%D1%96%D1%8F_%D0%BA%D1%80%D0%B8%D0%BF%D1%82%D0%BE%D0%B3%D1%80%D0%B0%D1%84%D1%96%D1%97" TargetMode="External"/><Relationship Id="rId433" Type="http://schemas.openxmlformats.org/officeDocument/2006/relationships/hyperlink" Target="http://znaimo.com.ua/%D0%9F%D0%B0%D0%BF%D0%B0%20%D1%80%D0%B8%D0%BC%D1%81%D1%8C%D0%BA%D0%B8%D0%B9" TargetMode="External"/><Relationship Id="rId878" Type="http://schemas.openxmlformats.org/officeDocument/2006/relationships/hyperlink" Target="http://znaimo.com.ua/RSA" TargetMode="External"/><Relationship Id="rId1063" Type="http://schemas.openxmlformats.org/officeDocument/2006/relationships/image" Target="media/image53.png"/><Relationship Id="rId640" Type="http://schemas.openxmlformats.org/officeDocument/2006/relationships/hyperlink" Target="http://znaimo.com.ua/%D0%90%D0%BD%D0%B3%D0%BB%D1%96%D0%B9%D1%81%D1%8C%D0%BA%D0%B0%20%D0%BC%D0%BE%D0%B2%D0%B0" TargetMode="External"/><Relationship Id="rId738" Type="http://schemas.openxmlformats.org/officeDocument/2006/relationships/hyperlink" Target="http://znaimo.com.ua/%D0%9F%D0%BE%D0%BB%D1%8C%D1%89%D0%B0" TargetMode="External"/><Relationship Id="rId945" Type="http://schemas.openxmlformats.org/officeDocument/2006/relationships/hyperlink" Target="http://znaimo.com.ua/1998" TargetMode="External"/><Relationship Id="rId74" Type="http://schemas.openxmlformats.org/officeDocument/2006/relationships/hyperlink" Target="http://ua-referat.com/%D0%94%D0%BE%D0%BA%D1%83%D0%BC%D0%B5%D0%BD%D1%82%D1%83%D0%B2%D0%B0%D0%BD%D0%BD%D1%8F" TargetMode="External"/><Relationship Id="rId377" Type="http://schemas.openxmlformats.org/officeDocument/2006/relationships/hyperlink" Target="http://znaimo.com.ua/1412" TargetMode="External"/><Relationship Id="rId500" Type="http://schemas.openxmlformats.org/officeDocument/2006/relationships/hyperlink" Target="http://znaimo.com.ua/%D0%86%D1%81%D1%82%D0%BE%D1%80%D1%96%D1%8F_%D0%BA%D1%80%D0%B8%D0%BF%D1%82%D0%BE%D0%B3%D1%80%D0%B0%D1%84%D1%96%D1%97" TargetMode="External"/><Relationship Id="rId584" Type="http://schemas.openxmlformats.org/officeDocument/2006/relationships/image" Target="media/image38.jpeg"/><Relationship Id="rId805" Type="http://schemas.openxmlformats.org/officeDocument/2006/relationships/hyperlink" Target="http://znaimo.com.ua/M-209" TargetMode="External"/><Relationship Id="rId5" Type="http://schemas.openxmlformats.org/officeDocument/2006/relationships/settings" Target="settings.xml"/><Relationship Id="rId237" Type="http://schemas.openxmlformats.org/officeDocument/2006/relationships/hyperlink" Target="http://znaimo.com.ua/%D0%86%D1%81%D1%82%D0%BE%D1%80%D1%96%D1%8F_%D0%BA%D1%80%D0%B8%D0%BF%D1%82%D0%BE%D0%B3%D1%80%D0%B0%D1%84%D1%96%D1%97" TargetMode="External"/><Relationship Id="rId791" Type="http://schemas.openxmlformats.org/officeDocument/2006/relationships/hyperlink" Target="http://znaimo.com.ua/%D0%91%D0%B8%D1%82%D0%B2%D0%B0%20%D0%BF%D1%80%D0%B8%20%D0%A1%D1%83%D0%BE%D0%BC%D1%83%D1%81%D1%81%D0%B0%D0%BB%D0%BC%D1%96" TargetMode="External"/><Relationship Id="rId889" Type="http://schemas.openxmlformats.org/officeDocument/2006/relationships/hyperlink" Target="http://znaimo.com.ua/RSA" TargetMode="External"/><Relationship Id="rId1074" Type="http://schemas.openxmlformats.org/officeDocument/2006/relationships/hyperlink" Target="http://uk.wikipedia.org/wiki/%D0%9F%D1%80%D0%BE%D0%BA%D1%81%D1%96-%D1%81%D0%B5%D1%80%D0%B2%D0%B5%D1%80" TargetMode="External"/><Relationship Id="rId444" Type="http://schemas.openxmlformats.org/officeDocument/2006/relationships/hyperlink" Target="http://znaimo.com.ua/1580" TargetMode="External"/><Relationship Id="rId651" Type="http://schemas.openxmlformats.org/officeDocument/2006/relationships/hyperlink" Target="http://znaimo.com.ua/%D0%A5%D0%B0%D0%B3%D0%B5%D0%BB%D1%96%D0%BD%20%D0%91%D0%BE%D1%80%D0%B8%D1%81" TargetMode="External"/><Relationship Id="rId749" Type="http://schemas.openxmlformats.org/officeDocument/2006/relationships/hyperlink" Target="http://znaimo.com.ua/%D0%9A%D0%BE%D0%B2%D0%B5%D0%BD%D1%82%D1%80%D1%96" TargetMode="External"/><Relationship Id="rId290" Type="http://schemas.openxmlformats.org/officeDocument/2006/relationships/hyperlink" Target="http://znaimo.com.ua/VII_%D1%81%D1%82%D0%BE%D0%BB%D1%96%D1%82%D1%82%D1%8F_%D0%B4%D0%BE_%D0%BD_%D0%B5" TargetMode="External"/><Relationship Id="rId304" Type="http://schemas.openxmlformats.org/officeDocument/2006/relationships/hyperlink" Target="http://znaimo.com.ua/%D0%86%D1%81%D1%82%D0%BE%D1%80%D1%96%D1%8F_%D0%BA%D1%80%D0%B8%D0%BF%D1%82%D0%BE%D0%B3%D1%80%D0%B0%D1%84%D1%96%D1%97" TargetMode="External"/><Relationship Id="rId388" Type="http://schemas.openxmlformats.org/officeDocument/2006/relationships/hyperlink" Target="http://znaimo.com.ua/%D0%9F%D0%BE%D1%81%D0%BB%D0%B0%D0%BD%D0%BD%D1%8F%20%D1%87%D0%B5%D0%BD%D1%86%D1%8F%20%D0%A0%D0%BE%D0%B4%D0%B6%D0%B5%D1%80%D0%B0%20%D0%91%D0%B5%D0%BA%D0%BE%D0%BD%D0%B0%20%D0%BF%D1%80%D0%BE%20%D1%82%D0%B0%D1%94%D0%BC%D0%BD%D1%96%20%D0%B4%D1%96%D1%8F%D1%85%20%D0%BC%D0%B8%D1%81%D1%82%D0%B5%D1%86%D1%82%D0%B2%D0%B0%20%D1%96%20%D0%BF%D1%80%D0%B8%D1%80%D0%BE%D0%B4%D0%B8%20%D1%96%20%D0%BD%D1%96%D0%BA%D1%87%D0%B5%D0%BC%D0%BD%D1%96%D1%81%D1%82%D1%8C%20%D0%BC%D0%B0%D0%B3%D1%96%D1%97" TargetMode="External"/><Relationship Id="rId511" Type="http://schemas.openxmlformats.org/officeDocument/2006/relationships/hyperlink" Target="http://znaimo.com.ua/%D0%86%D1%81%D1%82%D0%BE%D1%80%D1%96%D1%8F_%D0%BA%D1%80%D0%B8%D0%BF%D1%82%D0%BE%D0%B3%D1%80%D0%B0%D1%84%D1%96%D1%97" TargetMode="External"/><Relationship Id="rId609" Type="http://schemas.openxmlformats.org/officeDocument/2006/relationships/hyperlink" Target="http://znaimo.com.ua/%D0%93%D1%80%D0%BE%D0%BC%D0%B0%D0%B4%D1%8F%D0%BD%D1%81%D1%8C%D0%BA%D0%B0%20%D0%B2%D1%96%D0%B9%D0%BD%D0%B0%20%D0%B2%20%D0%A1%D0%A8%D0%90" TargetMode="External"/><Relationship Id="rId956" Type="http://schemas.openxmlformats.org/officeDocument/2006/relationships/hyperlink" Target="http://znaimo.com.ua/%D0%A1%D1%96%D0%BD%D0%B3%D0%B0%D0%BF%D1%83%D1%80" TargetMode="External"/><Relationship Id="rId85" Type="http://schemas.openxmlformats.org/officeDocument/2006/relationships/hyperlink" Target="http://ua-referat.com/%D0%92%D0%BE%D0%B4%D0%B0" TargetMode="External"/><Relationship Id="rId150" Type="http://schemas.openxmlformats.org/officeDocument/2006/relationships/image" Target="media/image7.gif"/><Relationship Id="rId595" Type="http://schemas.openxmlformats.org/officeDocument/2006/relationships/hyperlink" Target="http://znaimo.com.ua/%D0%A8%D0%B8%D1%84%D1%80%20%D0%92%D1%96%D0%B6%D0%B5%D0%BD%D0%B5%D1%80" TargetMode="External"/><Relationship Id="rId816" Type="http://schemas.openxmlformats.org/officeDocument/2006/relationships/hyperlink" Target="http://znaimo.com.ua/%D0%A7%D0%BE%D0%BA%D1%82%D0%BE%20(%D0%BD%D0%B0%D1%80%D0%BE%D0%B4)" TargetMode="External"/><Relationship Id="rId1001" Type="http://schemas.openxmlformats.org/officeDocument/2006/relationships/hyperlink" Target="http://uk.wikipedia.org/wiki/%D0%91%D0%BE%D1%82%D0%BD%D0%B5%D1%82" TargetMode="External"/><Relationship Id="rId248" Type="http://schemas.openxmlformats.org/officeDocument/2006/relationships/hyperlink" Target="http://znaimo.com.ua/%D0%A8%D0%B5%D0%BD%D0%BD%D0%BE%D0%BD_%D0%9A%D0%BB%D0%BE%D0%B4_%D0%95%D0%BB%D0%B2%D1%83%D0%B4" TargetMode="External"/><Relationship Id="rId455" Type="http://schemas.openxmlformats.org/officeDocument/2006/relationships/hyperlink" Target="http://znaimo.com.ua/%D0%A4%D0%B5%D0%B9%D1%81%D1%82%D0%B5%D0%BB%D1%8C%20%D0%A5%D0%BE%D1%80%D1%81%D1%82" TargetMode="External"/><Relationship Id="rId662" Type="http://schemas.openxmlformats.org/officeDocument/2006/relationships/hyperlink" Target="http://znaimo.com.ua/%D0%A4%D1%80%D0%B0%D0%BD%D1%81%D1%83%D0%B0%20%D0%A0%D0%B0%D0%B1%D0%BB%D0%B5" TargetMode="External"/><Relationship Id="rId1085" Type="http://schemas.openxmlformats.org/officeDocument/2006/relationships/hyperlink" Target="http://www.watchguard.com/products/appliances.asp" TargetMode="External"/><Relationship Id="rId12" Type="http://schemas.openxmlformats.org/officeDocument/2006/relationships/hyperlink" Target="http://www.infodrom.org/projects/sysklogd/" TargetMode="External"/><Relationship Id="rId108" Type="http://schemas.openxmlformats.org/officeDocument/2006/relationships/hyperlink" Target="http://ua-referat.com/%D0%9F%D0%B5%D1%80%D0%B5%D1%80%D0%B8%D0%B2%D0%B0%D0%BD%D0%BD%D1%8F_BIOS" TargetMode="External"/><Relationship Id="rId315" Type="http://schemas.openxmlformats.org/officeDocument/2006/relationships/hyperlink" Target="http://znaimo.com.ua/" TargetMode="External"/><Relationship Id="rId522" Type="http://schemas.openxmlformats.org/officeDocument/2006/relationships/hyperlink" Target="http://znaimo.com.ua/%D0%94%D0%B5%D1%88%D0%B8%D1%84%D1%80%D1%83%D0%B2%D0%B0%D0%BD%D0%BD%D1%8F" TargetMode="External"/><Relationship Id="rId967" Type="http://schemas.openxmlformats.org/officeDocument/2006/relationships/hyperlink" Target="http://znaimo.com.ua/AES%20(%D0%BA%D0%BE%D0%BD%D0%BA%D1%83%D1%80%D1%81)" TargetMode="External"/><Relationship Id="rId96" Type="http://schemas.openxmlformats.org/officeDocument/2006/relationships/hyperlink" Target="http://ua-referat.com/%D0%97%D0%B1%D0%B8%D1%82%D0%BA%D0%B8" TargetMode="External"/><Relationship Id="rId161" Type="http://schemas.openxmlformats.org/officeDocument/2006/relationships/hyperlink" Target="http://schoolnet.elitno.net/Administrator/course/09A35B2FF568627FC2256E47003D957A.html" TargetMode="External"/><Relationship Id="rId399" Type="http://schemas.openxmlformats.org/officeDocument/2006/relationships/hyperlink" Target="http://znaimo.com.ua/%D0%86%D1%82%D0%B0%D0%BB%D1%96%D1%8F" TargetMode="External"/><Relationship Id="rId827" Type="http://schemas.openxmlformats.org/officeDocument/2006/relationships/hyperlink" Target="http://znaimo.com.ua/%D0%9C%D0%B0%D1%82%D0%B5%D0%BC%D0%B0%D1%82%D0%B8%D1%87%D0%BD%D0%B0%20%D1%81%D1%82%D0%B0%D1%82%D0%B8%D1%81%D1%82%D0%B8%D0%BA%D0%B0" TargetMode="External"/><Relationship Id="rId1012" Type="http://schemas.openxmlformats.org/officeDocument/2006/relationships/hyperlink" Target="http://uk.wikipedia.org/wiki/%D0%92%D1%96%D1%80%D1%83%D1%81_%D0%BA%D0%BE%D0%BC%D0%BF%27%D1%8E%D1%82%D0%B5%D1%80%D0%BD%D0%B8%D0%B9" TargetMode="External"/><Relationship Id="rId259" Type="http://schemas.openxmlformats.org/officeDocument/2006/relationships/hyperlink" Target="http://znaimo.com.ua/%D0%94%D0%B0%D0%B2%D0%BD%D1%8F_%D0%86%D0%BD%D0%B4%D1%96%D1%8F" TargetMode="External"/><Relationship Id="rId466" Type="http://schemas.openxmlformats.org/officeDocument/2006/relationships/hyperlink" Target="http://ru.wikipedia.org/en.wikipedia.org/wiki/%C3%89tienne_Bazeries" TargetMode="External"/><Relationship Id="rId673" Type="http://schemas.openxmlformats.org/officeDocument/2006/relationships/hyperlink" Target="http://znaimo.com.ua/The%20Codebreakers" TargetMode="External"/><Relationship Id="rId880" Type="http://schemas.openxmlformats.org/officeDocument/2006/relationships/hyperlink" Target="http://znaimo.com.ua/%D0%A8%D0%B0%D0%BC%D1%96%D1%80%20%D0%90%D0%B4%D1%96" TargetMode="External"/><Relationship Id="rId1096" Type="http://schemas.openxmlformats.org/officeDocument/2006/relationships/hyperlink" Target="http://www.kerio.com/kwf_home.html" TargetMode="External"/><Relationship Id="rId23" Type="http://schemas.openxmlformats.org/officeDocument/2006/relationships/hyperlink" Target="http://ntsyslog.sourceforge.net/" TargetMode="External"/><Relationship Id="rId119" Type="http://schemas.openxmlformats.org/officeDocument/2006/relationships/hyperlink" Target="http://ua-referat.com/%D0%90%D0%BC%D0%B5%D1%80%D0%B8%D0%BA%D0%B0%D0%BD%D1%81%D0%BA%D0%B8%D0%B9" TargetMode="External"/><Relationship Id="rId326" Type="http://schemas.openxmlformats.org/officeDocument/2006/relationships/hyperlink" Target="http://znaimo.com.ua/" TargetMode="External"/><Relationship Id="rId533" Type="http://schemas.openxmlformats.org/officeDocument/2006/relationships/hyperlink" Target="http://ru.wikipedia.org/w/index.php?title=%D0%A4%D0%B0%D0%B9%D0%BB:John_Wallis_by_Sir_Godfrey_Kneller,_Bt.jpg&amp;filetimestamp=20090329150833" TargetMode="External"/><Relationship Id="rId978" Type="http://schemas.openxmlformats.org/officeDocument/2006/relationships/hyperlink" Target="http://znaimo.com.ua/DES" TargetMode="External"/><Relationship Id="rId740" Type="http://schemas.openxmlformats.org/officeDocument/2006/relationships/hyperlink" Target="http://znaimo.com.ua/%D0%A0%D0%B5%D0%B5%D0%B2%D1%81%D0%BA%D1%96%D0%B9%20%D0%9C%D0%B0%D1%80%D1%96%D0%B0%D0%BD" TargetMode="External"/><Relationship Id="rId838" Type="http://schemas.openxmlformats.org/officeDocument/2006/relationships/hyperlink" Target="http://znaimo.com.ua/%D0%91%D0%BB%D0%BE%D0%BA%D0%BE%D0%B2%D0%B8%D0%B9%20%D1%88%D0%B8%D1%84%D1%80" TargetMode="External"/><Relationship Id="rId1023" Type="http://schemas.openxmlformats.org/officeDocument/2006/relationships/hyperlink" Target="http://uk.wikipedia.org/wiki/%D0%86%D0%B4%D0%B5%D0%BD%D1%82%D0%B8%D1%84%D1%96%D0%BA%D0%B0%D1%86%D1%96%D1%8F" TargetMode="External"/><Relationship Id="rId172" Type="http://schemas.openxmlformats.org/officeDocument/2006/relationships/hyperlink" Target="http://schoolnet.elitno.net/Administrator/course/09A35B2FF568627FC2256E47003D957A.html" TargetMode="External"/><Relationship Id="rId477" Type="http://schemas.openxmlformats.org/officeDocument/2006/relationships/hyperlink" Target="http://znaimo.com.ua/%D0%9A%D0%B0%D1%80%D0%BB%20V%20(%D1%96%D0%BC%D0%BF%D0%B5%D1%80%D0%B0%D1%82%D0%BE%D1%80%20%D0%A1%D0%B2%D1%8F%D1%89%D0%B5%D0%BD%D0%BD%D0%BE%D1%97%20%D0%A0%D0%B8%D0%BC%D1%81%D1%8C%D0%BA%D0%BE%D1%97%20%D1%96%D0%BC%D0%BF%D0%B5%D1%80%D1%96%D1%97)" TargetMode="External"/><Relationship Id="rId600" Type="http://schemas.openxmlformats.org/officeDocument/2006/relationships/image" Target="media/image39.jpeg"/><Relationship Id="rId684" Type="http://schemas.openxmlformats.org/officeDocument/2006/relationships/hyperlink" Target="http://znaimo.com.ua/%D0%86%D1%81%D1%82%D0%BE%D1%80%D1%96%D1%8F_%D0%BA%D1%80%D0%B8%D0%BF%D1%82%D0%BE%D0%B3%D1%80%D0%B0%D1%84%D1%96%D1%97" TargetMode="External"/><Relationship Id="rId337" Type="http://schemas.openxmlformats.org/officeDocument/2006/relationships/hyperlink" Target="http://znaimo.com.ua/%D0%9A%D0%B2%D0%B0%D0%B4%D1%80%D0%B0%D1%82%20%D0%9F%D0%BE%D0%BB%D1%96%D0%B1%D1%96%D1%8F" TargetMode="External"/><Relationship Id="rId891" Type="http://schemas.openxmlformats.org/officeDocument/2006/relationships/hyperlink" Target="http://znaimo.com.ua/%D0%A0%D0%BE%D1%81%D1%96%D1%8F" TargetMode="External"/><Relationship Id="rId905" Type="http://schemas.openxmlformats.org/officeDocument/2006/relationships/hyperlink" Target="http://znaimo.com.ua/1978" TargetMode="External"/><Relationship Id="rId989" Type="http://schemas.openxmlformats.org/officeDocument/2006/relationships/hyperlink" Target="http://znaimo.com.ua/DomainKeys%20Identified%20Mail" TargetMode="External"/><Relationship Id="rId34" Type="http://schemas.openxmlformats.org/officeDocument/2006/relationships/hyperlink" Target="http://ua-referat.com/%D0%9C%D0%B0%D1%81%D0%BA%D1%83%D0%B2%D0%B0%D0%BD%D0%BD%D1%8F" TargetMode="External"/><Relationship Id="rId544" Type="http://schemas.openxmlformats.org/officeDocument/2006/relationships/hyperlink" Target="http://znaimo.com.ua/%D0%A4%D1%80%D0%B0%D0%BD%D1%86%D1%83%D0%B7%D1%8C%D0%BA%D0%B0%20%D0%BC%D0%BE%D0%B2%D0%B0" TargetMode="External"/><Relationship Id="rId751" Type="http://schemas.openxmlformats.org/officeDocument/2006/relationships/hyperlink" Target="http://znaimo.com.ua/%D0%86%D1%81%D1%82%D0%BE%D1%80%D1%96%D1%8F_%D0%BA%D1%80%D0%B8%D0%BF%D1%82%D0%BE%D0%B3%D1%80%D0%B0%D1%84%D1%96%D1%97" TargetMode="External"/><Relationship Id="rId849" Type="http://schemas.openxmlformats.org/officeDocument/2006/relationships/hyperlink" Target="http://znaimo.com.ua/Lucifer%20(%D0%BA%D1%80%D0%B8%D0%BF%D1%82%D0%BE%D0%B3%D1%80%D0%B0%D1%84%D1%96%D1%8F)" TargetMode="External"/><Relationship Id="rId183" Type="http://schemas.openxmlformats.org/officeDocument/2006/relationships/hyperlink" Target="http://znaimo.com.ua/%D0%86%D1%81%D1%82%D0%BE%D1%80%D1%96%D1%8F_%D0%BA%D1%80%D0%B8%D0%BF%D1%82%D0%BE%D0%B3%D1%80%D0%B0%D1%84%D1%96%D1%97" TargetMode="External"/><Relationship Id="rId390" Type="http://schemas.openxmlformats.org/officeDocument/2006/relationships/hyperlink" Target="http://znaimo.com.ua/XIV%20%D1%81%D1%82%D0%BE%D0%BB%D1%96%D1%82%D1%82%D1%8F" TargetMode="External"/><Relationship Id="rId404" Type="http://schemas.openxmlformats.org/officeDocument/2006/relationships/hyperlink" Target="http://znaimo.com.ua/%D0%90%D0%BB%D1%8C%D0%B1%D0%B5%D1%80%D1%82%D1%96_%D0%9B%D0%B5%D0%BE%D0%BD_%D0%91%D0%B0%D1%82%D1%82%D1%96%D1%81%D1%82%D0%B0" TargetMode="External"/><Relationship Id="rId611" Type="http://schemas.openxmlformats.org/officeDocument/2006/relationships/hyperlink" Target="http://znaimo.com.ua/1824" TargetMode="External"/><Relationship Id="rId1034" Type="http://schemas.openxmlformats.org/officeDocument/2006/relationships/hyperlink" Target="http://uk.wikipedia.org/wiki/%D0%94%D0%BE%D0%BB%D0%BE%D0%BD%D1%8F" TargetMode="External"/><Relationship Id="rId250" Type="http://schemas.openxmlformats.org/officeDocument/2006/relationships/hyperlink" Target="http://znaimo.com.ua/%D0%86%D0%BD%D1%84%D0%BE%D1%80%D0%BC%D0%B0%D1%86%D1%96%D0%B9%D0%BD%D0%B0_%D0%B5%D0%BD%D1%82%D1%80%D0%BE%D0%BF%D1%96%D1%8F" TargetMode="External"/><Relationship Id="rId488" Type="http://schemas.openxmlformats.org/officeDocument/2006/relationships/hyperlink" Target="http://znaimo.com.ua/1541" TargetMode="External"/><Relationship Id="rId695" Type="http://schemas.openxmlformats.org/officeDocument/2006/relationships/hyperlink" Target="http://znaimo.com.ua/%D0%91%D1%83%D1%85%D0%B0%D1%80%D0%B5%D1%81%D1%82" TargetMode="External"/><Relationship Id="rId709" Type="http://schemas.openxmlformats.org/officeDocument/2006/relationships/hyperlink" Target="http://znaimo.com.ua/1915" TargetMode="External"/><Relationship Id="rId916" Type="http://schemas.openxmlformats.org/officeDocument/2006/relationships/hyperlink" Target="http://znaimo.com.ua/%D0%90%D0%B4%D0%BB%D0%B5%D0%BC%D0%B0%D0%BD%20%D0%9B%D0%B5%D0%BE%D0%BD%D0%B0%D1%80%D0%B4%20%D0%9C%D0%B0%D0%BA%D1%81" TargetMode="External"/><Relationship Id="rId1101" Type="http://schemas.openxmlformats.org/officeDocument/2006/relationships/hyperlink" Target="http://uk.wikipedia.org/w/index.php?title=Netfilter&amp;action=edit&amp;redlink=1" TargetMode="External"/><Relationship Id="rId45" Type="http://schemas.openxmlformats.org/officeDocument/2006/relationships/hyperlink" Target="http://ua-referat.com/%D0%A7%D0%B8%D1%82%D0%B0%D0%BD%D0%BD%D1%8F" TargetMode="External"/><Relationship Id="rId110" Type="http://schemas.openxmlformats.org/officeDocument/2006/relationships/hyperlink" Target="http://ua-referat.com/%D0%92%D1%96%D1%80%D1%83%D1%81%D0%B8" TargetMode="External"/><Relationship Id="rId348" Type="http://schemas.openxmlformats.org/officeDocument/2006/relationships/hyperlink" Target="http://znaimo.com.ua/%D0%9A%D0%B8%D1%80%D0%B8%D0%BB%D0%B8%D1%86%D1%8F" TargetMode="External"/><Relationship Id="rId555" Type="http://schemas.openxmlformats.org/officeDocument/2006/relationships/hyperlink" Target="http://znaimo.com.ua/%D0%A1%D0%B5%D0%BC%D0%B8%D1%80%D1%96%D1%87%D0%BD%D0%B0%20%D0%B2%D1%96%D0%B9%D0%BD%D0%B0" TargetMode="External"/><Relationship Id="rId762" Type="http://schemas.openxmlformats.org/officeDocument/2006/relationships/hyperlink" Target="http://znaimo.com.ua/%D0%A8%D0%B8%D1%84%D1%80%20%D0%92%D1%96%D0%B6%D0%B5%D0%BD%D0%B5%D1%80" TargetMode="External"/><Relationship Id="rId194" Type="http://schemas.openxmlformats.org/officeDocument/2006/relationships/hyperlink" Target="http://znaimo.com.ua/%D0%86%D1%81%D1%82%D0%BE%D1%80%D1%96%D1%8F_%D0%BA%D1%80%D0%B8%D0%BF%D1%82%D0%BE%D0%B3%D1%80%D0%B0%D1%84%D1%96%D1%97" TargetMode="External"/><Relationship Id="rId208" Type="http://schemas.openxmlformats.org/officeDocument/2006/relationships/hyperlink" Target="http://znaimo.com.ua/%D0%86%D1%81%D1%82%D0%BE%D1%80%D1%96%D1%8F_%D0%BA%D1%80%D0%B8%D0%BF%D1%82%D0%BE%D0%B3%D1%80%D0%B0%D1%84%D1%96%D1%97" TargetMode="External"/><Relationship Id="rId415" Type="http://schemas.openxmlformats.org/officeDocument/2006/relationships/hyperlink" Target="http://ru.wikipedia.org/it.wikipedia.org/wiki/Giovan_Battista_Bellaso" TargetMode="External"/><Relationship Id="rId622" Type="http://schemas.openxmlformats.org/officeDocument/2006/relationships/hyperlink" Target="http://znaimo.com.ua/%D0%A4%D1%80%D0%B0%D0%BD%D1%86%D1%83%D0%B7%D1%8C%D0%BA%D0%B0%20%D0%BC%D0%BE%D0%B2%D0%B0" TargetMode="External"/><Relationship Id="rId1045" Type="http://schemas.openxmlformats.org/officeDocument/2006/relationships/hyperlink" Target="http://uk.wikipedia.org/w/index.php?title=Diameter_(protocol)&amp;action=edit&amp;redlink=1" TargetMode="External"/><Relationship Id="rId261" Type="http://schemas.openxmlformats.org/officeDocument/2006/relationships/hyperlink" Target="http://znaimo.com.ua/%D0%9C%D0%B5%D1%81%D0%BE%D0%BF%D0%BE%D1%82%D0%B0%D0%BC%D1%96%D1%8F" TargetMode="External"/><Relationship Id="rId499" Type="http://schemas.openxmlformats.org/officeDocument/2006/relationships/hyperlink" Target="http://znaimo.com.ua/%D0%A1%D0%B0%D0%BD%D1%82%D0%BE-%D0%94%D0%BE%D0%BC%D1%96%D0%BD%D0%B3%D0%BE" TargetMode="External"/><Relationship Id="rId927" Type="http://schemas.openxmlformats.org/officeDocument/2006/relationships/hyperlink" Target="http://znaimo.com.ua/%D0%A6%D0%B8%D0%BC%D0%BC%D0%B5%D1%80%D0%BC%D0%B0%D0%BD%20%D0%A4%D1%96%D0%BB%D1%96%D0%BF" TargetMode="External"/><Relationship Id="rId1112" Type="http://schemas.openxmlformats.org/officeDocument/2006/relationships/hyperlink" Target="http://www.trustport.com/" TargetMode="External"/><Relationship Id="rId56" Type="http://schemas.openxmlformats.org/officeDocument/2006/relationships/hyperlink" Target="http://ua-referat.com/%D0%92%D1%81%D1%82%D0%B0%D0%BD%D0%BE%D0%B2%D0%B8" TargetMode="External"/><Relationship Id="rId359" Type="http://schemas.openxmlformats.org/officeDocument/2006/relationships/hyperlink" Target="http://znaimo.com.ua/%D0%94%D0%BE%D0%BD%D1%81%D1%8C%D0%BA%D0%B0%20%D1%96%D0%BA%D0%BE%D0%BD%D0%B0" TargetMode="External"/><Relationship Id="rId566" Type="http://schemas.openxmlformats.org/officeDocument/2006/relationships/hyperlink" Target="http://znaimo.com.ua/%D0%91%D0%B5%D0%BD%D0%B5%D0%B4%D0%B8%D0%BA%D1%82%20%D0%90%D1%80%D0%BD%D0%BE%D0%BB%D1%8C%D0%B4" TargetMode="External"/><Relationship Id="rId773" Type="http://schemas.openxmlformats.org/officeDocument/2006/relationships/hyperlink" Target="http://znaimo.com.ua/%D0%86%D1%81%D1%82%D0%BE%D1%80%D1%96%D1%8F_%D0%BA%D1%80%D0%B8%D0%BF%D1%82%D0%BE%D0%B3%D1%80%D0%B0%D1%84%D1%96%D1%97" TargetMode="External"/><Relationship Id="rId121" Type="http://schemas.openxmlformats.org/officeDocument/2006/relationships/hyperlink" Target="http://ua-referat.com/Windows" TargetMode="External"/><Relationship Id="rId219" Type="http://schemas.openxmlformats.org/officeDocument/2006/relationships/hyperlink" Target="http://znaimo.com.ua/%D0%86%D1%81%D1%82%D0%BE%D1%80%D1%96%D1%8F_%D0%BA%D1%80%D0%B8%D0%BF%D1%82%D0%BE%D0%B3%D1%80%D0%B0%D1%84%D1%96%D1%97" TargetMode="External"/><Relationship Id="rId426" Type="http://schemas.openxmlformats.org/officeDocument/2006/relationships/hyperlink" Target="http://znaimo.com.ua/%D0%86%D1%81%D0%BF%D0%B0%D0%BD%D1%81%D1%8C%D0%BA%D0%B0%20%D0%BC%D0%BE%D0%B2%D0%B0" TargetMode="External"/><Relationship Id="rId633" Type="http://schemas.openxmlformats.org/officeDocument/2006/relationships/hyperlink" Target="http://ru.wikipedia.org/w/index.php?title=%D0%A4%D0%B0%D0%B9%D0%BB:William-Friedman.jpg&amp;filetimestamp=20060711205430" TargetMode="External"/><Relationship Id="rId980" Type="http://schemas.openxmlformats.org/officeDocument/2006/relationships/hyperlink" Target="http://znaimo.com.ua/%D0%9A%D1%96%D0%BD%D1%86%D0%B5%D0%B2%D0%B5%20%D0%BF%D0%BE%D0%BB%D0%B5" TargetMode="External"/><Relationship Id="rId1056" Type="http://schemas.openxmlformats.org/officeDocument/2006/relationships/hyperlink" Target="http://uk.wikipedia.org/wiki/RADIUS" TargetMode="External"/><Relationship Id="rId840" Type="http://schemas.openxmlformats.org/officeDocument/2006/relationships/image" Target="media/image47.jpeg"/><Relationship Id="rId938" Type="http://schemas.openxmlformats.org/officeDocument/2006/relationships/hyperlink" Target="http://ru.wikipedia.org/en.wikipedia.org/wiki/Alex_Biryukov" TargetMode="External"/><Relationship Id="rId67" Type="http://schemas.openxmlformats.org/officeDocument/2006/relationships/hyperlink" Target="http://ua-referat.com/%D0%9C%D0%B5%D1%85%D0%B0%D0%BD%D1%96%D0%B7%D0%BC%D1%96" TargetMode="External"/><Relationship Id="rId272" Type="http://schemas.openxmlformats.org/officeDocument/2006/relationships/hyperlink" Target="http://znaimo.com.ua/%D0%A4%D0%BE%D0%BD%D0%BE%D0%B3%D1%80%D0%B0%D0%BC%D0%B0_(%D0%BB%D1%96%D0%BD%D0%B3%D0%B2%D1%96%D1%81%D1%82%D0%B8%D0%BA%D0%B0)" TargetMode="External"/><Relationship Id="rId577" Type="http://schemas.openxmlformats.org/officeDocument/2006/relationships/hyperlink" Target="http://znaimo.com.ua/%D0%90%D0%BD%D0%B3%D0%BB%D1%96%D0%B9%D1%81%D1%8C%D0%BA%D0%B0%20%D0%BC%D0%BE%D0%B2%D0%B0" TargetMode="External"/><Relationship Id="rId700" Type="http://schemas.openxmlformats.org/officeDocument/2006/relationships/hyperlink" Target="http://znaimo.com.ua/%D0%9D%D1%96%D0%BC%D0%B5%D1%87%D1%87%D0%B8%D0%BD%D0%B0" TargetMode="External"/><Relationship Id="rId1123" Type="http://schemas.openxmlformats.org/officeDocument/2006/relationships/footer" Target="footer1.xml"/><Relationship Id="rId132" Type="http://schemas.openxmlformats.org/officeDocument/2006/relationships/hyperlink" Target="http://ua-referat.com/%D0%A4%D1%83%D0%BD%D0%BA%D1%86%D1%96%D0%BE%D0%BD%D0%B0%D0%BB%D1%96%D0%B7%D0%BC" TargetMode="External"/><Relationship Id="rId784" Type="http://schemas.openxmlformats.org/officeDocument/2006/relationships/hyperlink" Target="http://znaimo.com.ua/%D0%A1%D1%82%D0%B0%D0%B2%D0%BA%D0%B0%20%D0%92%D0%B5%D1%80%D1%85%D0%BE%D0%B2%D0%BD%D0%BE%D0%B3%D0%BE%20%D0%93%D0%BE%D0%BB%D0%BE%D0%B2%D0%BD%D0%BE%D0%BA%D0%BE%D0%BC%D0%B0%D0%BD%D0%B4%D1%83%D0%B2%D0%B0%D0%BD%D0%BD%D1%8F" TargetMode="External"/><Relationship Id="rId991" Type="http://schemas.openxmlformats.org/officeDocument/2006/relationships/hyperlink" Target="http://ru.wikipedia.org/wiki/%D0%A1%D1%85%D0%B5%D0%BC%D0%B0_%D0%AD%D0%BB%D1%8C-%D0%93%D0%B0%D0%BC%D0%B0%D0%BB%D1%8F/" TargetMode="External"/><Relationship Id="rId1067" Type="http://schemas.openxmlformats.org/officeDocument/2006/relationships/image" Target="media/image57.png"/><Relationship Id="rId437" Type="http://schemas.openxmlformats.org/officeDocument/2006/relationships/hyperlink" Target="http://znaimo.com.ua/XVII%20%D1%81%D1%82%D0%BE%D0%BB%D1%96%D1%82%D1%82%D1%8F" TargetMode="External"/><Relationship Id="rId644" Type="http://schemas.openxmlformats.org/officeDocument/2006/relationships/hyperlink" Target="http://ru.wikipedia.org/en.wikipedia.org/wiki/Edward_Hebern" TargetMode="External"/><Relationship Id="rId851" Type="http://schemas.openxmlformats.org/officeDocument/2006/relationships/hyperlink" Target="http://znaimo.com.ua/23%20%D0%BB%D0%B8%D1%81%D1%82%D0%BE%D0%BF%D0%B0%D0%B4%D0%B0" TargetMode="External"/><Relationship Id="rId283" Type="http://schemas.openxmlformats.org/officeDocument/2006/relationships/image" Target="media/image23.png"/><Relationship Id="rId490" Type="http://schemas.openxmlformats.org/officeDocument/2006/relationships/hyperlink" Target="http://ru.wikipedia.org/w/index.php?title=%D0%A4%D0%B0%D0%B9%D0%BB:Carta-cifrada-de-25-06-1532-de-Hernan-Cortes-y-tabla-de-su-codigo.jpg&amp;filetimestamp=20100306114303" TargetMode="External"/><Relationship Id="rId504" Type="http://schemas.openxmlformats.org/officeDocument/2006/relationships/hyperlink" Target="http://znaimo.com.ua/%D0%9E%D0%BC%D0%BE%D1%84%D0%BE%D0%BD" TargetMode="External"/><Relationship Id="rId711" Type="http://schemas.openxmlformats.org/officeDocument/2006/relationships/hyperlink" Target="http://znaimo.com.ua/%D0%A6%D0%B8%D0%BC%D0%BC%D0%B5%D1%80%D0%BC%D0%B0%D0%BD%20%D0%90%D1%80%D1%82%D1%83%D1%80" TargetMode="External"/><Relationship Id="rId949" Type="http://schemas.openxmlformats.org/officeDocument/2006/relationships/hyperlink" Target="http://znaimo.com.ua/1997" TargetMode="External"/><Relationship Id="rId78" Type="http://schemas.openxmlformats.org/officeDocument/2006/relationships/hyperlink" Target="http://ua-referat.com/%D0%9F%D1%80%D0%BE%D1%82%D0%BE%D0%BA%D0%BE%D0%BB" TargetMode="External"/><Relationship Id="rId143" Type="http://schemas.openxmlformats.org/officeDocument/2006/relationships/hyperlink" Target="http://uk.wikipedia.org/wiki/Microsoft_Windows" TargetMode="External"/><Relationship Id="rId350" Type="http://schemas.openxmlformats.org/officeDocument/2006/relationships/hyperlink" Target="http://znaimo.com.ua/%D0%A0%D1%83%D1%81%D1%8C" TargetMode="External"/><Relationship Id="rId588" Type="http://schemas.openxmlformats.org/officeDocument/2006/relationships/hyperlink" Target="http://znaimo.com.ua/%D0%86%D1%81%D1%82%D0%BE%D1%80%D1%96%D1%8F_%D0%BA%D1%80%D0%B8%D0%BF%D1%82%D0%BE%D0%B3%D1%80%D0%B0%D1%84%D1%96%D1%97" TargetMode="External"/><Relationship Id="rId795" Type="http://schemas.openxmlformats.org/officeDocument/2006/relationships/hyperlink" Target="http://znaimo.com.ua/%D0%9B%D0%B0%D1%82%D0%B2%D1%96%D1%8F" TargetMode="External"/><Relationship Id="rId809" Type="http://schemas.openxmlformats.org/officeDocument/2006/relationships/hyperlink" Target="http://znaimo.com.ua/%D0%A5%D0%B0%D0%B3%D0%B5%D0%BB%D1%96%D0%BD%20%D0%91%D0%BE%D1%80%D0%B8%D1%81" TargetMode="External"/><Relationship Id="rId9" Type="http://schemas.openxmlformats.org/officeDocument/2006/relationships/hyperlink" Target="http://www.microsoft.com/ukraine/infrastructure/capabilities/securityandnetworking.mspx" TargetMode="External"/><Relationship Id="rId210" Type="http://schemas.openxmlformats.org/officeDocument/2006/relationships/hyperlink" Target="http://znaimo.com.ua/%D0%86%D1%81%D1%82%D0%BE%D1%80%D1%96%D1%8F_%D0%BA%D1%80%D0%B8%D0%BF%D1%82%D0%BE%D0%B3%D1%80%D0%B0%D1%84%D1%96%D1%97" TargetMode="External"/><Relationship Id="rId448" Type="http://schemas.openxmlformats.org/officeDocument/2006/relationships/image" Target="media/image32.jpeg"/><Relationship Id="rId655" Type="http://schemas.openxmlformats.org/officeDocument/2006/relationships/hyperlink" Target="http://znaimo.com.ua/%D0%A8%D0%B8%D1%84%D1%80%20%D0%A5%D1%96%D0%BB%D0%BB%D0%B0" TargetMode="External"/><Relationship Id="rId862" Type="http://schemas.openxmlformats.org/officeDocument/2006/relationships/hyperlink" Target="http://znaimo.com.ua/2000" TargetMode="External"/><Relationship Id="rId1078" Type="http://schemas.openxmlformats.org/officeDocument/2006/relationships/hyperlink" Target="http://uk.wikipedia.org/wiki/%D0%9F%D1%80%D0%BE%D0%BA%D1%81%D1%96-%D1%81%D0%B5%D1%80%D0%B2%D0%B5%D1%80" TargetMode="External"/><Relationship Id="rId294" Type="http://schemas.openxmlformats.org/officeDocument/2006/relationships/hyperlink" Target="http://znaimo.com.ua/%D0%86%D1%81%D1%82%D0%BE%D1%80%D1%96%D1%8F_%D0%BA%D1%80%D0%B8%D0%BF%D1%82%D0%BE%D0%B3%D1%80%D0%B0%D1%84%D1%96%D1%97" TargetMode="External"/><Relationship Id="rId308" Type="http://schemas.openxmlformats.org/officeDocument/2006/relationships/hyperlink" Target="http://znaimo.com.ua/" TargetMode="External"/><Relationship Id="rId515" Type="http://schemas.openxmlformats.org/officeDocument/2006/relationships/hyperlink" Target="http://znaimo.com.ua/1629" TargetMode="External"/><Relationship Id="rId722" Type="http://schemas.openxmlformats.org/officeDocument/2006/relationships/hyperlink" Target="http://ru.wikipedia.org/fr.wikipedia.org/wiki/Georges_Painvin" TargetMode="External"/><Relationship Id="rId89" Type="http://schemas.openxmlformats.org/officeDocument/2006/relationships/hyperlink" Target="http://ua-referat.com/%D0%A2%D0%B5%D0%BD%D0%B4%D0%B5%D0%BD%D1%86%D1%96%D1%97" TargetMode="External"/><Relationship Id="rId154" Type="http://schemas.openxmlformats.org/officeDocument/2006/relationships/image" Target="media/image11.gif"/><Relationship Id="rId361" Type="http://schemas.openxmlformats.org/officeDocument/2006/relationships/hyperlink" Target="http://znaimo.com.ua/%D0%9D%D0%BE%D0%B2%D0%B8%D0%B9%20%D1%87%D0%B0%D1%81" TargetMode="External"/><Relationship Id="rId599" Type="http://schemas.openxmlformats.org/officeDocument/2006/relationships/hyperlink" Target="http://ru.wikipedia.org/w/index.php?title=%D0%A4%D0%B0%D0%B9%D0%BB:Wheatstone_Charles_drawing_1868.jpg&amp;filetimestamp=20080926140725" TargetMode="External"/><Relationship Id="rId1005" Type="http://schemas.openxmlformats.org/officeDocument/2006/relationships/hyperlink" Target="http://uk.wikipedia.org/w/index.php?title=SYN-%D1%84%D0%BB%D1%83%D0%B4&amp;action=edit&amp;redlink=1" TargetMode="External"/><Relationship Id="rId459" Type="http://schemas.openxmlformats.org/officeDocument/2006/relationships/hyperlink" Target="http://ru.wikipedia.org/w/index.php?title=%D0%A4%D0%B0%D0%B9%D0%BB:Mary-cipher-code.jpg&amp;filetimestamp=20100720102519" TargetMode="External"/><Relationship Id="rId666" Type="http://schemas.openxmlformats.org/officeDocument/2006/relationships/hyperlink" Target="http://znaimo.com.ua/%D0%9F%D0%BE%20%D0%95%D0%B4%D0%B3%D0%B0%D1%80%20%D0%90%D0%BB%D0%BB%D0%B0%D0%BD" TargetMode="External"/><Relationship Id="rId873" Type="http://schemas.openxmlformats.org/officeDocument/2006/relationships/hyperlink" Target="http://znaimo.com.ua/%D0%94%D1%96%D1%84%D1%84%D1%96%20%D0%A3%D1%96%D1%82%D1%84%D1%96%D0%BB%D0%B4" TargetMode="External"/><Relationship Id="rId1089" Type="http://schemas.openxmlformats.org/officeDocument/2006/relationships/hyperlink" Target="http://www.agnitum.ru/" TargetMode="External"/><Relationship Id="rId16" Type="http://schemas.openxmlformats.org/officeDocument/2006/relationships/hyperlink" Target="http://metalog.sourceforge.net/" TargetMode="External"/><Relationship Id="rId221" Type="http://schemas.openxmlformats.org/officeDocument/2006/relationships/hyperlink" Target="http://znaimo.com.ua/%D0%86%D1%81%D1%82%D0%BE%D1%80%D1%96%D1%8F_%D0%BA%D1%80%D0%B8%D0%BF%D1%82%D0%BE%D0%B3%D1%80%D0%B0%D1%84%D1%96%D1%97" TargetMode="External"/><Relationship Id="rId319" Type="http://schemas.openxmlformats.org/officeDocument/2006/relationships/hyperlink" Target="http://znaimo.com.ua/" TargetMode="External"/><Relationship Id="rId526" Type="http://schemas.openxmlformats.org/officeDocument/2006/relationships/hyperlink" Target="http://znaimo.com.ua/%D0%A1%D0%B5%D0%BA%D0%B5" TargetMode="External"/><Relationship Id="rId733" Type="http://schemas.openxmlformats.org/officeDocument/2006/relationships/hyperlink" Target="http://ru.wikipedia.org/en.wikipedia.org/wiki/Arthur_Scherbius" TargetMode="External"/><Relationship Id="rId940" Type="http://schemas.openxmlformats.org/officeDocument/2006/relationships/hyperlink" Target="http://znaimo.com.ua/%D0%A4%D1%80%D0%B0%D0%BD%D1%86%D1%96%D1%8F" TargetMode="External"/><Relationship Id="rId1016" Type="http://schemas.openxmlformats.org/officeDocument/2006/relationships/hyperlink" Target="http://uk.wikipedia.org/wiki/%D0%93%D1%80%D0%B5%D1%86%D1%8C%D0%BA%D0%B0_%D0%BC%D0%BE%D0%B2%D0%B0" TargetMode="External"/><Relationship Id="rId165" Type="http://schemas.openxmlformats.org/officeDocument/2006/relationships/image" Target="media/image18.gif"/><Relationship Id="rId372" Type="http://schemas.openxmlformats.org/officeDocument/2006/relationships/hyperlink" Target="http://znaimo.com.ua/IX_%D1%81%D1%82%D0%BE%D0%BB%D1%96%D1%82%D1%82%D1%8F" TargetMode="External"/><Relationship Id="rId677" Type="http://schemas.openxmlformats.org/officeDocument/2006/relationships/image" Target="media/image43.jpeg"/><Relationship Id="rId800" Type="http://schemas.openxmlformats.org/officeDocument/2006/relationships/hyperlink" Target="http://znaimo.com.ua/%D0%A1%D1%82%D0%B2%D0%BE%D1%80%D0%B5%D0%BD%D0%BD%D1%8F%20%D1%80%D0%B0%D0%B4%D1%8F%D0%BD%D1%81%D1%8C%D0%BA%D0%BE%D1%97%20%D0%B0%D1%82%D0%BE%D0%BC%D0%BD%D0%BE%D1%97%20%D0%B1%D0%BE%D0%BC%D0%B1%D0%B8" TargetMode="External"/><Relationship Id="rId232" Type="http://schemas.openxmlformats.org/officeDocument/2006/relationships/hyperlink" Target="http://znaimo.com.ua/%D0%86%D1%81%D1%82%D0%BE%D1%80%D1%96%D1%8F_%D0%BA%D1%80%D0%B8%D0%BF%D1%82%D0%BE%D0%B3%D1%80%D0%B0%D1%84%D1%96%D1%97" TargetMode="External"/><Relationship Id="rId884" Type="http://schemas.openxmlformats.org/officeDocument/2006/relationships/hyperlink" Target="http://znaimo.com.ua/1996" TargetMode="External"/><Relationship Id="rId27" Type="http://schemas.openxmlformats.org/officeDocument/2006/relationships/hyperlink" Target="http://www.mt-team.ru/forum/index.php?topic=6.0" TargetMode="External"/><Relationship Id="rId537" Type="http://schemas.openxmlformats.org/officeDocument/2006/relationships/hyperlink" Target="http://znaimo.com.ua/%D0%A0%D0%B5%D0%B0%D0%BB%D1%8C%D0%BC%D0%BE%D0%BD" TargetMode="External"/><Relationship Id="rId744" Type="http://schemas.openxmlformats.org/officeDocument/2006/relationships/hyperlink" Target="http://znaimo.com.ua/%D0%9A%D0%BE%D0%B2%D0%B5%D0%BD%D1%82%D1%80%D1%96" TargetMode="External"/><Relationship Id="rId951" Type="http://schemas.openxmlformats.org/officeDocument/2006/relationships/hyperlink" Target="http://znaimo.com.ua/%D0%86%D1%81%D0%BF%D0%B0%D0%BD%D1%96%D1%8F" TargetMode="External"/><Relationship Id="rId80" Type="http://schemas.openxmlformats.org/officeDocument/2006/relationships/hyperlink" Target="http://ua-referat.com/%D0%92%D1%96%D0%B4%D0%BF%D0%BE%D0%B2%D1%96%D0%B4%D1%8C" TargetMode="External"/><Relationship Id="rId176" Type="http://schemas.openxmlformats.org/officeDocument/2006/relationships/hyperlink" Target="http://schoolnet.elitno.net/Administrator/course/09A35B2FF568627FC2256E47003D957A.html" TargetMode="External"/><Relationship Id="rId383" Type="http://schemas.openxmlformats.org/officeDocument/2006/relationships/hyperlink" Target="http://ru.wikipedia.org/w/index.php?title=%D0%A4%D0%B0%D0%B9%D0%BB:Roger_Bacon.jpeg&amp;filetimestamp=20090906202149" TargetMode="External"/><Relationship Id="rId590" Type="http://schemas.openxmlformats.org/officeDocument/2006/relationships/hyperlink" Target="http://ru.wikipedia.org/en.wikipedia.org/wiki/Decius_Wadsworth" TargetMode="External"/><Relationship Id="rId604" Type="http://schemas.openxmlformats.org/officeDocument/2006/relationships/hyperlink" Target="http://znaimo.com.ua/1854" TargetMode="External"/><Relationship Id="rId811" Type="http://schemas.openxmlformats.org/officeDocument/2006/relationships/hyperlink" Target="http://znaimo.com.ua/1942" TargetMode="External"/><Relationship Id="rId1027" Type="http://schemas.openxmlformats.org/officeDocument/2006/relationships/hyperlink" Target="http://uk.wikipedia.org/wiki/%D0%9F%D0%B0%D1%80%D0%BE%D0%BB%D1%8C" TargetMode="External"/><Relationship Id="rId243" Type="http://schemas.openxmlformats.org/officeDocument/2006/relationships/hyperlink" Target="http://znaimo.com.ua/IX_%D1%81%D1%82%D0%BE%D0%BB%D1%96%D1%82%D1%82%D1%8F" TargetMode="External"/><Relationship Id="rId450" Type="http://schemas.openxmlformats.org/officeDocument/2006/relationships/hyperlink" Target="http://znaimo.com.ua/XVI%20%D1%81%D1%82%D0%BE%D0%BB%D1%96%D1%82%D1%82%D1%8F" TargetMode="External"/><Relationship Id="rId688" Type="http://schemas.openxmlformats.org/officeDocument/2006/relationships/hyperlink" Target="http://znaimo.com.ua/%D0%A0%D0%BE%D1%81%D1%96%D0%B9%D1%81%D1%8C%D0%BA%D0%B0%20%D1%96%D0%BC%D0%BF%D0%B5%D1%80%D1%96%D1%8F" TargetMode="External"/><Relationship Id="rId895" Type="http://schemas.openxmlformats.org/officeDocument/2006/relationships/hyperlink" Target="http://znaimo.com.ua/%D0%9A%D0%B0%D0%BD%20%D0%94%D0%B5%D0%B2%D1%96%D0%B4" TargetMode="External"/><Relationship Id="rId909" Type="http://schemas.openxmlformats.org/officeDocument/2006/relationships/hyperlink" Target="http://ru.wikipedia.org/en.wikipedia.org/wiki/International_Traffic_in_Arms_Regulations" TargetMode="External"/><Relationship Id="rId1080" Type="http://schemas.openxmlformats.org/officeDocument/2006/relationships/hyperlink" Target="http://www.cisco.com/en/US/products/hw/vpndevc/ps2030/index.html" TargetMode="External"/><Relationship Id="rId38" Type="http://schemas.openxmlformats.org/officeDocument/2006/relationships/hyperlink" Target="http://ua-referat.com/%D0%A1%D0%B8%D0%B3%D0%BD%D0%B0%D0%BB" TargetMode="External"/><Relationship Id="rId103" Type="http://schemas.openxmlformats.org/officeDocument/2006/relationships/hyperlink" Target="http://ua-referat.com/%D0%9E%D0%BF%D0%B5%D1%80%D0%B0%D1%86%D1%96%D1%8F" TargetMode="External"/><Relationship Id="rId310" Type="http://schemas.openxmlformats.org/officeDocument/2006/relationships/hyperlink" Target="http://znaimo.com.ua/" TargetMode="External"/><Relationship Id="rId548" Type="http://schemas.openxmlformats.org/officeDocument/2006/relationships/hyperlink" Target="http://znaimo.com.ua/1702" TargetMode="External"/><Relationship Id="rId755" Type="http://schemas.openxmlformats.org/officeDocument/2006/relationships/hyperlink" Target="http://znaimo.com.ua/%D0%A1%D1%82%D0%B0%D0%BB%D1%96%D0%BD%D0%B3%D1%80%D0%B0%D0%B4%D1%81%D1%8C%D0%BA%D0%B0%20%D0%B1%D0%B8%D1%82%D0%B2%D0%B0" TargetMode="External"/><Relationship Id="rId962" Type="http://schemas.openxmlformats.org/officeDocument/2006/relationships/hyperlink" Target="http://znaimo.com.ua/%D0%A1%D0%A8%D0%90" TargetMode="External"/><Relationship Id="rId91" Type="http://schemas.openxmlformats.org/officeDocument/2006/relationships/hyperlink" Target="http://ua-referat.com/%D0%9E%D1%86%D1%96%D0%BD%D0%BA%D0%B0" TargetMode="External"/><Relationship Id="rId187" Type="http://schemas.openxmlformats.org/officeDocument/2006/relationships/hyperlink" Target="http://znaimo.com.ua/%D0%86%D1%81%D1%82%D0%BE%D1%80%D1%96%D1%8F_%D0%BA%D1%80%D0%B8%D0%BF%D1%82%D0%BE%D0%B3%D1%80%D0%B0%D1%84%D1%96%D1%97" TargetMode="External"/><Relationship Id="rId394" Type="http://schemas.openxmlformats.org/officeDocument/2006/relationships/hyperlink" Target="http://znaimo.com.ua/%D0%9F%D0%B0%D1%80%D0%BC%D0%B0" TargetMode="External"/><Relationship Id="rId408" Type="http://schemas.openxmlformats.org/officeDocument/2006/relationships/hyperlink" Target="http://znaimo.com.ua/1466" TargetMode="External"/><Relationship Id="rId615" Type="http://schemas.openxmlformats.org/officeDocument/2006/relationships/image" Target="media/image41.jpeg"/><Relationship Id="rId822" Type="http://schemas.openxmlformats.org/officeDocument/2006/relationships/hyperlink" Target="http://znaimo.com.ua/%D0%9C%D0%B0%D0%BD%D1%85%D0%B5%D1%82%D1%82%D0%B5%D0%BD%D1%81%D1%8C%D0%BA%D0%B8%D0%B9%20%D0%BF%D1%80%D0%BE%D0%B5%D0%BA%D1%82" TargetMode="External"/><Relationship Id="rId1038" Type="http://schemas.openxmlformats.org/officeDocument/2006/relationships/hyperlink" Target="http://uk.wikipedia.org/wiki/%D0%A1%D0%BC%D0%B0%D1%80%D1%82-%D0%BA%D0%B0%D1%80%D1%82%D0%B0" TargetMode="External"/><Relationship Id="rId254" Type="http://schemas.openxmlformats.org/officeDocument/2006/relationships/hyperlink" Target="http://znaimo.com.ua/%D0%9A%D1%80%D0%B8%D0%BF%D1%82%D0%BE%D0%B3%D1%80%D0%B0%D1%84%D1%96%D1%8F_%D0%B7_%D0%B2%D1%96%D0%B4%D0%BA%D1%80%D0%B8%D1%82%D0%B8%D0%BC_%D0%BA%D0%BB%D1%8E%D1%87%D0%B5%D0%BC" TargetMode="External"/><Relationship Id="rId699" Type="http://schemas.openxmlformats.org/officeDocument/2006/relationships/hyperlink" Target="http://znaimo.com.ua/%D0%9A%D0%B8%D1%82%D0%B0%D0%B9" TargetMode="External"/><Relationship Id="rId1091" Type="http://schemas.openxmlformats.org/officeDocument/2006/relationships/hyperlink" Target="http://kaspersky.ru/kaspersky_internet_security" TargetMode="External"/><Relationship Id="rId1105" Type="http://schemas.openxmlformats.org/officeDocument/2006/relationships/hyperlink" Target="http://www.av-comparatives.org/" TargetMode="External"/><Relationship Id="rId49" Type="http://schemas.openxmlformats.org/officeDocument/2006/relationships/hyperlink" Target="http://ua-referat.com/%D0%A2%D0%B5%D1%81%D1%82%D1%83%D0%B2%D0%B0%D0%BD%D0%BD%D1%8F" TargetMode="External"/><Relationship Id="rId114" Type="http://schemas.openxmlformats.org/officeDocument/2006/relationships/hyperlink" Target="http://ua-referat.com/%D0%A1%D1%82%D1%96%D0%B9%D0%BA%D1%96%D1%81%D1%82%D1%8C" TargetMode="External"/><Relationship Id="rId461" Type="http://schemas.openxmlformats.org/officeDocument/2006/relationships/hyperlink" Target="http://znaimo.com.ua/%D0%9C%D0%B0%D1%80%D1%96%D1%8F%20%D0%A1%D1%82%D1%8E%D0%B0%D1%80%D1%82" TargetMode="External"/><Relationship Id="rId559" Type="http://schemas.openxmlformats.org/officeDocument/2006/relationships/hyperlink" Target="http://znaimo.com.ua/XVIII%20%D1%81%D1%82%D0%BE%D0%BB%D1%96%D1%82%D1%82%D1%8F" TargetMode="External"/><Relationship Id="rId766" Type="http://schemas.openxmlformats.org/officeDocument/2006/relationships/hyperlink" Target="http://znaimo.com.ua/%D0%90%D0%BD%D0%B3%D0%BB%D1%96%D0%B9%D1%81%D1%8C%D0%BA%D0%B0%20%D0%BC%D0%BE%D0%B2%D0%B0" TargetMode="External"/><Relationship Id="rId198" Type="http://schemas.openxmlformats.org/officeDocument/2006/relationships/hyperlink" Target="http://znaimo.com.ua/%D0%86%D1%81%D1%82%D0%BE%D1%80%D1%96%D1%8F_%D0%BA%D1%80%D0%B8%D0%BF%D1%82%D0%BE%D0%B3%D1%80%D0%B0%D1%84%D1%96%D1%97" TargetMode="External"/><Relationship Id="rId321" Type="http://schemas.openxmlformats.org/officeDocument/2006/relationships/hyperlink" Target="http://znaimo.com.ua/" TargetMode="External"/><Relationship Id="rId419" Type="http://schemas.openxmlformats.org/officeDocument/2006/relationships/hyperlink" Target="http://znaimo.com.ua/XVII%20%D1%81%D1%82%D0%BE%D0%BB%D1%96%D1%82%D1%82%D1%8F" TargetMode="External"/><Relationship Id="rId626" Type="http://schemas.openxmlformats.org/officeDocument/2006/relationships/hyperlink" Target="http://znaimo.com.ua/XIX%20%D1%81%D1%82%D0%BE%D0%BB%D1%96%D1%82%D1%82%D1%8F" TargetMode="External"/><Relationship Id="rId973" Type="http://schemas.openxmlformats.org/officeDocument/2006/relationships/hyperlink" Target="http://znaimo.com.ua/CRYPTREC" TargetMode="External"/><Relationship Id="rId1049" Type="http://schemas.openxmlformats.org/officeDocument/2006/relationships/hyperlink" Target="http://uk.wikipedia.org/w/index.php?title=MS-CHAP&amp;action=edit&amp;redlink=1" TargetMode="External"/><Relationship Id="rId833" Type="http://schemas.openxmlformats.org/officeDocument/2006/relationships/hyperlink" Target="http://znaimo.com.ua/1949" TargetMode="External"/><Relationship Id="rId1116" Type="http://schemas.openxmlformats.org/officeDocument/2006/relationships/hyperlink" Target="http://www.esetnod32.ru/" TargetMode="External"/><Relationship Id="rId265" Type="http://schemas.openxmlformats.org/officeDocument/2006/relationships/hyperlink" Target="http://znaimo.com.ua/%D0%94%D0%B0%D0%B2%D0%BD%D1%94_%D1%86%D0%B0%D1%80%D1%81%D1%82%D0%B2%D0%BE" TargetMode="External"/><Relationship Id="rId472" Type="http://schemas.openxmlformats.org/officeDocument/2006/relationships/hyperlink" Target="http://znaimo.com.ua/XVII%20%D1%81%D1%82%D0%BE%D0%BB%D1%96%D1%82%D1%82%D1%8F" TargetMode="External"/><Relationship Id="rId900" Type="http://schemas.openxmlformats.org/officeDocument/2006/relationships/hyperlink" Target="http://znaimo.com.ua/DES" TargetMode="External"/><Relationship Id="rId125" Type="http://schemas.openxmlformats.org/officeDocument/2006/relationships/hyperlink" Target="http://ua-referat.com/%D0%A1%D1%82%D0%BE%D1%80%D0%BE%D0%BD%D0%BD%D1%96%D0%B9" TargetMode="External"/><Relationship Id="rId332" Type="http://schemas.openxmlformats.org/officeDocument/2006/relationships/hyperlink" Target="http://znaimo.com.ua/%D0%9A%D0%B2%D0%B0%D0%B4%D1%80%D0%B0%D1%82%20%D0%9F%D0%BE%D0%BB%D1%96%D0%B1%D1%96%D1%8F" TargetMode="External"/><Relationship Id="rId777" Type="http://schemas.openxmlformats.org/officeDocument/2006/relationships/hyperlink" Target="http://znaimo.com.ua/%D0%90%D0%BD%D0%B3%D0%BB%D1%96%D0%B9%D1%81%D1%8C%D0%BA%D0%B0%20%D0%BC%D0%BE%D0%B2%D0%B0" TargetMode="External"/><Relationship Id="rId984" Type="http://schemas.openxmlformats.org/officeDocument/2006/relationships/hyperlink" Target="http://znaimo.com.ua/%D0%9A%D0%B2%D0%B0%D0%BD%D1%82%D0%BE%D0%B2%D1%96%20%D0%BE%D0%B1%D1%87%D0%B8%D1%81%D0%BB%D0%B5%D0%BD%D0%BD%D1%8F" TargetMode="External"/><Relationship Id="rId637" Type="http://schemas.openxmlformats.org/officeDocument/2006/relationships/hyperlink" Target="http://znaimo.com.ua/%D0%A1%D0%A8%D0%90" TargetMode="External"/><Relationship Id="rId844" Type="http://schemas.openxmlformats.org/officeDocument/2006/relationships/hyperlink" Target="http://znaimo.com.ua/%D0%97%D0%BB%D0%BE%D0%BC%D1%89%D0%B8%D0%BA%D0%B8%20%D0%BA%D0%BE%D0%B4%D1%96%D0%B2" TargetMode="External"/><Relationship Id="rId276" Type="http://schemas.openxmlformats.org/officeDocument/2006/relationships/hyperlink" Target="http://znaimo.com.ua/%D0%86%D1%81%D1%82%D0%BE%D1%80%D1%96%D1%8F_%D0%BA%D1%80%D0%B8%D0%BF%D1%82%D0%BE%D0%B3%D1%80%D0%B0%D1%84%D1%96%D1%97" TargetMode="External"/><Relationship Id="rId483" Type="http://schemas.openxmlformats.org/officeDocument/2006/relationships/hyperlink" Target="http://znaimo.com.ua/%D0%A1%D0%BF%D0%BB%D1%96%D1%82%20(%D0%BC%D1%96%D1%81%D1%82%D0%BE)" TargetMode="External"/><Relationship Id="rId690" Type="http://schemas.openxmlformats.org/officeDocument/2006/relationships/hyperlink" Target="http://znaimo.com.ua/%D0%91%D0%B8%D1%82%D0%B2%D0%B0%20%D1%83%20%D0%94%D0%BE%D0%B3%D0%B3%D0%B5%D1%80-%D0%B1%D0%B0%D0%BD%D0%BA%D0%B8%20(1915)" TargetMode="External"/><Relationship Id="rId704" Type="http://schemas.openxmlformats.org/officeDocument/2006/relationships/hyperlink" Target="http://znaimo.com.ua/%D0%A2%D1%80%D0%BE%D1%97%D1%81%D1%82%D0%B8%D0%B9%20%D1%81%D0%BE%D1%8E%D0%B7" TargetMode="External"/><Relationship Id="rId911" Type="http://schemas.openxmlformats.org/officeDocument/2006/relationships/hyperlink" Target="http://ru.wikipedia.org/w/index.php?title=%D0%A4%D0%B0%D0%B9%D0%BB:Len-mankin-pic.jpg&amp;filetimestamp=20100326141455" TargetMode="External"/><Relationship Id="rId40" Type="http://schemas.openxmlformats.org/officeDocument/2006/relationships/hyperlink" Target="http://ua-referat.com/%D0%86%D0%BD%D1%84%D0%BE%D1%80%D0%BC%D0%B0%D1%86%D1%96%D1%8F" TargetMode="External"/><Relationship Id="rId136" Type="http://schemas.openxmlformats.org/officeDocument/2006/relationships/hyperlink" Target="http://ua-referat.com/%D0%A1%D1%83%D0%B2%D0%BE%D1%80%D0%BE%D0%B2" TargetMode="External"/><Relationship Id="rId343" Type="http://schemas.openxmlformats.org/officeDocument/2006/relationships/hyperlink" Target="http://znaimo.com.ua/%D0%9C%D0%BE%D0%BD%D0%BE%D0%B0%D0%BB%D1%84%D0%B0%D0%B2%D0%B8%D1%82%D0%BD%D0%BE%D0%B9%20%D1%88%D0%B8%D1%84%D1%80" TargetMode="External"/><Relationship Id="rId550" Type="http://schemas.openxmlformats.org/officeDocument/2006/relationships/hyperlink" Target="http://znaimo.com.ua/%D0%93%D0%BE%D0%BB%D0%BE%D0%B2%D1%96%D0%BD%20%D0%A4%D0%B5%D0%B4%D1%96%D1%80%20%D0%9E%D0%BB%D0%B5%D0%BA%D1%81%D1%96%D0%B9%D0%BE%D0%B2%D0%B8%D1%87" TargetMode="External"/><Relationship Id="rId788" Type="http://schemas.openxmlformats.org/officeDocument/2006/relationships/hyperlink" Target="http://znaimo.com.ua/%D0%A0%D0%B0%D0%B4%D1%8F%D0%BD%D1%81%D1%8C%D0%BA%D0%BE-%D1%84%D1%96%D0%BD%D1%81%D1%8C%D0%BA%D0%B0%20%D0%B2%D1%96%D0%B9%D0%BD%D0%B0%20(1939-1940)" TargetMode="External"/><Relationship Id="rId995" Type="http://schemas.openxmlformats.org/officeDocument/2006/relationships/hyperlink" Target="http://uk.wikipedia.org/wiki/%D0%A4%D0%B0%D0%B9%D0%BB:Dos.gif" TargetMode="External"/><Relationship Id="rId203" Type="http://schemas.openxmlformats.org/officeDocument/2006/relationships/hyperlink" Target="http://znaimo.com.ua/%D0%86%D1%81%D1%82%D0%BE%D1%80%D1%96%D1%8F_%D0%BA%D1%80%D0%B8%D0%BF%D1%82%D0%BE%D0%B3%D1%80%D0%B0%D1%84%D1%96%D1%97" TargetMode="External"/><Relationship Id="rId648" Type="http://schemas.openxmlformats.org/officeDocument/2006/relationships/hyperlink" Target="http://znaimo.com.ua/%D0%90%D0%BD%D0%B3%D0%BB%D1%96%D0%B9%D1%81%D1%8C%D0%BA%D0%B0%20%D0%BC%D0%BE%D0%B2%D0%B0" TargetMode="External"/><Relationship Id="rId855" Type="http://schemas.openxmlformats.org/officeDocument/2006/relationships/hyperlink" Target="http://znaimo.com.ua/%D0%91%D1%96%D1%82" TargetMode="External"/><Relationship Id="rId1040" Type="http://schemas.openxmlformats.org/officeDocument/2006/relationships/hyperlink" Target="http://uk.wikipedia.org/wiki/%D0%9A%D1%80%D0%B8%D0%BF%D1%82%D0%BE%D0%B3%D1%80%D0%B0%D1%84%D1%96%D1%87%D0%BD%D0%B8%D0%B9_%D0%BF%D1%80%D0%BE%D1%82%D0%BE%D0%BA%D0%BE%D0%BB" TargetMode="External"/><Relationship Id="rId287" Type="http://schemas.openxmlformats.org/officeDocument/2006/relationships/hyperlink" Target="http://znaimo.com.ua/%D0%86%D1%81%D1%82%D0%BE%D1%80%D1%96%D1%8F_%D0%BA%D1%80%D0%B8%D0%BF%D1%82%D0%BE%D0%B3%D1%80%D0%B0%D1%84%D1%96%D1%97" TargetMode="External"/><Relationship Id="rId410" Type="http://schemas.openxmlformats.org/officeDocument/2006/relationships/image" Target="media/image29.jpeg"/><Relationship Id="rId494" Type="http://schemas.openxmlformats.org/officeDocument/2006/relationships/hyperlink" Target="http://znaimo.com.ua/%D0%86%D1%81%D0%BF%D0%B0%D0%BD%D1%81%D1%8C%D0%BA%D0%B0%20%D0%BC%D0%BE%D0%B2%D0%B0" TargetMode="External"/><Relationship Id="rId508" Type="http://schemas.openxmlformats.org/officeDocument/2006/relationships/hyperlink" Target="http://znaimo.com.ua/%D0%86%D1%81%D1%82%D0%BE%D1%80%D1%96%D1%8F_%D0%BA%D1%80%D0%B8%D0%BF%D1%82%D0%BE%D0%B3%D1%80%D0%B0%D1%84%D1%96%D1%97" TargetMode="External"/><Relationship Id="rId715" Type="http://schemas.openxmlformats.org/officeDocument/2006/relationships/hyperlink" Target="http://znaimo.com.ua/%D0%90%D0%BD%D0%B3%D0%BB%D1%96%D0%B9%D1%81%D1%8C%D0%BA%D0%B0%20%D0%BC%D0%BE%D0%B2%D0%B0" TargetMode="External"/><Relationship Id="rId922" Type="http://schemas.openxmlformats.org/officeDocument/2006/relationships/image" Target="media/image51.jpeg"/><Relationship Id="rId147" Type="http://schemas.openxmlformats.org/officeDocument/2006/relationships/image" Target="media/image4.png"/><Relationship Id="rId354" Type="http://schemas.openxmlformats.org/officeDocument/2006/relationships/hyperlink" Target="http://znaimo.com.ua/%D0%A2%D0%B0%D0%B9%D0%BD%D0%BE%D0%BF%D0%B8%D1%81%20%D0%B3%D0%BB%D0%B0%D0%B3%D0%BE%D0%BB%D0%B8%D1%86%D0%B5%D1%8E" TargetMode="External"/><Relationship Id="rId799" Type="http://schemas.openxmlformats.org/officeDocument/2006/relationships/hyperlink" Target="http://znaimo.com.ua/%D0%AF%D0%BF%D0%BE%D0%BD%D1%96%D1%8F" TargetMode="External"/><Relationship Id="rId51" Type="http://schemas.openxmlformats.org/officeDocument/2006/relationships/hyperlink" Target="http://ua-referat.com/%D0%9F%D1%80%D0%BE%D1%82%D0%BE%D0%BA%D0%BE%D0%BB" TargetMode="External"/><Relationship Id="rId561" Type="http://schemas.openxmlformats.org/officeDocument/2006/relationships/hyperlink" Target="http://znaimo.com.ua/%D0%92%D0%B0%D0%BB%D0%BB%D1%96%D1%81%20%D0%94%D0%B6%D0%BE%D0%BD" TargetMode="External"/><Relationship Id="rId659" Type="http://schemas.openxmlformats.org/officeDocument/2006/relationships/hyperlink" Target="http://znaimo.com.ua/%D0%93%D0%B5%D1%80%D0%BE%D0%B4%D0%BE%D1%82" TargetMode="External"/><Relationship Id="rId866" Type="http://schemas.openxmlformats.org/officeDocument/2006/relationships/hyperlink" Target="http://ru.wikipedia.org/w/index.php?title=%D0%A4%D0%B0%D0%B9%D0%BB:Whitfield_Diffie.png&amp;filetimestamp=20070524191741" TargetMode="External"/><Relationship Id="rId214" Type="http://schemas.openxmlformats.org/officeDocument/2006/relationships/hyperlink" Target="http://znaimo.com.ua/%D0%86%D1%81%D1%82%D0%BE%D1%80%D1%96%D1%8F_%D0%BA%D1%80%D0%B8%D0%BF%D1%82%D0%BE%D0%B3%D1%80%D0%B0%D1%84%D1%96%D1%97" TargetMode="External"/><Relationship Id="rId298" Type="http://schemas.openxmlformats.org/officeDocument/2006/relationships/hyperlink" Target="http://znaimo.com.ua/%D0%90%D1%80%D0%B8%D1%81%D1%82%D0%BE%D1%82%D0%B5%D0%BB%D1%8C" TargetMode="External"/><Relationship Id="rId421" Type="http://schemas.openxmlformats.org/officeDocument/2006/relationships/hyperlink" Target="http://znaimo.com.ua/%D0%90%D1%82%D0%B0%D0%BD%D0%B0%D1%81%D1%96%D1%83%D1%81%20%D0%9A%D1%96%D1%80%D1%85%D0%B5%D1%80" TargetMode="External"/><Relationship Id="rId519" Type="http://schemas.openxmlformats.org/officeDocument/2006/relationships/hyperlink" Target="http://znaimo.com.ua/Exsul%20immeritus%20blas%20valera%20populo%20suo" TargetMode="External"/><Relationship Id="rId1051" Type="http://schemas.openxmlformats.org/officeDocument/2006/relationships/hyperlink" Target="http://uk.wikipedia.org/w/index.php?title=LAN_Manager&amp;action=edit&amp;redlink=1" TargetMode="External"/><Relationship Id="rId158" Type="http://schemas.openxmlformats.org/officeDocument/2006/relationships/image" Target="media/image15.gif"/><Relationship Id="rId726" Type="http://schemas.openxmlformats.org/officeDocument/2006/relationships/hyperlink" Target="http://znaimo.com.ua/M-209" TargetMode="External"/><Relationship Id="rId933" Type="http://schemas.openxmlformats.org/officeDocument/2006/relationships/hyperlink" Target="http://znaimo.com.ua/Skipjack" TargetMode="External"/><Relationship Id="rId1009" Type="http://schemas.openxmlformats.org/officeDocument/2006/relationships/hyperlink" Target="http://uk.wikipedia.org/wiki/Apache" TargetMode="External"/><Relationship Id="rId62" Type="http://schemas.openxmlformats.org/officeDocument/2006/relationships/hyperlink" Target="http://ua-referat.com/%D0%A5%D0%B0%D1%80%D0%B0%D0%BA%D1%82%D0%B5%D1%80" TargetMode="External"/><Relationship Id="rId365" Type="http://schemas.openxmlformats.org/officeDocument/2006/relationships/image" Target="media/image26.gif"/><Relationship Id="rId572" Type="http://schemas.openxmlformats.org/officeDocument/2006/relationships/hyperlink" Target="http://znaimo.com.ua/%D0%91%D0%B5%D0%BD%D0%B5%D0%B4%D0%B8%D0%BA%D1%82%20%D0%90%D1%80%D0%BD%D0%BE%D0%BB%D1%8C%D0%B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B32EA-748B-4668-BE62-5F9547D3E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206</Pages>
  <Words>423538</Words>
  <Characters>241417</Characters>
  <Application>Microsoft Office Word</Application>
  <DocSecurity>0</DocSecurity>
  <Lines>2011</Lines>
  <Paragraphs>1327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663628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Hellen</dc:creator>
  <cp:lastModifiedBy>Hellen</cp:lastModifiedBy>
  <cp:revision>4</cp:revision>
  <dcterms:created xsi:type="dcterms:W3CDTF">2012-12-26T17:13:00Z</dcterms:created>
  <dcterms:modified xsi:type="dcterms:W3CDTF">2012-12-26T17:40:00Z</dcterms:modified>
</cp:coreProperties>
</file>