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Цілі управління вартості.</w:t>
      </w: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Менеджера проекту цікавить безпосередня вартість проекту, але в управлінні проектами частіше використовується підхід, в якому роль менеджера проекту в процесі управління вартістю буде розширюватись і включати в себе все більше областей.</w:t>
      </w:r>
    </w:p>
    <w:p w:rsidR="00183360" w:rsidRPr="00F82333" w:rsidRDefault="00183360">
      <w:pPr>
        <w:rPr>
          <w:rFonts w:ascii="Times New Roman" w:eastAsia="Times New Roman" w:hAnsi="Times New Roman" w:cs="Times New Roman"/>
          <w:sz w:val="28"/>
          <w:szCs w:val="28"/>
          <w:lang w:val="uk-UA"/>
        </w:rPr>
      </w:pP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 xml:space="preserve">Оцінка вартості - </w:t>
      </w:r>
      <w:r w:rsidRPr="00F82333">
        <w:rPr>
          <w:rFonts w:ascii="Times New Roman" w:eastAsia="Times New Roman" w:hAnsi="Times New Roman" w:cs="Times New Roman"/>
          <w:sz w:val="28"/>
          <w:szCs w:val="28"/>
          <w:lang w:val="uk-UA"/>
        </w:rPr>
        <w:t>передбачення найбільш імовірної вартості ресурсів які необхідні для завершення проекту. На початку перевірки концепції проекту потрібно виконати оцінки які дають можливість далі рухатись по проекту.  На цьому етапі проекту робиться оцінка порядку величини.</w:t>
      </w:r>
      <w:r w:rsidRPr="00F82333">
        <w:rPr>
          <w:rFonts w:ascii="Times New Roman" w:eastAsia="Times New Roman" w:hAnsi="Times New Roman" w:cs="Times New Roman"/>
          <w:sz w:val="28"/>
          <w:szCs w:val="28"/>
          <w:lang w:val="uk-UA"/>
        </w:rPr>
        <w:t xml:space="preserve"> Оцінка порядку величини може мати точність 50 100  відсотків. По мірі руху по проекту необхідні більш точні оцінки. Від компанії до компанії конкретний діапазон значень для даної оцінки може відрізнятись разом з назвою яка використовується для її опису. </w:t>
      </w:r>
    </w:p>
    <w:p w:rsidR="00183360" w:rsidRPr="00F82333" w:rsidRDefault="00183360">
      <w:pPr>
        <w:rPr>
          <w:rFonts w:ascii="Times New Roman" w:eastAsia="Times New Roman" w:hAnsi="Times New Roman" w:cs="Times New Roman"/>
          <w:sz w:val="28"/>
          <w:szCs w:val="28"/>
          <w:lang w:val="uk-UA"/>
        </w:rPr>
      </w:pP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 xml:space="preserve">Типи оцінок </w:t>
      </w: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 xml:space="preserve">Оцінка зверху вниз </w:t>
      </w: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 xml:space="preserve">Використовується для визначення вартості на ранніх стадіях проекту коли інформація про проект дуже обмежена. Термін зверху вниз йде від ідеї що оцінка виконується на самому верхньому рівні проекту. Особливістю методу є те </w:t>
      </w:r>
      <w:r w:rsidRPr="00F82333">
        <w:rPr>
          <w:rFonts w:ascii="Times New Roman" w:eastAsia="Times New Roman" w:hAnsi="Times New Roman" w:cs="Times New Roman"/>
          <w:sz w:val="28"/>
          <w:szCs w:val="28"/>
          <w:lang w:val="uk-UA"/>
        </w:rPr>
        <w:t>що для його застосування потрібно багато зусиль і часу.</w:t>
      </w:r>
    </w:p>
    <w:p w:rsidR="00183360" w:rsidRPr="00F82333" w:rsidRDefault="00183360">
      <w:pPr>
        <w:rPr>
          <w:rFonts w:ascii="Times New Roman" w:eastAsia="Times New Roman" w:hAnsi="Times New Roman" w:cs="Times New Roman"/>
          <w:sz w:val="28"/>
          <w:szCs w:val="28"/>
          <w:lang w:val="uk-UA"/>
        </w:rPr>
      </w:pP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Оцінка знизу вверх</w:t>
      </w: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Використовується в тих випадках коли потрібно підготувати базові плани проекту або коли необхідна оцінка контрольного типу. Оцінка починається із оцінки деталей проекту із наступни</w:t>
      </w:r>
      <w:r w:rsidRPr="00F82333">
        <w:rPr>
          <w:rFonts w:ascii="Times New Roman" w:eastAsia="Times New Roman" w:hAnsi="Times New Roman" w:cs="Times New Roman"/>
          <w:sz w:val="28"/>
          <w:szCs w:val="28"/>
          <w:lang w:val="uk-UA"/>
        </w:rPr>
        <w:t>м сумуванням деталей на вищих рівнях.</w:t>
      </w:r>
    </w:p>
    <w:p w:rsidR="00183360" w:rsidRPr="00F82333" w:rsidRDefault="00183360">
      <w:pPr>
        <w:rPr>
          <w:rFonts w:ascii="Times New Roman" w:eastAsia="Times New Roman" w:hAnsi="Times New Roman" w:cs="Times New Roman"/>
          <w:sz w:val="28"/>
          <w:szCs w:val="28"/>
          <w:lang w:val="uk-UA"/>
        </w:rPr>
      </w:pP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 xml:space="preserve">Оцінка по аналогах </w:t>
      </w: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Це особливий тип оцінки зверху вниз.  В цьому процесі використовується фактична вартість проектів які були виконані раніше для передбачення вартості оцінюваного проекту.</w:t>
      </w:r>
    </w:p>
    <w:p w:rsidR="00183360" w:rsidRPr="00F82333" w:rsidRDefault="00183360">
      <w:pPr>
        <w:rPr>
          <w:rFonts w:ascii="Times New Roman" w:eastAsia="Times New Roman" w:hAnsi="Times New Roman" w:cs="Times New Roman"/>
          <w:sz w:val="28"/>
          <w:szCs w:val="28"/>
          <w:lang w:val="uk-UA"/>
        </w:rPr>
      </w:pPr>
    </w:p>
    <w:p w:rsidR="00183360" w:rsidRDefault="00183360">
      <w:pPr>
        <w:rPr>
          <w:rFonts w:ascii="Times New Roman" w:eastAsia="Times New Roman" w:hAnsi="Times New Roman" w:cs="Times New Roman"/>
          <w:sz w:val="28"/>
          <w:szCs w:val="28"/>
          <w:lang w:val="uk-UA"/>
        </w:rPr>
      </w:pPr>
    </w:p>
    <w:p w:rsidR="00D61C0A" w:rsidRDefault="00D61C0A">
      <w:pPr>
        <w:rPr>
          <w:rFonts w:ascii="Times New Roman" w:eastAsia="Times New Roman" w:hAnsi="Times New Roman" w:cs="Times New Roman"/>
          <w:sz w:val="28"/>
          <w:szCs w:val="28"/>
          <w:lang w:val="uk-UA"/>
        </w:rPr>
      </w:pPr>
    </w:p>
    <w:p w:rsidR="00D61C0A" w:rsidRDefault="00D61C0A">
      <w:pPr>
        <w:rPr>
          <w:rFonts w:ascii="Times New Roman" w:eastAsia="Times New Roman" w:hAnsi="Times New Roman" w:cs="Times New Roman"/>
          <w:sz w:val="28"/>
          <w:szCs w:val="28"/>
          <w:lang w:val="uk-UA"/>
        </w:rPr>
      </w:pPr>
    </w:p>
    <w:p w:rsidR="00D61C0A" w:rsidRPr="00F82333" w:rsidRDefault="00D61C0A">
      <w:pPr>
        <w:rPr>
          <w:rFonts w:ascii="Times New Roman" w:eastAsia="Times New Roman" w:hAnsi="Times New Roman" w:cs="Times New Roman"/>
          <w:sz w:val="28"/>
          <w:szCs w:val="28"/>
          <w:lang w:val="uk-UA"/>
        </w:rPr>
      </w:pPr>
      <w:bookmarkStart w:id="0" w:name="_GoBack"/>
      <w:bookmarkEnd w:id="0"/>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lastRenderedPageBreak/>
        <w:t>Параметричні оцінки</w:t>
      </w: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Це та</w:t>
      </w:r>
      <w:r w:rsidRPr="00F82333">
        <w:rPr>
          <w:rFonts w:ascii="Times New Roman" w:eastAsia="Times New Roman" w:hAnsi="Times New Roman" w:cs="Times New Roman"/>
          <w:sz w:val="28"/>
          <w:szCs w:val="28"/>
          <w:lang w:val="uk-UA"/>
        </w:rPr>
        <w:t>кож тип оцінок зверху вниз. Процес зіставлення параметричної оцінки полягає  в пошуку параметру оцінюваного проекту який змінюється пропорційно вартості проекту. На основі одного або декількох параметрів скаладається математична модель. Після вводу в модел</w:t>
      </w:r>
      <w:r w:rsidRPr="00F82333">
        <w:rPr>
          <w:rFonts w:ascii="Times New Roman" w:eastAsia="Times New Roman" w:hAnsi="Times New Roman" w:cs="Times New Roman"/>
          <w:sz w:val="28"/>
          <w:szCs w:val="28"/>
          <w:lang w:val="uk-UA"/>
        </w:rPr>
        <w:t>ь значень параметрів в якості результату виходить вартість проекту.</w:t>
      </w:r>
    </w:p>
    <w:p w:rsidR="00183360" w:rsidRPr="00F82333" w:rsidRDefault="00183360">
      <w:pPr>
        <w:rPr>
          <w:rFonts w:ascii="Times New Roman" w:eastAsia="Times New Roman" w:hAnsi="Times New Roman" w:cs="Times New Roman"/>
          <w:sz w:val="28"/>
          <w:szCs w:val="28"/>
          <w:lang w:val="uk-UA"/>
        </w:rPr>
      </w:pP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Контрольні оцінки</w:t>
      </w: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Різновид оцінок знизу вверх. Використовується при розробці базового плану проекту або при виконанні любої іншої важливої оцінки. Можна отримати високої точності даної оц</w:t>
      </w:r>
      <w:r w:rsidRPr="00F82333">
        <w:rPr>
          <w:rFonts w:ascii="Times New Roman" w:eastAsia="Times New Roman" w:hAnsi="Times New Roman" w:cs="Times New Roman"/>
          <w:sz w:val="28"/>
          <w:szCs w:val="28"/>
          <w:lang w:val="uk-UA"/>
        </w:rPr>
        <w:t>інки але тоді її виконання може досить дорого коштувати і займати багато часу.</w:t>
      </w:r>
    </w:p>
    <w:p w:rsidR="00183360" w:rsidRPr="00F82333" w:rsidRDefault="00183360">
      <w:pPr>
        <w:rPr>
          <w:rFonts w:ascii="Times New Roman" w:eastAsia="Times New Roman" w:hAnsi="Times New Roman" w:cs="Times New Roman"/>
          <w:sz w:val="28"/>
          <w:szCs w:val="28"/>
          <w:lang w:val="uk-UA"/>
        </w:rPr>
      </w:pP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Виконання контрольних оцінок базується на центральній граничній теоремі математичної статистики яка пояснює ефект статичної вартості. Якщо є група величин які можуть бути просу</w:t>
      </w:r>
      <w:r w:rsidRPr="00F82333">
        <w:rPr>
          <w:rFonts w:ascii="Times New Roman" w:eastAsia="Times New Roman" w:hAnsi="Times New Roman" w:cs="Times New Roman"/>
          <w:sz w:val="28"/>
          <w:szCs w:val="28"/>
          <w:lang w:val="uk-UA"/>
        </w:rPr>
        <w:t xml:space="preserve">мовані дисперсія суми величин буде менш значною  ніж дисперсія самих величин. Іншими словами чим більше деталей врахувати при оцінці тим точнішою буде сума. </w:t>
      </w:r>
    </w:p>
    <w:p w:rsidR="00183360" w:rsidRPr="00F82333" w:rsidRDefault="00183360">
      <w:pPr>
        <w:rPr>
          <w:rFonts w:ascii="Times New Roman" w:eastAsia="Times New Roman" w:hAnsi="Times New Roman" w:cs="Times New Roman"/>
          <w:sz w:val="28"/>
          <w:szCs w:val="28"/>
          <w:lang w:val="uk-UA"/>
        </w:rPr>
      </w:pP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Якщо кинути монету один раз то зі 100 %-овою імовірністю може випасти або орел або решка. Якщо пі</w:t>
      </w:r>
      <w:r w:rsidRPr="00F82333">
        <w:rPr>
          <w:rFonts w:ascii="Times New Roman" w:eastAsia="Times New Roman" w:hAnsi="Times New Roman" w:cs="Times New Roman"/>
          <w:sz w:val="28"/>
          <w:szCs w:val="28"/>
          <w:lang w:val="uk-UA"/>
        </w:rPr>
        <w:t xml:space="preserve">дкидувати монету багато  раз то у 50% випадків буде випадати орел а в 50% - решка. Деколи орел може випадати частіше ніж решка але на довгому відрізку часу то виявиться що відношення 50 до 50.  </w:t>
      </w:r>
    </w:p>
    <w:p w:rsidR="00183360" w:rsidRPr="00F82333" w:rsidRDefault="00183360">
      <w:pPr>
        <w:rPr>
          <w:rFonts w:ascii="Times New Roman" w:eastAsia="Times New Roman" w:hAnsi="Times New Roman" w:cs="Times New Roman"/>
          <w:sz w:val="28"/>
          <w:szCs w:val="28"/>
          <w:lang w:val="uk-UA"/>
        </w:rPr>
      </w:pP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Якщо ми знаєм математичне сподівання і СКО для групи деталіз</w:t>
      </w:r>
      <w:r w:rsidRPr="00F82333">
        <w:rPr>
          <w:rFonts w:ascii="Times New Roman" w:eastAsia="Times New Roman" w:hAnsi="Times New Roman" w:cs="Times New Roman"/>
          <w:sz w:val="28"/>
          <w:szCs w:val="28"/>
          <w:lang w:val="uk-UA"/>
        </w:rPr>
        <w:t xml:space="preserve">ованих оцінок то зможем визначити математичне сподівання і СКО їхньої суми. Якщо ми також будем вважати що оцінка є за нормальним розподілом, в цьому випадку зможемо визначити інтервал значень і імовірність фактичної вартості.  </w:t>
      </w:r>
    </w:p>
    <w:p w:rsidR="00183360" w:rsidRPr="00F82333" w:rsidRDefault="00183360">
      <w:pPr>
        <w:rPr>
          <w:rFonts w:ascii="Times New Roman" w:eastAsia="Times New Roman" w:hAnsi="Times New Roman" w:cs="Times New Roman"/>
          <w:sz w:val="28"/>
          <w:szCs w:val="28"/>
          <w:lang w:val="uk-UA"/>
        </w:rPr>
      </w:pP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 xml:space="preserve">Математичне сподівання =  </w:t>
      </w:r>
      <w:r w:rsidRPr="00F82333">
        <w:rPr>
          <w:rFonts w:ascii="Times New Roman" w:eastAsia="Times New Roman" w:hAnsi="Times New Roman" w:cs="Times New Roman"/>
          <w:sz w:val="28"/>
          <w:szCs w:val="28"/>
          <w:lang w:val="uk-UA"/>
        </w:rPr>
        <w:t xml:space="preserve">[Оптимістичне  + песимістичне + ( 4 * Найбільш імовірне)] / 6 </w:t>
      </w: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СКО = (Песимістичне - Оптимістичне) / 6</w:t>
      </w:r>
    </w:p>
    <w:p w:rsidR="00F82333" w:rsidRDefault="00F82333">
      <w:pPr>
        <w:rPr>
          <w:rFonts w:ascii="Times New Roman" w:eastAsia="Times New Roman" w:hAnsi="Times New Roman" w:cs="Times New Roman"/>
          <w:sz w:val="28"/>
          <w:szCs w:val="28"/>
          <w:lang w:val="uk-UA"/>
        </w:rPr>
      </w:pPr>
    </w:p>
    <w:p w:rsidR="004077E2" w:rsidRDefault="004077E2">
      <w:pPr>
        <w:rPr>
          <w:rFonts w:ascii="Times New Roman" w:eastAsia="Times New Roman" w:hAnsi="Times New Roman" w:cs="Times New Roman"/>
          <w:sz w:val="28"/>
          <w:szCs w:val="28"/>
          <w:lang w:val="uk-UA"/>
        </w:rPr>
      </w:pPr>
    </w:p>
    <w:p w:rsidR="004077E2" w:rsidRDefault="004077E2">
      <w:pPr>
        <w:rPr>
          <w:rFonts w:ascii="Times New Roman" w:eastAsia="Times New Roman" w:hAnsi="Times New Roman" w:cs="Times New Roman"/>
          <w:sz w:val="28"/>
          <w:szCs w:val="28"/>
          <w:lang w:val="uk-UA"/>
        </w:rPr>
      </w:pPr>
    </w:p>
    <w:p w:rsidR="004077E2" w:rsidRDefault="004077E2">
      <w:pPr>
        <w:rPr>
          <w:rFonts w:ascii="Times New Roman" w:eastAsia="Times New Roman" w:hAnsi="Times New Roman" w:cs="Times New Roman"/>
          <w:sz w:val="28"/>
          <w:szCs w:val="28"/>
          <w:lang w:val="uk-UA"/>
        </w:rPr>
      </w:pPr>
    </w:p>
    <w:p w:rsidR="004077E2" w:rsidRDefault="004077E2">
      <w:pPr>
        <w:rPr>
          <w:rFonts w:ascii="Times New Roman" w:eastAsia="Times New Roman" w:hAnsi="Times New Roman" w:cs="Times New Roman"/>
          <w:sz w:val="28"/>
          <w:szCs w:val="28"/>
          <w:lang w:val="uk-UA"/>
        </w:rPr>
      </w:pP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 xml:space="preserve">Управління вартістю </w:t>
      </w: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Процес управління вартістю це процес контролю затрат проекту і виконання коректувальних дій, коли контроль показує що такі дії необхідні. Важливо щоб наша система управління вартості глибоко розумілась тими хто здійснює із її використанням вимірювання тако</w:t>
      </w:r>
      <w:r w:rsidRPr="00F82333">
        <w:rPr>
          <w:rFonts w:ascii="Times New Roman" w:eastAsia="Times New Roman" w:hAnsi="Times New Roman" w:cs="Times New Roman"/>
          <w:sz w:val="28"/>
          <w:szCs w:val="28"/>
          <w:lang w:val="uk-UA"/>
        </w:rPr>
        <w:t>ж тими хто її оцінює. Неадекватна реакція на відхилення у вартості і від розкладу може спричиняти серйозні проблеми в якості і до перевищення прийнятних рівнів ризику.</w:t>
      </w:r>
    </w:p>
    <w:p w:rsidR="00183360" w:rsidRPr="00F82333" w:rsidRDefault="00183360">
      <w:pPr>
        <w:rPr>
          <w:rFonts w:ascii="Times New Roman" w:eastAsia="Times New Roman" w:hAnsi="Times New Roman" w:cs="Times New Roman"/>
          <w:sz w:val="28"/>
          <w:szCs w:val="28"/>
          <w:lang w:val="uk-UA"/>
        </w:rPr>
      </w:pP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Звітність по освоєному об’єму</w:t>
      </w: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Система звітності по освоєному об’ємі  на даний час є най</w:t>
      </w:r>
      <w:r w:rsidRPr="00F82333">
        <w:rPr>
          <w:rFonts w:ascii="Times New Roman" w:eastAsia="Times New Roman" w:hAnsi="Times New Roman" w:cs="Times New Roman"/>
          <w:sz w:val="28"/>
          <w:szCs w:val="28"/>
          <w:lang w:val="uk-UA"/>
        </w:rPr>
        <w:t>більш поширеним методом вимірювання виконання проекту і його управління. Причина популярності цієї системи управління проектами є у тому що вона дозволяє в одному звіті представити дані про розподіл  витрат та виконання розкладу.  І розклад і витрати вимір</w:t>
      </w:r>
      <w:r w:rsidRPr="00F82333">
        <w:rPr>
          <w:rFonts w:ascii="Times New Roman" w:eastAsia="Times New Roman" w:hAnsi="Times New Roman" w:cs="Times New Roman"/>
          <w:sz w:val="28"/>
          <w:szCs w:val="28"/>
          <w:lang w:val="uk-UA"/>
        </w:rPr>
        <w:t xml:space="preserve">юються в доларах.  В любій іншій системі звітності потрібно вибирати чому віддавати пріоритет. </w:t>
      </w:r>
    </w:p>
    <w:p w:rsidR="00183360" w:rsidRPr="00F82333" w:rsidRDefault="00183360">
      <w:pPr>
        <w:rPr>
          <w:rFonts w:ascii="Times New Roman" w:eastAsia="Times New Roman" w:hAnsi="Times New Roman" w:cs="Times New Roman"/>
          <w:sz w:val="28"/>
          <w:szCs w:val="28"/>
          <w:lang w:val="uk-UA"/>
        </w:rPr>
      </w:pP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У всіх системах звітності головний принцип заключається у тому щоб установити деякий стандарт, виміряти фактичне виконання по відношенню до цього стандарту і п</w:t>
      </w:r>
      <w:r w:rsidRPr="00F82333">
        <w:rPr>
          <w:rFonts w:ascii="Times New Roman" w:eastAsia="Times New Roman" w:hAnsi="Times New Roman" w:cs="Times New Roman"/>
          <w:sz w:val="28"/>
          <w:szCs w:val="28"/>
          <w:lang w:val="uk-UA"/>
        </w:rPr>
        <w:t xml:space="preserve">ісля цього повідомляти про розходження . </w:t>
      </w:r>
    </w:p>
    <w:p w:rsidR="00183360" w:rsidRPr="00F82333" w:rsidRDefault="00183360">
      <w:pPr>
        <w:rPr>
          <w:rFonts w:ascii="Times New Roman" w:eastAsia="Times New Roman" w:hAnsi="Times New Roman" w:cs="Times New Roman"/>
          <w:sz w:val="28"/>
          <w:szCs w:val="28"/>
          <w:lang w:val="uk-UA"/>
        </w:rPr>
      </w:pP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 xml:space="preserve">Для представлення прогресу у виконанні розкладу часто використовується діаграма Ганта але вона не дозволяє чітко охарактеризувати ситуацію. Якщо включена в розклад операція виконується із трьохденним відставанням </w:t>
      </w:r>
      <w:r w:rsidRPr="00F82333">
        <w:rPr>
          <w:rFonts w:ascii="Times New Roman" w:eastAsia="Times New Roman" w:hAnsi="Times New Roman" w:cs="Times New Roman"/>
          <w:sz w:val="28"/>
          <w:szCs w:val="28"/>
          <w:lang w:val="uk-UA"/>
        </w:rPr>
        <w:t xml:space="preserve">від розкладу тоді важливо також знати скільки людей залучено до виконання цієї операції. </w:t>
      </w:r>
    </w:p>
    <w:p w:rsidR="00183360" w:rsidRPr="00F82333" w:rsidRDefault="00183360">
      <w:pPr>
        <w:rPr>
          <w:rFonts w:ascii="Times New Roman" w:eastAsia="Times New Roman" w:hAnsi="Times New Roman" w:cs="Times New Roman"/>
          <w:sz w:val="28"/>
          <w:szCs w:val="28"/>
          <w:lang w:val="uk-UA"/>
        </w:rPr>
      </w:pP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В звітах по виконанню бюджету фактичні витрати часто порівнюють із плановими витратами на деякий день. це також не дає повної картини.  Навіть якщо виконання проекту</w:t>
      </w:r>
      <w:r w:rsidRPr="00F82333">
        <w:rPr>
          <w:rFonts w:ascii="Times New Roman" w:eastAsia="Times New Roman" w:hAnsi="Times New Roman" w:cs="Times New Roman"/>
          <w:sz w:val="28"/>
          <w:szCs w:val="28"/>
          <w:lang w:val="uk-UA"/>
        </w:rPr>
        <w:t xml:space="preserve"> відстає від розкладу то фактичні затрати можуть не відповідати очікуваним плановим витратам і все ж проект буде переживати серйозні проблеми. </w:t>
      </w:r>
    </w:p>
    <w:p w:rsidR="00183360" w:rsidRPr="00F82333" w:rsidRDefault="00183360">
      <w:pPr>
        <w:rPr>
          <w:rFonts w:ascii="Times New Roman" w:eastAsia="Times New Roman" w:hAnsi="Times New Roman" w:cs="Times New Roman"/>
          <w:sz w:val="28"/>
          <w:szCs w:val="28"/>
          <w:lang w:val="uk-UA"/>
        </w:rPr>
      </w:pP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 xml:space="preserve">Звітність із наростаючим результатом </w:t>
      </w: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lastRenderedPageBreak/>
        <w:t>Звіти по освоєному об’ємі являються звітами із наростаючим результатом. З</w:t>
      </w:r>
      <w:r w:rsidRPr="00F82333">
        <w:rPr>
          <w:rFonts w:ascii="Times New Roman" w:eastAsia="Times New Roman" w:hAnsi="Times New Roman" w:cs="Times New Roman"/>
          <w:sz w:val="28"/>
          <w:szCs w:val="28"/>
          <w:lang w:val="uk-UA"/>
        </w:rPr>
        <w:t>начення теперішнього звітного періоду добавляються до значень попереднього звітного періоду і наноситься на діагарму.</w:t>
      </w:r>
    </w:p>
    <w:p w:rsidR="00183360" w:rsidRDefault="00183360">
      <w:pPr>
        <w:rPr>
          <w:rFonts w:ascii="Times New Roman" w:eastAsia="Times New Roman" w:hAnsi="Times New Roman" w:cs="Times New Roman"/>
          <w:sz w:val="28"/>
          <w:szCs w:val="28"/>
          <w:lang w:val="uk-UA"/>
        </w:rPr>
      </w:pPr>
    </w:p>
    <w:p w:rsidR="00912FBC" w:rsidRDefault="00912FBC">
      <w:pPr>
        <w:rPr>
          <w:rFonts w:ascii="Times New Roman" w:eastAsia="Times New Roman" w:hAnsi="Times New Roman" w:cs="Times New Roman"/>
          <w:sz w:val="28"/>
          <w:szCs w:val="28"/>
          <w:lang w:val="uk-UA"/>
        </w:rPr>
      </w:pPr>
    </w:p>
    <w:p w:rsidR="00912FBC" w:rsidRPr="00F82333" w:rsidRDefault="00912FBC">
      <w:pPr>
        <w:rPr>
          <w:rFonts w:ascii="Times New Roman" w:eastAsia="Times New Roman" w:hAnsi="Times New Roman" w:cs="Times New Roman"/>
          <w:sz w:val="28"/>
          <w:szCs w:val="28"/>
          <w:lang w:val="uk-UA"/>
        </w:rPr>
      </w:pP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 xml:space="preserve">Сума значень ніколи не зменшуєтсья і тільки якщо деяке значення не змінює знак. </w:t>
      </w: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noProof/>
          <w:sz w:val="28"/>
          <w:szCs w:val="28"/>
          <w:lang w:val="uk-UA"/>
        </w:rPr>
        <w:drawing>
          <wp:inline distT="114300" distB="114300" distL="114300" distR="114300">
            <wp:extent cx="4048125" cy="19621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4048125" cy="1962150"/>
                    </a:xfrm>
                    <a:prstGeom prst="rect">
                      <a:avLst/>
                    </a:prstGeom>
                    <a:ln/>
                  </pic:spPr>
                </pic:pic>
              </a:graphicData>
            </a:graphic>
          </wp:inline>
        </w:drawing>
      </w: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Складність в зображенні кривої витрат із наростаючим р</w:t>
      </w:r>
      <w:r w:rsidRPr="00F82333">
        <w:rPr>
          <w:rFonts w:ascii="Times New Roman" w:eastAsia="Times New Roman" w:hAnsi="Times New Roman" w:cs="Times New Roman"/>
          <w:sz w:val="28"/>
          <w:szCs w:val="28"/>
          <w:lang w:val="uk-UA"/>
        </w:rPr>
        <w:t xml:space="preserve">езультатом для крупного проекту </w:t>
      </w:r>
      <w:r w:rsidR="00F721BE">
        <w:rPr>
          <w:rFonts w:ascii="Times New Roman" w:eastAsia="Times New Roman" w:hAnsi="Times New Roman" w:cs="Times New Roman"/>
          <w:sz w:val="28"/>
          <w:szCs w:val="28"/>
          <w:lang w:val="uk-UA"/>
        </w:rPr>
        <w:t>полягає</w:t>
      </w:r>
      <w:r w:rsidRPr="00F82333">
        <w:rPr>
          <w:rFonts w:ascii="Times New Roman" w:eastAsia="Times New Roman" w:hAnsi="Times New Roman" w:cs="Times New Roman"/>
          <w:sz w:val="28"/>
          <w:szCs w:val="28"/>
          <w:lang w:val="uk-UA"/>
        </w:rPr>
        <w:t xml:space="preserve"> у тому щоб відображення повної вартості проекту може бути потрібен дуже малий масштаб. На діаграмі для проекту вартістю 400 М доларів, представлений на сторінці формату 8.5 / 11 дюймів відхилення в мільйон долар</w:t>
      </w:r>
      <w:r w:rsidRPr="00F82333">
        <w:rPr>
          <w:rFonts w:ascii="Times New Roman" w:eastAsia="Times New Roman" w:hAnsi="Times New Roman" w:cs="Times New Roman"/>
          <w:sz w:val="28"/>
          <w:szCs w:val="28"/>
          <w:lang w:val="uk-UA"/>
        </w:rPr>
        <w:t xml:space="preserve">ів займе лише одну п’ятнадцяту дюйма. </w:t>
      </w:r>
    </w:p>
    <w:p w:rsidR="00183360" w:rsidRPr="00F82333" w:rsidRDefault="00183360">
      <w:pPr>
        <w:rPr>
          <w:rFonts w:ascii="Times New Roman" w:eastAsia="Times New Roman" w:hAnsi="Times New Roman" w:cs="Times New Roman"/>
          <w:sz w:val="28"/>
          <w:szCs w:val="28"/>
          <w:lang w:val="uk-UA"/>
        </w:rPr>
      </w:pP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sz w:val="28"/>
          <w:szCs w:val="28"/>
          <w:lang w:val="uk-UA"/>
        </w:rPr>
        <w:t>В випадку великих значень показників можна використовувати діаграму відхилень із наростаючи</w:t>
      </w:r>
      <w:r w:rsidR="00F721BE">
        <w:rPr>
          <w:rFonts w:ascii="Times New Roman" w:eastAsia="Times New Roman" w:hAnsi="Times New Roman" w:cs="Times New Roman"/>
          <w:sz w:val="28"/>
          <w:szCs w:val="28"/>
          <w:lang w:val="uk-UA"/>
        </w:rPr>
        <w:t>м</w:t>
      </w:r>
      <w:r w:rsidRPr="00F82333">
        <w:rPr>
          <w:rFonts w:ascii="Times New Roman" w:eastAsia="Times New Roman" w:hAnsi="Times New Roman" w:cs="Times New Roman"/>
          <w:sz w:val="28"/>
          <w:szCs w:val="28"/>
          <w:lang w:val="uk-UA"/>
        </w:rPr>
        <w:t xml:space="preserve"> результатом</w:t>
      </w:r>
    </w:p>
    <w:p w:rsidR="00183360" w:rsidRPr="00F82333" w:rsidRDefault="00D61C0A">
      <w:pPr>
        <w:rPr>
          <w:rFonts w:ascii="Times New Roman" w:eastAsia="Times New Roman" w:hAnsi="Times New Roman" w:cs="Times New Roman"/>
          <w:sz w:val="28"/>
          <w:szCs w:val="28"/>
          <w:lang w:val="uk-UA"/>
        </w:rPr>
      </w:pPr>
      <w:r w:rsidRPr="00F82333">
        <w:rPr>
          <w:rFonts w:ascii="Times New Roman" w:eastAsia="Times New Roman" w:hAnsi="Times New Roman" w:cs="Times New Roman"/>
          <w:noProof/>
          <w:sz w:val="28"/>
          <w:szCs w:val="28"/>
          <w:lang w:val="uk-UA"/>
        </w:rPr>
        <w:drawing>
          <wp:inline distT="114300" distB="114300" distL="114300" distR="114300">
            <wp:extent cx="5057775" cy="16287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057775" cy="1628775"/>
                    </a:xfrm>
                    <a:prstGeom prst="rect">
                      <a:avLst/>
                    </a:prstGeom>
                    <a:ln/>
                  </pic:spPr>
                </pic:pic>
              </a:graphicData>
            </a:graphic>
          </wp:inline>
        </w:drawing>
      </w:r>
    </w:p>
    <w:sectPr w:rsidR="00183360" w:rsidRPr="00F8233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360"/>
    <w:rsid w:val="00183360"/>
    <w:rsid w:val="004077E2"/>
    <w:rsid w:val="00912FBC"/>
    <w:rsid w:val="00D61C0A"/>
    <w:rsid w:val="00F721BE"/>
    <w:rsid w:val="00F82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582509"/>
  <w15:docId w15:val="{E9E63670-935D-5D4C-A62F-A991A9AD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847</Words>
  <Characters>4831</Characters>
  <Application>Microsoft Office Word</Application>
  <DocSecurity>0</DocSecurity>
  <Lines>40</Lines>
  <Paragraphs>11</Paragraphs>
  <ScaleCrop>false</ScaleCrop>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Yuiry Dudyshyn</cp:lastModifiedBy>
  <cp:revision>6</cp:revision>
  <dcterms:created xsi:type="dcterms:W3CDTF">2019-10-03T16:29:00Z</dcterms:created>
  <dcterms:modified xsi:type="dcterms:W3CDTF">2019-10-03T16:31:00Z</dcterms:modified>
</cp:coreProperties>
</file>