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C69B1" w14:textId="4DF5EA44" w:rsidR="00F12957" w:rsidRDefault="00170F6E">
      <w:r>
        <w:t>PASSO A PASSO – EMISSÃO DE NF-e</w:t>
      </w:r>
    </w:p>
    <w:p w14:paraId="6977ED95" w14:textId="56111060" w:rsidR="00170F6E" w:rsidRDefault="00170F6E" w:rsidP="00170F6E">
      <w:pPr>
        <w:pStyle w:val="PargrafodaLista"/>
        <w:numPr>
          <w:ilvl w:val="0"/>
          <w:numId w:val="1"/>
        </w:numPr>
      </w:pPr>
      <w:r>
        <w:t xml:space="preserve">Site prefeitura de </w:t>
      </w:r>
      <w:r w:rsidR="00C64D2B">
        <w:t>Itajaí:</w:t>
      </w:r>
      <w:r>
        <w:t xml:space="preserve"> </w:t>
      </w:r>
      <w:hyperlink r:id="rId7" w:history="1">
        <w:r w:rsidRPr="00E15C2D">
          <w:rPr>
            <w:rStyle w:val="Hyperlink"/>
          </w:rPr>
          <w:t>https://nfse.itajai.sc.gov.br/</w:t>
        </w:r>
      </w:hyperlink>
    </w:p>
    <w:p w14:paraId="0238B053" w14:textId="067B6CC8" w:rsidR="00170F6E" w:rsidRDefault="00170F6E" w:rsidP="00170F6E">
      <w:pPr>
        <w:pStyle w:val="PargrafodaLista"/>
        <w:numPr>
          <w:ilvl w:val="0"/>
          <w:numId w:val="1"/>
        </w:numPr>
      </w:pPr>
      <w:r w:rsidRPr="00170F6E">
        <w:rPr>
          <w:b/>
          <w:bCs/>
        </w:rPr>
        <w:t>Login</w:t>
      </w:r>
      <w:r>
        <w:t xml:space="preserve">: 22.725.000/0001-91 </w:t>
      </w:r>
      <w:r w:rsidRPr="00170F6E">
        <w:rPr>
          <w:b/>
          <w:bCs/>
        </w:rPr>
        <w:t>Senha</w:t>
      </w:r>
      <w:r>
        <w:t>: 1480787</w:t>
      </w:r>
    </w:p>
    <w:p w14:paraId="7C814686" w14:textId="38155D09" w:rsidR="00170F6E" w:rsidRDefault="00170F6E" w:rsidP="00170F6E">
      <w:pPr>
        <w:pStyle w:val="PargrafodaLista"/>
        <w:numPr>
          <w:ilvl w:val="0"/>
          <w:numId w:val="1"/>
        </w:numPr>
      </w:pPr>
      <w:r>
        <w:t>Serviços -&gt; Emitir NFS-e</w:t>
      </w:r>
    </w:p>
    <w:p w14:paraId="72C13255" w14:textId="1BAED435" w:rsidR="00170F6E" w:rsidRDefault="00170F6E" w:rsidP="00170F6E">
      <w:pPr>
        <w:pStyle w:val="PargrafodaLista"/>
        <w:numPr>
          <w:ilvl w:val="0"/>
          <w:numId w:val="1"/>
        </w:numPr>
      </w:pPr>
      <w:r>
        <w:t xml:space="preserve">Informar no campo CNPJ o nº do CNPJ do remetente </w:t>
      </w:r>
      <w:r w:rsidR="00C64D2B">
        <w:t>(PortoEx</w:t>
      </w:r>
      <w:r>
        <w:t xml:space="preserve"> de Itajaí/Paranaguá/São Paulo)</w:t>
      </w:r>
    </w:p>
    <w:p w14:paraId="3A8895F9" w14:textId="24535BEA" w:rsidR="00170F6E" w:rsidRDefault="00170F6E" w:rsidP="00170F6E">
      <w:pPr>
        <w:pStyle w:val="PargrafodaLista"/>
        <w:numPr>
          <w:ilvl w:val="0"/>
          <w:numId w:val="1"/>
        </w:numPr>
        <w:rPr>
          <w:b/>
          <w:bCs/>
        </w:rPr>
      </w:pPr>
      <w:r w:rsidRPr="00170F6E">
        <w:rPr>
          <w:b/>
          <w:bCs/>
        </w:rPr>
        <w:t>Lançar</w:t>
      </w:r>
    </w:p>
    <w:p w14:paraId="0678892B" w14:textId="4A978A99" w:rsidR="00170F6E" w:rsidRDefault="00170F6E" w:rsidP="00170F6E">
      <w:pPr>
        <w:rPr>
          <w:b/>
          <w:bCs/>
        </w:rPr>
      </w:pPr>
      <w:r w:rsidRPr="00170F6E">
        <w:rPr>
          <w:noProof/>
        </w:rPr>
        <w:drawing>
          <wp:inline distT="0" distB="0" distL="0" distR="0" wp14:anchorId="3249B13D" wp14:editId="7694C6D1">
            <wp:extent cx="5400040" cy="2976245"/>
            <wp:effectExtent l="0" t="0" r="0" b="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2AE" w14:textId="2D80F18C" w:rsidR="002016F1" w:rsidRDefault="002016F1" w:rsidP="00170F6E">
      <w:pPr>
        <w:rPr>
          <w:b/>
          <w:bCs/>
        </w:rPr>
      </w:pPr>
    </w:p>
    <w:p w14:paraId="46BF5483" w14:textId="3519F876" w:rsidR="002016F1" w:rsidRDefault="002016F1" w:rsidP="00170F6E">
      <w:pPr>
        <w:rPr>
          <w:b/>
          <w:bCs/>
        </w:rPr>
      </w:pPr>
    </w:p>
    <w:p w14:paraId="405D9CA9" w14:textId="624FD868" w:rsidR="002016F1" w:rsidRDefault="002016F1" w:rsidP="00170F6E">
      <w:pPr>
        <w:rPr>
          <w:b/>
          <w:bCs/>
        </w:rPr>
      </w:pPr>
    </w:p>
    <w:p w14:paraId="6EE36AE7" w14:textId="21D17C5A" w:rsidR="00470C21" w:rsidRDefault="00470C21" w:rsidP="00170F6E">
      <w:pPr>
        <w:rPr>
          <w:b/>
          <w:bCs/>
        </w:rPr>
      </w:pPr>
      <w:r>
        <w:rPr>
          <w:b/>
          <w:bCs/>
        </w:rPr>
        <w:t xml:space="preserve">Cliente solicita Faturamento: </w:t>
      </w:r>
    </w:p>
    <w:p w14:paraId="4E0112DB" w14:textId="2C64401F" w:rsidR="00470C21" w:rsidRPr="00470C21" w:rsidRDefault="00470C21" w:rsidP="00470C21">
      <w:pPr>
        <w:pStyle w:val="PargrafodaLista"/>
        <w:numPr>
          <w:ilvl w:val="0"/>
          <w:numId w:val="2"/>
        </w:numPr>
        <w:rPr>
          <w:b/>
          <w:bCs/>
        </w:rPr>
      </w:pPr>
      <w:r>
        <w:t>Sempre solicitar ao cliente o número da MD (Minuta)</w:t>
      </w:r>
    </w:p>
    <w:p w14:paraId="39362A5D" w14:textId="367DBF28" w:rsidR="00470C21" w:rsidRPr="00470C21" w:rsidRDefault="00470C21" w:rsidP="00470C21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Sistema </w:t>
      </w:r>
      <w:proofErr w:type="spellStart"/>
      <w:r>
        <w:t>Brutam</w:t>
      </w:r>
      <w:proofErr w:type="spellEnd"/>
      <w:r>
        <w:t xml:space="preserve"> Operacional -&gt; Rastreamentos -&gt; </w:t>
      </w:r>
    </w:p>
    <w:p w14:paraId="56EFEBEC" w14:textId="31382AF3" w:rsidR="002016F1" w:rsidRDefault="002016F1" w:rsidP="00170F6E">
      <w:pPr>
        <w:rPr>
          <w:b/>
          <w:bCs/>
        </w:rPr>
      </w:pPr>
      <w:r w:rsidRPr="002016F1">
        <w:rPr>
          <w:b/>
          <w:bCs/>
          <w:noProof/>
        </w:rPr>
        <w:drawing>
          <wp:inline distT="0" distB="0" distL="0" distR="0" wp14:anchorId="24B1C302" wp14:editId="0C6F9F1F">
            <wp:extent cx="5400040" cy="2626360"/>
            <wp:effectExtent l="0" t="0" r="0" b="2540"/>
            <wp:docPr id="2" name="Imagem 2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Word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0773" w14:textId="3686353F" w:rsidR="002016F1" w:rsidRDefault="002016F1" w:rsidP="00170F6E">
      <w:pPr>
        <w:rPr>
          <w:b/>
          <w:bCs/>
        </w:rPr>
      </w:pPr>
      <w:r>
        <w:rPr>
          <w:b/>
          <w:bCs/>
        </w:rPr>
        <w:lastRenderedPageBreak/>
        <w:t xml:space="preserve">COMEX: Valor do faturamento puxa automático, os demais clientes verificar </w:t>
      </w:r>
    </w:p>
    <w:p w14:paraId="55B57865" w14:textId="7E3B0489" w:rsidR="002016F1" w:rsidRDefault="002016F1" w:rsidP="00170F6E">
      <w:pPr>
        <w:rPr>
          <w:b/>
          <w:bCs/>
        </w:rPr>
      </w:pPr>
      <w:r>
        <w:rPr>
          <w:b/>
          <w:bCs/>
        </w:rPr>
        <w:t>*Salvar</w:t>
      </w:r>
    </w:p>
    <w:p w14:paraId="3929FB4C" w14:textId="06A39464" w:rsidR="002016F1" w:rsidRDefault="002016F1" w:rsidP="00170F6E">
      <w:pPr>
        <w:rPr>
          <w:b/>
          <w:bCs/>
        </w:rPr>
      </w:pPr>
      <w:r>
        <w:rPr>
          <w:b/>
          <w:bCs/>
        </w:rPr>
        <w:t xml:space="preserve">*Enviar por e-mail </w:t>
      </w:r>
    </w:p>
    <w:p w14:paraId="4C807C6C" w14:textId="0B9FF885" w:rsidR="002016F1" w:rsidRDefault="002016F1" w:rsidP="00170F6E">
      <w:pPr>
        <w:rPr>
          <w:b/>
          <w:bCs/>
        </w:rPr>
      </w:pPr>
      <w:r>
        <w:rPr>
          <w:b/>
          <w:bCs/>
        </w:rPr>
        <w:t xml:space="preserve">*Sempre desabilitar os primeiros nomes, conforme imagem </w:t>
      </w:r>
      <w:proofErr w:type="gramStart"/>
      <w:r>
        <w:rPr>
          <w:b/>
          <w:bCs/>
        </w:rPr>
        <w:t>abaixo :</w:t>
      </w:r>
      <w:proofErr w:type="gramEnd"/>
    </w:p>
    <w:p w14:paraId="130DD046" w14:textId="46209713" w:rsidR="002016F1" w:rsidRDefault="002016F1" w:rsidP="00170F6E">
      <w:pPr>
        <w:rPr>
          <w:b/>
          <w:bCs/>
        </w:rPr>
      </w:pPr>
      <w:r w:rsidRPr="002016F1">
        <w:rPr>
          <w:b/>
          <w:bCs/>
          <w:noProof/>
        </w:rPr>
        <w:drawing>
          <wp:inline distT="0" distB="0" distL="0" distR="0" wp14:anchorId="5ABAC0D9" wp14:editId="5105C863">
            <wp:extent cx="5400040" cy="3636645"/>
            <wp:effectExtent l="0" t="0" r="0" b="1905"/>
            <wp:docPr id="3" name="Imagem 3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8772" w14:textId="0B690E90" w:rsidR="00217914" w:rsidRDefault="00217914" w:rsidP="00170F6E">
      <w:pPr>
        <w:rPr>
          <w:b/>
          <w:bCs/>
        </w:rPr>
      </w:pPr>
    </w:p>
    <w:p w14:paraId="58605E63" w14:textId="0411DF06" w:rsidR="00217914" w:rsidRDefault="00217914" w:rsidP="00170F6E">
      <w:pPr>
        <w:rPr>
          <w:b/>
          <w:bCs/>
        </w:rPr>
      </w:pPr>
    </w:p>
    <w:p w14:paraId="3CA5A19A" w14:textId="77777777" w:rsidR="00217914" w:rsidRDefault="00217914" w:rsidP="00170F6E">
      <w:pPr>
        <w:rPr>
          <w:b/>
          <w:bCs/>
        </w:rPr>
      </w:pPr>
    </w:p>
    <w:p w14:paraId="2C43760B" w14:textId="33143D78" w:rsidR="002016F1" w:rsidRDefault="002016F1" w:rsidP="00170F6E">
      <w:pPr>
        <w:rPr>
          <w:b/>
          <w:bCs/>
        </w:rPr>
      </w:pPr>
    </w:p>
    <w:p w14:paraId="4C8220DA" w14:textId="5003E190" w:rsidR="00470C21" w:rsidRDefault="00470C21" w:rsidP="00170F6E"/>
    <w:p w14:paraId="3FF13844" w14:textId="24085236" w:rsidR="00217914" w:rsidRDefault="00217914" w:rsidP="00170F6E"/>
    <w:p w14:paraId="6E469C5C" w14:textId="25E95ED9" w:rsidR="00217914" w:rsidRDefault="00217914" w:rsidP="00170F6E"/>
    <w:p w14:paraId="04E87431" w14:textId="64BE289B" w:rsidR="00217914" w:rsidRDefault="00217914" w:rsidP="00170F6E"/>
    <w:p w14:paraId="6E28B3F9" w14:textId="2A8D465A" w:rsidR="00217914" w:rsidRDefault="00217914" w:rsidP="00170F6E"/>
    <w:p w14:paraId="382DD913" w14:textId="51ED8412" w:rsidR="00217914" w:rsidRDefault="00217914" w:rsidP="00170F6E"/>
    <w:p w14:paraId="1FF07C09" w14:textId="77777777" w:rsidR="00217914" w:rsidRDefault="00217914" w:rsidP="00170F6E"/>
    <w:p w14:paraId="3F24CA68" w14:textId="2199A98B" w:rsidR="00470C21" w:rsidRDefault="00470C21" w:rsidP="00170F6E"/>
    <w:p w14:paraId="1F09F13F" w14:textId="5B78B6C2" w:rsidR="004B3695" w:rsidRDefault="004B3695" w:rsidP="00170F6E"/>
    <w:p w14:paraId="41080525" w14:textId="6BBA4005" w:rsidR="004B3695" w:rsidRDefault="004B3695" w:rsidP="00170F6E"/>
    <w:p w14:paraId="6336E904" w14:textId="782F08FB" w:rsidR="004B3695" w:rsidRDefault="004B3695" w:rsidP="00217914">
      <w:pPr>
        <w:pStyle w:val="PargrafodaLista"/>
        <w:numPr>
          <w:ilvl w:val="0"/>
          <w:numId w:val="3"/>
        </w:numPr>
        <w:rPr>
          <w:b/>
          <w:bCs/>
        </w:rPr>
      </w:pPr>
      <w:r w:rsidRPr="00217914">
        <w:rPr>
          <w:b/>
          <w:bCs/>
        </w:rPr>
        <w:lastRenderedPageBreak/>
        <w:t>Emissão de GNRE</w:t>
      </w:r>
      <w:r w:rsidR="00217914">
        <w:rPr>
          <w:b/>
          <w:bCs/>
        </w:rPr>
        <w:t xml:space="preserve"> e Pagamento </w:t>
      </w:r>
    </w:p>
    <w:p w14:paraId="3F787D85" w14:textId="4B4BAC8F" w:rsidR="00217914" w:rsidRPr="00217914" w:rsidRDefault="00217914" w:rsidP="00217914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Entrar o site </w:t>
      </w:r>
      <w:hyperlink r:id="rId11" w:history="1">
        <w:r w:rsidRPr="00AD6C40">
          <w:rPr>
            <w:rStyle w:val="Hyperlink"/>
          </w:rPr>
          <w:t>https://www.gnre.pe.gov.br:444/gnre/v/guia/index</w:t>
        </w:r>
      </w:hyperlink>
    </w:p>
    <w:p w14:paraId="008C6FE7" w14:textId="77777777" w:rsidR="00217914" w:rsidRPr="00217914" w:rsidRDefault="00217914" w:rsidP="00217914">
      <w:pPr>
        <w:pStyle w:val="PargrafodaLista"/>
        <w:numPr>
          <w:ilvl w:val="0"/>
          <w:numId w:val="4"/>
        </w:numPr>
        <w:rPr>
          <w:b/>
          <w:bCs/>
        </w:rPr>
      </w:pPr>
    </w:p>
    <w:p w14:paraId="61B8EDE2" w14:textId="04C02243" w:rsidR="004B3695" w:rsidRDefault="004B3695" w:rsidP="00170F6E">
      <w:r w:rsidRPr="004B3695">
        <w:rPr>
          <w:noProof/>
        </w:rPr>
        <w:drawing>
          <wp:inline distT="0" distB="0" distL="0" distR="0" wp14:anchorId="2849356B" wp14:editId="7354514E">
            <wp:extent cx="5400040" cy="3717290"/>
            <wp:effectExtent l="0" t="0" r="0" b="0"/>
            <wp:docPr id="5" name="Imagem 5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Texto, Aplicativo, Email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20CE" w14:textId="462C0C18" w:rsidR="004B3695" w:rsidRDefault="004B3695" w:rsidP="00170F6E">
      <w:r w:rsidRPr="004B3695">
        <w:rPr>
          <w:noProof/>
        </w:rPr>
        <w:drawing>
          <wp:inline distT="0" distB="0" distL="0" distR="0" wp14:anchorId="711B6792" wp14:editId="1B667F3D">
            <wp:extent cx="5400040" cy="3533775"/>
            <wp:effectExtent l="0" t="0" r="0" b="9525"/>
            <wp:docPr id="6" name="Imagem 6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D2C2" w14:textId="32131CE6" w:rsidR="004B3695" w:rsidRDefault="004B3695" w:rsidP="00170F6E">
      <w:r w:rsidRPr="004B3695">
        <w:rPr>
          <w:noProof/>
        </w:rPr>
        <w:lastRenderedPageBreak/>
        <w:drawing>
          <wp:inline distT="0" distB="0" distL="0" distR="0" wp14:anchorId="62317325" wp14:editId="1B5938B7">
            <wp:extent cx="5400040" cy="2214245"/>
            <wp:effectExtent l="0" t="0" r="0" b="0"/>
            <wp:docPr id="7" name="Imagem 7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Interface gráfica do usuário, Texto, Aplicativo, Email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CFDB" w14:textId="1CEE8D37" w:rsidR="007E19AC" w:rsidRDefault="007E19AC" w:rsidP="00170F6E"/>
    <w:p w14:paraId="06AC3074" w14:textId="16CB91D5" w:rsidR="00FA7904" w:rsidRDefault="00FA7904" w:rsidP="00170F6E"/>
    <w:p w14:paraId="1AA65AFE" w14:textId="7AFD881A" w:rsidR="00FA7904" w:rsidRDefault="00FA7904" w:rsidP="00170F6E"/>
    <w:p w14:paraId="6B5B58BC" w14:textId="2A6817EA" w:rsidR="00FA7904" w:rsidRDefault="00FA7904" w:rsidP="00170F6E"/>
    <w:p w14:paraId="766A29F8" w14:textId="61D9179D" w:rsidR="00FA7904" w:rsidRDefault="00FA7904" w:rsidP="00170F6E"/>
    <w:p w14:paraId="606BBA13" w14:textId="1FCE5527" w:rsidR="00FA7904" w:rsidRDefault="00FA7904" w:rsidP="00170F6E"/>
    <w:p w14:paraId="49A5825F" w14:textId="6D87621B" w:rsidR="00FA7904" w:rsidRDefault="00FA7904" w:rsidP="00170F6E"/>
    <w:p w14:paraId="7DCB9FB7" w14:textId="07BB1DB4" w:rsidR="00FA7904" w:rsidRDefault="00FA7904" w:rsidP="00170F6E"/>
    <w:p w14:paraId="306F3D5C" w14:textId="3691CA63" w:rsidR="00FA7904" w:rsidRDefault="00FA7904" w:rsidP="00170F6E"/>
    <w:p w14:paraId="120E1B3F" w14:textId="42380D37" w:rsidR="00FA7904" w:rsidRDefault="00FA7904" w:rsidP="00170F6E"/>
    <w:p w14:paraId="7B5FBBD6" w14:textId="22B5FE2D" w:rsidR="00FA7904" w:rsidRDefault="00FA7904" w:rsidP="00170F6E"/>
    <w:p w14:paraId="3AE4BA85" w14:textId="73D466AA" w:rsidR="00FA7904" w:rsidRDefault="00FA7904" w:rsidP="00170F6E"/>
    <w:p w14:paraId="36738C9B" w14:textId="09E5F219" w:rsidR="00FA7904" w:rsidRDefault="00FA7904" w:rsidP="00170F6E"/>
    <w:p w14:paraId="5585701D" w14:textId="7B2AE9DD" w:rsidR="00FA7904" w:rsidRDefault="00FA7904" w:rsidP="00170F6E"/>
    <w:p w14:paraId="385AC19D" w14:textId="0CC28778" w:rsidR="00FA7904" w:rsidRDefault="00FA7904" w:rsidP="00170F6E"/>
    <w:p w14:paraId="1DD3BB7F" w14:textId="5ECCB3C1" w:rsidR="00FA7904" w:rsidRDefault="00FA7904" w:rsidP="00170F6E"/>
    <w:p w14:paraId="6E18CAED" w14:textId="482DE1CE" w:rsidR="00FA7904" w:rsidRDefault="00FA7904" w:rsidP="00170F6E"/>
    <w:p w14:paraId="233C717B" w14:textId="60DA46C3" w:rsidR="00FA7904" w:rsidRDefault="00FA7904" w:rsidP="00170F6E"/>
    <w:p w14:paraId="30D980D4" w14:textId="233024A0" w:rsidR="00FA7904" w:rsidRDefault="00FA7904" w:rsidP="00170F6E"/>
    <w:p w14:paraId="08F9DF47" w14:textId="74F74F67" w:rsidR="00FA7904" w:rsidRDefault="00FA7904" w:rsidP="00170F6E"/>
    <w:p w14:paraId="4EAE0D7D" w14:textId="064863FB" w:rsidR="00FA7904" w:rsidRDefault="00FA7904" w:rsidP="00170F6E"/>
    <w:p w14:paraId="2230596B" w14:textId="33E3316B" w:rsidR="00FA7904" w:rsidRDefault="00FA7904" w:rsidP="00170F6E"/>
    <w:p w14:paraId="2DEB9DA7" w14:textId="430BE9F5" w:rsidR="00FA7904" w:rsidRDefault="00FA7904" w:rsidP="00170F6E"/>
    <w:p w14:paraId="3B1B3120" w14:textId="77777777" w:rsidR="00FA7904" w:rsidRDefault="00FA7904" w:rsidP="00170F6E"/>
    <w:p w14:paraId="619F7B16" w14:textId="3F90F1ED" w:rsidR="00217914" w:rsidRPr="00301613" w:rsidRDefault="00217914" w:rsidP="00170F6E">
      <w:pPr>
        <w:rPr>
          <w:b/>
          <w:bCs/>
        </w:rPr>
      </w:pPr>
      <w:r w:rsidRPr="00301613">
        <w:rPr>
          <w:b/>
          <w:bCs/>
        </w:rPr>
        <w:t>RGS – Enviar fatura diariamente</w:t>
      </w:r>
      <w:r w:rsidR="00301613">
        <w:rPr>
          <w:b/>
          <w:bCs/>
        </w:rPr>
        <w:t xml:space="preserve"> faturamento </w:t>
      </w:r>
    </w:p>
    <w:p w14:paraId="23A7AD05" w14:textId="369DDFEC" w:rsidR="00217914" w:rsidRDefault="00217914" w:rsidP="00170F6E">
      <w:r>
        <w:t>Sempre precisa realizar a emissão da NF-e</w:t>
      </w:r>
    </w:p>
    <w:p w14:paraId="61A43DDE" w14:textId="116E7777" w:rsidR="00301613" w:rsidRDefault="00301613" w:rsidP="00301613">
      <w:pPr>
        <w:pStyle w:val="PargrafodaLista"/>
        <w:numPr>
          <w:ilvl w:val="0"/>
          <w:numId w:val="5"/>
        </w:numPr>
      </w:pPr>
      <w:r>
        <w:t xml:space="preserve">Financeiro -&gt; Faturamento -&gt; Análise disponível -&gt; Forma de pagamento: À VISTA FATURADO </w:t>
      </w:r>
    </w:p>
    <w:p w14:paraId="15BAFB74" w14:textId="55E9BA6A" w:rsidR="00301613" w:rsidRDefault="00301613" w:rsidP="00301613">
      <w:pPr>
        <w:pStyle w:val="PargrafodaLista"/>
        <w:numPr>
          <w:ilvl w:val="0"/>
          <w:numId w:val="5"/>
        </w:numPr>
      </w:pPr>
      <w:r>
        <w:t xml:space="preserve">Colocar a data inicial do mês e final a do dia vigente </w:t>
      </w:r>
    </w:p>
    <w:p w14:paraId="5FBAF1CC" w14:textId="58E8BCC1" w:rsidR="00301613" w:rsidRDefault="00301613" w:rsidP="00301613">
      <w:pPr>
        <w:pStyle w:val="PargrafodaLista"/>
        <w:numPr>
          <w:ilvl w:val="0"/>
          <w:numId w:val="5"/>
        </w:numPr>
      </w:pPr>
      <w:r>
        <w:t xml:space="preserve">FANTASIA: Informar o nome do cliente </w:t>
      </w:r>
    </w:p>
    <w:p w14:paraId="02088A1A" w14:textId="58A34906" w:rsidR="00301613" w:rsidRDefault="00301613" w:rsidP="00301613">
      <w:pPr>
        <w:pStyle w:val="PargrafodaLista"/>
        <w:numPr>
          <w:ilvl w:val="0"/>
          <w:numId w:val="5"/>
        </w:numPr>
      </w:pPr>
      <w:r>
        <w:t xml:space="preserve">PESQUISAR </w:t>
      </w:r>
    </w:p>
    <w:p w14:paraId="0B3556C8" w14:textId="57FF231C" w:rsidR="00301613" w:rsidRDefault="00301613" w:rsidP="00301613">
      <w:pPr>
        <w:pStyle w:val="PargrafodaLista"/>
        <w:numPr>
          <w:ilvl w:val="0"/>
          <w:numId w:val="5"/>
        </w:numPr>
      </w:pPr>
      <w:r>
        <w:t xml:space="preserve">Selecionar o cliente </w:t>
      </w:r>
    </w:p>
    <w:p w14:paraId="71F2C7BB" w14:textId="0F3E3EBB" w:rsidR="00301613" w:rsidRDefault="00301613" w:rsidP="00301613">
      <w:pPr>
        <w:pStyle w:val="PargrafodaLista"/>
        <w:numPr>
          <w:ilvl w:val="0"/>
          <w:numId w:val="5"/>
        </w:numPr>
      </w:pPr>
      <w:r>
        <w:t xml:space="preserve">MONTAR </w:t>
      </w:r>
    </w:p>
    <w:p w14:paraId="61F95403" w14:textId="10822A86" w:rsidR="00301613" w:rsidRDefault="00301613" w:rsidP="00301613">
      <w:pPr>
        <w:pStyle w:val="PargrafodaLista"/>
        <w:numPr>
          <w:ilvl w:val="1"/>
          <w:numId w:val="5"/>
        </w:numPr>
      </w:pPr>
      <w:r>
        <w:t>Abrir todas as minutas e verificar se na observação está tem alguma informação de averbação de seguro (Caso seja informado não faturar)</w:t>
      </w:r>
    </w:p>
    <w:p w14:paraId="1D83F073" w14:textId="71C8D36B" w:rsidR="00301613" w:rsidRDefault="00301613" w:rsidP="00301613">
      <w:pPr>
        <w:pStyle w:val="PargrafodaLista"/>
        <w:numPr>
          <w:ilvl w:val="1"/>
          <w:numId w:val="5"/>
        </w:numPr>
      </w:pPr>
      <w:r>
        <w:t>Faturar com valores de r$ 0,01 também não faturar</w:t>
      </w:r>
    </w:p>
    <w:p w14:paraId="406398FF" w14:textId="26592535" w:rsidR="00301613" w:rsidRDefault="00301613" w:rsidP="00301613">
      <w:r w:rsidRPr="00301613">
        <w:rPr>
          <w:noProof/>
        </w:rPr>
        <w:drawing>
          <wp:inline distT="0" distB="0" distL="0" distR="0" wp14:anchorId="652D90E7" wp14:editId="47691BB7">
            <wp:extent cx="5400040" cy="3158490"/>
            <wp:effectExtent l="0" t="0" r="0" b="3810"/>
            <wp:docPr id="8" name="Imagem 8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Interface gráfica do usuári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210B" w14:textId="0B164DEC" w:rsidR="00301613" w:rsidRDefault="00301613" w:rsidP="00301613">
      <w:pPr>
        <w:pStyle w:val="PargrafodaLista"/>
        <w:numPr>
          <w:ilvl w:val="0"/>
          <w:numId w:val="6"/>
        </w:numPr>
      </w:pPr>
      <w:r>
        <w:t xml:space="preserve">Selecionar a minuta </w:t>
      </w:r>
    </w:p>
    <w:p w14:paraId="7E491275" w14:textId="77777777" w:rsidR="00301613" w:rsidRDefault="00301613" w:rsidP="00170F6E">
      <w:pPr>
        <w:pStyle w:val="PargrafodaLista"/>
        <w:numPr>
          <w:ilvl w:val="0"/>
          <w:numId w:val="6"/>
        </w:numPr>
      </w:pPr>
      <w:r>
        <w:t xml:space="preserve">Verificar data de vencimento do boleto, sempre com 10 dias após a data de faturamento </w:t>
      </w:r>
    </w:p>
    <w:p w14:paraId="7F7A32BA" w14:textId="492E195E" w:rsidR="00217914" w:rsidRDefault="00217914" w:rsidP="00170F6E">
      <w:pPr>
        <w:pStyle w:val="PargrafodaLista"/>
        <w:numPr>
          <w:ilvl w:val="0"/>
          <w:numId w:val="6"/>
        </w:numPr>
      </w:pPr>
      <w:r>
        <w:t>Planilha fechamento de faturamento para clientes quinzenais, todo o dia 16 e todo dia 01</w:t>
      </w:r>
    </w:p>
    <w:p w14:paraId="08900DAF" w14:textId="3B6D9F22" w:rsidR="00065C2C" w:rsidRDefault="00065C2C" w:rsidP="00065C2C">
      <w:pPr>
        <w:ind w:left="360"/>
      </w:pPr>
      <w:r>
        <w:t xml:space="preserve">Após gerar minuta enviar para o e-mail </w:t>
      </w:r>
    </w:p>
    <w:p w14:paraId="777E9EC9" w14:textId="4F9E7124" w:rsidR="00065C2C" w:rsidRDefault="00065C2C" w:rsidP="00065C2C">
      <w:pPr>
        <w:ind w:left="360"/>
      </w:pPr>
    </w:p>
    <w:p w14:paraId="0C67501E" w14:textId="25B44EDD" w:rsidR="00065C2C" w:rsidRDefault="00065C2C" w:rsidP="00065C2C">
      <w:pPr>
        <w:pStyle w:val="PargrafodaLista"/>
        <w:numPr>
          <w:ilvl w:val="0"/>
          <w:numId w:val="7"/>
        </w:numPr>
      </w:pPr>
      <w:r>
        <w:t xml:space="preserve">Entrar no sistema da prefeitura para faturar a NF-e </w:t>
      </w:r>
    </w:p>
    <w:p w14:paraId="11424656" w14:textId="404D8C7A" w:rsidR="00065C2C" w:rsidRDefault="009433BB" w:rsidP="00065C2C">
      <w:pPr>
        <w:pStyle w:val="PargrafodaLista"/>
        <w:numPr>
          <w:ilvl w:val="0"/>
          <w:numId w:val="7"/>
        </w:numPr>
      </w:pPr>
      <w:hyperlink r:id="rId16" w:history="1">
        <w:r w:rsidR="00065C2C" w:rsidRPr="00AD6C40">
          <w:rPr>
            <w:rStyle w:val="Hyperlink"/>
          </w:rPr>
          <w:t>https://nfse.itajai.sc.gov.br/jsp/nfse/emitido/notas/controlador.jsp</w:t>
        </w:r>
      </w:hyperlink>
    </w:p>
    <w:p w14:paraId="59529A5C" w14:textId="5C900323" w:rsidR="00065C2C" w:rsidRDefault="00065C2C" w:rsidP="00065C2C">
      <w:pPr>
        <w:pStyle w:val="PargrafodaLista"/>
        <w:numPr>
          <w:ilvl w:val="0"/>
          <w:numId w:val="7"/>
        </w:numPr>
      </w:pPr>
      <w:r>
        <w:t xml:space="preserve">No caso da GRS na observação vai constar somente o número da RFAB informado na observação da minuta </w:t>
      </w:r>
    </w:p>
    <w:p w14:paraId="1BD545F6" w14:textId="193F3D09" w:rsidR="00065C2C" w:rsidRDefault="00065C2C" w:rsidP="00065C2C">
      <w:r w:rsidRPr="00065C2C">
        <w:rPr>
          <w:noProof/>
        </w:rPr>
        <w:lastRenderedPageBreak/>
        <w:drawing>
          <wp:inline distT="0" distB="0" distL="0" distR="0" wp14:anchorId="499E45BD" wp14:editId="700C0C42">
            <wp:extent cx="5400040" cy="2727325"/>
            <wp:effectExtent l="0" t="0" r="0" b="0"/>
            <wp:docPr id="10" name="Imagem 10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3BE4" w14:textId="5D7CCA83" w:rsidR="00065C2C" w:rsidRDefault="00065C2C" w:rsidP="00065C2C"/>
    <w:sectPr w:rsidR="00065C2C" w:rsidSect="009B37E4">
      <w:headerReference w:type="default" r:id="rId18"/>
      <w:pgSz w:w="11906" w:h="16838"/>
      <w:pgMar w:top="1417" w:right="1701" w:bottom="1417" w:left="1701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B5B68" w14:textId="77777777" w:rsidR="009433BB" w:rsidRDefault="009433BB" w:rsidP="009B37E4">
      <w:pPr>
        <w:spacing w:after="0" w:line="240" w:lineRule="auto"/>
      </w:pPr>
      <w:r>
        <w:separator/>
      </w:r>
    </w:p>
  </w:endnote>
  <w:endnote w:type="continuationSeparator" w:id="0">
    <w:p w14:paraId="2D859C3B" w14:textId="77777777" w:rsidR="009433BB" w:rsidRDefault="009433BB" w:rsidP="009B3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622FA" w14:textId="77777777" w:rsidR="009433BB" w:rsidRDefault="009433BB" w:rsidP="009B37E4">
      <w:pPr>
        <w:spacing w:after="0" w:line="240" w:lineRule="auto"/>
      </w:pPr>
      <w:r>
        <w:separator/>
      </w:r>
    </w:p>
  </w:footnote>
  <w:footnote w:type="continuationSeparator" w:id="0">
    <w:p w14:paraId="718A6583" w14:textId="77777777" w:rsidR="009433BB" w:rsidRDefault="009433BB" w:rsidP="009B3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CE997" w14:textId="2EAE51AE" w:rsidR="009B37E4" w:rsidRDefault="009B37E4">
    <w:pPr>
      <w:pStyle w:val="Cabealho"/>
    </w:pPr>
    <w:r w:rsidRPr="009B37E4">
      <w:rPr>
        <w:noProof/>
      </w:rPr>
      <w:drawing>
        <wp:inline distT="0" distB="0" distL="0" distR="0" wp14:anchorId="70803A81" wp14:editId="530E29B7">
          <wp:extent cx="1135380" cy="671299"/>
          <wp:effectExtent l="0" t="0" r="7620" b="0"/>
          <wp:docPr id="4" name="Imagem 4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2573" cy="6755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41022"/>
    <w:multiLevelType w:val="hybridMultilevel"/>
    <w:tmpl w:val="53509B10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85663F"/>
    <w:multiLevelType w:val="hybridMultilevel"/>
    <w:tmpl w:val="97EEFE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55933"/>
    <w:multiLevelType w:val="hybridMultilevel"/>
    <w:tmpl w:val="A850B2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85C43"/>
    <w:multiLevelType w:val="hybridMultilevel"/>
    <w:tmpl w:val="6F08EC32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461B94"/>
    <w:multiLevelType w:val="hybridMultilevel"/>
    <w:tmpl w:val="48F2D56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B8703C"/>
    <w:multiLevelType w:val="hybridMultilevel"/>
    <w:tmpl w:val="0A0E2D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C217D5"/>
    <w:multiLevelType w:val="hybridMultilevel"/>
    <w:tmpl w:val="10D03A5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9123B3"/>
    <w:multiLevelType w:val="hybridMultilevel"/>
    <w:tmpl w:val="85F222A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537739"/>
    <w:multiLevelType w:val="hybridMultilevel"/>
    <w:tmpl w:val="390026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83331"/>
    <w:multiLevelType w:val="hybridMultilevel"/>
    <w:tmpl w:val="0B0C49A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3084B"/>
    <w:multiLevelType w:val="hybridMultilevel"/>
    <w:tmpl w:val="B6C6496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044004"/>
    <w:multiLevelType w:val="hybridMultilevel"/>
    <w:tmpl w:val="3F3EA3C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6E"/>
    <w:rsid w:val="00001DB3"/>
    <w:rsid w:val="000044DF"/>
    <w:rsid w:val="00065C2C"/>
    <w:rsid w:val="00146C5F"/>
    <w:rsid w:val="00170F6E"/>
    <w:rsid w:val="001A0F49"/>
    <w:rsid w:val="002016F1"/>
    <w:rsid w:val="002110E5"/>
    <w:rsid w:val="00217914"/>
    <w:rsid w:val="0026755E"/>
    <w:rsid w:val="002858C8"/>
    <w:rsid w:val="00296ACF"/>
    <w:rsid w:val="002A093C"/>
    <w:rsid w:val="00301613"/>
    <w:rsid w:val="00441975"/>
    <w:rsid w:val="00470C21"/>
    <w:rsid w:val="004B3695"/>
    <w:rsid w:val="004C7228"/>
    <w:rsid w:val="004E4C5F"/>
    <w:rsid w:val="00641250"/>
    <w:rsid w:val="006A09D4"/>
    <w:rsid w:val="00786816"/>
    <w:rsid w:val="007E19AC"/>
    <w:rsid w:val="009433BB"/>
    <w:rsid w:val="009478FA"/>
    <w:rsid w:val="009B37E4"/>
    <w:rsid w:val="009B7AAB"/>
    <w:rsid w:val="00B21E97"/>
    <w:rsid w:val="00B63B09"/>
    <w:rsid w:val="00C507F1"/>
    <w:rsid w:val="00C57853"/>
    <w:rsid w:val="00C64D2B"/>
    <w:rsid w:val="00DE6CF5"/>
    <w:rsid w:val="00E3205E"/>
    <w:rsid w:val="00E52107"/>
    <w:rsid w:val="00F009DB"/>
    <w:rsid w:val="00F12957"/>
    <w:rsid w:val="00F90580"/>
    <w:rsid w:val="00FA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0C8FC"/>
  <w15:chartTrackingRefBased/>
  <w15:docId w15:val="{B5909853-D53A-45A2-AE05-640D94DC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0F6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70F6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0F6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B3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37E4"/>
  </w:style>
  <w:style w:type="paragraph" w:styleId="Rodap">
    <w:name w:val="footer"/>
    <w:basedOn w:val="Normal"/>
    <w:link w:val="RodapChar"/>
    <w:uiPriority w:val="99"/>
    <w:unhideWhenUsed/>
    <w:rsid w:val="009B37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3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5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fse.itajai.sc.gov.br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nfse.itajai.sc.gov.br/jsp/nfse/emitido/notas/controlador.js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nre.pe.gov.br:444/gnre/v/guia/inde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6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16</cp:revision>
  <dcterms:created xsi:type="dcterms:W3CDTF">2023-06-12T21:01:00Z</dcterms:created>
  <dcterms:modified xsi:type="dcterms:W3CDTF">2024-03-20T01:04:00Z</dcterms:modified>
</cp:coreProperties>
</file>