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7BC96" w14:textId="2250C1D6" w:rsidR="007B210F" w:rsidRDefault="0007791B" w:rsidP="00C56959">
      <w:pPr>
        <w:jc w:val="center"/>
        <w:rPr>
          <w:b/>
          <w:bCs/>
          <w:sz w:val="28"/>
          <w:szCs w:val="28"/>
        </w:rPr>
      </w:pPr>
      <w:r w:rsidRPr="00FC2B9F">
        <w:rPr>
          <w:b/>
          <w:bCs/>
          <w:sz w:val="28"/>
          <w:szCs w:val="28"/>
          <w:highlight w:val="yellow"/>
        </w:rPr>
        <w:t xml:space="preserve">Gerar Fatura </w:t>
      </w:r>
      <w:r w:rsidR="00FC2B9F" w:rsidRPr="00FC2B9F">
        <w:rPr>
          <w:b/>
          <w:bCs/>
          <w:sz w:val="28"/>
          <w:szCs w:val="28"/>
          <w:highlight w:val="yellow"/>
        </w:rPr>
        <w:t>RGS –</w:t>
      </w:r>
      <w:r w:rsidR="00F62376" w:rsidRPr="00FC2B9F">
        <w:rPr>
          <w:b/>
          <w:bCs/>
          <w:sz w:val="28"/>
          <w:szCs w:val="28"/>
          <w:highlight w:val="yellow"/>
        </w:rPr>
        <w:t xml:space="preserve"> DIÁRIO</w:t>
      </w:r>
    </w:p>
    <w:p w14:paraId="19361A52" w14:textId="46108B87" w:rsidR="00C86E32" w:rsidRDefault="00C86E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ATALHO 192 </w:t>
      </w:r>
    </w:p>
    <w:p w14:paraId="5D359923" w14:textId="6803DA79" w:rsidR="00C86E32" w:rsidRDefault="00C86E32" w:rsidP="00C86E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Financeiro -&gt; Faturamento -&gt; Análise de faturamento:</w:t>
      </w:r>
    </w:p>
    <w:p w14:paraId="3CC66C24" w14:textId="4421A026" w:rsidR="0007791B" w:rsidRDefault="00182686" w:rsidP="00C86E32">
      <w:pPr>
        <w:pStyle w:val="PargrafodaLista"/>
        <w:numPr>
          <w:ilvl w:val="0"/>
          <w:numId w:val="1"/>
        </w:numPr>
      </w:pPr>
      <w:r>
        <w:t xml:space="preserve">Forma de pagamento: A VISTA FATURADO -&gt; Data </w:t>
      </w:r>
      <w:r w:rsidR="003E6D61">
        <w:t>inicial:</w:t>
      </w:r>
      <w:r>
        <w:t xml:space="preserve"> (Sempre começo do mês) Data final: (Sempre o dia vigente) -&gt; </w:t>
      </w:r>
      <w:r w:rsidR="0007791B">
        <w:t>Pesquisar por R G (Vai puxar a informação de todas as faturas RGS.</w:t>
      </w:r>
    </w:p>
    <w:p w14:paraId="4AED6F0C" w14:textId="01EF753F" w:rsidR="0007791B" w:rsidRPr="0007791B" w:rsidRDefault="0007791B" w:rsidP="0007791B">
      <w:pPr>
        <w:pStyle w:val="PargrafodaLista"/>
        <w:numPr>
          <w:ilvl w:val="0"/>
          <w:numId w:val="1"/>
        </w:numPr>
      </w:pPr>
      <w:r>
        <w:t xml:space="preserve">Flegar o nome da empresa -&gt; Clicar em </w:t>
      </w:r>
      <w:r w:rsidRPr="0007791B">
        <w:rPr>
          <w:b/>
          <w:bCs/>
        </w:rPr>
        <w:t>MONTAR</w:t>
      </w:r>
    </w:p>
    <w:p w14:paraId="5A71A270" w14:textId="54F9A419" w:rsidR="0007791B" w:rsidRDefault="0007791B" w:rsidP="0007791B">
      <w:pPr>
        <w:pStyle w:val="PargrafodaLista"/>
        <w:numPr>
          <w:ilvl w:val="0"/>
          <w:numId w:val="1"/>
        </w:numPr>
      </w:pPr>
      <w:r>
        <w:t xml:space="preserve">Clicar dentro </w:t>
      </w:r>
      <w:r w:rsidR="000324AA">
        <w:t>de</w:t>
      </w:r>
      <w:r>
        <w:t xml:space="preserve"> cada minuta ir </w:t>
      </w:r>
      <w:r w:rsidR="000949A6">
        <w:t xml:space="preserve">no </w:t>
      </w:r>
      <w:r>
        <w:t>campo de observação e verificar se não é averbação (Caso for averbação o valor vai estar R$ 1,00 ou informado na observação)</w:t>
      </w:r>
    </w:p>
    <w:p w14:paraId="330C8B4A" w14:textId="1939E98F" w:rsidR="0007791B" w:rsidRPr="0007791B" w:rsidRDefault="0007791B" w:rsidP="0007791B">
      <w:pPr>
        <w:pStyle w:val="PargrafodaLista"/>
        <w:numPr>
          <w:ilvl w:val="0"/>
          <w:numId w:val="1"/>
        </w:numPr>
      </w:pPr>
      <w:r>
        <w:t xml:space="preserve">Caso não for averbação clicar em </w:t>
      </w:r>
      <w:r w:rsidRPr="0007791B">
        <w:rPr>
          <w:b/>
          <w:bCs/>
        </w:rPr>
        <w:t>FATURAR</w:t>
      </w:r>
    </w:p>
    <w:p w14:paraId="5DC1D4CF" w14:textId="1B8F0CED" w:rsidR="0007791B" w:rsidRDefault="0007791B" w:rsidP="0007791B">
      <w:pPr>
        <w:pStyle w:val="PargrafodaLista"/>
        <w:numPr>
          <w:ilvl w:val="0"/>
          <w:numId w:val="1"/>
        </w:numPr>
      </w:pPr>
      <w:r>
        <w:t>Vai abrir a tela de faturamento - &gt; alterar a data de vencimento para a próxima sexta feira ou segunda feira (lembrando que o prazo não poderá ter menos de 10 dias corridos).</w:t>
      </w:r>
    </w:p>
    <w:p w14:paraId="59EF9DFD" w14:textId="4D06FCEC" w:rsidR="006927CA" w:rsidRDefault="006927CA" w:rsidP="0007791B">
      <w:pPr>
        <w:pStyle w:val="PargrafodaLista"/>
        <w:numPr>
          <w:ilvl w:val="0"/>
          <w:numId w:val="1"/>
        </w:numPr>
      </w:pPr>
      <w:r>
        <w:t>Informar a RFAB no campo descrição.</w:t>
      </w:r>
    </w:p>
    <w:p w14:paraId="2021CBAB" w14:textId="13EACF24" w:rsidR="00A037AE" w:rsidRDefault="00A037AE" w:rsidP="00A037AE">
      <w:r w:rsidRPr="00A037AE">
        <w:rPr>
          <w:noProof/>
        </w:rPr>
        <w:drawing>
          <wp:inline distT="0" distB="0" distL="0" distR="0" wp14:anchorId="32195D2A" wp14:editId="0560FC65">
            <wp:extent cx="2766764" cy="4892040"/>
            <wp:effectExtent l="0" t="0" r="0" b="381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9674" cy="48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7A6E" w14:textId="74BF5726" w:rsidR="0007791B" w:rsidRPr="00A037AE" w:rsidRDefault="0007791B" w:rsidP="0007791B">
      <w:pPr>
        <w:pStyle w:val="PargrafodaLista"/>
        <w:numPr>
          <w:ilvl w:val="0"/>
          <w:numId w:val="1"/>
        </w:numPr>
      </w:pPr>
      <w:r>
        <w:t xml:space="preserve">Clicar em </w:t>
      </w:r>
      <w:r w:rsidRPr="00712139">
        <w:rPr>
          <w:b/>
          <w:bCs/>
        </w:rPr>
        <w:t>SALVAR</w:t>
      </w:r>
    </w:p>
    <w:p w14:paraId="6B7F504D" w14:textId="2A782E63" w:rsidR="00A037AE" w:rsidRDefault="00A037AE" w:rsidP="00A037AE"/>
    <w:p w14:paraId="5F985924" w14:textId="72A0975C" w:rsidR="00A037AE" w:rsidRDefault="00A037AE" w:rsidP="00A037AE"/>
    <w:p w14:paraId="15DBAA19" w14:textId="77777777" w:rsidR="00A037AE" w:rsidRPr="00712139" w:rsidRDefault="00A037AE" w:rsidP="00A037AE"/>
    <w:p w14:paraId="15D820BE" w14:textId="193F7410" w:rsidR="00712139" w:rsidRPr="00A037AE" w:rsidRDefault="00712139" w:rsidP="00712139">
      <w:pPr>
        <w:rPr>
          <w:b/>
          <w:bCs/>
        </w:rPr>
      </w:pPr>
      <w:r w:rsidRPr="00A037AE">
        <w:rPr>
          <w:b/>
          <w:bCs/>
          <w:highlight w:val="yellow"/>
        </w:rPr>
        <w:t>Entrar no site da prefeitura de Itajaí para gerar a NF-e</w:t>
      </w:r>
      <w:r w:rsidRPr="00A037AE">
        <w:rPr>
          <w:b/>
          <w:bCs/>
        </w:rPr>
        <w:t xml:space="preserve"> </w:t>
      </w:r>
    </w:p>
    <w:p w14:paraId="21C7D2A2" w14:textId="67B89DFF" w:rsidR="00712139" w:rsidRDefault="00712139" w:rsidP="00712139">
      <w:pPr>
        <w:pStyle w:val="PargrafodaLista"/>
        <w:numPr>
          <w:ilvl w:val="0"/>
          <w:numId w:val="3"/>
        </w:numPr>
      </w:pPr>
      <w:r>
        <w:t xml:space="preserve">Site prefeitura: </w:t>
      </w:r>
      <w:hyperlink r:id="rId6" w:history="1">
        <w:r w:rsidRPr="003A6818">
          <w:rPr>
            <w:rStyle w:val="Hyperlink"/>
          </w:rPr>
          <w:t>https://nfse.itajai.sc.gov.br/jsp/nfse/emitido/notas/controlador.jsp?tipo=3</w:t>
        </w:r>
      </w:hyperlink>
    </w:p>
    <w:p w14:paraId="549744E9" w14:textId="6D47FEE1" w:rsidR="00712139" w:rsidRDefault="00712139" w:rsidP="00712139">
      <w:pPr>
        <w:pStyle w:val="PargrafodaLista"/>
        <w:numPr>
          <w:ilvl w:val="0"/>
          <w:numId w:val="3"/>
        </w:numPr>
      </w:pPr>
      <w:r>
        <w:t>Serviço -&gt; Emitir NFS-e</w:t>
      </w:r>
    </w:p>
    <w:p w14:paraId="7E0A014F" w14:textId="44126DBD" w:rsidR="00712139" w:rsidRDefault="00712139" w:rsidP="00712139">
      <w:pPr>
        <w:pStyle w:val="PargrafodaLista"/>
        <w:numPr>
          <w:ilvl w:val="0"/>
          <w:numId w:val="3"/>
        </w:numPr>
      </w:pPr>
      <w:r>
        <w:t xml:space="preserve">Selecionar o cliente RGS </w:t>
      </w:r>
      <w:r w:rsidR="004B7B55">
        <w:t>(já</w:t>
      </w:r>
      <w:r>
        <w:t xml:space="preserve"> está salvo no sistema)</w:t>
      </w:r>
    </w:p>
    <w:p w14:paraId="46F901C9" w14:textId="5DD9C7AB" w:rsidR="00712139" w:rsidRDefault="00712139" w:rsidP="00712139">
      <w:pPr>
        <w:pStyle w:val="PargrafodaLista"/>
        <w:numPr>
          <w:ilvl w:val="0"/>
          <w:numId w:val="3"/>
        </w:numPr>
      </w:pPr>
      <w:r>
        <w:t>Lançar</w:t>
      </w:r>
    </w:p>
    <w:p w14:paraId="06CDC6E9" w14:textId="75A77001" w:rsidR="00712139" w:rsidRDefault="00712139" w:rsidP="00712139">
      <w:pPr>
        <w:pStyle w:val="PargrafodaLista"/>
        <w:numPr>
          <w:ilvl w:val="0"/>
          <w:numId w:val="3"/>
        </w:numPr>
      </w:pPr>
      <w:r>
        <w:t xml:space="preserve">Natureza de </w:t>
      </w:r>
      <w:r w:rsidR="004B7B55">
        <w:t>operação:</w:t>
      </w:r>
      <w:r>
        <w:t xml:space="preserve"> 101</w:t>
      </w:r>
    </w:p>
    <w:p w14:paraId="36DE7B7C" w14:textId="1218E621" w:rsidR="00712139" w:rsidRDefault="00712139" w:rsidP="00712139">
      <w:pPr>
        <w:pStyle w:val="PargrafodaLista"/>
        <w:numPr>
          <w:ilvl w:val="0"/>
          <w:numId w:val="3"/>
        </w:numPr>
      </w:pPr>
      <w:r w:rsidRPr="00712139">
        <w:t>Item da lista de serviços</w:t>
      </w:r>
      <w:r>
        <w:t>: 1602</w:t>
      </w:r>
    </w:p>
    <w:p w14:paraId="60413C9B" w14:textId="55112742" w:rsidR="00712139" w:rsidRDefault="00712139" w:rsidP="00712139">
      <w:pPr>
        <w:pStyle w:val="PargrafodaLista"/>
        <w:numPr>
          <w:ilvl w:val="0"/>
          <w:numId w:val="3"/>
        </w:numPr>
      </w:pPr>
      <w:r w:rsidRPr="00712139">
        <w:t xml:space="preserve">Descrição do </w:t>
      </w:r>
      <w:r w:rsidR="005B3029" w:rsidRPr="00712139">
        <w:t>serviço</w:t>
      </w:r>
      <w:r w:rsidR="005B3029">
        <w:t>:</w:t>
      </w:r>
      <w:r>
        <w:t xml:space="preserve"> RFAB xxxx (Sempre informar na descrição a RFAB que estará disponível na observação da fatura)</w:t>
      </w:r>
    </w:p>
    <w:p w14:paraId="4B680939" w14:textId="5B8FD748" w:rsidR="00712139" w:rsidRDefault="00712139" w:rsidP="00712139">
      <w:pPr>
        <w:pStyle w:val="PargrafodaLista"/>
        <w:numPr>
          <w:ilvl w:val="0"/>
          <w:numId w:val="3"/>
        </w:numPr>
      </w:pPr>
      <w:r>
        <w:t>Informar o valor do serviço</w:t>
      </w:r>
    </w:p>
    <w:p w14:paraId="3842BACD" w14:textId="56E17E51" w:rsidR="00712139" w:rsidRDefault="00712139" w:rsidP="00712139">
      <w:pPr>
        <w:pStyle w:val="PargrafodaLista"/>
        <w:numPr>
          <w:ilvl w:val="0"/>
          <w:numId w:val="3"/>
        </w:numPr>
      </w:pPr>
      <w:r>
        <w:t>Emitir NFS-e</w:t>
      </w:r>
    </w:p>
    <w:p w14:paraId="23B7C357" w14:textId="6A0387C0" w:rsidR="00712139" w:rsidRDefault="00F62376" w:rsidP="00712139">
      <w:pPr>
        <w:pStyle w:val="PargrafodaLista"/>
        <w:numPr>
          <w:ilvl w:val="0"/>
          <w:numId w:val="3"/>
        </w:numPr>
      </w:pPr>
      <w:r>
        <w:t xml:space="preserve">Clicar na lupa (pesquisar) </w:t>
      </w:r>
    </w:p>
    <w:p w14:paraId="5CE70919" w14:textId="55F1329E" w:rsidR="00712139" w:rsidRDefault="00F62376" w:rsidP="00712139">
      <w:pPr>
        <w:pStyle w:val="PargrafodaLista"/>
        <w:numPr>
          <w:ilvl w:val="0"/>
          <w:numId w:val="3"/>
        </w:numPr>
      </w:pPr>
      <w:r>
        <w:t>Salvar (NF-e xxxxx RFABxxxx)</w:t>
      </w:r>
    </w:p>
    <w:p w14:paraId="15E6FBDA" w14:textId="6099E1C4" w:rsidR="00F62376" w:rsidRDefault="00F62376" w:rsidP="00F62376">
      <w:pPr>
        <w:pStyle w:val="PargrafodaLista"/>
        <w:numPr>
          <w:ilvl w:val="0"/>
          <w:numId w:val="3"/>
        </w:numPr>
      </w:pPr>
      <w:r>
        <w:t xml:space="preserve">Salvar fatura também </w:t>
      </w:r>
      <w:r w:rsidR="005B3029">
        <w:t>(Fatura</w:t>
      </w:r>
      <w:r>
        <w:t>: xxxx RFABxxxx)</w:t>
      </w:r>
    </w:p>
    <w:p w14:paraId="7E891ACC" w14:textId="77777777" w:rsidR="00F62376" w:rsidRDefault="00F62376" w:rsidP="00C56959">
      <w:pPr>
        <w:ind w:left="360"/>
      </w:pPr>
    </w:p>
    <w:sectPr w:rsidR="00F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3996"/>
    <w:multiLevelType w:val="hybridMultilevel"/>
    <w:tmpl w:val="C94CE1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45B47"/>
    <w:multiLevelType w:val="hybridMultilevel"/>
    <w:tmpl w:val="046265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64584"/>
    <w:multiLevelType w:val="hybridMultilevel"/>
    <w:tmpl w:val="45A2B6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1B"/>
    <w:rsid w:val="000324AA"/>
    <w:rsid w:val="0007791B"/>
    <w:rsid w:val="000949A6"/>
    <w:rsid w:val="00182686"/>
    <w:rsid w:val="002A4CF9"/>
    <w:rsid w:val="003E6D61"/>
    <w:rsid w:val="004B7B55"/>
    <w:rsid w:val="005076CD"/>
    <w:rsid w:val="005B3029"/>
    <w:rsid w:val="006927CA"/>
    <w:rsid w:val="00712139"/>
    <w:rsid w:val="007B210F"/>
    <w:rsid w:val="00A037AE"/>
    <w:rsid w:val="00C56959"/>
    <w:rsid w:val="00C86E32"/>
    <w:rsid w:val="00E722DE"/>
    <w:rsid w:val="00F62376"/>
    <w:rsid w:val="00FC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4D10C"/>
  <w15:chartTrackingRefBased/>
  <w15:docId w15:val="{2D960F40-4452-4BFF-B059-970CC522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791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121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2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fse.itajai.sc.gov.br/jsp/nfse/emitido/notas/controlador.jsp?tipo=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21</cp:revision>
  <dcterms:created xsi:type="dcterms:W3CDTF">2023-06-16T13:09:00Z</dcterms:created>
  <dcterms:modified xsi:type="dcterms:W3CDTF">2024-03-20T00:58:00Z</dcterms:modified>
</cp:coreProperties>
</file>