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021"/>
        <w:tblW w:w="9404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34"/>
        <w:gridCol w:w="4216"/>
        <w:gridCol w:w="1087"/>
        <w:gridCol w:w="1367"/>
      </w:tblGrid>
      <w:tr w:rsidR="00542515" w14:paraId="5E1C0448" w14:textId="77777777" w:rsidTr="006B360A">
        <w:trPr>
          <w:cantSplit/>
          <w:trHeight w:val="300"/>
          <w:tblHeader/>
        </w:trPr>
        <w:tc>
          <w:tcPr>
            <w:tcW w:w="26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27F812" w14:textId="79D15FB5" w:rsidR="00542515" w:rsidRDefault="000B6EBC" w:rsidP="00417F12">
            <w:pPr>
              <w:pStyle w:val="SemEspaamento"/>
              <w:jc w:val="center"/>
            </w:pPr>
            <w:r w:rsidRPr="000B6EBC">
              <w:rPr>
                <w:noProof/>
              </w:rPr>
              <w:drawing>
                <wp:inline distT="0" distB="0" distL="0" distR="0" wp14:anchorId="70518F79" wp14:editId="2DBFE26A">
                  <wp:extent cx="1647244" cy="8286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16" cy="83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64A739" w14:textId="142399C0" w:rsidR="00542515" w:rsidRPr="00C13DD5" w:rsidRDefault="00723660" w:rsidP="00125CA3">
            <w:pPr>
              <w:pStyle w:val="SemEspaamento"/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color w:val="000000"/>
              </w:rPr>
              <w:t xml:space="preserve">IT </w:t>
            </w:r>
            <w:r w:rsidR="003174E3">
              <w:rPr>
                <w:rFonts w:ascii="Verdana" w:hAnsi="Verdana" w:cs="Arial"/>
                <w:b/>
                <w:bCs/>
                <w:color w:val="000000"/>
              </w:rPr>
              <w:t>–</w:t>
            </w:r>
            <w:r w:rsidR="00781F5E">
              <w:rPr>
                <w:rFonts w:ascii="Verdana" w:hAnsi="Verdana" w:cs="Arial"/>
                <w:b/>
                <w:bCs/>
                <w:color w:val="000000"/>
              </w:rPr>
              <w:t xml:space="preserve"> CONTAS A RECEBER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6FFBFC" w14:textId="77777777" w:rsidR="00402973" w:rsidRDefault="00ED167F" w:rsidP="00402973">
            <w:pPr>
              <w:pStyle w:val="SemEspaamento"/>
            </w:pPr>
            <w:r>
              <w:t>Data</w:t>
            </w:r>
          </w:p>
          <w:p w14:paraId="29230149" w14:textId="77777777" w:rsidR="00542515" w:rsidRPr="00C13DD5" w:rsidRDefault="00542515" w:rsidP="00402973">
            <w:pPr>
              <w:pStyle w:val="SemEspaamento"/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52868" w14:textId="4679407F" w:rsidR="00542515" w:rsidRPr="00C13DD5" w:rsidRDefault="009837CB" w:rsidP="00402973">
            <w:pPr>
              <w:pStyle w:val="SemEspaamento"/>
              <w:jc w:val="center"/>
            </w:pPr>
            <w:r>
              <w:t>21/05</w:t>
            </w:r>
            <w:r w:rsidR="003B7D7C">
              <w:t>/2024</w:t>
            </w:r>
          </w:p>
        </w:tc>
      </w:tr>
      <w:tr w:rsidR="00542515" w14:paraId="36A5E148" w14:textId="77777777" w:rsidTr="006B360A">
        <w:tblPrEx>
          <w:tblCellMar>
            <w:left w:w="103" w:type="dxa"/>
            <w:right w:w="108" w:type="dxa"/>
          </w:tblCellMar>
        </w:tblPrEx>
        <w:trPr>
          <w:cantSplit/>
          <w:trHeight w:val="308"/>
        </w:trPr>
        <w:tc>
          <w:tcPr>
            <w:tcW w:w="26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73DD2A93" w14:textId="77777777" w:rsidR="00542515" w:rsidRDefault="00542515" w:rsidP="00402973">
            <w:pPr>
              <w:pStyle w:val="SemEspaamento"/>
            </w:pPr>
          </w:p>
        </w:tc>
        <w:tc>
          <w:tcPr>
            <w:tcW w:w="4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06B7433D" w14:textId="77777777" w:rsidR="00542515" w:rsidRPr="00C13DD5" w:rsidRDefault="00542515" w:rsidP="00402973">
            <w:pPr>
              <w:pStyle w:val="SemEspaamento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3F9B3C20" w14:textId="77777777" w:rsidR="00402973" w:rsidRDefault="00402973" w:rsidP="00402973">
            <w:pPr>
              <w:pStyle w:val="SemEspaamento"/>
            </w:pPr>
            <w:r>
              <w:t>Versão</w:t>
            </w:r>
          </w:p>
          <w:p w14:paraId="415E5D9C" w14:textId="77777777" w:rsidR="00542515" w:rsidRPr="00C13DD5" w:rsidRDefault="00542515" w:rsidP="00402973">
            <w:pPr>
              <w:pStyle w:val="SemEspaamento"/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5C39F62C" w14:textId="581785F9" w:rsidR="00542515" w:rsidRPr="00C13DD5" w:rsidRDefault="003B7D7C" w:rsidP="00402973">
            <w:pPr>
              <w:pStyle w:val="SemEspaamento"/>
              <w:jc w:val="center"/>
            </w:pPr>
            <w:r>
              <w:t>1.0</w:t>
            </w:r>
          </w:p>
        </w:tc>
      </w:tr>
      <w:tr w:rsidR="00542515" w14:paraId="5D61A7D7" w14:textId="77777777" w:rsidTr="006B360A">
        <w:tblPrEx>
          <w:tblCellMar>
            <w:left w:w="103" w:type="dxa"/>
            <w:right w:w="108" w:type="dxa"/>
          </w:tblCellMar>
        </w:tblPrEx>
        <w:trPr>
          <w:cantSplit/>
          <w:trHeight w:val="342"/>
        </w:trPr>
        <w:tc>
          <w:tcPr>
            <w:tcW w:w="26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14C06532" w14:textId="77777777" w:rsidR="00542515" w:rsidRDefault="00542515" w:rsidP="00402973">
            <w:pPr>
              <w:pStyle w:val="SemEspaamento"/>
            </w:pPr>
          </w:p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33F6E111" w14:textId="77777777" w:rsidR="00402973" w:rsidRDefault="00402973" w:rsidP="00790657">
            <w:pPr>
              <w:pStyle w:val="SemEspaamento"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Verdana" w:hAnsi="Verdana" w:cs="Arial"/>
                <w:color w:val="000000"/>
              </w:rPr>
              <w:t>Sistema da Gestão da Qualidade</w:t>
            </w:r>
          </w:p>
          <w:p w14:paraId="212521F8" w14:textId="77777777" w:rsidR="00542515" w:rsidRPr="00C13DD5" w:rsidRDefault="00542515" w:rsidP="00402973">
            <w:pPr>
              <w:pStyle w:val="SemEspaamen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2894E3F0" w14:textId="77777777" w:rsidR="00542515" w:rsidRPr="00C13DD5" w:rsidRDefault="00402973" w:rsidP="00402973">
            <w:pPr>
              <w:pStyle w:val="SemEspaamento"/>
            </w:pPr>
            <w:r>
              <w:t>Nº de folhas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72F9348B" w14:textId="5F07A41F" w:rsidR="00542515" w:rsidRPr="00C13DD5" w:rsidRDefault="00402973" w:rsidP="00402973">
            <w:pPr>
              <w:pStyle w:val="SemEspaamen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781F5E">
              <w:rPr>
                <w:rFonts w:cstheme="minorHAnsi"/>
              </w:rPr>
              <w:t>6</w:t>
            </w:r>
          </w:p>
        </w:tc>
      </w:tr>
    </w:tbl>
    <w:p w14:paraId="0670B9F4" w14:textId="77777777" w:rsidR="007E6A49" w:rsidRDefault="007E6A49" w:rsidP="007E6A49"/>
    <w:tbl>
      <w:tblPr>
        <w:tblpPr w:leftFromText="141" w:rightFromText="141" w:vertAnchor="text" w:horzAnchor="margin" w:tblpXSpec="center" w:tblpY="31"/>
        <w:tblW w:w="115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5"/>
        <w:gridCol w:w="1752"/>
        <w:gridCol w:w="2262"/>
        <w:gridCol w:w="1553"/>
        <w:gridCol w:w="1944"/>
        <w:gridCol w:w="2388"/>
      </w:tblGrid>
      <w:tr w:rsidR="00804716" w:rsidRPr="00592AB3" w14:paraId="2C111613" w14:textId="77777777" w:rsidTr="00102D74">
        <w:trPr>
          <w:trHeight w:val="124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2D9A66C3" w14:textId="77777777" w:rsidR="00804716" w:rsidRPr="00592AB3" w:rsidRDefault="008047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 que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17650542" w14:textId="77777777" w:rsidR="00804716" w:rsidRPr="00592AB3" w:rsidRDefault="008047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Objetivo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19877438" w14:textId="77777777" w:rsidR="00804716" w:rsidRPr="00592AB3" w:rsidRDefault="008047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Como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7C824781" w14:textId="77777777" w:rsidR="00804716" w:rsidRPr="00592AB3" w:rsidRDefault="008047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Quem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2CFE24CA" w14:textId="77777777" w:rsidR="00804716" w:rsidRPr="00592AB3" w:rsidRDefault="008047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Observações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2CD615DA" w14:textId="77777777" w:rsidR="00804716" w:rsidRPr="00592AB3" w:rsidRDefault="008047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592AB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Contingências</w:t>
            </w:r>
          </w:p>
        </w:tc>
      </w:tr>
      <w:tr w:rsidR="00BB63ED" w:rsidRPr="00592AB3" w14:paraId="438A3286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8B47D" w14:textId="6C0AB259" w:rsidR="000B539C" w:rsidRPr="00592AB3" w:rsidRDefault="007806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Analisar CNPJ do cliente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0F43A" w14:textId="38B4CD63" w:rsidR="00BB63ED" w:rsidRPr="00592AB3" w:rsidRDefault="007806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Verificar se o cliente tem permissão de acordo com nossa política para carregamento e pagamento posterior.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264697" w14:textId="2EB72E4A" w:rsidR="00BB63ED" w:rsidRPr="00592AB3" w:rsidRDefault="007806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Comercial nos envia o número de CNPJ via </w:t>
            </w:r>
            <w:proofErr w:type="spellStart"/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whatsApp</w:t>
            </w:r>
            <w:proofErr w:type="spellEnd"/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 analisamos via site Boavista e consulta da política de análise de cliente.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6EC974" w14:textId="1480A45C" w:rsidR="00BB63ED" w:rsidRPr="00592AB3" w:rsidRDefault="007806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331C44" w14:textId="1907A4C2" w:rsidR="00BB63ED" w:rsidRPr="00592AB3" w:rsidRDefault="007806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Toda verificação deverá ser baseada na política disponível no drive e aprovada pela diretoria.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02E39" w14:textId="10C95FE0" w:rsidR="00645A89" w:rsidRPr="00592AB3" w:rsidRDefault="007806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site da Boavista não esteja disponível o cliente será destinado ai processo de pagamento a vista.</w:t>
            </w:r>
          </w:p>
        </w:tc>
      </w:tr>
      <w:tr w:rsidR="00BB63ED" w:rsidRPr="00592AB3" w14:paraId="03227697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C11539" w14:textId="6994AE79" w:rsidR="00BB63ED" w:rsidRPr="00592AB3" w:rsidRDefault="007806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CNPJ APROVADO? Sim.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57FDAE" w14:textId="14D6B8F0" w:rsidR="00BB63ED" w:rsidRPr="00592AB3" w:rsidRDefault="00BB63ED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ABCB1D" w14:textId="313D3994" w:rsidR="00BB63ED" w:rsidRPr="00592AB3" w:rsidRDefault="00BB63ED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9BD546" w14:textId="28E340E4" w:rsidR="00BB63ED" w:rsidRPr="00592AB3" w:rsidRDefault="00BB63ED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1D20B" w14:textId="43302409" w:rsidR="00BB63ED" w:rsidRPr="00592AB3" w:rsidRDefault="00BB63ED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F3D43F" w14:textId="27CD41B6" w:rsidR="00D17BE1" w:rsidRPr="00592AB3" w:rsidRDefault="00D17BE1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780616" w:rsidRPr="00592AB3" w14:paraId="706C96E7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A5DB2" w14:textId="3B087000" w:rsidR="00780616" w:rsidRDefault="007806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Verificar se o cliente é Faturamento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E970FF" w14:textId="6DEA8DA2" w:rsidR="00780616" w:rsidRPr="00592AB3" w:rsidRDefault="00780616" w:rsidP="007806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Analisar se o cliente se encaixará como um cliente mensal, </w:t>
            </w:r>
            <w:proofErr w:type="spellStart"/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comex</w:t>
            </w:r>
            <w:proofErr w:type="spellEnd"/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 ou variável.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A0BFBB" w14:textId="4220C224" w:rsidR="00780616" w:rsidRPr="00592AB3" w:rsidRDefault="00780616" w:rsidP="007806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No manual de clientes “Faturamento”", estão disponibilizados os clientes quinzenas e mensais.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E81B48" w14:textId="0177D817" w:rsidR="00780616" w:rsidRPr="00592AB3" w:rsidRDefault="007806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 / Analista financeiro.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6B9BC2" w14:textId="7E29FA0A" w:rsidR="00780616" w:rsidRPr="00592AB3" w:rsidRDefault="00780616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Verificar com o comercial se esse cliente é um </w:t>
            </w:r>
            <w:r w:rsidR="00F37A0B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possível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cliente mensal e prazos para envio de fatura.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4342F6" w14:textId="0BCE8024" w:rsidR="00780616" w:rsidRPr="00592AB3" w:rsidRDefault="00F37A0B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o cliente não se encaixar em nenhuma modalidade, verificar com o time comercial qual será a possível frequência de carregamento do cliente.</w:t>
            </w:r>
          </w:p>
        </w:tc>
      </w:tr>
      <w:tr w:rsidR="00F37A0B" w:rsidRPr="00592AB3" w14:paraId="08C1E7BB" w14:textId="77777777" w:rsidTr="00CC2634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013102" w14:textId="58D029E7" w:rsidR="00F37A0B" w:rsidRDefault="00F37A0B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É cliente FATURAMENTO? Sim.</w:t>
            </w:r>
          </w:p>
        </w:tc>
      </w:tr>
      <w:tr w:rsidR="00F37A0B" w:rsidRPr="00592AB3" w14:paraId="51E70629" w14:textId="77777777" w:rsidTr="00003AB6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3CCA0F" w14:textId="77777777" w:rsidR="00F37A0B" w:rsidRDefault="00F37A0B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Acessar</w:t>
            </w: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:</w:t>
            </w:r>
          </w:p>
          <w:p w14:paraId="544ABAA4" w14:textId="2920524E" w:rsidR="00F37A0B" w:rsidRDefault="00F37A0B" w:rsidP="00102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 IT FATURAMENTO</w:t>
            </w:r>
          </w:p>
        </w:tc>
      </w:tr>
      <w:tr w:rsidR="00F37A0B" w:rsidRPr="00592AB3" w14:paraId="0888448A" w14:textId="77777777" w:rsidTr="000F1A07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C4E4BE" w14:textId="2EC37AB1" w:rsidR="00F37A0B" w:rsidRDefault="00F37A0B" w:rsidP="00F37A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É cliente </w:t>
            </w:r>
            <w:proofErr w:type="spellStart"/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comex</w:t>
            </w:r>
            <w:proofErr w:type="spellEnd"/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? Sim.</w:t>
            </w:r>
          </w:p>
        </w:tc>
      </w:tr>
      <w:tr w:rsidR="00F37A0B" w:rsidRPr="00592AB3" w14:paraId="43101252" w14:textId="77777777" w:rsidTr="00B82B36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35EBE7" w14:textId="77777777" w:rsidR="00F37A0B" w:rsidRDefault="00F37A0B" w:rsidP="00F37A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Acessar:</w:t>
            </w:r>
          </w:p>
          <w:p w14:paraId="21E4013C" w14:textId="1AA7E260" w:rsidR="00F37A0B" w:rsidRDefault="00F37A0B" w:rsidP="00F37A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 IT </w:t>
            </w: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COMEX</w:t>
            </w:r>
          </w:p>
        </w:tc>
      </w:tr>
      <w:tr w:rsidR="00F37A0B" w:rsidRPr="00592AB3" w14:paraId="21557C65" w14:textId="77777777" w:rsidTr="00565764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8682D1" w14:textId="5C3DA0F9" w:rsidR="00F37A0B" w:rsidRDefault="00F37A0B" w:rsidP="00F37A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É cliente </w:t>
            </w: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ARMAZENAGEM</w:t>
            </w: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? Sim.</w:t>
            </w:r>
          </w:p>
        </w:tc>
      </w:tr>
      <w:tr w:rsidR="00F37A0B" w:rsidRPr="00592AB3" w14:paraId="12E530D6" w14:textId="77777777" w:rsidTr="001E55E5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B02A84" w14:textId="77777777" w:rsidR="00F37A0B" w:rsidRDefault="00F37A0B" w:rsidP="00F37A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Acessar:</w:t>
            </w:r>
          </w:p>
          <w:p w14:paraId="2DC8FED6" w14:textId="755BCC7D" w:rsidR="00F37A0B" w:rsidRDefault="00F37A0B" w:rsidP="00F37A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 IT </w:t>
            </w: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SERVIÇO LOGÍSTICO.</w:t>
            </w:r>
          </w:p>
        </w:tc>
      </w:tr>
      <w:tr w:rsidR="0016789C" w:rsidRPr="00592AB3" w14:paraId="2DC523E6" w14:textId="77777777" w:rsidTr="00101B07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67E4E5" w14:textId="1F271CA6" w:rsidR="0016789C" w:rsidRDefault="0016789C" w:rsidP="00F37A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CNPJ APROVADO? </w:t>
            </w: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Não</w:t>
            </w: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.</w:t>
            </w:r>
          </w:p>
        </w:tc>
      </w:tr>
      <w:tr w:rsidR="00F37A0B" w:rsidRPr="00592AB3" w14:paraId="6F2A591E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BF8881" w14:textId="5D35CBBF" w:rsidR="00F37A0B" w:rsidRDefault="00F37A0B" w:rsidP="00F37A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Enviar retorno negativo para o time comercial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E4B0B3" w14:textId="6174E7FE" w:rsidR="00F37A0B" w:rsidRDefault="00F37A0B" w:rsidP="00F37A0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Dar um parecer sobre a solicitação de verificação do cliente.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5BBC56" w14:textId="1315F2B4" w:rsidR="00F37A0B" w:rsidRDefault="00F37A0B" w:rsidP="00F37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Via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whatsApp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, informalmente sem muitos detalhes para preservar a integridade do cliente, somente informar ao time comercial que não será possível o carreamento para pagamento posterior. Somente a vista.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550C14" w14:textId="029A885F" w:rsidR="00F37A0B" w:rsidRDefault="00F37A0B" w:rsidP="00F37A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BD3721" w14:textId="764DE1AD" w:rsidR="00F37A0B" w:rsidRDefault="0016789C" w:rsidP="00167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Verificar com o time comercial talvez um outro CNPJ do cliente para não perdermos um cliente em potencial.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F8BAFD" w14:textId="77777777" w:rsidR="00F37A0B" w:rsidRDefault="00F37A0B" w:rsidP="00F37A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16789C" w:rsidRPr="00592AB3" w14:paraId="68292426" w14:textId="77777777" w:rsidTr="00662B5D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E3971D" w14:textId="5324AABC" w:rsidR="0016789C" w:rsidRDefault="0016789C" w:rsidP="00F37A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Será a vista? Não.</w:t>
            </w: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br/>
              <w:t>Encerra contato com o cliente.</w:t>
            </w:r>
          </w:p>
        </w:tc>
      </w:tr>
      <w:tr w:rsidR="0016789C" w:rsidRPr="00592AB3" w14:paraId="43BB446D" w14:textId="77777777" w:rsidTr="00FA2EC2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F137B" w14:textId="100F1198" w:rsidR="0016789C" w:rsidRDefault="0016789C" w:rsidP="00F37A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Será a vista? </w:t>
            </w: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Sim</w:t>
            </w: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.</w:t>
            </w:r>
          </w:p>
        </w:tc>
      </w:tr>
      <w:tr w:rsidR="0016789C" w:rsidRPr="00592AB3" w14:paraId="3D5E2DEE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2469A" w14:textId="4BAB6908" w:rsidR="0016789C" w:rsidRDefault="0016789C" w:rsidP="00F37A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Receber e-mail comercial com a proposta do comercial.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5B3AD1" w14:textId="5A3882EB" w:rsidR="0016789C" w:rsidRDefault="0016789C" w:rsidP="00F37A0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Analisar o valor e proposta do comercial.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C3898" w14:textId="5A067999" w:rsidR="0016789C" w:rsidRDefault="0016789C" w:rsidP="00F37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Vamos receber um e-mail do comercial informando toda a tratativa comercial até o presente momento.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440E42" w14:textId="4330312B" w:rsidR="0016789C" w:rsidRDefault="0016789C" w:rsidP="00F37A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 / 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E401AC" w14:textId="1FB8A8C3" w:rsidR="0016789C" w:rsidRDefault="0016789C" w:rsidP="00F37A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Sempre deixar todos do contas a receber em cópia dos e-mails para histórico caso necessário.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20FB86" w14:textId="61DCFD04" w:rsidR="0016789C" w:rsidRDefault="0016789C" w:rsidP="00F37A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o comercial não enviar o e-mail com a tratativa não autorizar seguir com o carregamento, processo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lastRenderedPageBreak/>
              <w:t xml:space="preserve">deverá ser pago antes do carregamento. </w:t>
            </w:r>
          </w:p>
        </w:tc>
      </w:tr>
      <w:tr w:rsidR="0016789C" w:rsidRPr="00592AB3" w14:paraId="1FDBD4B2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BD31AD" w14:textId="51A11F43" w:rsidR="0016789C" w:rsidRDefault="0016789C" w:rsidP="001678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lastRenderedPageBreak/>
              <w:t>Responder E-mail com dados bancários.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79329" w14:textId="0D951EE8" w:rsidR="0016789C" w:rsidRDefault="0016789C" w:rsidP="0016789C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Comercial nos encaminhará o e-mail solicitando o envio dos dados bancários para pagamento do transporte.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457983" w14:textId="3DC1738E" w:rsidR="0016789C" w:rsidRDefault="0016789C" w:rsidP="00167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Via e-mail receberemos a solicitação de envio dos dados bancários. No documento de envios diários temos salvo todos nossos dados bancários para padronizar o envio ao cliente.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538CE7" w14:textId="0631817E" w:rsidR="0016789C" w:rsidRDefault="0016789C" w:rsidP="001678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 / Analista financeiro.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514C91" w14:textId="64262207" w:rsidR="0016789C" w:rsidRDefault="0016789C" w:rsidP="001678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Verificar de qual empresa estamos nos referindo no e-mail, visto que os dados bancários da FILIAL são </w:t>
            </w:r>
            <w:r w:rsidR="00C77C7D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diferentes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da MATRIZ.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F31791" w14:textId="1509100E" w:rsidR="0016789C" w:rsidRDefault="0016789C" w:rsidP="001678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não chegue o e-mail de solicitação de dados bancários, verificar com o time comercial o envio para seguimento do processo.</w:t>
            </w:r>
          </w:p>
        </w:tc>
      </w:tr>
      <w:tr w:rsidR="00C77C7D" w:rsidRPr="00592AB3" w14:paraId="4E7A7326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D67602" w14:textId="0EBF0F63" w:rsidR="00C77C7D" w:rsidRDefault="00C77C7D" w:rsidP="00C77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Verificar responsável da conta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7A2144" w14:textId="3317A367" w:rsidR="00C77C7D" w:rsidRDefault="00C77C7D" w:rsidP="00C77C7D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Informar ao cliente que estamos aguardando o comprovante de pagamento para liberação da coleta.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5AEEF8" w14:textId="522C8C75" w:rsidR="00C77C7D" w:rsidRDefault="00C77C7D" w:rsidP="00C77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Via e-mail será tratado o envio dos dados bancários e acompanhamento do envio do comprovante de pagamento para liberação da coleta aos setores operacionais.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E5B97" w14:textId="5737841D" w:rsidR="00C77C7D" w:rsidRDefault="00C77C7D" w:rsidP="00C77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 / Analista financeiro.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5C6BDF" w14:textId="090ED2F2" w:rsidR="00C77C7D" w:rsidRDefault="00A56E93" w:rsidP="00C77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Sempre solicitar ao cliente o comprovante de pagamento.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336CE" w14:textId="77777777" w:rsidR="00C77C7D" w:rsidRDefault="00C77C7D" w:rsidP="00C77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A56E93" w:rsidRPr="00592AB3" w14:paraId="5399C7C4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3C8A01" w14:textId="30F542B7" w:rsidR="00A56E93" w:rsidRDefault="00A56E93" w:rsidP="00C77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Identificar pagamento.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86FC11" w14:textId="36F55E19" w:rsidR="00A56E93" w:rsidRDefault="00A56E93" w:rsidP="00C77C7D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Validação do valor em conta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0D863" w14:textId="1E20541B" w:rsidR="00A56E93" w:rsidRDefault="00A56E93" w:rsidP="00C77C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Após o envio do comprovante de pagamento validar com o gestor financeiro e/ou analista financeiro o valor recebido.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FA415A" w14:textId="0D60195A" w:rsidR="00A56E93" w:rsidRDefault="00A56E93" w:rsidP="00C77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financeiro/ Diretor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0B518E" w14:textId="77777777" w:rsidR="00A56E93" w:rsidRDefault="00A56E93" w:rsidP="00C77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Quando for banco Itaú verificar com analista contas a pagar. </w:t>
            </w:r>
          </w:p>
          <w:p w14:paraId="59AA0F68" w14:textId="5C1DD0B5" w:rsidR="00A56E93" w:rsidRDefault="00A56E93" w:rsidP="00C77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Quando o pagamento for via banco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credifoz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verificar com diretor financeiro.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1DF054" w14:textId="7BCDD713" w:rsidR="00A56E93" w:rsidRDefault="00A56E93" w:rsidP="00C77C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Não liberar coleta antes da confirmação de pagamento.</w:t>
            </w:r>
          </w:p>
        </w:tc>
      </w:tr>
      <w:tr w:rsidR="002270A8" w:rsidRPr="00592AB3" w14:paraId="31BFA573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077C4C" w14:textId="7CD98F92" w:rsidR="002270A8" w:rsidRDefault="002270A8" w:rsidP="002270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Solicitar minuta para o setor de atendimento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384CAC" w14:textId="31CA2E4F" w:rsidR="002270A8" w:rsidRDefault="002270A8" w:rsidP="002270A8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Vincular o pagamento recebido a uma minuta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E22CE3" w14:textId="7F70720A" w:rsidR="002270A8" w:rsidRDefault="002270A8" w:rsidP="002270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Após a identificação do pagamento enviar e-mail ao time de atendimento para seguir com o carregamento e nos informar a minuta de transporte.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E0E877" w14:textId="7E7CB0CC" w:rsidR="002270A8" w:rsidRDefault="002270A8" w:rsidP="002270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 / Analista financeiro.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42FB91" w14:textId="2042B851" w:rsidR="002270A8" w:rsidRDefault="002270A8" w:rsidP="002270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 minuta deve ser informada no ato da programação da coleta.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9B774" w14:textId="70466E07" w:rsidR="002270A8" w:rsidRDefault="002270A8" w:rsidP="002270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-</w:t>
            </w:r>
          </w:p>
        </w:tc>
      </w:tr>
      <w:tr w:rsidR="002270A8" w:rsidRPr="00592AB3" w14:paraId="191CC0A7" w14:textId="77777777" w:rsidTr="00CA4B70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231D02" w14:textId="4CC84FF6" w:rsidR="002270A8" w:rsidRDefault="002270A8" w:rsidP="002270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Tem minuta? Sim.</w:t>
            </w:r>
          </w:p>
        </w:tc>
      </w:tr>
      <w:tr w:rsidR="002270A8" w:rsidRPr="00592AB3" w14:paraId="6B068588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96806" w14:textId="2461A19E" w:rsidR="002270A8" w:rsidRDefault="002270A8" w:rsidP="002270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Fechar fatura no sistema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E86DDF" w14:textId="27817AF7" w:rsidR="002270A8" w:rsidRDefault="002270A8" w:rsidP="002270A8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Fechar a fatura para que não seja cobrado posteriormente do cliente.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CBC6A1" w14:textId="6A581F4A" w:rsidR="002270A8" w:rsidRDefault="00F70938" w:rsidP="002270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manual de fechamento fatura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comex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, tem o passo a passo para fechamento da fatura com vencimento para o dia do pagamento.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8FC4F6" w14:textId="6656A4A0" w:rsidR="002270A8" w:rsidRDefault="002270A8" w:rsidP="002270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 / Analista financeiro.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83ED3B" w14:textId="4D70012B" w:rsidR="002270A8" w:rsidRDefault="002270A8" w:rsidP="002270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 conta e forma de pagamento serão de acordo com o PIX ou transferência do cliente.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30BE6F" w14:textId="768F3DE5" w:rsidR="002270A8" w:rsidRDefault="002270A8" w:rsidP="002270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-</w:t>
            </w:r>
          </w:p>
        </w:tc>
      </w:tr>
      <w:tr w:rsidR="00F70938" w:rsidRPr="00592AB3" w14:paraId="412D0114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8C3405" w14:textId="3C26661E" w:rsidR="00F70938" w:rsidRDefault="00F70938" w:rsidP="00F709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Liquidar fatura com a data do pagamento.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B47603" w14:textId="37BC5162" w:rsidR="00F70938" w:rsidRDefault="00F70938" w:rsidP="00F70938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Não cobrar a fatura do cliente posteriormente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2034E5" w14:textId="31F4F8F9" w:rsidR="00F70938" w:rsidRDefault="00F70938" w:rsidP="00F709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Após o fechamento da fatura, acessar as contas a receber, liquidar o lançamento com a data da identificação do pagamento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9A0CEF" w14:textId="0A0C2E9D" w:rsidR="00F70938" w:rsidRDefault="00F70938" w:rsidP="00F709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financeiro.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EEFB33" w14:textId="2887B0F3" w:rsidR="00F70938" w:rsidRDefault="00F70938" w:rsidP="00F709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Verificar com o diretor financeiro ou analista financeiro exatamente o dia do pagamento para não termos problema com o fechamento do banco.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27AD37" w14:textId="77777777" w:rsidR="00F70938" w:rsidRDefault="00F70938" w:rsidP="00F709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641F61" w:rsidRPr="00592AB3" w14:paraId="59B5C242" w14:textId="77777777" w:rsidTr="00DA34B5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0CD03" w14:textId="4A98E784" w:rsidR="00641F61" w:rsidRDefault="00641F61" w:rsidP="00F709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Tem Minuta? Não.</w:t>
            </w:r>
          </w:p>
        </w:tc>
      </w:tr>
      <w:tr w:rsidR="00F70938" w:rsidRPr="00592AB3" w14:paraId="3B0606A2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F326FE" w14:textId="56E4356A" w:rsidR="00F70938" w:rsidRDefault="00F70938" w:rsidP="00F709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Criar lançamento avulso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2B92A5" w14:textId="2D2706ED" w:rsidR="00F70938" w:rsidRDefault="00F70938" w:rsidP="00F70938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Vincular o lançamento para fechamento do banco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5C2DE" w14:textId="37CDFE8B" w:rsidR="00F70938" w:rsidRDefault="00F70938" w:rsidP="00F709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sistema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, acessar tela financeiro, lançamentos, incluir lançamento, criar um lançamento conforme o passo a passo do lançamento avulso, e liquidar com a data do pagamento.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31B351" w14:textId="5AA361B6" w:rsidR="00F70938" w:rsidRDefault="00F70938" w:rsidP="00F709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financeiro.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B8D6C9" w14:textId="41E7FE19" w:rsidR="00F70938" w:rsidRDefault="00F70938" w:rsidP="00F709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Sempre verificar se o diretor financeiro ou analista financeiro já não criaram esse lançamento para não duplicar.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14A4E1" w14:textId="1255E9D9" w:rsidR="00F70938" w:rsidRDefault="00F70938" w:rsidP="00F709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F70938" w:rsidRPr="00592AB3" w14:paraId="53722398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7E668D" w14:textId="7D57CD6E" w:rsidR="00F70938" w:rsidRDefault="00F70938" w:rsidP="00F709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Fechar fatura no sistema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30D6B5" w14:textId="4C8DFB18" w:rsidR="00F70938" w:rsidRDefault="00F70938" w:rsidP="00F70938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Fechar a fatura para que não seja cobrado posteriormente do cliente.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A9D365" w14:textId="51B5440E" w:rsidR="00F70938" w:rsidRDefault="00F70938" w:rsidP="00F709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manual de fechamento fatura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comex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, tem o passo a passo para fechamento da fatura com vencimento para o dia do pagamento.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1F8411" w14:textId="619CC3D1" w:rsidR="00F70938" w:rsidRDefault="00F70938" w:rsidP="00F709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 / Analista financeiro.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A2065" w14:textId="3E143CD8" w:rsidR="00F70938" w:rsidRDefault="00F70938" w:rsidP="00F709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 conta e forma de pagamento serão de acordo com o PIX ou transferência do cliente.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9A094" w14:textId="77777777" w:rsidR="00F70938" w:rsidRDefault="00F70938" w:rsidP="00F709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641F61" w:rsidRPr="00592AB3" w14:paraId="647E935A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95F204" w14:textId="05B29779" w:rsidR="00641F61" w:rsidRDefault="00641F61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lastRenderedPageBreak/>
              <w:t xml:space="preserve">Cancelar o lançamento avulso 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7260E3" w14:textId="37C8AA83" w:rsidR="00641F61" w:rsidRDefault="00641F61" w:rsidP="00641F61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Vincular o lançamento da minuta ao pagamento e cancelar o avulso para não ficar sobrando o valor em sistema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BD1B5" w14:textId="77C04337" w:rsidR="00641F61" w:rsidRDefault="00641F61" w:rsidP="00641F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sistema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, acessar o financeiro, lançamentos a receber, filtro código, informar o código do lançamento avulso informado pelo diretor financeiro ou analista financeiro contas a pagar, acessar o lançamento, clicar no botão CANCELAR. OK, informar o motivo do cancelamento. 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A906AA" w14:textId="75679C60" w:rsidR="00641F61" w:rsidRDefault="00641F61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financeiro.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716F8A" w14:textId="46385AEC" w:rsidR="00641F61" w:rsidRDefault="00641F61" w:rsidP="00641F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Verificar se é necessário o cancelamento do lançamento avulso, ou somente liquidar como encontro de contas a minuta posteriormente encaminhada.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D0DB6C" w14:textId="5CFD8DBC" w:rsidR="00641F61" w:rsidRDefault="00641F61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não estiver acesso ao cancelamento do lançamento, solicitar acesso ou cancelamento ao diretor financeiro. </w:t>
            </w:r>
          </w:p>
        </w:tc>
      </w:tr>
      <w:tr w:rsidR="00641F61" w:rsidRPr="00592AB3" w14:paraId="771D3DAC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8622BC" w14:textId="1F4D6836" w:rsidR="00641F61" w:rsidRDefault="00641F61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Conciliar a fatura com a data de pagamento.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EF5041" w14:textId="30D3DDFE" w:rsidR="00641F61" w:rsidRDefault="00641F61" w:rsidP="00641F61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Vincular o lançamento a data de pagamento enviada pelo cliente e identificada via banco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E68BCE" w14:textId="24061B86" w:rsidR="00641F61" w:rsidRDefault="00641F61" w:rsidP="00641F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Após o fechamento da fatura liquidar o número do lançamento com a data de pagamento identificada via banco.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8E2E8A" w14:textId="55DA7E92" w:rsidR="00641F61" w:rsidRDefault="00641F61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financeiro.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C204E" w14:textId="18CAF92A" w:rsidR="00641F61" w:rsidRDefault="00641F61" w:rsidP="00641F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Verificar se é necessário o cancelamento do lançamento avulso, ou somente liquidar como encontro de contas a minuta posteriormente encaminhada.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8FFE57" w14:textId="387F60CD" w:rsidR="00641F61" w:rsidRDefault="00641F61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Para identificar se existe algum lançamento já realizado procurar no filtro como liquidado, contas a receber e a data do comprovante de pagamento caso for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pix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. </w:t>
            </w:r>
          </w:p>
        </w:tc>
      </w:tr>
      <w:tr w:rsidR="00641F61" w:rsidRPr="00592AB3" w14:paraId="7E270FD5" w14:textId="77777777" w:rsidTr="00D03C76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D88305" w14:textId="29D2FBFB" w:rsidR="00641F61" w:rsidRDefault="00641F61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QUAL A FORMA DE COBRAR O CLIENTE?</w:t>
            </w:r>
          </w:p>
        </w:tc>
      </w:tr>
      <w:tr w:rsidR="009823A9" w:rsidRPr="00592AB3" w14:paraId="0845F641" w14:textId="77777777" w:rsidTr="00373FD5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CC78DF" w14:textId="1080938A" w:rsidR="009823A9" w:rsidRDefault="009823A9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Cliente pagou? Sim.</w:t>
            </w:r>
          </w:p>
        </w:tc>
      </w:tr>
      <w:tr w:rsidR="00641F61" w:rsidRPr="00592AB3" w14:paraId="4264AFC4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57055E" w14:textId="3E1DE82E" w:rsidR="00641F61" w:rsidRDefault="00641F61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Gerar extrato diário da conta bancária.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592E8" w14:textId="08B62315" w:rsidR="00641F61" w:rsidRDefault="00641F61" w:rsidP="00641F61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Verificação de pagamento dos boletos.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91AB1E" w14:textId="5456E0C9" w:rsidR="00641F61" w:rsidRDefault="00641F61" w:rsidP="00641F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Acessar o sistema banco, gerar relatório de recebimento, imprimir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5E79C4" w14:textId="7A955BCF" w:rsidR="00641F61" w:rsidRDefault="00641F61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71FBD7" w14:textId="2514CF74" w:rsidR="00641F61" w:rsidRDefault="00641F61" w:rsidP="00641F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Sempre verificar de um dia anterior </w:t>
            </w:r>
            <w:r w:rsidR="00FC7058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com crédito para dia vigente.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74451" w14:textId="5124B5EF" w:rsidR="00641F61" w:rsidRDefault="00FC7058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o acesso ao banco não estiver disponível verificar com o diretor financeiro para verificação de autenticação.</w:t>
            </w:r>
          </w:p>
        </w:tc>
      </w:tr>
      <w:tr w:rsidR="00FC7058" w:rsidRPr="00592AB3" w14:paraId="7EAA0410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4465D3" w14:textId="6FC62D69" w:rsidR="00FC7058" w:rsidRDefault="00FC7058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Baixar no sistema </w:t>
            </w:r>
            <w:proofErr w:type="spellStart"/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 de acordo com extrato.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3205A" w14:textId="1E9F8F06" w:rsidR="00FC7058" w:rsidRDefault="00FC7058" w:rsidP="00641F61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Liquidar os boletos via sistema para evitar cobranças indevidas aos clientes.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FCE839" w14:textId="79834292" w:rsidR="00FC7058" w:rsidRDefault="00FC7058" w:rsidP="00641F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Após extrair o relatório bancário, acessar o sistema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, financeiro, faturamento, contas a receber, filtrar a data do mês ou ano, fatura “pendentes", e seguir com a liquidação de acordo com o número do lançamento gerado no banco e no sistema. Liquidar com o crédito para o dia vigente. 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65B025" w14:textId="6684EE52" w:rsidR="00FC7058" w:rsidRDefault="00FC7058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financeiro.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234254" w14:textId="543BA792" w:rsidR="00FC7058" w:rsidRDefault="00FC7058" w:rsidP="00641F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Sempre notar se existe algum pagamento recebido com juros, este lançamento deverá ser liquidado no valor pago pelo cliente incluindo os juros e multa.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B43D8C" w14:textId="403C64EF" w:rsidR="00FC7058" w:rsidRDefault="00FC7058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o valor do sistema não estiver batendo com o valor pago pelo cliente, analisar se existe algum histórico de desconto, ou alteração da fatura após o envio ao cliente, se for o caso, informar ao cliente o valor da diferença e gerar um boleto avulso no banco.</w:t>
            </w:r>
          </w:p>
        </w:tc>
      </w:tr>
      <w:tr w:rsidR="009823A9" w:rsidRPr="00592AB3" w14:paraId="08BDA497" w14:textId="77777777" w:rsidTr="00012F38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34653" w14:textId="44363490" w:rsidR="009823A9" w:rsidRDefault="009823A9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Cliente pagou? </w:t>
            </w: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Não</w:t>
            </w: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.</w:t>
            </w:r>
          </w:p>
        </w:tc>
      </w:tr>
      <w:tr w:rsidR="009823A9" w:rsidRPr="00592AB3" w14:paraId="549115D1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7CACF4" w14:textId="68C59539" w:rsidR="009823A9" w:rsidRDefault="009823A9" w:rsidP="00FC7058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Gerar relatório no sistema de contas a receber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3AD03" w14:textId="1A748505" w:rsidR="009823A9" w:rsidRDefault="009823A9" w:rsidP="00641F61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Validação de inadimplência sempre contabilizando de 180 dias.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11118C" w14:textId="5894FE24" w:rsidR="009823A9" w:rsidRDefault="009823A9" w:rsidP="00641F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sistema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, acessar a tela financeiro, faturamento, contas a receber, filtrar por data 180 atrás, conta bancária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credifoz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DB1BCF" w14:textId="63ED314B" w:rsidR="009823A9" w:rsidRDefault="009823A9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C6C499" w14:textId="49696A18" w:rsidR="009823A9" w:rsidRDefault="009823A9" w:rsidP="00641F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Sempre verificar os filtros de pendente e conta bancária.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70C060" w14:textId="42CDF2F2" w:rsidR="009823A9" w:rsidRDefault="009823A9" w:rsidP="00641F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a tela do contas a receber não estiver puxando de acordo, poderá ser utilizada a tela 118, inadimplência.</w:t>
            </w:r>
          </w:p>
        </w:tc>
      </w:tr>
      <w:tr w:rsidR="009823A9" w:rsidRPr="00592AB3" w14:paraId="4470427B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8DE7A" w14:textId="1E434584" w:rsidR="009823A9" w:rsidRDefault="009823A9" w:rsidP="009823A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Verificar no sistema se o cliente está bloqueado.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FBB6ED" w14:textId="1B123434" w:rsidR="009823A9" w:rsidRDefault="009823A9" w:rsidP="009823A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Não permitir que clientes inadimplentes continuem carregando sem pagamento.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A57C50" w14:textId="1592F09C" w:rsidR="009823A9" w:rsidRDefault="009823A9" w:rsidP="00982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sistema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, acessar a tela 118, filtrar por data de 180 dias atrás e gerar o relatório que trará todos os clientes com faturas em aberto que estão bloqueados e os que estão liberados.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ED736" w14:textId="6F57CCE4" w:rsidR="009823A9" w:rsidRDefault="009823A9" w:rsidP="009823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B31DC4" w14:textId="545079B7" w:rsidR="009823A9" w:rsidRDefault="009823A9" w:rsidP="00982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Neste filtro é utilizada a tela 118 de clientes inadimplentes.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89B84D" w14:textId="0BCF0830" w:rsidR="009823A9" w:rsidRDefault="009823A9" w:rsidP="00982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9823A9" w:rsidRPr="00592AB3" w14:paraId="2578BEA3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C2E03F" w14:textId="4A491901" w:rsidR="009823A9" w:rsidRDefault="009823A9" w:rsidP="009823A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Bloquear cliente conforme política.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21BCB6" w14:textId="335F3F71" w:rsidR="009823A9" w:rsidRDefault="009823A9" w:rsidP="009823A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Seguir um padrão para clientes inadimplentes conforme política da empresa.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515433" w14:textId="37258C7D" w:rsidR="009823A9" w:rsidRDefault="009823A9" w:rsidP="00982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drive financeiro está disponibilizado a política financeira para validar se o cliente será ou não bloqueado a partir do atraso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lastRenderedPageBreak/>
              <w:t xml:space="preserve">de uma fatura. Acessar o documento </w:t>
            </w:r>
            <w:r w:rsidR="00F11EE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política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de Bloqueio, após a validação os que estiverem liberados acessar o cadastro do cliente e bloqueá-los temporariamente até que o </w:t>
            </w:r>
            <w:r w:rsidR="00F11EE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débito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seja liquidado.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1830AC" w14:textId="7A8AB7AC" w:rsidR="009823A9" w:rsidRDefault="009823A9" w:rsidP="009823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lastRenderedPageBreak/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1011F9" w14:textId="3917F5AA" w:rsidR="009823A9" w:rsidRDefault="009823A9" w:rsidP="00982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Sempre considerar o volume de faturamento do cliente para seguirmos com o bloqueio, caso </w:t>
            </w:r>
            <w:r w:rsidR="00F11EE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sentir a </w:t>
            </w:r>
            <w:r w:rsidR="00F11EE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lastRenderedPageBreak/>
              <w:t xml:space="preserve">necessidade questionar o diretor financeiro da decisão de bloqueio para evitar rompimentos de parceria. 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8E4EFB" w14:textId="45766F00" w:rsidR="009823A9" w:rsidRDefault="009823A9" w:rsidP="00982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F11EEE" w:rsidRPr="00592AB3" w14:paraId="38A67162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869CA5" w14:textId="45F2879B" w:rsidR="00F11EEE" w:rsidRDefault="00F11EEE" w:rsidP="009823A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Importar dados do relatório para a planilha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34105B" w14:textId="694AFBFA" w:rsidR="00F11EEE" w:rsidRDefault="00F11EEE" w:rsidP="009823A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Acompanhamento de cobrança de cada cliente.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41F30" w14:textId="3E4029B8" w:rsidR="00F11EEE" w:rsidRDefault="00F11EEE" w:rsidP="00982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No Manual de Importação da planilha de Excel disponibilizado para o financeiro está o passo a passo para alimentar a planilha diariamente e realizar a cobrança.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0D741E" w14:textId="696E2221" w:rsidR="00F11EEE" w:rsidRDefault="00F11EEE" w:rsidP="009823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2C6A28" w14:textId="26F77146" w:rsidR="00F11EEE" w:rsidRDefault="00F11EEE" w:rsidP="00982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Todos as fórmulas da planilha, dados do Excel estão liberados para alteração, por esse motivo é de extrema importância que o passo a passo seja realizado no seu mínimo detalhe para não corromper os dados.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F15069" w14:textId="7667FE2D" w:rsidR="00F11EEE" w:rsidRDefault="00F11EEE" w:rsidP="009823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a planilha não estiver puxando as informações necessárias a cobrança deverá ser baseada no sistema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com a informação de preenchimento no campo Aceite, conforme política de inadimplência.</w:t>
            </w:r>
          </w:p>
        </w:tc>
      </w:tr>
      <w:tr w:rsidR="005B3BF2" w:rsidRPr="00592AB3" w14:paraId="13D7D53A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FDA03C" w14:textId="658938C8" w:rsidR="005B3BF2" w:rsidRDefault="005B3BF2" w:rsidP="005B3BF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Salvar DACTE, fatura e e-mail da cobrança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F9226C" w14:textId="3C9B2B06" w:rsidR="005B3BF2" w:rsidRDefault="005B3BF2" w:rsidP="005B3BF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Enviar todos os dados necessários para cliente identificar de qual processo ou pagamento estamos nos referindo no e-mail da cobrança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AA5032" w14:textId="1E1425C0" w:rsidR="005B3BF2" w:rsidRDefault="005B3BF2" w:rsidP="005B3B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Acessar o sistema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, salvar os documentos da fatura 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dacte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, verificar no histórico do e-mail o primeiro envio da fatura e encaminhar ao cliente todos esses documentos para seguirmos com a cobrança. 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3422A" w14:textId="719459AA" w:rsidR="005B3BF2" w:rsidRDefault="005B3BF2" w:rsidP="005B3B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9E2159" w14:textId="5CB9BA5A" w:rsidR="005B3BF2" w:rsidRDefault="005B3BF2" w:rsidP="005B3B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manual de cobrança tem o passo a passo de como realizar a cobrança e todas as mensagens padrão que deverão ser enviadas ao cliente. 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720FE0" w14:textId="2DB6EA41" w:rsidR="005B3BF2" w:rsidRDefault="005B3BF2" w:rsidP="005B3B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não seja possível acessar o sistema para salvar os arquivos, verificar no e-mail de envio da fatura todos os arquivos. </w:t>
            </w:r>
          </w:p>
        </w:tc>
      </w:tr>
      <w:tr w:rsidR="005B3BF2" w:rsidRPr="00592AB3" w14:paraId="3C2283D4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FFC935" w14:textId="7498BCB6" w:rsidR="005B3BF2" w:rsidRDefault="005B3BF2" w:rsidP="005B3BF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Enviar e-mail de cobrança com documentos.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D6D39E" w14:textId="5D994412" w:rsidR="005B3BF2" w:rsidRDefault="005B3BF2" w:rsidP="005B3BF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Enviar a cobrança ao cliente com todos os históricos de envio para que o cliente possa identificar internamente e efetuar o pagamento.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811451" w14:textId="35550B6A" w:rsidR="005B3BF2" w:rsidRDefault="005B3BF2" w:rsidP="005B3B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Encaminhar o e-mail de envio da fatura inicial, documentos para todos os contatos cadastrados no cadastro do cliente.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F51894" w14:textId="5E42FFEB" w:rsidR="005B3BF2" w:rsidRDefault="005B3BF2" w:rsidP="005B3B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BCC599" w14:textId="5FC34EA8" w:rsidR="005B3BF2" w:rsidRDefault="005B3BF2" w:rsidP="005B3B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o cliente não tenha endereço de e-mail cadastrado informar na planilha para posteriormente encaminharmos a relação ao comercial e os cadastros serem devidamente atualizados.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F564A3" w14:textId="17B3E8C4" w:rsidR="005B3BF2" w:rsidRDefault="005B3BF2" w:rsidP="005B3B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não estiver copiada nos e-mails de envio da fatura, solicitar ao time do contas a receber para que lhe encaminhe. Importante enviar a cobrança ao cliente com todas essas informações para evitar dúvidas posteriores.</w:t>
            </w:r>
          </w:p>
        </w:tc>
      </w:tr>
      <w:tr w:rsidR="00AA3D16" w:rsidRPr="00592AB3" w14:paraId="463DB72A" w14:textId="77777777" w:rsidTr="004F18EB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1D5F96" w14:textId="25E8FB99" w:rsidR="00AA3D16" w:rsidRDefault="00AA3D16" w:rsidP="00AA3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Tem resposta? Sim.</w:t>
            </w:r>
          </w:p>
          <w:p w14:paraId="3CB9FD78" w14:textId="7608EB07" w:rsidR="00AA3D16" w:rsidRDefault="00AA3D16" w:rsidP="00AA3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AA3D16" w:rsidRPr="00592AB3" w14:paraId="16A0364D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BA4AF" w14:textId="7054226B" w:rsidR="00AA3D16" w:rsidRDefault="00AA3D16" w:rsidP="005B3BF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Analisar retorno do cliente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59CA2D" w14:textId="684ED57C" w:rsidR="00AA3D16" w:rsidRDefault="00AA3D16" w:rsidP="005B3BF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Analisar tratativa de retorno do cliente para alteração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AE2340" w14:textId="7CAA0D08" w:rsidR="00AA3D16" w:rsidRDefault="00AA3D16" w:rsidP="005B3B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Verificar qual foi o questionamento do cliente e verificar se se enquadra nas possibilidades da nossa política de cobrança.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8B0E50" w14:textId="6E3AE9A7" w:rsidR="00AA3D16" w:rsidRDefault="00AA3D16" w:rsidP="005B3B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B0F885" w14:textId="20AE37FD" w:rsidR="00AA3D16" w:rsidRDefault="00AA3D16" w:rsidP="005B3B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Analisar sempre o questionamento do cliente com um critério de resolutiva para não postergar ainda mais o débito do cliente.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3AB78A" w14:textId="77777777" w:rsidR="00AA3D16" w:rsidRDefault="00AA3D16" w:rsidP="005B3B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AA3D16" w:rsidRPr="00592AB3" w14:paraId="454BB1AF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54A40E" w14:textId="6FD4D972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Atualizar o boleto no banco com juros e multa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265DDE" w14:textId="60B4FF76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Após o retorno positivo de data para pagamento atualizar o boleto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EBCAA4" w14:textId="51BAF27B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sistema do banco e no sistema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atualizar a data de pagamento para o acordado via e-mail e encaminhar o boleto atualizado para o cliente.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C9C9E0" w14:textId="6F835571" w:rsidR="00AA3D16" w:rsidRDefault="00AA3D16" w:rsidP="00AA3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52571D" w14:textId="4917941F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Atualizar o sistema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para futuras cobranças após uma vez acordada com o cliente a data de pagamento.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4CAFA" w14:textId="77777777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AA3D16" w:rsidRPr="00592AB3" w14:paraId="7D3A285D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4CC380" w14:textId="678530E6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Encaminhar o boleto atualizado.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F4DC58" w14:textId="6A99F84A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Garantir que o cliente pague o boleto em atraso e liquide a fatura em aberto em nosso sistema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5E374" w14:textId="4B75C878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No e-mail de retorno do cliente, encaminhar o boleto atualizado com a data solicitada para o pagamento.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E3978F" w14:textId="00988AED" w:rsidR="00AA3D16" w:rsidRDefault="00AA3D16" w:rsidP="00AA3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3A082F" w14:textId="77777777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58FEF6" w14:textId="77777777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AA3D16" w:rsidRPr="00592AB3" w14:paraId="6722FAEF" w14:textId="77777777" w:rsidTr="008C2934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C97F3C" w14:textId="706F9FB6" w:rsidR="00AA3D16" w:rsidRDefault="00AA3D16" w:rsidP="00AA3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Boleto pago? Sim.</w:t>
            </w:r>
          </w:p>
        </w:tc>
      </w:tr>
      <w:tr w:rsidR="00AA3D16" w:rsidRPr="00592AB3" w14:paraId="45D28953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B6289" w14:textId="4A4A7A14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Liquidar fatura.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FF802" w14:textId="4B3A670B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Seguir com a liquidação da fatura.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1A678D" w14:textId="47402AF9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sistema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seguir com a liquidação na data do pagamento conforme extrato bancário. 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036BC2" w14:textId="03BD699A" w:rsidR="00AA3D16" w:rsidRDefault="00AA3D16" w:rsidP="00AA3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49BBA8" w14:textId="77777777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B0EF20" w14:textId="77777777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C9173D" w:rsidRPr="00592AB3" w14:paraId="0E4C41E3" w14:textId="77777777" w:rsidTr="00E862F5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D5A42" w14:textId="255B63AC" w:rsidR="00C9173D" w:rsidRDefault="00C9173D" w:rsidP="00C917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lastRenderedPageBreak/>
              <w:t>Boleto Pago? Não.</w:t>
            </w:r>
          </w:p>
        </w:tc>
      </w:tr>
      <w:tr w:rsidR="00AA3D16" w:rsidRPr="00592AB3" w14:paraId="56CD9E63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50094" w14:textId="48F7C114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Envio para Protesto.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641E9C" w14:textId="45E15971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Enviar o CNPJ do cliente para os órgãos de negativação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F70F6E" w14:textId="099E54CD" w:rsidR="00AA3D16" w:rsidRDefault="00AA3D16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banco temos o acesso de envio ao protesto, clicar neste campo e após 48 horas úteis o banco enviará o boleto para protesto. No sistema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acessar a tela </w:t>
            </w:r>
            <w:r w:rsidR="00C9173D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606 incluir o número da fatura e clicar no botão protestar. O status da fatura será alterado para protesto.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17B0BF" w14:textId="1A27E4A3" w:rsidR="00AA3D16" w:rsidRDefault="00C9173D" w:rsidP="00AA3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E47BA9" w14:textId="056B806D" w:rsidR="00AA3D16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Sempre analisar junto ao cliente a possibilidade não enviar aos órgãos de protesto. Informar ao diretor financeiro antes da decisão.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C425BC" w14:textId="2894F226" w:rsidR="00AA3D16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não seja possível enviar o boleto para protesto por conta do tempo ter sido expirado. </w:t>
            </w:r>
          </w:p>
          <w:p w14:paraId="2868C801" w14:textId="403D86F4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Gerar um boleto avulso no banco com prazo de 5 dias úteis e o não pagamento o boleto será enviado automaticamente aos órgãos de protesto. </w:t>
            </w:r>
          </w:p>
        </w:tc>
      </w:tr>
      <w:tr w:rsidR="00C9173D" w:rsidRPr="00592AB3" w14:paraId="116F879B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4662D2" w14:textId="1D9382B6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Teve resposta do e-mail? Não.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4A0F1E" w14:textId="77777777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32E36B" w14:textId="77777777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4B3A77" w14:textId="77777777" w:rsidR="00C9173D" w:rsidRDefault="00C9173D" w:rsidP="00AA3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0EC2B9" w14:textId="77777777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50DE5E" w14:textId="77777777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C9173D" w:rsidRPr="00592AB3" w14:paraId="5CCE3B7F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80F55C" w14:textId="2F9658D7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Encaminhar o segundo e-mail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519713" w14:textId="06FBF794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Informar ao cliente do atraso da fatura.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1D86C6" w14:textId="5781C689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No manual de passo a passo do envio da está informando a mensagem do segundo e-mail de cobrança, anexar todos os documentos já enviados no primeiro e-mail e seguir com o envio.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C82FB9" w14:textId="791B42BA" w:rsidR="00C9173D" w:rsidRDefault="00C9173D" w:rsidP="00AA3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DBA539" w14:textId="4E09C8B9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Consultar com o setor comercial um outro e-mail ou contato para sermos assertivos no envio das cobranças dessas faturas.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5E4D75" w14:textId="77777777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C9173D" w:rsidRPr="00592AB3" w14:paraId="40D0ADCE" w14:textId="77777777" w:rsidTr="00AA0A17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95221" w14:textId="4657052D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Obteve resposta? Não.</w:t>
            </w:r>
          </w:p>
        </w:tc>
      </w:tr>
      <w:tr w:rsidR="00C9173D" w:rsidRPr="00592AB3" w14:paraId="384843BF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3472B0" w14:textId="2ABD379F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Ligar para o cliente cobrando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20A760" w14:textId="7659B7A9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Tentar uma outra abordagem de cobrança.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C1D4C3" w14:textId="6DDEFD20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No cadastro do cliente acessar o telefone para contato e realizar as ligações para cobrança.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BE9E0" w14:textId="1915508E" w:rsidR="00C9173D" w:rsidRDefault="00C9173D" w:rsidP="00AA3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17F038" w14:textId="43C20157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No passo a passo da cobrança temos alguns modelos de como falar ao telefone com o cliente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776E0" w14:textId="29B65516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a informação do telefone de contato não estiver no cadastro do cliente, solicitar a informação ao setor comercial.</w:t>
            </w:r>
          </w:p>
        </w:tc>
      </w:tr>
      <w:tr w:rsidR="00C9173D" w:rsidRPr="00592AB3" w14:paraId="5CFF7D7E" w14:textId="77777777" w:rsidTr="003B433E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AA6C0A" w14:textId="533EC7AD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Teve retorno? Não.</w:t>
            </w:r>
          </w:p>
        </w:tc>
      </w:tr>
      <w:tr w:rsidR="00C9173D" w:rsidRPr="00592AB3" w14:paraId="70B8FA1A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F48875" w14:textId="5F4DFA91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Enviar e-mail informando protesto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23C780" w14:textId="272B3F26" w:rsidR="00C9173D" w:rsidRDefault="00C9173D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Comunicar ao cliente a após todas nossas tentativas de cobrança o mesmo será enviado aos órgãos de negativação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A9288E" w14:textId="4420BDC6" w:rsidR="00C9173D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No manual do passo a passo da cobrança tem o texto no qual deverá ser utilizado para informar ao cliente o envio do boleto aos órgãos de negativação.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85AC1F" w14:textId="7F3240F4" w:rsidR="00C9173D" w:rsidRDefault="00E32721" w:rsidP="00AA3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29079C" w14:textId="36458B7A" w:rsidR="00C9173D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o cliente entre em contato informar ao analista para seguir com a tratativa com cliente e atualização do boleto. </w:t>
            </w: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15F084" w14:textId="4C62EBA6" w:rsidR="00C9173D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 o cliente pedir dados bancários para pagamento neste processo está autorizado o envio visto que seria o último recurso antes da negativação.</w:t>
            </w:r>
          </w:p>
        </w:tc>
      </w:tr>
      <w:tr w:rsidR="00E32721" w:rsidRPr="00592AB3" w14:paraId="1E47E709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A5BB9E" w14:textId="51CB4AB8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Atualizar status no sistema para protesto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1B59C4" w14:textId="5BDDE5F4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Informar ao sistema que aquela fatura em aberta foi encaminhada para protesto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4F84FA" w14:textId="22B94205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sistema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acessas a tela 606, filtrar pelo número da fatura e protestar. O Status da fatura será alterado.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AD3D51" w14:textId="0C7A7066" w:rsidR="00E32721" w:rsidRDefault="00E32721" w:rsidP="00AA3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1625BF" w14:textId="77777777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B2B147" w14:textId="77777777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E32721" w:rsidRPr="00592AB3" w14:paraId="5B72E300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DBE9E" w14:textId="440B6A58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Encaminhar lista de clientes protestados para diretoria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D68DD7" w14:textId="380EB20D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Análise da diretoria para os clientes protestados.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0C2DCC" w14:textId="4499A72C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Gerar relatório do contas a receber no filtro protestados, extrair o arquivo em Excel e encaminhar ao diretor financeiro.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45C9E5" w14:textId="7FF312EB" w:rsidR="00E32721" w:rsidRDefault="00E32721" w:rsidP="00AA3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5F32E0" w14:textId="77777777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2FAFAA" w14:textId="77777777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E32721" w:rsidRPr="00592AB3" w14:paraId="5F8C9E88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F3069" w14:textId="3656E345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Analisar necessidade de ação judicial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30F6B2" w14:textId="52FF674C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Análise detalhada para ação judicial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75009A" w14:textId="0FE581C9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Diretor financeiro irá verificar se é válida a ação judicial para casos com valores estabelecidos em política. 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A4EA2F" w14:textId="26937F66" w:rsidR="00E32721" w:rsidRDefault="00E32721" w:rsidP="00AA3D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Diretor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90FE7" w14:textId="77777777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A3CA17" w14:textId="77777777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E32721" w:rsidRPr="00592AB3" w14:paraId="5A9F9651" w14:textId="77777777" w:rsidTr="006368B3">
        <w:trPr>
          <w:trHeight w:val="623"/>
        </w:trPr>
        <w:tc>
          <w:tcPr>
            <w:tcW w:w="1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83A00B" w14:textId="697ADE4A" w:rsidR="00E32721" w:rsidRDefault="00752AE2" w:rsidP="00E327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Vai para jurídico?</w:t>
            </w:r>
            <w:r w:rsidR="00E32721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 Sim.</w:t>
            </w:r>
          </w:p>
        </w:tc>
      </w:tr>
      <w:tr w:rsidR="00E32721" w:rsidRPr="00592AB3" w14:paraId="3F405F2B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2BAD99" w14:textId="0BA4A0FB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Entrar em contato com jurídico e informar a </w:t>
            </w: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lastRenderedPageBreak/>
              <w:t>documentação necessária.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AF788E" w14:textId="2DC021A5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lastRenderedPageBreak/>
              <w:t xml:space="preserve">Seguir com ação judicial para recuperação do valor </w:t>
            </w: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lastRenderedPageBreak/>
              <w:t xml:space="preserve">e serviço prestado não </w:t>
            </w:r>
            <w:r w:rsidR="00752AE2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recebido. 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B0E5B5" w14:textId="6E32A736" w:rsidR="00E32721" w:rsidRDefault="00752AE2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lastRenderedPageBreak/>
              <w:t>Setor jurídico entrará em contato solicitando a documentação necessária.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692FFD" w14:textId="60A97B52" w:rsidR="00E32721" w:rsidRDefault="00752AE2" w:rsidP="00752A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Advogados 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62D194" w14:textId="77777777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0EFE59" w14:textId="77777777" w:rsidR="00E32721" w:rsidRDefault="00E32721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752AE2" w:rsidRPr="00592AB3" w14:paraId="4A1DFAD4" w14:textId="77777777" w:rsidTr="00102D74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3838A0" w14:textId="72C12164" w:rsidR="00752AE2" w:rsidRDefault="00752AE2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E139C1" w14:textId="77777777" w:rsidR="00752AE2" w:rsidRDefault="00752AE2" w:rsidP="00AA3D1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715CAE" w14:textId="77777777" w:rsidR="00752AE2" w:rsidRDefault="00752AE2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FD6890" w14:textId="77777777" w:rsidR="00752AE2" w:rsidRDefault="00752AE2" w:rsidP="00752A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11EA0" w14:textId="77777777" w:rsidR="00752AE2" w:rsidRDefault="00752AE2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3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0B072" w14:textId="77777777" w:rsidR="00752AE2" w:rsidRDefault="00752AE2" w:rsidP="00AA3D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</w:tbl>
    <w:p w14:paraId="70E94A5A" w14:textId="77777777" w:rsidR="00790657" w:rsidRPr="00592AB3" w:rsidRDefault="00790657" w:rsidP="004E2512">
      <w:pPr>
        <w:rPr>
          <w:sz w:val="18"/>
          <w:szCs w:val="18"/>
        </w:rPr>
      </w:pPr>
    </w:p>
    <w:sectPr w:rsidR="00790657" w:rsidRPr="00592AB3" w:rsidSect="008047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8C308" w14:textId="77777777" w:rsidR="004D4530" w:rsidRDefault="004D4530" w:rsidP="00804716">
      <w:pPr>
        <w:spacing w:after="0" w:line="240" w:lineRule="auto"/>
      </w:pPr>
      <w:r>
        <w:separator/>
      </w:r>
    </w:p>
  </w:endnote>
  <w:endnote w:type="continuationSeparator" w:id="0">
    <w:p w14:paraId="2653D968" w14:textId="77777777" w:rsidR="004D4530" w:rsidRDefault="004D4530" w:rsidP="00804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748DD" w14:textId="77777777" w:rsidR="004D4530" w:rsidRDefault="004D4530" w:rsidP="00804716">
      <w:pPr>
        <w:spacing w:after="0" w:line="240" w:lineRule="auto"/>
      </w:pPr>
      <w:r>
        <w:separator/>
      </w:r>
    </w:p>
  </w:footnote>
  <w:footnote w:type="continuationSeparator" w:id="0">
    <w:p w14:paraId="08D68BFD" w14:textId="77777777" w:rsidR="004D4530" w:rsidRDefault="004D4530" w:rsidP="00804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3274F3"/>
    <w:multiLevelType w:val="hybridMultilevel"/>
    <w:tmpl w:val="E8EEB8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515"/>
    <w:rsid w:val="00015757"/>
    <w:rsid w:val="00025801"/>
    <w:rsid w:val="0002590E"/>
    <w:rsid w:val="0003744B"/>
    <w:rsid w:val="00041176"/>
    <w:rsid w:val="00043E60"/>
    <w:rsid w:val="000B4312"/>
    <w:rsid w:val="000B539C"/>
    <w:rsid w:val="000B5516"/>
    <w:rsid w:val="000B6EBC"/>
    <w:rsid w:val="000C0406"/>
    <w:rsid w:val="000D69D6"/>
    <w:rsid w:val="00102D74"/>
    <w:rsid w:val="0011012F"/>
    <w:rsid w:val="001247B5"/>
    <w:rsid w:val="00125647"/>
    <w:rsid w:val="00125CA3"/>
    <w:rsid w:val="0016789C"/>
    <w:rsid w:val="0017272F"/>
    <w:rsid w:val="00191EC4"/>
    <w:rsid w:val="001A35A1"/>
    <w:rsid w:val="002270A8"/>
    <w:rsid w:val="0023286E"/>
    <w:rsid w:val="00254525"/>
    <w:rsid w:val="00255249"/>
    <w:rsid w:val="002A665C"/>
    <w:rsid w:val="002C0B01"/>
    <w:rsid w:val="002D19B7"/>
    <w:rsid w:val="003174E3"/>
    <w:rsid w:val="00327D70"/>
    <w:rsid w:val="0033059D"/>
    <w:rsid w:val="00332F0C"/>
    <w:rsid w:val="00343312"/>
    <w:rsid w:val="00375C0E"/>
    <w:rsid w:val="00390EDF"/>
    <w:rsid w:val="003B7D7C"/>
    <w:rsid w:val="003F3221"/>
    <w:rsid w:val="00402973"/>
    <w:rsid w:val="0040525D"/>
    <w:rsid w:val="00417F12"/>
    <w:rsid w:val="00427CCE"/>
    <w:rsid w:val="0047432D"/>
    <w:rsid w:val="00481680"/>
    <w:rsid w:val="00486D55"/>
    <w:rsid w:val="00486ECC"/>
    <w:rsid w:val="004A4E17"/>
    <w:rsid w:val="004D4530"/>
    <w:rsid w:val="004E17D0"/>
    <w:rsid w:val="004E2512"/>
    <w:rsid w:val="00522DF7"/>
    <w:rsid w:val="00533C9F"/>
    <w:rsid w:val="005375B4"/>
    <w:rsid w:val="00542515"/>
    <w:rsid w:val="0055265C"/>
    <w:rsid w:val="0056554A"/>
    <w:rsid w:val="0059041E"/>
    <w:rsid w:val="00592AB3"/>
    <w:rsid w:val="0059775F"/>
    <w:rsid w:val="005A2833"/>
    <w:rsid w:val="005B3BF2"/>
    <w:rsid w:val="005F7330"/>
    <w:rsid w:val="0063608B"/>
    <w:rsid w:val="00641F61"/>
    <w:rsid w:val="006450AB"/>
    <w:rsid w:val="00645A89"/>
    <w:rsid w:val="006E2217"/>
    <w:rsid w:val="006F4BA7"/>
    <w:rsid w:val="00723660"/>
    <w:rsid w:val="00731721"/>
    <w:rsid w:val="00743C08"/>
    <w:rsid w:val="007502C2"/>
    <w:rsid w:val="00752AE2"/>
    <w:rsid w:val="00780616"/>
    <w:rsid w:val="00781F5E"/>
    <w:rsid w:val="00790657"/>
    <w:rsid w:val="007D5B0F"/>
    <w:rsid w:val="007E0FC2"/>
    <w:rsid w:val="007E6A49"/>
    <w:rsid w:val="007F7F11"/>
    <w:rsid w:val="00800F38"/>
    <w:rsid w:val="00801F20"/>
    <w:rsid w:val="0080342B"/>
    <w:rsid w:val="00804716"/>
    <w:rsid w:val="0083102C"/>
    <w:rsid w:val="008330A2"/>
    <w:rsid w:val="008702F4"/>
    <w:rsid w:val="00877E36"/>
    <w:rsid w:val="008B530F"/>
    <w:rsid w:val="008C31F0"/>
    <w:rsid w:val="008E7AE1"/>
    <w:rsid w:val="00930389"/>
    <w:rsid w:val="00934F87"/>
    <w:rsid w:val="009371EB"/>
    <w:rsid w:val="009719BA"/>
    <w:rsid w:val="00974DF9"/>
    <w:rsid w:val="009823A9"/>
    <w:rsid w:val="009837CB"/>
    <w:rsid w:val="009C2EBD"/>
    <w:rsid w:val="009C3FD2"/>
    <w:rsid w:val="009D014E"/>
    <w:rsid w:val="009F38CA"/>
    <w:rsid w:val="009F62EC"/>
    <w:rsid w:val="00A56E93"/>
    <w:rsid w:val="00A83324"/>
    <w:rsid w:val="00A90217"/>
    <w:rsid w:val="00AA3D16"/>
    <w:rsid w:val="00AA5DDD"/>
    <w:rsid w:val="00AA6A9A"/>
    <w:rsid w:val="00AC45E3"/>
    <w:rsid w:val="00AC5CE3"/>
    <w:rsid w:val="00AD416B"/>
    <w:rsid w:val="00AE665E"/>
    <w:rsid w:val="00AF1EFE"/>
    <w:rsid w:val="00AF56CF"/>
    <w:rsid w:val="00B1066E"/>
    <w:rsid w:val="00B51504"/>
    <w:rsid w:val="00B51942"/>
    <w:rsid w:val="00B743F5"/>
    <w:rsid w:val="00B75649"/>
    <w:rsid w:val="00BB63ED"/>
    <w:rsid w:val="00BD2F7F"/>
    <w:rsid w:val="00BD7FF1"/>
    <w:rsid w:val="00BF2E79"/>
    <w:rsid w:val="00C072AE"/>
    <w:rsid w:val="00C175CE"/>
    <w:rsid w:val="00C41258"/>
    <w:rsid w:val="00C45419"/>
    <w:rsid w:val="00C77C7D"/>
    <w:rsid w:val="00C9173D"/>
    <w:rsid w:val="00C979AC"/>
    <w:rsid w:val="00CA3235"/>
    <w:rsid w:val="00CF1C4B"/>
    <w:rsid w:val="00CF5ED9"/>
    <w:rsid w:val="00D071A1"/>
    <w:rsid w:val="00D07CC1"/>
    <w:rsid w:val="00D17BE1"/>
    <w:rsid w:val="00D25581"/>
    <w:rsid w:val="00D30B0F"/>
    <w:rsid w:val="00D32982"/>
    <w:rsid w:val="00D63A03"/>
    <w:rsid w:val="00D70F03"/>
    <w:rsid w:val="00D729E6"/>
    <w:rsid w:val="00D80323"/>
    <w:rsid w:val="00D8384C"/>
    <w:rsid w:val="00D96CE9"/>
    <w:rsid w:val="00D96F12"/>
    <w:rsid w:val="00DB3BE6"/>
    <w:rsid w:val="00DC7517"/>
    <w:rsid w:val="00DE230F"/>
    <w:rsid w:val="00E01516"/>
    <w:rsid w:val="00E12C36"/>
    <w:rsid w:val="00E12D45"/>
    <w:rsid w:val="00E32656"/>
    <w:rsid w:val="00E32721"/>
    <w:rsid w:val="00E40367"/>
    <w:rsid w:val="00E42CC6"/>
    <w:rsid w:val="00EA1BD8"/>
    <w:rsid w:val="00ED167F"/>
    <w:rsid w:val="00ED771F"/>
    <w:rsid w:val="00EE2667"/>
    <w:rsid w:val="00F04FD4"/>
    <w:rsid w:val="00F11EEE"/>
    <w:rsid w:val="00F15DE4"/>
    <w:rsid w:val="00F26EF4"/>
    <w:rsid w:val="00F37A0B"/>
    <w:rsid w:val="00F42654"/>
    <w:rsid w:val="00F43FE4"/>
    <w:rsid w:val="00F5221E"/>
    <w:rsid w:val="00F67674"/>
    <w:rsid w:val="00F70938"/>
    <w:rsid w:val="00FC21EF"/>
    <w:rsid w:val="00FC6649"/>
    <w:rsid w:val="00FC7058"/>
    <w:rsid w:val="00FD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67F6C"/>
  <w15:chartTrackingRefBased/>
  <w15:docId w15:val="{ECFAFE3B-9465-4878-BBAD-A271FFC5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51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542515"/>
    <w:pPr>
      <w:keepNext/>
      <w:widowControl w:val="0"/>
      <w:suppressLineNumbers/>
      <w:shd w:val="clear" w:color="auto" w:fill="FFFFFF"/>
      <w:tabs>
        <w:tab w:val="center" w:pos="4819"/>
        <w:tab w:val="right" w:pos="9638"/>
      </w:tabs>
      <w:suppressAutoHyphens/>
      <w:spacing w:after="0" w:line="240" w:lineRule="auto"/>
      <w:textAlignment w:val="baseline"/>
    </w:pPr>
    <w:rPr>
      <w:rFonts w:ascii="Times New Roman" w:eastAsia="Arial Unicode MS" w:hAnsi="Times New Roman" w:cs="Tahoma"/>
      <w:sz w:val="24"/>
      <w:szCs w:val="24"/>
      <w:lang w:eastAsia="zh-CN" w:bidi="hi-IN"/>
    </w:rPr>
  </w:style>
  <w:style w:type="character" w:customStyle="1" w:styleId="CabealhoChar">
    <w:name w:val="Cabeçalho Char"/>
    <w:basedOn w:val="Fontepargpadro"/>
    <w:link w:val="Cabealho"/>
    <w:rsid w:val="00542515"/>
    <w:rPr>
      <w:rFonts w:ascii="Times New Roman" w:eastAsia="Arial Unicode MS" w:hAnsi="Times New Roman" w:cs="Tahoma"/>
      <w:sz w:val="24"/>
      <w:szCs w:val="24"/>
      <w:shd w:val="clear" w:color="auto" w:fill="FFFFFF"/>
      <w:lang w:eastAsia="zh-CN" w:bidi="hi-IN"/>
    </w:rPr>
  </w:style>
  <w:style w:type="table" w:styleId="Tabelacomgrade">
    <w:name w:val="Table Grid"/>
    <w:basedOn w:val="Tabelanormal"/>
    <w:uiPriority w:val="39"/>
    <w:rsid w:val="00481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81680"/>
    <w:pPr>
      <w:ind w:left="720"/>
      <w:contextualSpacing/>
    </w:pPr>
  </w:style>
  <w:style w:type="paragraph" w:styleId="SemEspaamento">
    <w:name w:val="No Spacing"/>
    <w:uiPriority w:val="1"/>
    <w:qFormat/>
    <w:rsid w:val="00402973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804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04716"/>
  </w:style>
  <w:style w:type="paragraph" w:styleId="Textodebalo">
    <w:name w:val="Balloon Text"/>
    <w:basedOn w:val="Normal"/>
    <w:link w:val="TextodebaloChar"/>
    <w:uiPriority w:val="99"/>
    <w:semiHidden/>
    <w:unhideWhenUsed/>
    <w:rsid w:val="0012564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564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4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6</Pages>
  <Words>2502</Words>
  <Characters>13512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Felizmed</dc:creator>
  <cp:keywords/>
  <dc:description/>
  <cp:lastModifiedBy>Bruna Braga</cp:lastModifiedBy>
  <cp:revision>62</cp:revision>
  <dcterms:created xsi:type="dcterms:W3CDTF">2024-03-26T13:28:00Z</dcterms:created>
  <dcterms:modified xsi:type="dcterms:W3CDTF">2024-05-21T22:05:00Z</dcterms:modified>
</cp:coreProperties>
</file>