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9CA893" w14:textId="3085290F" w:rsidR="00433E60" w:rsidRPr="00AE02A4" w:rsidRDefault="00AE0104" w:rsidP="00AE02A4">
      <w:pPr>
        <w:pStyle w:val="Title"/>
        <w:spacing w:line="276" w:lineRule="auto"/>
        <w:jc w:val="center"/>
        <w:rPr>
          <w:rFonts w:ascii="Times New Roman" w:hAnsi="Times New Roman" w:cs="Times New Roman"/>
        </w:rPr>
      </w:pPr>
      <w:r w:rsidRPr="00AE02A4">
        <w:rPr>
          <w:rFonts w:ascii="Times New Roman" w:hAnsi="Times New Roman" w:cs="Times New Roman"/>
        </w:rPr>
        <w:t xml:space="preserve">Project </w:t>
      </w:r>
      <w:r w:rsidR="00614866" w:rsidRPr="00AE02A4">
        <w:rPr>
          <w:rFonts w:ascii="Times New Roman" w:hAnsi="Times New Roman" w:cs="Times New Roman"/>
        </w:rPr>
        <w:t>Title</w:t>
      </w:r>
    </w:p>
    <w:p w14:paraId="50FBF05C" w14:textId="77777777" w:rsidR="00AE0104" w:rsidRPr="00AE02A4" w:rsidRDefault="00AE0104" w:rsidP="00AE02A4">
      <w:pPr>
        <w:spacing w:line="276" w:lineRule="auto"/>
        <w:rPr>
          <w:rFonts w:ascii="Times New Roman" w:hAnsi="Times New Roman" w:cs="Times New Roman"/>
          <w:b/>
          <w:bCs/>
        </w:rPr>
      </w:pPr>
      <w:r w:rsidRPr="00AE02A4">
        <w:rPr>
          <w:rFonts w:ascii="Times New Roman" w:hAnsi="Times New Roman" w:cs="Times New Roman"/>
          <w:b/>
          <w:bCs/>
        </w:rPr>
        <w:t>Class</w:t>
      </w:r>
      <w:r w:rsidR="00C4275A" w:rsidRPr="00AE02A4">
        <w:rPr>
          <w:rFonts w:ascii="Times New Roman" w:hAnsi="Times New Roman" w:cs="Times New Roman"/>
          <w:b/>
          <w:bCs/>
        </w:rPr>
        <w:tab/>
      </w:r>
      <w:r w:rsidR="00C4275A" w:rsidRPr="00AE02A4">
        <w:rPr>
          <w:rFonts w:ascii="Times New Roman" w:hAnsi="Times New Roman" w:cs="Times New Roman"/>
          <w:b/>
          <w:bCs/>
        </w:rPr>
        <w:tab/>
      </w:r>
      <w:r w:rsidR="00C4275A" w:rsidRPr="00AE02A4">
        <w:rPr>
          <w:rFonts w:ascii="Times New Roman" w:hAnsi="Times New Roman" w:cs="Times New Roman"/>
          <w:b/>
          <w:bCs/>
        </w:rPr>
        <w:tab/>
      </w:r>
      <w:r w:rsidR="00C4275A" w:rsidRPr="00AE02A4">
        <w:rPr>
          <w:rFonts w:ascii="Times New Roman" w:hAnsi="Times New Roman" w:cs="Times New Roman"/>
          <w:bCs/>
        </w:rPr>
        <w:t>: ________________________________________________________________</w:t>
      </w:r>
    </w:p>
    <w:p w14:paraId="6C40D50F" w14:textId="60246302" w:rsidR="00974143" w:rsidRPr="00AE02A4" w:rsidRDefault="00974143" w:rsidP="00AE02A4">
      <w:pPr>
        <w:spacing w:line="276" w:lineRule="auto"/>
        <w:rPr>
          <w:rFonts w:ascii="Times New Roman" w:hAnsi="Times New Roman" w:cs="Times New Roman"/>
          <w:b/>
          <w:bCs/>
        </w:rPr>
      </w:pPr>
      <w:r w:rsidRPr="00AE02A4">
        <w:rPr>
          <w:rFonts w:ascii="Times New Roman" w:hAnsi="Times New Roman" w:cs="Times New Roman"/>
          <w:b/>
          <w:bCs/>
        </w:rPr>
        <w:t>Project Participants</w:t>
      </w:r>
      <w:r w:rsidRPr="00AE02A4">
        <w:rPr>
          <w:rFonts w:ascii="Times New Roman" w:hAnsi="Times New Roman" w:cs="Times New Roman"/>
          <w:bCs/>
        </w:rPr>
        <w:tab/>
        <w:t xml:space="preserve">: </w:t>
      </w:r>
      <w:r w:rsidR="00733ABD">
        <w:rPr>
          <w:rFonts w:ascii="Times New Roman" w:hAnsi="Times New Roman" w:cs="Times New Roman"/>
          <w:bCs/>
        </w:rPr>
        <w:t>Abolfazl Najar</w:t>
      </w:r>
    </w:p>
    <w:p w14:paraId="50F3957E" w14:textId="2255B032" w:rsidR="00AE02A4" w:rsidRDefault="00AE0104" w:rsidP="00AE02A4">
      <w:pPr>
        <w:spacing w:line="276" w:lineRule="auto"/>
        <w:rPr>
          <w:rFonts w:ascii="Times New Roman" w:hAnsi="Times New Roman" w:cs="Times New Roman"/>
          <w:bCs/>
        </w:rPr>
      </w:pPr>
      <w:r w:rsidRPr="00AE02A4">
        <w:rPr>
          <w:rFonts w:ascii="Times New Roman" w:hAnsi="Times New Roman" w:cs="Times New Roman"/>
          <w:b/>
          <w:bCs/>
        </w:rPr>
        <w:t>Student ID</w:t>
      </w:r>
      <w:r w:rsidRPr="00AE02A4">
        <w:rPr>
          <w:rFonts w:ascii="Times New Roman" w:hAnsi="Times New Roman" w:cs="Times New Roman"/>
          <w:b/>
          <w:bCs/>
        </w:rPr>
        <w:tab/>
      </w:r>
      <w:r w:rsidR="00974143" w:rsidRPr="00AE02A4">
        <w:rPr>
          <w:rFonts w:ascii="Times New Roman" w:hAnsi="Times New Roman" w:cs="Times New Roman"/>
          <w:b/>
          <w:bCs/>
        </w:rPr>
        <w:tab/>
      </w:r>
      <w:r w:rsidRPr="00AE02A4">
        <w:rPr>
          <w:rFonts w:ascii="Times New Roman" w:hAnsi="Times New Roman" w:cs="Times New Roman"/>
          <w:bCs/>
        </w:rPr>
        <w:t>: __</w:t>
      </w:r>
      <w:r w:rsidR="00974143" w:rsidRPr="00AE02A4">
        <w:rPr>
          <w:rFonts w:ascii="Times New Roman" w:hAnsi="Times New Roman" w:cs="Times New Roman"/>
          <w:bCs/>
        </w:rPr>
        <w:t xml:space="preserve">__________________________ </w:t>
      </w:r>
    </w:p>
    <w:p w14:paraId="2BE3F885" w14:textId="68F38126" w:rsidR="00AE0104" w:rsidRPr="00AE02A4" w:rsidRDefault="00AE0104" w:rsidP="00602E79">
      <w:pPr>
        <w:spacing w:line="276" w:lineRule="auto"/>
        <w:rPr>
          <w:rFonts w:ascii="Times New Roman" w:hAnsi="Times New Roman" w:cs="Times New Roman"/>
        </w:rPr>
      </w:pPr>
      <w:r w:rsidRPr="00AE02A4">
        <w:rPr>
          <w:rFonts w:ascii="Times New Roman" w:hAnsi="Times New Roman" w:cs="Times New Roman"/>
          <w:b/>
          <w:bCs/>
        </w:rPr>
        <w:t>Date</w:t>
      </w:r>
      <w:r w:rsidR="00C4275A" w:rsidRPr="00AE02A4">
        <w:rPr>
          <w:rFonts w:ascii="Times New Roman" w:hAnsi="Times New Roman" w:cs="Times New Roman"/>
          <w:b/>
          <w:bCs/>
        </w:rPr>
        <w:tab/>
      </w:r>
      <w:r w:rsidR="00C4275A" w:rsidRPr="00AE02A4">
        <w:rPr>
          <w:rFonts w:ascii="Times New Roman" w:hAnsi="Times New Roman" w:cs="Times New Roman"/>
          <w:b/>
          <w:bCs/>
        </w:rPr>
        <w:tab/>
      </w:r>
      <w:r w:rsidR="00C4275A" w:rsidRPr="00AE02A4">
        <w:rPr>
          <w:rFonts w:ascii="Times New Roman" w:hAnsi="Times New Roman" w:cs="Times New Roman"/>
          <w:b/>
          <w:bCs/>
        </w:rPr>
        <w:tab/>
      </w:r>
      <w:r w:rsidR="00C4275A" w:rsidRPr="00AE02A4">
        <w:rPr>
          <w:rFonts w:ascii="Times New Roman" w:hAnsi="Times New Roman" w:cs="Times New Roman"/>
          <w:bCs/>
        </w:rPr>
        <w:t xml:space="preserve">: </w:t>
      </w:r>
      <w:r w:rsidR="003E06F4">
        <w:rPr>
          <w:rFonts w:ascii="Times New Roman" w:hAnsi="Times New Roman" w:cs="Times New Roman"/>
          <w:bCs/>
        </w:rPr>
        <w:t>4/26/25</w:t>
      </w:r>
    </w:p>
    <w:p w14:paraId="79683799" w14:textId="322D254D" w:rsidR="00D847E3" w:rsidRPr="00D95CE2" w:rsidRDefault="00B12A92" w:rsidP="00D95CE2">
      <w:pPr>
        <w:pStyle w:val="Heading1"/>
        <w:spacing w:line="276" w:lineRule="auto"/>
        <w:rPr>
          <w:rFonts w:ascii="Times New Roman" w:hAnsi="Times New Roman" w:cs="Times New Roman"/>
        </w:rPr>
      </w:pPr>
      <w:r w:rsidRPr="00AE02A4">
        <w:rPr>
          <w:rFonts w:ascii="Times New Roman" w:hAnsi="Times New Roman" w:cs="Times New Roman"/>
        </w:rPr>
        <w:t>Introduction</w:t>
      </w:r>
    </w:p>
    <w:p w14:paraId="6BF9079F" w14:textId="77777777" w:rsidR="00833F01" w:rsidRPr="00F11BA8" w:rsidRDefault="00833F01" w:rsidP="00833F01">
      <w:pPr>
        <w:pStyle w:val="Heading4"/>
        <w:numPr>
          <w:ilvl w:val="0"/>
          <w:numId w:val="0"/>
        </w:numPr>
        <w:spacing w:before="0" w:after="240" w:line="240" w:lineRule="auto"/>
        <w:ind w:left="864" w:hanging="864"/>
        <w:rPr>
          <w:rFonts w:ascii="Times New Roman" w:hAnsi="Times New Roman" w:cs="Times New Roman"/>
          <w:sz w:val="24"/>
          <w:szCs w:val="24"/>
        </w:rPr>
      </w:pPr>
      <w:r w:rsidRPr="00F11BA8">
        <w:rPr>
          <w:rFonts w:ascii="Times New Roman" w:hAnsi="Times New Roman" w:cs="Times New Roman"/>
          <w:sz w:val="24"/>
          <w:szCs w:val="24"/>
        </w:rPr>
        <w:t>General Problem Description</w:t>
      </w:r>
    </w:p>
    <w:p w14:paraId="134EE69C" w14:textId="77777777" w:rsidR="004240A7" w:rsidRDefault="00F11BA8" w:rsidP="00E57ECF">
      <w:pPr>
        <w:spacing w:after="240" w:line="240" w:lineRule="auto"/>
        <w:jc w:val="both"/>
        <w:rPr>
          <w:rFonts w:ascii="Times New Roman" w:hAnsi="Times New Roman" w:cs="Times New Roman"/>
          <w:noProof/>
          <w:sz w:val="24"/>
          <w:szCs w:val="24"/>
        </w:rPr>
      </w:pPr>
      <w:r w:rsidRPr="00F11BA8">
        <w:rPr>
          <w:rFonts w:ascii="Times New Roman" w:hAnsi="Times New Roman" w:cs="Times New Roman"/>
          <w:sz w:val="24"/>
          <w:szCs w:val="24"/>
        </w:rPr>
        <w:t>In this project, I want to work on the OCR of Iranian plates.</w:t>
      </w:r>
      <w:r w:rsidR="009A19D1">
        <w:rPr>
          <w:rFonts w:ascii="Times New Roman" w:hAnsi="Times New Roman" w:cs="Times New Roman" w:hint="cs"/>
          <w:sz w:val="24"/>
          <w:szCs w:val="24"/>
          <w:rtl/>
        </w:rPr>
        <w:t xml:space="preserve"> </w:t>
      </w:r>
      <w:r w:rsidR="009A19D1">
        <w:rPr>
          <w:rFonts w:ascii="Times New Roman" w:hAnsi="Times New Roman" w:cs="Times New Roman"/>
          <w:sz w:val="24"/>
          <w:szCs w:val="24"/>
        </w:rPr>
        <w:t>We know that there are lot</w:t>
      </w:r>
      <w:r w:rsidR="00E57ECF">
        <w:rPr>
          <w:rFonts w:ascii="Times New Roman" w:hAnsi="Times New Roman" w:cs="Times New Roman"/>
          <w:sz w:val="24"/>
          <w:szCs w:val="24"/>
        </w:rPr>
        <w:t xml:space="preserve">s of different types of license plates all over the world. In Middle east, they usually use license plate with Arabic or Persian numbers. So, OCR of these plates would be an important concept. Since there has been lots of </w:t>
      </w:r>
      <w:r w:rsidR="006F73D6">
        <w:rPr>
          <w:rFonts w:ascii="Times New Roman" w:hAnsi="Times New Roman" w:cs="Times New Roman"/>
          <w:sz w:val="24"/>
          <w:szCs w:val="24"/>
        </w:rPr>
        <w:t>effort</w:t>
      </w:r>
      <w:r w:rsidR="00E57ECF">
        <w:rPr>
          <w:rFonts w:ascii="Times New Roman" w:hAnsi="Times New Roman" w:cs="Times New Roman"/>
          <w:sz w:val="24"/>
          <w:szCs w:val="24"/>
        </w:rPr>
        <w:t xml:space="preserve">, there is still </w:t>
      </w:r>
      <w:r w:rsidR="003C03B3">
        <w:rPr>
          <w:rFonts w:ascii="Times New Roman" w:hAnsi="Times New Roman" w:cs="Times New Roman"/>
          <w:sz w:val="24"/>
          <w:szCs w:val="24"/>
        </w:rPr>
        <w:t>room</w:t>
      </w:r>
      <w:r w:rsidR="00E57ECF">
        <w:rPr>
          <w:rFonts w:ascii="Times New Roman" w:hAnsi="Times New Roman" w:cs="Times New Roman"/>
          <w:sz w:val="24"/>
          <w:szCs w:val="24"/>
        </w:rPr>
        <w:t xml:space="preserve"> for improvement in plate OCR</w:t>
      </w:r>
      <w:r w:rsidR="006F73D6">
        <w:rPr>
          <w:rFonts w:ascii="Times New Roman" w:hAnsi="Times New Roman" w:cs="Times New Roman"/>
          <w:sz w:val="24"/>
          <w:szCs w:val="24"/>
        </w:rPr>
        <w:t>.</w:t>
      </w:r>
      <w:r w:rsidR="004240A7" w:rsidRPr="004240A7">
        <w:rPr>
          <w:rFonts w:ascii="Times New Roman" w:hAnsi="Times New Roman" w:cs="Times New Roman"/>
          <w:noProof/>
          <w:sz w:val="24"/>
          <w:szCs w:val="24"/>
        </w:rPr>
        <w:t xml:space="preserve"> </w:t>
      </w:r>
    </w:p>
    <w:p w14:paraId="75C1095E" w14:textId="5D54A51B" w:rsidR="009A19D1" w:rsidRDefault="004240A7" w:rsidP="00E57ECF">
      <w:pPr>
        <w:spacing w:after="24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AB8C10" wp14:editId="61A7D880">
            <wp:extent cx="3962400" cy="3962400"/>
            <wp:effectExtent l="0" t="0" r="0" b="0"/>
            <wp:docPr id="2024696465" name="Picture 1" descr="A close-up of a license pl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96465" name="Picture 1" descr="A close-up of a license plate&#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2400" cy="3962400"/>
                    </a:xfrm>
                    <a:prstGeom prst="rect">
                      <a:avLst/>
                    </a:prstGeom>
                    <a:noFill/>
                    <a:ln>
                      <a:noFill/>
                    </a:ln>
                  </pic:spPr>
                </pic:pic>
              </a:graphicData>
            </a:graphic>
          </wp:inline>
        </w:drawing>
      </w:r>
    </w:p>
    <w:p w14:paraId="31140266" w14:textId="4AC18E33" w:rsidR="003C03B3" w:rsidRDefault="009A19D1" w:rsidP="003C03B3">
      <w:pPr>
        <w:spacing w:after="240" w:line="240" w:lineRule="auto"/>
        <w:jc w:val="center"/>
        <w:rPr>
          <w:rFonts w:ascii="Times New Roman" w:hAnsi="Times New Roman" w:cs="Times New Roman"/>
          <w:sz w:val="24"/>
          <w:szCs w:val="24"/>
        </w:rPr>
      </w:pPr>
      <w:r w:rsidRPr="009A19D1">
        <w:rPr>
          <w:rFonts w:ascii="Times New Roman" w:hAnsi="Times New Roman" w:cs="Times New Roman"/>
          <w:noProof/>
          <w:sz w:val="24"/>
          <w:szCs w:val="24"/>
        </w:rPr>
        <w:lastRenderedPageBreak/>
        <w:drawing>
          <wp:inline distT="0" distB="0" distL="0" distR="0" wp14:anchorId="2FFFE704" wp14:editId="40E349C1">
            <wp:extent cx="4800600" cy="3422479"/>
            <wp:effectExtent l="0" t="0" r="0" b="6985"/>
            <wp:docPr id="6" name="Picture 5" descr="A collage of different numbers and letters&#10;&#10;Description automatically generated">
              <a:extLst xmlns:a="http://schemas.openxmlformats.org/drawingml/2006/main">
                <a:ext uri="{FF2B5EF4-FFF2-40B4-BE49-F238E27FC236}">
                  <a16:creationId xmlns:a16="http://schemas.microsoft.com/office/drawing/2014/main" id="{C37E8CE8-447D-B7BC-BF04-104AF3A9D6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collage of different numbers and letters&#10;&#10;Description automatically generated">
                      <a:extLst>
                        <a:ext uri="{FF2B5EF4-FFF2-40B4-BE49-F238E27FC236}">
                          <a16:creationId xmlns:a16="http://schemas.microsoft.com/office/drawing/2014/main" id="{C37E8CE8-447D-B7BC-BF04-104AF3A9D6D0}"/>
                        </a:ext>
                      </a:extLst>
                    </pic:cNvPr>
                    <pic:cNvPicPr>
                      <a:picLocks noChangeAspect="1"/>
                    </pic:cNvPicPr>
                  </pic:nvPicPr>
                  <pic:blipFill>
                    <a:blip r:embed="rId10"/>
                    <a:stretch>
                      <a:fillRect/>
                    </a:stretch>
                  </pic:blipFill>
                  <pic:spPr>
                    <a:xfrm>
                      <a:off x="0" y="0"/>
                      <a:ext cx="4801805" cy="3423338"/>
                    </a:xfrm>
                    <a:prstGeom prst="rect">
                      <a:avLst/>
                    </a:prstGeom>
                  </pic:spPr>
                </pic:pic>
              </a:graphicData>
            </a:graphic>
          </wp:inline>
        </w:drawing>
      </w:r>
    </w:p>
    <w:p w14:paraId="5ECAA79E" w14:textId="1CAB0C2F" w:rsidR="00B06F25" w:rsidRDefault="00B06F25" w:rsidP="00B06F25">
      <w:pPr>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Many countries which are listed </w:t>
      </w:r>
      <w:r w:rsidR="00AC755E">
        <w:rPr>
          <w:rFonts w:ascii="Times New Roman" w:hAnsi="Times New Roman" w:cs="Times New Roman"/>
          <w:sz w:val="24"/>
          <w:szCs w:val="24"/>
        </w:rPr>
        <w:t>below</w:t>
      </w:r>
      <w:r>
        <w:rPr>
          <w:rFonts w:ascii="Times New Roman" w:hAnsi="Times New Roman" w:cs="Times New Roman"/>
          <w:sz w:val="24"/>
          <w:szCs w:val="24"/>
        </w:rPr>
        <w:t xml:space="preserve"> use plates with same numbers so the project can be extended to other countries.</w:t>
      </w:r>
    </w:p>
    <w:p w14:paraId="06206B0C" w14:textId="4AB46734" w:rsidR="003C03B3" w:rsidRDefault="00B06F25" w:rsidP="003C03B3">
      <w:pPr>
        <w:spacing w:after="240" w:line="240" w:lineRule="auto"/>
        <w:rPr>
          <w:rFonts w:ascii="Times New Roman" w:hAnsi="Times New Roman" w:cs="Times New Roman"/>
          <w:sz w:val="24"/>
          <w:szCs w:val="24"/>
        </w:rPr>
      </w:pPr>
      <w:r w:rsidRPr="003C03B3">
        <w:rPr>
          <w:rFonts w:ascii="Times New Roman" w:hAnsi="Times New Roman" w:cs="Times New Roman"/>
          <w:noProof/>
          <w:sz w:val="24"/>
          <w:szCs w:val="24"/>
        </w:rPr>
        <w:drawing>
          <wp:inline distT="0" distB="0" distL="0" distR="0" wp14:anchorId="05E81E7F" wp14:editId="30830C34">
            <wp:extent cx="2087880" cy="1249599"/>
            <wp:effectExtent l="0" t="0" r="7620" b="8255"/>
            <wp:docPr id="63557986" name="Picture 13" descr="A screenshot of a computer">
              <a:extLst xmlns:a="http://schemas.openxmlformats.org/drawingml/2006/main">
                <a:ext uri="{FF2B5EF4-FFF2-40B4-BE49-F238E27FC236}">
                  <a16:creationId xmlns:a16="http://schemas.microsoft.com/office/drawing/2014/main" id="{742A94B9-CD97-6EEB-040A-8771E978F5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screenshot of a computer">
                      <a:extLst>
                        <a:ext uri="{FF2B5EF4-FFF2-40B4-BE49-F238E27FC236}">
                          <a16:creationId xmlns:a16="http://schemas.microsoft.com/office/drawing/2014/main" id="{742A94B9-CD97-6EEB-040A-8771E978F57A}"/>
                        </a:ext>
                      </a:extLst>
                    </pic:cNvPr>
                    <pic:cNvPicPr>
                      <a:picLocks noChangeAspect="1"/>
                    </pic:cNvPicPr>
                  </pic:nvPicPr>
                  <pic:blipFill rotWithShape="1">
                    <a:blip r:embed="rId11"/>
                    <a:srcRect r="7692" b="43260"/>
                    <a:stretch/>
                  </pic:blipFill>
                  <pic:spPr bwMode="auto">
                    <a:xfrm>
                      <a:off x="0" y="0"/>
                      <a:ext cx="2098378" cy="1255882"/>
                    </a:xfrm>
                    <a:prstGeom prst="rect">
                      <a:avLst/>
                    </a:prstGeom>
                    <a:ln>
                      <a:noFill/>
                    </a:ln>
                    <a:extLst>
                      <a:ext uri="{53640926-AAD7-44D8-BBD7-CCE9431645EC}">
                        <a14:shadowObscured xmlns:a14="http://schemas.microsoft.com/office/drawing/2010/main"/>
                      </a:ext>
                    </a:extLst>
                  </pic:spPr>
                </pic:pic>
              </a:graphicData>
            </a:graphic>
          </wp:inline>
        </w:drawing>
      </w:r>
      <w:r w:rsidR="003C03B3" w:rsidRPr="003C03B3">
        <w:rPr>
          <w:rFonts w:ascii="Times New Roman" w:hAnsi="Times New Roman" w:cs="Times New Roman"/>
          <w:noProof/>
          <w:sz w:val="24"/>
          <w:szCs w:val="24"/>
        </w:rPr>
        <w:drawing>
          <wp:inline distT="0" distB="0" distL="0" distR="0" wp14:anchorId="37DF1FC4" wp14:editId="14B6BAFA">
            <wp:extent cx="2292926" cy="1194519"/>
            <wp:effectExtent l="0" t="0" r="0" b="5715"/>
            <wp:docPr id="12" name="Picture 11" descr="A screenshot of a phone">
              <a:extLst xmlns:a="http://schemas.openxmlformats.org/drawingml/2006/main">
                <a:ext uri="{FF2B5EF4-FFF2-40B4-BE49-F238E27FC236}">
                  <a16:creationId xmlns:a16="http://schemas.microsoft.com/office/drawing/2014/main" id="{8D1ECF30-1C4D-697B-2033-BF30860635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phone">
                      <a:extLst>
                        <a:ext uri="{FF2B5EF4-FFF2-40B4-BE49-F238E27FC236}">
                          <a16:creationId xmlns:a16="http://schemas.microsoft.com/office/drawing/2014/main" id="{8D1ECF30-1C4D-697B-2033-BF30860635A5}"/>
                        </a:ext>
                      </a:extLst>
                    </pic:cNvPr>
                    <pic:cNvPicPr>
                      <a:picLocks noChangeAspect="1"/>
                    </pic:cNvPicPr>
                  </pic:nvPicPr>
                  <pic:blipFill>
                    <a:blip r:embed="rId12"/>
                    <a:stretch>
                      <a:fillRect/>
                    </a:stretch>
                  </pic:blipFill>
                  <pic:spPr>
                    <a:xfrm>
                      <a:off x="0" y="0"/>
                      <a:ext cx="2306228" cy="1201449"/>
                    </a:xfrm>
                    <a:prstGeom prst="rect">
                      <a:avLst/>
                    </a:prstGeom>
                  </pic:spPr>
                </pic:pic>
              </a:graphicData>
            </a:graphic>
          </wp:inline>
        </w:drawing>
      </w:r>
      <w:r w:rsidR="003C03B3" w:rsidRPr="003C03B3">
        <w:rPr>
          <w:rFonts w:ascii="Times New Roman" w:hAnsi="Times New Roman" w:cs="Times New Roman"/>
          <w:noProof/>
          <w:sz w:val="24"/>
          <w:szCs w:val="24"/>
        </w:rPr>
        <w:drawing>
          <wp:inline distT="0" distB="0" distL="0" distR="0" wp14:anchorId="5EDFE435" wp14:editId="03E97D24">
            <wp:extent cx="1493520" cy="902209"/>
            <wp:effectExtent l="0" t="0" r="0" b="0"/>
            <wp:docPr id="14" name="Picture 13" descr="A screenshot of a computer">
              <a:extLst xmlns:a="http://schemas.openxmlformats.org/drawingml/2006/main">
                <a:ext uri="{FF2B5EF4-FFF2-40B4-BE49-F238E27FC236}">
                  <a16:creationId xmlns:a16="http://schemas.microsoft.com/office/drawing/2014/main" id="{742A94B9-CD97-6EEB-040A-8771E978F5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screenshot of a computer">
                      <a:extLst>
                        <a:ext uri="{FF2B5EF4-FFF2-40B4-BE49-F238E27FC236}">
                          <a16:creationId xmlns:a16="http://schemas.microsoft.com/office/drawing/2014/main" id="{742A94B9-CD97-6EEB-040A-8771E978F57A}"/>
                        </a:ext>
                      </a:extLst>
                    </pic:cNvPr>
                    <pic:cNvPicPr>
                      <a:picLocks noChangeAspect="1"/>
                    </pic:cNvPicPr>
                  </pic:nvPicPr>
                  <pic:blipFill rotWithShape="1">
                    <a:blip r:embed="rId11"/>
                    <a:srcRect l="339" t="59463" r="33199" b="-696"/>
                    <a:stretch/>
                  </pic:blipFill>
                  <pic:spPr bwMode="auto">
                    <a:xfrm>
                      <a:off x="0" y="0"/>
                      <a:ext cx="1499330" cy="905719"/>
                    </a:xfrm>
                    <a:prstGeom prst="rect">
                      <a:avLst/>
                    </a:prstGeom>
                    <a:ln>
                      <a:noFill/>
                    </a:ln>
                    <a:extLst>
                      <a:ext uri="{53640926-AAD7-44D8-BBD7-CCE9431645EC}">
                        <a14:shadowObscured xmlns:a14="http://schemas.microsoft.com/office/drawing/2010/main"/>
                      </a:ext>
                    </a:extLst>
                  </pic:spPr>
                </pic:pic>
              </a:graphicData>
            </a:graphic>
          </wp:inline>
        </w:drawing>
      </w:r>
    </w:p>
    <w:p w14:paraId="0B958628" w14:textId="3FB9D808" w:rsidR="0062780A" w:rsidRDefault="0062780A" w:rsidP="003C03B3">
      <w:pPr>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Some of the data we need to work on it are shown in </w:t>
      </w:r>
      <w:r w:rsidR="004240A7">
        <w:rPr>
          <w:rFonts w:ascii="Times New Roman" w:hAnsi="Times New Roman" w:cs="Times New Roman"/>
          <w:sz w:val="24"/>
          <w:szCs w:val="24"/>
        </w:rPr>
        <w:t>the following</w:t>
      </w:r>
      <w:r>
        <w:rPr>
          <w:rFonts w:ascii="Times New Roman" w:hAnsi="Times New Roman" w:cs="Times New Roman"/>
          <w:sz w:val="24"/>
          <w:szCs w:val="24"/>
        </w:rPr>
        <w:t xml:space="preserve"> image.</w:t>
      </w:r>
    </w:p>
    <w:p w14:paraId="2BB7F2A7" w14:textId="4DFCED6C" w:rsidR="003C03B3" w:rsidRDefault="0062780A" w:rsidP="00AC755E">
      <w:pPr>
        <w:spacing w:after="24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DAAD539" wp14:editId="017704B9">
            <wp:extent cx="5905500" cy="2948940"/>
            <wp:effectExtent l="0" t="0" r="0" b="3810"/>
            <wp:docPr id="1189350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5500" cy="2948940"/>
                    </a:xfrm>
                    <a:prstGeom prst="rect">
                      <a:avLst/>
                    </a:prstGeom>
                    <a:noFill/>
                    <a:ln>
                      <a:noFill/>
                    </a:ln>
                  </pic:spPr>
                </pic:pic>
              </a:graphicData>
            </a:graphic>
          </wp:inline>
        </w:drawing>
      </w:r>
    </w:p>
    <w:p w14:paraId="2AF2C37C" w14:textId="2E73F1E7" w:rsidR="00F11BA8" w:rsidRPr="00F11BA8" w:rsidRDefault="00F11BA8" w:rsidP="009A19D1">
      <w:pPr>
        <w:spacing w:after="240" w:line="240" w:lineRule="auto"/>
        <w:rPr>
          <w:rFonts w:ascii="Times New Roman" w:hAnsi="Times New Roman" w:cs="Times New Roman"/>
          <w:sz w:val="24"/>
          <w:szCs w:val="24"/>
        </w:rPr>
      </w:pPr>
      <w:r w:rsidRPr="00F11BA8">
        <w:rPr>
          <w:rFonts w:ascii="Times New Roman" w:hAnsi="Times New Roman" w:cs="Times New Roman"/>
          <w:sz w:val="24"/>
          <w:szCs w:val="24"/>
        </w:rPr>
        <w:t>These projects could have several challenges.</w:t>
      </w:r>
      <w:r>
        <w:rPr>
          <w:rFonts w:ascii="Times New Roman" w:hAnsi="Times New Roman" w:cs="Times New Roman"/>
          <w:sz w:val="24"/>
          <w:szCs w:val="24"/>
        </w:rPr>
        <w:t xml:space="preserve"> The main challenges could be:</w:t>
      </w:r>
    </w:p>
    <w:p w14:paraId="5CFFBEEB" w14:textId="5697A8F3" w:rsidR="00F11BA8" w:rsidRDefault="00602E79" w:rsidP="00833F01">
      <w:pPr>
        <w:numPr>
          <w:ilvl w:val="0"/>
          <w:numId w:val="17"/>
        </w:numPr>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There are limited number of dataset public. It could make this project a little bit hard. </w:t>
      </w:r>
    </w:p>
    <w:p w14:paraId="26EACFE4" w14:textId="6FF9BB9D" w:rsidR="00602E79" w:rsidRDefault="00602E79" w:rsidP="00833F01">
      <w:pPr>
        <w:numPr>
          <w:ilvl w:val="0"/>
          <w:numId w:val="17"/>
        </w:numPr>
        <w:spacing w:after="240" w:line="240" w:lineRule="auto"/>
        <w:rPr>
          <w:rFonts w:ascii="Times New Roman" w:hAnsi="Times New Roman" w:cs="Times New Roman"/>
          <w:sz w:val="24"/>
          <w:szCs w:val="24"/>
        </w:rPr>
      </w:pPr>
      <w:r>
        <w:rPr>
          <w:rFonts w:ascii="Times New Roman" w:hAnsi="Times New Roman" w:cs="Times New Roman"/>
          <w:sz w:val="24"/>
          <w:szCs w:val="24"/>
        </w:rPr>
        <w:t>The public dataset is not usually extracted by normal surveillance cameras which increase the diversity of datasets.</w:t>
      </w:r>
    </w:p>
    <w:p w14:paraId="439B7E35" w14:textId="0B8AFDF9" w:rsidR="00D95CE2" w:rsidRDefault="00602E79" w:rsidP="00D95CE2">
      <w:pPr>
        <w:numPr>
          <w:ilvl w:val="0"/>
          <w:numId w:val="17"/>
        </w:numPr>
        <w:spacing w:after="240" w:line="240" w:lineRule="auto"/>
        <w:rPr>
          <w:rFonts w:ascii="Times New Roman" w:hAnsi="Times New Roman" w:cs="Times New Roman"/>
          <w:sz w:val="24"/>
          <w:szCs w:val="24"/>
        </w:rPr>
      </w:pPr>
      <w:r>
        <w:rPr>
          <w:rFonts w:ascii="Times New Roman" w:hAnsi="Times New Roman" w:cs="Times New Roman"/>
          <w:sz w:val="24"/>
          <w:szCs w:val="24"/>
        </w:rPr>
        <w:t>There ar</w:t>
      </w:r>
      <w:r w:rsidR="00D91BCC">
        <w:rPr>
          <w:rFonts w:ascii="Times New Roman" w:hAnsi="Times New Roman" w:cs="Times New Roman"/>
          <w:sz w:val="24"/>
          <w:szCs w:val="24"/>
        </w:rPr>
        <w:t xml:space="preserve">e some characters such as 2 and 3 which </w:t>
      </w:r>
      <w:r w:rsidR="00D95CE2">
        <w:rPr>
          <w:rFonts w:ascii="Times New Roman" w:hAnsi="Times New Roman" w:cs="Times New Roman"/>
          <w:sz w:val="24"/>
          <w:szCs w:val="24"/>
        </w:rPr>
        <w:t>are</w:t>
      </w:r>
      <w:r w:rsidR="00D91BCC">
        <w:rPr>
          <w:rFonts w:ascii="Times New Roman" w:hAnsi="Times New Roman" w:cs="Times New Roman"/>
          <w:sz w:val="24"/>
          <w:szCs w:val="24"/>
        </w:rPr>
        <w:t xml:space="preserve"> hard to </w:t>
      </w:r>
      <w:r w:rsidR="005F580E">
        <w:rPr>
          <w:rFonts w:ascii="Times New Roman" w:hAnsi="Times New Roman" w:cs="Times New Roman"/>
          <w:sz w:val="24"/>
          <w:szCs w:val="24"/>
        </w:rPr>
        <w:t xml:space="preserve">distinguish </w:t>
      </w:r>
      <w:r w:rsidR="00D91BCC">
        <w:rPr>
          <w:rFonts w:ascii="Times New Roman" w:hAnsi="Times New Roman" w:cs="Times New Roman"/>
          <w:sz w:val="24"/>
          <w:szCs w:val="24"/>
        </w:rPr>
        <w:t>them.</w:t>
      </w:r>
    </w:p>
    <w:p w14:paraId="3227EB52" w14:textId="0D3C9697" w:rsidR="00D95CE2" w:rsidRPr="00D95CE2" w:rsidRDefault="00D95CE2" w:rsidP="00D95CE2">
      <w:pPr>
        <w:numPr>
          <w:ilvl w:val="0"/>
          <w:numId w:val="17"/>
        </w:numPr>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Some fundamental </w:t>
      </w:r>
      <w:r w:rsidR="005F580E">
        <w:rPr>
          <w:rFonts w:ascii="Times New Roman" w:hAnsi="Times New Roman" w:cs="Times New Roman"/>
          <w:sz w:val="24"/>
          <w:szCs w:val="24"/>
        </w:rPr>
        <w:t>challenges such as illumination, resolution, and the dirt of plates could affect the results so much.</w:t>
      </w:r>
    </w:p>
    <w:p w14:paraId="4168D511" w14:textId="6319B4E9" w:rsidR="0025292D" w:rsidRPr="0025292D" w:rsidRDefault="00833F01" w:rsidP="0025292D">
      <w:pPr>
        <w:pStyle w:val="Heading4"/>
        <w:numPr>
          <w:ilvl w:val="0"/>
          <w:numId w:val="0"/>
        </w:numPr>
        <w:spacing w:before="0" w:after="240" w:line="240" w:lineRule="auto"/>
        <w:ind w:left="864" w:hanging="864"/>
        <w:rPr>
          <w:rStyle w:val="Strong"/>
          <w:rFonts w:ascii="Times New Roman" w:hAnsi="Times New Roman" w:cs="Times New Roman"/>
          <w:b/>
          <w:bCs/>
          <w:sz w:val="24"/>
          <w:szCs w:val="24"/>
          <w:rtl/>
          <w:lang w:bidi="fa-IR"/>
        </w:rPr>
      </w:pPr>
      <w:r w:rsidRPr="00F11BA8">
        <w:rPr>
          <w:rFonts w:ascii="Times New Roman" w:hAnsi="Times New Roman" w:cs="Times New Roman"/>
          <w:sz w:val="24"/>
          <w:szCs w:val="24"/>
        </w:rPr>
        <w:t xml:space="preserve">What Makes </w:t>
      </w:r>
      <w:r w:rsidRPr="0025292D">
        <w:rPr>
          <w:rFonts w:ascii="Times New Roman" w:hAnsi="Times New Roman" w:cs="Times New Roman"/>
          <w:sz w:val="24"/>
          <w:szCs w:val="24"/>
        </w:rPr>
        <w:t>This Project Unique?</w:t>
      </w:r>
    </w:p>
    <w:p w14:paraId="47653AC5" w14:textId="61F5BC17" w:rsidR="0076426B" w:rsidRDefault="00833F01" w:rsidP="0076426B">
      <w:pPr>
        <w:numPr>
          <w:ilvl w:val="0"/>
          <w:numId w:val="18"/>
        </w:numPr>
        <w:spacing w:after="240" w:line="240" w:lineRule="auto"/>
        <w:rPr>
          <w:rFonts w:ascii="Times New Roman" w:hAnsi="Times New Roman" w:cs="Times New Roman"/>
          <w:sz w:val="24"/>
          <w:szCs w:val="24"/>
        </w:rPr>
      </w:pPr>
      <w:r w:rsidRPr="0025292D">
        <w:rPr>
          <w:rStyle w:val="Strong"/>
          <w:rFonts w:ascii="Times New Roman" w:hAnsi="Times New Roman" w:cs="Times New Roman"/>
          <w:sz w:val="24"/>
          <w:szCs w:val="24"/>
        </w:rPr>
        <w:t>Databases (DBs):</w:t>
      </w:r>
      <w:r w:rsidRPr="0025292D">
        <w:rPr>
          <w:rFonts w:ascii="Times New Roman" w:hAnsi="Times New Roman" w:cs="Times New Roman"/>
          <w:sz w:val="24"/>
          <w:szCs w:val="24"/>
        </w:rPr>
        <w:t xml:space="preserve"> </w:t>
      </w:r>
      <w:r w:rsidR="0076426B">
        <w:rPr>
          <w:rFonts w:ascii="Times New Roman" w:hAnsi="Times New Roman" w:cs="Times New Roman"/>
          <w:sz w:val="24"/>
          <w:szCs w:val="24"/>
        </w:rPr>
        <w:t xml:space="preserve">There are some databases online, but each one has different labeling </w:t>
      </w:r>
      <w:r w:rsidR="00903CC6">
        <w:rPr>
          <w:rFonts w:ascii="Times New Roman" w:hAnsi="Times New Roman" w:cs="Times New Roman"/>
          <w:sz w:val="24"/>
          <w:szCs w:val="24"/>
        </w:rPr>
        <w:t>methods</w:t>
      </w:r>
      <w:r w:rsidR="0076426B">
        <w:rPr>
          <w:rFonts w:ascii="Times New Roman" w:hAnsi="Times New Roman" w:cs="Times New Roman"/>
          <w:sz w:val="24"/>
          <w:szCs w:val="24"/>
        </w:rPr>
        <w:t xml:space="preserve">. </w:t>
      </w:r>
      <w:r w:rsidR="00BF2994">
        <w:rPr>
          <w:rFonts w:ascii="Times New Roman" w:hAnsi="Times New Roman" w:cs="Times New Roman"/>
          <w:sz w:val="24"/>
          <w:szCs w:val="24"/>
        </w:rPr>
        <w:t>First,</w:t>
      </w:r>
      <w:r w:rsidR="0076426B">
        <w:rPr>
          <w:rFonts w:ascii="Times New Roman" w:hAnsi="Times New Roman" w:cs="Times New Roman"/>
          <w:sz w:val="24"/>
          <w:szCs w:val="24"/>
        </w:rPr>
        <w:t xml:space="preserve"> I start with </w:t>
      </w:r>
      <w:r w:rsidR="00903CC6">
        <w:rPr>
          <w:rFonts w:ascii="Times New Roman" w:hAnsi="Times New Roman" w:cs="Times New Roman"/>
          <w:sz w:val="24"/>
          <w:szCs w:val="24"/>
        </w:rPr>
        <w:t>the following</w:t>
      </w:r>
      <w:r w:rsidR="0076426B">
        <w:rPr>
          <w:rFonts w:ascii="Times New Roman" w:hAnsi="Times New Roman" w:cs="Times New Roman"/>
          <w:sz w:val="24"/>
          <w:szCs w:val="24"/>
        </w:rPr>
        <w:t xml:space="preserve"> one and </w:t>
      </w:r>
      <w:r w:rsidR="00903CC6">
        <w:rPr>
          <w:rFonts w:ascii="Times New Roman" w:hAnsi="Times New Roman" w:cs="Times New Roman"/>
          <w:sz w:val="24"/>
          <w:szCs w:val="24"/>
        </w:rPr>
        <w:t>I</w:t>
      </w:r>
      <w:r w:rsidR="0076426B">
        <w:rPr>
          <w:rFonts w:ascii="Times New Roman" w:hAnsi="Times New Roman" w:cs="Times New Roman"/>
          <w:sz w:val="24"/>
          <w:szCs w:val="24"/>
        </w:rPr>
        <w:t xml:space="preserve"> </w:t>
      </w:r>
      <w:r w:rsidR="00903CC6">
        <w:rPr>
          <w:rFonts w:ascii="Times New Roman" w:hAnsi="Times New Roman" w:cs="Times New Roman"/>
          <w:sz w:val="24"/>
          <w:szCs w:val="24"/>
        </w:rPr>
        <w:t xml:space="preserve">would </w:t>
      </w:r>
      <w:r w:rsidR="00BF2994">
        <w:rPr>
          <w:rFonts w:ascii="Times New Roman" w:hAnsi="Times New Roman" w:cs="Times New Roman"/>
          <w:sz w:val="24"/>
          <w:szCs w:val="24"/>
        </w:rPr>
        <w:t>be thinking</w:t>
      </w:r>
      <w:r w:rsidR="0076426B">
        <w:rPr>
          <w:rFonts w:ascii="Times New Roman" w:hAnsi="Times New Roman" w:cs="Times New Roman"/>
          <w:sz w:val="24"/>
          <w:szCs w:val="24"/>
        </w:rPr>
        <w:t xml:space="preserve"> of combining other databases if needed</w:t>
      </w:r>
      <w:r w:rsidR="000D7D83">
        <w:rPr>
          <w:rFonts w:ascii="Times New Roman" w:hAnsi="Times New Roman" w:cs="Times New Roman"/>
          <w:sz w:val="24"/>
          <w:szCs w:val="24"/>
        </w:rPr>
        <w:t>.</w:t>
      </w:r>
    </w:p>
    <w:p w14:paraId="3DB4438E" w14:textId="118C6D10" w:rsidR="00833F01" w:rsidRPr="0076426B" w:rsidRDefault="0076426B" w:rsidP="0076426B">
      <w:pPr>
        <w:spacing w:after="240" w:line="240" w:lineRule="auto"/>
        <w:ind w:left="360"/>
        <w:rPr>
          <w:rFonts w:ascii="Times New Roman" w:hAnsi="Times New Roman" w:cs="Times New Roman"/>
          <w:sz w:val="24"/>
          <w:szCs w:val="24"/>
        </w:rPr>
      </w:pPr>
      <w:r w:rsidRPr="0076426B">
        <w:rPr>
          <w:rFonts w:ascii="Times New Roman" w:hAnsi="Times New Roman" w:cs="Times New Roman"/>
          <w:sz w:val="24"/>
          <w:szCs w:val="24"/>
        </w:rPr>
        <w:t>https://universe.roboflow.com/shahab-jafari-1vorv/persian-plate-characters-mvinj/dataset/4</w:t>
      </w:r>
    </w:p>
    <w:p w14:paraId="4790822A" w14:textId="7D50AFB5" w:rsidR="00833F01" w:rsidRPr="0025292D" w:rsidRDefault="00833F01" w:rsidP="00833F01">
      <w:pPr>
        <w:numPr>
          <w:ilvl w:val="0"/>
          <w:numId w:val="18"/>
        </w:numPr>
        <w:spacing w:after="240" w:line="240" w:lineRule="auto"/>
        <w:rPr>
          <w:rFonts w:ascii="Times New Roman" w:hAnsi="Times New Roman" w:cs="Times New Roman"/>
          <w:sz w:val="24"/>
          <w:szCs w:val="24"/>
        </w:rPr>
      </w:pPr>
      <w:r w:rsidRPr="0025292D">
        <w:rPr>
          <w:rStyle w:val="Strong"/>
          <w:rFonts w:ascii="Times New Roman" w:hAnsi="Times New Roman" w:cs="Times New Roman"/>
          <w:sz w:val="24"/>
          <w:szCs w:val="24"/>
        </w:rPr>
        <w:t>Algorithms:</w:t>
      </w:r>
      <w:r w:rsidRPr="0025292D">
        <w:rPr>
          <w:rFonts w:ascii="Times New Roman" w:hAnsi="Times New Roman" w:cs="Times New Roman"/>
          <w:sz w:val="24"/>
          <w:szCs w:val="24"/>
        </w:rPr>
        <w:t xml:space="preserve"> </w:t>
      </w:r>
      <w:r w:rsidR="000D7D83">
        <w:rPr>
          <w:rFonts w:ascii="Times New Roman" w:hAnsi="Times New Roman" w:cs="Times New Roman"/>
          <w:sz w:val="24"/>
          <w:szCs w:val="24"/>
        </w:rPr>
        <w:t>I’m planning to use YOLOv11 pretrained model for OCR of plates characters. U</w:t>
      </w:r>
      <w:r w:rsidR="00BF2994">
        <w:rPr>
          <w:rFonts w:ascii="Times New Roman" w:hAnsi="Times New Roman" w:cs="Times New Roman"/>
          <w:sz w:val="24"/>
          <w:szCs w:val="24"/>
        </w:rPr>
        <w:t>s</w:t>
      </w:r>
      <w:r w:rsidR="000D7D83">
        <w:rPr>
          <w:rFonts w:ascii="Times New Roman" w:hAnsi="Times New Roman" w:cs="Times New Roman"/>
          <w:sz w:val="24"/>
          <w:szCs w:val="24"/>
        </w:rPr>
        <w:t>ing</w:t>
      </w:r>
      <w:r w:rsidR="00BF2994">
        <w:rPr>
          <w:rFonts w:ascii="Times New Roman" w:hAnsi="Times New Roman" w:cs="Times New Roman"/>
          <w:sz w:val="24"/>
          <w:szCs w:val="24"/>
        </w:rPr>
        <w:t xml:space="preserve"> the latest pretrained models to achieve better results</w:t>
      </w:r>
      <w:r w:rsidR="000D7D83">
        <w:rPr>
          <w:rFonts w:ascii="Times New Roman" w:hAnsi="Times New Roman" w:cs="Times New Roman"/>
          <w:sz w:val="24"/>
          <w:szCs w:val="24"/>
        </w:rPr>
        <w:t xml:space="preserve"> could help us to </w:t>
      </w:r>
      <w:r w:rsidR="00F80506">
        <w:rPr>
          <w:rFonts w:ascii="Times New Roman" w:hAnsi="Times New Roman" w:cs="Times New Roman"/>
          <w:sz w:val="24"/>
          <w:szCs w:val="24"/>
        </w:rPr>
        <w:t>achieve</w:t>
      </w:r>
      <w:r w:rsidR="000D7D83">
        <w:rPr>
          <w:rFonts w:ascii="Times New Roman" w:hAnsi="Times New Roman" w:cs="Times New Roman"/>
          <w:sz w:val="24"/>
          <w:szCs w:val="24"/>
        </w:rPr>
        <w:t xml:space="preserve"> better OCR in </w:t>
      </w:r>
      <w:r w:rsidR="00F80506">
        <w:rPr>
          <w:rFonts w:ascii="Times New Roman" w:hAnsi="Times New Roman" w:cs="Times New Roman"/>
          <w:sz w:val="24"/>
          <w:szCs w:val="24"/>
        </w:rPr>
        <w:t>comparison</w:t>
      </w:r>
      <w:r w:rsidR="000D7D83">
        <w:rPr>
          <w:rFonts w:ascii="Times New Roman" w:hAnsi="Times New Roman" w:cs="Times New Roman"/>
          <w:sz w:val="24"/>
          <w:szCs w:val="24"/>
        </w:rPr>
        <w:t xml:space="preserve"> with other schemes</w:t>
      </w:r>
      <w:r w:rsidR="00BF2994">
        <w:rPr>
          <w:rFonts w:ascii="Times New Roman" w:hAnsi="Times New Roman" w:cs="Times New Roman"/>
          <w:sz w:val="24"/>
          <w:szCs w:val="24"/>
        </w:rPr>
        <w:t>.</w:t>
      </w:r>
      <w:r w:rsidR="000D7D83">
        <w:rPr>
          <w:rFonts w:ascii="Times New Roman" w:hAnsi="Times New Roman" w:cs="Times New Roman"/>
          <w:sz w:val="24"/>
          <w:szCs w:val="24"/>
        </w:rPr>
        <w:t xml:space="preserve"> After reaching </w:t>
      </w:r>
      <w:r w:rsidR="00F80506">
        <w:rPr>
          <w:rFonts w:ascii="Times New Roman" w:hAnsi="Times New Roman" w:cs="Times New Roman"/>
          <w:sz w:val="24"/>
          <w:szCs w:val="24"/>
        </w:rPr>
        <w:t>good</w:t>
      </w:r>
      <w:r w:rsidR="000D7D83">
        <w:rPr>
          <w:rFonts w:ascii="Times New Roman" w:hAnsi="Times New Roman" w:cs="Times New Roman"/>
          <w:sz w:val="24"/>
          <w:szCs w:val="24"/>
        </w:rPr>
        <w:t xml:space="preserve"> </w:t>
      </w:r>
      <w:r w:rsidR="00F80506">
        <w:rPr>
          <w:rFonts w:ascii="Times New Roman" w:hAnsi="Times New Roman" w:cs="Times New Roman"/>
          <w:sz w:val="24"/>
          <w:szCs w:val="24"/>
        </w:rPr>
        <w:t>accuracy we can test different modifications for increasing model performance.</w:t>
      </w:r>
    </w:p>
    <w:p w14:paraId="2940593E" w14:textId="1B5C18B7" w:rsidR="00833F01" w:rsidRPr="004F56A0" w:rsidRDefault="00833F01" w:rsidP="004F56A0">
      <w:pPr>
        <w:numPr>
          <w:ilvl w:val="0"/>
          <w:numId w:val="18"/>
        </w:numPr>
        <w:spacing w:after="240" w:line="240" w:lineRule="auto"/>
        <w:rPr>
          <w:rFonts w:ascii="Times New Roman" w:hAnsi="Times New Roman" w:cs="Times New Roman"/>
          <w:sz w:val="24"/>
          <w:szCs w:val="24"/>
        </w:rPr>
      </w:pPr>
      <w:r w:rsidRPr="0025292D">
        <w:rPr>
          <w:rStyle w:val="Strong"/>
          <w:rFonts w:ascii="Times New Roman" w:hAnsi="Times New Roman" w:cs="Times New Roman"/>
          <w:sz w:val="24"/>
          <w:szCs w:val="24"/>
        </w:rPr>
        <w:t>Solution/Approach:</w:t>
      </w:r>
      <w:r w:rsidRPr="0025292D">
        <w:rPr>
          <w:rFonts w:ascii="Times New Roman" w:hAnsi="Times New Roman" w:cs="Times New Roman"/>
          <w:sz w:val="24"/>
          <w:szCs w:val="24"/>
        </w:rPr>
        <w:t xml:space="preserve"> </w:t>
      </w:r>
      <w:r w:rsidR="004F56A0" w:rsidRPr="004F56A0">
        <w:rPr>
          <w:rFonts w:ascii="Times New Roman" w:hAnsi="Times New Roman" w:cs="Times New Roman"/>
          <w:sz w:val="24"/>
          <w:szCs w:val="24"/>
        </w:rPr>
        <w:t xml:space="preserve">Since Image processing and OCR problems are well-known problems and there are numerous papers that have been published in this aspect. So, we are going to follow the same path, and we would not build solutions on scratch. </w:t>
      </w:r>
    </w:p>
    <w:p w14:paraId="24AC7817" w14:textId="77777777" w:rsidR="00833F01" w:rsidRPr="0025292D" w:rsidRDefault="00833F01" w:rsidP="00833F01">
      <w:pPr>
        <w:pStyle w:val="Heading4"/>
        <w:numPr>
          <w:ilvl w:val="0"/>
          <w:numId w:val="0"/>
        </w:numPr>
        <w:spacing w:before="0" w:after="240" w:line="240" w:lineRule="auto"/>
        <w:ind w:left="864" w:hanging="864"/>
        <w:rPr>
          <w:rFonts w:ascii="Times New Roman" w:hAnsi="Times New Roman" w:cs="Times New Roman"/>
          <w:sz w:val="24"/>
          <w:szCs w:val="24"/>
        </w:rPr>
      </w:pPr>
      <w:r w:rsidRPr="0025292D">
        <w:rPr>
          <w:rFonts w:ascii="Times New Roman" w:hAnsi="Times New Roman" w:cs="Times New Roman"/>
          <w:sz w:val="24"/>
          <w:szCs w:val="24"/>
        </w:rPr>
        <w:lastRenderedPageBreak/>
        <w:t>Your Contributions</w:t>
      </w:r>
    </w:p>
    <w:p w14:paraId="0787D8A9" w14:textId="77777777" w:rsidR="00833F01" w:rsidRPr="0025292D" w:rsidRDefault="00833F01" w:rsidP="00833F01">
      <w:pPr>
        <w:pStyle w:val="NormalWeb"/>
        <w:numPr>
          <w:ilvl w:val="0"/>
          <w:numId w:val="19"/>
        </w:numPr>
        <w:spacing w:before="0" w:beforeAutospacing="0" w:after="240" w:afterAutospacing="0"/>
      </w:pPr>
      <w:r w:rsidRPr="0025292D">
        <w:rPr>
          <w:rStyle w:val="Strong"/>
        </w:rPr>
        <w:t>Databases:</w:t>
      </w:r>
    </w:p>
    <w:p w14:paraId="018F77C2" w14:textId="2FB8EF0B" w:rsidR="00833F01" w:rsidRPr="0025292D" w:rsidRDefault="00702227" w:rsidP="00833F01">
      <w:pPr>
        <w:numPr>
          <w:ilvl w:val="1"/>
          <w:numId w:val="19"/>
        </w:numPr>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I’m trying to use and dataset which is published online, but I will try to add more data to it during the project. There could be different source of dataset, but their labeling is </w:t>
      </w:r>
      <w:r w:rsidR="00AE2814">
        <w:rPr>
          <w:rFonts w:ascii="Times New Roman" w:hAnsi="Times New Roman" w:cs="Times New Roman"/>
          <w:sz w:val="24"/>
          <w:szCs w:val="24"/>
        </w:rPr>
        <w:t>different,</w:t>
      </w:r>
      <w:r>
        <w:rPr>
          <w:rFonts w:ascii="Times New Roman" w:hAnsi="Times New Roman" w:cs="Times New Roman"/>
          <w:sz w:val="24"/>
          <w:szCs w:val="24"/>
        </w:rPr>
        <w:t xml:space="preserve"> so it </w:t>
      </w:r>
      <w:r w:rsidR="00C17C0E">
        <w:rPr>
          <w:rFonts w:ascii="Times New Roman" w:hAnsi="Times New Roman" w:cs="Times New Roman"/>
          <w:sz w:val="24"/>
          <w:szCs w:val="24"/>
        </w:rPr>
        <w:t>needs</w:t>
      </w:r>
      <w:r>
        <w:rPr>
          <w:rFonts w:ascii="Times New Roman" w:hAnsi="Times New Roman" w:cs="Times New Roman"/>
          <w:sz w:val="24"/>
          <w:szCs w:val="24"/>
        </w:rPr>
        <w:t xml:space="preserve"> to work on it.</w:t>
      </w:r>
    </w:p>
    <w:p w14:paraId="61F15BC9" w14:textId="77777777" w:rsidR="00833F01" w:rsidRPr="00AE2814" w:rsidRDefault="00833F01" w:rsidP="00833F01">
      <w:pPr>
        <w:pStyle w:val="NormalWeb"/>
        <w:numPr>
          <w:ilvl w:val="0"/>
          <w:numId w:val="19"/>
        </w:numPr>
        <w:spacing w:before="0" w:beforeAutospacing="0" w:after="240" w:afterAutospacing="0"/>
      </w:pPr>
      <w:r w:rsidRPr="00AE2814">
        <w:rPr>
          <w:rStyle w:val="Strong"/>
        </w:rPr>
        <w:t>Code:</w:t>
      </w:r>
    </w:p>
    <w:p w14:paraId="035B0C82" w14:textId="1A55D7C4" w:rsidR="00833F01" w:rsidRPr="00702227" w:rsidRDefault="00702227" w:rsidP="00833F01">
      <w:pPr>
        <w:numPr>
          <w:ilvl w:val="1"/>
          <w:numId w:val="19"/>
        </w:numPr>
        <w:spacing w:after="240" w:line="240" w:lineRule="auto"/>
        <w:rPr>
          <w:rFonts w:ascii="Times New Roman" w:hAnsi="Times New Roman" w:cs="Times New Roman"/>
          <w:sz w:val="24"/>
          <w:szCs w:val="24"/>
        </w:rPr>
      </w:pPr>
      <w:r>
        <w:rPr>
          <w:rFonts w:ascii="Times New Roman" w:hAnsi="Times New Roman" w:cs="Times New Roman"/>
          <w:sz w:val="24"/>
          <w:szCs w:val="24"/>
        </w:rPr>
        <w:t>The online resources would be monitored to get inspiration for training and evaluation</w:t>
      </w:r>
      <w:r w:rsidR="00E254E7">
        <w:rPr>
          <w:rFonts w:ascii="Times New Roman" w:hAnsi="Times New Roman" w:cs="Times New Roman"/>
          <w:sz w:val="24"/>
          <w:szCs w:val="24"/>
        </w:rPr>
        <w:t xml:space="preserve"> pipelines.</w:t>
      </w:r>
    </w:p>
    <w:p w14:paraId="0B4CC9D5" w14:textId="325AC78C" w:rsidR="00833F01" w:rsidRPr="00702227" w:rsidRDefault="00A35A4F" w:rsidP="00833F01">
      <w:pPr>
        <w:numPr>
          <w:ilvl w:val="1"/>
          <w:numId w:val="19"/>
        </w:numPr>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The main plan is </w:t>
      </w:r>
      <w:r w:rsidR="00C17C0E">
        <w:rPr>
          <w:rFonts w:ascii="Times New Roman" w:hAnsi="Times New Roman" w:cs="Times New Roman"/>
          <w:sz w:val="24"/>
          <w:szCs w:val="24"/>
        </w:rPr>
        <w:t>to use</w:t>
      </w:r>
      <w:r>
        <w:rPr>
          <w:rFonts w:ascii="Times New Roman" w:hAnsi="Times New Roman" w:cs="Times New Roman"/>
          <w:sz w:val="24"/>
          <w:szCs w:val="24"/>
        </w:rPr>
        <w:t xml:space="preserve"> novel approaches, because building a new model from scratch is not reasonable. </w:t>
      </w:r>
      <w:r w:rsidR="00C17C0E">
        <w:rPr>
          <w:rFonts w:ascii="Times New Roman" w:hAnsi="Times New Roman" w:cs="Times New Roman"/>
          <w:sz w:val="24"/>
          <w:szCs w:val="24"/>
        </w:rPr>
        <w:t xml:space="preserve">One of the latest models in image processing is YOLOv11. </w:t>
      </w:r>
      <w:r w:rsidR="00674A53">
        <w:rPr>
          <w:rFonts w:ascii="Times New Roman" w:hAnsi="Times New Roman" w:cs="Times New Roman"/>
          <w:sz w:val="24"/>
          <w:szCs w:val="24"/>
        </w:rPr>
        <w:t xml:space="preserve">It has some advantages which make it suitable for real-time image processing purposes. </w:t>
      </w:r>
    </w:p>
    <w:p w14:paraId="120C6BB5" w14:textId="77777777" w:rsidR="000E7311" w:rsidRPr="00AE02A4" w:rsidRDefault="000E7311" w:rsidP="00AE02A4">
      <w:pPr>
        <w:pStyle w:val="Heading1"/>
        <w:spacing w:line="276" w:lineRule="auto"/>
        <w:rPr>
          <w:rFonts w:ascii="Times New Roman" w:hAnsi="Times New Roman" w:cs="Times New Roman"/>
        </w:rPr>
      </w:pPr>
      <w:r w:rsidRPr="00AE02A4">
        <w:rPr>
          <w:rFonts w:ascii="Times New Roman" w:hAnsi="Times New Roman" w:cs="Times New Roman"/>
        </w:rPr>
        <w:t>Literature Review</w:t>
      </w:r>
    </w:p>
    <w:p w14:paraId="490C9792" w14:textId="26D59C9C" w:rsidR="00850F49" w:rsidRDefault="005D3D2B" w:rsidP="00850F49">
      <w:pPr>
        <w:spacing w:line="276" w:lineRule="auto"/>
        <w:jc w:val="both"/>
        <w:rPr>
          <w:rFonts w:ascii="Times New Roman" w:hAnsi="Times New Roman" w:cs="Times New Roman"/>
        </w:rPr>
      </w:pPr>
      <w:r>
        <w:rPr>
          <w:rFonts w:ascii="Times New Roman" w:hAnsi="Times New Roman" w:cs="Times New Roman"/>
        </w:rPr>
        <w:t xml:space="preserve">Samadzade et. </w:t>
      </w:r>
      <w:r w:rsidR="00B63A1E">
        <w:rPr>
          <w:rFonts w:ascii="Times New Roman" w:hAnsi="Times New Roman" w:cs="Times New Roman"/>
        </w:rPr>
        <w:t>al</w:t>
      </w:r>
      <w:r>
        <w:rPr>
          <w:rFonts w:ascii="Times New Roman" w:hAnsi="Times New Roman" w:cs="Times New Roman"/>
        </w:rPr>
        <w:t xml:space="preserve"> </w:t>
      </w:r>
      <w:r w:rsidR="00193F5A">
        <w:rPr>
          <w:rFonts w:ascii="Times New Roman" w:hAnsi="Times New Roman" w:cs="Times New Roman"/>
        </w:rPr>
        <w:fldChar w:fldCharType="begin"/>
      </w:r>
      <w:r w:rsidR="00BB20DF">
        <w:rPr>
          <w:rFonts w:ascii="Times New Roman" w:hAnsi="Times New Roman" w:cs="Times New Roman"/>
        </w:rPr>
        <w:instrText xml:space="preserve"> ADDIN EN.CITE &lt;EndNote&gt;&lt;Cite&gt;&lt;Author&gt;Samadzadeh&lt;/Author&gt;&lt;Year&gt;2020&lt;/Year&gt;&lt;RecNum&gt;1&lt;/RecNum&gt;&lt;DisplayText&gt;[1]&lt;/DisplayText&gt;&lt;record&gt;&lt;rec-number&gt;1&lt;/rec-number&gt;&lt;foreign-keys&gt;&lt;key app="EN" db-id="rpwzztr2h0ptf6e0fa9pe5fyde2pwz9fe5rt" timestamp="1738198286"&gt;1&lt;/key&gt;&lt;/foreign-keys&gt;&lt;ref-type name="Conference Proceedings"&gt;10&lt;/ref-type&gt;&lt;contributors&gt;&lt;authors&gt;&lt;author&gt;A. Samadzadeh&lt;/author&gt;&lt;author&gt;A. M. Shayan&lt;/author&gt;&lt;author&gt;B. Rouhani&lt;/author&gt;&lt;author&gt;A. Nickabadi&lt;/author&gt;&lt;author&gt;M. Rahmati&lt;/author&gt;&lt;/authors&gt;&lt;/contributors&gt;&lt;titles&gt;&lt;title&gt;RILP: Robust Iranian License Plate Recognition Designed for Complex Conditions&lt;/title&gt;&lt;secondary-title&gt;2020 International Conference on Machine Vision and Image Processing (MVIP)&lt;/secondary-title&gt;&lt;alt-title&gt;2020 International Conference on Machine Vision and Image Processing (MVIP)&lt;/alt-title&gt;&lt;/titles&gt;&lt;pages&gt;1-7&lt;/pages&gt;&lt;dates&gt;&lt;year&gt;2020&lt;/year&gt;&lt;pub-dates&gt;&lt;date&gt;18-20 Feb. 2020&lt;/date&gt;&lt;/pub-dates&gt;&lt;/dates&gt;&lt;isbn&gt;2166-6784&lt;/isbn&gt;&lt;urls&gt;&lt;/urls&gt;&lt;electronic-resource-num&gt;10.1109/MVIP49855.2020.9116910&lt;/electronic-resource-num&gt;&lt;/record&gt;&lt;/Cite&gt;&lt;/EndNote&gt;</w:instrText>
      </w:r>
      <w:r w:rsidR="00193F5A">
        <w:rPr>
          <w:rFonts w:ascii="Times New Roman" w:hAnsi="Times New Roman" w:cs="Times New Roman"/>
        </w:rPr>
        <w:fldChar w:fldCharType="separate"/>
      </w:r>
      <w:r>
        <w:rPr>
          <w:rFonts w:ascii="Times New Roman" w:hAnsi="Times New Roman" w:cs="Times New Roman"/>
          <w:noProof/>
        </w:rPr>
        <w:t>[1]</w:t>
      </w:r>
      <w:r w:rsidR="00193F5A">
        <w:rPr>
          <w:rFonts w:ascii="Times New Roman" w:hAnsi="Times New Roman" w:cs="Times New Roman"/>
        </w:rPr>
        <w:fldChar w:fldCharType="end"/>
      </w:r>
      <w:r>
        <w:rPr>
          <w:rFonts w:ascii="Times New Roman" w:hAnsi="Times New Roman" w:cs="Times New Roman"/>
        </w:rPr>
        <w:t xml:space="preserve"> proposed </w:t>
      </w:r>
      <w:r w:rsidR="00850F49" w:rsidRPr="00850F49">
        <w:rPr>
          <w:rFonts w:ascii="Times New Roman" w:hAnsi="Times New Roman" w:cs="Times New Roman"/>
        </w:rPr>
        <w:t>method consists of three stages</w:t>
      </w:r>
      <w:r w:rsidR="00850F49">
        <w:rPr>
          <w:rFonts w:ascii="Times New Roman" w:hAnsi="Times New Roman" w:cs="Times New Roman"/>
        </w:rPr>
        <w:t xml:space="preserve"> </w:t>
      </w:r>
      <w:r w:rsidR="00850F49" w:rsidRPr="00850F49">
        <w:rPr>
          <w:rFonts w:ascii="Times New Roman" w:hAnsi="Times New Roman" w:cs="Times New Roman"/>
        </w:rPr>
        <w:t>of neural networks connected in a modular fashion. The first</w:t>
      </w:r>
      <w:r w:rsidR="00850F49">
        <w:rPr>
          <w:rFonts w:ascii="Times New Roman" w:hAnsi="Times New Roman" w:cs="Times New Roman"/>
        </w:rPr>
        <w:t xml:space="preserve"> </w:t>
      </w:r>
      <w:r w:rsidR="00850F49" w:rsidRPr="00850F49">
        <w:rPr>
          <w:rFonts w:ascii="Times New Roman" w:hAnsi="Times New Roman" w:cs="Times New Roman"/>
        </w:rPr>
        <w:t>stage is the detection of license plates (LP); after that, RILP</w:t>
      </w:r>
      <w:r w:rsidR="00850F49">
        <w:rPr>
          <w:rFonts w:ascii="Times New Roman" w:hAnsi="Times New Roman" w:cs="Times New Roman"/>
        </w:rPr>
        <w:t xml:space="preserve"> </w:t>
      </w:r>
      <w:r w:rsidR="00850F49" w:rsidRPr="00850F49">
        <w:rPr>
          <w:rFonts w:ascii="Times New Roman" w:hAnsi="Times New Roman" w:cs="Times New Roman"/>
        </w:rPr>
        <w:t>proceeds to detect text regions and performs character</w:t>
      </w:r>
      <w:r w:rsidR="00850F49">
        <w:rPr>
          <w:rFonts w:ascii="Times New Roman" w:hAnsi="Times New Roman" w:cs="Times New Roman"/>
        </w:rPr>
        <w:t xml:space="preserve"> </w:t>
      </w:r>
      <w:r w:rsidR="00850F49" w:rsidRPr="00850F49">
        <w:rPr>
          <w:rFonts w:ascii="Times New Roman" w:hAnsi="Times New Roman" w:cs="Times New Roman"/>
        </w:rPr>
        <w:t>segmentations. Finally, to get to the LP number, optical</w:t>
      </w:r>
      <w:r w:rsidR="00850F49">
        <w:rPr>
          <w:rFonts w:ascii="Times New Roman" w:hAnsi="Times New Roman" w:cs="Times New Roman"/>
        </w:rPr>
        <w:t xml:space="preserve"> </w:t>
      </w:r>
      <w:r w:rsidR="00850F49" w:rsidRPr="00850F49">
        <w:rPr>
          <w:rFonts w:ascii="Times New Roman" w:hAnsi="Times New Roman" w:cs="Times New Roman"/>
        </w:rPr>
        <w:t>character recognition (OCR) is done via a neural network</w:t>
      </w:r>
      <w:r w:rsidR="00850F49">
        <w:rPr>
          <w:rFonts w:ascii="Times New Roman" w:hAnsi="Times New Roman" w:cs="Times New Roman"/>
        </w:rPr>
        <w:t xml:space="preserve"> </w:t>
      </w:r>
      <w:r w:rsidR="00850F49" w:rsidRPr="00850F49">
        <w:rPr>
          <w:rFonts w:ascii="Times New Roman" w:hAnsi="Times New Roman" w:cs="Times New Roman"/>
        </w:rPr>
        <w:t>previously trained for recognition of Persian characters</w:t>
      </w:r>
      <w:r w:rsidR="00850F49">
        <w:rPr>
          <w:rFonts w:ascii="Times New Roman" w:hAnsi="Times New Roman" w:cs="Times New Roman"/>
        </w:rPr>
        <w:t>.</w:t>
      </w:r>
    </w:p>
    <w:p w14:paraId="2D02D3E5" w14:textId="0646EDCF" w:rsidR="00850F49" w:rsidRDefault="00850F49" w:rsidP="00850F49">
      <w:pPr>
        <w:spacing w:line="276" w:lineRule="auto"/>
        <w:jc w:val="both"/>
        <w:rPr>
          <w:rFonts w:ascii="Times New Roman" w:hAnsi="Times New Roman" w:cs="Times New Roman"/>
        </w:rPr>
      </w:pPr>
      <w:r>
        <w:rPr>
          <w:rFonts w:ascii="Times New Roman" w:hAnsi="Times New Roman" w:cs="Times New Roman"/>
        </w:rPr>
        <w:t xml:space="preserve">Rahmani et. </w:t>
      </w:r>
      <w:r w:rsidR="00B63A1E">
        <w:rPr>
          <w:rFonts w:ascii="Times New Roman" w:hAnsi="Times New Roman" w:cs="Times New Roman"/>
        </w:rPr>
        <w:t>al</w:t>
      </w:r>
      <w:r>
        <w:rPr>
          <w:rFonts w:ascii="Times New Roman" w:hAnsi="Times New Roman" w:cs="Times New Roman"/>
        </w:rPr>
        <w:t xml:space="preserve"> </w:t>
      </w:r>
      <w:r w:rsidR="003743E7">
        <w:rPr>
          <w:rFonts w:ascii="Times New Roman" w:hAnsi="Times New Roman" w:cs="Times New Roman"/>
        </w:rPr>
        <w:fldChar w:fldCharType="begin"/>
      </w:r>
      <w:r w:rsidR="00BB20DF">
        <w:rPr>
          <w:rFonts w:ascii="Times New Roman" w:hAnsi="Times New Roman" w:cs="Times New Roman"/>
        </w:rPr>
        <w:instrText xml:space="preserve"> ADDIN EN.CITE &lt;EndNote&gt;&lt;Cite&gt;&lt;Author&gt;Rahmani&lt;/Author&gt;&lt;Year&gt;2022&lt;/Year&gt;&lt;RecNum&gt;2&lt;/RecNum&gt;&lt;DisplayText&gt;[2]&lt;/DisplayText&gt;&lt;record&gt;&lt;rec-number&gt;2&lt;/rec-number&gt;&lt;foreign-keys&gt;&lt;key app="EN" db-id="rpwzztr2h0ptf6e0fa9pe5fyde2pwz9fe5rt" timestamp="1738199706"&gt;2&lt;/key&gt;&lt;/foreign-keys&gt;&lt;ref-type name="Journal Article"&gt;17&lt;/ref-type&gt;&lt;contributors&gt;&lt;authors&gt;&lt;author&gt;Rahmani, Mahdi&lt;/author&gt;&lt;author&gt;Sabaghian, Melika&lt;/author&gt;&lt;author&gt;Moghadami, Seyyede Mahila&lt;/author&gt;&lt;author&gt;Talaie, Mohammad Mohsen&lt;/author&gt;&lt;author&gt;Naghibi, Mahdi&lt;/author&gt;&lt;author&gt;Keyvanrad, Mohammad Ali&lt;/author&gt;&lt;/authors&gt;&lt;/contributors&gt;&lt;titles&gt;&lt;title&gt;IR-LPR: Large Scale of Iranian License Plate Recognition Dataset&lt;/title&gt;&lt;secondary-title&gt;arXiv [cs.CV]&lt;/secondary-title&gt;&lt;/titles&gt;&lt;dates&gt;&lt;year&gt;2022&lt;/year&gt;&lt;pub-dates&gt;&lt;date&gt;2022&lt;/date&gt;&lt;/pub-dates&gt;&lt;/dates&gt;&lt;urls&gt;&lt;related-urls&gt;&lt;url&gt;http://arxiv.org/abs/2209.04680&lt;/url&gt;&lt;/related-urls&gt;&lt;/urls&gt;&lt;/record&gt;&lt;/Cite&gt;&lt;/EndNote&gt;</w:instrText>
      </w:r>
      <w:r w:rsidR="003743E7">
        <w:rPr>
          <w:rFonts w:ascii="Times New Roman" w:hAnsi="Times New Roman" w:cs="Times New Roman"/>
        </w:rPr>
        <w:fldChar w:fldCharType="separate"/>
      </w:r>
      <w:r w:rsidR="003743E7">
        <w:rPr>
          <w:rFonts w:ascii="Times New Roman" w:hAnsi="Times New Roman" w:cs="Times New Roman"/>
          <w:noProof/>
        </w:rPr>
        <w:t>[2]</w:t>
      </w:r>
      <w:r w:rsidR="003743E7">
        <w:rPr>
          <w:rFonts w:ascii="Times New Roman" w:hAnsi="Times New Roman" w:cs="Times New Roman"/>
        </w:rPr>
        <w:fldChar w:fldCharType="end"/>
      </w:r>
      <w:r w:rsidR="003743E7">
        <w:rPr>
          <w:rFonts w:ascii="Times New Roman" w:hAnsi="Times New Roman" w:cs="Times New Roman"/>
        </w:rPr>
        <w:t xml:space="preserve"> </w:t>
      </w:r>
      <w:r w:rsidRPr="00850F49">
        <w:rPr>
          <w:rFonts w:ascii="Times New Roman" w:hAnsi="Times New Roman" w:cs="Times New Roman"/>
        </w:rPr>
        <w:t>addresses the need for high-quality datasets in automatic license plate recognition (ALPR), particularly in Iran. It highlights the limitations of existing datasets and introduces a new, comprehensive dataset containing 20,967 car images annotated for license plate detection and 27,745 images for character recognition. This dataset is designed to support deep learning-based object detection methods and facilitate advancements in both security applications and business opportunities related to ALPR</w:t>
      </w:r>
      <w:r w:rsidR="00F221BB">
        <w:rPr>
          <w:rFonts w:ascii="Times New Roman" w:hAnsi="Times New Roman" w:cs="Times New Roman"/>
        </w:rPr>
        <w:t>.</w:t>
      </w:r>
    </w:p>
    <w:p w14:paraId="3863AF95" w14:textId="3E3A4C34" w:rsidR="00F221BB" w:rsidRDefault="00F221BB" w:rsidP="00F221BB">
      <w:pPr>
        <w:spacing w:line="276" w:lineRule="auto"/>
        <w:jc w:val="both"/>
        <w:rPr>
          <w:rFonts w:ascii="Times New Roman" w:hAnsi="Times New Roman" w:cs="Times New Roman"/>
          <w:rtl/>
        </w:rPr>
      </w:pPr>
      <w:r>
        <w:rPr>
          <w:rFonts w:ascii="Times New Roman" w:hAnsi="Times New Roman" w:cs="Times New Roman"/>
        </w:rPr>
        <w:t>Alborzi et</w:t>
      </w:r>
      <w:r w:rsidR="00B63A1E">
        <w:rPr>
          <w:rFonts w:ascii="Times New Roman" w:hAnsi="Times New Roman" w:cs="Times New Roman"/>
        </w:rPr>
        <w:t xml:space="preserve">. al </w:t>
      </w:r>
      <w:r>
        <w:rPr>
          <w:rFonts w:ascii="Times New Roman" w:hAnsi="Times New Roman" w:cs="Times New Roman"/>
        </w:rPr>
        <w:fldChar w:fldCharType="begin"/>
      </w:r>
      <w:r w:rsidR="00BB20DF">
        <w:rPr>
          <w:rFonts w:ascii="Times New Roman" w:hAnsi="Times New Roman" w:cs="Times New Roman"/>
        </w:rPr>
        <w:instrText xml:space="preserve"> ADDIN EN.CITE &lt;EndNote&gt;&lt;Cite&gt;&lt;Author&gt;Alborzi&lt;/Author&gt;&lt;Year&gt;2019&lt;/Year&gt;&lt;RecNum&gt;3&lt;/RecNum&gt;&lt;DisplayText&gt;[3]&lt;/DisplayText&gt;&lt;record&gt;&lt;rec-number&gt;3&lt;/rec-number&gt;&lt;foreign-keys&gt;&lt;key app="EN" db-id="rpwzztr2h0ptf6e0fa9pe5fyde2pwz9fe5rt" timestamp="1738200813"&gt;3&lt;/key&gt;&lt;/foreign-keys&gt;&lt;ref-type name="Conference Proceedings"&gt;10&lt;/ref-type&gt;&lt;contributors&gt;&lt;authors&gt;&lt;author&gt;Y. Alborzi&lt;/author&gt;&lt;author&gt;T. S. Mehraban&lt;/author&gt;&lt;author&gt;J. Khoramdel&lt;/author&gt;&lt;author&gt;A. N. Ardekany&lt;/author&gt;&lt;/authors&gt;&lt;/contributors&gt;&lt;titles&gt;&lt;title&gt;Robust Real time Lightweight Automatic License plate Recognition System for Iranian License Plates&lt;/title&gt;&lt;secondary-title&gt;2019 7th International Conference on Robotics and Mechatronics (ICRoM)&lt;/secondary-title&gt;&lt;alt-title&gt;2019 7th International Conference on Robotics and Mechatronics (ICRoM)&lt;/alt-title&gt;&lt;/titles&gt;&lt;pages&gt;352-356&lt;/pages&gt;&lt;dates&gt;&lt;year&gt;2019&lt;/year&gt;&lt;pub-dates&gt;&lt;date&gt;20-21 Nov. 2019&lt;/date&gt;&lt;/pub-dates&gt;&lt;/dates&gt;&lt;isbn&gt;2572-6889&lt;/isbn&gt;&lt;urls&gt;&lt;/urls&gt;&lt;electronic-resource-num&gt;10.1109/ICRoM48714.2019.9071863&lt;/electronic-resource-num&gt;&lt;/record&gt;&lt;/Cite&gt;&lt;/EndNote&gt;</w:instrText>
      </w:r>
      <w:r>
        <w:rPr>
          <w:rFonts w:ascii="Times New Roman" w:hAnsi="Times New Roman" w:cs="Times New Roman"/>
        </w:rPr>
        <w:fldChar w:fldCharType="separate"/>
      </w:r>
      <w:r>
        <w:rPr>
          <w:rFonts w:ascii="Times New Roman" w:hAnsi="Times New Roman" w:cs="Times New Roman"/>
          <w:noProof/>
        </w:rPr>
        <w:t>[3]</w:t>
      </w:r>
      <w:r>
        <w:rPr>
          <w:rFonts w:ascii="Times New Roman" w:hAnsi="Times New Roman" w:cs="Times New Roman"/>
        </w:rPr>
        <w:fldChar w:fldCharType="end"/>
      </w:r>
      <w:r>
        <w:rPr>
          <w:rFonts w:ascii="Times New Roman" w:hAnsi="Times New Roman" w:cs="Times New Roman"/>
        </w:rPr>
        <w:t xml:space="preserve"> </w:t>
      </w:r>
      <w:r w:rsidRPr="00F221BB">
        <w:rPr>
          <w:rFonts w:ascii="Times New Roman" w:hAnsi="Times New Roman" w:cs="Times New Roman"/>
        </w:rPr>
        <w:t>presents an Automatic License Plate Recognition (ALPR) system designed for unsupervised parking lot applications, optimized for embedded devices like the Raspberry Pi 3. The system consists of two main stages: license plate detection using the Single Shot Detection (SSD) architecture with MobileNet and Optical Character Recognition (OCR) using LPRNet. The method is computationally efficient, robust, and performs in real-time, achieving 79.86% end-to-end accuracy. To train the OCR model, the authors generated 130k synthetic license plate images and introduced a dataset of 1,500 real images under various conditions</w:t>
      </w:r>
    </w:p>
    <w:p w14:paraId="0DA1344B" w14:textId="76A1EAAF" w:rsidR="007F1C98" w:rsidRDefault="00B63A1E" w:rsidP="007F1C98">
      <w:pPr>
        <w:spacing w:line="276" w:lineRule="auto"/>
        <w:jc w:val="both"/>
        <w:rPr>
          <w:rFonts w:ascii="Times New Roman" w:hAnsi="Times New Roman" w:cs="Times New Roman"/>
        </w:rPr>
      </w:pPr>
      <w:r>
        <w:rPr>
          <w:rFonts w:ascii="Times New Roman" w:hAnsi="Times New Roman" w:cs="Times New Roman"/>
        </w:rPr>
        <w:t xml:space="preserve">Tourani et. al </w:t>
      </w:r>
      <w:r>
        <w:rPr>
          <w:rFonts w:ascii="Times New Roman" w:hAnsi="Times New Roman" w:cs="Times New Roman"/>
        </w:rPr>
        <w:fldChar w:fldCharType="begin"/>
      </w:r>
      <w:r>
        <w:rPr>
          <w:rFonts w:ascii="Times New Roman" w:hAnsi="Times New Roman" w:cs="Times New Roman"/>
        </w:rPr>
        <w:instrText xml:space="preserve"> ADDIN EN.CITE &lt;EndNote&gt;&lt;Cite&gt;&lt;Author&gt;Tourani&lt;/Author&gt;&lt;Year&gt;2021&lt;/Year&gt;&lt;RecNum&gt;4&lt;/RecNum&gt;&lt;DisplayText&gt;[4]&lt;/DisplayText&gt;&lt;record&gt;&lt;rec-number&gt;4&lt;/rec-number&gt;&lt;foreign-keys&gt;&lt;key app="EN" db-id="wfw2dvw2m0r2eneazeavv92gvvfdr0tasa2s" timestamp="1738201840"&gt;4&lt;/key&gt;&lt;/foreign-keys&gt;&lt;ref-type name="Conference Proceedings"&gt;10&lt;/ref-type&gt;&lt;contributors&gt;&lt;authors&gt;&lt;author&gt;A. Tourani&lt;/author&gt;&lt;author&gt;S. Soroori&lt;/author&gt;&lt;author&gt;A. Shahbahrami&lt;/author&gt;&lt;author&gt;A. Akoushideh&lt;/author&gt;&lt;/authors&gt;&lt;/contributors&gt;&lt;titles&gt;&lt;title&gt;Iranis: A Large-scale Dataset of Iranian Vehicles License Plate Characters&lt;/title&gt;&lt;secondary-title&gt;2021 5th International Conference on Pattern Recognition and Image Analysis (IPRIA)&lt;/secondary-title&gt;&lt;alt-title&gt;2021 5th International Conference on Pattern Recognition and Image Analysis (IPRIA)&lt;/alt-title&gt;&lt;/titles&gt;&lt;pages&gt;1-5&lt;/pages&gt;&lt;dates&gt;&lt;year&gt;2021&lt;/year&gt;&lt;pub-dates&gt;&lt;date&gt;28-29 April 2021&lt;/date&gt;&lt;/pub-dates&gt;&lt;/dates&gt;&lt;isbn&gt;2049-3630&lt;/isbn&gt;&lt;urls&gt;&lt;/urls&gt;&lt;electronic-resource-num&gt;10.1109/IPRIA53572.2021.9483461&lt;/electronic-resource-num&gt;&lt;/record&gt;&lt;/Cite&gt;&lt;/EndNote&gt;</w:instrText>
      </w:r>
      <w:r>
        <w:rPr>
          <w:rFonts w:ascii="Times New Roman" w:hAnsi="Times New Roman" w:cs="Times New Roman"/>
        </w:rPr>
        <w:fldChar w:fldCharType="separate"/>
      </w:r>
      <w:r>
        <w:rPr>
          <w:rFonts w:ascii="Times New Roman" w:hAnsi="Times New Roman" w:cs="Times New Roman"/>
          <w:noProof/>
        </w:rPr>
        <w:t>[4]</w:t>
      </w:r>
      <w:r>
        <w:rPr>
          <w:rFonts w:ascii="Times New Roman" w:hAnsi="Times New Roman" w:cs="Times New Roman"/>
        </w:rPr>
        <w:fldChar w:fldCharType="end"/>
      </w:r>
      <w:r>
        <w:rPr>
          <w:rFonts w:ascii="Times New Roman" w:hAnsi="Times New Roman" w:cs="Times New Roman"/>
        </w:rPr>
        <w:t xml:space="preserve"> </w:t>
      </w:r>
      <w:r w:rsidR="007F1C98" w:rsidRPr="007F1C98">
        <w:rPr>
          <w:rFonts w:ascii="Times New Roman" w:hAnsi="Times New Roman" w:cs="Times New Roman"/>
        </w:rPr>
        <w:t xml:space="preserve">The paper introduces </w:t>
      </w:r>
      <w:r>
        <w:rPr>
          <w:rFonts w:ascii="Times New Roman" w:hAnsi="Times New Roman" w:cs="Times New Roman"/>
        </w:rPr>
        <w:t>IRANIS</w:t>
      </w:r>
      <w:r w:rsidR="007F1C98" w:rsidRPr="007F1C98">
        <w:rPr>
          <w:rFonts w:ascii="Times New Roman" w:hAnsi="Times New Roman" w:cs="Times New Roman"/>
        </w:rPr>
        <w:t xml:space="preserve">, a large-scale dataset specifically designed for </w:t>
      </w:r>
      <w:r w:rsidR="007F1C98" w:rsidRPr="00B63A1E">
        <w:rPr>
          <w:rFonts w:ascii="Times New Roman" w:hAnsi="Times New Roman" w:cs="Times New Roman"/>
        </w:rPr>
        <w:t>Farsi character recognition</w:t>
      </w:r>
      <w:r w:rsidR="007F1C98" w:rsidRPr="007F1C98">
        <w:rPr>
          <w:rFonts w:ascii="Times New Roman" w:hAnsi="Times New Roman" w:cs="Times New Roman"/>
        </w:rPr>
        <w:t xml:space="preserve"> in Iranian car license plates. It addresses the lack of publicly available datasets for this purpose, which is crucial for developing deep learning-based systems for </w:t>
      </w:r>
      <w:r w:rsidR="007F1C98" w:rsidRPr="00B63A1E">
        <w:rPr>
          <w:rFonts w:ascii="Times New Roman" w:hAnsi="Times New Roman" w:cs="Times New Roman"/>
        </w:rPr>
        <w:t>law enforcement and surveillance</w:t>
      </w:r>
      <w:r w:rsidR="007F1C98" w:rsidRPr="007F1C98">
        <w:rPr>
          <w:rFonts w:ascii="Times New Roman" w:hAnsi="Times New Roman" w:cs="Times New Roman"/>
        </w:rPr>
        <w:t xml:space="preserve">. </w:t>
      </w:r>
      <w:r w:rsidR="00932F27">
        <w:rPr>
          <w:rFonts w:ascii="Times New Roman" w:hAnsi="Times New Roman" w:cs="Times New Roman"/>
        </w:rPr>
        <w:t>IRANIS</w:t>
      </w:r>
      <w:r w:rsidR="007F1C98" w:rsidRPr="007F1C98">
        <w:rPr>
          <w:rFonts w:ascii="Times New Roman" w:hAnsi="Times New Roman" w:cs="Times New Roman"/>
        </w:rPr>
        <w:t xml:space="preserve"> contains </w:t>
      </w:r>
      <w:r w:rsidR="007F1C98" w:rsidRPr="00B63A1E">
        <w:rPr>
          <w:rFonts w:ascii="Times New Roman" w:hAnsi="Times New Roman" w:cs="Times New Roman"/>
        </w:rPr>
        <w:t>over 83,000 images</w:t>
      </w:r>
      <w:r w:rsidR="007F1C98" w:rsidRPr="007F1C98">
        <w:rPr>
          <w:rFonts w:ascii="Times New Roman" w:hAnsi="Times New Roman" w:cs="Times New Roman"/>
        </w:rPr>
        <w:t xml:space="preserve"> of Farsi numbers and letters, captured under varying conditions of </w:t>
      </w:r>
      <w:r w:rsidR="007F1C98" w:rsidRPr="00B63A1E">
        <w:rPr>
          <w:rFonts w:ascii="Times New Roman" w:hAnsi="Times New Roman" w:cs="Times New Roman"/>
        </w:rPr>
        <w:t>angle, illumination, resolution, and contrast</w:t>
      </w:r>
      <w:r w:rsidR="007F1C98" w:rsidRPr="007F1C98">
        <w:rPr>
          <w:rFonts w:ascii="Times New Roman" w:hAnsi="Times New Roman" w:cs="Times New Roman"/>
        </w:rPr>
        <w:t xml:space="preserve">. The dataset is </w:t>
      </w:r>
      <w:r w:rsidR="007F1C98" w:rsidRPr="00B63A1E">
        <w:rPr>
          <w:rFonts w:ascii="Times New Roman" w:hAnsi="Times New Roman" w:cs="Times New Roman"/>
        </w:rPr>
        <w:t>manually annotated</w:t>
      </w:r>
      <w:r w:rsidR="007F1C98" w:rsidRPr="007F1C98">
        <w:rPr>
          <w:rFonts w:ascii="Times New Roman" w:hAnsi="Times New Roman" w:cs="Times New Roman"/>
        </w:rPr>
        <w:t xml:space="preserve"> for object </w:t>
      </w:r>
      <w:r w:rsidR="007F1C98" w:rsidRPr="007F1C98">
        <w:rPr>
          <w:rFonts w:ascii="Times New Roman" w:hAnsi="Times New Roman" w:cs="Times New Roman"/>
        </w:rPr>
        <w:lastRenderedPageBreak/>
        <w:t xml:space="preserve">detection and classification. Additionally, the authors provide a </w:t>
      </w:r>
      <w:r w:rsidR="007F1C98" w:rsidRPr="00B63A1E">
        <w:rPr>
          <w:rFonts w:ascii="Times New Roman" w:hAnsi="Times New Roman" w:cs="Times New Roman"/>
        </w:rPr>
        <w:t>baseline performance analysis</w:t>
      </w:r>
      <w:r w:rsidR="007F1C98" w:rsidRPr="007F1C98">
        <w:rPr>
          <w:rFonts w:ascii="Times New Roman" w:hAnsi="Times New Roman" w:cs="Times New Roman"/>
        </w:rPr>
        <w:t xml:space="preserve"> using </w:t>
      </w:r>
      <w:r w:rsidR="007F1C98" w:rsidRPr="00B63A1E">
        <w:rPr>
          <w:rFonts w:ascii="Times New Roman" w:hAnsi="Times New Roman" w:cs="Times New Roman"/>
        </w:rPr>
        <w:t>YOLO v3</w:t>
      </w:r>
      <w:r w:rsidR="007F1C98" w:rsidRPr="007F1C98">
        <w:rPr>
          <w:rFonts w:ascii="Times New Roman" w:hAnsi="Times New Roman" w:cs="Times New Roman"/>
        </w:rPr>
        <w:t xml:space="preserve"> for Farsi character recognition.</w:t>
      </w:r>
    </w:p>
    <w:p w14:paraId="23C6039E" w14:textId="4E61F1B6" w:rsidR="00932F27" w:rsidRDefault="00932F27" w:rsidP="007F1C98">
      <w:pPr>
        <w:spacing w:line="276" w:lineRule="auto"/>
        <w:jc w:val="both"/>
        <w:rPr>
          <w:rFonts w:ascii="Times New Roman" w:hAnsi="Times New Roman" w:cs="Times New Roman"/>
        </w:rPr>
      </w:pPr>
      <w:r w:rsidRPr="00932F27">
        <w:rPr>
          <w:rFonts w:ascii="Times New Roman" w:hAnsi="Times New Roman" w:cs="Times New Roman"/>
        </w:rPr>
        <w:t>Rashtehroudi</w:t>
      </w:r>
      <w:r>
        <w:rPr>
          <w:rFonts w:ascii="Times New Roman" w:hAnsi="Times New Roman" w:cs="Times New Roman"/>
        </w:rPr>
        <w:t xml:space="preserve"> et. al </w:t>
      </w:r>
      <w:r>
        <w:rPr>
          <w:rFonts w:ascii="Times New Roman" w:hAnsi="Times New Roman" w:cs="Times New Roman"/>
        </w:rPr>
        <w:fldChar w:fldCharType="begin"/>
      </w:r>
      <w:r w:rsidR="00BB20DF">
        <w:rPr>
          <w:rFonts w:ascii="Times New Roman" w:hAnsi="Times New Roman" w:cs="Times New Roman"/>
        </w:rPr>
        <w:instrText xml:space="preserve"> ADDIN EN.CITE &lt;EndNote&gt;&lt;Cite&gt;&lt;Author&gt;Rashtehroudi&lt;/Author&gt;&lt;Year&gt;2020&lt;/Year&gt;&lt;RecNum&gt;6&lt;/RecNum&gt;&lt;DisplayText&gt;[5]&lt;/DisplayText&gt;&lt;record&gt;&lt;rec-number&gt;6&lt;/rec-number&gt;&lt;foreign-keys&gt;&lt;key app="EN" db-id="rpwzztr2h0ptf6e0fa9pe5fyde2pwz9fe5rt" timestamp="1738202750"&gt;6&lt;/key&gt;&lt;/foreign-keys&gt;&lt;ref-type name="Conference Proceedings"&gt;10&lt;/ref-type&gt;&lt;contributors&gt;&lt;authors&gt;&lt;author&gt;A. R. Rashtehroudi&lt;/author&gt;&lt;author&gt;A. Shahbahrami&lt;/author&gt;&lt;author&gt;A. Akoushideh&lt;/author&gt;&lt;/authors&gt;&lt;/contributors&gt;&lt;titles&gt;&lt;title&gt;Iranian License Plate Recognition using Deep Learning&lt;/title&gt;&lt;secondary-title&gt;2020 International Conference on Machine Vision and Image Processing (MVIP)&lt;/secondary-title&gt;&lt;alt-title&gt;2020 International Conference on Machine Vision and Image Processing (MVIP)&lt;/alt-title&gt;&lt;/titles&gt;&lt;pages&gt;1-5&lt;/pages&gt;&lt;dates&gt;&lt;year&gt;2020&lt;/year&gt;&lt;pub-dates&gt;&lt;date&gt;18-20 Feb. 2020&lt;/date&gt;&lt;/pub-dates&gt;&lt;/dates&gt;&lt;isbn&gt;2166-6784&lt;/isbn&gt;&lt;urls&gt;&lt;/urls&gt;&lt;electronic-resource-num&gt;10.1109/MVIP49855.2020.9116897&lt;/electronic-resource-num&gt;&lt;/record&gt;&lt;/Cite&gt;&lt;/EndNote&gt;</w:instrText>
      </w:r>
      <w:r>
        <w:rPr>
          <w:rFonts w:ascii="Times New Roman" w:hAnsi="Times New Roman" w:cs="Times New Roman"/>
        </w:rPr>
        <w:fldChar w:fldCharType="separate"/>
      </w:r>
      <w:r>
        <w:rPr>
          <w:rFonts w:ascii="Times New Roman" w:hAnsi="Times New Roman" w:cs="Times New Roman"/>
          <w:noProof/>
        </w:rPr>
        <w:t>[5]</w:t>
      </w:r>
      <w:r>
        <w:rPr>
          <w:rFonts w:ascii="Times New Roman" w:hAnsi="Times New Roman" w:cs="Times New Roman"/>
        </w:rPr>
        <w:fldChar w:fldCharType="end"/>
      </w:r>
      <w:r w:rsidRPr="00932F27">
        <w:rPr>
          <w:rFonts w:ascii="Times New Roman" w:hAnsi="Times New Roman" w:cs="Times New Roman"/>
        </w:rPr>
        <w:t xml:space="preserve"> paper presents an Automated License Plate Recognition (ALPR) system designed for Iranian license plates using deep learning techniques. The system follows three main stages: (1) License Plate Localization, (2) Character Segmentation, and (3) Optical Character Recognition (OCR). Each stage is optimized to handle real-world challenges such as varying lighting conditions and viewing angles. The proposed method enhances accuracy and robustness, making it suitable for applications in law enforcement, surveillance, and automated parking systems.</w:t>
      </w:r>
    </w:p>
    <w:p w14:paraId="41FAE03B" w14:textId="6B731C97" w:rsidR="00B63A1E" w:rsidRDefault="00932F27" w:rsidP="00932F27">
      <w:pPr>
        <w:spacing w:line="276" w:lineRule="auto"/>
        <w:rPr>
          <w:rFonts w:ascii="Times New Roman" w:hAnsi="Times New Roman" w:cs="Times New Roman"/>
          <w:rtl/>
          <w:lang w:bidi="fa-IR"/>
        </w:rPr>
      </w:pPr>
      <w:r w:rsidRPr="00932F27">
        <w:rPr>
          <w:rFonts w:ascii="Times New Roman" w:hAnsi="Times New Roman" w:cs="Times New Roman"/>
          <w:lang w:bidi="fa-IR"/>
        </w:rPr>
        <w:t>Baharlou</w:t>
      </w:r>
      <w:r>
        <w:rPr>
          <w:rFonts w:ascii="Times New Roman" w:hAnsi="Times New Roman" w:cs="Times New Roman"/>
          <w:lang w:bidi="fa-IR"/>
        </w:rPr>
        <w:t xml:space="preserve"> et. al  </w:t>
      </w:r>
      <w:r>
        <w:rPr>
          <w:rFonts w:ascii="Times New Roman" w:hAnsi="Times New Roman" w:cs="Times New Roman"/>
          <w:lang w:bidi="fa-IR"/>
        </w:rPr>
        <w:fldChar w:fldCharType="begin"/>
      </w:r>
      <w:r>
        <w:rPr>
          <w:rFonts w:ascii="Times New Roman" w:hAnsi="Times New Roman" w:cs="Times New Roman"/>
          <w:lang w:bidi="fa-IR"/>
        </w:rPr>
        <w:instrText xml:space="preserve"> ADDIN EN.CITE &lt;EndNote&gt;&lt;Cite&gt;&lt;Author&gt;Baharlou&lt;/Author&gt;&lt;Year&gt;2015&lt;/Year&gt;&lt;RecNum&gt;7&lt;/RecNum&gt;&lt;DisplayText&gt;[6]&lt;/DisplayText&gt;&lt;record&gt;&lt;rec-number&gt;7&lt;/rec-number&gt;&lt;foreign-keys&gt;&lt;key app="EN" db-id="wfw2dvw2m0r2eneazeavv92gvvfdr0tasa2s" timestamp="1738202869"&gt;7&lt;/key&gt;&lt;/foreign-keys&gt;&lt;ref-type name="Conference Proceedings"&gt;10&lt;/ref-type&gt;&lt;contributors&gt;&lt;authors&gt;&lt;author&gt;S. M. Baharlou&lt;/author&gt;&lt;author&gt;S. Hemayat&lt;/author&gt;&lt;author&gt;A. Saberkari&lt;/author&gt;&lt;author&gt;S. Yaghoobi&lt;/author&gt;&lt;/authors&gt;&lt;/contributors&gt;&lt;titles&gt;&lt;title&gt;Fast and adaptive license plate recognition algorithm for Persian plates&lt;/title&gt;&lt;secondary-title&gt;2015 2nd International Conference on Pattern Recognition and Image Analysis (IPRIA)&lt;/secondary-title&gt;&lt;alt-title&gt;2015 2nd International Conference on Pattern Recognition and Image Analysis (IPRIA)&lt;/alt-title&gt;&lt;/titles&gt;&lt;pages&gt;1-6&lt;/pages&gt;&lt;dates&gt;&lt;year&gt;2015&lt;/year&gt;&lt;pub-dates&gt;&lt;date&gt;11-12 March 2015&lt;/date&gt;&lt;/pub-dates&gt;&lt;/dates&gt;&lt;urls&gt;&lt;/urls&gt;&lt;electronic-resource-num&gt;10.1109/PRIA.2015.7161638&lt;/electronic-resource-num&gt;&lt;/record&gt;&lt;/Cite&gt;&lt;/EndNote&gt;</w:instrText>
      </w:r>
      <w:r>
        <w:rPr>
          <w:rFonts w:ascii="Times New Roman" w:hAnsi="Times New Roman" w:cs="Times New Roman"/>
          <w:lang w:bidi="fa-IR"/>
        </w:rPr>
        <w:fldChar w:fldCharType="separate"/>
      </w:r>
      <w:r>
        <w:rPr>
          <w:rFonts w:ascii="Times New Roman" w:hAnsi="Times New Roman" w:cs="Times New Roman"/>
          <w:noProof/>
          <w:lang w:bidi="fa-IR"/>
        </w:rPr>
        <w:t>[6]</w:t>
      </w:r>
      <w:r>
        <w:rPr>
          <w:rFonts w:ascii="Times New Roman" w:hAnsi="Times New Roman" w:cs="Times New Roman"/>
          <w:lang w:bidi="fa-IR"/>
        </w:rPr>
        <w:fldChar w:fldCharType="end"/>
      </w:r>
      <w:r w:rsidRPr="00932F27">
        <w:rPr>
          <w:rFonts w:ascii="Times New Roman" w:hAnsi="Times New Roman" w:cs="Times New Roman"/>
          <w:lang w:bidi="fa-IR"/>
        </w:rPr>
        <w:t xml:space="preserve"> introduces an advanced approach to license plate recognition. The authors propose a novel feature extraction method combined with deep learning techniques to enhance the accuracy and robustness of the recognition process. This method addresses common challenges such as varying lighting conditions, occlusions, and diverse license plate formats. The proposed model demonstrates significant improvements in recognition performance compared to traditional methods, making it suitable for applications in traffic monitoring and automated vehicle identification systems.</w:t>
      </w:r>
    </w:p>
    <w:p w14:paraId="43AC6175" w14:textId="77777777" w:rsidR="00870B57" w:rsidRPr="00AE02A4" w:rsidRDefault="0072745B" w:rsidP="00AE02A4">
      <w:pPr>
        <w:pStyle w:val="Heading1"/>
        <w:spacing w:line="276" w:lineRule="auto"/>
        <w:rPr>
          <w:rFonts w:ascii="Times New Roman" w:hAnsi="Times New Roman" w:cs="Times New Roman"/>
        </w:rPr>
      </w:pPr>
      <w:r w:rsidRPr="00AE02A4">
        <w:rPr>
          <w:rFonts w:ascii="Times New Roman" w:hAnsi="Times New Roman" w:cs="Times New Roman"/>
        </w:rPr>
        <w:t>Methodology</w:t>
      </w:r>
    </w:p>
    <w:p w14:paraId="1BC11FD5" w14:textId="77777777" w:rsidR="00ED7721" w:rsidRPr="00A25E4A" w:rsidRDefault="00ED7721" w:rsidP="00ED7721">
      <w:pPr>
        <w:pStyle w:val="Heading4"/>
        <w:numPr>
          <w:ilvl w:val="0"/>
          <w:numId w:val="0"/>
        </w:numPr>
        <w:spacing w:before="0" w:after="240" w:line="240" w:lineRule="auto"/>
        <w:ind w:left="864" w:hanging="864"/>
        <w:jc w:val="both"/>
        <w:rPr>
          <w:rFonts w:ascii="Times New Roman" w:eastAsiaTheme="minorEastAsia" w:hAnsi="Times New Roman" w:cs="Times New Roman"/>
          <w:b w:val="0"/>
          <w:bCs w:val="0"/>
          <w:i w:val="0"/>
          <w:iCs w:val="0"/>
          <w:color w:val="auto"/>
          <w:lang w:bidi="fa-IR"/>
        </w:rPr>
      </w:pPr>
      <w:r w:rsidRPr="00A25E4A">
        <w:rPr>
          <w:rFonts w:ascii="Times New Roman" w:eastAsiaTheme="minorEastAsia" w:hAnsi="Times New Roman" w:cs="Times New Roman"/>
          <w:b w:val="0"/>
          <w:bCs w:val="0"/>
          <w:i w:val="0"/>
          <w:iCs w:val="0"/>
          <w:color w:val="auto"/>
          <w:lang w:bidi="fa-IR"/>
        </w:rPr>
        <w:t>Tools</w:t>
      </w:r>
    </w:p>
    <w:p w14:paraId="1931163A" w14:textId="6C5BA3CF" w:rsidR="00A25E4A" w:rsidRPr="00A25E4A" w:rsidRDefault="00ED7721" w:rsidP="00A25E4A">
      <w:pPr>
        <w:pStyle w:val="NormalWeb"/>
        <w:numPr>
          <w:ilvl w:val="0"/>
          <w:numId w:val="20"/>
        </w:numPr>
        <w:spacing w:before="0" w:beforeAutospacing="0" w:after="240" w:afterAutospacing="0"/>
        <w:jc w:val="both"/>
        <w:rPr>
          <w:rFonts w:eastAsiaTheme="minorEastAsia"/>
          <w:sz w:val="22"/>
          <w:szCs w:val="22"/>
          <w:lang w:eastAsia="ja-JP" w:bidi="fa-IR"/>
        </w:rPr>
      </w:pPr>
      <w:r w:rsidRPr="00A25E4A">
        <w:rPr>
          <w:rFonts w:eastAsiaTheme="minorEastAsia"/>
          <w:b/>
          <w:bCs/>
          <w:sz w:val="22"/>
          <w:szCs w:val="22"/>
          <w:lang w:eastAsia="ja-JP" w:bidi="fa-IR"/>
        </w:rPr>
        <w:t>Programming Languages and Tools:</w:t>
      </w:r>
    </w:p>
    <w:p w14:paraId="78D8B3D0" w14:textId="7A1D8E73" w:rsidR="00A25E4A" w:rsidRDefault="00A25E4A" w:rsidP="00ED7721">
      <w:pPr>
        <w:numPr>
          <w:ilvl w:val="1"/>
          <w:numId w:val="20"/>
        </w:numPr>
        <w:spacing w:after="240" w:line="240" w:lineRule="auto"/>
        <w:jc w:val="both"/>
        <w:rPr>
          <w:rFonts w:ascii="Times New Roman" w:hAnsi="Times New Roman" w:cs="Times New Roman"/>
          <w:lang w:bidi="fa-IR"/>
        </w:rPr>
      </w:pPr>
      <w:r w:rsidRPr="00A25E4A">
        <w:rPr>
          <w:rFonts w:ascii="Times New Roman" w:hAnsi="Times New Roman" w:cs="Times New Roman"/>
          <w:lang w:bidi="fa-IR"/>
        </w:rPr>
        <w:t>For programming tools, we are using python environment to use different packages for Image processing</w:t>
      </w:r>
      <w:r w:rsidR="003328E3">
        <w:rPr>
          <w:rFonts w:ascii="Times New Roman" w:hAnsi="Times New Roman" w:cs="Times New Roman"/>
          <w:lang w:bidi="fa-IR"/>
        </w:rPr>
        <w:t xml:space="preserve">. </w:t>
      </w:r>
    </w:p>
    <w:p w14:paraId="13798448" w14:textId="0C45B778" w:rsidR="003328E3" w:rsidRPr="00A25E4A" w:rsidRDefault="003328E3" w:rsidP="003328E3">
      <w:pPr>
        <w:numPr>
          <w:ilvl w:val="1"/>
          <w:numId w:val="20"/>
        </w:numPr>
        <w:spacing w:after="240" w:line="240" w:lineRule="auto"/>
        <w:jc w:val="both"/>
        <w:rPr>
          <w:rFonts w:ascii="Times New Roman" w:hAnsi="Times New Roman" w:cs="Times New Roman"/>
          <w:lang w:bidi="fa-IR"/>
        </w:rPr>
      </w:pPr>
      <w:r>
        <w:rPr>
          <w:rFonts w:ascii="Times New Roman" w:hAnsi="Times New Roman" w:cs="Times New Roman"/>
          <w:lang w:bidi="fa-IR"/>
        </w:rPr>
        <w:t>Yolo (</w:t>
      </w:r>
      <w:r w:rsidRPr="003328E3">
        <w:rPr>
          <w:rFonts w:ascii="Times New Roman" w:hAnsi="Times New Roman" w:cs="Times New Roman"/>
          <w:lang w:bidi="fa-IR"/>
        </w:rPr>
        <w:t>You Only Look Once</w:t>
      </w:r>
      <w:r>
        <w:rPr>
          <w:rFonts w:ascii="Times New Roman" w:hAnsi="Times New Roman" w:cs="Times New Roman"/>
          <w:lang w:bidi="fa-IR"/>
        </w:rPr>
        <w:t xml:space="preserve">) as a powerful tool for image processing can extract features from images and do several tasks such as detection, classification, and segmentation. In </w:t>
      </w:r>
      <w:r w:rsidR="002E6999">
        <w:rPr>
          <w:rFonts w:ascii="Times New Roman" w:hAnsi="Times New Roman" w:cs="Times New Roman"/>
          <w:lang w:bidi="fa-IR"/>
        </w:rPr>
        <w:t>the past</w:t>
      </w:r>
      <w:r>
        <w:rPr>
          <w:rFonts w:ascii="Times New Roman" w:hAnsi="Times New Roman" w:cs="Times New Roman"/>
          <w:lang w:bidi="fa-IR"/>
        </w:rPr>
        <w:t xml:space="preserve"> years, several versions of Yolo have been </w:t>
      </w:r>
      <w:r w:rsidR="00D54D06">
        <w:rPr>
          <w:rFonts w:ascii="Times New Roman" w:hAnsi="Times New Roman" w:cs="Times New Roman"/>
          <w:lang w:bidi="fa-IR"/>
        </w:rPr>
        <w:t>introduced,</w:t>
      </w:r>
      <w:r>
        <w:rPr>
          <w:rFonts w:ascii="Times New Roman" w:hAnsi="Times New Roman" w:cs="Times New Roman"/>
          <w:lang w:bidi="fa-IR"/>
        </w:rPr>
        <w:t xml:space="preserve"> and we are going to use the latest version named Yolov11 for our project. </w:t>
      </w:r>
      <w:r w:rsidR="00D54D06">
        <w:rPr>
          <w:rFonts w:ascii="Times New Roman" w:hAnsi="Times New Roman" w:cs="Times New Roman"/>
          <w:lang w:bidi="fa-IR"/>
        </w:rPr>
        <w:t>Our plan is to fine-tune the yolo on our database and if we need more data, we will search for it online and improve our solution.</w:t>
      </w:r>
    </w:p>
    <w:p w14:paraId="1DAE0E71" w14:textId="00E56E3F" w:rsidR="00ED7721" w:rsidRPr="00D54D06" w:rsidRDefault="00ED7721" w:rsidP="00ED7721">
      <w:pPr>
        <w:numPr>
          <w:ilvl w:val="1"/>
          <w:numId w:val="20"/>
        </w:numPr>
        <w:spacing w:after="240" w:line="240" w:lineRule="auto"/>
        <w:jc w:val="both"/>
        <w:rPr>
          <w:rFonts w:ascii="Times New Roman" w:hAnsi="Times New Roman" w:cs="Times New Roman"/>
          <w:lang w:bidi="fa-IR"/>
        </w:rPr>
      </w:pPr>
      <w:r w:rsidRPr="00D54D06">
        <w:rPr>
          <w:rFonts w:ascii="Times New Roman" w:hAnsi="Times New Roman" w:cs="Times New Roman"/>
          <w:lang w:bidi="fa-IR"/>
        </w:rPr>
        <w:t>OpenCV</w:t>
      </w:r>
      <w:r w:rsidR="00CA0CF0">
        <w:rPr>
          <w:rFonts w:ascii="Times New Roman" w:hAnsi="Times New Roman" w:cs="Times New Roman"/>
          <w:lang w:bidi="fa-IR"/>
        </w:rPr>
        <w:t xml:space="preserve"> t</w:t>
      </w:r>
      <w:r w:rsidR="00CA0CF0" w:rsidRPr="00D54D06">
        <w:rPr>
          <w:rFonts w:ascii="Times New Roman" w:hAnsi="Times New Roman" w:cs="Times New Roman"/>
          <w:lang w:bidi="fa-IR"/>
        </w:rPr>
        <w:t xml:space="preserve">oolbox </w:t>
      </w:r>
      <w:r w:rsidR="00CA0CF0">
        <w:rPr>
          <w:rFonts w:ascii="Times New Roman" w:hAnsi="Times New Roman" w:cs="Times New Roman"/>
          <w:lang w:bidi="fa-IR"/>
        </w:rPr>
        <w:t xml:space="preserve">is a powerful tool for image handling purposes. We are going to use it on this project. Other tools also would be used if we needed them. For example, API can be used to make a service provider over a port to send process requests on data. </w:t>
      </w:r>
    </w:p>
    <w:p w14:paraId="396CD0BB" w14:textId="77777777" w:rsidR="00ED7721" w:rsidRPr="002E6999" w:rsidRDefault="00ED7721" w:rsidP="00ED7721">
      <w:pPr>
        <w:pStyle w:val="NormalWeb"/>
        <w:numPr>
          <w:ilvl w:val="0"/>
          <w:numId w:val="20"/>
        </w:numPr>
        <w:spacing w:before="0" w:beforeAutospacing="0" w:after="240" w:afterAutospacing="0"/>
        <w:jc w:val="both"/>
        <w:rPr>
          <w:rFonts w:eastAsiaTheme="minorEastAsia"/>
          <w:sz w:val="22"/>
          <w:szCs w:val="22"/>
          <w:lang w:eastAsia="ja-JP" w:bidi="fa-IR"/>
        </w:rPr>
      </w:pPr>
      <w:r w:rsidRPr="002E6999">
        <w:rPr>
          <w:rFonts w:eastAsiaTheme="minorEastAsia"/>
          <w:b/>
          <w:bCs/>
          <w:sz w:val="22"/>
          <w:szCs w:val="22"/>
          <w:lang w:eastAsia="ja-JP" w:bidi="fa-IR"/>
        </w:rPr>
        <w:t>Algorithms:</w:t>
      </w:r>
    </w:p>
    <w:p w14:paraId="6C5F1AF2" w14:textId="5E3C6CD2" w:rsidR="002E6999" w:rsidRPr="002E6999" w:rsidRDefault="002E6999" w:rsidP="002E6999">
      <w:pPr>
        <w:pStyle w:val="NormalWeb"/>
        <w:numPr>
          <w:ilvl w:val="1"/>
          <w:numId w:val="20"/>
        </w:numPr>
        <w:spacing w:before="0" w:beforeAutospacing="0" w:after="240" w:afterAutospacing="0"/>
        <w:jc w:val="both"/>
        <w:rPr>
          <w:rFonts w:eastAsiaTheme="minorEastAsia"/>
          <w:sz w:val="22"/>
          <w:szCs w:val="22"/>
          <w:lang w:eastAsia="ja-JP" w:bidi="fa-IR"/>
        </w:rPr>
      </w:pPr>
      <w:r>
        <w:rPr>
          <w:rFonts w:eastAsiaTheme="minorEastAsia"/>
          <w:sz w:val="22"/>
          <w:szCs w:val="22"/>
          <w:lang w:eastAsia="ja-JP" w:bidi="fa-IR"/>
        </w:rPr>
        <w:t xml:space="preserve">The YOLO algorithm has been improved over the last years to improve </w:t>
      </w:r>
      <w:r w:rsidR="00A01CE6">
        <w:rPr>
          <w:rFonts w:eastAsiaTheme="minorEastAsia"/>
          <w:sz w:val="22"/>
          <w:szCs w:val="22"/>
          <w:lang w:eastAsia="ja-JP" w:bidi="fa-IR"/>
        </w:rPr>
        <w:t xml:space="preserve">feature extraction ability to be adaptive for different usage. </w:t>
      </w:r>
    </w:p>
    <w:p w14:paraId="68CEC66C" w14:textId="16B7A325" w:rsidR="00272689" w:rsidRPr="00A01CE6" w:rsidRDefault="002E6999" w:rsidP="00A01CE6">
      <w:pPr>
        <w:pStyle w:val="NormalWeb"/>
        <w:spacing w:before="0" w:beforeAutospacing="0" w:after="240" w:afterAutospacing="0"/>
        <w:rPr>
          <w:rFonts w:eastAsiaTheme="minorEastAsia"/>
          <w:sz w:val="22"/>
          <w:szCs w:val="22"/>
          <w:lang w:eastAsia="ja-JP" w:bidi="fa-IR"/>
        </w:rPr>
      </w:pPr>
      <w:r w:rsidRPr="00A01CE6">
        <w:rPr>
          <w:rFonts w:eastAsiaTheme="minorEastAsia"/>
          <w:b/>
          <w:bCs/>
          <w:noProof/>
          <w:sz w:val="22"/>
          <w:szCs w:val="22"/>
          <w:lang w:eastAsia="ja-JP" w:bidi="fa-IR"/>
        </w:rPr>
        <w:lastRenderedPageBreak/>
        <w:drawing>
          <wp:inline distT="0" distB="0" distL="0" distR="0" wp14:anchorId="487F4561" wp14:editId="4444C92A">
            <wp:extent cx="5932805" cy="3576955"/>
            <wp:effectExtent l="0" t="0" r="0" b="4445"/>
            <wp:docPr id="1418632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3576955"/>
                    </a:xfrm>
                    <a:prstGeom prst="rect">
                      <a:avLst/>
                    </a:prstGeom>
                    <a:noFill/>
                    <a:ln>
                      <a:noFill/>
                    </a:ln>
                  </pic:spPr>
                </pic:pic>
              </a:graphicData>
            </a:graphic>
          </wp:inline>
        </w:drawing>
      </w:r>
    </w:p>
    <w:p w14:paraId="54D70940" w14:textId="7820A638" w:rsidR="00026E5D" w:rsidRDefault="00A01CE6" w:rsidP="00ED7721">
      <w:pPr>
        <w:numPr>
          <w:ilvl w:val="1"/>
          <w:numId w:val="20"/>
        </w:numPr>
        <w:spacing w:after="240" w:line="240" w:lineRule="auto"/>
        <w:jc w:val="both"/>
        <w:rPr>
          <w:rFonts w:ascii="Times New Roman" w:hAnsi="Times New Roman" w:cs="Times New Roman"/>
          <w:lang w:bidi="fa-IR"/>
        </w:rPr>
      </w:pPr>
      <w:r>
        <w:rPr>
          <w:rFonts w:ascii="Times New Roman" w:hAnsi="Times New Roman" w:cs="Times New Roman"/>
          <w:lang w:bidi="fa-IR"/>
        </w:rPr>
        <w:t>Yolo is constructed from 3 main parts which are backbone, neck, and head.</w:t>
      </w:r>
      <w:r w:rsidR="00657591">
        <w:rPr>
          <w:rFonts w:ascii="Times New Roman" w:hAnsi="Times New Roman" w:cs="Times New Roman"/>
          <w:lang w:bidi="fa-IR"/>
        </w:rPr>
        <w:t xml:space="preserve"> One of the most interesting parts in Yolo structure is its residual connections which are used in different </w:t>
      </w:r>
      <w:r w:rsidR="00026E5D">
        <w:rPr>
          <w:rFonts w:ascii="Times New Roman" w:hAnsi="Times New Roman" w:cs="Times New Roman"/>
          <w:lang w:bidi="fa-IR"/>
        </w:rPr>
        <w:t>parts.</w:t>
      </w:r>
    </w:p>
    <w:p w14:paraId="64543D96" w14:textId="745894C4" w:rsidR="00026E5D" w:rsidRDefault="00026E5D" w:rsidP="00ED7721">
      <w:pPr>
        <w:numPr>
          <w:ilvl w:val="1"/>
          <w:numId w:val="20"/>
        </w:numPr>
        <w:spacing w:after="240" w:line="240" w:lineRule="auto"/>
        <w:jc w:val="both"/>
        <w:rPr>
          <w:rFonts w:ascii="Times New Roman" w:hAnsi="Times New Roman" w:cs="Times New Roman"/>
          <w:lang w:bidi="fa-IR"/>
        </w:rPr>
      </w:pPr>
      <w:r w:rsidRPr="00026E5D">
        <w:rPr>
          <w:rFonts w:ascii="Times New Roman" w:hAnsi="Times New Roman" w:cs="Times New Roman"/>
          <w:lang w:bidi="fa-IR"/>
        </w:rPr>
        <w:t>This is a sequence of convolutional block with a shortcut parameter, this would decide if you wanted to get the residual part or not. It is like the ResNet Block, if shortcut is set to False then no residual would be considered.</w:t>
      </w:r>
    </w:p>
    <w:p w14:paraId="1E905AF2" w14:textId="7637C6EB" w:rsidR="00ED7721" w:rsidRDefault="00026E5D" w:rsidP="00026E5D">
      <w:pPr>
        <w:spacing w:after="240" w:line="240" w:lineRule="auto"/>
        <w:jc w:val="center"/>
        <w:rPr>
          <w:rFonts w:ascii="Times New Roman" w:hAnsi="Times New Roman" w:cs="Times New Roman"/>
          <w:lang w:bidi="fa-IR"/>
        </w:rPr>
      </w:pPr>
      <w:r>
        <w:rPr>
          <w:rFonts w:ascii="Times New Roman" w:hAnsi="Times New Roman" w:cs="Times New Roman"/>
          <w:noProof/>
          <w:lang w:bidi="fa-IR"/>
        </w:rPr>
        <w:drawing>
          <wp:inline distT="0" distB="0" distL="0" distR="0" wp14:anchorId="0B05F92D" wp14:editId="4F204F3F">
            <wp:extent cx="4542739" cy="2665209"/>
            <wp:effectExtent l="0" t="0" r="0" b="1905"/>
            <wp:docPr id="678166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8329" cy="2668488"/>
                    </a:xfrm>
                    <a:prstGeom prst="rect">
                      <a:avLst/>
                    </a:prstGeom>
                    <a:noFill/>
                    <a:ln>
                      <a:noFill/>
                    </a:ln>
                  </pic:spPr>
                </pic:pic>
              </a:graphicData>
            </a:graphic>
          </wp:inline>
        </w:drawing>
      </w:r>
    </w:p>
    <w:p w14:paraId="4DF0CDB2" w14:textId="79D3B653" w:rsidR="003A2C9F" w:rsidRPr="003A2C9F" w:rsidRDefault="003A2C9F" w:rsidP="003A2C9F">
      <w:pPr>
        <w:spacing w:after="240" w:line="240" w:lineRule="auto"/>
        <w:rPr>
          <w:rFonts w:ascii="Times New Roman" w:hAnsi="Times New Roman" w:cs="Times New Roman"/>
          <w:lang w:bidi="fa-IR"/>
        </w:rPr>
      </w:pPr>
      <w:r>
        <w:rPr>
          <w:rFonts w:ascii="Times New Roman" w:hAnsi="Times New Roman" w:cs="Times New Roman"/>
          <w:lang w:bidi="fa-IR"/>
        </w:rPr>
        <w:t xml:space="preserve">I have used </w:t>
      </w:r>
      <w:r w:rsidRPr="003A2C9F">
        <w:rPr>
          <w:rFonts w:ascii="Times New Roman" w:hAnsi="Times New Roman" w:cs="Times New Roman"/>
          <w:lang w:bidi="fa-IR"/>
        </w:rPr>
        <w:t>yolo11s</w:t>
      </w:r>
      <w:r>
        <w:rPr>
          <w:rFonts w:ascii="Times New Roman" w:hAnsi="Times New Roman" w:cs="Times New Roman"/>
          <w:lang w:bidi="fa-IR"/>
        </w:rPr>
        <w:t xml:space="preserve"> to fine-tune and test my algorithm on it. </w:t>
      </w:r>
    </w:p>
    <w:p w14:paraId="3ED779F9" w14:textId="2A1016A8" w:rsidR="003A2C9F" w:rsidRPr="00A01CE6" w:rsidRDefault="003A2C9F" w:rsidP="00026E5D">
      <w:pPr>
        <w:spacing w:after="240" w:line="240" w:lineRule="auto"/>
        <w:jc w:val="center"/>
        <w:rPr>
          <w:rFonts w:ascii="Times New Roman" w:hAnsi="Times New Roman" w:cs="Times New Roman"/>
          <w:lang w:bidi="fa-IR"/>
        </w:rPr>
      </w:pPr>
    </w:p>
    <w:p w14:paraId="7A047FBA" w14:textId="77777777" w:rsidR="00ED7721" w:rsidRPr="00306B8F" w:rsidRDefault="00ED7721" w:rsidP="00306B8F">
      <w:pPr>
        <w:numPr>
          <w:ilvl w:val="0"/>
          <w:numId w:val="20"/>
        </w:numPr>
        <w:spacing w:after="240" w:line="240" w:lineRule="auto"/>
        <w:jc w:val="both"/>
        <w:rPr>
          <w:rFonts w:ascii="Times New Roman" w:hAnsi="Times New Roman" w:cs="Times New Roman"/>
          <w:lang w:bidi="fa-IR"/>
        </w:rPr>
      </w:pPr>
      <w:r w:rsidRPr="00306B8F">
        <w:rPr>
          <w:rFonts w:ascii="Times New Roman" w:hAnsi="Times New Roman" w:cs="Times New Roman"/>
          <w:b/>
          <w:bCs/>
          <w:lang w:bidi="fa-IR"/>
        </w:rPr>
        <w:t>Overall Approach:</w:t>
      </w:r>
    </w:p>
    <w:p w14:paraId="360F58AD" w14:textId="261F04AE" w:rsidR="00C90B37" w:rsidRDefault="009E1062" w:rsidP="00C90B37">
      <w:pPr>
        <w:spacing w:after="240" w:line="240" w:lineRule="auto"/>
        <w:jc w:val="both"/>
        <w:rPr>
          <w:rFonts w:ascii="Times New Roman" w:hAnsi="Times New Roman" w:cs="Times New Roman"/>
          <w:lang w:bidi="fa-IR"/>
        </w:rPr>
      </w:pPr>
      <w:r>
        <w:rPr>
          <w:rFonts w:ascii="Times New Roman" w:hAnsi="Times New Roman" w:cs="Times New Roman"/>
          <w:lang w:bidi="fa-IR"/>
        </w:rPr>
        <w:t>The most impor</w:t>
      </w:r>
      <w:r w:rsidR="00C90B37">
        <w:rPr>
          <w:rFonts w:ascii="Times New Roman" w:hAnsi="Times New Roman" w:cs="Times New Roman"/>
          <w:lang w:bidi="fa-IR"/>
        </w:rPr>
        <w:t>tant part of our approach is fine-tuning the model to be familiar with real world application. Since we may have a limited dataset in this aspect, our model may perform differently in case of facing new data. Overall, the steps of doing our project would be like:</w:t>
      </w:r>
    </w:p>
    <w:p w14:paraId="19A5021A" w14:textId="271CD0A0" w:rsidR="00ED7721" w:rsidRDefault="00C90B37" w:rsidP="00C90B37">
      <w:pPr>
        <w:pStyle w:val="ListParagraph"/>
        <w:numPr>
          <w:ilvl w:val="0"/>
          <w:numId w:val="26"/>
        </w:numPr>
        <w:spacing w:after="240" w:line="240" w:lineRule="auto"/>
        <w:jc w:val="both"/>
        <w:rPr>
          <w:rFonts w:ascii="Times New Roman" w:hAnsi="Times New Roman" w:cs="Times New Roman"/>
          <w:lang w:bidi="fa-IR"/>
        </w:rPr>
      </w:pPr>
      <w:r w:rsidRPr="00C90B37">
        <w:rPr>
          <w:rFonts w:ascii="Times New Roman" w:hAnsi="Times New Roman" w:cs="Times New Roman"/>
          <w:lang w:bidi="fa-IR"/>
        </w:rPr>
        <w:t xml:space="preserve">Dataset </w:t>
      </w:r>
      <w:r w:rsidR="00627FBC">
        <w:rPr>
          <w:rFonts w:ascii="Times New Roman" w:hAnsi="Times New Roman" w:cs="Times New Roman"/>
          <w:lang w:bidi="fa-IR"/>
        </w:rPr>
        <w:t>cleaning</w:t>
      </w:r>
      <w:r>
        <w:rPr>
          <w:rFonts w:ascii="Times New Roman" w:hAnsi="Times New Roman" w:cs="Times New Roman"/>
          <w:lang w:bidi="fa-IR"/>
        </w:rPr>
        <w:t xml:space="preserve">: in this step, we should be sure about the </w:t>
      </w:r>
      <w:r w:rsidR="00627FBC">
        <w:rPr>
          <w:rFonts w:ascii="Times New Roman" w:hAnsi="Times New Roman" w:cs="Times New Roman"/>
          <w:lang w:bidi="fa-IR"/>
        </w:rPr>
        <w:t>data and clean any irrelevant data which may affect our model performance.</w:t>
      </w:r>
    </w:p>
    <w:p w14:paraId="2714F4AF" w14:textId="4EA67327" w:rsidR="00627FBC" w:rsidRDefault="00627FBC" w:rsidP="00627FBC">
      <w:pPr>
        <w:pStyle w:val="ListParagraph"/>
        <w:numPr>
          <w:ilvl w:val="0"/>
          <w:numId w:val="26"/>
        </w:numPr>
        <w:spacing w:after="240" w:line="240" w:lineRule="auto"/>
        <w:jc w:val="both"/>
        <w:rPr>
          <w:rFonts w:ascii="Times New Roman" w:hAnsi="Times New Roman" w:cs="Times New Roman"/>
          <w:lang w:bidi="fa-IR"/>
        </w:rPr>
      </w:pPr>
      <w:r>
        <w:rPr>
          <w:rFonts w:ascii="Times New Roman" w:hAnsi="Times New Roman" w:cs="Times New Roman"/>
          <w:lang w:bidi="fa-IR"/>
        </w:rPr>
        <w:t>Model fine-tuning: fine-tune the Yolov11 for detecting characters and classifying them. This step would be tricky since we are facing with imbalance dataset which alphabets in plates are much less than numbers and their detection may be hard.</w:t>
      </w:r>
    </w:p>
    <w:p w14:paraId="6454248A" w14:textId="7A79787F" w:rsidR="00BF7A6E" w:rsidRDefault="00627FBC" w:rsidP="00BF7A6E">
      <w:pPr>
        <w:pStyle w:val="ListParagraph"/>
        <w:numPr>
          <w:ilvl w:val="0"/>
          <w:numId w:val="26"/>
        </w:numPr>
        <w:spacing w:after="240" w:line="240" w:lineRule="auto"/>
        <w:jc w:val="both"/>
        <w:rPr>
          <w:rFonts w:ascii="Times New Roman" w:hAnsi="Times New Roman" w:cs="Times New Roman"/>
          <w:lang w:bidi="fa-IR"/>
        </w:rPr>
      </w:pPr>
      <w:r>
        <w:rPr>
          <w:rFonts w:ascii="Times New Roman" w:hAnsi="Times New Roman" w:cs="Times New Roman"/>
          <w:lang w:bidi="fa-IR"/>
        </w:rPr>
        <w:t xml:space="preserve">Model Evaluation: to determine the performance of fine-tuned </w:t>
      </w:r>
      <w:r w:rsidR="00BF7A6E">
        <w:rPr>
          <w:rFonts w:ascii="Times New Roman" w:hAnsi="Times New Roman" w:cs="Times New Roman"/>
          <w:lang w:bidi="fa-IR"/>
        </w:rPr>
        <w:t>models</w:t>
      </w:r>
      <w:r>
        <w:rPr>
          <w:rFonts w:ascii="Times New Roman" w:hAnsi="Times New Roman" w:cs="Times New Roman"/>
          <w:lang w:bidi="fa-IR"/>
        </w:rPr>
        <w:t xml:space="preserve"> on our real-world, we use test </w:t>
      </w:r>
      <w:r w:rsidR="003A2C9F">
        <w:rPr>
          <w:rFonts w:ascii="Times New Roman" w:hAnsi="Times New Roman" w:cs="Times New Roman"/>
          <w:lang w:bidi="fa-IR"/>
        </w:rPr>
        <w:t>datasets</w:t>
      </w:r>
      <w:r>
        <w:rPr>
          <w:rFonts w:ascii="Times New Roman" w:hAnsi="Times New Roman" w:cs="Times New Roman"/>
          <w:lang w:bidi="fa-IR"/>
        </w:rPr>
        <w:t xml:space="preserve"> and other </w:t>
      </w:r>
      <w:r w:rsidR="00BF7A6E">
        <w:rPr>
          <w:rFonts w:ascii="Times New Roman" w:hAnsi="Times New Roman" w:cs="Times New Roman"/>
          <w:lang w:bidi="fa-IR"/>
        </w:rPr>
        <w:t xml:space="preserve">online resources to do the evaluation. </w:t>
      </w:r>
    </w:p>
    <w:p w14:paraId="5AB5EF0F" w14:textId="14CC6A9E" w:rsidR="00ED7721" w:rsidRPr="00BF7A6E" w:rsidRDefault="00BF7A6E" w:rsidP="00BF7A6E">
      <w:pPr>
        <w:pStyle w:val="ListParagraph"/>
        <w:numPr>
          <w:ilvl w:val="0"/>
          <w:numId w:val="26"/>
        </w:numPr>
        <w:spacing w:after="240" w:line="240" w:lineRule="auto"/>
        <w:jc w:val="both"/>
        <w:rPr>
          <w:rFonts w:ascii="Times New Roman" w:hAnsi="Times New Roman" w:cs="Times New Roman"/>
          <w:lang w:bidi="fa-IR"/>
        </w:rPr>
      </w:pPr>
      <w:r>
        <w:rPr>
          <w:rFonts w:ascii="Times New Roman" w:hAnsi="Times New Roman" w:cs="Times New Roman"/>
          <w:lang w:bidi="fa-IR"/>
        </w:rPr>
        <w:t>End-to-end API: we are planning to add the model to an API for processing real-time plate recognition tasks</w:t>
      </w:r>
    </w:p>
    <w:p w14:paraId="10A0FB6D" w14:textId="77777777" w:rsidR="00ED7721" w:rsidRPr="00BF7A6E" w:rsidRDefault="00ED7721" w:rsidP="00BF7A6E">
      <w:pPr>
        <w:pStyle w:val="NormalWeb"/>
        <w:numPr>
          <w:ilvl w:val="0"/>
          <w:numId w:val="20"/>
        </w:numPr>
        <w:spacing w:before="0" w:beforeAutospacing="0" w:after="240" w:afterAutospacing="0"/>
        <w:jc w:val="both"/>
      </w:pPr>
      <w:r w:rsidRPr="00BF7A6E">
        <w:rPr>
          <w:rStyle w:val="Strong"/>
          <w:rFonts w:eastAsiaTheme="majorEastAsia"/>
        </w:rPr>
        <w:t>Significance of the Approach:</w:t>
      </w:r>
    </w:p>
    <w:p w14:paraId="0ADA4A6F" w14:textId="2583E63D" w:rsidR="00ED7721" w:rsidRPr="00BF7A6E" w:rsidRDefault="00BF7A6E" w:rsidP="00ED7721">
      <w:pPr>
        <w:numPr>
          <w:ilvl w:val="1"/>
          <w:numId w:val="20"/>
        </w:numPr>
        <w:spacing w:after="240" w:line="240" w:lineRule="auto"/>
        <w:jc w:val="both"/>
        <w:rPr>
          <w:rFonts w:ascii="Times New Roman" w:hAnsi="Times New Roman" w:cs="Times New Roman"/>
          <w:sz w:val="24"/>
          <w:szCs w:val="24"/>
        </w:rPr>
      </w:pPr>
      <w:r>
        <w:rPr>
          <w:rFonts w:ascii="Times New Roman" w:hAnsi="Times New Roman" w:cs="Times New Roman"/>
          <w:sz w:val="24"/>
          <w:szCs w:val="24"/>
        </w:rPr>
        <w:t>Our scheme is effective since it can perform character detection and OCR on the same time would be suitable for real world applications</w:t>
      </w:r>
      <w:r w:rsidR="00ED7721" w:rsidRPr="00BF7A6E">
        <w:rPr>
          <w:rFonts w:ascii="Times New Roman" w:hAnsi="Times New Roman" w:cs="Times New Roman"/>
          <w:sz w:val="24"/>
          <w:szCs w:val="24"/>
        </w:rPr>
        <w:t>.</w:t>
      </w:r>
    </w:p>
    <w:p w14:paraId="355886AB" w14:textId="35110083" w:rsidR="00ED7721" w:rsidRPr="00BF7A6E" w:rsidRDefault="00F44440" w:rsidP="00ED7721">
      <w:pPr>
        <w:numPr>
          <w:ilvl w:val="1"/>
          <w:numId w:val="20"/>
        </w:numPr>
        <w:spacing w:after="240" w:line="240" w:lineRule="auto"/>
        <w:jc w:val="both"/>
        <w:rPr>
          <w:rFonts w:ascii="Times New Roman" w:hAnsi="Times New Roman" w:cs="Times New Roman"/>
          <w:sz w:val="24"/>
          <w:szCs w:val="24"/>
        </w:rPr>
      </w:pPr>
      <w:r>
        <w:rPr>
          <w:rFonts w:ascii="Times New Roman" w:hAnsi="Times New Roman" w:cs="Times New Roman"/>
          <w:sz w:val="24"/>
          <w:szCs w:val="24"/>
        </w:rPr>
        <w:t>Using Yolo make our approach implementation easier since it is fast and designed for fast inference along with high accuracy</w:t>
      </w:r>
      <w:r w:rsidR="00ED7721" w:rsidRPr="00BF7A6E">
        <w:rPr>
          <w:rFonts w:ascii="Times New Roman" w:hAnsi="Times New Roman" w:cs="Times New Roman"/>
          <w:sz w:val="24"/>
          <w:szCs w:val="24"/>
        </w:rPr>
        <w:t>.</w:t>
      </w:r>
    </w:p>
    <w:p w14:paraId="3DF6A983" w14:textId="77777777" w:rsidR="00E55CE7" w:rsidRDefault="00E55CE7">
      <w:pPr>
        <w:rPr>
          <w:rFonts w:ascii="Times New Roman" w:eastAsiaTheme="majorEastAsia" w:hAnsi="Times New Roman" w:cs="Times New Roman"/>
          <w:b/>
          <w:bCs/>
          <w:smallCaps/>
          <w:color w:val="000000" w:themeColor="text1"/>
          <w:sz w:val="36"/>
          <w:szCs w:val="36"/>
        </w:rPr>
      </w:pPr>
      <w:r>
        <w:rPr>
          <w:rFonts w:ascii="Times New Roman" w:hAnsi="Times New Roman" w:cs="Times New Roman"/>
        </w:rPr>
        <w:br w:type="page"/>
      </w:r>
    </w:p>
    <w:p w14:paraId="5AA70CB8" w14:textId="52450C53" w:rsidR="00AE2C01" w:rsidRPr="00AE02A4" w:rsidRDefault="001417BE" w:rsidP="00AE02A4">
      <w:pPr>
        <w:pStyle w:val="Heading1"/>
        <w:spacing w:line="276" w:lineRule="auto"/>
        <w:rPr>
          <w:rFonts w:ascii="Times New Roman" w:hAnsi="Times New Roman" w:cs="Times New Roman"/>
        </w:rPr>
      </w:pPr>
      <w:r w:rsidRPr="00AE02A4">
        <w:rPr>
          <w:rFonts w:ascii="Times New Roman" w:hAnsi="Times New Roman" w:cs="Times New Roman"/>
        </w:rPr>
        <w:lastRenderedPageBreak/>
        <w:t>Experiments and Results</w:t>
      </w:r>
    </w:p>
    <w:p w14:paraId="5050F13D" w14:textId="77777777" w:rsidR="00E55CE7" w:rsidRPr="00A60211" w:rsidRDefault="00E55CE7" w:rsidP="00E55CE7">
      <w:pPr>
        <w:pStyle w:val="NormalWeb"/>
        <w:numPr>
          <w:ilvl w:val="0"/>
          <w:numId w:val="21"/>
        </w:numPr>
        <w:spacing w:before="0" w:beforeAutospacing="0" w:after="240" w:afterAutospacing="0"/>
        <w:rPr>
          <w:rStyle w:val="Strong"/>
          <w:b w:val="0"/>
          <w:bCs w:val="0"/>
          <w:color w:val="auto"/>
        </w:rPr>
      </w:pPr>
      <w:r w:rsidRPr="00A60211">
        <w:rPr>
          <w:rStyle w:val="Strong"/>
        </w:rPr>
        <w:t>Database Description:</w:t>
      </w:r>
    </w:p>
    <w:p w14:paraId="5676E899" w14:textId="4558FF3C" w:rsidR="00A60211" w:rsidRPr="00726F00" w:rsidRDefault="00A60211" w:rsidP="00726F00">
      <w:pPr>
        <w:pStyle w:val="NormalWeb"/>
        <w:spacing w:before="0" w:beforeAutospacing="0" w:after="240" w:afterAutospacing="0"/>
        <w:ind w:left="360"/>
        <w:rPr>
          <w:b/>
          <w:bCs/>
          <w:color w:val="000000" w:themeColor="text1"/>
        </w:rPr>
      </w:pPr>
      <w:r>
        <w:rPr>
          <w:rStyle w:val="Strong"/>
        </w:rPr>
        <w:t>The database that I’m using is called P</w:t>
      </w:r>
      <w:r w:rsidRPr="00A60211">
        <w:rPr>
          <w:rStyle w:val="Strong"/>
        </w:rPr>
        <w:t>ersian Plate Characters</w:t>
      </w:r>
      <w:r>
        <w:rPr>
          <w:rStyle w:val="Strong"/>
        </w:rPr>
        <w:t xml:space="preserve">. It is available online </w:t>
      </w:r>
      <w:hyperlink r:id="rId16" w:history="1">
        <w:r w:rsidRPr="00C50EAE">
          <w:rPr>
            <w:rStyle w:val="Hyperlink"/>
          </w:rPr>
          <w:t>https://universe.roboflow.com/shahab-jafari-1vorv/persian-plate-characters-mvinj</w:t>
        </w:r>
      </w:hyperlink>
    </w:p>
    <w:p w14:paraId="4C437F89" w14:textId="0BB3F416" w:rsidR="00E55CE7" w:rsidRDefault="00726F00" w:rsidP="00E55CE7">
      <w:pPr>
        <w:numPr>
          <w:ilvl w:val="1"/>
          <w:numId w:val="21"/>
        </w:numPr>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This database contains 3300 </w:t>
      </w:r>
      <w:r w:rsidR="003D7F2B">
        <w:rPr>
          <w:rFonts w:ascii="Times New Roman" w:hAnsi="Times New Roman" w:cs="Times New Roman"/>
          <w:sz w:val="24"/>
          <w:szCs w:val="24"/>
        </w:rPr>
        <w:t>trains</w:t>
      </w:r>
      <w:r>
        <w:rPr>
          <w:rFonts w:ascii="Times New Roman" w:hAnsi="Times New Roman" w:cs="Times New Roman"/>
          <w:sz w:val="24"/>
          <w:szCs w:val="24"/>
        </w:rPr>
        <w:t xml:space="preserve">, 153 </w:t>
      </w:r>
      <w:r w:rsidR="003D7F2B">
        <w:rPr>
          <w:rFonts w:ascii="Times New Roman" w:hAnsi="Times New Roman" w:cs="Times New Roman"/>
          <w:sz w:val="24"/>
          <w:szCs w:val="24"/>
        </w:rPr>
        <w:t>tests</w:t>
      </w:r>
      <w:r>
        <w:rPr>
          <w:rFonts w:ascii="Times New Roman" w:hAnsi="Times New Roman" w:cs="Times New Roman"/>
          <w:sz w:val="24"/>
          <w:szCs w:val="24"/>
        </w:rPr>
        <w:t>, and 231 validation images.</w:t>
      </w:r>
    </w:p>
    <w:p w14:paraId="65DC3630" w14:textId="45379FE7" w:rsidR="003D7F2B" w:rsidRDefault="003D7F2B" w:rsidP="00E55CE7">
      <w:pPr>
        <w:numPr>
          <w:ilvl w:val="1"/>
          <w:numId w:val="21"/>
        </w:numPr>
        <w:spacing w:after="240" w:line="240" w:lineRule="auto"/>
        <w:rPr>
          <w:rFonts w:ascii="Times New Roman" w:hAnsi="Times New Roman" w:cs="Times New Roman"/>
          <w:sz w:val="24"/>
          <w:szCs w:val="24"/>
        </w:rPr>
      </w:pPr>
      <w:r>
        <w:rPr>
          <w:rFonts w:ascii="Times New Roman" w:hAnsi="Times New Roman" w:cs="Times New Roman"/>
          <w:sz w:val="24"/>
          <w:szCs w:val="24"/>
        </w:rPr>
        <w:t>Data has a good diversity from different plates in terms of taking pictures from different angles and variation in resolution and characters.</w:t>
      </w:r>
    </w:p>
    <w:p w14:paraId="19072F51" w14:textId="74AEFD89" w:rsidR="003D7F2B" w:rsidRDefault="003D7F2B" w:rsidP="00E55CE7">
      <w:pPr>
        <w:numPr>
          <w:ilvl w:val="1"/>
          <w:numId w:val="21"/>
        </w:numPr>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It has different characters for classification. Also, we would be able to add other databases in case we have any limitations. </w:t>
      </w:r>
    </w:p>
    <w:p w14:paraId="307B0394" w14:textId="56D35C65" w:rsidR="00E55CE7" w:rsidRDefault="003D7F2B" w:rsidP="003D7F2B">
      <w:pPr>
        <w:numPr>
          <w:ilvl w:val="1"/>
          <w:numId w:val="21"/>
        </w:numPr>
        <w:spacing w:after="240" w:line="240" w:lineRule="auto"/>
        <w:rPr>
          <w:rFonts w:ascii="Times New Roman" w:hAnsi="Times New Roman" w:cs="Times New Roman"/>
          <w:sz w:val="24"/>
          <w:szCs w:val="24"/>
        </w:rPr>
      </w:pPr>
      <w:r>
        <w:rPr>
          <w:rFonts w:ascii="Times New Roman" w:hAnsi="Times New Roman" w:cs="Times New Roman"/>
          <w:sz w:val="24"/>
          <w:szCs w:val="24"/>
        </w:rPr>
        <w:t>It seems that an augmentation is applied to each image already and it tripled the amount of data in database</w:t>
      </w:r>
      <w:r w:rsidR="00350EC2">
        <w:rPr>
          <w:rFonts w:ascii="Times New Roman" w:hAnsi="Times New Roman" w:cs="Times New Roman"/>
          <w:sz w:val="24"/>
          <w:szCs w:val="24"/>
        </w:rPr>
        <w:t>.</w:t>
      </w:r>
    </w:p>
    <w:p w14:paraId="75B884E7" w14:textId="71547121" w:rsidR="00350EC2" w:rsidRDefault="00350EC2" w:rsidP="00350EC2">
      <w:pPr>
        <w:spacing w:after="240" w:line="240" w:lineRule="auto"/>
        <w:rPr>
          <w:rFonts w:ascii="Times New Roman" w:hAnsi="Times New Roman" w:cs="Times New Roman"/>
          <w:sz w:val="24"/>
          <w:szCs w:val="24"/>
        </w:rPr>
      </w:pPr>
      <w:r>
        <w:rPr>
          <w:rFonts w:ascii="Times New Roman" w:hAnsi="Times New Roman" w:cs="Times New Roman"/>
          <w:sz w:val="24"/>
          <w:szCs w:val="24"/>
        </w:rPr>
        <w:t>FYI: After reviewing database I deleted one of classes and overall classes has been 26. The number of characters in modified dataset is illustrated in following image.</w:t>
      </w:r>
    </w:p>
    <w:p w14:paraId="0CD1195B" w14:textId="5CF95959" w:rsidR="00350EC2" w:rsidRDefault="00350EC2" w:rsidP="00350EC2">
      <w:pPr>
        <w:spacing w:after="24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3C9A49" wp14:editId="63DD8504">
            <wp:extent cx="5932805" cy="3041015"/>
            <wp:effectExtent l="0" t="0" r="0" b="6985"/>
            <wp:docPr id="17165350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2805" cy="3041015"/>
                    </a:xfrm>
                    <a:prstGeom prst="rect">
                      <a:avLst/>
                    </a:prstGeom>
                    <a:noFill/>
                    <a:ln>
                      <a:noFill/>
                    </a:ln>
                  </pic:spPr>
                </pic:pic>
              </a:graphicData>
            </a:graphic>
          </wp:inline>
        </w:drawing>
      </w:r>
    </w:p>
    <w:p w14:paraId="3B83F507" w14:textId="77777777" w:rsidR="00350EC2" w:rsidRPr="003D7F2B" w:rsidRDefault="00350EC2" w:rsidP="00350EC2">
      <w:pPr>
        <w:spacing w:after="240" w:line="240" w:lineRule="auto"/>
        <w:rPr>
          <w:rFonts w:ascii="Times New Roman" w:hAnsi="Times New Roman" w:cs="Times New Roman"/>
          <w:sz w:val="24"/>
          <w:szCs w:val="24"/>
        </w:rPr>
      </w:pPr>
    </w:p>
    <w:p w14:paraId="7A45123D" w14:textId="77777777" w:rsidR="00E55CE7" w:rsidRPr="00D64720" w:rsidRDefault="00E55CE7" w:rsidP="00E55CE7">
      <w:pPr>
        <w:pStyle w:val="NormalWeb"/>
        <w:numPr>
          <w:ilvl w:val="0"/>
          <w:numId w:val="21"/>
        </w:numPr>
        <w:spacing w:before="0" w:beforeAutospacing="0" w:after="240" w:afterAutospacing="0"/>
      </w:pPr>
      <w:r w:rsidRPr="00D64720">
        <w:rPr>
          <w:rStyle w:val="Strong"/>
        </w:rPr>
        <w:t>Experiment Details:</w:t>
      </w:r>
    </w:p>
    <w:p w14:paraId="74BBB861" w14:textId="77777777" w:rsidR="00205ECB" w:rsidRDefault="003D7F2B" w:rsidP="00E55CE7">
      <w:pPr>
        <w:numPr>
          <w:ilvl w:val="1"/>
          <w:numId w:val="21"/>
        </w:numPr>
        <w:spacing w:after="240" w:line="240" w:lineRule="auto"/>
        <w:rPr>
          <w:rFonts w:ascii="Times New Roman" w:hAnsi="Times New Roman" w:cs="Times New Roman"/>
          <w:sz w:val="24"/>
          <w:szCs w:val="24"/>
        </w:rPr>
      </w:pPr>
      <w:r w:rsidRPr="003D7F2B">
        <w:rPr>
          <w:rFonts w:ascii="Times New Roman" w:hAnsi="Times New Roman" w:cs="Times New Roman"/>
          <w:sz w:val="24"/>
          <w:szCs w:val="24"/>
        </w:rPr>
        <w:t xml:space="preserve">The experiment has two main objectives. </w:t>
      </w:r>
      <w:r>
        <w:rPr>
          <w:rFonts w:ascii="Times New Roman" w:hAnsi="Times New Roman" w:cs="Times New Roman"/>
          <w:sz w:val="24"/>
          <w:szCs w:val="24"/>
        </w:rPr>
        <w:t xml:space="preserve">First detecting characters in the image and classify them. These two main objectives are done simultaneously. Our label for each </w:t>
      </w:r>
      <w:r w:rsidR="00205ECB">
        <w:rPr>
          <w:rFonts w:ascii="Times New Roman" w:hAnsi="Times New Roman" w:cs="Times New Roman"/>
          <w:sz w:val="24"/>
          <w:szCs w:val="24"/>
        </w:rPr>
        <w:t>plate character</w:t>
      </w:r>
      <w:r>
        <w:rPr>
          <w:rFonts w:ascii="Times New Roman" w:hAnsi="Times New Roman" w:cs="Times New Roman"/>
          <w:sz w:val="24"/>
          <w:szCs w:val="24"/>
        </w:rPr>
        <w:t xml:space="preserve"> consists of 5 items. 4 coordination and 1 class label.</w:t>
      </w:r>
    </w:p>
    <w:p w14:paraId="084DADB7" w14:textId="112F5C3B" w:rsidR="003D7F2B" w:rsidRDefault="00205ECB" w:rsidP="00017920">
      <w:pPr>
        <w:numPr>
          <w:ilvl w:val="1"/>
          <w:numId w:val="21"/>
        </w:numPr>
        <w:spacing w:after="24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parameters of Network </w:t>
      </w:r>
      <w:r w:rsidR="00017920">
        <w:rPr>
          <w:rFonts w:ascii="Times New Roman" w:hAnsi="Times New Roman" w:cs="Times New Roman"/>
          <w:sz w:val="24"/>
          <w:szCs w:val="24"/>
        </w:rPr>
        <w:t xml:space="preserve">would be investigated in training like </w:t>
      </w:r>
      <w:r w:rsidR="00017920" w:rsidRPr="00017920">
        <w:rPr>
          <w:rFonts w:ascii="Times New Roman" w:hAnsi="Times New Roman" w:cs="Times New Roman"/>
          <w:sz w:val="24"/>
          <w:szCs w:val="24"/>
        </w:rPr>
        <w:t>depth_multiple</w:t>
      </w:r>
      <w:r w:rsidR="00017920">
        <w:rPr>
          <w:rFonts w:ascii="Times New Roman" w:hAnsi="Times New Roman" w:cs="Times New Roman"/>
          <w:sz w:val="24"/>
          <w:szCs w:val="24"/>
        </w:rPr>
        <w:t xml:space="preserve"> and </w:t>
      </w:r>
      <w:r w:rsidR="00017920" w:rsidRPr="00017920">
        <w:rPr>
          <w:rFonts w:ascii="Times New Roman" w:hAnsi="Times New Roman" w:cs="Times New Roman"/>
          <w:sz w:val="24"/>
          <w:szCs w:val="24"/>
        </w:rPr>
        <w:t>width_multiple</w:t>
      </w:r>
      <w:r w:rsidR="00017920">
        <w:rPr>
          <w:rFonts w:ascii="Times New Roman" w:hAnsi="Times New Roman" w:cs="Times New Roman"/>
          <w:sz w:val="24"/>
          <w:szCs w:val="24"/>
        </w:rPr>
        <w:t xml:space="preserve">. </w:t>
      </w:r>
    </w:p>
    <w:p w14:paraId="53F993F1" w14:textId="747E18D6" w:rsidR="00625AF8" w:rsidRDefault="00031337" w:rsidP="00625AF8">
      <w:pPr>
        <w:numPr>
          <w:ilvl w:val="1"/>
          <w:numId w:val="21"/>
        </w:numPr>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After training and evaluation of the model, I found that database labels have a problem and I put time to solve it and a unused label has been deleted. The </w:t>
      </w:r>
      <w:r w:rsidRPr="00625AF8">
        <w:rPr>
          <w:rFonts w:ascii="Times New Roman" w:hAnsi="Times New Roman" w:cs="Times New Roman"/>
          <w:sz w:val="24"/>
          <w:szCs w:val="24"/>
        </w:rPr>
        <w:t>modified database has 26 classes in OCR.</w:t>
      </w:r>
    </w:p>
    <w:p w14:paraId="01F65D21" w14:textId="06ADCA4E" w:rsidR="004240A7" w:rsidRDefault="004240A7" w:rsidP="00482944">
      <w:pPr>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The confusion matrix by best model before modification of dataset is illustrated in following image. </w:t>
      </w:r>
    </w:p>
    <w:p w14:paraId="51D44AD1" w14:textId="2B8B4C47" w:rsidR="004240A7" w:rsidRDefault="004240A7" w:rsidP="004240A7">
      <w:pPr>
        <w:spacing w:after="24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F14F77" wp14:editId="672AC51C">
            <wp:extent cx="3829050" cy="3366844"/>
            <wp:effectExtent l="0" t="0" r="0" b="5080"/>
            <wp:docPr id="17661660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138" t="1478" r="9128" b="1646"/>
                    <a:stretch/>
                  </pic:blipFill>
                  <pic:spPr bwMode="auto">
                    <a:xfrm>
                      <a:off x="0" y="0"/>
                      <a:ext cx="3835733" cy="3372720"/>
                    </a:xfrm>
                    <a:prstGeom prst="rect">
                      <a:avLst/>
                    </a:prstGeom>
                    <a:noFill/>
                    <a:ln>
                      <a:noFill/>
                    </a:ln>
                    <a:extLst>
                      <a:ext uri="{53640926-AAD7-44D8-BBD7-CCE9431645EC}">
                        <a14:shadowObscured xmlns:a14="http://schemas.microsoft.com/office/drawing/2010/main"/>
                      </a:ext>
                    </a:extLst>
                  </pic:spPr>
                </pic:pic>
              </a:graphicData>
            </a:graphic>
          </wp:inline>
        </w:drawing>
      </w:r>
    </w:p>
    <w:p w14:paraId="02913201" w14:textId="3892DBDD" w:rsidR="004240A7" w:rsidRDefault="004240A7" w:rsidP="004240A7">
      <w:pPr>
        <w:spacing w:after="240" w:line="240" w:lineRule="auto"/>
        <w:rPr>
          <w:rFonts w:ascii="Times New Roman" w:hAnsi="Times New Roman" w:cs="Times New Roman"/>
          <w:sz w:val="24"/>
          <w:szCs w:val="24"/>
          <w:lang w:bidi="fa-IR"/>
        </w:rPr>
      </w:pPr>
      <w:r>
        <w:rPr>
          <w:rFonts w:ascii="Times New Roman" w:hAnsi="Times New Roman" w:cs="Times New Roman"/>
          <w:sz w:val="24"/>
          <w:szCs w:val="24"/>
        </w:rPr>
        <w:t xml:space="preserve">After modifying </w:t>
      </w:r>
      <w:r w:rsidR="00482944">
        <w:rPr>
          <w:rFonts w:ascii="Times New Roman" w:hAnsi="Times New Roman" w:cs="Times New Roman"/>
          <w:sz w:val="24"/>
          <w:szCs w:val="24"/>
        </w:rPr>
        <w:t>the dataset</w:t>
      </w:r>
      <w:r>
        <w:rPr>
          <w:rFonts w:ascii="Times New Roman" w:hAnsi="Times New Roman" w:cs="Times New Roman"/>
          <w:sz w:val="24"/>
          <w:szCs w:val="24"/>
        </w:rPr>
        <w:t xml:space="preserve"> and </w:t>
      </w:r>
      <w:r w:rsidR="00D767E2">
        <w:rPr>
          <w:rFonts w:ascii="Times New Roman" w:hAnsi="Times New Roman" w:cs="Times New Roman"/>
          <w:sz w:val="24"/>
          <w:szCs w:val="24"/>
        </w:rPr>
        <w:t>resolving</w:t>
      </w:r>
      <w:r>
        <w:rPr>
          <w:rFonts w:ascii="Times New Roman" w:hAnsi="Times New Roman" w:cs="Times New Roman"/>
          <w:sz w:val="24"/>
          <w:szCs w:val="24"/>
        </w:rPr>
        <w:t xml:space="preserve"> incorrect labels, we </w:t>
      </w:r>
      <w:r w:rsidR="00482944">
        <w:rPr>
          <w:rFonts w:ascii="Times New Roman" w:hAnsi="Times New Roman" w:cs="Times New Roman"/>
          <w:sz w:val="24"/>
          <w:szCs w:val="24"/>
        </w:rPr>
        <w:t xml:space="preserve">see a big improvement in predictions of best model. </w:t>
      </w:r>
    </w:p>
    <w:p w14:paraId="5D9FCDE3" w14:textId="68D823E9" w:rsidR="004240A7" w:rsidRPr="00625AF8" w:rsidRDefault="004240A7" w:rsidP="00D767E2">
      <w:pPr>
        <w:spacing w:after="240" w:line="240" w:lineRule="auto"/>
        <w:ind w:left="108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F92C88D" wp14:editId="538CAE81">
            <wp:extent cx="4414089" cy="3314700"/>
            <wp:effectExtent l="0" t="0" r="5715" b="0"/>
            <wp:docPr id="108819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38393" cy="3332951"/>
                    </a:xfrm>
                    <a:prstGeom prst="rect">
                      <a:avLst/>
                    </a:prstGeom>
                    <a:noFill/>
                    <a:ln>
                      <a:noFill/>
                    </a:ln>
                  </pic:spPr>
                </pic:pic>
              </a:graphicData>
            </a:graphic>
          </wp:inline>
        </w:drawing>
      </w:r>
    </w:p>
    <w:p w14:paraId="53904F24" w14:textId="77777777" w:rsidR="00E55CE7" w:rsidRPr="00625AF8" w:rsidRDefault="00E55CE7" w:rsidP="00E55CE7">
      <w:pPr>
        <w:pStyle w:val="NormalWeb"/>
        <w:numPr>
          <w:ilvl w:val="0"/>
          <w:numId w:val="21"/>
        </w:numPr>
        <w:spacing w:before="0" w:beforeAutospacing="0" w:after="240" w:afterAutospacing="0"/>
      </w:pPr>
      <w:r w:rsidRPr="00625AF8">
        <w:rPr>
          <w:rStyle w:val="Strong"/>
        </w:rPr>
        <w:t>Error Analysis:</w:t>
      </w:r>
    </w:p>
    <w:p w14:paraId="6238F344" w14:textId="2F548845" w:rsidR="00E55CE7" w:rsidRPr="00625AF8" w:rsidRDefault="00012138" w:rsidP="00E55CE7">
      <w:pPr>
        <w:numPr>
          <w:ilvl w:val="1"/>
          <w:numId w:val="21"/>
        </w:numPr>
        <w:spacing w:after="240" w:line="240" w:lineRule="auto"/>
        <w:rPr>
          <w:rFonts w:ascii="Times New Roman" w:hAnsi="Times New Roman" w:cs="Times New Roman"/>
          <w:sz w:val="24"/>
          <w:szCs w:val="24"/>
        </w:rPr>
      </w:pPr>
      <w:r>
        <w:rPr>
          <w:rFonts w:ascii="Times New Roman" w:hAnsi="Times New Roman" w:cs="Times New Roman"/>
          <w:sz w:val="24"/>
          <w:szCs w:val="24"/>
        </w:rPr>
        <w:t>The performance of my model on the data is illustrated in following image.</w:t>
      </w:r>
    </w:p>
    <w:p w14:paraId="23058CB2" w14:textId="34500E8B" w:rsidR="00625AF8" w:rsidRPr="00625AF8" w:rsidRDefault="00625AF8" w:rsidP="00012138">
      <w:pPr>
        <w:spacing w:after="240" w:line="240" w:lineRule="auto"/>
        <w:ind w:left="1080"/>
        <w:rPr>
          <w:rFonts w:ascii="Times New Roman" w:hAnsi="Times New Roman" w:cs="Times New Roman"/>
          <w:sz w:val="24"/>
          <w:szCs w:val="24"/>
        </w:rPr>
      </w:pPr>
      <w:r w:rsidRPr="00625AF8">
        <w:rPr>
          <w:rFonts w:ascii="Times New Roman" w:hAnsi="Times New Roman" w:cs="Times New Roman"/>
          <w:noProof/>
          <w:sz w:val="24"/>
          <w:szCs w:val="24"/>
        </w:rPr>
        <w:drawing>
          <wp:inline distT="0" distB="0" distL="0" distR="0" wp14:anchorId="5D6DFFFA" wp14:editId="5E63C381">
            <wp:extent cx="3962400" cy="3962400"/>
            <wp:effectExtent l="0" t="0" r="0" b="0"/>
            <wp:docPr id="6006396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62400" cy="3962400"/>
                    </a:xfrm>
                    <a:prstGeom prst="rect">
                      <a:avLst/>
                    </a:prstGeom>
                    <a:noFill/>
                    <a:ln>
                      <a:noFill/>
                    </a:ln>
                  </pic:spPr>
                </pic:pic>
              </a:graphicData>
            </a:graphic>
          </wp:inline>
        </w:drawing>
      </w:r>
    </w:p>
    <w:p w14:paraId="3DD953B7" w14:textId="31A77892" w:rsidR="00E55CE7" w:rsidRDefault="00591A5E" w:rsidP="00DB3602">
      <w:pPr>
        <w:numPr>
          <w:ilvl w:val="1"/>
          <w:numId w:val="21"/>
        </w:numPr>
        <w:spacing w:after="240" w:line="240" w:lineRule="auto"/>
        <w:rPr>
          <w:rFonts w:ascii="Times New Roman" w:hAnsi="Times New Roman" w:cs="Times New Roman"/>
          <w:sz w:val="24"/>
          <w:szCs w:val="24"/>
        </w:rPr>
      </w:pPr>
      <w:r>
        <w:rPr>
          <w:rFonts w:ascii="Times New Roman" w:hAnsi="Times New Roman" w:cs="Times New Roman"/>
          <w:sz w:val="24"/>
          <w:szCs w:val="24"/>
        </w:rPr>
        <w:lastRenderedPageBreak/>
        <w:t>To</w:t>
      </w:r>
      <w:r w:rsidR="00012138">
        <w:rPr>
          <w:rFonts w:ascii="Times New Roman" w:hAnsi="Times New Roman" w:cs="Times New Roman"/>
          <w:sz w:val="24"/>
          <w:szCs w:val="24"/>
        </w:rPr>
        <w:t xml:space="preserve"> </w:t>
      </w:r>
      <w:r>
        <w:rPr>
          <w:rFonts w:ascii="Times New Roman" w:hAnsi="Times New Roman" w:cs="Times New Roman"/>
          <w:sz w:val="24"/>
          <w:szCs w:val="24"/>
        </w:rPr>
        <w:t>investigate</w:t>
      </w:r>
      <w:r w:rsidR="00012138">
        <w:rPr>
          <w:rFonts w:ascii="Times New Roman" w:hAnsi="Times New Roman" w:cs="Times New Roman"/>
          <w:sz w:val="24"/>
          <w:szCs w:val="24"/>
        </w:rPr>
        <w:t xml:space="preserve"> where our model has misclassification, we do a review on the test data and wrong predicted labels would be plotted</w:t>
      </w:r>
      <w:r>
        <w:rPr>
          <w:rFonts w:ascii="Times New Roman" w:hAnsi="Times New Roman" w:cs="Times New Roman"/>
          <w:sz w:val="24"/>
          <w:szCs w:val="24"/>
        </w:rPr>
        <w:t xml:space="preserve">. There are three main groups among faults. These groups are </w:t>
      </w:r>
    </w:p>
    <w:p w14:paraId="4521830F" w14:textId="7F96066C" w:rsidR="00591A5E" w:rsidRDefault="00591A5E" w:rsidP="00591A5E">
      <w:pPr>
        <w:numPr>
          <w:ilvl w:val="3"/>
          <w:numId w:val="21"/>
        </w:numPr>
        <w:spacing w:after="240" w:line="240" w:lineRule="auto"/>
        <w:rPr>
          <w:rFonts w:ascii="Times New Roman" w:hAnsi="Times New Roman" w:cs="Times New Roman"/>
          <w:sz w:val="24"/>
          <w:szCs w:val="24"/>
        </w:rPr>
      </w:pPr>
      <w:r>
        <w:rPr>
          <w:rFonts w:ascii="Times New Roman" w:hAnsi="Times New Roman" w:cs="Times New Roman"/>
          <w:sz w:val="24"/>
          <w:szCs w:val="24"/>
        </w:rPr>
        <w:t>wrong classified characters</w:t>
      </w:r>
    </w:p>
    <w:p w14:paraId="30F639F0" w14:textId="4601102C" w:rsidR="00591A5E" w:rsidRDefault="00591A5E" w:rsidP="00591A5E">
      <w:pPr>
        <w:numPr>
          <w:ilvl w:val="3"/>
          <w:numId w:val="21"/>
        </w:numPr>
        <w:spacing w:after="240" w:line="240" w:lineRule="auto"/>
        <w:rPr>
          <w:rFonts w:ascii="Times New Roman" w:hAnsi="Times New Roman" w:cs="Times New Roman"/>
          <w:sz w:val="24"/>
          <w:szCs w:val="24"/>
        </w:rPr>
      </w:pPr>
      <w:r>
        <w:rPr>
          <w:rFonts w:ascii="Times New Roman" w:hAnsi="Times New Roman" w:cs="Times New Roman"/>
          <w:sz w:val="24"/>
          <w:szCs w:val="24"/>
        </w:rPr>
        <w:t>bonding box fault</w:t>
      </w:r>
    </w:p>
    <w:p w14:paraId="2D2CEFFD" w14:textId="28E7E05D" w:rsidR="00591A5E" w:rsidRDefault="00591A5E" w:rsidP="00591A5E">
      <w:pPr>
        <w:numPr>
          <w:ilvl w:val="3"/>
          <w:numId w:val="21"/>
        </w:numPr>
        <w:spacing w:after="240" w:line="240" w:lineRule="auto"/>
        <w:rPr>
          <w:rFonts w:ascii="Times New Roman" w:hAnsi="Times New Roman" w:cs="Times New Roman"/>
          <w:sz w:val="24"/>
          <w:szCs w:val="24"/>
        </w:rPr>
      </w:pPr>
      <w:r>
        <w:rPr>
          <w:rFonts w:ascii="Times New Roman" w:hAnsi="Times New Roman" w:cs="Times New Roman"/>
          <w:sz w:val="24"/>
          <w:szCs w:val="24"/>
        </w:rPr>
        <w:t>label revise</w:t>
      </w:r>
    </w:p>
    <w:p w14:paraId="11247663" w14:textId="513EBC16" w:rsidR="00DB3602" w:rsidRDefault="00DB3602" w:rsidP="00DB3602">
      <w:pPr>
        <w:spacing w:after="240" w:line="240" w:lineRule="auto"/>
        <w:rPr>
          <w:rFonts w:ascii="Times New Roman" w:hAnsi="Times New Roman" w:cs="Times New Roman"/>
          <w:sz w:val="24"/>
          <w:szCs w:val="24"/>
        </w:rPr>
      </w:pPr>
      <w:r>
        <w:rPr>
          <w:rFonts w:ascii="Times New Roman" w:hAnsi="Times New Roman" w:cs="Times New Roman"/>
          <w:sz w:val="24"/>
          <w:szCs w:val="24"/>
        </w:rPr>
        <w:t>Each of these classes would be investigated in the following sections.</w:t>
      </w:r>
    </w:p>
    <w:p w14:paraId="1D358A88" w14:textId="7501AD84" w:rsidR="00DB3602" w:rsidRPr="00DB3602" w:rsidRDefault="00DB3602" w:rsidP="00DB3602">
      <w:pPr>
        <w:pStyle w:val="ListParagraph"/>
        <w:numPr>
          <w:ilvl w:val="0"/>
          <w:numId w:val="21"/>
        </w:numPr>
        <w:rPr>
          <w:rFonts w:ascii="Times New Roman" w:hAnsi="Times New Roman" w:cs="Times New Roman"/>
          <w:sz w:val="24"/>
          <w:szCs w:val="24"/>
        </w:rPr>
      </w:pPr>
      <w:r w:rsidRPr="00DB3602">
        <w:rPr>
          <w:rFonts w:ascii="Times New Roman" w:hAnsi="Times New Roman" w:cs="Times New Roman"/>
          <w:sz w:val="24"/>
          <w:szCs w:val="24"/>
        </w:rPr>
        <w:t>wrong classified characters</w:t>
      </w:r>
    </w:p>
    <w:p w14:paraId="5B8732BE" w14:textId="5C6A8CC6" w:rsidR="00DB3602" w:rsidRDefault="00DB3602" w:rsidP="00DB3602">
      <w:pPr>
        <w:spacing w:after="240" w:line="240" w:lineRule="auto"/>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2E55FE88" wp14:editId="2131FA9F">
            <wp:simplePos x="0" y="0"/>
            <wp:positionH relativeFrom="margin">
              <wp:align>left</wp:align>
            </wp:positionH>
            <wp:positionV relativeFrom="paragraph">
              <wp:posOffset>112395</wp:posOffset>
            </wp:positionV>
            <wp:extent cx="2638425" cy="1712595"/>
            <wp:effectExtent l="0" t="0" r="9525" b="1905"/>
            <wp:wrapSquare wrapText="bothSides"/>
            <wp:docPr id="12536911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17067" t="25721" r="4807" b="23558"/>
                    <a:stretch/>
                  </pic:blipFill>
                  <pic:spPr bwMode="auto">
                    <a:xfrm>
                      <a:off x="0" y="0"/>
                      <a:ext cx="2638425" cy="1712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72A170" w14:textId="18788077" w:rsidR="00DB3602" w:rsidRDefault="00DB3602" w:rsidP="00DB3602">
      <w:pPr>
        <w:spacing w:after="240" w:line="24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1E52195" wp14:editId="6C9CE5FE">
            <wp:extent cx="2783490" cy="1485666"/>
            <wp:effectExtent l="0" t="0" r="0" b="635"/>
            <wp:docPr id="201467631" name="Picture 5" descr="A close up of a license pl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7631" name="Picture 5" descr="A close up of a license plate&#10;&#10;AI-generated content may be incorrect."/>
                    <pic:cNvPicPr>
                      <a:picLocks noChangeAspect="1" noChangeArrowheads="1"/>
                    </pic:cNvPicPr>
                  </pic:nvPicPr>
                  <pic:blipFill rotWithShape="1">
                    <a:blip r:embed="rId21">
                      <a:extLst>
                        <a:ext uri="{28A0092B-C50C-407E-A947-70E740481C1C}">
                          <a14:useLocalDpi xmlns:a14="http://schemas.microsoft.com/office/drawing/2010/main" val="0"/>
                        </a:ext>
                      </a:extLst>
                    </a:blip>
                    <a:srcRect l="8894" t="30529" r="12740" b="27644"/>
                    <a:stretch/>
                  </pic:blipFill>
                  <pic:spPr bwMode="auto">
                    <a:xfrm>
                      <a:off x="0" y="0"/>
                      <a:ext cx="2798044" cy="1493434"/>
                    </a:xfrm>
                    <a:prstGeom prst="rect">
                      <a:avLst/>
                    </a:prstGeom>
                    <a:noFill/>
                    <a:ln>
                      <a:noFill/>
                    </a:ln>
                    <a:extLst>
                      <a:ext uri="{53640926-AAD7-44D8-BBD7-CCE9431645EC}">
                        <a14:shadowObscured xmlns:a14="http://schemas.microsoft.com/office/drawing/2010/main"/>
                      </a:ext>
                    </a:extLst>
                  </pic:spPr>
                </pic:pic>
              </a:graphicData>
            </a:graphic>
          </wp:inline>
        </w:drawing>
      </w:r>
    </w:p>
    <w:p w14:paraId="0D99026C" w14:textId="34D4F11E" w:rsidR="001C4A95" w:rsidRDefault="001C4A95" w:rsidP="00DB3602">
      <w:pPr>
        <w:spacing w:after="24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18F42F8B" wp14:editId="6832CCDC">
            <wp:simplePos x="0" y="0"/>
            <wp:positionH relativeFrom="margin">
              <wp:align>right</wp:align>
            </wp:positionH>
            <wp:positionV relativeFrom="paragraph">
              <wp:posOffset>3810</wp:posOffset>
            </wp:positionV>
            <wp:extent cx="2886075" cy="1980565"/>
            <wp:effectExtent l="0" t="0" r="9525" b="635"/>
            <wp:wrapSquare wrapText="bothSides"/>
            <wp:docPr id="17288324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l="4567" t="19230" r="14183" b="25000"/>
                    <a:stretch/>
                  </pic:blipFill>
                  <pic:spPr bwMode="auto">
                    <a:xfrm>
                      <a:off x="0" y="0"/>
                      <a:ext cx="2886075" cy="1980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0288" behindDoc="0" locked="0" layoutInCell="1" allowOverlap="1" wp14:anchorId="65CA8EA8" wp14:editId="6C30BD76">
            <wp:simplePos x="0" y="0"/>
            <wp:positionH relativeFrom="margin">
              <wp:posOffset>-635</wp:posOffset>
            </wp:positionH>
            <wp:positionV relativeFrom="paragraph">
              <wp:posOffset>60960</wp:posOffset>
            </wp:positionV>
            <wp:extent cx="3028315" cy="1943100"/>
            <wp:effectExtent l="0" t="0" r="635" b="0"/>
            <wp:wrapSquare wrapText="bothSides"/>
            <wp:docPr id="1279380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80106"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l="7452" t="23557" r="9375" b="23077"/>
                    <a:stretch/>
                  </pic:blipFill>
                  <pic:spPr bwMode="auto">
                    <a:xfrm>
                      <a:off x="0" y="0"/>
                      <a:ext cx="3028315" cy="1943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E5A464" w14:textId="30CF1192" w:rsidR="00012138" w:rsidRPr="00625AF8" w:rsidRDefault="001C4A95" w:rsidP="001C4A95">
      <w:pPr>
        <w:spacing w:after="24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8D9A9C2" wp14:editId="5BAB9BF1">
            <wp:extent cx="2057400" cy="2057400"/>
            <wp:effectExtent l="0" t="0" r="0" b="0"/>
            <wp:docPr id="21175282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r>
        <w:rPr>
          <w:rFonts w:ascii="Times New Roman" w:hAnsi="Times New Roman" w:cs="Times New Roman"/>
          <w:noProof/>
          <w:sz w:val="24"/>
          <w:szCs w:val="24"/>
        </w:rPr>
        <w:drawing>
          <wp:anchor distT="0" distB="0" distL="114300" distR="114300" simplePos="0" relativeHeight="251661312" behindDoc="0" locked="0" layoutInCell="1" allowOverlap="1" wp14:anchorId="66153031" wp14:editId="2DAFEA14">
            <wp:simplePos x="0" y="0"/>
            <wp:positionH relativeFrom="column">
              <wp:posOffset>0</wp:posOffset>
            </wp:positionH>
            <wp:positionV relativeFrom="paragraph">
              <wp:posOffset>1905</wp:posOffset>
            </wp:positionV>
            <wp:extent cx="2838450" cy="1981200"/>
            <wp:effectExtent l="0" t="0" r="0" b="0"/>
            <wp:wrapSquare wrapText="bothSides"/>
            <wp:docPr id="16637245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t="15100" b="15102"/>
                    <a:stretch/>
                  </pic:blipFill>
                  <pic:spPr bwMode="auto">
                    <a:xfrm>
                      <a:off x="0" y="0"/>
                      <a:ext cx="2838450" cy="1981200"/>
                    </a:xfrm>
                    <a:prstGeom prst="rect">
                      <a:avLst/>
                    </a:prstGeom>
                    <a:noFill/>
                    <a:ln>
                      <a:noFill/>
                    </a:ln>
                    <a:extLst>
                      <a:ext uri="{53640926-AAD7-44D8-BBD7-CCE9431645EC}">
                        <a14:shadowObscured xmlns:a14="http://schemas.microsoft.com/office/drawing/2010/main"/>
                      </a:ext>
                    </a:extLst>
                  </pic:spPr>
                </pic:pic>
              </a:graphicData>
            </a:graphic>
          </wp:anchor>
        </w:drawing>
      </w:r>
    </w:p>
    <w:p w14:paraId="7F8F0903" w14:textId="51EFC65F" w:rsidR="00AC6ECD" w:rsidRDefault="00AC6ECD" w:rsidP="00C8471E">
      <w:pPr>
        <w:spacing w:after="240" w:line="240" w:lineRule="auto"/>
        <w:jc w:val="both"/>
        <w:rPr>
          <w:rFonts w:ascii="Times New Roman" w:hAnsi="Times New Roman" w:cs="Times New Roman"/>
          <w:sz w:val="24"/>
          <w:szCs w:val="24"/>
        </w:rPr>
      </w:pPr>
      <w:r>
        <w:rPr>
          <w:rFonts w:ascii="Times New Roman" w:hAnsi="Times New Roman" w:cs="Times New Roman"/>
          <w:sz w:val="24"/>
          <w:szCs w:val="24"/>
        </w:rPr>
        <w:t>Some of these misclassified characters are result of low resolution</w:t>
      </w:r>
      <w:r w:rsidR="00C8471E">
        <w:rPr>
          <w:rFonts w:ascii="Times New Roman" w:hAnsi="Times New Roman" w:cs="Times New Roman"/>
          <w:sz w:val="24"/>
          <w:szCs w:val="24"/>
        </w:rPr>
        <w:t xml:space="preserve">, orientation, similarity between and other parameters. This problem can be solved by using more similar data which helps the model to generalize in different working conditions and perform a better OCR with higher reliability. </w:t>
      </w:r>
    </w:p>
    <w:p w14:paraId="5F0C14F0" w14:textId="0308B186" w:rsidR="001C4A95" w:rsidRDefault="001C4A95" w:rsidP="001C4A95">
      <w:pPr>
        <w:numPr>
          <w:ilvl w:val="0"/>
          <w:numId w:val="21"/>
        </w:numPr>
        <w:spacing w:after="240" w:line="240" w:lineRule="auto"/>
        <w:rPr>
          <w:rFonts w:ascii="Times New Roman" w:hAnsi="Times New Roman" w:cs="Times New Roman"/>
          <w:sz w:val="24"/>
          <w:szCs w:val="24"/>
        </w:rPr>
      </w:pPr>
      <w:r>
        <w:rPr>
          <w:rFonts w:ascii="Times New Roman" w:hAnsi="Times New Roman" w:cs="Times New Roman"/>
          <w:sz w:val="24"/>
          <w:szCs w:val="24"/>
        </w:rPr>
        <w:t>bonding box fault</w:t>
      </w:r>
    </w:p>
    <w:p w14:paraId="556D6F6B" w14:textId="6F1A4D15" w:rsidR="00E55CE7" w:rsidRDefault="001C4A95" w:rsidP="001C4A95">
      <w:pPr>
        <w:spacing w:after="24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420C68" wp14:editId="04194D8A">
            <wp:extent cx="2771775" cy="2771775"/>
            <wp:effectExtent l="0" t="0" r="9525" b="9525"/>
            <wp:docPr id="17903143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155B89D4" wp14:editId="1734F4B0">
            <wp:extent cx="2752725" cy="2752725"/>
            <wp:effectExtent l="0" t="0" r="9525" b="9525"/>
            <wp:docPr id="7547079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2725" cy="2752725"/>
                    </a:xfrm>
                    <a:prstGeom prst="rect">
                      <a:avLst/>
                    </a:prstGeom>
                    <a:noFill/>
                    <a:ln>
                      <a:noFill/>
                    </a:ln>
                  </pic:spPr>
                </pic:pic>
              </a:graphicData>
            </a:graphic>
          </wp:inline>
        </w:drawing>
      </w:r>
    </w:p>
    <w:p w14:paraId="225AF241" w14:textId="77777777" w:rsidR="001C4A95" w:rsidRPr="001C4A95" w:rsidRDefault="001C4A95" w:rsidP="001C4A95">
      <w:pPr>
        <w:spacing w:after="240" w:line="240" w:lineRule="auto"/>
        <w:rPr>
          <w:rFonts w:ascii="Times New Roman" w:hAnsi="Times New Roman" w:cs="Times New Roman"/>
          <w:sz w:val="24"/>
          <w:szCs w:val="24"/>
        </w:rPr>
      </w:pPr>
    </w:p>
    <w:p w14:paraId="625830D7" w14:textId="403F49D3" w:rsidR="00E55CE7" w:rsidRDefault="001F00AB" w:rsidP="001C4A95">
      <w:pPr>
        <w:numPr>
          <w:ilvl w:val="0"/>
          <w:numId w:val="21"/>
        </w:numPr>
        <w:spacing w:after="24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270947B6" wp14:editId="79E2A04E">
            <wp:simplePos x="0" y="0"/>
            <wp:positionH relativeFrom="column">
              <wp:posOffset>76200</wp:posOffset>
            </wp:positionH>
            <wp:positionV relativeFrom="paragraph">
              <wp:posOffset>3162300</wp:posOffset>
            </wp:positionV>
            <wp:extent cx="2714625" cy="2714625"/>
            <wp:effectExtent l="0" t="0" r="9525" b="9525"/>
            <wp:wrapSquare wrapText="bothSides"/>
            <wp:docPr id="3192990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4625" cy="2714625"/>
                    </a:xfrm>
                    <a:prstGeom prst="rect">
                      <a:avLst/>
                    </a:prstGeom>
                    <a:noFill/>
                    <a:ln>
                      <a:noFill/>
                    </a:ln>
                  </pic:spPr>
                </pic:pic>
              </a:graphicData>
            </a:graphic>
          </wp:anchor>
        </w:drawing>
      </w:r>
      <w:r>
        <w:rPr>
          <w:rFonts w:ascii="Times New Roman" w:hAnsi="Times New Roman" w:cs="Times New Roman"/>
          <w:noProof/>
          <w:sz w:val="24"/>
          <w:szCs w:val="24"/>
        </w:rPr>
        <w:drawing>
          <wp:anchor distT="0" distB="0" distL="114300" distR="114300" simplePos="0" relativeHeight="251662336" behindDoc="0" locked="0" layoutInCell="1" allowOverlap="1" wp14:anchorId="76384A56" wp14:editId="092E8EEB">
            <wp:simplePos x="0" y="0"/>
            <wp:positionH relativeFrom="margin">
              <wp:align>left</wp:align>
            </wp:positionH>
            <wp:positionV relativeFrom="paragraph">
              <wp:posOffset>333375</wp:posOffset>
            </wp:positionV>
            <wp:extent cx="2933700" cy="2790825"/>
            <wp:effectExtent l="0" t="0" r="0" b="9525"/>
            <wp:wrapSquare wrapText="bothSides"/>
            <wp:docPr id="3223353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0" cy="2790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3360" behindDoc="0" locked="0" layoutInCell="1" allowOverlap="1" wp14:anchorId="7290F134" wp14:editId="0E20D377">
            <wp:simplePos x="0" y="0"/>
            <wp:positionH relativeFrom="margin">
              <wp:posOffset>2933700</wp:posOffset>
            </wp:positionH>
            <wp:positionV relativeFrom="paragraph">
              <wp:posOffset>361950</wp:posOffset>
            </wp:positionV>
            <wp:extent cx="3000375" cy="2790825"/>
            <wp:effectExtent l="0" t="0" r="9525" b="9525"/>
            <wp:wrapSquare wrapText="bothSides"/>
            <wp:docPr id="7210257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00375" cy="2790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00AB">
        <w:rPr>
          <w:rFonts w:ascii="Times New Roman" w:hAnsi="Times New Roman" w:cs="Times New Roman"/>
          <w:sz w:val="24"/>
          <w:szCs w:val="24"/>
        </w:rPr>
        <w:t>label revise</w:t>
      </w:r>
    </w:p>
    <w:p w14:paraId="173C1041" w14:textId="45DF187F" w:rsidR="001F00AB" w:rsidRPr="001F00AB" w:rsidRDefault="001F00AB" w:rsidP="001F00AB">
      <w:pPr>
        <w:spacing w:after="240" w:line="240" w:lineRule="auto"/>
        <w:ind w:left="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63FE8C4C" wp14:editId="501EA32D">
            <wp:simplePos x="0" y="0"/>
            <wp:positionH relativeFrom="margin">
              <wp:posOffset>2764790</wp:posOffset>
            </wp:positionH>
            <wp:positionV relativeFrom="paragraph">
              <wp:posOffset>2806065</wp:posOffset>
            </wp:positionV>
            <wp:extent cx="3176905" cy="2752725"/>
            <wp:effectExtent l="0" t="0" r="4445" b="9525"/>
            <wp:wrapSquare wrapText="bothSides"/>
            <wp:docPr id="15945408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1">
                      <a:extLst>
                        <a:ext uri="{28A0092B-C50C-407E-A947-70E740481C1C}">
                          <a14:useLocalDpi xmlns:a14="http://schemas.microsoft.com/office/drawing/2010/main" val="0"/>
                        </a:ext>
                      </a:extLst>
                    </a:blip>
                    <a:srcRect l="6249" t="29327" r="11299" b="22356"/>
                    <a:stretch/>
                  </pic:blipFill>
                  <pic:spPr bwMode="auto">
                    <a:xfrm>
                      <a:off x="0" y="0"/>
                      <a:ext cx="3176905" cy="2752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568131" w14:textId="4F8BC632" w:rsidR="00E55CE7" w:rsidRPr="00E43125" w:rsidRDefault="00E55CE7" w:rsidP="00454EA6">
      <w:pPr>
        <w:pStyle w:val="Heading4"/>
        <w:numPr>
          <w:ilvl w:val="0"/>
          <w:numId w:val="0"/>
        </w:numPr>
        <w:spacing w:before="0" w:after="240" w:line="240" w:lineRule="auto"/>
        <w:ind w:left="864" w:hanging="864"/>
        <w:rPr>
          <w:rFonts w:ascii="Times New Roman" w:hAnsi="Times New Roman" w:cs="Times New Roman"/>
          <w:sz w:val="24"/>
          <w:szCs w:val="24"/>
        </w:rPr>
      </w:pPr>
      <w:r w:rsidRPr="00E43125">
        <w:rPr>
          <w:rFonts w:ascii="Times New Roman" w:hAnsi="Times New Roman" w:cs="Times New Roman"/>
          <w:sz w:val="24"/>
          <w:szCs w:val="24"/>
        </w:rPr>
        <w:t>Additional Aspects for Focus:</w:t>
      </w:r>
    </w:p>
    <w:p w14:paraId="15C4D756" w14:textId="77777777" w:rsidR="00E55CE7" w:rsidRPr="00E43125" w:rsidRDefault="00E55CE7" w:rsidP="00E55CE7">
      <w:pPr>
        <w:pStyle w:val="NormalWeb"/>
        <w:numPr>
          <w:ilvl w:val="0"/>
          <w:numId w:val="22"/>
        </w:numPr>
        <w:spacing w:before="0" w:beforeAutospacing="0" w:after="240" w:afterAutospacing="0"/>
        <w:rPr>
          <w:rStyle w:val="Strong"/>
          <w:b w:val="0"/>
          <w:bCs w:val="0"/>
          <w:color w:val="auto"/>
        </w:rPr>
      </w:pPr>
      <w:r w:rsidRPr="00E43125">
        <w:rPr>
          <w:rStyle w:val="Strong"/>
        </w:rPr>
        <w:t>Comparative Analysis:</w:t>
      </w:r>
    </w:p>
    <w:p w14:paraId="5AA965FA" w14:textId="58F86373" w:rsidR="001A3308" w:rsidRPr="00E43125" w:rsidRDefault="001A3308" w:rsidP="001A3308">
      <w:pPr>
        <w:pStyle w:val="NormalWeb"/>
        <w:spacing w:before="0" w:beforeAutospacing="0" w:after="240" w:afterAutospacing="0"/>
        <w:ind w:left="720"/>
        <w:rPr>
          <w:rStyle w:val="Strong"/>
        </w:rPr>
      </w:pPr>
      <w:r w:rsidRPr="00E43125">
        <w:rPr>
          <w:rStyle w:val="Strong"/>
        </w:rPr>
        <w:t>To compare our algorithm with other algorithms we search for results of approaches online and we discuss each of them in following.</w:t>
      </w:r>
    </w:p>
    <w:p w14:paraId="3B49177E" w14:textId="77777777" w:rsidR="00E43125" w:rsidRPr="00E43125" w:rsidRDefault="001A3308" w:rsidP="00E55CE7">
      <w:pPr>
        <w:numPr>
          <w:ilvl w:val="1"/>
          <w:numId w:val="22"/>
        </w:numPr>
        <w:spacing w:after="240" w:line="240" w:lineRule="auto"/>
        <w:rPr>
          <w:rFonts w:ascii="Times New Roman" w:hAnsi="Times New Roman" w:cs="Times New Roman"/>
          <w:sz w:val="24"/>
          <w:szCs w:val="24"/>
        </w:rPr>
      </w:pPr>
      <w:r w:rsidRPr="00E43125">
        <w:rPr>
          <w:rFonts w:ascii="Times New Roman" w:hAnsi="Times New Roman" w:cs="Times New Roman"/>
          <w:sz w:val="24"/>
          <w:szCs w:val="24"/>
        </w:rPr>
        <w:t xml:space="preserve">The persian plate recognition system which is presented in the following link has accuracy about 75 percent in character recognition. It also performs </w:t>
      </w:r>
      <w:r w:rsidR="00E43125" w:rsidRPr="00E43125">
        <w:rPr>
          <w:rFonts w:ascii="Times New Roman" w:hAnsi="Times New Roman" w:cs="Times New Roman"/>
          <w:sz w:val="24"/>
          <w:szCs w:val="24"/>
        </w:rPr>
        <w:t>a plate control for accessing to building or town</w:t>
      </w:r>
    </w:p>
    <w:p w14:paraId="754B3F8B" w14:textId="62D1AD95" w:rsidR="00E43125" w:rsidRPr="00E43125" w:rsidRDefault="001A3308" w:rsidP="00E43125">
      <w:pPr>
        <w:spacing w:after="240" w:line="240" w:lineRule="auto"/>
        <w:ind w:left="1440"/>
        <w:rPr>
          <w:rFonts w:ascii="Times New Roman" w:hAnsi="Times New Roman" w:cs="Times New Roman"/>
          <w:sz w:val="24"/>
          <w:szCs w:val="24"/>
        </w:rPr>
      </w:pPr>
      <w:r w:rsidRPr="001A3308">
        <w:rPr>
          <w:rFonts w:ascii="Times New Roman" w:hAnsi="Times New Roman" w:cs="Times New Roman"/>
          <w:sz w:val="24"/>
          <w:szCs w:val="24"/>
        </w:rPr>
        <w:lastRenderedPageBreak/>
        <w:t>https://github.</w:t>
      </w:r>
      <w:r w:rsidRPr="00E43125">
        <w:rPr>
          <w:rFonts w:ascii="Times New Roman" w:hAnsi="Times New Roman" w:cs="Times New Roman"/>
          <w:sz w:val="24"/>
          <w:szCs w:val="24"/>
        </w:rPr>
        <w:t>com/truthofmatthew/persian-license-plate-recognition?tab=readme-ov-file</w:t>
      </w:r>
      <w:r w:rsidR="00E55CE7" w:rsidRPr="00E43125">
        <w:rPr>
          <w:rFonts w:ascii="Times New Roman" w:hAnsi="Times New Roman" w:cs="Times New Roman"/>
          <w:sz w:val="24"/>
          <w:szCs w:val="24"/>
        </w:rPr>
        <w:t>.</w:t>
      </w:r>
    </w:p>
    <w:p w14:paraId="1597B3A5" w14:textId="145643EC" w:rsidR="00E55CE7" w:rsidRDefault="00EF6B2A" w:rsidP="00E55CE7">
      <w:pPr>
        <w:numPr>
          <w:ilvl w:val="1"/>
          <w:numId w:val="22"/>
        </w:numPr>
        <w:spacing w:after="240" w:line="240" w:lineRule="auto"/>
        <w:rPr>
          <w:rFonts w:ascii="Times New Roman" w:hAnsi="Times New Roman" w:cs="Times New Roman"/>
          <w:sz w:val="24"/>
          <w:szCs w:val="24"/>
        </w:rPr>
      </w:pPr>
      <w:r w:rsidRPr="00716AE7">
        <w:rPr>
          <w:rFonts w:ascii="Times New Roman" w:hAnsi="Times New Roman" w:cs="Times New Roman"/>
          <w:sz w:val="24"/>
          <w:szCs w:val="24"/>
        </w:rPr>
        <w:t xml:space="preserve">In </w:t>
      </w:r>
      <w:r w:rsidR="00BB20DF" w:rsidRPr="00716AE7">
        <w:rPr>
          <w:rFonts w:ascii="Times New Roman" w:hAnsi="Times New Roman" w:cs="Times New Roman"/>
          <w:sz w:val="24"/>
          <w:szCs w:val="24"/>
        </w:rPr>
        <w:fldChar w:fldCharType="begin"/>
      </w:r>
      <w:r w:rsidR="00BB20DF" w:rsidRPr="00716AE7">
        <w:rPr>
          <w:rFonts w:ascii="Times New Roman" w:hAnsi="Times New Roman" w:cs="Times New Roman"/>
          <w:sz w:val="24"/>
          <w:szCs w:val="24"/>
        </w:rPr>
        <w:instrText xml:space="preserve"> ADDIN EN.CITE &lt;EndNote&gt;&lt;Cite&gt;&lt;Author&gt;Rahmani&lt;/Author&gt;&lt;Year&gt;2022&lt;/Year&gt;&lt;RecNum&gt;2&lt;/RecNum&gt;&lt;DisplayText&gt;[2]&lt;/DisplayText&gt;&lt;record&gt;&lt;rec-number&gt;2&lt;/rec-number&gt;&lt;foreign-keys&gt;&lt;key app="EN" db-id="rpwzztr2h0ptf6e0fa9pe5fyde2pwz9fe5rt" timestamp="1738199706"&gt;2&lt;/key&gt;&lt;/foreign-keys&gt;&lt;ref-type name="Journal Article"&gt;17&lt;/ref-type&gt;&lt;contributors&gt;&lt;authors&gt;&lt;author&gt;Rahmani, Mahdi&lt;/author&gt;&lt;author&gt;Sabaghian, Melika&lt;/author&gt;&lt;author&gt;Moghadami, Seyyede Mahila&lt;/author&gt;&lt;author&gt;Talaie, Mohammad Mohsen&lt;/author&gt;&lt;author&gt;Naghibi, Mahdi&lt;/author&gt;&lt;author&gt;Keyvanrad, Mohammad Ali&lt;/author&gt;&lt;/authors&gt;&lt;/contributors&gt;&lt;titles&gt;&lt;title&gt;IR-LPR: Large Scale of Iranian License Plate Recognition Dataset&lt;/title&gt;&lt;secondary-title&gt;arXiv [cs.CV]&lt;/secondary-title&gt;&lt;/titles&gt;&lt;dates&gt;&lt;year&gt;2022&lt;/year&gt;&lt;pub-dates&gt;&lt;date&gt;2022&lt;/date&gt;&lt;/pub-dates&gt;&lt;/dates&gt;&lt;urls&gt;&lt;related-urls&gt;&lt;url&gt;http://arxiv.org/abs/2209.04680&lt;/url&gt;&lt;/related-urls&gt;&lt;/urls&gt;&lt;/record&gt;&lt;/Cite&gt;&lt;/EndNote&gt;</w:instrText>
      </w:r>
      <w:r w:rsidR="00BB20DF" w:rsidRPr="00716AE7">
        <w:rPr>
          <w:rFonts w:ascii="Times New Roman" w:hAnsi="Times New Roman" w:cs="Times New Roman"/>
          <w:sz w:val="24"/>
          <w:szCs w:val="24"/>
        </w:rPr>
        <w:fldChar w:fldCharType="separate"/>
      </w:r>
      <w:r w:rsidR="00BB20DF" w:rsidRPr="00716AE7">
        <w:rPr>
          <w:rFonts w:ascii="Times New Roman" w:hAnsi="Times New Roman" w:cs="Times New Roman"/>
          <w:sz w:val="24"/>
          <w:szCs w:val="24"/>
        </w:rPr>
        <w:t>[2]</w:t>
      </w:r>
      <w:r w:rsidR="00BB20DF" w:rsidRPr="00716AE7">
        <w:rPr>
          <w:rFonts w:ascii="Times New Roman" w:hAnsi="Times New Roman" w:cs="Times New Roman"/>
          <w:sz w:val="24"/>
          <w:szCs w:val="24"/>
        </w:rPr>
        <w:fldChar w:fldCharType="end"/>
      </w:r>
      <w:r w:rsidR="00BB20DF" w:rsidRPr="00716AE7">
        <w:rPr>
          <w:rFonts w:ascii="Times New Roman" w:hAnsi="Times New Roman" w:cs="Times New Roman"/>
          <w:sz w:val="24"/>
          <w:szCs w:val="24"/>
        </w:rPr>
        <w:t>, the performance of LPR on proposed dataset is 0.954 in precision metric and 0.956 in term of recall. While our scheme performance is more than 98 percent in both metrics.</w:t>
      </w:r>
    </w:p>
    <w:p w14:paraId="14E01122" w14:textId="0CFFDB27" w:rsidR="00716AE7" w:rsidRDefault="002B456E" w:rsidP="00E55CE7">
      <w:pPr>
        <w:numPr>
          <w:ilvl w:val="1"/>
          <w:numId w:val="22"/>
        </w:numPr>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&lt;EndNote&gt;&lt;Cite&gt;&lt;Author&gt;Alborzi&lt;/Author&gt;&lt;Year&gt;2019&lt;/Year&gt;&lt;RecNum&gt;3&lt;/RecNum&gt;&lt;DisplayText&gt;[3]&lt;/DisplayText&gt;&lt;record&gt;&lt;rec-number&gt;3&lt;/rec-number&gt;&lt;foreign-keys&gt;&lt;key app="EN" db-id="rpwzztr2h0ptf6e0fa9pe5fyde2pwz9fe5rt" timestamp="1738200813"&gt;3&lt;/key&gt;&lt;/foreign-keys&gt;&lt;ref-type name="Conference Proceedings"&gt;10&lt;/ref-type&gt;&lt;contributors&gt;&lt;authors&gt;&lt;author&gt;Y. Alborzi&lt;/author&gt;&lt;author&gt;T. S. Mehraban&lt;/author&gt;&lt;author&gt;J. Khoramdel&lt;/author&gt;&lt;author&gt;A. N. Ardekany&lt;/author&gt;&lt;/authors&gt;&lt;/contributors&gt;&lt;titles&gt;&lt;title&gt;Robust Real time Lightweight Automatic License plate Recognition System for Iranian License Plates&lt;/title&gt;&lt;secondary-title&gt;2019 7th International Conference on Robotics and Mechatronics (ICRoM)&lt;/secondary-title&gt;&lt;alt-title&gt;2019 7th International Conference on Robotics and Mechatronics (ICRoM)&lt;/alt-title&gt;&lt;/titles&gt;&lt;pages&gt;352-356&lt;/pages&gt;&lt;dates&gt;&lt;year&gt;2019&lt;/year&gt;&lt;pub-dates&gt;&lt;date&gt;20-21 Nov. 2019&lt;/date&gt;&lt;/pub-dates&gt;&lt;/dates&gt;&lt;isbn&gt;2572-6889&lt;/isbn&gt;&lt;urls&gt;&lt;/urls&gt;&lt;electronic-resource-num&gt;10.1109/ICRoM48714.2019.9071863&lt;/electronic-resource-num&gt;&lt;/record&gt;&lt;/Cite&gt;&lt;/EndNote&gt;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t xml:space="preserve">, the proposed model can achieve accuracy of </w:t>
      </w:r>
      <w:r w:rsidRPr="002B456E">
        <w:rPr>
          <w:rFonts w:ascii="Times New Roman" w:hAnsi="Times New Roman" w:cs="Times New Roman"/>
          <w:sz w:val="24"/>
          <w:szCs w:val="24"/>
        </w:rPr>
        <w:t>90.33%</w:t>
      </w:r>
      <w:r>
        <w:rPr>
          <w:rFonts w:ascii="Times New Roman" w:hAnsi="Times New Roman" w:cs="Times New Roman"/>
          <w:sz w:val="24"/>
          <w:szCs w:val="24"/>
        </w:rPr>
        <w:t xml:space="preserve"> on their dataset. </w:t>
      </w:r>
    </w:p>
    <w:p w14:paraId="11768DCD" w14:textId="4FD9EBF2" w:rsidR="00211154" w:rsidRDefault="00211154" w:rsidP="00E55CE7">
      <w:pPr>
        <w:numPr>
          <w:ilvl w:val="1"/>
          <w:numId w:val="22"/>
        </w:numPr>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&lt;EndNote&gt;&lt;Cite&gt;&lt;Author&gt;Hatami&lt;/Author&gt;&lt;Year&gt;2024&lt;/Year&gt;&lt;RecNum&gt;10&lt;/RecNum&gt;&lt;DisplayText&gt;[7]&lt;/DisplayText&gt;&lt;record&gt;&lt;rec-number&gt;10&lt;/rec-number&gt;&lt;foreign-keys&gt;&lt;key app="EN" db-id="rpwzztr2h0ptf6e0fa9pe5fyde2pwz9fe5rt" timestamp="1745251693"&gt;10&lt;/key&gt;&lt;/foreign-keys&gt;&lt;ref-type name="Journal Article"&gt;17&lt;/ref-type&gt;&lt;contributors&gt;&lt;authors&gt;&lt;author&gt;Hatami, S.&lt;/author&gt;&lt;author&gt;Jamali, F. Sadat&lt;/author&gt;&lt;author&gt;Sadedel, M.&lt;/author&gt;&lt;/authors&gt;&lt;/contributors&gt;&lt;titles&gt;&lt;title&gt;Iranian license plate recognition using a reliable deep learning approach&lt;/title&gt;&lt;secondary-title&gt;Scientia Iranica&lt;/secondary-title&gt;&lt;short-title&gt;Iranian license plate recognition using a reliable deep learning approach&lt;/short-title&gt;&lt;/titles&gt;&lt;periodical&gt;&lt;full-title&gt;Scientia Iranica&lt;/full-title&gt;&lt;/periodical&gt;&lt;pages&gt;1105-1121&lt;/pages&gt;&lt;volume&gt;31&lt;/volume&gt;&lt;number&gt;14&lt;/number&gt;&lt;keywords&gt;&lt;keyword&gt;YOLO&lt;/keyword&gt;&lt;keyword&gt;CTC&lt;/keyword&gt;&lt;keyword&gt;CRNN&lt;/keyword&gt;&lt;keyword&gt;TensorFlow&lt;/keyword&gt;&lt;keyword&gt;Darknet&lt;/keyword&gt;&lt;keyword&gt;Object Detection&lt;/keyword&gt;&lt;keyword&gt;Automatic License Plate Recognition&lt;/keyword&gt;&lt;/keywords&gt;&lt;dates&gt;&lt;year&gt;2024&lt;/year&gt;&lt;/dates&gt;&lt;urls&gt;&lt;related-urls&gt;&lt;url&gt;https://scientiairanica.sharif.edu/article_23589_5aaf013db0d8c1c24be6b4b4593e238e.pdf&lt;/url&gt;&lt;/related-urls&gt;&lt;/urls&gt;&lt;electronic-resource-num&gt;10.24200/sci.2024.61312.7245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[7]</w:t>
      </w:r>
      <w:r>
        <w:rPr>
          <w:rFonts w:ascii="Times New Roman" w:hAnsi="Times New Roman" w:cs="Times New Roman"/>
          <w:sz w:val="24"/>
          <w:szCs w:val="24"/>
        </w:rPr>
        <w:fldChar w:fldCharType="end"/>
      </w:r>
      <w:r>
        <w:rPr>
          <w:rFonts w:ascii="Times New Roman" w:hAnsi="Times New Roman" w:cs="Times New Roman"/>
          <w:sz w:val="24"/>
          <w:szCs w:val="24"/>
        </w:rPr>
        <w:t xml:space="preserve">, the performance of a deep learning based approach on the validation data is </w:t>
      </w:r>
      <w:r w:rsidRPr="00211154">
        <w:rPr>
          <w:rFonts w:ascii="Times New Roman" w:hAnsi="Times New Roman" w:cs="Times New Roman"/>
          <w:sz w:val="24"/>
          <w:szCs w:val="24"/>
        </w:rPr>
        <w:t>87.81%</w:t>
      </w:r>
      <w:r>
        <w:rPr>
          <w:rFonts w:ascii="Times New Roman" w:hAnsi="Times New Roman" w:cs="Times New Roman"/>
          <w:sz w:val="24"/>
          <w:szCs w:val="24"/>
        </w:rPr>
        <w:t xml:space="preserve"> in precision metric. </w:t>
      </w:r>
    </w:p>
    <w:p w14:paraId="0D64D0C0" w14:textId="61AB3C40" w:rsidR="00211154" w:rsidRPr="00716AE7" w:rsidRDefault="00211154" w:rsidP="00211154">
      <w:pPr>
        <w:numPr>
          <w:ilvl w:val="1"/>
          <w:numId w:val="22"/>
        </w:numPr>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&lt;EndNote&gt;&lt;Cite&gt;&lt;Author&gt;Dehshibi&lt;/Author&gt;&lt;Year&gt;2012&lt;/Year&gt;&lt;RecNum&gt;11&lt;/RecNum&gt;&lt;DisplayText&gt;[8]&lt;/DisplayText&gt;&lt;record&gt;&lt;rec-number&gt;11&lt;/rec-number&gt;&lt;foreign-keys&gt;&lt;key app="EN" db-id="rpwzztr2h0ptf6e0fa9pe5fyde2pwz9fe5rt" timestamp="1745251764"&gt;11&lt;/key&gt;&lt;/foreign-keys&gt;&lt;ref-type name="Journal Article"&gt;17&lt;/ref-type&gt;&lt;contributors&gt;&lt;authors&gt;&lt;author&gt;Dehshibi, Mohammad Mahdi&lt;/author&gt;&lt;author&gt;Allahverdi, Rahele&lt;/author&gt;&lt;/authors&gt;&lt;/contributors&gt;&lt;titles&gt;&lt;title&gt;Persian Vehicle License Plate Recognition Using Multiclass Adaboost&lt;/title&gt;&lt;secondary-title&gt;International Journal of Computer and Electrical Engineering&lt;/secondary-title&gt;&lt;/titles&gt;&lt;periodical&gt;&lt;full-title&gt;International Journal of Computer and Electrical Engineering&lt;/full-title&gt;&lt;/periodical&gt;&lt;pages&gt;355-358&lt;/pages&gt;&lt;volume&gt;4&lt;/volume&gt;&lt;dates&gt;&lt;year&gt;2012&lt;/year&gt;&lt;pub-dates&gt;&lt;date&gt;05/16&lt;/date&gt;&lt;/pub-dates&gt;&lt;/dates&gt;&lt;urls&gt;&lt;/urls&gt;&lt;electronic-resource-num&gt;10.7763/IJCEE.2012.V4.511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t>, a LPR has been proposed using multi-class Adaboost.</w:t>
      </w:r>
      <w:r w:rsidRPr="00211154">
        <w:t xml:space="preserve"> </w:t>
      </w:r>
      <w:r w:rsidRPr="00211154">
        <w:rPr>
          <w:rFonts w:ascii="Times New Roman" w:hAnsi="Times New Roman" w:cs="Times New Roman"/>
          <w:sz w:val="24"/>
          <w:szCs w:val="24"/>
        </w:rPr>
        <w:t>The overall accuracy of the proposed method is examined 90.45%.</w:t>
      </w:r>
    </w:p>
    <w:p w14:paraId="77D37B15" w14:textId="77777777" w:rsidR="00E55CE7" w:rsidRPr="00716AE7" w:rsidRDefault="00E55CE7" w:rsidP="00E55CE7">
      <w:pPr>
        <w:pStyle w:val="NormalWeb"/>
        <w:numPr>
          <w:ilvl w:val="0"/>
          <w:numId w:val="22"/>
        </w:numPr>
        <w:spacing w:before="0" w:beforeAutospacing="0" w:after="240" w:afterAutospacing="0"/>
      </w:pPr>
      <w:r w:rsidRPr="00716AE7">
        <w:rPr>
          <w:rStyle w:val="Strong"/>
        </w:rPr>
        <w:t>Implementation Challenges:</w:t>
      </w:r>
    </w:p>
    <w:p w14:paraId="0725D309" w14:textId="784D7ADC" w:rsidR="00E55CE7" w:rsidRDefault="001B3294" w:rsidP="00E55CE7">
      <w:pPr>
        <w:numPr>
          <w:ilvl w:val="1"/>
          <w:numId w:val="22"/>
        </w:numPr>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One of challenges </w:t>
      </w:r>
      <w:r w:rsidR="00C961B7">
        <w:rPr>
          <w:rFonts w:ascii="Times New Roman" w:hAnsi="Times New Roman" w:cs="Times New Roman"/>
          <w:sz w:val="24"/>
          <w:szCs w:val="24"/>
        </w:rPr>
        <w:t xml:space="preserve">in </w:t>
      </w:r>
      <w:r>
        <w:rPr>
          <w:rFonts w:ascii="Times New Roman" w:hAnsi="Times New Roman" w:cs="Times New Roman"/>
          <w:sz w:val="24"/>
          <w:szCs w:val="24"/>
        </w:rPr>
        <w:t xml:space="preserve">this problem is the effect of validation data on accuracy calculation. </w:t>
      </w:r>
      <w:r w:rsidR="00C961B7">
        <w:rPr>
          <w:rFonts w:ascii="Times New Roman" w:hAnsi="Times New Roman" w:cs="Times New Roman"/>
          <w:sz w:val="24"/>
          <w:szCs w:val="24"/>
        </w:rPr>
        <w:t xml:space="preserve">There could be several approaches while each of them </w:t>
      </w:r>
      <w:r w:rsidR="000B7057">
        <w:rPr>
          <w:rFonts w:ascii="Times New Roman" w:hAnsi="Times New Roman" w:cs="Times New Roman"/>
          <w:sz w:val="24"/>
          <w:szCs w:val="24"/>
        </w:rPr>
        <w:t>is</w:t>
      </w:r>
      <w:r w:rsidR="00C961B7">
        <w:rPr>
          <w:rFonts w:ascii="Times New Roman" w:hAnsi="Times New Roman" w:cs="Times New Roman"/>
          <w:sz w:val="24"/>
          <w:szCs w:val="24"/>
        </w:rPr>
        <w:t xml:space="preserve"> reporting their accuracy, precision and recall based on their validation data. </w:t>
      </w:r>
    </w:p>
    <w:p w14:paraId="69945D54" w14:textId="3B5C4D56" w:rsidR="00C961B7" w:rsidRDefault="00C961B7" w:rsidP="00E55CE7">
      <w:pPr>
        <w:numPr>
          <w:ilvl w:val="1"/>
          <w:numId w:val="22"/>
        </w:numPr>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Proposing </w:t>
      </w:r>
      <w:r w:rsidR="00846928">
        <w:rPr>
          <w:rFonts w:ascii="Times New Roman" w:hAnsi="Times New Roman" w:cs="Times New Roman"/>
          <w:sz w:val="24"/>
          <w:szCs w:val="24"/>
        </w:rPr>
        <w:t>an LPR</w:t>
      </w:r>
      <w:r>
        <w:rPr>
          <w:rFonts w:ascii="Times New Roman" w:hAnsi="Times New Roman" w:cs="Times New Roman"/>
          <w:sz w:val="24"/>
          <w:szCs w:val="24"/>
        </w:rPr>
        <w:t xml:space="preserve"> algorithm which can be used in real environment and deal with data </w:t>
      </w:r>
      <w:r w:rsidR="000B7057">
        <w:rPr>
          <w:rFonts w:ascii="Times New Roman" w:hAnsi="Times New Roman" w:cs="Times New Roman"/>
          <w:sz w:val="24"/>
          <w:szCs w:val="24"/>
        </w:rPr>
        <w:t>coming</w:t>
      </w:r>
      <w:r>
        <w:rPr>
          <w:rFonts w:ascii="Times New Roman" w:hAnsi="Times New Roman" w:cs="Times New Roman"/>
          <w:sz w:val="24"/>
          <w:szCs w:val="24"/>
        </w:rPr>
        <w:t xml:space="preserve"> from real-time streams could be tricky</w:t>
      </w:r>
      <w:r w:rsidR="00846928">
        <w:rPr>
          <w:rFonts w:ascii="Times New Roman" w:hAnsi="Times New Roman" w:cs="Times New Roman"/>
          <w:sz w:val="24"/>
          <w:szCs w:val="24"/>
        </w:rPr>
        <w:t xml:space="preserve">. </w:t>
      </w:r>
    </w:p>
    <w:p w14:paraId="4A6EE601" w14:textId="35170EF5" w:rsidR="00846928" w:rsidRPr="00716AE7" w:rsidRDefault="00846928" w:rsidP="00E55CE7">
      <w:pPr>
        <w:numPr>
          <w:ilvl w:val="1"/>
          <w:numId w:val="22"/>
        </w:numPr>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Environmental effect on the data is rally high. Different sun lights, shadows, </w:t>
      </w:r>
      <w:r w:rsidR="000B7057">
        <w:rPr>
          <w:rFonts w:ascii="Times New Roman" w:hAnsi="Times New Roman" w:cs="Times New Roman"/>
          <w:sz w:val="24"/>
          <w:szCs w:val="24"/>
        </w:rPr>
        <w:t>streetlights</w:t>
      </w:r>
      <w:r>
        <w:rPr>
          <w:rFonts w:ascii="Times New Roman" w:hAnsi="Times New Roman" w:cs="Times New Roman"/>
          <w:sz w:val="24"/>
          <w:szCs w:val="24"/>
        </w:rPr>
        <w:t xml:space="preserve"> </w:t>
      </w:r>
      <w:r w:rsidR="000B7057">
        <w:rPr>
          <w:rFonts w:ascii="Times New Roman" w:hAnsi="Times New Roman" w:cs="Times New Roman"/>
          <w:sz w:val="24"/>
          <w:szCs w:val="24"/>
        </w:rPr>
        <w:t>at</w:t>
      </w:r>
      <w:r>
        <w:rPr>
          <w:rFonts w:ascii="Times New Roman" w:hAnsi="Times New Roman" w:cs="Times New Roman"/>
          <w:sz w:val="24"/>
          <w:szCs w:val="24"/>
        </w:rPr>
        <w:t xml:space="preserve"> </w:t>
      </w:r>
      <w:r w:rsidR="000B7057">
        <w:rPr>
          <w:rFonts w:ascii="Times New Roman" w:hAnsi="Times New Roman" w:cs="Times New Roman"/>
          <w:sz w:val="24"/>
          <w:szCs w:val="24"/>
        </w:rPr>
        <w:t>night</w:t>
      </w:r>
      <w:r>
        <w:rPr>
          <w:rFonts w:ascii="Times New Roman" w:hAnsi="Times New Roman" w:cs="Times New Roman"/>
          <w:sz w:val="24"/>
          <w:szCs w:val="24"/>
        </w:rPr>
        <w:t xml:space="preserve">, resolution of pictures, occlusion </w:t>
      </w:r>
      <w:r w:rsidR="000B7057">
        <w:rPr>
          <w:rFonts w:ascii="Times New Roman" w:hAnsi="Times New Roman" w:cs="Times New Roman"/>
          <w:sz w:val="24"/>
          <w:szCs w:val="24"/>
        </w:rPr>
        <w:t>and etc.</w:t>
      </w:r>
      <w:r>
        <w:rPr>
          <w:rFonts w:ascii="Times New Roman" w:hAnsi="Times New Roman" w:cs="Times New Roman"/>
          <w:sz w:val="24"/>
          <w:szCs w:val="24"/>
        </w:rPr>
        <w:t xml:space="preserve"> </w:t>
      </w:r>
    </w:p>
    <w:p w14:paraId="19213815" w14:textId="534C9B3B" w:rsidR="00E55CE7" w:rsidRPr="000B7057" w:rsidRDefault="00E55CE7" w:rsidP="00E55CE7">
      <w:pPr>
        <w:pStyle w:val="NormalWeb"/>
        <w:numPr>
          <w:ilvl w:val="0"/>
          <w:numId w:val="22"/>
        </w:numPr>
        <w:spacing w:before="0" w:beforeAutospacing="0" w:after="240" w:afterAutospacing="0"/>
      </w:pPr>
      <w:r w:rsidRPr="000B7057">
        <w:rPr>
          <w:rStyle w:val="Strong"/>
        </w:rPr>
        <w:t>Scalability and Real-World Application:</w:t>
      </w:r>
    </w:p>
    <w:p w14:paraId="2A714F87" w14:textId="019E376E" w:rsidR="00E55CE7" w:rsidRPr="000B7057" w:rsidRDefault="000B7057" w:rsidP="00E55CE7">
      <w:pPr>
        <w:numPr>
          <w:ilvl w:val="1"/>
          <w:numId w:val="22"/>
        </w:numPr>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One of facts about this problem is that we may never get to 100 percent accuracy due to different environmental conditions such as rain. To reach </w:t>
      </w:r>
      <w:r w:rsidR="00142AEA">
        <w:rPr>
          <w:rFonts w:ascii="Times New Roman" w:hAnsi="Times New Roman" w:cs="Times New Roman"/>
          <w:sz w:val="24"/>
          <w:szCs w:val="24"/>
        </w:rPr>
        <w:t>acceptable</w:t>
      </w:r>
      <w:r>
        <w:rPr>
          <w:rFonts w:ascii="Times New Roman" w:hAnsi="Times New Roman" w:cs="Times New Roman"/>
          <w:sz w:val="24"/>
          <w:szCs w:val="24"/>
        </w:rPr>
        <w:t xml:space="preserve"> accuracy, we need to keep gathering data from the real world, especially where our model has weaknesses. In this case, </w:t>
      </w:r>
      <w:r w:rsidR="00142AEA">
        <w:rPr>
          <w:rFonts w:ascii="Times New Roman" w:hAnsi="Times New Roman" w:cs="Times New Roman"/>
          <w:sz w:val="24"/>
          <w:szCs w:val="24"/>
        </w:rPr>
        <w:t xml:space="preserve">we can test our model in different ways and gather useful data to append our training dataset. </w:t>
      </w:r>
    </w:p>
    <w:p w14:paraId="5804B5F9" w14:textId="60367D09" w:rsidR="00E55CE7" w:rsidRPr="000B7057" w:rsidRDefault="00142AEA" w:rsidP="00E55CE7">
      <w:pPr>
        <w:numPr>
          <w:ilvl w:val="1"/>
          <w:numId w:val="22"/>
        </w:numPr>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These approaches could be widely used in Middle-East countries which have the same plates numbers. </w:t>
      </w:r>
    </w:p>
    <w:p w14:paraId="55BE5B04" w14:textId="77777777" w:rsidR="00E55CE7" w:rsidRPr="00142AEA" w:rsidRDefault="00E55CE7" w:rsidP="00E55CE7">
      <w:pPr>
        <w:pStyle w:val="NormalWeb"/>
        <w:numPr>
          <w:ilvl w:val="0"/>
          <w:numId w:val="22"/>
        </w:numPr>
        <w:spacing w:before="0" w:beforeAutospacing="0" w:after="240" w:afterAutospacing="0"/>
      </w:pPr>
      <w:r w:rsidRPr="00142AEA">
        <w:rPr>
          <w:rStyle w:val="Strong"/>
        </w:rPr>
        <w:t>Future Work:</w:t>
      </w:r>
    </w:p>
    <w:p w14:paraId="2EBCC867" w14:textId="069925C1" w:rsidR="00E55CE7" w:rsidRPr="00142AEA" w:rsidRDefault="00142AEA" w:rsidP="00E55CE7">
      <w:pPr>
        <w:numPr>
          <w:ilvl w:val="1"/>
          <w:numId w:val="22"/>
        </w:numPr>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Adding plates from various condition is a time-consuming process since labeling and evaluation of them is tricky. </w:t>
      </w:r>
    </w:p>
    <w:p w14:paraId="348140CF" w14:textId="77777777" w:rsidR="00E55CE7" w:rsidRDefault="00E55CE7">
      <w:pPr>
        <w:rPr>
          <w:rFonts w:ascii="Times New Roman" w:eastAsiaTheme="majorEastAsia" w:hAnsi="Times New Roman" w:cs="Times New Roman"/>
          <w:b/>
          <w:bCs/>
          <w:smallCaps/>
          <w:color w:val="000000" w:themeColor="text1"/>
          <w:sz w:val="36"/>
          <w:szCs w:val="36"/>
        </w:rPr>
      </w:pPr>
      <w:r>
        <w:rPr>
          <w:rFonts w:ascii="Times New Roman" w:hAnsi="Times New Roman" w:cs="Times New Roman"/>
        </w:rPr>
        <w:br w:type="page"/>
      </w:r>
    </w:p>
    <w:p w14:paraId="62432A60" w14:textId="48AD1EBE" w:rsidR="00A44C87" w:rsidRPr="00967558" w:rsidRDefault="005561D1" w:rsidP="00AE02A4">
      <w:pPr>
        <w:pStyle w:val="Heading1"/>
        <w:spacing w:line="276" w:lineRule="auto"/>
        <w:rPr>
          <w:rFonts w:ascii="Times New Roman" w:hAnsi="Times New Roman" w:cs="Times New Roman"/>
        </w:rPr>
      </w:pPr>
      <w:r w:rsidRPr="00967558">
        <w:rPr>
          <w:rFonts w:ascii="Times New Roman" w:hAnsi="Times New Roman" w:cs="Times New Roman"/>
        </w:rPr>
        <w:lastRenderedPageBreak/>
        <w:t xml:space="preserve">FINAL REPORT - </w:t>
      </w:r>
      <w:r w:rsidR="00A44C87" w:rsidRPr="00967558">
        <w:rPr>
          <w:rFonts w:ascii="Times New Roman" w:hAnsi="Times New Roman" w:cs="Times New Roman"/>
        </w:rPr>
        <w:t>Conclusions</w:t>
      </w:r>
    </w:p>
    <w:p w14:paraId="62AD3C80" w14:textId="27BEDD1E" w:rsidR="002169A7" w:rsidRPr="002169A7" w:rsidRDefault="002169A7" w:rsidP="002169A7">
      <w:pPr>
        <w:pStyle w:val="ListParagraph"/>
        <w:numPr>
          <w:ilvl w:val="0"/>
          <w:numId w:val="23"/>
        </w:numPr>
        <w:spacing w:before="100" w:beforeAutospacing="1" w:after="100" w:afterAutospacing="1" w:line="240" w:lineRule="auto"/>
        <w:rPr>
          <w:rStyle w:val="Strong"/>
          <w:rFonts w:ascii="Times New Roman" w:eastAsia="Times New Roman" w:hAnsi="Times New Roman" w:cs="Times New Roman"/>
          <w:b w:val="0"/>
          <w:bCs w:val="0"/>
          <w:color w:val="auto"/>
          <w:sz w:val="24"/>
          <w:szCs w:val="24"/>
          <w:lang w:eastAsia="zh-CN"/>
        </w:rPr>
      </w:pPr>
      <w:r>
        <w:rPr>
          <w:rStyle w:val="Strong"/>
          <w:rFonts w:ascii="Times New Roman" w:eastAsia="Times New Roman" w:hAnsi="Times New Roman" w:cs="Times New Roman"/>
          <w:b w:val="0"/>
          <w:bCs w:val="0"/>
          <w:color w:val="auto"/>
          <w:sz w:val="24"/>
          <w:szCs w:val="24"/>
          <w:lang w:eastAsia="zh-CN"/>
        </w:rPr>
        <w:t xml:space="preserve">There are three different </w:t>
      </w:r>
      <w:r w:rsidR="00666D8B">
        <w:rPr>
          <w:rStyle w:val="Strong"/>
          <w:rFonts w:ascii="Times New Roman" w:eastAsia="Times New Roman" w:hAnsi="Times New Roman" w:cs="Times New Roman"/>
          <w:b w:val="0"/>
          <w:bCs w:val="0"/>
          <w:color w:val="auto"/>
          <w:sz w:val="24"/>
          <w:szCs w:val="24"/>
          <w:lang w:eastAsia="zh-CN"/>
        </w:rPr>
        <w:t>losses</w:t>
      </w:r>
      <w:r>
        <w:rPr>
          <w:rStyle w:val="Strong"/>
          <w:rFonts w:ascii="Times New Roman" w:eastAsia="Times New Roman" w:hAnsi="Times New Roman" w:cs="Times New Roman"/>
          <w:b w:val="0"/>
          <w:bCs w:val="0"/>
          <w:color w:val="auto"/>
          <w:sz w:val="24"/>
          <w:szCs w:val="24"/>
          <w:lang w:eastAsia="zh-CN"/>
        </w:rPr>
        <w:t xml:space="preserve"> in training </w:t>
      </w:r>
      <w:r w:rsidR="00666D8B">
        <w:rPr>
          <w:rStyle w:val="Strong"/>
          <w:rFonts w:ascii="Times New Roman" w:eastAsia="Times New Roman" w:hAnsi="Times New Roman" w:cs="Times New Roman"/>
          <w:b w:val="0"/>
          <w:bCs w:val="0"/>
          <w:color w:val="auto"/>
          <w:sz w:val="24"/>
          <w:szCs w:val="24"/>
          <w:lang w:eastAsia="zh-CN"/>
        </w:rPr>
        <w:t>procedures</w:t>
      </w:r>
      <w:r>
        <w:rPr>
          <w:rStyle w:val="Strong"/>
          <w:rFonts w:ascii="Times New Roman" w:eastAsia="Times New Roman" w:hAnsi="Times New Roman" w:cs="Times New Roman"/>
          <w:b w:val="0"/>
          <w:bCs w:val="0"/>
          <w:color w:val="auto"/>
          <w:sz w:val="24"/>
          <w:szCs w:val="24"/>
          <w:lang w:eastAsia="zh-CN"/>
        </w:rPr>
        <w:t xml:space="preserve"> to </w:t>
      </w:r>
      <w:r w:rsidR="00666D8B">
        <w:rPr>
          <w:rStyle w:val="Strong"/>
          <w:rFonts w:ascii="Times New Roman" w:eastAsia="Times New Roman" w:hAnsi="Times New Roman" w:cs="Times New Roman"/>
          <w:b w:val="0"/>
          <w:bCs w:val="0"/>
          <w:color w:val="auto"/>
          <w:sz w:val="24"/>
          <w:szCs w:val="24"/>
          <w:lang w:eastAsia="zh-CN"/>
        </w:rPr>
        <w:t>increase object detection experience for user. Box loss is responsible for detecting objects in images. Class loss determines object classified in bonding box match with true label. DFL loss tries to fine tune bonding box places to be places on the edges of object.</w:t>
      </w:r>
    </w:p>
    <w:tbl>
      <w:tblPr>
        <w:tblStyle w:val="TableGrid"/>
        <w:tblW w:w="0" w:type="auto"/>
        <w:tblInd w:w="360" w:type="dxa"/>
        <w:tblLook w:val="04A0" w:firstRow="1" w:lastRow="0" w:firstColumn="1" w:lastColumn="0" w:noHBand="0" w:noVBand="1"/>
      </w:tblPr>
      <w:tblGrid>
        <w:gridCol w:w="1336"/>
        <w:gridCol w:w="2835"/>
        <w:gridCol w:w="2127"/>
        <w:gridCol w:w="2692"/>
      </w:tblGrid>
      <w:tr w:rsidR="002169A7" w14:paraId="17933DA0" w14:textId="77777777" w:rsidTr="00666D8B">
        <w:tc>
          <w:tcPr>
            <w:tcW w:w="1336" w:type="dxa"/>
            <w:vAlign w:val="center"/>
          </w:tcPr>
          <w:p w14:paraId="61FE71AE" w14:textId="256135EB" w:rsidR="002169A7" w:rsidRDefault="002169A7" w:rsidP="00666D8B">
            <w:pPr>
              <w:pStyle w:val="NormalWeb"/>
              <w:spacing w:before="0" w:beforeAutospacing="0" w:line="276" w:lineRule="auto"/>
              <w:jc w:val="center"/>
              <w:rPr>
                <w:rStyle w:val="Strong"/>
                <w:b w:val="0"/>
                <w:bCs w:val="0"/>
                <w:color w:val="auto"/>
              </w:rPr>
            </w:pPr>
            <w:r w:rsidRPr="00605790">
              <w:t>Loss type</w:t>
            </w:r>
          </w:p>
        </w:tc>
        <w:tc>
          <w:tcPr>
            <w:tcW w:w="2835" w:type="dxa"/>
            <w:vAlign w:val="center"/>
          </w:tcPr>
          <w:p w14:paraId="2D23B286" w14:textId="40C1FC9B" w:rsidR="002169A7" w:rsidRPr="00605790" w:rsidRDefault="002169A7" w:rsidP="00666D8B">
            <w:pPr>
              <w:pStyle w:val="NormalWeb"/>
              <w:spacing w:before="0" w:beforeAutospacing="0" w:line="276" w:lineRule="auto"/>
              <w:jc w:val="center"/>
            </w:pPr>
            <w:r>
              <w:t>Role?</w:t>
            </w:r>
          </w:p>
        </w:tc>
        <w:tc>
          <w:tcPr>
            <w:tcW w:w="2127" w:type="dxa"/>
            <w:vAlign w:val="center"/>
          </w:tcPr>
          <w:p w14:paraId="795C189E" w14:textId="2F9974D4" w:rsidR="002169A7" w:rsidRDefault="002169A7" w:rsidP="00666D8B">
            <w:pPr>
              <w:pStyle w:val="NormalWeb"/>
              <w:spacing w:before="0" w:beforeAutospacing="0" w:line="276" w:lineRule="auto"/>
              <w:jc w:val="center"/>
              <w:rPr>
                <w:rStyle w:val="Strong"/>
                <w:b w:val="0"/>
                <w:bCs w:val="0"/>
                <w:color w:val="auto"/>
              </w:rPr>
            </w:pPr>
            <w:r w:rsidRPr="00605790">
              <w:t>Affects...</w:t>
            </w:r>
          </w:p>
        </w:tc>
        <w:tc>
          <w:tcPr>
            <w:tcW w:w="2692" w:type="dxa"/>
            <w:vAlign w:val="center"/>
          </w:tcPr>
          <w:p w14:paraId="5D2961A1" w14:textId="4559C0BD" w:rsidR="002169A7" w:rsidRDefault="002169A7" w:rsidP="00666D8B">
            <w:pPr>
              <w:pStyle w:val="NormalWeb"/>
              <w:spacing w:before="0" w:beforeAutospacing="0" w:line="276" w:lineRule="auto"/>
              <w:jc w:val="center"/>
              <w:rPr>
                <w:rStyle w:val="Strong"/>
                <w:b w:val="0"/>
                <w:bCs w:val="0"/>
                <w:color w:val="auto"/>
              </w:rPr>
            </w:pPr>
            <w:r w:rsidRPr="00605790">
              <w:t>Visual symptom</w:t>
            </w:r>
          </w:p>
        </w:tc>
      </w:tr>
      <w:tr w:rsidR="002169A7" w14:paraId="3C0DF146" w14:textId="77777777" w:rsidTr="00666D8B">
        <w:tc>
          <w:tcPr>
            <w:tcW w:w="1336" w:type="dxa"/>
            <w:vAlign w:val="center"/>
          </w:tcPr>
          <w:p w14:paraId="06AFD854" w14:textId="1F43F2A5" w:rsidR="002169A7" w:rsidRDefault="002169A7" w:rsidP="00666D8B">
            <w:pPr>
              <w:pStyle w:val="NormalWeb"/>
              <w:spacing w:before="0" w:beforeAutospacing="0" w:line="276" w:lineRule="auto"/>
              <w:jc w:val="center"/>
              <w:rPr>
                <w:rStyle w:val="Strong"/>
                <w:b w:val="0"/>
                <w:bCs w:val="0"/>
                <w:color w:val="auto"/>
              </w:rPr>
            </w:pPr>
            <w:r w:rsidRPr="00605790">
              <w:t>Box Loss</w:t>
            </w:r>
          </w:p>
        </w:tc>
        <w:tc>
          <w:tcPr>
            <w:tcW w:w="2835" w:type="dxa"/>
            <w:vAlign w:val="center"/>
          </w:tcPr>
          <w:p w14:paraId="6E330DA8" w14:textId="2CE327AD" w:rsidR="002169A7" w:rsidRPr="00605790" w:rsidRDefault="002169A7" w:rsidP="00666D8B">
            <w:pPr>
              <w:pStyle w:val="NormalWeb"/>
              <w:spacing w:before="0" w:beforeAutospacing="0" w:line="276" w:lineRule="auto"/>
              <w:jc w:val="center"/>
            </w:pPr>
            <w:r w:rsidRPr="002169A7">
              <w:t xml:space="preserve">Measures the difference between </w:t>
            </w:r>
            <w:r w:rsidRPr="002169A7">
              <w:rPr>
                <w:b/>
                <w:bCs/>
              </w:rPr>
              <w:t>predicted box</w:t>
            </w:r>
            <w:r w:rsidRPr="002169A7">
              <w:t xml:space="preserve"> and </w:t>
            </w:r>
            <w:r w:rsidRPr="002169A7">
              <w:rPr>
                <w:b/>
                <w:bCs/>
              </w:rPr>
              <w:t>ground truth box</w:t>
            </w:r>
            <w:r w:rsidRPr="002169A7">
              <w:t>.</w:t>
            </w:r>
          </w:p>
        </w:tc>
        <w:tc>
          <w:tcPr>
            <w:tcW w:w="2127" w:type="dxa"/>
            <w:vAlign w:val="center"/>
          </w:tcPr>
          <w:p w14:paraId="230AC0A5" w14:textId="4D84796C" w:rsidR="002169A7" w:rsidRDefault="002169A7" w:rsidP="00666D8B">
            <w:pPr>
              <w:pStyle w:val="NormalWeb"/>
              <w:spacing w:before="0" w:beforeAutospacing="0" w:line="276" w:lineRule="auto"/>
              <w:jc w:val="center"/>
              <w:rPr>
                <w:rStyle w:val="Strong"/>
                <w:b w:val="0"/>
                <w:bCs w:val="0"/>
                <w:color w:val="auto"/>
              </w:rPr>
            </w:pPr>
            <w:r w:rsidRPr="00605790">
              <w:t>Box position, size, shape</w:t>
            </w:r>
          </w:p>
        </w:tc>
        <w:tc>
          <w:tcPr>
            <w:tcW w:w="2692" w:type="dxa"/>
            <w:vAlign w:val="center"/>
          </w:tcPr>
          <w:p w14:paraId="6E8D4145" w14:textId="4DD1A868" w:rsidR="002169A7" w:rsidRDefault="002169A7" w:rsidP="00666D8B">
            <w:pPr>
              <w:pStyle w:val="NormalWeb"/>
              <w:spacing w:before="0" w:beforeAutospacing="0" w:line="276" w:lineRule="auto"/>
              <w:jc w:val="center"/>
              <w:rPr>
                <w:rStyle w:val="Strong"/>
                <w:b w:val="0"/>
                <w:bCs w:val="0"/>
                <w:color w:val="auto"/>
              </w:rPr>
            </w:pPr>
            <w:r w:rsidRPr="00605790">
              <w:t>Box misses the object, or too big/small</w:t>
            </w:r>
          </w:p>
        </w:tc>
      </w:tr>
      <w:tr w:rsidR="002169A7" w14:paraId="6250E736" w14:textId="77777777" w:rsidTr="00666D8B">
        <w:tc>
          <w:tcPr>
            <w:tcW w:w="1336" w:type="dxa"/>
            <w:vAlign w:val="center"/>
          </w:tcPr>
          <w:p w14:paraId="7DEDD1FC" w14:textId="7F368AB9" w:rsidR="002169A7" w:rsidRDefault="002169A7" w:rsidP="00666D8B">
            <w:pPr>
              <w:pStyle w:val="NormalWeb"/>
              <w:spacing w:before="0" w:beforeAutospacing="0" w:line="276" w:lineRule="auto"/>
              <w:jc w:val="center"/>
              <w:rPr>
                <w:rStyle w:val="Strong"/>
                <w:b w:val="0"/>
                <w:bCs w:val="0"/>
                <w:color w:val="auto"/>
              </w:rPr>
            </w:pPr>
            <w:r w:rsidRPr="00605790">
              <w:t>Class Loss</w:t>
            </w:r>
          </w:p>
        </w:tc>
        <w:tc>
          <w:tcPr>
            <w:tcW w:w="2835" w:type="dxa"/>
            <w:vAlign w:val="center"/>
          </w:tcPr>
          <w:p w14:paraId="09D51A34" w14:textId="2E2CC084" w:rsidR="002169A7" w:rsidRPr="00605790" w:rsidRDefault="002169A7" w:rsidP="00666D8B">
            <w:pPr>
              <w:pStyle w:val="NormalWeb"/>
              <w:spacing w:before="0" w:beforeAutospacing="0" w:line="276" w:lineRule="auto"/>
              <w:jc w:val="center"/>
            </w:pPr>
            <w:r w:rsidRPr="002169A7">
              <w:t xml:space="preserve">Measures how well YOLO </w:t>
            </w:r>
            <w:r w:rsidRPr="002169A7">
              <w:rPr>
                <w:b/>
                <w:bCs/>
              </w:rPr>
              <w:t>predicts the object class</w:t>
            </w:r>
            <w:r w:rsidRPr="002169A7">
              <w:t xml:space="preserve"> inside a box.</w:t>
            </w:r>
          </w:p>
        </w:tc>
        <w:tc>
          <w:tcPr>
            <w:tcW w:w="2127" w:type="dxa"/>
            <w:vAlign w:val="center"/>
          </w:tcPr>
          <w:p w14:paraId="279D9C4C" w14:textId="379FD5AD" w:rsidR="002169A7" w:rsidRDefault="002169A7" w:rsidP="00666D8B">
            <w:pPr>
              <w:pStyle w:val="NormalWeb"/>
              <w:spacing w:before="0" w:beforeAutospacing="0" w:line="276" w:lineRule="auto"/>
              <w:jc w:val="center"/>
              <w:rPr>
                <w:rStyle w:val="Strong"/>
                <w:b w:val="0"/>
                <w:bCs w:val="0"/>
                <w:color w:val="auto"/>
              </w:rPr>
            </w:pPr>
            <w:r w:rsidRPr="00605790">
              <w:t>Which label is predicted</w:t>
            </w:r>
          </w:p>
        </w:tc>
        <w:tc>
          <w:tcPr>
            <w:tcW w:w="2692" w:type="dxa"/>
            <w:vAlign w:val="center"/>
          </w:tcPr>
          <w:p w14:paraId="6481CAE0" w14:textId="20AD55E9" w:rsidR="002169A7" w:rsidRDefault="002169A7" w:rsidP="00666D8B">
            <w:pPr>
              <w:pStyle w:val="NormalWeb"/>
              <w:spacing w:before="0" w:beforeAutospacing="0" w:line="276" w:lineRule="auto"/>
              <w:jc w:val="center"/>
              <w:rPr>
                <w:rStyle w:val="Strong"/>
                <w:b w:val="0"/>
                <w:bCs w:val="0"/>
                <w:color w:val="auto"/>
              </w:rPr>
            </w:pPr>
            <w:r w:rsidRPr="00605790">
              <w:t>Box says "dog" but it's actually a "cat"</w:t>
            </w:r>
          </w:p>
        </w:tc>
      </w:tr>
      <w:tr w:rsidR="002169A7" w14:paraId="4D40E6A4" w14:textId="77777777" w:rsidTr="00666D8B">
        <w:tc>
          <w:tcPr>
            <w:tcW w:w="1336" w:type="dxa"/>
            <w:vAlign w:val="center"/>
          </w:tcPr>
          <w:p w14:paraId="54C2FBC6" w14:textId="34C58D48" w:rsidR="002169A7" w:rsidRDefault="002169A7" w:rsidP="00666D8B">
            <w:pPr>
              <w:pStyle w:val="NormalWeb"/>
              <w:spacing w:before="0" w:beforeAutospacing="0" w:line="276" w:lineRule="auto"/>
              <w:jc w:val="center"/>
              <w:rPr>
                <w:rStyle w:val="Strong"/>
                <w:b w:val="0"/>
                <w:bCs w:val="0"/>
                <w:color w:val="auto"/>
              </w:rPr>
            </w:pPr>
            <w:r w:rsidRPr="00605790">
              <w:t>DFL Loss</w:t>
            </w:r>
          </w:p>
        </w:tc>
        <w:tc>
          <w:tcPr>
            <w:tcW w:w="2835" w:type="dxa"/>
            <w:vAlign w:val="center"/>
          </w:tcPr>
          <w:p w14:paraId="6F4B31BD" w14:textId="325E2AF6" w:rsidR="002169A7" w:rsidRPr="00605790" w:rsidRDefault="002169A7" w:rsidP="00666D8B">
            <w:pPr>
              <w:pStyle w:val="NormalWeb"/>
              <w:spacing w:before="0" w:beforeAutospacing="0" w:line="276" w:lineRule="auto"/>
              <w:jc w:val="center"/>
            </w:pPr>
            <w:r w:rsidRPr="002169A7">
              <w:t xml:space="preserve">Makes the box boundary prediction </w:t>
            </w:r>
            <w:r w:rsidRPr="002169A7">
              <w:rPr>
                <w:b/>
                <w:bCs/>
              </w:rPr>
              <w:t>more fine-grained</w:t>
            </w:r>
          </w:p>
        </w:tc>
        <w:tc>
          <w:tcPr>
            <w:tcW w:w="2127" w:type="dxa"/>
            <w:vAlign w:val="center"/>
          </w:tcPr>
          <w:p w14:paraId="5741D01E" w14:textId="4F5AF3E3" w:rsidR="002169A7" w:rsidRDefault="002169A7" w:rsidP="00666D8B">
            <w:pPr>
              <w:pStyle w:val="NormalWeb"/>
              <w:spacing w:before="0" w:beforeAutospacing="0" w:line="276" w:lineRule="auto"/>
              <w:jc w:val="center"/>
              <w:rPr>
                <w:rStyle w:val="Strong"/>
                <w:b w:val="0"/>
                <w:bCs w:val="0"/>
                <w:color w:val="auto"/>
              </w:rPr>
            </w:pPr>
            <w:r w:rsidRPr="00605790">
              <w:t>How tightly box hugs the object</w:t>
            </w:r>
          </w:p>
        </w:tc>
        <w:tc>
          <w:tcPr>
            <w:tcW w:w="2692" w:type="dxa"/>
            <w:vAlign w:val="center"/>
          </w:tcPr>
          <w:p w14:paraId="12D9EC0A" w14:textId="70DC6C8C" w:rsidR="002169A7" w:rsidRDefault="002169A7" w:rsidP="00666D8B">
            <w:pPr>
              <w:pStyle w:val="NormalWeb"/>
              <w:spacing w:before="0" w:beforeAutospacing="0" w:line="276" w:lineRule="auto"/>
              <w:jc w:val="center"/>
              <w:rPr>
                <w:rStyle w:val="Strong"/>
                <w:b w:val="0"/>
                <w:bCs w:val="0"/>
                <w:color w:val="auto"/>
              </w:rPr>
            </w:pPr>
            <w:r w:rsidRPr="00605790">
              <w:t>Box is slightly "loose" or "offset"</w:t>
            </w:r>
          </w:p>
        </w:tc>
      </w:tr>
    </w:tbl>
    <w:p w14:paraId="60357D65" w14:textId="1D90FB30" w:rsidR="00666D8B" w:rsidRPr="002169A7" w:rsidRDefault="00666D8B" w:rsidP="00666D8B">
      <w:pPr>
        <w:pStyle w:val="ListParagraph"/>
        <w:numPr>
          <w:ilvl w:val="0"/>
          <w:numId w:val="23"/>
        </w:numPr>
        <w:spacing w:before="100" w:beforeAutospacing="1" w:after="100" w:afterAutospacing="1" w:line="240" w:lineRule="auto"/>
        <w:rPr>
          <w:rFonts w:ascii="Times New Roman" w:eastAsia="Times New Roman" w:hAnsi="Times New Roman" w:cs="Times New Roman"/>
          <w:sz w:val="24"/>
          <w:szCs w:val="24"/>
          <w:lang w:eastAsia="zh-CN"/>
        </w:rPr>
      </w:pPr>
      <w:r w:rsidRPr="002169A7">
        <w:rPr>
          <w:rFonts w:ascii="Times New Roman" w:eastAsia="Times New Roman" w:hAnsi="Times New Roman" w:cs="Times New Roman"/>
          <w:sz w:val="24"/>
          <w:szCs w:val="24"/>
          <w:lang w:eastAsia="zh-CN"/>
        </w:rPr>
        <w:t xml:space="preserve">The </w:t>
      </w:r>
      <w:r w:rsidRPr="002169A7">
        <w:rPr>
          <w:rFonts w:ascii="Times New Roman" w:eastAsia="Times New Roman" w:hAnsi="Times New Roman" w:cs="Times New Roman"/>
          <w:b/>
          <w:bCs/>
          <w:sz w:val="24"/>
          <w:szCs w:val="24"/>
          <w:lang w:eastAsia="zh-CN"/>
        </w:rPr>
        <w:t>total loss</w:t>
      </w:r>
      <w:r w:rsidRPr="002169A7">
        <w:rPr>
          <w:rFonts w:ascii="Times New Roman" w:eastAsia="Times New Roman" w:hAnsi="Times New Roman" w:cs="Times New Roman"/>
          <w:sz w:val="24"/>
          <w:szCs w:val="24"/>
          <w:lang w:eastAsia="zh-CN"/>
        </w:rPr>
        <w:t xml:space="preserve"> is:</w:t>
      </w:r>
    </w:p>
    <w:p w14:paraId="5708430B" w14:textId="7A1FADE4" w:rsidR="002169A7" w:rsidRDefault="00666D8B" w:rsidP="00666D8B">
      <w:pPr>
        <w:spacing w:after="0" w:line="240" w:lineRule="auto"/>
        <w:ind w:left="360"/>
        <w:rPr>
          <w:rFonts w:ascii="Times New Roman" w:eastAsia="Times New Roman" w:hAnsi="Times New Roman" w:cs="Times New Roman"/>
          <w:sz w:val="24"/>
          <w:szCs w:val="24"/>
          <w:lang w:eastAsia="zh-CN"/>
        </w:rPr>
      </w:pPr>
      <w:r w:rsidRPr="00666D8B">
        <w:rPr>
          <w:rFonts w:ascii="Times New Roman" w:eastAsia="Times New Roman" w:hAnsi="Times New Roman" w:cs="Times New Roman"/>
          <w:sz w:val="24"/>
          <w:szCs w:val="24"/>
          <w:lang w:eastAsia="zh-CN"/>
        </w:rPr>
        <w:t>Total Loss</w:t>
      </w:r>
      <w:r>
        <w:rPr>
          <w:rFonts w:ascii="Times New Roman" w:eastAsia="Times New Roman" w:hAnsi="Times New Roman" w:cs="Times New Roman"/>
          <w:sz w:val="24"/>
          <w:szCs w:val="24"/>
          <w:lang w:eastAsia="zh-CN"/>
        </w:rPr>
        <w:t xml:space="preserve"> </w:t>
      </w:r>
      <w:r w:rsidRPr="00666D8B">
        <w:rPr>
          <w:rFonts w:ascii="Times New Roman" w:eastAsia="Times New Roman" w:hAnsi="Times New Roman" w:cs="Times New Roman"/>
          <w:sz w:val="24"/>
          <w:szCs w:val="24"/>
          <w:lang w:eastAsia="zh-CN"/>
        </w:rPr>
        <w:t>=</w:t>
      </w:r>
      <w:r>
        <w:rPr>
          <w:rFonts w:ascii="Times New Roman" w:eastAsia="Times New Roman" w:hAnsi="Times New Roman" w:cs="Times New Roman"/>
          <w:sz w:val="24"/>
          <w:szCs w:val="24"/>
          <w:lang w:eastAsia="zh-CN"/>
        </w:rPr>
        <w:t xml:space="preserve"> </w:t>
      </w:r>
      <w:r w:rsidRPr="00666D8B">
        <w:rPr>
          <w:rFonts w:ascii="Times New Roman" w:eastAsia="Times New Roman" w:hAnsi="Times New Roman" w:cs="Times New Roman"/>
          <w:sz w:val="24"/>
          <w:szCs w:val="24"/>
          <w:lang w:eastAsia="zh-CN"/>
        </w:rPr>
        <w:t>Box Loss</w:t>
      </w:r>
      <w:r>
        <w:rPr>
          <w:rFonts w:ascii="Times New Roman" w:eastAsia="Times New Roman" w:hAnsi="Times New Roman" w:cs="Times New Roman"/>
          <w:sz w:val="24"/>
          <w:szCs w:val="24"/>
          <w:lang w:eastAsia="zh-CN"/>
        </w:rPr>
        <w:t xml:space="preserve"> </w:t>
      </w:r>
      <w:r w:rsidRPr="00666D8B">
        <w:rPr>
          <w:rFonts w:ascii="Times New Roman" w:eastAsia="Times New Roman" w:hAnsi="Times New Roman" w:cs="Times New Roman"/>
          <w:sz w:val="24"/>
          <w:szCs w:val="24"/>
          <w:lang w:eastAsia="zh-CN"/>
        </w:rPr>
        <w:t>+</w:t>
      </w:r>
      <w:r>
        <w:rPr>
          <w:rFonts w:ascii="Times New Roman" w:eastAsia="Times New Roman" w:hAnsi="Times New Roman" w:cs="Times New Roman"/>
          <w:sz w:val="24"/>
          <w:szCs w:val="24"/>
          <w:lang w:eastAsia="zh-CN"/>
        </w:rPr>
        <w:t xml:space="preserve"> </w:t>
      </w:r>
      <w:r w:rsidRPr="00666D8B">
        <w:rPr>
          <w:rFonts w:ascii="Times New Roman" w:eastAsia="Times New Roman" w:hAnsi="Times New Roman" w:cs="Times New Roman"/>
          <w:sz w:val="24"/>
          <w:szCs w:val="24"/>
          <w:lang w:eastAsia="zh-CN"/>
        </w:rPr>
        <w:t>Class Loss</w:t>
      </w:r>
      <w:r>
        <w:rPr>
          <w:rFonts w:ascii="Times New Roman" w:eastAsia="Times New Roman" w:hAnsi="Times New Roman" w:cs="Times New Roman"/>
          <w:sz w:val="24"/>
          <w:szCs w:val="24"/>
          <w:lang w:eastAsia="zh-CN"/>
        </w:rPr>
        <w:t xml:space="preserve"> </w:t>
      </w:r>
      <w:r w:rsidRPr="00666D8B">
        <w:rPr>
          <w:rFonts w:ascii="Times New Roman" w:eastAsia="Times New Roman" w:hAnsi="Times New Roman" w:cs="Times New Roman"/>
          <w:sz w:val="24"/>
          <w:szCs w:val="24"/>
          <w:lang w:eastAsia="zh-CN"/>
        </w:rPr>
        <w:t>+</w:t>
      </w:r>
      <w:r>
        <w:rPr>
          <w:rFonts w:ascii="Times New Roman" w:eastAsia="Times New Roman" w:hAnsi="Times New Roman" w:cs="Times New Roman"/>
          <w:sz w:val="24"/>
          <w:szCs w:val="24"/>
          <w:lang w:eastAsia="zh-CN"/>
        </w:rPr>
        <w:t xml:space="preserve"> </w:t>
      </w:r>
      <w:r w:rsidRPr="00666D8B">
        <w:rPr>
          <w:rFonts w:ascii="Times New Roman" w:eastAsia="Times New Roman" w:hAnsi="Times New Roman" w:cs="Times New Roman"/>
          <w:sz w:val="24"/>
          <w:szCs w:val="24"/>
          <w:lang w:eastAsia="zh-CN"/>
        </w:rPr>
        <w:t>DFL Loss</w:t>
      </w:r>
    </w:p>
    <w:p w14:paraId="13FDEC7B" w14:textId="77777777" w:rsidR="00666D8B" w:rsidRDefault="00666D8B" w:rsidP="00666D8B">
      <w:pPr>
        <w:spacing w:after="0" w:line="240" w:lineRule="auto"/>
        <w:ind w:left="360"/>
        <w:rPr>
          <w:rStyle w:val="Strong"/>
          <w:b w:val="0"/>
          <w:bCs w:val="0"/>
          <w:color w:val="auto"/>
        </w:rPr>
      </w:pPr>
    </w:p>
    <w:p w14:paraId="645E0E1E" w14:textId="3956B16B" w:rsidR="002169A7" w:rsidRPr="003A2C9F" w:rsidRDefault="002169A7" w:rsidP="003A2C9F">
      <w:pPr>
        <w:pStyle w:val="NormalWeb"/>
        <w:numPr>
          <w:ilvl w:val="0"/>
          <w:numId w:val="23"/>
        </w:numPr>
        <w:spacing w:before="0" w:beforeAutospacing="0" w:line="276" w:lineRule="auto"/>
        <w:jc w:val="both"/>
        <w:rPr>
          <w:rStyle w:val="Strong"/>
          <w:b w:val="0"/>
          <w:bCs w:val="0"/>
          <w:color w:val="auto"/>
        </w:rPr>
      </w:pPr>
      <w:r>
        <w:rPr>
          <w:rStyle w:val="Strong"/>
          <w:b w:val="0"/>
          <w:bCs w:val="0"/>
          <w:color w:val="auto"/>
        </w:rPr>
        <w:t>Starting with charts to see what is happening in the training process.</w:t>
      </w:r>
    </w:p>
    <w:p w14:paraId="2C0BB900" w14:textId="271D9EEC" w:rsidR="00A36E02" w:rsidRDefault="00A36E02" w:rsidP="00967558">
      <w:pPr>
        <w:pStyle w:val="NormalWeb"/>
        <w:spacing w:before="0" w:beforeAutospacing="0" w:line="276" w:lineRule="auto"/>
        <w:ind w:left="360"/>
        <w:jc w:val="both"/>
        <w:rPr>
          <w:rStyle w:val="Strong"/>
          <w:b w:val="0"/>
          <w:bCs w:val="0"/>
          <w:color w:val="auto"/>
        </w:rPr>
      </w:pPr>
      <w:r>
        <w:rPr>
          <w:rStyle w:val="Strong"/>
          <w:b w:val="0"/>
          <w:bCs w:val="0"/>
          <w:noProof/>
          <w:color w:val="auto"/>
        </w:rPr>
        <w:drawing>
          <wp:inline distT="0" distB="0" distL="0" distR="0" wp14:anchorId="36669A21" wp14:editId="33D796B7">
            <wp:extent cx="5054600" cy="3538626"/>
            <wp:effectExtent l="0" t="0" r="0" b="5080"/>
            <wp:docPr id="1142811735"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11735" name="Picture 1" descr="A graph of a graph&#10;&#10;AI-generated content may be incorrect."/>
                    <pic:cNvPicPr>
                      <a:picLocks noChangeAspect="1" noChangeArrowheads="1"/>
                    </pic:cNvPicPr>
                  </pic:nvPicPr>
                  <pic:blipFill rotWithShape="1">
                    <a:blip r:embed="rId32">
                      <a:extLst>
                        <a:ext uri="{28A0092B-C50C-407E-A947-70E740481C1C}">
                          <a14:useLocalDpi xmlns:a14="http://schemas.microsoft.com/office/drawing/2010/main" val="0"/>
                        </a:ext>
                      </a:extLst>
                    </a:blip>
                    <a:srcRect t="12829" r="66185" b="1787"/>
                    <a:stretch/>
                  </pic:blipFill>
                  <pic:spPr bwMode="auto">
                    <a:xfrm>
                      <a:off x="0" y="0"/>
                      <a:ext cx="5085059" cy="3559949"/>
                    </a:xfrm>
                    <a:prstGeom prst="rect">
                      <a:avLst/>
                    </a:prstGeom>
                    <a:noFill/>
                    <a:ln>
                      <a:noFill/>
                    </a:ln>
                    <a:extLst>
                      <a:ext uri="{53640926-AAD7-44D8-BBD7-CCE9431645EC}">
                        <a14:shadowObscured xmlns:a14="http://schemas.microsoft.com/office/drawing/2010/main"/>
                      </a:ext>
                    </a:extLst>
                  </pic:spPr>
                </pic:pic>
              </a:graphicData>
            </a:graphic>
          </wp:inline>
        </w:drawing>
      </w:r>
    </w:p>
    <w:p w14:paraId="2583280A" w14:textId="32A01C93" w:rsidR="003A2C9F" w:rsidRDefault="003A2C9F" w:rsidP="00967558">
      <w:pPr>
        <w:pStyle w:val="NormalWeb"/>
        <w:spacing w:before="0" w:beforeAutospacing="0" w:line="276" w:lineRule="auto"/>
        <w:ind w:left="360"/>
        <w:jc w:val="both"/>
        <w:rPr>
          <w:rStyle w:val="Strong"/>
          <w:b w:val="0"/>
          <w:bCs w:val="0"/>
          <w:color w:val="auto"/>
        </w:rPr>
      </w:pPr>
      <w:r>
        <w:rPr>
          <w:rStyle w:val="Strong"/>
          <w:b w:val="0"/>
          <w:bCs w:val="0"/>
          <w:color w:val="auto"/>
        </w:rPr>
        <w:lastRenderedPageBreak/>
        <w:t xml:space="preserve">There </w:t>
      </w:r>
      <w:r w:rsidR="0088507F">
        <w:rPr>
          <w:rStyle w:val="Strong"/>
          <w:b w:val="0"/>
          <w:bCs w:val="0"/>
          <w:color w:val="auto"/>
        </w:rPr>
        <w:t>seems</w:t>
      </w:r>
      <w:r>
        <w:rPr>
          <w:rStyle w:val="Strong"/>
          <w:b w:val="0"/>
          <w:bCs w:val="0"/>
          <w:color w:val="auto"/>
        </w:rPr>
        <w:t xml:space="preserve"> to be a little overfitting in bonding box classification, which may be due to limited number of training samples. I have use</w:t>
      </w:r>
    </w:p>
    <w:p w14:paraId="2BC028C8" w14:textId="2F27D0D4" w:rsidR="00C64ACB" w:rsidRDefault="00C64ACB" w:rsidP="00967558">
      <w:pPr>
        <w:pStyle w:val="NormalWeb"/>
        <w:spacing w:before="0" w:beforeAutospacing="0" w:line="276" w:lineRule="auto"/>
        <w:ind w:left="360"/>
        <w:jc w:val="both"/>
        <w:rPr>
          <w:rStyle w:val="Strong"/>
          <w:b w:val="0"/>
          <w:bCs w:val="0"/>
          <w:color w:val="auto"/>
        </w:rPr>
      </w:pPr>
      <w:r>
        <w:rPr>
          <w:rStyle w:val="Strong"/>
          <w:b w:val="0"/>
          <w:bCs w:val="0"/>
          <w:noProof/>
          <w:color w:val="auto"/>
        </w:rPr>
        <w:drawing>
          <wp:inline distT="0" distB="0" distL="0" distR="0" wp14:anchorId="2BA6B667" wp14:editId="48C21358">
            <wp:extent cx="4845050" cy="3737609"/>
            <wp:effectExtent l="0" t="0" r="0" b="0"/>
            <wp:docPr id="157939368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93689" name="Picture 1" descr="A graph of a graph&#10;&#10;AI-generated content may be incorrect."/>
                    <pic:cNvPicPr>
                      <a:picLocks noChangeAspect="1" noChangeArrowheads="1"/>
                    </pic:cNvPicPr>
                  </pic:nvPicPr>
                  <pic:blipFill rotWithShape="1">
                    <a:blip r:embed="rId32">
                      <a:extLst>
                        <a:ext uri="{28A0092B-C50C-407E-A947-70E740481C1C}">
                          <a14:useLocalDpi xmlns:a14="http://schemas.microsoft.com/office/drawing/2010/main" val="0"/>
                        </a:ext>
                      </a:extLst>
                    </a:blip>
                    <a:srcRect l="33494" t="6358" r="32851"/>
                    <a:stretch/>
                  </pic:blipFill>
                  <pic:spPr bwMode="auto">
                    <a:xfrm>
                      <a:off x="0" y="0"/>
                      <a:ext cx="4862561" cy="3751117"/>
                    </a:xfrm>
                    <a:prstGeom prst="rect">
                      <a:avLst/>
                    </a:prstGeom>
                    <a:noFill/>
                    <a:ln>
                      <a:noFill/>
                    </a:ln>
                    <a:extLst>
                      <a:ext uri="{53640926-AAD7-44D8-BBD7-CCE9431645EC}">
                        <a14:shadowObscured xmlns:a14="http://schemas.microsoft.com/office/drawing/2010/main"/>
                      </a:ext>
                    </a:extLst>
                  </pic:spPr>
                </pic:pic>
              </a:graphicData>
            </a:graphic>
          </wp:inline>
        </w:drawing>
      </w:r>
    </w:p>
    <w:p w14:paraId="2C7B9B7E" w14:textId="378EAA64" w:rsidR="00967558" w:rsidRPr="00967558" w:rsidRDefault="00A36E02" w:rsidP="00967558">
      <w:pPr>
        <w:pStyle w:val="NormalWeb"/>
        <w:spacing w:before="0" w:beforeAutospacing="0" w:line="276" w:lineRule="auto"/>
        <w:ind w:left="360"/>
        <w:jc w:val="both"/>
        <w:rPr>
          <w:rStyle w:val="Strong"/>
          <w:b w:val="0"/>
          <w:bCs w:val="0"/>
          <w:color w:val="auto"/>
        </w:rPr>
      </w:pPr>
      <w:r>
        <w:rPr>
          <w:rStyle w:val="Strong"/>
          <w:b w:val="0"/>
          <w:bCs w:val="0"/>
          <w:noProof/>
          <w:color w:val="auto"/>
        </w:rPr>
        <w:drawing>
          <wp:inline distT="0" distB="0" distL="0" distR="0" wp14:anchorId="13F9320D" wp14:editId="58BD4A63">
            <wp:extent cx="4857750" cy="3543539"/>
            <wp:effectExtent l="0" t="0" r="0" b="0"/>
            <wp:docPr id="8555723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7239" name="Picture 1" descr="A graph of a graph&#10;&#10;AI-generated content may be incorrect."/>
                    <pic:cNvPicPr>
                      <a:picLocks noChangeAspect="1" noChangeArrowheads="1"/>
                    </pic:cNvPicPr>
                  </pic:nvPicPr>
                  <pic:blipFill rotWithShape="1">
                    <a:blip r:embed="rId32">
                      <a:extLst>
                        <a:ext uri="{28A0092B-C50C-407E-A947-70E740481C1C}">
                          <a14:useLocalDpi xmlns:a14="http://schemas.microsoft.com/office/drawing/2010/main" val="0"/>
                        </a:ext>
                      </a:extLst>
                    </a:blip>
                    <a:srcRect l="66508" t="11882"/>
                    <a:stretch/>
                  </pic:blipFill>
                  <pic:spPr bwMode="auto">
                    <a:xfrm>
                      <a:off x="0" y="0"/>
                      <a:ext cx="4867987" cy="3551007"/>
                    </a:xfrm>
                    <a:prstGeom prst="rect">
                      <a:avLst/>
                    </a:prstGeom>
                    <a:noFill/>
                    <a:ln>
                      <a:noFill/>
                    </a:ln>
                    <a:extLst>
                      <a:ext uri="{53640926-AAD7-44D8-BBD7-CCE9431645EC}">
                        <a14:shadowObscured xmlns:a14="http://schemas.microsoft.com/office/drawing/2010/main"/>
                      </a:ext>
                    </a:extLst>
                  </pic:spPr>
                </pic:pic>
              </a:graphicData>
            </a:graphic>
          </wp:inline>
        </w:drawing>
      </w:r>
    </w:p>
    <w:p w14:paraId="173C1D31" w14:textId="01235EBB" w:rsidR="00C64ACB" w:rsidRDefault="00C64ACB" w:rsidP="005D5F35">
      <w:pPr>
        <w:pStyle w:val="NormalWeb"/>
        <w:numPr>
          <w:ilvl w:val="0"/>
          <w:numId w:val="23"/>
        </w:numPr>
        <w:spacing w:before="0" w:beforeAutospacing="0" w:line="276" w:lineRule="auto"/>
        <w:jc w:val="both"/>
        <w:rPr>
          <w:rStyle w:val="Strong"/>
          <w:b w:val="0"/>
          <w:bCs w:val="0"/>
          <w:color w:val="auto"/>
        </w:rPr>
      </w:pPr>
      <w:r>
        <w:rPr>
          <w:rStyle w:val="Strong"/>
          <w:b w:val="0"/>
          <w:bCs w:val="0"/>
          <w:color w:val="auto"/>
        </w:rPr>
        <w:lastRenderedPageBreak/>
        <w:t>Precision, Recall and MAP during training</w:t>
      </w:r>
    </w:p>
    <w:p w14:paraId="1493512C" w14:textId="3886EEB5" w:rsidR="00C64ACB" w:rsidRDefault="00C64ACB" w:rsidP="00C64ACB">
      <w:pPr>
        <w:pStyle w:val="NormalWeb"/>
        <w:spacing w:before="0" w:beforeAutospacing="0" w:line="276" w:lineRule="auto"/>
        <w:jc w:val="both"/>
        <w:rPr>
          <w:rStyle w:val="Strong"/>
          <w:b w:val="0"/>
          <w:bCs w:val="0"/>
          <w:color w:val="auto"/>
        </w:rPr>
      </w:pPr>
      <w:r>
        <w:rPr>
          <w:rStyle w:val="Strong"/>
          <w:b w:val="0"/>
          <w:bCs w:val="0"/>
          <w:noProof/>
          <w:color w:val="auto"/>
        </w:rPr>
        <w:drawing>
          <wp:inline distT="0" distB="0" distL="0" distR="0" wp14:anchorId="2B805C57" wp14:editId="139EB65B">
            <wp:extent cx="5943600" cy="2543175"/>
            <wp:effectExtent l="0" t="0" r="0" b="9525"/>
            <wp:docPr id="491608064" name="Picture 3"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08064" name="Picture 3" descr="A graph with lines and numbers&#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p>
    <w:p w14:paraId="28772616" w14:textId="1E959152" w:rsidR="00C64ACB" w:rsidRDefault="00C64ACB" w:rsidP="00205138">
      <w:pPr>
        <w:pStyle w:val="NormalWeb"/>
        <w:spacing w:before="0" w:beforeAutospacing="0" w:line="276" w:lineRule="auto"/>
        <w:jc w:val="both"/>
        <w:rPr>
          <w:rStyle w:val="Strong"/>
          <w:b w:val="0"/>
          <w:bCs w:val="0"/>
          <w:color w:val="auto"/>
        </w:rPr>
      </w:pPr>
      <w:r>
        <w:rPr>
          <w:rStyle w:val="Strong"/>
          <w:b w:val="0"/>
          <w:bCs w:val="0"/>
          <w:noProof/>
          <w:color w:val="auto"/>
        </w:rPr>
        <w:drawing>
          <wp:inline distT="0" distB="0" distL="0" distR="0" wp14:anchorId="447D2275" wp14:editId="0175C5A4">
            <wp:extent cx="5943600" cy="2971800"/>
            <wp:effectExtent l="0" t="0" r="0" b="0"/>
            <wp:docPr id="21179866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5C17D15" w14:textId="37ECEC90" w:rsidR="005D5F35" w:rsidRDefault="005D5F35" w:rsidP="005D5F35">
      <w:pPr>
        <w:pStyle w:val="NormalWeb"/>
        <w:numPr>
          <w:ilvl w:val="0"/>
          <w:numId w:val="23"/>
        </w:numPr>
        <w:spacing w:before="0" w:beforeAutospacing="0" w:line="276" w:lineRule="auto"/>
        <w:jc w:val="both"/>
        <w:rPr>
          <w:rStyle w:val="Strong"/>
          <w:b w:val="0"/>
          <w:bCs w:val="0"/>
          <w:color w:val="auto"/>
        </w:rPr>
      </w:pPr>
      <w:r>
        <w:rPr>
          <w:rStyle w:val="Strong"/>
          <w:b w:val="0"/>
          <w:bCs w:val="0"/>
          <w:color w:val="auto"/>
        </w:rPr>
        <w:t>Comparing our method with other schemes:</w:t>
      </w:r>
    </w:p>
    <w:tbl>
      <w:tblPr>
        <w:tblStyle w:val="TableGrid"/>
        <w:tblW w:w="0" w:type="auto"/>
        <w:tblLook w:val="04A0" w:firstRow="1" w:lastRow="0" w:firstColumn="1" w:lastColumn="0" w:noHBand="0" w:noVBand="1"/>
      </w:tblPr>
      <w:tblGrid>
        <w:gridCol w:w="1450"/>
        <w:gridCol w:w="1928"/>
        <w:gridCol w:w="888"/>
        <w:gridCol w:w="1134"/>
        <w:gridCol w:w="1134"/>
        <w:gridCol w:w="1134"/>
        <w:gridCol w:w="1134"/>
      </w:tblGrid>
      <w:tr w:rsidR="0088507F" w:rsidRPr="00AC6ECD" w14:paraId="7F3A99C4" w14:textId="77777777" w:rsidTr="00AC6ECD">
        <w:tc>
          <w:tcPr>
            <w:tcW w:w="1450" w:type="dxa"/>
          </w:tcPr>
          <w:p w14:paraId="23EE6166" w14:textId="0838559C" w:rsidR="0088507F" w:rsidRPr="00AC6ECD" w:rsidRDefault="0088507F" w:rsidP="00205138">
            <w:pPr>
              <w:jc w:val="both"/>
              <w:rPr>
                <w:rFonts w:asciiTheme="majorBidi" w:eastAsia="Times New Roman" w:hAnsiTheme="majorBidi" w:cstheme="majorBidi"/>
                <w:color w:val="000000"/>
                <w:sz w:val="20"/>
                <w:szCs w:val="20"/>
                <w:lang w:eastAsia="zh-CN"/>
              </w:rPr>
            </w:pPr>
            <w:r w:rsidRPr="00AC6ECD">
              <w:rPr>
                <w:rFonts w:asciiTheme="majorBidi" w:eastAsia="Times New Roman" w:hAnsiTheme="majorBidi" w:cstheme="majorBidi"/>
                <w:color w:val="000000"/>
                <w:sz w:val="20"/>
                <w:szCs w:val="20"/>
                <w:lang w:eastAsia="zh-CN"/>
              </w:rPr>
              <w:t>approach</w:t>
            </w:r>
          </w:p>
        </w:tc>
        <w:tc>
          <w:tcPr>
            <w:tcW w:w="1928" w:type="dxa"/>
          </w:tcPr>
          <w:p w14:paraId="5F2ADD8F" w14:textId="2FB913A9" w:rsidR="0088507F" w:rsidRPr="00AC6ECD" w:rsidRDefault="0088507F" w:rsidP="00205138">
            <w:pPr>
              <w:jc w:val="both"/>
              <w:rPr>
                <w:rFonts w:asciiTheme="majorBidi" w:eastAsia="Times New Roman" w:hAnsiTheme="majorBidi" w:cstheme="majorBidi"/>
                <w:color w:val="000000"/>
                <w:sz w:val="20"/>
                <w:szCs w:val="20"/>
                <w:lang w:eastAsia="zh-CN"/>
              </w:rPr>
            </w:pPr>
            <w:r w:rsidRPr="00AC6ECD">
              <w:rPr>
                <w:rFonts w:asciiTheme="majorBidi" w:eastAsia="Times New Roman" w:hAnsiTheme="majorBidi" w:cstheme="majorBidi"/>
                <w:color w:val="000000"/>
                <w:sz w:val="20"/>
                <w:szCs w:val="20"/>
                <w:lang w:eastAsia="zh-CN"/>
              </w:rPr>
              <w:t>dataset</w:t>
            </w:r>
          </w:p>
        </w:tc>
        <w:tc>
          <w:tcPr>
            <w:tcW w:w="888" w:type="dxa"/>
          </w:tcPr>
          <w:p w14:paraId="5223FFF0" w14:textId="43F18358" w:rsidR="0088507F" w:rsidRPr="00AC6ECD" w:rsidRDefault="0088507F" w:rsidP="00205138">
            <w:pPr>
              <w:jc w:val="both"/>
              <w:rPr>
                <w:rFonts w:asciiTheme="majorBidi" w:eastAsia="Times New Roman" w:hAnsiTheme="majorBidi" w:cstheme="majorBidi"/>
                <w:color w:val="000000"/>
                <w:sz w:val="20"/>
                <w:szCs w:val="20"/>
                <w:lang w:eastAsia="zh-CN"/>
              </w:rPr>
            </w:pPr>
            <w:r w:rsidRPr="00AC6ECD">
              <w:rPr>
                <w:rFonts w:asciiTheme="majorBidi" w:eastAsia="Times New Roman" w:hAnsiTheme="majorBidi" w:cstheme="majorBidi"/>
                <w:color w:val="000000"/>
                <w:sz w:val="20"/>
                <w:szCs w:val="20"/>
                <w:lang w:eastAsia="zh-CN"/>
              </w:rPr>
              <w:t>Year</w:t>
            </w:r>
          </w:p>
        </w:tc>
        <w:tc>
          <w:tcPr>
            <w:tcW w:w="1134" w:type="dxa"/>
          </w:tcPr>
          <w:p w14:paraId="0B1B4586" w14:textId="10CE3716" w:rsidR="0088507F" w:rsidRPr="00AC6ECD" w:rsidRDefault="0088507F" w:rsidP="00205138">
            <w:pPr>
              <w:jc w:val="both"/>
              <w:rPr>
                <w:rFonts w:asciiTheme="majorBidi" w:eastAsia="Times New Roman" w:hAnsiTheme="majorBidi" w:cstheme="majorBidi"/>
                <w:color w:val="000000"/>
                <w:sz w:val="20"/>
                <w:szCs w:val="20"/>
                <w:lang w:eastAsia="zh-CN"/>
              </w:rPr>
            </w:pPr>
            <w:r w:rsidRPr="00AC6ECD">
              <w:rPr>
                <w:rFonts w:asciiTheme="majorBidi" w:eastAsia="Times New Roman" w:hAnsiTheme="majorBidi" w:cstheme="majorBidi"/>
                <w:color w:val="000000"/>
                <w:sz w:val="20"/>
                <w:szCs w:val="20"/>
                <w:lang w:eastAsia="zh-CN"/>
              </w:rPr>
              <w:t>Precision</w:t>
            </w:r>
          </w:p>
        </w:tc>
        <w:tc>
          <w:tcPr>
            <w:tcW w:w="1134" w:type="dxa"/>
          </w:tcPr>
          <w:p w14:paraId="3046D363" w14:textId="4480827C" w:rsidR="0088507F" w:rsidRPr="00AC6ECD" w:rsidRDefault="0088507F" w:rsidP="00205138">
            <w:pPr>
              <w:jc w:val="both"/>
              <w:rPr>
                <w:rFonts w:asciiTheme="majorBidi" w:eastAsia="Times New Roman" w:hAnsiTheme="majorBidi" w:cstheme="majorBidi"/>
                <w:color w:val="000000"/>
                <w:sz w:val="20"/>
                <w:szCs w:val="20"/>
                <w:lang w:eastAsia="zh-CN"/>
              </w:rPr>
            </w:pPr>
            <w:r w:rsidRPr="00AC6ECD">
              <w:rPr>
                <w:rFonts w:asciiTheme="majorBidi" w:eastAsia="Times New Roman" w:hAnsiTheme="majorBidi" w:cstheme="majorBidi"/>
                <w:color w:val="000000"/>
                <w:sz w:val="20"/>
                <w:szCs w:val="20"/>
                <w:lang w:eastAsia="zh-CN"/>
              </w:rPr>
              <w:t>Recall</w:t>
            </w:r>
          </w:p>
        </w:tc>
        <w:tc>
          <w:tcPr>
            <w:tcW w:w="1134" w:type="dxa"/>
          </w:tcPr>
          <w:p w14:paraId="28284F2A" w14:textId="44ABB6B5" w:rsidR="0088507F" w:rsidRPr="00AC6ECD" w:rsidRDefault="0088507F" w:rsidP="00205138">
            <w:pPr>
              <w:jc w:val="both"/>
              <w:rPr>
                <w:rFonts w:asciiTheme="majorBidi" w:eastAsia="Times New Roman" w:hAnsiTheme="majorBidi" w:cstheme="majorBidi"/>
                <w:color w:val="000000"/>
                <w:sz w:val="20"/>
                <w:szCs w:val="20"/>
                <w:lang w:eastAsia="zh-CN"/>
              </w:rPr>
            </w:pPr>
            <w:r w:rsidRPr="00AC6ECD">
              <w:rPr>
                <w:rFonts w:asciiTheme="majorBidi" w:eastAsia="Times New Roman" w:hAnsiTheme="majorBidi" w:cstheme="majorBidi"/>
                <w:color w:val="000000"/>
                <w:sz w:val="20"/>
                <w:szCs w:val="20"/>
                <w:lang w:eastAsia="zh-CN"/>
              </w:rPr>
              <w:t>mAP50</w:t>
            </w:r>
          </w:p>
        </w:tc>
        <w:tc>
          <w:tcPr>
            <w:tcW w:w="1134" w:type="dxa"/>
          </w:tcPr>
          <w:p w14:paraId="2D71BBB3" w14:textId="3B8BACEA" w:rsidR="0088507F" w:rsidRPr="00AC6ECD" w:rsidRDefault="0088507F" w:rsidP="00205138">
            <w:pPr>
              <w:jc w:val="both"/>
              <w:rPr>
                <w:rFonts w:asciiTheme="majorBidi" w:eastAsia="Times New Roman" w:hAnsiTheme="majorBidi" w:cstheme="majorBidi"/>
                <w:color w:val="000000"/>
                <w:sz w:val="20"/>
                <w:szCs w:val="20"/>
                <w:lang w:eastAsia="zh-CN"/>
              </w:rPr>
            </w:pPr>
            <w:r w:rsidRPr="00AC6ECD">
              <w:rPr>
                <w:rFonts w:asciiTheme="majorBidi" w:eastAsia="Times New Roman" w:hAnsiTheme="majorBidi" w:cstheme="majorBidi"/>
                <w:color w:val="000000"/>
                <w:sz w:val="20"/>
                <w:szCs w:val="20"/>
                <w:lang w:eastAsia="zh-CN"/>
              </w:rPr>
              <w:t>mAP50-95</w:t>
            </w:r>
          </w:p>
        </w:tc>
      </w:tr>
      <w:tr w:rsidR="0088507F" w:rsidRPr="00AC6ECD" w14:paraId="30834B57" w14:textId="77777777" w:rsidTr="00AC6ECD">
        <w:tc>
          <w:tcPr>
            <w:tcW w:w="1450" w:type="dxa"/>
          </w:tcPr>
          <w:p w14:paraId="0629E8F2" w14:textId="59C697EA" w:rsidR="0088507F" w:rsidRPr="00AC6ECD" w:rsidRDefault="0088507F" w:rsidP="00205138">
            <w:pPr>
              <w:jc w:val="both"/>
              <w:rPr>
                <w:rFonts w:asciiTheme="majorBidi" w:eastAsia="Times New Roman" w:hAnsiTheme="majorBidi" w:cstheme="majorBidi"/>
                <w:color w:val="000000"/>
                <w:sz w:val="20"/>
                <w:szCs w:val="20"/>
                <w:lang w:eastAsia="zh-CN"/>
              </w:rPr>
            </w:pPr>
            <w:r w:rsidRPr="00AC6ECD">
              <w:rPr>
                <w:rFonts w:asciiTheme="majorBidi" w:eastAsia="Times New Roman" w:hAnsiTheme="majorBidi" w:cstheme="majorBidi"/>
                <w:color w:val="000000"/>
                <w:sz w:val="20"/>
                <w:szCs w:val="20"/>
                <w:lang w:eastAsia="zh-CN"/>
              </w:rPr>
              <w:t>My Approach</w:t>
            </w:r>
          </w:p>
        </w:tc>
        <w:tc>
          <w:tcPr>
            <w:tcW w:w="1928" w:type="dxa"/>
          </w:tcPr>
          <w:p w14:paraId="504F4C27" w14:textId="6BAF74DE" w:rsidR="0088507F" w:rsidRPr="00AC6ECD" w:rsidRDefault="0088507F" w:rsidP="00205138">
            <w:pPr>
              <w:jc w:val="both"/>
              <w:rPr>
                <w:rFonts w:asciiTheme="majorBidi" w:hAnsiTheme="majorBidi" w:cstheme="majorBidi"/>
                <w:color w:val="000000"/>
                <w:sz w:val="20"/>
                <w:szCs w:val="20"/>
              </w:rPr>
            </w:pPr>
            <w:hyperlink r:id="rId35" w:history="1">
              <w:r w:rsidRPr="00AC6ECD">
                <w:rPr>
                  <w:rStyle w:val="Hyperlink"/>
                  <w:rFonts w:asciiTheme="majorBidi" w:hAnsiTheme="majorBidi" w:cstheme="majorBidi"/>
                  <w:sz w:val="20"/>
                  <w:szCs w:val="20"/>
                </w:rPr>
                <w:t>PPD</w:t>
              </w:r>
            </w:hyperlink>
          </w:p>
        </w:tc>
        <w:tc>
          <w:tcPr>
            <w:tcW w:w="888" w:type="dxa"/>
          </w:tcPr>
          <w:p w14:paraId="0D9AFF1D" w14:textId="257E0A7E" w:rsidR="0088507F" w:rsidRPr="00AC6ECD" w:rsidRDefault="0088507F" w:rsidP="00205138">
            <w:pPr>
              <w:jc w:val="both"/>
              <w:rPr>
                <w:rFonts w:asciiTheme="majorBidi" w:hAnsiTheme="majorBidi" w:cstheme="majorBidi"/>
                <w:color w:val="000000"/>
                <w:sz w:val="20"/>
                <w:szCs w:val="20"/>
              </w:rPr>
            </w:pPr>
            <w:r w:rsidRPr="00AC6ECD">
              <w:rPr>
                <w:rFonts w:asciiTheme="majorBidi" w:hAnsiTheme="majorBidi" w:cstheme="majorBidi"/>
                <w:color w:val="000000"/>
                <w:sz w:val="20"/>
                <w:szCs w:val="20"/>
              </w:rPr>
              <w:t>2025</w:t>
            </w:r>
          </w:p>
        </w:tc>
        <w:tc>
          <w:tcPr>
            <w:tcW w:w="1134" w:type="dxa"/>
            <w:vAlign w:val="bottom"/>
          </w:tcPr>
          <w:p w14:paraId="10DA3F65" w14:textId="4A1E75D3" w:rsidR="0088507F" w:rsidRPr="00AC6ECD" w:rsidRDefault="0088507F" w:rsidP="00205138">
            <w:pPr>
              <w:jc w:val="both"/>
              <w:rPr>
                <w:rFonts w:asciiTheme="majorBidi" w:eastAsia="Times New Roman" w:hAnsiTheme="majorBidi" w:cstheme="majorBidi"/>
                <w:color w:val="000000"/>
                <w:sz w:val="20"/>
                <w:szCs w:val="20"/>
                <w:lang w:eastAsia="zh-CN"/>
              </w:rPr>
            </w:pPr>
            <w:r w:rsidRPr="00AC6ECD">
              <w:rPr>
                <w:rFonts w:asciiTheme="majorBidi" w:hAnsiTheme="majorBidi" w:cstheme="majorBidi"/>
                <w:color w:val="000000"/>
                <w:sz w:val="20"/>
                <w:szCs w:val="20"/>
              </w:rPr>
              <w:t>0.98286</w:t>
            </w:r>
          </w:p>
        </w:tc>
        <w:tc>
          <w:tcPr>
            <w:tcW w:w="1134" w:type="dxa"/>
            <w:vAlign w:val="bottom"/>
          </w:tcPr>
          <w:p w14:paraId="1FBEB101" w14:textId="384BEED4" w:rsidR="0088507F" w:rsidRPr="00AC6ECD" w:rsidRDefault="0088507F" w:rsidP="00205138">
            <w:pPr>
              <w:jc w:val="both"/>
              <w:rPr>
                <w:rFonts w:asciiTheme="majorBidi" w:eastAsia="Times New Roman" w:hAnsiTheme="majorBidi" w:cstheme="majorBidi"/>
                <w:color w:val="000000"/>
                <w:sz w:val="20"/>
                <w:szCs w:val="20"/>
                <w:lang w:eastAsia="zh-CN"/>
              </w:rPr>
            </w:pPr>
            <w:r w:rsidRPr="00AC6ECD">
              <w:rPr>
                <w:rFonts w:asciiTheme="majorBidi" w:hAnsiTheme="majorBidi" w:cstheme="majorBidi"/>
                <w:color w:val="000000"/>
                <w:sz w:val="20"/>
                <w:szCs w:val="20"/>
              </w:rPr>
              <w:t>0.99634</w:t>
            </w:r>
          </w:p>
        </w:tc>
        <w:tc>
          <w:tcPr>
            <w:tcW w:w="1134" w:type="dxa"/>
            <w:vAlign w:val="bottom"/>
          </w:tcPr>
          <w:p w14:paraId="71992663" w14:textId="541602F2" w:rsidR="0088507F" w:rsidRPr="00AC6ECD" w:rsidRDefault="0088507F" w:rsidP="00205138">
            <w:pPr>
              <w:jc w:val="both"/>
              <w:rPr>
                <w:rFonts w:asciiTheme="majorBidi" w:eastAsia="Times New Roman" w:hAnsiTheme="majorBidi" w:cstheme="majorBidi"/>
                <w:color w:val="000000"/>
                <w:sz w:val="20"/>
                <w:szCs w:val="20"/>
                <w:lang w:eastAsia="zh-CN"/>
              </w:rPr>
            </w:pPr>
            <w:r w:rsidRPr="00AC6ECD">
              <w:rPr>
                <w:rFonts w:asciiTheme="majorBidi" w:hAnsiTheme="majorBidi" w:cstheme="majorBidi"/>
                <w:color w:val="000000"/>
                <w:sz w:val="20"/>
                <w:szCs w:val="20"/>
              </w:rPr>
              <w:t>0.99464</w:t>
            </w:r>
          </w:p>
        </w:tc>
        <w:tc>
          <w:tcPr>
            <w:tcW w:w="1134" w:type="dxa"/>
            <w:vAlign w:val="bottom"/>
          </w:tcPr>
          <w:p w14:paraId="1B62988E" w14:textId="6B7BE623" w:rsidR="0088507F" w:rsidRPr="00AC6ECD" w:rsidRDefault="0088507F" w:rsidP="00205138">
            <w:pPr>
              <w:jc w:val="both"/>
              <w:rPr>
                <w:rFonts w:asciiTheme="majorBidi" w:eastAsia="Times New Roman" w:hAnsiTheme="majorBidi" w:cstheme="majorBidi"/>
                <w:color w:val="000000"/>
                <w:sz w:val="20"/>
                <w:szCs w:val="20"/>
                <w:lang w:eastAsia="zh-CN"/>
              </w:rPr>
            </w:pPr>
            <w:r w:rsidRPr="00AC6ECD">
              <w:rPr>
                <w:rFonts w:asciiTheme="majorBidi" w:hAnsiTheme="majorBidi" w:cstheme="majorBidi"/>
                <w:color w:val="000000"/>
                <w:sz w:val="20"/>
                <w:szCs w:val="20"/>
              </w:rPr>
              <w:t>0.75185</w:t>
            </w:r>
          </w:p>
        </w:tc>
      </w:tr>
      <w:tr w:rsidR="0088507F" w:rsidRPr="00AC6ECD" w14:paraId="0FB336DB" w14:textId="77777777" w:rsidTr="00AC6ECD">
        <w:tc>
          <w:tcPr>
            <w:tcW w:w="1450" w:type="dxa"/>
          </w:tcPr>
          <w:p w14:paraId="37EE1495" w14:textId="2EE2B1EE" w:rsidR="0088507F" w:rsidRPr="00AC6ECD" w:rsidRDefault="0088507F" w:rsidP="00FB22DF">
            <w:pPr>
              <w:jc w:val="both"/>
              <w:rPr>
                <w:rFonts w:asciiTheme="majorBidi" w:eastAsia="Times New Roman" w:hAnsiTheme="majorBidi" w:cstheme="majorBidi"/>
                <w:color w:val="000000"/>
                <w:sz w:val="20"/>
                <w:szCs w:val="20"/>
                <w:lang w:eastAsia="zh-CN"/>
              </w:rPr>
            </w:pPr>
            <w:r w:rsidRPr="00AC6ECD">
              <w:rPr>
                <w:rFonts w:asciiTheme="majorBidi" w:hAnsiTheme="majorBidi" w:cstheme="majorBidi"/>
                <w:sz w:val="20"/>
                <w:szCs w:val="20"/>
              </w:rPr>
              <w:t xml:space="preserve">YOLOv5 </w:t>
            </w:r>
            <w:r w:rsidRPr="00AC6ECD">
              <w:rPr>
                <w:rFonts w:asciiTheme="majorBidi" w:hAnsiTheme="majorBidi" w:cstheme="majorBidi"/>
                <w:sz w:val="20"/>
                <w:szCs w:val="20"/>
              </w:rPr>
              <w:fldChar w:fldCharType="begin"/>
            </w:r>
            <w:r w:rsidRPr="00AC6ECD">
              <w:rPr>
                <w:rFonts w:asciiTheme="majorBidi" w:hAnsiTheme="majorBidi" w:cstheme="majorBidi"/>
                <w:sz w:val="20"/>
                <w:szCs w:val="20"/>
              </w:rPr>
              <w:instrText xml:space="preserve"> ADDIN EN.CITE &lt;EndNote&gt;&lt;Cite&gt;&lt;Author&gt;Rahmani&lt;/Author&gt;&lt;Year&gt;2022&lt;/Year&gt;&lt;RecNum&gt;2&lt;/RecNum&gt;&lt;DisplayText&gt;[2]&lt;/DisplayText&gt;&lt;record&gt;&lt;rec-number&gt;2&lt;/rec-number&gt;&lt;foreign-keys&gt;&lt;key app="EN" db-id="rpwzztr2h0ptf6e0fa9pe5fyde2pwz9fe5rt" timestamp="1738199706"&gt;2&lt;/key&gt;&lt;/foreign-keys&gt;&lt;ref-type name="Journal Article"&gt;17&lt;/ref-type&gt;&lt;contributors&gt;&lt;authors&gt;&lt;author&gt;Rahmani, Mahdi&lt;/author&gt;&lt;author&gt;Sabaghian, Melika&lt;/author&gt;&lt;author&gt;Moghadami, Seyyede Mahila&lt;/author&gt;&lt;author&gt;Talaie, Mohammad Mohsen&lt;/author&gt;&lt;author&gt;Naghibi, Mahdi&lt;/author&gt;&lt;author&gt;Keyvanrad, Mohammad Ali&lt;/author&gt;&lt;/authors&gt;&lt;/contributors&gt;&lt;titles&gt;&lt;title&gt;IR-LPR: Large Scale of Iranian License Plate Recognition Dataset&lt;/title&gt;&lt;secondary-title&gt;arXiv [cs.CV]&lt;/secondary-title&gt;&lt;/titles&gt;&lt;dates&gt;&lt;year&gt;2022&lt;/year&gt;&lt;pub-dates&gt;&lt;date&gt;2022&lt;/date&gt;&lt;/pub-dates&gt;&lt;/dates&gt;&lt;urls&gt;&lt;related-urls&gt;&lt;url&gt;http://arxiv.org/abs/2209.04680&lt;/url&gt;&lt;/related-urls&gt;&lt;/urls&gt;&lt;/record&gt;&lt;/Cite&gt;&lt;/EndNote&gt;</w:instrText>
            </w:r>
            <w:r w:rsidRPr="00AC6ECD">
              <w:rPr>
                <w:rFonts w:asciiTheme="majorBidi" w:hAnsiTheme="majorBidi" w:cstheme="majorBidi"/>
                <w:sz w:val="20"/>
                <w:szCs w:val="20"/>
              </w:rPr>
              <w:fldChar w:fldCharType="separate"/>
            </w:r>
            <w:r w:rsidRPr="00AC6ECD">
              <w:rPr>
                <w:rFonts w:asciiTheme="majorBidi" w:hAnsiTheme="majorBidi" w:cstheme="majorBidi"/>
                <w:sz w:val="20"/>
                <w:szCs w:val="20"/>
              </w:rPr>
              <w:t>[2]</w:t>
            </w:r>
            <w:r w:rsidRPr="00AC6ECD">
              <w:rPr>
                <w:rFonts w:asciiTheme="majorBidi" w:hAnsiTheme="majorBidi" w:cstheme="majorBidi"/>
                <w:sz w:val="20"/>
                <w:szCs w:val="20"/>
              </w:rPr>
              <w:fldChar w:fldCharType="end"/>
            </w:r>
          </w:p>
        </w:tc>
        <w:tc>
          <w:tcPr>
            <w:tcW w:w="1928" w:type="dxa"/>
          </w:tcPr>
          <w:p w14:paraId="085709B9" w14:textId="7878C83B" w:rsidR="0088507F" w:rsidRPr="00AC6ECD" w:rsidRDefault="0088507F" w:rsidP="000F52A3">
            <w:pPr>
              <w:jc w:val="both"/>
              <w:rPr>
                <w:rFonts w:asciiTheme="majorBidi" w:hAnsiTheme="majorBidi" w:cstheme="majorBidi"/>
                <w:sz w:val="20"/>
                <w:szCs w:val="20"/>
              </w:rPr>
            </w:pPr>
            <w:r w:rsidRPr="00AC6ECD">
              <w:rPr>
                <w:rFonts w:asciiTheme="majorBidi" w:hAnsiTheme="majorBidi" w:cstheme="majorBidi"/>
                <w:sz w:val="20"/>
                <w:szCs w:val="20"/>
              </w:rPr>
              <w:t>IR-LPR</w:t>
            </w:r>
          </w:p>
        </w:tc>
        <w:tc>
          <w:tcPr>
            <w:tcW w:w="888" w:type="dxa"/>
          </w:tcPr>
          <w:p w14:paraId="58577C9A" w14:textId="1138F93B" w:rsidR="0088507F" w:rsidRPr="00AC6ECD" w:rsidRDefault="0088507F" w:rsidP="00FB22DF">
            <w:pPr>
              <w:jc w:val="both"/>
              <w:rPr>
                <w:rFonts w:asciiTheme="majorBidi" w:hAnsiTheme="majorBidi" w:cstheme="majorBidi"/>
                <w:sz w:val="20"/>
                <w:szCs w:val="20"/>
              </w:rPr>
            </w:pPr>
            <w:r w:rsidRPr="00AC6ECD">
              <w:rPr>
                <w:rFonts w:asciiTheme="majorBidi" w:hAnsiTheme="majorBidi" w:cstheme="majorBidi"/>
                <w:sz w:val="20"/>
                <w:szCs w:val="20"/>
              </w:rPr>
              <w:t>2022</w:t>
            </w:r>
          </w:p>
        </w:tc>
        <w:tc>
          <w:tcPr>
            <w:tcW w:w="1134" w:type="dxa"/>
          </w:tcPr>
          <w:p w14:paraId="43987903" w14:textId="0E39BEC0" w:rsidR="0088507F" w:rsidRPr="00AC6ECD" w:rsidRDefault="0088507F" w:rsidP="00FB22DF">
            <w:pPr>
              <w:jc w:val="both"/>
              <w:rPr>
                <w:rFonts w:asciiTheme="majorBidi" w:eastAsia="Times New Roman" w:hAnsiTheme="majorBidi" w:cstheme="majorBidi"/>
                <w:color w:val="000000"/>
                <w:sz w:val="20"/>
                <w:szCs w:val="20"/>
                <w:lang w:eastAsia="zh-CN"/>
              </w:rPr>
            </w:pPr>
            <w:r w:rsidRPr="00AC6ECD">
              <w:rPr>
                <w:rFonts w:asciiTheme="majorBidi" w:hAnsiTheme="majorBidi" w:cstheme="majorBidi"/>
                <w:sz w:val="20"/>
                <w:szCs w:val="20"/>
              </w:rPr>
              <w:t xml:space="preserve">0.954 </w:t>
            </w:r>
          </w:p>
        </w:tc>
        <w:tc>
          <w:tcPr>
            <w:tcW w:w="1134" w:type="dxa"/>
          </w:tcPr>
          <w:p w14:paraId="4B673C9C" w14:textId="07C58469" w:rsidR="0088507F" w:rsidRPr="00AC6ECD" w:rsidRDefault="0088507F" w:rsidP="00FB22DF">
            <w:pPr>
              <w:jc w:val="both"/>
              <w:rPr>
                <w:rFonts w:asciiTheme="majorBidi" w:eastAsia="Times New Roman" w:hAnsiTheme="majorBidi" w:cstheme="majorBidi"/>
                <w:color w:val="000000"/>
                <w:sz w:val="20"/>
                <w:szCs w:val="20"/>
                <w:lang w:eastAsia="zh-CN"/>
              </w:rPr>
            </w:pPr>
            <w:r w:rsidRPr="00AC6ECD">
              <w:rPr>
                <w:rFonts w:asciiTheme="majorBidi" w:hAnsiTheme="majorBidi" w:cstheme="majorBidi"/>
                <w:sz w:val="20"/>
                <w:szCs w:val="20"/>
              </w:rPr>
              <w:t>0.956</w:t>
            </w:r>
          </w:p>
        </w:tc>
        <w:tc>
          <w:tcPr>
            <w:tcW w:w="1134" w:type="dxa"/>
          </w:tcPr>
          <w:p w14:paraId="528D0250" w14:textId="59F0573A" w:rsidR="0088507F" w:rsidRPr="00AC6ECD" w:rsidRDefault="0088507F" w:rsidP="00FB22DF">
            <w:pPr>
              <w:jc w:val="both"/>
              <w:rPr>
                <w:rFonts w:asciiTheme="majorBidi" w:eastAsia="Times New Roman" w:hAnsiTheme="majorBidi" w:cstheme="majorBidi"/>
                <w:color w:val="000000"/>
                <w:sz w:val="20"/>
                <w:szCs w:val="20"/>
                <w:lang w:eastAsia="zh-CN"/>
              </w:rPr>
            </w:pPr>
            <w:r w:rsidRPr="00AC6ECD">
              <w:rPr>
                <w:rFonts w:asciiTheme="majorBidi" w:hAnsiTheme="majorBidi" w:cstheme="majorBidi"/>
                <w:sz w:val="20"/>
                <w:szCs w:val="20"/>
              </w:rPr>
              <w:t>0.982</w:t>
            </w:r>
          </w:p>
        </w:tc>
        <w:tc>
          <w:tcPr>
            <w:tcW w:w="1134" w:type="dxa"/>
          </w:tcPr>
          <w:p w14:paraId="069EA882" w14:textId="0B801FCA" w:rsidR="0088507F" w:rsidRPr="00AC6ECD" w:rsidRDefault="0088507F" w:rsidP="00FB22DF">
            <w:pPr>
              <w:jc w:val="both"/>
              <w:rPr>
                <w:rFonts w:asciiTheme="majorBidi" w:eastAsia="Times New Roman" w:hAnsiTheme="majorBidi" w:cstheme="majorBidi"/>
                <w:color w:val="000000"/>
                <w:sz w:val="20"/>
                <w:szCs w:val="20"/>
                <w:lang w:eastAsia="zh-CN"/>
              </w:rPr>
            </w:pPr>
            <w:r w:rsidRPr="00AC6ECD">
              <w:rPr>
                <w:rFonts w:asciiTheme="majorBidi" w:hAnsiTheme="majorBidi" w:cstheme="majorBidi"/>
                <w:sz w:val="20"/>
                <w:szCs w:val="20"/>
              </w:rPr>
              <w:t>0.817</w:t>
            </w:r>
          </w:p>
        </w:tc>
      </w:tr>
      <w:tr w:rsidR="0088507F" w:rsidRPr="00AC6ECD" w14:paraId="22732022" w14:textId="77777777" w:rsidTr="00AC6ECD">
        <w:tc>
          <w:tcPr>
            <w:tcW w:w="1450" w:type="dxa"/>
          </w:tcPr>
          <w:p w14:paraId="694C28CD" w14:textId="544EDA84" w:rsidR="0088507F" w:rsidRPr="00AC6ECD" w:rsidRDefault="0088507F" w:rsidP="00205138">
            <w:pPr>
              <w:jc w:val="both"/>
              <w:rPr>
                <w:rFonts w:asciiTheme="majorBidi" w:eastAsia="Times New Roman" w:hAnsiTheme="majorBidi" w:cstheme="majorBidi"/>
                <w:color w:val="000000"/>
                <w:sz w:val="20"/>
                <w:szCs w:val="20"/>
                <w:lang w:eastAsia="zh-CN"/>
              </w:rPr>
            </w:pPr>
            <w:r w:rsidRPr="00AC6ECD">
              <w:rPr>
                <w:rFonts w:asciiTheme="majorBidi" w:hAnsiTheme="majorBidi" w:cstheme="majorBidi"/>
                <w:sz w:val="20"/>
                <w:szCs w:val="20"/>
              </w:rPr>
              <w:t xml:space="preserve">LPRNet </w:t>
            </w:r>
            <w:r w:rsidRPr="00AC6ECD">
              <w:rPr>
                <w:rFonts w:asciiTheme="majorBidi" w:hAnsiTheme="majorBidi" w:cstheme="majorBidi"/>
                <w:sz w:val="20"/>
                <w:szCs w:val="20"/>
              </w:rPr>
              <w:fldChar w:fldCharType="begin"/>
            </w:r>
            <w:r w:rsidRPr="00AC6ECD">
              <w:rPr>
                <w:rFonts w:asciiTheme="majorBidi" w:hAnsiTheme="majorBidi" w:cstheme="majorBidi"/>
                <w:sz w:val="20"/>
                <w:szCs w:val="20"/>
              </w:rPr>
              <w:instrText xml:space="preserve"> ADDIN EN.CITE &lt;EndNote&gt;&lt;Cite&gt;&lt;Author&gt;Alborzi&lt;/Author&gt;&lt;Year&gt;2019&lt;/Year&gt;&lt;RecNum&gt;3&lt;/RecNum&gt;&lt;DisplayText&gt;[3]&lt;/DisplayText&gt;&lt;record&gt;&lt;rec-number&gt;3&lt;/rec-number&gt;&lt;foreign-keys&gt;&lt;key app="EN" db-id="rpwzztr2h0ptf6e0fa9pe5fyde2pwz9fe5rt" timestamp="1738200813"&gt;3&lt;/key&gt;&lt;/foreign-keys&gt;&lt;ref-type name="Conference Proceedings"&gt;10&lt;/ref-type&gt;&lt;contributors&gt;&lt;authors&gt;&lt;author&gt;Y. Alborzi&lt;/author&gt;&lt;author&gt;T. S. Mehraban&lt;/author&gt;&lt;author&gt;J. Khoramdel&lt;/author&gt;&lt;author&gt;A. N. Ardekany&lt;/author&gt;&lt;/authors&gt;&lt;/contributors&gt;&lt;titles&gt;&lt;title&gt;Robust Real time Lightweight Automatic License plate Recognition System for Iranian License Plates&lt;/title&gt;&lt;secondary-title&gt;2019 7th International Conference on Robotics and Mechatronics (ICRoM)&lt;/secondary-title&gt;&lt;alt-title&gt;2019 7th International Conference on Robotics and Mechatronics (ICRoM)&lt;/alt-title&gt;&lt;/titles&gt;&lt;pages&gt;352-356&lt;/pages&gt;&lt;dates&gt;&lt;year&gt;2019&lt;/year&gt;&lt;pub-dates&gt;&lt;date&gt;20-21 Nov. 2019&lt;/date&gt;&lt;/pub-dates&gt;&lt;/dates&gt;&lt;isbn&gt;2572-6889&lt;/isbn&gt;&lt;urls&gt;&lt;/urls&gt;&lt;electronic-resource-num&gt;10.1109/ICRoM48714.2019.9071863&lt;/electronic-resource-num&gt;&lt;/record&gt;&lt;/Cite&gt;&lt;/EndNote&gt;</w:instrText>
            </w:r>
            <w:r w:rsidRPr="00AC6ECD">
              <w:rPr>
                <w:rFonts w:asciiTheme="majorBidi" w:hAnsiTheme="majorBidi" w:cstheme="majorBidi"/>
                <w:sz w:val="20"/>
                <w:szCs w:val="20"/>
              </w:rPr>
              <w:fldChar w:fldCharType="separate"/>
            </w:r>
            <w:r w:rsidRPr="00AC6ECD">
              <w:rPr>
                <w:rFonts w:asciiTheme="majorBidi" w:hAnsiTheme="majorBidi" w:cstheme="majorBidi"/>
                <w:noProof/>
                <w:sz w:val="20"/>
                <w:szCs w:val="20"/>
              </w:rPr>
              <w:t>[3]</w:t>
            </w:r>
            <w:r w:rsidRPr="00AC6ECD">
              <w:rPr>
                <w:rFonts w:asciiTheme="majorBidi" w:hAnsiTheme="majorBidi" w:cstheme="majorBidi"/>
                <w:sz w:val="20"/>
                <w:szCs w:val="20"/>
              </w:rPr>
              <w:fldChar w:fldCharType="end"/>
            </w:r>
            <w:r w:rsidRPr="00AC6ECD">
              <w:rPr>
                <w:sz w:val="20"/>
                <w:szCs w:val="20"/>
              </w:rPr>
              <w:t xml:space="preserve"> </w:t>
            </w:r>
          </w:p>
        </w:tc>
        <w:tc>
          <w:tcPr>
            <w:tcW w:w="1928" w:type="dxa"/>
          </w:tcPr>
          <w:p w14:paraId="00F2B48E" w14:textId="127AF4FA" w:rsidR="0088507F" w:rsidRPr="00AC6ECD" w:rsidRDefault="00AC6ECD" w:rsidP="00205138">
            <w:pPr>
              <w:jc w:val="both"/>
              <w:rPr>
                <w:rFonts w:asciiTheme="majorBidi" w:hAnsiTheme="majorBidi" w:cstheme="majorBidi"/>
                <w:sz w:val="20"/>
                <w:szCs w:val="20"/>
              </w:rPr>
            </w:pPr>
            <w:r w:rsidRPr="00AC6ECD">
              <w:rPr>
                <w:rFonts w:asciiTheme="majorBidi" w:hAnsiTheme="majorBidi" w:cstheme="majorBidi"/>
                <w:sz w:val="20"/>
                <w:szCs w:val="20"/>
              </w:rPr>
              <w:t xml:space="preserve">Own </w:t>
            </w:r>
            <w:r w:rsidR="0088507F" w:rsidRPr="00AC6ECD">
              <w:rPr>
                <w:rFonts w:asciiTheme="majorBidi" w:hAnsiTheme="majorBidi" w:cstheme="majorBidi"/>
                <w:sz w:val="20"/>
                <w:szCs w:val="20"/>
              </w:rPr>
              <w:t>Collected data</w:t>
            </w:r>
          </w:p>
        </w:tc>
        <w:tc>
          <w:tcPr>
            <w:tcW w:w="888" w:type="dxa"/>
          </w:tcPr>
          <w:p w14:paraId="461AC93D" w14:textId="2FEE4355" w:rsidR="0088507F" w:rsidRPr="00AC6ECD" w:rsidRDefault="0088507F" w:rsidP="00205138">
            <w:pPr>
              <w:jc w:val="both"/>
              <w:rPr>
                <w:rFonts w:asciiTheme="majorBidi" w:hAnsiTheme="majorBidi" w:cstheme="majorBidi"/>
                <w:sz w:val="20"/>
                <w:szCs w:val="20"/>
              </w:rPr>
            </w:pPr>
            <w:r w:rsidRPr="00AC6ECD">
              <w:rPr>
                <w:rFonts w:asciiTheme="majorBidi" w:hAnsiTheme="majorBidi" w:cstheme="majorBidi"/>
                <w:sz w:val="20"/>
                <w:szCs w:val="20"/>
              </w:rPr>
              <w:t>2019</w:t>
            </w:r>
          </w:p>
        </w:tc>
        <w:tc>
          <w:tcPr>
            <w:tcW w:w="1134" w:type="dxa"/>
          </w:tcPr>
          <w:p w14:paraId="29C637FC" w14:textId="2F540A45" w:rsidR="0088507F" w:rsidRPr="00AC6ECD" w:rsidRDefault="0088507F" w:rsidP="00205138">
            <w:pPr>
              <w:jc w:val="both"/>
              <w:rPr>
                <w:rFonts w:asciiTheme="majorBidi" w:eastAsia="Times New Roman" w:hAnsiTheme="majorBidi" w:cstheme="majorBidi"/>
                <w:color w:val="000000"/>
                <w:sz w:val="20"/>
                <w:szCs w:val="20"/>
                <w:lang w:eastAsia="zh-CN"/>
              </w:rPr>
            </w:pPr>
            <w:r w:rsidRPr="00AC6ECD">
              <w:rPr>
                <w:rFonts w:asciiTheme="majorBidi" w:hAnsiTheme="majorBidi" w:cstheme="majorBidi"/>
                <w:sz w:val="20"/>
                <w:szCs w:val="20"/>
              </w:rPr>
              <w:t>0.9033</w:t>
            </w:r>
          </w:p>
        </w:tc>
        <w:tc>
          <w:tcPr>
            <w:tcW w:w="1134" w:type="dxa"/>
          </w:tcPr>
          <w:p w14:paraId="345E8D86" w14:textId="599A6AB5" w:rsidR="0088507F" w:rsidRPr="00AC6ECD" w:rsidRDefault="0088507F" w:rsidP="00205138">
            <w:pPr>
              <w:jc w:val="both"/>
              <w:rPr>
                <w:rFonts w:asciiTheme="majorBidi" w:eastAsia="Times New Roman" w:hAnsiTheme="majorBidi" w:cstheme="majorBidi"/>
                <w:color w:val="000000"/>
                <w:sz w:val="20"/>
                <w:szCs w:val="20"/>
                <w:rtl/>
                <w:lang w:eastAsia="zh-CN" w:bidi="fa-IR"/>
              </w:rPr>
            </w:pPr>
            <w:r w:rsidRPr="00AC6ECD">
              <w:rPr>
                <w:rFonts w:asciiTheme="majorBidi" w:eastAsia="Times New Roman" w:hAnsiTheme="majorBidi" w:cstheme="majorBidi"/>
                <w:color w:val="000000"/>
                <w:sz w:val="20"/>
                <w:szCs w:val="20"/>
                <w:lang w:eastAsia="zh-CN" w:bidi="fa-IR"/>
              </w:rPr>
              <w:t>-</w:t>
            </w:r>
          </w:p>
        </w:tc>
        <w:tc>
          <w:tcPr>
            <w:tcW w:w="1134" w:type="dxa"/>
          </w:tcPr>
          <w:p w14:paraId="2A681264" w14:textId="0EE03927" w:rsidR="0088507F" w:rsidRPr="00AC6ECD" w:rsidRDefault="0088507F" w:rsidP="00205138">
            <w:pPr>
              <w:jc w:val="both"/>
              <w:rPr>
                <w:rFonts w:asciiTheme="majorBidi" w:eastAsia="Times New Roman" w:hAnsiTheme="majorBidi" w:cstheme="majorBidi"/>
                <w:color w:val="000000"/>
                <w:sz w:val="20"/>
                <w:szCs w:val="20"/>
                <w:lang w:eastAsia="zh-CN"/>
              </w:rPr>
            </w:pPr>
            <w:r w:rsidRPr="00AC6ECD">
              <w:rPr>
                <w:rFonts w:asciiTheme="majorBidi" w:eastAsia="Times New Roman" w:hAnsiTheme="majorBidi" w:cstheme="majorBidi"/>
                <w:color w:val="000000"/>
                <w:sz w:val="20"/>
                <w:szCs w:val="20"/>
                <w:lang w:eastAsia="zh-CN"/>
              </w:rPr>
              <w:t>-</w:t>
            </w:r>
          </w:p>
        </w:tc>
        <w:tc>
          <w:tcPr>
            <w:tcW w:w="1134" w:type="dxa"/>
          </w:tcPr>
          <w:p w14:paraId="75964F75" w14:textId="0034EAEB" w:rsidR="0088507F" w:rsidRPr="00AC6ECD" w:rsidRDefault="0088507F" w:rsidP="00205138">
            <w:pPr>
              <w:jc w:val="both"/>
              <w:rPr>
                <w:rFonts w:asciiTheme="majorBidi" w:eastAsia="Times New Roman" w:hAnsiTheme="majorBidi" w:cstheme="majorBidi"/>
                <w:color w:val="000000"/>
                <w:sz w:val="20"/>
                <w:szCs w:val="20"/>
                <w:lang w:eastAsia="zh-CN"/>
              </w:rPr>
            </w:pPr>
            <w:r w:rsidRPr="00AC6ECD">
              <w:rPr>
                <w:rFonts w:asciiTheme="majorBidi" w:eastAsia="Times New Roman" w:hAnsiTheme="majorBidi" w:cstheme="majorBidi"/>
                <w:color w:val="000000"/>
                <w:sz w:val="20"/>
                <w:szCs w:val="20"/>
                <w:lang w:eastAsia="zh-CN"/>
              </w:rPr>
              <w:t>0.732</w:t>
            </w:r>
          </w:p>
        </w:tc>
      </w:tr>
      <w:tr w:rsidR="0088507F" w:rsidRPr="00AC6ECD" w14:paraId="4F9B932C" w14:textId="77777777" w:rsidTr="00AC6ECD">
        <w:tc>
          <w:tcPr>
            <w:tcW w:w="1450" w:type="dxa"/>
          </w:tcPr>
          <w:p w14:paraId="2C0F6126" w14:textId="20B003EC" w:rsidR="0088507F" w:rsidRPr="00AC6ECD" w:rsidRDefault="00AC6ECD" w:rsidP="00205138">
            <w:pPr>
              <w:jc w:val="both"/>
              <w:rPr>
                <w:rFonts w:asciiTheme="majorBidi" w:hAnsiTheme="majorBidi" w:cstheme="majorBidi"/>
                <w:sz w:val="20"/>
                <w:szCs w:val="20"/>
              </w:rPr>
            </w:pPr>
            <w:r w:rsidRPr="00AC6ECD">
              <w:rPr>
                <w:rFonts w:ascii="Times New Roman" w:hAnsi="Times New Roman" w:cs="Times New Roman"/>
                <w:sz w:val="20"/>
                <w:szCs w:val="20"/>
              </w:rPr>
              <w:t xml:space="preserve">CTC </w:t>
            </w:r>
            <w:r w:rsidR="0088507F" w:rsidRPr="00AC6ECD">
              <w:rPr>
                <w:rFonts w:ascii="Times New Roman" w:hAnsi="Times New Roman" w:cs="Times New Roman"/>
                <w:sz w:val="20"/>
                <w:szCs w:val="20"/>
              </w:rPr>
              <w:fldChar w:fldCharType="begin"/>
            </w:r>
            <w:r w:rsidR="0088507F" w:rsidRPr="00AC6ECD">
              <w:rPr>
                <w:rFonts w:ascii="Times New Roman" w:hAnsi="Times New Roman" w:cs="Times New Roman"/>
                <w:sz w:val="20"/>
                <w:szCs w:val="20"/>
              </w:rPr>
              <w:instrText xml:space="preserve"> ADDIN EN.CITE &lt;EndNote&gt;&lt;Cite&gt;&lt;Author&gt;Hatami&lt;/Author&gt;&lt;Year&gt;2024&lt;/Year&gt;&lt;RecNum&gt;10&lt;/RecNum&gt;&lt;DisplayText&gt;[7]&lt;/DisplayText&gt;&lt;record&gt;&lt;rec-number&gt;10&lt;/rec-number&gt;&lt;foreign-keys&gt;&lt;key app="EN" db-id="rpwzztr2h0ptf6e0fa9pe5fyde2pwz9fe5rt" timestamp="1745251693"&gt;10&lt;/key&gt;&lt;/foreign-keys&gt;&lt;ref-type name="Journal Article"&gt;17&lt;/ref-type&gt;&lt;contributors&gt;&lt;authors&gt;&lt;author&gt;Hatami, S.&lt;/author&gt;&lt;author&gt;Jamali, F. Sadat&lt;/author&gt;&lt;author&gt;Sadedel, M.&lt;/author&gt;&lt;/authors&gt;&lt;/contributors&gt;&lt;titles&gt;&lt;title&gt;Iranian license plate recognition using a reliable deep learning approach&lt;/title&gt;&lt;secondary-title&gt;Scientia Iranica&lt;/secondary-title&gt;&lt;short-title&gt;Iranian license plate recognition using a reliable deep learning approach&lt;/short-title&gt;&lt;/titles&gt;&lt;periodical&gt;&lt;full-title&gt;Scientia Iranica&lt;/full-title&gt;&lt;/periodical&gt;&lt;pages&gt;1105-1121&lt;/pages&gt;&lt;volume&gt;31&lt;/volume&gt;&lt;number&gt;14&lt;/number&gt;&lt;keywords&gt;&lt;keyword&gt;YOLO&lt;/keyword&gt;&lt;keyword&gt;CTC&lt;/keyword&gt;&lt;keyword&gt;CRNN&lt;/keyword&gt;&lt;keyword&gt;TensorFlow&lt;/keyword&gt;&lt;keyword&gt;Darknet&lt;/keyword&gt;&lt;keyword&gt;Object Detection&lt;/keyword&gt;&lt;keyword&gt;Automatic License Plate Recognition&lt;/keyword&gt;&lt;/keywords&gt;&lt;dates&gt;&lt;year&gt;2024&lt;/year&gt;&lt;/dates&gt;&lt;urls&gt;&lt;related-urls&gt;&lt;url&gt;https://scientiairanica.sharif.edu/article_23589_5aaf013db0d8c1c24be6b4b4593e238e.pdf&lt;/url&gt;&lt;/related-urls&gt;&lt;/urls&gt;&lt;electronic-resource-num&gt;10.24200/sci.2024.61312.7245&lt;/electronic-resource-num&gt;&lt;/record&gt;&lt;/Cite&gt;&lt;/EndNote&gt;</w:instrText>
            </w:r>
            <w:r w:rsidR="0088507F" w:rsidRPr="00AC6ECD">
              <w:rPr>
                <w:rFonts w:ascii="Times New Roman" w:hAnsi="Times New Roman" w:cs="Times New Roman"/>
                <w:sz w:val="20"/>
                <w:szCs w:val="20"/>
              </w:rPr>
              <w:fldChar w:fldCharType="separate"/>
            </w:r>
            <w:r w:rsidR="0088507F" w:rsidRPr="00AC6ECD">
              <w:rPr>
                <w:rFonts w:ascii="Times New Roman" w:hAnsi="Times New Roman" w:cs="Times New Roman"/>
                <w:noProof/>
                <w:sz w:val="20"/>
                <w:szCs w:val="20"/>
              </w:rPr>
              <w:t>[7]</w:t>
            </w:r>
            <w:r w:rsidR="0088507F" w:rsidRPr="00AC6ECD">
              <w:rPr>
                <w:rFonts w:ascii="Times New Roman" w:hAnsi="Times New Roman" w:cs="Times New Roman"/>
                <w:sz w:val="20"/>
                <w:szCs w:val="20"/>
              </w:rPr>
              <w:fldChar w:fldCharType="end"/>
            </w:r>
          </w:p>
        </w:tc>
        <w:tc>
          <w:tcPr>
            <w:tcW w:w="1928" w:type="dxa"/>
          </w:tcPr>
          <w:p w14:paraId="3D10E3FC" w14:textId="00877E3B" w:rsidR="00AC6ECD" w:rsidRPr="00AC6ECD" w:rsidRDefault="00AC6ECD" w:rsidP="00205138">
            <w:pPr>
              <w:jc w:val="both"/>
              <w:rPr>
                <w:rFonts w:asciiTheme="majorBidi" w:hAnsiTheme="majorBidi" w:cstheme="majorBidi"/>
                <w:sz w:val="20"/>
                <w:szCs w:val="20"/>
              </w:rPr>
            </w:pPr>
            <w:r w:rsidRPr="00AC6ECD">
              <w:rPr>
                <w:rFonts w:asciiTheme="majorBidi" w:hAnsiTheme="majorBidi" w:cstheme="majorBidi"/>
                <w:sz w:val="20"/>
                <w:szCs w:val="20"/>
              </w:rPr>
              <w:t>Own Collected data</w:t>
            </w:r>
          </w:p>
        </w:tc>
        <w:tc>
          <w:tcPr>
            <w:tcW w:w="888" w:type="dxa"/>
          </w:tcPr>
          <w:p w14:paraId="00361124" w14:textId="372A6124" w:rsidR="0088507F" w:rsidRPr="00AC6ECD" w:rsidRDefault="0088507F" w:rsidP="00205138">
            <w:pPr>
              <w:jc w:val="both"/>
              <w:rPr>
                <w:rFonts w:asciiTheme="majorBidi" w:hAnsiTheme="majorBidi" w:cstheme="majorBidi"/>
                <w:sz w:val="20"/>
                <w:szCs w:val="20"/>
              </w:rPr>
            </w:pPr>
            <w:r w:rsidRPr="00AC6ECD">
              <w:rPr>
                <w:rFonts w:asciiTheme="majorBidi" w:hAnsiTheme="majorBidi" w:cstheme="majorBidi"/>
                <w:sz w:val="20"/>
                <w:szCs w:val="20"/>
              </w:rPr>
              <w:t>2024</w:t>
            </w:r>
          </w:p>
        </w:tc>
        <w:tc>
          <w:tcPr>
            <w:tcW w:w="1134" w:type="dxa"/>
          </w:tcPr>
          <w:p w14:paraId="650EC558" w14:textId="0CA710A4" w:rsidR="0088507F" w:rsidRPr="00AC6ECD" w:rsidRDefault="0088507F" w:rsidP="00205138">
            <w:pPr>
              <w:jc w:val="both"/>
              <w:rPr>
                <w:rFonts w:asciiTheme="majorBidi" w:hAnsiTheme="majorBidi" w:cstheme="majorBidi"/>
                <w:sz w:val="20"/>
                <w:szCs w:val="20"/>
              </w:rPr>
            </w:pPr>
            <w:r w:rsidRPr="00AC6ECD">
              <w:rPr>
                <w:rFonts w:asciiTheme="majorBidi" w:hAnsiTheme="majorBidi" w:cstheme="majorBidi"/>
                <w:sz w:val="20"/>
                <w:szCs w:val="20"/>
              </w:rPr>
              <w:t>0.87</w:t>
            </w:r>
            <w:r w:rsidRPr="00AC6ECD">
              <w:rPr>
                <w:rFonts w:asciiTheme="majorBidi" w:hAnsiTheme="majorBidi" w:cstheme="majorBidi" w:hint="cs"/>
                <w:sz w:val="20"/>
                <w:szCs w:val="20"/>
                <w:rtl/>
              </w:rPr>
              <w:t>22</w:t>
            </w:r>
          </w:p>
        </w:tc>
        <w:tc>
          <w:tcPr>
            <w:tcW w:w="1134" w:type="dxa"/>
          </w:tcPr>
          <w:p w14:paraId="02B5B94F" w14:textId="13FC7A3F" w:rsidR="0088507F" w:rsidRPr="00AC6ECD" w:rsidRDefault="0088507F" w:rsidP="00205138">
            <w:pPr>
              <w:jc w:val="both"/>
              <w:rPr>
                <w:rFonts w:asciiTheme="majorBidi" w:eastAsia="Times New Roman" w:hAnsiTheme="majorBidi" w:cstheme="majorBidi"/>
                <w:color w:val="000000"/>
                <w:sz w:val="20"/>
                <w:szCs w:val="20"/>
                <w:rtl/>
                <w:lang w:eastAsia="zh-CN" w:bidi="fa-IR"/>
              </w:rPr>
            </w:pPr>
            <w:r w:rsidRPr="00AC6ECD">
              <w:rPr>
                <w:rFonts w:asciiTheme="majorBidi" w:eastAsia="Times New Roman" w:hAnsiTheme="majorBidi" w:cstheme="majorBidi"/>
                <w:color w:val="000000"/>
                <w:sz w:val="20"/>
                <w:szCs w:val="20"/>
                <w:lang w:eastAsia="zh-CN" w:bidi="fa-IR"/>
              </w:rPr>
              <w:t>-</w:t>
            </w:r>
          </w:p>
        </w:tc>
        <w:tc>
          <w:tcPr>
            <w:tcW w:w="1134" w:type="dxa"/>
          </w:tcPr>
          <w:p w14:paraId="1092B43D" w14:textId="3D94C1EB" w:rsidR="0088507F" w:rsidRPr="00AC6ECD" w:rsidRDefault="0088507F" w:rsidP="00205138">
            <w:pPr>
              <w:jc w:val="both"/>
              <w:rPr>
                <w:rFonts w:asciiTheme="majorBidi" w:eastAsia="Times New Roman" w:hAnsiTheme="majorBidi" w:cstheme="majorBidi"/>
                <w:color w:val="000000"/>
                <w:sz w:val="20"/>
                <w:szCs w:val="20"/>
                <w:lang w:eastAsia="zh-CN"/>
              </w:rPr>
            </w:pPr>
            <w:r w:rsidRPr="00AC6ECD">
              <w:rPr>
                <w:rFonts w:asciiTheme="majorBidi" w:eastAsia="Times New Roman" w:hAnsiTheme="majorBidi" w:cstheme="majorBidi"/>
                <w:color w:val="000000"/>
                <w:sz w:val="20"/>
                <w:szCs w:val="20"/>
                <w:lang w:eastAsia="zh-CN"/>
              </w:rPr>
              <w:t>-</w:t>
            </w:r>
          </w:p>
        </w:tc>
        <w:tc>
          <w:tcPr>
            <w:tcW w:w="1134" w:type="dxa"/>
          </w:tcPr>
          <w:p w14:paraId="671945E7" w14:textId="316C96CF" w:rsidR="0088507F" w:rsidRPr="00AC6ECD" w:rsidRDefault="0088507F" w:rsidP="00205138">
            <w:pPr>
              <w:jc w:val="both"/>
              <w:rPr>
                <w:rFonts w:asciiTheme="majorBidi" w:eastAsia="Times New Roman" w:hAnsiTheme="majorBidi" w:cstheme="majorBidi"/>
                <w:color w:val="000000"/>
                <w:sz w:val="20"/>
                <w:szCs w:val="20"/>
                <w:lang w:eastAsia="zh-CN"/>
              </w:rPr>
            </w:pPr>
            <w:r w:rsidRPr="00AC6ECD">
              <w:rPr>
                <w:rFonts w:asciiTheme="majorBidi" w:eastAsia="Times New Roman" w:hAnsiTheme="majorBidi" w:cstheme="majorBidi"/>
                <w:color w:val="000000"/>
                <w:sz w:val="20"/>
                <w:szCs w:val="20"/>
                <w:lang w:eastAsia="zh-CN"/>
              </w:rPr>
              <w:t>-</w:t>
            </w:r>
          </w:p>
        </w:tc>
      </w:tr>
      <w:tr w:rsidR="0088507F" w:rsidRPr="00AC6ECD" w14:paraId="39D7A97A" w14:textId="77777777" w:rsidTr="00AC6ECD">
        <w:tc>
          <w:tcPr>
            <w:tcW w:w="1450" w:type="dxa"/>
          </w:tcPr>
          <w:p w14:paraId="379C32BB" w14:textId="1B2AF2C8" w:rsidR="0088507F" w:rsidRPr="00AC6ECD" w:rsidRDefault="00AC6ECD" w:rsidP="00AC6ECD">
            <w:pPr>
              <w:jc w:val="both"/>
              <w:rPr>
                <w:rFonts w:ascii="Times New Roman" w:hAnsi="Times New Roman" w:cs="Times New Roman"/>
                <w:sz w:val="20"/>
                <w:szCs w:val="20"/>
              </w:rPr>
            </w:pPr>
            <w:r w:rsidRPr="00AC6ECD">
              <w:rPr>
                <w:rFonts w:ascii="Times New Roman" w:hAnsi="Times New Roman" w:cs="Times New Roman"/>
                <w:sz w:val="20"/>
                <w:szCs w:val="20"/>
              </w:rPr>
              <w:t>Multiclass Adaboost</w:t>
            </w:r>
            <w:r>
              <w:rPr>
                <w:rFonts w:ascii="Times New Roman" w:hAnsi="Times New Roman" w:cs="Times New Roman"/>
                <w:sz w:val="20"/>
                <w:szCs w:val="20"/>
              </w:rPr>
              <w:t xml:space="preserve"> </w:t>
            </w:r>
            <w:r w:rsidR="0088507F" w:rsidRPr="00AC6ECD">
              <w:rPr>
                <w:rFonts w:ascii="Times New Roman" w:hAnsi="Times New Roman" w:cs="Times New Roman"/>
                <w:sz w:val="20"/>
                <w:szCs w:val="20"/>
              </w:rPr>
              <w:fldChar w:fldCharType="begin"/>
            </w:r>
            <w:r w:rsidR="0088507F" w:rsidRPr="00AC6ECD">
              <w:rPr>
                <w:rFonts w:ascii="Times New Roman" w:hAnsi="Times New Roman" w:cs="Times New Roman"/>
                <w:sz w:val="20"/>
                <w:szCs w:val="20"/>
              </w:rPr>
              <w:instrText xml:space="preserve"> ADDIN EN.CITE &lt;EndNote&gt;&lt;Cite&gt;&lt;Author&gt;Dehshibi&lt;/Author&gt;&lt;Year&gt;2012&lt;/Year&gt;&lt;RecNum&gt;11&lt;/RecNum&gt;&lt;DisplayText&gt;[8]&lt;/DisplayText&gt;&lt;record&gt;&lt;rec-number&gt;11&lt;/rec-number&gt;&lt;foreign-keys&gt;&lt;key app="EN" db-id="rpwzztr2h0ptf6e0fa9pe5fyde2pwz9fe5rt" timestamp="1745251764"&gt;11&lt;/key&gt;&lt;/foreign-keys&gt;&lt;ref-type name="Journal Article"&gt;17&lt;/ref-type&gt;&lt;contributors&gt;&lt;authors&gt;&lt;author&gt;Dehshibi, Mohammad Mahdi&lt;/author&gt;&lt;author&gt;Allahverdi, Rahele&lt;/author&gt;&lt;/authors&gt;&lt;/contributors&gt;&lt;titles&gt;&lt;title&gt;Persian Vehicle License Plate Recognition Using Multiclass Adaboost&lt;/title&gt;&lt;secondary-title&gt;International Journal of Computer and Electrical Engineering&lt;/secondary-title&gt;&lt;/titles&gt;&lt;periodical&gt;&lt;full-title&gt;International Journal of Computer and Electrical Engineering&lt;/full-title&gt;&lt;/periodical&gt;&lt;pages&gt;355-358&lt;/pages&gt;&lt;volume&gt;4&lt;/volume&gt;&lt;dates&gt;&lt;year&gt;2012&lt;/year&gt;&lt;pub-dates&gt;&lt;date&gt;05/16&lt;/date&gt;&lt;/pub-dates&gt;&lt;/dates&gt;&lt;urls&gt;&lt;/urls&gt;&lt;electronic-resource-num&gt;10.7763/IJCEE.2012.V4.511&lt;/electronic-resource-num&gt;&lt;/record&gt;&lt;/Cite&gt;&lt;/EndNote&gt;</w:instrText>
            </w:r>
            <w:r w:rsidR="0088507F" w:rsidRPr="00AC6ECD">
              <w:rPr>
                <w:rFonts w:ascii="Times New Roman" w:hAnsi="Times New Roman" w:cs="Times New Roman"/>
                <w:sz w:val="20"/>
                <w:szCs w:val="20"/>
              </w:rPr>
              <w:fldChar w:fldCharType="separate"/>
            </w:r>
            <w:r w:rsidR="0088507F" w:rsidRPr="00AC6ECD">
              <w:rPr>
                <w:rFonts w:ascii="Times New Roman" w:hAnsi="Times New Roman" w:cs="Times New Roman"/>
                <w:noProof/>
                <w:sz w:val="20"/>
                <w:szCs w:val="20"/>
              </w:rPr>
              <w:t>[8]</w:t>
            </w:r>
            <w:r w:rsidR="0088507F" w:rsidRPr="00AC6ECD">
              <w:rPr>
                <w:rFonts w:ascii="Times New Roman" w:hAnsi="Times New Roman" w:cs="Times New Roman"/>
                <w:sz w:val="20"/>
                <w:szCs w:val="20"/>
              </w:rPr>
              <w:fldChar w:fldCharType="end"/>
            </w:r>
          </w:p>
        </w:tc>
        <w:tc>
          <w:tcPr>
            <w:tcW w:w="1928" w:type="dxa"/>
          </w:tcPr>
          <w:p w14:paraId="4455C647" w14:textId="59B0A8A3" w:rsidR="0088507F" w:rsidRPr="00AC6ECD" w:rsidRDefault="00AC6ECD" w:rsidP="00205138">
            <w:pPr>
              <w:jc w:val="both"/>
              <w:rPr>
                <w:rFonts w:asciiTheme="majorBidi" w:hAnsiTheme="majorBidi" w:cstheme="majorBidi"/>
                <w:sz w:val="20"/>
                <w:szCs w:val="20"/>
              </w:rPr>
            </w:pPr>
            <w:r>
              <w:rPr>
                <w:rFonts w:asciiTheme="majorBidi" w:hAnsiTheme="majorBidi" w:cstheme="majorBidi"/>
                <w:sz w:val="20"/>
                <w:szCs w:val="20"/>
              </w:rPr>
              <w:t>-</w:t>
            </w:r>
          </w:p>
        </w:tc>
        <w:tc>
          <w:tcPr>
            <w:tcW w:w="888" w:type="dxa"/>
          </w:tcPr>
          <w:p w14:paraId="61094F81" w14:textId="2D924F54" w:rsidR="0088507F" w:rsidRPr="00AC6ECD" w:rsidRDefault="0088507F" w:rsidP="00205138">
            <w:pPr>
              <w:jc w:val="both"/>
              <w:rPr>
                <w:rFonts w:asciiTheme="majorBidi" w:hAnsiTheme="majorBidi" w:cstheme="majorBidi"/>
                <w:sz w:val="20"/>
                <w:szCs w:val="20"/>
              </w:rPr>
            </w:pPr>
            <w:r w:rsidRPr="00AC6ECD">
              <w:rPr>
                <w:rFonts w:asciiTheme="majorBidi" w:hAnsiTheme="majorBidi" w:cstheme="majorBidi"/>
                <w:sz w:val="20"/>
                <w:szCs w:val="20"/>
              </w:rPr>
              <w:t>2012</w:t>
            </w:r>
          </w:p>
        </w:tc>
        <w:tc>
          <w:tcPr>
            <w:tcW w:w="1134" w:type="dxa"/>
          </w:tcPr>
          <w:p w14:paraId="7E52F2B1" w14:textId="353C2FFA" w:rsidR="0088507F" w:rsidRPr="00AC6ECD" w:rsidRDefault="0088507F" w:rsidP="00205138">
            <w:pPr>
              <w:jc w:val="both"/>
              <w:rPr>
                <w:rFonts w:asciiTheme="majorBidi" w:hAnsiTheme="majorBidi" w:cstheme="majorBidi"/>
                <w:sz w:val="20"/>
                <w:szCs w:val="20"/>
              </w:rPr>
            </w:pPr>
            <w:r w:rsidRPr="00AC6ECD">
              <w:rPr>
                <w:rFonts w:asciiTheme="majorBidi" w:hAnsiTheme="majorBidi" w:cstheme="majorBidi"/>
                <w:sz w:val="20"/>
                <w:szCs w:val="20"/>
              </w:rPr>
              <w:t>0.9045</w:t>
            </w:r>
          </w:p>
        </w:tc>
        <w:tc>
          <w:tcPr>
            <w:tcW w:w="1134" w:type="dxa"/>
          </w:tcPr>
          <w:p w14:paraId="4F356A6F" w14:textId="57EA8A38" w:rsidR="0088507F" w:rsidRPr="00AC6ECD" w:rsidRDefault="0088507F" w:rsidP="00205138">
            <w:pPr>
              <w:jc w:val="both"/>
              <w:rPr>
                <w:rFonts w:asciiTheme="majorBidi" w:eastAsia="Times New Roman" w:hAnsiTheme="majorBidi" w:cstheme="majorBidi"/>
                <w:color w:val="000000"/>
                <w:sz w:val="20"/>
                <w:szCs w:val="20"/>
                <w:rtl/>
                <w:lang w:eastAsia="zh-CN" w:bidi="fa-IR"/>
              </w:rPr>
            </w:pPr>
            <w:r w:rsidRPr="00AC6ECD">
              <w:rPr>
                <w:rFonts w:asciiTheme="majorBidi" w:eastAsia="Times New Roman" w:hAnsiTheme="majorBidi" w:cstheme="majorBidi"/>
                <w:color w:val="000000"/>
                <w:sz w:val="20"/>
                <w:szCs w:val="20"/>
                <w:lang w:eastAsia="zh-CN" w:bidi="fa-IR"/>
              </w:rPr>
              <w:t>-</w:t>
            </w:r>
          </w:p>
        </w:tc>
        <w:tc>
          <w:tcPr>
            <w:tcW w:w="1134" w:type="dxa"/>
          </w:tcPr>
          <w:p w14:paraId="4F410129" w14:textId="5BC55D2F" w:rsidR="0088507F" w:rsidRPr="00AC6ECD" w:rsidRDefault="0088507F" w:rsidP="00205138">
            <w:pPr>
              <w:jc w:val="both"/>
              <w:rPr>
                <w:rFonts w:asciiTheme="majorBidi" w:eastAsia="Times New Roman" w:hAnsiTheme="majorBidi" w:cstheme="majorBidi"/>
                <w:color w:val="000000"/>
                <w:sz w:val="20"/>
                <w:szCs w:val="20"/>
                <w:lang w:eastAsia="zh-CN"/>
              </w:rPr>
            </w:pPr>
            <w:r w:rsidRPr="00AC6ECD">
              <w:rPr>
                <w:rFonts w:asciiTheme="majorBidi" w:eastAsia="Times New Roman" w:hAnsiTheme="majorBidi" w:cstheme="majorBidi"/>
                <w:color w:val="000000"/>
                <w:sz w:val="20"/>
                <w:szCs w:val="20"/>
                <w:lang w:eastAsia="zh-CN"/>
              </w:rPr>
              <w:t>-</w:t>
            </w:r>
          </w:p>
        </w:tc>
        <w:tc>
          <w:tcPr>
            <w:tcW w:w="1134" w:type="dxa"/>
          </w:tcPr>
          <w:p w14:paraId="0BD65DC3" w14:textId="44B01042" w:rsidR="0088507F" w:rsidRPr="00AC6ECD" w:rsidRDefault="0088507F" w:rsidP="00205138">
            <w:pPr>
              <w:jc w:val="both"/>
              <w:rPr>
                <w:rFonts w:asciiTheme="majorBidi" w:eastAsia="Times New Roman" w:hAnsiTheme="majorBidi" w:cstheme="majorBidi"/>
                <w:color w:val="000000"/>
                <w:sz w:val="20"/>
                <w:szCs w:val="20"/>
                <w:lang w:eastAsia="zh-CN"/>
              </w:rPr>
            </w:pPr>
            <w:r w:rsidRPr="00AC6ECD">
              <w:rPr>
                <w:rFonts w:asciiTheme="majorBidi" w:eastAsia="Times New Roman" w:hAnsiTheme="majorBidi" w:cstheme="majorBidi"/>
                <w:color w:val="000000"/>
                <w:sz w:val="20"/>
                <w:szCs w:val="20"/>
                <w:lang w:eastAsia="zh-CN"/>
              </w:rPr>
              <w:t>-</w:t>
            </w:r>
          </w:p>
        </w:tc>
      </w:tr>
    </w:tbl>
    <w:p w14:paraId="339FB290" w14:textId="77777777" w:rsidR="00AC6ECD" w:rsidRDefault="00AC6ECD" w:rsidP="00AC6ECD">
      <w:pPr>
        <w:pStyle w:val="NormalWeb"/>
        <w:spacing w:before="0" w:beforeAutospacing="0" w:line="276" w:lineRule="auto"/>
        <w:ind w:left="720"/>
        <w:jc w:val="both"/>
        <w:rPr>
          <w:rStyle w:val="Strong"/>
          <w:b w:val="0"/>
          <w:bCs w:val="0"/>
          <w:color w:val="auto"/>
        </w:rPr>
      </w:pPr>
    </w:p>
    <w:p w14:paraId="52BFD4D2" w14:textId="69426814" w:rsidR="00985C59" w:rsidRDefault="007658A2" w:rsidP="005D5F35">
      <w:pPr>
        <w:pStyle w:val="NormalWeb"/>
        <w:numPr>
          <w:ilvl w:val="0"/>
          <w:numId w:val="23"/>
        </w:numPr>
        <w:spacing w:before="0" w:beforeAutospacing="0" w:line="276" w:lineRule="auto"/>
        <w:jc w:val="both"/>
        <w:rPr>
          <w:rStyle w:val="Strong"/>
          <w:b w:val="0"/>
          <w:bCs w:val="0"/>
          <w:color w:val="auto"/>
        </w:rPr>
      </w:pPr>
      <w:r>
        <w:rPr>
          <w:rStyle w:val="Strong"/>
          <w:b w:val="0"/>
          <w:bCs w:val="0"/>
          <w:noProof/>
          <w:color w:val="auto"/>
        </w:rPr>
        <w:lastRenderedPageBreak/>
        <w:t>Cross Validation training</w:t>
      </w:r>
    </w:p>
    <w:p w14:paraId="697C3825" w14:textId="4041DEDA" w:rsidR="00D03698" w:rsidRDefault="00D03698" w:rsidP="00D03698">
      <w:pPr>
        <w:pStyle w:val="NormalWeb"/>
        <w:spacing w:before="0" w:beforeAutospacing="0" w:line="276" w:lineRule="auto"/>
        <w:ind w:left="360"/>
        <w:jc w:val="both"/>
        <w:rPr>
          <w:rStyle w:val="Strong"/>
          <w:b w:val="0"/>
          <w:bCs w:val="0"/>
          <w:color w:val="auto"/>
        </w:rPr>
      </w:pPr>
      <w:r>
        <w:rPr>
          <w:rStyle w:val="Strong"/>
          <w:b w:val="0"/>
          <w:bCs w:val="0"/>
          <w:noProof/>
          <w:color w:val="auto"/>
        </w:rPr>
        <w:t xml:space="preserve">In order to perform cross-validation, we first split our dataset to 5 folds and perform training on each fold. </w:t>
      </w:r>
    </w:p>
    <w:p w14:paraId="5A8826B7" w14:textId="77777777" w:rsidR="00D03698" w:rsidRDefault="00D03698" w:rsidP="00985C59">
      <w:pPr>
        <w:pStyle w:val="NormalWeb"/>
        <w:spacing w:before="0" w:beforeAutospacing="0" w:line="276" w:lineRule="auto"/>
        <w:ind w:left="360"/>
        <w:jc w:val="both"/>
        <w:rPr>
          <w:rStyle w:val="Strong"/>
          <w:b w:val="0"/>
          <w:bCs w:val="0"/>
          <w:noProof/>
          <w:color w:val="auto"/>
        </w:rPr>
      </w:pPr>
      <w:r>
        <w:rPr>
          <w:noProof/>
        </w:rPr>
        <w:drawing>
          <wp:inline distT="0" distB="0" distL="0" distR="0" wp14:anchorId="3CD4AD56" wp14:editId="460A8D9D">
            <wp:extent cx="5932805" cy="4061460"/>
            <wp:effectExtent l="0" t="0" r="0" b="0"/>
            <wp:docPr id="45619155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91554" name="Picture 1" descr="A screen shot of a computer program&#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2805" cy="4061460"/>
                    </a:xfrm>
                    <a:prstGeom prst="rect">
                      <a:avLst/>
                    </a:prstGeom>
                    <a:noFill/>
                    <a:ln>
                      <a:noFill/>
                    </a:ln>
                  </pic:spPr>
                </pic:pic>
              </a:graphicData>
            </a:graphic>
          </wp:inline>
        </w:drawing>
      </w:r>
    </w:p>
    <w:p w14:paraId="6FBC0114" w14:textId="43886D7F" w:rsidR="00D03698" w:rsidRDefault="00D03698" w:rsidP="00985C59">
      <w:pPr>
        <w:pStyle w:val="NormalWeb"/>
        <w:spacing w:before="0" w:beforeAutospacing="0" w:line="276" w:lineRule="auto"/>
        <w:ind w:left="360"/>
        <w:jc w:val="both"/>
        <w:rPr>
          <w:rStyle w:val="Strong"/>
          <w:b w:val="0"/>
          <w:bCs w:val="0"/>
          <w:noProof/>
          <w:color w:val="auto"/>
        </w:rPr>
      </w:pPr>
      <w:r>
        <w:rPr>
          <w:rStyle w:val="Strong"/>
          <w:b w:val="0"/>
          <w:bCs w:val="0"/>
          <w:noProof/>
          <w:color w:val="auto"/>
        </w:rPr>
        <w:t>The training would be done using following code on the modified dataset and results would be saved to further usage.</w:t>
      </w:r>
    </w:p>
    <w:p w14:paraId="7151FCB1" w14:textId="472236FE" w:rsidR="00D03698" w:rsidRDefault="00D03698" w:rsidP="00985C59">
      <w:pPr>
        <w:pStyle w:val="NormalWeb"/>
        <w:spacing w:before="0" w:beforeAutospacing="0" w:line="276" w:lineRule="auto"/>
        <w:ind w:left="360"/>
        <w:jc w:val="both"/>
        <w:rPr>
          <w:rStyle w:val="Strong"/>
          <w:b w:val="0"/>
          <w:bCs w:val="0"/>
          <w:noProof/>
          <w:color w:val="auto"/>
        </w:rPr>
      </w:pPr>
      <w:r>
        <w:rPr>
          <w:rStyle w:val="Strong"/>
          <w:b w:val="0"/>
          <w:bCs w:val="0"/>
          <w:noProof/>
          <w:color w:val="auto"/>
        </w:rPr>
        <w:lastRenderedPageBreak/>
        <w:drawing>
          <wp:inline distT="0" distB="0" distL="0" distR="0" wp14:anchorId="05081BC6" wp14:editId="53282BB9">
            <wp:extent cx="5943600" cy="7389495"/>
            <wp:effectExtent l="0" t="0" r="0" b="1905"/>
            <wp:docPr id="17262691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7389495"/>
                    </a:xfrm>
                    <a:prstGeom prst="rect">
                      <a:avLst/>
                    </a:prstGeom>
                    <a:noFill/>
                    <a:ln>
                      <a:noFill/>
                    </a:ln>
                  </pic:spPr>
                </pic:pic>
              </a:graphicData>
            </a:graphic>
          </wp:inline>
        </w:drawing>
      </w:r>
    </w:p>
    <w:p w14:paraId="4A290AB1" w14:textId="1DE7A3EB" w:rsidR="00985C59" w:rsidRDefault="00034F01" w:rsidP="00985C59">
      <w:pPr>
        <w:pStyle w:val="NormalWeb"/>
        <w:spacing w:before="0" w:beforeAutospacing="0" w:line="276" w:lineRule="auto"/>
        <w:ind w:left="360"/>
        <w:jc w:val="both"/>
        <w:rPr>
          <w:rStyle w:val="Strong"/>
          <w:b w:val="0"/>
          <w:bCs w:val="0"/>
          <w:color w:val="auto"/>
        </w:rPr>
      </w:pPr>
      <w:r>
        <w:rPr>
          <w:rStyle w:val="Strong"/>
          <w:b w:val="0"/>
          <w:bCs w:val="0"/>
          <w:noProof/>
          <w:color w:val="auto"/>
        </w:rPr>
        <w:t>I</w:t>
      </w:r>
      <w:r w:rsidR="00985C59">
        <w:rPr>
          <w:rStyle w:val="Strong"/>
          <w:b w:val="0"/>
          <w:bCs w:val="0"/>
          <w:noProof/>
          <w:color w:val="auto"/>
        </w:rPr>
        <w:t xml:space="preserve">n following images, the </w:t>
      </w:r>
      <w:r>
        <w:rPr>
          <w:rStyle w:val="Strong"/>
          <w:b w:val="0"/>
          <w:bCs w:val="0"/>
          <w:noProof/>
          <w:color w:val="auto"/>
        </w:rPr>
        <w:t xml:space="preserve">results of </w:t>
      </w:r>
      <w:r w:rsidR="00985C59">
        <w:rPr>
          <w:rStyle w:val="Strong"/>
          <w:b w:val="0"/>
          <w:bCs w:val="0"/>
          <w:noProof/>
          <w:color w:val="auto"/>
        </w:rPr>
        <w:t xml:space="preserve">cross validation in the </w:t>
      </w:r>
      <w:r>
        <w:rPr>
          <w:rStyle w:val="Strong"/>
          <w:b w:val="0"/>
          <w:bCs w:val="0"/>
          <w:noProof/>
          <w:color w:val="auto"/>
        </w:rPr>
        <w:t xml:space="preserve">dataset has been illustrated. As it is obvious, the results of cross validation on each chunk is higher than 90 percent for Precision, </w:t>
      </w:r>
      <w:r>
        <w:rPr>
          <w:rStyle w:val="Strong"/>
          <w:b w:val="0"/>
          <w:bCs w:val="0"/>
          <w:noProof/>
          <w:color w:val="auto"/>
        </w:rPr>
        <w:lastRenderedPageBreak/>
        <w:t>Recall, and mAP50 index. For mAP50-95 this value is between 73 and 74 percent for all chunks.</w:t>
      </w:r>
      <w:r w:rsidR="00D03698" w:rsidRPr="00D03698">
        <w:rPr>
          <w:noProof/>
        </w:rPr>
        <w:t xml:space="preserve"> </w:t>
      </w:r>
    </w:p>
    <w:p w14:paraId="4183AC64" w14:textId="3317FB69" w:rsidR="00985C59" w:rsidRDefault="00985C59" w:rsidP="00985C59">
      <w:pPr>
        <w:pStyle w:val="NormalWeb"/>
        <w:spacing w:before="0" w:beforeAutospacing="0" w:line="276" w:lineRule="auto"/>
        <w:jc w:val="center"/>
        <w:rPr>
          <w:rStyle w:val="Strong"/>
          <w:b w:val="0"/>
          <w:bCs w:val="0"/>
          <w:color w:val="auto"/>
        </w:rPr>
      </w:pPr>
      <w:r>
        <w:rPr>
          <w:rStyle w:val="Strong"/>
          <w:b w:val="0"/>
          <w:bCs w:val="0"/>
          <w:noProof/>
          <w:color w:val="auto"/>
        </w:rPr>
        <w:drawing>
          <wp:inline distT="0" distB="0" distL="0" distR="0" wp14:anchorId="21BA489A" wp14:editId="264F21B4">
            <wp:extent cx="5718773" cy="4742121"/>
            <wp:effectExtent l="0" t="0" r="0" b="1905"/>
            <wp:docPr id="803696615" name="Picture 1" descr="A white sheet of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96615" name="Picture 1" descr="A white sheet of paper with black text&#10;&#10;AI-generated content may be incorrect."/>
                    <pic:cNvPicPr>
                      <a:picLocks noChangeAspect="1" noChangeArrowheads="1"/>
                    </pic:cNvPicPr>
                  </pic:nvPicPr>
                  <pic:blipFill rotWithShape="1">
                    <a:blip r:embed="rId38">
                      <a:extLst>
                        <a:ext uri="{28A0092B-C50C-407E-A947-70E740481C1C}">
                          <a14:useLocalDpi xmlns:a14="http://schemas.microsoft.com/office/drawing/2010/main" val="0"/>
                        </a:ext>
                      </a:extLst>
                    </a:blip>
                    <a:srcRect l="537" t="11541" r="49104" b="6989"/>
                    <a:stretch/>
                  </pic:blipFill>
                  <pic:spPr bwMode="auto">
                    <a:xfrm>
                      <a:off x="0" y="0"/>
                      <a:ext cx="5772222" cy="4786442"/>
                    </a:xfrm>
                    <a:prstGeom prst="rect">
                      <a:avLst/>
                    </a:prstGeom>
                    <a:noFill/>
                    <a:ln>
                      <a:noFill/>
                    </a:ln>
                    <a:extLst>
                      <a:ext uri="{53640926-AAD7-44D8-BBD7-CCE9431645EC}">
                        <a14:shadowObscured xmlns:a14="http://schemas.microsoft.com/office/drawing/2010/main"/>
                      </a:ext>
                    </a:extLst>
                  </pic:spPr>
                </pic:pic>
              </a:graphicData>
            </a:graphic>
          </wp:inline>
        </w:drawing>
      </w:r>
    </w:p>
    <w:p w14:paraId="1B1A88A1" w14:textId="77777777" w:rsidR="00985C59" w:rsidRDefault="007658A2" w:rsidP="007658A2">
      <w:pPr>
        <w:pStyle w:val="NormalWeb"/>
        <w:spacing w:before="0" w:beforeAutospacing="0" w:line="276" w:lineRule="auto"/>
        <w:ind w:left="360"/>
        <w:jc w:val="both"/>
        <w:rPr>
          <w:rStyle w:val="Strong"/>
          <w:b w:val="0"/>
          <w:bCs w:val="0"/>
          <w:color w:val="auto"/>
        </w:rPr>
      </w:pPr>
      <w:r>
        <w:rPr>
          <w:rStyle w:val="Strong"/>
          <w:b w:val="0"/>
          <w:bCs w:val="0"/>
          <w:noProof/>
          <w:color w:val="auto"/>
        </w:rPr>
        <w:lastRenderedPageBreak/>
        <w:drawing>
          <wp:inline distT="0" distB="0" distL="0" distR="0" wp14:anchorId="19A4A3A9" wp14:editId="06C23685">
            <wp:extent cx="5608334" cy="3161386"/>
            <wp:effectExtent l="0" t="0" r="0" b="1270"/>
            <wp:docPr id="139431823" name="Picture 5"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1823" name="Picture 5" descr="A close-up of a graph&#10;&#10;AI-generated content may be incorrect."/>
                    <pic:cNvPicPr>
                      <a:picLocks noChangeAspect="1" noChangeArrowheads="1"/>
                    </pic:cNvPicPr>
                  </pic:nvPicPr>
                  <pic:blipFill rotWithShape="1">
                    <a:blip r:embed="rId39">
                      <a:extLst>
                        <a:ext uri="{28A0092B-C50C-407E-A947-70E740481C1C}">
                          <a14:useLocalDpi xmlns:a14="http://schemas.microsoft.com/office/drawing/2010/main" val="0"/>
                        </a:ext>
                      </a:extLst>
                    </a:blip>
                    <a:srcRect t="8205" r="49679" b="1025"/>
                    <a:stretch/>
                  </pic:blipFill>
                  <pic:spPr bwMode="auto">
                    <a:xfrm>
                      <a:off x="0" y="0"/>
                      <a:ext cx="5624399" cy="3170442"/>
                    </a:xfrm>
                    <a:prstGeom prst="rect">
                      <a:avLst/>
                    </a:prstGeom>
                    <a:noFill/>
                    <a:ln>
                      <a:noFill/>
                    </a:ln>
                    <a:extLst>
                      <a:ext uri="{53640926-AAD7-44D8-BBD7-CCE9431645EC}">
                        <a14:shadowObscured xmlns:a14="http://schemas.microsoft.com/office/drawing/2010/main"/>
                      </a:ext>
                    </a:extLst>
                  </pic:spPr>
                </pic:pic>
              </a:graphicData>
            </a:graphic>
          </wp:inline>
        </w:drawing>
      </w:r>
    </w:p>
    <w:p w14:paraId="7DE28A62" w14:textId="28FD5E61" w:rsidR="007658A2" w:rsidRDefault="00985C59" w:rsidP="007658A2">
      <w:pPr>
        <w:pStyle w:val="NormalWeb"/>
        <w:spacing w:before="0" w:beforeAutospacing="0" w:line="276" w:lineRule="auto"/>
        <w:ind w:left="360"/>
        <w:jc w:val="both"/>
        <w:rPr>
          <w:rStyle w:val="Strong"/>
          <w:b w:val="0"/>
          <w:bCs w:val="0"/>
          <w:color w:val="auto"/>
        </w:rPr>
      </w:pPr>
      <w:r>
        <w:rPr>
          <w:rStyle w:val="Strong"/>
          <w:b w:val="0"/>
          <w:bCs w:val="0"/>
          <w:noProof/>
          <w:color w:val="auto"/>
        </w:rPr>
        <w:drawing>
          <wp:inline distT="0" distB="0" distL="0" distR="0" wp14:anchorId="649887BE" wp14:editId="4498C23E">
            <wp:extent cx="5188689" cy="4532057"/>
            <wp:effectExtent l="0" t="0" r="0" b="1905"/>
            <wp:docPr id="705412194" name="Picture 1" descr="A white sheet of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12194" name="Picture 1" descr="A white sheet of paper with black text&#10;&#10;AI-generated content may be incorrect."/>
                    <pic:cNvPicPr>
                      <a:picLocks noChangeAspect="1" noChangeArrowheads="1"/>
                    </pic:cNvPicPr>
                  </pic:nvPicPr>
                  <pic:blipFill rotWithShape="1">
                    <a:blip r:embed="rId38">
                      <a:extLst>
                        <a:ext uri="{28A0092B-C50C-407E-A947-70E740481C1C}">
                          <a14:useLocalDpi xmlns:a14="http://schemas.microsoft.com/office/drawing/2010/main" val="0"/>
                        </a:ext>
                      </a:extLst>
                    </a:blip>
                    <a:srcRect l="50060" t="9381" r="241" b="5929"/>
                    <a:stretch/>
                  </pic:blipFill>
                  <pic:spPr bwMode="auto">
                    <a:xfrm>
                      <a:off x="0" y="0"/>
                      <a:ext cx="5224512" cy="4563346"/>
                    </a:xfrm>
                    <a:prstGeom prst="rect">
                      <a:avLst/>
                    </a:prstGeom>
                    <a:noFill/>
                    <a:ln>
                      <a:noFill/>
                    </a:ln>
                    <a:extLst>
                      <a:ext uri="{53640926-AAD7-44D8-BBD7-CCE9431645EC}">
                        <a14:shadowObscured xmlns:a14="http://schemas.microsoft.com/office/drawing/2010/main"/>
                      </a:ext>
                    </a:extLst>
                  </pic:spPr>
                </pic:pic>
              </a:graphicData>
            </a:graphic>
          </wp:inline>
        </w:drawing>
      </w:r>
    </w:p>
    <w:p w14:paraId="712AD9A4" w14:textId="1B4E5CCA" w:rsidR="007658A2" w:rsidRDefault="007658A2" w:rsidP="007658A2">
      <w:pPr>
        <w:pStyle w:val="NormalWeb"/>
        <w:spacing w:before="0" w:beforeAutospacing="0" w:line="276" w:lineRule="auto"/>
        <w:jc w:val="both"/>
        <w:rPr>
          <w:rStyle w:val="Strong"/>
          <w:b w:val="0"/>
          <w:bCs w:val="0"/>
          <w:color w:val="auto"/>
        </w:rPr>
      </w:pPr>
      <w:r>
        <w:rPr>
          <w:rStyle w:val="Strong"/>
          <w:b w:val="0"/>
          <w:bCs w:val="0"/>
          <w:noProof/>
          <w:color w:val="auto"/>
        </w:rPr>
        <w:lastRenderedPageBreak/>
        <w:drawing>
          <wp:inline distT="0" distB="0" distL="0" distR="0" wp14:anchorId="6C159983" wp14:editId="03C29966">
            <wp:extent cx="5895975" cy="3439319"/>
            <wp:effectExtent l="0" t="0" r="0" b="8890"/>
            <wp:docPr id="1925257473" name="Picture 5"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1823" name="Picture 5" descr="A close-up of a graph&#10;&#10;AI-generated content may be incorrect."/>
                    <pic:cNvPicPr>
                      <a:picLocks noChangeAspect="1" noChangeArrowheads="1"/>
                    </pic:cNvPicPr>
                  </pic:nvPicPr>
                  <pic:blipFill rotWithShape="1">
                    <a:blip r:embed="rId39">
                      <a:extLst>
                        <a:ext uri="{28A0092B-C50C-407E-A947-70E740481C1C}">
                          <a14:useLocalDpi xmlns:a14="http://schemas.microsoft.com/office/drawing/2010/main" val="0"/>
                        </a:ext>
                      </a:extLst>
                    </a:blip>
                    <a:srcRect l="50000" t="6666"/>
                    <a:stretch/>
                  </pic:blipFill>
                  <pic:spPr bwMode="auto">
                    <a:xfrm>
                      <a:off x="0" y="0"/>
                      <a:ext cx="5900395" cy="3441897"/>
                    </a:xfrm>
                    <a:prstGeom prst="rect">
                      <a:avLst/>
                    </a:prstGeom>
                    <a:noFill/>
                    <a:ln>
                      <a:noFill/>
                    </a:ln>
                    <a:extLst>
                      <a:ext uri="{53640926-AAD7-44D8-BBD7-CCE9431645EC}">
                        <a14:shadowObscured xmlns:a14="http://schemas.microsoft.com/office/drawing/2010/main"/>
                      </a:ext>
                    </a:extLst>
                  </pic:spPr>
                </pic:pic>
              </a:graphicData>
            </a:graphic>
          </wp:inline>
        </w:drawing>
      </w:r>
    </w:p>
    <w:p w14:paraId="46769FD9" w14:textId="06A1669B" w:rsidR="00482DD7" w:rsidRDefault="00A5250B" w:rsidP="00482DD7">
      <w:pPr>
        <w:pStyle w:val="NormalWeb"/>
        <w:numPr>
          <w:ilvl w:val="0"/>
          <w:numId w:val="23"/>
        </w:numPr>
        <w:spacing w:before="0" w:beforeAutospacing="0" w:line="360" w:lineRule="auto"/>
        <w:jc w:val="both"/>
        <w:rPr>
          <w:rStyle w:val="Strong"/>
        </w:rPr>
      </w:pPr>
      <w:r w:rsidRPr="007658A2">
        <w:rPr>
          <w:rStyle w:val="Strong"/>
        </w:rPr>
        <w:t>Insights from Experiments:</w:t>
      </w:r>
    </w:p>
    <w:p w14:paraId="2B96341D" w14:textId="7C246B1E" w:rsidR="00482DD7" w:rsidRPr="00482DD7" w:rsidRDefault="00482DD7" w:rsidP="00482DD7">
      <w:pPr>
        <w:numPr>
          <w:ilvl w:val="1"/>
          <w:numId w:val="23"/>
        </w:numPr>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Confusion matrix </w:t>
      </w:r>
      <w:r w:rsidR="005D0AE7">
        <w:rPr>
          <w:rFonts w:ascii="Times New Roman" w:hAnsi="Times New Roman" w:cs="Times New Roman"/>
          <w:sz w:val="24"/>
          <w:szCs w:val="24"/>
        </w:rPr>
        <w:t>interpretation</w:t>
      </w:r>
    </w:p>
    <w:p w14:paraId="5E78F246" w14:textId="77777777" w:rsidR="00862B16" w:rsidRDefault="00C8471E" w:rsidP="00482DD7">
      <w:pPr>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862B16">
        <w:rPr>
          <w:rFonts w:ascii="Times New Roman" w:hAnsi="Times New Roman" w:cs="Times New Roman"/>
          <w:sz w:val="24"/>
          <w:szCs w:val="24"/>
        </w:rPr>
        <w:t>algorithm</w:t>
      </w:r>
      <w:r>
        <w:rPr>
          <w:rFonts w:ascii="Times New Roman" w:hAnsi="Times New Roman" w:cs="Times New Roman"/>
          <w:sz w:val="24"/>
          <w:szCs w:val="24"/>
        </w:rPr>
        <w:t xml:space="preserve"> performs a good accuracy in classification of each character. The most </w:t>
      </w:r>
      <w:r w:rsidR="00862B16">
        <w:rPr>
          <w:rFonts w:ascii="Times New Roman" w:hAnsi="Times New Roman" w:cs="Times New Roman"/>
          <w:sz w:val="24"/>
          <w:szCs w:val="24"/>
        </w:rPr>
        <w:t xml:space="preserve">problem right now is misclassification between 2 and 3 which is so common since these two characters are so similar. </w:t>
      </w:r>
    </w:p>
    <w:p w14:paraId="72AAFCBD" w14:textId="77777777" w:rsidR="00862B16" w:rsidRDefault="00862B16">
      <w:pPr>
        <w:rPr>
          <w:rFonts w:ascii="Times New Roman" w:hAnsi="Times New Roman" w:cs="Times New Roman"/>
          <w:sz w:val="24"/>
          <w:szCs w:val="24"/>
        </w:rPr>
      </w:pPr>
      <w:r>
        <w:rPr>
          <w:rFonts w:ascii="Times New Roman" w:hAnsi="Times New Roman" w:cs="Times New Roman"/>
          <w:sz w:val="24"/>
          <w:szCs w:val="24"/>
        </w:rPr>
        <w:br w:type="page"/>
      </w:r>
    </w:p>
    <w:p w14:paraId="156FEEDD" w14:textId="01F9AC10" w:rsidR="00C8471E" w:rsidRDefault="00862B16" w:rsidP="00C8471E">
      <w:pPr>
        <w:spacing w:after="100" w:afterAutospacing="1"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38CAECE" wp14:editId="337C1EB7">
            <wp:extent cx="4654550" cy="3490913"/>
            <wp:effectExtent l="0" t="0" r="0" b="0"/>
            <wp:docPr id="3781313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55670" cy="3491753"/>
                    </a:xfrm>
                    <a:prstGeom prst="rect">
                      <a:avLst/>
                    </a:prstGeom>
                    <a:noFill/>
                    <a:ln>
                      <a:noFill/>
                    </a:ln>
                  </pic:spPr>
                </pic:pic>
              </a:graphicData>
            </a:graphic>
          </wp:inline>
        </w:drawing>
      </w:r>
    </w:p>
    <w:p w14:paraId="61412FB7" w14:textId="2B99708B" w:rsidR="00862B16" w:rsidRDefault="00862B16" w:rsidP="00862B16">
      <w:pPr>
        <w:spacing w:after="100" w:afterAutospacing="1" w:line="276" w:lineRule="auto"/>
        <w:jc w:val="both"/>
        <w:rPr>
          <w:rFonts w:ascii="Times New Roman" w:hAnsi="Times New Roman" w:cs="Times New Roman"/>
          <w:sz w:val="24"/>
          <w:szCs w:val="24"/>
        </w:rPr>
      </w:pPr>
      <w:r>
        <w:rPr>
          <w:rFonts w:ascii="Times New Roman" w:hAnsi="Times New Roman" w:cs="Times New Roman"/>
          <w:sz w:val="24"/>
          <w:szCs w:val="24"/>
        </w:rPr>
        <w:t xml:space="preserve">Background wrong bonding box is a problem which can be easily addressed by adding new training data. In this case the network will learn more about background objects and </w:t>
      </w:r>
      <w:r w:rsidR="005D0AE7">
        <w:rPr>
          <w:rFonts w:ascii="Times New Roman" w:hAnsi="Times New Roman" w:cs="Times New Roman"/>
          <w:sz w:val="24"/>
          <w:szCs w:val="24"/>
        </w:rPr>
        <w:t>errors</w:t>
      </w:r>
      <w:r>
        <w:rPr>
          <w:rFonts w:ascii="Times New Roman" w:hAnsi="Times New Roman" w:cs="Times New Roman"/>
          <w:sz w:val="24"/>
          <w:szCs w:val="24"/>
        </w:rPr>
        <w:t xml:space="preserve"> like this </w:t>
      </w:r>
      <w:r w:rsidR="005D0AE7">
        <w:rPr>
          <w:rFonts w:ascii="Times New Roman" w:hAnsi="Times New Roman" w:cs="Times New Roman"/>
          <w:sz w:val="24"/>
          <w:szCs w:val="24"/>
        </w:rPr>
        <w:t>will</w:t>
      </w:r>
      <w:r>
        <w:rPr>
          <w:rFonts w:ascii="Times New Roman" w:hAnsi="Times New Roman" w:cs="Times New Roman"/>
          <w:sz w:val="24"/>
          <w:szCs w:val="24"/>
        </w:rPr>
        <w:t xml:space="preserve"> be reduced.</w:t>
      </w:r>
    </w:p>
    <w:p w14:paraId="0EE52318" w14:textId="19EEF391" w:rsidR="00A5250B" w:rsidRDefault="005D0AE7" w:rsidP="00A5250B">
      <w:pPr>
        <w:numPr>
          <w:ilvl w:val="1"/>
          <w:numId w:val="23"/>
        </w:numPr>
        <w:spacing w:after="100" w:afterAutospacing="1" w:line="276" w:lineRule="auto"/>
        <w:jc w:val="both"/>
        <w:rPr>
          <w:rFonts w:ascii="Times New Roman" w:hAnsi="Times New Roman" w:cs="Times New Roman"/>
          <w:sz w:val="24"/>
          <w:szCs w:val="24"/>
        </w:rPr>
      </w:pPr>
      <w:r>
        <w:rPr>
          <w:rFonts w:ascii="Times New Roman" w:hAnsi="Times New Roman" w:cs="Times New Roman"/>
          <w:sz w:val="24"/>
          <w:szCs w:val="24"/>
        </w:rPr>
        <w:t>Best confidence threshold to reach optimum F1-score</w:t>
      </w:r>
    </w:p>
    <w:p w14:paraId="25A0BABE" w14:textId="6B0BF8BA" w:rsidR="005D0AE7" w:rsidRDefault="005D0AE7" w:rsidP="005D0AE7">
      <w:pPr>
        <w:spacing w:after="100" w:afterAutospacing="1" w:line="276" w:lineRule="auto"/>
        <w:jc w:val="both"/>
        <w:rPr>
          <w:rFonts w:ascii="Times New Roman" w:hAnsi="Times New Roman" w:cs="Times New Roman"/>
          <w:sz w:val="24"/>
          <w:szCs w:val="24"/>
        </w:rPr>
      </w:pPr>
      <w:r>
        <w:rPr>
          <w:rFonts w:ascii="Times New Roman" w:hAnsi="Times New Roman" w:cs="Times New Roman"/>
          <w:sz w:val="24"/>
          <w:szCs w:val="24"/>
        </w:rPr>
        <w:t xml:space="preserve">To have the highest performance on data, we need to pick up a threshold which directly impacts Precision and recall. To keep precision and recall trade-off at the highest value, F1 score would be defined and </w:t>
      </w:r>
      <w:r w:rsidR="00172F19">
        <w:rPr>
          <w:rFonts w:ascii="Times New Roman" w:hAnsi="Times New Roman" w:cs="Times New Roman"/>
          <w:sz w:val="24"/>
          <w:szCs w:val="24"/>
        </w:rPr>
        <w:t>the effect</w:t>
      </w:r>
      <w:r>
        <w:rPr>
          <w:rFonts w:ascii="Times New Roman" w:hAnsi="Times New Roman" w:cs="Times New Roman"/>
          <w:sz w:val="24"/>
          <w:szCs w:val="24"/>
        </w:rPr>
        <w:t xml:space="preserve"> of changing threshold on this parameter has been plotted.</w:t>
      </w:r>
    </w:p>
    <w:p w14:paraId="49A2C335" w14:textId="5B9CBA47" w:rsidR="005D0AE7" w:rsidRPr="005D0AE7" w:rsidRDefault="005D0AE7" w:rsidP="005D0AE7">
      <w:pPr>
        <w:spacing w:before="100" w:beforeAutospacing="1" w:after="100" w:afterAutospacing="1" w:line="240" w:lineRule="auto"/>
        <w:rPr>
          <w:rFonts w:asciiTheme="majorBidi" w:eastAsia="Times New Roman" w:hAnsiTheme="majorBidi" w:cstheme="majorBidi"/>
          <w:sz w:val="24"/>
          <w:szCs w:val="24"/>
          <w:lang w:eastAsia="zh-CN"/>
        </w:rPr>
      </w:pPr>
      <w:r w:rsidRPr="005D0AE7">
        <w:rPr>
          <w:rFonts w:asciiTheme="majorBidi" w:eastAsia="Times New Roman" w:hAnsiTheme="majorBidi" w:cstheme="majorBidi"/>
          <w:b/>
          <w:bCs/>
          <w:sz w:val="24"/>
          <w:szCs w:val="24"/>
          <w:lang w:eastAsia="zh-CN"/>
        </w:rPr>
        <w:t>Precision</w:t>
      </w:r>
      <w:r w:rsidRPr="005D0AE7">
        <w:rPr>
          <w:rFonts w:asciiTheme="majorBidi" w:eastAsia="Times New Roman" w:hAnsiTheme="majorBidi" w:cstheme="majorBidi"/>
          <w:sz w:val="24"/>
          <w:szCs w:val="24"/>
          <w:lang w:eastAsia="zh-CN"/>
        </w:rPr>
        <w:t xml:space="preserve"> = TP / (TP + FP)</w:t>
      </w:r>
    </w:p>
    <w:p w14:paraId="04279B21" w14:textId="4C37FB70" w:rsidR="005D0AE7" w:rsidRPr="005D0AE7" w:rsidRDefault="005D0AE7" w:rsidP="005D0AE7">
      <w:pPr>
        <w:spacing w:before="100" w:beforeAutospacing="1" w:after="100" w:afterAutospacing="1" w:line="240" w:lineRule="auto"/>
        <w:rPr>
          <w:rFonts w:asciiTheme="majorBidi" w:eastAsia="Times New Roman" w:hAnsiTheme="majorBidi" w:cstheme="majorBidi"/>
          <w:sz w:val="24"/>
          <w:szCs w:val="24"/>
          <w:lang w:eastAsia="zh-CN"/>
        </w:rPr>
      </w:pPr>
      <w:r w:rsidRPr="005D0AE7">
        <w:rPr>
          <w:rFonts w:asciiTheme="majorBidi" w:eastAsia="Times New Roman" w:hAnsiTheme="majorBidi" w:cstheme="majorBidi"/>
          <w:sz w:val="24"/>
          <w:szCs w:val="24"/>
          <w:lang w:eastAsia="zh-CN"/>
        </w:rPr>
        <w:t xml:space="preserve"> </w:t>
      </w:r>
      <w:r w:rsidRPr="005D0AE7">
        <w:rPr>
          <w:rFonts w:asciiTheme="majorBidi" w:eastAsia="Times New Roman" w:hAnsiTheme="majorBidi" w:cstheme="majorBidi"/>
          <w:b/>
          <w:bCs/>
          <w:sz w:val="24"/>
          <w:szCs w:val="24"/>
          <w:lang w:eastAsia="zh-CN"/>
        </w:rPr>
        <w:t>Recall</w:t>
      </w:r>
      <w:r w:rsidRPr="005D0AE7">
        <w:rPr>
          <w:rFonts w:asciiTheme="majorBidi" w:eastAsia="Times New Roman" w:hAnsiTheme="majorBidi" w:cstheme="majorBidi"/>
          <w:sz w:val="24"/>
          <w:szCs w:val="24"/>
          <w:lang w:eastAsia="zh-CN"/>
        </w:rPr>
        <w:t xml:space="preserve"> = TP / (TP + FN)</w:t>
      </w:r>
    </w:p>
    <w:p w14:paraId="7E76F06A" w14:textId="5B9CB544" w:rsidR="005D0AE7" w:rsidRDefault="005D0AE7" w:rsidP="005D0AE7">
      <w:pPr>
        <w:spacing w:before="100" w:beforeAutospacing="1" w:after="100" w:afterAutospacing="1" w:line="240" w:lineRule="auto"/>
        <w:rPr>
          <w:rFonts w:asciiTheme="majorBidi" w:eastAsia="Times New Roman" w:hAnsiTheme="majorBidi" w:cstheme="majorBidi"/>
          <w:sz w:val="24"/>
          <w:szCs w:val="24"/>
          <w:lang w:eastAsia="zh-CN"/>
        </w:rPr>
      </w:pPr>
      <w:r w:rsidRPr="005D0AE7">
        <w:rPr>
          <w:rFonts w:asciiTheme="majorBidi" w:eastAsia="Times New Roman" w:hAnsiTheme="majorBidi" w:cstheme="majorBidi"/>
          <w:sz w:val="24"/>
          <w:szCs w:val="24"/>
          <w:lang w:eastAsia="zh-CN"/>
        </w:rPr>
        <w:t xml:space="preserve"> </w:t>
      </w:r>
      <w:r w:rsidRPr="005D0AE7">
        <w:rPr>
          <w:rFonts w:asciiTheme="majorBidi" w:eastAsia="Times New Roman" w:hAnsiTheme="majorBidi" w:cstheme="majorBidi"/>
          <w:b/>
          <w:bCs/>
          <w:sz w:val="24"/>
          <w:szCs w:val="24"/>
          <w:lang w:eastAsia="zh-CN"/>
        </w:rPr>
        <w:t>F1 Score</w:t>
      </w:r>
      <w:r w:rsidRPr="005D0AE7">
        <w:rPr>
          <w:rFonts w:asciiTheme="majorBidi" w:eastAsia="Times New Roman" w:hAnsiTheme="majorBidi" w:cstheme="majorBidi"/>
          <w:sz w:val="24"/>
          <w:szCs w:val="24"/>
          <w:lang w:eastAsia="zh-CN"/>
        </w:rPr>
        <w:t xml:space="preserve"> = 2 * (Precision * Recall) / (Precision + Recall)</w:t>
      </w:r>
    </w:p>
    <w:p w14:paraId="1FED358A" w14:textId="16DA6E30" w:rsidR="005D0AE7" w:rsidRPr="005D0AE7" w:rsidRDefault="005D0AE7" w:rsidP="005D0AE7">
      <w:pPr>
        <w:spacing w:before="100" w:beforeAutospacing="1" w:after="100" w:afterAutospacing="1" w:line="240" w:lineRule="auto"/>
        <w:rPr>
          <w:rFonts w:asciiTheme="majorBidi" w:eastAsia="Times New Roman" w:hAnsiTheme="majorBidi" w:cstheme="majorBidi"/>
          <w:sz w:val="24"/>
          <w:szCs w:val="24"/>
          <w:lang w:eastAsia="zh-CN"/>
        </w:rPr>
      </w:pPr>
      <w:r>
        <w:rPr>
          <w:rFonts w:asciiTheme="majorBidi" w:eastAsia="Times New Roman" w:hAnsiTheme="majorBidi" w:cstheme="majorBidi"/>
          <w:sz w:val="24"/>
          <w:szCs w:val="24"/>
          <w:lang w:eastAsia="zh-CN"/>
        </w:rPr>
        <w:t xml:space="preserve">As it is obvious when </w:t>
      </w:r>
      <w:r w:rsidR="00172F19">
        <w:rPr>
          <w:rFonts w:asciiTheme="majorBidi" w:eastAsia="Times New Roman" w:hAnsiTheme="majorBidi" w:cstheme="majorBidi"/>
          <w:sz w:val="24"/>
          <w:szCs w:val="24"/>
          <w:lang w:eastAsia="zh-CN"/>
        </w:rPr>
        <w:t>the threshold</w:t>
      </w:r>
      <w:r>
        <w:rPr>
          <w:rFonts w:asciiTheme="majorBidi" w:eastAsia="Times New Roman" w:hAnsiTheme="majorBidi" w:cstheme="majorBidi"/>
          <w:sz w:val="24"/>
          <w:szCs w:val="24"/>
          <w:lang w:eastAsia="zh-CN"/>
        </w:rPr>
        <w:t xml:space="preserve"> is selected 0.629 the F1-score is the highest and in maximum value of itself. In this case we have minimum number of FP and FN. </w:t>
      </w:r>
    </w:p>
    <w:p w14:paraId="245EF59D" w14:textId="05C811AB" w:rsidR="005D0AE7" w:rsidRPr="007658A2" w:rsidRDefault="005D0AE7" w:rsidP="005D0AE7">
      <w:pPr>
        <w:spacing w:after="100" w:afterAutospacing="1" w:line="276"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B320C41" wp14:editId="56D031B8">
            <wp:extent cx="5943600" cy="3962400"/>
            <wp:effectExtent l="0" t="0" r="0" b="0"/>
            <wp:docPr id="15182621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398F78E6" w14:textId="4D98B36C" w:rsidR="00172F19" w:rsidRDefault="00172F19" w:rsidP="00172F19">
      <w:pPr>
        <w:pStyle w:val="NormalWeb"/>
        <w:numPr>
          <w:ilvl w:val="0"/>
          <w:numId w:val="23"/>
        </w:numPr>
        <w:spacing w:before="0" w:beforeAutospacing="0" w:line="360" w:lineRule="auto"/>
        <w:jc w:val="both"/>
        <w:rPr>
          <w:rStyle w:val="Strong"/>
        </w:rPr>
      </w:pPr>
      <w:r>
        <w:rPr>
          <w:rStyle w:val="Strong"/>
        </w:rPr>
        <w:t>Conclusion:</w:t>
      </w:r>
    </w:p>
    <w:p w14:paraId="0C1B2C53" w14:textId="469E53FF" w:rsidR="00A5250B" w:rsidRPr="00350EC2" w:rsidRDefault="00A5250B" w:rsidP="00A5250B">
      <w:pPr>
        <w:pStyle w:val="NormalWeb"/>
        <w:numPr>
          <w:ilvl w:val="0"/>
          <w:numId w:val="24"/>
        </w:numPr>
        <w:spacing w:before="0" w:beforeAutospacing="0" w:line="276" w:lineRule="auto"/>
        <w:jc w:val="both"/>
        <w:rPr>
          <w:rFonts w:eastAsiaTheme="minorEastAsia"/>
          <w:lang w:eastAsia="ja-JP"/>
        </w:rPr>
      </w:pPr>
      <w:r w:rsidRPr="00350EC2">
        <w:rPr>
          <w:rFonts w:eastAsiaTheme="minorEastAsia"/>
          <w:b/>
          <w:bCs/>
          <w:lang w:eastAsia="ja-JP"/>
        </w:rPr>
        <w:t>Impact of the Work:</w:t>
      </w:r>
    </w:p>
    <w:p w14:paraId="09802481" w14:textId="4AB7612D" w:rsidR="00A5250B" w:rsidRDefault="00172F19" w:rsidP="00A5250B">
      <w:pPr>
        <w:numPr>
          <w:ilvl w:val="1"/>
          <w:numId w:val="24"/>
        </w:numPr>
        <w:spacing w:after="100" w:afterAutospacing="1" w:line="276" w:lineRule="auto"/>
        <w:jc w:val="both"/>
        <w:rPr>
          <w:rFonts w:ascii="Times New Roman" w:hAnsi="Times New Roman" w:cs="Times New Roman"/>
          <w:sz w:val="24"/>
          <w:szCs w:val="24"/>
        </w:rPr>
      </w:pPr>
      <w:r>
        <w:rPr>
          <w:rFonts w:ascii="Times New Roman" w:hAnsi="Times New Roman" w:cs="Times New Roman"/>
          <w:sz w:val="24"/>
          <w:szCs w:val="24"/>
        </w:rPr>
        <w:t xml:space="preserve">Although it may be easy to develop a OCR </w:t>
      </w:r>
      <w:r w:rsidR="00D70688">
        <w:rPr>
          <w:rFonts w:ascii="Times New Roman" w:hAnsi="Times New Roman" w:cs="Times New Roman"/>
          <w:sz w:val="24"/>
          <w:szCs w:val="24"/>
        </w:rPr>
        <w:t>algorithm</w:t>
      </w:r>
      <w:r>
        <w:rPr>
          <w:rFonts w:ascii="Times New Roman" w:hAnsi="Times New Roman" w:cs="Times New Roman"/>
          <w:sz w:val="24"/>
          <w:szCs w:val="24"/>
        </w:rPr>
        <w:t xml:space="preserve"> using pre-trained model and available datasets, all datasets are far from real-world applications.</w:t>
      </w:r>
    </w:p>
    <w:p w14:paraId="3115AE6F" w14:textId="37932CC2" w:rsidR="00172F19" w:rsidRPr="00350EC2" w:rsidRDefault="00172F19" w:rsidP="00A5250B">
      <w:pPr>
        <w:numPr>
          <w:ilvl w:val="1"/>
          <w:numId w:val="24"/>
        </w:numPr>
        <w:spacing w:after="100" w:afterAutospacing="1" w:line="276" w:lineRule="auto"/>
        <w:jc w:val="both"/>
        <w:rPr>
          <w:rFonts w:ascii="Times New Roman" w:hAnsi="Times New Roman" w:cs="Times New Roman"/>
          <w:sz w:val="24"/>
          <w:szCs w:val="24"/>
        </w:rPr>
      </w:pPr>
      <w:r>
        <w:rPr>
          <w:rFonts w:ascii="Times New Roman" w:hAnsi="Times New Roman" w:cs="Times New Roman"/>
          <w:sz w:val="24"/>
          <w:szCs w:val="24"/>
        </w:rPr>
        <w:t xml:space="preserve">In this project we tried to work with a dataset which is close to real-world applications to increase the generalization of our model to be able to be used in different </w:t>
      </w:r>
      <w:r w:rsidR="00185C9B">
        <w:rPr>
          <w:rFonts w:ascii="Times New Roman" w:hAnsi="Times New Roman" w:cs="Times New Roman"/>
          <w:sz w:val="24"/>
          <w:szCs w:val="24"/>
        </w:rPr>
        <w:t>conditions.</w:t>
      </w:r>
      <w:r>
        <w:rPr>
          <w:rFonts w:ascii="Times New Roman" w:hAnsi="Times New Roman" w:cs="Times New Roman"/>
          <w:sz w:val="24"/>
          <w:szCs w:val="24"/>
        </w:rPr>
        <w:t xml:space="preserve"> </w:t>
      </w:r>
    </w:p>
    <w:p w14:paraId="14050CC2" w14:textId="77777777" w:rsidR="00A5250B" w:rsidRPr="00350EC2" w:rsidRDefault="00A5250B" w:rsidP="00A5250B">
      <w:pPr>
        <w:pStyle w:val="NormalWeb"/>
        <w:numPr>
          <w:ilvl w:val="0"/>
          <w:numId w:val="24"/>
        </w:numPr>
        <w:spacing w:before="0" w:beforeAutospacing="0" w:line="276" w:lineRule="auto"/>
        <w:jc w:val="both"/>
        <w:rPr>
          <w:rFonts w:eastAsiaTheme="minorEastAsia"/>
          <w:lang w:eastAsia="ja-JP"/>
        </w:rPr>
      </w:pPr>
      <w:r w:rsidRPr="00350EC2">
        <w:rPr>
          <w:rFonts w:eastAsiaTheme="minorEastAsia"/>
          <w:b/>
          <w:bCs/>
          <w:lang w:eastAsia="ja-JP"/>
        </w:rPr>
        <w:t>Lessons Learned:</w:t>
      </w:r>
    </w:p>
    <w:p w14:paraId="20C7222E" w14:textId="4802DA9B" w:rsidR="00A5250B" w:rsidRPr="00350EC2" w:rsidRDefault="00185C9B" w:rsidP="00A5250B">
      <w:pPr>
        <w:numPr>
          <w:ilvl w:val="1"/>
          <w:numId w:val="24"/>
        </w:numPr>
        <w:spacing w:after="100" w:afterAutospacing="1" w:line="276" w:lineRule="auto"/>
        <w:jc w:val="both"/>
        <w:rPr>
          <w:rFonts w:ascii="Times New Roman" w:hAnsi="Times New Roman" w:cs="Times New Roman"/>
          <w:sz w:val="24"/>
          <w:szCs w:val="24"/>
        </w:rPr>
      </w:pPr>
      <w:r>
        <w:rPr>
          <w:rFonts w:ascii="Times New Roman" w:hAnsi="Times New Roman" w:cs="Times New Roman"/>
          <w:sz w:val="24"/>
          <w:szCs w:val="24"/>
        </w:rPr>
        <w:t>Data collection plays a significant role in deep learning approaches since any problems in data collection could be cascaded in wrong classification and detection in plate recognition task</w:t>
      </w:r>
    </w:p>
    <w:p w14:paraId="1276FEED" w14:textId="0A0F1089" w:rsidR="00A5250B" w:rsidRPr="00350EC2" w:rsidRDefault="00185C9B" w:rsidP="00A5250B">
      <w:pPr>
        <w:numPr>
          <w:ilvl w:val="1"/>
          <w:numId w:val="24"/>
        </w:numPr>
        <w:spacing w:after="100" w:afterAutospacing="1" w:line="276" w:lineRule="auto"/>
        <w:jc w:val="both"/>
        <w:rPr>
          <w:rFonts w:ascii="Times New Roman" w:hAnsi="Times New Roman" w:cs="Times New Roman"/>
          <w:sz w:val="24"/>
          <w:szCs w:val="24"/>
        </w:rPr>
      </w:pPr>
      <w:r>
        <w:rPr>
          <w:rFonts w:ascii="Times New Roman" w:hAnsi="Times New Roman" w:cs="Times New Roman"/>
          <w:sz w:val="24"/>
          <w:szCs w:val="24"/>
        </w:rPr>
        <w:t xml:space="preserve">Although we were dealing with data which backgrounds have similar </w:t>
      </w:r>
      <w:r w:rsidR="00D70688">
        <w:rPr>
          <w:rFonts w:ascii="Times New Roman" w:hAnsi="Times New Roman" w:cs="Times New Roman"/>
          <w:sz w:val="24"/>
          <w:szCs w:val="24"/>
        </w:rPr>
        <w:t>objects,</w:t>
      </w:r>
      <w:r>
        <w:rPr>
          <w:rFonts w:ascii="Times New Roman" w:hAnsi="Times New Roman" w:cs="Times New Roman"/>
          <w:sz w:val="24"/>
          <w:szCs w:val="24"/>
        </w:rPr>
        <w:t xml:space="preserve"> some backgrounds are predicted as characters which makes the problem harder to solve and requires more training data to prevent similar problems. </w:t>
      </w:r>
    </w:p>
    <w:p w14:paraId="7A1E971F" w14:textId="77777777" w:rsidR="00A5250B" w:rsidRPr="00350EC2" w:rsidRDefault="00A5250B" w:rsidP="00A5250B">
      <w:pPr>
        <w:pStyle w:val="NormalWeb"/>
        <w:numPr>
          <w:ilvl w:val="0"/>
          <w:numId w:val="24"/>
        </w:numPr>
        <w:spacing w:before="0" w:beforeAutospacing="0" w:line="276" w:lineRule="auto"/>
        <w:jc w:val="both"/>
        <w:rPr>
          <w:rFonts w:eastAsiaTheme="minorEastAsia"/>
          <w:lang w:eastAsia="ja-JP"/>
        </w:rPr>
      </w:pPr>
      <w:r w:rsidRPr="00350EC2">
        <w:rPr>
          <w:rFonts w:eastAsiaTheme="minorEastAsia"/>
          <w:b/>
          <w:bCs/>
          <w:lang w:eastAsia="ja-JP"/>
        </w:rPr>
        <w:t>Limitations:</w:t>
      </w:r>
    </w:p>
    <w:p w14:paraId="029875FA" w14:textId="4C06582B" w:rsidR="00A5250B" w:rsidRPr="007658A2" w:rsidRDefault="00281D5A" w:rsidP="00A5250B">
      <w:pPr>
        <w:numPr>
          <w:ilvl w:val="1"/>
          <w:numId w:val="24"/>
        </w:numPr>
        <w:spacing w:after="100" w:afterAutospacing="1" w:line="276" w:lineRule="auto"/>
        <w:jc w:val="both"/>
        <w:rPr>
          <w:rFonts w:ascii="Times New Roman" w:hAnsi="Times New Roman" w:cs="Times New Roman"/>
          <w:sz w:val="24"/>
          <w:szCs w:val="24"/>
        </w:rPr>
      </w:pPr>
      <w:r>
        <w:rPr>
          <w:rFonts w:ascii="Times New Roman" w:hAnsi="Times New Roman" w:cs="Times New Roman"/>
          <w:sz w:val="24"/>
          <w:szCs w:val="24"/>
        </w:rPr>
        <w:t xml:space="preserve">Data collection has so </w:t>
      </w:r>
      <w:r w:rsidR="00185C9B">
        <w:rPr>
          <w:rFonts w:ascii="Times New Roman" w:hAnsi="Times New Roman" w:cs="Times New Roman"/>
          <w:sz w:val="24"/>
          <w:szCs w:val="24"/>
        </w:rPr>
        <w:t>many</w:t>
      </w:r>
      <w:r>
        <w:rPr>
          <w:rFonts w:ascii="Times New Roman" w:hAnsi="Times New Roman" w:cs="Times New Roman"/>
          <w:sz w:val="24"/>
          <w:szCs w:val="24"/>
        </w:rPr>
        <w:t xml:space="preserve"> limitations since it should be collected in a </w:t>
      </w:r>
      <w:r w:rsidR="00F13524">
        <w:rPr>
          <w:rFonts w:ascii="Times New Roman" w:hAnsi="Times New Roman" w:cs="Times New Roman"/>
          <w:sz w:val="24"/>
          <w:szCs w:val="24"/>
        </w:rPr>
        <w:t xml:space="preserve">standard way which is not possible because different environmental </w:t>
      </w:r>
      <w:r w:rsidR="00185C9B">
        <w:rPr>
          <w:rFonts w:ascii="Times New Roman" w:hAnsi="Times New Roman" w:cs="Times New Roman"/>
          <w:sz w:val="24"/>
          <w:szCs w:val="24"/>
        </w:rPr>
        <w:t>effects</w:t>
      </w:r>
      <w:r w:rsidR="00F13524">
        <w:rPr>
          <w:rFonts w:ascii="Times New Roman" w:hAnsi="Times New Roman" w:cs="Times New Roman"/>
          <w:sz w:val="24"/>
          <w:szCs w:val="24"/>
        </w:rPr>
        <w:t xml:space="preserve"> on </w:t>
      </w:r>
      <w:r w:rsidR="00185C9B">
        <w:rPr>
          <w:rFonts w:ascii="Times New Roman" w:hAnsi="Times New Roman" w:cs="Times New Roman"/>
          <w:sz w:val="24"/>
          <w:szCs w:val="24"/>
        </w:rPr>
        <w:t>output images</w:t>
      </w:r>
    </w:p>
    <w:p w14:paraId="4007E6B3" w14:textId="15A94D59" w:rsidR="00185C9B" w:rsidRDefault="00185C9B" w:rsidP="00A5250B">
      <w:pPr>
        <w:numPr>
          <w:ilvl w:val="1"/>
          <w:numId w:val="24"/>
        </w:numPr>
        <w:spacing w:after="100" w:afterAutospacing="1" w:line="276" w:lineRule="auto"/>
        <w:jc w:val="both"/>
        <w:rPr>
          <w:rFonts w:ascii="Times New Roman" w:hAnsi="Times New Roman" w:cs="Times New Roman"/>
          <w:sz w:val="24"/>
          <w:szCs w:val="24"/>
        </w:rPr>
      </w:pPr>
      <w:r>
        <w:rPr>
          <w:rFonts w:ascii="Times New Roman" w:hAnsi="Times New Roman" w:cs="Times New Roman"/>
          <w:sz w:val="24"/>
          <w:szCs w:val="24"/>
        </w:rPr>
        <w:t>Data from different cameras, direction, sun light, and weather can directly affect the performance of models.</w:t>
      </w:r>
    </w:p>
    <w:p w14:paraId="667EF175" w14:textId="7C05D739" w:rsidR="00185C9B" w:rsidRPr="007658A2" w:rsidRDefault="00185C9B" w:rsidP="00A5250B">
      <w:pPr>
        <w:numPr>
          <w:ilvl w:val="1"/>
          <w:numId w:val="24"/>
        </w:numPr>
        <w:spacing w:after="100" w:afterAutospacing="1"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To ensure that model has its best performance, data collection for test should be done by same standard</w:t>
      </w:r>
    </w:p>
    <w:p w14:paraId="53B33C7D" w14:textId="77777777" w:rsidR="00A5250B" w:rsidRPr="00350EC2" w:rsidRDefault="00A5250B" w:rsidP="00A5250B">
      <w:pPr>
        <w:pStyle w:val="NormalWeb"/>
        <w:numPr>
          <w:ilvl w:val="0"/>
          <w:numId w:val="24"/>
        </w:numPr>
        <w:spacing w:before="0" w:beforeAutospacing="0" w:line="276" w:lineRule="auto"/>
        <w:jc w:val="both"/>
        <w:rPr>
          <w:rFonts w:eastAsiaTheme="minorEastAsia"/>
          <w:lang w:eastAsia="ja-JP"/>
        </w:rPr>
      </w:pPr>
      <w:r w:rsidRPr="00350EC2">
        <w:rPr>
          <w:rFonts w:eastAsiaTheme="minorEastAsia"/>
          <w:b/>
          <w:bCs/>
          <w:lang w:eastAsia="ja-JP"/>
        </w:rPr>
        <w:t>Future Directions:</w:t>
      </w:r>
    </w:p>
    <w:p w14:paraId="1E245A6F" w14:textId="592EA320" w:rsidR="00A5250B" w:rsidRPr="00350EC2" w:rsidRDefault="00185C9B" w:rsidP="00A5250B">
      <w:pPr>
        <w:numPr>
          <w:ilvl w:val="1"/>
          <w:numId w:val="24"/>
        </w:numPr>
        <w:spacing w:after="100" w:afterAutospacing="1" w:line="276" w:lineRule="auto"/>
        <w:jc w:val="both"/>
        <w:rPr>
          <w:rFonts w:ascii="Times New Roman" w:hAnsi="Times New Roman" w:cs="Times New Roman"/>
          <w:sz w:val="24"/>
          <w:szCs w:val="24"/>
        </w:rPr>
      </w:pPr>
      <w:r>
        <w:rPr>
          <w:rFonts w:ascii="Times New Roman" w:hAnsi="Times New Roman" w:cs="Times New Roman"/>
          <w:sz w:val="24"/>
          <w:szCs w:val="24"/>
        </w:rPr>
        <w:t xml:space="preserve">Collecting a comprehensive dataset from different </w:t>
      </w:r>
      <w:r w:rsidR="00765EFB">
        <w:rPr>
          <w:rFonts w:ascii="Times New Roman" w:hAnsi="Times New Roman" w:cs="Times New Roman"/>
          <w:sz w:val="24"/>
          <w:szCs w:val="24"/>
        </w:rPr>
        <w:t>parts</w:t>
      </w:r>
      <w:r>
        <w:rPr>
          <w:rFonts w:ascii="Times New Roman" w:hAnsi="Times New Roman" w:cs="Times New Roman"/>
          <w:sz w:val="24"/>
          <w:szCs w:val="24"/>
        </w:rPr>
        <w:t xml:space="preserve"> of </w:t>
      </w:r>
      <w:r w:rsidR="00765EFB">
        <w:rPr>
          <w:rFonts w:ascii="Times New Roman" w:hAnsi="Times New Roman" w:cs="Times New Roman"/>
          <w:sz w:val="24"/>
          <w:szCs w:val="24"/>
        </w:rPr>
        <w:t>the country</w:t>
      </w:r>
      <w:r>
        <w:rPr>
          <w:rFonts w:ascii="Times New Roman" w:hAnsi="Times New Roman" w:cs="Times New Roman"/>
          <w:sz w:val="24"/>
          <w:szCs w:val="24"/>
        </w:rPr>
        <w:t xml:space="preserve"> can increase the challenges of this problem due to different </w:t>
      </w:r>
      <w:r w:rsidR="00765EFB">
        <w:rPr>
          <w:rFonts w:ascii="Times New Roman" w:hAnsi="Times New Roman" w:cs="Times New Roman"/>
          <w:sz w:val="24"/>
          <w:szCs w:val="24"/>
        </w:rPr>
        <w:t>conditions</w:t>
      </w:r>
      <w:r>
        <w:rPr>
          <w:rFonts w:ascii="Times New Roman" w:hAnsi="Times New Roman" w:cs="Times New Roman"/>
          <w:sz w:val="24"/>
          <w:szCs w:val="24"/>
        </w:rPr>
        <w:t xml:space="preserve"> of them.</w:t>
      </w:r>
    </w:p>
    <w:p w14:paraId="73AE11B0" w14:textId="65153948" w:rsidR="00A5250B" w:rsidRPr="00350EC2" w:rsidRDefault="00185C9B" w:rsidP="00A5250B">
      <w:pPr>
        <w:numPr>
          <w:ilvl w:val="1"/>
          <w:numId w:val="24"/>
        </w:numPr>
        <w:spacing w:after="100" w:afterAutospacing="1" w:line="276" w:lineRule="auto"/>
        <w:jc w:val="both"/>
        <w:rPr>
          <w:rFonts w:ascii="Times New Roman" w:hAnsi="Times New Roman" w:cs="Times New Roman"/>
          <w:sz w:val="24"/>
          <w:szCs w:val="24"/>
        </w:rPr>
      </w:pPr>
      <w:r>
        <w:rPr>
          <w:rFonts w:ascii="Times New Roman" w:hAnsi="Times New Roman" w:cs="Times New Roman"/>
          <w:sz w:val="24"/>
          <w:szCs w:val="24"/>
        </w:rPr>
        <w:t xml:space="preserve">Work more on </w:t>
      </w:r>
      <w:r w:rsidR="00765EFB">
        <w:rPr>
          <w:rFonts w:ascii="Times New Roman" w:hAnsi="Times New Roman" w:cs="Times New Roman"/>
          <w:sz w:val="24"/>
          <w:szCs w:val="24"/>
        </w:rPr>
        <w:t>threshold</w:t>
      </w:r>
      <w:r>
        <w:rPr>
          <w:rFonts w:ascii="Times New Roman" w:hAnsi="Times New Roman" w:cs="Times New Roman"/>
          <w:sz w:val="24"/>
          <w:szCs w:val="24"/>
        </w:rPr>
        <w:t xml:space="preserve"> detection since it seems to play a significant role in </w:t>
      </w:r>
      <w:r w:rsidR="00765EFB">
        <w:rPr>
          <w:rFonts w:ascii="Times New Roman" w:hAnsi="Times New Roman" w:cs="Times New Roman"/>
          <w:sz w:val="24"/>
          <w:szCs w:val="24"/>
        </w:rPr>
        <w:t>optimizing Precision and Recall Metrics</w:t>
      </w:r>
    </w:p>
    <w:p w14:paraId="77E98412" w14:textId="77777777" w:rsidR="00A5250B" w:rsidRPr="00350EC2" w:rsidRDefault="00A5250B" w:rsidP="00A5250B">
      <w:pPr>
        <w:pStyle w:val="NormalWeb"/>
        <w:numPr>
          <w:ilvl w:val="0"/>
          <w:numId w:val="24"/>
        </w:numPr>
        <w:spacing w:before="0" w:beforeAutospacing="0" w:line="276" w:lineRule="auto"/>
        <w:jc w:val="both"/>
        <w:rPr>
          <w:rFonts w:eastAsiaTheme="minorEastAsia"/>
          <w:lang w:eastAsia="ja-JP"/>
        </w:rPr>
      </w:pPr>
      <w:r w:rsidRPr="00350EC2">
        <w:rPr>
          <w:rFonts w:eastAsiaTheme="minorEastAsia"/>
          <w:b/>
          <w:bCs/>
          <w:lang w:eastAsia="ja-JP"/>
        </w:rPr>
        <w:t>Closing Statement:</w:t>
      </w:r>
    </w:p>
    <w:p w14:paraId="547C9F8C" w14:textId="4C9D8BB5" w:rsidR="00A5250B" w:rsidRPr="00350EC2" w:rsidRDefault="00765EFB" w:rsidP="00A5250B">
      <w:pPr>
        <w:numPr>
          <w:ilvl w:val="1"/>
          <w:numId w:val="24"/>
        </w:numPr>
        <w:spacing w:after="100" w:afterAutospacing="1" w:line="276" w:lineRule="auto"/>
        <w:jc w:val="both"/>
        <w:rPr>
          <w:rFonts w:ascii="Times New Roman" w:hAnsi="Times New Roman" w:cs="Times New Roman"/>
          <w:sz w:val="24"/>
          <w:szCs w:val="24"/>
        </w:rPr>
      </w:pPr>
      <w:r>
        <w:rPr>
          <w:rFonts w:ascii="Times New Roman" w:hAnsi="Times New Roman" w:cs="Times New Roman"/>
          <w:sz w:val="24"/>
          <w:szCs w:val="24"/>
        </w:rPr>
        <w:t xml:space="preserve">In this project we tried to propose a license plate recognition algorithm for plates with </w:t>
      </w:r>
      <w:r w:rsidR="00B97AA1">
        <w:rPr>
          <w:rFonts w:ascii="Times New Roman" w:hAnsi="Times New Roman" w:cs="Times New Roman"/>
          <w:sz w:val="24"/>
          <w:szCs w:val="24"/>
        </w:rPr>
        <w:t>Persian</w:t>
      </w:r>
      <w:r>
        <w:rPr>
          <w:rFonts w:ascii="Times New Roman" w:hAnsi="Times New Roman" w:cs="Times New Roman"/>
          <w:sz w:val="24"/>
          <w:szCs w:val="24"/>
        </w:rPr>
        <w:t xml:space="preserve"> and Arabic numbers. In this method, we performed detection and classification at the same time on </w:t>
      </w:r>
      <w:r w:rsidR="00B97AA1">
        <w:rPr>
          <w:rFonts w:ascii="Times New Roman" w:hAnsi="Times New Roman" w:cs="Times New Roman"/>
          <w:sz w:val="24"/>
          <w:szCs w:val="24"/>
        </w:rPr>
        <w:t>an</w:t>
      </w:r>
      <w:r>
        <w:rPr>
          <w:rFonts w:ascii="Times New Roman" w:hAnsi="Times New Roman" w:cs="Times New Roman"/>
          <w:sz w:val="24"/>
          <w:szCs w:val="24"/>
        </w:rPr>
        <w:t xml:space="preserve"> image and we </w:t>
      </w:r>
      <w:r w:rsidR="00B97AA1">
        <w:rPr>
          <w:rFonts w:ascii="Times New Roman" w:hAnsi="Times New Roman" w:cs="Times New Roman"/>
          <w:sz w:val="24"/>
          <w:szCs w:val="24"/>
        </w:rPr>
        <w:t>returned</w:t>
      </w:r>
      <w:r>
        <w:rPr>
          <w:rFonts w:ascii="Times New Roman" w:hAnsi="Times New Roman" w:cs="Times New Roman"/>
          <w:sz w:val="24"/>
          <w:szCs w:val="24"/>
        </w:rPr>
        <w:t xml:space="preserve"> labels for each image as output. The proposed method has </w:t>
      </w:r>
      <w:r w:rsidR="00B97AA1">
        <w:rPr>
          <w:rFonts w:ascii="Times New Roman" w:hAnsi="Times New Roman" w:cs="Times New Roman"/>
          <w:sz w:val="24"/>
          <w:szCs w:val="24"/>
        </w:rPr>
        <w:t>good</w:t>
      </w:r>
      <w:r>
        <w:rPr>
          <w:rFonts w:ascii="Times New Roman" w:hAnsi="Times New Roman" w:cs="Times New Roman"/>
          <w:sz w:val="24"/>
          <w:szCs w:val="24"/>
        </w:rPr>
        <w:t xml:space="preserve"> accuracy on test and validation dataset. It is obvious that </w:t>
      </w:r>
      <w:r w:rsidR="00B97AA1">
        <w:rPr>
          <w:rFonts w:ascii="Times New Roman" w:hAnsi="Times New Roman" w:cs="Times New Roman"/>
          <w:sz w:val="24"/>
          <w:szCs w:val="24"/>
        </w:rPr>
        <w:t>the performance</w:t>
      </w:r>
      <w:r>
        <w:rPr>
          <w:rFonts w:ascii="Times New Roman" w:hAnsi="Times New Roman" w:cs="Times New Roman"/>
          <w:sz w:val="24"/>
          <w:szCs w:val="24"/>
        </w:rPr>
        <w:t xml:space="preserve"> of our </w:t>
      </w:r>
      <w:r w:rsidR="00B97AA1">
        <w:rPr>
          <w:rFonts w:ascii="Times New Roman" w:hAnsi="Times New Roman" w:cs="Times New Roman"/>
          <w:sz w:val="24"/>
          <w:szCs w:val="24"/>
        </w:rPr>
        <w:t xml:space="preserve">method would be directly affected by testing it over a </w:t>
      </w:r>
      <w:r w:rsidR="00D70688">
        <w:rPr>
          <w:rFonts w:ascii="Times New Roman" w:hAnsi="Times New Roman" w:cs="Times New Roman"/>
          <w:sz w:val="24"/>
          <w:szCs w:val="24"/>
        </w:rPr>
        <w:t>wider dataset and in real-world application and it requires fine-tuning the model to perform better in those conditions.</w:t>
      </w:r>
    </w:p>
    <w:p w14:paraId="2FED60E3" w14:textId="3DEEC2B2" w:rsidR="00A5250B" w:rsidRPr="00D70688" w:rsidRDefault="00D70688" w:rsidP="005D0AE7">
      <w:pPr>
        <w:numPr>
          <w:ilvl w:val="1"/>
          <w:numId w:val="24"/>
        </w:numPr>
        <w:spacing w:after="100" w:afterAutospacing="1" w:line="276" w:lineRule="auto"/>
        <w:jc w:val="both"/>
        <w:rPr>
          <w:rFonts w:ascii="Times New Roman" w:hAnsi="Times New Roman" w:cs="Times New Roman"/>
          <w:sz w:val="24"/>
          <w:szCs w:val="24"/>
        </w:rPr>
      </w:pPr>
      <w:r w:rsidRPr="00D70688">
        <w:rPr>
          <w:rFonts w:ascii="Times New Roman" w:hAnsi="Times New Roman" w:cs="Times New Roman"/>
          <w:sz w:val="24"/>
          <w:szCs w:val="24"/>
        </w:rPr>
        <w:t>This project gave me a good insight into how to use the prepared tools or pre-trained model developed by others and try to modify it in a way to get my desired results. This can provide you with an infinite resource which you can use in the right place to reach</w:t>
      </w:r>
      <w:r>
        <w:rPr>
          <w:rFonts w:ascii="Times New Roman" w:hAnsi="Times New Roman" w:cs="Times New Roman"/>
          <w:sz w:val="24"/>
          <w:szCs w:val="24"/>
        </w:rPr>
        <w:t xml:space="preserve"> your goals</w:t>
      </w:r>
      <w:r w:rsidRPr="00D70688">
        <w:rPr>
          <w:rFonts w:ascii="Times New Roman" w:hAnsi="Times New Roman" w:cs="Times New Roman"/>
          <w:sz w:val="24"/>
          <w:szCs w:val="24"/>
        </w:rPr>
        <w:t>.</w:t>
      </w:r>
    </w:p>
    <w:p w14:paraId="0CC0F08C" w14:textId="2E1327E4" w:rsidR="00967558" w:rsidRPr="00AE02A4" w:rsidRDefault="00967558" w:rsidP="00967558">
      <w:pPr>
        <w:pStyle w:val="Heading1"/>
        <w:spacing w:line="276" w:lineRule="auto"/>
        <w:rPr>
          <w:rFonts w:ascii="Times New Roman" w:hAnsi="Times New Roman" w:cs="Times New Roman"/>
        </w:rPr>
      </w:pPr>
      <w:r>
        <w:rPr>
          <w:rFonts w:ascii="Times New Roman" w:hAnsi="Times New Roman" w:cs="Times New Roman"/>
        </w:rPr>
        <w:t>References</w:t>
      </w:r>
    </w:p>
    <w:p w14:paraId="761C02FD" w14:textId="77777777" w:rsidR="00211154" w:rsidRPr="00211154" w:rsidRDefault="00193F5A" w:rsidP="00211154">
      <w:pPr>
        <w:pStyle w:val="EndNoteBibliography"/>
        <w:spacing w:after="0"/>
        <w:ind w:left="720" w:hanging="720"/>
      </w:pPr>
      <w:r>
        <w:rPr>
          <w:rFonts w:ascii="Times New Roman" w:hAnsi="Times New Roman" w:cs="Times New Roman"/>
        </w:rPr>
        <w:fldChar w:fldCharType="begin"/>
      </w:r>
      <w:r>
        <w:rPr>
          <w:rFonts w:ascii="Times New Roman" w:hAnsi="Times New Roman" w:cs="Times New Roman"/>
        </w:rPr>
        <w:instrText xml:space="preserve"> ADDIN EN.REFLIST </w:instrText>
      </w:r>
      <w:r>
        <w:rPr>
          <w:rFonts w:ascii="Times New Roman" w:hAnsi="Times New Roman" w:cs="Times New Roman"/>
        </w:rPr>
        <w:fldChar w:fldCharType="separate"/>
      </w:r>
      <w:r w:rsidR="00211154" w:rsidRPr="00211154">
        <w:t>[1]</w:t>
      </w:r>
      <w:r w:rsidR="00211154" w:rsidRPr="00211154">
        <w:tab/>
        <w:t xml:space="preserve">A. Samadzadeh, A. M. Shayan, B. Rouhani, A. Nickabadi, and M. Rahmati, "RILP: Robust Iranian License Plate Recognition Designed for Complex Conditions," in </w:t>
      </w:r>
      <w:r w:rsidR="00211154" w:rsidRPr="00211154">
        <w:rPr>
          <w:i/>
        </w:rPr>
        <w:t>2020 International Conference on Machine Vision and Image Processing (MVIP)</w:t>
      </w:r>
      <w:r w:rsidR="00211154" w:rsidRPr="00211154">
        <w:t xml:space="preserve">, 18-20 Feb. 2020 2020, pp. 1-7, doi: 10.1109/MVIP49855.2020.9116910. </w:t>
      </w:r>
    </w:p>
    <w:p w14:paraId="58BF06AA" w14:textId="30BA17B6" w:rsidR="00211154" w:rsidRPr="00211154" w:rsidRDefault="00211154" w:rsidP="00211154">
      <w:pPr>
        <w:pStyle w:val="EndNoteBibliography"/>
        <w:spacing w:after="0"/>
        <w:ind w:left="720" w:hanging="720"/>
      </w:pPr>
      <w:r w:rsidRPr="00211154">
        <w:t>[2]</w:t>
      </w:r>
      <w:r w:rsidRPr="00211154">
        <w:tab/>
        <w:t xml:space="preserve">M. Rahmani, M. Sabaghian, S. M. Moghadami, M. M. Talaie, M. Naghibi, and M. A. Keyvanrad, "IR-LPR: Large Scale of Iranian License Plate Recognition Dataset," </w:t>
      </w:r>
      <w:r w:rsidRPr="00211154">
        <w:rPr>
          <w:i/>
        </w:rPr>
        <w:t xml:space="preserve">arXiv [cs.CV], </w:t>
      </w:r>
      <w:r w:rsidRPr="00211154">
        <w:t xml:space="preserve">2022 2022. [Online]. Available: </w:t>
      </w:r>
      <w:hyperlink r:id="rId42" w:history="1">
        <w:r w:rsidRPr="00211154">
          <w:rPr>
            <w:rStyle w:val="Hyperlink"/>
          </w:rPr>
          <w:t>http://arxiv.org/abs/2209.04680</w:t>
        </w:r>
      </w:hyperlink>
      <w:r w:rsidRPr="00211154">
        <w:t>.</w:t>
      </w:r>
    </w:p>
    <w:p w14:paraId="54CFA4C0" w14:textId="77777777" w:rsidR="00211154" w:rsidRPr="00211154" w:rsidRDefault="00211154" w:rsidP="00211154">
      <w:pPr>
        <w:pStyle w:val="EndNoteBibliography"/>
        <w:spacing w:after="0"/>
        <w:ind w:left="720" w:hanging="720"/>
      </w:pPr>
      <w:r w:rsidRPr="00211154">
        <w:t>[3]</w:t>
      </w:r>
      <w:r w:rsidRPr="00211154">
        <w:tab/>
        <w:t xml:space="preserve">Y. Alborzi, T. S. Mehraban, J. Khoramdel, and A. N. Ardekany, "Robust Real time Lightweight Automatic License plate Recognition System for Iranian License Plates," in </w:t>
      </w:r>
      <w:r w:rsidRPr="00211154">
        <w:rPr>
          <w:i/>
        </w:rPr>
        <w:t>2019 7th International Conference on Robotics and Mechatronics (ICRoM)</w:t>
      </w:r>
      <w:r w:rsidRPr="00211154">
        <w:t xml:space="preserve">, 20-21 Nov. 2019 2019, pp. 352-356, doi: 10.1109/ICRoM48714.2019.9071863. </w:t>
      </w:r>
    </w:p>
    <w:p w14:paraId="475D1D25" w14:textId="77777777" w:rsidR="00211154" w:rsidRPr="00211154" w:rsidRDefault="00211154" w:rsidP="00211154">
      <w:pPr>
        <w:pStyle w:val="EndNoteBibliography"/>
        <w:spacing w:after="0"/>
        <w:ind w:left="720" w:hanging="720"/>
      </w:pPr>
      <w:r w:rsidRPr="00211154">
        <w:t>[4]</w:t>
      </w:r>
      <w:r w:rsidRPr="00211154">
        <w:tab/>
        <w:t xml:space="preserve">A. Tourani, S. Soroori, A. Shahbahrami, and A. Akoushideh, "Iranis: A Large-scale Dataset of Iranian Vehicles License Plate Characters," in </w:t>
      </w:r>
      <w:r w:rsidRPr="00211154">
        <w:rPr>
          <w:i/>
        </w:rPr>
        <w:t>2021 5th International Conference on Pattern Recognition and Image Analysis (IPRIA)</w:t>
      </w:r>
      <w:r w:rsidRPr="00211154">
        <w:t xml:space="preserve">, 28-29 April 2021 2021, pp. 1-5, doi: 10.1109/IPRIA53572.2021.9483461. </w:t>
      </w:r>
    </w:p>
    <w:p w14:paraId="6BE700E1" w14:textId="77777777" w:rsidR="00211154" w:rsidRPr="00211154" w:rsidRDefault="00211154" w:rsidP="00211154">
      <w:pPr>
        <w:pStyle w:val="EndNoteBibliography"/>
        <w:spacing w:after="0"/>
        <w:ind w:left="720" w:hanging="720"/>
      </w:pPr>
      <w:r w:rsidRPr="00211154">
        <w:t>[5]</w:t>
      </w:r>
      <w:r w:rsidRPr="00211154">
        <w:tab/>
        <w:t xml:space="preserve">A. R. Rashtehroudi, A. Shahbahrami, and A. Akoushideh, "Iranian License Plate Recognition using Deep Learning," in </w:t>
      </w:r>
      <w:r w:rsidRPr="00211154">
        <w:rPr>
          <w:i/>
        </w:rPr>
        <w:t>2020 International Conference on Machine Vision and Image Processing (MVIP)</w:t>
      </w:r>
      <w:r w:rsidRPr="00211154">
        <w:t xml:space="preserve">, 18-20 Feb. 2020 2020, pp. 1-5, doi: 10.1109/MVIP49855.2020.9116897. </w:t>
      </w:r>
    </w:p>
    <w:p w14:paraId="01AC0422" w14:textId="77777777" w:rsidR="00211154" w:rsidRPr="00211154" w:rsidRDefault="00211154" w:rsidP="00211154">
      <w:pPr>
        <w:pStyle w:val="EndNoteBibliography"/>
        <w:spacing w:after="0"/>
        <w:ind w:left="720" w:hanging="720"/>
      </w:pPr>
      <w:r w:rsidRPr="00211154">
        <w:t>[6]</w:t>
      </w:r>
      <w:r w:rsidRPr="00211154">
        <w:tab/>
        <w:t xml:space="preserve">S. M. Baharlou, S. Hemayat, A. Saberkari, and S. Yaghoobi, "Fast and adaptive license plate recognition algorithm for Persian plates," in </w:t>
      </w:r>
      <w:r w:rsidRPr="00211154">
        <w:rPr>
          <w:i/>
        </w:rPr>
        <w:t xml:space="preserve">2015 2nd International Conference on Pattern </w:t>
      </w:r>
      <w:r w:rsidRPr="00211154">
        <w:rPr>
          <w:i/>
        </w:rPr>
        <w:lastRenderedPageBreak/>
        <w:t>Recognition and Image Analysis (IPRIA)</w:t>
      </w:r>
      <w:r w:rsidRPr="00211154">
        <w:t xml:space="preserve">, 11-12 March 2015 2015, pp. 1-6, doi: 10.1109/PRIA.2015.7161638. </w:t>
      </w:r>
    </w:p>
    <w:p w14:paraId="30CB0FCD" w14:textId="77777777" w:rsidR="00211154" w:rsidRPr="00211154" w:rsidRDefault="00211154" w:rsidP="00211154">
      <w:pPr>
        <w:pStyle w:val="EndNoteBibliography"/>
        <w:spacing w:after="0"/>
        <w:ind w:left="720" w:hanging="720"/>
      </w:pPr>
      <w:r w:rsidRPr="00211154">
        <w:t>[7]</w:t>
      </w:r>
      <w:r w:rsidRPr="00211154">
        <w:tab/>
        <w:t xml:space="preserve">S. Hatami, F. S. Jamali, and M. Sadedel, "Iranian license plate recognition using a reliable deep learning approach," </w:t>
      </w:r>
      <w:r w:rsidRPr="00211154">
        <w:rPr>
          <w:i/>
        </w:rPr>
        <w:t xml:space="preserve">Scientia Iranica, </w:t>
      </w:r>
      <w:r w:rsidRPr="00211154">
        <w:t>vol. 31, no. 14, pp. 1105-1121, 2024, doi: 10.24200/sci.2024.61312.7245.</w:t>
      </w:r>
    </w:p>
    <w:p w14:paraId="47C59336" w14:textId="77777777" w:rsidR="00211154" w:rsidRPr="00211154" w:rsidRDefault="00211154" w:rsidP="00211154">
      <w:pPr>
        <w:pStyle w:val="EndNoteBibliography"/>
        <w:ind w:left="720" w:hanging="720"/>
      </w:pPr>
      <w:r w:rsidRPr="00211154">
        <w:t>[8]</w:t>
      </w:r>
      <w:r w:rsidRPr="00211154">
        <w:tab/>
        <w:t xml:space="preserve">M. M. Dehshibi and R. Allahverdi, "Persian Vehicle License Plate Recognition Using Multiclass Adaboost," </w:t>
      </w:r>
      <w:r w:rsidRPr="00211154">
        <w:rPr>
          <w:i/>
        </w:rPr>
        <w:t xml:space="preserve">International Journal of Computer and Electrical Engineering, </w:t>
      </w:r>
      <w:r w:rsidRPr="00211154">
        <w:t>vol. 4, pp. 355-358, 05/16 2012, doi: 10.7763/IJCEE.2012.V4.511.</w:t>
      </w:r>
    </w:p>
    <w:p w14:paraId="3EC35CAA" w14:textId="56274E95" w:rsidR="00B90619" w:rsidRDefault="00193F5A" w:rsidP="00211154">
      <w:pPr>
        <w:spacing w:line="276" w:lineRule="auto"/>
        <w:rPr>
          <w:rFonts w:ascii="Times New Roman" w:hAnsi="Times New Roman" w:cs="Times New Roman"/>
        </w:rPr>
      </w:pPr>
      <w:r>
        <w:rPr>
          <w:rFonts w:ascii="Times New Roman" w:hAnsi="Times New Roman" w:cs="Times New Roman"/>
        </w:rPr>
        <w:fldChar w:fldCharType="end"/>
      </w:r>
    </w:p>
    <w:sectPr w:rsidR="00B9061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26819D" w14:textId="77777777" w:rsidR="00515702" w:rsidRDefault="00515702" w:rsidP="00932F27">
      <w:pPr>
        <w:spacing w:after="0" w:line="240" w:lineRule="auto"/>
      </w:pPr>
      <w:r>
        <w:separator/>
      </w:r>
    </w:p>
  </w:endnote>
  <w:endnote w:type="continuationSeparator" w:id="0">
    <w:p w14:paraId="2E0C63D4" w14:textId="77777777" w:rsidR="00515702" w:rsidRDefault="00515702" w:rsidP="00932F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F071AD" w14:textId="77777777" w:rsidR="00515702" w:rsidRDefault="00515702" w:rsidP="00932F27">
      <w:pPr>
        <w:spacing w:after="0" w:line="240" w:lineRule="auto"/>
      </w:pPr>
      <w:r>
        <w:separator/>
      </w:r>
    </w:p>
  </w:footnote>
  <w:footnote w:type="continuationSeparator" w:id="0">
    <w:p w14:paraId="2C7E3F26" w14:textId="77777777" w:rsidR="00515702" w:rsidRDefault="00515702" w:rsidP="00932F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F80BA8"/>
    <w:multiLevelType w:val="multilevel"/>
    <w:tmpl w:val="D5DE1E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AC35EB"/>
    <w:multiLevelType w:val="hybridMultilevel"/>
    <w:tmpl w:val="2B2228C4"/>
    <w:lvl w:ilvl="0" w:tplc="F802F016">
      <w:numFmt w:val="bullet"/>
      <w:lvlText w:val="-"/>
      <w:lvlJc w:val="left"/>
      <w:pPr>
        <w:ind w:left="1068" w:hanging="360"/>
      </w:pPr>
      <w:rPr>
        <w:rFonts w:ascii="Calibri" w:eastAsiaTheme="minorEastAsia" w:hAnsi="Calibri" w:cstheme="minorBid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 w15:restartNumberingAfterBreak="0">
    <w:nsid w:val="131E2A07"/>
    <w:multiLevelType w:val="multilevel"/>
    <w:tmpl w:val="D2ACB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49B35B3"/>
    <w:multiLevelType w:val="multilevel"/>
    <w:tmpl w:val="BD865C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342FCC"/>
    <w:multiLevelType w:val="multilevel"/>
    <w:tmpl w:val="D2ACB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BA1C47"/>
    <w:multiLevelType w:val="multilevel"/>
    <w:tmpl w:val="D2ACB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862891"/>
    <w:multiLevelType w:val="hybridMultilevel"/>
    <w:tmpl w:val="13B0AC1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8" w15:restartNumberingAfterBreak="0">
    <w:nsid w:val="275070F1"/>
    <w:multiLevelType w:val="multilevel"/>
    <w:tmpl w:val="F198FC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6C46C5"/>
    <w:multiLevelType w:val="multilevel"/>
    <w:tmpl w:val="018E05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154029"/>
    <w:multiLevelType w:val="multilevel"/>
    <w:tmpl w:val="D2ACB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2D0B95"/>
    <w:multiLevelType w:val="multilevel"/>
    <w:tmpl w:val="33CA5C4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F51E0B"/>
    <w:multiLevelType w:val="hybridMultilevel"/>
    <w:tmpl w:val="2092F07C"/>
    <w:lvl w:ilvl="0" w:tplc="9BCA1DE4">
      <w:start w:val="3"/>
      <w:numFmt w:val="bullet"/>
      <w:lvlText w:val="-"/>
      <w:lvlJc w:val="left"/>
      <w:pPr>
        <w:ind w:left="1080" w:hanging="360"/>
      </w:pPr>
      <w:rPr>
        <w:rFonts w:ascii="Calibri" w:eastAsiaTheme="minorEastAsia"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BBD0B0C"/>
    <w:multiLevelType w:val="hybridMultilevel"/>
    <w:tmpl w:val="DA905264"/>
    <w:lvl w:ilvl="0" w:tplc="04090003">
      <w:start w:val="1"/>
      <w:numFmt w:val="bullet"/>
      <w:lvlText w:val="o"/>
      <w:lvlJc w:val="left"/>
      <w:pPr>
        <w:ind w:left="1428" w:hanging="360"/>
      </w:pPr>
      <w:rPr>
        <w:rFonts w:ascii="Courier New" w:hAnsi="Courier New" w:cs="Courier New" w:hint="default"/>
      </w:rPr>
    </w:lvl>
    <w:lvl w:ilvl="1" w:tplc="04090003">
      <w:start w:val="1"/>
      <w:numFmt w:val="bullet"/>
      <w:lvlText w:val="o"/>
      <w:lvlJc w:val="left"/>
      <w:pPr>
        <w:ind w:left="2148" w:hanging="360"/>
      </w:pPr>
      <w:rPr>
        <w:rFonts w:ascii="Courier New" w:hAnsi="Courier New" w:cs="Courier New" w:hint="default"/>
      </w:rPr>
    </w:lvl>
    <w:lvl w:ilvl="2" w:tplc="04090005">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4" w15:restartNumberingAfterBreak="0">
    <w:nsid w:val="7DDA6F93"/>
    <w:multiLevelType w:val="multilevel"/>
    <w:tmpl w:val="D2ACB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0042027">
    <w:abstractNumId w:val="3"/>
  </w:num>
  <w:num w:numId="2" w16cid:durableId="6843324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3242825">
    <w:abstractNumId w:val="3"/>
  </w:num>
  <w:num w:numId="4" w16cid:durableId="1110203408">
    <w:abstractNumId w:val="3"/>
  </w:num>
  <w:num w:numId="5" w16cid:durableId="1787655199">
    <w:abstractNumId w:val="3"/>
  </w:num>
  <w:num w:numId="6" w16cid:durableId="848452489">
    <w:abstractNumId w:val="3"/>
  </w:num>
  <w:num w:numId="7" w16cid:durableId="135606087">
    <w:abstractNumId w:val="3"/>
  </w:num>
  <w:num w:numId="8" w16cid:durableId="2133283808">
    <w:abstractNumId w:val="3"/>
  </w:num>
  <w:num w:numId="9" w16cid:durableId="579482671">
    <w:abstractNumId w:val="3"/>
  </w:num>
  <w:num w:numId="10" w16cid:durableId="576791580">
    <w:abstractNumId w:val="3"/>
  </w:num>
  <w:num w:numId="11" w16cid:durableId="385836779">
    <w:abstractNumId w:val="3"/>
  </w:num>
  <w:num w:numId="12" w16cid:durableId="1827941686">
    <w:abstractNumId w:val="3"/>
  </w:num>
  <w:num w:numId="13" w16cid:durableId="354964236">
    <w:abstractNumId w:val="12"/>
  </w:num>
  <w:num w:numId="14" w16cid:durableId="1655600423">
    <w:abstractNumId w:val="13"/>
  </w:num>
  <w:num w:numId="15" w16cid:durableId="1907303323">
    <w:abstractNumId w:val="1"/>
  </w:num>
  <w:num w:numId="16" w16cid:durableId="350568519">
    <w:abstractNumId w:val="7"/>
  </w:num>
  <w:num w:numId="17" w16cid:durableId="832569961">
    <w:abstractNumId w:val="14"/>
  </w:num>
  <w:num w:numId="18" w16cid:durableId="402143826">
    <w:abstractNumId w:val="6"/>
  </w:num>
  <w:num w:numId="19" w16cid:durableId="289866810">
    <w:abstractNumId w:val="2"/>
  </w:num>
  <w:num w:numId="20" w16cid:durableId="1833177642">
    <w:abstractNumId w:val="5"/>
  </w:num>
  <w:num w:numId="21" w16cid:durableId="254753455">
    <w:abstractNumId w:val="8"/>
  </w:num>
  <w:num w:numId="22" w16cid:durableId="1882404039">
    <w:abstractNumId w:val="0"/>
  </w:num>
  <w:num w:numId="23" w16cid:durableId="332342077">
    <w:abstractNumId w:val="10"/>
  </w:num>
  <w:num w:numId="24" w16cid:durableId="1912154413">
    <w:abstractNumId w:val="4"/>
  </w:num>
  <w:num w:numId="25" w16cid:durableId="683364620">
    <w:abstractNumId w:val="9"/>
  </w:num>
  <w:num w:numId="26" w16cid:durableId="96601369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pwzztr2h0ptf6e0fa9pe5fyde2pwz9fe5rt&quot;&gt;deep&lt;record-ids&gt;&lt;item&gt;1&lt;/item&gt;&lt;item&gt;2&lt;/item&gt;&lt;item&gt;3&lt;/item&gt;&lt;item&gt;6&lt;/item&gt;&lt;item&gt;10&lt;/item&gt;&lt;item&gt;11&lt;/item&gt;&lt;/record-ids&gt;&lt;/item&gt;&lt;/Libraries&gt;"/>
  </w:docVars>
  <w:rsids>
    <w:rsidRoot w:val="00AE0104"/>
    <w:rsid w:val="0000511B"/>
    <w:rsid w:val="00012138"/>
    <w:rsid w:val="00017920"/>
    <w:rsid w:val="00026E5D"/>
    <w:rsid w:val="00031337"/>
    <w:rsid w:val="00034F01"/>
    <w:rsid w:val="00044F9A"/>
    <w:rsid w:val="000B3597"/>
    <w:rsid w:val="000B7057"/>
    <w:rsid w:val="000D6EDA"/>
    <w:rsid w:val="000D7D83"/>
    <w:rsid w:val="000E7311"/>
    <w:rsid w:val="000F52A3"/>
    <w:rsid w:val="00103F28"/>
    <w:rsid w:val="00133BB2"/>
    <w:rsid w:val="001417BE"/>
    <w:rsid w:val="00142AEA"/>
    <w:rsid w:val="0015414B"/>
    <w:rsid w:val="00172F19"/>
    <w:rsid w:val="00176BEC"/>
    <w:rsid w:val="00185C9B"/>
    <w:rsid w:val="00193F5A"/>
    <w:rsid w:val="001A3308"/>
    <w:rsid w:val="001B3294"/>
    <w:rsid w:val="001C4A95"/>
    <w:rsid w:val="001F00AB"/>
    <w:rsid w:val="001F304A"/>
    <w:rsid w:val="00205138"/>
    <w:rsid w:val="00205ECB"/>
    <w:rsid w:val="00211154"/>
    <w:rsid w:val="002135C9"/>
    <w:rsid w:val="002169A7"/>
    <w:rsid w:val="00226A9C"/>
    <w:rsid w:val="0025292D"/>
    <w:rsid w:val="00255208"/>
    <w:rsid w:val="002570D0"/>
    <w:rsid w:val="00272689"/>
    <w:rsid w:val="00276602"/>
    <w:rsid w:val="00281D5A"/>
    <w:rsid w:val="00284342"/>
    <w:rsid w:val="002B456E"/>
    <w:rsid w:val="002E6999"/>
    <w:rsid w:val="00306B8F"/>
    <w:rsid w:val="003328E3"/>
    <w:rsid w:val="00350EC2"/>
    <w:rsid w:val="00357353"/>
    <w:rsid w:val="00364D74"/>
    <w:rsid w:val="003743E7"/>
    <w:rsid w:val="003A2C9F"/>
    <w:rsid w:val="003C03B3"/>
    <w:rsid w:val="003D7F2B"/>
    <w:rsid w:val="003E06F4"/>
    <w:rsid w:val="00401728"/>
    <w:rsid w:val="004240A7"/>
    <w:rsid w:val="00433E60"/>
    <w:rsid w:val="00454EA6"/>
    <w:rsid w:val="004604FC"/>
    <w:rsid w:val="0046059A"/>
    <w:rsid w:val="004742C8"/>
    <w:rsid w:val="00482944"/>
    <w:rsid w:val="00482DD7"/>
    <w:rsid w:val="004D7A27"/>
    <w:rsid w:val="004E0BE5"/>
    <w:rsid w:val="004F56A0"/>
    <w:rsid w:val="004F6F4C"/>
    <w:rsid w:val="00515702"/>
    <w:rsid w:val="005561D1"/>
    <w:rsid w:val="00591A5E"/>
    <w:rsid w:val="00596E83"/>
    <w:rsid w:val="005D0AE7"/>
    <w:rsid w:val="005D3D2B"/>
    <w:rsid w:val="005D5F35"/>
    <w:rsid w:val="005F580E"/>
    <w:rsid w:val="005F6293"/>
    <w:rsid w:val="0060198C"/>
    <w:rsid w:val="00602E79"/>
    <w:rsid w:val="00614866"/>
    <w:rsid w:val="00625AF8"/>
    <w:rsid w:val="00626C99"/>
    <w:rsid w:val="0062780A"/>
    <w:rsid w:val="00627FBC"/>
    <w:rsid w:val="00657591"/>
    <w:rsid w:val="006645CE"/>
    <w:rsid w:val="00664D1C"/>
    <w:rsid w:val="00666D8B"/>
    <w:rsid w:val="00674A53"/>
    <w:rsid w:val="006834A0"/>
    <w:rsid w:val="006B6E2E"/>
    <w:rsid w:val="006D2314"/>
    <w:rsid w:val="006F73D6"/>
    <w:rsid w:val="00702227"/>
    <w:rsid w:val="00716AE7"/>
    <w:rsid w:val="00726F00"/>
    <w:rsid w:val="0072745B"/>
    <w:rsid w:val="00733ABD"/>
    <w:rsid w:val="0076426B"/>
    <w:rsid w:val="007658A2"/>
    <w:rsid w:val="00765EFB"/>
    <w:rsid w:val="00771579"/>
    <w:rsid w:val="00785426"/>
    <w:rsid w:val="00796D03"/>
    <w:rsid w:val="007974D1"/>
    <w:rsid w:val="007A43DD"/>
    <w:rsid w:val="007F1C98"/>
    <w:rsid w:val="007F4767"/>
    <w:rsid w:val="0082696C"/>
    <w:rsid w:val="00833F01"/>
    <w:rsid w:val="00846928"/>
    <w:rsid w:val="00850F49"/>
    <w:rsid w:val="008517E8"/>
    <w:rsid w:val="00862B16"/>
    <w:rsid w:val="00864728"/>
    <w:rsid w:val="00867A24"/>
    <w:rsid w:val="00870B57"/>
    <w:rsid w:val="00884FBB"/>
    <w:rsid w:val="0088507F"/>
    <w:rsid w:val="008B61C7"/>
    <w:rsid w:val="009033A6"/>
    <w:rsid w:val="00903541"/>
    <w:rsid w:val="00903CC6"/>
    <w:rsid w:val="00930E51"/>
    <w:rsid w:val="00932F27"/>
    <w:rsid w:val="00960AF3"/>
    <w:rsid w:val="00967558"/>
    <w:rsid w:val="0096759D"/>
    <w:rsid w:val="00974143"/>
    <w:rsid w:val="00985C59"/>
    <w:rsid w:val="009A19D1"/>
    <w:rsid w:val="009A2A7D"/>
    <w:rsid w:val="009A445B"/>
    <w:rsid w:val="009E1062"/>
    <w:rsid w:val="009E157B"/>
    <w:rsid w:val="00A01CE6"/>
    <w:rsid w:val="00A15AC8"/>
    <w:rsid w:val="00A25E4A"/>
    <w:rsid w:val="00A35A4F"/>
    <w:rsid w:val="00A36E02"/>
    <w:rsid w:val="00A417D1"/>
    <w:rsid w:val="00A44C87"/>
    <w:rsid w:val="00A5250B"/>
    <w:rsid w:val="00A60211"/>
    <w:rsid w:val="00AC6ECD"/>
    <w:rsid w:val="00AC755E"/>
    <w:rsid w:val="00AE0104"/>
    <w:rsid w:val="00AE02A4"/>
    <w:rsid w:val="00AE0EA0"/>
    <w:rsid w:val="00AE2814"/>
    <w:rsid w:val="00AE2C01"/>
    <w:rsid w:val="00AF2FEF"/>
    <w:rsid w:val="00B06F25"/>
    <w:rsid w:val="00B12A92"/>
    <w:rsid w:val="00B36FF2"/>
    <w:rsid w:val="00B63A1E"/>
    <w:rsid w:val="00B816DA"/>
    <w:rsid w:val="00B90619"/>
    <w:rsid w:val="00B9316C"/>
    <w:rsid w:val="00B97AA1"/>
    <w:rsid w:val="00BA2FBD"/>
    <w:rsid w:val="00BB20DF"/>
    <w:rsid w:val="00BE0927"/>
    <w:rsid w:val="00BF2994"/>
    <w:rsid w:val="00BF7A6E"/>
    <w:rsid w:val="00C11C93"/>
    <w:rsid w:val="00C17C0E"/>
    <w:rsid w:val="00C4275A"/>
    <w:rsid w:val="00C64ACB"/>
    <w:rsid w:val="00C769F2"/>
    <w:rsid w:val="00C8471E"/>
    <w:rsid w:val="00C90B37"/>
    <w:rsid w:val="00C961B7"/>
    <w:rsid w:val="00CA0CF0"/>
    <w:rsid w:val="00CB21C5"/>
    <w:rsid w:val="00D03698"/>
    <w:rsid w:val="00D34CBB"/>
    <w:rsid w:val="00D54D06"/>
    <w:rsid w:val="00D64720"/>
    <w:rsid w:val="00D70688"/>
    <w:rsid w:val="00D767E2"/>
    <w:rsid w:val="00D847E3"/>
    <w:rsid w:val="00D91AEC"/>
    <w:rsid w:val="00D91BCC"/>
    <w:rsid w:val="00D95CE2"/>
    <w:rsid w:val="00DB24E2"/>
    <w:rsid w:val="00DB3602"/>
    <w:rsid w:val="00DD3A3A"/>
    <w:rsid w:val="00DD785D"/>
    <w:rsid w:val="00E05A5C"/>
    <w:rsid w:val="00E254E7"/>
    <w:rsid w:val="00E43125"/>
    <w:rsid w:val="00E55CE7"/>
    <w:rsid w:val="00E567DF"/>
    <w:rsid w:val="00E57ECF"/>
    <w:rsid w:val="00EA4A60"/>
    <w:rsid w:val="00ED4F60"/>
    <w:rsid w:val="00ED7721"/>
    <w:rsid w:val="00EF6B2A"/>
    <w:rsid w:val="00EF7162"/>
    <w:rsid w:val="00F11BA8"/>
    <w:rsid w:val="00F13524"/>
    <w:rsid w:val="00F221BB"/>
    <w:rsid w:val="00F378B4"/>
    <w:rsid w:val="00F44440"/>
    <w:rsid w:val="00F80506"/>
    <w:rsid w:val="00FB22DF"/>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893B16"/>
  <w15:chartTrackingRefBased/>
  <w15:docId w15:val="{5E299831-C9AB-4246-ABE7-2016C6CCB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2DD7"/>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NormalWeb">
    <w:name w:val="Normal (Web)"/>
    <w:basedOn w:val="Normal"/>
    <w:uiPriority w:val="99"/>
    <w:unhideWhenUsed/>
    <w:rsid w:val="00833F01"/>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EndNoteBibliographyTitle">
    <w:name w:val="EndNote Bibliography Title"/>
    <w:basedOn w:val="Normal"/>
    <w:link w:val="EndNoteBibliographyTitleChar"/>
    <w:rsid w:val="00193F5A"/>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193F5A"/>
    <w:rPr>
      <w:rFonts w:ascii="Calibri" w:hAnsi="Calibri" w:cs="Calibri"/>
      <w:noProof/>
    </w:rPr>
  </w:style>
  <w:style w:type="paragraph" w:customStyle="1" w:styleId="EndNoteBibliography">
    <w:name w:val="EndNote Bibliography"/>
    <w:basedOn w:val="Normal"/>
    <w:link w:val="EndNoteBibliographyChar"/>
    <w:rsid w:val="00193F5A"/>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193F5A"/>
    <w:rPr>
      <w:rFonts w:ascii="Calibri" w:hAnsi="Calibri" w:cs="Calibri"/>
      <w:noProof/>
    </w:rPr>
  </w:style>
  <w:style w:type="character" w:styleId="Hyperlink">
    <w:name w:val="Hyperlink"/>
    <w:basedOn w:val="DefaultParagraphFont"/>
    <w:uiPriority w:val="99"/>
    <w:unhideWhenUsed/>
    <w:rsid w:val="003743E7"/>
    <w:rPr>
      <w:color w:val="6B9F25" w:themeColor="hyperlink"/>
      <w:u w:val="single"/>
    </w:rPr>
  </w:style>
  <w:style w:type="character" w:styleId="UnresolvedMention">
    <w:name w:val="Unresolved Mention"/>
    <w:basedOn w:val="DefaultParagraphFont"/>
    <w:uiPriority w:val="99"/>
    <w:semiHidden/>
    <w:unhideWhenUsed/>
    <w:rsid w:val="003743E7"/>
    <w:rPr>
      <w:color w:val="605E5C"/>
      <w:shd w:val="clear" w:color="auto" w:fill="E1DFDD"/>
    </w:rPr>
  </w:style>
  <w:style w:type="paragraph" w:styleId="Header">
    <w:name w:val="header"/>
    <w:basedOn w:val="Normal"/>
    <w:link w:val="HeaderChar"/>
    <w:uiPriority w:val="99"/>
    <w:unhideWhenUsed/>
    <w:rsid w:val="00932F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2F27"/>
  </w:style>
  <w:style w:type="paragraph" w:styleId="Footer">
    <w:name w:val="footer"/>
    <w:basedOn w:val="Normal"/>
    <w:link w:val="FooterChar"/>
    <w:uiPriority w:val="99"/>
    <w:unhideWhenUsed/>
    <w:rsid w:val="00932F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2F27"/>
  </w:style>
  <w:style w:type="table" w:styleId="TableGrid">
    <w:name w:val="Table Grid"/>
    <w:basedOn w:val="TableNormal"/>
    <w:uiPriority w:val="39"/>
    <w:rsid w:val="0020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2169A7"/>
  </w:style>
  <w:style w:type="character" w:customStyle="1" w:styleId="mord">
    <w:name w:val="mord"/>
    <w:basedOn w:val="DefaultParagraphFont"/>
    <w:rsid w:val="002169A7"/>
  </w:style>
  <w:style w:type="character" w:customStyle="1" w:styleId="mrel">
    <w:name w:val="mrel"/>
    <w:basedOn w:val="DefaultParagraphFont"/>
    <w:rsid w:val="002169A7"/>
  </w:style>
  <w:style w:type="character" w:customStyle="1" w:styleId="mbin">
    <w:name w:val="mbin"/>
    <w:basedOn w:val="DefaultParagraphFont"/>
    <w:rsid w:val="002169A7"/>
  </w:style>
  <w:style w:type="character" w:styleId="FollowedHyperlink">
    <w:name w:val="FollowedHyperlink"/>
    <w:basedOn w:val="DefaultParagraphFont"/>
    <w:uiPriority w:val="99"/>
    <w:semiHidden/>
    <w:unhideWhenUsed/>
    <w:rsid w:val="00A15AC8"/>
    <w:rPr>
      <w:color w:val="B26B02" w:themeColor="followedHyperlink"/>
      <w:u w:val="single"/>
    </w:rPr>
  </w:style>
  <w:style w:type="character" w:styleId="HTMLCode">
    <w:name w:val="HTML Code"/>
    <w:basedOn w:val="DefaultParagraphFont"/>
    <w:uiPriority w:val="99"/>
    <w:semiHidden/>
    <w:unhideWhenUsed/>
    <w:rsid w:val="005D0AE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0600534">
      <w:bodyDiv w:val="1"/>
      <w:marLeft w:val="0"/>
      <w:marRight w:val="0"/>
      <w:marTop w:val="0"/>
      <w:marBottom w:val="0"/>
      <w:divBdr>
        <w:top w:val="none" w:sz="0" w:space="0" w:color="auto"/>
        <w:left w:val="none" w:sz="0" w:space="0" w:color="auto"/>
        <w:bottom w:val="none" w:sz="0" w:space="0" w:color="auto"/>
        <w:right w:val="none" w:sz="0" w:space="0" w:color="auto"/>
      </w:divBdr>
    </w:div>
    <w:div w:id="457647000">
      <w:bodyDiv w:val="1"/>
      <w:marLeft w:val="0"/>
      <w:marRight w:val="0"/>
      <w:marTop w:val="0"/>
      <w:marBottom w:val="0"/>
      <w:divBdr>
        <w:top w:val="none" w:sz="0" w:space="0" w:color="auto"/>
        <w:left w:val="none" w:sz="0" w:space="0" w:color="auto"/>
        <w:bottom w:val="none" w:sz="0" w:space="0" w:color="auto"/>
        <w:right w:val="none" w:sz="0" w:space="0" w:color="auto"/>
      </w:divBdr>
    </w:div>
    <w:div w:id="875658174">
      <w:bodyDiv w:val="1"/>
      <w:marLeft w:val="0"/>
      <w:marRight w:val="0"/>
      <w:marTop w:val="0"/>
      <w:marBottom w:val="0"/>
      <w:divBdr>
        <w:top w:val="none" w:sz="0" w:space="0" w:color="auto"/>
        <w:left w:val="none" w:sz="0" w:space="0" w:color="auto"/>
        <w:bottom w:val="none" w:sz="0" w:space="0" w:color="auto"/>
        <w:right w:val="none" w:sz="0" w:space="0" w:color="auto"/>
      </w:divBdr>
    </w:div>
    <w:div w:id="1138453034">
      <w:bodyDiv w:val="1"/>
      <w:marLeft w:val="0"/>
      <w:marRight w:val="0"/>
      <w:marTop w:val="0"/>
      <w:marBottom w:val="0"/>
      <w:divBdr>
        <w:top w:val="none" w:sz="0" w:space="0" w:color="auto"/>
        <w:left w:val="none" w:sz="0" w:space="0" w:color="auto"/>
        <w:bottom w:val="none" w:sz="0" w:space="0" w:color="auto"/>
        <w:right w:val="none" w:sz="0" w:space="0" w:color="auto"/>
      </w:divBdr>
    </w:div>
    <w:div w:id="1277179214">
      <w:bodyDiv w:val="1"/>
      <w:marLeft w:val="0"/>
      <w:marRight w:val="0"/>
      <w:marTop w:val="0"/>
      <w:marBottom w:val="0"/>
      <w:divBdr>
        <w:top w:val="none" w:sz="0" w:space="0" w:color="auto"/>
        <w:left w:val="none" w:sz="0" w:space="0" w:color="auto"/>
        <w:bottom w:val="none" w:sz="0" w:space="0" w:color="auto"/>
        <w:right w:val="none" w:sz="0" w:space="0" w:color="auto"/>
      </w:divBdr>
    </w:div>
    <w:div w:id="1457215712">
      <w:bodyDiv w:val="1"/>
      <w:marLeft w:val="0"/>
      <w:marRight w:val="0"/>
      <w:marTop w:val="0"/>
      <w:marBottom w:val="0"/>
      <w:divBdr>
        <w:top w:val="none" w:sz="0" w:space="0" w:color="auto"/>
        <w:left w:val="none" w:sz="0" w:space="0" w:color="auto"/>
        <w:bottom w:val="none" w:sz="0" w:space="0" w:color="auto"/>
        <w:right w:val="none" w:sz="0" w:space="0" w:color="auto"/>
      </w:divBdr>
      <w:divsChild>
        <w:div w:id="401873690">
          <w:marLeft w:val="0"/>
          <w:marRight w:val="0"/>
          <w:marTop w:val="0"/>
          <w:marBottom w:val="0"/>
          <w:divBdr>
            <w:top w:val="none" w:sz="0" w:space="0" w:color="auto"/>
            <w:left w:val="none" w:sz="0" w:space="0" w:color="auto"/>
            <w:bottom w:val="none" w:sz="0" w:space="0" w:color="auto"/>
            <w:right w:val="none" w:sz="0" w:space="0" w:color="auto"/>
          </w:divBdr>
          <w:divsChild>
            <w:div w:id="54710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03155">
      <w:bodyDiv w:val="1"/>
      <w:marLeft w:val="0"/>
      <w:marRight w:val="0"/>
      <w:marTop w:val="0"/>
      <w:marBottom w:val="0"/>
      <w:divBdr>
        <w:top w:val="none" w:sz="0" w:space="0" w:color="auto"/>
        <w:left w:val="none" w:sz="0" w:space="0" w:color="auto"/>
        <w:bottom w:val="none" w:sz="0" w:space="0" w:color="auto"/>
        <w:right w:val="none" w:sz="0" w:space="0" w:color="auto"/>
      </w:divBdr>
    </w:div>
    <w:div w:id="1565095276">
      <w:bodyDiv w:val="1"/>
      <w:marLeft w:val="0"/>
      <w:marRight w:val="0"/>
      <w:marTop w:val="0"/>
      <w:marBottom w:val="0"/>
      <w:divBdr>
        <w:top w:val="none" w:sz="0" w:space="0" w:color="auto"/>
        <w:left w:val="none" w:sz="0" w:space="0" w:color="auto"/>
        <w:bottom w:val="none" w:sz="0" w:space="0" w:color="auto"/>
        <w:right w:val="none" w:sz="0" w:space="0" w:color="auto"/>
      </w:divBdr>
    </w:div>
    <w:div w:id="1671524299">
      <w:bodyDiv w:val="1"/>
      <w:marLeft w:val="0"/>
      <w:marRight w:val="0"/>
      <w:marTop w:val="0"/>
      <w:marBottom w:val="0"/>
      <w:divBdr>
        <w:top w:val="none" w:sz="0" w:space="0" w:color="auto"/>
        <w:left w:val="none" w:sz="0" w:space="0" w:color="auto"/>
        <w:bottom w:val="none" w:sz="0" w:space="0" w:color="auto"/>
        <w:right w:val="none" w:sz="0" w:space="0" w:color="auto"/>
      </w:divBdr>
    </w:div>
    <w:div w:id="1755469646">
      <w:bodyDiv w:val="1"/>
      <w:marLeft w:val="0"/>
      <w:marRight w:val="0"/>
      <w:marTop w:val="0"/>
      <w:marBottom w:val="0"/>
      <w:divBdr>
        <w:top w:val="none" w:sz="0" w:space="0" w:color="auto"/>
        <w:left w:val="none" w:sz="0" w:space="0" w:color="auto"/>
        <w:bottom w:val="none" w:sz="0" w:space="0" w:color="auto"/>
        <w:right w:val="none" w:sz="0" w:space="0" w:color="auto"/>
      </w:divBdr>
    </w:div>
    <w:div w:id="1832867902">
      <w:bodyDiv w:val="1"/>
      <w:marLeft w:val="0"/>
      <w:marRight w:val="0"/>
      <w:marTop w:val="0"/>
      <w:marBottom w:val="0"/>
      <w:divBdr>
        <w:top w:val="none" w:sz="0" w:space="0" w:color="auto"/>
        <w:left w:val="none" w:sz="0" w:space="0" w:color="auto"/>
        <w:bottom w:val="none" w:sz="0" w:space="0" w:color="auto"/>
        <w:right w:val="none" w:sz="0" w:space="0" w:color="auto"/>
      </w:divBdr>
    </w:div>
    <w:div w:id="1855725146">
      <w:bodyDiv w:val="1"/>
      <w:marLeft w:val="0"/>
      <w:marRight w:val="0"/>
      <w:marTop w:val="0"/>
      <w:marBottom w:val="0"/>
      <w:divBdr>
        <w:top w:val="none" w:sz="0" w:space="0" w:color="auto"/>
        <w:left w:val="none" w:sz="0" w:space="0" w:color="auto"/>
        <w:bottom w:val="none" w:sz="0" w:space="0" w:color="auto"/>
        <w:right w:val="none" w:sz="0" w:space="0" w:color="auto"/>
      </w:divBdr>
    </w:div>
    <w:div w:id="1985770594">
      <w:bodyDiv w:val="1"/>
      <w:marLeft w:val="0"/>
      <w:marRight w:val="0"/>
      <w:marTop w:val="0"/>
      <w:marBottom w:val="0"/>
      <w:divBdr>
        <w:top w:val="none" w:sz="0" w:space="0" w:color="auto"/>
        <w:left w:val="none" w:sz="0" w:space="0" w:color="auto"/>
        <w:bottom w:val="none" w:sz="0" w:space="0" w:color="auto"/>
        <w:right w:val="none" w:sz="0" w:space="0" w:color="auto"/>
      </w:divBdr>
      <w:divsChild>
        <w:div w:id="1918973001">
          <w:marLeft w:val="0"/>
          <w:marRight w:val="0"/>
          <w:marTop w:val="0"/>
          <w:marBottom w:val="0"/>
          <w:divBdr>
            <w:top w:val="none" w:sz="0" w:space="0" w:color="auto"/>
            <w:left w:val="none" w:sz="0" w:space="0" w:color="auto"/>
            <w:bottom w:val="none" w:sz="0" w:space="0" w:color="auto"/>
            <w:right w:val="none" w:sz="0" w:space="0" w:color="auto"/>
          </w:divBdr>
          <w:divsChild>
            <w:div w:id="107192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9.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hyperlink" Target="http://arxiv.org/abs/2209.04680"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universe.roboflow.com/shahab-jafari-1vorv/persian-plate-characters-mvinj" TargetMode="External"/><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yperlink" Target="https://universe.roboflow.com/shahab-jafari-1vorv/persian-plate-characters-mvinj"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hos\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E17F2B83-9966-4D05-9186-0AA390609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8705</TotalTime>
  <Pages>26</Pages>
  <Words>5389</Words>
  <Characters>30719</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Prepared by Thirimachos Bourlai (WVU) 9.2.2014</dc:creator>
  <cp:keywords/>
  <cp:lastModifiedBy>Abolfazl Najar</cp:lastModifiedBy>
  <cp:revision>18</cp:revision>
  <dcterms:created xsi:type="dcterms:W3CDTF">2025-01-30T00:37:00Z</dcterms:created>
  <dcterms:modified xsi:type="dcterms:W3CDTF">2025-04-26T22:08:00Z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