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9DC8" w14:textId="538B5D8F" w:rsidR="00472846" w:rsidRPr="005C2A02" w:rsidRDefault="00472846" w:rsidP="00F24181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FF0000"/>
          <w:sz w:val="32"/>
          <w:szCs w:val="32"/>
        </w:rPr>
      </w:pPr>
      <w:r w:rsidRPr="005C2A02">
        <w:rPr>
          <w:rFonts w:ascii="Verdana-Bold" w:hAnsi="Verdana-Bold" w:cs="Verdana-Bold"/>
          <w:b/>
          <w:bCs/>
          <w:sz w:val="32"/>
          <w:szCs w:val="32"/>
        </w:rPr>
        <w:t>PARECER C</w:t>
      </w:r>
      <w:r w:rsidR="00E9574E" w:rsidRPr="005C2A02">
        <w:rPr>
          <w:rFonts w:ascii="Verdana-Bold" w:hAnsi="Verdana-Bold" w:cs="Verdana-Bold"/>
          <w:b/>
          <w:bCs/>
          <w:sz w:val="32"/>
          <w:szCs w:val="32"/>
        </w:rPr>
        <w:t>S</w:t>
      </w:r>
      <w:r w:rsidRPr="005C2A02">
        <w:rPr>
          <w:rFonts w:ascii="Verdana-Bold" w:hAnsi="Verdana-Bold" w:cs="Verdana-Bold"/>
          <w:b/>
          <w:bCs/>
          <w:sz w:val="32"/>
          <w:szCs w:val="32"/>
        </w:rPr>
        <w:t>PPD</w:t>
      </w:r>
    </w:p>
    <w:p w14:paraId="73647FB8" w14:textId="77777777" w:rsidR="00593F3A" w:rsidRPr="00593F3A" w:rsidRDefault="00593F3A" w:rsidP="00593F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tbl>
      <w:tblPr>
        <w:tblW w:w="10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4026"/>
        <w:gridCol w:w="652"/>
        <w:gridCol w:w="1134"/>
        <w:gridCol w:w="992"/>
        <w:gridCol w:w="1276"/>
      </w:tblGrid>
      <w:tr w:rsidR="00593F3A" w:rsidRPr="00DA07B6" w14:paraId="75DA372F" w14:textId="77777777" w:rsidTr="00C368A2">
        <w:trPr>
          <w:trHeight w:val="510"/>
          <w:jc w:val="center"/>
        </w:trPr>
        <w:tc>
          <w:tcPr>
            <w:tcW w:w="10480" w:type="dxa"/>
            <w:gridSpan w:val="6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000000" w:fill="A9D08E"/>
            <w:noWrap/>
            <w:vAlign w:val="center"/>
          </w:tcPr>
          <w:p w14:paraId="383F778D" w14:textId="2454A925" w:rsidR="00593F3A" w:rsidRPr="00590258" w:rsidRDefault="00593F3A" w:rsidP="00593F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90258">
              <w:rPr>
                <w:rFonts w:cstheme="minorHAnsi"/>
                <w:b/>
                <w:bCs/>
                <w:sz w:val="28"/>
                <w:szCs w:val="28"/>
              </w:rPr>
              <w:t xml:space="preserve">CSPPD / IFES </w:t>
            </w:r>
            <w:r w:rsidR="00093EEA" w:rsidRPr="00590258">
              <w:rPr>
                <w:rFonts w:cstheme="minorHAnsi"/>
                <w:b/>
                <w:bCs/>
                <w:sz w:val="28"/>
                <w:szCs w:val="28"/>
              </w:rPr>
              <w:t xml:space="preserve">- </w:t>
            </w:r>
            <w:r w:rsidR="00A86ADF" w:rsidRPr="00590258">
              <w:rPr>
                <w:rFonts w:cstheme="minorHAnsi"/>
                <w:b/>
                <w:bCs/>
                <w:sz w:val="28"/>
                <w:szCs w:val="28"/>
              </w:rPr>
              <w:t>Campus Vitória</w:t>
            </w:r>
          </w:p>
        </w:tc>
      </w:tr>
      <w:tr w:rsidR="00A86ADF" w:rsidRPr="00DA07B6" w14:paraId="142303E0" w14:textId="77777777" w:rsidTr="00C368A2">
        <w:trPr>
          <w:trHeight w:val="397"/>
          <w:jc w:val="center"/>
        </w:trPr>
        <w:tc>
          <w:tcPr>
            <w:tcW w:w="240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</w:tcPr>
          <w:p w14:paraId="1C3B8D0B" w14:textId="0456857E" w:rsidR="00A86ADF" w:rsidRPr="00DA07B6" w:rsidRDefault="00A86ADF" w:rsidP="00A86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A07B6">
              <w:rPr>
                <w:rFonts w:cstheme="minorHAnsi"/>
                <w:b/>
                <w:bCs/>
              </w:rPr>
              <w:t>Número do Processo:</w:t>
            </w:r>
          </w:p>
        </w:tc>
        <w:tc>
          <w:tcPr>
            <w:tcW w:w="8080" w:type="dxa"/>
            <w:gridSpan w:val="5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4F83F38B" w14:textId="65F8FE2A" w:rsidR="00A86ADF" w:rsidRPr="00DA07B6" w:rsidRDefault="00A86ADF" w:rsidP="00A86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</w:p>
        </w:tc>
      </w:tr>
      <w:tr w:rsidR="00A86ADF" w:rsidRPr="00DA07B6" w14:paraId="3EEDEA30" w14:textId="77777777" w:rsidTr="00C368A2">
        <w:trPr>
          <w:trHeight w:val="397"/>
          <w:jc w:val="center"/>
        </w:trPr>
        <w:tc>
          <w:tcPr>
            <w:tcW w:w="24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</w:tcPr>
          <w:p w14:paraId="6119AB9F" w14:textId="064BDA0A" w:rsidR="00A86ADF" w:rsidRPr="00DA07B6" w:rsidRDefault="00A86ADF" w:rsidP="00A86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A07B6">
              <w:rPr>
                <w:rFonts w:cstheme="minorHAnsi"/>
                <w:b/>
                <w:bCs/>
              </w:rPr>
              <w:t>Interessado:</w:t>
            </w:r>
          </w:p>
        </w:tc>
        <w:tc>
          <w:tcPr>
            <w:tcW w:w="80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1E585CD4" w14:textId="1059D3A9" w:rsidR="00A86ADF" w:rsidRPr="00DA07B6" w:rsidRDefault="00A86ADF" w:rsidP="00A86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</w:p>
        </w:tc>
      </w:tr>
      <w:tr w:rsidR="00B75337" w:rsidRPr="00DA07B6" w14:paraId="0D37697F" w14:textId="77777777" w:rsidTr="00C368A2">
        <w:trPr>
          <w:trHeight w:val="397"/>
          <w:jc w:val="center"/>
        </w:trPr>
        <w:tc>
          <w:tcPr>
            <w:tcW w:w="24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</w:tcPr>
          <w:p w14:paraId="2106AE64" w14:textId="26F86C01" w:rsidR="00B75337" w:rsidRPr="00DA07B6" w:rsidRDefault="00B75337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A07B6">
              <w:rPr>
                <w:rFonts w:cstheme="minorHAnsi"/>
                <w:b/>
                <w:bCs/>
              </w:rPr>
              <w:t>SIAPE:</w:t>
            </w:r>
          </w:p>
        </w:tc>
        <w:tc>
          <w:tcPr>
            <w:tcW w:w="4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14:paraId="3127E13A" w14:textId="77777777" w:rsidR="00B75337" w:rsidRPr="00DA07B6" w:rsidRDefault="00B75337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</w:p>
        </w:tc>
        <w:tc>
          <w:tcPr>
            <w:tcW w:w="17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vAlign w:val="center"/>
          </w:tcPr>
          <w:p w14:paraId="61F82DFB" w14:textId="38D4A260" w:rsidR="00B75337" w:rsidRPr="00DA07B6" w:rsidRDefault="00B75337" w:rsidP="00B7533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A07B6">
              <w:rPr>
                <w:rFonts w:cstheme="minorHAnsi"/>
                <w:b/>
                <w:bCs/>
              </w:rPr>
              <w:t>Lotação/campus: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483DFD9E" w14:textId="1470E372" w:rsidR="00B75337" w:rsidRPr="00B75337" w:rsidRDefault="00B75337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</w:p>
        </w:tc>
      </w:tr>
      <w:tr w:rsidR="00B75337" w:rsidRPr="00DA07B6" w14:paraId="16F4F68F" w14:textId="77777777" w:rsidTr="00C368A2">
        <w:trPr>
          <w:trHeight w:val="397"/>
          <w:jc w:val="center"/>
        </w:trPr>
        <w:tc>
          <w:tcPr>
            <w:tcW w:w="24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</w:tcPr>
          <w:p w14:paraId="4590AA67" w14:textId="5DBAF728" w:rsidR="00B75337" w:rsidRPr="00DA07B6" w:rsidRDefault="00B75337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A07B6">
              <w:rPr>
                <w:rFonts w:cstheme="minorHAnsi"/>
                <w:b/>
                <w:bCs/>
              </w:rPr>
              <w:t>Assunto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80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16DC27F1" w14:textId="38839455" w:rsidR="00B75337" w:rsidRPr="00DA07B6" w:rsidRDefault="00B75337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cstheme="minorHAnsi"/>
                <w:b/>
                <w:bCs/>
              </w:rPr>
              <w:t>ACESSO À CLASSE DE PROFESSOR TITULAR</w:t>
            </w:r>
          </w:p>
        </w:tc>
      </w:tr>
      <w:tr w:rsidR="00B75337" w:rsidRPr="00DA07B6" w14:paraId="0B48A03C" w14:textId="77777777" w:rsidTr="00C368A2">
        <w:trPr>
          <w:trHeight w:val="50"/>
          <w:jc w:val="center"/>
        </w:trPr>
        <w:tc>
          <w:tcPr>
            <w:tcW w:w="10480" w:type="dxa"/>
            <w:gridSpan w:val="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1C01C754" w14:textId="77777777" w:rsidR="00B75337" w:rsidRPr="00F767F1" w:rsidRDefault="00B75337" w:rsidP="00B753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"/>
                <w:szCs w:val="2"/>
                <w:lang w:eastAsia="pt-BR"/>
              </w:rPr>
            </w:pPr>
          </w:p>
        </w:tc>
      </w:tr>
      <w:tr w:rsidR="00B75337" w:rsidRPr="00DA07B6" w14:paraId="78BA7890" w14:textId="77777777" w:rsidTr="00C368A2">
        <w:trPr>
          <w:trHeight w:val="255"/>
          <w:jc w:val="center"/>
        </w:trPr>
        <w:tc>
          <w:tcPr>
            <w:tcW w:w="10480" w:type="dxa"/>
            <w:gridSpan w:val="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14:paraId="1D1AC974" w14:textId="29555BE9" w:rsidR="00B75337" w:rsidRPr="00593F3A" w:rsidRDefault="00B75337" w:rsidP="00B75337">
            <w:pPr>
              <w:pStyle w:val="PargrafodaLista"/>
              <w:numPr>
                <w:ilvl w:val="0"/>
                <w:numId w:val="2"/>
              </w:numPr>
              <w:ind w:left="340" w:hanging="22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Requisitos</w:t>
            </w:r>
            <w:r w:rsidRPr="00593F3A">
              <w:rPr>
                <w:rFonts w:cstheme="minorHAnsi"/>
                <w:b/>
                <w:bCs/>
              </w:rPr>
              <w:t>:</w:t>
            </w:r>
            <w:r w:rsidRPr="00593F3A">
              <w:rPr>
                <w:rFonts w:cstheme="minorHAnsi"/>
              </w:rPr>
              <w:t xml:space="preserve"> </w:t>
            </w:r>
          </w:p>
          <w:p w14:paraId="5298BE56" w14:textId="77777777" w:rsidR="00B75337" w:rsidRPr="00593F3A" w:rsidRDefault="00B75337" w:rsidP="00B75337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cstheme="minorHAnsi"/>
                <w:color w:val="000000"/>
                <w:shd w:val="clear" w:color="auto" w:fill="FFFFFF"/>
              </w:rPr>
            </w:pPr>
            <w:r w:rsidRPr="00593F3A">
              <w:rPr>
                <w:rFonts w:cstheme="minorHAnsi"/>
                <w:color w:val="000000"/>
                <w:shd w:val="clear" w:color="auto" w:fill="FFFFFF"/>
              </w:rPr>
              <w:t xml:space="preserve">Ao analisar os autos </w:t>
            </w:r>
            <w:r>
              <w:rPr>
                <w:rFonts w:cstheme="minorHAnsi"/>
                <w:color w:val="000000"/>
                <w:shd w:val="clear" w:color="auto" w:fill="FFFFFF"/>
              </w:rPr>
              <w:t>do processo</w:t>
            </w:r>
            <w:r w:rsidRPr="00593F3A">
              <w:rPr>
                <w:rFonts w:cstheme="minorHAnsi"/>
                <w:color w:val="000000"/>
                <w:shd w:val="clear" w:color="auto" w:fill="FFFFFF"/>
              </w:rPr>
              <w:t>, constata-se os seguintes documentos / requisitos:</w:t>
            </w:r>
          </w:p>
          <w:p w14:paraId="040CC3A6" w14:textId="77777777" w:rsidR="00B75337" w:rsidRPr="00093EEA" w:rsidRDefault="00B75337" w:rsidP="00B753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8"/>
                <w:szCs w:val="8"/>
                <w:lang w:eastAsia="pt-BR"/>
              </w:rPr>
            </w:pPr>
          </w:p>
        </w:tc>
      </w:tr>
      <w:tr w:rsidR="00B75337" w:rsidRPr="00DA07B6" w14:paraId="3E32D858" w14:textId="77777777" w:rsidTr="00C368A2">
        <w:trPr>
          <w:trHeight w:val="510"/>
          <w:jc w:val="center"/>
        </w:trPr>
        <w:tc>
          <w:tcPr>
            <w:tcW w:w="10480" w:type="dxa"/>
            <w:gridSpan w:val="6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000000" w:fill="A9D08E"/>
            <w:noWrap/>
            <w:vAlign w:val="center"/>
            <w:hideMark/>
          </w:tcPr>
          <w:p w14:paraId="632C868E" w14:textId="7153E063" w:rsidR="00B75337" w:rsidRPr="00E01A60" w:rsidRDefault="006A4807" w:rsidP="00B753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OLE_LINK1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A - </w:t>
            </w:r>
            <w:r w:rsidR="00B75337" w:rsidRPr="00E01A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Documentos da Resolução do Conselho Superior do Ifes n° 21 de 2018</w:t>
            </w:r>
          </w:p>
        </w:tc>
      </w:tr>
      <w:tr w:rsidR="00B75337" w:rsidRPr="00DA07B6" w14:paraId="0E1701EC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5D982C45" w14:textId="05CFCC4B" w:rsidR="00B75337" w:rsidRPr="00DA07B6" w:rsidRDefault="00B75337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A07B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1. Requerimento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à </w:t>
            </w:r>
            <w:r w:rsidR="00463C6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CPPD</w:t>
            </w:r>
            <w:r w:rsidRPr="00DA07B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  <w:r w:rsidRPr="00E01A60">
              <w:rPr>
                <w:rFonts w:eastAsia="Times New Roman" w:cstheme="minorHAnsi"/>
                <w:color w:val="000000"/>
                <w:lang w:eastAsia="pt-BR"/>
              </w:rPr>
              <w:t>(Modelo Padrão):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E73633" w14:textId="617C9A35" w:rsidR="00B75337" w:rsidRPr="00590258" w:rsidRDefault="00B75337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2C5233" w:rsidRPr="00DA07B6" w14:paraId="71180CE8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</w:tcPr>
          <w:p w14:paraId="57395ED0" w14:textId="6B8B001B" w:rsidR="002C5233" w:rsidRPr="002C5233" w:rsidRDefault="002C5233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2C5233">
              <w:rPr>
                <w:b/>
                <w:bCs/>
                <w:szCs w:val="24"/>
              </w:rPr>
              <w:t xml:space="preserve">2. Ficha Funcional (SIAPE - </w:t>
            </w:r>
            <w:proofErr w:type="spellStart"/>
            <w:r w:rsidRPr="002C5233">
              <w:rPr>
                <w:b/>
                <w:bCs/>
                <w:szCs w:val="24"/>
              </w:rPr>
              <w:t>cacopospro</w:t>
            </w:r>
            <w:proofErr w:type="spellEnd"/>
            <w:r w:rsidRPr="002C5233">
              <w:rPr>
                <w:b/>
                <w:bCs/>
                <w:szCs w:val="24"/>
              </w:rPr>
              <w:t>) - interstício de 24 meses em DIV, nível 04</w:t>
            </w:r>
            <w:r>
              <w:rPr>
                <w:b/>
                <w:bCs/>
                <w:szCs w:val="24"/>
              </w:rPr>
              <w:t>: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5FF91142" w14:textId="52F334B1" w:rsidR="002C5233" w:rsidRPr="00590258" w:rsidRDefault="002C5233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2C5233" w:rsidRPr="00DA07B6" w14:paraId="7D0D0F33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</w:tcPr>
          <w:p w14:paraId="2BBE4974" w14:textId="77777777" w:rsidR="002C5233" w:rsidRPr="007D5972" w:rsidRDefault="002C5233" w:rsidP="002C52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  <w:r w:rsidRPr="007D5972">
              <w:rPr>
                <w:rFonts w:eastAsia="Times New Roman" w:cstheme="minorHAnsi"/>
                <w:b/>
                <w:bCs/>
                <w:lang w:eastAsia="pt-BR"/>
              </w:rPr>
              <w:t>3. Sumário: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1A4D1D" w14:textId="1EBF4B73" w:rsidR="002C5233" w:rsidRPr="00590258" w:rsidRDefault="002C5233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2C5233" w:rsidRPr="00DA07B6" w14:paraId="48546281" w14:textId="77777777" w:rsidTr="00C368A2">
        <w:trPr>
          <w:trHeight w:val="397"/>
          <w:jc w:val="center"/>
        </w:trPr>
        <w:tc>
          <w:tcPr>
            <w:tcW w:w="10480" w:type="dxa"/>
            <w:gridSpan w:val="6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40DBB8FC" w14:textId="1E8AC6BD" w:rsidR="002C5233" w:rsidRPr="007D5972" w:rsidRDefault="002C5233" w:rsidP="002C523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  <w:r w:rsidRPr="007D5972">
              <w:rPr>
                <w:rFonts w:eastAsia="Times New Roman" w:cstheme="minorHAnsi"/>
                <w:b/>
                <w:bCs/>
                <w:lang w:eastAsia="pt-BR"/>
              </w:rPr>
              <w:t xml:space="preserve">4. </w:t>
            </w:r>
            <w:r w:rsidRPr="007D5972">
              <w:rPr>
                <w:rFonts w:cstheme="minorHAnsi"/>
                <w:b/>
                <w:bCs/>
              </w:rPr>
              <w:t>Memorial:</w:t>
            </w:r>
          </w:p>
        </w:tc>
      </w:tr>
      <w:tr w:rsidR="007D5972" w:rsidRPr="00DA07B6" w14:paraId="0161793D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</w:tcPr>
          <w:p w14:paraId="3F025028" w14:textId="28D6A2D7" w:rsidR="007D5972" w:rsidRPr="007D5972" w:rsidRDefault="007D5972" w:rsidP="007D59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cstheme="minorHAnsi"/>
                <w:b/>
                <w:bCs/>
              </w:rPr>
              <w:t xml:space="preserve">   </w:t>
            </w:r>
            <w:r w:rsidRPr="007D5972">
              <w:rPr>
                <w:rFonts w:cstheme="minorHAnsi"/>
                <w:b/>
                <w:bCs/>
              </w:rPr>
              <w:t>4.1 - Comprovante da titulação de doutor</w:t>
            </w:r>
            <w:r w:rsidR="001576E5">
              <w:rPr>
                <w:rFonts w:cstheme="minorHAnsi"/>
                <w:b/>
                <w:bCs/>
              </w:rPr>
              <w:t xml:space="preserve"> (Diploma)</w:t>
            </w:r>
            <w:r w:rsidRPr="007D597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226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0EF889" w14:textId="62F7298F" w:rsidR="007D5972" w:rsidRPr="00590258" w:rsidRDefault="007D5972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7D5972" w:rsidRPr="00DA07B6" w14:paraId="3329613A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nil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</w:tcPr>
          <w:p w14:paraId="42A1D0E0" w14:textId="0E67D48F" w:rsidR="007D5972" w:rsidRPr="007D5972" w:rsidRDefault="007D5972" w:rsidP="007D5972">
            <w:pPr>
              <w:pStyle w:val="Standard"/>
              <w:spacing w:line="320" w:lineRule="atLeast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</w:t>
            </w:r>
            <w:r w:rsidRPr="007D597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4.2 - Comprovantes atuação âmbito do Ensino, Pesquisa, Extensão, Gestão 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D597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outros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8" w:type="dxa"/>
            <w:gridSpan w:val="2"/>
            <w:tcBorders>
              <w:top w:val="nil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EB625C" w14:textId="031B1FDB" w:rsidR="007D5972" w:rsidRPr="00590258" w:rsidRDefault="007D5972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B75337" w:rsidRPr="00DA07B6" w14:paraId="05BC93DB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</w:tcPr>
          <w:p w14:paraId="43B5B2E2" w14:textId="09CC6C88" w:rsidR="00B75337" w:rsidRPr="00995CA9" w:rsidRDefault="007D5972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995CA9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5. </w:t>
            </w:r>
            <w:r w:rsidRPr="00995CA9">
              <w:rPr>
                <w:rFonts w:cstheme="minorHAnsi"/>
                <w:b/>
                <w:bCs/>
              </w:rPr>
              <w:t>Formulários com simulação dos resultados obtidos na avaliação</w:t>
            </w:r>
            <w:r w:rsidR="00995CA9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14:paraId="2C9C5D85" w14:textId="405234C9" w:rsidR="00B75337" w:rsidRPr="00590258" w:rsidRDefault="00B75337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995CA9" w:rsidRPr="00DA07B6" w14:paraId="0D67BEEC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</w:tcPr>
          <w:p w14:paraId="2E93B6B4" w14:textId="3E196FBE" w:rsidR="00995CA9" w:rsidRPr="00995CA9" w:rsidRDefault="00995CA9" w:rsidP="00B75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995CA9">
              <w:rPr>
                <w:b/>
                <w:bCs/>
                <w:szCs w:val="24"/>
              </w:rPr>
              <w:t xml:space="preserve">6. Indicação da Banca (6 avaliadores externos e 2 avaliadores internos </w:t>
            </w:r>
            <w:r w:rsidR="001576E5">
              <w:rPr>
                <w:b/>
                <w:bCs/>
                <w:szCs w:val="24"/>
              </w:rPr>
              <w:t xml:space="preserve">- </w:t>
            </w:r>
            <w:r w:rsidRPr="00995CA9">
              <w:rPr>
                <w:b/>
                <w:bCs/>
                <w:szCs w:val="24"/>
              </w:rPr>
              <w:t>opcional)</w:t>
            </w:r>
            <w:r>
              <w:rPr>
                <w:b/>
                <w:bCs/>
                <w:szCs w:val="24"/>
              </w:rPr>
              <w:t>:</w:t>
            </w: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000000" w:fill="auto"/>
            <w:vAlign w:val="center"/>
          </w:tcPr>
          <w:p w14:paraId="09E0BAB7" w14:textId="33B1298C" w:rsidR="00995CA9" w:rsidRPr="00590258" w:rsidRDefault="00995CA9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8010E0" w:rsidRPr="00DA07B6" w14:paraId="5F48BE74" w14:textId="77777777" w:rsidTr="00C368A2">
        <w:trPr>
          <w:trHeight w:val="510"/>
          <w:jc w:val="center"/>
        </w:trPr>
        <w:tc>
          <w:tcPr>
            <w:tcW w:w="10480" w:type="dxa"/>
            <w:gridSpan w:val="6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1010603D" w14:textId="7415262D" w:rsidR="008010E0" w:rsidRPr="006A4807" w:rsidRDefault="006A4807" w:rsidP="006A48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807">
              <w:rPr>
                <w:b/>
                <w:sz w:val="24"/>
                <w:szCs w:val="24"/>
              </w:rPr>
              <w:t xml:space="preserve">B - </w:t>
            </w:r>
            <w:r w:rsidR="008010E0" w:rsidRPr="006A4807">
              <w:rPr>
                <w:b/>
                <w:sz w:val="24"/>
                <w:szCs w:val="24"/>
              </w:rPr>
              <w:t xml:space="preserve">Processo de avaliação de desempenho para fins de promoção </w:t>
            </w:r>
            <w:r w:rsidR="0061639E">
              <w:rPr>
                <w:b/>
                <w:sz w:val="24"/>
                <w:szCs w:val="24"/>
              </w:rPr>
              <w:t xml:space="preserve">funcional </w:t>
            </w:r>
            <w:r w:rsidR="008010E0" w:rsidRPr="006A4807">
              <w:rPr>
                <w:b/>
                <w:sz w:val="24"/>
                <w:szCs w:val="24"/>
              </w:rPr>
              <w:t>devidamente instruído</w:t>
            </w:r>
          </w:p>
        </w:tc>
      </w:tr>
      <w:tr w:rsidR="0061639E" w:rsidRPr="00DA07B6" w14:paraId="25558F06" w14:textId="77777777" w:rsidTr="00C368A2">
        <w:trPr>
          <w:trHeight w:val="397"/>
          <w:jc w:val="center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</w:tcPr>
          <w:p w14:paraId="075C963D" w14:textId="2676D29F" w:rsidR="0061639E" w:rsidRPr="006A4807" w:rsidRDefault="0061639E" w:rsidP="006A480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7</w:t>
            </w:r>
            <w:r w:rsidRPr="006A480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. Número do Processo de Pro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moção</w:t>
            </w:r>
            <w:r w:rsidRPr="006A480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F</w:t>
            </w:r>
            <w:r w:rsidRPr="006A480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uncional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para nível 501: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AAF57" w14:textId="16B05FEC" w:rsidR="0061639E" w:rsidRPr="00590258" w:rsidRDefault="0061639E" w:rsidP="005902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</w:p>
        </w:tc>
      </w:tr>
      <w:tr w:rsidR="00047DDC" w:rsidRPr="00DA07B6" w14:paraId="44AD51DE" w14:textId="77777777" w:rsidTr="00C368A2">
        <w:trPr>
          <w:trHeight w:val="397"/>
          <w:jc w:val="center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</w:tcPr>
          <w:p w14:paraId="70C9B1D6" w14:textId="77777777" w:rsidR="00047DDC" w:rsidRPr="00590258" w:rsidRDefault="00047DDC" w:rsidP="00047DDC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8</w:t>
            </w:r>
            <w:r w:rsidRPr="0061639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. N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º</w:t>
            </w:r>
            <w:r w:rsidRPr="0061639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do Parecer da CSPPD 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favorável</w:t>
            </w:r>
            <w:r w:rsidRPr="0061639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a</w:t>
            </w:r>
            <w:r w:rsidRPr="0061639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o Processo de Promoção Funcional: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8476C" w14:textId="0C8353E5" w:rsidR="00047DDC" w:rsidRPr="00590258" w:rsidRDefault="00047DDC" w:rsidP="00047DDC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FF0000"/>
                <w:lang w:eastAsia="pt-BR"/>
              </w:rPr>
              <w:t>xxx</w:t>
            </w:r>
            <w:proofErr w:type="spellEnd"/>
            <w:r>
              <w:rPr>
                <w:rFonts w:eastAsia="Times New Roman" w:cstheme="minorHAnsi"/>
                <w:b/>
                <w:bCs/>
                <w:color w:val="FF0000"/>
                <w:lang w:eastAsia="pt-BR"/>
              </w:rPr>
              <w:t>/ano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2C98A445" w14:textId="62EAD625" w:rsidR="00047DDC" w:rsidRPr="00047DDC" w:rsidRDefault="00047DDC" w:rsidP="00047D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pt-BR"/>
              </w:rPr>
            </w:pPr>
            <w:r w:rsidRPr="00047DDC">
              <w:rPr>
                <w:rFonts w:eastAsia="Times New Roman" w:cstheme="minorHAnsi"/>
                <w:b/>
                <w:bCs/>
                <w:lang w:eastAsia="pt-BR"/>
              </w:rPr>
              <w:t>Data: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914268" w14:textId="59EEC8F3" w:rsidR="00047DDC" w:rsidRPr="00590258" w:rsidRDefault="00047DDC" w:rsidP="00047DDC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FF0000"/>
                <w:lang w:eastAsia="pt-BR"/>
              </w:rPr>
              <w:t>xx</w:t>
            </w:r>
            <w:proofErr w:type="spellEnd"/>
            <w:r>
              <w:rPr>
                <w:rFonts w:eastAsia="Times New Roman" w:cstheme="minorHAnsi"/>
                <w:b/>
                <w:bCs/>
                <w:color w:val="FF0000"/>
                <w:lang w:eastAsia="pt-BR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bCs/>
                <w:color w:val="FF0000"/>
                <w:lang w:eastAsia="pt-BR"/>
              </w:rPr>
              <w:t>xx</w:t>
            </w:r>
            <w:proofErr w:type="spellEnd"/>
            <w:r>
              <w:rPr>
                <w:rFonts w:eastAsia="Times New Roman" w:cstheme="minorHAnsi"/>
                <w:b/>
                <w:bCs/>
                <w:color w:val="FF0000"/>
                <w:lang w:eastAsia="pt-BR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bCs/>
                <w:color w:val="FF0000"/>
                <w:lang w:eastAsia="pt-BR"/>
              </w:rPr>
              <w:t>xxxx</w:t>
            </w:r>
            <w:proofErr w:type="spellEnd"/>
          </w:p>
        </w:tc>
      </w:tr>
      <w:tr w:rsidR="00B75337" w:rsidRPr="00DA07B6" w14:paraId="6BCBB672" w14:textId="77777777" w:rsidTr="00C368A2">
        <w:trPr>
          <w:trHeight w:val="98"/>
          <w:jc w:val="center"/>
        </w:trPr>
        <w:tc>
          <w:tcPr>
            <w:tcW w:w="10480" w:type="dxa"/>
            <w:gridSpan w:val="6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BEBFA9" w14:textId="563AC0B2" w:rsidR="00B75337" w:rsidRPr="00590258" w:rsidRDefault="00B75337" w:rsidP="00B75337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b/>
                <w:bCs/>
              </w:rPr>
            </w:pPr>
            <w:r w:rsidRPr="00590258">
              <w:rPr>
                <w:rFonts w:cstheme="minorHAnsi"/>
                <w:b/>
                <w:bCs/>
              </w:rPr>
              <w:t>Observações:</w:t>
            </w:r>
            <w:r w:rsidRPr="00590258">
              <w:rPr>
                <w:rFonts w:cstheme="minorHAnsi"/>
              </w:rPr>
              <w:t xml:space="preserve"> </w:t>
            </w:r>
          </w:p>
        </w:tc>
      </w:tr>
      <w:tr w:rsidR="00B75337" w:rsidRPr="00DA07B6" w14:paraId="6D98E539" w14:textId="77777777" w:rsidTr="00C368A2">
        <w:trPr>
          <w:trHeight w:val="60"/>
          <w:jc w:val="center"/>
        </w:trPr>
        <w:tc>
          <w:tcPr>
            <w:tcW w:w="1048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36622101" w14:textId="77777777" w:rsidR="00B75337" w:rsidRPr="00590258" w:rsidRDefault="00B75337" w:rsidP="00B7533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4"/>
                <w:szCs w:val="4"/>
                <w:lang w:eastAsia="pt-BR"/>
              </w:rPr>
            </w:pPr>
          </w:p>
        </w:tc>
      </w:tr>
      <w:tr w:rsidR="00590258" w:rsidRPr="00DA07B6" w14:paraId="23492D7D" w14:textId="77777777" w:rsidTr="00C368A2">
        <w:trPr>
          <w:trHeight w:val="60"/>
          <w:jc w:val="center"/>
        </w:trPr>
        <w:tc>
          <w:tcPr>
            <w:tcW w:w="1048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ACCA2E" w14:textId="795C71A3" w:rsidR="009537F8" w:rsidRPr="009537F8" w:rsidRDefault="00590258" w:rsidP="009537F8">
            <w:pPr>
              <w:pStyle w:val="PargrafodaLista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Fundamentação Legal</w:t>
            </w:r>
            <w:r w:rsidRPr="00593F3A">
              <w:rPr>
                <w:rFonts w:cstheme="minorHAnsi"/>
                <w:b/>
                <w:bCs/>
              </w:rPr>
              <w:t>:</w:t>
            </w:r>
            <w:r w:rsidRPr="00593F3A">
              <w:rPr>
                <w:rFonts w:cstheme="minorHAnsi"/>
              </w:rPr>
              <w:t xml:space="preserve"> </w:t>
            </w:r>
          </w:p>
          <w:p w14:paraId="2FA68BAD" w14:textId="080C2C2B" w:rsidR="00590258" w:rsidRPr="009537F8" w:rsidRDefault="00047DDC" w:rsidP="009537F8">
            <w:pPr>
              <w:pStyle w:val="PargrafodaLista"/>
              <w:spacing w:after="120"/>
              <w:ind w:left="45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9537F8" w:rsidRPr="009537F8">
              <w:rPr>
                <w:rFonts w:cstheme="minorHAnsi"/>
              </w:rPr>
              <w:t xml:space="preserve"> pedido de promoção para classe </w:t>
            </w:r>
            <w:r>
              <w:rPr>
                <w:rFonts w:cstheme="minorHAnsi"/>
              </w:rPr>
              <w:t xml:space="preserve">de professor </w:t>
            </w:r>
            <w:r w:rsidR="009537F8" w:rsidRPr="009537F8">
              <w:rPr>
                <w:rFonts w:cstheme="minorHAnsi"/>
              </w:rPr>
              <w:t>titular tem amparo legal nos critérios e requisitos instituídos conforme inciso IV</w:t>
            </w:r>
            <w:r>
              <w:rPr>
                <w:rFonts w:cstheme="minorHAnsi"/>
              </w:rPr>
              <w:t>,</w:t>
            </w:r>
            <w:r w:rsidR="009537F8" w:rsidRPr="009537F8">
              <w:rPr>
                <w:rFonts w:cstheme="minorHAnsi"/>
              </w:rPr>
              <w:t xml:space="preserve"> do §3°. do artigo 14</w:t>
            </w:r>
            <w:r>
              <w:rPr>
                <w:rFonts w:cstheme="minorHAnsi"/>
              </w:rPr>
              <w:t>,</w:t>
            </w:r>
            <w:r w:rsidR="009537F8" w:rsidRPr="009537F8">
              <w:rPr>
                <w:rFonts w:cstheme="minorHAnsi"/>
              </w:rPr>
              <w:t xml:space="preserve"> da Lei n° 12.772/2012 e a Resolução 40/2014/CS/</w:t>
            </w:r>
            <w:r>
              <w:rPr>
                <w:rFonts w:cstheme="minorHAnsi"/>
              </w:rPr>
              <w:t>IFES</w:t>
            </w:r>
            <w:r w:rsidR="009537F8" w:rsidRPr="009537F8">
              <w:rPr>
                <w:rFonts w:cstheme="minorHAnsi"/>
              </w:rPr>
              <w:t xml:space="preserve"> e, no que couber, a Resolução 15/2009 e/ou a Resolução 21/2018/CS/</w:t>
            </w:r>
            <w:r>
              <w:rPr>
                <w:rFonts w:cstheme="minorHAnsi"/>
              </w:rPr>
              <w:t>IFES</w:t>
            </w:r>
            <w:r w:rsidR="009537F8" w:rsidRPr="009537F8">
              <w:rPr>
                <w:rFonts w:cstheme="minorHAnsi"/>
              </w:rPr>
              <w:t>.</w:t>
            </w:r>
          </w:p>
        </w:tc>
      </w:tr>
      <w:tr w:rsidR="00590258" w:rsidRPr="00DA07B6" w14:paraId="6E479960" w14:textId="77777777" w:rsidTr="00C368A2">
        <w:trPr>
          <w:trHeight w:val="60"/>
          <w:jc w:val="center"/>
        </w:trPr>
        <w:tc>
          <w:tcPr>
            <w:tcW w:w="1048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4962CC62" w14:textId="77777777" w:rsidR="00590258" w:rsidRPr="00590258" w:rsidRDefault="00590258" w:rsidP="00B7533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4"/>
                <w:szCs w:val="4"/>
                <w:lang w:eastAsia="pt-BR"/>
              </w:rPr>
            </w:pPr>
          </w:p>
        </w:tc>
      </w:tr>
      <w:tr w:rsidR="00B75337" w:rsidRPr="00DA07B6" w14:paraId="42DF75CC" w14:textId="77777777" w:rsidTr="00C368A2">
        <w:trPr>
          <w:trHeight w:val="98"/>
          <w:jc w:val="center"/>
        </w:trPr>
        <w:tc>
          <w:tcPr>
            <w:tcW w:w="1048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7A38E" w14:textId="77777777" w:rsidR="00B75337" w:rsidRPr="00882A30" w:rsidRDefault="00B75337" w:rsidP="00B75337">
            <w:pPr>
              <w:pStyle w:val="PargrafodaLista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b/>
                <w:bCs/>
              </w:rPr>
            </w:pPr>
            <w:r w:rsidRPr="00593F3A">
              <w:rPr>
                <w:rFonts w:cstheme="minorHAnsi"/>
                <w:b/>
                <w:bCs/>
              </w:rPr>
              <w:t>Conclusão:</w:t>
            </w:r>
            <w:r w:rsidRPr="00593F3A">
              <w:rPr>
                <w:rFonts w:cstheme="minorHAnsi"/>
              </w:rPr>
              <w:t xml:space="preserve"> </w:t>
            </w:r>
          </w:p>
          <w:p w14:paraId="26B9F5C2" w14:textId="25D7A02D" w:rsidR="00590258" w:rsidRDefault="00B75337" w:rsidP="00590258">
            <w:pPr>
              <w:pStyle w:val="PargrafodaLista"/>
              <w:spacing w:after="120"/>
              <w:ind w:left="454"/>
              <w:jc w:val="both"/>
              <w:rPr>
                <w:rFonts w:cstheme="minorHAnsi"/>
              </w:rPr>
            </w:pPr>
            <w:r w:rsidRPr="00882A30">
              <w:rPr>
                <w:rFonts w:cstheme="minorHAnsi"/>
              </w:rPr>
              <w:t xml:space="preserve">Em conformidade com as atribuições regimentais e considerando as observações realizadas, os membros desta Comissão Setorial Permanente de Pessoal Docente </w:t>
            </w:r>
            <w:r w:rsidR="00047DDC">
              <w:rPr>
                <w:rFonts w:cstheme="minorHAnsi"/>
              </w:rPr>
              <w:t xml:space="preserve"> (</w:t>
            </w:r>
            <w:r w:rsidRPr="00882A30">
              <w:rPr>
                <w:rFonts w:cstheme="minorHAnsi"/>
              </w:rPr>
              <w:t xml:space="preserve">CSPPD), em análise preliminar, consideram que o(a) docente </w:t>
            </w:r>
            <w:r w:rsidRPr="00882A30">
              <w:rPr>
                <w:rFonts w:cstheme="minorHAnsi"/>
                <w:color w:val="FF0000"/>
              </w:rPr>
              <w:t>==</w:t>
            </w:r>
            <w:r w:rsidRPr="00882A30">
              <w:rPr>
                <w:rFonts w:cstheme="minorHAnsi"/>
                <w:b/>
                <w:bCs/>
                <w:color w:val="FF0000"/>
              </w:rPr>
              <w:t>NOME_INTERESSADO</w:t>
            </w:r>
            <w:r w:rsidRPr="00882A30">
              <w:rPr>
                <w:rFonts w:cstheme="minorHAnsi"/>
                <w:color w:val="FF0000"/>
              </w:rPr>
              <w:t xml:space="preserve">== </w:t>
            </w:r>
            <w:r w:rsidRPr="00882A30">
              <w:rPr>
                <w:rFonts w:cstheme="minorHAnsi"/>
              </w:rPr>
              <w:t xml:space="preserve">apresentou a documentação </w:t>
            </w:r>
            <w:r w:rsidR="00590258">
              <w:rPr>
                <w:rFonts w:cstheme="minorHAnsi"/>
              </w:rPr>
              <w:t xml:space="preserve">requerida </w:t>
            </w:r>
            <w:r w:rsidRPr="00882A30">
              <w:rPr>
                <w:rFonts w:cstheme="minorHAnsi"/>
              </w:rPr>
              <w:t xml:space="preserve">para </w:t>
            </w:r>
            <w:r w:rsidR="00590258">
              <w:rPr>
                <w:rFonts w:cstheme="minorHAnsi"/>
              </w:rPr>
              <w:t xml:space="preserve">acesso à </w:t>
            </w:r>
            <w:r w:rsidR="006B0D37">
              <w:rPr>
                <w:rFonts w:cstheme="minorHAnsi"/>
                <w:b/>
                <w:bCs/>
              </w:rPr>
              <w:t>ACESSO À CLASSE DE PROFESSOR TITULAR</w:t>
            </w:r>
            <w:r w:rsidR="00590258">
              <w:rPr>
                <w:rFonts w:cstheme="minorHAnsi"/>
              </w:rPr>
              <w:t>,</w:t>
            </w:r>
            <w:r w:rsidRPr="00882A30">
              <w:rPr>
                <w:rFonts w:cstheme="minorHAnsi"/>
              </w:rPr>
              <w:t xml:space="preserve"> por desempenho acadêmico</w:t>
            </w:r>
            <w:r w:rsidR="009537F8">
              <w:rPr>
                <w:rFonts w:cstheme="minorHAnsi"/>
              </w:rPr>
              <w:t>.</w:t>
            </w:r>
          </w:p>
          <w:p w14:paraId="39606A6C" w14:textId="21892E17" w:rsidR="00B75337" w:rsidRPr="00D54152" w:rsidRDefault="00B75337" w:rsidP="00590258">
            <w:pPr>
              <w:pStyle w:val="PargrafodaLista"/>
              <w:spacing w:after="120"/>
              <w:ind w:left="454"/>
              <w:jc w:val="both"/>
              <w:rPr>
                <w:rFonts w:cstheme="minorHAnsi"/>
                <w:b/>
                <w:bCs/>
              </w:rPr>
            </w:pPr>
            <w:r w:rsidRPr="00D54152">
              <w:rPr>
                <w:rFonts w:cstheme="minorHAnsi"/>
                <w:b/>
                <w:bCs/>
              </w:rPr>
              <w:t>Encaminha o processo a CPPD.</w:t>
            </w:r>
          </w:p>
        </w:tc>
      </w:tr>
      <w:bookmarkEnd w:id="0"/>
    </w:tbl>
    <w:p w14:paraId="5A5767C7" w14:textId="77777777" w:rsidR="00177A20" w:rsidRPr="00DA07B6" w:rsidRDefault="00177A20" w:rsidP="00177A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177A20" w:rsidRPr="00DA07B6" w:rsidSect="00630288">
      <w:headerReference w:type="default" r:id="rId7"/>
      <w:pgSz w:w="11906" w:h="16838"/>
      <w:pgMar w:top="1418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F2B8" w14:textId="77777777" w:rsidR="00BC7690" w:rsidRDefault="00BC7690" w:rsidP="00343C4A">
      <w:pPr>
        <w:spacing w:after="0" w:line="240" w:lineRule="auto"/>
      </w:pPr>
      <w:r>
        <w:separator/>
      </w:r>
    </w:p>
  </w:endnote>
  <w:endnote w:type="continuationSeparator" w:id="0">
    <w:p w14:paraId="108A79FD" w14:textId="77777777" w:rsidR="00BC7690" w:rsidRDefault="00BC7690" w:rsidP="0034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7082" w14:textId="77777777" w:rsidR="00BC7690" w:rsidRDefault="00BC7690" w:rsidP="00343C4A">
      <w:pPr>
        <w:spacing w:after="0" w:line="240" w:lineRule="auto"/>
      </w:pPr>
      <w:r>
        <w:separator/>
      </w:r>
    </w:p>
  </w:footnote>
  <w:footnote w:type="continuationSeparator" w:id="0">
    <w:p w14:paraId="221A1E2F" w14:textId="77777777" w:rsidR="00BC7690" w:rsidRDefault="00BC7690" w:rsidP="00343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34D5" w14:textId="6F37840A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noProof/>
        <w:sz w:val="24"/>
        <w:szCs w:val="24"/>
        <w:lang w:eastAsia="pt-BR"/>
      </w:rPr>
      <w:drawing>
        <wp:inline distT="0" distB="0" distL="0" distR="0" wp14:anchorId="5C413D36" wp14:editId="2F51C677">
          <wp:extent cx="775970" cy="765810"/>
          <wp:effectExtent l="0" t="0" r="508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B59EA8" w14:textId="77777777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MINISTÉRIO DA EDUCAÇÃO</w:t>
    </w:r>
  </w:p>
  <w:p w14:paraId="2B944D41" w14:textId="77777777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INSTITUTO FEDERAL DO ESPÍRITO SANTO</w:t>
    </w:r>
  </w:p>
  <w:p w14:paraId="7A5E09F0" w14:textId="570071F2" w:rsidR="00980074" w:rsidRDefault="00980074" w:rsidP="00980074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COMISSÃO</w:t>
    </w:r>
    <w:r>
      <w:rPr>
        <w:rFonts w:ascii="Arial" w:hAnsi="Arial" w:cs="Arial"/>
        <w:sz w:val="24"/>
        <w:szCs w:val="24"/>
      </w:rPr>
      <w:t xml:space="preserve"> SETORIAL</w:t>
    </w:r>
    <w:r w:rsidRPr="004A7532">
      <w:rPr>
        <w:rFonts w:ascii="Arial" w:hAnsi="Arial" w:cs="Arial"/>
        <w:sz w:val="24"/>
        <w:szCs w:val="24"/>
      </w:rPr>
      <w:t xml:space="preserve"> PERMANENTE DE</w:t>
    </w:r>
    <w:r>
      <w:rPr>
        <w:rFonts w:ascii="Arial" w:hAnsi="Arial" w:cs="Arial"/>
        <w:sz w:val="24"/>
        <w:szCs w:val="24"/>
      </w:rPr>
      <w:t xml:space="preserve"> </w:t>
    </w:r>
    <w:r w:rsidRPr="004A7532">
      <w:rPr>
        <w:rFonts w:ascii="Arial" w:hAnsi="Arial" w:cs="Arial"/>
        <w:sz w:val="24"/>
        <w:szCs w:val="24"/>
      </w:rPr>
      <w:t>PESSOAL DOCENTE – C</w:t>
    </w:r>
    <w:r w:rsidR="00552286">
      <w:rPr>
        <w:rFonts w:ascii="Arial" w:hAnsi="Arial" w:cs="Arial"/>
        <w:sz w:val="24"/>
        <w:szCs w:val="24"/>
      </w:rPr>
      <w:t>S</w:t>
    </w:r>
    <w:r w:rsidRPr="004A7532">
      <w:rPr>
        <w:rFonts w:ascii="Arial" w:hAnsi="Arial" w:cs="Arial"/>
        <w:sz w:val="24"/>
        <w:szCs w:val="24"/>
      </w:rPr>
      <w:t>PPD</w:t>
    </w:r>
  </w:p>
  <w:p w14:paraId="2377415F" w14:textId="1B913E4A" w:rsidR="00343C4A" w:rsidRDefault="00980074" w:rsidP="00980074">
    <w:pPr>
      <w:pStyle w:val="Cabealho"/>
      <w:jc w:val="center"/>
    </w:pPr>
    <w:r>
      <w:rPr>
        <w:rFonts w:ascii="Arial" w:hAnsi="Arial" w:cs="Arial"/>
        <w:sz w:val="24"/>
        <w:szCs w:val="24"/>
      </w:rPr>
      <w:t xml:space="preserve">CAMPUS </w:t>
    </w:r>
    <w:r w:rsidR="00552286">
      <w:rPr>
        <w:rFonts w:ascii="Arial" w:hAnsi="Arial" w:cs="Arial"/>
        <w:sz w:val="24"/>
        <w:szCs w:val="24"/>
      </w:rPr>
      <w:t>VITÓRIA</w:t>
    </w:r>
  </w:p>
  <w:p w14:paraId="78B50A80" w14:textId="77777777" w:rsidR="00343C4A" w:rsidRDefault="00343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2015"/>
    <w:multiLevelType w:val="hybridMultilevel"/>
    <w:tmpl w:val="B91009A4"/>
    <w:lvl w:ilvl="0" w:tplc="2236DFD6">
      <w:start w:val="1"/>
      <w:numFmt w:val="upperRoman"/>
      <w:lvlText w:val="%1."/>
      <w:lvlJc w:val="left"/>
      <w:pPr>
        <w:ind w:left="833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9947827"/>
    <w:multiLevelType w:val="hybridMultilevel"/>
    <w:tmpl w:val="9E3A9EE8"/>
    <w:lvl w:ilvl="0" w:tplc="9CF026F8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E8717B"/>
    <w:multiLevelType w:val="hybridMultilevel"/>
    <w:tmpl w:val="DCD8C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244A0"/>
    <w:multiLevelType w:val="hybridMultilevel"/>
    <w:tmpl w:val="B8BA35E8"/>
    <w:lvl w:ilvl="0" w:tplc="2236DFD6">
      <w:start w:val="1"/>
      <w:numFmt w:val="upperRoman"/>
      <w:lvlText w:val="%1."/>
      <w:lvlJc w:val="left"/>
      <w:pPr>
        <w:ind w:left="833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5CBE2BE1"/>
    <w:multiLevelType w:val="hybridMultilevel"/>
    <w:tmpl w:val="B574B3C0"/>
    <w:lvl w:ilvl="0" w:tplc="4C581EE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0"/>
    <w:lvlOverride w:ilvl="0">
      <w:lvl w:ilvl="0" w:tplc="2236DFD6">
        <w:start w:val="1"/>
        <w:numFmt w:val="upperRoman"/>
        <w:lvlText w:val="%1."/>
        <w:lvlJc w:val="left"/>
        <w:pPr>
          <w:ind w:left="227" w:hanging="114"/>
        </w:pPr>
        <w:rPr>
          <w:rFonts w:hint="default"/>
          <w:b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236DFD6">
        <w:start w:val="1"/>
        <w:numFmt w:val="upperRoman"/>
        <w:lvlText w:val="%1."/>
        <w:lvlJc w:val="left"/>
        <w:pPr>
          <w:ind w:left="567" w:hanging="454"/>
        </w:pPr>
        <w:rPr>
          <w:rFonts w:hint="default"/>
          <w:b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236DFD6">
        <w:start w:val="1"/>
        <w:numFmt w:val="upperRoman"/>
        <w:lvlText w:val="%1."/>
        <w:lvlJc w:val="left"/>
        <w:pPr>
          <w:ind w:left="340" w:hanging="227"/>
        </w:pPr>
        <w:rPr>
          <w:rFonts w:hint="default"/>
          <w:b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2236DFD6">
        <w:start w:val="1"/>
        <w:numFmt w:val="upperRoman"/>
        <w:lvlText w:val="%1."/>
        <w:lvlJc w:val="left"/>
        <w:pPr>
          <w:ind w:left="454" w:hanging="341"/>
        </w:pPr>
        <w:rPr>
          <w:rFonts w:hint="default"/>
          <w:b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2236DFD6">
        <w:start w:val="1"/>
        <w:numFmt w:val="upperRoman"/>
        <w:lvlText w:val="%1."/>
        <w:lvlJc w:val="left"/>
        <w:pPr>
          <w:ind w:left="340" w:hanging="227"/>
        </w:pPr>
        <w:rPr>
          <w:rFonts w:hint="default"/>
          <w:b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2236DFD6">
        <w:start w:val="1"/>
        <w:numFmt w:val="upperRoman"/>
        <w:lvlText w:val="%1."/>
        <w:lvlJc w:val="left"/>
        <w:pPr>
          <w:ind w:left="454" w:hanging="341"/>
        </w:pPr>
        <w:rPr>
          <w:rFonts w:hint="default"/>
          <w:b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0"/>
    <w:lvlOverride w:ilvl="0">
      <w:lvl w:ilvl="0" w:tplc="2236DFD6">
        <w:start w:val="1"/>
        <w:numFmt w:val="upperRoman"/>
        <w:lvlText w:val="%1."/>
        <w:lvlJc w:val="left"/>
        <w:pPr>
          <w:ind w:left="454" w:hanging="341"/>
        </w:pPr>
        <w:rPr>
          <w:rFonts w:hint="default"/>
          <w:b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F7E"/>
    <w:rsid w:val="00047DDC"/>
    <w:rsid w:val="00093EEA"/>
    <w:rsid w:val="000A50DA"/>
    <w:rsid w:val="001576E5"/>
    <w:rsid w:val="00177A20"/>
    <w:rsid w:val="00210C23"/>
    <w:rsid w:val="00264FA0"/>
    <w:rsid w:val="0027792E"/>
    <w:rsid w:val="002A469C"/>
    <w:rsid w:val="002C5233"/>
    <w:rsid w:val="00316E6B"/>
    <w:rsid w:val="00343C4A"/>
    <w:rsid w:val="00354015"/>
    <w:rsid w:val="00423D76"/>
    <w:rsid w:val="00434F7E"/>
    <w:rsid w:val="00463C62"/>
    <w:rsid w:val="00472846"/>
    <w:rsid w:val="004A713C"/>
    <w:rsid w:val="00552286"/>
    <w:rsid w:val="00583E9E"/>
    <w:rsid w:val="00590258"/>
    <w:rsid w:val="00593F3A"/>
    <w:rsid w:val="005C2738"/>
    <w:rsid w:val="005C2A02"/>
    <w:rsid w:val="005C3E4A"/>
    <w:rsid w:val="0061639E"/>
    <w:rsid w:val="00630288"/>
    <w:rsid w:val="00637975"/>
    <w:rsid w:val="006A4807"/>
    <w:rsid w:val="006B0D37"/>
    <w:rsid w:val="006D26FF"/>
    <w:rsid w:val="00780995"/>
    <w:rsid w:val="007D5972"/>
    <w:rsid w:val="007F3796"/>
    <w:rsid w:val="008010E0"/>
    <w:rsid w:val="008616C6"/>
    <w:rsid w:val="00867531"/>
    <w:rsid w:val="00882A30"/>
    <w:rsid w:val="0089668D"/>
    <w:rsid w:val="009537F8"/>
    <w:rsid w:val="00962EA9"/>
    <w:rsid w:val="00965BEB"/>
    <w:rsid w:val="00980074"/>
    <w:rsid w:val="0098187D"/>
    <w:rsid w:val="00995CA9"/>
    <w:rsid w:val="009A02BF"/>
    <w:rsid w:val="00A131F4"/>
    <w:rsid w:val="00A47841"/>
    <w:rsid w:val="00A86ADF"/>
    <w:rsid w:val="00AE565B"/>
    <w:rsid w:val="00AF7198"/>
    <w:rsid w:val="00B5364C"/>
    <w:rsid w:val="00B75337"/>
    <w:rsid w:val="00BC7690"/>
    <w:rsid w:val="00BE70A1"/>
    <w:rsid w:val="00BE7153"/>
    <w:rsid w:val="00C368A2"/>
    <w:rsid w:val="00CA51AB"/>
    <w:rsid w:val="00D01A02"/>
    <w:rsid w:val="00D04A38"/>
    <w:rsid w:val="00D54152"/>
    <w:rsid w:val="00D5632C"/>
    <w:rsid w:val="00D7725A"/>
    <w:rsid w:val="00DA07B6"/>
    <w:rsid w:val="00E01A60"/>
    <w:rsid w:val="00E31275"/>
    <w:rsid w:val="00E9165F"/>
    <w:rsid w:val="00E9574E"/>
    <w:rsid w:val="00ED7B2B"/>
    <w:rsid w:val="00F24181"/>
    <w:rsid w:val="00F767F1"/>
    <w:rsid w:val="00FC28E7"/>
    <w:rsid w:val="00F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CEA7"/>
  <w15:chartTrackingRefBased/>
  <w15:docId w15:val="{73B1D2C0-9148-46CA-9E12-E9869271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4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68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131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3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C4A"/>
  </w:style>
  <w:style w:type="paragraph" w:styleId="Rodap">
    <w:name w:val="footer"/>
    <w:basedOn w:val="Normal"/>
    <w:link w:val="RodapChar"/>
    <w:uiPriority w:val="99"/>
    <w:unhideWhenUsed/>
    <w:rsid w:val="00343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C4A"/>
  </w:style>
  <w:style w:type="paragraph" w:customStyle="1" w:styleId="Default">
    <w:name w:val="Default"/>
    <w:rsid w:val="00F2418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F241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2418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24181"/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4181"/>
    <w:pPr>
      <w:spacing w:after="16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4181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paragraph" w:customStyle="1" w:styleId="Standard">
    <w:name w:val="Standard"/>
    <w:qFormat/>
    <w:rsid w:val="007D5972"/>
    <w:pPr>
      <w:spacing w:after="0" w:line="240" w:lineRule="auto"/>
    </w:pPr>
    <w:rPr>
      <w:rFonts w:ascii="Times New Roman" w:eastAsia="Lucida Sans Unicode" w:hAnsi="Times New Roman" w:cs="Times New Roman"/>
      <w:color w:val="00000A"/>
      <w:sz w:val="24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Pratti</dc:creator>
  <cp:keywords/>
  <dc:description/>
  <cp:lastModifiedBy>Claudinei Andrade</cp:lastModifiedBy>
  <cp:revision>13</cp:revision>
  <dcterms:created xsi:type="dcterms:W3CDTF">2020-04-18T12:07:00Z</dcterms:created>
  <dcterms:modified xsi:type="dcterms:W3CDTF">2021-10-18T13:39:00Z</dcterms:modified>
</cp:coreProperties>
</file>