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F12D" w14:textId="606CF2A5" w:rsidR="003162A0" w:rsidRDefault="00C25D59">
      <w:pPr>
        <w:rPr>
          <w:b/>
          <w:bCs/>
          <w:sz w:val="30"/>
          <w:szCs w:val="30"/>
          <w:u w:val="single"/>
          <w:lang w:val="en-US"/>
        </w:rPr>
      </w:pPr>
      <w:r w:rsidRPr="00C25D59">
        <w:rPr>
          <w:b/>
          <w:bCs/>
          <w:sz w:val="30"/>
          <w:szCs w:val="30"/>
          <w:u w:val="single"/>
          <w:lang w:val="en-US"/>
        </w:rPr>
        <w:t>Amazon Customer Data Analysis</w:t>
      </w:r>
    </w:p>
    <w:p w14:paraId="4EA597A1" w14:textId="107ED3DD" w:rsidR="00C25D59" w:rsidRDefault="00C25D59" w:rsidP="00C25D5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Connect to a SQL Lite database</w:t>
      </w:r>
    </w:p>
    <w:p w14:paraId="5641F369" w14:textId="0CFBE73E" w:rsidR="00DE3533" w:rsidRDefault="00DE3533" w:rsidP="00C25D5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Perform Sentiment Analysis</w:t>
      </w:r>
    </w:p>
    <w:p w14:paraId="3BAC842E" w14:textId="000951AA" w:rsidR="00DE3533" w:rsidRDefault="0035043B" w:rsidP="00DE3533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35043B">
        <w:rPr>
          <w:sz w:val="30"/>
          <w:szCs w:val="30"/>
          <w:lang w:val="en-US"/>
        </w:rPr>
        <w:t>Analyzing the social media discussion around a certain topic</w:t>
      </w:r>
    </w:p>
    <w:p w14:paraId="78C5ACB8" w14:textId="3A6DC0E3" w:rsidR="0035043B" w:rsidRDefault="0035043B" w:rsidP="00DE3533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35043B">
        <w:rPr>
          <w:sz w:val="30"/>
          <w:szCs w:val="30"/>
          <w:lang w:val="en-US"/>
        </w:rPr>
        <w:t>Evaluating survey responses</w:t>
      </w:r>
    </w:p>
    <w:p w14:paraId="14024A69" w14:textId="5BB7437E" w:rsidR="0035043B" w:rsidRDefault="003C4B1D" w:rsidP="00DE3533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3C4B1D">
        <w:rPr>
          <w:sz w:val="30"/>
          <w:szCs w:val="30"/>
          <w:lang w:val="en-US"/>
        </w:rPr>
        <w:t>Determining whether product reviews are positive or negative</w:t>
      </w:r>
      <w:r w:rsidR="00C50D33">
        <w:rPr>
          <w:sz w:val="30"/>
          <w:szCs w:val="30"/>
          <w:lang w:val="en-US"/>
        </w:rPr>
        <w:t xml:space="preserve"> , based on the score of polarity</w:t>
      </w:r>
    </w:p>
    <w:p w14:paraId="2171E122" w14:textId="090C58C4" w:rsidR="00131411" w:rsidRPr="00131411" w:rsidRDefault="00131411" w:rsidP="0013141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Creating a </w:t>
      </w:r>
      <w:r w:rsidR="008C35B1">
        <w:rPr>
          <w:sz w:val="30"/>
          <w:szCs w:val="30"/>
          <w:lang w:val="en-US"/>
        </w:rPr>
        <w:t>custom function to manipulate properly the punctuations</w:t>
      </w:r>
    </w:p>
    <w:p w14:paraId="3FF2C732" w14:textId="15E70858" w:rsidR="003C4B1D" w:rsidRPr="003C4B1D" w:rsidRDefault="00017ACC" w:rsidP="003C4B1D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Analyzing behavior of the customers</w:t>
      </w:r>
    </w:p>
    <w:sectPr w:rsidR="003C4B1D" w:rsidRPr="003C4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34DF8"/>
    <w:multiLevelType w:val="hybridMultilevel"/>
    <w:tmpl w:val="330E3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59"/>
    <w:rsid w:val="00017ACC"/>
    <w:rsid w:val="00131411"/>
    <w:rsid w:val="003162A0"/>
    <w:rsid w:val="0035043B"/>
    <w:rsid w:val="003C4B1D"/>
    <w:rsid w:val="008C35B1"/>
    <w:rsid w:val="00C25D59"/>
    <w:rsid w:val="00C50D33"/>
    <w:rsid w:val="00DE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B54B"/>
  <w15:chartTrackingRefBased/>
  <w15:docId w15:val="{F7C3E707-63DE-4704-8096-BAFEA5EC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ΑΝΑΣΤΑΣΊΑ ΚΑΙΛΑΝΗ</dc:creator>
  <cp:keywords/>
  <dc:description/>
  <cp:lastModifiedBy>ΑΝΑΣΤΑΣΊΑ ΚΑΙΛΑΝΗ</cp:lastModifiedBy>
  <cp:revision>8</cp:revision>
  <dcterms:created xsi:type="dcterms:W3CDTF">2021-12-18T13:10:00Z</dcterms:created>
  <dcterms:modified xsi:type="dcterms:W3CDTF">2022-01-03T13:16:00Z</dcterms:modified>
</cp:coreProperties>
</file>