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EE16" w14:textId="3EB04B30" w:rsidR="7F898740" w:rsidRDefault="7F898740" w:rsidP="00232CE6">
      <w:pPr>
        <w:pStyle w:val="NoSpacing"/>
        <w:jc w:val="center"/>
      </w:pPr>
    </w:p>
    <w:p w14:paraId="21D47691" w14:textId="456DE7ED" w:rsidR="7F898740" w:rsidRDefault="7F898740" w:rsidP="00232CE6">
      <w:pPr>
        <w:pStyle w:val="NoSpacing"/>
        <w:jc w:val="center"/>
      </w:pPr>
    </w:p>
    <w:p w14:paraId="56C228AA" w14:textId="4D911C29" w:rsidR="57BFBDA6" w:rsidRDefault="57BFBDA6" w:rsidP="00232CE6">
      <w:pPr>
        <w:pStyle w:val="NoSpacing"/>
        <w:jc w:val="center"/>
        <w:rPr>
          <w:b/>
          <w:bCs/>
        </w:rPr>
      </w:pPr>
      <w:r w:rsidRPr="0AC47EA2">
        <w:rPr>
          <w:b/>
          <w:bCs/>
        </w:rPr>
        <w:t>Michoacán en siete poemas</w:t>
      </w:r>
    </w:p>
    <w:p w14:paraId="20AE0035" w14:textId="2E2EC8AB" w:rsidR="7F898740" w:rsidRDefault="7F898740" w:rsidP="00232CE6">
      <w:pPr>
        <w:pStyle w:val="NoSpacing"/>
        <w:jc w:val="both"/>
      </w:pPr>
    </w:p>
    <w:p w14:paraId="78608127" w14:textId="6931717F" w:rsidR="00572D03" w:rsidRDefault="1C3E01A7" w:rsidP="6581A063">
      <w:pPr>
        <w:pStyle w:val="NoSpacing"/>
        <w:jc w:val="both"/>
      </w:pPr>
      <w:r>
        <w:t xml:space="preserve">Presentamos a siete poetas del estado de Michoacán. Este brevísimo viaje lírico no se enfoca en una sola época </w:t>
      </w:r>
      <w:r w:rsidR="00EC252A">
        <w:t xml:space="preserve">ni en un solo </w:t>
      </w:r>
      <w:r>
        <w:t>estilo. El poeta más antiguo nació en 18</w:t>
      </w:r>
      <w:r w:rsidR="4D1E9AB5">
        <w:t>87</w:t>
      </w:r>
      <w:r>
        <w:t xml:space="preserve"> y el más joven en 1995.</w:t>
      </w:r>
      <w:r w:rsidR="7FEA2A56">
        <w:t xml:space="preserve"> Está Mariano Silva y Aceves, </w:t>
      </w:r>
      <w:r w:rsidR="00EB5106">
        <w:t>figura</w:t>
      </w:r>
      <w:r w:rsidR="7FEA2A56">
        <w:t xml:space="preserve"> fundamental </w:t>
      </w:r>
      <w:r w:rsidR="00224C9E">
        <w:t xml:space="preserve">de </w:t>
      </w:r>
      <w:r w:rsidR="7FEA2A56">
        <w:t xml:space="preserve">los estudios lingüísticos </w:t>
      </w:r>
      <w:r w:rsidR="00623F93">
        <w:t>de</w:t>
      </w:r>
      <w:r w:rsidR="7FEA2A56">
        <w:t xml:space="preserve"> principios del siglo XX, </w:t>
      </w:r>
      <w:r w:rsidR="006240E7">
        <w:t>integrante</w:t>
      </w:r>
      <w:r w:rsidR="7FEA2A56">
        <w:t xml:space="preserve"> del Ateneo de la Juventud y </w:t>
      </w:r>
      <w:r w:rsidR="006240E7">
        <w:t>practicante</w:t>
      </w:r>
      <w:r w:rsidR="7FEA2A56">
        <w:t xml:space="preserve"> </w:t>
      </w:r>
      <w:r w:rsidR="006240E7">
        <w:t>d</w:t>
      </w:r>
      <w:r w:rsidR="7FEA2A56">
        <w:t>el poema en prosa, herenc</w:t>
      </w:r>
      <w:r w:rsidR="21645093">
        <w:t>ia francesa del siglo XIX.</w:t>
      </w:r>
      <w:r w:rsidR="784F1255">
        <w:t xml:space="preserve"> El más joven, Fredy Villanueva, </w:t>
      </w:r>
      <w:r w:rsidR="00572D03">
        <w:t xml:space="preserve">obtuvo </w:t>
      </w:r>
      <w:r w:rsidR="784F1255">
        <w:t>el Premio de Poesía Joven Alejandro Aura</w:t>
      </w:r>
      <w:r w:rsidR="6654C017">
        <w:t xml:space="preserve"> 2018 con su poemario </w:t>
      </w:r>
      <w:r w:rsidR="6654C017" w:rsidRPr="6581A063">
        <w:rPr>
          <w:i/>
          <w:iCs/>
        </w:rPr>
        <w:t>William</w:t>
      </w:r>
      <w:r w:rsidR="6654C017">
        <w:t>, de</w:t>
      </w:r>
      <w:r w:rsidR="005E5988">
        <w:t>l</w:t>
      </w:r>
      <w:r w:rsidR="6654C017">
        <w:t xml:space="preserve"> </w:t>
      </w:r>
      <w:r w:rsidR="00572D03">
        <w:t xml:space="preserve">cual </w:t>
      </w:r>
      <w:r w:rsidR="6654C017">
        <w:t>presentamos un breve pasaje</w:t>
      </w:r>
      <w:r w:rsidR="782F00C6">
        <w:t xml:space="preserve">. </w:t>
      </w:r>
    </w:p>
    <w:p w14:paraId="426D8985" w14:textId="223E3AE3" w:rsidR="009B6D4E" w:rsidRDefault="318F26AD" w:rsidP="6581A063">
      <w:pPr>
        <w:pStyle w:val="NoSpacing"/>
        <w:ind w:firstLine="708"/>
        <w:jc w:val="both"/>
      </w:pPr>
      <w:r>
        <w:t xml:space="preserve">Morelia, que </w:t>
      </w:r>
      <w:r w:rsidR="43EB0767">
        <w:t>solemos imaginar</w:t>
      </w:r>
      <w:r>
        <w:t xml:space="preserve"> colorida en la literatura, </w:t>
      </w:r>
      <w:r w:rsidR="1AD69FE1">
        <w:t>aparece aquí</w:t>
      </w:r>
      <w:r>
        <w:t>, curiosamente</w:t>
      </w:r>
      <w:r w:rsidR="58DF84AA">
        <w:t>,</w:t>
      </w:r>
      <w:r>
        <w:t xml:space="preserve"> sombría, polvosa</w:t>
      </w:r>
      <w:r w:rsidR="00A471F5">
        <w:t>, con</w:t>
      </w:r>
      <w:r w:rsidR="7BE019BC">
        <w:t xml:space="preserve"> </w:t>
      </w:r>
      <w:r w:rsidR="34DE3277">
        <w:t>“calles</w:t>
      </w:r>
      <w:r>
        <w:t xml:space="preserve"> sin perspectivas</w:t>
      </w:r>
      <w:r w:rsidR="66496F3E">
        <w:t>”</w:t>
      </w:r>
      <w:r w:rsidR="60EACB7C">
        <w:t>,</w:t>
      </w:r>
      <w:r>
        <w:t xml:space="preserve"> en la voz casi medieval de Alfredo Ortiz </w:t>
      </w:r>
      <w:r w:rsidR="443A914F">
        <w:t xml:space="preserve">Vidales. </w:t>
      </w:r>
      <w:r w:rsidR="60EACB7C">
        <w:t>E</w:t>
      </w:r>
      <w:r w:rsidR="443A914F">
        <w:t>stá también José Rubén Romero, qu</w:t>
      </w:r>
      <w:r w:rsidR="298E5839">
        <w:t>i</w:t>
      </w:r>
      <w:r w:rsidR="443A914F">
        <w:t>e</w:t>
      </w:r>
      <w:r w:rsidR="6C4FFCB6">
        <w:t>n</w:t>
      </w:r>
      <w:r w:rsidR="443A914F">
        <w:t xml:space="preserve"> ha pasado a la historia como el más popular de los autores michoacanos, </w:t>
      </w:r>
      <w:r w:rsidR="33828DD6">
        <w:t>aunque principalmente</w:t>
      </w:r>
      <w:r w:rsidR="443A914F">
        <w:t xml:space="preserve"> como prosista. Y Concha Urquiza, que no deja de ser famosa y no deja d</w:t>
      </w:r>
      <w:r w:rsidR="6285611F">
        <w:t xml:space="preserve">e ser olvidada, aun cuando </w:t>
      </w:r>
      <w:r w:rsidR="724554D1">
        <w:t xml:space="preserve">se ha sugerido </w:t>
      </w:r>
      <w:r w:rsidR="6285611F">
        <w:t xml:space="preserve">que es la autora que inspira la novela </w:t>
      </w:r>
      <w:r w:rsidR="6285611F" w:rsidRPr="00EF98C0">
        <w:rPr>
          <w:i/>
          <w:iCs/>
        </w:rPr>
        <w:t>Los d</w:t>
      </w:r>
      <w:r w:rsidR="68C5DDEA" w:rsidRPr="00EF98C0">
        <w:rPr>
          <w:i/>
          <w:iCs/>
        </w:rPr>
        <w:t>etectives salvajes</w:t>
      </w:r>
      <w:r w:rsidR="68C5DDEA">
        <w:t>, de Roberto Bolaño.</w:t>
      </w:r>
      <w:r w:rsidR="00B17F24">
        <w:t xml:space="preserve"> </w:t>
      </w:r>
    </w:p>
    <w:p w14:paraId="7FFAFAE8" w14:textId="74FAA49B" w:rsidR="00957578" w:rsidRDefault="003E252A" w:rsidP="6581A063">
      <w:pPr>
        <w:pStyle w:val="NoSpacing"/>
        <w:ind w:firstLine="708"/>
        <w:jc w:val="both"/>
      </w:pPr>
      <w:r>
        <w:t>És</w:t>
      </w:r>
      <w:r w:rsidR="0759C1F0">
        <w:t>tas son v</w:t>
      </w:r>
      <w:r w:rsidR="00B17F24">
        <w:t xml:space="preserve">oces de Michoacán: algunas </w:t>
      </w:r>
      <w:r w:rsidR="5B479D43">
        <w:t>evocan el México profundo,</w:t>
      </w:r>
      <w:r w:rsidR="00B17F24">
        <w:t xml:space="preserve"> como los versos desafiantes de Ramón Martínez Ocaranza</w:t>
      </w:r>
      <w:r w:rsidR="346F4F76">
        <w:t>;</w:t>
      </w:r>
      <w:r w:rsidR="00B17F24">
        <w:t xml:space="preserve"> </w:t>
      </w:r>
      <w:r w:rsidR="346F4F76">
        <w:t>otr</w:t>
      </w:r>
      <w:r w:rsidR="00273D94">
        <w:t>a</w:t>
      </w:r>
      <w:r w:rsidR="346F4F76">
        <w:t>s se inclinan hacia una</w:t>
      </w:r>
      <w:r w:rsidR="00B17F24">
        <w:t xml:space="preserve"> </w:t>
      </w:r>
      <w:r w:rsidR="5B479D43">
        <w:t>mayor</w:t>
      </w:r>
      <w:r w:rsidR="00B17F24">
        <w:t xml:space="preserve"> intimidad</w:t>
      </w:r>
      <w:r w:rsidR="104CFCE7">
        <w:t>,</w:t>
      </w:r>
      <w:r w:rsidR="00B17F24">
        <w:t xml:space="preserve"> como la</w:t>
      </w:r>
      <w:r w:rsidR="72569EC0">
        <w:t xml:space="preserve"> metamorfosis </w:t>
      </w:r>
      <w:r w:rsidR="346F4F76">
        <w:t xml:space="preserve">lírica </w:t>
      </w:r>
      <w:r w:rsidR="72569EC0">
        <w:t>del poema</w:t>
      </w:r>
      <w:r w:rsidR="00B17F24">
        <w:t xml:space="preserve"> de Dulce Solis</w:t>
      </w:r>
      <w:r w:rsidR="72569EC0">
        <w:t>.</w:t>
      </w:r>
      <w:r w:rsidR="3B4900A7">
        <w:t xml:space="preserve"> </w:t>
      </w:r>
    </w:p>
    <w:p w14:paraId="2AEAA496" w14:textId="28DBF8A5" w:rsidR="00DF61B1" w:rsidRDefault="1C3E01A7" w:rsidP="6581A063">
      <w:pPr>
        <w:pStyle w:val="NoSpacing"/>
        <w:ind w:firstLine="708"/>
        <w:jc w:val="both"/>
      </w:pPr>
      <w:r>
        <w:t xml:space="preserve">Con esta muestra no pretendemos </w:t>
      </w:r>
      <w:r w:rsidR="00150F8E">
        <w:t xml:space="preserve">señalar </w:t>
      </w:r>
      <w:r>
        <w:t xml:space="preserve">los componentes estilísticos de la poesía de un estado </w:t>
      </w:r>
      <w:r w:rsidR="00772787" w:rsidRPr="6581A063">
        <w:rPr>
          <w:rFonts w:ascii="Aptos" w:hAnsi="Aptos"/>
        </w:rPr>
        <w:t>—</w:t>
      </w:r>
      <w:r>
        <w:t xml:space="preserve">labor que, de hecho, </w:t>
      </w:r>
      <w:r w:rsidR="00772787">
        <w:t xml:space="preserve">resulta </w:t>
      </w:r>
      <w:r w:rsidR="008E09EA">
        <w:t>cuestionable</w:t>
      </w:r>
      <w:r w:rsidR="00E805B4" w:rsidRPr="6581A063">
        <w:rPr>
          <w:rFonts w:ascii="Aptos" w:hAnsi="Aptos"/>
        </w:rPr>
        <w:t>—</w:t>
      </w:r>
      <w:r w:rsidR="008E09EA">
        <w:t>: ¿</w:t>
      </w:r>
      <w:r w:rsidR="00771455">
        <w:t xml:space="preserve">acaso </w:t>
      </w:r>
      <w:r w:rsidR="00F9273E">
        <w:t xml:space="preserve">una demarcación geográfica posibilita la </w:t>
      </w:r>
      <w:r w:rsidR="00E03CB5">
        <w:t>formación</w:t>
      </w:r>
      <w:r w:rsidR="00F9273E">
        <w:t xml:space="preserve"> de un estilo</w:t>
      </w:r>
      <w:r w:rsidR="00E03CB5">
        <w:t xml:space="preserve"> poético</w:t>
      </w:r>
      <w:r w:rsidR="00F9273E">
        <w:t>?</w:t>
      </w:r>
      <w:r>
        <w:t xml:space="preserve"> </w:t>
      </w:r>
      <w:r w:rsidR="00E03CB5">
        <w:t>Concha Urquiza,</w:t>
      </w:r>
      <w:r w:rsidR="00771455">
        <w:t xml:space="preserve"> por ejemplo,</w:t>
      </w:r>
      <w:r w:rsidR="00E03CB5">
        <w:t xml:space="preserve"> aunque es michoacana, </w:t>
      </w:r>
      <w:r w:rsidR="00D97914">
        <w:t>se encuentra</w:t>
      </w:r>
      <w:r w:rsidR="00E03CB5">
        <w:t xml:space="preserve"> estilísticamente </w:t>
      </w:r>
      <w:r w:rsidR="00D97914">
        <w:t xml:space="preserve">más cerca </w:t>
      </w:r>
      <w:r w:rsidR="00112052">
        <w:t xml:space="preserve">de </w:t>
      </w:r>
      <w:r w:rsidR="00E03CB5">
        <w:t xml:space="preserve">San Juan de la Cruz que </w:t>
      </w:r>
      <w:r w:rsidR="00112052">
        <w:t xml:space="preserve">de </w:t>
      </w:r>
      <w:r w:rsidR="00D97914">
        <w:t xml:space="preserve">muchos de sus </w:t>
      </w:r>
      <w:r w:rsidR="008A799D">
        <w:t>coterráneos</w:t>
      </w:r>
      <w:r w:rsidR="00887EC8">
        <w:t xml:space="preserve">. </w:t>
      </w:r>
      <w:r w:rsidR="00EE1409">
        <w:t>Por ello, n</w:t>
      </w:r>
      <w:r>
        <w:t xml:space="preserve">uestra intención es más sencilla: compartir distintos momentos de la poesía michoacana para </w:t>
      </w:r>
      <w:r w:rsidR="00BE16D6">
        <w:t xml:space="preserve">el </w:t>
      </w:r>
      <w:r>
        <w:t xml:space="preserve">disfrute de quien se acerque a estas páginas. Si uno de estos poemas, o siquiera un puñado de versos, </w:t>
      </w:r>
      <w:r w:rsidR="00BE16D6">
        <w:t xml:space="preserve">logra tocar </w:t>
      </w:r>
      <w:r>
        <w:t xml:space="preserve">la sensibilidad de nuestra audiencia, habremos cumplido nuestro </w:t>
      </w:r>
      <w:r w:rsidR="00BE16D6">
        <w:t>propósito</w:t>
      </w:r>
      <w:r>
        <w:t xml:space="preserve">. </w:t>
      </w:r>
    </w:p>
    <w:p w14:paraId="67593286" w14:textId="77777777" w:rsidR="00DF61B1" w:rsidRDefault="00DF61B1" w:rsidP="00415396">
      <w:pPr>
        <w:pStyle w:val="NoSpacing"/>
        <w:rPr>
          <w:rFonts w:eastAsiaTheme="minorEastAsia"/>
        </w:rPr>
      </w:pPr>
    </w:p>
    <w:p w14:paraId="2BAD1AD2" w14:textId="77777777" w:rsidR="00DF61B1" w:rsidRDefault="00DF61B1" w:rsidP="00232CE6">
      <w:pPr>
        <w:pStyle w:val="NoSpacing"/>
        <w:jc w:val="center"/>
        <w:rPr>
          <w:rFonts w:eastAsiaTheme="minorEastAsia"/>
        </w:rPr>
      </w:pPr>
    </w:p>
    <w:p w14:paraId="340E5C89" w14:textId="77777777" w:rsidR="00EE1409" w:rsidRDefault="00EE1409" w:rsidP="00232CE6">
      <w:pPr>
        <w:pStyle w:val="NoSpacing"/>
        <w:jc w:val="center"/>
        <w:rPr>
          <w:rFonts w:eastAsiaTheme="minorEastAsia"/>
        </w:rPr>
      </w:pPr>
    </w:p>
    <w:p w14:paraId="0C040929" w14:textId="7E95E7D8" w:rsidR="008048D7" w:rsidRDefault="00232CE6" w:rsidP="00232CE6">
      <w:pPr>
        <w:pStyle w:val="NoSpacing"/>
        <w:jc w:val="center"/>
        <w:rPr>
          <w:rFonts w:eastAsiaTheme="minorEastAsia"/>
        </w:rPr>
      </w:pPr>
      <w:r>
        <w:rPr>
          <w:rFonts w:eastAsiaTheme="minorEastAsia"/>
        </w:rPr>
        <w:br w:type="column"/>
      </w:r>
    </w:p>
    <w:p w14:paraId="7DE2DFAE" w14:textId="3D752FBF" w:rsidR="7F898740" w:rsidRDefault="7F898740" w:rsidP="00232CE6">
      <w:pPr>
        <w:pStyle w:val="NoSpacing"/>
        <w:jc w:val="center"/>
        <w:rPr>
          <w:rFonts w:eastAsiaTheme="minorEastAsia"/>
        </w:rPr>
      </w:pPr>
    </w:p>
    <w:p w14:paraId="34A0CE89" w14:textId="70FE4197" w:rsidR="1863FC3B" w:rsidRPr="00415396" w:rsidRDefault="1863FC3B" w:rsidP="00232CE6">
      <w:pPr>
        <w:pStyle w:val="NoSpacing"/>
        <w:jc w:val="center"/>
        <w:rPr>
          <w:b/>
          <w:bCs/>
          <w:sz w:val="40"/>
          <w:szCs w:val="40"/>
        </w:rPr>
      </w:pPr>
      <w:r w:rsidRPr="00415396">
        <w:rPr>
          <w:rFonts w:eastAsiaTheme="minorEastAsia"/>
          <w:b/>
          <w:bCs/>
          <w:sz w:val="40"/>
          <w:szCs w:val="40"/>
        </w:rPr>
        <w:t>1</w:t>
      </w:r>
    </w:p>
    <w:p w14:paraId="2B66CFC7" w14:textId="3DEB3C5D" w:rsidR="7F898740" w:rsidRDefault="7F898740" w:rsidP="00232CE6">
      <w:pPr>
        <w:pStyle w:val="NoSpacing"/>
        <w:jc w:val="center"/>
        <w:rPr>
          <w:rFonts w:eastAsiaTheme="minorEastAsia"/>
        </w:rPr>
      </w:pPr>
    </w:p>
    <w:p w14:paraId="4AF33FCD" w14:textId="3A5A0E89" w:rsidR="005643DB" w:rsidRPr="005643DB" w:rsidRDefault="3BFAC2C2" w:rsidP="00232CE6">
      <w:pPr>
        <w:pStyle w:val="NoSpacing"/>
        <w:jc w:val="center"/>
        <w:rPr>
          <w:rFonts w:eastAsiaTheme="minorEastAsia"/>
          <w:b/>
          <w:bCs/>
        </w:rPr>
      </w:pPr>
      <w:r w:rsidRPr="7F898740">
        <w:rPr>
          <w:rFonts w:eastAsiaTheme="minorEastAsia"/>
          <w:b/>
          <w:bCs/>
        </w:rPr>
        <w:t>Los grandes edificios</w:t>
      </w:r>
    </w:p>
    <w:p w14:paraId="3C53F3A7" w14:textId="499CA1E6" w:rsidR="25802417" w:rsidRDefault="25802417" w:rsidP="00232CE6">
      <w:pPr>
        <w:pStyle w:val="NoSpacing"/>
        <w:jc w:val="center"/>
        <w:rPr>
          <w:rFonts w:eastAsiaTheme="minorEastAsia"/>
        </w:rPr>
      </w:pPr>
      <w:r w:rsidRPr="7F898740">
        <w:rPr>
          <w:rFonts w:eastAsiaTheme="minorEastAsia"/>
        </w:rPr>
        <w:t>Mariano Silva y Aceves (1887-1937)</w:t>
      </w:r>
    </w:p>
    <w:p w14:paraId="20D68ABA" w14:textId="77777777" w:rsidR="7F898740" w:rsidRDefault="7F898740" w:rsidP="00232CE6">
      <w:pPr>
        <w:pStyle w:val="NoSpacing"/>
        <w:jc w:val="center"/>
        <w:rPr>
          <w:rFonts w:eastAsiaTheme="minorEastAsia"/>
        </w:rPr>
      </w:pPr>
    </w:p>
    <w:p w14:paraId="288F8166" w14:textId="3A93A5A5" w:rsidR="7F898740" w:rsidRDefault="7F898740" w:rsidP="00232CE6">
      <w:pPr>
        <w:pStyle w:val="NoSpacing"/>
        <w:rPr>
          <w:rFonts w:eastAsiaTheme="minorEastAsia"/>
        </w:rPr>
      </w:pPr>
    </w:p>
    <w:p w14:paraId="24ED0639" w14:textId="0BE35664" w:rsidR="0C0A8B3F" w:rsidRDefault="3BFAC2C2" w:rsidP="00415396">
      <w:pPr>
        <w:pStyle w:val="NoSpacing"/>
        <w:jc w:val="both"/>
        <w:rPr>
          <w:rFonts w:eastAsiaTheme="minorEastAsia"/>
        </w:rPr>
      </w:pPr>
      <w:r w:rsidRPr="7F898740">
        <w:rPr>
          <w:rFonts w:eastAsiaTheme="minorEastAsia"/>
        </w:rPr>
        <w:t>Cuando los niños van por la ciudad de la mano de sus padres, éstos les llaman la atención sobre los grandes edificios. Es muy raro que los padres no hagan esto con propósito de aprovechar la debilidad del niño para hacer un alarde de cultura.</w:t>
      </w:r>
    </w:p>
    <w:p w14:paraId="23286ABF" w14:textId="4EAEA0A4" w:rsidR="0C0A8B3F" w:rsidRDefault="3BFAC2C2" w:rsidP="00415396">
      <w:pPr>
        <w:pStyle w:val="NoSpacing"/>
        <w:ind w:firstLine="708"/>
        <w:jc w:val="both"/>
        <w:rPr>
          <w:rFonts w:eastAsiaTheme="minorEastAsia"/>
        </w:rPr>
      </w:pPr>
      <w:r w:rsidRPr="7F898740">
        <w:rPr>
          <w:rFonts w:eastAsiaTheme="minorEastAsia"/>
        </w:rPr>
        <w:t>Desde el punto de vista del niño, los grandes edificios contribuyen a fijar ideas muy exactas y útiles para la vida. Gracias a ellos entenderá claramente, por ejemplo, la superioridad del Gobierno. Un país cuyo Gobierno no sea propietario de los mayores edificios corre el serio peligro de verse menospreciado, desde temprano, en el corazón de sus ciudadanos.</w:t>
      </w:r>
    </w:p>
    <w:p w14:paraId="7A25CBF2" w14:textId="1C558567" w:rsidR="0C0A8B3F" w:rsidRDefault="3BFAC2C2" w:rsidP="00415396">
      <w:pPr>
        <w:pStyle w:val="NoSpacing"/>
        <w:ind w:firstLine="708"/>
        <w:jc w:val="both"/>
        <w:rPr>
          <w:rFonts w:eastAsiaTheme="minorEastAsia"/>
        </w:rPr>
      </w:pPr>
      <w:r w:rsidRPr="7F898740">
        <w:rPr>
          <w:rFonts w:eastAsiaTheme="minorEastAsia"/>
        </w:rPr>
        <w:t>El verdadero sentido de los grandes edificios lo adquiere el niño cuando sube a una torre o a una azotea que domina la ciudad, en momentos de un acontecimiento público. Por primera vez se conmueve su espíritu con una emoción fuerte y las campanas le parecerán cosas llenas de una nobleza singular, que la poesía no hará sino precisar más tarde</w:t>
      </w:r>
      <w:r w:rsidR="00017BB3">
        <w:rPr>
          <w:rFonts w:eastAsiaTheme="minorEastAsia"/>
        </w:rPr>
        <w:t>,</w:t>
      </w:r>
      <w:r w:rsidRPr="7F898740">
        <w:rPr>
          <w:rFonts w:eastAsiaTheme="minorEastAsia"/>
        </w:rPr>
        <w:t xml:space="preserve"> si acaso da con ella en su vida. Las vistas de un lejano horizonte darán a sus pies un equilibrio muy estable y al bajar sentirá que su carrera es más segura. ¿Y quién se atrevería a negar que el heroísmo puede nacer de allí? Sobre la vida de nuestro Pípila no hay gran documentación, pero la fe intensa que le guió cuando atacó la Alhóndiga de Granaditas nos permite sospechar que tenía el sentido de los grandes edificios.</w:t>
      </w:r>
    </w:p>
    <w:p w14:paraId="07E8CD1F" w14:textId="04CB4EA6" w:rsidR="170D58FA" w:rsidRDefault="170D58FA" w:rsidP="00415396">
      <w:pPr>
        <w:pStyle w:val="NoSpacing"/>
        <w:jc w:val="both"/>
        <w:rPr>
          <w:rFonts w:eastAsiaTheme="minorEastAsia"/>
        </w:rPr>
      </w:pPr>
    </w:p>
    <w:p w14:paraId="05906625" w14:textId="37F95A33" w:rsidR="7F898740" w:rsidRDefault="7F898740" w:rsidP="00232CE6">
      <w:pPr>
        <w:pStyle w:val="NoSpacing"/>
        <w:jc w:val="both"/>
        <w:rPr>
          <w:rFonts w:eastAsiaTheme="minorEastAsia"/>
        </w:rPr>
      </w:pPr>
    </w:p>
    <w:p w14:paraId="5DD23868" w14:textId="7F042557" w:rsidR="3069962C" w:rsidRPr="00415396" w:rsidRDefault="00BD2D03" w:rsidP="00232CE6">
      <w:pPr>
        <w:pStyle w:val="NoSpacing"/>
        <w:jc w:val="center"/>
        <w:rPr>
          <w:b/>
          <w:bCs/>
          <w:sz w:val="44"/>
          <w:szCs w:val="44"/>
        </w:rPr>
      </w:pPr>
      <w:r>
        <w:rPr>
          <w:rFonts w:ascii="Aptos" w:eastAsia="Aptos" w:hAnsi="Aptos" w:cs="Aptos"/>
        </w:rPr>
        <w:br w:type="column"/>
      </w:r>
      <w:r w:rsidR="3069962C" w:rsidRPr="00415396">
        <w:rPr>
          <w:rFonts w:ascii="Aptos" w:eastAsia="Aptos" w:hAnsi="Aptos" w:cs="Aptos"/>
          <w:b/>
          <w:bCs/>
          <w:sz w:val="44"/>
          <w:szCs w:val="44"/>
        </w:rPr>
        <w:t>2</w:t>
      </w:r>
    </w:p>
    <w:p w14:paraId="2BA2C84A" w14:textId="77777777" w:rsidR="0094192B" w:rsidRDefault="0094192B" w:rsidP="00232CE6">
      <w:pPr>
        <w:pStyle w:val="NoSpacing"/>
        <w:jc w:val="center"/>
        <w:rPr>
          <w:rFonts w:ascii="Aptos" w:eastAsia="Aptos" w:hAnsi="Aptos" w:cs="Aptos"/>
        </w:rPr>
      </w:pPr>
    </w:p>
    <w:p w14:paraId="1EEA87DE" w14:textId="53560D2A" w:rsidR="0094192B" w:rsidRDefault="0018100D" w:rsidP="00232CE6">
      <w:pPr>
        <w:pStyle w:val="NoSpacing"/>
        <w:jc w:val="center"/>
        <w:rPr>
          <w:rFonts w:ascii="Aptos" w:eastAsia="Aptos" w:hAnsi="Aptos" w:cs="Aptos"/>
          <w:b/>
          <w:bCs/>
        </w:rPr>
      </w:pPr>
      <w:r w:rsidRPr="6581A063">
        <w:rPr>
          <w:rFonts w:ascii="Aptos" w:eastAsia="Aptos" w:hAnsi="Aptos" w:cs="Aptos"/>
          <w:b/>
          <w:bCs/>
        </w:rPr>
        <w:t xml:space="preserve">Tres </w:t>
      </w:r>
      <w:r w:rsidR="6A01067B" w:rsidRPr="6581A063">
        <w:rPr>
          <w:rFonts w:ascii="Aptos" w:eastAsia="Aptos" w:hAnsi="Aptos" w:cs="Aptos"/>
          <w:b/>
          <w:bCs/>
        </w:rPr>
        <w:t>haikús</w:t>
      </w:r>
    </w:p>
    <w:p w14:paraId="38048B8C" w14:textId="246D9597" w:rsidR="0094192B" w:rsidRDefault="37BB57C0" w:rsidP="00232CE6">
      <w:pPr>
        <w:pStyle w:val="NoSpacing"/>
        <w:jc w:val="center"/>
        <w:rPr>
          <w:rFonts w:ascii="Aptos" w:eastAsia="Aptos" w:hAnsi="Aptos" w:cs="Aptos"/>
        </w:rPr>
      </w:pPr>
      <w:r w:rsidRPr="7F898740">
        <w:rPr>
          <w:rFonts w:ascii="Aptos" w:eastAsia="Aptos" w:hAnsi="Aptos" w:cs="Aptos"/>
        </w:rPr>
        <w:t>José Rubén Romero (1890-1952)</w:t>
      </w:r>
    </w:p>
    <w:p w14:paraId="266AFFFB" w14:textId="2B0AAB70" w:rsidR="0094192B" w:rsidRDefault="0094192B" w:rsidP="00232CE6">
      <w:pPr>
        <w:pStyle w:val="NoSpacing"/>
        <w:jc w:val="both"/>
        <w:rPr>
          <w:rFonts w:ascii="Aptos" w:eastAsia="Aptos" w:hAnsi="Aptos" w:cs="Aptos"/>
          <w:b/>
          <w:bCs/>
        </w:rPr>
      </w:pPr>
    </w:p>
    <w:p w14:paraId="408CED91" w14:textId="711EA93D" w:rsidR="7F898740" w:rsidRDefault="7F898740" w:rsidP="00232CE6">
      <w:pPr>
        <w:pStyle w:val="NoSpacing"/>
        <w:jc w:val="both"/>
        <w:rPr>
          <w:rFonts w:ascii="Aptos" w:eastAsia="Aptos" w:hAnsi="Aptos" w:cs="Aptos"/>
          <w:b/>
          <w:bCs/>
        </w:rPr>
      </w:pPr>
    </w:p>
    <w:p w14:paraId="71EAF9BA" w14:textId="7BCE885A" w:rsidR="0094192B" w:rsidRDefault="0018100D" w:rsidP="00415396">
      <w:pPr>
        <w:pStyle w:val="NoSpacing"/>
        <w:jc w:val="center"/>
        <w:rPr>
          <w:rFonts w:ascii="Aptos" w:eastAsia="Aptos" w:hAnsi="Aptos" w:cs="Aptos"/>
          <w:b/>
          <w:bCs/>
        </w:rPr>
      </w:pPr>
      <w:r w:rsidRPr="6581A063">
        <w:rPr>
          <w:rFonts w:ascii="Aptos" w:eastAsia="Aptos" w:hAnsi="Aptos" w:cs="Aptos"/>
          <w:b/>
          <w:bCs/>
        </w:rPr>
        <w:t>I</w:t>
      </w:r>
    </w:p>
    <w:p w14:paraId="5E7B4197" w14:textId="77777777" w:rsidR="0094192B" w:rsidRDefault="0094192B" w:rsidP="00415396">
      <w:pPr>
        <w:pStyle w:val="NoSpacing"/>
        <w:jc w:val="center"/>
        <w:rPr>
          <w:rFonts w:ascii="Aptos" w:eastAsia="Aptos" w:hAnsi="Aptos" w:cs="Aptos"/>
          <w:b/>
          <w:bCs/>
        </w:rPr>
      </w:pPr>
      <w:r w:rsidRPr="64E51976">
        <w:rPr>
          <w:rFonts w:ascii="Aptos" w:eastAsia="Aptos" w:hAnsi="Aptos" w:cs="Aptos"/>
          <w:b/>
          <w:bCs/>
        </w:rPr>
        <w:t>El médico</w:t>
      </w:r>
    </w:p>
    <w:p w14:paraId="399022C9" w14:textId="77777777" w:rsidR="0094192B" w:rsidRDefault="0094192B" w:rsidP="00232CE6">
      <w:pPr>
        <w:pStyle w:val="NoSpacing"/>
        <w:jc w:val="both"/>
        <w:rPr>
          <w:rFonts w:ascii="Aptos" w:eastAsia="Aptos" w:hAnsi="Aptos" w:cs="Aptos"/>
        </w:rPr>
      </w:pPr>
    </w:p>
    <w:p w14:paraId="69934632" w14:textId="77777777" w:rsidR="0094192B" w:rsidRDefault="0094192B" w:rsidP="00232CE6">
      <w:pPr>
        <w:pStyle w:val="NoSpacing"/>
        <w:jc w:val="both"/>
        <w:rPr>
          <w:rFonts w:ascii="Aptos" w:eastAsia="Aptos" w:hAnsi="Aptos" w:cs="Aptos"/>
        </w:rPr>
      </w:pPr>
      <w:r w:rsidRPr="71E72939">
        <w:rPr>
          <w:rFonts w:ascii="Aptos" w:eastAsia="Aptos" w:hAnsi="Aptos" w:cs="Aptos"/>
        </w:rPr>
        <w:t>Barba canosa</w:t>
      </w:r>
      <w:r w:rsidRPr="7C31DA53">
        <w:rPr>
          <w:rFonts w:ascii="Aptos" w:eastAsia="Aptos" w:hAnsi="Aptos" w:cs="Aptos"/>
        </w:rPr>
        <w:t>,</w:t>
      </w:r>
      <w:r w:rsidRPr="0FCC148C">
        <w:rPr>
          <w:rFonts w:ascii="Aptos" w:eastAsia="Aptos" w:hAnsi="Aptos" w:cs="Aptos"/>
        </w:rPr>
        <w:t xml:space="preserve"> lustrosa levita</w:t>
      </w:r>
      <w:r w:rsidRPr="36EEF713">
        <w:rPr>
          <w:rFonts w:ascii="Aptos" w:eastAsia="Aptos" w:hAnsi="Aptos" w:cs="Aptos"/>
        </w:rPr>
        <w:t>.</w:t>
      </w:r>
    </w:p>
    <w:p w14:paraId="51F8C973" w14:textId="77777777" w:rsidR="0094192B" w:rsidRDefault="0094192B" w:rsidP="00232CE6">
      <w:pPr>
        <w:pStyle w:val="NoSpacing"/>
        <w:jc w:val="both"/>
        <w:rPr>
          <w:rFonts w:ascii="Aptos" w:eastAsia="Aptos" w:hAnsi="Aptos" w:cs="Aptos"/>
        </w:rPr>
      </w:pPr>
      <w:r w:rsidRPr="196C3487">
        <w:rPr>
          <w:rFonts w:ascii="Aptos" w:eastAsia="Aptos" w:hAnsi="Aptos" w:cs="Aptos"/>
        </w:rPr>
        <w:t>Narrando sus viejas memorias</w:t>
      </w:r>
    </w:p>
    <w:p w14:paraId="50552016" w14:textId="77777777" w:rsidR="0094192B" w:rsidRDefault="0094192B" w:rsidP="00232CE6">
      <w:pPr>
        <w:pStyle w:val="NoSpacing"/>
        <w:jc w:val="both"/>
        <w:rPr>
          <w:rFonts w:ascii="Aptos" w:eastAsia="Aptos" w:hAnsi="Aptos" w:cs="Aptos"/>
        </w:rPr>
      </w:pPr>
      <w:r w:rsidRPr="2862430A">
        <w:rPr>
          <w:rFonts w:ascii="Aptos" w:eastAsia="Aptos" w:hAnsi="Aptos" w:cs="Aptos"/>
        </w:rPr>
        <w:t>olvida</w:t>
      </w:r>
      <w:r w:rsidRPr="6DB346FD">
        <w:rPr>
          <w:rFonts w:ascii="Aptos" w:eastAsia="Aptos" w:hAnsi="Aptos" w:cs="Aptos"/>
        </w:rPr>
        <w:t xml:space="preserve"> </w:t>
      </w:r>
      <w:r w:rsidRPr="0A503259">
        <w:rPr>
          <w:rFonts w:ascii="Aptos" w:eastAsia="Aptos" w:hAnsi="Aptos" w:cs="Aptos"/>
        </w:rPr>
        <w:t xml:space="preserve">cobrar </w:t>
      </w:r>
      <w:r w:rsidRPr="5499036D">
        <w:rPr>
          <w:rFonts w:ascii="Aptos" w:eastAsia="Aptos" w:hAnsi="Aptos" w:cs="Aptos"/>
        </w:rPr>
        <w:t xml:space="preserve">la </w:t>
      </w:r>
      <w:r w:rsidRPr="6132ED4C">
        <w:rPr>
          <w:rFonts w:ascii="Aptos" w:eastAsia="Aptos" w:hAnsi="Aptos" w:cs="Aptos"/>
        </w:rPr>
        <w:t>visita</w:t>
      </w:r>
      <w:r w:rsidRPr="74EC3D1F">
        <w:rPr>
          <w:rFonts w:ascii="Aptos" w:eastAsia="Aptos" w:hAnsi="Aptos" w:cs="Aptos"/>
        </w:rPr>
        <w:t>.</w:t>
      </w:r>
    </w:p>
    <w:p w14:paraId="6CBCC7A1" w14:textId="77777777" w:rsidR="0094192B" w:rsidRDefault="0094192B" w:rsidP="00232CE6">
      <w:pPr>
        <w:pStyle w:val="NoSpacing"/>
        <w:jc w:val="both"/>
        <w:rPr>
          <w:rFonts w:ascii="Aptos" w:eastAsia="Aptos" w:hAnsi="Aptos" w:cs="Aptos"/>
        </w:rPr>
      </w:pPr>
    </w:p>
    <w:p w14:paraId="21434AF3" w14:textId="34AFBF62" w:rsidR="0094192B" w:rsidRDefault="0018100D" w:rsidP="00415396">
      <w:pPr>
        <w:pStyle w:val="NoSpacing"/>
        <w:jc w:val="center"/>
        <w:rPr>
          <w:rFonts w:ascii="Aptos" w:eastAsia="Aptos" w:hAnsi="Aptos" w:cs="Aptos"/>
          <w:b/>
          <w:bCs/>
        </w:rPr>
      </w:pPr>
      <w:r w:rsidRPr="6581A063">
        <w:rPr>
          <w:rFonts w:ascii="Aptos" w:eastAsia="Aptos" w:hAnsi="Aptos" w:cs="Aptos"/>
          <w:b/>
          <w:bCs/>
        </w:rPr>
        <w:t>II</w:t>
      </w:r>
    </w:p>
    <w:p w14:paraId="2D9F0FA4" w14:textId="77777777" w:rsidR="0094192B" w:rsidRDefault="0094192B" w:rsidP="00415396">
      <w:pPr>
        <w:pStyle w:val="NoSpacing"/>
        <w:jc w:val="center"/>
        <w:rPr>
          <w:rFonts w:ascii="Aptos" w:eastAsia="Aptos" w:hAnsi="Aptos" w:cs="Aptos"/>
          <w:b/>
          <w:bCs/>
        </w:rPr>
      </w:pPr>
      <w:r w:rsidRPr="35A4C19A">
        <w:rPr>
          <w:rFonts w:ascii="Aptos" w:eastAsia="Aptos" w:hAnsi="Aptos" w:cs="Aptos"/>
          <w:b/>
          <w:bCs/>
        </w:rPr>
        <w:t>La plazuela</w:t>
      </w:r>
    </w:p>
    <w:p w14:paraId="4A27C55E" w14:textId="77777777" w:rsidR="0094192B" w:rsidRDefault="0094192B" w:rsidP="00232CE6">
      <w:pPr>
        <w:pStyle w:val="NoSpacing"/>
        <w:jc w:val="both"/>
        <w:rPr>
          <w:rFonts w:ascii="Aptos" w:eastAsia="Aptos" w:hAnsi="Aptos" w:cs="Aptos"/>
          <w:b/>
          <w:bCs/>
        </w:rPr>
      </w:pPr>
    </w:p>
    <w:p w14:paraId="72CB893A" w14:textId="77777777" w:rsidR="0094192B" w:rsidRDefault="0094192B" w:rsidP="00232CE6">
      <w:pPr>
        <w:pStyle w:val="NoSpacing"/>
        <w:jc w:val="both"/>
        <w:rPr>
          <w:rFonts w:ascii="Aptos" w:eastAsia="Aptos" w:hAnsi="Aptos" w:cs="Aptos"/>
        </w:rPr>
      </w:pPr>
      <w:r w:rsidRPr="5062F575">
        <w:rPr>
          <w:rFonts w:ascii="Aptos" w:eastAsia="Aptos" w:hAnsi="Aptos" w:cs="Aptos"/>
        </w:rPr>
        <w:t xml:space="preserve">Sesión </w:t>
      </w:r>
      <w:r w:rsidRPr="11A422B5">
        <w:rPr>
          <w:rFonts w:ascii="Aptos" w:eastAsia="Aptos" w:hAnsi="Aptos" w:cs="Aptos"/>
        </w:rPr>
        <w:t>permanente</w:t>
      </w:r>
      <w:r w:rsidRPr="33C000D3">
        <w:rPr>
          <w:rFonts w:ascii="Aptos" w:eastAsia="Aptos" w:hAnsi="Aptos" w:cs="Aptos"/>
        </w:rPr>
        <w:t>,</w:t>
      </w:r>
    </w:p>
    <w:p w14:paraId="055C6D5C" w14:textId="77777777" w:rsidR="0094192B" w:rsidRDefault="0094192B" w:rsidP="00232CE6">
      <w:pPr>
        <w:pStyle w:val="NoSpacing"/>
        <w:jc w:val="both"/>
        <w:rPr>
          <w:rFonts w:ascii="Aptos" w:eastAsia="Aptos" w:hAnsi="Aptos" w:cs="Aptos"/>
        </w:rPr>
      </w:pPr>
      <w:r w:rsidRPr="2FEB891D">
        <w:rPr>
          <w:rFonts w:ascii="Aptos" w:eastAsia="Aptos" w:hAnsi="Aptos" w:cs="Aptos"/>
        </w:rPr>
        <w:t>los</w:t>
      </w:r>
      <w:r w:rsidRPr="1607BD77">
        <w:rPr>
          <w:rFonts w:ascii="Aptos" w:eastAsia="Aptos" w:hAnsi="Aptos" w:cs="Aptos"/>
        </w:rPr>
        <w:t xml:space="preserve"> viejos del </w:t>
      </w:r>
      <w:r w:rsidRPr="57A8C6A2">
        <w:rPr>
          <w:rFonts w:ascii="Aptos" w:eastAsia="Aptos" w:hAnsi="Aptos" w:cs="Aptos"/>
        </w:rPr>
        <w:t>pueblo discuten</w:t>
      </w:r>
    </w:p>
    <w:p w14:paraId="45DC1C7E" w14:textId="77777777" w:rsidR="0094192B" w:rsidRDefault="0094192B" w:rsidP="00232CE6">
      <w:pPr>
        <w:pStyle w:val="NoSpacing"/>
        <w:jc w:val="both"/>
        <w:rPr>
          <w:rFonts w:ascii="Aptos" w:eastAsia="Aptos" w:hAnsi="Aptos" w:cs="Aptos"/>
        </w:rPr>
      </w:pPr>
      <w:r w:rsidRPr="04C8A938">
        <w:rPr>
          <w:rFonts w:ascii="Aptos" w:eastAsia="Aptos" w:hAnsi="Aptos" w:cs="Aptos"/>
        </w:rPr>
        <w:t>la</w:t>
      </w:r>
      <w:r w:rsidRPr="41EB2CA5">
        <w:rPr>
          <w:rFonts w:ascii="Aptos" w:eastAsia="Aptos" w:hAnsi="Aptos" w:cs="Aptos"/>
        </w:rPr>
        <w:t xml:space="preserve"> honra de </w:t>
      </w:r>
      <w:r w:rsidRPr="2C73525D">
        <w:rPr>
          <w:rFonts w:ascii="Aptos" w:eastAsia="Aptos" w:hAnsi="Aptos" w:cs="Aptos"/>
        </w:rPr>
        <w:t>toda la gente.</w:t>
      </w:r>
    </w:p>
    <w:p w14:paraId="283DDED9" w14:textId="77777777" w:rsidR="0094192B" w:rsidRDefault="0094192B" w:rsidP="00232CE6">
      <w:pPr>
        <w:pStyle w:val="NoSpacing"/>
        <w:jc w:val="both"/>
        <w:rPr>
          <w:rFonts w:ascii="Aptos" w:eastAsia="Aptos" w:hAnsi="Aptos" w:cs="Aptos"/>
        </w:rPr>
      </w:pPr>
    </w:p>
    <w:p w14:paraId="1B62EAF0" w14:textId="23AB0421" w:rsidR="0094192B" w:rsidRDefault="0018100D" w:rsidP="00415396">
      <w:pPr>
        <w:pStyle w:val="NoSpacing"/>
        <w:jc w:val="center"/>
        <w:rPr>
          <w:rFonts w:ascii="Aptos" w:eastAsia="Aptos" w:hAnsi="Aptos" w:cs="Aptos"/>
          <w:b/>
          <w:bCs/>
        </w:rPr>
      </w:pPr>
      <w:r w:rsidRPr="6581A063">
        <w:rPr>
          <w:rFonts w:ascii="Aptos" w:eastAsia="Aptos" w:hAnsi="Aptos" w:cs="Aptos"/>
          <w:b/>
          <w:bCs/>
        </w:rPr>
        <w:t>III</w:t>
      </w:r>
    </w:p>
    <w:p w14:paraId="3CDBC1F2" w14:textId="77777777" w:rsidR="0094192B" w:rsidRDefault="0094192B" w:rsidP="00232CE6">
      <w:pPr>
        <w:pStyle w:val="NoSpacing"/>
        <w:jc w:val="both"/>
        <w:rPr>
          <w:rFonts w:ascii="Aptos" w:eastAsia="Aptos" w:hAnsi="Aptos" w:cs="Aptos"/>
        </w:rPr>
      </w:pPr>
      <w:r w:rsidRPr="1EE04CFA">
        <w:rPr>
          <w:rFonts w:ascii="Aptos" w:eastAsia="Aptos" w:hAnsi="Aptos" w:cs="Aptos"/>
        </w:rPr>
        <w:t>Día de oro</w:t>
      </w:r>
      <w:r w:rsidRPr="30AC668E">
        <w:rPr>
          <w:rFonts w:ascii="Aptos" w:eastAsia="Aptos" w:hAnsi="Aptos" w:cs="Aptos"/>
        </w:rPr>
        <w:t>.</w:t>
      </w:r>
    </w:p>
    <w:p w14:paraId="55AC22B3" w14:textId="77777777" w:rsidR="0094192B" w:rsidRDefault="0094192B" w:rsidP="00232CE6">
      <w:pPr>
        <w:pStyle w:val="NoSpacing"/>
        <w:jc w:val="both"/>
        <w:rPr>
          <w:rFonts w:ascii="Aptos" w:eastAsia="Aptos" w:hAnsi="Aptos" w:cs="Aptos"/>
        </w:rPr>
      </w:pPr>
      <w:r w:rsidRPr="43DC4BEE">
        <w:rPr>
          <w:rFonts w:ascii="Aptos" w:eastAsia="Aptos" w:hAnsi="Aptos" w:cs="Aptos"/>
        </w:rPr>
        <w:t xml:space="preserve">La reata cierra su </w:t>
      </w:r>
      <w:r w:rsidRPr="37C1229C">
        <w:rPr>
          <w:rFonts w:ascii="Aptos" w:eastAsia="Aptos" w:hAnsi="Aptos" w:cs="Aptos"/>
        </w:rPr>
        <w:t>interrogación</w:t>
      </w:r>
    </w:p>
    <w:p w14:paraId="47BC194C" w14:textId="77777777" w:rsidR="0094192B" w:rsidRDefault="0094192B" w:rsidP="00232CE6">
      <w:pPr>
        <w:pStyle w:val="NoSpacing"/>
        <w:jc w:val="both"/>
        <w:rPr>
          <w:rFonts w:ascii="Aptos" w:eastAsia="Aptos" w:hAnsi="Aptos" w:cs="Aptos"/>
        </w:rPr>
      </w:pPr>
      <w:r w:rsidRPr="5E23D0D9">
        <w:rPr>
          <w:rFonts w:ascii="Aptos" w:eastAsia="Aptos" w:hAnsi="Aptos" w:cs="Aptos"/>
        </w:rPr>
        <w:t>en</w:t>
      </w:r>
      <w:r w:rsidRPr="4FFC0909">
        <w:rPr>
          <w:rFonts w:ascii="Aptos" w:eastAsia="Aptos" w:hAnsi="Aptos" w:cs="Aptos"/>
        </w:rPr>
        <w:t xml:space="preserve"> los cuernos del </w:t>
      </w:r>
      <w:r w:rsidRPr="5E23D0D9">
        <w:rPr>
          <w:rFonts w:ascii="Aptos" w:eastAsia="Aptos" w:hAnsi="Aptos" w:cs="Aptos"/>
        </w:rPr>
        <w:t>toro.</w:t>
      </w:r>
    </w:p>
    <w:p w14:paraId="341DA837" w14:textId="77777777" w:rsidR="0094192B" w:rsidRDefault="0094192B" w:rsidP="00232CE6">
      <w:pPr>
        <w:pStyle w:val="NoSpacing"/>
        <w:jc w:val="both"/>
        <w:rPr>
          <w:rFonts w:eastAsiaTheme="minorEastAsia"/>
        </w:rPr>
      </w:pPr>
    </w:p>
    <w:p w14:paraId="5CA035CE" w14:textId="4D42E8C1" w:rsidR="48E3EF8F" w:rsidRDefault="48E3EF8F" w:rsidP="00232CE6">
      <w:pPr>
        <w:pStyle w:val="NoSpacing"/>
        <w:jc w:val="both"/>
        <w:rPr>
          <w:rFonts w:eastAsiaTheme="minorEastAsia"/>
        </w:rPr>
      </w:pPr>
    </w:p>
    <w:p w14:paraId="77D3D331" w14:textId="69DFBC9D" w:rsidR="48E3EF8F" w:rsidRPr="00415396" w:rsidRDefault="00BD2D03" w:rsidP="00232CE6">
      <w:pPr>
        <w:pStyle w:val="NoSpacing"/>
        <w:jc w:val="center"/>
        <w:rPr>
          <w:b/>
          <w:bCs/>
        </w:rPr>
      </w:pPr>
      <w:r>
        <w:rPr>
          <w:rFonts w:eastAsiaTheme="minorEastAsia"/>
        </w:rPr>
        <w:br w:type="column"/>
      </w:r>
      <w:r w:rsidR="07943DCD" w:rsidRPr="00415396">
        <w:rPr>
          <w:rFonts w:eastAsiaTheme="minorEastAsia"/>
          <w:b/>
          <w:bCs/>
          <w:sz w:val="44"/>
          <w:szCs w:val="44"/>
        </w:rPr>
        <w:t>3</w:t>
      </w:r>
    </w:p>
    <w:p w14:paraId="5FFD5AE0" w14:textId="0F333485" w:rsidR="48E3EF8F" w:rsidRDefault="48E3EF8F" w:rsidP="00232CE6">
      <w:pPr>
        <w:pStyle w:val="NoSpacing"/>
        <w:rPr>
          <w:rFonts w:ascii="Aptos" w:eastAsia="Aptos" w:hAnsi="Aptos" w:cs="Aptos"/>
          <w:b/>
          <w:bCs/>
        </w:rPr>
      </w:pPr>
    </w:p>
    <w:p w14:paraId="1BB78820" w14:textId="0C601C9D" w:rsidR="48E3EF8F" w:rsidRDefault="13145AC4" w:rsidP="00232CE6">
      <w:pPr>
        <w:pStyle w:val="NoSpacing"/>
        <w:jc w:val="center"/>
        <w:rPr>
          <w:rFonts w:ascii="Aptos" w:eastAsia="Aptos" w:hAnsi="Aptos" w:cs="Aptos"/>
          <w:b/>
          <w:bCs/>
        </w:rPr>
      </w:pPr>
      <w:r w:rsidRPr="7F898740">
        <w:rPr>
          <w:rFonts w:ascii="Aptos" w:eastAsia="Aptos" w:hAnsi="Aptos" w:cs="Aptos"/>
          <w:b/>
          <w:bCs/>
        </w:rPr>
        <w:t>Las casas. Interiores</w:t>
      </w:r>
    </w:p>
    <w:p w14:paraId="319CE4E3" w14:textId="18110EE7" w:rsidR="48E3EF8F" w:rsidRDefault="13145AC4" w:rsidP="00232CE6">
      <w:pPr>
        <w:pStyle w:val="NoSpacing"/>
        <w:jc w:val="center"/>
        <w:rPr>
          <w:rFonts w:eastAsiaTheme="minorEastAsia"/>
        </w:rPr>
      </w:pPr>
      <w:r w:rsidRPr="7F898740">
        <w:rPr>
          <w:rFonts w:eastAsiaTheme="minorEastAsia"/>
        </w:rPr>
        <w:t>Alfredo Ortiz Vidales (1896-1965)</w:t>
      </w:r>
    </w:p>
    <w:p w14:paraId="264788A4" w14:textId="77777777" w:rsidR="48E3EF8F" w:rsidRDefault="48E3EF8F" w:rsidP="00232CE6">
      <w:pPr>
        <w:pStyle w:val="NoSpacing"/>
        <w:jc w:val="center"/>
        <w:rPr>
          <w:rFonts w:ascii="Aptos" w:eastAsia="Aptos" w:hAnsi="Aptos" w:cs="Aptos"/>
        </w:rPr>
      </w:pPr>
    </w:p>
    <w:p w14:paraId="2EF069E9" w14:textId="7E518EF6" w:rsidR="48E3EF8F" w:rsidRDefault="48E3EF8F" w:rsidP="00232CE6">
      <w:pPr>
        <w:pStyle w:val="NoSpacing"/>
        <w:jc w:val="center"/>
        <w:rPr>
          <w:rFonts w:ascii="Aptos" w:eastAsia="Aptos" w:hAnsi="Aptos" w:cs="Aptos"/>
        </w:rPr>
      </w:pPr>
    </w:p>
    <w:p w14:paraId="54EE3D4B" w14:textId="77777777" w:rsidR="48E3EF8F" w:rsidRDefault="13145AC4" w:rsidP="00232CE6">
      <w:pPr>
        <w:pStyle w:val="NoSpacing"/>
        <w:jc w:val="center"/>
        <w:rPr>
          <w:rFonts w:ascii="Aptos" w:eastAsia="Aptos" w:hAnsi="Aptos" w:cs="Aptos"/>
          <w:b/>
          <w:bCs/>
        </w:rPr>
      </w:pPr>
      <w:r w:rsidRPr="7F898740">
        <w:rPr>
          <w:rFonts w:ascii="Aptos" w:eastAsia="Aptos" w:hAnsi="Aptos" w:cs="Aptos"/>
        </w:rPr>
        <w:t>I</w:t>
      </w:r>
    </w:p>
    <w:p w14:paraId="76FDAC79" w14:textId="77777777" w:rsidR="48E3EF8F" w:rsidRDefault="13145AC4" w:rsidP="00232CE6">
      <w:pPr>
        <w:pStyle w:val="NoSpacing"/>
        <w:jc w:val="both"/>
        <w:rPr>
          <w:rFonts w:ascii="Aptos" w:eastAsia="Aptos" w:hAnsi="Aptos" w:cs="Aptos"/>
          <w:b/>
          <w:bCs/>
        </w:rPr>
      </w:pPr>
      <w:r w:rsidRPr="7F898740">
        <w:rPr>
          <w:rFonts w:ascii="Aptos" w:eastAsia="Aptos" w:hAnsi="Aptos" w:cs="Aptos"/>
        </w:rPr>
        <w:t>En estas casas de pueblo con cuatro corredores</w:t>
      </w:r>
    </w:p>
    <w:p w14:paraId="047103A9" w14:textId="77777777" w:rsidR="48E3EF8F" w:rsidRDefault="13145AC4" w:rsidP="00232CE6">
      <w:pPr>
        <w:pStyle w:val="NoSpacing"/>
        <w:jc w:val="both"/>
        <w:rPr>
          <w:rFonts w:ascii="Aptos" w:eastAsia="Aptos" w:hAnsi="Aptos" w:cs="Aptos"/>
          <w:b/>
          <w:bCs/>
        </w:rPr>
      </w:pPr>
      <w:r w:rsidRPr="7F898740">
        <w:rPr>
          <w:rFonts w:ascii="Aptos" w:eastAsia="Aptos" w:hAnsi="Aptos" w:cs="Aptos"/>
        </w:rPr>
        <w:t>y patios encuadrando un pedazo de cielo;</w:t>
      </w:r>
    </w:p>
    <w:p w14:paraId="10A9B419" w14:textId="77777777" w:rsidR="48E3EF8F" w:rsidRDefault="13145AC4" w:rsidP="00232CE6">
      <w:pPr>
        <w:pStyle w:val="NoSpacing"/>
        <w:jc w:val="both"/>
        <w:rPr>
          <w:rFonts w:ascii="Aptos" w:eastAsia="Aptos" w:hAnsi="Aptos" w:cs="Aptos"/>
          <w:b/>
          <w:bCs/>
        </w:rPr>
      </w:pPr>
      <w:r w:rsidRPr="7F898740">
        <w:rPr>
          <w:rFonts w:ascii="Aptos" w:eastAsia="Aptos" w:hAnsi="Aptos" w:cs="Aptos"/>
        </w:rPr>
        <w:t>estas casas de pueblo pintadas de colores</w:t>
      </w:r>
    </w:p>
    <w:p w14:paraId="7AACB2AD" w14:textId="77777777" w:rsidR="48E3EF8F" w:rsidRDefault="13145AC4" w:rsidP="00232CE6">
      <w:pPr>
        <w:pStyle w:val="NoSpacing"/>
        <w:jc w:val="both"/>
        <w:rPr>
          <w:rFonts w:ascii="Aptos" w:eastAsia="Aptos" w:hAnsi="Aptos" w:cs="Aptos"/>
          <w:b/>
          <w:bCs/>
        </w:rPr>
      </w:pPr>
      <w:r w:rsidRPr="7F898740">
        <w:rPr>
          <w:rFonts w:ascii="Aptos" w:eastAsia="Aptos" w:hAnsi="Aptos" w:cs="Aptos"/>
        </w:rPr>
        <w:t>llamativos. Adentro, yo no sé qué silencio,</w:t>
      </w:r>
    </w:p>
    <w:p w14:paraId="72A9FC5C" w14:textId="77777777" w:rsidR="48E3EF8F" w:rsidRDefault="13145AC4" w:rsidP="00232CE6">
      <w:pPr>
        <w:pStyle w:val="NoSpacing"/>
        <w:jc w:val="both"/>
        <w:rPr>
          <w:rFonts w:ascii="Aptos" w:eastAsia="Aptos" w:hAnsi="Aptos" w:cs="Aptos"/>
          <w:b/>
          <w:bCs/>
        </w:rPr>
      </w:pPr>
      <w:r w:rsidRPr="7F898740">
        <w:rPr>
          <w:rFonts w:ascii="Aptos" w:eastAsia="Aptos" w:hAnsi="Aptos" w:cs="Aptos"/>
        </w:rPr>
        <w:t>qué algo sin persona, sin relojes, tan hondo</w:t>
      </w:r>
    </w:p>
    <w:p w14:paraId="610C7BB5" w14:textId="77777777" w:rsidR="48E3EF8F" w:rsidRDefault="13145AC4" w:rsidP="00232CE6">
      <w:pPr>
        <w:pStyle w:val="NoSpacing"/>
        <w:jc w:val="both"/>
        <w:rPr>
          <w:rFonts w:ascii="Aptos" w:eastAsia="Aptos" w:hAnsi="Aptos" w:cs="Aptos"/>
          <w:b/>
          <w:bCs/>
        </w:rPr>
      </w:pPr>
      <w:r w:rsidRPr="7F898740">
        <w:rPr>
          <w:rFonts w:ascii="Aptos" w:eastAsia="Aptos" w:hAnsi="Aptos" w:cs="Aptos"/>
        </w:rPr>
        <w:t>enraizan en el alma. Y como esas ventanas</w:t>
      </w:r>
    </w:p>
    <w:p w14:paraId="50A937C8" w14:textId="77777777" w:rsidR="48E3EF8F" w:rsidRDefault="13145AC4" w:rsidP="00232CE6">
      <w:pPr>
        <w:pStyle w:val="NoSpacing"/>
        <w:jc w:val="both"/>
        <w:rPr>
          <w:rFonts w:ascii="Aptos" w:eastAsia="Aptos" w:hAnsi="Aptos" w:cs="Aptos"/>
          <w:b/>
          <w:bCs/>
        </w:rPr>
      </w:pPr>
      <w:r w:rsidRPr="7F898740">
        <w:rPr>
          <w:rFonts w:ascii="Aptos" w:eastAsia="Aptos" w:hAnsi="Aptos" w:cs="Aptos"/>
        </w:rPr>
        <w:t>obsesionantes, solas, que con su vidrio roto</w:t>
      </w:r>
    </w:p>
    <w:p w14:paraId="19E29526" w14:textId="77777777" w:rsidR="48E3EF8F" w:rsidRDefault="13145AC4" w:rsidP="00232CE6">
      <w:pPr>
        <w:pStyle w:val="NoSpacing"/>
        <w:jc w:val="both"/>
        <w:rPr>
          <w:rFonts w:ascii="Aptos" w:eastAsia="Aptos" w:hAnsi="Aptos" w:cs="Aptos"/>
          <w:b/>
          <w:bCs/>
        </w:rPr>
      </w:pPr>
      <w:r w:rsidRPr="7F898740">
        <w:rPr>
          <w:rFonts w:ascii="Aptos" w:eastAsia="Aptos" w:hAnsi="Aptos" w:cs="Aptos"/>
        </w:rPr>
        <w:t>o su cortina blanca, a fuerza de mirarlas</w:t>
      </w:r>
    </w:p>
    <w:p w14:paraId="7F8666BE" w14:textId="77777777" w:rsidR="48E3EF8F" w:rsidRDefault="13145AC4" w:rsidP="00232CE6">
      <w:pPr>
        <w:pStyle w:val="NoSpacing"/>
        <w:jc w:val="both"/>
        <w:rPr>
          <w:rFonts w:ascii="Aptos" w:eastAsia="Aptos" w:hAnsi="Aptos" w:cs="Aptos"/>
          <w:b/>
          <w:bCs/>
        </w:rPr>
      </w:pPr>
      <w:r w:rsidRPr="7F898740">
        <w:rPr>
          <w:rFonts w:ascii="Aptos" w:eastAsia="Aptos" w:hAnsi="Aptos" w:cs="Aptos"/>
        </w:rPr>
        <w:t>se nos hacen amigas, yo no sé qué ternura,</w:t>
      </w:r>
    </w:p>
    <w:p w14:paraId="50972A5C" w14:textId="3195608E" w:rsidR="48E3EF8F" w:rsidRDefault="13145AC4" w:rsidP="6581A063">
      <w:pPr>
        <w:pStyle w:val="NoSpacing"/>
        <w:jc w:val="both"/>
        <w:rPr>
          <w:rFonts w:ascii="Aptos" w:eastAsia="Aptos" w:hAnsi="Aptos" w:cs="Aptos"/>
        </w:rPr>
      </w:pPr>
      <w:r w:rsidRPr="6581A063">
        <w:rPr>
          <w:rFonts w:ascii="Aptos" w:eastAsia="Aptos" w:hAnsi="Aptos" w:cs="Aptos"/>
        </w:rPr>
        <w:t>qué ansia sin trastornos, inocente, parada,</w:t>
      </w:r>
    </w:p>
    <w:p w14:paraId="61165219" w14:textId="77777777" w:rsidR="48E3EF8F" w:rsidRDefault="13145AC4" w:rsidP="00232CE6">
      <w:pPr>
        <w:pStyle w:val="NoSpacing"/>
        <w:jc w:val="both"/>
        <w:rPr>
          <w:rFonts w:ascii="Aptos" w:eastAsia="Aptos" w:hAnsi="Aptos" w:cs="Aptos"/>
          <w:b/>
          <w:bCs/>
        </w:rPr>
      </w:pPr>
      <w:r w:rsidRPr="7F898740">
        <w:rPr>
          <w:rFonts w:ascii="Aptos" w:eastAsia="Aptos" w:hAnsi="Aptos" w:cs="Aptos"/>
        </w:rPr>
        <w:t>nos hace que sintamos cada vez menos dura</w:t>
      </w:r>
    </w:p>
    <w:p w14:paraId="2D665B9E" w14:textId="77777777" w:rsidR="48E3EF8F" w:rsidRDefault="13145AC4" w:rsidP="00232CE6">
      <w:pPr>
        <w:pStyle w:val="NoSpacing"/>
        <w:jc w:val="both"/>
        <w:rPr>
          <w:rFonts w:ascii="Aptos" w:eastAsia="Aptos" w:hAnsi="Aptos" w:cs="Aptos"/>
          <w:b/>
          <w:bCs/>
        </w:rPr>
      </w:pPr>
      <w:r w:rsidRPr="7F898740">
        <w:rPr>
          <w:rFonts w:ascii="Aptos" w:eastAsia="Aptos" w:hAnsi="Aptos" w:cs="Aptos"/>
        </w:rPr>
        <w:t>la vida en estas casas de los pueblos, tan plana.</w:t>
      </w:r>
    </w:p>
    <w:p w14:paraId="1779170D" w14:textId="77777777" w:rsidR="48E3EF8F" w:rsidRDefault="48E3EF8F" w:rsidP="00232CE6">
      <w:pPr>
        <w:pStyle w:val="NoSpacing"/>
        <w:jc w:val="both"/>
        <w:rPr>
          <w:rFonts w:ascii="Aptos" w:eastAsia="Aptos" w:hAnsi="Aptos" w:cs="Aptos"/>
        </w:rPr>
      </w:pPr>
    </w:p>
    <w:p w14:paraId="70800790" w14:textId="78314824" w:rsidR="48E3EF8F" w:rsidRDefault="13145AC4" w:rsidP="6581A063">
      <w:pPr>
        <w:pStyle w:val="NoSpacing"/>
        <w:jc w:val="both"/>
        <w:rPr>
          <w:rFonts w:ascii="Aptos" w:eastAsia="Aptos" w:hAnsi="Aptos" w:cs="Aptos"/>
        </w:rPr>
      </w:pPr>
      <w:r w:rsidRPr="6581A063">
        <w:rPr>
          <w:rFonts w:ascii="Aptos" w:eastAsia="Aptos" w:hAnsi="Aptos" w:cs="Aptos"/>
        </w:rPr>
        <w:t>En un principio, sí, precisa confesarlo,</w:t>
      </w:r>
    </w:p>
    <w:p w14:paraId="6ADB591C" w14:textId="77777777" w:rsidR="48E3EF8F" w:rsidRDefault="13145AC4" w:rsidP="00232CE6">
      <w:pPr>
        <w:pStyle w:val="NoSpacing"/>
        <w:jc w:val="both"/>
        <w:rPr>
          <w:rFonts w:ascii="Aptos" w:eastAsia="Aptos" w:hAnsi="Aptos" w:cs="Aptos"/>
          <w:b/>
          <w:bCs/>
        </w:rPr>
      </w:pPr>
      <w:r w:rsidRPr="7F898740">
        <w:rPr>
          <w:rFonts w:ascii="Aptos" w:eastAsia="Aptos" w:hAnsi="Aptos" w:cs="Aptos"/>
        </w:rPr>
        <w:t>en un principio fueron casi como prisiones</w:t>
      </w:r>
    </w:p>
    <w:p w14:paraId="5D5371EE" w14:textId="77777777" w:rsidR="48E3EF8F" w:rsidRDefault="13145AC4" w:rsidP="00232CE6">
      <w:pPr>
        <w:pStyle w:val="NoSpacing"/>
        <w:jc w:val="both"/>
        <w:rPr>
          <w:rFonts w:ascii="Aptos" w:eastAsia="Aptos" w:hAnsi="Aptos" w:cs="Aptos"/>
          <w:b/>
          <w:bCs/>
        </w:rPr>
      </w:pPr>
      <w:r w:rsidRPr="7F898740">
        <w:rPr>
          <w:rFonts w:ascii="Aptos" w:eastAsia="Aptos" w:hAnsi="Aptos" w:cs="Aptos"/>
        </w:rPr>
        <w:t>sus muros, sus paredes, el aire, nuestro cuarto;</w:t>
      </w:r>
    </w:p>
    <w:p w14:paraId="43E3C821" w14:textId="77777777" w:rsidR="48E3EF8F" w:rsidRDefault="13145AC4" w:rsidP="00232CE6">
      <w:pPr>
        <w:pStyle w:val="NoSpacing"/>
        <w:jc w:val="both"/>
        <w:rPr>
          <w:rFonts w:ascii="Aptos" w:eastAsia="Aptos" w:hAnsi="Aptos" w:cs="Aptos"/>
          <w:b/>
          <w:bCs/>
        </w:rPr>
      </w:pPr>
      <w:r w:rsidRPr="7F898740">
        <w:rPr>
          <w:rFonts w:ascii="Aptos" w:eastAsia="Aptos" w:hAnsi="Aptos" w:cs="Aptos"/>
        </w:rPr>
        <w:t>pero después, un día, qué tonos, qué colores</w:t>
      </w:r>
    </w:p>
    <w:p w14:paraId="4BF5D8AE" w14:textId="77777777" w:rsidR="48E3EF8F" w:rsidRDefault="13145AC4" w:rsidP="00232CE6">
      <w:pPr>
        <w:pStyle w:val="NoSpacing"/>
        <w:jc w:val="both"/>
        <w:rPr>
          <w:rFonts w:ascii="Aptos" w:eastAsia="Aptos" w:hAnsi="Aptos" w:cs="Aptos"/>
          <w:b/>
          <w:bCs/>
        </w:rPr>
      </w:pPr>
      <w:r w:rsidRPr="7F898740">
        <w:rPr>
          <w:rFonts w:ascii="Aptos" w:eastAsia="Aptos" w:hAnsi="Aptos" w:cs="Aptos"/>
        </w:rPr>
        <w:t>y qué sentido hondo tienen para nosotros</w:t>
      </w:r>
    </w:p>
    <w:p w14:paraId="172AC2AD" w14:textId="77777777" w:rsidR="48E3EF8F" w:rsidRDefault="13145AC4" w:rsidP="00232CE6">
      <w:pPr>
        <w:pStyle w:val="NoSpacing"/>
        <w:jc w:val="both"/>
        <w:rPr>
          <w:rFonts w:ascii="Aptos" w:eastAsia="Aptos" w:hAnsi="Aptos" w:cs="Aptos"/>
          <w:b/>
          <w:bCs/>
        </w:rPr>
      </w:pPr>
      <w:r w:rsidRPr="7F898740">
        <w:rPr>
          <w:rFonts w:ascii="Aptos" w:eastAsia="Aptos" w:hAnsi="Aptos" w:cs="Aptos"/>
        </w:rPr>
        <w:t>esta voz, aquel ruido. Y como sin quererlo</w:t>
      </w:r>
    </w:p>
    <w:p w14:paraId="365C86F2" w14:textId="77777777" w:rsidR="48E3EF8F" w:rsidRDefault="13145AC4" w:rsidP="00232CE6">
      <w:pPr>
        <w:pStyle w:val="NoSpacing"/>
        <w:jc w:val="both"/>
        <w:rPr>
          <w:rFonts w:ascii="Aptos" w:eastAsia="Aptos" w:hAnsi="Aptos" w:cs="Aptos"/>
          <w:b/>
          <w:bCs/>
        </w:rPr>
      </w:pPr>
      <w:r w:rsidRPr="7F898740">
        <w:rPr>
          <w:rFonts w:ascii="Aptos" w:eastAsia="Aptos" w:hAnsi="Aptos" w:cs="Aptos"/>
        </w:rPr>
        <w:t>y casi sin sentirlo y sin salir apenas</w:t>
      </w:r>
    </w:p>
    <w:p w14:paraId="46AD4CDE" w14:textId="77777777" w:rsidR="48E3EF8F" w:rsidRDefault="13145AC4" w:rsidP="00232CE6">
      <w:pPr>
        <w:pStyle w:val="NoSpacing"/>
        <w:jc w:val="both"/>
        <w:rPr>
          <w:rFonts w:ascii="Aptos" w:eastAsia="Aptos" w:hAnsi="Aptos" w:cs="Aptos"/>
          <w:b/>
          <w:bCs/>
        </w:rPr>
      </w:pPr>
      <w:r w:rsidRPr="7F898740">
        <w:rPr>
          <w:rFonts w:ascii="Aptos" w:eastAsia="Aptos" w:hAnsi="Aptos" w:cs="Aptos"/>
        </w:rPr>
        <w:t>nos hemos hecho buenos para morirnos, viejos,</w:t>
      </w:r>
    </w:p>
    <w:p w14:paraId="422F5A03" w14:textId="7FBC2D66" w:rsidR="48E3EF8F" w:rsidRDefault="13145AC4" w:rsidP="00232CE6">
      <w:pPr>
        <w:pStyle w:val="NoSpacing"/>
        <w:jc w:val="both"/>
        <w:rPr>
          <w:rFonts w:ascii="Aptos" w:eastAsia="Aptos" w:hAnsi="Aptos" w:cs="Aptos"/>
          <w:b/>
          <w:bCs/>
        </w:rPr>
      </w:pPr>
      <w:r w:rsidRPr="7F898740">
        <w:rPr>
          <w:rFonts w:ascii="Aptos" w:eastAsia="Aptos" w:hAnsi="Aptos" w:cs="Aptos"/>
        </w:rPr>
        <w:t>en estas casas hondas, profundas, de los pueblos.</w:t>
      </w:r>
      <w:r w:rsidRPr="7F898740">
        <w:rPr>
          <w:rFonts w:eastAsiaTheme="minorEastAsia"/>
        </w:rPr>
        <w:t xml:space="preserve"> </w:t>
      </w:r>
    </w:p>
    <w:p w14:paraId="648E5AFC" w14:textId="30B7F43A" w:rsidR="48E3EF8F" w:rsidRDefault="48E3EF8F" w:rsidP="00232CE6">
      <w:pPr>
        <w:pStyle w:val="NoSpacing"/>
        <w:jc w:val="center"/>
        <w:rPr>
          <w:rFonts w:eastAsiaTheme="minorEastAsia"/>
        </w:rPr>
      </w:pPr>
    </w:p>
    <w:p w14:paraId="7EF14FC8" w14:textId="584DDBA7" w:rsidR="48E3EF8F" w:rsidRDefault="48E3EF8F" w:rsidP="00232CE6">
      <w:pPr>
        <w:pStyle w:val="NoSpacing"/>
        <w:jc w:val="center"/>
        <w:rPr>
          <w:rFonts w:eastAsiaTheme="minorEastAsia"/>
        </w:rPr>
      </w:pPr>
    </w:p>
    <w:p w14:paraId="1CD5335C" w14:textId="12AA2F6B" w:rsidR="48E3EF8F" w:rsidRPr="00415396" w:rsidRDefault="00BD2D03" w:rsidP="00232CE6">
      <w:pPr>
        <w:pStyle w:val="NoSpacing"/>
        <w:jc w:val="center"/>
        <w:rPr>
          <w:rFonts w:eastAsiaTheme="minorEastAsia"/>
          <w:sz w:val="44"/>
          <w:szCs w:val="44"/>
        </w:rPr>
      </w:pPr>
      <w:r>
        <w:rPr>
          <w:rFonts w:eastAsiaTheme="minorEastAsia"/>
        </w:rPr>
        <w:br w:type="column"/>
      </w:r>
      <w:r w:rsidR="11151041" w:rsidRPr="00415396">
        <w:rPr>
          <w:rFonts w:eastAsiaTheme="minorEastAsia"/>
          <w:sz w:val="44"/>
          <w:szCs w:val="44"/>
        </w:rPr>
        <w:t>4</w:t>
      </w:r>
    </w:p>
    <w:p w14:paraId="1C5BCEC8" w14:textId="78A05906" w:rsidR="310C7981" w:rsidRDefault="310C7981" w:rsidP="00232CE6">
      <w:pPr>
        <w:pStyle w:val="NoSpacing"/>
        <w:jc w:val="center"/>
        <w:rPr>
          <w:rFonts w:eastAsiaTheme="minorEastAsia"/>
        </w:rPr>
      </w:pPr>
    </w:p>
    <w:p w14:paraId="598DF37A" w14:textId="77777777" w:rsidR="310C7981" w:rsidRDefault="56A660F7" w:rsidP="00232CE6">
      <w:pPr>
        <w:pStyle w:val="NoSpacing"/>
        <w:jc w:val="center"/>
        <w:rPr>
          <w:rFonts w:eastAsiaTheme="minorEastAsia"/>
          <w:b/>
          <w:bCs/>
        </w:rPr>
      </w:pPr>
      <w:r w:rsidRPr="7F898740">
        <w:rPr>
          <w:rFonts w:eastAsiaTheme="minorEastAsia"/>
          <w:b/>
          <w:bCs/>
        </w:rPr>
        <w:t>Miente mi corazón cuando te ama...</w:t>
      </w:r>
    </w:p>
    <w:p w14:paraId="1CC6B73F" w14:textId="619478C6" w:rsidR="310C7981" w:rsidRDefault="1E617EC1" w:rsidP="00232CE6">
      <w:pPr>
        <w:pStyle w:val="NoSpacing"/>
        <w:jc w:val="center"/>
        <w:rPr>
          <w:rFonts w:eastAsiaTheme="minorEastAsia"/>
        </w:rPr>
      </w:pPr>
      <w:r w:rsidRPr="7F898740">
        <w:rPr>
          <w:rFonts w:eastAsiaTheme="minorEastAsia"/>
        </w:rPr>
        <w:t>Concha Urquiza</w:t>
      </w:r>
      <w:r w:rsidR="0E786DB4" w:rsidRPr="7F898740">
        <w:rPr>
          <w:rFonts w:eastAsiaTheme="minorEastAsia"/>
        </w:rPr>
        <w:t xml:space="preserve"> (1910-1945)</w:t>
      </w:r>
    </w:p>
    <w:p w14:paraId="30A1FEFF" w14:textId="687E367B" w:rsidR="7F898740" w:rsidRDefault="7F898740" w:rsidP="00232CE6">
      <w:pPr>
        <w:pStyle w:val="NoSpacing"/>
        <w:jc w:val="center"/>
        <w:rPr>
          <w:rFonts w:eastAsiaTheme="minorEastAsia"/>
        </w:rPr>
      </w:pPr>
    </w:p>
    <w:p w14:paraId="6DA0DE77" w14:textId="604C7048" w:rsidR="7F898740" w:rsidRDefault="7F898740" w:rsidP="00232CE6">
      <w:pPr>
        <w:pStyle w:val="NoSpacing"/>
        <w:jc w:val="center"/>
        <w:rPr>
          <w:rFonts w:eastAsiaTheme="minorEastAsia"/>
        </w:rPr>
      </w:pPr>
    </w:p>
    <w:p w14:paraId="2BB3C06A" w14:textId="77777777" w:rsidR="000058F6" w:rsidRPr="00E17F29" w:rsidRDefault="000058F6" w:rsidP="00232CE6">
      <w:pPr>
        <w:pStyle w:val="NoSpacing"/>
        <w:rPr>
          <w:rFonts w:eastAsiaTheme="minorEastAsia"/>
        </w:rPr>
      </w:pPr>
      <w:r w:rsidRPr="00E17F29">
        <w:rPr>
          <w:rFonts w:eastAsiaTheme="minorEastAsia"/>
        </w:rPr>
        <w:t>Miente mi corazón cuando te ama,</w:t>
      </w:r>
    </w:p>
    <w:p w14:paraId="29E965F2" w14:textId="77777777" w:rsidR="000058F6" w:rsidRPr="00E17F29" w:rsidRDefault="000058F6" w:rsidP="00232CE6">
      <w:pPr>
        <w:pStyle w:val="NoSpacing"/>
        <w:rPr>
          <w:rFonts w:eastAsiaTheme="minorEastAsia"/>
        </w:rPr>
      </w:pPr>
      <w:r w:rsidRPr="00E17F29">
        <w:rPr>
          <w:rFonts w:eastAsiaTheme="minorEastAsia"/>
        </w:rPr>
        <w:t>hecho intérprete fiel de mi sentido,</w:t>
      </w:r>
    </w:p>
    <w:p w14:paraId="79F8BAAB" w14:textId="77777777" w:rsidR="000058F6" w:rsidRPr="00E17F29" w:rsidRDefault="000058F6" w:rsidP="00232CE6">
      <w:pPr>
        <w:pStyle w:val="NoSpacing"/>
        <w:rPr>
          <w:rFonts w:eastAsiaTheme="minorEastAsia"/>
        </w:rPr>
      </w:pPr>
      <w:r w:rsidRPr="00E17F29">
        <w:rPr>
          <w:rFonts w:eastAsiaTheme="minorEastAsia"/>
        </w:rPr>
        <w:t>como el eco en abismo percibido</w:t>
      </w:r>
    </w:p>
    <w:p w14:paraId="561E3672" w14:textId="77777777" w:rsidR="000058F6" w:rsidRPr="00E17F29" w:rsidRDefault="000058F6" w:rsidP="00232CE6">
      <w:pPr>
        <w:pStyle w:val="NoSpacing"/>
        <w:rPr>
          <w:rFonts w:eastAsiaTheme="minorEastAsia"/>
        </w:rPr>
      </w:pPr>
      <w:r w:rsidRPr="00E17F29">
        <w:rPr>
          <w:rFonts w:eastAsiaTheme="minorEastAsia"/>
        </w:rPr>
        <w:t>que el viento, no la voz, forma y derrama.</w:t>
      </w:r>
    </w:p>
    <w:p w14:paraId="601B84DC" w14:textId="77777777" w:rsidR="000058F6" w:rsidRPr="00E17F29" w:rsidRDefault="000058F6" w:rsidP="00232CE6">
      <w:pPr>
        <w:pStyle w:val="NoSpacing"/>
        <w:rPr>
          <w:rFonts w:eastAsiaTheme="minorEastAsia"/>
        </w:rPr>
      </w:pPr>
    </w:p>
    <w:p w14:paraId="1AC4D6C6" w14:textId="77777777" w:rsidR="000058F6" w:rsidRPr="00E17F29" w:rsidRDefault="000058F6" w:rsidP="00232CE6">
      <w:pPr>
        <w:pStyle w:val="NoSpacing"/>
        <w:rPr>
          <w:rFonts w:eastAsiaTheme="minorEastAsia"/>
        </w:rPr>
      </w:pPr>
      <w:r w:rsidRPr="00E17F29">
        <w:rPr>
          <w:rFonts w:eastAsiaTheme="minorEastAsia"/>
        </w:rPr>
        <w:t>Este imperioso afán que te reclama</w:t>
      </w:r>
    </w:p>
    <w:p w14:paraId="0C701E28" w14:textId="77777777" w:rsidR="000058F6" w:rsidRPr="00E17F29" w:rsidRDefault="000058F6" w:rsidP="00232CE6">
      <w:pPr>
        <w:pStyle w:val="NoSpacing"/>
        <w:rPr>
          <w:rFonts w:eastAsiaTheme="minorEastAsia"/>
        </w:rPr>
      </w:pPr>
      <w:r w:rsidRPr="00E17F29">
        <w:rPr>
          <w:rFonts w:eastAsiaTheme="minorEastAsia"/>
        </w:rPr>
        <w:t>no en el centro del alma fue nutrido:</w:t>
      </w:r>
    </w:p>
    <w:p w14:paraId="4441AF29" w14:textId="77777777" w:rsidR="000058F6" w:rsidRPr="00E17F29" w:rsidRDefault="000058F6" w:rsidP="00232CE6">
      <w:pPr>
        <w:pStyle w:val="NoSpacing"/>
        <w:rPr>
          <w:rFonts w:eastAsiaTheme="minorEastAsia"/>
        </w:rPr>
      </w:pPr>
      <w:r w:rsidRPr="00E17F29">
        <w:rPr>
          <w:rFonts w:eastAsiaTheme="minorEastAsia"/>
        </w:rPr>
        <w:t>me ha turbado sin mí, como el sonido,</w:t>
      </w:r>
    </w:p>
    <w:p w14:paraId="26E98E70" w14:textId="77777777" w:rsidR="000058F6" w:rsidRPr="00E17F29" w:rsidRDefault="000058F6" w:rsidP="00232CE6">
      <w:pPr>
        <w:pStyle w:val="NoSpacing"/>
        <w:rPr>
          <w:rFonts w:eastAsiaTheme="minorEastAsia"/>
        </w:rPr>
      </w:pPr>
      <w:r w:rsidRPr="00E17F29">
        <w:rPr>
          <w:rFonts w:eastAsiaTheme="minorEastAsia"/>
        </w:rPr>
        <w:t>es ajeno a mi ser, como la llama.</w:t>
      </w:r>
    </w:p>
    <w:p w14:paraId="690A30A8" w14:textId="77777777" w:rsidR="000058F6" w:rsidRPr="00E17F29" w:rsidRDefault="000058F6" w:rsidP="00232CE6">
      <w:pPr>
        <w:pStyle w:val="NoSpacing"/>
        <w:rPr>
          <w:rFonts w:eastAsiaTheme="minorEastAsia"/>
        </w:rPr>
      </w:pPr>
    </w:p>
    <w:p w14:paraId="46F9924B" w14:textId="77777777" w:rsidR="000058F6" w:rsidRPr="00E17F29" w:rsidRDefault="000058F6" w:rsidP="00232CE6">
      <w:pPr>
        <w:pStyle w:val="NoSpacing"/>
        <w:rPr>
          <w:rFonts w:eastAsiaTheme="minorEastAsia"/>
        </w:rPr>
      </w:pPr>
      <w:r w:rsidRPr="00E17F29">
        <w:rPr>
          <w:rFonts w:eastAsiaTheme="minorEastAsia"/>
        </w:rPr>
        <w:t>Cuando la sangre el corazón satura</w:t>
      </w:r>
    </w:p>
    <w:p w14:paraId="6F6E2B59" w14:textId="11D7C732" w:rsidR="000058F6" w:rsidRPr="00E17F29" w:rsidRDefault="000058F6" w:rsidP="6581A063">
      <w:pPr>
        <w:pStyle w:val="NoSpacing"/>
        <w:rPr>
          <w:rFonts w:eastAsiaTheme="minorEastAsia"/>
        </w:rPr>
      </w:pPr>
      <w:r w:rsidRPr="6581A063">
        <w:rPr>
          <w:rFonts w:eastAsiaTheme="minorEastAsia"/>
        </w:rPr>
        <w:t xml:space="preserve">de sólo tu sabor </w:t>
      </w:r>
      <w:r w:rsidR="002D26B3" w:rsidRPr="6581A063">
        <w:rPr>
          <w:rFonts w:ascii="Aptos" w:eastAsiaTheme="minorEastAsia" w:hAnsi="Aptos"/>
        </w:rPr>
        <w:t>—</w:t>
      </w:r>
      <w:r w:rsidRPr="6581A063">
        <w:rPr>
          <w:rFonts w:eastAsiaTheme="minorEastAsia"/>
        </w:rPr>
        <w:t>término medio</w:t>
      </w:r>
    </w:p>
    <w:p w14:paraId="7081E8F2" w14:textId="088FFEA0" w:rsidR="000058F6" w:rsidRPr="00E17F29" w:rsidRDefault="000058F6" w:rsidP="6581A063">
      <w:pPr>
        <w:pStyle w:val="NoSpacing"/>
        <w:rPr>
          <w:rFonts w:eastAsiaTheme="minorEastAsia"/>
        </w:rPr>
      </w:pPr>
      <w:r w:rsidRPr="6581A063">
        <w:rPr>
          <w:rFonts w:eastAsiaTheme="minorEastAsia"/>
        </w:rPr>
        <w:t>en loco silogismo de amargura</w:t>
      </w:r>
      <w:r w:rsidR="002D26B3" w:rsidRPr="6581A063">
        <w:rPr>
          <w:rFonts w:ascii="Aptos" w:eastAsiaTheme="minorEastAsia" w:hAnsi="Aptos"/>
        </w:rPr>
        <w:t>—</w:t>
      </w:r>
      <w:r w:rsidRPr="6581A063">
        <w:rPr>
          <w:rFonts w:eastAsiaTheme="minorEastAsia"/>
        </w:rPr>
        <w:t>,</w:t>
      </w:r>
    </w:p>
    <w:p w14:paraId="42D2703E" w14:textId="77777777" w:rsidR="000058F6" w:rsidRPr="00E17F29" w:rsidRDefault="000058F6" w:rsidP="00232CE6">
      <w:pPr>
        <w:pStyle w:val="NoSpacing"/>
        <w:rPr>
          <w:rFonts w:eastAsiaTheme="minorEastAsia"/>
        </w:rPr>
      </w:pPr>
    </w:p>
    <w:p w14:paraId="1E28DCC2" w14:textId="77777777" w:rsidR="000058F6" w:rsidRPr="00E17F29" w:rsidRDefault="000058F6" w:rsidP="00232CE6">
      <w:pPr>
        <w:pStyle w:val="NoSpacing"/>
        <w:rPr>
          <w:rFonts w:eastAsiaTheme="minorEastAsia"/>
        </w:rPr>
      </w:pPr>
      <w:r w:rsidRPr="00E17F29">
        <w:rPr>
          <w:rFonts w:eastAsiaTheme="minorEastAsia"/>
        </w:rPr>
        <w:t>inaccesible al implacable asedio,</w:t>
      </w:r>
    </w:p>
    <w:p w14:paraId="20A9B6FA" w14:textId="77777777" w:rsidR="000058F6" w:rsidRPr="00E17F29" w:rsidRDefault="000058F6" w:rsidP="00232CE6">
      <w:pPr>
        <w:pStyle w:val="NoSpacing"/>
        <w:rPr>
          <w:rFonts w:eastAsiaTheme="minorEastAsia"/>
        </w:rPr>
      </w:pPr>
      <w:r w:rsidRPr="00E17F29">
        <w:rPr>
          <w:rFonts w:eastAsiaTheme="minorEastAsia"/>
        </w:rPr>
        <w:t>como trozo de plomo en agua obscura</w:t>
      </w:r>
    </w:p>
    <w:p w14:paraId="4678EC1D" w14:textId="303137CC" w:rsidR="000058F6" w:rsidRDefault="000058F6" w:rsidP="00232CE6">
      <w:pPr>
        <w:pStyle w:val="NoSpacing"/>
        <w:rPr>
          <w:rFonts w:eastAsiaTheme="minorEastAsia"/>
        </w:rPr>
      </w:pPr>
      <w:r w:rsidRPr="00E17F29">
        <w:rPr>
          <w:rFonts w:eastAsiaTheme="minorEastAsia"/>
        </w:rPr>
        <w:t>húndese el alma en silencioso tedio.</w:t>
      </w:r>
    </w:p>
    <w:p w14:paraId="3B4EEFB3" w14:textId="3BD0A9CF" w:rsidR="000058F6" w:rsidRDefault="000058F6" w:rsidP="00232CE6">
      <w:pPr>
        <w:pStyle w:val="NoSpacing"/>
        <w:rPr>
          <w:rFonts w:eastAsiaTheme="minorEastAsia"/>
        </w:rPr>
      </w:pPr>
    </w:p>
    <w:p w14:paraId="14DD1035" w14:textId="0291F788" w:rsidR="7F898740" w:rsidRDefault="7F898740" w:rsidP="00232CE6">
      <w:pPr>
        <w:pStyle w:val="NoSpacing"/>
        <w:rPr>
          <w:rFonts w:eastAsiaTheme="minorEastAsia"/>
        </w:rPr>
      </w:pPr>
    </w:p>
    <w:p w14:paraId="573CFE93" w14:textId="4D1FC0C4" w:rsidR="0094192B" w:rsidRPr="00415396" w:rsidRDefault="00BD2D03" w:rsidP="00232CE6">
      <w:pPr>
        <w:pStyle w:val="NoSpacing"/>
        <w:jc w:val="center"/>
        <w:rPr>
          <w:rFonts w:ascii="Aptos" w:eastAsia="Aptos" w:hAnsi="Aptos" w:cs="Aptos"/>
          <w:sz w:val="44"/>
          <w:szCs w:val="44"/>
        </w:rPr>
      </w:pPr>
      <w:r>
        <w:rPr>
          <w:rFonts w:ascii="Aptos" w:eastAsia="Aptos" w:hAnsi="Aptos" w:cs="Aptos"/>
        </w:rPr>
        <w:br w:type="column"/>
      </w:r>
      <w:r w:rsidR="6A01067B" w:rsidRPr="00415396">
        <w:rPr>
          <w:rFonts w:ascii="Aptos" w:eastAsia="Aptos" w:hAnsi="Aptos" w:cs="Aptos"/>
          <w:sz w:val="44"/>
          <w:szCs w:val="44"/>
        </w:rPr>
        <w:t>5</w:t>
      </w:r>
    </w:p>
    <w:p w14:paraId="31042C81" w14:textId="1B068177" w:rsidR="3A7749FC" w:rsidRDefault="6414624F" w:rsidP="00EF98C0">
      <w:pPr>
        <w:pStyle w:val="NoSpacing"/>
        <w:jc w:val="center"/>
        <w:rPr>
          <w:rFonts w:ascii="Aptos" w:eastAsia="Aptos" w:hAnsi="Aptos" w:cs="Aptos"/>
        </w:rPr>
      </w:pPr>
      <w:r w:rsidRPr="00EF98C0">
        <w:rPr>
          <w:rFonts w:ascii="Aptos" w:eastAsia="Aptos" w:hAnsi="Aptos" w:cs="Aptos"/>
          <w:b/>
          <w:bCs/>
        </w:rPr>
        <w:t>El caracol</w:t>
      </w:r>
    </w:p>
    <w:p w14:paraId="099CEB34" w14:textId="76E0B154" w:rsidR="3A7749FC" w:rsidRDefault="61ACA152" w:rsidP="00232CE6">
      <w:pPr>
        <w:pStyle w:val="NoSpacing"/>
        <w:jc w:val="center"/>
        <w:rPr>
          <w:rFonts w:ascii="Aptos" w:eastAsia="Aptos" w:hAnsi="Aptos" w:cs="Aptos"/>
        </w:rPr>
      </w:pPr>
      <w:r w:rsidRPr="00EF98C0">
        <w:rPr>
          <w:rFonts w:ascii="Aptos" w:eastAsia="Aptos" w:hAnsi="Aptos" w:cs="Aptos"/>
        </w:rPr>
        <w:t>Ramón Martínez Ocaranza</w:t>
      </w:r>
      <w:r w:rsidR="3C9FD0BF" w:rsidRPr="00EF98C0">
        <w:rPr>
          <w:rFonts w:ascii="Aptos" w:eastAsia="Aptos" w:hAnsi="Aptos" w:cs="Aptos"/>
        </w:rPr>
        <w:t xml:space="preserve"> (1915-1982)</w:t>
      </w:r>
    </w:p>
    <w:p w14:paraId="1F10800D" w14:textId="77777777" w:rsidR="0094192B" w:rsidRDefault="0094192B" w:rsidP="00232CE6">
      <w:pPr>
        <w:pStyle w:val="NoSpacing"/>
        <w:jc w:val="both"/>
        <w:rPr>
          <w:rFonts w:ascii="Aptos" w:eastAsia="Aptos" w:hAnsi="Aptos" w:cs="Aptos"/>
          <w:b/>
          <w:bCs/>
        </w:rPr>
      </w:pPr>
    </w:p>
    <w:p w14:paraId="570D44FE"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Bárbaro caracol:</w:t>
      </w:r>
    </w:p>
    <w:p w14:paraId="331CAF0C"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los panhuehuetles</w:t>
      </w:r>
    </w:p>
    <w:p w14:paraId="6E7432FA"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se vistieron</w:t>
      </w:r>
    </w:p>
    <w:p w14:paraId="7AD495EE" w14:textId="77777777" w:rsidR="0094192B" w:rsidRPr="00627229" w:rsidRDefault="0094192B" w:rsidP="00232CE6">
      <w:pPr>
        <w:pStyle w:val="NoSpacing"/>
        <w:jc w:val="both"/>
        <w:rPr>
          <w:rFonts w:ascii="Aptos" w:eastAsia="Aptos" w:hAnsi="Aptos" w:cs="Aptos"/>
        </w:rPr>
      </w:pPr>
      <w:r>
        <w:rPr>
          <w:rFonts w:ascii="Aptos" w:eastAsia="Aptos" w:hAnsi="Aptos" w:cs="Aptos"/>
        </w:rPr>
        <w:t xml:space="preserve">                         </w:t>
      </w:r>
      <w:r w:rsidRPr="00627229">
        <w:rPr>
          <w:rFonts w:ascii="Aptos" w:eastAsia="Aptos" w:hAnsi="Aptos" w:cs="Aptos"/>
        </w:rPr>
        <w:t>de</w:t>
      </w:r>
    </w:p>
    <w:p w14:paraId="4888C811" w14:textId="77777777" w:rsidR="0094192B" w:rsidRPr="00627229" w:rsidRDefault="0094192B" w:rsidP="00232CE6">
      <w:pPr>
        <w:pStyle w:val="NoSpacing"/>
        <w:jc w:val="both"/>
        <w:rPr>
          <w:rFonts w:ascii="Aptos" w:eastAsia="Aptos" w:hAnsi="Aptos" w:cs="Aptos"/>
        </w:rPr>
      </w:pPr>
      <w:r>
        <w:rPr>
          <w:rFonts w:ascii="Aptos" w:eastAsia="Aptos" w:hAnsi="Aptos" w:cs="Aptos"/>
        </w:rPr>
        <w:t xml:space="preserve">                                </w:t>
      </w:r>
      <w:r w:rsidRPr="00627229">
        <w:rPr>
          <w:rFonts w:ascii="Aptos" w:eastAsia="Aptos" w:hAnsi="Aptos" w:cs="Aptos"/>
        </w:rPr>
        <w:t>sangre</w:t>
      </w:r>
    </w:p>
    <w:p w14:paraId="427010B6" w14:textId="77777777" w:rsidR="0094192B" w:rsidRPr="00627229" w:rsidRDefault="0094192B" w:rsidP="00232CE6">
      <w:pPr>
        <w:pStyle w:val="NoSpacing"/>
        <w:jc w:val="both"/>
        <w:rPr>
          <w:rFonts w:ascii="Aptos" w:eastAsia="Aptos" w:hAnsi="Aptos" w:cs="Aptos"/>
        </w:rPr>
      </w:pPr>
      <w:r>
        <w:rPr>
          <w:rFonts w:ascii="Aptos" w:eastAsia="Aptos" w:hAnsi="Aptos" w:cs="Aptos"/>
        </w:rPr>
        <w:t xml:space="preserve">                                               </w:t>
      </w:r>
      <w:r w:rsidRPr="00627229">
        <w:rPr>
          <w:rFonts w:ascii="Aptos" w:eastAsia="Aptos" w:hAnsi="Aptos" w:cs="Aptos"/>
        </w:rPr>
        <w:t>negra.</w:t>
      </w:r>
    </w:p>
    <w:p w14:paraId="603DFC78"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 </w:t>
      </w:r>
    </w:p>
    <w:p w14:paraId="450B6614"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Danzaremos</w:t>
      </w:r>
    </w:p>
    <w:p w14:paraId="6157E8FA"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todas las noche</w:t>
      </w:r>
      <w:r>
        <w:rPr>
          <w:rFonts w:ascii="Aptos" w:eastAsia="Aptos" w:hAnsi="Aptos" w:cs="Aptos"/>
        </w:rPr>
        <w:t>s</w:t>
      </w:r>
      <w:r w:rsidRPr="00627229">
        <w:rPr>
          <w:rFonts w:ascii="Aptos" w:eastAsia="Aptos" w:hAnsi="Aptos" w:cs="Aptos"/>
        </w:rPr>
        <w:t xml:space="preserve"> que nos quedan en el mundo</w:t>
      </w:r>
    </w:p>
    <w:p w14:paraId="0491A540"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junto a los ataúdes</w:t>
      </w:r>
    </w:p>
    <w:p w14:paraId="627D4756"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en donde duermen los héroes divinos.</w:t>
      </w:r>
    </w:p>
    <w:p w14:paraId="7B26AC31"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 </w:t>
      </w:r>
    </w:p>
    <w:p w14:paraId="15A8E0F8"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Era la noche del otoño</w:t>
      </w:r>
    </w:p>
    <w:p w14:paraId="0ACB45AA"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cuando las nigrománticas esferas</w:t>
      </w:r>
    </w:p>
    <w:p w14:paraId="333C4DBF"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ponían sus guirnaldas</w:t>
      </w:r>
    </w:p>
    <w:p w14:paraId="2B7F5AB3"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en el silencio de los corazones.</w:t>
      </w:r>
    </w:p>
    <w:p w14:paraId="4FC7555A"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 </w:t>
      </w:r>
    </w:p>
    <w:p w14:paraId="2D222CBF"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El bello Xicoténcatl</w:t>
      </w:r>
    </w:p>
    <w:p w14:paraId="131B6711"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llenó sus dardos del verbo amarillo</w:t>
      </w:r>
    </w:p>
    <w:p w14:paraId="1D4DBC30"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para llorar como los tigres;</w:t>
      </w:r>
    </w:p>
    <w:p w14:paraId="4A393C14"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para llorar como los tigres;</w:t>
      </w:r>
    </w:p>
    <w:p w14:paraId="10C29F6A"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para llorar como los tigres.</w:t>
      </w:r>
    </w:p>
    <w:p w14:paraId="156A5850"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 </w:t>
      </w:r>
    </w:p>
    <w:p w14:paraId="2BCAAE62"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Y cuando las estrellas se arrancaron los ojos;</w:t>
      </w:r>
    </w:p>
    <w:p w14:paraId="1990BDB8"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cuando la noche se llenó de mantos terribles;</w:t>
      </w:r>
    </w:p>
    <w:p w14:paraId="60CB06B2"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cuando sonaron todos los caracoles de la tierra.</w:t>
      </w:r>
    </w:p>
    <w:p w14:paraId="67CCC61C"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 </w:t>
      </w:r>
    </w:p>
    <w:p w14:paraId="35D90C25"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CUANDO SONARON TODOS LOS CARACOLES DE LA</w:t>
      </w:r>
    </w:p>
    <w:p w14:paraId="62B3B777"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TIERRA.</w:t>
      </w:r>
    </w:p>
    <w:p w14:paraId="239229C6"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CUANDO SONARON TODOS LOS CARACOLES DE LA</w:t>
      </w:r>
    </w:p>
    <w:p w14:paraId="395946BB"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TIERRA.</w:t>
      </w:r>
    </w:p>
    <w:p w14:paraId="30FB3772"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CUANDO SONARON TODOS LOS CARACOLES DE LA</w:t>
      </w:r>
    </w:p>
    <w:p w14:paraId="308ADD24"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TIERRA.</w:t>
      </w:r>
    </w:p>
    <w:p w14:paraId="5A5287EA" w14:textId="77777777" w:rsidR="0094192B" w:rsidRPr="00627229" w:rsidRDefault="0094192B" w:rsidP="00232CE6">
      <w:pPr>
        <w:pStyle w:val="NoSpacing"/>
        <w:jc w:val="both"/>
        <w:rPr>
          <w:rFonts w:ascii="Aptos" w:eastAsia="Aptos" w:hAnsi="Aptos" w:cs="Aptos"/>
        </w:rPr>
      </w:pPr>
      <w:r w:rsidRPr="00627229">
        <w:rPr>
          <w:rFonts w:ascii="Aptos" w:eastAsia="Aptos" w:hAnsi="Aptos" w:cs="Aptos"/>
        </w:rPr>
        <w:t>CUANDO SONARON TODOS LOS CARACOLES DE LA</w:t>
      </w:r>
    </w:p>
    <w:p w14:paraId="01EA2CDF" w14:textId="05CA580A" w:rsidR="00BD2D03" w:rsidRDefault="6A01067B" w:rsidP="00415396">
      <w:pPr>
        <w:pStyle w:val="NoSpacing"/>
        <w:jc w:val="both"/>
        <w:rPr>
          <w:rFonts w:ascii="Aptos" w:eastAsia="Aptos" w:hAnsi="Aptos" w:cs="Aptos"/>
        </w:rPr>
      </w:pPr>
      <w:r w:rsidRPr="7F898740">
        <w:rPr>
          <w:rFonts w:ascii="Aptos" w:eastAsia="Aptos" w:hAnsi="Aptos" w:cs="Aptos"/>
        </w:rPr>
        <w:t>TIERRA.</w:t>
      </w:r>
    </w:p>
    <w:p w14:paraId="64662A47" w14:textId="314220DF" w:rsidR="00AF097A" w:rsidRPr="00415396" w:rsidRDefault="00BD2D03" w:rsidP="00232CE6">
      <w:pPr>
        <w:pStyle w:val="NoSpacing"/>
        <w:jc w:val="center"/>
        <w:rPr>
          <w:rFonts w:ascii="Aptos" w:eastAsia="Aptos" w:hAnsi="Aptos" w:cs="Aptos"/>
          <w:sz w:val="44"/>
          <w:szCs w:val="44"/>
        </w:rPr>
      </w:pPr>
      <w:r>
        <w:rPr>
          <w:rFonts w:ascii="Aptos" w:eastAsia="Aptos" w:hAnsi="Aptos" w:cs="Aptos"/>
        </w:rPr>
        <w:br w:type="column"/>
      </w:r>
      <w:r w:rsidR="11151041" w:rsidRPr="00415396">
        <w:rPr>
          <w:rFonts w:ascii="Aptos" w:eastAsia="Aptos" w:hAnsi="Aptos" w:cs="Aptos"/>
          <w:sz w:val="44"/>
          <w:szCs w:val="44"/>
        </w:rPr>
        <w:t>6</w:t>
      </w:r>
    </w:p>
    <w:p w14:paraId="6EFEFFFB" w14:textId="281909D7" w:rsidR="7DB4B17D" w:rsidRDefault="7DB4B17D" w:rsidP="00232CE6">
      <w:pPr>
        <w:pStyle w:val="NoSpacing"/>
        <w:jc w:val="center"/>
        <w:rPr>
          <w:rFonts w:ascii="Aptos" w:eastAsia="Aptos" w:hAnsi="Aptos" w:cs="Aptos"/>
        </w:rPr>
      </w:pPr>
    </w:p>
    <w:p w14:paraId="419ABE87" w14:textId="3230B2EA" w:rsidR="00527036" w:rsidRPr="008B6009" w:rsidRDefault="11BC0D18" w:rsidP="00232CE6">
      <w:pPr>
        <w:pStyle w:val="NoSpacing"/>
        <w:jc w:val="center"/>
        <w:rPr>
          <w:rFonts w:ascii="Aptos" w:eastAsia="Aptos" w:hAnsi="Aptos" w:cs="Aptos"/>
          <w:b/>
          <w:bCs/>
        </w:rPr>
      </w:pPr>
      <w:r w:rsidRPr="7F898740">
        <w:rPr>
          <w:rFonts w:ascii="Aptos" w:eastAsia="Aptos" w:hAnsi="Aptos" w:cs="Aptos"/>
          <w:b/>
          <w:bCs/>
        </w:rPr>
        <w:t>Gusanos</w:t>
      </w:r>
    </w:p>
    <w:p w14:paraId="0FA41D16" w14:textId="4AEE88B1" w:rsidR="60D6B922" w:rsidRDefault="60D6B922" w:rsidP="00232CE6">
      <w:pPr>
        <w:pStyle w:val="NoSpacing"/>
        <w:jc w:val="center"/>
        <w:rPr>
          <w:rFonts w:ascii="Aptos" w:eastAsia="Aptos" w:hAnsi="Aptos" w:cs="Aptos"/>
        </w:rPr>
      </w:pPr>
      <w:r w:rsidRPr="7F898740">
        <w:rPr>
          <w:rFonts w:ascii="Aptos" w:eastAsia="Aptos" w:hAnsi="Aptos" w:cs="Aptos"/>
        </w:rPr>
        <w:t>Dulce Solis (1983)</w:t>
      </w:r>
    </w:p>
    <w:p w14:paraId="1589D445" w14:textId="737201E0" w:rsidR="7F898740" w:rsidRDefault="7F898740" w:rsidP="00232CE6">
      <w:pPr>
        <w:pStyle w:val="NoSpacing"/>
        <w:jc w:val="both"/>
        <w:rPr>
          <w:rFonts w:ascii="Aptos" w:eastAsia="Aptos" w:hAnsi="Aptos" w:cs="Aptos"/>
        </w:rPr>
      </w:pPr>
    </w:p>
    <w:p w14:paraId="73088287" w14:textId="455BDF4B" w:rsidR="7F898740" w:rsidRDefault="7F898740" w:rsidP="00232CE6">
      <w:pPr>
        <w:pStyle w:val="NoSpacing"/>
        <w:jc w:val="both"/>
        <w:rPr>
          <w:rFonts w:ascii="Aptos" w:eastAsia="Aptos" w:hAnsi="Aptos" w:cs="Aptos"/>
        </w:rPr>
      </w:pPr>
    </w:p>
    <w:p w14:paraId="0AA8F89A"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Ando por ahí cantando con mis huesos en el desierto,</w:t>
      </w:r>
    </w:p>
    <w:p w14:paraId="0F55E62B" w14:textId="742FBF68" w:rsidR="004C4024" w:rsidRPr="00CE46F4" w:rsidRDefault="004C4024" w:rsidP="00232CE6">
      <w:pPr>
        <w:pStyle w:val="NoSpacing"/>
        <w:jc w:val="both"/>
        <w:rPr>
          <w:rFonts w:ascii="Aptos" w:eastAsia="Aptos" w:hAnsi="Aptos" w:cs="Aptos"/>
        </w:rPr>
      </w:pPr>
      <w:r w:rsidRPr="00CE46F4">
        <w:rPr>
          <w:rFonts w:ascii="Aptos" w:eastAsia="Aptos" w:hAnsi="Aptos" w:cs="Aptos"/>
        </w:rPr>
        <w:t>llorando escamas en el mar para confundirme con los peces</w:t>
      </w:r>
      <w:r w:rsidR="009A5B9E" w:rsidRPr="00CE46F4">
        <w:rPr>
          <w:rFonts w:ascii="Aptos" w:eastAsia="Aptos" w:hAnsi="Aptos" w:cs="Aptos"/>
        </w:rPr>
        <w:t>,</w:t>
      </w:r>
    </w:p>
    <w:p w14:paraId="6D6BB844"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y al final soy un grupo de gusanos disfrazada de humana que respira,</w:t>
      </w:r>
    </w:p>
    <w:p w14:paraId="5888EED4"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baila con la carne que le fue dada</w:t>
      </w:r>
    </w:p>
    <w:p w14:paraId="183F2B09"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y que será devuelta al polvo donde pertenece,</w:t>
      </w:r>
    </w:p>
    <w:p w14:paraId="4A62C0F3"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allá de donde siempre ha sido.</w:t>
      </w:r>
    </w:p>
    <w:p w14:paraId="3068E8BE" w14:textId="77777777" w:rsidR="0075518C" w:rsidRPr="00CE46F4" w:rsidRDefault="0075518C" w:rsidP="00232CE6">
      <w:pPr>
        <w:pStyle w:val="NoSpacing"/>
        <w:jc w:val="both"/>
        <w:rPr>
          <w:rFonts w:ascii="Aptos" w:eastAsia="Aptos" w:hAnsi="Aptos" w:cs="Aptos"/>
        </w:rPr>
      </w:pPr>
    </w:p>
    <w:p w14:paraId="49910B76" w14:textId="69ACD250" w:rsidR="004C4024" w:rsidRPr="00CE46F4" w:rsidRDefault="004C4024" w:rsidP="00232CE6">
      <w:pPr>
        <w:pStyle w:val="NoSpacing"/>
        <w:jc w:val="both"/>
        <w:rPr>
          <w:rFonts w:ascii="Aptos" w:eastAsia="Aptos" w:hAnsi="Aptos" w:cs="Aptos"/>
        </w:rPr>
      </w:pPr>
      <w:r w:rsidRPr="00CE46F4">
        <w:rPr>
          <w:rFonts w:ascii="Aptos" w:eastAsia="Aptos" w:hAnsi="Aptos" w:cs="Aptos"/>
        </w:rPr>
        <w:t>Mientras tanto</w:t>
      </w:r>
      <w:r w:rsidR="00FC42AF">
        <w:rPr>
          <w:rFonts w:ascii="Aptos" w:eastAsia="Aptos" w:hAnsi="Aptos" w:cs="Aptos"/>
        </w:rPr>
        <w:t>,</w:t>
      </w:r>
      <w:r w:rsidRPr="00CE46F4">
        <w:rPr>
          <w:rFonts w:ascii="Aptos" w:eastAsia="Aptos" w:hAnsi="Aptos" w:cs="Aptos"/>
        </w:rPr>
        <w:t xml:space="preserve"> beso tazas de café,</w:t>
      </w:r>
    </w:p>
    <w:p w14:paraId="5C7177E5"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como atardeceres, abrazo montañas, leo árboles,</w:t>
      </w:r>
    </w:p>
    <w:p w14:paraId="081177B8"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inhalo lluvias, medito intuición, nado caminos,</w:t>
      </w:r>
    </w:p>
    <w:p w14:paraId="212A740F"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bebo nubes, visto destinos, porto pláticas,</w:t>
      </w:r>
    </w:p>
    <w:p w14:paraId="74B32F59"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saboreo compañías, sueño alas, echo futuros,</w:t>
      </w:r>
    </w:p>
    <w:p w14:paraId="192C699D"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me estremezco con pieles, lloro letras, me remojo en risas,</w:t>
      </w:r>
    </w:p>
    <w:p w14:paraId="57DC5E50"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lamo miradas y me acurruco en cuarzos.</w:t>
      </w:r>
    </w:p>
    <w:p w14:paraId="1DD203CD" w14:textId="77777777" w:rsidR="00B526E6" w:rsidRPr="00CE46F4" w:rsidRDefault="00B526E6" w:rsidP="00232CE6">
      <w:pPr>
        <w:pStyle w:val="NoSpacing"/>
        <w:jc w:val="both"/>
        <w:rPr>
          <w:rFonts w:ascii="Aptos" w:eastAsia="Aptos" w:hAnsi="Aptos" w:cs="Aptos"/>
        </w:rPr>
      </w:pPr>
    </w:p>
    <w:p w14:paraId="3C1AF855" w14:textId="03F69ACB" w:rsidR="004C4024" w:rsidRPr="00CE46F4" w:rsidRDefault="004C4024" w:rsidP="00232CE6">
      <w:pPr>
        <w:pStyle w:val="NoSpacing"/>
        <w:jc w:val="both"/>
        <w:rPr>
          <w:rFonts w:ascii="Aptos" w:eastAsia="Aptos" w:hAnsi="Aptos" w:cs="Aptos"/>
        </w:rPr>
      </w:pPr>
      <w:r w:rsidRPr="00CE46F4">
        <w:rPr>
          <w:rFonts w:ascii="Aptos" w:eastAsia="Aptos" w:hAnsi="Aptos" w:cs="Aptos"/>
        </w:rPr>
        <w:t>Un poquito de mí vive en todo.</w:t>
      </w:r>
    </w:p>
    <w:p w14:paraId="4677B65A" w14:textId="77777777" w:rsidR="009228A1" w:rsidRPr="00CE46F4" w:rsidRDefault="009228A1" w:rsidP="00232CE6">
      <w:pPr>
        <w:pStyle w:val="NoSpacing"/>
        <w:jc w:val="both"/>
        <w:rPr>
          <w:rFonts w:ascii="Aptos" w:eastAsia="Aptos" w:hAnsi="Aptos" w:cs="Aptos"/>
        </w:rPr>
      </w:pPr>
    </w:p>
    <w:p w14:paraId="71B5A37A" w14:textId="7283D462" w:rsidR="004C4024" w:rsidRPr="00CE46F4" w:rsidRDefault="004C4024" w:rsidP="00232CE6">
      <w:pPr>
        <w:pStyle w:val="NoSpacing"/>
        <w:jc w:val="both"/>
        <w:rPr>
          <w:rFonts w:ascii="Aptos" w:eastAsia="Aptos" w:hAnsi="Aptos" w:cs="Aptos"/>
        </w:rPr>
      </w:pPr>
      <w:r w:rsidRPr="00CE46F4">
        <w:rPr>
          <w:rFonts w:ascii="Aptos" w:eastAsia="Aptos" w:hAnsi="Aptos" w:cs="Aptos"/>
        </w:rPr>
        <w:t>Sé que no hay tiempo,</w:t>
      </w:r>
    </w:p>
    <w:p w14:paraId="604D6DEA" w14:textId="77777777" w:rsidR="004C4024" w:rsidRPr="00CE46F4" w:rsidRDefault="004C4024" w:rsidP="00232CE6">
      <w:pPr>
        <w:pStyle w:val="NoSpacing"/>
        <w:jc w:val="both"/>
        <w:rPr>
          <w:rFonts w:ascii="Aptos" w:eastAsia="Aptos" w:hAnsi="Aptos" w:cs="Aptos"/>
        </w:rPr>
      </w:pPr>
      <w:r w:rsidRPr="00CE46F4">
        <w:rPr>
          <w:rFonts w:ascii="Aptos" w:eastAsia="Aptos" w:hAnsi="Aptos" w:cs="Aptos"/>
        </w:rPr>
        <w:t>pero debo permanecer en el presente</w:t>
      </w:r>
    </w:p>
    <w:p w14:paraId="4D6A8AFE" w14:textId="22001151" w:rsidR="00824A22" w:rsidRDefault="685654CC" w:rsidP="00232CE6">
      <w:pPr>
        <w:pStyle w:val="NoSpacing"/>
        <w:jc w:val="both"/>
        <w:rPr>
          <w:rFonts w:ascii="Aptos" w:eastAsia="Aptos" w:hAnsi="Aptos" w:cs="Aptos"/>
        </w:rPr>
      </w:pPr>
      <w:r w:rsidRPr="7F898740">
        <w:rPr>
          <w:rFonts w:ascii="Aptos" w:eastAsia="Aptos" w:hAnsi="Aptos" w:cs="Aptos"/>
        </w:rPr>
        <w:t>como gusano que se transforma.</w:t>
      </w:r>
    </w:p>
    <w:p w14:paraId="0F1E4612" w14:textId="14938AC9" w:rsidR="00A00706" w:rsidRDefault="00A00706" w:rsidP="00232CE6">
      <w:pPr>
        <w:pStyle w:val="NoSpacing"/>
        <w:jc w:val="both"/>
        <w:rPr>
          <w:rFonts w:ascii="Aptos" w:eastAsia="Aptos" w:hAnsi="Aptos" w:cs="Aptos"/>
        </w:rPr>
      </w:pPr>
    </w:p>
    <w:p w14:paraId="5FBC61D5" w14:textId="5776DF02" w:rsidR="181D6C5E" w:rsidRDefault="181D6C5E" w:rsidP="00232CE6">
      <w:pPr>
        <w:pStyle w:val="NoSpacing"/>
        <w:jc w:val="both"/>
        <w:rPr>
          <w:rFonts w:ascii="Aptos" w:eastAsia="Aptos" w:hAnsi="Aptos" w:cs="Aptos"/>
        </w:rPr>
      </w:pPr>
    </w:p>
    <w:p w14:paraId="1D3400CD" w14:textId="6A04A292" w:rsidR="6F336B30" w:rsidRPr="00415396" w:rsidRDefault="00BD2D03" w:rsidP="00232CE6">
      <w:pPr>
        <w:pStyle w:val="NoSpacing"/>
        <w:jc w:val="center"/>
        <w:rPr>
          <w:rFonts w:ascii="Aptos" w:eastAsia="Aptos" w:hAnsi="Aptos" w:cs="Aptos"/>
          <w:sz w:val="44"/>
          <w:szCs w:val="44"/>
        </w:rPr>
      </w:pPr>
      <w:r w:rsidRPr="6581A063">
        <w:rPr>
          <w:rFonts w:ascii="Aptos" w:eastAsia="Aptos" w:hAnsi="Aptos" w:cs="Aptos"/>
        </w:rPr>
        <w:br w:type="column"/>
      </w:r>
      <w:r w:rsidR="397FB6A9" w:rsidRPr="00415396">
        <w:rPr>
          <w:rFonts w:ascii="Aptos" w:eastAsia="Aptos" w:hAnsi="Aptos" w:cs="Aptos"/>
          <w:sz w:val="44"/>
          <w:szCs w:val="44"/>
        </w:rPr>
        <w:t>7</w:t>
      </w:r>
    </w:p>
    <w:p w14:paraId="1DC7095D" w14:textId="53162E2F" w:rsidR="6581A063" w:rsidRDefault="6581A063" w:rsidP="6581A063">
      <w:pPr>
        <w:pStyle w:val="NoSpacing"/>
        <w:spacing w:before="57" w:after="57"/>
        <w:jc w:val="center"/>
        <w:rPr>
          <w:rFonts w:ascii="Aptos" w:eastAsia="Aptos" w:hAnsi="Aptos" w:cs="Aptos"/>
        </w:rPr>
      </w:pPr>
    </w:p>
    <w:p w14:paraId="130629F3" w14:textId="4604F849" w:rsidR="00A00706" w:rsidRDefault="439162F6" w:rsidP="00415396">
      <w:pPr>
        <w:pStyle w:val="NoSpacing"/>
        <w:spacing w:before="57" w:after="57"/>
        <w:jc w:val="center"/>
        <w:rPr>
          <w:rFonts w:ascii="Aptos" w:eastAsia="Aptos" w:hAnsi="Aptos" w:cs="Aptos"/>
          <w:b/>
          <w:bCs/>
        </w:rPr>
      </w:pPr>
      <w:r w:rsidRPr="00EF98C0">
        <w:rPr>
          <w:rFonts w:ascii="Aptos" w:eastAsia="Aptos" w:hAnsi="Aptos" w:cs="Aptos"/>
          <w:b/>
          <w:bCs/>
        </w:rPr>
        <w:t>0</w:t>
      </w:r>
    </w:p>
    <w:p w14:paraId="380888CD" w14:textId="56EA2E87" w:rsidR="00A00706" w:rsidRDefault="00A00706" w:rsidP="6581A063">
      <w:pPr>
        <w:pStyle w:val="NoSpacing"/>
        <w:spacing w:before="57" w:after="57"/>
        <w:jc w:val="center"/>
        <w:rPr>
          <w:rFonts w:ascii="Aptos" w:eastAsia="Aptos" w:hAnsi="Aptos" w:cs="Aptos"/>
          <w:b/>
          <w:bCs/>
        </w:rPr>
      </w:pPr>
    </w:p>
    <w:p w14:paraId="043E565D" w14:textId="714869C0" w:rsidR="00A00706" w:rsidRDefault="397FB6A9" w:rsidP="6581A063">
      <w:pPr>
        <w:pStyle w:val="NoSpacing"/>
        <w:spacing w:before="57" w:after="57"/>
        <w:jc w:val="center"/>
        <w:rPr>
          <w:rFonts w:ascii="Aptos" w:eastAsia="Aptos" w:hAnsi="Aptos" w:cs="Aptos"/>
        </w:rPr>
      </w:pPr>
      <w:r w:rsidRPr="6581A063">
        <w:rPr>
          <w:rFonts w:ascii="Aptos" w:eastAsia="Aptos" w:hAnsi="Aptos" w:cs="Aptos"/>
        </w:rPr>
        <w:t>Fredy Villanueva</w:t>
      </w:r>
      <w:r w:rsidR="7989F1EA" w:rsidRPr="6581A063">
        <w:rPr>
          <w:rFonts w:ascii="Aptos" w:eastAsia="Aptos" w:hAnsi="Aptos" w:cs="Aptos"/>
        </w:rPr>
        <w:t xml:space="preserve"> (1995)</w:t>
      </w:r>
    </w:p>
    <w:p w14:paraId="7A84F940" w14:textId="77777777" w:rsidR="00CF67CD" w:rsidRDefault="00CF67CD" w:rsidP="00232CE6">
      <w:pPr>
        <w:pStyle w:val="NoSpacing"/>
        <w:jc w:val="both"/>
        <w:rPr>
          <w:rFonts w:ascii="Aptos" w:eastAsia="Aptos" w:hAnsi="Aptos" w:cs="Aptos"/>
        </w:rPr>
      </w:pPr>
    </w:p>
    <w:p w14:paraId="0EA89787" w14:textId="77777777" w:rsidR="00E9656E" w:rsidRDefault="00E9656E" w:rsidP="00232CE6">
      <w:pPr>
        <w:pStyle w:val="NoSpacing"/>
      </w:pPr>
    </w:p>
    <w:p w14:paraId="74C9D9C6" w14:textId="77777777" w:rsidR="00E9656E" w:rsidRDefault="00E9656E" w:rsidP="00232CE6">
      <w:pPr>
        <w:pStyle w:val="NoSpacing"/>
      </w:pPr>
      <w:r>
        <w:t>Recuerdo las últimas catarinas</w:t>
      </w:r>
    </w:p>
    <w:p w14:paraId="7EB488EC" w14:textId="77777777" w:rsidR="00E9656E" w:rsidRDefault="00E9656E" w:rsidP="00232CE6">
      <w:pPr>
        <w:pStyle w:val="NoSpacing"/>
      </w:pPr>
      <w:r>
        <w:t>escalando el tallo de la torre,</w:t>
      </w:r>
    </w:p>
    <w:p w14:paraId="6EF5B9A5" w14:textId="77777777" w:rsidR="00E9656E" w:rsidRDefault="00E9656E" w:rsidP="00232CE6">
      <w:pPr>
        <w:pStyle w:val="NoSpacing"/>
      </w:pPr>
      <w:r>
        <w:t>el precámbrico en maquetas,</w:t>
      </w:r>
    </w:p>
    <w:p w14:paraId="63DFEF24" w14:textId="77777777" w:rsidR="00E9656E" w:rsidRDefault="00E9656E" w:rsidP="00232CE6">
      <w:pPr>
        <w:pStyle w:val="NoSpacing"/>
      </w:pPr>
      <w:r>
        <w:t>los cestos de geranios,</w:t>
      </w:r>
    </w:p>
    <w:p w14:paraId="20E63031" w14:textId="77777777" w:rsidR="00E9656E" w:rsidRDefault="00E9656E" w:rsidP="00232CE6">
      <w:pPr>
        <w:pStyle w:val="NoSpacing"/>
      </w:pPr>
      <w:r>
        <w:t>fósiles en tus manos hacia adentro,</w:t>
      </w:r>
    </w:p>
    <w:p w14:paraId="39D381CC" w14:textId="77777777" w:rsidR="00E9656E" w:rsidRDefault="00E9656E" w:rsidP="00232CE6">
      <w:pPr>
        <w:pStyle w:val="NoSpacing"/>
      </w:pPr>
      <w:r>
        <w:t>intentos de luz y coágulos,</w:t>
      </w:r>
    </w:p>
    <w:p w14:paraId="02273938" w14:textId="77777777" w:rsidR="00E9656E" w:rsidRDefault="00E9656E" w:rsidP="00232CE6">
      <w:pPr>
        <w:pStyle w:val="NoSpacing"/>
      </w:pPr>
      <w:r>
        <w:t>atrás de las piernas de papá observo las puntas</w:t>
      </w:r>
    </w:p>
    <w:p w14:paraId="35CABF1C" w14:textId="77777777" w:rsidR="00E9656E" w:rsidRDefault="00E9656E" w:rsidP="00232CE6">
      <w:pPr>
        <w:pStyle w:val="NoSpacing"/>
      </w:pPr>
      <w:r>
        <w:t>de la escalera, formas semicirculares</w:t>
      </w:r>
    </w:p>
    <w:p w14:paraId="3E125DA1" w14:textId="77777777" w:rsidR="00E9656E" w:rsidRDefault="00E9656E" w:rsidP="00232CE6">
      <w:pPr>
        <w:pStyle w:val="NoSpacing"/>
      </w:pPr>
      <w:r>
        <w:t>tiñen de pocas dimensiones su final.</w:t>
      </w:r>
    </w:p>
    <w:p w14:paraId="619ECCC4" w14:textId="77777777" w:rsidR="00E9656E" w:rsidRDefault="00E9656E" w:rsidP="00232CE6">
      <w:pPr>
        <w:pStyle w:val="NoSpacing"/>
      </w:pPr>
      <w:r>
        <w:t>Una plancha que hace de vientre</w:t>
      </w:r>
    </w:p>
    <w:p w14:paraId="24226EE5" w14:textId="77777777" w:rsidR="00E9656E" w:rsidRDefault="00E9656E" w:rsidP="00232CE6">
      <w:pPr>
        <w:pStyle w:val="NoSpacing"/>
      </w:pPr>
      <w:r>
        <w:t>y los vidrios,</w:t>
      </w:r>
    </w:p>
    <w:p w14:paraId="58050C0D" w14:textId="77777777" w:rsidR="00E9656E" w:rsidRDefault="00E9656E" w:rsidP="00232CE6">
      <w:pPr>
        <w:pStyle w:val="NoSpacing"/>
      </w:pPr>
      <w:r>
        <w:t>plasmas, placentas</w:t>
      </w:r>
    </w:p>
    <w:p w14:paraId="54AC25CA" w14:textId="77777777" w:rsidR="00E9656E" w:rsidRDefault="00E9656E" w:rsidP="00232CE6">
      <w:pPr>
        <w:pStyle w:val="NoSpacing"/>
      </w:pPr>
      <w:r>
        <w:t>en un lote baldío,</w:t>
      </w:r>
    </w:p>
    <w:p w14:paraId="6B3292C4" w14:textId="77777777" w:rsidR="00E9656E" w:rsidRDefault="00E9656E" w:rsidP="00232CE6">
      <w:pPr>
        <w:pStyle w:val="NoSpacing"/>
      </w:pPr>
      <w:r>
        <w:t>afuera nubes de una sustancia que casi es bilis,</w:t>
      </w:r>
    </w:p>
    <w:p w14:paraId="0E3567FC" w14:textId="77777777" w:rsidR="00E9656E" w:rsidRDefault="00E9656E" w:rsidP="00232CE6">
      <w:pPr>
        <w:pStyle w:val="NoSpacing"/>
      </w:pPr>
      <w:r>
        <w:t>y tus orejas sucias todavía de sangre.</w:t>
      </w:r>
    </w:p>
    <w:p w14:paraId="31E2EEE9" w14:textId="28BA508B" w:rsidR="00E9656E" w:rsidRDefault="00E9656E" w:rsidP="00232CE6">
      <w:pPr>
        <w:pStyle w:val="NoSpacing"/>
      </w:pPr>
      <w:r>
        <w:t>Bajan contigo, William</w:t>
      </w:r>
      <w:r w:rsidR="00BF424D">
        <w:t>,</w:t>
      </w:r>
    </w:p>
    <w:p w14:paraId="69F43B9B" w14:textId="77777777" w:rsidR="00E9656E" w:rsidRDefault="00E9656E" w:rsidP="00232CE6">
      <w:pPr>
        <w:pStyle w:val="NoSpacing"/>
      </w:pPr>
      <w:r>
        <w:t>y los escalones fingen</w:t>
      </w:r>
    </w:p>
    <w:p w14:paraId="599F96C7" w14:textId="77777777" w:rsidR="00E9656E" w:rsidRDefault="00E9656E" w:rsidP="00232CE6">
      <w:pPr>
        <w:pStyle w:val="NoSpacing"/>
      </w:pPr>
      <w:r>
        <w:t>y aplauden, abrazo las piernas,</w:t>
      </w:r>
    </w:p>
    <w:p w14:paraId="5A683898" w14:textId="77777777" w:rsidR="00E9656E" w:rsidRDefault="00E9656E" w:rsidP="00232CE6">
      <w:pPr>
        <w:pStyle w:val="NoSpacing"/>
      </w:pPr>
      <w:r>
        <w:t>pero avanzan veloces.</w:t>
      </w:r>
    </w:p>
    <w:p w14:paraId="752C9077" w14:textId="75F4103E" w:rsidR="00E9656E" w:rsidRDefault="00E9656E" w:rsidP="00232CE6">
      <w:pPr>
        <w:pStyle w:val="NoSpacing"/>
      </w:pPr>
      <w:r>
        <w:t>En mí el cáncer de la duda crece el mismo día de haber</w:t>
      </w:r>
      <w:r w:rsidR="00E319A2">
        <w:t xml:space="preserve"> </w:t>
      </w:r>
      <w:r w:rsidRPr="001C407E">
        <w:t>comenzado.</w:t>
      </w:r>
    </w:p>
    <w:p w14:paraId="49AF158C" w14:textId="77777777" w:rsidR="00E9656E" w:rsidRDefault="00E9656E" w:rsidP="00232CE6">
      <w:pPr>
        <w:pStyle w:val="NoSpacing"/>
      </w:pPr>
      <w:r>
        <w:t>Una copia,</w:t>
      </w:r>
    </w:p>
    <w:p w14:paraId="5CDA807D" w14:textId="77777777" w:rsidR="00E9656E" w:rsidRDefault="00E9656E" w:rsidP="00232CE6">
      <w:pPr>
        <w:pStyle w:val="NoSpacing"/>
      </w:pPr>
      <w:r>
        <w:t>concretarías tu crecimiento como las semillas</w:t>
      </w:r>
    </w:p>
    <w:p w14:paraId="5A5B18AA" w14:textId="22A695FB" w:rsidR="00CF67CD" w:rsidRDefault="30E2F37A" w:rsidP="00232CE6">
      <w:pPr>
        <w:pStyle w:val="NoSpacing"/>
      </w:pPr>
      <w:r>
        <w:t>en los campos ya fértiles de Marte.</w:t>
      </w:r>
    </w:p>
    <w:sectPr w:rsidR="00CF67C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77026" w14:textId="77777777" w:rsidR="00BD2E33" w:rsidRDefault="00BD2E33" w:rsidP="00E9656E">
      <w:r>
        <w:separator/>
      </w:r>
    </w:p>
  </w:endnote>
  <w:endnote w:type="continuationSeparator" w:id="0">
    <w:p w14:paraId="6E8EF8BF" w14:textId="77777777" w:rsidR="00BD2E33" w:rsidRDefault="00BD2E33" w:rsidP="00E96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altName w:val="Cambria"/>
    <w:charset w:val="00"/>
    <w:family w:val="roman"/>
    <w:pitch w:val="default"/>
  </w:font>
  <w:font w:name="FreeSans">
    <w:altName w:val="Cambria"/>
    <w:charset w:val="00"/>
    <w:family w:val="roman"/>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roman"/>
    <w:pitch w:val="variable"/>
    <w:sig w:usb0="00002000" w:usb1="00000000" w:usb2="00000000" w:usb3="00000000" w:csb0="00000000"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AB10E" w14:textId="77777777" w:rsidR="00BD2E33" w:rsidRDefault="00BD2E33" w:rsidP="00E9656E">
      <w:r>
        <w:separator/>
      </w:r>
    </w:p>
  </w:footnote>
  <w:footnote w:type="continuationSeparator" w:id="0">
    <w:p w14:paraId="1ECAEF25" w14:textId="77777777" w:rsidR="00BD2E33" w:rsidRDefault="00BD2E33" w:rsidP="00E965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DB"/>
    <w:rsid w:val="000022E9"/>
    <w:rsid w:val="000058F6"/>
    <w:rsid w:val="00017BB3"/>
    <w:rsid w:val="0002205D"/>
    <w:rsid w:val="000371F4"/>
    <w:rsid w:val="00054B10"/>
    <w:rsid w:val="000702E1"/>
    <w:rsid w:val="00075174"/>
    <w:rsid w:val="00075387"/>
    <w:rsid w:val="00082D94"/>
    <w:rsid w:val="000976E6"/>
    <w:rsid w:val="000B4DE9"/>
    <w:rsid w:val="000B7B78"/>
    <w:rsid w:val="000C2EC1"/>
    <w:rsid w:val="000C54EF"/>
    <w:rsid w:val="000D3D6B"/>
    <w:rsid w:val="000E5A89"/>
    <w:rsid w:val="000E66D7"/>
    <w:rsid w:val="000F107D"/>
    <w:rsid w:val="000F472D"/>
    <w:rsid w:val="000F7B5B"/>
    <w:rsid w:val="00102C3C"/>
    <w:rsid w:val="00110CC0"/>
    <w:rsid w:val="00112052"/>
    <w:rsid w:val="001123EB"/>
    <w:rsid w:val="00130121"/>
    <w:rsid w:val="00130D17"/>
    <w:rsid w:val="00135706"/>
    <w:rsid w:val="001407C5"/>
    <w:rsid w:val="00144243"/>
    <w:rsid w:val="00150F8E"/>
    <w:rsid w:val="00154489"/>
    <w:rsid w:val="00162FE6"/>
    <w:rsid w:val="001664BA"/>
    <w:rsid w:val="00170DE7"/>
    <w:rsid w:val="00171BCE"/>
    <w:rsid w:val="001809C4"/>
    <w:rsid w:val="0018100D"/>
    <w:rsid w:val="0018492B"/>
    <w:rsid w:val="00184C13"/>
    <w:rsid w:val="00192BBD"/>
    <w:rsid w:val="001A39B7"/>
    <w:rsid w:val="001C407E"/>
    <w:rsid w:val="001C6F0A"/>
    <w:rsid w:val="001C7389"/>
    <w:rsid w:val="001E7C7F"/>
    <w:rsid w:val="0020020E"/>
    <w:rsid w:val="00206829"/>
    <w:rsid w:val="00214DA0"/>
    <w:rsid w:val="002161D1"/>
    <w:rsid w:val="0021785A"/>
    <w:rsid w:val="00224C9E"/>
    <w:rsid w:val="00232CE6"/>
    <w:rsid w:val="00233069"/>
    <w:rsid w:val="00235920"/>
    <w:rsid w:val="0024425C"/>
    <w:rsid w:val="00263E38"/>
    <w:rsid w:val="00273D94"/>
    <w:rsid w:val="00291815"/>
    <w:rsid w:val="00295264"/>
    <w:rsid w:val="00297422"/>
    <w:rsid w:val="002B0F98"/>
    <w:rsid w:val="002B3650"/>
    <w:rsid w:val="002D26B3"/>
    <w:rsid w:val="002D27C6"/>
    <w:rsid w:val="002F61F4"/>
    <w:rsid w:val="00303108"/>
    <w:rsid w:val="00307318"/>
    <w:rsid w:val="00320140"/>
    <w:rsid w:val="00333B0D"/>
    <w:rsid w:val="00334222"/>
    <w:rsid w:val="00337126"/>
    <w:rsid w:val="00341EF8"/>
    <w:rsid w:val="003552AB"/>
    <w:rsid w:val="00365A7F"/>
    <w:rsid w:val="003670AF"/>
    <w:rsid w:val="00377A69"/>
    <w:rsid w:val="003912AA"/>
    <w:rsid w:val="00393FED"/>
    <w:rsid w:val="00394CD0"/>
    <w:rsid w:val="003A03BA"/>
    <w:rsid w:val="003A2F0A"/>
    <w:rsid w:val="003B127A"/>
    <w:rsid w:val="003E252A"/>
    <w:rsid w:val="003E2B58"/>
    <w:rsid w:val="003E4D22"/>
    <w:rsid w:val="003F2D93"/>
    <w:rsid w:val="003F353B"/>
    <w:rsid w:val="003F43C0"/>
    <w:rsid w:val="0040585D"/>
    <w:rsid w:val="00406AB5"/>
    <w:rsid w:val="00407059"/>
    <w:rsid w:val="00415396"/>
    <w:rsid w:val="00417DBB"/>
    <w:rsid w:val="004234AD"/>
    <w:rsid w:val="004310E3"/>
    <w:rsid w:val="00437014"/>
    <w:rsid w:val="0044596B"/>
    <w:rsid w:val="0045198F"/>
    <w:rsid w:val="00451D6D"/>
    <w:rsid w:val="00476615"/>
    <w:rsid w:val="00487576"/>
    <w:rsid w:val="004963ED"/>
    <w:rsid w:val="004A3F63"/>
    <w:rsid w:val="004B0BC1"/>
    <w:rsid w:val="004B1904"/>
    <w:rsid w:val="004B2711"/>
    <w:rsid w:val="004B6C5E"/>
    <w:rsid w:val="004C4024"/>
    <w:rsid w:val="004E0D74"/>
    <w:rsid w:val="004E1771"/>
    <w:rsid w:val="0051179A"/>
    <w:rsid w:val="005142CC"/>
    <w:rsid w:val="00517A86"/>
    <w:rsid w:val="00527036"/>
    <w:rsid w:val="00533CDD"/>
    <w:rsid w:val="005409A1"/>
    <w:rsid w:val="00540B39"/>
    <w:rsid w:val="00541018"/>
    <w:rsid w:val="00545A86"/>
    <w:rsid w:val="00556FE6"/>
    <w:rsid w:val="00562132"/>
    <w:rsid w:val="005643DB"/>
    <w:rsid w:val="00565043"/>
    <w:rsid w:val="00570B79"/>
    <w:rsid w:val="00572A28"/>
    <w:rsid w:val="00572D03"/>
    <w:rsid w:val="00574BF5"/>
    <w:rsid w:val="00597744"/>
    <w:rsid w:val="00597C8F"/>
    <w:rsid w:val="005A64E5"/>
    <w:rsid w:val="005B1278"/>
    <w:rsid w:val="005B62BE"/>
    <w:rsid w:val="005C2A5C"/>
    <w:rsid w:val="005E5988"/>
    <w:rsid w:val="005F34EE"/>
    <w:rsid w:val="005F4BBF"/>
    <w:rsid w:val="006020DB"/>
    <w:rsid w:val="006053BB"/>
    <w:rsid w:val="00614CB6"/>
    <w:rsid w:val="00615F89"/>
    <w:rsid w:val="0062050F"/>
    <w:rsid w:val="00623F93"/>
    <w:rsid w:val="006240E7"/>
    <w:rsid w:val="00624EE3"/>
    <w:rsid w:val="00627229"/>
    <w:rsid w:val="0063BC41"/>
    <w:rsid w:val="00657029"/>
    <w:rsid w:val="00664210"/>
    <w:rsid w:val="00665A1A"/>
    <w:rsid w:val="0067010F"/>
    <w:rsid w:val="006723FF"/>
    <w:rsid w:val="006732C6"/>
    <w:rsid w:val="006804F9"/>
    <w:rsid w:val="00680B7F"/>
    <w:rsid w:val="00685AE7"/>
    <w:rsid w:val="00692E4F"/>
    <w:rsid w:val="006C71CC"/>
    <w:rsid w:val="006D0BC1"/>
    <w:rsid w:val="006D312E"/>
    <w:rsid w:val="006D6A1B"/>
    <w:rsid w:val="006D6FAA"/>
    <w:rsid w:val="00716A38"/>
    <w:rsid w:val="00730916"/>
    <w:rsid w:val="00731A23"/>
    <w:rsid w:val="007350E4"/>
    <w:rsid w:val="00740CE3"/>
    <w:rsid w:val="00746AF3"/>
    <w:rsid w:val="0075518C"/>
    <w:rsid w:val="00757DAA"/>
    <w:rsid w:val="00771455"/>
    <w:rsid w:val="00772787"/>
    <w:rsid w:val="007744A4"/>
    <w:rsid w:val="00787A90"/>
    <w:rsid w:val="00792154"/>
    <w:rsid w:val="0079436F"/>
    <w:rsid w:val="007A7ABF"/>
    <w:rsid w:val="007C53A8"/>
    <w:rsid w:val="00800435"/>
    <w:rsid w:val="00801EA7"/>
    <w:rsid w:val="00802490"/>
    <w:rsid w:val="008048D7"/>
    <w:rsid w:val="00820E9D"/>
    <w:rsid w:val="008229EF"/>
    <w:rsid w:val="00824A22"/>
    <w:rsid w:val="00836035"/>
    <w:rsid w:val="00841BB8"/>
    <w:rsid w:val="00845472"/>
    <w:rsid w:val="00847D00"/>
    <w:rsid w:val="00883081"/>
    <w:rsid w:val="008849BE"/>
    <w:rsid w:val="00887EC8"/>
    <w:rsid w:val="008917F7"/>
    <w:rsid w:val="008A3D98"/>
    <w:rsid w:val="008A672B"/>
    <w:rsid w:val="008A799D"/>
    <w:rsid w:val="008B6009"/>
    <w:rsid w:val="008C4C7B"/>
    <w:rsid w:val="008C7258"/>
    <w:rsid w:val="008D0D12"/>
    <w:rsid w:val="008D1CA5"/>
    <w:rsid w:val="008D488A"/>
    <w:rsid w:val="008E040A"/>
    <w:rsid w:val="008E09EA"/>
    <w:rsid w:val="008E18FA"/>
    <w:rsid w:val="009078D0"/>
    <w:rsid w:val="0091291E"/>
    <w:rsid w:val="0091571A"/>
    <w:rsid w:val="00917B91"/>
    <w:rsid w:val="009228A1"/>
    <w:rsid w:val="00923BB5"/>
    <w:rsid w:val="00937543"/>
    <w:rsid w:val="0094192B"/>
    <w:rsid w:val="00942C6E"/>
    <w:rsid w:val="00942D53"/>
    <w:rsid w:val="009526F3"/>
    <w:rsid w:val="00953125"/>
    <w:rsid w:val="00953EE3"/>
    <w:rsid w:val="00957578"/>
    <w:rsid w:val="009623A4"/>
    <w:rsid w:val="00962B92"/>
    <w:rsid w:val="0096567E"/>
    <w:rsid w:val="009708A8"/>
    <w:rsid w:val="00985BCB"/>
    <w:rsid w:val="009951AC"/>
    <w:rsid w:val="009A0811"/>
    <w:rsid w:val="009A5B9E"/>
    <w:rsid w:val="009B6D4E"/>
    <w:rsid w:val="009C5EE5"/>
    <w:rsid w:val="009C7386"/>
    <w:rsid w:val="009D0E6C"/>
    <w:rsid w:val="009D4266"/>
    <w:rsid w:val="009E10F3"/>
    <w:rsid w:val="009E367F"/>
    <w:rsid w:val="009E39BF"/>
    <w:rsid w:val="009E5965"/>
    <w:rsid w:val="00A00706"/>
    <w:rsid w:val="00A00758"/>
    <w:rsid w:val="00A16193"/>
    <w:rsid w:val="00A236F0"/>
    <w:rsid w:val="00A25F86"/>
    <w:rsid w:val="00A261C4"/>
    <w:rsid w:val="00A3431D"/>
    <w:rsid w:val="00A4047D"/>
    <w:rsid w:val="00A46059"/>
    <w:rsid w:val="00A471F5"/>
    <w:rsid w:val="00A5300C"/>
    <w:rsid w:val="00A65645"/>
    <w:rsid w:val="00A76949"/>
    <w:rsid w:val="00A80437"/>
    <w:rsid w:val="00A81434"/>
    <w:rsid w:val="00AB42EE"/>
    <w:rsid w:val="00AB7C9E"/>
    <w:rsid w:val="00AC2335"/>
    <w:rsid w:val="00AC2BD6"/>
    <w:rsid w:val="00AC6BC8"/>
    <w:rsid w:val="00AD40F3"/>
    <w:rsid w:val="00AD69D4"/>
    <w:rsid w:val="00AE5FF9"/>
    <w:rsid w:val="00AF097A"/>
    <w:rsid w:val="00B00314"/>
    <w:rsid w:val="00B00C65"/>
    <w:rsid w:val="00B02155"/>
    <w:rsid w:val="00B074AA"/>
    <w:rsid w:val="00B12743"/>
    <w:rsid w:val="00B1591C"/>
    <w:rsid w:val="00B1720F"/>
    <w:rsid w:val="00B17F24"/>
    <w:rsid w:val="00B249A4"/>
    <w:rsid w:val="00B26B7B"/>
    <w:rsid w:val="00B33863"/>
    <w:rsid w:val="00B33D3F"/>
    <w:rsid w:val="00B36BB6"/>
    <w:rsid w:val="00B3753B"/>
    <w:rsid w:val="00B44AE5"/>
    <w:rsid w:val="00B457A3"/>
    <w:rsid w:val="00B526E6"/>
    <w:rsid w:val="00B610D6"/>
    <w:rsid w:val="00B73617"/>
    <w:rsid w:val="00B75768"/>
    <w:rsid w:val="00B76726"/>
    <w:rsid w:val="00B77A7B"/>
    <w:rsid w:val="00B97F0D"/>
    <w:rsid w:val="00BA0B61"/>
    <w:rsid w:val="00BB7E44"/>
    <w:rsid w:val="00BC1CC2"/>
    <w:rsid w:val="00BC3D6A"/>
    <w:rsid w:val="00BC4C08"/>
    <w:rsid w:val="00BD06DF"/>
    <w:rsid w:val="00BD07B2"/>
    <w:rsid w:val="00BD2D03"/>
    <w:rsid w:val="00BD2E33"/>
    <w:rsid w:val="00BE16D6"/>
    <w:rsid w:val="00BE6824"/>
    <w:rsid w:val="00BE7845"/>
    <w:rsid w:val="00BF424D"/>
    <w:rsid w:val="00BF589D"/>
    <w:rsid w:val="00C36F4B"/>
    <w:rsid w:val="00C40DA2"/>
    <w:rsid w:val="00C41BFF"/>
    <w:rsid w:val="00C44265"/>
    <w:rsid w:val="00C5718B"/>
    <w:rsid w:val="00C65A60"/>
    <w:rsid w:val="00C67949"/>
    <w:rsid w:val="00C71FDE"/>
    <w:rsid w:val="00C74976"/>
    <w:rsid w:val="00C929AA"/>
    <w:rsid w:val="00C95055"/>
    <w:rsid w:val="00CA65D1"/>
    <w:rsid w:val="00CA74E4"/>
    <w:rsid w:val="00CA7CF0"/>
    <w:rsid w:val="00CB2EE9"/>
    <w:rsid w:val="00CB73D0"/>
    <w:rsid w:val="00CB7CD5"/>
    <w:rsid w:val="00CC0B9C"/>
    <w:rsid w:val="00CD47F8"/>
    <w:rsid w:val="00CD4AC0"/>
    <w:rsid w:val="00CD7BDC"/>
    <w:rsid w:val="00CE0178"/>
    <w:rsid w:val="00CE2A72"/>
    <w:rsid w:val="00CE46F4"/>
    <w:rsid w:val="00CF5161"/>
    <w:rsid w:val="00CF59DA"/>
    <w:rsid w:val="00CF67CD"/>
    <w:rsid w:val="00CF7A27"/>
    <w:rsid w:val="00D0112F"/>
    <w:rsid w:val="00D076D0"/>
    <w:rsid w:val="00D176DE"/>
    <w:rsid w:val="00D22468"/>
    <w:rsid w:val="00D24DC7"/>
    <w:rsid w:val="00D408C8"/>
    <w:rsid w:val="00D40E26"/>
    <w:rsid w:val="00D42D87"/>
    <w:rsid w:val="00D5609B"/>
    <w:rsid w:val="00D64368"/>
    <w:rsid w:val="00D70D1E"/>
    <w:rsid w:val="00D873DA"/>
    <w:rsid w:val="00D94F5E"/>
    <w:rsid w:val="00D95C28"/>
    <w:rsid w:val="00D97914"/>
    <w:rsid w:val="00DA68A0"/>
    <w:rsid w:val="00DB522B"/>
    <w:rsid w:val="00DC292E"/>
    <w:rsid w:val="00DF2911"/>
    <w:rsid w:val="00DF462E"/>
    <w:rsid w:val="00DF61B1"/>
    <w:rsid w:val="00DF6A1B"/>
    <w:rsid w:val="00DF6D90"/>
    <w:rsid w:val="00E03CB5"/>
    <w:rsid w:val="00E141ED"/>
    <w:rsid w:val="00E16F0E"/>
    <w:rsid w:val="00E178CA"/>
    <w:rsid w:val="00E17F00"/>
    <w:rsid w:val="00E17F29"/>
    <w:rsid w:val="00E25542"/>
    <w:rsid w:val="00E319A2"/>
    <w:rsid w:val="00E433F3"/>
    <w:rsid w:val="00E47933"/>
    <w:rsid w:val="00E527DE"/>
    <w:rsid w:val="00E53632"/>
    <w:rsid w:val="00E577EB"/>
    <w:rsid w:val="00E6374C"/>
    <w:rsid w:val="00E66F38"/>
    <w:rsid w:val="00E73948"/>
    <w:rsid w:val="00E805B4"/>
    <w:rsid w:val="00E80D84"/>
    <w:rsid w:val="00E81E53"/>
    <w:rsid w:val="00E83DFC"/>
    <w:rsid w:val="00E92557"/>
    <w:rsid w:val="00E96154"/>
    <w:rsid w:val="00E9656E"/>
    <w:rsid w:val="00EB158C"/>
    <w:rsid w:val="00EB5106"/>
    <w:rsid w:val="00EC055B"/>
    <w:rsid w:val="00EC252A"/>
    <w:rsid w:val="00EE1409"/>
    <w:rsid w:val="00EE51D5"/>
    <w:rsid w:val="00EF7A04"/>
    <w:rsid w:val="00EF98C0"/>
    <w:rsid w:val="00F00749"/>
    <w:rsid w:val="00F0571D"/>
    <w:rsid w:val="00F259C8"/>
    <w:rsid w:val="00F30775"/>
    <w:rsid w:val="00F41F38"/>
    <w:rsid w:val="00F42A14"/>
    <w:rsid w:val="00F512A8"/>
    <w:rsid w:val="00F60E61"/>
    <w:rsid w:val="00F663A9"/>
    <w:rsid w:val="00F73B4F"/>
    <w:rsid w:val="00F87A3E"/>
    <w:rsid w:val="00F9273E"/>
    <w:rsid w:val="00F93238"/>
    <w:rsid w:val="00FA1F06"/>
    <w:rsid w:val="00FC1853"/>
    <w:rsid w:val="00FC42AF"/>
    <w:rsid w:val="010BD3F6"/>
    <w:rsid w:val="0140715F"/>
    <w:rsid w:val="02328A3B"/>
    <w:rsid w:val="029342C8"/>
    <w:rsid w:val="03AE14A8"/>
    <w:rsid w:val="03BD8B2E"/>
    <w:rsid w:val="04954B72"/>
    <w:rsid w:val="049A6B8D"/>
    <w:rsid w:val="04B04F11"/>
    <w:rsid w:val="04C8A938"/>
    <w:rsid w:val="05505978"/>
    <w:rsid w:val="05764409"/>
    <w:rsid w:val="063C86CE"/>
    <w:rsid w:val="06A76CF4"/>
    <w:rsid w:val="0759C1F0"/>
    <w:rsid w:val="07943DCD"/>
    <w:rsid w:val="07C97537"/>
    <w:rsid w:val="081867B4"/>
    <w:rsid w:val="089BEC41"/>
    <w:rsid w:val="08CC0B6C"/>
    <w:rsid w:val="0A503259"/>
    <w:rsid w:val="0AC47EA2"/>
    <w:rsid w:val="0AE3DFD0"/>
    <w:rsid w:val="0C0A8B3F"/>
    <w:rsid w:val="0C899E02"/>
    <w:rsid w:val="0DD227DF"/>
    <w:rsid w:val="0E1CDC9B"/>
    <w:rsid w:val="0E786DB4"/>
    <w:rsid w:val="0EFDB2FF"/>
    <w:rsid w:val="0FCC148C"/>
    <w:rsid w:val="104CFCE7"/>
    <w:rsid w:val="1052DEA1"/>
    <w:rsid w:val="10CD3686"/>
    <w:rsid w:val="11151041"/>
    <w:rsid w:val="11A422B5"/>
    <w:rsid w:val="11BC0D18"/>
    <w:rsid w:val="12D132EA"/>
    <w:rsid w:val="130B65F9"/>
    <w:rsid w:val="13145AC4"/>
    <w:rsid w:val="142B98E8"/>
    <w:rsid w:val="1607BD77"/>
    <w:rsid w:val="160A6815"/>
    <w:rsid w:val="1625D33C"/>
    <w:rsid w:val="170D58FA"/>
    <w:rsid w:val="17294DE9"/>
    <w:rsid w:val="17A1A1EB"/>
    <w:rsid w:val="17C9236F"/>
    <w:rsid w:val="181D6C5E"/>
    <w:rsid w:val="18359843"/>
    <w:rsid w:val="185AA0CF"/>
    <w:rsid w:val="1863FC3B"/>
    <w:rsid w:val="191704C5"/>
    <w:rsid w:val="196C3487"/>
    <w:rsid w:val="1A5D05D7"/>
    <w:rsid w:val="1A8707CD"/>
    <w:rsid w:val="1AD69FE1"/>
    <w:rsid w:val="1B04FD56"/>
    <w:rsid w:val="1C3E01A7"/>
    <w:rsid w:val="1D8A7735"/>
    <w:rsid w:val="1E617EC1"/>
    <w:rsid w:val="1E833C82"/>
    <w:rsid w:val="1EE04CFA"/>
    <w:rsid w:val="1EEBA821"/>
    <w:rsid w:val="205A82E3"/>
    <w:rsid w:val="20DD5305"/>
    <w:rsid w:val="21645093"/>
    <w:rsid w:val="235C4546"/>
    <w:rsid w:val="2368CF87"/>
    <w:rsid w:val="23B704C1"/>
    <w:rsid w:val="25802417"/>
    <w:rsid w:val="25D17E05"/>
    <w:rsid w:val="2676E3FE"/>
    <w:rsid w:val="269BFAFB"/>
    <w:rsid w:val="2862430A"/>
    <w:rsid w:val="298E5839"/>
    <w:rsid w:val="29A750F2"/>
    <w:rsid w:val="29EA441C"/>
    <w:rsid w:val="2B0B15E9"/>
    <w:rsid w:val="2B0F417C"/>
    <w:rsid w:val="2B7D8380"/>
    <w:rsid w:val="2C73525D"/>
    <w:rsid w:val="2D296171"/>
    <w:rsid w:val="2E56E4E8"/>
    <w:rsid w:val="2F19FF5D"/>
    <w:rsid w:val="2F3BECB2"/>
    <w:rsid w:val="2FE88D20"/>
    <w:rsid w:val="2FEB891D"/>
    <w:rsid w:val="3018ADCC"/>
    <w:rsid w:val="305A6182"/>
    <w:rsid w:val="3069962C"/>
    <w:rsid w:val="30AC668E"/>
    <w:rsid w:val="30CDE524"/>
    <w:rsid w:val="30E2F37A"/>
    <w:rsid w:val="30EE439F"/>
    <w:rsid w:val="310C7981"/>
    <w:rsid w:val="31794692"/>
    <w:rsid w:val="318F26AD"/>
    <w:rsid w:val="31ADE1E3"/>
    <w:rsid w:val="32E52131"/>
    <w:rsid w:val="333ACFD6"/>
    <w:rsid w:val="33828DD6"/>
    <w:rsid w:val="33C000D3"/>
    <w:rsid w:val="33F319A6"/>
    <w:rsid w:val="3459D2B0"/>
    <w:rsid w:val="346F4F76"/>
    <w:rsid w:val="34DE3277"/>
    <w:rsid w:val="351C43E8"/>
    <w:rsid w:val="35A1C94B"/>
    <w:rsid w:val="35A4C19A"/>
    <w:rsid w:val="364D2829"/>
    <w:rsid w:val="36612A66"/>
    <w:rsid w:val="36EEF713"/>
    <w:rsid w:val="36F4A456"/>
    <w:rsid w:val="3749CCE5"/>
    <w:rsid w:val="37BA5903"/>
    <w:rsid w:val="37BB57C0"/>
    <w:rsid w:val="37C1229C"/>
    <w:rsid w:val="38D8997A"/>
    <w:rsid w:val="394B334B"/>
    <w:rsid w:val="397FB6A9"/>
    <w:rsid w:val="398904EC"/>
    <w:rsid w:val="3A7749FC"/>
    <w:rsid w:val="3B087FD1"/>
    <w:rsid w:val="3B4900A7"/>
    <w:rsid w:val="3B8C55D5"/>
    <w:rsid w:val="3BFAC2C2"/>
    <w:rsid w:val="3C9FD0BF"/>
    <w:rsid w:val="3CD91539"/>
    <w:rsid w:val="3E0584EB"/>
    <w:rsid w:val="4056C793"/>
    <w:rsid w:val="405CBF54"/>
    <w:rsid w:val="41EB2CA5"/>
    <w:rsid w:val="439162F6"/>
    <w:rsid w:val="43A13175"/>
    <w:rsid w:val="43DC4BEE"/>
    <w:rsid w:val="43EB0767"/>
    <w:rsid w:val="43EF3C3E"/>
    <w:rsid w:val="443A914F"/>
    <w:rsid w:val="448E0B47"/>
    <w:rsid w:val="45B24D7F"/>
    <w:rsid w:val="463B7AA7"/>
    <w:rsid w:val="46A9380B"/>
    <w:rsid w:val="48E3EF8F"/>
    <w:rsid w:val="490FF4C3"/>
    <w:rsid w:val="49152F06"/>
    <w:rsid w:val="4919CF80"/>
    <w:rsid w:val="49EF0918"/>
    <w:rsid w:val="4ACBA861"/>
    <w:rsid w:val="4B4A84BD"/>
    <w:rsid w:val="4D0D341E"/>
    <w:rsid w:val="4D1E9AB5"/>
    <w:rsid w:val="4FFC0909"/>
    <w:rsid w:val="5062F575"/>
    <w:rsid w:val="51E0F63F"/>
    <w:rsid w:val="53EC1B3E"/>
    <w:rsid w:val="5440635C"/>
    <w:rsid w:val="5499036D"/>
    <w:rsid w:val="560A27E0"/>
    <w:rsid w:val="56349299"/>
    <w:rsid w:val="56A660F7"/>
    <w:rsid w:val="56F747E7"/>
    <w:rsid w:val="574A5ED7"/>
    <w:rsid w:val="57A8C6A2"/>
    <w:rsid w:val="57BFBDA6"/>
    <w:rsid w:val="5889720B"/>
    <w:rsid w:val="58B88C81"/>
    <w:rsid w:val="58CC634C"/>
    <w:rsid w:val="58DF84AA"/>
    <w:rsid w:val="596F79A3"/>
    <w:rsid w:val="59E814D5"/>
    <w:rsid w:val="5B479D43"/>
    <w:rsid w:val="5BB587E5"/>
    <w:rsid w:val="5D049152"/>
    <w:rsid w:val="5D1720FF"/>
    <w:rsid w:val="5E1C2599"/>
    <w:rsid w:val="5E23D0D9"/>
    <w:rsid w:val="5E32C5AB"/>
    <w:rsid w:val="5E491337"/>
    <w:rsid w:val="5EF1B12E"/>
    <w:rsid w:val="60254C62"/>
    <w:rsid w:val="60969B66"/>
    <w:rsid w:val="60D6B922"/>
    <w:rsid w:val="60EACB7C"/>
    <w:rsid w:val="60F30F67"/>
    <w:rsid w:val="6132ED4C"/>
    <w:rsid w:val="61776C82"/>
    <w:rsid w:val="61ACA152"/>
    <w:rsid w:val="6285611F"/>
    <w:rsid w:val="638175F4"/>
    <w:rsid w:val="6414624F"/>
    <w:rsid w:val="64E51976"/>
    <w:rsid w:val="6581A063"/>
    <w:rsid w:val="65C39ADF"/>
    <w:rsid w:val="6613C4A0"/>
    <w:rsid w:val="66496F3E"/>
    <w:rsid w:val="664B3608"/>
    <w:rsid w:val="6654C017"/>
    <w:rsid w:val="685654CC"/>
    <w:rsid w:val="68C5DDEA"/>
    <w:rsid w:val="6935F6FB"/>
    <w:rsid w:val="6A01067B"/>
    <w:rsid w:val="6A0F4D36"/>
    <w:rsid w:val="6A99BDDC"/>
    <w:rsid w:val="6B1DE78A"/>
    <w:rsid w:val="6B379001"/>
    <w:rsid w:val="6C4FFCB6"/>
    <w:rsid w:val="6DB346FD"/>
    <w:rsid w:val="6DF6152E"/>
    <w:rsid w:val="6E5775A6"/>
    <w:rsid w:val="6EFF2FE5"/>
    <w:rsid w:val="6F336B30"/>
    <w:rsid w:val="6FDB2D7D"/>
    <w:rsid w:val="70F7CEDB"/>
    <w:rsid w:val="71E72939"/>
    <w:rsid w:val="724554D1"/>
    <w:rsid w:val="72569EC0"/>
    <w:rsid w:val="7277A848"/>
    <w:rsid w:val="732C1372"/>
    <w:rsid w:val="734C84CC"/>
    <w:rsid w:val="743AAEAE"/>
    <w:rsid w:val="749B2670"/>
    <w:rsid w:val="74EC3D1F"/>
    <w:rsid w:val="782F00C6"/>
    <w:rsid w:val="784F1255"/>
    <w:rsid w:val="78AB5F78"/>
    <w:rsid w:val="791A15B0"/>
    <w:rsid w:val="7989F1EA"/>
    <w:rsid w:val="79E431AF"/>
    <w:rsid w:val="7A45A4D3"/>
    <w:rsid w:val="7A523AD3"/>
    <w:rsid w:val="7B3ED9B5"/>
    <w:rsid w:val="7BE019BC"/>
    <w:rsid w:val="7C31DA53"/>
    <w:rsid w:val="7D014C83"/>
    <w:rsid w:val="7DB4B17D"/>
    <w:rsid w:val="7E5D0C5C"/>
    <w:rsid w:val="7EC7D426"/>
    <w:rsid w:val="7EDB088F"/>
    <w:rsid w:val="7F0F9E71"/>
    <w:rsid w:val="7F898740"/>
    <w:rsid w:val="7FEA2A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8C921B0"/>
  <w15:chartTrackingRefBased/>
  <w15:docId w15:val="{BB6ED321-7E15-4114-B745-85CD385DB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56E"/>
    <w:pPr>
      <w:suppressAutoHyphens/>
      <w:spacing w:after="0" w:line="240" w:lineRule="auto"/>
    </w:pPr>
    <w:rPr>
      <w:rFonts w:ascii="Liberation Serif" w:eastAsia="Noto Serif CJK SC" w:hAnsi="Liberation Serif" w:cs="FreeSans"/>
      <w:lang w:eastAsia="zh-CN" w:bidi="hi-IN"/>
      <w14:ligatures w14:val="none"/>
    </w:rPr>
  </w:style>
  <w:style w:type="paragraph" w:styleId="Heading1">
    <w:name w:val="heading 1"/>
    <w:basedOn w:val="Normal"/>
    <w:next w:val="Normal"/>
    <w:link w:val="Heading1Char"/>
    <w:uiPriority w:val="9"/>
    <w:qFormat/>
    <w:rsid w:val="00564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3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3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DB"/>
    <w:rPr>
      <w:rFonts w:eastAsiaTheme="majorEastAsia" w:cstheme="majorBidi"/>
      <w:color w:val="272727" w:themeColor="text1" w:themeTint="D8"/>
    </w:rPr>
  </w:style>
  <w:style w:type="paragraph" w:styleId="Title">
    <w:name w:val="Title"/>
    <w:basedOn w:val="Normal"/>
    <w:next w:val="Normal"/>
    <w:link w:val="TitleChar"/>
    <w:uiPriority w:val="10"/>
    <w:qFormat/>
    <w:rsid w:val="005643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DB"/>
    <w:pPr>
      <w:spacing w:before="160"/>
      <w:jc w:val="center"/>
    </w:pPr>
    <w:rPr>
      <w:i/>
      <w:iCs/>
      <w:color w:val="404040" w:themeColor="text1" w:themeTint="BF"/>
    </w:rPr>
  </w:style>
  <w:style w:type="character" w:customStyle="1" w:styleId="QuoteChar">
    <w:name w:val="Quote Char"/>
    <w:basedOn w:val="DefaultParagraphFont"/>
    <w:link w:val="Quote"/>
    <w:uiPriority w:val="29"/>
    <w:rsid w:val="005643DB"/>
    <w:rPr>
      <w:i/>
      <w:iCs/>
      <w:color w:val="404040" w:themeColor="text1" w:themeTint="BF"/>
    </w:rPr>
  </w:style>
  <w:style w:type="paragraph" w:styleId="ListParagraph">
    <w:name w:val="List Paragraph"/>
    <w:basedOn w:val="Normal"/>
    <w:uiPriority w:val="34"/>
    <w:qFormat/>
    <w:rsid w:val="005643DB"/>
    <w:pPr>
      <w:ind w:left="720"/>
      <w:contextualSpacing/>
    </w:pPr>
  </w:style>
  <w:style w:type="character" w:styleId="IntenseEmphasis">
    <w:name w:val="Intense Emphasis"/>
    <w:basedOn w:val="DefaultParagraphFont"/>
    <w:uiPriority w:val="21"/>
    <w:qFormat/>
    <w:rsid w:val="005643DB"/>
    <w:rPr>
      <w:i/>
      <w:iCs/>
      <w:color w:val="0F4761" w:themeColor="accent1" w:themeShade="BF"/>
    </w:rPr>
  </w:style>
  <w:style w:type="paragraph" w:styleId="IntenseQuote">
    <w:name w:val="Intense Quote"/>
    <w:basedOn w:val="Normal"/>
    <w:next w:val="Normal"/>
    <w:link w:val="IntenseQuoteChar"/>
    <w:uiPriority w:val="30"/>
    <w:qFormat/>
    <w:rsid w:val="00564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3DB"/>
    <w:rPr>
      <w:i/>
      <w:iCs/>
      <w:color w:val="0F4761" w:themeColor="accent1" w:themeShade="BF"/>
    </w:rPr>
  </w:style>
  <w:style w:type="character" w:styleId="IntenseReference">
    <w:name w:val="Intense Reference"/>
    <w:basedOn w:val="DefaultParagraphFont"/>
    <w:uiPriority w:val="32"/>
    <w:qFormat/>
    <w:rsid w:val="005643DB"/>
    <w:rPr>
      <w:b/>
      <w:bCs/>
      <w:smallCaps/>
      <w:color w:val="0F4761" w:themeColor="accent1" w:themeShade="BF"/>
      <w:spacing w:val="5"/>
    </w:rPr>
  </w:style>
  <w:style w:type="paragraph" w:styleId="NoSpacing">
    <w:name w:val="No Spacing"/>
    <w:uiPriority w:val="1"/>
    <w:qFormat/>
    <w:rsid w:val="005643DB"/>
    <w:pPr>
      <w:spacing w:after="0" w:line="240" w:lineRule="auto"/>
    </w:pPr>
  </w:style>
  <w:style w:type="character" w:customStyle="1" w:styleId="Caracteresdenotaalpie">
    <w:name w:val="Caracteres de nota al pie"/>
    <w:qFormat/>
    <w:rsid w:val="00E9656E"/>
  </w:style>
  <w:style w:type="character" w:customStyle="1" w:styleId="Ancladenotaalpie">
    <w:name w:val="Ancla de nota al pie"/>
    <w:rsid w:val="00E9656E"/>
    <w:rPr>
      <w:vertAlign w:val="superscript"/>
    </w:rPr>
  </w:style>
  <w:style w:type="paragraph" w:styleId="FootnoteText">
    <w:name w:val="footnote text"/>
    <w:basedOn w:val="Normal"/>
    <w:link w:val="FootnoteTextChar"/>
    <w:rsid w:val="00E9656E"/>
    <w:pPr>
      <w:suppressLineNumbers/>
      <w:ind w:left="340" w:hanging="340"/>
    </w:pPr>
    <w:rPr>
      <w:sz w:val="20"/>
      <w:szCs w:val="20"/>
    </w:rPr>
  </w:style>
  <w:style w:type="character" w:customStyle="1" w:styleId="FootnoteTextChar">
    <w:name w:val="Footnote Text Char"/>
    <w:basedOn w:val="DefaultParagraphFont"/>
    <w:link w:val="FootnoteText"/>
    <w:rsid w:val="00E9656E"/>
    <w:rPr>
      <w:rFonts w:ascii="Liberation Serif" w:eastAsia="Noto Serif CJK SC" w:hAnsi="Liberation Serif" w:cs="FreeSans"/>
      <w:sz w:val="20"/>
      <w:szCs w:val="20"/>
      <w:lang w:eastAsia="zh-CN" w:bidi="hi-IN"/>
      <w14:ligatures w14:val="none"/>
    </w:rPr>
  </w:style>
  <w:style w:type="paragraph" w:styleId="Header">
    <w:name w:val="header"/>
    <w:basedOn w:val="Normal"/>
    <w:link w:val="HeaderChar"/>
    <w:uiPriority w:val="99"/>
    <w:semiHidden/>
    <w:unhideWhenUsed/>
    <w:rsid w:val="003A03BA"/>
    <w:pPr>
      <w:tabs>
        <w:tab w:val="center" w:pos="4419"/>
        <w:tab w:val="right" w:pos="8838"/>
      </w:tabs>
    </w:pPr>
    <w:rPr>
      <w:rFonts w:cs="Mangal"/>
      <w:szCs w:val="21"/>
    </w:rPr>
  </w:style>
  <w:style w:type="character" w:customStyle="1" w:styleId="HeaderChar">
    <w:name w:val="Header Char"/>
    <w:basedOn w:val="DefaultParagraphFont"/>
    <w:link w:val="Header"/>
    <w:uiPriority w:val="99"/>
    <w:semiHidden/>
    <w:rsid w:val="003A03BA"/>
    <w:rPr>
      <w:rFonts w:ascii="Liberation Serif" w:eastAsia="Noto Serif CJK SC" w:hAnsi="Liberation Serif" w:cs="Mangal"/>
      <w:szCs w:val="21"/>
      <w:lang w:eastAsia="zh-CN" w:bidi="hi-IN"/>
      <w14:ligatures w14:val="none"/>
    </w:rPr>
  </w:style>
  <w:style w:type="paragraph" w:styleId="Footer">
    <w:name w:val="footer"/>
    <w:basedOn w:val="Normal"/>
    <w:link w:val="FooterChar"/>
    <w:uiPriority w:val="99"/>
    <w:semiHidden/>
    <w:unhideWhenUsed/>
    <w:rsid w:val="003A03BA"/>
    <w:pPr>
      <w:tabs>
        <w:tab w:val="center" w:pos="4419"/>
        <w:tab w:val="right" w:pos="8838"/>
      </w:tabs>
    </w:pPr>
    <w:rPr>
      <w:rFonts w:cs="Mangal"/>
      <w:szCs w:val="21"/>
    </w:rPr>
  </w:style>
  <w:style w:type="character" w:customStyle="1" w:styleId="FooterChar">
    <w:name w:val="Footer Char"/>
    <w:basedOn w:val="DefaultParagraphFont"/>
    <w:link w:val="Footer"/>
    <w:uiPriority w:val="99"/>
    <w:semiHidden/>
    <w:rsid w:val="003A03BA"/>
    <w:rPr>
      <w:rFonts w:ascii="Liberation Serif" w:eastAsia="Noto Serif CJK SC" w:hAnsi="Liberation Serif" w:cs="Mangal"/>
      <w:szCs w:val="21"/>
      <w:lang w:eastAsia="zh-CN" w:bidi="hi-IN"/>
      <w14:ligatures w14:val="none"/>
    </w:rPr>
  </w:style>
  <w:style w:type="paragraph" w:styleId="Revision">
    <w:name w:val="Revision"/>
    <w:hidden/>
    <w:uiPriority w:val="99"/>
    <w:semiHidden/>
    <w:rsid w:val="00EB5106"/>
    <w:pPr>
      <w:spacing w:after="0" w:line="240" w:lineRule="auto"/>
    </w:pPr>
    <w:rPr>
      <w:rFonts w:ascii="Liberation Serif" w:eastAsia="Noto Serif CJK SC" w:hAnsi="Liberation Serif" w:cs="Mangal"/>
      <w:szCs w:val="21"/>
      <w:lang w:eastAsia="zh-CN" w:bidi="hi-IN"/>
      <w14:ligatures w14:val="none"/>
    </w:rPr>
  </w:style>
  <w:style w:type="character" w:styleId="CommentReference">
    <w:name w:val="annotation reference"/>
    <w:basedOn w:val="DefaultParagraphFont"/>
    <w:uiPriority w:val="99"/>
    <w:semiHidden/>
    <w:unhideWhenUsed/>
    <w:rsid w:val="00957578"/>
    <w:rPr>
      <w:sz w:val="16"/>
      <w:szCs w:val="16"/>
    </w:rPr>
  </w:style>
  <w:style w:type="paragraph" w:styleId="CommentText">
    <w:name w:val="annotation text"/>
    <w:basedOn w:val="Normal"/>
    <w:link w:val="CommentTextChar"/>
    <w:uiPriority w:val="99"/>
    <w:semiHidden/>
    <w:unhideWhenUsed/>
    <w:rsid w:val="00957578"/>
    <w:rPr>
      <w:rFonts w:cs="Mangal"/>
      <w:sz w:val="20"/>
      <w:szCs w:val="18"/>
    </w:rPr>
  </w:style>
  <w:style w:type="character" w:customStyle="1" w:styleId="CommentTextChar">
    <w:name w:val="Comment Text Char"/>
    <w:basedOn w:val="DefaultParagraphFont"/>
    <w:link w:val="CommentText"/>
    <w:uiPriority w:val="99"/>
    <w:semiHidden/>
    <w:rsid w:val="00957578"/>
    <w:rPr>
      <w:rFonts w:ascii="Liberation Serif" w:eastAsia="Noto Serif CJK SC" w:hAnsi="Liberation Serif" w:cs="Mangal"/>
      <w:sz w:val="20"/>
      <w:szCs w:val="18"/>
      <w:lang w:eastAsia="zh-CN" w:bidi="hi-IN"/>
      <w14:ligatures w14:val="none"/>
    </w:rPr>
  </w:style>
  <w:style w:type="paragraph" w:styleId="CommentSubject">
    <w:name w:val="annotation subject"/>
    <w:basedOn w:val="CommentText"/>
    <w:next w:val="CommentText"/>
    <w:link w:val="CommentSubjectChar"/>
    <w:uiPriority w:val="99"/>
    <w:semiHidden/>
    <w:unhideWhenUsed/>
    <w:rsid w:val="00957578"/>
    <w:rPr>
      <w:b/>
      <w:bCs/>
    </w:rPr>
  </w:style>
  <w:style w:type="character" w:customStyle="1" w:styleId="CommentSubjectChar">
    <w:name w:val="Comment Subject Char"/>
    <w:basedOn w:val="CommentTextChar"/>
    <w:link w:val="CommentSubject"/>
    <w:uiPriority w:val="99"/>
    <w:semiHidden/>
    <w:rsid w:val="00957578"/>
    <w:rPr>
      <w:rFonts w:ascii="Liberation Serif" w:eastAsia="Noto Serif CJK SC" w:hAnsi="Liberation Serif" w:cs="Mangal"/>
      <w:b/>
      <w:bCs/>
      <w:sz w:val="20"/>
      <w:szCs w:val="18"/>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Flores Romero</dc:creator>
  <cp:keywords/>
  <dc:description/>
  <cp:lastModifiedBy>Cristina Alejandra Muñoz Ortega</cp:lastModifiedBy>
  <cp:revision>101</cp:revision>
  <dcterms:created xsi:type="dcterms:W3CDTF">2026-01-07T05:02:00Z</dcterms:created>
  <dcterms:modified xsi:type="dcterms:W3CDTF">2026-02-03T22:53:00Z</dcterms:modified>
</cp:coreProperties>
</file>