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Описание сущности «Клиенты»</w:t>
      </w:r>
    </w:p>
    <w:p>
      <w:pPr>
        <w:pStyle w:val="BodyText"/>
        <w:bidi w:val="0"/>
        <w:spacing w:before="0" w:after="14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lang w:val="ru-RU"/>
        </w:rPr>
        <w:t xml:space="preserve">Назначение сущности: Хранит информацию о клиентах. </w:t>
      </w:r>
    </w:p>
    <w:tbl>
      <w:tblPr>
        <w:tblW w:w="5000" w:type="pct"/>
        <w:jc w:val="start"/>
        <w:tblInd w:w="-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38"/>
        <w:gridCol w:w="748"/>
        <w:gridCol w:w="1016"/>
        <w:gridCol w:w="1130"/>
        <w:gridCol w:w="1143"/>
        <w:gridCol w:w="1581"/>
        <w:gridCol w:w="2381"/>
      </w:tblGrid>
      <w:tr>
        <w:trPr/>
        <w:tc>
          <w:tcPr>
            <w:tcW w:w="163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748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Ключ</w:t>
            </w:r>
          </w:p>
        </w:tc>
        <w:tc>
          <w:tcPr>
            <w:tcW w:w="1016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Тип данных</w:t>
            </w:r>
          </w:p>
        </w:tc>
        <w:tc>
          <w:tcPr>
            <w:tcW w:w="1130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Ограничение длины </w:t>
            </w:r>
          </w:p>
        </w:tc>
        <w:tc>
          <w:tcPr>
            <w:tcW w:w="1143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Обязательность</w:t>
            </w:r>
          </w:p>
        </w:tc>
        <w:tc>
          <w:tcPr>
            <w:tcW w:w="1581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Значение по умолчанию</w:t>
            </w:r>
          </w:p>
        </w:tc>
        <w:tc>
          <w:tcPr>
            <w:tcW w:w="2381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Комментарии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client_id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PK</w:t>
            </w:r>
          </w:p>
        </w:tc>
        <w:tc>
          <w:tcPr>
            <w:tcW w:w="101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130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143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1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gen_random_uuid() </w:t>
            </w:r>
          </w:p>
        </w:tc>
        <w:tc>
          <w:tcPr>
            <w:tcW w:w="2381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Уникальный и</w:t>
            </w:r>
            <w:r>
              <w:rPr>
                <w:rFonts w:ascii="Arial" w:hAnsi="Arial"/>
                <w:sz w:val="22"/>
                <w:szCs w:val="22"/>
              </w:rPr>
              <w:t xml:space="preserve">дентификатор </w:t>
            </w:r>
            <w:r>
              <w:rPr>
                <w:rFonts w:ascii="Arial" w:hAnsi="Arial"/>
                <w:sz w:val="22"/>
                <w:szCs w:val="22"/>
                <w:lang w:val="ru-RU"/>
              </w:rPr>
              <w:t>клиента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person_id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FK</w:t>
            </w:r>
          </w:p>
        </w:tc>
        <w:tc>
          <w:tcPr>
            <w:tcW w:w="101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130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143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1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2381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Идентификатор персоны.</w:t>
            </w:r>
            <w:r>
              <w:rPr>
                <w:rFonts w:ascii="Arial" w:hAnsi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  <w:lang w:val="ru-RU"/>
              </w:rPr>
              <w:t>С</w:t>
            </w:r>
            <w:r>
              <w:rPr>
                <w:rFonts w:ascii="Arial" w:hAnsi="Arial"/>
                <w:sz w:val="22"/>
                <w:szCs w:val="22"/>
                <w:lang w:val="ru-RU"/>
              </w:rPr>
              <w:t>сылк</w:t>
            </w:r>
            <w:r>
              <w:rPr>
                <w:rFonts w:ascii="Arial" w:hAnsi="Arial"/>
                <w:sz w:val="22"/>
                <w:szCs w:val="22"/>
                <w:lang w:val="ru-RU"/>
              </w:rPr>
              <w:t>а на сущность</w:t>
            </w:r>
            <w:r>
              <w:rPr>
                <w:rFonts w:ascii="Arial" w:hAnsi="Arial"/>
                <w:sz w:val="22"/>
                <w:szCs w:val="22"/>
                <w:lang w:val="ru-RU"/>
              </w:rPr>
              <w:t xml:space="preserve"> «</w:t>
            </w:r>
            <w:r>
              <w:rPr>
                <w:rFonts w:ascii="Arial" w:hAnsi="Arial"/>
                <w:sz w:val="22"/>
                <w:szCs w:val="22"/>
                <w:lang w:val="ru-RU"/>
              </w:rPr>
              <w:t>Персоны»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registration_date</w:t>
            </w:r>
          </w:p>
        </w:tc>
        <w:tc>
          <w:tcPr>
            <w:tcW w:w="748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016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DATE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143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1" w:type="dxa"/>
            <w:tcBorders>
              <w:bottom w:val="single" w:sz="6" w:space="0" w:color="000000"/>
            </w:tcBorders>
          </w:tcPr>
          <w:p>
            <w:pPr>
              <w:pStyle w:val="Style18"/>
              <w:ind w:hanging="0" w:start="0" w:end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CURRENT_DATE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8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Дата регистрации в системе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rFonts w:ascii="Arial" w:hAnsi="Arial"/>
          <w:sz w:val="24"/>
          <w:szCs w:val="24"/>
          <w:lang w:val="ru-RU"/>
        </w:rPr>
      </w:pPr>
      <w:r>
        <w:rPr>
          <w:rFonts w:ascii="Arial" w:hAnsi="Arial"/>
          <w:sz w:val="24"/>
          <w:szCs w:val="24"/>
          <w:lang w:val="ru-RU"/>
        </w:rPr>
      </w:r>
    </w:p>
    <w:p>
      <w:pPr>
        <w:pStyle w:val="Heading3"/>
        <w:rPr>
          <w:rFonts w:ascii="Arial" w:hAnsi="Arial"/>
          <w:b w:val="false"/>
          <w:bCs w:val="false"/>
          <w:color w:val="000000"/>
        </w:rPr>
      </w:pPr>
      <w:r>
        <w:rPr>
          <w:rFonts w:ascii="Arial" w:hAnsi="Arial"/>
          <w:b w:val="false"/>
          <w:bCs w:val="false"/>
          <w:color w:val="000000"/>
        </w:rPr>
        <w:t>Описание сущности «Сотрудники»</w:t>
      </w:r>
    </w:p>
    <w:p>
      <w:pPr>
        <w:pStyle w:val="BodyText"/>
        <w:bidi w:val="0"/>
        <w:spacing w:before="0" w:after="14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lang w:val="ru-RU"/>
        </w:rPr>
        <w:t>Назначение сущности: Хранит информацию о сотрудниках барбершопа</w:t>
      </w:r>
    </w:p>
    <w:tbl>
      <w:tblPr>
        <w:tblW w:w="5000" w:type="pct"/>
        <w:jc w:val="start"/>
        <w:tblInd w:w="-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38"/>
        <w:gridCol w:w="748"/>
        <w:gridCol w:w="1016"/>
        <w:gridCol w:w="1130"/>
        <w:gridCol w:w="1143"/>
        <w:gridCol w:w="1581"/>
        <w:gridCol w:w="2381"/>
      </w:tblGrid>
      <w:tr>
        <w:trPr/>
        <w:tc>
          <w:tcPr>
            <w:tcW w:w="163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748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Ключ</w:t>
            </w:r>
          </w:p>
        </w:tc>
        <w:tc>
          <w:tcPr>
            <w:tcW w:w="1016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Тип данных</w:t>
            </w:r>
          </w:p>
        </w:tc>
        <w:tc>
          <w:tcPr>
            <w:tcW w:w="1130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Ограничение длины </w:t>
            </w:r>
          </w:p>
        </w:tc>
        <w:tc>
          <w:tcPr>
            <w:tcW w:w="1143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Обязательность</w:t>
            </w:r>
          </w:p>
        </w:tc>
        <w:tc>
          <w:tcPr>
            <w:tcW w:w="1581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Значение по умолчанию</w:t>
            </w:r>
          </w:p>
        </w:tc>
        <w:tc>
          <w:tcPr>
            <w:tcW w:w="2381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Комментарии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employee_id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PK</w:t>
            </w:r>
          </w:p>
        </w:tc>
        <w:tc>
          <w:tcPr>
            <w:tcW w:w="101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130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143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1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gen_random_uuid() </w:t>
            </w:r>
          </w:p>
        </w:tc>
        <w:tc>
          <w:tcPr>
            <w:tcW w:w="2381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Уникальный и</w:t>
            </w:r>
            <w:r>
              <w:rPr>
                <w:rFonts w:ascii="Arial" w:hAnsi="Arial"/>
                <w:sz w:val="22"/>
                <w:szCs w:val="22"/>
              </w:rPr>
              <w:t xml:space="preserve">дентификатор </w:t>
            </w:r>
            <w:r>
              <w:rPr>
                <w:rFonts w:ascii="Arial" w:hAnsi="Arial"/>
                <w:sz w:val="22"/>
                <w:szCs w:val="22"/>
                <w:lang w:val="ru-RU"/>
              </w:rPr>
              <w:t>сотрудника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person_id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FK</w:t>
            </w:r>
          </w:p>
        </w:tc>
        <w:tc>
          <w:tcPr>
            <w:tcW w:w="101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130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143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1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2381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 xml:space="preserve">Идентификатор персоны. </w:t>
            </w:r>
            <w:r>
              <w:rPr>
                <w:rFonts w:ascii="Arial" w:hAnsi="Arial"/>
                <w:sz w:val="22"/>
                <w:szCs w:val="22"/>
                <w:lang w:val="ru-RU"/>
              </w:rPr>
              <w:t>Ссылка на сущность</w:t>
            </w:r>
            <w:r>
              <w:rPr>
                <w:rFonts w:ascii="Arial" w:hAnsi="Arial"/>
                <w:sz w:val="22"/>
                <w:szCs w:val="22"/>
                <w:lang w:val="ru-RU"/>
              </w:rPr>
              <w:t xml:space="preserve"> «Персоны»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registration_date</w:t>
            </w:r>
          </w:p>
        </w:tc>
        <w:tc>
          <w:tcPr>
            <w:tcW w:w="748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016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DATE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143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1" w:type="dxa"/>
            <w:tcBorders>
              <w:bottom w:val="single" w:sz="6" w:space="0" w:color="000000"/>
            </w:tcBorders>
          </w:tcPr>
          <w:p>
            <w:pPr>
              <w:pStyle w:val="Style18"/>
              <w:ind w:hanging="0" w:start="0" w:end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CURRENT_DATE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81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Дата регистрации в системе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rFonts w:ascii="Arial" w:hAnsi="Arial"/>
          <w:sz w:val="24"/>
          <w:szCs w:val="24"/>
          <w:lang w:val="ru-RU"/>
        </w:rPr>
      </w:pPr>
      <w:r>
        <w:rPr>
          <w:rFonts w:ascii="Arial" w:hAnsi="Arial"/>
          <w:sz w:val="24"/>
          <w:szCs w:val="24"/>
          <w:lang w:val="ru-RU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  <w:sz w:val="24"/>
          <w:szCs w:val="24"/>
          <w:lang w:val="ru-RU"/>
        </w:rPr>
      </w:pPr>
      <w:r>
        <w:rPr>
          <w:rFonts w:ascii="Arial" w:hAnsi="Arial"/>
          <w:sz w:val="24"/>
          <w:szCs w:val="24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816</TotalTime>
  <Application>LibreOffice/7.6.4.1$Windows_X86_64 LibreOffice_project/e19e193f88cd6c0525a17fb7a176ed8e6a3e2aa1</Application>
  <AppVersion>15.0000</AppVersion>
  <Pages>1</Pages>
  <Words>103</Words>
  <Characters>710</Characters>
  <CharactersWithSpaces>760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2025-06-10T00:32:10Z</dcterms:created>
  <dc:creator/>
  <dc:description/>
  <dc:language>ru-RU</dc:language>
  <cp:lastModifiedBy/>
  <dcterms:modified xsi:type="dcterms:W3CDTF">2025-06-17T19:18:02Z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