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1D9F" w14:textId="592E6676" w:rsidR="006375EA" w:rsidRDefault="004125D5">
      <w:pPr>
        <w:rPr>
          <w:lang w:val="es-ES_tradnl"/>
        </w:rPr>
      </w:pPr>
      <w:r>
        <w:rPr>
          <w:lang w:val="es-ES_tradnl"/>
        </w:rPr>
        <w:t>Reporte de Actividades 14</w:t>
      </w:r>
      <w:r w:rsidR="001A2735">
        <w:rPr>
          <w:lang w:val="es-ES_tradnl"/>
        </w:rPr>
        <w:t>, 15</w:t>
      </w:r>
    </w:p>
    <w:p w14:paraId="33724870" w14:textId="0CD9F116" w:rsidR="004125D5" w:rsidRDefault="004125D5">
      <w:pPr>
        <w:rPr>
          <w:lang w:val="es-ES_tradnl"/>
        </w:rPr>
      </w:pPr>
      <w:r>
        <w:rPr>
          <w:lang w:val="es-ES_tradnl"/>
        </w:rPr>
        <w:t xml:space="preserve">Vi lo que es lo de configuraciones por ambiente, es para definir en qué lugar estamos, si estamos en producción, en desarrollo, </w:t>
      </w:r>
      <w:proofErr w:type="spellStart"/>
      <w:r>
        <w:rPr>
          <w:lang w:val="es-ES_tradnl"/>
        </w:rPr>
        <w:t>testing</w:t>
      </w:r>
      <w:proofErr w:type="spellEnd"/>
      <w:r>
        <w:rPr>
          <w:lang w:val="es-ES_tradnl"/>
        </w:rPr>
        <w:t xml:space="preserve"> y </w:t>
      </w:r>
      <w:proofErr w:type="spellStart"/>
      <w:proofErr w:type="gramStart"/>
      <w:r>
        <w:rPr>
          <w:lang w:val="es-ES_tradnl"/>
        </w:rPr>
        <w:t>s</w:t>
      </w:r>
      <w:r w:rsidRPr="004125D5">
        <w:rPr>
          <w:lang w:val="es-ES_tradnl"/>
        </w:rPr>
        <w:t>taging</w:t>
      </w:r>
      <w:proofErr w:type="spellEnd"/>
      <w:r>
        <w:rPr>
          <w:lang w:val="es-ES_tradnl"/>
        </w:rPr>
        <w:t>(</w:t>
      </w:r>
      <w:proofErr w:type="gramEnd"/>
      <w:r>
        <w:rPr>
          <w:lang w:val="es-ES_tradnl"/>
        </w:rPr>
        <w:t>es como el paso antes de andar todo producción, la última prueba por así decirlo), para cada estado o ambiente se puede hacer un archivo correspondiente</w:t>
      </w:r>
      <w:r w:rsidR="00E0127C">
        <w:rPr>
          <w:lang w:val="es-ES_tradnl"/>
        </w:rPr>
        <w:t xml:space="preserve"> tipo </w:t>
      </w:r>
      <w:proofErr w:type="spellStart"/>
      <w:proofErr w:type="gramStart"/>
      <w:r w:rsidR="00E0127C">
        <w:rPr>
          <w:lang w:val="es-ES_tradnl"/>
        </w:rPr>
        <w:t>appsettings.develpment</w:t>
      </w:r>
      <w:proofErr w:type="gramEnd"/>
      <w:r w:rsidR="00E0127C">
        <w:rPr>
          <w:lang w:val="es-ES_tradnl"/>
        </w:rPr>
        <w:t>.json</w:t>
      </w:r>
      <w:proofErr w:type="spellEnd"/>
      <w:r w:rsidR="00E0127C">
        <w:rPr>
          <w:lang w:val="es-ES_tradnl"/>
        </w:rPr>
        <w:t xml:space="preserve">, pero esto no es </w:t>
      </w:r>
      <w:proofErr w:type="spellStart"/>
      <w:r w:rsidR="00E0127C">
        <w:rPr>
          <w:lang w:val="es-ES_tradnl"/>
        </w:rPr>
        <w:t>estrictaente</w:t>
      </w:r>
      <w:proofErr w:type="spellEnd"/>
      <w:r w:rsidR="00E0127C">
        <w:rPr>
          <w:lang w:val="es-ES_tradnl"/>
        </w:rPr>
        <w:t xml:space="preserve"> necesario, pero considero que por ejemplo estamos </w:t>
      </w:r>
      <w:proofErr w:type="gramStart"/>
      <w:r w:rsidR="00E0127C">
        <w:rPr>
          <w:lang w:val="es-ES_tradnl"/>
        </w:rPr>
        <w:t xml:space="preserve">haciendo </w:t>
      </w:r>
      <w:r w:rsidR="00E821E8">
        <w:rPr>
          <w:lang w:val="es-ES_tradnl"/>
        </w:rPr>
        <w:t>desarrollando</w:t>
      </w:r>
      <w:proofErr w:type="gramEnd"/>
      <w:r w:rsidR="00E821E8">
        <w:rPr>
          <w:lang w:val="es-ES_tradnl"/>
        </w:rPr>
        <w:t xml:space="preserve"> </w:t>
      </w:r>
      <w:r w:rsidR="00E0127C">
        <w:rPr>
          <w:lang w:val="es-ES_tradnl"/>
        </w:rPr>
        <w:t xml:space="preserve">el sistema pues se use su ambiente </w:t>
      </w:r>
      <w:proofErr w:type="spellStart"/>
      <w:r w:rsidR="00E821E8">
        <w:rPr>
          <w:lang w:val="es-ES_tradnl"/>
        </w:rPr>
        <w:t>develpment</w:t>
      </w:r>
      <w:proofErr w:type="spellEnd"/>
      <w:r w:rsidR="00E821E8">
        <w:rPr>
          <w:lang w:val="es-ES_tradnl"/>
        </w:rPr>
        <w:t xml:space="preserve">, </w:t>
      </w:r>
    </w:p>
    <w:p w14:paraId="775E7271" w14:textId="48E4BA6A" w:rsidR="00EE2B86" w:rsidRDefault="00EE2B86">
      <w:pPr>
        <w:rPr>
          <w:b/>
          <w:bCs/>
          <w:lang w:val="es-ES_tradnl"/>
        </w:rPr>
      </w:pPr>
      <w:r w:rsidRPr="00EE2B86">
        <w:rPr>
          <w:b/>
          <w:bCs/>
          <w:noProof/>
          <w:lang w:val="es-ES_tradnl"/>
        </w:rPr>
        <w:drawing>
          <wp:inline distT="0" distB="0" distL="0" distR="0" wp14:anchorId="09D053BF" wp14:editId="22FEAABD">
            <wp:extent cx="6858000" cy="3089275"/>
            <wp:effectExtent l="0" t="0" r="0" b="0"/>
            <wp:docPr id="691833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33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1C70" w14:textId="319AC002" w:rsidR="000C1187" w:rsidRPr="000C1187" w:rsidRDefault="000C1187">
      <w:pPr>
        <w:rPr>
          <w:lang w:val="es-ES_tradnl"/>
        </w:rPr>
      </w:pPr>
      <w:r w:rsidRPr="000C1187">
        <w:rPr>
          <w:lang w:val="es-ES_tradnl"/>
        </w:rPr>
        <w:t xml:space="preserve">Vi que se </w:t>
      </w:r>
      <w:proofErr w:type="spellStart"/>
      <w:r w:rsidRPr="000C1187">
        <w:rPr>
          <w:lang w:val="es-ES_tradnl"/>
        </w:rPr>
        <w:t>recomeinda</w:t>
      </w:r>
      <w:proofErr w:type="spellEnd"/>
      <w:r w:rsidRPr="000C1187">
        <w:rPr>
          <w:lang w:val="es-ES_tradnl"/>
        </w:rPr>
        <w:t xml:space="preserve"> cuando se </w:t>
      </w:r>
      <w:proofErr w:type="spellStart"/>
      <w:r w:rsidRPr="000C1187">
        <w:rPr>
          <w:lang w:val="es-ES_tradnl"/>
        </w:rPr>
        <w:t>esta</w:t>
      </w:r>
      <w:proofErr w:type="spellEnd"/>
      <w:r w:rsidRPr="000C1187">
        <w:rPr>
          <w:lang w:val="es-ES_tradnl"/>
        </w:rPr>
        <w:t xml:space="preserve"> en ambiente de </w:t>
      </w:r>
      <w:proofErr w:type="spellStart"/>
      <w:r w:rsidRPr="000C1187">
        <w:rPr>
          <w:lang w:val="es-ES_tradnl"/>
        </w:rPr>
        <w:t>develpment</w:t>
      </w:r>
      <w:proofErr w:type="spellEnd"/>
      <w:r w:rsidRPr="000C1187">
        <w:rPr>
          <w:lang w:val="es-ES_tradnl"/>
        </w:rPr>
        <w:t xml:space="preserve"> que se tiene que poner las contraseñas y esas cosas en lugar fuera del proyecto para que los secretos no se suban a </w:t>
      </w:r>
      <w:proofErr w:type="spellStart"/>
      <w:r w:rsidRPr="000C1187">
        <w:rPr>
          <w:lang w:val="es-ES_tradnl"/>
        </w:rPr>
        <w:t>git</w:t>
      </w:r>
      <w:proofErr w:type="spellEnd"/>
      <w:r w:rsidRPr="000C1187">
        <w:rPr>
          <w:lang w:val="es-ES_tradnl"/>
        </w:rPr>
        <w:t xml:space="preserve"> y </w:t>
      </w:r>
      <w:proofErr w:type="spellStart"/>
      <w:r w:rsidRPr="000C1187">
        <w:rPr>
          <w:lang w:val="es-ES_tradnl"/>
        </w:rPr>
        <w:t>esten</w:t>
      </w:r>
      <w:proofErr w:type="spellEnd"/>
      <w:r w:rsidRPr="000C1187">
        <w:rPr>
          <w:lang w:val="es-ES_tradnl"/>
        </w:rPr>
        <w:t xml:space="preserve"> expuestas, entonces .net tiene un comando para crear como el </w:t>
      </w:r>
      <w:proofErr w:type="spellStart"/>
      <w:r w:rsidRPr="000C1187">
        <w:rPr>
          <w:lang w:val="es-ES_tradnl"/>
        </w:rPr>
        <w:t>archvivito</w:t>
      </w:r>
      <w:proofErr w:type="spellEnd"/>
      <w:r w:rsidRPr="000C1187">
        <w:rPr>
          <w:lang w:val="es-ES_tradnl"/>
        </w:rPr>
        <w:t xml:space="preserve"> y ahí puse la </w:t>
      </w:r>
      <w:proofErr w:type="spellStart"/>
      <w:r w:rsidRPr="000C1187">
        <w:rPr>
          <w:lang w:val="es-ES_tradnl"/>
        </w:rPr>
        <w:t>ocnexion</w:t>
      </w:r>
      <w:proofErr w:type="spellEnd"/>
      <w:r w:rsidRPr="000C1187">
        <w:rPr>
          <w:lang w:val="es-ES_tradnl"/>
        </w:rPr>
        <w:t xml:space="preserve"> a la base de datos y lo quite de donde estaba antes en el </w:t>
      </w:r>
      <w:proofErr w:type="spellStart"/>
      <w:r w:rsidRPr="000C1187">
        <w:rPr>
          <w:lang w:val="es-ES_tradnl"/>
        </w:rPr>
        <w:t>dev</w:t>
      </w:r>
      <w:proofErr w:type="spellEnd"/>
      <w:r w:rsidRPr="000C1187">
        <w:rPr>
          <w:lang w:val="es-ES_tradnl"/>
        </w:rPr>
        <w:t xml:space="preserve"> </w:t>
      </w:r>
      <w:proofErr w:type="spellStart"/>
      <w:r w:rsidRPr="000C1187">
        <w:rPr>
          <w:lang w:val="es-ES_tradnl"/>
        </w:rPr>
        <w:t>json</w:t>
      </w:r>
      <w:proofErr w:type="spellEnd"/>
    </w:p>
    <w:p w14:paraId="541AD551" w14:textId="766BF041" w:rsidR="000C1187" w:rsidRPr="000C1187" w:rsidRDefault="000C1187">
      <w:pPr>
        <w:rPr>
          <w:lang w:val="es-ES_tradnl"/>
        </w:rPr>
      </w:pPr>
      <w:r w:rsidRPr="000C1187">
        <w:rPr>
          <w:noProof/>
          <w:lang w:val="es-ES_tradnl"/>
        </w:rPr>
        <w:drawing>
          <wp:inline distT="0" distB="0" distL="0" distR="0" wp14:anchorId="25ECD8D6" wp14:editId="043224EF">
            <wp:extent cx="6858000" cy="1221740"/>
            <wp:effectExtent l="0" t="0" r="0" b="0"/>
            <wp:docPr id="33393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33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B3CC" w14:textId="77777777" w:rsidR="000C1187" w:rsidRPr="000C1187" w:rsidRDefault="000C1187">
      <w:pPr>
        <w:rPr>
          <w:lang w:val="es-ES_tradnl"/>
        </w:rPr>
      </w:pPr>
    </w:p>
    <w:p w14:paraId="13878567" w14:textId="0EB6C259" w:rsidR="000C1187" w:rsidRPr="000C1187" w:rsidRDefault="000C1187">
      <w:pPr>
        <w:rPr>
          <w:lang w:val="es-ES_tradnl"/>
        </w:rPr>
      </w:pPr>
      <w:proofErr w:type="spellStart"/>
      <w:r w:rsidRPr="000C1187">
        <w:rPr>
          <w:lang w:val="es-ES_tradnl"/>
        </w:rPr>
        <w:t>Aca</w:t>
      </w:r>
      <w:proofErr w:type="spellEnd"/>
      <w:r w:rsidRPr="000C1187">
        <w:rPr>
          <w:lang w:val="es-ES_tradnl"/>
        </w:rPr>
        <w:t xml:space="preserve"> agregue lo que es el </w:t>
      </w:r>
      <w:proofErr w:type="spellStart"/>
      <w:r w:rsidRPr="000C1187">
        <w:rPr>
          <w:lang w:val="es-ES_tradnl"/>
        </w:rPr>
        <w:t>cors</w:t>
      </w:r>
      <w:proofErr w:type="spellEnd"/>
      <w:r w:rsidRPr="000C1187">
        <w:rPr>
          <w:lang w:val="es-ES_tradnl"/>
        </w:rPr>
        <w:t xml:space="preserve">, este hace que </w:t>
      </w:r>
      <w:proofErr w:type="spellStart"/>
      <w:r w:rsidRPr="000C1187">
        <w:rPr>
          <w:lang w:val="es-ES_tradnl"/>
        </w:rPr>
        <w:t>niguna</w:t>
      </w:r>
      <w:proofErr w:type="spellEnd"/>
      <w:r w:rsidRPr="000C1187">
        <w:rPr>
          <w:lang w:val="es-ES_tradnl"/>
        </w:rPr>
        <w:t xml:space="preserve"> otra </w:t>
      </w:r>
      <w:proofErr w:type="spellStart"/>
      <w:r w:rsidRPr="000C1187">
        <w:rPr>
          <w:lang w:val="es-ES_tradnl"/>
        </w:rPr>
        <w:t>pagina</w:t>
      </w:r>
      <w:proofErr w:type="spellEnd"/>
      <w:r w:rsidRPr="000C1187">
        <w:rPr>
          <w:lang w:val="es-ES_tradnl"/>
        </w:rPr>
        <w:t xml:space="preserve"> </w:t>
      </w:r>
      <w:proofErr w:type="spellStart"/>
      <w:r w:rsidRPr="000C1187">
        <w:rPr>
          <w:lang w:val="es-ES_tradnl"/>
        </w:rPr>
        <w:t>mas</w:t>
      </w:r>
      <w:proofErr w:type="spellEnd"/>
      <w:r w:rsidRPr="000C1187">
        <w:rPr>
          <w:lang w:val="es-ES_tradnl"/>
        </w:rPr>
        <w:t xml:space="preserve"> que la que esta puesta en el </w:t>
      </w:r>
      <w:proofErr w:type="spellStart"/>
      <w:r w:rsidRPr="000C1187">
        <w:rPr>
          <w:lang w:val="es-ES_tradnl"/>
        </w:rPr>
        <w:t>cors</w:t>
      </w:r>
      <w:proofErr w:type="spellEnd"/>
      <w:r w:rsidRPr="000C1187">
        <w:rPr>
          <w:lang w:val="es-ES_tradnl"/>
        </w:rPr>
        <w:t xml:space="preserve"> pueda hacer peticiones api, pero solo aplica para navegadores, si yo hago una petición desde </w:t>
      </w:r>
      <w:proofErr w:type="spellStart"/>
      <w:r w:rsidRPr="000C1187">
        <w:rPr>
          <w:lang w:val="es-ES_tradnl"/>
        </w:rPr>
        <w:t>curl</w:t>
      </w:r>
      <w:proofErr w:type="spellEnd"/>
      <w:r w:rsidRPr="000C1187">
        <w:rPr>
          <w:lang w:val="es-ES_tradnl"/>
        </w:rPr>
        <w:t>, pues ahí</w:t>
      </w:r>
      <w:r>
        <w:rPr>
          <w:lang w:val="es-ES_tradnl"/>
        </w:rPr>
        <w:t xml:space="preserve"> si se </w:t>
      </w:r>
      <w:proofErr w:type="spellStart"/>
      <w:r>
        <w:rPr>
          <w:lang w:val="es-ES_tradnl"/>
        </w:rPr>
        <w:t>podria</w:t>
      </w:r>
      <w:proofErr w:type="spellEnd"/>
      <w:r>
        <w:rPr>
          <w:lang w:val="es-ES_tradnl"/>
        </w:rPr>
        <w:t xml:space="preserve"> hacer la </w:t>
      </w:r>
      <w:proofErr w:type="spellStart"/>
      <w:r>
        <w:rPr>
          <w:lang w:val="es-ES_tradnl"/>
        </w:rPr>
        <w:t>peticion</w:t>
      </w:r>
      <w:proofErr w:type="spellEnd"/>
      <w:r>
        <w:rPr>
          <w:lang w:val="es-ES_tradnl"/>
        </w:rPr>
        <w:t>, despuse investigare este punto para como bloquear ese tipo de peticiones</w:t>
      </w:r>
    </w:p>
    <w:p w14:paraId="53DCA536" w14:textId="50C7940D" w:rsidR="000C1187" w:rsidRDefault="000C1187">
      <w:pPr>
        <w:rPr>
          <w:b/>
          <w:bCs/>
          <w:lang w:val="es-ES_tradnl"/>
        </w:rPr>
      </w:pPr>
      <w:r w:rsidRPr="000C1187">
        <w:rPr>
          <w:b/>
          <w:bCs/>
          <w:noProof/>
          <w:lang w:val="es-ES_tradnl"/>
        </w:rPr>
        <w:lastRenderedPageBreak/>
        <w:drawing>
          <wp:inline distT="0" distB="0" distL="0" distR="0" wp14:anchorId="00C22AA9" wp14:editId="5BBB6830">
            <wp:extent cx="6858000" cy="3466465"/>
            <wp:effectExtent l="0" t="0" r="0" b="635"/>
            <wp:docPr id="1419953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3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35A3" w14:textId="517098CA" w:rsidR="00370E24" w:rsidRPr="00370E24" w:rsidRDefault="00370E24">
      <w:pPr>
        <w:rPr>
          <w:lang w:val="es-ES_tradnl"/>
        </w:rPr>
      </w:pPr>
      <w:r w:rsidRPr="00370E24">
        <w:rPr>
          <w:lang w:val="es-ES_tradnl"/>
        </w:rPr>
        <w:t xml:space="preserve">Y en el </w:t>
      </w:r>
      <w:proofErr w:type="spellStart"/>
      <w:r w:rsidRPr="00370E24">
        <w:rPr>
          <w:lang w:val="es-ES_tradnl"/>
        </w:rPr>
        <w:t>program</w:t>
      </w:r>
      <w:proofErr w:type="spellEnd"/>
      <w:r w:rsidRPr="00370E24">
        <w:rPr>
          <w:lang w:val="es-ES_tradnl"/>
        </w:rPr>
        <w:t xml:space="preserve"> se tuvo que inyectar</w:t>
      </w:r>
      <w:r>
        <w:rPr>
          <w:lang w:val="es-ES_tradnl"/>
        </w:rPr>
        <w:t xml:space="preserve"> las configuraciones del</w:t>
      </w:r>
      <w:r w:rsidRPr="00370E24">
        <w:rPr>
          <w:lang w:val="es-ES_tradnl"/>
        </w:rPr>
        <w:t xml:space="preserve"> </w:t>
      </w:r>
      <w:proofErr w:type="spellStart"/>
      <w:r w:rsidRPr="00370E24">
        <w:rPr>
          <w:lang w:val="es-ES_tradnl"/>
        </w:rPr>
        <w:t>cors</w:t>
      </w:r>
      <w:proofErr w:type="spellEnd"/>
    </w:p>
    <w:p w14:paraId="577D0607" w14:textId="45B52AF3" w:rsidR="00370E24" w:rsidRDefault="00370E24">
      <w:pPr>
        <w:rPr>
          <w:b/>
          <w:bCs/>
          <w:lang w:val="es-ES_tradnl"/>
        </w:rPr>
      </w:pPr>
      <w:r w:rsidRPr="00370E24">
        <w:rPr>
          <w:b/>
          <w:bCs/>
          <w:noProof/>
          <w:lang w:val="es-ES_tradnl"/>
        </w:rPr>
        <w:drawing>
          <wp:inline distT="0" distB="0" distL="0" distR="0" wp14:anchorId="523D97B9" wp14:editId="6B1291F0">
            <wp:extent cx="6858000" cy="3265805"/>
            <wp:effectExtent l="0" t="0" r="0" b="0"/>
            <wp:docPr id="2102171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1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C6BD" w14:textId="2FA83C22" w:rsidR="001A2735" w:rsidRPr="001A2735" w:rsidRDefault="001A2735">
      <w:pPr>
        <w:rPr>
          <w:lang w:val="es-ES_tradnl"/>
        </w:rPr>
      </w:pPr>
      <w:r w:rsidRPr="001A2735">
        <w:rPr>
          <w:lang w:val="es-ES_tradnl"/>
        </w:rPr>
        <w:t xml:space="preserve">Luego instale una herramienta muy interesante, que se llama </w:t>
      </w:r>
      <w:proofErr w:type="spellStart"/>
      <w:r w:rsidRPr="001A2735">
        <w:rPr>
          <w:lang w:val="es-ES_tradnl"/>
        </w:rPr>
        <w:t>swagger</w:t>
      </w:r>
      <w:proofErr w:type="spellEnd"/>
      <w:r w:rsidRPr="001A2735">
        <w:rPr>
          <w:lang w:val="es-ES_tradnl"/>
        </w:rPr>
        <w:t xml:space="preserve">, es para poder tener una vista de todas las rutas que tengas en tu api, y se pueden probar fácilmente, la verdad es que </w:t>
      </w:r>
      <w:proofErr w:type="spellStart"/>
      <w:r w:rsidRPr="001A2735">
        <w:rPr>
          <w:lang w:val="es-ES_tradnl"/>
        </w:rPr>
        <w:t>esta</w:t>
      </w:r>
      <w:proofErr w:type="spellEnd"/>
      <w:r w:rsidRPr="001A2735">
        <w:rPr>
          <w:lang w:val="es-ES_tradnl"/>
        </w:rPr>
        <w:t xml:space="preserve"> muy </w:t>
      </w:r>
      <w:proofErr w:type="spellStart"/>
      <w:r w:rsidRPr="001A2735">
        <w:rPr>
          <w:lang w:val="es-ES_tradnl"/>
        </w:rPr>
        <w:t>util</w:t>
      </w:r>
      <w:proofErr w:type="spellEnd"/>
    </w:p>
    <w:p w14:paraId="0B63D1B3" w14:textId="0E362273" w:rsidR="001A2735" w:rsidRDefault="001A2735">
      <w:pPr>
        <w:rPr>
          <w:b/>
          <w:bCs/>
          <w:lang w:val="es-ES_tradnl"/>
        </w:rPr>
      </w:pPr>
      <w:r w:rsidRPr="001A2735">
        <w:rPr>
          <w:b/>
          <w:bCs/>
          <w:noProof/>
          <w:lang w:val="es-ES_tradnl"/>
        </w:rPr>
        <w:drawing>
          <wp:inline distT="0" distB="0" distL="0" distR="0" wp14:anchorId="4DD4426F" wp14:editId="5F83B9B1">
            <wp:extent cx="6858000" cy="1038860"/>
            <wp:effectExtent l="0" t="0" r="0" b="2540"/>
            <wp:docPr id="971720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20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012C" w14:textId="46BAE805" w:rsidR="00FC64AB" w:rsidRDefault="00FC64AB">
      <w:pPr>
        <w:rPr>
          <w:b/>
          <w:bCs/>
          <w:lang w:val="es-ES_tradnl"/>
        </w:rPr>
      </w:pPr>
      <w:r w:rsidRPr="00FC64AB">
        <w:rPr>
          <w:b/>
          <w:bCs/>
          <w:noProof/>
          <w:lang w:val="es-ES_tradnl"/>
        </w:rPr>
        <w:lastRenderedPageBreak/>
        <w:drawing>
          <wp:inline distT="0" distB="0" distL="0" distR="0" wp14:anchorId="6B580C69" wp14:editId="12A0F069">
            <wp:extent cx="6858000" cy="4028440"/>
            <wp:effectExtent l="0" t="0" r="0" b="0"/>
            <wp:docPr id="1604467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7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2614" w14:textId="1FE060B6" w:rsidR="001A2735" w:rsidRPr="001A2735" w:rsidRDefault="001A2735">
      <w:pPr>
        <w:rPr>
          <w:lang w:val="es-ES_tradnl"/>
        </w:rPr>
      </w:pPr>
      <w:r w:rsidRPr="001A2735">
        <w:rPr>
          <w:lang w:val="es-ES_tradnl"/>
        </w:rPr>
        <w:t xml:space="preserve">Aquí tuve que ponerle que solo se mostrara el </w:t>
      </w:r>
      <w:proofErr w:type="spellStart"/>
      <w:r w:rsidRPr="001A2735">
        <w:rPr>
          <w:lang w:val="es-ES_tradnl"/>
        </w:rPr>
        <w:t>swagger</w:t>
      </w:r>
      <w:proofErr w:type="spellEnd"/>
      <w:r w:rsidRPr="001A2735">
        <w:rPr>
          <w:lang w:val="es-ES_tradnl"/>
        </w:rPr>
        <w:t xml:space="preserve"> cuando estuviera en </w:t>
      </w:r>
      <w:proofErr w:type="spellStart"/>
      <w:r w:rsidRPr="001A2735">
        <w:rPr>
          <w:lang w:val="es-ES_tradnl"/>
        </w:rPr>
        <w:t>develpment</w:t>
      </w:r>
      <w:proofErr w:type="spellEnd"/>
    </w:p>
    <w:p w14:paraId="7B085094" w14:textId="7FB77B48" w:rsidR="001A2735" w:rsidRDefault="001A2735">
      <w:pPr>
        <w:rPr>
          <w:b/>
          <w:bCs/>
          <w:lang w:val="es-ES_tradnl"/>
        </w:rPr>
      </w:pPr>
      <w:r w:rsidRPr="001A2735">
        <w:rPr>
          <w:b/>
          <w:bCs/>
          <w:noProof/>
          <w:lang w:val="es-ES_tradnl"/>
        </w:rPr>
        <w:drawing>
          <wp:inline distT="0" distB="0" distL="0" distR="0" wp14:anchorId="3D017829" wp14:editId="222A5BD3">
            <wp:extent cx="6858000" cy="1038860"/>
            <wp:effectExtent l="0" t="0" r="0" b="2540"/>
            <wp:docPr id="2013347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47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52EA" w14:textId="12544E3D" w:rsidR="0054030E" w:rsidRDefault="00BC45CE">
      <w:pPr>
        <w:rPr>
          <w:lang w:val="es-ES_tradnl"/>
        </w:rPr>
      </w:pPr>
      <w:r>
        <w:rPr>
          <w:lang w:val="es-ES_tradnl"/>
        </w:rPr>
        <w:t xml:space="preserve">Luego hice lo de los </w:t>
      </w:r>
      <w:r w:rsidRPr="00BC45CE">
        <w:rPr>
          <w:lang w:val="es-ES_tradnl"/>
        </w:rPr>
        <w:t xml:space="preserve">EF Core </w:t>
      </w:r>
      <w:proofErr w:type="spellStart"/>
      <w:r w:rsidRPr="00BC45CE">
        <w:rPr>
          <w:lang w:val="es-ES_tradnl"/>
        </w:rPr>
        <w:t>Migrations</w:t>
      </w:r>
      <w:proofErr w:type="spellEnd"/>
      <w:r>
        <w:rPr>
          <w:lang w:val="es-ES_tradnl"/>
        </w:rPr>
        <w:t xml:space="preserve"> que son </w:t>
      </w:r>
      <w:proofErr w:type="spellStart"/>
      <w:r>
        <w:rPr>
          <w:lang w:val="es-ES_tradnl"/>
        </w:rPr>
        <w:t>lo</w:t>
      </w:r>
      <w:proofErr w:type="spellEnd"/>
      <w:r>
        <w:rPr>
          <w:lang w:val="es-ES_tradnl"/>
        </w:rPr>
        <w:t xml:space="preserve"> </w:t>
      </w:r>
      <w:r w:rsidR="0054030E">
        <w:rPr>
          <w:lang w:val="es-ES_tradnl"/>
        </w:rPr>
        <w:t>archivos</w:t>
      </w:r>
      <w:r>
        <w:rPr>
          <w:lang w:val="es-ES_tradnl"/>
        </w:rPr>
        <w:t xml:space="preserve"> donde se guardan las migraciones de </w:t>
      </w:r>
      <w:proofErr w:type="spellStart"/>
      <w:r>
        <w:rPr>
          <w:lang w:val="es-ES_tradnl"/>
        </w:rPr>
        <w:t>lso</w:t>
      </w:r>
      <w:proofErr w:type="spellEnd"/>
      <w:r>
        <w:rPr>
          <w:lang w:val="es-ES_tradnl"/>
        </w:rPr>
        <w:t xml:space="preserve"> modelos de la base de datos</w:t>
      </w:r>
      <w:r w:rsidR="0054030E">
        <w:rPr>
          <w:lang w:val="es-ES_tradnl"/>
        </w:rPr>
        <w:t>, tuve que instalar el paquete</w:t>
      </w:r>
      <w:r w:rsidR="00754273">
        <w:rPr>
          <w:lang w:val="es-ES_tradnl"/>
        </w:rPr>
        <w:t xml:space="preserve"> de </w:t>
      </w:r>
      <w:proofErr w:type="spellStart"/>
      <w:r w:rsidR="00754273">
        <w:rPr>
          <w:lang w:val="es-ES_tradnl"/>
        </w:rPr>
        <w:t>dotnet</w:t>
      </w:r>
      <w:proofErr w:type="spellEnd"/>
      <w:r w:rsidR="00754273">
        <w:rPr>
          <w:lang w:val="es-ES_tradnl"/>
        </w:rPr>
        <w:t xml:space="preserve"> </w:t>
      </w:r>
      <w:proofErr w:type="spellStart"/>
      <w:r w:rsidR="00754273">
        <w:rPr>
          <w:lang w:val="es-ES_tradnl"/>
        </w:rPr>
        <w:t>ef</w:t>
      </w:r>
      <w:proofErr w:type="spellEnd"/>
    </w:p>
    <w:p w14:paraId="7F699D3A" w14:textId="4E06714D" w:rsidR="0054030E" w:rsidRDefault="0054030E">
      <w:pPr>
        <w:rPr>
          <w:lang w:val="es-ES_tradnl"/>
        </w:rPr>
      </w:pPr>
      <w:r w:rsidRPr="0054030E">
        <w:rPr>
          <w:noProof/>
          <w:lang w:val="es-ES_tradnl"/>
        </w:rPr>
        <w:drawing>
          <wp:inline distT="0" distB="0" distL="0" distR="0" wp14:anchorId="68357049" wp14:editId="1842513A">
            <wp:extent cx="6858000" cy="1590675"/>
            <wp:effectExtent l="0" t="0" r="0" b="0"/>
            <wp:docPr id="571197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97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5F7C" w14:textId="5CCC0DF2" w:rsidR="00754273" w:rsidRDefault="00754273">
      <w:pPr>
        <w:rPr>
          <w:lang w:val="es-ES_tradnl"/>
        </w:rPr>
      </w:pPr>
      <w:r>
        <w:rPr>
          <w:lang w:val="es-ES_tradnl"/>
        </w:rPr>
        <w:t xml:space="preserve">Tuve que crear la migración inicial, pero la deje </w:t>
      </w:r>
      <w:proofErr w:type="spellStart"/>
      <w:r>
        <w:rPr>
          <w:lang w:val="es-ES_tradnl"/>
        </w:rPr>
        <w:t>vacia</w:t>
      </w:r>
      <w:proofErr w:type="spellEnd"/>
      <w:r>
        <w:rPr>
          <w:lang w:val="es-ES_tradnl"/>
        </w:rPr>
        <w:t xml:space="preserve"> porque como la base de datos ya existe y ya tiene muchos datos entonces no conviene hacerlo ahorita</w:t>
      </w:r>
    </w:p>
    <w:p w14:paraId="05CB009D" w14:textId="3A3C2AD7" w:rsidR="00754273" w:rsidRDefault="00754273">
      <w:pPr>
        <w:rPr>
          <w:lang w:val="es-ES_tradnl"/>
        </w:rPr>
      </w:pPr>
      <w:r w:rsidRPr="00754273">
        <w:rPr>
          <w:noProof/>
          <w:lang w:val="es-ES_tradnl"/>
        </w:rPr>
        <w:lastRenderedPageBreak/>
        <w:drawing>
          <wp:inline distT="0" distB="0" distL="0" distR="0" wp14:anchorId="314450CC" wp14:editId="46F869F9">
            <wp:extent cx="6858000" cy="2276475"/>
            <wp:effectExtent l="0" t="0" r="0" b="0"/>
            <wp:docPr id="181684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47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C166" w14:textId="34D22216" w:rsidR="00754273" w:rsidRDefault="00754273">
      <w:pPr>
        <w:rPr>
          <w:lang w:val="es-ES_tradnl"/>
        </w:rPr>
      </w:pPr>
      <w:r>
        <w:rPr>
          <w:lang w:val="es-ES_tradnl"/>
        </w:rPr>
        <w:t xml:space="preserve">Y para que se guardaran los cambios se tiene que ejecutar el comando de </w:t>
      </w:r>
      <w:proofErr w:type="spellStart"/>
      <w:r>
        <w:rPr>
          <w:lang w:val="es-ES_tradnl"/>
        </w:rPr>
        <w:t>ef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database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update</w:t>
      </w:r>
      <w:proofErr w:type="spellEnd"/>
    </w:p>
    <w:p w14:paraId="50E9712D" w14:textId="2D5F4457" w:rsidR="00754273" w:rsidRDefault="00754273">
      <w:pPr>
        <w:rPr>
          <w:lang w:val="es-ES_tradnl"/>
        </w:rPr>
      </w:pPr>
      <w:r>
        <w:rPr>
          <w:lang w:val="es-ES_tradnl"/>
        </w:rPr>
        <w:t xml:space="preserve">Y </w:t>
      </w:r>
      <w:proofErr w:type="spellStart"/>
      <w:r>
        <w:rPr>
          <w:lang w:val="es-ES_tradnl"/>
        </w:rPr>
        <w:t>apartir</w:t>
      </w:r>
      <w:proofErr w:type="spellEnd"/>
      <w:r>
        <w:rPr>
          <w:lang w:val="es-ES_tradnl"/>
        </w:rPr>
        <w:t xml:space="preserve"> de ahí ya podemos hacer las modificaciones </w:t>
      </w:r>
      <w:proofErr w:type="spellStart"/>
      <w:r>
        <w:rPr>
          <w:lang w:val="es-ES_tradnl"/>
        </w:rPr>
        <w:t>necarias</w:t>
      </w:r>
      <w:proofErr w:type="spellEnd"/>
      <w:r>
        <w:rPr>
          <w:lang w:val="es-ES_tradnl"/>
        </w:rPr>
        <w:t xml:space="preserve"> a la base de datos</w:t>
      </w:r>
    </w:p>
    <w:p w14:paraId="7AA5C137" w14:textId="40DCFD1A" w:rsidR="00754273" w:rsidRDefault="00754273">
      <w:pPr>
        <w:rPr>
          <w:lang w:val="es-ES_tradnl"/>
        </w:rPr>
      </w:pPr>
      <w:r w:rsidRPr="00754273">
        <w:rPr>
          <w:noProof/>
          <w:lang w:val="es-ES_tradnl"/>
        </w:rPr>
        <w:drawing>
          <wp:inline distT="0" distB="0" distL="0" distR="0" wp14:anchorId="78E6A5A9" wp14:editId="367046CE">
            <wp:extent cx="6858000" cy="586740"/>
            <wp:effectExtent l="0" t="0" r="0" b="0"/>
            <wp:docPr id="105429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95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A0A3" w14:textId="105AD564" w:rsidR="001A00BC" w:rsidRDefault="001A00BC">
      <w:pPr>
        <w:rPr>
          <w:lang w:val="es-ES_tradnl"/>
        </w:rPr>
      </w:pPr>
      <w:r w:rsidRPr="001A00BC">
        <w:rPr>
          <w:noProof/>
          <w:lang w:val="es-ES_tradnl"/>
        </w:rPr>
        <w:drawing>
          <wp:inline distT="0" distB="0" distL="0" distR="0" wp14:anchorId="07B91467" wp14:editId="3938573A">
            <wp:extent cx="6858000" cy="3915410"/>
            <wp:effectExtent l="0" t="0" r="0" b="0"/>
            <wp:docPr id="388770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70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4C5C" w14:textId="7D0974F3" w:rsidR="001A00BC" w:rsidRDefault="001A00BC">
      <w:pPr>
        <w:rPr>
          <w:lang w:val="es-ES_tradnl"/>
        </w:rPr>
      </w:pPr>
      <w:proofErr w:type="gramStart"/>
      <w:r>
        <w:rPr>
          <w:lang w:val="es-ES_tradnl"/>
        </w:rPr>
        <w:t>Agregue</w:t>
      </w:r>
      <w:proofErr w:type="gramEnd"/>
      <w:r>
        <w:rPr>
          <w:lang w:val="es-ES_tradnl"/>
        </w:rPr>
        <w:t xml:space="preserve"> un nuevo modelo de ejemplo para lo de las relaciones y puse el </w:t>
      </w:r>
      <w:proofErr w:type="spellStart"/>
      <w:r>
        <w:rPr>
          <w:lang w:val="es-ES_tradnl"/>
        </w:rPr>
        <w:t>product</w:t>
      </w:r>
      <w:proofErr w:type="spellEnd"/>
      <w:r>
        <w:rPr>
          <w:lang w:val="es-ES_tradnl"/>
        </w:rPr>
        <w:t xml:space="preserve"> notes para poder poner como notas en los productos e hice la </w:t>
      </w:r>
      <w:proofErr w:type="spellStart"/>
      <w:r>
        <w:rPr>
          <w:lang w:val="es-ES_tradnl"/>
        </w:rPr>
        <w:t>relacion</w:t>
      </w:r>
      <w:proofErr w:type="spellEnd"/>
      <w:r>
        <w:rPr>
          <w:lang w:val="es-ES_tradnl"/>
        </w:rPr>
        <w:t xml:space="preserve"> y poniendo la propiedad en </w:t>
      </w:r>
      <w:proofErr w:type="spellStart"/>
      <w:r>
        <w:rPr>
          <w:lang w:val="es-ES_tradnl"/>
        </w:rPr>
        <w:t>product</w:t>
      </w:r>
      <w:proofErr w:type="spellEnd"/>
      <w:r>
        <w:rPr>
          <w:lang w:val="es-ES_tradnl"/>
        </w:rPr>
        <w:t xml:space="preserve"> y para crear la migración usamos el </w:t>
      </w:r>
      <w:proofErr w:type="gramStart"/>
      <w:r>
        <w:rPr>
          <w:lang w:val="es-ES_tradnl"/>
        </w:rPr>
        <w:t>comando  de</w:t>
      </w:r>
      <w:proofErr w:type="gram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ef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migrations</w:t>
      </w:r>
      <w:proofErr w:type="spellEnd"/>
    </w:p>
    <w:p w14:paraId="446411CB" w14:textId="4F776725" w:rsidR="001A00BC" w:rsidRDefault="001A00BC">
      <w:pPr>
        <w:rPr>
          <w:lang w:val="es-ES_tradnl"/>
        </w:rPr>
      </w:pPr>
      <w:r w:rsidRPr="001A00BC">
        <w:rPr>
          <w:noProof/>
          <w:lang w:val="es-ES_tradnl"/>
        </w:rPr>
        <w:lastRenderedPageBreak/>
        <w:drawing>
          <wp:inline distT="0" distB="0" distL="0" distR="0" wp14:anchorId="31A3051C" wp14:editId="139C4DF6">
            <wp:extent cx="6858000" cy="1362075"/>
            <wp:effectExtent l="0" t="0" r="0" b="0"/>
            <wp:docPr id="194472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2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4E8B" w14:textId="0695AC3A" w:rsidR="001A00BC" w:rsidRDefault="00752236">
      <w:pPr>
        <w:rPr>
          <w:lang w:val="es-ES_tradnl"/>
        </w:rPr>
      </w:pPr>
      <w:r>
        <w:rPr>
          <w:lang w:val="es-ES_tradnl"/>
        </w:rPr>
        <w:t>También</w:t>
      </w:r>
      <w:r w:rsidR="001A00BC">
        <w:rPr>
          <w:lang w:val="es-ES_tradnl"/>
        </w:rPr>
        <w:t xml:space="preserve"> lo </w:t>
      </w:r>
      <w:proofErr w:type="gramStart"/>
      <w:r w:rsidR="001A00BC">
        <w:rPr>
          <w:lang w:val="es-ES_tradnl"/>
        </w:rPr>
        <w:t>agregue</w:t>
      </w:r>
      <w:proofErr w:type="gramEnd"/>
      <w:r w:rsidR="001A00BC">
        <w:rPr>
          <w:lang w:val="es-ES_tradnl"/>
        </w:rPr>
        <w:t xml:space="preserve"> en el contexto de la base de datos para registrar los modelos</w:t>
      </w:r>
      <w:r>
        <w:rPr>
          <w:lang w:val="es-ES_tradnl"/>
        </w:rPr>
        <w:t xml:space="preserve"> y ahí hice la relación entre producto y </w:t>
      </w:r>
      <w:proofErr w:type="spellStart"/>
      <w:r>
        <w:rPr>
          <w:lang w:val="es-ES_tradnl"/>
        </w:rPr>
        <w:t>productnote</w:t>
      </w:r>
      <w:proofErr w:type="spellEnd"/>
      <w:r>
        <w:rPr>
          <w:lang w:val="es-ES_tradnl"/>
        </w:rPr>
        <w:t>, ahí se ve el de uno a muchos</w:t>
      </w:r>
    </w:p>
    <w:p w14:paraId="7A5D65F4" w14:textId="6C84803C" w:rsidR="001A00BC" w:rsidRDefault="00752236">
      <w:pPr>
        <w:rPr>
          <w:lang w:val="es-ES_tradnl"/>
        </w:rPr>
      </w:pPr>
      <w:r w:rsidRPr="00752236">
        <w:rPr>
          <w:lang w:val="es-ES_tradnl"/>
        </w:rPr>
        <w:drawing>
          <wp:inline distT="0" distB="0" distL="0" distR="0" wp14:anchorId="32387B27" wp14:editId="43A383EE">
            <wp:extent cx="6858000" cy="3332480"/>
            <wp:effectExtent l="0" t="0" r="0" b="0"/>
            <wp:docPr id="181446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FB67" w14:textId="7C0E71F6" w:rsidR="00752236" w:rsidRDefault="00752236">
      <w:pPr>
        <w:rPr>
          <w:lang w:val="es-ES_tradnl"/>
        </w:rPr>
      </w:pPr>
      <w:r>
        <w:rPr>
          <w:lang w:val="es-ES_tradnl"/>
        </w:rPr>
        <w:t xml:space="preserve">También </w:t>
      </w:r>
      <w:proofErr w:type="gramStart"/>
      <w:r>
        <w:rPr>
          <w:lang w:val="es-ES_tradnl"/>
        </w:rPr>
        <w:t>use</w:t>
      </w:r>
      <w:proofErr w:type="gramEnd"/>
      <w:r>
        <w:rPr>
          <w:lang w:val="es-ES_tradnl"/>
        </w:rPr>
        <w:t xml:space="preserve"> este comando para agregar la migración del modelo </w:t>
      </w:r>
      <w:proofErr w:type="gramStart"/>
      <w:r>
        <w:rPr>
          <w:lang w:val="es-ES_tradnl"/>
        </w:rPr>
        <w:t>nuevo</w:t>
      </w:r>
      <w:proofErr w:type="gramEnd"/>
      <w:r>
        <w:rPr>
          <w:lang w:val="es-ES_tradnl"/>
        </w:rPr>
        <w:t xml:space="preserve"> pero se hizo tan grande los errores que tuve antes que ya no salió en la terminal </w:t>
      </w:r>
    </w:p>
    <w:p w14:paraId="1FD47A4C" w14:textId="1A7D99B0" w:rsidR="00752236" w:rsidRDefault="00752236">
      <w:pPr>
        <w:rPr>
          <w:lang w:val="es-ES_tradnl"/>
        </w:rPr>
      </w:pPr>
      <w:proofErr w:type="spellStart"/>
      <w:r w:rsidRPr="00752236">
        <w:rPr>
          <w:lang w:val="es-ES_tradnl"/>
        </w:rPr>
        <w:t>dotnet</w:t>
      </w:r>
      <w:proofErr w:type="spellEnd"/>
      <w:r w:rsidRPr="00752236">
        <w:rPr>
          <w:lang w:val="es-ES_tradnl"/>
        </w:rPr>
        <w:t xml:space="preserve"> </w:t>
      </w:r>
      <w:proofErr w:type="spellStart"/>
      <w:r w:rsidRPr="00752236">
        <w:rPr>
          <w:lang w:val="es-ES_tradnl"/>
        </w:rPr>
        <w:t>ef</w:t>
      </w:r>
      <w:proofErr w:type="spellEnd"/>
      <w:r w:rsidRPr="00752236">
        <w:rPr>
          <w:lang w:val="es-ES_tradnl"/>
        </w:rPr>
        <w:t xml:space="preserve"> </w:t>
      </w:r>
      <w:proofErr w:type="spellStart"/>
      <w:r w:rsidRPr="00752236">
        <w:rPr>
          <w:lang w:val="es-ES_tradnl"/>
        </w:rPr>
        <w:t>migrations</w:t>
      </w:r>
      <w:proofErr w:type="spellEnd"/>
      <w:r w:rsidRPr="00752236">
        <w:rPr>
          <w:lang w:val="es-ES_tradnl"/>
        </w:rPr>
        <w:t xml:space="preserve"> </w:t>
      </w:r>
      <w:proofErr w:type="spellStart"/>
      <w:r w:rsidRPr="00752236">
        <w:rPr>
          <w:lang w:val="es-ES_tradnl"/>
        </w:rPr>
        <w:t>add</w:t>
      </w:r>
      <w:proofErr w:type="spellEnd"/>
      <w:r w:rsidRPr="00752236">
        <w:rPr>
          <w:lang w:val="es-ES_tradnl"/>
        </w:rPr>
        <w:t xml:space="preserve"> </w:t>
      </w:r>
      <w:proofErr w:type="spellStart"/>
      <w:r w:rsidRPr="00752236">
        <w:rPr>
          <w:lang w:val="es-ES_tradnl"/>
        </w:rPr>
        <w:t>AddProductNotes</w:t>
      </w:r>
      <w:proofErr w:type="spellEnd"/>
    </w:p>
    <w:p w14:paraId="01D5E74D" w14:textId="1D0031CF" w:rsidR="00752236" w:rsidRDefault="00752236">
      <w:pPr>
        <w:rPr>
          <w:lang w:val="es-ES_tradnl"/>
        </w:rPr>
      </w:pPr>
      <w:r w:rsidRPr="00752236">
        <w:rPr>
          <w:lang w:val="es-ES_tradnl"/>
        </w:rPr>
        <w:drawing>
          <wp:inline distT="0" distB="0" distL="0" distR="0" wp14:anchorId="2B83A3DF" wp14:editId="7DDB159B">
            <wp:extent cx="6858000" cy="1229995"/>
            <wp:effectExtent l="0" t="0" r="0" b="1905"/>
            <wp:docPr id="573961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61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7557" w14:textId="6989134A" w:rsidR="00887A2A" w:rsidRDefault="00887A2A">
      <w:pPr>
        <w:rPr>
          <w:lang w:val="es-ES_tradnl"/>
        </w:rPr>
      </w:pPr>
      <w:r>
        <w:rPr>
          <w:lang w:val="es-ES_tradnl"/>
        </w:rPr>
        <w:t xml:space="preserve">Agregue también los </w:t>
      </w:r>
      <w:proofErr w:type="spellStart"/>
      <w:r>
        <w:rPr>
          <w:lang w:val="es-ES_tradnl"/>
        </w:rPr>
        <w:t>endpoints</w:t>
      </w:r>
      <w:proofErr w:type="spellEnd"/>
      <w:r>
        <w:rPr>
          <w:lang w:val="es-ES_tradnl"/>
        </w:rPr>
        <w:t xml:space="preserve"> de ver las notas de un </w:t>
      </w:r>
      <w:proofErr w:type="spellStart"/>
      <w:r>
        <w:rPr>
          <w:lang w:val="es-ES_tradnl"/>
        </w:rPr>
        <w:t>porducto</w:t>
      </w:r>
      <w:proofErr w:type="spellEnd"/>
      <w:r>
        <w:rPr>
          <w:lang w:val="es-ES_tradnl"/>
        </w:rPr>
        <w:t xml:space="preserve"> y crear notas cree los respectivos </w:t>
      </w:r>
      <w:proofErr w:type="spellStart"/>
      <w:r>
        <w:rPr>
          <w:lang w:val="es-ES_tradnl"/>
        </w:rPr>
        <w:t>dtos</w:t>
      </w:r>
      <w:proofErr w:type="spellEnd"/>
      <w:r>
        <w:rPr>
          <w:lang w:val="es-ES_tradnl"/>
        </w:rPr>
        <w:t xml:space="preserve">, y </w:t>
      </w:r>
      <w:proofErr w:type="spellStart"/>
      <w:r>
        <w:rPr>
          <w:lang w:val="es-ES_tradnl"/>
        </w:rPr>
        <w:t>añadi</w:t>
      </w:r>
      <w:proofErr w:type="spellEnd"/>
      <w:r>
        <w:rPr>
          <w:lang w:val="es-ES_tradnl"/>
        </w:rPr>
        <w:t xml:space="preserve"> los métodos en el repositorio, servicio,</w:t>
      </w:r>
      <w:r w:rsidR="003B556F">
        <w:rPr>
          <w:lang w:val="es-ES_tradnl"/>
        </w:rPr>
        <w:t xml:space="preserve"> interfaces y el controlador</w:t>
      </w:r>
    </w:p>
    <w:p w14:paraId="5AAEF1E8" w14:textId="77777777" w:rsidR="00887A2A" w:rsidRDefault="00887A2A">
      <w:pPr>
        <w:rPr>
          <w:lang w:val="es-ES_tradnl"/>
        </w:rPr>
      </w:pPr>
    </w:p>
    <w:p w14:paraId="3870A432" w14:textId="0ADCDF62" w:rsidR="00887A2A" w:rsidRDefault="000B51D7">
      <w:pPr>
        <w:rPr>
          <w:lang w:val="es-ES_tradnl"/>
        </w:rPr>
      </w:pPr>
      <w:r w:rsidRPr="000B51D7">
        <w:rPr>
          <w:lang w:val="es-ES_tradnl"/>
        </w:rPr>
        <w:lastRenderedPageBreak/>
        <w:drawing>
          <wp:inline distT="0" distB="0" distL="0" distR="0" wp14:anchorId="56727B0E" wp14:editId="0F641F8A">
            <wp:extent cx="6858000" cy="3032760"/>
            <wp:effectExtent l="0" t="0" r="0" b="2540"/>
            <wp:docPr id="1397436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6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1A3E" w14:textId="0FC82907" w:rsidR="00752236" w:rsidRDefault="000B51D7">
      <w:pPr>
        <w:rPr>
          <w:lang w:val="es-ES_tradnl"/>
        </w:rPr>
      </w:pPr>
      <w:r>
        <w:rPr>
          <w:lang w:val="es-ES_tradnl"/>
        </w:rPr>
        <w:t xml:space="preserve">Y aquí con el </w:t>
      </w:r>
      <w:proofErr w:type="spellStart"/>
      <w:r>
        <w:rPr>
          <w:lang w:val="es-ES_tradnl"/>
        </w:rPr>
        <w:t>swagger</w:t>
      </w:r>
      <w:proofErr w:type="spellEnd"/>
      <w:r>
        <w:rPr>
          <w:lang w:val="es-ES_tradnl"/>
        </w:rPr>
        <w:t xml:space="preserve"> cree una nota </w:t>
      </w:r>
      <w:proofErr w:type="gramStart"/>
      <w:r>
        <w:rPr>
          <w:lang w:val="es-ES_tradnl"/>
        </w:rPr>
        <w:t>de test</w:t>
      </w:r>
      <w:proofErr w:type="gramEnd"/>
      <w:r>
        <w:rPr>
          <w:lang w:val="es-ES_tradnl"/>
        </w:rPr>
        <w:t xml:space="preserve"> y se </w:t>
      </w:r>
      <w:proofErr w:type="spellStart"/>
      <w:r>
        <w:rPr>
          <w:lang w:val="es-ES_tradnl"/>
        </w:rPr>
        <w:t>creo</w:t>
      </w:r>
      <w:proofErr w:type="spellEnd"/>
      <w:r>
        <w:rPr>
          <w:lang w:val="es-ES_tradnl"/>
        </w:rPr>
        <w:t xml:space="preserve"> correctamente</w:t>
      </w:r>
    </w:p>
    <w:p w14:paraId="0EB4E403" w14:textId="77777777" w:rsidR="0054030E" w:rsidRDefault="0054030E">
      <w:pPr>
        <w:rPr>
          <w:lang w:val="es-ES_tradnl"/>
        </w:rPr>
      </w:pPr>
    </w:p>
    <w:p w14:paraId="7921C1B0" w14:textId="4C641F3D" w:rsidR="00BC45CE" w:rsidRPr="00BC45CE" w:rsidRDefault="000B51D7">
      <w:pPr>
        <w:rPr>
          <w:lang w:val="es-ES_tradnl"/>
        </w:rPr>
      </w:pPr>
      <w:r w:rsidRPr="000B51D7">
        <w:rPr>
          <w:lang w:val="es-ES_tradnl"/>
        </w:rPr>
        <w:lastRenderedPageBreak/>
        <w:drawing>
          <wp:inline distT="0" distB="0" distL="0" distR="0" wp14:anchorId="7CF0E923" wp14:editId="3587F9F2">
            <wp:extent cx="6858000" cy="3243580"/>
            <wp:effectExtent l="0" t="0" r="0" b="0"/>
            <wp:docPr id="602453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3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022" w:rsidRPr="001D3022">
        <w:rPr>
          <w:lang w:val="es-ES_tradnl"/>
        </w:rPr>
        <w:drawing>
          <wp:inline distT="0" distB="0" distL="0" distR="0" wp14:anchorId="380F50E3" wp14:editId="19E68A2C">
            <wp:extent cx="6858000" cy="3243580"/>
            <wp:effectExtent l="0" t="0" r="0" b="0"/>
            <wp:docPr id="148008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80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5CE" w:rsidRPr="00BC45CE" w:rsidSect="004125D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D5"/>
    <w:rsid w:val="00050D82"/>
    <w:rsid w:val="000B51D7"/>
    <w:rsid w:val="000C1187"/>
    <w:rsid w:val="001A00BC"/>
    <w:rsid w:val="001A2735"/>
    <w:rsid w:val="001D3022"/>
    <w:rsid w:val="00370E24"/>
    <w:rsid w:val="003B556F"/>
    <w:rsid w:val="004125D5"/>
    <w:rsid w:val="00536356"/>
    <w:rsid w:val="0054030E"/>
    <w:rsid w:val="006375EA"/>
    <w:rsid w:val="00752236"/>
    <w:rsid w:val="00754273"/>
    <w:rsid w:val="007C0A94"/>
    <w:rsid w:val="00887A2A"/>
    <w:rsid w:val="00B10C61"/>
    <w:rsid w:val="00BC45CE"/>
    <w:rsid w:val="00E0127C"/>
    <w:rsid w:val="00E821E8"/>
    <w:rsid w:val="00EE2B86"/>
    <w:rsid w:val="00FC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11059"/>
  <w15:chartTrackingRefBased/>
  <w15:docId w15:val="{269B8ED9-C26C-724F-8221-63B03DEE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5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5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5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5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25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25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5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2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2</cp:revision>
  <dcterms:created xsi:type="dcterms:W3CDTF">2026-06-04T07:33:00Z</dcterms:created>
  <dcterms:modified xsi:type="dcterms:W3CDTF">2026-06-04T07:33:00Z</dcterms:modified>
</cp:coreProperties>
</file>