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242BF675" w:rsidR="008C1669" w:rsidRPr="008C1669" w:rsidRDefault="008C1669" w:rsidP="00014F2C">
      <w:pPr>
        <w:spacing w:line="360" w:lineRule="auto"/>
        <w:jc w:val="center"/>
        <w:commentRangeStart w:id="0"/>
        <w:rPr>
          <w:b/>
          <w:sz w:val="28"/>
          <w:szCs w:val="24"/>
          <w:lang w:val="es-ES"/>
        </w:rPr>
      </w:pPr>
      <w:r w:rsidRPr="008C1669">
        <w:rPr>
          <w:b/>
          <w:sz w:val="28"/>
          <w:szCs w:val="24"/>
          <w:lang w:val="es-ES"/>
        </w:rPr>
        <w:lastRenderedPageBreak/>
        <w:t>OB</w:t>
      </w:r>
      <w:commentRangeEnd w:id="0"/>
      <w:r>
        <w:rPr/>
        <w:commentReference w:id="0"/>
      </w:r>
      <w:r w:rsidR="00014F2C">
        <w:rPr>
          <w:b/>
          <w:sz w:val="28"/>
          <w:szCs w:val="24"/>
          <w:lang w:val="es-ES"/>
        </w:rPr>
        <w:t>JETIVOS</w:t>
      </w:r>
    </w:p>
    <w:p w14:paraId="72DEE696" w14:textId="12032635" w:rsidR="008C1669" w:rsidRPr="008C1669" w:rsidRDefault="008C1669" w:rsidP="00014F2C">
      <w:pPr>
        <w:spacing w:line="360" w:lineRule="auto"/>
        <w:jc w:val="center"/>
        <w:commentRangeStart w:id="3"/>
        <w:rPr>
          <w:b/>
          <w:sz w:val="28"/>
          <w:szCs w:val="24"/>
          <w:lang w:val="es-ES"/>
        </w:rPr>
      </w:pPr>
      <w:r w:rsidRPr="008C1669">
        <w:rPr>
          <w:b/>
          <w:sz w:val="28"/>
          <w:szCs w:val="24"/>
          <w:lang w:val="es-ES"/>
        </w:rPr>
        <w:t>JUSTIFICIÓN</w:t>
      </w:r>
      <w:commentRangeEnd w:id="3"/>
      <w:r>
        <w:rPr/>
        <w:commentReference w:id="3"/>
      </w:r>
    </w:p>
    <w:p w14:paraId="3EEA03D3" w14:textId="466F4E1D" w:rsidR="008C1669" w:rsidRPr="008C1669" w:rsidRDefault="008C1669" w:rsidP="00014F2C">
      <w:pPr>
        <w:spacing w:line="360" w:lineRule="auto"/>
        <w:jc w:val="center"/>
        <w:rPr>
          <w:b/>
          <w:sz w:val="28"/>
          <w:szCs w:val="24"/>
          <w:lang w:val="es-ES"/>
        </w:rPr>
      </w:pPr>
      <w:r w:rsidRPr="008C1669">
        <w:rPr>
          <w:b/>
          <w:sz w:val="28"/>
          <w:szCs w:val="24"/>
          <w:lang w:val="es-ES"/>
        </w:rPr>
        <w:t>MARCO TEÓRICO</w:t>
      </w:r>
    </w:p>
    <w:p w14:paraId="769B8F0F" w14:textId="2302595E" w:rsidR="008C1669" w:rsidRPr="008C1669" w:rsidRDefault="008C1669" w:rsidP="00014F2C">
      <w:pPr>
        <w:spacing w:line="360" w:lineRule="auto"/>
        <w:jc w:val="center"/>
        <w:commentRangeStart w:id="1"/>
        <w:rPr>
          <w:b/>
          <w:sz w:val="28"/>
          <w:szCs w:val="24"/>
          <w:lang w:val="es-ES"/>
        </w:rPr>
      </w:pPr>
      <w:r w:rsidRPr="008C1669">
        <w:rPr>
          <w:b/>
          <w:sz w:val="28"/>
          <w:szCs w:val="24"/>
          <w:lang w:val="es-ES"/>
        </w:rPr>
        <w:t>METODOLOGÍA</w:t>
      </w:r>
      <w:commentRangeEnd w:id="1"/>
      <w:r>
        <w:rPr/>
        <w:commentReference w:id="1"/>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Default="00CD48D3">
      <w:pPr>
        <w:rPr>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2D8C4D6E" w:rsidR="00563F36" w:rsidRDefault="00014F2C" w:rsidP="00563F36">
      <w:pPr>
        <w:jc w:val="center"/>
        <w:rPr>
          <w:b/>
          <w:sz w:val="28"/>
          <w:szCs w:val="24"/>
          <w:lang w:val="es-ES"/>
        </w:rPr>
      </w:pPr>
      <w:r w:rsidRPr="009C770E">
        <w:rPr>
          <w:b/>
          <w:sz w:val="28"/>
          <w:szCs w:val="24"/>
          <w:lang w:val="es-ES"/>
        </w:rPr>
        <w:lastRenderedPageBreak/>
        <w:t>D</w:t>
      </w:r>
      <w:r>
        <w:rPr>
          <w:b/>
          <w:sz w:val="28"/>
          <w:szCs w:val="24"/>
          <w:lang w:val="es-ES"/>
        </w:rPr>
        <w:t>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6513C39C" w14:textId="77777777" w:rsidR="00697730" w:rsidRPr="009C770E" w:rsidRDefault="001B2195" w:rsidP="001B2195">
      <w:pPr>
        <w:jc w:val="center"/>
        <w:commentRangeStart w:id="2"/>
        <w:rPr>
          <w:sz w:val="28"/>
          <w:szCs w:val="24"/>
          <w:lang w:val="es-ES"/>
        </w:rPr>
      </w:pPr>
      <w:r w:rsidRPr="009C770E">
        <w:rPr>
          <w:b/>
          <w:sz w:val="28"/>
          <w:szCs w:val="24"/>
          <w:lang w:val="es-ES"/>
        </w:rPr>
        <w:lastRenderedPageBreak/>
        <w:t>III. CONCLUSIONES Y RECOMENDACIONES</w:t>
      </w:r>
      <w:commentRangeEnd w:id="2"/>
      <w:r>
        <w:rPr/>
        <w:commentReference w:id="2"/>
      </w:r>
    </w:p>
    <w:p w14:paraId="0851051E" w14:textId="77777777" w:rsidR="00697730" w:rsidRPr="001B2195" w:rsidRDefault="00697730">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No se encontró el apartado obligatorio "JUSTIFICACIÓN".</w:t>
      </w:r>
    </w:p>
  </w:comment>
  <w:comment w:id="1" w:author="DocWise" w:initials="DW" w:date="2026-07-28T00:00:00Z">
    <w:p>
      <w:r>
        <w:t xml:space="preserve">No se encontró el apartado obligatorio "RESULTADOS".</w:t>
      </w:r>
    </w:p>
  </w:comment>
  <w:comment w:id="2" w:author="DocWise" w:initials="DW" w:date="2026-07-28T00:00:00Z">
    <w:p>
      <w:r>
        <w:t xml:space="preserve">No se encontró el apartado obligatorio "REFERENCIAS".</w:t>
      </w:r>
    </w:p>
  </w:comment>
  <w:comment w:id="3" w:author="DocWise" w:initials="DW" w:date="2026-07-28T00:00:00Z">
    <w:p>
      <w:r>
        <w:t xml:space="preserve">El título "JUSTIFICIÓN" debe escribirse correctamente como "JUSTIFICACIÓN" y en MAYÚSCULAS.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47730"/>
    <w:rsid w:val="00B5761E"/>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4</Pages>
  <Words>477</Words>
  <Characters>2629</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27</cp:revision>
  <dcterms:created xsi:type="dcterms:W3CDTF">2026-07-27T23:22:00Z</dcterms:created>
  <dcterms:modified xsi:type="dcterms:W3CDTF">2026-07-31T07:40:00Z</dcterms:modified>
  <cp:category/>
</cp:coreProperties>
</file>