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F640A" w:rsidRDefault="008766DC" w:rsidP="00DA3960">
      <w:pPr>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DA3960">
      <w:pPr>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71CF258B" w:rsidR="00DA3960" w:rsidRPr="006C0D7D" w:rsidRDefault="00DA3960" w:rsidP="006F64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Pr="006F640A" w:rsidRDefault="00F7652B">
      <w:pPr>
        <w:rPr>
          <w:szCs w:val="24"/>
          <w:lang w:val="es-ES"/>
        </w:rPr>
      </w:pPr>
    </w:p>
    <w:p w14:paraId="14D588DB" w14:textId="545B219D" w:rsidR="00F7652B" w:rsidRPr="006F640A" w:rsidRDefault="00F7652B" w:rsidP="00B704BF">
      <w:pPr>
        <w:jc w:val="left"/>
        <w:rPr>
          <w:b/>
          <w:bCs/>
          <w:szCs w:val="24"/>
          <w:lang w:val="es-ES"/>
        </w:rPr>
      </w:pPr>
      <w:r w:rsidRPr="006F640A">
        <w:rPr>
          <w:b/>
          <w:bCs/>
          <w:szCs w:val="24"/>
          <w:lang w:val="es-ES"/>
        </w:rPr>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t> II.1.3 Desarrollo del objetivo</w:t>
      </w:r>
    </w:p>
    <w:p w14:paraId="5F09C6E3" w14:textId="7FC43E02" w:rsidR="00F7652B" w:rsidRPr="006F640A" w:rsidRDefault="00F7652B" w:rsidP="00F7652B">
      <w:pPr>
        <w:rPr>
          <w:b/>
          <w:bCs/>
          <w:szCs w:val="24"/>
          <w:lang w:val="es-ES"/>
        </w:rPr>
      </w:pPr>
      <w:r w:rsidRPr="006F640A">
        <w:rPr>
          <w:b/>
          <w:bCs/>
          <w:szCs w:val="24"/>
          <w:lang w:val="es-ES"/>
        </w:rPr>
        <w:r>
          <w:rPr>
            <w:shd w:val="clear" w:color="auto" w:fill="F8DCDD"/>
          </w:rPr>
          <w:t>II.2 Estado del </w:t>
        </w:r>
      </w:r>
      <w:r w:rsidR="00112473" w:rsidRPr="006F640A">
        <w:rPr>
          <w:b/>
          <w:bCs/>
          <w:szCs w:val="24"/>
          <w:lang w:val="es-ES"/>
        </w:rPr>
        <w:r>
          <w:rPr>
            <w:shd w:val="clear" w:color="auto" w:fill="F8DCDD"/>
          </w:rPr>
          <w:t>a</w:t>
        </w:r>
      </w:r>
      <w:r w:rsidRPr="006F640A">
        <w:rPr>
          <w:b/>
          <w:bCs/>
          <w:szCs w:val="24"/>
          <w:lang w:val="es-ES"/>
        </w:rPr>
        <w:r>
          <w:rPr>
            <w:shd w:val="clear" w:color="auto" w:fill="F8DCDD"/>
          </w:rPr>
          <w:t>rte</w:t>
        </w:r>
        <w:commentRangeStart w:id="0"/>
        <w:commentRangeEnd w:id="0"/>
        <w:r>
          <w:commentReference w:id="0"/>
        </w:r>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6F640A" w:rsidRDefault="00F6627E">
      <w:pPr>
        <w:jc w:val="center"/>
        <w:rPr>
          <w:b/>
          <w:szCs w:val="20"/>
        </w:rPr>
      </w:pPr>
      <w:r w:rsidRPr="006F640A">
        <w:rPr>
          <w:b/>
          <w:szCs w:val="20"/>
        </w:rPr>
        <w:r>
          <w:rPr>
            <w:shd w:val="clear" w:color="auto" w:fill="F8DCDD"/>
          </w:rPr>
          <w:t>BIBLIOGRAFÍA</w:t>
        </w:r>
        <w:commentRangeStart w:id="1"/>
        <w:commentRangeEnd w:id="1"/>
        <w:r>
          <w:commentReference w:id="1"/>
        </w:r>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"II.2 Estado del arte"  SUBTÍTULO: "II.2 Estado del arte" → debe escribirse correctamente como "II.2 Estado del Arte".</w:t>
      </w:r>
    </w:p>
  </w:comment>
  <w:comment w:id="1" w:author="DocWise" w:initials="DW" w:date="2026-07-28T00:00:00Z">
    <w:p>
      <w:r>
        <w:t>El título "BIBLIOGRAFÍA"  TÍTULO: "BIBLIOGRAFÍA" → debe tener tamaño 14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30A7"/>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91</cp:revision>
  <dcterms:created xsi:type="dcterms:W3CDTF">2013-12-23T23:15:00Z</dcterms:created>
  <dcterms:modified xsi:type="dcterms:W3CDTF">2026-08-31T09:04:00Z</dcterms:modified>
  <cp:category/>
</cp:coreProperties>
</file>