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481C8A">
      <w:pPr>
        <w:jc w:val="left"/>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81C8A">
      <w:pPr>
        <w:jc w:val="left"/>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81C8A">
      <w:pPr>
        <w:jc w:val="right"/>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81C8A">
      <w:pPr>
        <w:jc w:val="right"/>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537ADA" w:rsidRDefault="008766DC" w:rsidP="00FF03F0">
      <w:pPr>
        <w:rPr>
          <w:rFonts w:cs="Arial"/>
          <w:sz w:val="22"/>
          <w:lang w:val="es-ES"/>
        </w:rPr>
      </w:pPr>
      <w:r w:rsidRPr="00537ADA">
        <w:rPr>
          <w:rFonts w:cs="Arial"/>
          <w:sz w:val="22"/>
          <w:lang w:val="es-ES"/>
        </w:rPr>
        <w:r>
          <w:rPr>
            <w:shd w:val="clear" w:color="auto" w:fill="F8DCDD"/>
          </w:rPr>
          <w:t>Describir los principales conceptos relacionados con el desarrollo de software y la transformación digital.</w:t>
        </w:r>
        <w:commentRangeStart w:id="1"/>
        <w:commentRangeEnd w:id="1"/>
        <w:r>
          <w:commentReference w:id="1"/>
        </w:r>
      </w:r>
    </w:p>
    <w:p w14:paraId="489E5507" w14:textId="54D5B4B2" w:rsidR="00DB6C72" w:rsidRPr="00537ADA" w:rsidRDefault="008766DC" w:rsidP="00FF03F0">
      <w:pPr>
        <w:rPr>
          <w:rFonts w:cs="Arial"/>
          <w:sz w:val="22"/>
          <w:lang w:val="es-ES"/>
        </w:rPr>
      </w:pPr>
      <w:r w:rsidRPr="00537ADA">
        <w:rPr>
          <w:rFonts w:cs="Arial"/>
          <w:sz w:val="22"/>
          <w:lang w:val="es-ES"/>
        </w:rPr>
        <w:r>
          <w:rPr>
            <w:shd w:val="clear" w:color="auto" w:fill="F8DCDD"/>
          </w:rPr>
          <w:t>Identificar las ventajas que ofrecen los sistemas de software para la automatización y optimización de procesos.</w:t>
        </w:r>
        <w:commentRangeStart w:id="2"/>
        <w:commentRangeEnd w:id="2"/>
        <w:r>
          <w:commentReference w:id="2"/>
        </w:r>
      </w:r>
    </w:p>
    <w:p w14:paraId="7D30BF10" w14:textId="319D420F" w:rsidR="00DB6C72" w:rsidRPr="00537ADA" w:rsidRDefault="008766DC" w:rsidP="00FF03F0">
      <w:pPr>
        <w:rPr>
          <w:rFonts w:cs="Arial"/>
          <w:sz w:val="22"/>
          <w:lang w:val="es-ES"/>
        </w:rPr>
      </w:pPr>
      <w:r w:rsidRPr="00537ADA">
        <w:rPr>
          <w:rFonts w:cs="Arial"/>
          <w:sz w:val="22"/>
          <w:lang w:val="es-ES"/>
        </w:rPr>
        <w:r>
          <w:rPr>
            <w:shd w:val="clear" w:color="auto" w:fill="F8DCDD"/>
          </w:rPr>
          <w:t>Analizar la importancia de desarrollar soluciones tecnológicas de acuerdo con las necesidades de los usuarios y las organizaciones.</w:t>
        </w:r>
        <w:commentRangeStart w:id="3"/>
        <w:commentRangeEnd w:id="3"/>
        <w:r>
          <w:commentReference w:id="3"/>
        </w:r>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537ADA" w:rsidRDefault="008766DC">
      <w:pPr>
        <w:rPr>
          <w:rFonts w:ascii="Abadi Extra Light" w:hAnsi="Abadi Extra Light"/>
          <w:lang w:val="es-ES"/>
        </w:rPr>
      </w:pPr>
      <w:r w:rsidRPr="00537ADA">
        <w:rPr>
          <w:rFonts w:ascii="Abadi Extra Light" w:hAnsi="Abadi Extra Light"/>
          <w:lang w:val="es-ES"/>
        </w:rPr>
        <w:r>
          <w:rPr>
            <w:shd w:val="clear" w:color="auto" w:fill="F8DCDD"/>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commentRangeStart w:id="4"/>
        <w:commentRangeEnd w:id="4"/>
        <w:r>
          <w:commentReference w:id="4"/>
        </w:r>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1AEB2434" w:rsidR="00F7652B" w:rsidRPr="006F640A" w:rsidRDefault="00F7652B" w:rsidP="00F7652B">
      <w:pPr>
        <w:rPr>
          <w:b/>
          <w:bCs/>
          <w:szCs w:val="24"/>
          <w:lang w:val="es-ES"/>
        </w:rPr>
      </w:pPr>
      <w:r w:rsidRPr="006F640A">
        <w:rPr>
          <w:b/>
          <w:bCs/>
          <w:szCs w:val="24"/>
          <w:lang w:val="es-ES"/>
        </w:rPr>
        <w:r>
          <w:rPr>
            <w:shd w:val="clear" w:color="auto" w:fill="F8DCDD"/>
          </w:rPr>
          <w:t>II.2 Estado del </w:t>
        </w:r>
      </w:r>
      <w:r w:rsidR="00303BCD">
        <w:rPr>
          <w:b/>
          <w:bCs/>
          <w:szCs w:val="24"/>
          <w:lang w:val="es-ES"/>
        </w:rPr>
        <w:r>
          <w:rPr>
            <w:shd w:val="clear" w:color="auto" w:fill="F8DCDD"/>
          </w:rPr>
          <w:t>Art</w:t>
        </w:r>
      </w:r>
      <w:r w:rsidRPr="006F640A">
        <w:rPr>
          <w:b/>
          <w:bCs/>
          <w:szCs w:val="24"/>
          <w:lang w:val="es-ES"/>
        </w:rPr>
        <w:r>
          <w:rPr>
            <w:shd w:val="clear" w:color="auto" w:fill="F8DCDD"/>
          </w:rPr>
          <w:t>e</w:t>
        </w:r>
        <w:commentRangeStart w:id="5"/>
        <w:commentRangeEnd w:id="5"/>
        <w:r>
          <w:commentReference w:id="5"/>
        </w:r>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está justificado.</w:t>
      </w:r>
    </w:p>
  </w:comment>
  <w:comment w:id="1" w:author="DocWise" w:initials="DW" w:date="2026-07-28T00:00:00Z">
    <w:p>
      <w:r>
        <w:t>El párrafo "Describir los principales conceptos relacionados c..." tiene tamaño 11.0pt, debe ser 12pt</w:t>
      </w:r>
    </w:p>
  </w:comment>
  <w:comment w:id="2" w:author="DocWise" w:initials="DW" w:date="2026-07-28T00:00:00Z">
    <w:p>
      <w:r>
        <w:t>El párrafo "Identificar las ventajas que ofrecen los sistemas ..." tiene tamaño 11.0pt, debe ser 12pt</w:t>
      </w:r>
    </w:p>
  </w:comment>
  <w:comment w:id="3" w:author="DocWise" w:initials="DW" w:date="2026-07-28T00:00:00Z">
    <w:p>
      <w:r>
        <w:t>El párrafo "Analizar la importancia de desarrollar soluciones ..." tiene tamaño 11.0pt, debe ser 12pt</w:t>
      </w:r>
    </w:p>
  </w:comment>
  <w:comment w:id="4" w:author="DocWise" w:initials="DW" w:date="2026-07-28T00:00:00Z">
    <w:p>
      <w:r>
        <w:t>El párrafo "El desarrollo de software es importante para las o..." debe utilizar fuente Arial (fuente actual: "Abadi Extra Light")</w:t>
      </w:r>
    </w:p>
  </w:comment>
  <w:comment w:id="5" w:author="DocWise" w:initials="DW" w:date="2026-07-28T00:00:00Z">
    <w:p>
      <w:r>
        <w:t>El subtítulo "II.2 Estado del Arte"  SUBTÍTULO: "II.2 Estado del Arte" → el resto debe estar en minúsculas (tiene mayúsculas en: "A").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Extra Light">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94</cp:revision>
  <dcterms:created xsi:type="dcterms:W3CDTF">2013-12-23T23:15:00Z</dcterms:created>
  <dcterms:modified xsi:type="dcterms:W3CDTF">2026-09-01T06:06:00Z</dcterms:modified>
  <cp:category/>
</cp:coreProperties>
</file>