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4F" w:rsidRPr="00142B07" w:rsidRDefault="00AD334C">
      <w:pPr>
        <w:rPr>
          <w:b/>
          <w:sz w:val="52"/>
          <w:szCs w:val="52"/>
          <w:lang w:val="pt-BR"/>
        </w:rPr>
      </w:pPr>
      <w:proofErr w:type="spellStart"/>
      <w:r w:rsidRPr="00142B07">
        <w:rPr>
          <w:b/>
          <w:sz w:val="52"/>
          <w:szCs w:val="52"/>
          <w:lang w:val="pt-BR"/>
        </w:rPr>
        <w:t>Discription</w:t>
      </w:r>
      <w:proofErr w:type="spellEnd"/>
      <w:r w:rsidRPr="00142B07">
        <w:rPr>
          <w:b/>
          <w:sz w:val="52"/>
          <w:szCs w:val="52"/>
          <w:lang w:val="pt-BR"/>
        </w:rPr>
        <w:t xml:space="preserve"> </w:t>
      </w:r>
      <w:proofErr w:type="spellStart"/>
      <w:r w:rsidRPr="00142B07">
        <w:rPr>
          <w:b/>
          <w:sz w:val="52"/>
          <w:szCs w:val="52"/>
          <w:lang w:val="pt-BR"/>
        </w:rPr>
        <w:t>Diagram</w:t>
      </w:r>
      <w:proofErr w:type="spellEnd"/>
      <w:r w:rsidRPr="00142B07">
        <w:rPr>
          <w:b/>
          <w:sz w:val="52"/>
          <w:szCs w:val="52"/>
          <w:lang w:val="pt-BR"/>
        </w:rPr>
        <w:t xml:space="preserve"> </w:t>
      </w:r>
    </w:p>
    <w:p w:rsidR="00AD334C" w:rsidRDefault="00AD334C" w:rsidP="00B57CFD">
      <w:pPr>
        <w:jc w:val="center"/>
        <w:rPr>
          <w:lang w:val="pt-BR"/>
        </w:rPr>
      </w:pPr>
    </w:p>
    <w:p w:rsidR="00142B07" w:rsidRPr="00142B07" w:rsidRDefault="00142B07">
      <w:pPr>
        <w:rPr>
          <w:sz w:val="36"/>
          <w:szCs w:val="36"/>
          <w:lang w:val="pt-BR"/>
        </w:rPr>
      </w:pPr>
    </w:p>
    <w:p w:rsidR="00142B07" w:rsidRDefault="00D337CC" w:rsidP="00B57CFD">
      <w:pPr>
        <w:jc w:val="center"/>
        <w:rPr>
          <w:b/>
          <w:lang w:val="pt-BR"/>
        </w:rPr>
      </w:pPr>
      <w:r>
        <w:rPr>
          <w:b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79.65pt">
            <v:imagedata r:id="rId5" o:title="Diagram"/>
          </v:shape>
        </w:pict>
      </w: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992B66" w:rsidRDefault="00992B66" w:rsidP="00B57CFD">
      <w:pPr>
        <w:jc w:val="center"/>
        <w:rPr>
          <w:b/>
          <w:lang w:val="pt-BR"/>
        </w:rPr>
      </w:pPr>
    </w:p>
    <w:p w:rsidR="00D337CC" w:rsidRDefault="00D337CC" w:rsidP="00D337CC">
      <w:pPr>
        <w:rPr>
          <w:b/>
          <w:sz w:val="36"/>
          <w:szCs w:val="36"/>
          <w:lang w:val="pt-BR"/>
        </w:rPr>
      </w:pPr>
      <w:proofErr w:type="spellStart"/>
      <w:r w:rsidRPr="00D337CC">
        <w:rPr>
          <w:b/>
          <w:sz w:val="36"/>
          <w:szCs w:val="36"/>
          <w:lang w:val="pt-BR"/>
        </w:rPr>
        <w:lastRenderedPageBreak/>
        <w:t>Dictionary</w:t>
      </w:r>
      <w:proofErr w:type="spellEnd"/>
      <w:r w:rsidRPr="00D337CC">
        <w:rPr>
          <w:b/>
          <w:sz w:val="36"/>
          <w:szCs w:val="36"/>
          <w:lang w:val="pt-BR"/>
        </w:rPr>
        <w:t xml:space="preserve"> </w:t>
      </w:r>
      <w:proofErr w:type="spellStart"/>
      <w:r w:rsidRPr="00D337CC">
        <w:rPr>
          <w:b/>
          <w:sz w:val="36"/>
          <w:szCs w:val="36"/>
          <w:lang w:val="pt-BR"/>
        </w:rPr>
        <w:t>Table</w:t>
      </w:r>
      <w:proofErr w:type="spellEnd"/>
      <w:r w:rsidRPr="00D337CC">
        <w:rPr>
          <w:b/>
          <w:sz w:val="36"/>
          <w:szCs w:val="36"/>
          <w:lang w:val="pt-BR"/>
        </w:rPr>
        <w:t xml:space="preserve"> </w:t>
      </w:r>
      <w:proofErr w:type="spellStart"/>
      <w:r w:rsidRPr="00D337CC">
        <w:rPr>
          <w:b/>
          <w:sz w:val="36"/>
          <w:szCs w:val="36"/>
          <w:lang w:val="pt-BR"/>
        </w:rPr>
        <w:t>Graduate</w:t>
      </w:r>
      <w:proofErr w:type="spellEnd"/>
    </w:p>
    <w:tbl>
      <w:tblPr>
        <w:tblStyle w:val="Tabelacomgrade"/>
        <w:tblW w:w="10454" w:type="dxa"/>
        <w:tblInd w:w="-714" w:type="dxa"/>
        <w:tblLook w:val="04A0" w:firstRow="1" w:lastRow="0" w:firstColumn="1" w:lastColumn="0" w:noHBand="0" w:noVBand="1"/>
      </w:tblPr>
      <w:tblGrid>
        <w:gridCol w:w="1779"/>
        <w:gridCol w:w="831"/>
        <w:gridCol w:w="1069"/>
        <w:gridCol w:w="1165"/>
        <w:gridCol w:w="1073"/>
        <w:gridCol w:w="1518"/>
        <w:gridCol w:w="1192"/>
        <w:gridCol w:w="1827"/>
      </w:tblGrid>
      <w:tr w:rsidR="00992B66" w:rsidRPr="00D337CC" w:rsidTr="009A36D5">
        <w:trPr>
          <w:trHeight w:val="1244"/>
        </w:trPr>
        <w:tc>
          <w:tcPr>
            <w:tcW w:w="177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9A36D5">
            <w:pPr>
              <w:ind w:left="-108" w:firstLine="108"/>
              <w:rPr>
                <w:b/>
                <w:sz w:val="24"/>
                <w:szCs w:val="24"/>
                <w:lang w:val="pt-BR"/>
              </w:rPr>
            </w:pPr>
            <w:r w:rsidRPr="00992B66">
              <w:rPr>
                <w:b/>
                <w:sz w:val="24"/>
                <w:szCs w:val="24"/>
                <w:lang w:val="pt-BR"/>
              </w:rPr>
              <w:t>Data Item</w:t>
            </w:r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D337CC">
            <w:pPr>
              <w:rPr>
                <w:b/>
                <w:sz w:val="24"/>
                <w:szCs w:val="24"/>
                <w:lang w:val="pt-BR"/>
              </w:rPr>
            </w:pPr>
            <w:r w:rsidRPr="00992B66">
              <w:rPr>
                <w:b/>
                <w:sz w:val="24"/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b/>
                <w:sz w:val="24"/>
                <w:szCs w:val="24"/>
                <w:lang w:val="pt-BR"/>
              </w:rPr>
              <w:t>Type</w:t>
            </w:r>
            <w:proofErr w:type="spellEnd"/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D337CC">
            <w:pPr>
              <w:rPr>
                <w:b/>
                <w:sz w:val="24"/>
                <w:szCs w:val="24"/>
                <w:lang w:val="pt-BR"/>
              </w:rPr>
            </w:pPr>
            <w:r w:rsidRPr="00992B66">
              <w:rPr>
                <w:b/>
                <w:sz w:val="24"/>
                <w:szCs w:val="24"/>
                <w:lang w:val="pt-BR"/>
              </w:rPr>
              <w:t xml:space="preserve">Data </w:t>
            </w:r>
            <w:proofErr w:type="spellStart"/>
            <w:r w:rsidRPr="00992B66">
              <w:rPr>
                <w:b/>
                <w:sz w:val="24"/>
                <w:szCs w:val="24"/>
                <w:lang w:val="pt-BR"/>
              </w:rPr>
              <w:t>Format</w:t>
            </w:r>
            <w:proofErr w:type="spellEnd"/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992B66">
            <w:pPr>
              <w:jc w:val="center"/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Number of Bytes for Storage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D337CC" w:rsidP="00D337CC">
            <w:pPr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Size for Display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Exa</w:t>
            </w:r>
            <w:r w:rsidR="009A36D5">
              <w:rPr>
                <w:b/>
                <w:sz w:val="24"/>
                <w:szCs w:val="24"/>
              </w:rPr>
              <w:t>m</w:t>
            </w:r>
            <w:r w:rsidRPr="00992B66">
              <w:rPr>
                <w:b/>
                <w:sz w:val="24"/>
                <w:szCs w:val="24"/>
              </w:rPr>
              <w:t>ple</w:t>
            </w: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Validation</w:t>
            </w:r>
          </w:p>
        </w:tc>
      </w:tr>
      <w:tr w:rsidR="009A36D5" w:rsidRPr="00D337CC" w:rsidTr="009A36D5">
        <w:trPr>
          <w:trHeight w:val="444"/>
        </w:trPr>
        <w:tc>
          <w:tcPr>
            <w:tcW w:w="1779" w:type="dxa"/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graduate_id</w:t>
            </w:r>
            <w:proofErr w:type="spellEnd"/>
          </w:p>
        </w:tc>
        <w:tc>
          <w:tcPr>
            <w:tcW w:w="831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shd w:val="clear" w:color="auto" w:fill="DEEAF6" w:themeFill="accent1" w:themeFillTint="33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92B66" w:rsidRPr="00D337CC" w:rsidTr="009A36D5">
        <w:trPr>
          <w:trHeight w:val="461"/>
        </w:trPr>
        <w:tc>
          <w:tcPr>
            <w:tcW w:w="1779" w:type="dxa"/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form_id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92B66" w:rsidRPr="00D337CC" w:rsidTr="009A36D5">
        <w:trPr>
          <w:trHeight w:val="461"/>
        </w:trPr>
        <w:tc>
          <w:tcPr>
            <w:tcW w:w="1779" w:type="dxa"/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k_number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92B66" w:rsidRPr="00D337CC" w:rsidTr="009A36D5">
        <w:trPr>
          <w:trHeight w:val="461"/>
        </w:trPr>
        <w:tc>
          <w:tcPr>
            <w:tcW w:w="1779" w:type="dxa"/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92B66" w:rsidRPr="00D337CC" w:rsidTr="009A36D5">
        <w:trPr>
          <w:trHeight w:val="461"/>
        </w:trPr>
        <w:tc>
          <w:tcPr>
            <w:tcW w:w="1779" w:type="dxa"/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middle_name</w:t>
            </w:r>
            <w:proofErr w:type="spellEnd"/>
          </w:p>
        </w:tc>
        <w:tc>
          <w:tcPr>
            <w:tcW w:w="831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92B66" w:rsidRPr="00D337CC" w:rsidTr="009A36D5">
        <w:trPr>
          <w:trHeight w:val="461"/>
        </w:trPr>
        <w:tc>
          <w:tcPr>
            <w:tcW w:w="177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</w:t>
            </w:r>
            <w:r w:rsidRPr="00992B66">
              <w:rPr>
                <w:b/>
                <w:sz w:val="24"/>
                <w:szCs w:val="24"/>
              </w:rPr>
              <w:t>ast_name</w:t>
            </w:r>
            <w:proofErr w:type="spellEnd"/>
          </w:p>
        </w:tc>
        <w:tc>
          <w:tcPr>
            <w:tcW w:w="8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</w:tr>
      <w:tr w:rsidR="009A36D5" w:rsidRPr="00D337CC" w:rsidTr="009A36D5">
        <w:trPr>
          <w:trHeight w:val="444"/>
        </w:trPr>
        <w:tc>
          <w:tcPr>
            <w:tcW w:w="1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337CC" w:rsidRPr="00992B66" w:rsidRDefault="00992B66" w:rsidP="00D337CC">
            <w:pPr>
              <w:rPr>
                <w:b/>
                <w:sz w:val="24"/>
                <w:szCs w:val="24"/>
              </w:rPr>
            </w:pPr>
            <w:r w:rsidRPr="00992B66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5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337CC" w:rsidRPr="00D337CC" w:rsidRDefault="00D337CC" w:rsidP="00D337CC">
            <w:pPr>
              <w:rPr>
                <w:b/>
                <w:sz w:val="36"/>
                <w:szCs w:val="36"/>
              </w:rPr>
            </w:pPr>
          </w:p>
        </w:tc>
        <w:tc>
          <w:tcPr>
            <w:tcW w:w="1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92B66" w:rsidRPr="00D337CC" w:rsidRDefault="00992B66" w:rsidP="00D337CC">
            <w:pPr>
              <w:rPr>
                <w:b/>
                <w:sz w:val="36"/>
                <w:szCs w:val="36"/>
              </w:rPr>
            </w:pPr>
          </w:p>
        </w:tc>
      </w:tr>
    </w:tbl>
    <w:p w:rsidR="00D337CC" w:rsidRPr="00D337CC" w:rsidRDefault="00D337CC" w:rsidP="00D337CC">
      <w:pPr>
        <w:rPr>
          <w:b/>
          <w:sz w:val="36"/>
          <w:szCs w:val="36"/>
        </w:rPr>
      </w:pPr>
    </w:p>
    <w:p w:rsidR="00B57CFD" w:rsidRPr="00D337CC" w:rsidRDefault="00B57CFD">
      <w:pPr>
        <w:rPr>
          <w:b/>
        </w:rPr>
      </w:pPr>
    </w:p>
    <w:p w:rsidR="00B57CFD" w:rsidRPr="00D337CC" w:rsidRDefault="00B57CFD">
      <w:pPr>
        <w:rPr>
          <w:b/>
        </w:rPr>
      </w:pPr>
    </w:p>
    <w:p w:rsidR="00B57CFD" w:rsidRPr="00D337CC" w:rsidRDefault="00B57CFD">
      <w:pPr>
        <w:rPr>
          <w:b/>
        </w:rPr>
      </w:pPr>
      <w:bookmarkStart w:id="0" w:name="_GoBack"/>
      <w:bookmarkEnd w:id="0"/>
    </w:p>
    <w:p w:rsidR="00B57CFD" w:rsidRDefault="00B57CFD" w:rsidP="00B57CFD">
      <w:pPr>
        <w:jc w:val="center"/>
        <w:rPr>
          <w:b/>
          <w:sz w:val="36"/>
          <w:szCs w:val="36"/>
        </w:rPr>
      </w:pPr>
    </w:p>
    <w:p w:rsidR="0080578F" w:rsidRDefault="0080578F" w:rsidP="00B57CFD">
      <w:pPr>
        <w:jc w:val="center"/>
        <w:rPr>
          <w:b/>
          <w:sz w:val="36"/>
          <w:szCs w:val="36"/>
        </w:rPr>
      </w:pPr>
    </w:p>
    <w:p w:rsidR="0080578F" w:rsidRDefault="0080578F" w:rsidP="00B57CFD">
      <w:pPr>
        <w:jc w:val="center"/>
        <w:rPr>
          <w:b/>
          <w:sz w:val="36"/>
          <w:szCs w:val="36"/>
        </w:rPr>
      </w:pPr>
    </w:p>
    <w:p w:rsidR="0080578F" w:rsidRPr="0080578F" w:rsidRDefault="0080578F" w:rsidP="00B57CFD">
      <w:pPr>
        <w:rPr>
          <w:b/>
          <w:sz w:val="28"/>
          <w:szCs w:val="28"/>
        </w:rPr>
      </w:pPr>
    </w:p>
    <w:p w:rsidR="0080578F" w:rsidRPr="0080578F" w:rsidRDefault="0080578F" w:rsidP="00B57CFD">
      <w:pPr>
        <w:rPr>
          <w:b/>
          <w:sz w:val="28"/>
          <w:szCs w:val="28"/>
        </w:rPr>
      </w:pPr>
    </w:p>
    <w:sectPr w:rsidR="0080578F" w:rsidRPr="0080578F" w:rsidSect="00992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4C"/>
    <w:rsid w:val="00142B07"/>
    <w:rsid w:val="0080578F"/>
    <w:rsid w:val="00992B66"/>
    <w:rsid w:val="009A36D5"/>
    <w:rsid w:val="00A051D6"/>
    <w:rsid w:val="00AD334C"/>
    <w:rsid w:val="00B57CFD"/>
    <w:rsid w:val="00D337CC"/>
    <w:rsid w:val="00EC5460"/>
    <w:rsid w:val="00F7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D7FD7-9E92-45A7-995D-E2CA2E26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142B07"/>
  </w:style>
  <w:style w:type="table" w:styleId="Tabelacomgrade">
    <w:name w:val="Table Grid"/>
    <w:basedOn w:val="Tabelanormal"/>
    <w:uiPriority w:val="39"/>
    <w:rsid w:val="00D337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ECE7D-7BB0-4BB6-9756-3A816BE2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Laura Soares</dc:creator>
  <cp:keywords/>
  <dc:description/>
  <cp:lastModifiedBy>Ana Laura Soares</cp:lastModifiedBy>
  <cp:revision>2</cp:revision>
  <dcterms:created xsi:type="dcterms:W3CDTF">2019-02-26T21:03:00Z</dcterms:created>
  <dcterms:modified xsi:type="dcterms:W3CDTF">2019-02-27T06:01:00Z</dcterms:modified>
</cp:coreProperties>
</file>