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55E1A1" w14:textId="77777777" w:rsidR="00D27394" w:rsidRDefault="00D57FD3">
      <w:pPr>
        <w:spacing w:after="300"/>
        <w:jc w:val="center"/>
      </w:pPr>
      <w:r>
        <w:rPr>
          <w:b/>
          <w:sz w:val="32"/>
        </w:rPr>
        <w:t>UNIVERSIDAD TECNOLÓGICA DEL PERÚ</w:t>
      </w:r>
    </w:p>
    <w:p w14:paraId="7BBDD5E5" w14:textId="77777777" w:rsidR="00D27394" w:rsidRDefault="00D57FD3">
      <w:pPr>
        <w:spacing w:after="300"/>
        <w:jc w:val="center"/>
      </w:pPr>
      <w:r>
        <w:rPr>
          <w:b/>
          <w:sz w:val="26"/>
        </w:rPr>
        <w:t>FACULTAD DE INGENIERÍA</w:t>
      </w:r>
    </w:p>
    <w:p w14:paraId="3CC3AE6C" w14:textId="77777777" w:rsidR="00D27394" w:rsidRDefault="00D57FD3">
      <w:pPr>
        <w:spacing w:after="300"/>
        <w:jc w:val="center"/>
      </w:pPr>
      <w:r>
        <w:rPr>
          <w:sz w:val="24"/>
        </w:rPr>
        <w:t>Ingeniería de Sistemas e Informática</w:t>
      </w:r>
    </w:p>
    <w:p w14:paraId="3A07455E" w14:textId="77777777" w:rsidR="00D27394" w:rsidRDefault="00D27394">
      <w:pPr>
        <w:spacing w:after="300"/>
        <w:jc w:val="center"/>
      </w:pPr>
    </w:p>
    <w:p w14:paraId="43FD02B6" w14:textId="77777777" w:rsidR="00D27394" w:rsidRDefault="00D57FD3">
      <w:pPr>
        <w:spacing w:after="300"/>
        <w:jc w:val="center"/>
      </w:pPr>
      <w:r>
        <w:rPr>
          <w:b/>
          <w:sz w:val="22"/>
        </w:rPr>
        <w:t>CURSO: Curso Integrador I: Sistemas - Software</w:t>
      </w:r>
    </w:p>
    <w:p w14:paraId="5C5DD89B" w14:textId="77777777" w:rsidR="00D27394" w:rsidRDefault="00D57FD3">
      <w:pPr>
        <w:spacing w:after="300"/>
        <w:jc w:val="center"/>
      </w:pPr>
      <w:r>
        <w:rPr>
          <w:b/>
          <w:sz w:val="22"/>
        </w:rPr>
        <w:t>Docente: Francisco Alonso,Donayre Monteza</w:t>
      </w:r>
    </w:p>
    <w:p w14:paraId="174BA002" w14:textId="77777777" w:rsidR="00D27394" w:rsidRDefault="00D57FD3">
      <w:pPr>
        <w:pStyle w:val="Ttulo"/>
        <w:jc w:val="center"/>
      </w:pPr>
      <w:r>
        <w:t>NUTRIAPOYO</w:t>
      </w:r>
    </w:p>
    <w:p w14:paraId="4B461D34" w14:textId="77777777" w:rsidR="00D27394" w:rsidRDefault="00D57FD3">
      <w:pPr>
        <w:jc w:val="center"/>
      </w:pPr>
      <w:r>
        <w:rPr>
          <w:b/>
          <w:sz w:val="26"/>
        </w:rPr>
        <w:t>PLATAFORMA WEB DE GESTIÓN Y CANALIZACIÓN DE APOYO NUTRICIONAL PARA MENORES EN SITUACIÓN DE VULNERABILIDAD</w:t>
      </w:r>
    </w:p>
    <w:p w14:paraId="5BDB41BC" w14:textId="77777777" w:rsidR="00D27394" w:rsidRDefault="00D57FD3">
      <w:pPr>
        <w:jc w:val="center"/>
      </w:pPr>
      <w:r>
        <w:rPr>
          <w:sz w:val="22"/>
        </w:rPr>
        <w:t>Informe actualizado</w:t>
      </w:r>
    </w:p>
    <w:tbl>
      <w:tblPr>
        <w:tblW w:w="0" w:type="auto"/>
        <w:jc w:val="center"/>
        <w:tblLayout w:type="fixed"/>
        <w:tblLook w:val="04A0" w:firstRow="1" w:lastRow="0" w:firstColumn="1" w:lastColumn="0" w:noHBand="0" w:noVBand="1"/>
      </w:tblPr>
      <w:tblGrid>
        <w:gridCol w:w="6576"/>
        <w:gridCol w:w="3175"/>
      </w:tblGrid>
      <w:tr w:rsidR="00D27394" w14:paraId="42E7DE64" w14:textId="77777777">
        <w:trPr>
          <w:cantSplit/>
          <w:tblHeader/>
          <w:jc w:val="center"/>
        </w:trPr>
        <w:tc>
          <w:tcPr>
            <w:tcW w:w="6576"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0575AE14" w14:textId="77777777" w:rsidR="00D27394" w:rsidRDefault="00D57FD3">
            <w:pPr>
              <w:spacing w:before="40" w:after="40" w:line="250" w:lineRule="auto"/>
            </w:pPr>
            <w:r>
              <w:rPr>
                <w:b/>
              </w:rPr>
              <w:t>Apellidos y Nombres</w:t>
            </w:r>
          </w:p>
        </w:tc>
        <w:tc>
          <w:tcPr>
            <w:tcW w:w="3175"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0EA3F482" w14:textId="77777777" w:rsidR="00D27394" w:rsidRDefault="00D57FD3">
            <w:pPr>
              <w:spacing w:before="40" w:after="40" w:line="250" w:lineRule="auto"/>
            </w:pPr>
            <w:r>
              <w:rPr>
                <w:b/>
              </w:rPr>
              <w:t>Código de Estudiante</w:t>
            </w:r>
          </w:p>
        </w:tc>
      </w:tr>
      <w:tr w:rsidR="00D27394" w14:paraId="5E2DD8BF" w14:textId="77777777">
        <w:trPr>
          <w:cantSplit/>
          <w:jc w:val="center"/>
        </w:trPr>
        <w:tc>
          <w:tcPr>
            <w:tcW w:w="65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4B80E3" w14:textId="77777777" w:rsidR="00D27394" w:rsidRDefault="00D57FD3">
            <w:pPr>
              <w:spacing w:before="40" w:after="40" w:line="250" w:lineRule="auto"/>
            </w:pPr>
            <w:r>
              <w:t>Pulache Sullón, Ashlyn Abigail</w:t>
            </w:r>
          </w:p>
        </w:tc>
        <w:tc>
          <w:tcPr>
            <w:tcW w:w="317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9C6725" w14:textId="77777777" w:rsidR="00D27394" w:rsidRDefault="00D57FD3">
            <w:pPr>
              <w:spacing w:before="40" w:after="40" w:line="250" w:lineRule="auto"/>
            </w:pPr>
            <w:r>
              <w:t>U24204029</w:t>
            </w:r>
          </w:p>
        </w:tc>
      </w:tr>
      <w:tr w:rsidR="00D27394" w14:paraId="77D1F3EA" w14:textId="77777777">
        <w:trPr>
          <w:cantSplit/>
          <w:jc w:val="center"/>
        </w:trPr>
        <w:tc>
          <w:tcPr>
            <w:tcW w:w="6576"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FE0FD37" w14:textId="77777777" w:rsidR="00D27394" w:rsidRDefault="00D57FD3">
            <w:pPr>
              <w:spacing w:before="40" w:after="40" w:line="250" w:lineRule="auto"/>
            </w:pPr>
            <w:r>
              <w:t>Romero Huancas, Flor Anali</w:t>
            </w:r>
          </w:p>
        </w:tc>
        <w:tc>
          <w:tcPr>
            <w:tcW w:w="317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55EFB0E" w14:textId="77777777" w:rsidR="00D27394" w:rsidRDefault="00D57FD3">
            <w:pPr>
              <w:spacing w:before="40" w:after="40" w:line="250" w:lineRule="auto"/>
            </w:pPr>
            <w:r>
              <w:t>U24237872</w:t>
            </w:r>
          </w:p>
        </w:tc>
      </w:tr>
      <w:tr w:rsidR="00D27394" w14:paraId="0117B0BC" w14:textId="77777777">
        <w:trPr>
          <w:cantSplit/>
          <w:jc w:val="center"/>
        </w:trPr>
        <w:tc>
          <w:tcPr>
            <w:tcW w:w="65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87622D" w14:textId="77777777" w:rsidR="00D27394" w:rsidRDefault="00D57FD3">
            <w:pPr>
              <w:spacing w:before="40" w:after="40" w:line="250" w:lineRule="auto"/>
            </w:pPr>
            <w:r>
              <w:t>Calle Arbulu, Antony Fabricio</w:t>
            </w:r>
          </w:p>
        </w:tc>
        <w:tc>
          <w:tcPr>
            <w:tcW w:w="317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CE3018" w14:textId="77777777" w:rsidR="00D27394" w:rsidRDefault="00D57FD3">
            <w:pPr>
              <w:spacing w:before="40" w:after="40" w:line="250" w:lineRule="auto"/>
            </w:pPr>
            <w:r>
              <w:t>U24238886</w:t>
            </w:r>
          </w:p>
        </w:tc>
      </w:tr>
      <w:tr w:rsidR="00D27394" w14:paraId="64FE2EB5" w14:textId="77777777">
        <w:trPr>
          <w:cantSplit/>
          <w:jc w:val="center"/>
        </w:trPr>
        <w:tc>
          <w:tcPr>
            <w:tcW w:w="6576"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04E3CFA1" w14:textId="77777777" w:rsidR="00D27394" w:rsidRDefault="00D57FD3">
            <w:pPr>
              <w:spacing w:before="40" w:after="40" w:line="250" w:lineRule="auto"/>
            </w:pPr>
            <w:r>
              <w:t>Arambulo Monge, Angelo Eduardo</w:t>
            </w:r>
          </w:p>
        </w:tc>
        <w:tc>
          <w:tcPr>
            <w:tcW w:w="317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2A0FC5C" w14:textId="77777777" w:rsidR="00D27394" w:rsidRDefault="00D57FD3">
            <w:pPr>
              <w:spacing w:before="40" w:after="40" w:line="250" w:lineRule="auto"/>
            </w:pPr>
            <w:r>
              <w:t>U24204288</w:t>
            </w:r>
          </w:p>
        </w:tc>
      </w:tr>
      <w:tr w:rsidR="00D27394" w14:paraId="662DE32D" w14:textId="77777777">
        <w:trPr>
          <w:cantSplit/>
          <w:jc w:val="center"/>
        </w:trPr>
        <w:tc>
          <w:tcPr>
            <w:tcW w:w="65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52BBF6" w14:textId="77777777" w:rsidR="00D27394" w:rsidRDefault="00D57FD3">
            <w:pPr>
              <w:spacing w:before="40" w:after="40" w:line="250" w:lineRule="auto"/>
            </w:pPr>
            <w:r>
              <w:t>Rujel Valladares, Mijail Orlando</w:t>
            </w:r>
          </w:p>
        </w:tc>
        <w:tc>
          <w:tcPr>
            <w:tcW w:w="317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01768E" w14:textId="77777777" w:rsidR="00D27394" w:rsidRDefault="00D57FD3">
            <w:pPr>
              <w:spacing w:before="40" w:after="40" w:line="250" w:lineRule="auto"/>
            </w:pPr>
            <w:r>
              <w:t>U22316255</w:t>
            </w:r>
          </w:p>
        </w:tc>
      </w:tr>
    </w:tbl>
    <w:p w14:paraId="09711B07" w14:textId="77777777" w:rsidR="00D27394" w:rsidRDefault="00D27394">
      <w:pPr>
        <w:spacing w:after="20"/>
      </w:pPr>
    </w:p>
    <w:p w14:paraId="5326A1AD" w14:textId="77777777" w:rsidR="00D27394" w:rsidRDefault="00D27394"/>
    <w:p w14:paraId="0C15444A" w14:textId="77777777" w:rsidR="00D27394" w:rsidRDefault="00D57FD3">
      <w:pPr>
        <w:jc w:val="center"/>
      </w:pPr>
      <w:r>
        <w:rPr>
          <w:b/>
          <w:sz w:val="24"/>
        </w:rPr>
        <w:t>Piura - Perú</w:t>
      </w:r>
    </w:p>
    <w:p w14:paraId="26E98794" w14:textId="77777777" w:rsidR="00D27394" w:rsidRDefault="00D57FD3">
      <w:pPr>
        <w:jc w:val="center"/>
      </w:pPr>
      <w:r>
        <w:rPr>
          <w:b/>
          <w:sz w:val="24"/>
        </w:rPr>
        <w:t>2026</w:t>
      </w:r>
    </w:p>
    <w:p w14:paraId="6802F12F" w14:textId="77777777" w:rsidR="00D27394" w:rsidRDefault="00D57FD3">
      <w:r>
        <w:br w:type="page"/>
      </w:r>
    </w:p>
    <w:p w14:paraId="53EB8FA9" w14:textId="77777777" w:rsidR="00D27394" w:rsidRDefault="00D57FD3">
      <w:pPr>
        <w:pStyle w:val="Ttulo"/>
      </w:pPr>
      <w:r>
        <w:lastRenderedPageBreak/>
        <w:t>Índice</w:t>
      </w:r>
    </w:p>
    <w:p w14:paraId="02CF04D1" w14:textId="62B54856" w:rsidR="005C1943" w:rsidRDefault="00D57FD3">
      <w:pPr>
        <w:pStyle w:val="TDC1"/>
        <w:tabs>
          <w:tab w:val="right" w:leader="dot" w:pos="9798"/>
        </w:tabs>
        <w:rPr>
          <w:rFonts w:asciiTheme="minorHAnsi" w:hAnsiTheme="minorHAnsi"/>
          <w:noProof/>
          <w:color w:val="auto"/>
          <w:kern w:val="2"/>
          <w:sz w:val="24"/>
          <w:szCs w:val="24"/>
          <w:lang w:val="es-PE" w:eastAsia="es-PE"/>
          <w14:ligatures w14:val="standardContextual"/>
        </w:rPr>
      </w:pPr>
      <w:r>
        <w:fldChar w:fldCharType="begin"/>
      </w:r>
      <w:r>
        <w:instrText>TOC \o "1-2" \h \z \u</w:instrText>
      </w:r>
      <w:r>
        <w:fldChar w:fldCharType="separate"/>
      </w:r>
      <w:hyperlink w:anchor="_Toc244041154" w:history="1">
        <w:r w:rsidR="005C1943" w:rsidRPr="00D6034E">
          <w:rPr>
            <w:rStyle w:val="Hipervnculo"/>
            <w:noProof/>
          </w:rPr>
          <w:t>Resumen y criterio de revisión</w:t>
        </w:r>
        <w:r w:rsidR="005C1943">
          <w:rPr>
            <w:noProof/>
            <w:webHidden/>
          </w:rPr>
          <w:tab/>
        </w:r>
        <w:r w:rsidR="005C1943">
          <w:rPr>
            <w:noProof/>
            <w:webHidden/>
          </w:rPr>
          <w:fldChar w:fldCharType="begin"/>
        </w:r>
        <w:r w:rsidR="005C1943">
          <w:rPr>
            <w:noProof/>
            <w:webHidden/>
          </w:rPr>
          <w:instrText xml:space="preserve"> PAGEREF _Toc244041154 \h </w:instrText>
        </w:r>
        <w:r w:rsidR="005C1943">
          <w:rPr>
            <w:noProof/>
            <w:webHidden/>
          </w:rPr>
        </w:r>
        <w:r w:rsidR="005C1943">
          <w:rPr>
            <w:noProof/>
            <w:webHidden/>
          </w:rPr>
          <w:fldChar w:fldCharType="separate"/>
        </w:r>
        <w:r w:rsidR="005C1943">
          <w:rPr>
            <w:noProof/>
            <w:webHidden/>
          </w:rPr>
          <w:t>3</w:t>
        </w:r>
        <w:r w:rsidR="005C1943">
          <w:rPr>
            <w:noProof/>
            <w:webHidden/>
          </w:rPr>
          <w:fldChar w:fldCharType="end"/>
        </w:r>
      </w:hyperlink>
    </w:p>
    <w:p w14:paraId="5AF87235" w14:textId="55CF72F6" w:rsidR="005C1943" w:rsidRDefault="005C1943">
      <w:pPr>
        <w:pStyle w:val="TDC1"/>
        <w:tabs>
          <w:tab w:val="right" w:leader="dot" w:pos="9798"/>
        </w:tabs>
        <w:rPr>
          <w:rFonts w:asciiTheme="minorHAnsi" w:hAnsiTheme="minorHAnsi"/>
          <w:noProof/>
          <w:color w:val="auto"/>
          <w:kern w:val="2"/>
          <w:sz w:val="24"/>
          <w:szCs w:val="24"/>
          <w:lang w:val="es-PE" w:eastAsia="es-PE"/>
          <w14:ligatures w14:val="standardContextual"/>
        </w:rPr>
      </w:pPr>
      <w:hyperlink w:anchor="_Toc244041155" w:history="1">
        <w:r w:rsidRPr="00D6034E">
          <w:rPr>
            <w:rStyle w:val="Hipervnculo"/>
            <w:noProof/>
          </w:rPr>
          <w:t>Capítulo 1 Planificación del proyecto</w:t>
        </w:r>
        <w:r>
          <w:rPr>
            <w:noProof/>
            <w:webHidden/>
          </w:rPr>
          <w:tab/>
        </w:r>
        <w:r>
          <w:rPr>
            <w:noProof/>
            <w:webHidden/>
          </w:rPr>
          <w:fldChar w:fldCharType="begin"/>
        </w:r>
        <w:r>
          <w:rPr>
            <w:noProof/>
            <w:webHidden/>
          </w:rPr>
          <w:instrText xml:space="preserve"> PAGEREF _Toc244041155 \h </w:instrText>
        </w:r>
        <w:r>
          <w:rPr>
            <w:noProof/>
            <w:webHidden/>
          </w:rPr>
        </w:r>
        <w:r>
          <w:rPr>
            <w:noProof/>
            <w:webHidden/>
          </w:rPr>
          <w:fldChar w:fldCharType="separate"/>
        </w:r>
        <w:r>
          <w:rPr>
            <w:noProof/>
            <w:webHidden/>
          </w:rPr>
          <w:t>4</w:t>
        </w:r>
        <w:r>
          <w:rPr>
            <w:noProof/>
            <w:webHidden/>
          </w:rPr>
          <w:fldChar w:fldCharType="end"/>
        </w:r>
      </w:hyperlink>
    </w:p>
    <w:p w14:paraId="08424283" w14:textId="73DCCE77" w:rsidR="005C1943" w:rsidRDefault="005C1943">
      <w:pPr>
        <w:pStyle w:val="TDC2"/>
        <w:tabs>
          <w:tab w:val="right" w:leader="dot" w:pos="9798"/>
        </w:tabs>
        <w:rPr>
          <w:rFonts w:asciiTheme="minorHAnsi" w:hAnsiTheme="minorHAnsi"/>
          <w:noProof/>
          <w:color w:val="auto"/>
          <w:kern w:val="2"/>
          <w:sz w:val="24"/>
          <w:szCs w:val="24"/>
          <w:lang w:val="es-PE" w:eastAsia="es-PE"/>
          <w14:ligatures w14:val="standardContextual"/>
        </w:rPr>
      </w:pPr>
      <w:hyperlink w:anchor="_Toc244041156" w:history="1">
        <w:r w:rsidRPr="00D6034E">
          <w:rPr>
            <w:rStyle w:val="Hipervnculo"/>
            <w:noProof/>
          </w:rPr>
          <w:t>1.1 Contexto y problema</w:t>
        </w:r>
        <w:r>
          <w:rPr>
            <w:noProof/>
            <w:webHidden/>
          </w:rPr>
          <w:tab/>
        </w:r>
        <w:r>
          <w:rPr>
            <w:noProof/>
            <w:webHidden/>
          </w:rPr>
          <w:fldChar w:fldCharType="begin"/>
        </w:r>
        <w:r>
          <w:rPr>
            <w:noProof/>
            <w:webHidden/>
          </w:rPr>
          <w:instrText xml:space="preserve"> PAGEREF _Toc244041156 \h </w:instrText>
        </w:r>
        <w:r>
          <w:rPr>
            <w:noProof/>
            <w:webHidden/>
          </w:rPr>
        </w:r>
        <w:r>
          <w:rPr>
            <w:noProof/>
            <w:webHidden/>
          </w:rPr>
          <w:fldChar w:fldCharType="separate"/>
        </w:r>
        <w:r>
          <w:rPr>
            <w:noProof/>
            <w:webHidden/>
          </w:rPr>
          <w:t>4</w:t>
        </w:r>
        <w:r>
          <w:rPr>
            <w:noProof/>
            <w:webHidden/>
          </w:rPr>
          <w:fldChar w:fldCharType="end"/>
        </w:r>
      </w:hyperlink>
    </w:p>
    <w:p w14:paraId="70FE4B3E" w14:textId="346E9503" w:rsidR="005C1943" w:rsidRDefault="005C1943">
      <w:pPr>
        <w:pStyle w:val="TDC2"/>
        <w:tabs>
          <w:tab w:val="right" w:leader="dot" w:pos="9798"/>
        </w:tabs>
        <w:rPr>
          <w:rFonts w:asciiTheme="minorHAnsi" w:hAnsiTheme="minorHAnsi"/>
          <w:noProof/>
          <w:color w:val="auto"/>
          <w:kern w:val="2"/>
          <w:sz w:val="24"/>
          <w:szCs w:val="24"/>
          <w:lang w:val="es-PE" w:eastAsia="es-PE"/>
          <w14:ligatures w14:val="standardContextual"/>
        </w:rPr>
      </w:pPr>
      <w:hyperlink w:anchor="_Toc244041157" w:history="1">
        <w:r w:rsidRPr="00D6034E">
          <w:rPr>
            <w:rStyle w:val="Hipervnculo"/>
            <w:noProof/>
          </w:rPr>
          <w:t>1.2 Objetivos</w:t>
        </w:r>
        <w:r>
          <w:rPr>
            <w:noProof/>
            <w:webHidden/>
          </w:rPr>
          <w:tab/>
        </w:r>
        <w:r>
          <w:rPr>
            <w:noProof/>
            <w:webHidden/>
          </w:rPr>
          <w:fldChar w:fldCharType="begin"/>
        </w:r>
        <w:r>
          <w:rPr>
            <w:noProof/>
            <w:webHidden/>
          </w:rPr>
          <w:instrText xml:space="preserve"> PAGEREF _Toc244041157 \h </w:instrText>
        </w:r>
        <w:r>
          <w:rPr>
            <w:noProof/>
            <w:webHidden/>
          </w:rPr>
        </w:r>
        <w:r>
          <w:rPr>
            <w:noProof/>
            <w:webHidden/>
          </w:rPr>
          <w:fldChar w:fldCharType="separate"/>
        </w:r>
        <w:r>
          <w:rPr>
            <w:noProof/>
            <w:webHidden/>
          </w:rPr>
          <w:t>4</w:t>
        </w:r>
        <w:r>
          <w:rPr>
            <w:noProof/>
            <w:webHidden/>
          </w:rPr>
          <w:fldChar w:fldCharType="end"/>
        </w:r>
      </w:hyperlink>
    </w:p>
    <w:p w14:paraId="66997771" w14:textId="5DC5C74F" w:rsidR="005C1943" w:rsidRDefault="005C1943">
      <w:pPr>
        <w:pStyle w:val="TDC2"/>
        <w:tabs>
          <w:tab w:val="right" w:leader="dot" w:pos="9798"/>
        </w:tabs>
        <w:rPr>
          <w:rFonts w:asciiTheme="minorHAnsi" w:hAnsiTheme="minorHAnsi"/>
          <w:noProof/>
          <w:color w:val="auto"/>
          <w:kern w:val="2"/>
          <w:sz w:val="24"/>
          <w:szCs w:val="24"/>
          <w:lang w:val="es-PE" w:eastAsia="es-PE"/>
          <w14:ligatures w14:val="standardContextual"/>
        </w:rPr>
      </w:pPr>
      <w:hyperlink w:anchor="_Toc244041158" w:history="1">
        <w:r w:rsidRPr="00D6034E">
          <w:rPr>
            <w:rStyle w:val="Hipervnculo"/>
            <w:noProof/>
          </w:rPr>
          <w:t>1.3 Alcance y exclusiones</w:t>
        </w:r>
        <w:r>
          <w:rPr>
            <w:noProof/>
            <w:webHidden/>
          </w:rPr>
          <w:tab/>
        </w:r>
        <w:r>
          <w:rPr>
            <w:noProof/>
            <w:webHidden/>
          </w:rPr>
          <w:fldChar w:fldCharType="begin"/>
        </w:r>
        <w:r>
          <w:rPr>
            <w:noProof/>
            <w:webHidden/>
          </w:rPr>
          <w:instrText xml:space="preserve"> PAGEREF _Toc244041158 \h </w:instrText>
        </w:r>
        <w:r>
          <w:rPr>
            <w:noProof/>
            <w:webHidden/>
          </w:rPr>
        </w:r>
        <w:r>
          <w:rPr>
            <w:noProof/>
            <w:webHidden/>
          </w:rPr>
          <w:fldChar w:fldCharType="separate"/>
        </w:r>
        <w:r>
          <w:rPr>
            <w:noProof/>
            <w:webHidden/>
          </w:rPr>
          <w:t>4</w:t>
        </w:r>
        <w:r>
          <w:rPr>
            <w:noProof/>
            <w:webHidden/>
          </w:rPr>
          <w:fldChar w:fldCharType="end"/>
        </w:r>
      </w:hyperlink>
    </w:p>
    <w:p w14:paraId="288815E0" w14:textId="3E44C293" w:rsidR="005C1943" w:rsidRDefault="005C1943">
      <w:pPr>
        <w:pStyle w:val="TDC2"/>
        <w:tabs>
          <w:tab w:val="right" w:leader="dot" w:pos="9798"/>
        </w:tabs>
        <w:rPr>
          <w:rFonts w:asciiTheme="minorHAnsi" w:hAnsiTheme="minorHAnsi"/>
          <w:noProof/>
          <w:color w:val="auto"/>
          <w:kern w:val="2"/>
          <w:sz w:val="24"/>
          <w:szCs w:val="24"/>
          <w:lang w:val="es-PE" w:eastAsia="es-PE"/>
          <w14:ligatures w14:val="standardContextual"/>
        </w:rPr>
      </w:pPr>
      <w:hyperlink w:anchor="_Toc244041159" w:history="1">
        <w:r w:rsidRPr="00D6034E">
          <w:rPr>
            <w:rStyle w:val="Hipervnculo"/>
            <w:noProof/>
          </w:rPr>
          <w:t>1.4 Lean Canvas</w:t>
        </w:r>
        <w:r>
          <w:rPr>
            <w:noProof/>
            <w:webHidden/>
          </w:rPr>
          <w:tab/>
        </w:r>
        <w:r>
          <w:rPr>
            <w:noProof/>
            <w:webHidden/>
          </w:rPr>
          <w:fldChar w:fldCharType="begin"/>
        </w:r>
        <w:r>
          <w:rPr>
            <w:noProof/>
            <w:webHidden/>
          </w:rPr>
          <w:instrText xml:space="preserve"> PAGEREF _Toc244041159 \h </w:instrText>
        </w:r>
        <w:r>
          <w:rPr>
            <w:noProof/>
            <w:webHidden/>
          </w:rPr>
        </w:r>
        <w:r>
          <w:rPr>
            <w:noProof/>
            <w:webHidden/>
          </w:rPr>
          <w:fldChar w:fldCharType="separate"/>
        </w:r>
        <w:r>
          <w:rPr>
            <w:noProof/>
            <w:webHidden/>
          </w:rPr>
          <w:t>5</w:t>
        </w:r>
        <w:r>
          <w:rPr>
            <w:noProof/>
            <w:webHidden/>
          </w:rPr>
          <w:fldChar w:fldCharType="end"/>
        </w:r>
      </w:hyperlink>
    </w:p>
    <w:p w14:paraId="07BBF477" w14:textId="0ACE1AA5" w:rsidR="005C1943" w:rsidRDefault="005C1943">
      <w:pPr>
        <w:pStyle w:val="TDC2"/>
        <w:tabs>
          <w:tab w:val="right" w:leader="dot" w:pos="9798"/>
        </w:tabs>
        <w:rPr>
          <w:rFonts w:asciiTheme="minorHAnsi" w:hAnsiTheme="minorHAnsi"/>
          <w:noProof/>
          <w:color w:val="auto"/>
          <w:kern w:val="2"/>
          <w:sz w:val="24"/>
          <w:szCs w:val="24"/>
          <w:lang w:val="es-PE" w:eastAsia="es-PE"/>
          <w14:ligatures w14:val="standardContextual"/>
        </w:rPr>
      </w:pPr>
      <w:hyperlink w:anchor="_Toc244041160" w:history="1">
        <w:r w:rsidRPr="00D6034E">
          <w:rPr>
            <w:rStyle w:val="Hipervnculo"/>
            <w:noProof/>
          </w:rPr>
          <w:t>1.5 Acta del proyecto</w:t>
        </w:r>
        <w:r>
          <w:rPr>
            <w:noProof/>
            <w:webHidden/>
          </w:rPr>
          <w:tab/>
        </w:r>
        <w:r>
          <w:rPr>
            <w:noProof/>
            <w:webHidden/>
          </w:rPr>
          <w:fldChar w:fldCharType="begin"/>
        </w:r>
        <w:r>
          <w:rPr>
            <w:noProof/>
            <w:webHidden/>
          </w:rPr>
          <w:instrText xml:space="preserve"> PAGEREF _Toc244041160 \h </w:instrText>
        </w:r>
        <w:r>
          <w:rPr>
            <w:noProof/>
            <w:webHidden/>
          </w:rPr>
        </w:r>
        <w:r>
          <w:rPr>
            <w:noProof/>
            <w:webHidden/>
          </w:rPr>
          <w:fldChar w:fldCharType="separate"/>
        </w:r>
        <w:r>
          <w:rPr>
            <w:noProof/>
            <w:webHidden/>
          </w:rPr>
          <w:t>6</w:t>
        </w:r>
        <w:r>
          <w:rPr>
            <w:noProof/>
            <w:webHidden/>
          </w:rPr>
          <w:fldChar w:fldCharType="end"/>
        </w:r>
      </w:hyperlink>
    </w:p>
    <w:p w14:paraId="509E34A6" w14:textId="124C4D82" w:rsidR="005C1943" w:rsidRDefault="005C1943">
      <w:pPr>
        <w:pStyle w:val="TDC2"/>
        <w:tabs>
          <w:tab w:val="right" w:leader="dot" w:pos="9798"/>
        </w:tabs>
        <w:rPr>
          <w:rFonts w:asciiTheme="minorHAnsi" w:hAnsiTheme="minorHAnsi"/>
          <w:noProof/>
          <w:color w:val="auto"/>
          <w:kern w:val="2"/>
          <w:sz w:val="24"/>
          <w:szCs w:val="24"/>
          <w:lang w:val="es-PE" w:eastAsia="es-PE"/>
          <w14:ligatures w14:val="standardContextual"/>
        </w:rPr>
      </w:pPr>
      <w:hyperlink w:anchor="_Toc244041161" w:history="1">
        <w:r w:rsidRPr="00D6034E">
          <w:rPr>
            <w:rStyle w:val="Hipervnculo"/>
            <w:noProof/>
          </w:rPr>
          <w:t>1.6 EDT y cronograma</w:t>
        </w:r>
        <w:r>
          <w:rPr>
            <w:noProof/>
            <w:webHidden/>
          </w:rPr>
          <w:tab/>
        </w:r>
        <w:r>
          <w:rPr>
            <w:noProof/>
            <w:webHidden/>
          </w:rPr>
          <w:fldChar w:fldCharType="begin"/>
        </w:r>
        <w:r>
          <w:rPr>
            <w:noProof/>
            <w:webHidden/>
          </w:rPr>
          <w:instrText xml:space="preserve"> PAGEREF _Toc244041161 \h </w:instrText>
        </w:r>
        <w:r>
          <w:rPr>
            <w:noProof/>
            <w:webHidden/>
          </w:rPr>
        </w:r>
        <w:r>
          <w:rPr>
            <w:noProof/>
            <w:webHidden/>
          </w:rPr>
          <w:fldChar w:fldCharType="separate"/>
        </w:r>
        <w:r>
          <w:rPr>
            <w:noProof/>
            <w:webHidden/>
          </w:rPr>
          <w:t>7</w:t>
        </w:r>
        <w:r>
          <w:rPr>
            <w:noProof/>
            <w:webHidden/>
          </w:rPr>
          <w:fldChar w:fldCharType="end"/>
        </w:r>
      </w:hyperlink>
    </w:p>
    <w:p w14:paraId="60569FB7" w14:textId="664509D5" w:rsidR="005C1943" w:rsidRDefault="005C1943">
      <w:pPr>
        <w:pStyle w:val="TDC1"/>
        <w:tabs>
          <w:tab w:val="right" w:leader="dot" w:pos="9798"/>
        </w:tabs>
        <w:rPr>
          <w:rFonts w:asciiTheme="minorHAnsi" w:hAnsiTheme="minorHAnsi"/>
          <w:noProof/>
          <w:color w:val="auto"/>
          <w:kern w:val="2"/>
          <w:sz w:val="24"/>
          <w:szCs w:val="24"/>
          <w:lang w:val="es-PE" w:eastAsia="es-PE"/>
          <w14:ligatures w14:val="standardContextual"/>
        </w:rPr>
      </w:pPr>
      <w:hyperlink w:anchor="_Toc244041162" w:history="1">
        <w:r w:rsidRPr="00D6034E">
          <w:rPr>
            <w:rStyle w:val="Hipervnculo"/>
            <w:noProof/>
          </w:rPr>
          <w:t>Capítulo 2 Análisis del sistema</w:t>
        </w:r>
        <w:r>
          <w:rPr>
            <w:noProof/>
            <w:webHidden/>
          </w:rPr>
          <w:tab/>
        </w:r>
        <w:r>
          <w:rPr>
            <w:noProof/>
            <w:webHidden/>
          </w:rPr>
          <w:fldChar w:fldCharType="begin"/>
        </w:r>
        <w:r>
          <w:rPr>
            <w:noProof/>
            <w:webHidden/>
          </w:rPr>
          <w:instrText xml:space="preserve"> PAGEREF _Toc244041162 \h </w:instrText>
        </w:r>
        <w:r>
          <w:rPr>
            <w:noProof/>
            <w:webHidden/>
          </w:rPr>
        </w:r>
        <w:r>
          <w:rPr>
            <w:noProof/>
            <w:webHidden/>
          </w:rPr>
          <w:fldChar w:fldCharType="separate"/>
        </w:r>
        <w:r>
          <w:rPr>
            <w:noProof/>
            <w:webHidden/>
          </w:rPr>
          <w:t>8</w:t>
        </w:r>
        <w:r>
          <w:rPr>
            <w:noProof/>
            <w:webHidden/>
          </w:rPr>
          <w:fldChar w:fldCharType="end"/>
        </w:r>
      </w:hyperlink>
    </w:p>
    <w:p w14:paraId="763A2065" w14:textId="1BDFC777" w:rsidR="005C1943" w:rsidRDefault="005C1943">
      <w:pPr>
        <w:pStyle w:val="TDC2"/>
        <w:tabs>
          <w:tab w:val="right" w:leader="dot" w:pos="9798"/>
        </w:tabs>
        <w:rPr>
          <w:rFonts w:asciiTheme="minorHAnsi" w:hAnsiTheme="minorHAnsi"/>
          <w:noProof/>
          <w:color w:val="auto"/>
          <w:kern w:val="2"/>
          <w:sz w:val="24"/>
          <w:szCs w:val="24"/>
          <w:lang w:val="es-PE" w:eastAsia="es-PE"/>
          <w14:ligatures w14:val="standardContextual"/>
        </w:rPr>
      </w:pPr>
      <w:hyperlink w:anchor="_Toc244041163" w:history="1">
        <w:r w:rsidRPr="00D6034E">
          <w:rPr>
            <w:rStyle w:val="Hipervnculo"/>
            <w:noProof/>
          </w:rPr>
          <w:t>2.1 Actores y responsabilidades</w:t>
        </w:r>
        <w:r>
          <w:rPr>
            <w:noProof/>
            <w:webHidden/>
          </w:rPr>
          <w:tab/>
        </w:r>
        <w:r>
          <w:rPr>
            <w:noProof/>
            <w:webHidden/>
          </w:rPr>
          <w:fldChar w:fldCharType="begin"/>
        </w:r>
        <w:r>
          <w:rPr>
            <w:noProof/>
            <w:webHidden/>
          </w:rPr>
          <w:instrText xml:space="preserve"> PAGEREF _Toc244041163 \h </w:instrText>
        </w:r>
        <w:r>
          <w:rPr>
            <w:noProof/>
            <w:webHidden/>
          </w:rPr>
        </w:r>
        <w:r>
          <w:rPr>
            <w:noProof/>
            <w:webHidden/>
          </w:rPr>
          <w:fldChar w:fldCharType="separate"/>
        </w:r>
        <w:r>
          <w:rPr>
            <w:noProof/>
            <w:webHidden/>
          </w:rPr>
          <w:t>8</w:t>
        </w:r>
        <w:r>
          <w:rPr>
            <w:noProof/>
            <w:webHidden/>
          </w:rPr>
          <w:fldChar w:fldCharType="end"/>
        </w:r>
      </w:hyperlink>
    </w:p>
    <w:p w14:paraId="2EF9B8A1" w14:textId="106C5427" w:rsidR="005C1943" w:rsidRDefault="005C1943">
      <w:pPr>
        <w:pStyle w:val="TDC2"/>
        <w:tabs>
          <w:tab w:val="right" w:leader="dot" w:pos="9798"/>
        </w:tabs>
        <w:rPr>
          <w:rFonts w:asciiTheme="minorHAnsi" w:hAnsiTheme="minorHAnsi"/>
          <w:noProof/>
          <w:color w:val="auto"/>
          <w:kern w:val="2"/>
          <w:sz w:val="24"/>
          <w:szCs w:val="24"/>
          <w:lang w:val="es-PE" w:eastAsia="es-PE"/>
          <w14:ligatures w14:val="standardContextual"/>
        </w:rPr>
      </w:pPr>
      <w:hyperlink w:anchor="_Toc244041164" w:history="1">
        <w:r w:rsidRPr="00D6034E">
          <w:rPr>
            <w:rStyle w:val="Hipervnculo"/>
            <w:noProof/>
          </w:rPr>
          <w:t>2.2 Requisitos funcionales</w:t>
        </w:r>
        <w:r>
          <w:rPr>
            <w:noProof/>
            <w:webHidden/>
          </w:rPr>
          <w:tab/>
        </w:r>
        <w:r>
          <w:rPr>
            <w:noProof/>
            <w:webHidden/>
          </w:rPr>
          <w:fldChar w:fldCharType="begin"/>
        </w:r>
        <w:r>
          <w:rPr>
            <w:noProof/>
            <w:webHidden/>
          </w:rPr>
          <w:instrText xml:space="preserve"> PAGEREF _Toc244041164 \h </w:instrText>
        </w:r>
        <w:r>
          <w:rPr>
            <w:noProof/>
            <w:webHidden/>
          </w:rPr>
        </w:r>
        <w:r>
          <w:rPr>
            <w:noProof/>
            <w:webHidden/>
          </w:rPr>
          <w:fldChar w:fldCharType="separate"/>
        </w:r>
        <w:r>
          <w:rPr>
            <w:noProof/>
            <w:webHidden/>
          </w:rPr>
          <w:t>8</w:t>
        </w:r>
        <w:r>
          <w:rPr>
            <w:noProof/>
            <w:webHidden/>
          </w:rPr>
          <w:fldChar w:fldCharType="end"/>
        </w:r>
      </w:hyperlink>
    </w:p>
    <w:p w14:paraId="3D2CCEBB" w14:textId="3E1CED06" w:rsidR="005C1943" w:rsidRDefault="005C1943">
      <w:pPr>
        <w:pStyle w:val="TDC2"/>
        <w:tabs>
          <w:tab w:val="right" w:leader="dot" w:pos="9798"/>
        </w:tabs>
        <w:rPr>
          <w:rFonts w:asciiTheme="minorHAnsi" w:hAnsiTheme="minorHAnsi"/>
          <w:noProof/>
          <w:color w:val="auto"/>
          <w:kern w:val="2"/>
          <w:sz w:val="24"/>
          <w:szCs w:val="24"/>
          <w:lang w:val="es-PE" w:eastAsia="es-PE"/>
          <w14:ligatures w14:val="standardContextual"/>
        </w:rPr>
      </w:pPr>
      <w:hyperlink w:anchor="_Toc244041165" w:history="1">
        <w:r w:rsidRPr="00D6034E">
          <w:rPr>
            <w:rStyle w:val="Hipervnculo"/>
            <w:noProof/>
          </w:rPr>
          <w:t>2.3 Requisitos no funcionales y prioridades</w:t>
        </w:r>
        <w:r>
          <w:rPr>
            <w:noProof/>
            <w:webHidden/>
          </w:rPr>
          <w:tab/>
        </w:r>
        <w:r>
          <w:rPr>
            <w:noProof/>
            <w:webHidden/>
          </w:rPr>
          <w:fldChar w:fldCharType="begin"/>
        </w:r>
        <w:r>
          <w:rPr>
            <w:noProof/>
            <w:webHidden/>
          </w:rPr>
          <w:instrText xml:space="preserve"> PAGEREF _Toc244041165 \h </w:instrText>
        </w:r>
        <w:r>
          <w:rPr>
            <w:noProof/>
            <w:webHidden/>
          </w:rPr>
        </w:r>
        <w:r>
          <w:rPr>
            <w:noProof/>
            <w:webHidden/>
          </w:rPr>
          <w:fldChar w:fldCharType="separate"/>
        </w:r>
        <w:r>
          <w:rPr>
            <w:noProof/>
            <w:webHidden/>
          </w:rPr>
          <w:t>9</w:t>
        </w:r>
        <w:r>
          <w:rPr>
            <w:noProof/>
            <w:webHidden/>
          </w:rPr>
          <w:fldChar w:fldCharType="end"/>
        </w:r>
      </w:hyperlink>
    </w:p>
    <w:p w14:paraId="7B03B864" w14:textId="6E690D66" w:rsidR="005C1943" w:rsidRDefault="005C1943">
      <w:pPr>
        <w:pStyle w:val="TDC2"/>
        <w:tabs>
          <w:tab w:val="right" w:leader="dot" w:pos="9798"/>
        </w:tabs>
        <w:rPr>
          <w:rFonts w:asciiTheme="minorHAnsi" w:hAnsiTheme="minorHAnsi"/>
          <w:noProof/>
          <w:color w:val="auto"/>
          <w:kern w:val="2"/>
          <w:sz w:val="24"/>
          <w:szCs w:val="24"/>
          <w:lang w:val="es-PE" w:eastAsia="es-PE"/>
          <w14:ligatures w14:val="standardContextual"/>
        </w:rPr>
      </w:pPr>
      <w:hyperlink w:anchor="_Toc244041166" w:history="1">
        <w:r w:rsidRPr="00D6034E">
          <w:rPr>
            <w:rStyle w:val="Hipervnculo"/>
            <w:noProof/>
          </w:rPr>
          <w:t>2.4 Priorización MoSCoW</w:t>
        </w:r>
        <w:r>
          <w:rPr>
            <w:noProof/>
            <w:webHidden/>
          </w:rPr>
          <w:tab/>
        </w:r>
        <w:r>
          <w:rPr>
            <w:noProof/>
            <w:webHidden/>
          </w:rPr>
          <w:fldChar w:fldCharType="begin"/>
        </w:r>
        <w:r>
          <w:rPr>
            <w:noProof/>
            <w:webHidden/>
          </w:rPr>
          <w:instrText xml:space="preserve"> PAGEREF _Toc244041166 \h </w:instrText>
        </w:r>
        <w:r>
          <w:rPr>
            <w:noProof/>
            <w:webHidden/>
          </w:rPr>
        </w:r>
        <w:r>
          <w:rPr>
            <w:noProof/>
            <w:webHidden/>
          </w:rPr>
          <w:fldChar w:fldCharType="separate"/>
        </w:r>
        <w:r>
          <w:rPr>
            <w:noProof/>
            <w:webHidden/>
          </w:rPr>
          <w:t>9</w:t>
        </w:r>
        <w:r>
          <w:rPr>
            <w:noProof/>
            <w:webHidden/>
          </w:rPr>
          <w:fldChar w:fldCharType="end"/>
        </w:r>
      </w:hyperlink>
    </w:p>
    <w:p w14:paraId="58C5DA13" w14:textId="1462281D" w:rsidR="005C1943" w:rsidRDefault="005C1943">
      <w:pPr>
        <w:pStyle w:val="TDC2"/>
        <w:tabs>
          <w:tab w:val="right" w:leader="dot" w:pos="9798"/>
        </w:tabs>
        <w:rPr>
          <w:rFonts w:asciiTheme="minorHAnsi" w:hAnsiTheme="minorHAnsi"/>
          <w:noProof/>
          <w:color w:val="auto"/>
          <w:kern w:val="2"/>
          <w:sz w:val="24"/>
          <w:szCs w:val="24"/>
          <w:lang w:val="es-PE" w:eastAsia="es-PE"/>
          <w14:ligatures w14:val="standardContextual"/>
        </w:rPr>
      </w:pPr>
      <w:hyperlink w:anchor="_Toc244041167" w:history="1">
        <w:r w:rsidRPr="00D6034E">
          <w:rPr>
            <w:rStyle w:val="Hipervnculo"/>
            <w:noProof/>
          </w:rPr>
          <w:t>2.5 Reglas del negocio sobre registro y evaluación</w:t>
        </w:r>
        <w:r>
          <w:rPr>
            <w:noProof/>
            <w:webHidden/>
          </w:rPr>
          <w:tab/>
        </w:r>
        <w:r>
          <w:rPr>
            <w:noProof/>
            <w:webHidden/>
          </w:rPr>
          <w:fldChar w:fldCharType="begin"/>
        </w:r>
        <w:r>
          <w:rPr>
            <w:noProof/>
            <w:webHidden/>
          </w:rPr>
          <w:instrText xml:space="preserve"> PAGEREF _Toc244041167 \h </w:instrText>
        </w:r>
        <w:r>
          <w:rPr>
            <w:noProof/>
            <w:webHidden/>
          </w:rPr>
        </w:r>
        <w:r>
          <w:rPr>
            <w:noProof/>
            <w:webHidden/>
          </w:rPr>
          <w:fldChar w:fldCharType="separate"/>
        </w:r>
        <w:r>
          <w:rPr>
            <w:noProof/>
            <w:webHidden/>
          </w:rPr>
          <w:t>10</w:t>
        </w:r>
        <w:r>
          <w:rPr>
            <w:noProof/>
            <w:webHidden/>
          </w:rPr>
          <w:fldChar w:fldCharType="end"/>
        </w:r>
      </w:hyperlink>
    </w:p>
    <w:p w14:paraId="394BED95" w14:textId="48A8A860" w:rsidR="005C1943" w:rsidRDefault="005C1943">
      <w:pPr>
        <w:pStyle w:val="TDC2"/>
        <w:tabs>
          <w:tab w:val="right" w:leader="dot" w:pos="9798"/>
        </w:tabs>
        <w:rPr>
          <w:rFonts w:asciiTheme="minorHAnsi" w:hAnsiTheme="minorHAnsi"/>
          <w:noProof/>
          <w:color w:val="auto"/>
          <w:kern w:val="2"/>
          <w:sz w:val="24"/>
          <w:szCs w:val="24"/>
          <w:lang w:val="es-PE" w:eastAsia="es-PE"/>
          <w14:ligatures w14:val="standardContextual"/>
        </w:rPr>
      </w:pPr>
      <w:hyperlink w:anchor="_Toc244041168" w:history="1">
        <w:r w:rsidRPr="00D6034E">
          <w:rPr>
            <w:rStyle w:val="Hipervnculo"/>
            <w:noProof/>
          </w:rPr>
          <w:t>2.6 Estados y reglas pendientes de distribución</w:t>
        </w:r>
        <w:r>
          <w:rPr>
            <w:noProof/>
            <w:webHidden/>
          </w:rPr>
          <w:tab/>
        </w:r>
        <w:r>
          <w:rPr>
            <w:noProof/>
            <w:webHidden/>
          </w:rPr>
          <w:fldChar w:fldCharType="begin"/>
        </w:r>
        <w:r>
          <w:rPr>
            <w:noProof/>
            <w:webHidden/>
          </w:rPr>
          <w:instrText xml:space="preserve"> PAGEREF _Toc244041168 \h </w:instrText>
        </w:r>
        <w:r>
          <w:rPr>
            <w:noProof/>
            <w:webHidden/>
          </w:rPr>
        </w:r>
        <w:r>
          <w:rPr>
            <w:noProof/>
            <w:webHidden/>
          </w:rPr>
          <w:fldChar w:fldCharType="separate"/>
        </w:r>
        <w:r>
          <w:rPr>
            <w:noProof/>
            <w:webHidden/>
          </w:rPr>
          <w:t>11</w:t>
        </w:r>
        <w:r>
          <w:rPr>
            <w:noProof/>
            <w:webHidden/>
          </w:rPr>
          <w:fldChar w:fldCharType="end"/>
        </w:r>
      </w:hyperlink>
    </w:p>
    <w:p w14:paraId="30E64F70" w14:textId="657D6844" w:rsidR="005C1943" w:rsidRDefault="005C1943">
      <w:pPr>
        <w:pStyle w:val="TDC2"/>
        <w:tabs>
          <w:tab w:val="right" w:leader="dot" w:pos="9798"/>
        </w:tabs>
        <w:rPr>
          <w:rFonts w:asciiTheme="minorHAnsi" w:hAnsiTheme="minorHAnsi"/>
          <w:noProof/>
          <w:color w:val="auto"/>
          <w:kern w:val="2"/>
          <w:sz w:val="24"/>
          <w:szCs w:val="24"/>
          <w:lang w:val="es-PE" w:eastAsia="es-PE"/>
          <w14:ligatures w14:val="standardContextual"/>
        </w:rPr>
      </w:pPr>
      <w:hyperlink w:anchor="_Toc244041169" w:history="1">
        <w:r w:rsidRPr="00D6034E">
          <w:rPr>
            <w:rStyle w:val="Hipervnculo"/>
            <w:noProof/>
          </w:rPr>
          <w:t>2.7 Casos de uso principales</w:t>
        </w:r>
        <w:r>
          <w:rPr>
            <w:noProof/>
            <w:webHidden/>
          </w:rPr>
          <w:tab/>
        </w:r>
        <w:r>
          <w:rPr>
            <w:noProof/>
            <w:webHidden/>
          </w:rPr>
          <w:fldChar w:fldCharType="begin"/>
        </w:r>
        <w:r>
          <w:rPr>
            <w:noProof/>
            <w:webHidden/>
          </w:rPr>
          <w:instrText xml:space="preserve"> PAGEREF _Toc244041169 \h </w:instrText>
        </w:r>
        <w:r>
          <w:rPr>
            <w:noProof/>
            <w:webHidden/>
          </w:rPr>
        </w:r>
        <w:r>
          <w:rPr>
            <w:noProof/>
            <w:webHidden/>
          </w:rPr>
          <w:fldChar w:fldCharType="separate"/>
        </w:r>
        <w:r>
          <w:rPr>
            <w:noProof/>
            <w:webHidden/>
          </w:rPr>
          <w:t>12</w:t>
        </w:r>
        <w:r>
          <w:rPr>
            <w:noProof/>
            <w:webHidden/>
          </w:rPr>
          <w:fldChar w:fldCharType="end"/>
        </w:r>
      </w:hyperlink>
    </w:p>
    <w:p w14:paraId="0E823B28" w14:textId="3D48F880" w:rsidR="005C1943" w:rsidRDefault="005C1943">
      <w:pPr>
        <w:pStyle w:val="TDC2"/>
        <w:tabs>
          <w:tab w:val="right" w:leader="dot" w:pos="9798"/>
        </w:tabs>
        <w:rPr>
          <w:rFonts w:asciiTheme="minorHAnsi" w:hAnsiTheme="minorHAnsi"/>
          <w:noProof/>
          <w:color w:val="auto"/>
          <w:kern w:val="2"/>
          <w:sz w:val="24"/>
          <w:szCs w:val="24"/>
          <w:lang w:val="es-PE" w:eastAsia="es-PE"/>
          <w14:ligatures w14:val="standardContextual"/>
        </w:rPr>
      </w:pPr>
      <w:hyperlink w:anchor="_Toc244041170" w:history="1">
        <w:r w:rsidRPr="00D6034E">
          <w:rPr>
            <w:rStyle w:val="Hipervnculo"/>
            <w:noProof/>
          </w:rPr>
          <w:t>2.8 Diagramas de casos de uso</w:t>
        </w:r>
        <w:r>
          <w:rPr>
            <w:noProof/>
            <w:webHidden/>
          </w:rPr>
          <w:tab/>
        </w:r>
        <w:r>
          <w:rPr>
            <w:noProof/>
            <w:webHidden/>
          </w:rPr>
          <w:fldChar w:fldCharType="begin"/>
        </w:r>
        <w:r>
          <w:rPr>
            <w:noProof/>
            <w:webHidden/>
          </w:rPr>
          <w:instrText xml:space="preserve"> PAGEREF _Toc244041170 \h </w:instrText>
        </w:r>
        <w:r>
          <w:rPr>
            <w:noProof/>
            <w:webHidden/>
          </w:rPr>
        </w:r>
        <w:r>
          <w:rPr>
            <w:noProof/>
            <w:webHidden/>
          </w:rPr>
          <w:fldChar w:fldCharType="separate"/>
        </w:r>
        <w:r>
          <w:rPr>
            <w:noProof/>
            <w:webHidden/>
          </w:rPr>
          <w:t>14</w:t>
        </w:r>
        <w:r>
          <w:rPr>
            <w:noProof/>
            <w:webHidden/>
          </w:rPr>
          <w:fldChar w:fldCharType="end"/>
        </w:r>
      </w:hyperlink>
    </w:p>
    <w:p w14:paraId="35241B3D" w14:textId="3E35456C" w:rsidR="005C1943" w:rsidRDefault="005C1943">
      <w:pPr>
        <w:pStyle w:val="TDC1"/>
        <w:tabs>
          <w:tab w:val="right" w:leader="dot" w:pos="9798"/>
        </w:tabs>
        <w:rPr>
          <w:rFonts w:asciiTheme="minorHAnsi" w:hAnsiTheme="minorHAnsi"/>
          <w:noProof/>
          <w:color w:val="auto"/>
          <w:kern w:val="2"/>
          <w:sz w:val="24"/>
          <w:szCs w:val="24"/>
          <w:lang w:val="es-PE" w:eastAsia="es-PE"/>
          <w14:ligatures w14:val="standardContextual"/>
        </w:rPr>
      </w:pPr>
      <w:hyperlink w:anchor="_Toc244041171" w:history="1">
        <w:r w:rsidRPr="00D6034E">
          <w:rPr>
            <w:rStyle w:val="Hipervnculo"/>
            <w:noProof/>
          </w:rPr>
          <w:t>Capítulo 3 Diseño del sistema</w:t>
        </w:r>
        <w:r>
          <w:rPr>
            <w:noProof/>
            <w:webHidden/>
          </w:rPr>
          <w:tab/>
        </w:r>
        <w:r>
          <w:rPr>
            <w:noProof/>
            <w:webHidden/>
          </w:rPr>
          <w:fldChar w:fldCharType="begin"/>
        </w:r>
        <w:r>
          <w:rPr>
            <w:noProof/>
            <w:webHidden/>
          </w:rPr>
          <w:instrText xml:space="preserve"> PAGEREF _Toc244041171 \h </w:instrText>
        </w:r>
        <w:r>
          <w:rPr>
            <w:noProof/>
            <w:webHidden/>
          </w:rPr>
        </w:r>
        <w:r>
          <w:rPr>
            <w:noProof/>
            <w:webHidden/>
          </w:rPr>
          <w:fldChar w:fldCharType="separate"/>
        </w:r>
        <w:r>
          <w:rPr>
            <w:noProof/>
            <w:webHidden/>
          </w:rPr>
          <w:t>16</w:t>
        </w:r>
        <w:r>
          <w:rPr>
            <w:noProof/>
            <w:webHidden/>
          </w:rPr>
          <w:fldChar w:fldCharType="end"/>
        </w:r>
      </w:hyperlink>
    </w:p>
    <w:p w14:paraId="4535C55B" w14:textId="69C1C791" w:rsidR="005C1943" w:rsidRDefault="005C1943">
      <w:pPr>
        <w:pStyle w:val="TDC2"/>
        <w:tabs>
          <w:tab w:val="right" w:leader="dot" w:pos="9798"/>
        </w:tabs>
        <w:rPr>
          <w:rFonts w:asciiTheme="minorHAnsi" w:hAnsiTheme="minorHAnsi"/>
          <w:noProof/>
          <w:color w:val="auto"/>
          <w:kern w:val="2"/>
          <w:sz w:val="24"/>
          <w:szCs w:val="24"/>
          <w:lang w:val="es-PE" w:eastAsia="es-PE"/>
          <w14:ligatures w14:val="standardContextual"/>
        </w:rPr>
      </w:pPr>
      <w:hyperlink w:anchor="_Toc244041172" w:history="1">
        <w:r w:rsidRPr="00D6034E">
          <w:rPr>
            <w:rStyle w:val="Hipervnculo"/>
            <w:noProof/>
          </w:rPr>
          <w:t>3.1 Proceso actual AS IS y proceso propuesto TO BE</w:t>
        </w:r>
        <w:r>
          <w:rPr>
            <w:noProof/>
            <w:webHidden/>
          </w:rPr>
          <w:tab/>
        </w:r>
        <w:r>
          <w:rPr>
            <w:noProof/>
            <w:webHidden/>
          </w:rPr>
          <w:fldChar w:fldCharType="begin"/>
        </w:r>
        <w:r>
          <w:rPr>
            <w:noProof/>
            <w:webHidden/>
          </w:rPr>
          <w:instrText xml:space="preserve"> PAGEREF _Toc244041172 \h </w:instrText>
        </w:r>
        <w:r>
          <w:rPr>
            <w:noProof/>
            <w:webHidden/>
          </w:rPr>
        </w:r>
        <w:r>
          <w:rPr>
            <w:noProof/>
            <w:webHidden/>
          </w:rPr>
          <w:fldChar w:fldCharType="separate"/>
        </w:r>
        <w:r>
          <w:rPr>
            <w:noProof/>
            <w:webHidden/>
          </w:rPr>
          <w:t>16</w:t>
        </w:r>
        <w:r>
          <w:rPr>
            <w:noProof/>
            <w:webHidden/>
          </w:rPr>
          <w:fldChar w:fldCharType="end"/>
        </w:r>
      </w:hyperlink>
    </w:p>
    <w:p w14:paraId="3AE117DD" w14:textId="2B67F4BD" w:rsidR="005C1943" w:rsidRDefault="005C1943">
      <w:pPr>
        <w:pStyle w:val="TDC2"/>
        <w:tabs>
          <w:tab w:val="right" w:leader="dot" w:pos="9798"/>
        </w:tabs>
        <w:rPr>
          <w:rFonts w:asciiTheme="minorHAnsi" w:hAnsiTheme="minorHAnsi"/>
          <w:noProof/>
          <w:color w:val="auto"/>
          <w:kern w:val="2"/>
          <w:sz w:val="24"/>
          <w:szCs w:val="24"/>
          <w:lang w:val="es-PE" w:eastAsia="es-PE"/>
          <w14:ligatures w14:val="standardContextual"/>
        </w:rPr>
      </w:pPr>
      <w:hyperlink w:anchor="_Toc244041173" w:history="1">
        <w:r w:rsidRPr="00D6034E">
          <w:rPr>
            <w:rStyle w:val="Hipervnculo"/>
            <w:noProof/>
          </w:rPr>
          <w:t>3.2 Arquitectura MVC y acceso a datos</w:t>
        </w:r>
        <w:r>
          <w:rPr>
            <w:noProof/>
            <w:webHidden/>
          </w:rPr>
          <w:tab/>
        </w:r>
        <w:r>
          <w:rPr>
            <w:noProof/>
            <w:webHidden/>
          </w:rPr>
          <w:fldChar w:fldCharType="begin"/>
        </w:r>
        <w:r>
          <w:rPr>
            <w:noProof/>
            <w:webHidden/>
          </w:rPr>
          <w:instrText xml:space="preserve"> PAGEREF _Toc244041173 \h </w:instrText>
        </w:r>
        <w:r>
          <w:rPr>
            <w:noProof/>
            <w:webHidden/>
          </w:rPr>
        </w:r>
        <w:r>
          <w:rPr>
            <w:noProof/>
            <w:webHidden/>
          </w:rPr>
          <w:fldChar w:fldCharType="separate"/>
        </w:r>
        <w:r>
          <w:rPr>
            <w:noProof/>
            <w:webHidden/>
          </w:rPr>
          <w:t>17</w:t>
        </w:r>
        <w:r>
          <w:rPr>
            <w:noProof/>
            <w:webHidden/>
          </w:rPr>
          <w:fldChar w:fldCharType="end"/>
        </w:r>
      </w:hyperlink>
    </w:p>
    <w:p w14:paraId="685D5106" w14:textId="7220D58B" w:rsidR="005C1943" w:rsidRDefault="005C1943">
      <w:pPr>
        <w:pStyle w:val="TDC2"/>
        <w:tabs>
          <w:tab w:val="right" w:leader="dot" w:pos="9798"/>
        </w:tabs>
        <w:rPr>
          <w:rFonts w:asciiTheme="minorHAnsi" w:hAnsiTheme="minorHAnsi"/>
          <w:noProof/>
          <w:color w:val="auto"/>
          <w:kern w:val="2"/>
          <w:sz w:val="24"/>
          <w:szCs w:val="24"/>
          <w:lang w:val="es-PE" w:eastAsia="es-PE"/>
          <w14:ligatures w14:val="standardContextual"/>
        </w:rPr>
      </w:pPr>
      <w:hyperlink w:anchor="_Toc244041174" w:history="1">
        <w:r w:rsidRPr="00D6034E">
          <w:rPr>
            <w:rStyle w:val="Hipervnculo"/>
            <w:noProof/>
          </w:rPr>
          <w:t>3.3 Modelo entidad relación implementado</w:t>
        </w:r>
        <w:r>
          <w:rPr>
            <w:noProof/>
            <w:webHidden/>
          </w:rPr>
          <w:tab/>
        </w:r>
        <w:r>
          <w:rPr>
            <w:noProof/>
            <w:webHidden/>
          </w:rPr>
          <w:fldChar w:fldCharType="begin"/>
        </w:r>
        <w:r>
          <w:rPr>
            <w:noProof/>
            <w:webHidden/>
          </w:rPr>
          <w:instrText xml:space="preserve"> PAGEREF _Toc244041174 \h </w:instrText>
        </w:r>
        <w:r>
          <w:rPr>
            <w:noProof/>
            <w:webHidden/>
          </w:rPr>
        </w:r>
        <w:r>
          <w:rPr>
            <w:noProof/>
            <w:webHidden/>
          </w:rPr>
          <w:fldChar w:fldCharType="separate"/>
        </w:r>
        <w:r>
          <w:rPr>
            <w:noProof/>
            <w:webHidden/>
          </w:rPr>
          <w:t>18</w:t>
        </w:r>
        <w:r>
          <w:rPr>
            <w:noProof/>
            <w:webHidden/>
          </w:rPr>
          <w:fldChar w:fldCharType="end"/>
        </w:r>
      </w:hyperlink>
    </w:p>
    <w:p w14:paraId="5EFA47EB" w14:textId="4022C380" w:rsidR="005C1943" w:rsidRDefault="005C1943">
      <w:pPr>
        <w:pStyle w:val="TDC2"/>
        <w:tabs>
          <w:tab w:val="right" w:leader="dot" w:pos="9798"/>
        </w:tabs>
        <w:rPr>
          <w:rFonts w:asciiTheme="minorHAnsi" w:hAnsiTheme="minorHAnsi"/>
          <w:noProof/>
          <w:color w:val="auto"/>
          <w:kern w:val="2"/>
          <w:sz w:val="24"/>
          <w:szCs w:val="24"/>
          <w:lang w:val="es-PE" w:eastAsia="es-PE"/>
          <w14:ligatures w14:val="standardContextual"/>
        </w:rPr>
      </w:pPr>
      <w:hyperlink w:anchor="_Toc244041175" w:history="1">
        <w:r w:rsidRPr="00D6034E">
          <w:rPr>
            <w:rStyle w:val="Hipervnculo"/>
            <w:noProof/>
          </w:rPr>
          <w:t>3.4 Diccionario físico de datos</w:t>
        </w:r>
        <w:r>
          <w:rPr>
            <w:noProof/>
            <w:webHidden/>
          </w:rPr>
          <w:tab/>
        </w:r>
        <w:r>
          <w:rPr>
            <w:noProof/>
            <w:webHidden/>
          </w:rPr>
          <w:fldChar w:fldCharType="begin"/>
        </w:r>
        <w:r>
          <w:rPr>
            <w:noProof/>
            <w:webHidden/>
          </w:rPr>
          <w:instrText xml:space="preserve"> PAGEREF _Toc244041175 \h </w:instrText>
        </w:r>
        <w:r>
          <w:rPr>
            <w:noProof/>
            <w:webHidden/>
          </w:rPr>
        </w:r>
        <w:r>
          <w:rPr>
            <w:noProof/>
            <w:webHidden/>
          </w:rPr>
          <w:fldChar w:fldCharType="separate"/>
        </w:r>
        <w:r>
          <w:rPr>
            <w:noProof/>
            <w:webHidden/>
          </w:rPr>
          <w:t>19</w:t>
        </w:r>
        <w:r>
          <w:rPr>
            <w:noProof/>
            <w:webHidden/>
          </w:rPr>
          <w:fldChar w:fldCharType="end"/>
        </w:r>
      </w:hyperlink>
    </w:p>
    <w:p w14:paraId="42A5DC0F" w14:textId="3A20536A" w:rsidR="005C1943" w:rsidRDefault="005C1943">
      <w:pPr>
        <w:pStyle w:val="TDC2"/>
        <w:tabs>
          <w:tab w:val="right" w:leader="dot" w:pos="9798"/>
        </w:tabs>
        <w:rPr>
          <w:rFonts w:asciiTheme="minorHAnsi" w:hAnsiTheme="minorHAnsi"/>
          <w:noProof/>
          <w:color w:val="auto"/>
          <w:kern w:val="2"/>
          <w:sz w:val="24"/>
          <w:szCs w:val="24"/>
          <w:lang w:val="es-PE" w:eastAsia="es-PE"/>
          <w14:ligatures w14:val="standardContextual"/>
        </w:rPr>
      </w:pPr>
      <w:hyperlink w:anchor="_Toc244041176" w:history="1">
        <w:r w:rsidRPr="00D6034E">
          <w:rPr>
            <w:rStyle w:val="Hipervnculo"/>
            <w:noProof/>
          </w:rPr>
          <w:t>3.5 Diseño físico y actualización del esquema</w:t>
        </w:r>
        <w:r>
          <w:rPr>
            <w:noProof/>
            <w:webHidden/>
          </w:rPr>
          <w:tab/>
        </w:r>
        <w:r>
          <w:rPr>
            <w:noProof/>
            <w:webHidden/>
          </w:rPr>
          <w:fldChar w:fldCharType="begin"/>
        </w:r>
        <w:r>
          <w:rPr>
            <w:noProof/>
            <w:webHidden/>
          </w:rPr>
          <w:instrText xml:space="preserve"> PAGEREF _Toc244041176 \h </w:instrText>
        </w:r>
        <w:r>
          <w:rPr>
            <w:noProof/>
            <w:webHidden/>
          </w:rPr>
        </w:r>
        <w:r>
          <w:rPr>
            <w:noProof/>
            <w:webHidden/>
          </w:rPr>
          <w:fldChar w:fldCharType="separate"/>
        </w:r>
        <w:r>
          <w:rPr>
            <w:noProof/>
            <w:webHidden/>
          </w:rPr>
          <w:t>22</w:t>
        </w:r>
        <w:r>
          <w:rPr>
            <w:noProof/>
            <w:webHidden/>
          </w:rPr>
          <w:fldChar w:fldCharType="end"/>
        </w:r>
      </w:hyperlink>
    </w:p>
    <w:p w14:paraId="6FF8158C" w14:textId="25E6E155" w:rsidR="005C1943" w:rsidRDefault="005C1943">
      <w:pPr>
        <w:pStyle w:val="TDC2"/>
        <w:tabs>
          <w:tab w:val="right" w:leader="dot" w:pos="9798"/>
        </w:tabs>
        <w:rPr>
          <w:rFonts w:asciiTheme="minorHAnsi" w:hAnsiTheme="minorHAnsi"/>
          <w:noProof/>
          <w:color w:val="auto"/>
          <w:kern w:val="2"/>
          <w:sz w:val="24"/>
          <w:szCs w:val="24"/>
          <w:lang w:val="es-PE" w:eastAsia="es-PE"/>
          <w14:ligatures w14:val="standardContextual"/>
        </w:rPr>
      </w:pPr>
      <w:hyperlink w:anchor="_Toc244041177" w:history="1">
        <w:r w:rsidRPr="00D6034E">
          <w:rPr>
            <w:rStyle w:val="Hipervnculo"/>
            <w:noProof/>
          </w:rPr>
          <w:t>3.6 Ampliación conceptual de centros y distribución</w:t>
        </w:r>
        <w:r>
          <w:rPr>
            <w:noProof/>
            <w:webHidden/>
          </w:rPr>
          <w:tab/>
        </w:r>
        <w:r>
          <w:rPr>
            <w:noProof/>
            <w:webHidden/>
          </w:rPr>
          <w:fldChar w:fldCharType="begin"/>
        </w:r>
        <w:r>
          <w:rPr>
            <w:noProof/>
            <w:webHidden/>
          </w:rPr>
          <w:instrText xml:space="preserve"> PAGEREF _Toc244041177 \h </w:instrText>
        </w:r>
        <w:r>
          <w:rPr>
            <w:noProof/>
            <w:webHidden/>
          </w:rPr>
        </w:r>
        <w:r>
          <w:rPr>
            <w:noProof/>
            <w:webHidden/>
          </w:rPr>
          <w:fldChar w:fldCharType="separate"/>
        </w:r>
        <w:r>
          <w:rPr>
            <w:noProof/>
            <w:webHidden/>
          </w:rPr>
          <w:t>23</w:t>
        </w:r>
        <w:r>
          <w:rPr>
            <w:noProof/>
            <w:webHidden/>
          </w:rPr>
          <w:fldChar w:fldCharType="end"/>
        </w:r>
      </w:hyperlink>
    </w:p>
    <w:p w14:paraId="1B5F7D7E" w14:textId="54A890B0" w:rsidR="005C1943" w:rsidRDefault="005C1943">
      <w:pPr>
        <w:pStyle w:val="TDC2"/>
        <w:tabs>
          <w:tab w:val="right" w:leader="dot" w:pos="9798"/>
        </w:tabs>
        <w:rPr>
          <w:rFonts w:asciiTheme="minorHAnsi" w:hAnsiTheme="minorHAnsi"/>
          <w:noProof/>
          <w:color w:val="auto"/>
          <w:kern w:val="2"/>
          <w:sz w:val="24"/>
          <w:szCs w:val="24"/>
          <w:lang w:val="es-PE" w:eastAsia="es-PE"/>
          <w14:ligatures w14:val="standardContextual"/>
        </w:rPr>
      </w:pPr>
      <w:hyperlink w:anchor="_Toc244041178" w:history="1">
        <w:r w:rsidRPr="00D6034E">
          <w:rPr>
            <w:rStyle w:val="Hipervnculo"/>
            <w:noProof/>
          </w:rPr>
          <w:t>3.7 Ampliación conceptual de recetas e historial</w:t>
        </w:r>
        <w:r>
          <w:rPr>
            <w:noProof/>
            <w:webHidden/>
          </w:rPr>
          <w:tab/>
        </w:r>
        <w:r>
          <w:rPr>
            <w:noProof/>
            <w:webHidden/>
          </w:rPr>
          <w:fldChar w:fldCharType="begin"/>
        </w:r>
        <w:r>
          <w:rPr>
            <w:noProof/>
            <w:webHidden/>
          </w:rPr>
          <w:instrText xml:space="preserve"> PAGEREF _Toc244041178 \h </w:instrText>
        </w:r>
        <w:r>
          <w:rPr>
            <w:noProof/>
            <w:webHidden/>
          </w:rPr>
        </w:r>
        <w:r>
          <w:rPr>
            <w:noProof/>
            <w:webHidden/>
          </w:rPr>
          <w:fldChar w:fldCharType="separate"/>
        </w:r>
        <w:r>
          <w:rPr>
            <w:noProof/>
            <w:webHidden/>
          </w:rPr>
          <w:t>25</w:t>
        </w:r>
        <w:r>
          <w:rPr>
            <w:noProof/>
            <w:webHidden/>
          </w:rPr>
          <w:fldChar w:fldCharType="end"/>
        </w:r>
      </w:hyperlink>
    </w:p>
    <w:p w14:paraId="395E1853" w14:textId="272D1616" w:rsidR="005C1943" w:rsidRDefault="005C1943">
      <w:pPr>
        <w:pStyle w:val="TDC2"/>
        <w:tabs>
          <w:tab w:val="right" w:leader="dot" w:pos="9798"/>
        </w:tabs>
        <w:rPr>
          <w:rFonts w:asciiTheme="minorHAnsi" w:hAnsiTheme="minorHAnsi"/>
          <w:noProof/>
          <w:color w:val="auto"/>
          <w:kern w:val="2"/>
          <w:sz w:val="24"/>
          <w:szCs w:val="24"/>
          <w:lang w:val="es-PE" w:eastAsia="es-PE"/>
          <w14:ligatures w14:val="standardContextual"/>
        </w:rPr>
      </w:pPr>
      <w:hyperlink w:anchor="_Toc244041179" w:history="1">
        <w:r w:rsidRPr="00D6034E">
          <w:rPr>
            <w:rStyle w:val="Hipervnculo"/>
            <w:noProof/>
          </w:rPr>
          <w:t>3.8 Roles y seguridad</w:t>
        </w:r>
        <w:r>
          <w:rPr>
            <w:noProof/>
            <w:webHidden/>
          </w:rPr>
          <w:tab/>
        </w:r>
        <w:r>
          <w:rPr>
            <w:noProof/>
            <w:webHidden/>
          </w:rPr>
          <w:fldChar w:fldCharType="begin"/>
        </w:r>
        <w:r>
          <w:rPr>
            <w:noProof/>
            <w:webHidden/>
          </w:rPr>
          <w:instrText xml:space="preserve"> PAGEREF _Toc244041179 \h </w:instrText>
        </w:r>
        <w:r>
          <w:rPr>
            <w:noProof/>
            <w:webHidden/>
          </w:rPr>
        </w:r>
        <w:r>
          <w:rPr>
            <w:noProof/>
            <w:webHidden/>
          </w:rPr>
          <w:fldChar w:fldCharType="separate"/>
        </w:r>
        <w:r>
          <w:rPr>
            <w:noProof/>
            <w:webHidden/>
          </w:rPr>
          <w:t>27</w:t>
        </w:r>
        <w:r>
          <w:rPr>
            <w:noProof/>
            <w:webHidden/>
          </w:rPr>
          <w:fldChar w:fldCharType="end"/>
        </w:r>
      </w:hyperlink>
    </w:p>
    <w:p w14:paraId="69D801EA" w14:textId="472D2217" w:rsidR="005C1943" w:rsidRDefault="005C1943">
      <w:pPr>
        <w:pStyle w:val="TDC2"/>
        <w:tabs>
          <w:tab w:val="right" w:leader="dot" w:pos="9798"/>
        </w:tabs>
        <w:rPr>
          <w:rFonts w:asciiTheme="minorHAnsi" w:hAnsiTheme="minorHAnsi"/>
          <w:noProof/>
          <w:color w:val="auto"/>
          <w:kern w:val="2"/>
          <w:sz w:val="24"/>
          <w:szCs w:val="24"/>
          <w:lang w:val="es-PE" w:eastAsia="es-PE"/>
          <w14:ligatures w14:val="standardContextual"/>
        </w:rPr>
      </w:pPr>
      <w:hyperlink w:anchor="_Toc244041180" w:history="1">
        <w:r w:rsidRPr="00D6034E">
          <w:rPr>
            <w:rStyle w:val="Hipervnculo"/>
            <w:noProof/>
          </w:rPr>
          <w:t>3.9 Respaldo y recuperación</w:t>
        </w:r>
        <w:r>
          <w:rPr>
            <w:noProof/>
            <w:webHidden/>
          </w:rPr>
          <w:tab/>
        </w:r>
        <w:r>
          <w:rPr>
            <w:noProof/>
            <w:webHidden/>
          </w:rPr>
          <w:fldChar w:fldCharType="begin"/>
        </w:r>
        <w:r>
          <w:rPr>
            <w:noProof/>
            <w:webHidden/>
          </w:rPr>
          <w:instrText xml:space="preserve"> PAGEREF _Toc244041180 \h </w:instrText>
        </w:r>
        <w:r>
          <w:rPr>
            <w:noProof/>
            <w:webHidden/>
          </w:rPr>
        </w:r>
        <w:r>
          <w:rPr>
            <w:noProof/>
            <w:webHidden/>
          </w:rPr>
          <w:fldChar w:fldCharType="separate"/>
        </w:r>
        <w:r>
          <w:rPr>
            <w:noProof/>
            <w:webHidden/>
          </w:rPr>
          <w:t>28</w:t>
        </w:r>
        <w:r>
          <w:rPr>
            <w:noProof/>
            <w:webHidden/>
          </w:rPr>
          <w:fldChar w:fldCharType="end"/>
        </w:r>
      </w:hyperlink>
    </w:p>
    <w:p w14:paraId="1ECE5F14" w14:textId="6F24CE93" w:rsidR="005C1943" w:rsidRDefault="005C1943">
      <w:pPr>
        <w:pStyle w:val="TDC2"/>
        <w:tabs>
          <w:tab w:val="right" w:leader="dot" w:pos="9798"/>
        </w:tabs>
        <w:rPr>
          <w:rFonts w:asciiTheme="minorHAnsi" w:hAnsiTheme="minorHAnsi"/>
          <w:noProof/>
          <w:color w:val="auto"/>
          <w:kern w:val="2"/>
          <w:sz w:val="24"/>
          <w:szCs w:val="24"/>
          <w:lang w:val="es-PE" w:eastAsia="es-PE"/>
          <w14:ligatures w14:val="standardContextual"/>
        </w:rPr>
      </w:pPr>
      <w:hyperlink w:anchor="_Toc244041181" w:history="1">
        <w:r w:rsidRPr="00D6034E">
          <w:rPr>
            <w:rStyle w:val="Hipervnculo"/>
            <w:noProof/>
          </w:rPr>
          <w:t>3.10 Pantallas y reportes</w:t>
        </w:r>
        <w:r>
          <w:rPr>
            <w:noProof/>
            <w:webHidden/>
          </w:rPr>
          <w:tab/>
        </w:r>
        <w:r>
          <w:rPr>
            <w:noProof/>
            <w:webHidden/>
          </w:rPr>
          <w:fldChar w:fldCharType="begin"/>
        </w:r>
        <w:r>
          <w:rPr>
            <w:noProof/>
            <w:webHidden/>
          </w:rPr>
          <w:instrText xml:space="preserve"> PAGEREF _Toc244041181 \h </w:instrText>
        </w:r>
        <w:r>
          <w:rPr>
            <w:noProof/>
            <w:webHidden/>
          </w:rPr>
        </w:r>
        <w:r>
          <w:rPr>
            <w:noProof/>
            <w:webHidden/>
          </w:rPr>
          <w:fldChar w:fldCharType="separate"/>
        </w:r>
        <w:r>
          <w:rPr>
            <w:noProof/>
            <w:webHidden/>
          </w:rPr>
          <w:t>29</w:t>
        </w:r>
        <w:r>
          <w:rPr>
            <w:noProof/>
            <w:webHidden/>
          </w:rPr>
          <w:fldChar w:fldCharType="end"/>
        </w:r>
      </w:hyperlink>
    </w:p>
    <w:p w14:paraId="6E223969" w14:textId="47EF8294" w:rsidR="005C1943" w:rsidRDefault="005C1943">
      <w:pPr>
        <w:pStyle w:val="TDC1"/>
        <w:tabs>
          <w:tab w:val="right" w:leader="dot" w:pos="9798"/>
        </w:tabs>
        <w:rPr>
          <w:rFonts w:asciiTheme="minorHAnsi" w:hAnsiTheme="minorHAnsi"/>
          <w:noProof/>
          <w:color w:val="auto"/>
          <w:kern w:val="2"/>
          <w:sz w:val="24"/>
          <w:szCs w:val="24"/>
          <w:lang w:val="es-PE" w:eastAsia="es-PE"/>
          <w14:ligatures w14:val="standardContextual"/>
        </w:rPr>
      </w:pPr>
      <w:hyperlink w:anchor="_Toc244041182" w:history="1">
        <w:r w:rsidRPr="00D6034E">
          <w:rPr>
            <w:rStyle w:val="Hipervnculo"/>
            <w:noProof/>
          </w:rPr>
          <w:t>Estado de implementación y pruebas</w:t>
        </w:r>
        <w:r>
          <w:rPr>
            <w:noProof/>
            <w:webHidden/>
          </w:rPr>
          <w:tab/>
        </w:r>
        <w:r>
          <w:rPr>
            <w:noProof/>
            <w:webHidden/>
          </w:rPr>
          <w:fldChar w:fldCharType="begin"/>
        </w:r>
        <w:r>
          <w:rPr>
            <w:noProof/>
            <w:webHidden/>
          </w:rPr>
          <w:instrText xml:space="preserve"> PAGEREF _Toc244041182 \h </w:instrText>
        </w:r>
        <w:r>
          <w:rPr>
            <w:noProof/>
            <w:webHidden/>
          </w:rPr>
        </w:r>
        <w:r>
          <w:rPr>
            <w:noProof/>
            <w:webHidden/>
          </w:rPr>
          <w:fldChar w:fldCharType="separate"/>
        </w:r>
        <w:r>
          <w:rPr>
            <w:noProof/>
            <w:webHidden/>
          </w:rPr>
          <w:t>30</w:t>
        </w:r>
        <w:r>
          <w:rPr>
            <w:noProof/>
            <w:webHidden/>
          </w:rPr>
          <w:fldChar w:fldCharType="end"/>
        </w:r>
      </w:hyperlink>
    </w:p>
    <w:p w14:paraId="3201655C" w14:textId="75D7AA03" w:rsidR="005C1943" w:rsidRDefault="005C1943">
      <w:pPr>
        <w:pStyle w:val="TDC2"/>
        <w:tabs>
          <w:tab w:val="right" w:leader="dot" w:pos="9798"/>
        </w:tabs>
        <w:rPr>
          <w:rFonts w:asciiTheme="minorHAnsi" w:hAnsiTheme="minorHAnsi"/>
          <w:noProof/>
          <w:color w:val="auto"/>
          <w:kern w:val="2"/>
          <w:sz w:val="24"/>
          <w:szCs w:val="24"/>
          <w:lang w:val="es-PE" w:eastAsia="es-PE"/>
          <w14:ligatures w14:val="standardContextual"/>
        </w:rPr>
      </w:pPr>
      <w:hyperlink w:anchor="_Toc244041183" w:history="1">
        <w:r w:rsidRPr="00D6034E">
          <w:rPr>
            <w:rStyle w:val="Hipervnculo"/>
            <w:noProof/>
          </w:rPr>
          <w:t>4.1 Evidencia ejecutada</w:t>
        </w:r>
        <w:r>
          <w:rPr>
            <w:noProof/>
            <w:webHidden/>
          </w:rPr>
          <w:tab/>
        </w:r>
        <w:r>
          <w:rPr>
            <w:noProof/>
            <w:webHidden/>
          </w:rPr>
          <w:fldChar w:fldCharType="begin"/>
        </w:r>
        <w:r>
          <w:rPr>
            <w:noProof/>
            <w:webHidden/>
          </w:rPr>
          <w:instrText xml:space="preserve"> PAGEREF _Toc244041183 \h </w:instrText>
        </w:r>
        <w:r>
          <w:rPr>
            <w:noProof/>
            <w:webHidden/>
          </w:rPr>
        </w:r>
        <w:r>
          <w:rPr>
            <w:noProof/>
            <w:webHidden/>
          </w:rPr>
          <w:fldChar w:fldCharType="separate"/>
        </w:r>
        <w:r>
          <w:rPr>
            <w:noProof/>
            <w:webHidden/>
          </w:rPr>
          <w:t>30</w:t>
        </w:r>
        <w:r>
          <w:rPr>
            <w:noProof/>
            <w:webHidden/>
          </w:rPr>
          <w:fldChar w:fldCharType="end"/>
        </w:r>
      </w:hyperlink>
    </w:p>
    <w:p w14:paraId="7A9A49C5" w14:textId="02031A16" w:rsidR="005C1943" w:rsidRDefault="005C1943">
      <w:pPr>
        <w:pStyle w:val="TDC2"/>
        <w:tabs>
          <w:tab w:val="right" w:leader="dot" w:pos="9798"/>
        </w:tabs>
        <w:rPr>
          <w:rFonts w:asciiTheme="minorHAnsi" w:hAnsiTheme="minorHAnsi"/>
          <w:noProof/>
          <w:color w:val="auto"/>
          <w:kern w:val="2"/>
          <w:sz w:val="24"/>
          <w:szCs w:val="24"/>
          <w:lang w:val="es-PE" w:eastAsia="es-PE"/>
          <w14:ligatures w14:val="standardContextual"/>
        </w:rPr>
      </w:pPr>
      <w:hyperlink w:anchor="_Toc244041184" w:history="1">
        <w:r w:rsidRPr="00D6034E">
          <w:rPr>
            <w:rStyle w:val="Hipervnculo"/>
            <w:noProof/>
          </w:rPr>
          <w:t>4.2 Pruebas pendientes y criterios de aceptación</w:t>
        </w:r>
        <w:r>
          <w:rPr>
            <w:noProof/>
            <w:webHidden/>
          </w:rPr>
          <w:tab/>
        </w:r>
        <w:r>
          <w:rPr>
            <w:noProof/>
            <w:webHidden/>
          </w:rPr>
          <w:fldChar w:fldCharType="begin"/>
        </w:r>
        <w:r>
          <w:rPr>
            <w:noProof/>
            <w:webHidden/>
          </w:rPr>
          <w:instrText xml:space="preserve"> PAGEREF _Toc244041184 \h </w:instrText>
        </w:r>
        <w:r>
          <w:rPr>
            <w:noProof/>
            <w:webHidden/>
          </w:rPr>
        </w:r>
        <w:r>
          <w:rPr>
            <w:noProof/>
            <w:webHidden/>
          </w:rPr>
          <w:fldChar w:fldCharType="separate"/>
        </w:r>
        <w:r>
          <w:rPr>
            <w:noProof/>
            <w:webHidden/>
          </w:rPr>
          <w:t>31</w:t>
        </w:r>
        <w:r>
          <w:rPr>
            <w:noProof/>
            <w:webHidden/>
          </w:rPr>
          <w:fldChar w:fldCharType="end"/>
        </w:r>
      </w:hyperlink>
    </w:p>
    <w:p w14:paraId="0C0CF21F" w14:textId="11D4B804" w:rsidR="005C1943" w:rsidRDefault="005C1943">
      <w:pPr>
        <w:pStyle w:val="TDC1"/>
        <w:tabs>
          <w:tab w:val="right" w:leader="dot" w:pos="9798"/>
        </w:tabs>
        <w:rPr>
          <w:rFonts w:asciiTheme="minorHAnsi" w:hAnsiTheme="minorHAnsi"/>
          <w:noProof/>
          <w:color w:val="auto"/>
          <w:kern w:val="2"/>
          <w:sz w:val="24"/>
          <w:szCs w:val="24"/>
          <w:lang w:val="es-PE" w:eastAsia="es-PE"/>
          <w14:ligatures w14:val="standardContextual"/>
        </w:rPr>
      </w:pPr>
      <w:hyperlink w:anchor="_Toc244041185" w:history="1">
        <w:r w:rsidRPr="00D6034E">
          <w:rPr>
            <w:rStyle w:val="Hipervnculo"/>
            <w:noProof/>
          </w:rPr>
          <w:t>Anexo A Matriz final de requisitos</w:t>
        </w:r>
        <w:r>
          <w:rPr>
            <w:noProof/>
            <w:webHidden/>
          </w:rPr>
          <w:tab/>
        </w:r>
        <w:r>
          <w:rPr>
            <w:noProof/>
            <w:webHidden/>
          </w:rPr>
          <w:fldChar w:fldCharType="begin"/>
        </w:r>
        <w:r>
          <w:rPr>
            <w:noProof/>
            <w:webHidden/>
          </w:rPr>
          <w:instrText xml:space="preserve"> PAGEREF _Toc244041185 \h </w:instrText>
        </w:r>
        <w:r>
          <w:rPr>
            <w:noProof/>
            <w:webHidden/>
          </w:rPr>
        </w:r>
        <w:r>
          <w:rPr>
            <w:noProof/>
            <w:webHidden/>
          </w:rPr>
          <w:fldChar w:fldCharType="separate"/>
        </w:r>
        <w:r>
          <w:rPr>
            <w:noProof/>
            <w:webHidden/>
          </w:rPr>
          <w:t>32</w:t>
        </w:r>
        <w:r>
          <w:rPr>
            <w:noProof/>
            <w:webHidden/>
          </w:rPr>
          <w:fldChar w:fldCharType="end"/>
        </w:r>
      </w:hyperlink>
    </w:p>
    <w:p w14:paraId="67B143EF" w14:textId="3DDB9C9B" w:rsidR="005C1943" w:rsidRDefault="005C1943">
      <w:pPr>
        <w:pStyle w:val="TDC1"/>
        <w:tabs>
          <w:tab w:val="right" w:leader="dot" w:pos="9798"/>
        </w:tabs>
        <w:rPr>
          <w:rFonts w:asciiTheme="minorHAnsi" w:hAnsiTheme="minorHAnsi"/>
          <w:noProof/>
          <w:color w:val="auto"/>
          <w:kern w:val="2"/>
          <w:sz w:val="24"/>
          <w:szCs w:val="24"/>
          <w:lang w:val="es-PE" w:eastAsia="es-PE"/>
          <w14:ligatures w14:val="standardContextual"/>
        </w:rPr>
      </w:pPr>
      <w:hyperlink w:anchor="_Toc244041186" w:history="1">
        <w:r w:rsidRPr="00D6034E">
          <w:rPr>
            <w:rStyle w:val="Hipervnculo"/>
            <w:noProof/>
          </w:rPr>
          <w:t>Decisiones y funciones pendientes</w:t>
        </w:r>
        <w:r>
          <w:rPr>
            <w:noProof/>
            <w:webHidden/>
          </w:rPr>
          <w:tab/>
        </w:r>
        <w:r>
          <w:rPr>
            <w:noProof/>
            <w:webHidden/>
          </w:rPr>
          <w:fldChar w:fldCharType="begin"/>
        </w:r>
        <w:r>
          <w:rPr>
            <w:noProof/>
            <w:webHidden/>
          </w:rPr>
          <w:instrText xml:space="preserve"> PAGEREF _Toc244041186 \h </w:instrText>
        </w:r>
        <w:r>
          <w:rPr>
            <w:noProof/>
            <w:webHidden/>
          </w:rPr>
        </w:r>
        <w:r>
          <w:rPr>
            <w:noProof/>
            <w:webHidden/>
          </w:rPr>
          <w:fldChar w:fldCharType="separate"/>
        </w:r>
        <w:r>
          <w:rPr>
            <w:noProof/>
            <w:webHidden/>
          </w:rPr>
          <w:t>40</w:t>
        </w:r>
        <w:r>
          <w:rPr>
            <w:noProof/>
            <w:webHidden/>
          </w:rPr>
          <w:fldChar w:fldCharType="end"/>
        </w:r>
      </w:hyperlink>
    </w:p>
    <w:p w14:paraId="16881C44" w14:textId="686932DD" w:rsidR="005C1943" w:rsidRDefault="005C1943">
      <w:pPr>
        <w:pStyle w:val="TDC1"/>
        <w:tabs>
          <w:tab w:val="right" w:leader="dot" w:pos="9798"/>
        </w:tabs>
        <w:rPr>
          <w:rFonts w:asciiTheme="minorHAnsi" w:hAnsiTheme="minorHAnsi"/>
          <w:noProof/>
          <w:color w:val="auto"/>
          <w:kern w:val="2"/>
          <w:sz w:val="24"/>
          <w:szCs w:val="24"/>
          <w:lang w:val="es-PE" w:eastAsia="es-PE"/>
          <w14:ligatures w14:val="standardContextual"/>
        </w:rPr>
      </w:pPr>
      <w:hyperlink w:anchor="_Toc244041187" w:history="1">
        <w:r w:rsidRPr="00D6034E">
          <w:rPr>
            <w:rStyle w:val="Hipervnculo"/>
            <w:noProof/>
          </w:rPr>
          <w:t>Referencias y fuentes del proyecto</w:t>
        </w:r>
        <w:r>
          <w:rPr>
            <w:noProof/>
            <w:webHidden/>
          </w:rPr>
          <w:tab/>
        </w:r>
        <w:r>
          <w:rPr>
            <w:noProof/>
            <w:webHidden/>
          </w:rPr>
          <w:fldChar w:fldCharType="begin"/>
        </w:r>
        <w:r>
          <w:rPr>
            <w:noProof/>
            <w:webHidden/>
          </w:rPr>
          <w:instrText xml:space="preserve"> PAGEREF _Toc244041187 \h </w:instrText>
        </w:r>
        <w:r>
          <w:rPr>
            <w:noProof/>
            <w:webHidden/>
          </w:rPr>
        </w:r>
        <w:r>
          <w:rPr>
            <w:noProof/>
            <w:webHidden/>
          </w:rPr>
          <w:fldChar w:fldCharType="separate"/>
        </w:r>
        <w:r>
          <w:rPr>
            <w:noProof/>
            <w:webHidden/>
          </w:rPr>
          <w:t>41</w:t>
        </w:r>
        <w:r>
          <w:rPr>
            <w:noProof/>
            <w:webHidden/>
          </w:rPr>
          <w:fldChar w:fldCharType="end"/>
        </w:r>
      </w:hyperlink>
    </w:p>
    <w:p w14:paraId="7EB11A84" w14:textId="44866437" w:rsidR="005C1943" w:rsidRDefault="005C1943">
      <w:pPr>
        <w:pStyle w:val="TDC1"/>
        <w:tabs>
          <w:tab w:val="right" w:leader="dot" w:pos="9798"/>
        </w:tabs>
        <w:rPr>
          <w:rFonts w:asciiTheme="minorHAnsi" w:hAnsiTheme="minorHAnsi"/>
          <w:noProof/>
          <w:color w:val="auto"/>
          <w:kern w:val="2"/>
          <w:sz w:val="24"/>
          <w:szCs w:val="24"/>
          <w:lang w:val="es-PE" w:eastAsia="es-PE"/>
          <w14:ligatures w14:val="standardContextual"/>
        </w:rPr>
      </w:pPr>
      <w:hyperlink w:anchor="_Toc244041188" w:history="1">
        <w:r w:rsidRPr="00D6034E">
          <w:rPr>
            <w:rStyle w:val="Hipervnculo"/>
            <w:noProof/>
          </w:rPr>
          <w:t>Anexo B Scripts SQL del proyecto</w:t>
        </w:r>
        <w:r>
          <w:rPr>
            <w:noProof/>
            <w:webHidden/>
          </w:rPr>
          <w:tab/>
        </w:r>
        <w:r>
          <w:rPr>
            <w:noProof/>
            <w:webHidden/>
          </w:rPr>
          <w:fldChar w:fldCharType="begin"/>
        </w:r>
        <w:r>
          <w:rPr>
            <w:noProof/>
            <w:webHidden/>
          </w:rPr>
          <w:instrText xml:space="preserve"> PAGEREF _Toc244041188 \h </w:instrText>
        </w:r>
        <w:r>
          <w:rPr>
            <w:noProof/>
            <w:webHidden/>
          </w:rPr>
        </w:r>
        <w:r>
          <w:rPr>
            <w:noProof/>
            <w:webHidden/>
          </w:rPr>
          <w:fldChar w:fldCharType="separate"/>
        </w:r>
        <w:r>
          <w:rPr>
            <w:noProof/>
            <w:webHidden/>
          </w:rPr>
          <w:t>42</w:t>
        </w:r>
        <w:r>
          <w:rPr>
            <w:noProof/>
            <w:webHidden/>
          </w:rPr>
          <w:fldChar w:fldCharType="end"/>
        </w:r>
      </w:hyperlink>
    </w:p>
    <w:p w14:paraId="0EF31C57" w14:textId="6B533489" w:rsidR="00D27394" w:rsidRDefault="00D57FD3">
      <w:r>
        <w:fldChar w:fldCharType="end"/>
      </w:r>
    </w:p>
    <w:p w14:paraId="1F92F632" w14:textId="77777777" w:rsidR="00D27394" w:rsidRDefault="00D57FD3">
      <w:r>
        <w:br w:type="page"/>
      </w:r>
    </w:p>
    <w:p w14:paraId="63FBA5AB" w14:textId="77777777" w:rsidR="00D27394" w:rsidRDefault="00D57FD3">
      <w:pPr>
        <w:pStyle w:val="Ttulo1"/>
      </w:pPr>
      <w:bookmarkStart w:id="0" w:name="_Toc244041154"/>
      <w:r>
        <w:lastRenderedPageBreak/>
        <w:t>Resumen y criterio de revisión</w:t>
      </w:r>
      <w:bookmarkEnd w:id="0"/>
    </w:p>
    <w:p w14:paraId="480F723A" w14:textId="77777777" w:rsidR="00D27394" w:rsidRDefault="00D57FD3">
      <w:r>
        <w:t>NutriApoyo es una aplicación web universitaria orientada al apoyo alimentario de menores de 0 a 15 años con diagnóstico o riesgo de anemia en la región Piura. Su finalidad comprende recibir solicitudes, realizar una evaluación administrativa, organizar paquetes y entregas y difundir recetas educativas. La versión examinada implementa principalmente beneficiarios, solicitudes y evaluación manual; el circuito de distribución y el catálogo de recetas continúan pendientes.</w:t>
      </w:r>
    </w:p>
    <w:p w14:paraId="139E047F" w14:textId="77777777" w:rsidR="00D27394" w:rsidRDefault="00D57FD3">
      <w:r>
        <w:t>Se revisaron las 32 páginas del informe beta2, el README, las tres entidades JPA, sus repositorios, servicios y controladores, las vistas Thymeleaf, la configuración de seguridad, los tres scripts SQL y las cuatro clases de prueba disponibles. El corte documental corresponde al 28 de octubre de 2026. Para evitar interferencias con cambios de trabajo se utilizó una copia aislada del proyecto, sin modificar la base MySQL existente.</w:t>
      </w:r>
    </w:p>
    <w:p w14:paraId="301F456B" w14:textId="77777777" w:rsidR="00D27394" w:rsidRDefault="00D57FD3">
      <w:r>
        <w:t>El informe mantiene la identidad académica de la portada y conserva los códigos RF-01 a RF-25 y RNF-01 a RNF-17. La matriz del anexo A contiene la especificación y evidencia de cada requisito. Las propuestas de ampliación se presentan por separado del esquema físico existente.</w:t>
      </w:r>
    </w:p>
    <w:tbl>
      <w:tblPr>
        <w:tblW w:w="0" w:type="auto"/>
        <w:jc w:val="center"/>
        <w:tblLayout w:type="fixed"/>
        <w:tblLook w:val="04A0" w:firstRow="1" w:lastRow="0" w:firstColumn="1" w:lastColumn="0" w:noHBand="0" w:noVBand="1"/>
      </w:tblPr>
      <w:tblGrid>
        <w:gridCol w:w="2324"/>
        <w:gridCol w:w="7427"/>
      </w:tblGrid>
      <w:tr w:rsidR="00D27394" w14:paraId="7E21FCAB" w14:textId="77777777">
        <w:trPr>
          <w:cantSplit/>
          <w:tblHeade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3AB6E613" w14:textId="77777777" w:rsidR="00D27394" w:rsidRDefault="00D57FD3">
            <w:pPr>
              <w:spacing w:before="40" w:after="40" w:line="250" w:lineRule="auto"/>
            </w:pPr>
            <w:r>
              <w:rPr>
                <w:b/>
                <w:sz w:val="20"/>
              </w:rPr>
              <w:t>Estado</w:t>
            </w:r>
          </w:p>
        </w:tc>
        <w:tc>
          <w:tcPr>
            <w:tcW w:w="7427"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15A53654" w14:textId="77777777" w:rsidR="00D27394" w:rsidRDefault="00D57FD3">
            <w:pPr>
              <w:spacing w:before="40" w:after="40" w:line="250" w:lineRule="auto"/>
            </w:pPr>
            <w:r>
              <w:rPr>
                <w:b/>
                <w:sz w:val="20"/>
              </w:rPr>
              <w:t>Criterio utilizado</w:t>
            </w:r>
          </w:p>
        </w:tc>
      </w:tr>
      <w:tr w:rsidR="00D27394" w14:paraId="76BB6B56"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E72940" w14:textId="77777777" w:rsidR="00D27394" w:rsidRDefault="00D57FD3">
            <w:pPr>
              <w:spacing w:before="40" w:after="40" w:line="250" w:lineRule="auto"/>
            </w:pPr>
            <w:r>
              <w:rPr>
                <w:sz w:val="20"/>
              </w:rPr>
              <w:t>Verificado</w:t>
            </w:r>
          </w:p>
        </w:tc>
        <w:tc>
          <w:tcPr>
            <w:tcW w:w="742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266346" w14:textId="77777777" w:rsidR="00D27394" w:rsidRDefault="00D57FD3">
            <w:pPr>
              <w:spacing w:before="40" w:after="40" w:line="250" w:lineRule="auto"/>
            </w:pPr>
            <w:r>
              <w:rPr>
                <w:sz w:val="20"/>
              </w:rPr>
              <w:t>La parte señalada cuenta con una prueba ejecutada y aprobada. No acredita automáticamente todo el módulo ni su operación en MySQL.</w:t>
            </w:r>
          </w:p>
        </w:tc>
      </w:tr>
      <w:tr w:rsidR="00D27394" w14:paraId="3B89F95D"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0F11CC90" w14:textId="77777777" w:rsidR="00D27394" w:rsidRDefault="00D57FD3">
            <w:pPr>
              <w:spacing w:before="40" w:after="40" w:line="250" w:lineRule="auto"/>
            </w:pPr>
            <w:r>
              <w:rPr>
                <w:sz w:val="20"/>
              </w:rPr>
              <w:t>Implementado sin verificar ejecución</w:t>
            </w:r>
          </w:p>
        </w:tc>
        <w:tc>
          <w:tcPr>
            <w:tcW w:w="7427"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8E16FC7" w14:textId="77777777" w:rsidR="00D27394" w:rsidRDefault="00D57FD3">
            <w:pPr>
              <w:spacing w:before="40" w:after="40" w:line="250" w:lineRule="auto"/>
            </w:pPr>
            <w:r>
              <w:rPr>
                <w:sz w:val="20"/>
              </w:rPr>
              <w:t>Existe código identificable; no se obtuvo una prueba funcional satisfactoria para todo su recorrido.</w:t>
            </w:r>
          </w:p>
        </w:tc>
      </w:tr>
      <w:tr w:rsidR="00D27394" w14:paraId="3243A7A7"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3036FB" w14:textId="77777777" w:rsidR="00D27394" w:rsidRDefault="00D57FD3">
            <w:pPr>
              <w:spacing w:before="40" w:after="40" w:line="250" w:lineRule="auto"/>
            </w:pPr>
            <w:r>
              <w:rPr>
                <w:sz w:val="20"/>
              </w:rPr>
              <w:t>Parcial</w:t>
            </w:r>
          </w:p>
        </w:tc>
        <w:tc>
          <w:tcPr>
            <w:tcW w:w="742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BA1EFD" w14:textId="77777777" w:rsidR="00D27394" w:rsidRDefault="00D57FD3">
            <w:pPr>
              <w:spacing w:before="40" w:after="40" w:line="250" w:lineRule="auto"/>
            </w:pPr>
            <w:r>
              <w:rPr>
                <w:sz w:val="20"/>
              </w:rPr>
              <w:t>Existe una parte del requisito, pero faltan condiciones, pantallas, controles o verificaciones indispensables.</w:t>
            </w:r>
          </w:p>
        </w:tc>
      </w:tr>
      <w:tr w:rsidR="00D27394" w14:paraId="3B04C6AC"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6883800A" w14:textId="77777777" w:rsidR="00D27394" w:rsidRDefault="00D57FD3">
            <w:pPr>
              <w:spacing w:before="40" w:after="40" w:line="250" w:lineRule="auto"/>
            </w:pPr>
            <w:r>
              <w:rPr>
                <w:sz w:val="20"/>
              </w:rPr>
              <w:t>Pendiente</w:t>
            </w:r>
          </w:p>
        </w:tc>
        <w:tc>
          <w:tcPr>
            <w:tcW w:w="7427"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7D3FFB0" w14:textId="77777777" w:rsidR="00D27394" w:rsidRDefault="00D57FD3">
            <w:pPr>
              <w:spacing w:before="40" w:after="40" w:line="250" w:lineRule="auto"/>
            </w:pPr>
            <w:r>
              <w:rPr>
                <w:sz w:val="20"/>
              </w:rPr>
              <w:t>No se encontraron las entidades, servicios y pantallas que realizan la función, o la meta no fue medida.</w:t>
            </w:r>
          </w:p>
        </w:tc>
      </w:tr>
    </w:tbl>
    <w:p w14:paraId="4146961E" w14:textId="77777777" w:rsidR="00D27394" w:rsidRDefault="00D27394">
      <w:pPr>
        <w:spacing w:after="20"/>
      </w:pPr>
    </w:p>
    <w:p w14:paraId="4BF9CA60" w14:textId="77777777" w:rsidR="00D27394" w:rsidRDefault="00D57FD3">
      <w:r>
        <w:t>La evaluación del sistema no es un diagnóstico médico. La aprobación expresa una decisión administrativa sobre una solicitud; no demuestra mejora clínica ni reducción de la anemia. No se reproducen cifras de prevalencia sin una fuente y una población comprobables.</w:t>
      </w:r>
    </w:p>
    <w:p w14:paraId="48D597AC" w14:textId="77777777" w:rsidR="00D27394" w:rsidRDefault="00D57FD3">
      <w:r>
        <w:t>Resultado de las pruebas Maven en H2: cinco casos ejecutados, cuatro aprobados y un error de renderizado en la prueba del formulario por ausencia del atributo CSRF en su configuración MockMvc. No se presenta la suite como aprobada ni se extrapolan sus resultados a MySQL.</w:t>
      </w:r>
    </w:p>
    <w:p w14:paraId="4528704F" w14:textId="77777777" w:rsidR="00D27394" w:rsidRDefault="00D57FD3">
      <w:r>
        <w:br w:type="page"/>
      </w:r>
    </w:p>
    <w:p w14:paraId="3B6963D6" w14:textId="77777777" w:rsidR="00D27394" w:rsidRDefault="00D57FD3">
      <w:pPr>
        <w:pStyle w:val="Ttulo1"/>
      </w:pPr>
      <w:bookmarkStart w:id="1" w:name="_Toc244041155"/>
      <w:r>
        <w:lastRenderedPageBreak/>
        <w:t>Capítulo 1 Planificación del proyecto</w:t>
      </w:r>
      <w:bookmarkEnd w:id="1"/>
    </w:p>
    <w:p w14:paraId="5527DA1D" w14:textId="77777777" w:rsidR="00D27394" w:rsidRDefault="00D57FD3">
      <w:pPr>
        <w:pStyle w:val="Ttulo2"/>
      </w:pPr>
      <w:bookmarkStart w:id="2" w:name="_Toc244041156"/>
      <w:r>
        <w:t>1.1 Contexto y problema</w:t>
      </w:r>
      <w:bookmarkEnd w:id="2"/>
    </w:p>
    <w:p w14:paraId="74E76E69" w14:textId="77777777" w:rsidR="00D27394" w:rsidRDefault="00D57FD3">
      <w:r>
        <w:t>El proyecto parte de la necesidad de ordenar las solicitudes de apoyo alimentario y conservar la relación entre el menor, su tutor y la evaluación de la postulación. Los registros dispersos pueden dificultar la revisión y el seguimiento. Este escenario procede del planteamiento académico inicial; no se dispone de entrevistas, mediciones de tiempos ni un convenio operativo que permita atribuirlo a todos los centros de salud de Piura.</w:t>
      </w:r>
    </w:p>
    <w:p w14:paraId="6D83B737" w14:textId="77777777" w:rsidR="00D27394" w:rsidRDefault="00D57FD3">
      <w:r>
        <w:t>La aplicación ofrece un punto de registro y consulta y pretende completar la trazabilidad hasta la entrega del apoyo. Las recetas tendrían una finalidad educativa y requerirían revisión del contenido por personal competente. El sistema facilita la gestión y no sustituye la atención de un establecimiento de salud.</w:t>
      </w:r>
    </w:p>
    <w:p w14:paraId="7118A998" w14:textId="77777777" w:rsidR="00D27394" w:rsidRDefault="00D57FD3">
      <w:pPr>
        <w:pStyle w:val="Ttulo2"/>
      </w:pPr>
      <w:bookmarkStart w:id="3" w:name="_Toc244041157"/>
      <w:r>
        <w:t>1.2 Objetivos</w:t>
      </w:r>
      <w:bookmarkEnd w:id="3"/>
    </w:p>
    <w:p w14:paraId="5A2F2CB8" w14:textId="77777777" w:rsidR="00D27394" w:rsidRDefault="00D57FD3">
      <w:r>
        <w:t>Objetivo general. Desarrollar una aplicación web que apoye la gestión de solicitudes de ayuda alimentaria para menores de 0 a 15 años en Piura, con evaluación administrativa y un diseño coherente para paquetes, entregas y recetas educativas.</w:t>
      </w:r>
    </w:p>
    <w:p w14:paraId="5ED37C76" w14:textId="77777777" w:rsidR="00D27394" w:rsidRDefault="00D57FD3">
      <w:pPr>
        <w:ind w:left="170"/>
      </w:pPr>
      <w:r>
        <w:t>Registrar los datos necesarios del menor y del tutor, validando edad, formatos y consentimiento.</w:t>
      </w:r>
    </w:p>
    <w:p w14:paraId="725AB11A" w14:textId="77777777" w:rsidR="00D27394" w:rsidRDefault="00D57FD3">
      <w:pPr>
        <w:ind w:left="170"/>
      </w:pPr>
      <w:r>
        <w:t>Permitir que el tutor consulte el estado de su solicitud y que el personal autorizado revise y motive su decisión.</w:t>
      </w:r>
    </w:p>
    <w:p w14:paraId="1C49246A" w14:textId="77777777" w:rsidR="00D27394" w:rsidRDefault="00D57FD3">
      <w:pPr>
        <w:ind w:left="170"/>
      </w:pPr>
      <w:r>
        <w:t>Diseñar la asignación y entrega de paquetes de acuerdo con grupos etarios definidos y con controles de inventario e historial.</w:t>
      </w:r>
    </w:p>
    <w:p w14:paraId="3D06B4A0" w14:textId="77777777" w:rsidR="00D27394" w:rsidRDefault="00D57FD3">
      <w:pPr>
        <w:ind w:left="170"/>
      </w:pPr>
      <w:r>
        <w:t>Organizar un catálogo de recetas publicadas con ingredientes, porciones y aporte de hierro expresado sin ambigüedad.</w:t>
      </w:r>
    </w:p>
    <w:p w14:paraId="454C27DB" w14:textId="77777777" w:rsidR="00D27394" w:rsidRDefault="00D57FD3">
      <w:pPr>
        <w:ind w:left="170"/>
      </w:pPr>
      <w:r>
        <w:t>Documentar el esquema real, los controles existentes y las pruebas disponibles, dejando visibles las funciones que aún deben implementarse.</w:t>
      </w:r>
    </w:p>
    <w:p w14:paraId="15A1CC36" w14:textId="77777777" w:rsidR="00D27394" w:rsidRDefault="00D57FD3">
      <w:pPr>
        <w:pStyle w:val="Ttulo2"/>
      </w:pPr>
      <w:bookmarkStart w:id="4" w:name="_Toc244041158"/>
      <w:r>
        <w:t>1.3 Alcance y exclusiones</w:t>
      </w:r>
      <w:bookmarkEnd w:id="4"/>
    </w:p>
    <w:p w14:paraId="7B23EA50" w14:textId="77777777" w:rsidR="00D27394" w:rsidRDefault="00D57FD3">
      <w:r>
        <w:t>El alcance funcional completo conserva solicitudes, evaluación, centros aliados, paquetes, inventario, entregas, recetas y administración. La etapa demostrable se limita a las funciones de código identificadas y a las verificaciones descritas en la sección de pruebas. Los requisitos esenciales pendientes siguen formando parte del compromiso funcional; no se retiran para presentar un cumplimiento aparente.</w:t>
      </w:r>
    </w:p>
    <w:p w14:paraId="2BE0EFD5" w14:textId="77777777" w:rsidR="00D27394" w:rsidRDefault="00D57FD3">
      <w:r>
        <w:t>Se excluyen donaciones, pasarelas de pago, voluntariado, aplicaciones móviles nativas, optimización de rutas, integración con historias clínicas externas y diagnóstico o tratamiento automatizado. Piura es el ámbito previsto; el campo distrito se ingresa como texto y todavía no impone una validación geográfica contra un catálogo regional.</w:t>
      </w:r>
    </w:p>
    <w:p w14:paraId="6F5D8017" w14:textId="77777777" w:rsidR="00D27394" w:rsidRDefault="00D57FD3">
      <w:r>
        <w:br w:type="page"/>
      </w:r>
    </w:p>
    <w:p w14:paraId="7107D7A8" w14:textId="77777777" w:rsidR="00D27394" w:rsidRDefault="00D57FD3">
      <w:pPr>
        <w:pStyle w:val="Ttulo2"/>
      </w:pPr>
      <w:bookmarkStart w:id="5" w:name="_Toc244041159"/>
      <w:r>
        <w:lastRenderedPageBreak/>
        <w:t>1.4 Lean Canvas</w:t>
      </w:r>
      <w:bookmarkEnd w:id="5"/>
    </w:p>
    <w:p w14:paraId="54E9380C" w14:textId="77777777" w:rsidR="00D27394" w:rsidRDefault="00D57FD3">
      <w:r>
        <w:t>El lienzo se adapta a un proyecto académico de utilidad social. No supone un negocio comercial ni una organización de salud ya constituida.</w:t>
      </w:r>
    </w:p>
    <w:tbl>
      <w:tblPr>
        <w:tblW w:w="0" w:type="auto"/>
        <w:jc w:val="center"/>
        <w:tblLayout w:type="fixed"/>
        <w:tblLook w:val="04A0" w:firstRow="1" w:lastRow="0" w:firstColumn="1" w:lastColumn="0" w:noHBand="0" w:noVBand="1"/>
      </w:tblPr>
      <w:tblGrid>
        <w:gridCol w:w="2324"/>
        <w:gridCol w:w="7427"/>
      </w:tblGrid>
      <w:tr w:rsidR="00D27394" w14:paraId="3E8142DE" w14:textId="77777777">
        <w:trPr>
          <w:cantSplit/>
          <w:tblHeade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1218137B" w14:textId="77777777" w:rsidR="00D27394" w:rsidRDefault="00D57FD3">
            <w:pPr>
              <w:spacing w:before="40" w:after="40" w:line="250" w:lineRule="auto"/>
            </w:pPr>
            <w:r>
              <w:rPr>
                <w:b/>
                <w:sz w:val="20"/>
              </w:rPr>
              <w:t>Bloque</w:t>
            </w:r>
          </w:p>
        </w:tc>
        <w:tc>
          <w:tcPr>
            <w:tcW w:w="7427"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40B01779" w14:textId="77777777" w:rsidR="00D27394" w:rsidRDefault="00D57FD3">
            <w:pPr>
              <w:spacing w:before="40" w:after="40" w:line="250" w:lineRule="auto"/>
            </w:pPr>
            <w:r>
              <w:rPr>
                <w:b/>
                <w:sz w:val="20"/>
              </w:rPr>
              <w:t>Definición para NutriApoyo</w:t>
            </w:r>
          </w:p>
        </w:tc>
      </w:tr>
      <w:tr w:rsidR="00D27394" w14:paraId="475BF7B9"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EF042E" w14:textId="77777777" w:rsidR="00D27394" w:rsidRDefault="00D57FD3">
            <w:pPr>
              <w:spacing w:before="40" w:after="40" w:line="250" w:lineRule="auto"/>
            </w:pPr>
            <w:r>
              <w:rPr>
                <w:sz w:val="20"/>
              </w:rPr>
              <w:t>Problema</w:t>
            </w:r>
          </w:p>
        </w:tc>
        <w:tc>
          <w:tcPr>
            <w:tcW w:w="742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804822" w14:textId="77777777" w:rsidR="00D27394" w:rsidRDefault="00D57FD3">
            <w:pPr>
              <w:spacing w:before="40" w:after="40" w:line="250" w:lineRule="auto"/>
            </w:pPr>
            <w:r>
              <w:rPr>
                <w:sz w:val="20"/>
              </w:rPr>
              <w:t>Postulaciones dispersas, revisión poco trazable y dificultad para relacionar una solicitud con el apoyo entregado.</w:t>
            </w:r>
          </w:p>
        </w:tc>
      </w:tr>
      <w:tr w:rsidR="00D27394" w14:paraId="24B2E949"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E3B56F7" w14:textId="77777777" w:rsidR="00D27394" w:rsidRDefault="00D57FD3">
            <w:pPr>
              <w:spacing w:before="40" w:after="40" w:line="250" w:lineRule="auto"/>
            </w:pPr>
            <w:r>
              <w:rPr>
                <w:sz w:val="20"/>
              </w:rPr>
              <w:t>Segmentos</w:t>
            </w:r>
          </w:p>
        </w:tc>
        <w:tc>
          <w:tcPr>
            <w:tcW w:w="7427"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58404A4" w14:textId="77777777" w:rsidR="00D27394" w:rsidRDefault="00D57FD3">
            <w:pPr>
              <w:spacing w:before="40" w:after="40" w:line="250" w:lineRule="auto"/>
            </w:pPr>
            <w:r>
              <w:rPr>
                <w:sz w:val="20"/>
              </w:rPr>
              <w:t>Tutores de menores de 0 a 15 años de Piura; personal administrativo que evalúa; personal de centros aliados como actor previsto.</w:t>
            </w:r>
          </w:p>
        </w:tc>
      </w:tr>
      <w:tr w:rsidR="00D27394" w14:paraId="77452021"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AC69F6" w14:textId="77777777" w:rsidR="00D27394" w:rsidRDefault="00D57FD3">
            <w:pPr>
              <w:spacing w:before="40" w:after="40" w:line="250" w:lineRule="auto"/>
            </w:pPr>
            <w:r>
              <w:rPr>
                <w:sz w:val="20"/>
              </w:rPr>
              <w:t>Propuesta de valor</w:t>
            </w:r>
          </w:p>
        </w:tc>
        <w:tc>
          <w:tcPr>
            <w:tcW w:w="742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69F768" w14:textId="77777777" w:rsidR="00D27394" w:rsidRDefault="00D57FD3">
            <w:pPr>
              <w:spacing w:before="40" w:after="40" w:line="250" w:lineRule="auto"/>
            </w:pPr>
            <w:r>
              <w:rPr>
                <w:sz w:val="20"/>
              </w:rPr>
              <w:t>Un registro ordenado de la solicitud y su evaluación, con continuidad prevista hacia el paquete, la entrega y la orientación alimentaria.</w:t>
            </w:r>
          </w:p>
        </w:tc>
      </w:tr>
      <w:tr w:rsidR="00D27394" w14:paraId="7B2A2C0E"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1EE798A" w14:textId="77777777" w:rsidR="00D27394" w:rsidRDefault="00D57FD3">
            <w:pPr>
              <w:spacing w:before="40" w:after="40" w:line="250" w:lineRule="auto"/>
            </w:pPr>
            <w:r>
              <w:rPr>
                <w:sz w:val="20"/>
              </w:rPr>
              <w:t>Solución</w:t>
            </w:r>
          </w:p>
        </w:tc>
        <w:tc>
          <w:tcPr>
            <w:tcW w:w="7427"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4B97E2C" w14:textId="77777777" w:rsidR="00D27394" w:rsidRDefault="00D57FD3">
            <w:pPr>
              <w:spacing w:before="40" w:after="40" w:line="250" w:lineRule="auto"/>
            </w:pPr>
            <w:r>
              <w:rPr>
                <w:sz w:val="20"/>
              </w:rPr>
              <w:t>Formulario, seguimiento y evaluación manual presentes en el código; centros, distribución y catálogo educativo pendientes.</w:t>
            </w:r>
          </w:p>
        </w:tc>
      </w:tr>
      <w:tr w:rsidR="00D27394" w14:paraId="1ABBDAC3"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E91FA2" w14:textId="77777777" w:rsidR="00D27394" w:rsidRDefault="00D57FD3">
            <w:pPr>
              <w:spacing w:before="40" w:after="40" w:line="250" w:lineRule="auto"/>
            </w:pPr>
            <w:r>
              <w:rPr>
                <w:sz w:val="20"/>
              </w:rPr>
              <w:t>Canales</w:t>
            </w:r>
          </w:p>
        </w:tc>
        <w:tc>
          <w:tcPr>
            <w:tcW w:w="742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6F37C8" w14:textId="77777777" w:rsidR="00D27394" w:rsidRDefault="00D57FD3">
            <w:pPr>
              <w:spacing w:before="40" w:after="40" w:line="250" w:lineRule="auto"/>
            </w:pPr>
            <w:r>
              <w:rPr>
                <w:sz w:val="20"/>
              </w:rPr>
              <w:t>Navegador web y coordinación presencial con el personal autorizado. No existe aplicación móvil nativa.</w:t>
            </w:r>
          </w:p>
        </w:tc>
      </w:tr>
      <w:tr w:rsidR="00D27394" w14:paraId="2FD3EAF9"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3C41BEB" w14:textId="77777777" w:rsidR="00D27394" w:rsidRDefault="00D57FD3">
            <w:pPr>
              <w:spacing w:before="40" w:after="40" w:line="250" w:lineRule="auto"/>
            </w:pPr>
            <w:r>
              <w:rPr>
                <w:sz w:val="20"/>
              </w:rPr>
              <w:t>Relación y diferenciación</w:t>
            </w:r>
          </w:p>
        </w:tc>
        <w:tc>
          <w:tcPr>
            <w:tcW w:w="7427"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056FDF3D" w14:textId="77777777" w:rsidR="00D27394" w:rsidRDefault="00D57FD3">
            <w:pPr>
              <w:spacing w:before="40" w:after="40" w:line="250" w:lineRule="auto"/>
            </w:pPr>
            <w:r>
              <w:rPr>
                <w:sz w:val="20"/>
              </w:rPr>
              <w:t>Enfoque acotado a la gestión de apoyo y al seguimiento del expediente; no se presenta como ventaja competitiva comprobada.</w:t>
            </w:r>
          </w:p>
        </w:tc>
      </w:tr>
      <w:tr w:rsidR="00D27394" w14:paraId="6F75250F"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EA14B1" w14:textId="77777777" w:rsidR="00D27394" w:rsidRDefault="00D57FD3">
            <w:pPr>
              <w:spacing w:before="40" w:after="40" w:line="250" w:lineRule="auto"/>
            </w:pPr>
            <w:r>
              <w:rPr>
                <w:sz w:val="20"/>
              </w:rPr>
              <w:t>Métricas</w:t>
            </w:r>
          </w:p>
        </w:tc>
        <w:tc>
          <w:tcPr>
            <w:tcW w:w="742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28BA06" w14:textId="77777777" w:rsidR="00D27394" w:rsidRDefault="00D57FD3">
            <w:pPr>
              <w:spacing w:before="40" w:after="40" w:line="250" w:lineRule="auto"/>
            </w:pPr>
            <w:r>
              <w:rPr>
                <w:sz w:val="20"/>
              </w:rPr>
              <w:t>Solicitudes por estado, expedientes observados, aprobaciones y entregas registradas. Los reportes y sus mediciones están pendientes.</w:t>
            </w:r>
          </w:p>
        </w:tc>
      </w:tr>
      <w:tr w:rsidR="00D27394" w14:paraId="4A441C48"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C1BA915" w14:textId="77777777" w:rsidR="00D27394" w:rsidRDefault="00D57FD3">
            <w:pPr>
              <w:spacing w:before="40" w:after="40" w:line="250" w:lineRule="auto"/>
            </w:pPr>
            <w:r>
              <w:rPr>
                <w:sz w:val="20"/>
              </w:rPr>
              <w:t>Costos</w:t>
            </w:r>
          </w:p>
        </w:tc>
        <w:tc>
          <w:tcPr>
            <w:tcW w:w="7427"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C328C7B" w14:textId="77777777" w:rsidR="00D27394" w:rsidRDefault="00D57FD3">
            <w:pPr>
              <w:spacing w:before="40" w:after="40" w:line="250" w:lineRule="auto"/>
            </w:pPr>
            <w:r>
              <w:rPr>
                <w:sz w:val="20"/>
              </w:rPr>
              <w:t>Herramientas con licencias sin pago directo previsto. No hay presupuesto validado de alojamiento, conectividad, almacenamiento ni mantenimiento.</w:t>
            </w:r>
          </w:p>
        </w:tc>
      </w:tr>
      <w:tr w:rsidR="00D27394" w14:paraId="7DB22BE9"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FDC894" w14:textId="77777777" w:rsidR="00D27394" w:rsidRDefault="00D57FD3">
            <w:pPr>
              <w:spacing w:before="40" w:after="40" w:line="250" w:lineRule="auto"/>
            </w:pPr>
            <w:r>
              <w:rPr>
                <w:sz w:val="20"/>
              </w:rPr>
              <w:t>Sostenibilidad</w:t>
            </w:r>
          </w:p>
        </w:tc>
        <w:tc>
          <w:tcPr>
            <w:tcW w:w="742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04A81C" w14:textId="77777777" w:rsidR="00D27394" w:rsidRDefault="00D57FD3">
            <w:pPr>
              <w:spacing w:before="40" w:after="40" w:line="250" w:lineRule="auto"/>
            </w:pPr>
            <w:r>
              <w:rPr>
                <w:sz w:val="20"/>
              </w:rPr>
              <w:t>Trabajo académico sin fines de lucro. La continuidad depende de responsables y recursos que el equipo debe acordar; no se incorporan cobros ni donaciones.</w:t>
            </w:r>
          </w:p>
        </w:tc>
      </w:tr>
    </w:tbl>
    <w:p w14:paraId="374B7FA8" w14:textId="77777777" w:rsidR="00D27394" w:rsidRDefault="00D27394">
      <w:pPr>
        <w:spacing w:after="20"/>
      </w:pPr>
    </w:p>
    <w:p w14:paraId="666D2D2A" w14:textId="77777777" w:rsidR="00D27394" w:rsidRDefault="00D57FD3">
      <w:r>
        <w:t>El presupuesto original de S/ 0.00 se conserva como meta de gasto directo en herramientas de desarrollo. No equivale a costo total cero ni acredita que la operación o la distribución de alimentos estén financiadas.</w:t>
      </w:r>
    </w:p>
    <w:p w14:paraId="056A9BFF" w14:textId="77777777" w:rsidR="00D27394" w:rsidRDefault="00D57FD3">
      <w:r>
        <w:br w:type="page"/>
      </w:r>
    </w:p>
    <w:p w14:paraId="65EF4327" w14:textId="77777777" w:rsidR="00D27394" w:rsidRDefault="00D57FD3">
      <w:pPr>
        <w:pStyle w:val="Ttulo2"/>
      </w:pPr>
      <w:bookmarkStart w:id="6" w:name="_Toc244041160"/>
      <w:r>
        <w:lastRenderedPageBreak/>
        <w:t>1.5 Acta del proyecto</w:t>
      </w:r>
      <w:bookmarkEnd w:id="6"/>
    </w:p>
    <w:tbl>
      <w:tblPr>
        <w:tblW w:w="0" w:type="auto"/>
        <w:jc w:val="center"/>
        <w:tblLayout w:type="fixed"/>
        <w:tblLook w:val="04A0" w:firstRow="1" w:lastRow="0" w:firstColumn="1" w:lastColumn="0" w:noHBand="0" w:noVBand="1"/>
      </w:tblPr>
      <w:tblGrid>
        <w:gridCol w:w="2381"/>
        <w:gridCol w:w="7370"/>
      </w:tblGrid>
      <w:tr w:rsidR="00D27394" w14:paraId="6150FC56"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26F00DE1" w14:textId="77777777" w:rsidR="00D27394" w:rsidRDefault="00D57FD3">
            <w:pPr>
              <w:spacing w:before="40" w:after="40" w:line="250" w:lineRule="auto"/>
            </w:pPr>
            <w:r>
              <w:rPr>
                <w:b/>
                <w:sz w:val="19"/>
              </w:rPr>
              <w:t>Elemento</w:t>
            </w:r>
          </w:p>
        </w:tc>
        <w:tc>
          <w:tcPr>
            <w:tcW w:w="7370"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62513AFE" w14:textId="77777777" w:rsidR="00D27394" w:rsidRDefault="00D57FD3">
            <w:pPr>
              <w:spacing w:before="40" w:after="40" w:line="250" w:lineRule="auto"/>
            </w:pPr>
            <w:r>
              <w:rPr>
                <w:b/>
                <w:sz w:val="19"/>
              </w:rPr>
              <w:t>Definición</w:t>
            </w:r>
          </w:p>
        </w:tc>
      </w:tr>
      <w:tr w:rsidR="00D27394" w14:paraId="3384C0C7"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ED55D1" w14:textId="77777777" w:rsidR="00D27394" w:rsidRDefault="00D57FD3">
            <w:pPr>
              <w:spacing w:before="40" w:after="40" w:line="250" w:lineRule="auto"/>
            </w:pPr>
            <w:r>
              <w:rPr>
                <w:sz w:val="19"/>
              </w:rPr>
              <w:t>Nombre</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022650" w14:textId="77777777" w:rsidR="00D27394" w:rsidRDefault="00D57FD3">
            <w:pPr>
              <w:spacing w:before="40" w:after="40" w:line="250" w:lineRule="auto"/>
            </w:pPr>
            <w:r>
              <w:rPr>
                <w:sz w:val="19"/>
              </w:rPr>
              <w:t>NutriApoyo, aplicación web de gestión de apoyo alimentario para menores en situación de vulnerabilidad.</w:t>
            </w:r>
          </w:p>
        </w:tc>
      </w:tr>
      <w:tr w:rsidR="00D27394" w14:paraId="7028E16E"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06E4538F" w14:textId="77777777" w:rsidR="00D27394" w:rsidRDefault="00D57FD3">
            <w:pPr>
              <w:spacing w:before="40" w:after="40" w:line="250" w:lineRule="auto"/>
            </w:pPr>
            <w:r>
              <w:rPr>
                <w:sz w:val="19"/>
              </w:rPr>
              <w:t>Responsable de coordinación</w:t>
            </w:r>
          </w:p>
        </w:tc>
        <w:tc>
          <w:tcPr>
            <w:tcW w:w="737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00665072" w14:textId="77777777" w:rsidR="00D27394" w:rsidRDefault="00D57FD3">
            <w:pPr>
              <w:spacing w:before="40" w:after="40" w:line="250" w:lineRule="auto"/>
            </w:pPr>
            <w:r>
              <w:rPr>
                <w:sz w:val="19"/>
              </w:rPr>
              <w:t>Pulache Sullón, Ashlyn Abigail, según el acta del documento original. El equipo de la portada conserva la responsabilidad académica conjunta.</w:t>
            </w:r>
          </w:p>
        </w:tc>
      </w:tr>
      <w:tr w:rsidR="00D27394" w14:paraId="5E7B3669"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5D25C2" w14:textId="77777777" w:rsidR="00D27394" w:rsidRDefault="00D57FD3">
            <w:pPr>
              <w:spacing w:before="40" w:after="40" w:line="250" w:lineRule="auto"/>
            </w:pPr>
            <w:r>
              <w:rPr>
                <w:sz w:val="19"/>
              </w:rPr>
              <w:t>Duración prevista</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7E61CF" w14:textId="77777777" w:rsidR="00D27394" w:rsidRDefault="00D57FD3">
            <w:pPr>
              <w:spacing w:before="40" w:after="40" w:line="250" w:lineRule="auto"/>
            </w:pPr>
            <w:r>
              <w:rPr>
                <w:sz w:val="19"/>
              </w:rPr>
              <w:t>16 semanas académicas. No se dispone de una fecha de inicio aprobada; el cronograma utiliza semanas relativas.</w:t>
            </w:r>
          </w:p>
        </w:tc>
      </w:tr>
      <w:tr w:rsidR="00D27394" w14:paraId="67EF490F"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7E34FDC" w14:textId="77777777" w:rsidR="00D27394" w:rsidRDefault="00D57FD3">
            <w:pPr>
              <w:spacing w:before="40" w:after="40" w:line="250" w:lineRule="auto"/>
            </w:pPr>
            <w:r>
              <w:rPr>
                <w:sz w:val="19"/>
              </w:rPr>
              <w:t>Producto</w:t>
            </w:r>
          </w:p>
        </w:tc>
        <w:tc>
          <w:tcPr>
            <w:tcW w:w="737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67B6C1D" w14:textId="77777777" w:rsidR="00D27394" w:rsidRDefault="00D57FD3">
            <w:pPr>
              <w:spacing w:before="40" w:after="40" w:line="250" w:lineRule="auto"/>
            </w:pPr>
            <w:r>
              <w:rPr>
                <w:sz w:val="19"/>
              </w:rPr>
              <w:t>Aplicación Java con MVC, Spring Data JPA, vistas Thymeleaf y MySQL, acompañada por documentación y pruebas.</w:t>
            </w:r>
          </w:p>
        </w:tc>
      </w:tr>
      <w:tr w:rsidR="00D27394" w14:paraId="7AC15E7F"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D2AAF3" w14:textId="77777777" w:rsidR="00D27394" w:rsidRDefault="00D57FD3">
            <w:pPr>
              <w:spacing w:before="40" w:after="40" w:line="250" w:lineRule="auto"/>
            </w:pPr>
            <w:r>
              <w:rPr>
                <w:sz w:val="19"/>
              </w:rPr>
              <w:t>Entregables</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F518B2" w14:textId="77777777" w:rsidR="00D27394" w:rsidRDefault="00D57FD3">
            <w:pPr>
              <w:spacing w:before="40" w:after="40" w:line="250" w:lineRule="auto"/>
            </w:pPr>
            <w:r>
              <w:rPr>
                <w:sz w:val="19"/>
              </w:rPr>
              <w:t>Informe y modelo de datos consistentes; módulos identificados por estado; scripts de instalación incremental; evidencia de pruebas; preparación para sustentación.</w:t>
            </w:r>
          </w:p>
        </w:tc>
      </w:tr>
      <w:tr w:rsidR="00D27394" w14:paraId="4567E292"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67531550" w14:textId="77777777" w:rsidR="00D27394" w:rsidRDefault="00D57FD3">
            <w:pPr>
              <w:spacing w:before="40" w:after="40" w:line="250" w:lineRule="auto"/>
            </w:pPr>
            <w:r>
              <w:rPr>
                <w:sz w:val="19"/>
              </w:rPr>
              <w:t>Criterio de aceptación</w:t>
            </w:r>
          </w:p>
        </w:tc>
        <w:tc>
          <w:tcPr>
            <w:tcW w:w="737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9657C8B" w14:textId="77777777" w:rsidR="00D27394" w:rsidRDefault="00D57FD3">
            <w:pPr>
              <w:spacing w:before="40" w:after="40" w:line="250" w:lineRule="auto"/>
            </w:pPr>
            <w:r>
              <w:rPr>
                <w:sz w:val="19"/>
              </w:rPr>
              <w:t>El equipo debe poder mostrar cada flujo declarado terminado, explicar sus controles y presentar pruebas reproducibles. Paquetes y recetas requieren implementación antes de declarar completo el alcance central.</w:t>
            </w:r>
          </w:p>
        </w:tc>
      </w:tr>
      <w:tr w:rsidR="00D27394" w14:paraId="42BD4C2A"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6BE177" w14:textId="77777777" w:rsidR="00D27394" w:rsidRDefault="00D57FD3">
            <w:pPr>
              <w:spacing w:before="40" w:after="40" w:line="250" w:lineRule="auto"/>
            </w:pPr>
            <w:r>
              <w:rPr>
                <w:sz w:val="19"/>
              </w:rPr>
              <w:t>Restricciones</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B577AE" w14:textId="77777777" w:rsidR="00D27394" w:rsidRDefault="00D57FD3">
            <w:pPr>
              <w:spacing w:before="40" w:after="40" w:line="250" w:lineRule="auto"/>
            </w:pPr>
            <w:r>
              <w:rPr>
                <w:sz w:val="19"/>
              </w:rPr>
              <w:t>Plazo académico, conocimientos del sexto ciclo, infraestructura local y ausencia de umbrales clínicos aprobados.</w:t>
            </w:r>
          </w:p>
        </w:tc>
      </w:tr>
      <w:tr w:rsidR="00D27394" w14:paraId="2DD5977B"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31FCE22" w14:textId="77777777" w:rsidR="00D27394" w:rsidRDefault="00D57FD3">
            <w:pPr>
              <w:spacing w:before="40" w:after="40" w:line="250" w:lineRule="auto"/>
            </w:pPr>
            <w:r>
              <w:rPr>
                <w:sz w:val="19"/>
              </w:rPr>
              <w:t>Supuestos por validar</w:t>
            </w:r>
          </w:p>
        </w:tc>
        <w:tc>
          <w:tcPr>
            <w:tcW w:w="737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633D741" w14:textId="77777777" w:rsidR="00D27394" w:rsidRDefault="00D57FD3">
            <w:pPr>
              <w:spacing w:before="40" w:after="40" w:line="250" w:lineRule="auto"/>
            </w:pPr>
            <w:r>
              <w:rPr>
                <w:sz w:val="19"/>
              </w:rPr>
              <w:t>Responsable operativo del apoyo, centros participantes, disponibilidad de insumos, revisión del contenido educativo y autorización para utilizar datos reales.</w:t>
            </w:r>
          </w:p>
        </w:tc>
      </w:tr>
      <w:tr w:rsidR="00D27394" w14:paraId="110F8EF3"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210C5E" w14:textId="77777777" w:rsidR="00D27394" w:rsidRDefault="00D57FD3">
            <w:pPr>
              <w:spacing w:before="40" w:after="40" w:line="250" w:lineRule="auto"/>
            </w:pPr>
            <w:r>
              <w:rPr>
                <w:sz w:val="19"/>
              </w:rPr>
              <w:t>Riesgos</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E46550" w14:textId="77777777" w:rsidR="00D27394" w:rsidRDefault="00D57FD3">
            <w:pPr>
              <w:spacing w:before="40" w:after="40" w:line="250" w:lineRule="auto"/>
            </w:pPr>
            <w:r>
              <w:rPr>
                <w:sz w:val="19"/>
              </w:rPr>
              <w:t>Exposición de datos, desajustes entre código y SQL, falta de funciones esenciales, pérdida de adjuntos y tiempo insuficiente para pruebas.</w:t>
            </w:r>
          </w:p>
        </w:tc>
      </w:tr>
      <w:tr w:rsidR="00D27394" w14:paraId="49583810"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CEBAE83" w14:textId="77777777" w:rsidR="00D27394" w:rsidRDefault="00D57FD3">
            <w:pPr>
              <w:spacing w:before="40" w:after="40" w:line="250" w:lineRule="auto"/>
            </w:pPr>
            <w:r>
              <w:rPr>
                <w:sz w:val="19"/>
              </w:rPr>
              <w:t>Respuesta prevista</w:t>
            </w:r>
          </w:p>
        </w:tc>
        <w:tc>
          <w:tcPr>
            <w:tcW w:w="737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8928DD7" w14:textId="77777777" w:rsidR="00D27394" w:rsidRDefault="00D57FD3">
            <w:pPr>
              <w:spacing w:before="40" w:after="40" w:line="250" w:lineRule="auto"/>
            </w:pPr>
            <w:r>
              <w:rPr>
                <w:sz w:val="19"/>
              </w:rPr>
              <w:t>Usar datos ficticios en demostraciones, mantener scripts versionados y copias, priorizar controles de acceso y completar el flujo central antes de mejoras opcionales.</w:t>
            </w:r>
          </w:p>
        </w:tc>
      </w:tr>
    </w:tbl>
    <w:p w14:paraId="586B982D" w14:textId="77777777" w:rsidR="00D27394" w:rsidRDefault="00D27394">
      <w:pPr>
        <w:spacing w:after="20"/>
      </w:pPr>
    </w:p>
    <w:p w14:paraId="32B9D270" w14:textId="77777777" w:rsidR="00D27394" w:rsidRDefault="00D57FD3">
      <w:r>
        <w:t>Esta acta es una actualización académica del planteamiento inicial. No constituye una aprobación institucional, convenio con establecimientos de salud ni asignación de presupuesto operativo.</w:t>
      </w:r>
    </w:p>
    <w:p w14:paraId="1DCACF3B" w14:textId="77777777" w:rsidR="00D27394" w:rsidRDefault="00D57FD3">
      <w:r>
        <w:br w:type="page"/>
      </w:r>
    </w:p>
    <w:p w14:paraId="087CDB49" w14:textId="77777777" w:rsidR="00D27394" w:rsidRDefault="00D57FD3">
      <w:pPr>
        <w:pStyle w:val="Ttulo2"/>
      </w:pPr>
      <w:bookmarkStart w:id="7" w:name="_Toc244041161"/>
      <w:r>
        <w:lastRenderedPageBreak/>
        <w:t>1.6 EDT y cronograma</w:t>
      </w:r>
      <w:bookmarkEnd w:id="7"/>
    </w:p>
    <w:tbl>
      <w:tblPr>
        <w:tblW w:w="0" w:type="auto"/>
        <w:jc w:val="center"/>
        <w:tblLayout w:type="fixed"/>
        <w:tblLook w:val="04A0" w:firstRow="1" w:lastRow="0" w:firstColumn="1" w:lastColumn="0" w:noHBand="0" w:noVBand="1"/>
      </w:tblPr>
      <w:tblGrid>
        <w:gridCol w:w="680"/>
        <w:gridCol w:w="5216"/>
        <w:gridCol w:w="1417"/>
        <w:gridCol w:w="2438"/>
      </w:tblGrid>
      <w:tr w:rsidR="00D27394" w14:paraId="6E43551C" w14:textId="77777777">
        <w:trPr>
          <w:cantSplit/>
          <w:tblHeader/>
          <w:jc w:val="center"/>
        </w:trPr>
        <w:tc>
          <w:tcPr>
            <w:tcW w:w="680"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38F5329F" w14:textId="77777777" w:rsidR="00D27394" w:rsidRDefault="00D57FD3">
            <w:pPr>
              <w:spacing w:before="40" w:after="40" w:line="250" w:lineRule="auto"/>
            </w:pPr>
            <w:r>
              <w:rPr>
                <w:b/>
                <w:sz w:val="19"/>
              </w:rPr>
              <w:t>EDT</w:t>
            </w:r>
          </w:p>
        </w:tc>
        <w:tc>
          <w:tcPr>
            <w:tcW w:w="5216"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31A3D2F5" w14:textId="77777777" w:rsidR="00D27394" w:rsidRDefault="00D57FD3">
            <w:pPr>
              <w:spacing w:before="40" w:after="40" w:line="250" w:lineRule="auto"/>
            </w:pPr>
            <w:r>
              <w:rPr>
                <w:b/>
                <w:sz w:val="19"/>
              </w:rPr>
              <w:t>Entregable</w:t>
            </w:r>
          </w:p>
        </w:tc>
        <w:tc>
          <w:tcPr>
            <w:tcW w:w="1417"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74E0C8A2" w14:textId="77777777" w:rsidR="00D27394" w:rsidRDefault="00D57FD3">
            <w:pPr>
              <w:spacing w:before="40" w:after="40" w:line="250" w:lineRule="auto"/>
            </w:pPr>
            <w:r>
              <w:rPr>
                <w:b/>
                <w:sz w:val="19"/>
              </w:rPr>
              <w:t>Semanas</w:t>
            </w:r>
          </w:p>
        </w:tc>
        <w:tc>
          <w:tcPr>
            <w:tcW w:w="243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6E7DE190" w14:textId="77777777" w:rsidR="00D27394" w:rsidRDefault="00D57FD3">
            <w:pPr>
              <w:spacing w:before="40" w:after="40" w:line="250" w:lineRule="auto"/>
            </w:pPr>
            <w:r>
              <w:rPr>
                <w:b/>
                <w:sz w:val="19"/>
              </w:rPr>
              <w:t>Dependencia</w:t>
            </w:r>
          </w:p>
        </w:tc>
      </w:tr>
      <w:tr w:rsidR="00D27394" w14:paraId="6A5D0F4A"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25007E" w14:textId="77777777" w:rsidR="00D27394" w:rsidRDefault="00D57FD3">
            <w:pPr>
              <w:spacing w:before="40" w:after="40" w:line="250" w:lineRule="auto"/>
            </w:pPr>
            <w:r>
              <w:rPr>
                <w:sz w:val="19"/>
              </w:rPr>
              <w:t>1</w:t>
            </w:r>
          </w:p>
        </w:tc>
        <w:tc>
          <w:tcPr>
            <w:tcW w:w="52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90BC37" w14:textId="77777777" w:rsidR="00D27394" w:rsidRDefault="00D57FD3">
            <w:pPr>
              <w:spacing w:before="40" w:after="40" w:line="250" w:lineRule="auto"/>
            </w:pPr>
            <w:r>
              <w:rPr>
                <w:sz w:val="19"/>
              </w:rPr>
              <w:t>Planificación, acta, alcance y Lean Canvas</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9146AD" w14:textId="77777777" w:rsidR="00D27394" w:rsidRDefault="00D57FD3">
            <w:pPr>
              <w:spacing w:before="40" w:after="40" w:line="250" w:lineRule="auto"/>
            </w:pPr>
            <w:r>
              <w:rPr>
                <w:sz w:val="19"/>
              </w:rPr>
              <w:t>1 a 3</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511345" w14:textId="77777777" w:rsidR="00D27394" w:rsidRDefault="00D57FD3">
            <w:pPr>
              <w:spacing w:before="40" w:after="40" w:line="250" w:lineRule="auto"/>
            </w:pPr>
            <w:r>
              <w:rPr>
                <w:sz w:val="19"/>
              </w:rPr>
              <w:t>Inicio</w:t>
            </w:r>
          </w:p>
        </w:tc>
      </w:tr>
      <w:tr w:rsidR="00D27394" w14:paraId="4AFA2000"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0F206B4B" w14:textId="77777777" w:rsidR="00D27394" w:rsidRDefault="00D57FD3">
            <w:pPr>
              <w:spacing w:before="40" w:after="40" w:line="250" w:lineRule="auto"/>
            </w:pPr>
            <w:r>
              <w:rPr>
                <w:sz w:val="19"/>
              </w:rPr>
              <w:t>2</w:t>
            </w:r>
          </w:p>
        </w:tc>
        <w:tc>
          <w:tcPr>
            <w:tcW w:w="5216"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69C0D4D1" w14:textId="77777777" w:rsidR="00D27394" w:rsidRDefault="00D57FD3">
            <w:pPr>
              <w:spacing w:before="40" w:after="40" w:line="250" w:lineRule="auto"/>
            </w:pPr>
            <w:r>
              <w:rPr>
                <w:sz w:val="19"/>
              </w:rPr>
              <w:t>Requisitos, reglas y casos de uso</w:t>
            </w:r>
          </w:p>
        </w:tc>
        <w:tc>
          <w:tcPr>
            <w:tcW w:w="1417"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5B13516" w14:textId="77777777" w:rsidR="00D27394" w:rsidRDefault="00D57FD3">
            <w:pPr>
              <w:spacing w:before="40" w:after="40" w:line="250" w:lineRule="auto"/>
            </w:pPr>
            <w:r>
              <w:rPr>
                <w:sz w:val="19"/>
              </w:rPr>
              <w:t>4 a 5</w:t>
            </w:r>
          </w:p>
        </w:tc>
        <w:tc>
          <w:tcPr>
            <w:tcW w:w="2438"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A4E5AB2" w14:textId="77777777" w:rsidR="00D27394" w:rsidRDefault="00D57FD3">
            <w:pPr>
              <w:spacing w:before="40" w:after="40" w:line="250" w:lineRule="auto"/>
            </w:pPr>
            <w:r>
              <w:rPr>
                <w:sz w:val="19"/>
              </w:rPr>
              <w:t>1</w:t>
            </w:r>
          </w:p>
        </w:tc>
      </w:tr>
      <w:tr w:rsidR="00D27394" w14:paraId="131C5DCF"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AA88D2" w14:textId="77777777" w:rsidR="00D27394" w:rsidRDefault="00D57FD3">
            <w:pPr>
              <w:spacing w:before="40" w:after="40" w:line="250" w:lineRule="auto"/>
            </w:pPr>
            <w:r>
              <w:rPr>
                <w:sz w:val="19"/>
              </w:rPr>
              <w:t>3</w:t>
            </w:r>
          </w:p>
        </w:tc>
        <w:tc>
          <w:tcPr>
            <w:tcW w:w="52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4FE4EA" w14:textId="77777777" w:rsidR="00D27394" w:rsidRDefault="00D57FD3">
            <w:pPr>
              <w:spacing w:before="40" w:after="40" w:line="250" w:lineRule="auto"/>
            </w:pPr>
            <w:r>
              <w:rPr>
                <w:sz w:val="19"/>
              </w:rPr>
              <w:t>Procesos, arquitectura y modelo de datos</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0DABF7" w14:textId="77777777" w:rsidR="00D27394" w:rsidRDefault="00D57FD3">
            <w:pPr>
              <w:spacing w:before="40" w:after="40" w:line="250" w:lineRule="auto"/>
            </w:pPr>
            <w:r>
              <w:rPr>
                <w:sz w:val="19"/>
              </w:rPr>
              <w:t>6 a 7</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8AFD17" w14:textId="77777777" w:rsidR="00D27394" w:rsidRDefault="00D57FD3">
            <w:pPr>
              <w:spacing w:before="40" w:after="40" w:line="250" w:lineRule="auto"/>
            </w:pPr>
            <w:r>
              <w:rPr>
                <w:sz w:val="19"/>
              </w:rPr>
              <w:t>2</w:t>
            </w:r>
          </w:p>
        </w:tc>
      </w:tr>
      <w:tr w:rsidR="00D27394" w14:paraId="6EA86AF3"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2478AD1" w14:textId="77777777" w:rsidR="00D27394" w:rsidRDefault="00D57FD3">
            <w:pPr>
              <w:spacing w:before="40" w:after="40" w:line="250" w:lineRule="auto"/>
            </w:pPr>
            <w:r>
              <w:rPr>
                <w:sz w:val="19"/>
              </w:rPr>
              <w:t>4.1</w:t>
            </w:r>
          </w:p>
        </w:tc>
        <w:tc>
          <w:tcPr>
            <w:tcW w:w="5216"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DA54BBE" w14:textId="77777777" w:rsidR="00D27394" w:rsidRDefault="00D57FD3">
            <w:pPr>
              <w:spacing w:before="40" w:after="40" w:line="250" w:lineRule="auto"/>
            </w:pPr>
            <w:r>
              <w:rPr>
                <w:sz w:val="19"/>
              </w:rPr>
              <w:t>Acceso, beneficiarios y solicitudes</w:t>
            </w:r>
          </w:p>
        </w:tc>
        <w:tc>
          <w:tcPr>
            <w:tcW w:w="1417"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59578D5E" w14:textId="77777777" w:rsidR="00D27394" w:rsidRDefault="00D57FD3">
            <w:pPr>
              <w:spacing w:before="40" w:after="40" w:line="250" w:lineRule="auto"/>
            </w:pPr>
            <w:r>
              <w:rPr>
                <w:sz w:val="19"/>
              </w:rPr>
              <w:t>8 a 9</w:t>
            </w:r>
          </w:p>
        </w:tc>
        <w:tc>
          <w:tcPr>
            <w:tcW w:w="2438"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0ED724B8" w14:textId="77777777" w:rsidR="00D27394" w:rsidRDefault="00D57FD3">
            <w:pPr>
              <w:spacing w:before="40" w:after="40" w:line="250" w:lineRule="auto"/>
            </w:pPr>
            <w:r>
              <w:rPr>
                <w:sz w:val="19"/>
              </w:rPr>
              <w:t>3</w:t>
            </w:r>
          </w:p>
        </w:tc>
      </w:tr>
      <w:tr w:rsidR="00D27394" w14:paraId="6FF5D025"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1BF0C0" w14:textId="77777777" w:rsidR="00D27394" w:rsidRDefault="00D57FD3">
            <w:pPr>
              <w:spacing w:before="40" w:after="40" w:line="250" w:lineRule="auto"/>
            </w:pPr>
            <w:r>
              <w:rPr>
                <w:sz w:val="19"/>
              </w:rPr>
              <w:t>4.2</w:t>
            </w:r>
          </w:p>
        </w:tc>
        <w:tc>
          <w:tcPr>
            <w:tcW w:w="52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EFD4FC" w14:textId="77777777" w:rsidR="00D27394" w:rsidRDefault="00D57FD3">
            <w:pPr>
              <w:spacing w:before="40" w:after="40" w:line="250" w:lineRule="auto"/>
            </w:pPr>
            <w:r>
              <w:rPr>
                <w:sz w:val="19"/>
              </w:rPr>
              <w:t>Evaluación, subsanación e historial</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CA9C38" w14:textId="77777777" w:rsidR="00D27394" w:rsidRDefault="00D57FD3">
            <w:pPr>
              <w:spacing w:before="40" w:after="40" w:line="250" w:lineRule="auto"/>
            </w:pPr>
            <w:r>
              <w:rPr>
                <w:sz w:val="19"/>
              </w:rPr>
              <w:t>9 a 10</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6D7CD90" w14:textId="77777777" w:rsidR="00D27394" w:rsidRDefault="00D57FD3">
            <w:pPr>
              <w:spacing w:before="40" w:after="40" w:line="250" w:lineRule="auto"/>
            </w:pPr>
            <w:r>
              <w:rPr>
                <w:sz w:val="19"/>
              </w:rPr>
              <w:t>4.1</w:t>
            </w:r>
          </w:p>
        </w:tc>
      </w:tr>
      <w:tr w:rsidR="00D27394" w14:paraId="4DEFAC09"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43F1C8B" w14:textId="77777777" w:rsidR="00D27394" w:rsidRDefault="00D57FD3">
            <w:pPr>
              <w:spacing w:before="40" w:after="40" w:line="250" w:lineRule="auto"/>
            </w:pPr>
            <w:r>
              <w:rPr>
                <w:sz w:val="19"/>
              </w:rPr>
              <w:t>4.3</w:t>
            </w:r>
          </w:p>
        </w:tc>
        <w:tc>
          <w:tcPr>
            <w:tcW w:w="5216"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436D923" w14:textId="77777777" w:rsidR="00D27394" w:rsidRDefault="00D57FD3">
            <w:pPr>
              <w:spacing w:before="40" w:after="40" w:line="250" w:lineRule="auto"/>
            </w:pPr>
            <w:r>
              <w:rPr>
                <w:sz w:val="19"/>
              </w:rPr>
              <w:t>Centros, paquetes, inventario y entregas</w:t>
            </w:r>
          </w:p>
        </w:tc>
        <w:tc>
          <w:tcPr>
            <w:tcW w:w="1417"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0734E8FD" w14:textId="77777777" w:rsidR="00D27394" w:rsidRDefault="00D57FD3">
            <w:pPr>
              <w:spacing w:before="40" w:after="40" w:line="250" w:lineRule="auto"/>
            </w:pPr>
            <w:r>
              <w:rPr>
                <w:sz w:val="19"/>
              </w:rPr>
              <w:t>10 a 12</w:t>
            </w:r>
          </w:p>
        </w:tc>
        <w:tc>
          <w:tcPr>
            <w:tcW w:w="2438"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3DADA26" w14:textId="77777777" w:rsidR="00D27394" w:rsidRDefault="00D57FD3">
            <w:pPr>
              <w:spacing w:before="40" w:after="40" w:line="250" w:lineRule="auto"/>
            </w:pPr>
            <w:r>
              <w:rPr>
                <w:sz w:val="19"/>
              </w:rPr>
              <w:t>3 y 4.2</w:t>
            </w:r>
          </w:p>
        </w:tc>
      </w:tr>
      <w:tr w:rsidR="00D27394" w14:paraId="45673287"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A7B300" w14:textId="77777777" w:rsidR="00D27394" w:rsidRDefault="00D57FD3">
            <w:pPr>
              <w:spacing w:before="40" w:after="40" w:line="250" w:lineRule="auto"/>
            </w:pPr>
            <w:r>
              <w:rPr>
                <w:sz w:val="19"/>
              </w:rPr>
              <w:t>4.4</w:t>
            </w:r>
          </w:p>
        </w:tc>
        <w:tc>
          <w:tcPr>
            <w:tcW w:w="52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8B101F" w14:textId="77777777" w:rsidR="00D27394" w:rsidRDefault="00D57FD3">
            <w:pPr>
              <w:spacing w:before="40" w:after="40" w:line="250" w:lineRule="auto"/>
            </w:pPr>
            <w:r>
              <w:rPr>
                <w:sz w:val="19"/>
              </w:rPr>
              <w:t>Recetas, consultas y reportes básicos</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F63853" w14:textId="77777777" w:rsidR="00D27394" w:rsidRDefault="00D57FD3">
            <w:pPr>
              <w:spacing w:before="40" w:after="40" w:line="250" w:lineRule="auto"/>
            </w:pPr>
            <w:r>
              <w:rPr>
                <w:sz w:val="19"/>
              </w:rPr>
              <w:t>11 a 12</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DB9170" w14:textId="77777777" w:rsidR="00D27394" w:rsidRDefault="00D57FD3">
            <w:pPr>
              <w:spacing w:before="40" w:after="40" w:line="250" w:lineRule="auto"/>
            </w:pPr>
            <w:r>
              <w:rPr>
                <w:sz w:val="19"/>
              </w:rPr>
              <w:t>3</w:t>
            </w:r>
          </w:p>
        </w:tc>
      </w:tr>
      <w:tr w:rsidR="00D27394" w14:paraId="5E929431"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30A51C4" w14:textId="77777777" w:rsidR="00D27394" w:rsidRDefault="00D57FD3">
            <w:pPr>
              <w:spacing w:before="40" w:after="40" w:line="250" w:lineRule="auto"/>
            </w:pPr>
            <w:r>
              <w:rPr>
                <w:sz w:val="19"/>
              </w:rPr>
              <w:t>5</w:t>
            </w:r>
          </w:p>
        </w:tc>
        <w:tc>
          <w:tcPr>
            <w:tcW w:w="5216"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5DEF952F" w14:textId="77777777" w:rsidR="00D27394" w:rsidRDefault="00D57FD3">
            <w:pPr>
              <w:spacing w:before="40" w:after="40" w:line="250" w:lineRule="auto"/>
            </w:pPr>
            <w:r>
              <w:rPr>
                <w:sz w:val="19"/>
              </w:rPr>
              <w:t>Pruebas de integración, seguridad y correcciones</w:t>
            </w:r>
          </w:p>
        </w:tc>
        <w:tc>
          <w:tcPr>
            <w:tcW w:w="1417"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B3B02C4" w14:textId="77777777" w:rsidR="00D27394" w:rsidRDefault="00D57FD3">
            <w:pPr>
              <w:spacing w:before="40" w:after="40" w:line="250" w:lineRule="auto"/>
            </w:pPr>
            <w:r>
              <w:rPr>
                <w:sz w:val="19"/>
              </w:rPr>
              <w:t>13 a 15</w:t>
            </w:r>
          </w:p>
        </w:tc>
        <w:tc>
          <w:tcPr>
            <w:tcW w:w="2438"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1E5F91D" w14:textId="77777777" w:rsidR="00D27394" w:rsidRDefault="00D57FD3">
            <w:pPr>
              <w:spacing w:before="40" w:after="40" w:line="250" w:lineRule="auto"/>
            </w:pPr>
            <w:r>
              <w:rPr>
                <w:sz w:val="19"/>
              </w:rPr>
              <w:t>4.1 a 4.4</w:t>
            </w:r>
          </w:p>
        </w:tc>
      </w:tr>
      <w:tr w:rsidR="00D27394" w14:paraId="5B0880D4"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4C00A8" w14:textId="77777777" w:rsidR="00D27394" w:rsidRDefault="00D57FD3">
            <w:pPr>
              <w:spacing w:before="40" w:after="40" w:line="250" w:lineRule="auto"/>
            </w:pPr>
            <w:r>
              <w:rPr>
                <w:sz w:val="19"/>
              </w:rPr>
              <w:t>6</w:t>
            </w:r>
          </w:p>
        </w:tc>
        <w:tc>
          <w:tcPr>
            <w:tcW w:w="521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C1F33D" w14:textId="77777777" w:rsidR="00D27394" w:rsidRDefault="00D57FD3">
            <w:pPr>
              <w:spacing w:before="40" w:after="40" w:line="250" w:lineRule="auto"/>
            </w:pPr>
            <w:r>
              <w:rPr>
                <w:sz w:val="19"/>
              </w:rPr>
              <w:t>Informe final, manual y sustentación</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9D4C91" w14:textId="77777777" w:rsidR="00D27394" w:rsidRDefault="00D57FD3">
            <w:pPr>
              <w:spacing w:before="40" w:after="40" w:line="250" w:lineRule="auto"/>
            </w:pPr>
            <w:r>
              <w:rPr>
                <w:sz w:val="19"/>
              </w:rPr>
              <w:t>16</w:t>
            </w:r>
          </w:p>
        </w:tc>
        <w:tc>
          <w:tcPr>
            <w:tcW w:w="243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8F359C" w14:textId="77777777" w:rsidR="00D27394" w:rsidRDefault="00D57FD3">
            <w:pPr>
              <w:spacing w:before="40" w:after="40" w:line="250" w:lineRule="auto"/>
            </w:pPr>
            <w:r>
              <w:rPr>
                <w:sz w:val="19"/>
              </w:rPr>
              <w:t>5</w:t>
            </w:r>
          </w:p>
        </w:tc>
      </w:tr>
    </w:tbl>
    <w:p w14:paraId="70433914" w14:textId="77777777" w:rsidR="00D27394" w:rsidRDefault="00D27394">
      <w:pPr>
        <w:spacing w:after="20"/>
      </w:pPr>
    </w:p>
    <w:p w14:paraId="5DF19BF7" w14:textId="77777777" w:rsidR="00D27394" w:rsidRDefault="00D57FD3">
      <w:r>
        <w:t>El cronograma describe una secuencia propuesta y no acredita avances por semana. La documentación se actualiza durante las actividades 2 a 5. La EDT descompone los productos; la tabla relaciona sus paquetes de trabajo con el tiempo y las dependencias.</w:t>
      </w:r>
    </w:p>
    <w:tbl>
      <w:tblPr>
        <w:tblW w:w="0" w:type="auto"/>
        <w:jc w:val="center"/>
        <w:tblLayout w:type="fixed"/>
        <w:tblLook w:val="04A0" w:firstRow="1" w:lastRow="0" w:firstColumn="1" w:lastColumn="0" w:noHBand="0" w:noVBand="1"/>
      </w:tblPr>
      <w:tblGrid>
        <w:gridCol w:w="3061"/>
        <w:gridCol w:w="964"/>
        <w:gridCol w:w="964"/>
        <w:gridCol w:w="964"/>
        <w:gridCol w:w="964"/>
        <w:gridCol w:w="964"/>
        <w:gridCol w:w="964"/>
        <w:gridCol w:w="907"/>
      </w:tblGrid>
      <w:tr w:rsidR="00D27394" w14:paraId="723D5797" w14:textId="77777777">
        <w:trPr>
          <w:cantSplit/>
          <w:tblHeader/>
          <w:jc w:val="center"/>
        </w:trPr>
        <w:tc>
          <w:tcPr>
            <w:tcW w:w="3061"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18F93B8F" w14:textId="77777777" w:rsidR="00D27394" w:rsidRDefault="00D57FD3">
            <w:pPr>
              <w:spacing w:before="40" w:after="40" w:line="250" w:lineRule="auto"/>
            </w:pPr>
            <w:r>
              <w:rPr>
                <w:b/>
                <w:sz w:val="18"/>
              </w:rPr>
              <w:t>Actividad</w:t>
            </w:r>
          </w:p>
        </w:tc>
        <w:tc>
          <w:tcPr>
            <w:tcW w:w="96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2C6E94D9" w14:textId="77777777" w:rsidR="00D27394" w:rsidRDefault="00D57FD3">
            <w:pPr>
              <w:spacing w:before="40" w:after="40" w:line="250" w:lineRule="auto"/>
            </w:pPr>
            <w:r>
              <w:rPr>
                <w:b/>
                <w:sz w:val="18"/>
              </w:rPr>
              <w:t>1 a 3</w:t>
            </w:r>
          </w:p>
        </w:tc>
        <w:tc>
          <w:tcPr>
            <w:tcW w:w="96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29510FA4" w14:textId="77777777" w:rsidR="00D27394" w:rsidRDefault="00D57FD3">
            <w:pPr>
              <w:spacing w:before="40" w:after="40" w:line="250" w:lineRule="auto"/>
            </w:pPr>
            <w:r>
              <w:rPr>
                <w:b/>
                <w:sz w:val="18"/>
              </w:rPr>
              <w:t>4 a 5</w:t>
            </w:r>
          </w:p>
        </w:tc>
        <w:tc>
          <w:tcPr>
            <w:tcW w:w="96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25D1D302" w14:textId="77777777" w:rsidR="00D27394" w:rsidRDefault="00D57FD3">
            <w:pPr>
              <w:spacing w:before="40" w:after="40" w:line="250" w:lineRule="auto"/>
            </w:pPr>
            <w:r>
              <w:rPr>
                <w:b/>
                <w:sz w:val="18"/>
              </w:rPr>
              <w:t>6 a 7</w:t>
            </w:r>
          </w:p>
        </w:tc>
        <w:tc>
          <w:tcPr>
            <w:tcW w:w="96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7D98B1B0" w14:textId="77777777" w:rsidR="00D27394" w:rsidRDefault="00D57FD3">
            <w:pPr>
              <w:spacing w:before="40" w:after="40" w:line="250" w:lineRule="auto"/>
            </w:pPr>
            <w:r>
              <w:rPr>
                <w:b/>
                <w:sz w:val="18"/>
              </w:rPr>
              <w:t>8 a 10</w:t>
            </w:r>
          </w:p>
        </w:tc>
        <w:tc>
          <w:tcPr>
            <w:tcW w:w="96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65E5B574" w14:textId="77777777" w:rsidR="00D27394" w:rsidRDefault="00D57FD3">
            <w:pPr>
              <w:spacing w:before="40" w:after="40" w:line="250" w:lineRule="auto"/>
            </w:pPr>
            <w:r>
              <w:rPr>
                <w:b/>
                <w:sz w:val="18"/>
              </w:rPr>
              <w:t>11 a 12</w:t>
            </w:r>
          </w:p>
        </w:tc>
        <w:tc>
          <w:tcPr>
            <w:tcW w:w="96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386F218C" w14:textId="77777777" w:rsidR="00D27394" w:rsidRDefault="00D57FD3">
            <w:pPr>
              <w:spacing w:before="40" w:after="40" w:line="250" w:lineRule="auto"/>
            </w:pPr>
            <w:r>
              <w:rPr>
                <w:b/>
                <w:sz w:val="18"/>
              </w:rPr>
              <w:t>13 a 15</w:t>
            </w:r>
          </w:p>
        </w:tc>
        <w:tc>
          <w:tcPr>
            <w:tcW w:w="907"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1A66BBBF" w14:textId="77777777" w:rsidR="00D27394" w:rsidRDefault="00D57FD3">
            <w:pPr>
              <w:spacing w:before="40" w:after="40" w:line="250" w:lineRule="auto"/>
            </w:pPr>
            <w:r>
              <w:rPr>
                <w:b/>
                <w:sz w:val="18"/>
              </w:rPr>
              <w:t>16</w:t>
            </w:r>
          </w:p>
        </w:tc>
      </w:tr>
      <w:tr w:rsidR="00D27394" w14:paraId="651723D1"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562774" w14:textId="77777777" w:rsidR="00D27394" w:rsidRDefault="00D57FD3">
            <w:pPr>
              <w:spacing w:before="40" w:after="40" w:line="250" w:lineRule="auto"/>
            </w:pPr>
            <w:r>
              <w:rPr>
                <w:sz w:val="18"/>
              </w:rPr>
              <w:t>Planificación</w:t>
            </w:r>
          </w:p>
        </w:tc>
        <w:tc>
          <w:tcPr>
            <w:tcW w:w="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3460B0" w14:textId="77777777" w:rsidR="00D27394" w:rsidRDefault="00D57FD3">
            <w:pPr>
              <w:spacing w:before="40" w:after="40" w:line="250" w:lineRule="auto"/>
            </w:pPr>
            <w:r>
              <w:rPr>
                <w:sz w:val="18"/>
              </w:rPr>
              <w:t>X</w:t>
            </w:r>
          </w:p>
        </w:tc>
        <w:tc>
          <w:tcPr>
            <w:tcW w:w="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6E07B8" w14:textId="77777777" w:rsidR="00D27394" w:rsidRDefault="00D27394">
            <w:pPr>
              <w:spacing w:before="40" w:after="40" w:line="250" w:lineRule="auto"/>
            </w:pPr>
          </w:p>
        </w:tc>
        <w:tc>
          <w:tcPr>
            <w:tcW w:w="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2AF821" w14:textId="77777777" w:rsidR="00D27394" w:rsidRDefault="00D27394">
            <w:pPr>
              <w:spacing w:before="40" w:after="40" w:line="250" w:lineRule="auto"/>
            </w:pPr>
          </w:p>
        </w:tc>
        <w:tc>
          <w:tcPr>
            <w:tcW w:w="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7E0579" w14:textId="77777777" w:rsidR="00D27394" w:rsidRDefault="00D27394">
            <w:pPr>
              <w:spacing w:before="40" w:after="40" w:line="250" w:lineRule="auto"/>
            </w:pPr>
          </w:p>
        </w:tc>
        <w:tc>
          <w:tcPr>
            <w:tcW w:w="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A4B39E" w14:textId="77777777" w:rsidR="00D27394" w:rsidRDefault="00D27394">
            <w:pPr>
              <w:spacing w:before="40" w:after="40" w:line="250" w:lineRule="auto"/>
            </w:pPr>
          </w:p>
        </w:tc>
        <w:tc>
          <w:tcPr>
            <w:tcW w:w="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8BAB3C" w14:textId="77777777" w:rsidR="00D27394" w:rsidRDefault="00D27394">
            <w:pPr>
              <w:spacing w:before="40" w:after="40" w:line="250" w:lineRule="auto"/>
            </w:pP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35053F" w14:textId="77777777" w:rsidR="00D27394" w:rsidRDefault="00D27394">
            <w:pPr>
              <w:spacing w:before="40" w:after="40" w:line="250" w:lineRule="auto"/>
            </w:pPr>
          </w:p>
        </w:tc>
      </w:tr>
      <w:tr w:rsidR="00D27394" w14:paraId="4A1591D7"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3C5F246" w14:textId="77777777" w:rsidR="00D27394" w:rsidRDefault="00D57FD3">
            <w:pPr>
              <w:spacing w:before="40" w:after="40" w:line="250" w:lineRule="auto"/>
            </w:pPr>
            <w:r>
              <w:rPr>
                <w:sz w:val="18"/>
              </w:rPr>
              <w:t>Análisis</w:t>
            </w:r>
          </w:p>
        </w:tc>
        <w:tc>
          <w:tcPr>
            <w:tcW w:w="96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BEC501B" w14:textId="77777777" w:rsidR="00D27394" w:rsidRDefault="00D27394">
            <w:pPr>
              <w:spacing w:before="40" w:after="40" w:line="250" w:lineRule="auto"/>
            </w:pPr>
          </w:p>
        </w:tc>
        <w:tc>
          <w:tcPr>
            <w:tcW w:w="96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53C9EC21" w14:textId="77777777" w:rsidR="00D27394" w:rsidRDefault="00D57FD3">
            <w:pPr>
              <w:spacing w:before="40" w:after="40" w:line="250" w:lineRule="auto"/>
            </w:pPr>
            <w:r>
              <w:rPr>
                <w:sz w:val="18"/>
              </w:rPr>
              <w:t>X</w:t>
            </w:r>
          </w:p>
        </w:tc>
        <w:tc>
          <w:tcPr>
            <w:tcW w:w="96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0474A368" w14:textId="77777777" w:rsidR="00D27394" w:rsidRDefault="00D27394">
            <w:pPr>
              <w:spacing w:before="40" w:after="40" w:line="250" w:lineRule="auto"/>
            </w:pPr>
          </w:p>
        </w:tc>
        <w:tc>
          <w:tcPr>
            <w:tcW w:w="96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09AD7219" w14:textId="77777777" w:rsidR="00D27394" w:rsidRDefault="00D27394">
            <w:pPr>
              <w:spacing w:before="40" w:after="40" w:line="250" w:lineRule="auto"/>
            </w:pPr>
          </w:p>
        </w:tc>
        <w:tc>
          <w:tcPr>
            <w:tcW w:w="96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5DFEEE17" w14:textId="77777777" w:rsidR="00D27394" w:rsidRDefault="00D27394">
            <w:pPr>
              <w:spacing w:before="40" w:after="40" w:line="250" w:lineRule="auto"/>
            </w:pPr>
          </w:p>
        </w:tc>
        <w:tc>
          <w:tcPr>
            <w:tcW w:w="96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800CD5D" w14:textId="77777777" w:rsidR="00D27394" w:rsidRDefault="00D27394">
            <w:pPr>
              <w:spacing w:before="40" w:after="40" w:line="250" w:lineRule="auto"/>
            </w:pPr>
          </w:p>
        </w:tc>
        <w:tc>
          <w:tcPr>
            <w:tcW w:w="907"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1D31690" w14:textId="77777777" w:rsidR="00D27394" w:rsidRDefault="00D27394">
            <w:pPr>
              <w:spacing w:before="40" w:after="40" w:line="250" w:lineRule="auto"/>
            </w:pPr>
          </w:p>
        </w:tc>
      </w:tr>
      <w:tr w:rsidR="00D27394" w14:paraId="72B71D59"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88C4F1" w14:textId="77777777" w:rsidR="00D27394" w:rsidRDefault="00D57FD3">
            <w:pPr>
              <w:spacing w:before="40" w:after="40" w:line="250" w:lineRule="auto"/>
            </w:pPr>
            <w:r>
              <w:rPr>
                <w:sz w:val="18"/>
              </w:rPr>
              <w:t>Diseño</w:t>
            </w:r>
          </w:p>
        </w:tc>
        <w:tc>
          <w:tcPr>
            <w:tcW w:w="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F8113D" w14:textId="77777777" w:rsidR="00D27394" w:rsidRDefault="00D27394">
            <w:pPr>
              <w:spacing w:before="40" w:after="40" w:line="250" w:lineRule="auto"/>
            </w:pPr>
          </w:p>
        </w:tc>
        <w:tc>
          <w:tcPr>
            <w:tcW w:w="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4BA3A22" w14:textId="77777777" w:rsidR="00D27394" w:rsidRDefault="00D27394">
            <w:pPr>
              <w:spacing w:before="40" w:after="40" w:line="250" w:lineRule="auto"/>
            </w:pPr>
          </w:p>
        </w:tc>
        <w:tc>
          <w:tcPr>
            <w:tcW w:w="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5516A0" w14:textId="77777777" w:rsidR="00D27394" w:rsidRDefault="00D57FD3">
            <w:pPr>
              <w:spacing w:before="40" w:after="40" w:line="250" w:lineRule="auto"/>
            </w:pPr>
            <w:r>
              <w:rPr>
                <w:sz w:val="18"/>
              </w:rPr>
              <w:t>X</w:t>
            </w:r>
          </w:p>
        </w:tc>
        <w:tc>
          <w:tcPr>
            <w:tcW w:w="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51BDA8" w14:textId="77777777" w:rsidR="00D27394" w:rsidRDefault="00D27394">
            <w:pPr>
              <w:spacing w:before="40" w:after="40" w:line="250" w:lineRule="auto"/>
            </w:pPr>
          </w:p>
        </w:tc>
        <w:tc>
          <w:tcPr>
            <w:tcW w:w="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E5C573" w14:textId="77777777" w:rsidR="00D27394" w:rsidRDefault="00D27394">
            <w:pPr>
              <w:spacing w:before="40" w:after="40" w:line="250" w:lineRule="auto"/>
            </w:pPr>
          </w:p>
        </w:tc>
        <w:tc>
          <w:tcPr>
            <w:tcW w:w="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1D4AA70" w14:textId="77777777" w:rsidR="00D27394" w:rsidRDefault="00D27394">
            <w:pPr>
              <w:spacing w:before="40" w:after="40" w:line="250" w:lineRule="auto"/>
            </w:pP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9B6679" w14:textId="77777777" w:rsidR="00D27394" w:rsidRDefault="00D27394">
            <w:pPr>
              <w:spacing w:before="40" w:after="40" w:line="250" w:lineRule="auto"/>
            </w:pPr>
          </w:p>
        </w:tc>
      </w:tr>
      <w:tr w:rsidR="00D27394" w14:paraId="654F2271"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5EDE706" w14:textId="77777777" w:rsidR="00D27394" w:rsidRDefault="00D57FD3">
            <w:pPr>
              <w:spacing w:before="40" w:after="40" w:line="250" w:lineRule="auto"/>
            </w:pPr>
            <w:r>
              <w:rPr>
                <w:sz w:val="18"/>
              </w:rPr>
              <w:t>Núcleo y evaluación</w:t>
            </w:r>
          </w:p>
        </w:tc>
        <w:tc>
          <w:tcPr>
            <w:tcW w:w="96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2C4CF95" w14:textId="77777777" w:rsidR="00D27394" w:rsidRDefault="00D27394">
            <w:pPr>
              <w:spacing w:before="40" w:after="40" w:line="250" w:lineRule="auto"/>
            </w:pPr>
          </w:p>
        </w:tc>
        <w:tc>
          <w:tcPr>
            <w:tcW w:w="96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35C7175" w14:textId="77777777" w:rsidR="00D27394" w:rsidRDefault="00D27394">
            <w:pPr>
              <w:spacing w:before="40" w:after="40" w:line="250" w:lineRule="auto"/>
            </w:pPr>
          </w:p>
        </w:tc>
        <w:tc>
          <w:tcPr>
            <w:tcW w:w="96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5C793F50" w14:textId="77777777" w:rsidR="00D27394" w:rsidRDefault="00D27394">
            <w:pPr>
              <w:spacing w:before="40" w:after="40" w:line="250" w:lineRule="auto"/>
            </w:pPr>
          </w:p>
        </w:tc>
        <w:tc>
          <w:tcPr>
            <w:tcW w:w="96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27EC78A" w14:textId="77777777" w:rsidR="00D27394" w:rsidRDefault="00D57FD3">
            <w:pPr>
              <w:spacing w:before="40" w:after="40" w:line="250" w:lineRule="auto"/>
            </w:pPr>
            <w:r>
              <w:rPr>
                <w:sz w:val="18"/>
              </w:rPr>
              <w:t>X</w:t>
            </w:r>
          </w:p>
        </w:tc>
        <w:tc>
          <w:tcPr>
            <w:tcW w:w="96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4B9CD0D" w14:textId="77777777" w:rsidR="00D27394" w:rsidRDefault="00D27394">
            <w:pPr>
              <w:spacing w:before="40" w:after="40" w:line="250" w:lineRule="auto"/>
            </w:pPr>
          </w:p>
        </w:tc>
        <w:tc>
          <w:tcPr>
            <w:tcW w:w="96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6FC5659" w14:textId="77777777" w:rsidR="00D27394" w:rsidRDefault="00D27394">
            <w:pPr>
              <w:spacing w:before="40" w:after="40" w:line="250" w:lineRule="auto"/>
            </w:pPr>
          </w:p>
        </w:tc>
        <w:tc>
          <w:tcPr>
            <w:tcW w:w="907"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9895A04" w14:textId="77777777" w:rsidR="00D27394" w:rsidRDefault="00D27394">
            <w:pPr>
              <w:spacing w:before="40" w:after="40" w:line="250" w:lineRule="auto"/>
            </w:pPr>
          </w:p>
        </w:tc>
      </w:tr>
      <w:tr w:rsidR="00D27394" w14:paraId="05072220"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E944D6" w14:textId="77777777" w:rsidR="00D27394" w:rsidRDefault="00D57FD3">
            <w:pPr>
              <w:spacing w:before="40" w:after="40" w:line="250" w:lineRule="auto"/>
            </w:pPr>
            <w:r>
              <w:rPr>
                <w:sz w:val="18"/>
              </w:rPr>
              <w:t>Distribución y recetas</w:t>
            </w:r>
          </w:p>
        </w:tc>
        <w:tc>
          <w:tcPr>
            <w:tcW w:w="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027BEA" w14:textId="77777777" w:rsidR="00D27394" w:rsidRDefault="00D27394">
            <w:pPr>
              <w:spacing w:before="40" w:after="40" w:line="250" w:lineRule="auto"/>
            </w:pPr>
          </w:p>
        </w:tc>
        <w:tc>
          <w:tcPr>
            <w:tcW w:w="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58A65C" w14:textId="77777777" w:rsidR="00D27394" w:rsidRDefault="00D27394">
            <w:pPr>
              <w:spacing w:before="40" w:after="40" w:line="250" w:lineRule="auto"/>
            </w:pPr>
          </w:p>
        </w:tc>
        <w:tc>
          <w:tcPr>
            <w:tcW w:w="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F2F5E9" w14:textId="77777777" w:rsidR="00D27394" w:rsidRDefault="00D27394">
            <w:pPr>
              <w:spacing w:before="40" w:after="40" w:line="250" w:lineRule="auto"/>
            </w:pPr>
          </w:p>
        </w:tc>
        <w:tc>
          <w:tcPr>
            <w:tcW w:w="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BD0A0FE" w14:textId="77777777" w:rsidR="00D27394" w:rsidRDefault="00D57FD3">
            <w:pPr>
              <w:spacing w:before="40" w:after="40" w:line="250" w:lineRule="auto"/>
            </w:pPr>
            <w:r>
              <w:rPr>
                <w:sz w:val="18"/>
              </w:rPr>
              <w:t>X</w:t>
            </w:r>
          </w:p>
        </w:tc>
        <w:tc>
          <w:tcPr>
            <w:tcW w:w="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BD16B3" w14:textId="77777777" w:rsidR="00D27394" w:rsidRDefault="00D57FD3">
            <w:pPr>
              <w:spacing w:before="40" w:after="40" w:line="250" w:lineRule="auto"/>
            </w:pPr>
            <w:r>
              <w:rPr>
                <w:sz w:val="18"/>
              </w:rPr>
              <w:t>X</w:t>
            </w:r>
          </w:p>
        </w:tc>
        <w:tc>
          <w:tcPr>
            <w:tcW w:w="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1CB68F" w14:textId="77777777" w:rsidR="00D27394" w:rsidRDefault="00D27394">
            <w:pPr>
              <w:spacing w:before="40" w:after="40" w:line="250" w:lineRule="auto"/>
            </w:pP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944425" w14:textId="77777777" w:rsidR="00D27394" w:rsidRDefault="00D27394">
            <w:pPr>
              <w:spacing w:before="40" w:after="40" w:line="250" w:lineRule="auto"/>
            </w:pPr>
          </w:p>
        </w:tc>
      </w:tr>
      <w:tr w:rsidR="00D27394" w14:paraId="70156D15"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DB4E190" w14:textId="77777777" w:rsidR="00D27394" w:rsidRDefault="00D57FD3">
            <w:pPr>
              <w:spacing w:before="40" w:after="40" w:line="250" w:lineRule="auto"/>
            </w:pPr>
            <w:r>
              <w:rPr>
                <w:sz w:val="18"/>
              </w:rPr>
              <w:t>Pruebas y correcciones</w:t>
            </w:r>
          </w:p>
        </w:tc>
        <w:tc>
          <w:tcPr>
            <w:tcW w:w="96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F3E5D81" w14:textId="77777777" w:rsidR="00D27394" w:rsidRDefault="00D27394">
            <w:pPr>
              <w:spacing w:before="40" w:after="40" w:line="250" w:lineRule="auto"/>
            </w:pPr>
          </w:p>
        </w:tc>
        <w:tc>
          <w:tcPr>
            <w:tcW w:w="96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695F202" w14:textId="77777777" w:rsidR="00D27394" w:rsidRDefault="00D27394">
            <w:pPr>
              <w:spacing w:before="40" w:after="40" w:line="250" w:lineRule="auto"/>
            </w:pPr>
          </w:p>
        </w:tc>
        <w:tc>
          <w:tcPr>
            <w:tcW w:w="96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1720FE4" w14:textId="77777777" w:rsidR="00D27394" w:rsidRDefault="00D27394">
            <w:pPr>
              <w:spacing w:before="40" w:after="40" w:line="250" w:lineRule="auto"/>
            </w:pPr>
          </w:p>
        </w:tc>
        <w:tc>
          <w:tcPr>
            <w:tcW w:w="96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FD87D82" w14:textId="77777777" w:rsidR="00D27394" w:rsidRDefault="00D27394">
            <w:pPr>
              <w:spacing w:before="40" w:after="40" w:line="250" w:lineRule="auto"/>
            </w:pPr>
          </w:p>
        </w:tc>
        <w:tc>
          <w:tcPr>
            <w:tcW w:w="96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F53E2B5" w14:textId="77777777" w:rsidR="00D27394" w:rsidRDefault="00D27394">
            <w:pPr>
              <w:spacing w:before="40" w:after="40" w:line="250" w:lineRule="auto"/>
            </w:pPr>
          </w:p>
        </w:tc>
        <w:tc>
          <w:tcPr>
            <w:tcW w:w="96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02D049C" w14:textId="77777777" w:rsidR="00D27394" w:rsidRDefault="00D57FD3">
            <w:pPr>
              <w:spacing w:before="40" w:after="40" w:line="250" w:lineRule="auto"/>
            </w:pPr>
            <w:r>
              <w:rPr>
                <w:sz w:val="18"/>
              </w:rPr>
              <w:t>X</w:t>
            </w:r>
          </w:p>
        </w:tc>
        <w:tc>
          <w:tcPr>
            <w:tcW w:w="907"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A1699C2" w14:textId="77777777" w:rsidR="00D27394" w:rsidRDefault="00D27394">
            <w:pPr>
              <w:spacing w:before="40" w:after="40" w:line="250" w:lineRule="auto"/>
            </w:pPr>
          </w:p>
        </w:tc>
      </w:tr>
      <w:tr w:rsidR="00D27394" w14:paraId="7D542874"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06B505" w14:textId="77777777" w:rsidR="00D27394" w:rsidRDefault="00D57FD3">
            <w:pPr>
              <w:spacing w:before="40" w:after="40" w:line="250" w:lineRule="auto"/>
            </w:pPr>
            <w:r>
              <w:rPr>
                <w:sz w:val="18"/>
              </w:rPr>
              <w:t>Entrega académica</w:t>
            </w:r>
          </w:p>
        </w:tc>
        <w:tc>
          <w:tcPr>
            <w:tcW w:w="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5B33FD" w14:textId="77777777" w:rsidR="00D27394" w:rsidRDefault="00D27394">
            <w:pPr>
              <w:spacing w:before="40" w:after="40" w:line="250" w:lineRule="auto"/>
            </w:pPr>
          </w:p>
        </w:tc>
        <w:tc>
          <w:tcPr>
            <w:tcW w:w="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E67370" w14:textId="77777777" w:rsidR="00D27394" w:rsidRDefault="00D27394">
            <w:pPr>
              <w:spacing w:before="40" w:after="40" w:line="250" w:lineRule="auto"/>
            </w:pPr>
          </w:p>
        </w:tc>
        <w:tc>
          <w:tcPr>
            <w:tcW w:w="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5E75EBD" w14:textId="77777777" w:rsidR="00D27394" w:rsidRDefault="00D27394">
            <w:pPr>
              <w:spacing w:before="40" w:after="40" w:line="250" w:lineRule="auto"/>
            </w:pPr>
          </w:p>
        </w:tc>
        <w:tc>
          <w:tcPr>
            <w:tcW w:w="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2A4457" w14:textId="77777777" w:rsidR="00D27394" w:rsidRDefault="00D27394">
            <w:pPr>
              <w:spacing w:before="40" w:after="40" w:line="250" w:lineRule="auto"/>
            </w:pPr>
          </w:p>
        </w:tc>
        <w:tc>
          <w:tcPr>
            <w:tcW w:w="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88C829D" w14:textId="77777777" w:rsidR="00D27394" w:rsidRDefault="00D27394">
            <w:pPr>
              <w:spacing w:before="40" w:after="40" w:line="250" w:lineRule="auto"/>
            </w:pPr>
          </w:p>
        </w:tc>
        <w:tc>
          <w:tcPr>
            <w:tcW w:w="96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7BA60A" w14:textId="77777777" w:rsidR="00D27394" w:rsidRDefault="00D27394">
            <w:pPr>
              <w:spacing w:before="40" w:after="40" w:line="250" w:lineRule="auto"/>
            </w:pP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9DA1C8" w14:textId="77777777" w:rsidR="00D27394" w:rsidRDefault="00D57FD3">
            <w:pPr>
              <w:spacing w:before="40" w:after="40" w:line="250" w:lineRule="auto"/>
            </w:pPr>
            <w:r>
              <w:rPr>
                <w:sz w:val="18"/>
              </w:rPr>
              <w:t>X</w:t>
            </w:r>
          </w:p>
        </w:tc>
      </w:tr>
    </w:tbl>
    <w:p w14:paraId="20A0F031" w14:textId="77777777" w:rsidR="00D27394" w:rsidRDefault="00D27394">
      <w:pPr>
        <w:spacing w:after="20"/>
      </w:pPr>
    </w:p>
    <w:p w14:paraId="592B39A0" w14:textId="77777777" w:rsidR="00D27394" w:rsidRDefault="00D57FD3">
      <w:r>
        <w:rPr>
          <w:sz w:val="18"/>
        </w:rPr>
        <w:t>Figura 1. Cronograma por bloques de semanas. Las marcas representan planificación, no ejecución medida.</w:t>
      </w:r>
    </w:p>
    <w:p w14:paraId="6A4EA74F" w14:textId="77777777" w:rsidR="00D27394" w:rsidRDefault="00D57FD3">
      <w:r>
        <w:t>La secuencia planificación, análisis, diseño, distribución integrada, pruebas y entrega es una dependencia principal prevista. No se afirma una ruta crítica calculada con holguras: faltan estimaciones detalladas de esfuerzo y disponibilidad del equipo.</w:t>
      </w:r>
    </w:p>
    <w:p w14:paraId="66756906" w14:textId="77777777" w:rsidR="00D27394" w:rsidRDefault="00D57FD3">
      <w:r>
        <w:br w:type="page"/>
      </w:r>
    </w:p>
    <w:p w14:paraId="414AF787" w14:textId="77777777" w:rsidR="00D27394" w:rsidRDefault="00D57FD3">
      <w:pPr>
        <w:pStyle w:val="Ttulo1"/>
      </w:pPr>
      <w:bookmarkStart w:id="8" w:name="_Toc244041162"/>
      <w:r>
        <w:lastRenderedPageBreak/>
        <w:t>Capítulo 2 Análisis del sistema</w:t>
      </w:r>
      <w:bookmarkEnd w:id="8"/>
    </w:p>
    <w:p w14:paraId="7406C28B" w14:textId="77777777" w:rsidR="00D27394" w:rsidRDefault="00D57FD3">
      <w:pPr>
        <w:pStyle w:val="Ttulo2"/>
      </w:pPr>
      <w:bookmarkStart w:id="9" w:name="_Toc244041163"/>
      <w:r>
        <w:t>2.1 Actores y responsabilidades</w:t>
      </w:r>
      <w:bookmarkEnd w:id="9"/>
    </w:p>
    <w:tbl>
      <w:tblPr>
        <w:tblW w:w="0" w:type="auto"/>
        <w:jc w:val="center"/>
        <w:tblLayout w:type="fixed"/>
        <w:tblLook w:val="04A0" w:firstRow="1" w:lastRow="0" w:firstColumn="1" w:lastColumn="0" w:noHBand="0" w:noVBand="1"/>
      </w:tblPr>
      <w:tblGrid>
        <w:gridCol w:w="2268"/>
        <w:gridCol w:w="7483"/>
      </w:tblGrid>
      <w:tr w:rsidR="00D27394" w14:paraId="10EE16ED"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426239CB" w14:textId="77777777" w:rsidR="00D27394" w:rsidRDefault="00D57FD3">
            <w:pPr>
              <w:spacing w:before="40" w:after="40" w:line="250" w:lineRule="auto"/>
            </w:pPr>
            <w:r>
              <w:rPr>
                <w:b/>
                <w:sz w:val="20"/>
              </w:rPr>
              <w:t>Actor</w:t>
            </w:r>
          </w:p>
        </w:tc>
        <w:tc>
          <w:tcPr>
            <w:tcW w:w="7483"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4D4FFEC8" w14:textId="77777777" w:rsidR="00D27394" w:rsidRDefault="00D57FD3">
            <w:pPr>
              <w:spacing w:before="40" w:after="40" w:line="250" w:lineRule="auto"/>
            </w:pPr>
            <w:r>
              <w:rPr>
                <w:b/>
                <w:sz w:val="20"/>
              </w:rPr>
              <w:t>Responsabilidad y acceso real</w:t>
            </w:r>
          </w:p>
        </w:tc>
      </w:tr>
      <w:tr w:rsidR="00D27394" w14:paraId="0D6159D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8F23487" w14:textId="77777777" w:rsidR="00D27394" w:rsidRDefault="00D57FD3">
            <w:pPr>
              <w:spacing w:before="40" w:after="40" w:line="250" w:lineRule="auto"/>
            </w:pPr>
            <w:r>
              <w:rPr>
                <w:sz w:val="20"/>
              </w:rPr>
              <w:t>Tutor legal</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D5DBE3" w14:textId="77777777" w:rsidR="00D27394" w:rsidRDefault="00D57FD3">
            <w:pPr>
              <w:spacing w:before="40" w:after="40" w:line="250" w:lineRule="auto"/>
            </w:pPr>
            <w:r>
              <w:rPr>
                <w:sz w:val="20"/>
              </w:rPr>
              <w:t>Completa la solicitud y consulta seguimiento sin cuenta. El programa exige código y documento del menor para la consulta; el caso sin documento requiere una alternativa pendiente.</w:t>
            </w:r>
          </w:p>
        </w:tc>
      </w:tr>
      <w:tr w:rsidR="00D27394" w14:paraId="1C41D96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6ABFBCA1" w14:textId="77777777" w:rsidR="00D27394" w:rsidRDefault="00D57FD3">
            <w:pPr>
              <w:spacing w:before="40" w:after="40" w:line="250" w:lineRule="auto"/>
            </w:pPr>
            <w:r>
              <w:rPr>
                <w:sz w:val="20"/>
              </w:rPr>
              <w:t>Administrador</w:t>
            </w:r>
          </w:p>
        </w:tc>
        <w:tc>
          <w:tcPr>
            <w:tcW w:w="7483"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58B4698B" w14:textId="77777777" w:rsidR="00D27394" w:rsidRDefault="00D57FD3">
            <w:pPr>
              <w:spacing w:before="40" w:after="40" w:line="250" w:lineRule="auto"/>
            </w:pPr>
            <w:r>
              <w:rPr>
                <w:sz w:val="20"/>
              </w:rPr>
              <w:t>Rol ADMINISTRADOR. Accede a beneficiarios y evaluación; puede habilitarse un primer administrador mediante variables de entorno. No existe una pantalla completa de gestión de usuarios.</w:t>
            </w:r>
          </w:p>
        </w:tc>
      </w:tr>
      <w:tr w:rsidR="00D27394" w14:paraId="1398ECB5"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3E3171" w14:textId="77777777" w:rsidR="00D27394" w:rsidRDefault="00D57FD3">
            <w:pPr>
              <w:spacing w:before="40" w:after="40" w:line="250" w:lineRule="auto"/>
            </w:pPr>
            <w:r>
              <w:rPr>
                <w:sz w:val="20"/>
              </w:rPr>
              <w:t>Evaluador</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FB7A8A" w14:textId="77777777" w:rsidR="00D27394" w:rsidRDefault="00D57FD3">
            <w:pPr>
              <w:spacing w:before="40" w:after="40" w:line="250" w:lineRule="auto"/>
            </w:pPr>
            <w:r>
              <w:rPr>
                <w:sz w:val="20"/>
              </w:rPr>
              <w:t>Rol EVALUADOR. Consulta beneficiarios, revisa solicitudes y registra aprobación, observación o rechazo con motivo. La revisión es manual.</w:t>
            </w:r>
          </w:p>
        </w:tc>
      </w:tr>
      <w:tr w:rsidR="00D27394" w14:paraId="2F35583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6CBD96CC" w14:textId="77777777" w:rsidR="00D27394" w:rsidRDefault="00D57FD3">
            <w:pPr>
              <w:spacing w:before="40" w:after="40" w:line="250" w:lineRule="auto"/>
            </w:pPr>
            <w:r>
              <w:rPr>
                <w:sz w:val="20"/>
              </w:rPr>
              <w:t>Personal de salud</w:t>
            </w:r>
          </w:p>
        </w:tc>
        <w:tc>
          <w:tcPr>
            <w:tcW w:w="7483"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04EEF0B" w14:textId="77777777" w:rsidR="00D27394" w:rsidRDefault="00D57FD3">
            <w:pPr>
              <w:spacing w:before="40" w:after="40" w:line="250" w:lineRule="auto"/>
            </w:pPr>
            <w:r>
              <w:rPr>
                <w:sz w:val="20"/>
              </w:rPr>
              <w:t>Rol PERSONAL_SALUD definido. Puede utilizar la postulación pública estando autenticado, pero aún no está vinculado a un centro ni dispone del módulo especializado.</w:t>
            </w:r>
          </w:p>
        </w:tc>
      </w:tr>
      <w:tr w:rsidR="00D27394" w14:paraId="26C79862"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86A41B" w14:textId="77777777" w:rsidR="00D27394" w:rsidRDefault="00D57FD3">
            <w:pPr>
              <w:spacing w:before="40" w:after="40" w:line="250" w:lineRule="auto"/>
            </w:pPr>
            <w:r>
              <w:rPr>
                <w:sz w:val="20"/>
              </w:rPr>
              <w:t>Visitante</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525D06" w14:textId="77777777" w:rsidR="00D27394" w:rsidRDefault="00D57FD3">
            <w:pPr>
              <w:spacing w:before="40" w:after="40" w:line="250" w:lineRule="auto"/>
            </w:pPr>
            <w:r>
              <w:rPr>
                <w:sz w:val="20"/>
              </w:rPr>
              <w:t>Actor previsto para el catálogo público de recetas. No hay catálogo ni rutas de recetas implementados.</w:t>
            </w:r>
          </w:p>
        </w:tc>
      </w:tr>
      <w:tr w:rsidR="00D27394" w14:paraId="4A5A0A44"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522D9BFA" w14:textId="77777777" w:rsidR="00D27394" w:rsidRDefault="00D57FD3">
            <w:pPr>
              <w:spacing w:before="40" w:after="40" w:line="250" w:lineRule="auto"/>
            </w:pPr>
            <w:r>
              <w:rPr>
                <w:sz w:val="20"/>
              </w:rPr>
              <w:t>Sistema</w:t>
            </w:r>
          </w:p>
        </w:tc>
        <w:tc>
          <w:tcPr>
            <w:tcW w:w="7483"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AC59E63" w14:textId="77777777" w:rsidR="00D27394" w:rsidRDefault="00D57FD3">
            <w:pPr>
              <w:spacing w:before="40" w:after="40" w:line="250" w:lineRule="auto"/>
            </w:pPr>
            <w:r>
              <w:rPr>
                <w:sz w:val="20"/>
              </w:rPr>
              <w:t>Valida entradas, genera códigos y persiste datos. No se considera un profesional de salud ni un servicio de diagnóstico.</w:t>
            </w:r>
          </w:p>
        </w:tc>
      </w:tr>
    </w:tbl>
    <w:p w14:paraId="7B48A56C" w14:textId="77777777" w:rsidR="00D27394" w:rsidRDefault="00D27394">
      <w:pPr>
        <w:spacing w:after="20"/>
      </w:pPr>
    </w:p>
    <w:p w14:paraId="2CFF0E75" w14:textId="77777777" w:rsidR="00D27394" w:rsidRDefault="00D57FD3">
      <w:r>
        <w:t>El enum también contiene TUTOR y la seguridad reserva /tutoria/**. No existen controladores de ese módulo ni una relación de propiedad entre la cuenta TUTOR y los beneficiarios. Su presencia no obliga al tutor público a registrarse.</w:t>
      </w:r>
    </w:p>
    <w:p w14:paraId="4FDA5979" w14:textId="77777777" w:rsidR="00D27394" w:rsidRDefault="00D57FD3">
      <w:r>
        <w:t>La implementación no contiene el rol NUTRICIONISTA. Para mantener coherencia se usa EVALUADOR en todo el diseño administrativo. La eventual revisión profesional de recetas se asignaría a una persona competente autorizada por el equipo; el nombre del rol no acredita una habilitación profesional.</w:t>
      </w:r>
    </w:p>
    <w:p w14:paraId="06A74EED" w14:textId="77777777" w:rsidR="00D27394" w:rsidRDefault="00D57FD3">
      <w:pPr>
        <w:pStyle w:val="Ttulo2"/>
      </w:pPr>
      <w:bookmarkStart w:id="10" w:name="_Toc244041164"/>
      <w:r>
        <w:t>2.2 Requisitos funcionales</w:t>
      </w:r>
      <w:bookmarkEnd w:id="10"/>
    </w:p>
    <w:p w14:paraId="5B8B9703" w14:textId="77777777" w:rsidR="00D27394" w:rsidRDefault="00D57FD3">
      <w:r>
        <w:t>Se conservan los 25 RF del documento base. La especificación completa, su prioridad, pantalla y evidencia se presentan una sola vez en el anexo A. RF-01 a RF-07 corresponden a postulación y seguimiento; RF-08 a RF-12, a evaluación; RF-13 a RF-17, a distribución; RF-18 a RF-21, a recetas; RF-22 a RF-25, a administración.</w:t>
      </w:r>
    </w:p>
    <w:p w14:paraId="152D41C8" w14:textId="77777777" w:rsidR="00D27394" w:rsidRDefault="00D57FD3">
      <w:r>
        <w:t>RF-09 conserva su intención de comparación con referencias configuradas, pero no está implementado. La alternativa vigente consiste en mostrar datos declarados para revisión manual. No se inventan umbrales ni se transforma esa revisión en un diagnóstico automático.</w:t>
      </w:r>
    </w:p>
    <w:p w14:paraId="04415A85" w14:textId="77777777" w:rsidR="00D27394" w:rsidRDefault="00D57FD3">
      <w:r>
        <w:br w:type="page"/>
      </w:r>
    </w:p>
    <w:p w14:paraId="5A3A5105" w14:textId="77777777" w:rsidR="00D27394" w:rsidRDefault="00D57FD3">
      <w:pPr>
        <w:pStyle w:val="Ttulo2"/>
      </w:pPr>
      <w:bookmarkStart w:id="11" w:name="_Toc244041165"/>
      <w:r>
        <w:lastRenderedPageBreak/>
        <w:t>2.3 Requisitos no funcionales y prioridades</w:t>
      </w:r>
      <w:bookmarkEnd w:id="11"/>
    </w:p>
    <w:p w14:paraId="0A430935" w14:textId="77777777" w:rsidR="00D27394" w:rsidRDefault="00D57FD3">
      <w:r>
        <w:t>Los 17 RNF permanecen trazables en el anexo A. Las siguientes cifras proceden de la especificación inicial y se mantienen como metas; no son resultados de medición.</w:t>
      </w:r>
    </w:p>
    <w:tbl>
      <w:tblPr>
        <w:tblW w:w="0" w:type="auto"/>
        <w:jc w:val="center"/>
        <w:tblLayout w:type="fixed"/>
        <w:tblLook w:val="04A0" w:firstRow="1" w:lastRow="0" w:firstColumn="1" w:lastColumn="0" w:noHBand="0" w:noVBand="1"/>
      </w:tblPr>
      <w:tblGrid>
        <w:gridCol w:w="1134"/>
        <w:gridCol w:w="5953"/>
        <w:gridCol w:w="2665"/>
      </w:tblGrid>
      <w:tr w:rsidR="00D27394" w14:paraId="4316F066" w14:textId="77777777">
        <w:trPr>
          <w:cantSplit/>
          <w:tblHeade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48C4E84E" w14:textId="77777777" w:rsidR="00D27394" w:rsidRDefault="00D57FD3">
            <w:pPr>
              <w:spacing w:before="40" w:after="40" w:line="250" w:lineRule="auto"/>
            </w:pPr>
            <w:r>
              <w:rPr>
                <w:b/>
                <w:sz w:val="18"/>
              </w:rPr>
              <w:t>Requisito</w:t>
            </w:r>
          </w:p>
        </w:tc>
        <w:tc>
          <w:tcPr>
            <w:tcW w:w="5953"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4510DF10" w14:textId="77777777" w:rsidR="00D27394" w:rsidRDefault="00D57FD3">
            <w:pPr>
              <w:spacing w:before="40" w:after="40" w:line="250" w:lineRule="auto"/>
            </w:pPr>
            <w:r>
              <w:rPr>
                <w:b/>
                <w:sz w:val="18"/>
              </w:rPr>
              <w:t>Meta o criterio de aceptación</w:t>
            </w:r>
          </w:p>
        </w:tc>
        <w:tc>
          <w:tcPr>
            <w:tcW w:w="2665"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334A43C7" w14:textId="77777777" w:rsidR="00D27394" w:rsidRDefault="00D57FD3">
            <w:pPr>
              <w:spacing w:before="40" w:after="40" w:line="250" w:lineRule="auto"/>
            </w:pPr>
            <w:r>
              <w:rPr>
                <w:b/>
                <w:sz w:val="18"/>
              </w:rPr>
              <w:t>Situación</w:t>
            </w:r>
          </w:p>
        </w:tc>
      </w:tr>
      <w:tr w:rsidR="00D27394" w14:paraId="548E3935"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11615A" w14:textId="77777777" w:rsidR="00D27394" w:rsidRDefault="00D57FD3">
            <w:pPr>
              <w:spacing w:before="40" w:after="40" w:line="250" w:lineRule="auto"/>
            </w:pPr>
            <w:r>
              <w:rPr>
                <w:sz w:val="18"/>
              </w:rPr>
              <w:t>RNF-08</w:t>
            </w:r>
          </w:p>
        </w:tc>
        <w:tc>
          <w:tcPr>
            <w:tcW w:w="59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D0B3E7" w14:textId="77777777" w:rsidR="00D27394" w:rsidRDefault="00D57FD3">
            <w:pPr>
              <w:spacing w:before="40" w:after="40" w:line="250" w:lineRule="auto"/>
            </w:pPr>
            <w:r>
              <w:rPr>
                <w:sz w:val="18"/>
              </w:rPr>
              <w:t>Disponibilidad mensual al menos 99 %, excluyendo mantenimiento programado.</w:t>
            </w:r>
          </w:p>
        </w:tc>
        <w:tc>
          <w:tcPr>
            <w:tcW w:w="26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928893" w14:textId="77777777" w:rsidR="00D27394" w:rsidRDefault="00D57FD3">
            <w:pPr>
              <w:spacing w:before="40" w:after="40" w:line="250" w:lineRule="auto"/>
            </w:pPr>
            <w:r>
              <w:rPr>
                <w:sz w:val="18"/>
              </w:rPr>
              <w:t>No medida.</w:t>
            </w:r>
          </w:p>
        </w:tc>
      </w:tr>
      <w:tr w:rsidR="00D27394" w14:paraId="7444E34B"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6F357CDE" w14:textId="77777777" w:rsidR="00D27394" w:rsidRDefault="00D57FD3">
            <w:pPr>
              <w:spacing w:before="40" w:after="40" w:line="250" w:lineRule="auto"/>
            </w:pPr>
            <w:r>
              <w:rPr>
                <w:sz w:val="18"/>
              </w:rPr>
              <w:t>RNF-09</w:t>
            </w:r>
          </w:p>
        </w:tc>
        <w:tc>
          <w:tcPr>
            <w:tcW w:w="5953"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2044FF3" w14:textId="77777777" w:rsidR="00D27394" w:rsidRDefault="00D57FD3">
            <w:pPr>
              <w:spacing w:before="40" w:after="40" w:line="250" w:lineRule="auto"/>
            </w:pPr>
            <w:r>
              <w:rPr>
                <w:sz w:val="18"/>
              </w:rPr>
              <w:t>Copia diaria; RPO máximo 24 horas y RTO 4 horas.</w:t>
            </w:r>
          </w:p>
        </w:tc>
        <w:tc>
          <w:tcPr>
            <w:tcW w:w="266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A7C0E7F" w14:textId="77777777" w:rsidR="00D27394" w:rsidRDefault="00D57FD3">
            <w:pPr>
              <w:spacing w:before="40" w:after="40" w:line="250" w:lineRule="auto"/>
            </w:pPr>
            <w:r>
              <w:rPr>
                <w:sz w:val="18"/>
              </w:rPr>
              <w:t>Sin automatización ni simulacro acreditados.</w:t>
            </w:r>
          </w:p>
        </w:tc>
      </w:tr>
      <w:tr w:rsidR="00D27394" w14:paraId="6FCCF9BC"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D0A730" w14:textId="77777777" w:rsidR="00D27394" w:rsidRDefault="00D57FD3">
            <w:pPr>
              <w:spacing w:before="40" w:after="40" w:line="250" w:lineRule="auto"/>
            </w:pPr>
            <w:r>
              <w:rPr>
                <w:sz w:val="18"/>
              </w:rPr>
              <w:t>RNF-10</w:t>
            </w:r>
          </w:p>
        </w:tc>
        <w:tc>
          <w:tcPr>
            <w:tcW w:w="59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CAAA87E" w14:textId="77777777" w:rsidR="00D27394" w:rsidRDefault="00D57FD3">
            <w:pPr>
              <w:spacing w:before="40" w:after="40" w:line="250" w:lineRule="auto"/>
            </w:pPr>
            <w:r>
              <w:rPr>
                <w:sz w:val="18"/>
              </w:rPr>
              <w:t>Páginas en 3 segundos o menos en el 95 % de solicitudes; consultas de BD en 2 segundos o menos.</w:t>
            </w:r>
          </w:p>
        </w:tc>
        <w:tc>
          <w:tcPr>
            <w:tcW w:w="26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0EAB44" w14:textId="77777777" w:rsidR="00D27394" w:rsidRDefault="00D57FD3">
            <w:pPr>
              <w:spacing w:before="40" w:after="40" w:line="250" w:lineRule="auto"/>
            </w:pPr>
            <w:r>
              <w:rPr>
                <w:sz w:val="18"/>
              </w:rPr>
              <w:t>Falta definir entorno y ejecutar mediciones.</w:t>
            </w:r>
          </w:p>
        </w:tc>
      </w:tr>
      <w:tr w:rsidR="00D27394" w14:paraId="6C9168E8"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5959DAE" w14:textId="77777777" w:rsidR="00D27394" w:rsidRDefault="00D57FD3">
            <w:pPr>
              <w:spacing w:before="40" w:after="40" w:line="250" w:lineRule="auto"/>
            </w:pPr>
            <w:r>
              <w:rPr>
                <w:sz w:val="18"/>
              </w:rPr>
              <w:t>RNF-11</w:t>
            </w:r>
          </w:p>
        </w:tc>
        <w:tc>
          <w:tcPr>
            <w:tcW w:w="5953"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7CEE3C4" w14:textId="77777777" w:rsidR="00D27394" w:rsidRDefault="00D57FD3">
            <w:pPr>
              <w:spacing w:before="40" w:after="40" w:line="250" w:lineRule="auto"/>
            </w:pPr>
            <w:r>
              <w:rPr>
                <w:sz w:val="18"/>
              </w:rPr>
              <w:t>50 usuarios concurrentes sin degradación perceptible.</w:t>
            </w:r>
          </w:p>
        </w:tc>
        <w:tc>
          <w:tcPr>
            <w:tcW w:w="266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5704C1F3" w14:textId="77777777" w:rsidR="00D27394" w:rsidRDefault="00D57FD3">
            <w:pPr>
              <w:spacing w:before="40" w:after="40" w:line="250" w:lineRule="auto"/>
            </w:pPr>
            <w:r>
              <w:rPr>
                <w:sz w:val="18"/>
              </w:rPr>
              <w:t>Falta definir degradación y ensayar carga.</w:t>
            </w:r>
          </w:p>
        </w:tc>
      </w:tr>
      <w:tr w:rsidR="00D27394" w14:paraId="51BBFC59"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72801F" w14:textId="77777777" w:rsidR="00D27394" w:rsidRDefault="00D57FD3">
            <w:pPr>
              <w:spacing w:before="40" w:after="40" w:line="250" w:lineRule="auto"/>
            </w:pPr>
            <w:r>
              <w:rPr>
                <w:sz w:val="18"/>
              </w:rPr>
              <w:t>RNF-13</w:t>
            </w:r>
          </w:p>
        </w:tc>
        <w:tc>
          <w:tcPr>
            <w:tcW w:w="59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A9F835" w14:textId="77777777" w:rsidR="00D27394" w:rsidRDefault="00D57FD3">
            <w:pPr>
              <w:spacing w:before="40" w:after="40" w:line="250" w:lineRule="auto"/>
            </w:pPr>
            <w:r>
              <w:rPr>
                <w:sz w:val="18"/>
              </w:rPr>
              <w:t>Formulario comprensible y llenado menor a 10 minutos por usuario sin experiencia.</w:t>
            </w:r>
          </w:p>
        </w:tc>
        <w:tc>
          <w:tcPr>
            <w:tcW w:w="26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A3E604" w14:textId="77777777" w:rsidR="00D27394" w:rsidRDefault="00D57FD3">
            <w:pPr>
              <w:spacing w:before="40" w:after="40" w:line="250" w:lineRule="auto"/>
            </w:pPr>
            <w:r>
              <w:rPr>
                <w:sz w:val="18"/>
              </w:rPr>
              <w:t>Sin prueba con usuarios.</w:t>
            </w:r>
          </w:p>
        </w:tc>
      </w:tr>
      <w:tr w:rsidR="00D27394" w14:paraId="20BF0394"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3CCB474" w14:textId="77777777" w:rsidR="00D27394" w:rsidRDefault="00D57FD3">
            <w:pPr>
              <w:spacing w:before="40" w:after="40" w:line="250" w:lineRule="auto"/>
            </w:pPr>
            <w:r>
              <w:rPr>
                <w:sz w:val="18"/>
              </w:rPr>
              <w:t>RNF-14</w:t>
            </w:r>
          </w:p>
        </w:tc>
        <w:tc>
          <w:tcPr>
            <w:tcW w:w="5953"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F33A2FA" w14:textId="77777777" w:rsidR="00D27394" w:rsidRDefault="00D57FD3">
            <w:pPr>
              <w:spacing w:before="40" w:after="40" w:line="250" w:lineRule="auto"/>
            </w:pPr>
            <w:r>
              <w:rPr>
                <w:sz w:val="18"/>
              </w:rPr>
              <w:t>Buenas prácticas de WCAG 2.1 AA.</w:t>
            </w:r>
          </w:p>
        </w:tc>
        <w:tc>
          <w:tcPr>
            <w:tcW w:w="266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0B002CB0" w14:textId="77777777" w:rsidR="00D27394" w:rsidRDefault="00D57FD3">
            <w:pPr>
              <w:spacing w:before="40" w:after="40" w:line="250" w:lineRule="auto"/>
            </w:pPr>
            <w:r>
              <w:rPr>
                <w:sz w:val="18"/>
              </w:rPr>
              <w:t>Sin evaluación de conformidad.</w:t>
            </w:r>
          </w:p>
        </w:tc>
      </w:tr>
      <w:tr w:rsidR="00D27394" w14:paraId="367E9DF0"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F8FB9D" w14:textId="77777777" w:rsidR="00D27394" w:rsidRDefault="00D57FD3">
            <w:pPr>
              <w:spacing w:before="40" w:after="40" w:line="250" w:lineRule="auto"/>
            </w:pPr>
            <w:r>
              <w:rPr>
                <w:sz w:val="18"/>
              </w:rPr>
              <w:t>RNF-16</w:t>
            </w:r>
          </w:p>
        </w:tc>
        <w:tc>
          <w:tcPr>
            <w:tcW w:w="595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D98E61" w14:textId="77777777" w:rsidR="00D27394" w:rsidRDefault="00D57FD3">
            <w:pPr>
              <w:spacing w:before="40" w:after="40" w:line="250" w:lineRule="auto"/>
            </w:pPr>
            <w:r>
              <w:rPr>
                <w:sz w:val="18"/>
              </w:rPr>
              <w:t>Compatibilidad en Chrome, Edge, Firefox y Safari.</w:t>
            </w:r>
          </w:p>
        </w:tc>
        <w:tc>
          <w:tcPr>
            <w:tcW w:w="26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37D8A2" w14:textId="77777777" w:rsidR="00D27394" w:rsidRDefault="00D57FD3">
            <w:pPr>
              <w:spacing w:before="40" w:after="40" w:line="250" w:lineRule="auto"/>
            </w:pPr>
            <w:r>
              <w:rPr>
                <w:sz w:val="18"/>
              </w:rPr>
              <w:t>Sin matriz de pruebas ejecutada.</w:t>
            </w:r>
          </w:p>
        </w:tc>
      </w:tr>
      <w:tr w:rsidR="00D27394" w14:paraId="63B91208"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27DC6EC" w14:textId="77777777" w:rsidR="00D27394" w:rsidRDefault="00D57FD3">
            <w:pPr>
              <w:spacing w:before="40" w:after="40" w:line="250" w:lineRule="auto"/>
            </w:pPr>
            <w:r>
              <w:rPr>
                <w:sz w:val="18"/>
              </w:rPr>
              <w:t>RNF-17</w:t>
            </w:r>
          </w:p>
        </w:tc>
        <w:tc>
          <w:tcPr>
            <w:tcW w:w="5953"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E451132" w14:textId="77777777" w:rsidR="00D27394" w:rsidRDefault="00D57FD3">
            <w:pPr>
              <w:spacing w:before="40" w:after="40" w:line="250" w:lineRule="auto"/>
            </w:pPr>
            <w:r>
              <w:rPr>
                <w:sz w:val="18"/>
              </w:rPr>
              <w:t>Herramientas sin costo de licencia previsto; gasto directo objetivo S/ 0.00.</w:t>
            </w:r>
          </w:p>
        </w:tc>
        <w:tc>
          <w:tcPr>
            <w:tcW w:w="266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5AB16D40" w14:textId="77777777" w:rsidR="00D27394" w:rsidRDefault="00D57FD3">
            <w:pPr>
              <w:spacing w:before="40" w:after="40" w:line="250" w:lineRule="auto"/>
            </w:pPr>
            <w:r>
              <w:rPr>
                <w:sz w:val="18"/>
              </w:rPr>
              <w:t>No existe balance de costos operativos.</w:t>
            </w:r>
          </w:p>
        </w:tc>
      </w:tr>
    </w:tbl>
    <w:p w14:paraId="4DF59851" w14:textId="77777777" w:rsidR="00D27394" w:rsidRDefault="00D27394">
      <w:pPr>
        <w:spacing w:after="20"/>
      </w:pPr>
    </w:p>
    <w:p w14:paraId="61E14C57" w14:textId="77777777" w:rsidR="00D27394" w:rsidRDefault="00D57FD3">
      <w:pPr>
        <w:pStyle w:val="Ttulo2"/>
      </w:pPr>
      <w:bookmarkStart w:id="12" w:name="_Toc244041166"/>
      <w:r>
        <w:t>2.4 Priorización MoSCoW</w:t>
      </w:r>
      <w:bookmarkEnd w:id="12"/>
    </w:p>
    <w:p w14:paraId="1B3A9B8C" w14:textId="77777777" w:rsidR="00D27394" w:rsidRDefault="00D57FD3">
      <w:r>
        <w:t>MUST significa obligatorio para el alcance comprometido; SHOULD, importante; COULD, mejora opcional; WON’T, excluido de esta versión. La prioridad no informa si una función está terminada.</w:t>
      </w:r>
    </w:p>
    <w:p w14:paraId="326DF997" w14:textId="77777777" w:rsidR="00D27394" w:rsidRDefault="00D57FD3">
      <w:r>
        <w:t>Se conserva la prioridad funcional original: MUST para RF-01, 02, 03, 04, 07, 08, 09, 10, 13, 15, 16, 18, 19 y 22; SHOULD para RF-05, 06, 11, 12, 14, 20, 23 y 24; COULD para RF-17, 21 y 25. Los módulos de paquetes, entregas y recetas siguen siendo MUST pendientes. El prototipo actual no alcanza ese producto mínimo completo.</w:t>
      </w:r>
    </w:p>
    <w:p w14:paraId="400CE461" w14:textId="77777777" w:rsidR="00D27394" w:rsidRDefault="00D57FD3">
      <w:r>
        <w:t>En RNF se conserva MUST para 01, 02, 03, 04, 05, 06, 09, 10, 12, 15 y 17; SHOULD para 07, 08, 11, 13 y 16; COULD para 14. Como ajuste propuesto, la accesibilidad básica debe atenderse durante el diseño, aunque su prioridad documental se conserve para no alterar sin acuerdo la matriz original.</w:t>
      </w:r>
    </w:p>
    <w:p w14:paraId="49A244DD" w14:textId="77777777" w:rsidR="00D27394" w:rsidRDefault="00D57FD3">
      <w:r>
        <w:t>Se propone aplazar la comparación automática de RF-09 hasta contar con referencias y configuración aprobadas; el código del requisito y su prioridad se mantienen. Su cumplimiento sigue pendiente. Las exclusiones del capítulo 1 integran WON’T y no se añaden funcionalidades ajenas a la finalidad del programa.</w:t>
      </w:r>
    </w:p>
    <w:p w14:paraId="7138B424" w14:textId="77777777" w:rsidR="00D27394" w:rsidRDefault="00D57FD3">
      <w:r>
        <w:br w:type="page"/>
      </w:r>
    </w:p>
    <w:p w14:paraId="2763AB76" w14:textId="77777777" w:rsidR="00D27394" w:rsidRDefault="00D57FD3">
      <w:pPr>
        <w:pStyle w:val="Ttulo2"/>
      </w:pPr>
      <w:bookmarkStart w:id="13" w:name="_Toc244041167"/>
      <w:r>
        <w:lastRenderedPageBreak/>
        <w:t>2.5 Reglas del negocio sobre registro y evaluación</w:t>
      </w:r>
      <w:bookmarkEnd w:id="13"/>
    </w:p>
    <w:tbl>
      <w:tblPr>
        <w:tblW w:w="0" w:type="auto"/>
        <w:jc w:val="center"/>
        <w:tblLayout w:type="fixed"/>
        <w:tblLook w:val="04A0" w:firstRow="1" w:lastRow="0" w:firstColumn="1" w:lastColumn="0" w:noHBand="0" w:noVBand="1"/>
      </w:tblPr>
      <w:tblGrid>
        <w:gridCol w:w="1871"/>
        <w:gridCol w:w="7880"/>
      </w:tblGrid>
      <w:tr w:rsidR="00D27394" w14:paraId="245A2333" w14:textId="77777777">
        <w:trPr>
          <w:cantSplit/>
          <w:tblHeader/>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35B59460" w14:textId="77777777" w:rsidR="00D27394" w:rsidRDefault="00D57FD3">
            <w:pPr>
              <w:spacing w:before="40" w:after="40" w:line="250" w:lineRule="auto"/>
            </w:pPr>
            <w:r>
              <w:rPr>
                <w:b/>
                <w:sz w:val="19"/>
              </w:rPr>
              <w:t>Regla</w:t>
            </w:r>
          </w:p>
        </w:tc>
        <w:tc>
          <w:tcPr>
            <w:tcW w:w="7880"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1209FDCC" w14:textId="77777777" w:rsidR="00D27394" w:rsidRDefault="00D57FD3">
            <w:pPr>
              <w:spacing w:before="40" w:after="40" w:line="250" w:lineRule="auto"/>
            </w:pPr>
            <w:r>
              <w:rPr>
                <w:b/>
                <w:sz w:val="19"/>
              </w:rPr>
              <w:t>Comportamiento real y límite</w:t>
            </w:r>
          </w:p>
        </w:tc>
      </w:tr>
      <w:tr w:rsidR="00D27394" w14:paraId="78A7B5B5"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0515D3" w14:textId="77777777" w:rsidR="00D27394" w:rsidRDefault="00D57FD3">
            <w:pPr>
              <w:spacing w:before="40" w:after="40" w:line="250" w:lineRule="auto"/>
            </w:pPr>
            <w:r>
              <w:rPr>
                <w:sz w:val="19"/>
              </w:rPr>
              <w:t>RB-01 Edad</w:t>
            </w:r>
          </w:p>
        </w:tc>
        <w:tc>
          <w:tcPr>
            <w:tcW w:w="7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22FF45" w14:textId="77777777" w:rsidR="00D27394" w:rsidRDefault="00D57FD3">
            <w:pPr>
              <w:spacing w:before="40" w:after="40" w:line="250" w:lineRule="auto"/>
            </w:pPr>
            <w:r>
              <w:rPr>
                <w:sz w:val="19"/>
              </w:rPr>
              <w:t>Beneficiario valida fecha no futura y edad entre 0 y 15 años cumplidos. Al cumplir 16 años queda fuera del rango de registro. La edad se calcula en la aplicación, no mediante CHECK SQL.</w:t>
            </w:r>
          </w:p>
        </w:tc>
      </w:tr>
      <w:tr w:rsidR="00D27394" w14:paraId="261A3D4A"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54F2D112" w14:textId="77777777" w:rsidR="00D27394" w:rsidRDefault="00D57FD3">
            <w:pPr>
              <w:spacing w:before="40" w:after="40" w:line="250" w:lineRule="auto"/>
            </w:pPr>
            <w:r>
              <w:rPr>
                <w:sz w:val="19"/>
              </w:rPr>
              <w:t>RB-02 Datos obligatorios</w:t>
            </w:r>
          </w:p>
        </w:tc>
        <w:tc>
          <w:tcPr>
            <w:tcW w:w="78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024B842C" w14:textId="77777777" w:rsidR="00D27394" w:rsidRDefault="00D57FD3">
            <w:pPr>
              <w:spacing w:before="40" w:after="40" w:line="250" w:lineRule="auto"/>
            </w:pPr>
            <w:r>
              <w:rPr>
                <w:sz w:val="19"/>
              </w:rPr>
              <w:t>Nombres, apellidos, nacimiento, dirección y distrito del menor; nombre completo, relación y teléfono del tutor. Sexo, documento del menor, documento y correo del tutor son opcionales en la entidad.</w:t>
            </w:r>
          </w:p>
        </w:tc>
      </w:tr>
      <w:tr w:rsidR="00D27394" w14:paraId="10540B53"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AE074A" w14:textId="77777777" w:rsidR="00D27394" w:rsidRDefault="00D57FD3">
            <w:pPr>
              <w:spacing w:before="40" w:after="40" w:line="250" w:lineRule="auto"/>
            </w:pPr>
            <w:r>
              <w:rPr>
                <w:sz w:val="19"/>
              </w:rPr>
              <w:t>RB-03 Menor sin documento</w:t>
            </w:r>
          </w:p>
        </w:tc>
        <w:tc>
          <w:tcPr>
            <w:tcW w:w="7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5A96B2" w14:textId="77777777" w:rsidR="00D27394" w:rsidRDefault="00D57FD3">
            <w:pPr>
              <w:spacing w:before="40" w:after="40" w:line="250" w:lineRule="auto"/>
            </w:pPr>
            <w:r>
              <w:rPr>
                <w:sz w:val="19"/>
              </w:rPr>
              <w:t>numero_documento admite NULL y es único cuando se informa. El servicio normaliza el valor vacío a NULL. No existe identidad alternativa para detectar al mismo menor sin documento ni para consultar su seguimiento.</w:t>
            </w:r>
          </w:p>
        </w:tc>
      </w:tr>
      <w:tr w:rsidR="00D27394" w14:paraId="39C99C93"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03432EC5" w14:textId="77777777" w:rsidR="00D27394" w:rsidRDefault="00D57FD3">
            <w:pPr>
              <w:spacing w:before="40" w:after="40" w:line="250" w:lineRule="auto"/>
            </w:pPr>
            <w:r>
              <w:rPr>
                <w:sz w:val="19"/>
              </w:rPr>
              <w:t>RB-04 Datos del tutor</w:t>
            </w:r>
          </w:p>
        </w:tc>
        <w:tc>
          <w:tcPr>
            <w:tcW w:w="78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365F736" w14:textId="77777777" w:rsidR="00D27394" w:rsidRDefault="00D57FD3">
            <w:pPr>
              <w:spacing w:before="40" w:after="40" w:line="250" w:lineRule="auto"/>
            </w:pPr>
            <w:r>
              <w:rPr>
                <w:sz w:val="19"/>
              </w:rPr>
              <w:t>Los datos del tutor se guardan dentro de beneficiarios; no existe tabla tutores. tutor_documento existe en la entidad y SQL, pero no aparece en el formulario público revisado; el formulario interno sí permite registrarlo.</w:t>
            </w:r>
          </w:p>
        </w:tc>
      </w:tr>
      <w:tr w:rsidR="00D27394" w14:paraId="29869356"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88889A" w14:textId="77777777" w:rsidR="00D27394" w:rsidRDefault="00D57FD3">
            <w:pPr>
              <w:spacing w:before="40" w:after="40" w:line="250" w:lineRule="auto"/>
            </w:pPr>
            <w:r>
              <w:rPr>
                <w:sz w:val="19"/>
              </w:rPr>
              <w:t>RB-05 Datos declarados</w:t>
            </w:r>
          </w:p>
        </w:tc>
        <w:tc>
          <w:tcPr>
            <w:tcW w:w="7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ED1D37" w14:textId="77777777" w:rsidR="00D27394" w:rsidRDefault="00D57FD3">
            <w:pPr>
              <w:spacing w:before="40" w:after="40" w:line="250" w:lineRule="auto"/>
            </w:pPr>
            <w:r>
              <w:rPr>
                <w:sz w:val="19"/>
              </w:rPr>
              <w:t>Hemoglobina no negativa y con un decimal como máximo; fecha de medición no futura. Hemoglobina, establecimiento, condición y adjunto pueden omitirse. No hay clasificación clínica ni ajuste automático.</w:t>
            </w:r>
          </w:p>
        </w:tc>
      </w:tr>
      <w:tr w:rsidR="00D27394" w14:paraId="66E00B34"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ACF013E" w14:textId="77777777" w:rsidR="00D27394" w:rsidRDefault="00D57FD3">
            <w:pPr>
              <w:spacing w:before="40" w:after="40" w:line="250" w:lineRule="auto"/>
            </w:pPr>
            <w:r>
              <w:rPr>
                <w:sz w:val="19"/>
              </w:rPr>
              <w:t>RB-06 Consentimiento</w:t>
            </w:r>
          </w:p>
        </w:tc>
        <w:tc>
          <w:tcPr>
            <w:tcW w:w="78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626F676F" w14:textId="77777777" w:rsidR="00D27394" w:rsidRDefault="00D57FD3">
            <w:pPr>
              <w:spacing w:before="40" w:after="40" w:line="250" w:lineRule="auto"/>
            </w:pPr>
            <w:r>
              <w:rPr>
                <w:sz w:val="19"/>
              </w:rPr>
              <w:t>El formulario exige aceptación y Solicitud aplica @AssertTrue. La tabla solo exige NOT NULL y su valor por defecto es FALSE: el control de consentimiento reside en la aplicación, no en una restricción CHECK.</w:t>
            </w:r>
          </w:p>
        </w:tc>
      </w:tr>
      <w:tr w:rsidR="00D27394" w14:paraId="772640F3"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1AA9B9" w14:textId="77777777" w:rsidR="00D27394" w:rsidRDefault="00D57FD3">
            <w:pPr>
              <w:spacing w:before="40" w:after="40" w:line="250" w:lineRule="auto"/>
            </w:pPr>
            <w:r>
              <w:rPr>
                <w:sz w:val="19"/>
              </w:rPr>
              <w:t>RB-07 Duplicidad</w:t>
            </w:r>
          </w:p>
        </w:tc>
        <w:tc>
          <w:tcPr>
            <w:tcW w:w="7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EE0442" w14:textId="77777777" w:rsidR="00D27394" w:rsidRDefault="00D57FD3">
            <w:pPr>
              <w:spacing w:before="40" w:after="40" w:line="250" w:lineRule="auto"/>
            </w:pPr>
            <w:r>
              <w:rPr>
                <w:sz w:val="19"/>
              </w:rPr>
              <w:t>Se rechaza una solicitud cuando el beneficiario identificado por documento ya tiene RECIBIDA, EN_EVALUACION, OBSERVADA o APROBADA. No cubre menores sin documento ni garantiza exclusión frente a dos registros concurrentes.</w:t>
            </w:r>
          </w:p>
        </w:tc>
      </w:tr>
      <w:tr w:rsidR="00D27394" w14:paraId="7651C5A3"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196967A" w14:textId="77777777" w:rsidR="00D27394" w:rsidRDefault="00D57FD3">
            <w:pPr>
              <w:spacing w:before="40" w:after="40" w:line="250" w:lineRule="auto"/>
            </w:pPr>
            <w:r>
              <w:rPr>
                <w:sz w:val="19"/>
              </w:rPr>
              <w:t>RB-08 Autoría</w:t>
            </w:r>
          </w:p>
        </w:tc>
        <w:tc>
          <w:tcPr>
            <w:tcW w:w="78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591784E2" w14:textId="77777777" w:rsidR="00D27394" w:rsidRDefault="00D57FD3">
            <w:pPr>
              <w:spacing w:before="40" w:after="40" w:line="250" w:lineRule="auto"/>
            </w:pPr>
            <w:r>
              <w:rPr>
                <w:sz w:val="19"/>
              </w:rPr>
              <w:t>usuario_registro_id referencia al usuario autenticado si se encuentra por correo; es NULL para la postulación anónima. usuario_responsable del beneficiario es texto opcional, no una FK ni un historial de cambios.</w:t>
            </w:r>
          </w:p>
        </w:tc>
      </w:tr>
    </w:tbl>
    <w:p w14:paraId="3A1801DD" w14:textId="77777777" w:rsidR="00D27394" w:rsidRDefault="00D27394">
      <w:pPr>
        <w:spacing w:after="20"/>
      </w:pPr>
    </w:p>
    <w:p w14:paraId="460C5AAB" w14:textId="77777777" w:rsidR="00D27394" w:rsidRDefault="00D57FD3">
      <w:r>
        <w:t>Cuando el documento del menor ya existe, el registro de solicitud reutiliza ese beneficiario y no actualiza sus datos con lo escrito en la nueva postulación. El equipo debe explicar este comportamiento y definir un procedimiento seguro para corregir información.</w:t>
      </w:r>
    </w:p>
    <w:p w14:paraId="62FF34BA" w14:textId="77777777" w:rsidR="00D27394" w:rsidRDefault="00D57FD3">
      <w:r>
        <w:br w:type="page"/>
      </w:r>
    </w:p>
    <w:p w14:paraId="73969EE8" w14:textId="77777777" w:rsidR="00D27394" w:rsidRDefault="00D57FD3">
      <w:pPr>
        <w:pStyle w:val="Ttulo2"/>
      </w:pPr>
      <w:bookmarkStart w:id="14" w:name="_Toc244041168"/>
      <w:r>
        <w:lastRenderedPageBreak/>
        <w:t>2.6 Estados y reglas pendientes de distribución</w:t>
      </w:r>
      <w:bookmarkEnd w:id="14"/>
    </w:p>
    <w:tbl>
      <w:tblPr>
        <w:tblW w:w="0" w:type="auto"/>
        <w:jc w:val="center"/>
        <w:tblLayout w:type="fixed"/>
        <w:tblLook w:val="04A0" w:firstRow="1" w:lastRow="0" w:firstColumn="1" w:lastColumn="0" w:noHBand="0" w:noVBand="1"/>
      </w:tblPr>
      <w:tblGrid>
        <w:gridCol w:w="3061"/>
        <w:gridCol w:w="6690"/>
      </w:tblGrid>
      <w:tr w:rsidR="00D27394" w14:paraId="2E9F5A86" w14:textId="77777777">
        <w:trPr>
          <w:cantSplit/>
          <w:tblHeader/>
          <w:jc w:val="center"/>
        </w:trPr>
        <w:tc>
          <w:tcPr>
            <w:tcW w:w="3061"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745B143A" w14:textId="77777777" w:rsidR="00D27394" w:rsidRDefault="00D57FD3">
            <w:pPr>
              <w:spacing w:before="40" w:after="40" w:line="250" w:lineRule="auto"/>
            </w:pPr>
            <w:r>
              <w:rPr>
                <w:b/>
                <w:sz w:val="19"/>
              </w:rPr>
              <w:t>Estado o transición</w:t>
            </w:r>
          </w:p>
        </w:tc>
        <w:tc>
          <w:tcPr>
            <w:tcW w:w="6690"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6523EF47" w14:textId="77777777" w:rsidR="00D27394" w:rsidRDefault="00D57FD3">
            <w:pPr>
              <w:spacing w:before="40" w:after="40" w:line="250" w:lineRule="auto"/>
            </w:pPr>
            <w:r>
              <w:rPr>
                <w:b/>
                <w:sz w:val="19"/>
              </w:rPr>
              <w:t>Implementación o propuesta</w:t>
            </w:r>
          </w:p>
        </w:tc>
      </w:tr>
      <w:tr w:rsidR="00D27394" w14:paraId="7727B987"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609774" w14:textId="77777777" w:rsidR="00D27394" w:rsidRDefault="00D57FD3">
            <w:pPr>
              <w:spacing w:before="40" w:after="40" w:line="250" w:lineRule="auto"/>
            </w:pPr>
            <w:r>
              <w:rPr>
                <w:sz w:val="19"/>
              </w:rPr>
              <w:t>RECIBIDA → EN_EVALUACION</w:t>
            </w:r>
          </w:p>
        </w:tc>
        <w:tc>
          <w:tcPr>
            <w:tcW w:w="66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9F0FA3" w14:textId="77777777" w:rsidR="00D27394" w:rsidRDefault="00D57FD3">
            <w:pPr>
              <w:spacing w:before="40" w:after="40" w:line="250" w:lineRule="auto"/>
            </w:pPr>
            <w:r>
              <w:rPr>
                <w:sz w:val="19"/>
              </w:rPr>
              <w:t>Implementado mediante POST de inicio de evaluación. Abrir el detalle por GET no cambia el estado.</w:t>
            </w:r>
          </w:p>
        </w:tc>
      </w:tr>
      <w:tr w:rsidR="00D27394" w14:paraId="1DC57C54"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A055DAA" w14:textId="77777777" w:rsidR="00D27394" w:rsidRDefault="00D57FD3">
            <w:pPr>
              <w:spacing w:before="40" w:after="40" w:line="250" w:lineRule="auto"/>
            </w:pPr>
            <w:r>
              <w:rPr>
                <w:sz w:val="19"/>
              </w:rPr>
              <w:t>EN_EVALUACION → APROBADA / OBSERVADA / RECHAZADA</w:t>
            </w:r>
          </w:p>
        </w:tc>
        <w:tc>
          <w:tcPr>
            <w:tcW w:w="669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AE712B5" w14:textId="77777777" w:rsidR="00D27394" w:rsidRDefault="00D57FD3">
            <w:pPr>
              <w:spacing w:before="40" w:after="40" w:line="250" w:lineRule="auto"/>
            </w:pPr>
            <w:r>
              <w:rPr>
                <w:sz w:val="19"/>
              </w:rPr>
              <w:t>La pantalla habilita la decisión en evaluación. El servicio acepta esos tres destinos y exige motivo para todos, pero no verifica el estado de origen.</w:t>
            </w:r>
          </w:p>
        </w:tc>
      </w:tr>
      <w:tr w:rsidR="00D27394" w14:paraId="103529E7"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3F5C70" w14:textId="77777777" w:rsidR="00D27394" w:rsidRDefault="00D57FD3">
            <w:pPr>
              <w:spacing w:before="40" w:after="40" w:line="250" w:lineRule="auto"/>
            </w:pPr>
            <w:r>
              <w:rPr>
                <w:sz w:val="19"/>
              </w:rPr>
              <w:t>OBSERVADA → EN_EVALUACION</w:t>
            </w:r>
          </w:p>
        </w:tc>
        <w:tc>
          <w:tcPr>
            <w:tcW w:w="66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C9F7D2" w14:textId="77777777" w:rsidR="00D27394" w:rsidRDefault="00D57FD3">
            <w:pPr>
              <w:spacing w:before="40" w:after="40" w:line="250" w:lineRule="auto"/>
            </w:pPr>
            <w:r>
              <w:rPr>
                <w:sz w:val="19"/>
              </w:rPr>
              <w:t>Propuesta para subsanación. No existe ruta de corrección ni conservación de versiones del documento.</w:t>
            </w:r>
          </w:p>
        </w:tc>
      </w:tr>
      <w:tr w:rsidR="00D27394" w14:paraId="6A23931B"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62954AFF" w14:textId="77777777" w:rsidR="00D27394" w:rsidRDefault="00D57FD3">
            <w:pPr>
              <w:spacing w:before="40" w:after="40" w:line="250" w:lineRule="auto"/>
            </w:pPr>
            <w:r>
              <w:rPr>
                <w:sz w:val="19"/>
              </w:rPr>
              <w:t>APROBADA → ENTREGADA</w:t>
            </w:r>
          </w:p>
        </w:tc>
        <w:tc>
          <w:tcPr>
            <w:tcW w:w="669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46B0ECD" w14:textId="77777777" w:rsidR="00D27394" w:rsidRDefault="00D57FD3">
            <w:pPr>
              <w:spacing w:before="40" w:after="40" w:line="250" w:lineRule="auto"/>
            </w:pPr>
            <w:r>
              <w:rPr>
                <w:sz w:val="19"/>
              </w:rPr>
              <w:t>Propuesta condicionada al registro de entrega. ENTREGADA existe en el enum, pero no tiene un flujo implementado.</w:t>
            </w:r>
          </w:p>
        </w:tc>
      </w:tr>
      <w:tr w:rsidR="00D27394" w14:paraId="18F15BEF" w14:textId="77777777">
        <w:trPr>
          <w:cantSplit/>
          <w:jc w:val="center"/>
        </w:trPr>
        <w:tc>
          <w:tcPr>
            <w:tcW w:w="30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CF5B55" w14:textId="77777777" w:rsidR="00D27394" w:rsidRDefault="00D57FD3">
            <w:pPr>
              <w:spacing w:before="40" w:after="40" w:line="250" w:lineRule="auto"/>
            </w:pPr>
            <w:r>
              <w:rPr>
                <w:sz w:val="19"/>
              </w:rPr>
              <w:t>Estados finales e historial</w:t>
            </w:r>
          </w:p>
        </w:tc>
        <w:tc>
          <w:tcPr>
            <w:tcW w:w="669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AEFB4A1" w14:textId="77777777" w:rsidR="00D27394" w:rsidRDefault="00D57FD3">
            <w:pPr>
              <w:spacing w:before="40" w:after="40" w:line="250" w:lineRule="auto"/>
            </w:pPr>
            <w:r>
              <w:rPr>
                <w:sz w:val="19"/>
              </w:rPr>
              <w:t>No hay bloqueo transaccional, versión de entidad ni historial de solicitudes. Una nueva decisión puede sobrescribir autor, motivo y fecha de la anterior.</w:t>
            </w:r>
          </w:p>
        </w:tc>
      </w:tr>
    </w:tbl>
    <w:p w14:paraId="7E609253" w14:textId="77777777" w:rsidR="00D27394" w:rsidRDefault="00D27394">
      <w:pPr>
        <w:spacing w:after="20"/>
      </w:pPr>
    </w:p>
    <w:p w14:paraId="59DA6453" w14:textId="77777777" w:rsidR="00D27394" w:rsidRDefault="00D57FD3">
      <w:r>
        <w:t>RB-09 Subsanación. La propuesta permite corregir únicamente datos observados y volver a evaluación, conservando motivo, autor, fecha y documentos anteriores. Hoy la observación no habilita esta operación; es un pendiente de RF-10.</w:t>
      </w:r>
    </w:p>
    <w:p w14:paraId="2A47ACD4" w14:textId="77777777" w:rsidR="00D27394" w:rsidRDefault="00D57FD3">
      <w:r>
        <w:t>RB-10 Asignación y edad. La propuesta permite asignar únicamente a solicitudes APROBADAS y con paquete activo compatible con el grupo etario del menor. No existen grupos etarios ni composiciones aprobadas en código. Se recomienda almacenar límites de edad en meses y comprobarlos al asignar, sin establecer recomendaciones alimentarias clínicas en este informe.</w:t>
      </w:r>
    </w:p>
    <w:p w14:paraId="1ABE1157" w14:textId="77777777" w:rsidR="00D27394" w:rsidRDefault="00D57FD3">
      <w:r>
        <w:t>RB-11 Inventario. El programa actual no descuenta existencias. Como decisión propuesta, el descuento se efectuaría al confirmar la entrega, en una sola transacción junto con los movimientos de salida. La asignación no consumiría stock; antes de entregar se volvería a verificar la disponibilidad.</w:t>
      </w:r>
    </w:p>
    <w:p w14:paraId="08AC05A9" w14:textId="77777777" w:rsidR="00D27394" w:rsidRDefault="00D57FD3">
      <w:r>
        <w:t>RB-12 Entregas duplicadas. Se propone una entrega por asignación, con clave única y comprobación en servidor. Si se habilitan entregas periódicas, cada ciclo tendría una asignación independiente. Hoy no existe esta prevención porque el módulo no está implementado.</w:t>
      </w:r>
    </w:p>
    <w:p w14:paraId="4A61C9B5" w14:textId="77777777" w:rsidR="00D27394" w:rsidRDefault="00D57FD3">
      <w:r>
        <w:t>RB-13 Conservación y publicación. Se propone mantener historial inalterable por usuarios operativos y permitir consulta pública solo de recetas PUBLICADAS. Los borradores quedarían restringidos. No hay recetas, tabla de historial ni auditoría en el esquema real.</w:t>
      </w:r>
    </w:p>
    <w:p w14:paraId="24841021" w14:textId="77777777" w:rsidR="00D27394" w:rsidRDefault="00D57FD3">
      <w:r>
        <w:t>RB-14 Protección. Solo ADMINISTRADOR y EVALUADOR pueden descargar adjuntos desde /evaluaciones/{id}/documento. El seguimiento público muestra el motivo de evaluación: debe evitarse escribir datos clínicos innecesarios en ese texto y debe resolverse el acceso de menores sin documento.</w:t>
      </w:r>
    </w:p>
    <w:p w14:paraId="796B80A0" w14:textId="77777777" w:rsidR="00D27394" w:rsidRDefault="00D57FD3">
      <w:r>
        <w:br w:type="page"/>
      </w:r>
    </w:p>
    <w:p w14:paraId="2C3274A2" w14:textId="77777777" w:rsidR="00D27394" w:rsidRDefault="00D57FD3">
      <w:pPr>
        <w:pStyle w:val="Ttulo2"/>
      </w:pPr>
      <w:bookmarkStart w:id="15" w:name="_Toc244041169"/>
      <w:r>
        <w:lastRenderedPageBreak/>
        <w:t>2.7 Casos de uso principales</w:t>
      </w:r>
      <w:bookmarkEnd w:id="15"/>
    </w:p>
    <w:p w14:paraId="26B14418" w14:textId="77777777" w:rsidR="00D27394" w:rsidRDefault="00D57FD3">
      <w:pPr>
        <w:pStyle w:val="Ttulo3"/>
      </w:pPr>
      <w:r>
        <w:t>CU 01 Registrar solicitud</w:t>
      </w:r>
    </w:p>
    <w:p w14:paraId="798E0D01" w14:textId="77777777" w:rsidR="00D27394" w:rsidRDefault="00D57FD3">
      <w:r>
        <w:rPr>
          <w:b/>
        </w:rPr>
        <w:t>Requisitos: RF-01 a RF-06 y RF-12. Estado: parcial.</w:t>
      </w:r>
    </w:p>
    <w:p w14:paraId="5995D9B8" w14:textId="77777777" w:rsidR="00D27394" w:rsidRDefault="00D57FD3">
      <w:r>
        <w:t>Precondición: El tutor dispone de los datos del menor; no necesita cuenta.</w:t>
      </w:r>
    </w:p>
    <w:p w14:paraId="64CE5982" w14:textId="77777777" w:rsidR="00D27394" w:rsidRDefault="00D57FD3">
      <w:r>
        <w:t>Flujo principal: 1. Abre /solicitudes/nueva. 2. Completa menor y tutor. 3. Declara la información de respaldo y adjunta un archivo opcional. 4. Acepta el consentimiento. 5. El servidor valida y registra la solicitud con código de seguimiento.</w:t>
      </w:r>
    </w:p>
    <w:p w14:paraId="5B4CBF1E" w14:textId="77777777" w:rsidR="00D27394" w:rsidRDefault="00D57FD3">
      <w:r>
        <w:t>Alternativas: Campos inválidos o consentimiento no aceptado: vuelve al formulario. Documento repetido con solicitud vigente: rechazo. Archivo inválido: mensaje de error. La postulación especializada por centro está pendiente.</w:t>
      </w:r>
    </w:p>
    <w:p w14:paraId="2A4CDB82" w14:textId="77777777" w:rsidR="00D27394" w:rsidRDefault="00D57FD3">
      <w:r>
        <w:t>Resultado: Solicitud y beneficiario asociados. El código sigue el patrón SOL-año-ocho caracteres hexadecimales. El identificador del autor es opcional. La prueba de servicio verificó la generación del código y el rechazo de duplicidad con documento.</w:t>
      </w:r>
    </w:p>
    <w:p w14:paraId="618DDC7F" w14:textId="77777777" w:rsidR="00D27394" w:rsidRDefault="00D57FD3">
      <w:pPr>
        <w:pStyle w:val="Ttulo3"/>
      </w:pPr>
      <w:r>
        <w:t>CU 02 Consultar seguimiento</w:t>
      </w:r>
    </w:p>
    <w:p w14:paraId="1A50DEEA" w14:textId="77777777" w:rsidR="00D27394" w:rsidRDefault="00D57FD3">
      <w:r>
        <w:rPr>
          <w:b/>
        </w:rPr>
        <w:t>Requisitos: RF-07. Estado: parcial.</w:t>
      </w:r>
    </w:p>
    <w:p w14:paraId="2B846444" w14:textId="77777777" w:rsidR="00D27394" w:rsidRDefault="00D57FD3">
      <w:r>
        <w:t>Precondición: La solicitud existe y el tutor conoce su código y el documento registrado del menor.</w:t>
      </w:r>
    </w:p>
    <w:p w14:paraId="11075375" w14:textId="77777777" w:rsidR="00D27394" w:rsidRDefault="00D57FD3">
      <w:r>
        <w:t>Flujo principal: 1. Abre /seguimiento. 2. Ingresa código y documento. 3. El servicio normaliza el código y verifica la coincidencia del documento. 4. Muestra estado, fecha de registro y motivo de evaluación.</w:t>
      </w:r>
    </w:p>
    <w:p w14:paraId="61195F4E" w14:textId="77777777" w:rsidR="00D27394" w:rsidRDefault="00D57FD3">
      <w:r>
        <w:t>Alternativas: Si los datos no coinciden, muestra un mensaje genérico. Un menor registrado sin documento no dispone de un camino de consulta funcional. No hay limitación de intentos específica acreditada.</w:t>
      </w:r>
    </w:p>
    <w:p w14:paraId="256A2F32" w14:textId="77777777" w:rsidR="00D27394" w:rsidRDefault="00D57FD3">
      <w:r>
        <w:t>Resultado: Consulta sin modificar datos. No muestra un historial completo ni una fecha de última actualización; la fecha visible es la de solicitud.</w:t>
      </w:r>
    </w:p>
    <w:p w14:paraId="75A14E4D" w14:textId="77777777" w:rsidR="00D27394" w:rsidRDefault="00D57FD3">
      <w:pPr>
        <w:pStyle w:val="Ttulo3"/>
      </w:pPr>
      <w:r>
        <w:t>CU 03 Gestionar beneficiarios</w:t>
      </w:r>
    </w:p>
    <w:p w14:paraId="4845E891" w14:textId="77777777" w:rsidR="00D27394" w:rsidRDefault="00D57FD3">
      <w:r>
        <w:rPr>
          <w:b/>
        </w:rPr>
        <w:t>Requisitos: RF-02 y RF-03. Estado: implementado con verificación parcial.</w:t>
      </w:r>
    </w:p>
    <w:p w14:paraId="3CF7E19C" w14:textId="77777777" w:rsidR="00D27394" w:rsidRDefault="00D57FD3">
      <w:r>
        <w:t>Precondición: Cuenta ADMINISTRADOR o EVALUADOR autenticada.</w:t>
      </w:r>
    </w:p>
    <w:p w14:paraId="0C96FCD6" w14:textId="77777777" w:rsidR="00D27394" w:rsidRDefault="00D57FD3">
      <w:r>
        <w:t>Flujo principal: 1. Consulta el listado. 2. Busca por término, estado o distrito. 3. Registra o edita información. 4. El servicio valida la unicidad documental y conserva la fecha de registro al editar. 5. Desactiva cambiando el estado a INACTIVO.</w:t>
      </w:r>
    </w:p>
    <w:p w14:paraId="176E4515" w14:textId="77777777" w:rsidR="00D27394" w:rsidRDefault="00D57FD3">
      <w:r>
        <w:t>Alternativas: Documento ya utilizado: error de validación. No existe eliminación física desde el controlador.</w:t>
      </w:r>
    </w:p>
    <w:p w14:paraId="7C5CF7F7" w14:textId="77777777" w:rsidR="00D27394" w:rsidRDefault="00D57FD3">
      <w:r>
        <w:t>Resultado: Registro actualizado sin borrar el beneficiario. Una prueba H2 confirmó la fecha de registro conservada y el cambio a INACTIVO; las demás operaciones no están cubiertas por esa prueba.</w:t>
      </w:r>
    </w:p>
    <w:p w14:paraId="15A1A78F" w14:textId="77777777" w:rsidR="00D27394" w:rsidRDefault="00D57FD3">
      <w:r>
        <w:br w:type="page"/>
      </w:r>
    </w:p>
    <w:p w14:paraId="75A5D0EB" w14:textId="77777777" w:rsidR="00D27394" w:rsidRDefault="00D57FD3">
      <w:pPr>
        <w:pStyle w:val="Ttulo3"/>
      </w:pPr>
      <w:r>
        <w:lastRenderedPageBreak/>
        <w:t>Casos de uso de evaluación y ampliación</w:t>
      </w:r>
    </w:p>
    <w:p w14:paraId="754CBB82" w14:textId="77777777" w:rsidR="00D27394" w:rsidRDefault="00D57FD3">
      <w:pPr>
        <w:pStyle w:val="Ttulo3"/>
      </w:pPr>
      <w:r>
        <w:t>CU 04 Evaluar solicitud</w:t>
      </w:r>
    </w:p>
    <w:p w14:paraId="1BC2590C" w14:textId="77777777" w:rsidR="00D27394" w:rsidRDefault="00D57FD3">
      <w:r>
        <w:rPr>
          <w:b/>
        </w:rPr>
        <w:t>Requisitos: RF-08 a RF-10. Estado: parcial.</w:t>
      </w:r>
    </w:p>
    <w:p w14:paraId="09DEEDB7" w14:textId="77777777" w:rsidR="00D27394" w:rsidRDefault="00D57FD3">
      <w:r>
        <w:t>Precondición: Cuenta ADMINISTRADOR o EVALUADOR; solicitud recibida.</w:t>
      </w:r>
    </w:p>
    <w:p w14:paraId="48523C7A" w14:textId="77777777" w:rsidR="00D27394" w:rsidRDefault="00D57FD3">
      <w:r>
        <w:t>Flujo principal: 1. Consulta la bandeja ordenada por fecha ascendente y filtra por estado. 2. Abre el detalle. 3. Inicia la evaluación. 4. Revisa datos y documento. 5. Registra APROBADA, OBSERVADA o RECHAZADA con motivo.</w:t>
      </w:r>
    </w:p>
    <w:p w14:paraId="15E6FA9A" w14:textId="77777777" w:rsidR="00D27394" w:rsidRDefault="00D57FD3">
      <w:r>
        <w:t>Alternativas: Motivo vacío o destino inválido: el servicio no guarda. No existen filtros por fecha o centro, comparación clínica, bloqueo de edición concurrente ni subsanación.</w:t>
      </w:r>
    </w:p>
    <w:p w14:paraId="59289719" w14:textId="77777777" w:rsidR="00D27394" w:rsidRDefault="00D57FD3">
      <w:r>
        <w:t>Resultado: Se conserva la última decisión, evaluador y fecha. No se envía correo ni se agrega un registro de historial. Debe validarse el estado de origen en el servidor.</w:t>
      </w:r>
    </w:p>
    <w:p w14:paraId="053979EB" w14:textId="77777777" w:rsidR="00D27394" w:rsidRDefault="00D57FD3">
      <w:pPr>
        <w:pStyle w:val="Ttulo3"/>
      </w:pPr>
      <w:r>
        <w:t>CU 05 Autenticar y cerrar sesión</w:t>
      </w:r>
    </w:p>
    <w:p w14:paraId="0906EC10" w14:textId="77777777" w:rsidR="00D27394" w:rsidRDefault="00D57FD3">
      <w:r>
        <w:rPr>
          <w:b/>
        </w:rPr>
        <w:t>Requisitos: RF-22. Estado: parcial.</w:t>
      </w:r>
    </w:p>
    <w:p w14:paraId="699AE46C" w14:textId="77777777" w:rsidR="00D27394" w:rsidRDefault="00D57FD3">
      <w:r>
        <w:t>Precondición: Cuenta activa preexistente; el administrador inicial se habilita expresamente por configuración.</w:t>
      </w:r>
    </w:p>
    <w:p w14:paraId="7639EF6E" w14:textId="77777777" w:rsidR="00D27394" w:rsidRDefault="00D57FD3">
      <w:r>
        <w:t>Flujo principal: 1. Abre /login. 2. Ingresa correo y contraseña. 3. Spring Security consulta usuarios y valida el hash BCrypt. 4. Abre /inicio. 5. El cierre de sesión se realiza mediante POST con CSRF.</w:t>
      </w:r>
    </w:p>
    <w:p w14:paraId="27A333E4" w14:textId="77777777" w:rsidR="00D27394" w:rsidRDefault="00D57FD3">
      <w:r>
        <w:t>Alternativas: Credenciales no válidas o cuenta inactiva: mensaje genérico. No hay gestión de usuarios por interfaz, cambio obligatorio de clave ni bloqueo de intentos implementados específicamente.</w:t>
      </w:r>
    </w:p>
    <w:p w14:paraId="3B0A7F14" w14:textId="77777777" w:rsidR="00D27394" w:rsidRDefault="00D57FD3">
      <w:r>
        <w:t>Resultado: Sesión con autoridad ROLE_ seguida del rol. La autenticación completa con cuentas y los permisos por rol requieren pruebas de integración.</w:t>
      </w:r>
    </w:p>
    <w:tbl>
      <w:tblPr>
        <w:tblW w:w="0" w:type="auto"/>
        <w:jc w:val="center"/>
        <w:tblLayout w:type="fixed"/>
        <w:tblLook w:val="04A0" w:firstRow="1" w:lastRow="0" w:firstColumn="1" w:lastColumn="0" w:noHBand="0" w:noVBand="1"/>
      </w:tblPr>
      <w:tblGrid>
        <w:gridCol w:w="2835"/>
        <w:gridCol w:w="6917"/>
      </w:tblGrid>
      <w:tr w:rsidR="00D27394" w14:paraId="325BEBE0" w14:textId="77777777">
        <w:trPr>
          <w:cantSplit/>
          <w:tblHeader/>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1CBA0686" w14:textId="77777777" w:rsidR="00D27394" w:rsidRDefault="00D57FD3">
            <w:pPr>
              <w:spacing w:before="40" w:after="40" w:line="250" w:lineRule="auto"/>
            </w:pPr>
            <w:r>
              <w:rPr>
                <w:b/>
                <w:sz w:val="18"/>
              </w:rPr>
              <w:t>Caso de uso propuesto</w:t>
            </w:r>
          </w:p>
        </w:tc>
        <w:tc>
          <w:tcPr>
            <w:tcW w:w="6917"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2798F782" w14:textId="77777777" w:rsidR="00D27394" w:rsidRDefault="00D57FD3">
            <w:pPr>
              <w:spacing w:before="40" w:after="40" w:line="250" w:lineRule="auto"/>
            </w:pPr>
            <w:r>
              <w:rPr>
                <w:b/>
                <w:sz w:val="18"/>
              </w:rPr>
              <w:t>Requisitos y comportamiento pendiente</w:t>
            </w:r>
          </w:p>
        </w:tc>
      </w:tr>
      <w:tr w:rsidR="00D27394" w14:paraId="0F8E8200"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74CC51" w14:textId="77777777" w:rsidR="00D27394" w:rsidRDefault="00D57FD3">
            <w:pPr>
              <w:spacing w:before="40" w:after="40" w:line="250" w:lineRule="auto"/>
            </w:pPr>
            <w:r>
              <w:rPr>
                <w:sz w:val="18"/>
              </w:rPr>
              <w:t>CU 06 Postular por centro</w:t>
            </w:r>
          </w:p>
        </w:tc>
        <w:tc>
          <w:tcPr>
            <w:tcW w:w="6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CEEE09" w14:textId="77777777" w:rsidR="00D27394" w:rsidRDefault="00D57FD3">
            <w:pPr>
              <w:spacing w:before="40" w:after="40" w:line="250" w:lineRule="auto"/>
            </w:pPr>
            <w:r>
              <w:rPr>
                <w:sz w:val="18"/>
              </w:rPr>
              <w:t>RF-06 y RF-08. Vincular PERSONAL_SALUD con centros_salud, registrar el centro postulante y filtrar por centro sin confundirlo con el emisor del examen.</w:t>
            </w:r>
          </w:p>
        </w:tc>
      </w:tr>
      <w:tr w:rsidR="00D27394" w14:paraId="108CDF4E"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691DEC5A" w14:textId="77777777" w:rsidR="00D27394" w:rsidRDefault="00D57FD3">
            <w:pPr>
              <w:spacing w:before="40" w:after="40" w:line="250" w:lineRule="auto"/>
            </w:pPr>
            <w:r>
              <w:rPr>
                <w:sz w:val="18"/>
              </w:rPr>
              <w:t>CU 07 Asignar y entregar</w:t>
            </w:r>
          </w:p>
        </w:tc>
        <w:tc>
          <w:tcPr>
            <w:tcW w:w="6917"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C0114EF" w14:textId="77777777" w:rsidR="00D27394" w:rsidRDefault="00D57FD3">
            <w:pPr>
              <w:spacing w:before="40" w:after="40" w:line="250" w:lineRule="auto"/>
            </w:pPr>
            <w:r>
              <w:rPr>
                <w:sz w:val="18"/>
              </w:rPr>
              <w:t>RF-13, RF-15 y RF-16. Mantener paquetes, asignar a solicitudes aprobadas y confirmar una entrega con responsable, receptor, fecha y conformidad.</w:t>
            </w:r>
          </w:p>
        </w:tc>
      </w:tr>
      <w:tr w:rsidR="00D27394" w14:paraId="4D647B5A"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5F7BF2" w14:textId="77777777" w:rsidR="00D27394" w:rsidRDefault="00D57FD3">
            <w:pPr>
              <w:spacing w:before="40" w:after="40" w:line="250" w:lineRule="auto"/>
            </w:pPr>
            <w:r>
              <w:rPr>
                <w:sz w:val="18"/>
              </w:rPr>
              <w:t>CU 08 Gestionar inventario</w:t>
            </w:r>
          </w:p>
        </w:tc>
        <w:tc>
          <w:tcPr>
            <w:tcW w:w="6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522A6C3" w14:textId="77777777" w:rsidR="00D27394" w:rsidRDefault="00D57FD3">
            <w:pPr>
              <w:spacing w:before="40" w:after="40" w:line="250" w:lineRule="auto"/>
            </w:pPr>
            <w:r>
              <w:rPr>
                <w:sz w:val="18"/>
              </w:rPr>
              <w:t>RF-14 y RF-17. Registrar entradas y salidas; descontar al confirmar entrega. La programación periódica sigue siendo opcional.</w:t>
            </w:r>
          </w:p>
        </w:tc>
      </w:tr>
      <w:tr w:rsidR="00D27394" w14:paraId="207B0114"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2DD16EB" w14:textId="77777777" w:rsidR="00D27394" w:rsidRDefault="00D57FD3">
            <w:pPr>
              <w:spacing w:before="40" w:after="40" w:line="250" w:lineRule="auto"/>
            </w:pPr>
            <w:r>
              <w:rPr>
                <w:sz w:val="18"/>
              </w:rPr>
              <w:t>CU 09 Gestionar y ver recetas</w:t>
            </w:r>
          </w:p>
        </w:tc>
        <w:tc>
          <w:tcPr>
            <w:tcW w:w="6917"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6C50C71" w14:textId="77777777" w:rsidR="00D27394" w:rsidRDefault="00D57FD3">
            <w:pPr>
              <w:spacing w:before="40" w:after="40" w:line="250" w:lineRule="auto"/>
            </w:pPr>
            <w:r>
              <w:rPr>
                <w:sz w:val="18"/>
              </w:rPr>
              <w:t>RF-18 a RF-21. EVALUADOR o ADMINISTRADOR mantendrían recetas; visitante vería solo publicadas. Hierro en mg por porción como decisión propuesta.</w:t>
            </w:r>
          </w:p>
        </w:tc>
      </w:tr>
      <w:tr w:rsidR="00D27394" w14:paraId="1CD55322" w14:textId="77777777">
        <w:trPr>
          <w:cantSplit/>
          <w:jc w:val="center"/>
        </w:trPr>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E50E52" w14:textId="77777777" w:rsidR="00D27394" w:rsidRDefault="00D57FD3">
            <w:pPr>
              <w:spacing w:before="40" w:after="40" w:line="250" w:lineRule="auto"/>
            </w:pPr>
            <w:r>
              <w:rPr>
                <w:sz w:val="18"/>
              </w:rPr>
              <w:t>CU 10 Reportes y auditoría</w:t>
            </w:r>
          </w:p>
        </w:tc>
        <w:tc>
          <w:tcPr>
            <w:tcW w:w="6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632027" w14:textId="77777777" w:rsidR="00D27394" w:rsidRDefault="00D57FD3">
            <w:pPr>
              <w:spacing w:before="40" w:after="40" w:line="250" w:lineRule="auto"/>
            </w:pPr>
            <w:r>
              <w:rPr>
                <w:sz w:val="18"/>
              </w:rPr>
              <w:t>RF-23 a RF-25. Elaborar indicadores administrativos y conservar eventos de acceso y cambio sin registrar contraseñas ni contenido clínico completo.</w:t>
            </w:r>
          </w:p>
        </w:tc>
      </w:tr>
    </w:tbl>
    <w:p w14:paraId="3EE30675" w14:textId="77777777" w:rsidR="00D27394" w:rsidRDefault="00D27394">
      <w:pPr>
        <w:spacing w:after="20"/>
      </w:pPr>
    </w:p>
    <w:p w14:paraId="267B9ECE" w14:textId="77777777" w:rsidR="00D27394" w:rsidRDefault="00D57FD3">
      <w:r>
        <w:br w:type="page"/>
      </w:r>
    </w:p>
    <w:p w14:paraId="6F8818AE" w14:textId="77777777" w:rsidR="00D27394" w:rsidRDefault="00D57FD3">
      <w:pPr>
        <w:pStyle w:val="Ttulo2"/>
      </w:pPr>
      <w:bookmarkStart w:id="16" w:name="_Toc244041170"/>
      <w:r>
        <w:lastRenderedPageBreak/>
        <w:t>2.8 Diagramas de casos de uso</w:t>
      </w:r>
      <w:bookmarkEnd w:id="16"/>
    </w:p>
    <w:p w14:paraId="5327AEDD" w14:textId="77777777" w:rsidR="00D27394" w:rsidRDefault="00D57FD3">
      <w:pPr>
        <w:spacing w:after="100"/>
        <w:jc w:val="center"/>
      </w:pPr>
      <w:r>
        <w:rPr>
          <w:noProof/>
        </w:rPr>
        <w:drawing>
          <wp:inline distT="0" distB="0" distL="0" distR="0" wp14:anchorId="552DF5FD" wp14:editId="5F42E14C">
            <wp:extent cx="6048000" cy="453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actual.png"/>
                    <pic:cNvPicPr/>
                  </pic:nvPicPr>
                  <pic:blipFill>
                    <a:blip r:embed="rId8"/>
                    <a:stretch>
                      <a:fillRect/>
                    </a:stretch>
                  </pic:blipFill>
                  <pic:spPr>
                    <a:xfrm>
                      <a:off x="0" y="0"/>
                      <a:ext cx="6048000" cy="4536000"/>
                    </a:xfrm>
                    <a:prstGeom prst="rect">
                      <a:avLst/>
                    </a:prstGeom>
                  </pic:spPr>
                </pic:pic>
              </a:graphicData>
            </a:graphic>
          </wp:inline>
        </w:drawing>
      </w:r>
    </w:p>
    <w:p w14:paraId="346C449B" w14:textId="77777777" w:rsidR="00D27394" w:rsidRDefault="00D57FD3">
      <w:pPr>
        <w:spacing w:after="180"/>
      </w:pPr>
      <w:r>
        <w:rPr>
          <w:i/>
          <w:sz w:val="18"/>
        </w:rPr>
        <w:t>Figura 2. Casos de uso presentes en el código. La existencia del caso no implica que toda su ejecución esté verificada.</w:t>
      </w:r>
    </w:p>
    <w:p w14:paraId="3890AC80" w14:textId="77777777" w:rsidR="00D27394" w:rsidRDefault="00D57FD3">
      <w:r>
        <w:t>El rectángulo delimita NutriApoyo, los óvalos representan funciones y las líneas relacionan actores con sus casos de uso. El acceso del tutor es público; la seguridad del personal se comprueba en el servidor. No se añade una relación obligatoria de autenticación al tutor.</w:t>
      </w:r>
    </w:p>
    <w:p w14:paraId="21367B33" w14:textId="77777777" w:rsidR="00D27394" w:rsidRDefault="00D57FD3">
      <w:r>
        <w:br w:type="page"/>
      </w:r>
    </w:p>
    <w:p w14:paraId="42211F0E" w14:textId="77777777" w:rsidR="00D27394" w:rsidRDefault="00D57FD3">
      <w:pPr>
        <w:pStyle w:val="Ttulo3"/>
      </w:pPr>
      <w:r>
        <w:lastRenderedPageBreak/>
        <w:t>Casos de uso de la ampliación prevista</w:t>
      </w:r>
    </w:p>
    <w:p w14:paraId="0BB13986" w14:textId="77777777" w:rsidR="00D27394" w:rsidRDefault="00D57FD3">
      <w:pPr>
        <w:spacing w:after="100"/>
        <w:jc w:val="center"/>
      </w:pPr>
      <w:r>
        <w:rPr>
          <w:noProof/>
        </w:rPr>
        <w:drawing>
          <wp:inline distT="0" distB="0" distL="0" distR="0" wp14:anchorId="23C9FA27" wp14:editId="168E5FF8">
            <wp:extent cx="6048000" cy="548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propuesto.png"/>
                    <pic:cNvPicPr/>
                  </pic:nvPicPr>
                  <pic:blipFill>
                    <a:blip r:embed="rId9"/>
                    <a:stretch>
                      <a:fillRect/>
                    </a:stretch>
                  </pic:blipFill>
                  <pic:spPr>
                    <a:xfrm>
                      <a:off x="0" y="0"/>
                      <a:ext cx="6048000" cy="5486400"/>
                    </a:xfrm>
                    <a:prstGeom prst="rect">
                      <a:avLst/>
                    </a:prstGeom>
                  </pic:spPr>
                </pic:pic>
              </a:graphicData>
            </a:graphic>
          </wp:inline>
        </w:drawing>
      </w:r>
    </w:p>
    <w:p w14:paraId="28F89090" w14:textId="77777777" w:rsidR="00D27394" w:rsidRDefault="00D57FD3">
      <w:pPr>
        <w:spacing w:after="180"/>
      </w:pPr>
      <w:r>
        <w:rPr>
          <w:i/>
          <w:sz w:val="18"/>
        </w:rPr>
        <w:t>Figura 3. Casos de uso pendientes. Este diagrama expresa el alcance previsto y no una implementación disponible.</w:t>
      </w:r>
    </w:p>
    <w:p w14:paraId="62CEB7B5" w14:textId="77777777" w:rsidR="00D27394" w:rsidRDefault="00D57FD3">
      <w:r>
        <w:t>La prioridad MUST de asignación, entrega y recetas se mantiene en el anexo A. La gestión del inventario y los reportes no se deduce de la presencia de tarjetas en el inicio ni de dependencias declaradas en Maven.</w:t>
      </w:r>
    </w:p>
    <w:p w14:paraId="2F6A7AF7" w14:textId="77777777" w:rsidR="00D27394" w:rsidRDefault="00D57FD3">
      <w:r>
        <w:br w:type="page"/>
      </w:r>
    </w:p>
    <w:p w14:paraId="22FC11E6" w14:textId="77777777" w:rsidR="00D27394" w:rsidRDefault="00D57FD3">
      <w:pPr>
        <w:pStyle w:val="Ttulo1"/>
      </w:pPr>
      <w:bookmarkStart w:id="17" w:name="_Toc244041171"/>
      <w:r>
        <w:lastRenderedPageBreak/>
        <w:t>Capítulo 3 Diseño del sistema</w:t>
      </w:r>
      <w:bookmarkEnd w:id="17"/>
    </w:p>
    <w:p w14:paraId="3B4778ED" w14:textId="77777777" w:rsidR="00D27394" w:rsidRDefault="00D57FD3">
      <w:pPr>
        <w:pStyle w:val="Ttulo2"/>
      </w:pPr>
      <w:bookmarkStart w:id="18" w:name="_Toc244041172"/>
      <w:r>
        <w:t>3.1 Proceso actual AS IS y proceso propuesto TO BE</w:t>
      </w:r>
      <w:bookmarkEnd w:id="18"/>
    </w:p>
    <w:p w14:paraId="3FF6E3CE" w14:textId="77777777" w:rsidR="00D27394" w:rsidRDefault="00D57FD3">
      <w:pPr>
        <w:spacing w:after="100"/>
        <w:jc w:val="center"/>
      </w:pPr>
      <w:r>
        <w:rPr>
          <w:noProof/>
        </w:rPr>
        <w:drawing>
          <wp:inline distT="0" distB="0" distL="0" distR="0" wp14:anchorId="6F04709A" wp14:editId="1860B70A">
            <wp:extent cx="6048000" cy="4665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o.png"/>
                    <pic:cNvPicPr/>
                  </pic:nvPicPr>
                  <pic:blipFill>
                    <a:blip r:embed="rId10"/>
                    <a:stretch>
                      <a:fillRect/>
                    </a:stretch>
                  </pic:blipFill>
                  <pic:spPr>
                    <a:xfrm>
                      <a:off x="0" y="0"/>
                      <a:ext cx="6048000" cy="4665600"/>
                    </a:xfrm>
                    <a:prstGeom prst="rect">
                      <a:avLst/>
                    </a:prstGeom>
                  </pic:spPr>
                </pic:pic>
              </a:graphicData>
            </a:graphic>
          </wp:inline>
        </w:drawing>
      </w:r>
    </w:p>
    <w:p w14:paraId="7D8E2927" w14:textId="77777777" w:rsidR="00D27394" w:rsidRDefault="00D57FD3">
      <w:pPr>
        <w:spacing w:after="180"/>
      </w:pPr>
      <w:r>
        <w:rPr>
          <w:i/>
          <w:sz w:val="18"/>
        </w:rPr>
        <w:t>Figura 4. Diagramas de flujo simplificados del escenario inicial y de la propuesta. No son una certificación BPMN ni un levantamiento de campo.</w:t>
      </w:r>
    </w:p>
    <w:p w14:paraId="51CDBCC5" w14:textId="77777777" w:rsidR="00D27394" w:rsidRDefault="00D57FD3">
      <w:r>
        <w:t>El AS IS resume la hipótesis de gestión con fichas y revisión manual. El TO BE incorpora validación de formularios y seguimiento digital, pero mantiene la decisión humana. La parte inferior muestra la continuidad pendiente hacia distribución y recetas; no implica que la entrega física se encuentre automatizada.</w:t>
      </w:r>
    </w:p>
    <w:p w14:paraId="5CCFB84B" w14:textId="77777777" w:rsidR="00D27394" w:rsidRDefault="00D57FD3">
      <w:r>
        <w:br w:type="page"/>
      </w:r>
    </w:p>
    <w:p w14:paraId="27DDF036" w14:textId="77777777" w:rsidR="00D27394" w:rsidRDefault="00D57FD3">
      <w:pPr>
        <w:pStyle w:val="Ttulo2"/>
      </w:pPr>
      <w:bookmarkStart w:id="19" w:name="_Toc244041173"/>
      <w:r>
        <w:lastRenderedPageBreak/>
        <w:t>3.2 Arquitectura MVC y acceso a datos</w:t>
      </w:r>
      <w:bookmarkEnd w:id="19"/>
    </w:p>
    <w:p w14:paraId="08550EBA" w14:textId="77777777" w:rsidR="00D27394" w:rsidRDefault="00D57FD3">
      <w:pPr>
        <w:spacing w:after="100"/>
        <w:jc w:val="center"/>
      </w:pPr>
      <w:r>
        <w:rPr>
          <w:noProof/>
        </w:rPr>
        <w:drawing>
          <wp:inline distT="0" distB="0" distL="0" distR="0" wp14:anchorId="515AAE1C" wp14:editId="1ED639D9">
            <wp:extent cx="6048000" cy="410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11"/>
                    <a:stretch>
                      <a:fillRect/>
                    </a:stretch>
                  </pic:blipFill>
                  <pic:spPr>
                    <a:xfrm>
                      <a:off x="0" y="0"/>
                      <a:ext cx="6048000" cy="4104000"/>
                    </a:xfrm>
                    <a:prstGeom prst="rect">
                      <a:avLst/>
                    </a:prstGeom>
                  </pic:spPr>
                </pic:pic>
              </a:graphicData>
            </a:graphic>
          </wp:inline>
        </w:drawing>
      </w:r>
    </w:p>
    <w:p w14:paraId="4222B782" w14:textId="77777777" w:rsidR="00D27394" w:rsidRDefault="00D57FD3">
      <w:pPr>
        <w:spacing w:after="180"/>
      </w:pPr>
      <w:r>
        <w:rPr>
          <w:i/>
          <w:sz w:val="18"/>
        </w:rPr>
        <w:t>Figura 5. Arquitectura identificada en src/main y dependencias declaradas en pom.xml.</w:t>
      </w:r>
    </w:p>
    <w:p w14:paraId="48E6CA12" w14:textId="77777777" w:rsidR="00D27394" w:rsidRDefault="00D57FD3">
      <w:r>
        <w:t>La aplicación es un monolito web apropiado para la escala académica. Los controladores reciben solicitudes HTTP, enlazan formularios y seleccionan vistas; los servicios agrupan operaciones y reglas; las entidades modelan los registros; las vistas Thymeleaf generan HTML. Spring Security controla acceso y sesión.</w:t>
      </w:r>
    </w:p>
    <w:p w14:paraId="58E2F831" w14:textId="77777777" w:rsidR="00D27394" w:rsidRDefault="00D57FD3">
      <w:r>
        <w:t>Los repositorios del paquete dao extienden JpaRepository y emplean consultas derivadas y JPQL con parámetros. Spring Data JPA cumple la función de acceso a datos. Hibernate realiza el mapeo y utiliza el conector JDBC de MySQL; no se encontraron PreparedStatement escritos manualmente. Esta descripción precisa RNF-05 y RNF-15. La función de repositorios está respaldada por la documentación oficial de Spring Data JPA [R1].</w:t>
      </w:r>
    </w:p>
    <w:p w14:paraId="16585FF9" w14:textId="77777777" w:rsidR="00D27394" w:rsidRDefault="00D57FD3">
      <w:r>
        <w:t>pom.xml declara Java 25 y Spring Boot 4.1.2; MySQL 8 es el destino indicado en README y H2 se utiliza para pruebas. La configuración de trabajo contrastada al cierre usa el puerto 8081, mientras README conserva 8080; deben unificarse. La copia usada para pruebas se había tomado antes de ese ajuste de puerto. spring.jpa.hibernate.ddl-auto=validate obliga a preparar el esquema y no migra las tablas de producción.</w:t>
      </w:r>
    </w:p>
    <w:p w14:paraId="576683B6" w14:textId="77777777" w:rsidR="00D27394" w:rsidRDefault="00D57FD3">
      <w:r>
        <w:t>Commons Lang normaliza textos y Guava valida precondiciones del administrador inicial. Apache POI está declarado para reportes futuros: la dependencia no acredita exportaciones implementadas. Logback registra arranque; no reemplaza la auditoría de acciones de usuarios.</w:t>
      </w:r>
    </w:p>
    <w:p w14:paraId="12D7B60F" w14:textId="77777777" w:rsidR="00D27394" w:rsidRDefault="00D57FD3">
      <w:r>
        <w:br w:type="page"/>
      </w:r>
    </w:p>
    <w:p w14:paraId="78702839" w14:textId="77777777" w:rsidR="00D27394" w:rsidRDefault="00D57FD3">
      <w:pPr>
        <w:pStyle w:val="Ttulo2"/>
      </w:pPr>
      <w:bookmarkStart w:id="20" w:name="_Toc244041174"/>
      <w:r>
        <w:lastRenderedPageBreak/>
        <w:t>3.3 Modelo entidad relación implementado</w:t>
      </w:r>
      <w:bookmarkEnd w:id="20"/>
    </w:p>
    <w:p w14:paraId="01C41D8E" w14:textId="77777777" w:rsidR="00D27394" w:rsidRDefault="00D57FD3">
      <w:pPr>
        <w:spacing w:after="100"/>
        <w:jc w:val="center"/>
      </w:pPr>
      <w:r>
        <w:rPr>
          <w:noProof/>
        </w:rPr>
        <w:drawing>
          <wp:inline distT="0" distB="0" distL="0" distR="0" wp14:anchorId="1B75ECDC" wp14:editId="160C8226">
            <wp:extent cx="6048000" cy="388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r_real.png"/>
                    <pic:cNvPicPr/>
                  </pic:nvPicPr>
                  <pic:blipFill>
                    <a:blip r:embed="rId12"/>
                    <a:stretch>
                      <a:fillRect/>
                    </a:stretch>
                  </pic:blipFill>
                  <pic:spPr>
                    <a:xfrm>
                      <a:off x="0" y="0"/>
                      <a:ext cx="6048000" cy="3888000"/>
                    </a:xfrm>
                    <a:prstGeom prst="rect">
                      <a:avLst/>
                    </a:prstGeom>
                  </pic:spPr>
                </pic:pic>
              </a:graphicData>
            </a:graphic>
          </wp:inline>
        </w:drawing>
      </w:r>
    </w:p>
    <w:p w14:paraId="5BAE7407" w14:textId="77777777" w:rsidR="00D27394" w:rsidRDefault="00D57FD3">
      <w:pPr>
        <w:spacing w:after="180"/>
      </w:pPr>
      <w:r>
        <w:rPr>
          <w:i/>
          <w:sz w:val="18"/>
        </w:rPr>
        <w:t>Figura 6. DER físico actual con cardinalidades. PK es clave primaria y FK, clave foránea. No hay tablas adicionales implementadas en los scripts revisados.</w:t>
      </w:r>
    </w:p>
    <w:p w14:paraId="4EA60729" w14:textId="77777777" w:rsidR="00D27394" w:rsidRDefault="00D57FD3">
      <w:r>
        <w:t>Cada solicitud pertenece exactamente a un beneficiario; un beneficiario puede tener cero o muchas solicitudes históricas. El control de solicitudes vigentes se ejecuta en el servicio. El usuario registrador y el evaluador de cada solicitud son relaciones opcionales; un usuario puede participar en cero o muchas solicitudes en cualquiera de esos papeles.</w:t>
      </w:r>
    </w:p>
    <w:p w14:paraId="526D9FD6" w14:textId="77777777" w:rsidR="00D27394" w:rsidRDefault="00D57FD3">
      <w:r>
        <w:t>Las únicas tablas representadas por entidades JPA y scripts de src/main/resources/db son usuarios, beneficiarios y solicitudes. El formulario es la vista de entrada de una solicitud; no existe ni se propone una tabla duplicada formularios. Los datos del tutor se encuentran en beneficiarios y un único adjunto opcional se referencia desde solicitudes.</w:t>
      </w:r>
    </w:p>
    <w:p w14:paraId="5299BCD1" w14:textId="77777777" w:rsidR="00D27394" w:rsidRDefault="00D57FD3">
      <w:r>
        <w:t>No existen tablas centros_salud, paquetes, entregas, ingredientes, recetas, inventario, historial_solicitudes, documentos_solicitud ni auditoria en el esquema actual. Las figuras 7 y 8 presentan la ampliación conceptual necesaria. No se incorporan nutrientes: no hay una necesidad implementada que justifique esa entidad.</w:t>
      </w:r>
    </w:p>
    <w:p w14:paraId="6EED833A" w14:textId="77777777" w:rsidR="00D27394" w:rsidRDefault="00D57FD3">
      <w:r>
        <w:t>Las relaciones JPA y las FK SQL utilizan BIGINT, no INT UNSIGNED. Los nombres de las tablas y columnas se presentan en minúsculas tal como aparecen en los scripts. Los estados y roles se almacenan como VARCHAR con nombres de enum en mayúsculas; no hay CHECK SQL que enumere sus valores.</w:t>
      </w:r>
    </w:p>
    <w:p w14:paraId="28D03817" w14:textId="77777777" w:rsidR="00D27394" w:rsidRDefault="00D57FD3">
      <w:r>
        <w:br w:type="page"/>
      </w:r>
    </w:p>
    <w:p w14:paraId="5704931C" w14:textId="77777777" w:rsidR="00D27394" w:rsidRDefault="00D57FD3">
      <w:pPr>
        <w:pStyle w:val="Ttulo2"/>
      </w:pPr>
      <w:bookmarkStart w:id="21" w:name="_Toc244041175"/>
      <w:r>
        <w:lastRenderedPageBreak/>
        <w:t>3.4 Diccionario físico de datos</w:t>
      </w:r>
      <w:bookmarkEnd w:id="21"/>
    </w:p>
    <w:p w14:paraId="658C8152" w14:textId="77777777" w:rsidR="00D27394" w:rsidRDefault="00D57FD3">
      <w:pPr>
        <w:pStyle w:val="Ttulo3"/>
      </w:pPr>
      <w:r>
        <w:t>Tabla usuarios</w:t>
      </w:r>
    </w:p>
    <w:p w14:paraId="5A4A130F" w14:textId="77777777" w:rsidR="00D27394" w:rsidRDefault="00D57FD3">
      <w:r>
        <w:t>Propósito: almacenar cuentas del personal y su autorización. Origen: Usuario.java y schema-nutriapoyo.sql. PK id BIGINT con AUTO_INCREMENT. No contiene FK. La columna contrasena guarda el hash; no se agrega una segunda columna con una clave en texto plano.</w:t>
      </w:r>
    </w:p>
    <w:tbl>
      <w:tblPr>
        <w:tblW w:w="0" w:type="auto"/>
        <w:jc w:val="center"/>
        <w:tblLayout w:type="fixed"/>
        <w:tblLook w:val="04A0" w:firstRow="1" w:lastRow="0" w:firstColumn="1" w:lastColumn="0" w:noHBand="0" w:noVBand="1"/>
      </w:tblPr>
      <w:tblGrid>
        <w:gridCol w:w="2154"/>
        <w:gridCol w:w="1984"/>
        <w:gridCol w:w="680"/>
        <w:gridCol w:w="4932"/>
      </w:tblGrid>
      <w:tr w:rsidR="00D27394" w14:paraId="2D0CD0C8" w14:textId="77777777">
        <w:trPr>
          <w:cantSplit/>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66CA1258" w14:textId="77777777" w:rsidR="00D27394" w:rsidRDefault="00D57FD3">
            <w:pPr>
              <w:spacing w:before="40" w:after="40" w:line="250" w:lineRule="auto"/>
            </w:pPr>
            <w:r>
              <w:rPr>
                <w:b/>
                <w:sz w:val="19"/>
              </w:rPr>
              <w:t>Campo</w:t>
            </w:r>
          </w:p>
        </w:tc>
        <w:tc>
          <w:tcPr>
            <w:tcW w:w="198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712EA962" w14:textId="77777777" w:rsidR="00D27394" w:rsidRDefault="00D57FD3">
            <w:pPr>
              <w:spacing w:before="40" w:after="40" w:line="250" w:lineRule="auto"/>
            </w:pPr>
            <w:r>
              <w:rPr>
                <w:b/>
                <w:sz w:val="19"/>
              </w:rPr>
              <w:t>Tipo y longitud</w:t>
            </w:r>
          </w:p>
        </w:tc>
        <w:tc>
          <w:tcPr>
            <w:tcW w:w="680"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262518A1" w14:textId="77777777" w:rsidR="00D27394" w:rsidRDefault="00D57FD3">
            <w:pPr>
              <w:spacing w:before="40" w:after="40" w:line="250" w:lineRule="auto"/>
            </w:pPr>
            <w:r>
              <w:rPr>
                <w:b/>
                <w:sz w:val="19"/>
              </w:rPr>
              <w:t>Nulo</w:t>
            </w:r>
          </w:p>
        </w:tc>
        <w:tc>
          <w:tcPr>
            <w:tcW w:w="4932"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782E8E0F" w14:textId="77777777" w:rsidR="00D27394" w:rsidRDefault="00D57FD3">
            <w:pPr>
              <w:spacing w:before="40" w:after="40" w:line="250" w:lineRule="auto"/>
            </w:pPr>
            <w:r>
              <w:rPr>
                <w:b/>
                <w:sz w:val="19"/>
              </w:rPr>
              <w:t>Clave o restricción y significado</w:t>
            </w:r>
          </w:p>
        </w:tc>
      </w:tr>
      <w:tr w:rsidR="00D27394" w14:paraId="48F1166E"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FB261E5" w14:textId="77777777" w:rsidR="00D27394" w:rsidRDefault="00D57FD3">
            <w:pPr>
              <w:spacing w:before="40" w:after="40" w:line="250" w:lineRule="auto"/>
            </w:pPr>
            <w:r>
              <w:rPr>
                <w:sz w:val="19"/>
              </w:rPr>
              <w:t>id</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6274D8" w14:textId="77777777" w:rsidR="00D27394" w:rsidRDefault="00D57FD3">
            <w:pPr>
              <w:spacing w:before="40" w:after="40" w:line="250" w:lineRule="auto"/>
            </w:pPr>
            <w:r>
              <w:rPr>
                <w:sz w:val="19"/>
              </w:rPr>
              <w:t>BIGINT</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295677" w14:textId="77777777" w:rsidR="00D27394" w:rsidRDefault="00D57FD3">
            <w:pPr>
              <w:spacing w:before="40" w:after="40" w:line="250" w:lineRule="auto"/>
            </w:pPr>
            <w:r>
              <w:rPr>
                <w:sz w:val="19"/>
              </w:rPr>
              <w:t>No</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E6DE76" w14:textId="77777777" w:rsidR="00D27394" w:rsidRDefault="00D57FD3">
            <w:pPr>
              <w:spacing w:before="40" w:after="40" w:line="250" w:lineRule="auto"/>
            </w:pPr>
            <w:r>
              <w:rPr>
                <w:sz w:val="19"/>
              </w:rPr>
              <w:t>PK, AUTO_INCREMENT. Identificador interno.</w:t>
            </w:r>
          </w:p>
        </w:tc>
      </w:tr>
      <w:tr w:rsidR="00D27394" w14:paraId="158A70F6"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63F65153" w14:textId="77777777" w:rsidR="00D27394" w:rsidRDefault="00D57FD3">
            <w:pPr>
              <w:spacing w:before="40" w:after="40" w:line="250" w:lineRule="auto"/>
            </w:pPr>
            <w:r>
              <w:rPr>
                <w:sz w:val="19"/>
              </w:rPr>
              <w:t>nombres</w:t>
            </w:r>
          </w:p>
        </w:tc>
        <w:tc>
          <w:tcPr>
            <w:tcW w:w="198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B9AD569" w14:textId="77777777" w:rsidR="00D27394" w:rsidRDefault="00D57FD3">
            <w:pPr>
              <w:spacing w:before="40" w:after="40" w:line="250" w:lineRule="auto"/>
            </w:pPr>
            <w:r>
              <w:rPr>
                <w:sz w:val="19"/>
              </w:rPr>
              <w:t>VARCHAR(80)</w:t>
            </w:r>
          </w:p>
        </w:tc>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DFA0B6F" w14:textId="77777777" w:rsidR="00D27394" w:rsidRDefault="00D57FD3">
            <w:pPr>
              <w:spacing w:before="40" w:after="40" w:line="250" w:lineRule="auto"/>
            </w:pPr>
            <w:r>
              <w:rPr>
                <w:sz w:val="19"/>
              </w:rPr>
              <w:t>No</w:t>
            </w:r>
          </w:p>
        </w:tc>
        <w:tc>
          <w:tcPr>
            <w:tcW w:w="4932"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C95AFE9" w14:textId="77777777" w:rsidR="00D27394" w:rsidRDefault="00D57FD3">
            <w:pPr>
              <w:spacing w:before="40" w:after="40" w:line="250" w:lineRule="auto"/>
            </w:pPr>
            <w:r>
              <w:rPr>
                <w:sz w:val="19"/>
              </w:rPr>
              <w:t>Nombres del usuario.</w:t>
            </w:r>
          </w:p>
        </w:tc>
      </w:tr>
      <w:tr w:rsidR="00D27394" w14:paraId="63F48A24"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1C55D2" w14:textId="77777777" w:rsidR="00D27394" w:rsidRDefault="00D57FD3">
            <w:pPr>
              <w:spacing w:before="40" w:after="40" w:line="250" w:lineRule="auto"/>
            </w:pPr>
            <w:r>
              <w:rPr>
                <w:sz w:val="19"/>
              </w:rPr>
              <w:t>apellidos</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154BEF" w14:textId="77777777" w:rsidR="00D27394" w:rsidRDefault="00D57FD3">
            <w:pPr>
              <w:spacing w:before="40" w:after="40" w:line="250" w:lineRule="auto"/>
            </w:pPr>
            <w:r>
              <w:rPr>
                <w:sz w:val="19"/>
              </w:rPr>
              <w:t>VARCHAR(80)</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0EC002" w14:textId="77777777" w:rsidR="00D27394" w:rsidRDefault="00D57FD3">
            <w:pPr>
              <w:spacing w:before="40" w:after="40" w:line="250" w:lineRule="auto"/>
            </w:pPr>
            <w:r>
              <w:rPr>
                <w:sz w:val="19"/>
              </w:rPr>
              <w:t>No</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E8B855" w14:textId="77777777" w:rsidR="00D27394" w:rsidRDefault="00D57FD3">
            <w:pPr>
              <w:spacing w:before="40" w:after="40" w:line="250" w:lineRule="auto"/>
            </w:pPr>
            <w:r>
              <w:rPr>
                <w:sz w:val="19"/>
              </w:rPr>
              <w:t>Apellidos del usuario.</w:t>
            </w:r>
          </w:p>
        </w:tc>
      </w:tr>
      <w:tr w:rsidR="00D27394" w14:paraId="69DA1479"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7646B42" w14:textId="77777777" w:rsidR="00D27394" w:rsidRDefault="00D57FD3">
            <w:pPr>
              <w:spacing w:before="40" w:after="40" w:line="250" w:lineRule="auto"/>
            </w:pPr>
            <w:r>
              <w:rPr>
                <w:sz w:val="19"/>
              </w:rPr>
              <w:t>correo</w:t>
            </w:r>
          </w:p>
        </w:tc>
        <w:tc>
          <w:tcPr>
            <w:tcW w:w="198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2739733" w14:textId="77777777" w:rsidR="00D27394" w:rsidRDefault="00D57FD3">
            <w:pPr>
              <w:spacing w:before="40" w:after="40" w:line="250" w:lineRule="auto"/>
            </w:pPr>
            <w:r>
              <w:rPr>
                <w:sz w:val="19"/>
              </w:rPr>
              <w:t>VARCHAR(120)</w:t>
            </w:r>
          </w:p>
        </w:tc>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77C394C" w14:textId="77777777" w:rsidR="00D27394" w:rsidRDefault="00D57FD3">
            <w:pPr>
              <w:spacing w:before="40" w:after="40" w:line="250" w:lineRule="auto"/>
            </w:pPr>
            <w:r>
              <w:rPr>
                <w:sz w:val="19"/>
              </w:rPr>
              <w:t>No</w:t>
            </w:r>
          </w:p>
        </w:tc>
        <w:tc>
          <w:tcPr>
            <w:tcW w:w="4932"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03AEF42D" w14:textId="77777777" w:rsidR="00D27394" w:rsidRDefault="00D57FD3">
            <w:pPr>
              <w:spacing w:before="40" w:after="40" w:line="250" w:lineRule="auto"/>
            </w:pPr>
            <w:r>
              <w:rPr>
                <w:sz w:val="19"/>
              </w:rPr>
              <w:t>UNIQUE uk_usuarios_correo; normalización a minúsculas y recorte.</w:t>
            </w:r>
          </w:p>
        </w:tc>
      </w:tr>
      <w:tr w:rsidR="00D27394" w14:paraId="43C8D312"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5053A6" w14:textId="77777777" w:rsidR="00D27394" w:rsidRDefault="00D57FD3">
            <w:pPr>
              <w:spacing w:before="40" w:after="40" w:line="250" w:lineRule="auto"/>
            </w:pPr>
            <w:r>
              <w:rPr>
                <w:sz w:val="19"/>
              </w:rPr>
              <w:t>contrasena</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A60483" w14:textId="77777777" w:rsidR="00D27394" w:rsidRDefault="00D57FD3">
            <w:pPr>
              <w:spacing w:before="40" w:after="40" w:line="250" w:lineRule="auto"/>
            </w:pPr>
            <w:r>
              <w:rPr>
                <w:sz w:val="19"/>
              </w:rPr>
              <w:t>VARCHAR(100)</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07DD25" w14:textId="77777777" w:rsidR="00D27394" w:rsidRDefault="00D57FD3">
            <w:pPr>
              <w:spacing w:before="40" w:after="40" w:line="250" w:lineRule="auto"/>
            </w:pPr>
            <w:r>
              <w:rPr>
                <w:sz w:val="19"/>
              </w:rPr>
              <w:t>No</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EBBC030" w14:textId="77777777" w:rsidR="00D27394" w:rsidRDefault="00D57FD3">
            <w:pPr>
              <w:spacing w:before="40" w:after="40" w:line="250" w:lineRule="auto"/>
            </w:pPr>
            <w:r>
              <w:rPr>
                <w:sz w:val="19"/>
              </w:rPr>
              <w:t>Hash BCrypt producido por PasswordEncoder en el alta inicial.</w:t>
            </w:r>
          </w:p>
        </w:tc>
      </w:tr>
      <w:tr w:rsidR="00D27394" w14:paraId="2E557802"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0A562705" w14:textId="77777777" w:rsidR="00D27394" w:rsidRDefault="00D57FD3">
            <w:pPr>
              <w:spacing w:before="40" w:after="40" w:line="250" w:lineRule="auto"/>
            </w:pPr>
            <w:r>
              <w:rPr>
                <w:sz w:val="19"/>
              </w:rPr>
              <w:t>rol</w:t>
            </w:r>
          </w:p>
        </w:tc>
        <w:tc>
          <w:tcPr>
            <w:tcW w:w="198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6239740" w14:textId="77777777" w:rsidR="00D27394" w:rsidRDefault="00D57FD3">
            <w:pPr>
              <w:spacing w:before="40" w:after="40" w:line="250" w:lineRule="auto"/>
            </w:pPr>
            <w:r>
              <w:rPr>
                <w:sz w:val="19"/>
              </w:rPr>
              <w:t>VARCHAR(30)</w:t>
            </w:r>
          </w:p>
        </w:tc>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E6E4113" w14:textId="77777777" w:rsidR="00D27394" w:rsidRDefault="00D57FD3">
            <w:pPr>
              <w:spacing w:before="40" w:after="40" w:line="250" w:lineRule="auto"/>
            </w:pPr>
            <w:r>
              <w:rPr>
                <w:sz w:val="19"/>
              </w:rPr>
              <w:t>No</w:t>
            </w:r>
          </w:p>
        </w:tc>
        <w:tc>
          <w:tcPr>
            <w:tcW w:w="4932"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6C3530A" w14:textId="77777777" w:rsidR="00D27394" w:rsidRDefault="00D57FD3">
            <w:pPr>
              <w:spacing w:before="40" w:after="40" w:line="250" w:lineRule="auto"/>
            </w:pPr>
            <w:r>
              <w:rPr>
                <w:sz w:val="19"/>
              </w:rPr>
              <w:t>ADMINISTRADOR, EVALUADOR, PERSONAL_SALUD o TUTOR en el enum.</w:t>
            </w:r>
          </w:p>
        </w:tc>
      </w:tr>
      <w:tr w:rsidR="00D27394" w14:paraId="22F73899"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E9A23F" w14:textId="77777777" w:rsidR="00D27394" w:rsidRDefault="00D57FD3">
            <w:pPr>
              <w:spacing w:before="40" w:after="40" w:line="250" w:lineRule="auto"/>
            </w:pPr>
            <w:r>
              <w:rPr>
                <w:sz w:val="19"/>
              </w:rPr>
              <w:t>activo</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02033B" w14:textId="77777777" w:rsidR="00D27394" w:rsidRDefault="00D57FD3">
            <w:pPr>
              <w:spacing w:before="40" w:after="40" w:line="250" w:lineRule="auto"/>
            </w:pPr>
            <w:r>
              <w:rPr>
                <w:sz w:val="19"/>
              </w:rPr>
              <w:t>BOOLEAN</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42DF0E" w14:textId="77777777" w:rsidR="00D27394" w:rsidRDefault="00D57FD3">
            <w:pPr>
              <w:spacing w:before="40" w:after="40" w:line="250" w:lineRule="auto"/>
            </w:pPr>
            <w:r>
              <w:rPr>
                <w:sz w:val="19"/>
              </w:rPr>
              <w:t>No</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73CFCA" w14:textId="77777777" w:rsidR="00D27394" w:rsidRDefault="00D57FD3">
            <w:pPr>
              <w:spacing w:before="40" w:after="40" w:line="250" w:lineRule="auto"/>
            </w:pPr>
            <w:r>
              <w:rPr>
                <w:sz w:val="19"/>
              </w:rPr>
              <w:t>DEFAULT TRUE en SQL. Cuenta deshabilitada si es false.</w:t>
            </w:r>
          </w:p>
        </w:tc>
      </w:tr>
    </w:tbl>
    <w:p w14:paraId="0143129D" w14:textId="77777777" w:rsidR="00D27394" w:rsidRDefault="00D27394">
      <w:pPr>
        <w:spacing w:after="20"/>
      </w:pPr>
    </w:p>
    <w:p w14:paraId="052DBA06" w14:textId="77777777" w:rsidR="00D27394" w:rsidRDefault="00D57FD3">
      <w:r>
        <w:t>Las validaciones de nombres y correo se encuentran en la entidad. No hay fecha de creación, nombre_usuario independiente, contrasena_hash adicional ni pantalla de mantenimiento de usuarios. La clave de inicio de sesión es correo.</w:t>
      </w:r>
    </w:p>
    <w:p w14:paraId="4646395E" w14:textId="77777777" w:rsidR="00D27394" w:rsidRDefault="00D57FD3">
      <w:pPr>
        <w:pStyle w:val="Ttulo3"/>
      </w:pPr>
      <w:r>
        <w:t>Convenciones del diccionario</w:t>
      </w:r>
    </w:p>
    <w:p w14:paraId="0F13B189" w14:textId="77777777" w:rsidR="00D27394" w:rsidRDefault="00D57FD3">
      <w:r>
        <w:t>“No” en Nulo equivale a NOT NULL; “Sí”, a NULL permitido. BOOLEAN es el tipo declarado en SQL, aunque MySQL lo representa mediante su tipo compatible. Las longitudes y precisiones descritas proceden de los scripts. Los enums se restringen en Java; el diccionario no les atribuye CHECK inexistentes.</w:t>
      </w:r>
    </w:p>
    <w:p w14:paraId="018E9BF5" w14:textId="77777777" w:rsidR="00D27394" w:rsidRDefault="00D57FD3">
      <w:r>
        <w:t>Las restricciones de formato, edad y consentimiento se aplican en la aplicación y no deben confundirse con la nulabilidad de la tabla. Para una actualización existente, CREATE TABLE IF NOT EXISTS no corrige columnas ya creadas: cualquier diferencia requiere una migración ALTER revisada y un respaldo previo.</w:t>
      </w:r>
    </w:p>
    <w:p w14:paraId="5701A88B" w14:textId="77777777" w:rsidR="00D27394" w:rsidRDefault="00D57FD3">
      <w:r>
        <w:br w:type="page"/>
      </w:r>
    </w:p>
    <w:p w14:paraId="75ABD295" w14:textId="77777777" w:rsidR="00D27394" w:rsidRDefault="00D57FD3">
      <w:pPr>
        <w:pStyle w:val="Ttulo3"/>
      </w:pPr>
      <w:r>
        <w:lastRenderedPageBreak/>
        <w:t>Tabla beneficiarios</w:t>
      </w:r>
    </w:p>
    <w:p w14:paraId="5BBA8D9F" w14:textId="77777777" w:rsidR="00D27394" w:rsidRDefault="00D57FD3">
      <w:r>
        <w:t>Propósito: identificar al menor y conservar los datos de contacto del tutor. Origen: Beneficiario.java y V2__crear_tabla_beneficiarios.sql. PK id BIGINT AUTO_INCREMENT. No contiene FK.</w:t>
      </w:r>
    </w:p>
    <w:tbl>
      <w:tblPr>
        <w:tblW w:w="0" w:type="auto"/>
        <w:jc w:val="center"/>
        <w:tblLayout w:type="fixed"/>
        <w:tblLook w:val="04A0" w:firstRow="1" w:lastRow="0" w:firstColumn="1" w:lastColumn="0" w:noHBand="0" w:noVBand="1"/>
      </w:tblPr>
      <w:tblGrid>
        <w:gridCol w:w="2154"/>
        <w:gridCol w:w="1984"/>
        <w:gridCol w:w="680"/>
        <w:gridCol w:w="4932"/>
      </w:tblGrid>
      <w:tr w:rsidR="00D27394" w14:paraId="7718AD8F" w14:textId="77777777">
        <w:trPr>
          <w:cantSplit/>
          <w:tblHeader/>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1ED7F165" w14:textId="77777777" w:rsidR="00D27394" w:rsidRDefault="00D57FD3">
            <w:pPr>
              <w:spacing w:before="40" w:after="40" w:line="250" w:lineRule="auto"/>
            </w:pPr>
            <w:r>
              <w:rPr>
                <w:b/>
                <w:sz w:val="18"/>
              </w:rPr>
              <w:t>Campo</w:t>
            </w:r>
          </w:p>
        </w:tc>
        <w:tc>
          <w:tcPr>
            <w:tcW w:w="198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5D5460FE" w14:textId="77777777" w:rsidR="00D27394" w:rsidRDefault="00D57FD3">
            <w:pPr>
              <w:spacing w:before="40" w:after="40" w:line="250" w:lineRule="auto"/>
            </w:pPr>
            <w:r>
              <w:rPr>
                <w:b/>
                <w:sz w:val="18"/>
              </w:rPr>
              <w:t>Tipo y longitud</w:t>
            </w:r>
          </w:p>
        </w:tc>
        <w:tc>
          <w:tcPr>
            <w:tcW w:w="680"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0919DE0C" w14:textId="77777777" w:rsidR="00D27394" w:rsidRDefault="00D57FD3">
            <w:pPr>
              <w:spacing w:before="40" w:after="40" w:line="250" w:lineRule="auto"/>
            </w:pPr>
            <w:r>
              <w:rPr>
                <w:b/>
                <w:sz w:val="18"/>
              </w:rPr>
              <w:t>Nulo</w:t>
            </w:r>
          </w:p>
        </w:tc>
        <w:tc>
          <w:tcPr>
            <w:tcW w:w="4932"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406829CE" w14:textId="77777777" w:rsidR="00D27394" w:rsidRDefault="00D57FD3">
            <w:pPr>
              <w:spacing w:before="40" w:after="40" w:line="250" w:lineRule="auto"/>
            </w:pPr>
            <w:r>
              <w:rPr>
                <w:b/>
                <w:sz w:val="18"/>
              </w:rPr>
              <w:t>Restricción o significado</w:t>
            </w:r>
          </w:p>
        </w:tc>
      </w:tr>
      <w:tr w:rsidR="00D27394" w14:paraId="46CF02BC"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C72C1B" w14:textId="77777777" w:rsidR="00D27394" w:rsidRDefault="00D57FD3">
            <w:pPr>
              <w:spacing w:before="40" w:after="40" w:line="250" w:lineRule="auto"/>
            </w:pPr>
            <w:r>
              <w:rPr>
                <w:sz w:val="18"/>
              </w:rPr>
              <w:t>id</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F3C3AD" w14:textId="77777777" w:rsidR="00D27394" w:rsidRDefault="00D57FD3">
            <w:pPr>
              <w:spacing w:before="40" w:after="40" w:line="250" w:lineRule="auto"/>
            </w:pPr>
            <w:r>
              <w:rPr>
                <w:sz w:val="18"/>
              </w:rPr>
              <w:t>BIGINT</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1A6A2B5" w14:textId="77777777" w:rsidR="00D27394" w:rsidRDefault="00D57FD3">
            <w:pPr>
              <w:spacing w:before="40" w:after="40" w:line="250" w:lineRule="auto"/>
            </w:pPr>
            <w:r>
              <w:rPr>
                <w:sz w:val="18"/>
              </w:rPr>
              <w:t>No</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BCD1F1" w14:textId="77777777" w:rsidR="00D27394" w:rsidRDefault="00D57FD3">
            <w:pPr>
              <w:spacing w:before="40" w:after="40" w:line="250" w:lineRule="auto"/>
            </w:pPr>
            <w:r>
              <w:rPr>
                <w:sz w:val="18"/>
              </w:rPr>
              <w:t>PK, AUTO_INCREMENT.</w:t>
            </w:r>
          </w:p>
        </w:tc>
      </w:tr>
      <w:tr w:rsidR="00D27394" w14:paraId="04618E91"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0EA8CDA0" w14:textId="77777777" w:rsidR="00D27394" w:rsidRDefault="00D57FD3">
            <w:pPr>
              <w:spacing w:before="40" w:after="40" w:line="250" w:lineRule="auto"/>
            </w:pPr>
            <w:r>
              <w:rPr>
                <w:sz w:val="18"/>
              </w:rPr>
              <w:t>nombres</w:t>
            </w:r>
          </w:p>
        </w:tc>
        <w:tc>
          <w:tcPr>
            <w:tcW w:w="198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CE5391B" w14:textId="77777777" w:rsidR="00D27394" w:rsidRDefault="00D57FD3">
            <w:pPr>
              <w:spacing w:before="40" w:after="40" w:line="250" w:lineRule="auto"/>
            </w:pPr>
            <w:r>
              <w:rPr>
                <w:sz w:val="18"/>
              </w:rPr>
              <w:t>VARCHAR(80)</w:t>
            </w:r>
          </w:p>
        </w:tc>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00CCB3AE" w14:textId="77777777" w:rsidR="00D27394" w:rsidRDefault="00D57FD3">
            <w:pPr>
              <w:spacing w:before="40" w:after="40" w:line="250" w:lineRule="auto"/>
            </w:pPr>
            <w:r>
              <w:rPr>
                <w:sz w:val="18"/>
              </w:rPr>
              <w:t>No</w:t>
            </w:r>
          </w:p>
        </w:tc>
        <w:tc>
          <w:tcPr>
            <w:tcW w:w="4932"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815B8DB" w14:textId="77777777" w:rsidR="00D27394" w:rsidRDefault="00D57FD3">
            <w:pPr>
              <w:spacing w:before="40" w:after="40" w:line="250" w:lineRule="auto"/>
            </w:pPr>
            <w:r>
              <w:rPr>
                <w:sz w:val="18"/>
              </w:rPr>
              <w:t>Nombres del menor; @NotBlank.</w:t>
            </w:r>
          </w:p>
        </w:tc>
      </w:tr>
      <w:tr w:rsidR="00D27394" w14:paraId="5720EAB1"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A709EC" w14:textId="77777777" w:rsidR="00D27394" w:rsidRDefault="00D57FD3">
            <w:pPr>
              <w:spacing w:before="40" w:after="40" w:line="250" w:lineRule="auto"/>
            </w:pPr>
            <w:r>
              <w:rPr>
                <w:sz w:val="18"/>
              </w:rPr>
              <w:t>apellidos</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3473E1" w14:textId="77777777" w:rsidR="00D27394" w:rsidRDefault="00D57FD3">
            <w:pPr>
              <w:spacing w:before="40" w:after="40" w:line="250" w:lineRule="auto"/>
            </w:pPr>
            <w:r>
              <w:rPr>
                <w:sz w:val="18"/>
              </w:rPr>
              <w:t>VARCHAR(80)</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4E7414" w14:textId="77777777" w:rsidR="00D27394" w:rsidRDefault="00D57FD3">
            <w:pPr>
              <w:spacing w:before="40" w:after="40" w:line="250" w:lineRule="auto"/>
            </w:pPr>
            <w:r>
              <w:rPr>
                <w:sz w:val="18"/>
              </w:rPr>
              <w:t>No</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C7E81F" w14:textId="77777777" w:rsidR="00D27394" w:rsidRDefault="00D57FD3">
            <w:pPr>
              <w:spacing w:before="40" w:after="40" w:line="250" w:lineRule="auto"/>
            </w:pPr>
            <w:r>
              <w:rPr>
                <w:sz w:val="18"/>
              </w:rPr>
              <w:t>Apellidos del menor; @NotBlank.</w:t>
            </w:r>
          </w:p>
        </w:tc>
      </w:tr>
      <w:tr w:rsidR="00D27394" w14:paraId="55D8A249"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4D87BC4" w14:textId="77777777" w:rsidR="00D27394" w:rsidRDefault="00D57FD3">
            <w:pPr>
              <w:spacing w:before="40" w:after="40" w:line="250" w:lineRule="auto"/>
            </w:pPr>
            <w:r>
              <w:rPr>
                <w:sz w:val="18"/>
              </w:rPr>
              <w:t>fecha_nacimiento</w:t>
            </w:r>
          </w:p>
        </w:tc>
        <w:tc>
          <w:tcPr>
            <w:tcW w:w="198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010E486" w14:textId="77777777" w:rsidR="00D27394" w:rsidRDefault="00D57FD3">
            <w:pPr>
              <w:spacing w:before="40" w:after="40" w:line="250" w:lineRule="auto"/>
            </w:pPr>
            <w:r>
              <w:rPr>
                <w:sz w:val="18"/>
              </w:rPr>
              <w:t>DATE</w:t>
            </w:r>
          </w:p>
        </w:tc>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31BA5BF" w14:textId="77777777" w:rsidR="00D27394" w:rsidRDefault="00D57FD3">
            <w:pPr>
              <w:spacing w:before="40" w:after="40" w:line="250" w:lineRule="auto"/>
            </w:pPr>
            <w:r>
              <w:rPr>
                <w:sz w:val="18"/>
              </w:rPr>
              <w:t>No</w:t>
            </w:r>
          </w:p>
        </w:tc>
        <w:tc>
          <w:tcPr>
            <w:tcW w:w="4932"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6B26BA7" w14:textId="77777777" w:rsidR="00D27394" w:rsidRDefault="00D57FD3">
            <w:pPr>
              <w:spacing w:before="40" w:after="40" w:line="250" w:lineRule="auto"/>
            </w:pPr>
            <w:r>
              <w:rPr>
                <w:sz w:val="18"/>
              </w:rPr>
              <w:t>Fecha no futura; edad hasta 15 años en Java.</w:t>
            </w:r>
          </w:p>
        </w:tc>
      </w:tr>
      <w:tr w:rsidR="00D27394" w14:paraId="528134BC"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D6A255" w14:textId="77777777" w:rsidR="00D27394" w:rsidRDefault="00D57FD3">
            <w:pPr>
              <w:spacing w:before="40" w:after="40" w:line="250" w:lineRule="auto"/>
            </w:pPr>
            <w:r>
              <w:rPr>
                <w:sz w:val="18"/>
              </w:rPr>
              <w:t>sexo</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1E9296" w14:textId="77777777" w:rsidR="00D27394" w:rsidRDefault="00D57FD3">
            <w:pPr>
              <w:spacing w:before="40" w:after="40" w:line="250" w:lineRule="auto"/>
            </w:pPr>
            <w:r>
              <w:rPr>
                <w:sz w:val="18"/>
              </w:rPr>
              <w:t>VARCHAR(20)</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EA5A23" w14:textId="77777777" w:rsidR="00D27394" w:rsidRDefault="00D57FD3">
            <w:pPr>
              <w:spacing w:before="40" w:after="40" w:line="250" w:lineRule="auto"/>
            </w:pPr>
            <w:r>
              <w:rPr>
                <w:sz w:val="18"/>
              </w:rPr>
              <w:t>Sí</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90BBCB" w14:textId="77777777" w:rsidR="00D27394" w:rsidRDefault="00D57FD3">
            <w:pPr>
              <w:spacing w:before="40" w:after="40" w:line="250" w:lineRule="auto"/>
            </w:pPr>
            <w:r>
              <w:rPr>
                <w:sz w:val="18"/>
              </w:rPr>
              <w:t>FEMENINO, MASCULINO o NO_ESPECIFICADO.</w:t>
            </w:r>
          </w:p>
        </w:tc>
      </w:tr>
      <w:tr w:rsidR="00D27394" w14:paraId="065851B0"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1D0EFE8" w14:textId="77777777" w:rsidR="00D27394" w:rsidRDefault="00D57FD3">
            <w:pPr>
              <w:spacing w:before="40" w:after="40" w:line="250" w:lineRule="auto"/>
            </w:pPr>
            <w:r>
              <w:rPr>
                <w:sz w:val="18"/>
              </w:rPr>
              <w:t>tipo_documento</w:t>
            </w:r>
          </w:p>
        </w:tc>
        <w:tc>
          <w:tcPr>
            <w:tcW w:w="198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0790686F" w14:textId="77777777" w:rsidR="00D27394" w:rsidRDefault="00D57FD3">
            <w:pPr>
              <w:spacing w:before="40" w:after="40" w:line="250" w:lineRule="auto"/>
            </w:pPr>
            <w:r>
              <w:rPr>
                <w:sz w:val="18"/>
              </w:rPr>
              <w:t>VARCHAR(25)</w:t>
            </w:r>
          </w:p>
        </w:tc>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A0312EF" w14:textId="77777777" w:rsidR="00D27394" w:rsidRDefault="00D57FD3">
            <w:pPr>
              <w:spacing w:before="40" w:after="40" w:line="250" w:lineRule="auto"/>
            </w:pPr>
            <w:r>
              <w:rPr>
                <w:sz w:val="18"/>
              </w:rPr>
              <w:t>Sí</w:t>
            </w:r>
          </w:p>
        </w:tc>
        <w:tc>
          <w:tcPr>
            <w:tcW w:w="4932"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2FA45E5" w14:textId="77777777" w:rsidR="00D27394" w:rsidRDefault="00D57FD3">
            <w:pPr>
              <w:spacing w:before="40" w:after="40" w:line="250" w:lineRule="auto"/>
            </w:pPr>
            <w:r>
              <w:rPr>
                <w:sz w:val="18"/>
              </w:rPr>
              <w:t>DNI, CARNET_EXTRANJERIA u OTRO.</w:t>
            </w:r>
          </w:p>
        </w:tc>
      </w:tr>
      <w:tr w:rsidR="00D27394" w14:paraId="1A02F060"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428B35" w14:textId="77777777" w:rsidR="00D27394" w:rsidRDefault="00D57FD3">
            <w:pPr>
              <w:spacing w:before="40" w:after="40" w:line="250" w:lineRule="auto"/>
            </w:pPr>
            <w:r>
              <w:rPr>
                <w:sz w:val="18"/>
              </w:rPr>
              <w:t>numero_documento</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E3218E" w14:textId="77777777" w:rsidR="00D27394" w:rsidRDefault="00D57FD3">
            <w:pPr>
              <w:spacing w:before="40" w:after="40" w:line="250" w:lineRule="auto"/>
            </w:pPr>
            <w:r>
              <w:rPr>
                <w:sz w:val="18"/>
              </w:rPr>
              <w:t>VARCHAR(20)</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8B325A" w14:textId="77777777" w:rsidR="00D27394" w:rsidRDefault="00D57FD3">
            <w:pPr>
              <w:spacing w:before="40" w:after="40" w:line="250" w:lineRule="auto"/>
            </w:pPr>
            <w:r>
              <w:rPr>
                <w:sz w:val="18"/>
              </w:rPr>
              <w:t>Sí</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17AADF" w14:textId="77777777" w:rsidR="00D27394" w:rsidRDefault="00D57FD3">
            <w:pPr>
              <w:spacing w:before="40" w:after="40" w:line="250" w:lineRule="auto"/>
            </w:pPr>
            <w:r>
              <w:rPr>
                <w:sz w:val="18"/>
              </w:rPr>
              <w:t>UNIQUE uk_beneficiarios_numero_documento.</w:t>
            </w:r>
          </w:p>
        </w:tc>
      </w:tr>
      <w:tr w:rsidR="00D27394" w14:paraId="43CD66C9"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DCC51A9" w14:textId="77777777" w:rsidR="00D27394" w:rsidRDefault="00D57FD3">
            <w:pPr>
              <w:spacing w:before="40" w:after="40" w:line="250" w:lineRule="auto"/>
            </w:pPr>
            <w:r>
              <w:rPr>
                <w:sz w:val="18"/>
              </w:rPr>
              <w:t>direccion</w:t>
            </w:r>
          </w:p>
        </w:tc>
        <w:tc>
          <w:tcPr>
            <w:tcW w:w="198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265C8D7" w14:textId="77777777" w:rsidR="00D27394" w:rsidRDefault="00D57FD3">
            <w:pPr>
              <w:spacing w:before="40" w:after="40" w:line="250" w:lineRule="auto"/>
            </w:pPr>
            <w:r>
              <w:rPr>
                <w:sz w:val="18"/>
              </w:rPr>
              <w:t>VARCHAR(180)</w:t>
            </w:r>
          </w:p>
        </w:tc>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5D6B11B" w14:textId="77777777" w:rsidR="00D27394" w:rsidRDefault="00D57FD3">
            <w:pPr>
              <w:spacing w:before="40" w:after="40" w:line="250" w:lineRule="auto"/>
            </w:pPr>
            <w:r>
              <w:rPr>
                <w:sz w:val="18"/>
              </w:rPr>
              <w:t>No</w:t>
            </w:r>
          </w:p>
        </w:tc>
        <w:tc>
          <w:tcPr>
            <w:tcW w:w="4932"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085519DA" w14:textId="77777777" w:rsidR="00D27394" w:rsidRDefault="00D57FD3">
            <w:pPr>
              <w:spacing w:before="40" w:after="40" w:line="250" w:lineRule="auto"/>
            </w:pPr>
            <w:r>
              <w:rPr>
                <w:sz w:val="18"/>
              </w:rPr>
              <w:t>Dirección declarada; @NotBlank.</w:t>
            </w:r>
          </w:p>
        </w:tc>
      </w:tr>
      <w:tr w:rsidR="00D27394" w14:paraId="29B56755"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ECF567" w14:textId="77777777" w:rsidR="00D27394" w:rsidRDefault="00D57FD3">
            <w:pPr>
              <w:spacing w:before="40" w:after="40" w:line="250" w:lineRule="auto"/>
            </w:pPr>
            <w:r>
              <w:rPr>
                <w:sz w:val="18"/>
              </w:rPr>
              <w:t>distrito</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8F35BA" w14:textId="77777777" w:rsidR="00D27394" w:rsidRDefault="00D57FD3">
            <w:pPr>
              <w:spacing w:before="40" w:after="40" w:line="250" w:lineRule="auto"/>
            </w:pPr>
            <w:r>
              <w:rPr>
                <w:sz w:val="18"/>
              </w:rPr>
              <w:t>VARCHAR(80)</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0CFB15" w14:textId="77777777" w:rsidR="00D27394" w:rsidRDefault="00D57FD3">
            <w:pPr>
              <w:spacing w:before="40" w:after="40" w:line="250" w:lineRule="auto"/>
            </w:pPr>
            <w:r>
              <w:rPr>
                <w:sz w:val="18"/>
              </w:rPr>
              <w:t>No</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C093EA8" w14:textId="77777777" w:rsidR="00D27394" w:rsidRDefault="00D57FD3">
            <w:pPr>
              <w:spacing w:before="40" w:after="40" w:line="250" w:lineRule="auto"/>
            </w:pPr>
            <w:r>
              <w:rPr>
                <w:sz w:val="18"/>
              </w:rPr>
              <w:t>Texto; índice idx_beneficiarios_distrito.</w:t>
            </w:r>
          </w:p>
        </w:tc>
      </w:tr>
      <w:tr w:rsidR="00D27394" w14:paraId="7C543353"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F49F97A" w14:textId="77777777" w:rsidR="00D27394" w:rsidRDefault="00D57FD3">
            <w:pPr>
              <w:spacing w:before="40" w:after="40" w:line="250" w:lineRule="auto"/>
            </w:pPr>
            <w:r>
              <w:rPr>
                <w:sz w:val="18"/>
              </w:rPr>
              <w:t>tutor_nombres</w:t>
            </w:r>
          </w:p>
        </w:tc>
        <w:tc>
          <w:tcPr>
            <w:tcW w:w="198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3F48FBE" w14:textId="77777777" w:rsidR="00D27394" w:rsidRDefault="00D57FD3">
            <w:pPr>
              <w:spacing w:before="40" w:after="40" w:line="250" w:lineRule="auto"/>
            </w:pPr>
            <w:r>
              <w:rPr>
                <w:sz w:val="18"/>
              </w:rPr>
              <w:t>VARCHAR(160)</w:t>
            </w:r>
          </w:p>
        </w:tc>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83B3E5F" w14:textId="77777777" w:rsidR="00D27394" w:rsidRDefault="00D57FD3">
            <w:pPr>
              <w:spacing w:before="40" w:after="40" w:line="250" w:lineRule="auto"/>
            </w:pPr>
            <w:r>
              <w:rPr>
                <w:sz w:val="18"/>
              </w:rPr>
              <w:t>No</w:t>
            </w:r>
          </w:p>
        </w:tc>
        <w:tc>
          <w:tcPr>
            <w:tcW w:w="4932"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3D48DE4" w14:textId="77777777" w:rsidR="00D27394" w:rsidRDefault="00D57FD3">
            <w:pPr>
              <w:spacing w:before="40" w:after="40" w:line="250" w:lineRule="auto"/>
            </w:pPr>
            <w:r>
              <w:rPr>
                <w:sz w:val="18"/>
              </w:rPr>
              <w:t>Nombres y apellidos del tutor; @NotBlank.</w:t>
            </w:r>
          </w:p>
        </w:tc>
      </w:tr>
      <w:tr w:rsidR="00D27394" w14:paraId="22BC8F3A"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41ECA4" w14:textId="77777777" w:rsidR="00D27394" w:rsidRDefault="00D57FD3">
            <w:pPr>
              <w:spacing w:before="40" w:after="40" w:line="250" w:lineRule="auto"/>
            </w:pPr>
            <w:r>
              <w:rPr>
                <w:sz w:val="18"/>
              </w:rPr>
              <w:t>tutor_documento</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20223A" w14:textId="77777777" w:rsidR="00D27394" w:rsidRDefault="00D57FD3">
            <w:pPr>
              <w:spacing w:before="40" w:after="40" w:line="250" w:lineRule="auto"/>
            </w:pPr>
            <w:r>
              <w:rPr>
                <w:sz w:val="18"/>
              </w:rPr>
              <w:t>VARCHAR(20)</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CDCBF6" w14:textId="77777777" w:rsidR="00D27394" w:rsidRDefault="00D57FD3">
            <w:pPr>
              <w:spacing w:before="40" w:after="40" w:line="250" w:lineRule="auto"/>
            </w:pPr>
            <w:r>
              <w:rPr>
                <w:sz w:val="18"/>
              </w:rPr>
              <w:t>Sí</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6165B63" w14:textId="77777777" w:rsidR="00D27394" w:rsidRDefault="00D57FD3">
            <w:pPr>
              <w:spacing w:before="40" w:after="40" w:line="250" w:lineRule="auto"/>
            </w:pPr>
            <w:r>
              <w:rPr>
                <w:sz w:val="18"/>
              </w:rPr>
              <w:t>Sin índice único; opcional.</w:t>
            </w:r>
          </w:p>
        </w:tc>
      </w:tr>
      <w:tr w:rsidR="00D27394" w14:paraId="0A93EC21"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6CF68A1" w14:textId="77777777" w:rsidR="00D27394" w:rsidRDefault="00D57FD3">
            <w:pPr>
              <w:spacing w:before="40" w:after="40" w:line="250" w:lineRule="auto"/>
            </w:pPr>
            <w:r>
              <w:rPr>
                <w:sz w:val="18"/>
              </w:rPr>
              <w:t>tutor_telefono</w:t>
            </w:r>
          </w:p>
        </w:tc>
        <w:tc>
          <w:tcPr>
            <w:tcW w:w="198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DEDCA0B" w14:textId="77777777" w:rsidR="00D27394" w:rsidRDefault="00D57FD3">
            <w:pPr>
              <w:spacing w:before="40" w:after="40" w:line="250" w:lineRule="auto"/>
            </w:pPr>
            <w:r>
              <w:rPr>
                <w:sz w:val="18"/>
              </w:rPr>
              <w:t>VARCHAR(20)</w:t>
            </w:r>
          </w:p>
        </w:tc>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66CF4DE" w14:textId="77777777" w:rsidR="00D27394" w:rsidRDefault="00D57FD3">
            <w:pPr>
              <w:spacing w:before="40" w:after="40" w:line="250" w:lineRule="auto"/>
            </w:pPr>
            <w:r>
              <w:rPr>
                <w:sz w:val="18"/>
              </w:rPr>
              <w:t>No</w:t>
            </w:r>
          </w:p>
        </w:tc>
        <w:tc>
          <w:tcPr>
            <w:tcW w:w="4932"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0CFABF92" w14:textId="77777777" w:rsidR="00D27394" w:rsidRDefault="00D57FD3">
            <w:pPr>
              <w:spacing w:before="40" w:after="40" w:line="250" w:lineRule="auto"/>
            </w:pPr>
            <w:r>
              <w:rPr>
                <w:sz w:val="18"/>
              </w:rPr>
              <w:t>Patrón de 7 a 20 caracteres permitidos.</w:t>
            </w:r>
          </w:p>
        </w:tc>
      </w:tr>
      <w:tr w:rsidR="00D27394" w14:paraId="151D506F"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D66848" w14:textId="77777777" w:rsidR="00D27394" w:rsidRDefault="00D57FD3">
            <w:pPr>
              <w:spacing w:before="40" w:after="40" w:line="250" w:lineRule="auto"/>
            </w:pPr>
            <w:r>
              <w:rPr>
                <w:sz w:val="18"/>
              </w:rPr>
              <w:t>tutor_correo</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6B7823" w14:textId="77777777" w:rsidR="00D27394" w:rsidRDefault="00D57FD3">
            <w:pPr>
              <w:spacing w:before="40" w:after="40" w:line="250" w:lineRule="auto"/>
            </w:pPr>
            <w:r>
              <w:rPr>
                <w:sz w:val="18"/>
              </w:rPr>
              <w:t>VARCHAR(120)</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0EC925B" w14:textId="77777777" w:rsidR="00D27394" w:rsidRDefault="00D57FD3">
            <w:pPr>
              <w:spacing w:before="40" w:after="40" w:line="250" w:lineRule="auto"/>
            </w:pPr>
            <w:r>
              <w:rPr>
                <w:sz w:val="18"/>
              </w:rPr>
              <w:t>Sí</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EB79D60" w14:textId="77777777" w:rsidR="00D27394" w:rsidRDefault="00D57FD3">
            <w:pPr>
              <w:spacing w:before="40" w:after="40" w:line="250" w:lineRule="auto"/>
            </w:pPr>
            <w:r>
              <w:rPr>
                <w:sz w:val="18"/>
              </w:rPr>
              <w:t>Formato @Email si se informa; se normaliza.</w:t>
            </w:r>
          </w:p>
        </w:tc>
      </w:tr>
      <w:tr w:rsidR="00D27394" w14:paraId="406AF1C8"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0A35CD0" w14:textId="77777777" w:rsidR="00D27394" w:rsidRDefault="00D57FD3">
            <w:pPr>
              <w:spacing w:before="40" w:after="40" w:line="250" w:lineRule="auto"/>
            </w:pPr>
            <w:r>
              <w:rPr>
                <w:sz w:val="18"/>
              </w:rPr>
              <w:t>relacion_tutor</w:t>
            </w:r>
          </w:p>
        </w:tc>
        <w:tc>
          <w:tcPr>
            <w:tcW w:w="198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62C4AAA" w14:textId="77777777" w:rsidR="00D27394" w:rsidRDefault="00D57FD3">
            <w:pPr>
              <w:spacing w:before="40" w:after="40" w:line="250" w:lineRule="auto"/>
            </w:pPr>
            <w:r>
              <w:rPr>
                <w:sz w:val="18"/>
              </w:rPr>
              <w:t>VARCHAR(60)</w:t>
            </w:r>
          </w:p>
        </w:tc>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5C3930F3" w14:textId="77777777" w:rsidR="00D27394" w:rsidRDefault="00D57FD3">
            <w:pPr>
              <w:spacing w:before="40" w:after="40" w:line="250" w:lineRule="auto"/>
            </w:pPr>
            <w:r>
              <w:rPr>
                <w:sz w:val="18"/>
              </w:rPr>
              <w:t>No</w:t>
            </w:r>
          </w:p>
        </w:tc>
        <w:tc>
          <w:tcPr>
            <w:tcW w:w="4932"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917C846" w14:textId="77777777" w:rsidR="00D27394" w:rsidRDefault="00D57FD3">
            <w:pPr>
              <w:spacing w:before="40" w:after="40" w:line="250" w:lineRule="auto"/>
            </w:pPr>
            <w:r>
              <w:rPr>
                <w:sz w:val="18"/>
              </w:rPr>
              <w:t>Vínculo declarado con el menor.</w:t>
            </w:r>
          </w:p>
        </w:tc>
      </w:tr>
      <w:tr w:rsidR="00D27394" w14:paraId="31DFE8CD"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CA6304" w14:textId="77777777" w:rsidR="00D27394" w:rsidRDefault="00D57FD3">
            <w:pPr>
              <w:spacing w:before="40" w:after="40" w:line="250" w:lineRule="auto"/>
            </w:pPr>
            <w:r>
              <w:rPr>
                <w:sz w:val="18"/>
              </w:rPr>
              <w:t>estado</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4576BB" w14:textId="77777777" w:rsidR="00D27394" w:rsidRDefault="00D57FD3">
            <w:pPr>
              <w:spacing w:before="40" w:after="40" w:line="250" w:lineRule="auto"/>
            </w:pPr>
            <w:r>
              <w:rPr>
                <w:sz w:val="18"/>
              </w:rPr>
              <w:t>VARCHAR(15)</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E8BB72" w14:textId="77777777" w:rsidR="00D27394" w:rsidRDefault="00D57FD3">
            <w:pPr>
              <w:spacing w:before="40" w:after="40" w:line="250" w:lineRule="auto"/>
            </w:pPr>
            <w:r>
              <w:rPr>
                <w:sz w:val="18"/>
              </w:rPr>
              <w:t>No</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6C0A9D" w14:textId="77777777" w:rsidR="00D27394" w:rsidRDefault="00D57FD3">
            <w:pPr>
              <w:spacing w:before="40" w:after="40" w:line="250" w:lineRule="auto"/>
            </w:pPr>
            <w:r>
              <w:rPr>
                <w:sz w:val="18"/>
              </w:rPr>
              <w:t>DEFAULT ACTIVO; ACTIVO o INACTIVO; índice.</w:t>
            </w:r>
          </w:p>
        </w:tc>
      </w:tr>
      <w:tr w:rsidR="00D27394" w14:paraId="636174B3"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5F2CA0D" w14:textId="77777777" w:rsidR="00D27394" w:rsidRDefault="00D57FD3">
            <w:pPr>
              <w:spacing w:before="40" w:after="40" w:line="250" w:lineRule="auto"/>
            </w:pPr>
            <w:r>
              <w:rPr>
                <w:sz w:val="18"/>
              </w:rPr>
              <w:t>fecha_registro</w:t>
            </w:r>
          </w:p>
        </w:tc>
        <w:tc>
          <w:tcPr>
            <w:tcW w:w="198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E3E3CCB" w14:textId="77777777" w:rsidR="00D27394" w:rsidRDefault="00D57FD3">
            <w:pPr>
              <w:spacing w:before="40" w:after="40" w:line="250" w:lineRule="auto"/>
            </w:pPr>
            <w:r>
              <w:rPr>
                <w:sz w:val="18"/>
              </w:rPr>
              <w:t>DATE</w:t>
            </w:r>
          </w:p>
        </w:tc>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4AF437D" w14:textId="77777777" w:rsidR="00D27394" w:rsidRDefault="00D57FD3">
            <w:pPr>
              <w:spacing w:before="40" w:after="40" w:line="250" w:lineRule="auto"/>
            </w:pPr>
            <w:r>
              <w:rPr>
                <w:sz w:val="18"/>
              </w:rPr>
              <w:t>No</w:t>
            </w:r>
          </w:p>
        </w:tc>
        <w:tc>
          <w:tcPr>
            <w:tcW w:w="4932"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2BCE31C" w14:textId="77777777" w:rsidR="00D27394" w:rsidRDefault="00D57FD3">
            <w:pPr>
              <w:spacing w:before="40" w:after="40" w:line="250" w:lineRule="auto"/>
            </w:pPr>
            <w:r>
              <w:rPr>
                <w:sz w:val="18"/>
              </w:rPr>
              <w:t>Asignada en servidor; se conserva al editar.</w:t>
            </w:r>
          </w:p>
        </w:tc>
      </w:tr>
      <w:tr w:rsidR="00D27394" w14:paraId="459687A7"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C6D477" w14:textId="77777777" w:rsidR="00D27394" w:rsidRDefault="00D57FD3">
            <w:pPr>
              <w:spacing w:before="40" w:after="40" w:line="250" w:lineRule="auto"/>
            </w:pPr>
            <w:r>
              <w:rPr>
                <w:sz w:val="18"/>
              </w:rPr>
              <w:t>usuario_responsable</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D1A01C" w14:textId="77777777" w:rsidR="00D27394" w:rsidRDefault="00D57FD3">
            <w:pPr>
              <w:spacing w:before="40" w:after="40" w:line="250" w:lineRule="auto"/>
            </w:pPr>
            <w:r>
              <w:rPr>
                <w:sz w:val="18"/>
              </w:rPr>
              <w:t>VARCHAR(120)</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F84BEF" w14:textId="77777777" w:rsidR="00D27394" w:rsidRDefault="00D57FD3">
            <w:pPr>
              <w:spacing w:before="40" w:after="40" w:line="250" w:lineRule="auto"/>
            </w:pPr>
            <w:r>
              <w:rPr>
                <w:sz w:val="18"/>
              </w:rPr>
              <w:t>Sí</w:t>
            </w:r>
          </w:p>
        </w:tc>
        <w:tc>
          <w:tcPr>
            <w:tcW w:w="493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85C9AB" w14:textId="77777777" w:rsidR="00D27394" w:rsidRDefault="00D57FD3">
            <w:pPr>
              <w:spacing w:before="40" w:after="40" w:line="250" w:lineRule="auto"/>
            </w:pPr>
            <w:r>
              <w:rPr>
                <w:sz w:val="18"/>
              </w:rPr>
              <w:t>Identificación textual del registrador interno, sin FK.</w:t>
            </w:r>
          </w:p>
        </w:tc>
      </w:tr>
      <w:tr w:rsidR="00D27394" w14:paraId="5E7677F8" w14:textId="77777777">
        <w:trPr>
          <w:cantSplit/>
          <w:jc w:val="center"/>
        </w:trPr>
        <w:tc>
          <w:tcPr>
            <w:tcW w:w="215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ADEE60A" w14:textId="77777777" w:rsidR="00D27394" w:rsidRDefault="00D57FD3">
            <w:pPr>
              <w:spacing w:before="40" w:after="40" w:line="250" w:lineRule="auto"/>
            </w:pPr>
            <w:r>
              <w:rPr>
                <w:sz w:val="18"/>
              </w:rPr>
              <w:t>observaciones</w:t>
            </w:r>
          </w:p>
        </w:tc>
        <w:tc>
          <w:tcPr>
            <w:tcW w:w="198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42BD558" w14:textId="77777777" w:rsidR="00D27394" w:rsidRDefault="00D57FD3">
            <w:pPr>
              <w:spacing w:before="40" w:after="40" w:line="250" w:lineRule="auto"/>
            </w:pPr>
            <w:r>
              <w:rPr>
                <w:sz w:val="18"/>
              </w:rPr>
              <w:t>VARCHAR(500)</w:t>
            </w:r>
          </w:p>
        </w:tc>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0A43DEC" w14:textId="77777777" w:rsidR="00D27394" w:rsidRDefault="00D57FD3">
            <w:pPr>
              <w:spacing w:before="40" w:after="40" w:line="250" w:lineRule="auto"/>
            </w:pPr>
            <w:r>
              <w:rPr>
                <w:sz w:val="18"/>
              </w:rPr>
              <w:t>Sí</w:t>
            </w:r>
          </w:p>
        </w:tc>
        <w:tc>
          <w:tcPr>
            <w:tcW w:w="4932"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67E88656" w14:textId="77777777" w:rsidR="00D27394" w:rsidRDefault="00D57FD3">
            <w:pPr>
              <w:spacing w:before="40" w:after="40" w:line="250" w:lineRule="auto"/>
            </w:pPr>
            <w:r>
              <w:rPr>
                <w:sz w:val="18"/>
              </w:rPr>
              <w:t>Notas administrativas opcionales.</w:t>
            </w:r>
          </w:p>
        </w:tc>
      </w:tr>
    </w:tbl>
    <w:p w14:paraId="01E54010" w14:textId="77777777" w:rsidR="00D27394" w:rsidRDefault="00D27394">
      <w:pPr>
        <w:spacing w:after="20"/>
      </w:pPr>
    </w:p>
    <w:p w14:paraId="52D7468E" w14:textId="77777777" w:rsidR="00D27394" w:rsidRDefault="00D57FD3">
      <w:r>
        <w:t>Los valores vacíos de documento se convierten a NULL. La unicidad documental no equivale a identificación universal: varios registros sin documento son posibles. La desactivación lógica conserva el registro y sus solicitudes.</w:t>
      </w:r>
    </w:p>
    <w:p w14:paraId="27BA9DE4" w14:textId="77777777" w:rsidR="00D27394" w:rsidRDefault="00D57FD3">
      <w:r>
        <w:br w:type="page"/>
      </w:r>
    </w:p>
    <w:p w14:paraId="3D47F850" w14:textId="77777777" w:rsidR="00D27394" w:rsidRDefault="00D57FD3">
      <w:pPr>
        <w:pStyle w:val="Ttulo3"/>
      </w:pPr>
      <w:r>
        <w:lastRenderedPageBreak/>
        <w:t>Tabla solicitudes</w:t>
      </w:r>
    </w:p>
    <w:p w14:paraId="0D0DEFA7" w14:textId="77777777" w:rsidR="00D27394" w:rsidRDefault="00D57FD3">
      <w:r>
        <w:t>Propósito: registrar una postulación, su respaldo y la última decisión administrativa. Origen: Solicitud.java y V3__crear_tabla_solicitudes.sql. PK id BIGINT AUTO_INCREMENT; tres FK hacia las tablas actuales.</w:t>
      </w:r>
    </w:p>
    <w:tbl>
      <w:tblPr>
        <w:tblW w:w="0" w:type="auto"/>
        <w:jc w:val="center"/>
        <w:tblLayout w:type="fixed"/>
        <w:tblLook w:val="04A0" w:firstRow="1" w:lastRow="0" w:firstColumn="1" w:lastColumn="0" w:noHBand="0" w:noVBand="1"/>
      </w:tblPr>
      <w:tblGrid>
        <w:gridCol w:w="2268"/>
        <w:gridCol w:w="1928"/>
        <w:gridCol w:w="680"/>
        <w:gridCol w:w="4876"/>
      </w:tblGrid>
      <w:tr w:rsidR="00D27394" w14:paraId="0ABA21AB"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6AAFA44B" w14:textId="77777777" w:rsidR="00D27394" w:rsidRDefault="00D57FD3">
            <w:pPr>
              <w:spacing w:before="40" w:after="40" w:line="250" w:lineRule="auto"/>
            </w:pPr>
            <w:r>
              <w:rPr>
                <w:b/>
                <w:sz w:val="18"/>
              </w:rPr>
              <w:t>Campo</w:t>
            </w:r>
          </w:p>
        </w:tc>
        <w:tc>
          <w:tcPr>
            <w:tcW w:w="192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6F3ECE26" w14:textId="77777777" w:rsidR="00D27394" w:rsidRDefault="00D57FD3">
            <w:pPr>
              <w:spacing w:before="40" w:after="40" w:line="250" w:lineRule="auto"/>
            </w:pPr>
            <w:r>
              <w:rPr>
                <w:b/>
                <w:sz w:val="18"/>
              </w:rPr>
              <w:t>Tipo y longitud</w:t>
            </w:r>
          </w:p>
        </w:tc>
        <w:tc>
          <w:tcPr>
            <w:tcW w:w="680"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57778023" w14:textId="77777777" w:rsidR="00D27394" w:rsidRDefault="00D57FD3">
            <w:pPr>
              <w:spacing w:before="40" w:after="40" w:line="250" w:lineRule="auto"/>
            </w:pPr>
            <w:r>
              <w:rPr>
                <w:b/>
                <w:sz w:val="18"/>
              </w:rPr>
              <w:t>Nulo</w:t>
            </w:r>
          </w:p>
        </w:tc>
        <w:tc>
          <w:tcPr>
            <w:tcW w:w="4876"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1E7BB421" w14:textId="77777777" w:rsidR="00D27394" w:rsidRDefault="00D57FD3">
            <w:pPr>
              <w:spacing w:before="40" w:after="40" w:line="250" w:lineRule="auto"/>
            </w:pPr>
            <w:r>
              <w:rPr>
                <w:b/>
                <w:sz w:val="18"/>
              </w:rPr>
              <w:t>Restricción o significado</w:t>
            </w:r>
          </w:p>
        </w:tc>
      </w:tr>
      <w:tr w:rsidR="00D27394" w14:paraId="6972871A"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AA6222" w14:textId="77777777" w:rsidR="00D27394" w:rsidRDefault="00D57FD3">
            <w:pPr>
              <w:spacing w:before="40" w:after="40" w:line="250" w:lineRule="auto"/>
            </w:pPr>
            <w:r>
              <w:rPr>
                <w:sz w:val="18"/>
              </w:rPr>
              <w:t>id</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8370FE" w14:textId="77777777" w:rsidR="00D27394" w:rsidRDefault="00D57FD3">
            <w:pPr>
              <w:spacing w:before="40" w:after="40" w:line="250" w:lineRule="auto"/>
            </w:pPr>
            <w:r>
              <w:rPr>
                <w:sz w:val="18"/>
              </w:rPr>
              <w:t>BIGINT</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92946A" w14:textId="77777777" w:rsidR="00D27394" w:rsidRDefault="00D57FD3">
            <w:pPr>
              <w:spacing w:before="40" w:after="40" w:line="250" w:lineRule="auto"/>
            </w:pPr>
            <w:r>
              <w:rPr>
                <w:sz w:val="18"/>
              </w:rPr>
              <w:t>No</w:t>
            </w:r>
          </w:p>
        </w:tc>
        <w:tc>
          <w:tcPr>
            <w:tcW w:w="48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54A60A" w14:textId="77777777" w:rsidR="00D27394" w:rsidRDefault="00D57FD3">
            <w:pPr>
              <w:spacing w:before="40" w:after="40" w:line="250" w:lineRule="auto"/>
            </w:pPr>
            <w:r>
              <w:rPr>
                <w:sz w:val="18"/>
              </w:rPr>
              <w:t>PK, AUTO_INCREMENT.</w:t>
            </w:r>
          </w:p>
        </w:tc>
      </w:tr>
      <w:tr w:rsidR="00D27394" w14:paraId="102AF472"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69B5D67F" w14:textId="77777777" w:rsidR="00D27394" w:rsidRDefault="00D57FD3">
            <w:pPr>
              <w:spacing w:before="40" w:after="40" w:line="250" w:lineRule="auto"/>
            </w:pPr>
            <w:r>
              <w:rPr>
                <w:sz w:val="18"/>
              </w:rPr>
              <w:t>codigo_seguimiento</w:t>
            </w:r>
          </w:p>
        </w:tc>
        <w:tc>
          <w:tcPr>
            <w:tcW w:w="1928"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FF2AF1C" w14:textId="77777777" w:rsidR="00D27394" w:rsidRDefault="00D57FD3">
            <w:pPr>
              <w:spacing w:before="40" w:after="40" w:line="250" w:lineRule="auto"/>
            </w:pPr>
            <w:r>
              <w:rPr>
                <w:sz w:val="18"/>
              </w:rPr>
              <w:t>VARCHAR(20)</w:t>
            </w:r>
          </w:p>
        </w:tc>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C34B15F" w14:textId="77777777" w:rsidR="00D27394" w:rsidRDefault="00D57FD3">
            <w:pPr>
              <w:spacing w:before="40" w:after="40" w:line="250" w:lineRule="auto"/>
            </w:pPr>
            <w:r>
              <w:rPr>
                <w:sz w:val="18"/>
              </w:rPr>
              <w:t>No</w:t>
            </w:r>
          </w:p>
        </w:tc>
        <w:tc>
          <w:tcPr>
            <w:tcW w:w="4876"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C854814" w14:textId="77777777" w:rsidR="00D27394" w:rsidRDefault="00D57FD3">
            <w:pPr>
              <w:spacing w:before="40" w:after="40" w:line="250" w:lineRule="auto"/>
            </w:pPr>
            <w:r>
              <w:rPr>
                <w:sz w:val="18"/>
              </w:rPr>
              <w:t>UNIQUE uk_solicitudes_codigo.</w:t>
            </w:r>
          </w:p>
        </w:tc>
      </w:tr>
      <w:tr w:rsidR="00D27394" w14:paraId="39D3A3D0"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F07056" w14:textId="77777777" w:rsidR="00D27394" w:rsidRDefault="00D57FD3">
            <w:pPr>
              <w:spacing w:before="40" w:after="40" w:line="250" w:lineRule="auto"/>
            </w:pPr>
            <w:r>
              <w:rPr>
                <w:sz w:val="18"/>
              </w:rPr>
              <w:t>beneficiario_id</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512728D" w14:textId="77777777" w:rsidR="00D27394" w:rsidRDefault="00D57FD3">
            <w:pPr>
              <w:spacing w:before="40" w:after="40" w:line="250" w:lineRule="auto"/>
            </w:pPr>
            <w:r>
              <w:rPr>
                <w:sz w:val="18"/>
              </w:rPr>
              <w:t>BIGINT</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C166DC" w14:textId="77777777" w:rsidR="00D27394" w:rsidRDefault="00D57FD3">
            <w:pPr>
              <w:spacing w:before="40" w:after="40" w:line="250" w:lineRule="auto"/>
            </w:pPr>
            <w:r>
              <w:rPr>
                <w:sz w:val="18"/>
              </w:rPr>
              <w:t>No</w:t>
            </w:r>
          </w:p>
        </w:tc>
        <w:tc>
          <w:tcPr>
            <w:tcW w:w="48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93E561" w14:textId="77777777" w:rsidR="00D27394" w:rsidRDefault="00D57FD3">
            <w:pPr>
              <w:spacing w:before="40" w:after="40" w:line="250" w:lineRule="auto"/>
            </w:pPr>
            <w:r>
              <w:rPr>
                <w:sz w:val="18"/>
              </w:rPr>
              <w:t>FK a beneficiarios(id).</w:t>
            </w:r>
          </w:p>
        </w:tc>
      </w:tr>
      <w:tr w:rsidR="00D27394" w14:paraId="6B16753D"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074039DC" w14:textId="77777777" w:rsidR="00D27394" w:rsidRDefault="00D57FD3">
            <w:pPr>
              <w:spacing w:before="40" w:after="40" w:line="250" w:lineRule="auto"/>
            </w:pPr>
            <w:r>
              <w:rPr>
                <w:sz w:val="18"/>
              </w:rPr>
              <w:t>usuario_registro_id</w:t>
            </w:r>
          </w:p>
        </w:tc>
        <w:tc>
          <w:tcPr>
            <w:tcW w:w="1928"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5F8517D" w14:textId="77777777" w:rsidR="00D27394" w:rsidRDefault="00D57FD3">
            <w:pPr>
              <w:spacing w:before="40" w:after="40" w:line="250" w:lineRule="auto"/>
            </w:pPr>
            <w:r>
              <w:rPr>
                <w:sz w:val="18"/>
              </w:rPr>
              <w:t>BIGINT</w:t>
            </w:r>
          </w:p>
        </w:tc>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625AF476" w14:textId="77777777" w:rsidR="00D27394" w:rsidRDefault="00D57FD3">
            <w:pPr>
              <w:spacing w:before="40" w:after="40" w:line="250" w:lineRule="auto"/>
            </w:pPr>
            <w:r>
              <w:rPr>
                <w:sz w:val="18"/>
              </w:rPr>
              <w:t>Sí</w:t>
            </w:r>
          </w:p>
        </w:tc>
        <w:tc>
          <w:tcPr>
            <w:tcW w:w="4876"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56613AB7" w14:textId="77777777" w:rsidR="00D27394" w:rsidRDefault="00D57FD3">
            <w:pPr>
              <w:spacing w:before="40" w:after="40" w:line="250" w:lineRule="auto"/>
            </w:pPr>
            <w:r>
              <w:rPr>
                <w:sz w:val="18"/>
              </w:rPr>
              <w:t>FK a usuarios(id); NULL en envío anónimo.</w:t>
            </w:r>
          </w:p>
        </w:tc>
      </w:tr>
      <w:tr w:rsidR="00D27394" w14:paraId="6DD4D2E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9CA18A" w14:textId="77777777" w:rsidR="00D27394" w:rsidRDefault="00D57FD3">
            <w:pPr>
              <w:spacing w:before="40" w:after="40" w:line="250" w:lineRule="auto"/>
            </w:pPr>
            <w:r>
              <w:rPr>
                <w:sz w:val="18"/>
              </w:rPr>
              <w:t>fecha_solicitud</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EE190E" w14:textId="77777777" w:rsidR="00D27394" w:rsidRDefault="00D57FD3">
            <w:pPr>
              <w:spacing w:before="40" w:after="40" w:line="250" w:lineRule="auto"/>
            </w:pPr>
            <w:r>
              <w:rPr>
                <w:sz w:val="18"/>
              </w:rPr>
              <w:t>DATETIME</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43F377" w14:textId="77777777" w:rsidR="00D27394" w:rsidRDefault="00D57FD3">
            <w:pPr>
              <w:spacing w:before="40" w:after="40" w:line="250" w:lineRule="auto"/>
            </w:pPr>
            <w:r>
              <w:rPr>
                <w:sz w:val="18"/>
              </w:rPr>
              <w:t>No</w:t>
            </w:r>
          </w:p>
        </w:tc>
        <w:tc>
          <w:tcPr>
            <w:tcW w:w="48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E02413" w14:textId="77777777" w:rsidR="00D27394" w:rsidRDefault="00D57FD3">
            <w:pPr>
              <w:spacing w:before="40" w:after="40" w:line="250" w:lineRule="auto"/>
            </w:pPr>
            <w:r>
              <w:rPr>
                <w:sz w:val="18"/>
              </w:rPr>
              <w:t>DEFAULT CURRENT_TIMESTAMP; @PrePersist.</w:t>
            </w:r>
          </w:p>
        </w:tc>
      </w:tr>
      <w:tr w:rsidR="00D27394" w14:paraId="7B12F964"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8AAE3D2" w14:textId="77777777" w:rsidR="00D27394" w:rsidRDefault="00D57FD3">
            <w:pPr>
              <w:spacing w:before="40" w:after="40" w:line="250" w:lineRule="auto"/>
            </w:pPr>
            <w:r>
              <w:rPr>
                <w:sz w:val="18"/>
              </w:rPr>
              <w:t>estado</w:t>
            </w:r>
          </w:p>
        </w:tc>
        <w:tc>
          <w:tcPr>
            <w:tcW w:w="1928"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6EF2C049" w14:textId="77777777" w:rsidR="00D27394" w:rsidRDefault="00D57FD3">
            <w:pPr>
              <w:spacing w:before="40" w:after="40" w:line="250" w:lineRule="auto"/>
            </w:pPr>
            <w:r>
              <w:rPr>
                <w:sz w:val="18"/>
              </w:rPr>
              <w:t>VARCHAR(20)</w:t>
            </w:r>
          </w:p>
        </w:tc>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1C797EB" w14:textId="77777777" w:rsidR="00D27394" w:rsidRDefault="00D57FD3">
            <w:pPr>
              <w:spacing w:before="40" w:after="40" w:line="250" w:lineRule="auto"/>
            </w:pPr>
            <w:r>
              <w:rPr>
                <w:sz w:val="18"/>
              </w:rPr>
              <w:t>No</w:t>
            </w:r>
          </w:p>
        </w:tc>
        <w:tc>
          <w:tcPr>
            <w:tcW w:w="4876"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11C05B0" w14:textId="77777777" w:rsidR="00D27394" w:rsidRDefault="00D57FD3">
            <w:pPr>
              <w:spacing w:before="40" w:after="40" w:line="250" w:lineRule="auto"/>
            </w:pPr>
            <w:r>
              <w:rPr>
                <w:sz w:val="18"/>
              </w:rPr>
              <w:t>DEFAULT RECIBIDA; valores del enum EstadoSolicitud.</w:t>
            </w:r>
          </w:p>
        </w:tc>
      </w:tr>
      <w:tr w:rsidR="00D27394" w14:paraId="0E15115A"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F663F8" w14:textId="77777777" w:rsidR="00D27394" w:rsidRDefault="00D57FD3">
            <w:pPr>
              <w:spacing w:before="40" w:after="40" w:line="250" w:lineRule="auto"/>
            </w:pPr>
            <w:r>
              <w:rPr>
                <w:sz w:val="18"/>
              </w:rPr>
              <w:t>nivel_hemoglobina</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65F7A4" w14:textId="77777777" w:rsidR="00D27394" w:rsidRDefault="00D57FD3">
            <w:pPr>
              <w:spacing w:before="40" w:after="40" w:line="250" w:lineRule="auto"/>
            </w:pPr>
            <w:r>
              <w:rPr>
                <w:sz w:val="18"/>
              </w:rPr>
              <w:t>DECIMAL(4,1)</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D9FA2F" w14:textId="77777777" w:rsidR="00D27394" w:rsidRDefault="00D57FD3">
            <w:pPr>
              <w:spacing w:before="40" w:after="40" w:line="250" w:lineRule="auto"/>
            </w:pPr>
            <w:r>
              <w:rPr>
                <w:sz w:val="18"/>
              </w:rPr>
              <w:t>Sí</w:t>
            </w:r>
          </w:p>
        </w:tc>
        <w:tc>
          <w:tcPr>
            <w:tcW w:w="48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35FD257" w14:textId="77777777" w:rsidR="00D27394" w:rsidRDefault="00D57FD3">
            <w:pPr>
              <w:spacing w:before="40" w:after="40" w:line="250" w:lineRule="auto"/>
            </w:pPr>
            <w:r>
              <w:rPr>
                <w:sz w:val="18"/>
              </w:rPr>
              <w:t>Valor declarado; mínimo 0 y máximo un decimal en Java.</w:t>
            </w:r>
          </w:p>
        </w:tc>
      </w:tr>
      <w:tr w:rsidR="00D27394" w14:paraId="3C06BDA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59475095" w14:textId="77777777" w:rsidR="00D27394" w:rsidRDefault="00D57FD3">
            <w:pPr>
              <w:spacing w:before="40" w:after="40" w:line="250" w:lineRule="auto"/>
            </w:pPr>
            <w:r>
              <w:rPr>
                <w:sz w:val="18"/>
              </w:rPr>
              <w:t>fecha_medicion</w:t>
            </w:r>
          </w:p>
        </w:tc>
        <w:tc>
          <w:tcPr>
            <w:tcW w:w="1928"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FEB4863" w14:textId="77777777" w:rsidR="00D27394" w:rsidRDefault="00D57FD3">
            <w:pPr>
              <w:spacing w:before="40" w:after="40" w:line="250" w:lineRule="auto"/>
            </w:pPr>
            <w:r>
              <w:rPr>
                <w:sz w:val="18"/>
              </w:rPr>
              <w:t>DATE</w:t>
            </w:r>
          </w:p>
        </w:tc>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044B2CB" w14:textId="77777777" w:rsidR="00D27394" w:rsidRDefault="00D57FD3">
            <w:pPr>
              <w:spacing w:before="40" w:after="40" w:line="250" w:lineRule="auto"/>
            </w:pPr>
            <w:r>
              <w:rPr>
                <w:sz w:val="18"/>
              </w:rPr>
              <w:t>Sí</w:t>
            </w:r>
          </w:p>
        </w:tc>
        <w:tc>
          <w:tcPr>
            <w:tcW w:w="4876"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068BCB66" w14:textId="77777777" w:rsidR="00D27394" w:rsidRDefault="00D57FD3">
            <w:pPr>
              <w:spacing w:before="40" w:after="40" w:line="250" w:lineRule="auto"/>
            </w:pPr>
            <w:r>
              <w:rPr>
                <w:sz w:val="18"/>
              </w:rPr>
              <w:t>No futura en validación de entrada.</w:t>
            </w:r>
          </w:p>
        </w:tc>
      </w:tr>
      <w:tr w:rsidR="00D27394" w14:paraId="4AEEC34A"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A59E74" w14:textId="77777777" w:rsidR="00D27394" w:rsidRDefault="00D57FD3">
            <w:pPr>
              <w:spacing w:before="40" w:after="40" w:line="250" w:lineRule="auto"/>
            </w:pPr>
            <w:r>
              <w:rPr>
                <w:sz w:val="18"/>
              </w:rPr>
              <w:t>establecimiento_salud</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BCC799" w14:textId="77777777" w:rsidR="00D27394" w:rsidRDefault="00D57FD3">
            <w:pPr>
              <w:spacing w:before="40" w:after="40" w:line="250" w:lineRule="auto"/>
            </w:pPr>
            <w:r>
              <w:rPr>
                <w:sz w:val="18"/>
              </w:rPr>
              <w:t>VARCHAR(150)</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41EAF0" w14:textId="77777777" w:rsidR="00D27394" w:rsidRDefault="00D57FD3">
            <w:pPr>
              <w:spacing w:before="40" w:after="40" w:line="250" w:lineRule="auto"/>
            </w:pPr>
            <w:r>
              <w:rPr>
                <w:sz w:val="18"/>
              </w:rPr>
              <w:t>Sí</w:t>
            </w:r>
          </w:p>
        </w:tc>
        <w:tc>
          <w:tcPr>
            <w:tcW w:w="48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DEAF11" w14:textId="77777777" w:rsidR="00D27394" w:rsidRDefault="00D57FD3">
            <w:pPr>
              <w:spacing w:before="40" w:after="40" w:line="250" w:lineRule="auto"/>
            </w:pPr>
            <w:r>
              <w:rPr>
                <w:sz w:val="18"/>
              </w:rPr>
              <w:t>Texto del emisor del examen; no es una FK de centro postulante.</w:t>
            </w:r>
          </w:p>
        </w:tc>
      </w:tr>
      <w:tr w:rsidR="00D27394" w14:paraId="39C609CA"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4C6DCDA" w14:textId="77777777" w:rsidR="00D27394" w:rsidRDefault="00D57FD3">
            <w:pPr>
              <w:spacing w:before="40" w:after="40" w:line="250" w:lineRule="auto"/>
            </w:pPr>
            <w:r>
              <w:rPr>
                <w:sz w:val="18"/>
              </w:rPr>
              <w:t>condicion_anemia</w:t>
            </w:r>
          </w:p>
        </w:tc>
        <w:tc>
          <w:tcPr>
            <w:tcW w:w="1928"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C137169" w14:textId="77777777" w:rsidR="00D27394" w:rsidRDefault="00D57FD3">
            <w:pPr>
              <w:spacing w:before="40" w:after="40" w:line="250" w:lineRule="auto"/>
            </w:pPr>
            <w:r>
              <w:rPr>
                <w:sz w:val="18"/>
              </w:rPr>
              <w:t>VARCHAR(30)</w:t>
            </w:r>
          </w:p>
        </w:tc>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0F2974C" w14:textId="77777777" w:rsidR="00D27394" w:rsidRDefault="00D57FD3">
            <w:pPr>
              <w:spacing w:before="40" w:after="40" w:line="250" w:lineRule="auto"/>
            </w:pPr>
            <w:r>
              <w:rPr>
                <w:sz w:val="18"/>
              </w:rPr>
              <w:t>Sí</w:t>
            </w:r>
          </w:p>
        </w:tc>
        <w:tc>
          <w:tcPr>
            <w:tcW w:w="4876"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65A30364" w14:textId="77777777" w:rsidR="00D27394" w:rsidRDefault="00D57FD3">
            <w:pPr>
              <w:spacing w:before="40" w:after="40" w:line="250" w:lineRule="auto"/>
            </w:pPr>
            <w:r>
              <w:rPr>
                <w:sz w:val="18"/>
              </w:rPr>
              <w:t>DIAGNOSTICO_DECLARADO o RIESGO_DECLARADO.</w:t>
            </w:r>
          </w:p>
        </w:tc>
      </w:tr>
      <w:tr w:rsidR="00D27394" w14:paraId="48DC59F7"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726AE3" w14:textId="77777777" w:rsidR="00D27394" w:rsidRDefault="00D57FD3">
            <w:pPr>
              <w:spacing w:before="40" w:after="40" w:line="250" w:lineRule="auto"/>
            </w:pPr>
            <w:r>
              <w:rPr>
                <w:sz w:val="18"/>
              </w:rPr>
              <w:t>observaciones_solicitud</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97B84DF" w14:textId="77777777" w:rsidR="00D27394" w:rsidRDefault="00D57FD3">
            <w:pPr>
              <w:spacing w:before="40" w:after="40" w:line="250" w:lineRule="auto"/>
            </w:pPr>
            <w:r>
              <w:rPr>
                <w:sz w:val="18"/>
              </w:rPr>
              <w:t>VARCHAR(1000)</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A522FA" w14:textId="77777777" w:rsidR="00D27394" w:rsidRDefault="00D57FD3">
            <w:pPr>
              <w:spacing w:before="40" w:after="40" w:line="250" w:lineRule="auto"/>
            </w:pPr>
            <w:r>
              <w:rPr>
                <w:sz w:val="18"/>
              </w:rPr>
              <w:t>Sí</w:t>
            </w:r>
          </w:p>
        </w:tc>
        <w:tc>
          <w:tcPr>
            <w:tcW w:w="48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3B7AA2" w14:textId="77777777" w:rsidR="00D27394" w:rsidRDefault="00D57FD3">
            <w:pPr>
              <w:spacing w:before="40" w:after="40" w:line="250" w:lineRule="auto"/>
            </w:pPr>
            <w:r>
              <w:rPr>
                <w:sz w:val="18"/>
              </w:rPr>
              <w:t>Notas declaradas al postular.</w:t>
            </w:r>
          </w:p>
        </w:tc>
      </w:tr>
      <w:tr w:rsidR="00D27394" w14:paraId="3A0A2606"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87443A7" w14:textId="77777777" w:rsidR="00D27394" w:rsidRDefault="00D57FD3">
            <w:pPr>
              <w:spacing w:before="40" w:after="40" w:line="250" w:lineRule="auto"/>
            </w:pPr>
            <w:r>
              <w:rPr>
                <w:sz w:val="18"/>
              </w:rPr>
              <w:t>consentimiento_datos</w:t>
            </w:r>
          </w:p>
        </w:tc>
        <w:tc>
          <w:tcPr>
            <w:tcW w:w="1928"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F543F3A" w14:textId="77777777" w:rsidR="00D27394" w:rsidRDefault="00D57FD3">
            <w:pPr>
              <w:spacing w:before="40" w:after="40" w:line="250" w:lineRule="auto"/>
            </w:pPr>
            <w:r>
              <w:rPr>
                <w:sz w:val="18"/>
              </w:rPr>
              <w:t>BOOLEAN</w:t>
            </w:r>
          </w:p>
        </w:tc>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E0A5A94" w14:textId="77777777" w:rsidR="00D27394" w:rsidRDefault="00D57FD3">
            <w:pPr>
              <w:spacing w:before="40" w:after="40" w:line="250" w:lineRule="auto"/>
            </w:pPr>
            <w:r>
              <w:rPr>
                <w:sz w:val="18"/>
              </w:rPr>
              <w:t>No</w:t>
            </w:r>
          </w:p>
        </w:tc>
        <w:tc>
          <w:tcPr>
            <w:tcW w:w="4876"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E41B6AE" w14:textId="77777777" w:rsidR="00D27394" w:rsidRDefault="00D57FD3">
            <w:pPr>
              <w:spacing w:before="40" w:after="40" w:line="250" w:lineRule="auto"/>
            </w:pPr>
            <w:r>
              <w:rPr>
                <w:sz w:val="18"/>
              </w:rPr>
              <w:t>DEFAULT FALSE; @AssertTrue en formulario.</w:t>
            </w:r>
          </w:p>
        </w:tc>
      </w:tr>
      <w:tr w:rsidR="00D27394" w14:paraId="1F0AA9B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6194EA" w14:textId="77777777" w:rsidR="00D27394" w:rsidRDefault="00D57FD3">
            <w:pPr>
              <w:spacing w:before="40" w:after="40" w:line="250" w:lineRule="auto"/>
            </w:pPr>
            <w:r>
              <w:rPr>
                <w:sz w:val="18"/>
              </w:rPr>
              <w:t>documento_respaldo</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9A9B97" w14:textId="77777777" w:rsidR="00D27394" w:rsidRDefault="00D57FD3">
            <w:pPr>
              <w:spacing w:before="40" w:after="40" w:line="250" w:lineRule="auto"/>
            </w:pPr>
            <w:r>
              <w:rPr>
                <w:sz w:val="18"/>
              </w:rPr>
              <w:t>VARCHAR(100)</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A4FCDBE" w14:textId="77777777" w:rsidR="00D27394" w:rsidRDefault="00D57FD3">
            <w:pPr>
              <w:spacing w:before="40" w:after="40" w:line="250" w:lineRule="auto"/>
            </w:pPr>
            <w:r>
              <w:rPr>
                <w:sz w:val="18"/>
              </w:rPr>
              <w:t>Sí</w:t>
            </w:r>
          </w:p>
        </w:tc>
        <w:tc>
          <w:tcPr>
            <w:tcW w:w="48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94BC5B" w14:textId="77777777" w:rsidR="00D27394" w:rsidRDefault="00D57FD3">
            <w:pPr>
              <w:spacing w:before="40" w:after="40" w:line="250" w:lineRule="auto"/>
            </w:pPr>
            <w:r>
              <w:rPr>
                <w:sz w:val="18"/>
              </w:rPr>
              <w:t>Nombre UUID del archivo guardado, no su contenido.</w:t>
            </w:r>
          </w:p>
        </w:tc>
      </w:tr>
      <w:tr w:rsidR="00D27394" w14:paraId="468C4F1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71E2707" w14:textId="77777777" w:rsidR="00D27394" w:rsidRDefault="00D57FD3">
            <w:pPr>
              <w:spacing w:before="40" w:after="40" w:line="250" w:lineRule="auto"/>
            </w:pPr>
            <w:r>
              <w:rPr>
                <w:sz w:val="18"/>
              </w:rPr>
              <w:t>tipo_documento_respaldo</w:t>
            </w:r>
          </w:p>
        </w:tc>
        <w:tc>
          <w:tcPr>
            <w:tcW w:w="1928"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5ACC1BF2" w14:textId="77777777" w:rsidR="00D27394" w:rsidRDefault="00D57FD3">
            <w:pPr>
              <w:spacing w:before="40" w:after="40" w:line="250" w:lineRule="auto"/>
            </w:pPr>
            <w:r>
              <w:rPr>
                <w:sz w:val="18"/>
              </w:rPr>
              <w:t>VARCHAR(50)</w:t>
            </w:r>
          </w:p>
        </w:tc>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6358FC09" w14:textId="77777777" w:rsidR="00D27394" w:rsidRDefault="00D57FD3">
            <w:pPr>
              <w:spacing w:before="40" w:after="40" w:line="250" w:lineRule="auto"/>
            </w:pPr>
            <w:r>
              <w:rPr>
                <w:sz w:val="18"/>
              </w:rPr>
              <w:t>Sí</w:t>
            </w:r>
          </w:p>
        </w:tc>
        <w:tc>
          <w:tcPr>
            <w:tcW w:w="4876"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67C9DF67" w14:textId="77777777" w:rsidR="00D27394" w:rsidRDefault="00D57FD3">
            <w:pPr>
              <w:spacing w:before="40" w:after="40" w:line="250" w:lineRule="auto"/>
            </w:pPr>
            <w:r>
              <w:rPr>
                <w:sz w:val="18"/>
              </w:rPr>
              <w:t>MIME aceptado del archivo.</w:t>
            </w:r>
          </w:p>
        </w:tc>
      </w:tr>
      <w:tr w:rsidR="00D27394" w14:paraId="0B48F48E"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C38CBD" w14:textId="77777777" w:rsidR="00D27394" w:rsidRDefault="00D57FD3">
            <w:pPr>
              <w:spacing w:before="40" w:after="40" w:line="250" w:lineRule="auto"/>
            </w:pPr>
            <w:r>
              <w:rPr>
                <w:sz w:val="18"/>
              </w:rPr>
              <w:t>evaluador_id</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FADE8A" w14:textId="77777777" w:rsidR="00D27394" w:rsidRDefault="00D57FD3">
            <w:pPr>
              <w:spacing w:before="40" w:after="40" w:line="250" w:lineRule="auto"/>
            </w:pPr>
            <w:r>
              <w:rPr>
                <w:sz w:val="18"/>
              </w:rPr>
              <w:t>BIGINT</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383098" w14:textId="77777777" w:rsidR="00D27394" w:rsidRDefault="00D57FD3">
            <w:pPr>
              <w:spacing w:before="40" w:after="40" w:line="250" w:lineRule="auto"/>
            </w:pPr>
            <w:r>
              <w:rPr>
                <w:sz w:val="18"/>
              </w:rPr>
              <w:t>Sí</w:t>
            </w:r>
          </w:p>
        </w:tc>
        <w:tc>
          <w:tcPr>
            <w:tcW w:w="48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AD169B" w14:textId="77777777" w:rsidR="00D27394" w:rsidRDefault="00D57FD3">
            <w:pPr>
              <w:spacing w:before="40" w:after="40" w:line="250" w:lineRule="auto"/>
            </w:pPr>
            <w:r>
              <w:rPr>
                <w:sz w:val="18"/>
              </w:rPr>
              <w:t>FK a usuarios(id).</w:t>
            </w:r>
          </w:p>
        </w:tc>
      </w:tr>
      <w:tr w:rsidR="00D27394" w14:paraId="79A3F532"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08DAA091" w14:textId="77777777" w:rsidR="00D27394" w:rsidRDefault="00D57FD3">
            <w:pPr>
              <w:spacing w:before="40" w:after="40" w:line="250" w:lineRule="auto"/>
            </w:pPr>
            <w:r>
              <w:rPr>
                <w:sz w:val="18"/>
              </w:rPr>
              <w:t>fecha_evaluacion</w:t>
            </w:r>
          </w:p>
        </w:tc>
        <w:tc>
          <w:tcPr>
            <w:tcW w:w="1928"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64E8366" w14:textId="77777777" w:rsidR="00D27394" w:rsidRDefault="00D57FD3">
            <w:pPr>
              <w:spacing w:before="40" w:after="40" w:line="250" w:lineRule="auto"/>
            </w:pPr>
            <w:r>
              <w:rPr>
                <w:sz w:val="18"/>
              </w:rPr>
              <w:t>DATETIME</w:t>
            </w:r>
          </w:p>
        </w:tc>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D13C266" w14:textId="77777777" w:rsidR="00D27394" w:rsidRDefault="00D57FD3">
            <w:pPr>
              <w:spacing w:before="40" w:after="40" w:line="250" w:lineRule="auto"/>
            </w:pPr>
            <w:r>
              <w:rPr>
                <w:sz w:val="18"/>
              </w:rPr>
              <w:t>Sí</w:t>
            </w:r>
          </w:p>
        </w:tc>
        <w:tc>
          <w:tcPr>
            <w:tcW w:w="4876"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0A15993A" w14:textId="77777777" w:rsidR="00D27394" w:rsidRDefault="00D57FD3">
            <w:pPr>
              <w:spacing w:before="40" w:after="40" w:line="250" w:lineRule="auto"/>
            </w:pPr>
            <w:r>
              <w:rPr>
                <w:sz w:val="18"/>
              </w:rPr>
              <w:t>Fecha y hora de la última decisión.</w:t>
            </w:r>
          </w:p>
        </w:tc>
      </w:tr>
      <w:tr w:rsidR="00D27394" w14:paraId="2769A30B"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028909" w14:textId="77777777" w:rsidR="00D27394" w:rsidRDefault="00D57FD3">
            <w:pPr>
              <w:spacing w:before="40" w:after="40" w:line="250" w:lineRule="auto"/>
            </w:pPr>
            <w:r>
              <w:rPr>
                <w:sz w:val="18"/>
              </w:rPr>
              <w:t>motivo_evaluacion</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4FDA23" w14:textId="77777777" w:rsidR="00D27394" w:rsidRDefault="00D57FD3">
            <w:pPr>
              <w:spacing w:before="40" w:after="40" w:line="250" w:lineRule="auto"/>
            </w:pPr>
            <w:r>
              <w:rPr>
                <w:sz w:val="18"/>
              </w:rPr>
              <w:t>VARCHAR(1000)</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704F93" w14:textId="77777777" w:rsidR="00D27394" w:rsidRDefault="00D57FD3">
            <w:pPr>
              <w:spacing w:before="40" w:after="40" w:line="250" w:lineRule="auto"/>
            </w:pPr>
            <w:r>
              <w:rPr>
                <w:sz w:val="18"/>
              </w:rPr>
              <w:t>Sí</w:t>
            </w:r>
          </w:p>
        </w:tc>
        <w:tc>
          <w:tcPr>
            <w:tcW w:w="48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FA99297" w14:textId="77777777" w:rsidR="00D27394" w:rsidRDefault="00D57FD3">
            <w:pPr>
              <w:spacing w:before="40" w:after="40" w:line="250" w:lineRule="auto"/>
            </w:pPr>
            <w:r>
              <w:rPr>
                <w:sz w:val="18"/>
              </w:rPr>
              <w:t>El servicio exige motivo al decidir; última versión.</w:t>
            </w:r>
          </w:p>
        </w:tc>
      </w:tr>
    </w:tbl>
    <w:p w14:paraId="1AA09DF6" w14:textId="77777777" w:rsidR="00D27394" w:rsidRDefault="00D27394">
      <w:pPr>
        <w:spacing w:after="20"/>
      </w:pPr>
    </w:p>
    <w:p w14:paraId="1ED8AC5A" w14:textId="77777777" w:rsidR="00D27394" w:rsidRDefault="00D57FD3">
      <w:r>
        <w:t>Estados declarados: RECIBIDA, EN_EVALUACION, OBSERVADA, APROBADA, RECHAZADA y ENTREGADA. El último no dispone de flujo implementado. No existen fecha_actualizacion, centro_registro_id ni versiones de evaluación en esta tabla.</w:t>
      </w:r>
    </w:p>
    <w:p w14:paraId="7958C532" w14:textId="77777777" w:rsidR="00D27394" w:rsidRDefault="00D57FD3">
      <w:r>
        <w:br w:type="page"/>
      </w:r>
    </w:p>
    <w:p w14:paraId="5D91FA76" w14:textId="77777777" w:rsidR="00D27394" w:rsidRDefault="00D57FD3">
      <w:pPr>
        <w:pStyle w:val="Ttulo2"/>
      </w:pPr>
      <w:bookmarkStart w:id="22" w:name="_Toc244041176"/>
      <w:r>
        <w:lastRenderedPageBreak/>
        <w:t>3.5 Diseño físico y actualización del esquema</w:t>
      </w:r>
      <w:bookmarkEnd w:id="22"/>
    </w:p>
    <w:p w14:paraId="44425EE7" w14:textId="77777777" w:rsidR="00D27394" w:rsidRDefault="00D57FD3">
      <w:r>
        <w:t>Los scripts reales se reproducen como texto seleccionable en el anexo B. Su orden de ejecución es schema-nutriapoyo.sql, V2__crear_tabla_beneficiarios.sql y V3__crear_tabla_solicitudes.sql. La tercera tabla requiere que las otras dos existan. No se encontró una dependencia de Flyway o Liquibase: el prefijo V no acredita ejecución automática de migraciones.</w:t>
      </w:r>
    </w:p>
    <w:tbl>
      <w:tblPr>
        <w:tblW w:w="0" w:type="auto"/>
        <w:jc w:val="center"/>
        <w:tblLayout w:type="fixed"/>
        <w:tblLook w:val="04A0" w:firstRow="1" w:lastRow="0" w:firstColumn="1" w:lastColumn="0" w:noHBand="0" w:noVBand="1"/>
      </w:tblPr>
      <w:tblGrid>
        <w:gridCol w:w="3231"/>
        <w:gridCol w:w="3572"/>
        <w:gridCol w:w="2948"/>
      </w:tblGrid>
      <w:tr w:rsidR="00D27394" w14:paraId="294E4C22" w14:textId="77777777">
        <w:trPr>
          <w:cantSplit/>
          <w:tblHeader/>
          <w:jc w:val="center"/>
        </w:trPr>
        <w:tc>
          <w:tcPr>
            <w:tcW w:w="3231"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413F9C2F" w14:textId="77777777" w:rsidR="00D27394" w:rsidRDefault="00D57FD3">
            <w:pPr>
              <w:spacing w:before="40" w:after="40" w:line="250" w:lineRule="auto"/>
            </w:pPr>
            <w:r>
              <w:rPr>
                <w:b/>
                <w:sz w:val="18"/>
              </w:rPr>
              <w:t>Índice o integridad</w:t>
            </w:r>
          </w:p>
        </w:tc>
        <w:tc>
          <w:tcPr>
            <w:tcW w:w="3572"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40578FDD" w14:textId="77777777" w:rsidR="00D27394" w:rsidRDefault="00D57FD3">
            <w:pPr>
              <w:spacing w:before="40" w:after="40" w:line="250" w:lineRule="auto"/>
            </w:pPr>
            <w:r>
              <w:rPr>
                <w:b/>
                <w:sz w:val="18"/>
              </w:rPr>
              <w:t>Tabla y columnas</w:t>
            </w:r>
          </w:p>
        </w:tc>
        <w:tc>
          <w:tcPr>
            <w:tcW w:w="294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7A36F47D" w14:textId="77777777" w:rsidR="00D27394" w:rsidRDefault="00D57FD3">
            <w:pPr>
              <w:spacing w:before="40" w:after="40" w:line="250" w:lineRule="auto"/>
            </w:pPr>
            <w:r>
              <w:rPr>
                <w:b/>
                <w:sz w:val="18"/>
              </w:rPr>
              <w:t>Función</w:t>
            </w:r>
          </w:p>
        </w:tc>
      </w:tr>
      <w:tr w:rsidR="00D27394" w14:paraId="23DA1D24"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CB7D68" w14:textId="77777777" w:rsidR="00D27394" w:rsidRDefault="00D57FD3">
            <w:pPr>
              <w:spacing w:before="40" w:after="40" w:line="250" w:lineRule="auto"/>
            </w:pPr>
            <w:r>
              <w:rPr>
                <w:sz w:val="18"/>
              </w:rPr>
              <w:t>PK id</w:t>
            </w:r>
          </w:p>
        </w:tc>
        <w:tc>
          <w:tcPr>
            <w:tcW w:w="35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96DC72" w14:textId="77777777" w:rsidR="00D27394" w:rsidRDefault="00D57FD3">
            <w:pPr>
              <w:spacing w:before="40" w:after="40" w:line="250" w:lineRule="auto"/>
            </w:pPr>
            <w:r>
              <w:rPr>
                <w:sz w:val="18"/>
              </w:rPr>
              <w:t>Las tres tablas</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93B6D7" w14:textId="77777777" w:rsidR="00D27394" w:rsidRDefault="00D57FD3">
            <w:pPr>
              <w:spacing w:before="40" w:after="40" w:line="250" w:lineRule="auto"/>
            </w:pPr>
            <w:r>
              <w:rPr>
                <w:sz w:val="18"/>
              </w:rPr>
              <w:t>Identificación de filas.</w:t>
            </w:r>
          </w:p>
        </w:tc>
      </w:tr>
      <w:tr w:rsidR="00D27394" w14:paraId="564CB343"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019CA90D" w14:textId="77777777" w:rsidR="00D27394" w:rsidRDefault="00D57FD3">
            <w:pPr>
              <w:spacing w:before="40" w:after="40" w:line="250" w:lineRule="auto"/>
            </w:pPr>
            <w:r>
              <w:rPr>
                <w:sz w:val="18"/>
              </w:rPr>
              <w:t>uk_usuarios_correo</w:t>
            </w:r>
          </w:p>
        </w:tc>
        <w:tc>
          <w:tcPr>
            <w:tcW w:w="3572"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20E0953" w14:textId="77777777" w:rsidR="00D27394" w:rsidRDefault="00D57FD3">
            <w:pPr>
              <w:spacing w:before="40" w:after="40" w:line="250" w:lineRule="auto"/>
            </w:pPr>
            <w:r>
              <w:rPr>
                <w:sz w:val="18"/>
              </w:rPr>
              <w:t>usuarios(correo)</w:t>
            </w:r>
          </w:p>
        </w:tc>
        <w:tc>
          <w:tcPr>
            <w:tcW w:w="2948"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F889870" w14:textId="77777777" w:rsidR="00D27394" w:rsidRDefault="00D57FD3">
            <w:pPr>
              <w:spacing w:before="40" w:after="40" w:line="250" w:lineRule="auto"/>
            </w:pPr>
            <w:r>
              <w:rPr>
                <w:sz w:val="18"/>
              </w:rPr>
              <w:t>Evita cuentas con el mismo correo.</w:t>
            </w:r>
          </w:p>
        </w:tc>
      </w:tr>
      <w:tr w:rsidR="00D27394" w14:paraId="2C26328F"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86027B" w14:textId="77777777" w:rsidR="00D27394" w:rsidRDefault="00D57FD3">
            <w:pPr>
              <w:spacing w:before="40" w:after="40" w:line="250" w:lineRule="auto"/>
            </w:pPr>
            <w:r>
              <w:rPr>
                <w:sz w:val="18"/>
              </w:rPr>
              <w:t>uk_beneficiarios_numero_documento</w:t>
            </w:r>
          </w:p>
        </w:tc>
        <w:tc>
          <w:tcPr>
            <w:tcW w:w="35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B1A0D29" w14:textId="77777777" w:rsidR="00D27394" w:rsidRDefault="00D57FD3">
            <w:pPr>
              <w:spacing w:before="40" w:after="40" w:line="250" w:lineRule="auto"/>
            </w:pPr>
            <w:r>
              <w:rPr>
                <w:sz w:val="18"/>
              </w:rPr>
              <w:t>beneficiarios(numero_documento)</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77CDFD" w14:textId="77777777" w:rsidR="00D27394" w:rsidRDefault="00D57FD3">
            <w:pPr>
              <w:spacing w:before="40" w:after="40" w:line="250" w:lineRule="auto"/>
            </w:pPr>
            <w:r>
              <w:rPr>
                <w:sz w:val="18"/>
              </w:rPr>
              <w:t>Unicidad cuando el número se informa.</w:t>
            </w:r>
          </w:p>
        </w:tc>
      </w:tr>
      <w:tr w:rsidR="00D27394" w14:paraId="008ABD45"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506E7502" w14:textId="77777777" w:rsidR="00D27394" w:rsidRDefault="00D57FD3">
            <w:pPr>
              <w:spacing w:before="40" w:after="40" w:line="250" w:lineRule="auto"/>
            </w:pPr>
            <w:r>
              <w:rPr>
                <w:sz w:val="18"/>
              </w:rPr>
              <w:t>idx_beneficiarios_distrito</w:t>
            </w:r>
          </w:p>
        </w:tc>
        <w:tc>
          <w:tcPr>
            <w:tcW w:w="3572"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88BBE7F" w14:textId="77777777" w:rsidR="00D27394" w:rsidRDefault="00D57FD3">
            <w:pPr>
              <w:spacing w:before="40" w:after="40" w:line="250" w:lineRule="auto"/>
            </w:pPr>
            <w:r>
              <w:rPr>
                <w:sz w:val="18"/>
              </w:rPr>
              <w:t>beneficiarios(distrito)</w:t>
            </w:r>
          </w:p>
        </w:tc>
        <w:tc>
          <w:tcPr>
            <w:tcW w:w="2948"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6417CFC6" w14:textId="77777777" w:rsidR="00D27394" w:rsidRDefault="00D57FD3">
            <w:pPr>
              <w:spacing w:before="40" w:after="40" w:line="250" w:lineRule="auto"/>
            </w:pPr>
            <w:r>
              <w:rPr>
                <w:sz w:val="18"/>
              </w:rPr>
              <w:t>Apoya filtro por distrito.</w:t>
            </w:r>
          </w:p>
        </w:tc>
      </w:tr>
      <w:tr w:rsidR="00D27394" w14:paraId="6476B0E1"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8BA77A" w14:textId="77777777" w:rsidR="00D27394" w:rsidRDefault="00D57FD3">
            <w:pPr>
              <w:spacing w:before="40" w:after="40" w:line="250" w:lineRule="auto"/>
            </w:pPr>
            <w:r>
              <w:rPr>
                <w:sz w:val="18"/>
              </w:rPr>
              <w:t>idx_beneficiarios_estado</w:t>
            </w:r>
          </w:p>
        </w:tc>
        <w:tc>
          <w:tcPr>
            <w:tcW w:w="35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A4E1FE" w14:textId="77777777" w:rsidR="00D27394" w:rsidRDefault="00D57FD3">
            <w:pPr>
              <w:spacing w:before="40" w:after="40" w:line="250" w:lineRule="auto"/>
            </w:pPr>
            <w:r>
              <w:rPr>
                <w:sz w:val="18"/>
              </w:rPr>
              <w:t>beneficiarios(estado)</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7E9715" w14:textId="77777777" w:rsidR="00D27394" w:rsidRDefault="00D57FD3">
            <w:pPr>
              <w:spacing w:before="40" w:after="40" w:line="250" w:lineRule="auto"/>
            </w:pPr>
            <w:r>
              <w:rPr>
                <w:sz w:val="18"/>
              </w:rPr>
              <w:t>Apoya filtro por estado.</w:t>
            </w:r>
          </w:p>
        </w:tc>
      </w:tr>
      <w:tr w:rsidR="00D27394" w14:paraId="639008DF"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86CA70B" w14:textId="77777777" w:rsidR="00D27394" w:rsidRDefault="00D57FD3">
            <w:pPr>
              <w:spacing w:before="40" w:after="40" w:line="250" w:lineRule="auto"/>
            </w:pPr>
            <w:r>
              <w:rPr>
                <w:sz w:val="18"/>
              </w:rPr>
              <w:t>uk_solicitudes_codigo</w:t>
            </w:r>
          </w:p>
        </w:tc>
        <w:tc>
          <w:tcPr>
            <w:tcW w:w="3572"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B511BC6" w14:textId="77777777" w:rsidR="00D27394" w:rsidRDefault="00D57FD3">
            <w:pPr>
              <w:spacing w:before="40" w:after="40" w:line="250" w:lineRule="auto"/>
            </w:pPr>
            <w:r>
              <w:rPr>
                <w:sz w:val="18"/>
              </w:rPr>
              <w:t>solicitudes(codigo_seguimiento)</w:t>
            </w:r>
          </w:p>
        </w:tc>
        <w:tc>
          <w:tcPr>
            <w:tcW w:w="2948"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1A35F69" w14:textId="77777777" w:rsidR="00D27394" w:rsidRDefault="00D57FD3">
            <w:pPr>
              <w:spacing w:before="40" w:after="40" w:line="250" w:lineRule="auto"/>
            </w:pPr>
            <w:r>
              <w:rPr>
                <w:sz w:val="18"/>
              </w:rPr>
              <w:t>Evita códigos duplicados.</w:t>
            </w:r>
          </w:p>
        </w:tc>
      </w:tr>
      <w:tr w:rsidR="00D27394" w14:paraId="0F71381A"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B14907" w14:textId="77777777" w:rsidR="00D27394" w:rsidRDefault="00D57FD3">
            <w:pPr>
              <w:spacing w:before="40" w:after="40" w:line="250" w:lineRule="auto"/>
            </w:pPr>
            <w:r>
              <w:rPr>
                <w:sz w:val="18"/>
              </w:rPr>
              <w:t>idx_solicitudes_estado_fecha</w:t>
            </w:r>
          </w:p>
        </w:tc>
        <w:tc>
          <w:tcPr>
            <w:tcW w:w="35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4B483D" w14:textId="77777777" w:rsidR="00D27394" w:rsidRDefault="00D57FD3">
            <w:pPr>
              <w:spacing w:before="40" w:after="40" w:line="250" w:lineRule="auto"/>
            </w:pPr>
            <w:r>
              <w:rPr>
                <w:sz w:val="18"/>
              </w:rPr>
              <w:t>solicitudes(estado, fecha_solicitud)</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1F3CEC" w14:textId="77777777" w:rsidR="00D27394" w:rsidRDefault="00D57FD3">
            <w:pPr>
              <w:spacing w:before="40" w:after="40" w:line="250" w:lineRule="auto"/>
            </w:pPr>
            <w:r>
              <w:rPr>
                <w:sz w:val="18"/>
              </w:rPr>
              <w:t>Apoya la bandeja.</w:t>
            </w:r>
          </w:p>
        </w:tc>
      </w:tr>
      <w:tr w:rsidR="00D27394" w14:paraId="5E561C60"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0581F56C" w14:textId="77777777" w:rsidR="00D27394" w:rsidRDefault="00D57FD3">
            <w:pPr>
              <w:spacing w:before="40" w:after="40" w:line="250" w:lineRule="auto"/>
            </w:pPr>
            <w:r>
              <w:rPr>
                <w:sz w:val="18"/>
              </w:rPr>
              <w:t>idx_solicitudes_beneficiario</w:t>
            </w:r>
          </w:p>
        </w:tc>
        <w:tc>
          <w:tcPr>
            <w:tcW w:w="3572"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65B0D7A5" w14:textId="77777777" w:rsidR="00D27394" w:rsidRDefault="00D57FD3">
            <w:pPr>
              <w:spacing w:before="40" w:after="40" w:line="250" w:lineRule="auto"/>
            </w:pPr>
            <w:r>
              <w:rPr>
                <w:sz w:val="18"/>
              </w:rPr>
              <w:t>solicitudes(beneficiario_id)</w:t>
            </w:r>
          </w:p>
        </w:tc>
        <w:tc>
          <w:tcPr>
            <w:tcW w:w="2948"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C4DC39C" w14:textId="77777777" w:rsidR="00D27394" w:rsidRDefault="00D57FD3">
            <w:pPr>
              <w:spacing w:before="40" w:after="40" w:line="250" w:lineRule="auto"/>
            </w:pPr>
            <w:r>
              <w:rPr>
                <w:sz w:val="18"/>
              </w:rPr>
              <w:t>Apoya consulta de solicitudes del menor.</w:t>
            </w:r>
          </w:p>
        </w:tc>
      </w:tr>
      <w:tr w:rsidR="00D27394" w14:paraId="409E4C27" w14:textId="77777777">
        <w:trPr>
          <w:cantSplit/>
          <w:jc w:val="center"/>
        </w:trPr>
        <w:tc>
          <w:tcPr>
            <w:tcW w:w="32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8B6D83" w14:textId="77777777" w:rsidR="00D27394" w:rsidRDefault="00D57FD3">
            <w:pPr>
              <w:spacing w:before="40" w:after="40" w:line="250" w:lineRule="auto"/>
            </w:pPr>
            <w:r>
              <w:rPr>
                <w:sz w:val="18"/>
              </w:rPr>
              <w:t>Tres FK de solicitudes</w:t>
            </w:r>
          </w:p>
        </w:tc>
        <w:tc>
          <w:tcPr>
            <w:tcW w:w="357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F4FDE1" w14:textId="77777777" w:rsidR="00D27394" w:rsidRDefault="00D57FD3">
            <w:pPr>
              <w:spacing w:before="40" w:after="40" w:line="250" w:lineRule="auto"/>
            </w:pPr>
            <w:r>
              <w:rPr>
                <w:sz w:val="18"/>
              </w:rPr>
              <w:t>beneficiario_id, usuario_registro_id, evaluador_id</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BC588F" w14:textId="77777777" w:rsidR="00D27394" w:rsidRDefault="00D57FD3">
            <w:pPr>
              <w:spacing w:before="40" w:after="40" w:line="250" w:lineRule="auto"/>
            </w:pPr>
            <w:r>
              <w:rPr>
                <w:sz w:val="18"/>
              </w:rPr>
              <w:t>Exigen referencias existentes cuando no son NULL.</w:t>
            </w:r>
          </w:p>
        </w:tc>
      </w:tr>
    </w:tbl>
    <w:p w14:paraId="13DC44B8" w14:textId="77777777" w:rsidR="00D27394" w:rsidRDefault="00D27394">
      <w:pPr>
        <w:spacing w:after="20"/>
      </w:pPr>
    </w:p>
    <w:p w14:paraId="04450470" w14:textId="77777777" w:rsidR="00D27394" w:rsidRDefault="00D57FD3">
      <w:r>
        <w:t>Los scripts no incluyen ENGINE, COLLATE ni cláusulas ON DELETE específicas. No debe afirmarse que esas opciones fueron fijadas por el DDL. Para el entorno MySQL se debe comprobar el motor con soporte de FK y el juego utf8mb4 indicado por README.</w:t>
      </w:r>
    </w:p>
    <w:p w14:paraId="66C7FC00" w14:textId="77777777" w:rsidR="00D27394" w:rsidRDefault="00D57FD3">
      <w:pPr>
        <w:pStyle w:val="Ttulo3"/>
      </w:pPr>
      <w:r>
        <w:t>Procedimiento propuesto para una base existente</w:t>
      </w:r>
    </w:p>
    <w:p w14:paraId="211B7880" w14:textId="77777777" w:rsidR="00D27394" w:rsidRDefault="00D57FD3">
      <w:r>
        <w:t>1. Respaldar datos y adjuntos. 2. Comparar estructura mediante SHOW CREATE TABLE con el diccionario. 3. Aplicar solo scripts faltantes cuando las tablas no existan. 4. Si una tabla ya existe con otra estructura, preparar una migración ALTER específica, revisar nulos y duplicados y probarla sobre una copia. 5. Validar arranque e integridad antes de habilitar acceso.</w:t>
      </w:r>
    </w:p>
    <w:p w14:paraId="35EA7A93" w14:textId="77777777" w:rsidR="00D27394" w:rsidRDefault="00D57FD3">
      <w:r>
        <w:t>No se propone borrar la base ni recrear tablas para actualizar el programa. ddl-auto=create-drop se utiliza únicamente en la base H2 desechable de las pruebas de esta revisión. El esquema MySQL real y sus datos no se ejecutaron ni modificaron durante este trabajo.</w:t>
      </w:r>
    </w:p>
    <w:p w14:paraId="7F6D3C74" w14:textId="77777777" w:rsidR="00D27394" w:rsidRDefault="00D57FD3">
      <w:r>
        <w:br w:type="page"/>
      </w:r>
    </w:p>
    <w:p w14:paraId="1CB5334A" w14:textId="77777777" w:rsidR="00D27394" w:rsidRDefault="00D57FD3">
      <w:pPr>
        <w:pStyle w:val="Ttulo2"/>
      </w:pPr>
      <w:bookmarkStart w:id="23" w:name="_Toc244041177"/>
      <w:r>
        <w:lastRenderedPageBreak/>
        <w:t>3.6 Ampliación conceptual de centros y distribución</w:t>
      </w:r>
      <w:bookmarkEnd w:id="23"/>
    </w:p>
    <w:p w14:paraId="6E7D6F2D" w14:textId="77777777" w:rsidR="00D27394" w:rsidRDefault="00D57FD3">
      <w:pPr>
        <w:spacing w:after="100"/>
        <w:jc w:val="center"/>
      </w:pPr>
      <w:r>
        <w:rPr>
          <w:noProof/>
        </w:rPr>
        <w:drawing>
          <wp:inline distT="0" distB="0" distL="0" distR="0" wp14:anchorId="78E9B78E" wp14:editId="3933B4ED">
            <wp:extent cx="6048000" cy="5097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r_logistica.png"/>
                    <pic:cNvPicPr/>
                  </pic:nvPicPr>
                  <pic:blipFill>
                    <a:blip r:embed="rId13"/>
                    <a:stretch>
                      <a:fillRect/>
                    </a:stretch>
                  </pic:blipFill>
                  <pic:spPr>
                    <a:xfrm>
                      <a:off x="0" y="0"/>
                      <a:ext cx="6048000" cy="5097600"/>
                    </a:xfrm>
                    <a:prstGeom prst="rect">
                      <a:avLst/>
                    </a:prstGeom>
                  </pic:spPr>
                </pic:pic>
              </a:graphicData>
            </a:graphic>
          </wp:inline>
        </w:drawing>
      </w:r>
    </w:p>
    <w:p w14:paraId="5D1F149F" w14:textId="77777777" w:rsidR="00D27394" w:rsidRDefault="00D57FD3">
      <w:pPr>
        <w:spacing w:after="180"/>
      </w:pPr>
      <w:r>
        <w:rPr>
          <w:i/>
          <w:sz w:val="18"/>
        </w:rPr>
        <w:t>Figura 7. DER conceptual propuesto de centros, paquetes e inventario. Ninguna de las tablas nuevas está implementada.</w:t>
      </w:r>
    </w:p>
    <w:p w14:paraId="0C66FA98" w14:textId="77777777" w:rsidR="00D27394" w:rsidRDefault="00D57FD3">
      <w:r>
        <w:t>Un centro tendría cero o muchos usuarios de personal y cero o muchas solicitudes registradas. Cada usuario de PERSONAL_SALUD tendría un centro asignado y cada solicitud podría registrar un centro postulante opcional. establecimiento_salud permanecería como procedencia del examen; no debe reutilizarse para atribuir la postulación.</w:t>
      </w:r>
    </w:p>
    <w:p w14:paraId="65A86319" w14:textId="77777777" w:rsidR="00D27394" w:rsidRDefault="00D57FD3">
      <w:r>
        <w:t>Un paquete tendría uno o muchos detalles y cero o muchas asignaciones. Cada asignación pertenecería a una solicitud aprobada y a un paquete; una solicitud podría tener varias asignaciones solo si se adopta la entrega por ciclos. Cada asignación tendría cero o una entrega, y cada entrega produciría uno o varios movimientos de inventario. paquete_detalles y movimientos_inventario referenciarían ingredientes, con un ingrediente en cero o muchos detalles o movimientos.</w:t>
      </w:r>
    </w:p>
    <w:p w14:paraId="07EE93AC" w14:textId="77777777" w:rsidR="00D27394" w:rsidRDefault="00D57FD3">
      <w:r>
        <w:br w:type="page"/>
      </w:r>
    </w:p>
    <w:p w14:paraId="66A3DBF0" w14:textId="77777777" w:rsidR="00D27394" w:rsidRDefault="00D57FD3">
      <w:pPr>
        <w:pStyle w:val="Ttulo3"/>
      </w:pPr>
      <w:r>
        <w:lastRenderedPageBreak/>
        <w:t>Datos y restricciones de la ampliación logística</w:t>
      </w:r>
    </w:p>
    <w:p w14:paraId="373977B4" w14:textId="77777777" w:rsidR="00D27394" w:rsidRDefault="00D57FD3">
      <w:r>
        <w:t>Las siguientes definiciones son una propuesta lógica. No constituyen un diccionario físico implantado, una migración ejecutada ni tablas que el programa utilice hoy. Sus tipos, longitudes y scripts deben aprobarse al implementar.</w:t>
      </w:r>
    </w:p>
    <w:tbl>
      <w:tblPr>
        <w:tblW w:w="0" w:type="auto"/>
        <w:jc w:val="center"/>
        <w:tblLayout w:type="fixed"/>
        <w:tblLook w:val="04A0" w:firstRow="1" w:lastRow="0" w:firstColumn="1" w:lastColumn="0" w:noHBand="0" w:noVBand="1"/>
      </w:tblPr>
      <w:tblGrid>
        <w:gridCol w:w="2551"/>
        <w:gridCol w:w="7200"/>
      </w:tblGrid>
      <w:tr w:rsidR="00D27394" w14:paraId="494993D0" w14:textId="77777777">
        <w:trPr>
          <w:cantSplit/>
          <w:tblHeader/>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32B21559" w14:textId="77777777" w:rsidR="00D27394" w:rsidRDefault="00D57FD3">
            <w:pPr>
              <w:spacing w:before="40" w:after="40" w:line="250" w:lineRule="auto"/>
            </w:pPr>
            <w:r>
              <w:rPr>
                <w:b/>
                <w:sz w:val="19"/>
              </w:rPr>
              <w:t>Tabla propuesta</w:t>
            </w:r>
          </w:p>
        </w:tc>
        <w:tc>
          <w:tcPr>
            <w:tcW w:w="7200"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74E9D2D1" w14:textId="77777777" w:rsidR="00D27394" w:rsidRDefault="00D57FD3">
            <w:pPr>
              <w:spacing w:before="40" w:after="40" w:line="250" w:lineRule="auto"/>
            </w:pPr>
            <w:r>
              <w:rPr>
                <w:b/>
                <w:sz w:val="19"/>
              </w:rPr>
              <w:t>Datos esenciales y restricciones previstas</w:t>
            </w:r>
          </w:p>
        </w:tc>
      </w:tr>
      <w:tr w:rsidR="00D27394" w14:paraId="13B349BE"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B85E04" w14:textId="77777777" w:rsidR="00D27394" w:rsidRDefault="00D57FD3">
            <w:pPr>
              <w:spacing w:before="40" w:after="40" w:line="250" w:lineRule="auto"/>
            </w:pPr>
            <w:r>
              <w:rPr>
                <w:sz w:val="19"/>
              </w:rPr>
              <w:t>centros_salud</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FB95ED" w14:textId="77777777" w:rsidR="00D27394" w:rsidRDefault="00D57FD3">
            <w:pPr>
              <w:spacing w:before="40" w:after="40" w:line="250" w:lineRule="auto"/>
            </w:pPr>
            <w:r>
              <w:rPr>
                <w:sz w:val="19"/>
              </w:rPr>
              <w:t>PK id; nombre, distrito, dirección y activo. Referencia desde usuarios.centro_salud_id y solicitudes.centro_registro_id. Identificar al centro postulante independientemente del emisor del examen.</w:t>
            </w:r>
          </w:p>
        </w:tc>
      </w:tr>
      <w:tr w:rsidR="00D27394" w14:paraId="2E03C653"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6020AAAE" w14:textId="77777777" w:rsidR="00D27394" w:rsidRDefault="00D57FD3">
            <w:pPr>
              <w:spacing w:before="40" w:after="40" w:line="250" w:lineRule="auto"/>
            </w:pPr>
            <w:r>
              <w:rPr>
                <w:sz w:val="19"/>
              </w:rPr>
              <w:t>paquetes</w:t>
            </w:r>
          </w:p>
        </w:tc>
        <w:tc>
          <w:tcPr>
            <w:tcW w:w="720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6040B8F0" w14:textId="77777777" w:rsidR="00D27394" w:rsidRDefault="00D57FD3">
            <w:pPr>
              <w:spacing w:before="40" w:after="40" w:line="250" w:lineRule="auto"/>
            </w:pPr>
            <w:r>
              <w:rPr>
                <w:sz w:val="19"/>
              </w:rPr>
              <w:t>PK id; nombre, edad mínima y máxima en meses, activo y fecha de registro. Validar rango ordenado y un grupo etario aprobado antes de asignar.</w:t>
            </w:r>
          </w:p>
        </w:tc>
      </w:tr>
      <w:tr w:rsidR="00D27394" w14:paraId="46A08005"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1DC30A6" w14:textId="77777777" w:rsidR="00D27394" w:rsidRDefault="00D57FD3">
            <w:pPr>
              <w:spacing w:before="40" w:after="40" w:line="250" w:lineRule="auto"/>
            </w:pPr>
            <w:r>
              <w:rPr>
                <w:sz w:val="19"/>
              </w:rPr>
              <w:t>paquete_detalles</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743299E" w14:textId="77777777" w:rsidR="00D27394" w:rsidRDefault="00D57FD3">
            <w:pPr>
              <w:spacing w:before="40" w:after="40" w:line="250" w:lineRule="auto"/>
            </w:pPr>
            <w:r>
              <w:rPr>
                <w:sz w:val="19"/>
              </w:rPr>
              <w:t>PK compuesta paquete_id + ingrediente_id, ambas FK; cantidad positiva y unidad. No permitir un paquete sin composición. Conservar o versionar la composición usada por asignaciones previas.</w:t>
            </w:r>
          </w:p>
        </w:tc>
      </w:tr>
      <w:tr w:rsidR="00D27394" w14:paraId="04D8B653"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65C0FB1" w14:textId="77777777" w:rsidR="00D27394" w:rsidRDefault="00D57FD3">
            <w:pPr>
              <w:spacing w:before="40" w:after="40" w:line="250" w:lineRule="auto"/>
            </w:pPr>
            <w:r>
              <w:rPr>
                <w:sz w:val="19"/>
              </w:rPr>
              <w:t>movimientos_inventario</w:t>
            </w:r>
          </w:p>
        </w:tc>
        <w:tc>
          <w:tcPr>
            <w:tcW w:w="720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64D2C4E7" w14:textId="77777777" w:rsidR="00D27394" w:rsidRDefault="00D57FD3">
            <w:pPr>
              <w:spacing w:before="40" w:after="40" w:line="250" w:lineRule="auto"/>
            </w:pPr>
            <w:r>
              <w:rPr>
                <w:sz w:val="19"/>
              </w:rPr>
              <w:t>PK id; FK ingrediente_id, FK usuario_id y referencia opcional a entrega; tipo ENTRADA o SALIDA, cantidad positiva, fecha y motivo. Evitar doble salida y saldo negativo mediante transacción y control concurrente.</w:t>
            </w:r>
          </w:p>
        </w:tc>
      </w:tr>
      <w:tr w:rsidR="00D27394" w14:paraId="2E8652FB"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D750EB" w14:textId="77777777" w:rsidR="00D27394" w:rsidRDefault="00D57FD3">
            <w:pPr>
              <w:spacing w:before="40" w:after="40" w:line="250" w:lineRule="auto"/>
            </w:pPr>
            <w:r>
              <w:rPr>
                <w:sz w:val="19"/>
              </w:rPr>
              <w:t>asignaciones_paquetes</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47F4C7" w14:textId="77777777" w:rsidR="00D27394" w:rsidRDefault="00D57FD3">
            <w:pPr>
              <w:spacing w:before="40" w:after="40" w:line="250" w:lineRule="auto"/>
            </w:pPr>
            <w:r>
              <w:rPr>
                <w:sz w:val="19"/>
              </w:rPr>
              <w:t>PK id; FK solicitud_id, paquete_id y usuario_id; fecha y estado. Conservar la composición o versión asignada. Restringir duplicidad de asignación activa para el ciclo acordado.</w:t>
            </w:r>
          </w:p>
        </w:tc>
      </w:tr>
      <w:tr w:rsidR="00D27394" w14:paraId="4EC1440B"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22A351B" w14:textId="77777777" w:rsidR="00D27394" w:rsidRDefault="00D57FD3">
            <w:pPr>
              <w:spacing w:before="40" w:after="40" w:line="250" w:lineRule="auto"/>
            </w:pPr>
            <w:r>
              <w:rPr>
                <w:sz w:val="19"/>
              </w:rPr>
              <w:t>entregas</w:t>
            </w:r>
          </w:p>
        </w:tc>
        <w:tc>
          <w:tcPr>
            <w:tcW w:w="720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5844496A" w14:textId="77777777" w:rsidR="00D27394" w:rsidRDefault="00D57FD3">
            <w:pPr>
              <w:spacing w:before="40" w:after="40" w:line="250" w:lineRule="auto"/>
            </w:pPr>
            <w:r>
              <w:rPr>
                <w:sz w:val="19"/>
              </w:rPr>
              <w:t>PK id; FK asignacion_id con UNIQUE; responsable como FK usuarios, fecha, nombre y documento de receptor, conformidad. Confirmación y salida de inventario atómicas.</w:t>
            </w:r>
          </w:p>
        </w:tc>
      </w:tr>
      <w:tr w:rsidR="00D27394" w14:paraId="5A1751A3"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75C4059" w14:textId="77777777" w:rsidR="00D27394" w:rsidRDefault="00D57FD3">
            <w:pPr>
              <w:spacing w:before="40" w:after="40" w:line="250" w:lineRule="auto"/>
            </w:pPr>
            <w:r>
              <w:rPr>
                <w:sz w:val="19"/>
              </w:rPr>
              <w:t>historial_solicitudes</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1D74D1" w14:textId="77777777" w:rsidR="00D27394" w:rsidRDefault="00D57FD3">
            <w:pPr>
              <w:spacing w:before="40" w:after="40" w:line="250" w:lineRule="auto"/>
            </w:pPr>
            <w:r>
              <w:rPr>
                <w:sz w:val="19"/>
              </w:rPr>
              <w:t>PK id; FK solicitud_id y usuario_id opcional; fecha, estado anterior, estado nuevo y motivo. Inserción por cada transición; sin edición por personal operativo.</w:t>
            </w:r>
          </w:p>
        </w:tc>
      </w:tr>
    </w:tbl>
    <w:p w14:paraId="4BA3C0A4" w14:textId="77777777" w:rsidR="00D27394" w:rsidRDefault="00D27394">
      <w:pPr>
        <w:spacing w:after="20"/>
      </w:pPr>
    </w:p>
    <w:p w14:paraId="64223907" w14:textId="77777777" w:rsidR="00D27394" w:rsidRDefault="00D57FD3">
      <w:r>
        <w:t>Para una primera implementación se recomienda un paquete por asignación y una entrega por asignación. RF-17 puede incorporar ciclos posteriores conservando los mismos vínculos. No se dan por definidos periodicidad, cantidades de alimentos ni intervalos de edad nutricional: requieren decisiones del equipo y revisión competente.</w:t>
      </w:r>
    </w:p>
    <w:p w14:paraId="0FF2BF80" w14:textId="77777777" w:rsidR="00D27394" w:rsidRDefault="00D57FD3">
      <w:r>
        <w:t>La asignación y la confirmación de entrega deberán comprobarse en servicios del servidor. Ocultar botones o añadir el estado ENTREGADA al enum no satisface esas reglas. El futuro SQL deberá incorporarse con migraciones aditivas y coincidir con las entidades que entonces se creen.</w:t>
      </w:r>
    </w:p>
    <w:p w14:paraId="6EA951F0" w14:textId="77777777" w:rsidR="00D27394" w:rsidRDefault="00D57FD3">
      <w:r>
        <w:br w:type="page"/>
      </w:r>
    </w:p>
    <w:p w14:paraId="70B9461E" w14:textId="77777777" w:rsidR="00D27394" w:rsidRDefault="00D57FD3">
      <w:pPr>
        <w:pStyle w:val="Ttulo2"/>
      </w:pPr>
      <w:bookmarkStart w:id="24" w:name="_Toc244041178"/>
      <w:r>
        <w:lastRenderedPageBreak/>
        <w:t>3.7 Ampliación conceptual de recetas e historial</w:t>
      </w:r>
      <w:bookmarkEnd w:id="24"/>
    </w:p>
    <w:p w14:paraId="0EC3D653" w14:textId="77777777" w:rsidR="00D27394" w:rsidRDefault="00D57FD3">
      <w:pPr>
        <w:spacing w:after="100"/>
        <w:jc w:val="center"/>
      </w:pPr>
      <w:r>
        <w:rPr>
          <w:noProof/>
        </w:rPr>
        <w:drawing>
          <wp:inline distT="0" distB="0" distL="0" distR="0" wp14:anchorId="0FB0C922" wp14:editId="0C20D973">
            <wp:extent cx="6048000" cy="4622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r_recetas.png"/>
                    <pic:cNvPicPr/>
                  </pic:nvPicPr>
                  <pic:blipFill>
                    <a:blip r:embed="rId14"/>
                    <a:stretch>
                      <a:fillRect/>
                    </a:stretch>
                  </pic:blipFill>
                  <pic:spPr>
                    <a:xfrm>
                      <a:off x="0" y="0"/>
                      <a:ext cx="6048000" cy="4622400"/>
                    </a:xfrm>
                    <a:prstGeom prst="rect">
                      <a:avLst/>
                    </a:prstGeom>
                  </pic:spPr>
                </pic:pic>
              </a:graphicData>
            </a:graphic>
          </wp:inline>
        </w:drawing>
      </w:r>
    </w:p>
    <w:p w14:paraId="0A01F783" w14:textId="77777777" w:rsidR="00D27394" w:rsidRDefault="00D57FD3">
      <w:pPr>
        <w:spacing w:after="180"/>
      </w:pPr>
      <w:r>
        <w:rPr>
          <w:i/>
          <w:sz w:val="18"/>
        </w:rPr>
        <w:t>Figura 8. Modelo conceptual propuesto de recetas, ingredientes, historial y auditoría. Las relaciones del historial y la auditoría se explican en el texto para mantener la figura legible.</w:t>
      </w:r>
    </w:p>
    <w:p w14:paraId="08810967" w14:textId="77777777" w:rsidR="00D27394" w:rsidRDefault="00D57FD3">
      <w:r>
        <w:t>Una receta tendría uno o muchos detalles; cada detalle pertenecería a un ingrediente. Ingredientes permitiría reutilizar el catálogo en recetas y paquetes, sin crear una tabla nutrientes. El aporte de hierro propuesto se expresaría en mg por porción; todavía no es una decisión implementada del programa y requiere fuente, método de cálculo y revisión del contenido.</w:t>
      </w:r>
    </w:p>
    <w:p w14:paraId="5952595B" w14:textId="77777777" w:rsidR="00D27394" w:rsidRDefault="00D57FD3">
      <w:r>
        <w:t>Cada solicitud tendría cero o muchos eventos de historial. Un usuario podría figurar en cero o muchos eventos de historial y auditoría; la autoría sería opcional para acciones públicas. La auditoría registraría identificadores y resultado, evitando copiar valores clínicos completos.</w:t>
      </w:r>
    </w:p>
    <w:p w14:paraId="473AE6F4" w14:textId="77777777" w:rsidR="00D27394" w:rsidRDefault="00D57FD3">
      <w:r>
        <w:br w:type="page"/>
      </w:r>
    </w:p>
    <w:p w14:paraId="39BAF1E3" w14:textId="77777777" w:rsidR="00D27394" w:rsidRDefault="00D57FD3">
      <w:pPr>
        <w:pStyle w:val="Ttulo3"/>
      </w:pPr>
      <w:r>
        <w:lastRenderedPageBreak/>
        <w:t>Datos previstos para recetas y documentos</w:t>
      </w:r>
    </w:p>
    <w:tbl>
      <w:tblPr>
        <w:tblW w:w="0" w:type="auto"/>
        <w:jc w:val="center"/>
        <w:tblLayout w:type="fixed"/>
        <w:tblLook w:val="04A0" w:firstRow="1" w:lastRow="0" w:firstColumn="1" w:lastColumn="0" w:noHBand="0" w:noVBand="1"/>
      </w:tblPr>
      <w:tblGrid>
        <w:gridCol w:w="2608"/>
        <w:gridCol w:w="7143"/>
      </w:tblGrid>
      <w:tr w:rsidR="00D27394" w14:paraId="78199C28" w14:textId="77777777">
        <w:trPr>
          <w:cantSplit/>
          <w:tblHeader/>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53DE63BC" w14:textId="77777777" w:rsidR="00D27394" w:rsidRDefault="00D57FD3">
            <w:pPr>
              <w:spacing w:before="40" w:after="40" w:line="250" w:lineRule="auto"/>
            </w:pPr>
            <w:r>
              <w:rPr>
                <w:b/>
                <w:sz w:val="19"/>
              </w:rPr>
              <w:t>Tabla o decisión</w:t>
            </w:r>
          </w:p>
        </w:tc>
        <w:tc>
          <w:tcPr>
            <w:tcW w:w="7143"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15A50E13" w14:textId="77777777" w:rsidR="00D27394" w:rsidRDefault="00D57FD3">
            <w:pPr>
              <w:spacing w:before="40" w:after="40" w:line="250" w:lineRule="auto"/>
            </w:pPr>
            <w:r>
              <w:rPr>
                <w:b/>
                <w:sz w:val="19"/>
              </w:rPr>
              <w:t>Diseño pendiente</w:t>
            </w:r>
          </w:p>
        </w:tc>
      </w:tr>
      <w:tr w:rsidR="00D27394" w14:paraId="05C10E8A"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9889FA6" w14:textId="77777777" w:rsidR="00D27394" w:rsidRDefault="00D57FD3">
            <w:pPr>
              <w:spacing w:before="40" w:after="40" w:line="250" w:lineRule="auto"/>
            </w:pPr>
            <w:r>
              <w:rPr>
                <w:sz w:val="19"/>
              </w:rPr>
              <w:t>ingredientes</w:t>
            </w:r>
          </w:p>
        </w:tc>
        <w:tc>
          <w:tcPr>
            <w:tcW w:w="71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961532F" w14:textId="77777777" w:rsidR="00D27394" w:rsidRDefault="00D57FD3">
            <w:pPr>
              <w:spacing w:before="40" w:after="40" w:line="250" w:lineRule="auto"/>
            </w:pPr>
            <w:r>
              <w:rPr>
                <w:sz w:val="19"/>
              </w:rPr>
              <w:t>PK id; nombre normalizado, unidad base y descripción. Usar cantidades coherentes al componer recetas o paquetes; no deducir composición nutricional clínica del nombre del alimento.</w:t>
            </w:r>
          </w:p>
        </w:tc>
      </w:tr>
      <w:tr w:rsidR="00D27394" w14:paraId="018E3E45"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5A577D27" w14:textId="77777777" w:rsidR="00D27394" w:rsidRDefault="00D57FD3">
            <w:pPr>
              <w:spacing w:before="40" w:after="40" w:line="250" w:lineRule="auto"/>
            </w:pPr>
            <w:r>
              <w:rPr>
                <w:sz w:val="19"/>
              </w:rPr>
              <w:t>recetas</w:t>
            </w:r>
          </w:p>
        </w:tc>
        <w:tc>
          <w:tcPr>
            <w:tcW w:w="7143"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696923C5" w14:textId="77777777" w:rsidR="00D27394" w:rsidRDefault="00D57FD3">
            <w:pPr>
              <w:spacing w:before="40" w:after="40" w:line="250" w:lineRule="auto"/>
            </w:pPr>
            <w:r>
              <w:rPr>
                <w:sz w:val="19"/>
              </w:rPr>
              <w:t>PK id; nombre, descripción, preparación, porciones positivas, aporte_hierro_mg_por_porcion, grupo etario, tipo de comida, estado de publicación y autor. Estados propuestos BORRADOR, PUBLICADA e INACTIVA.</w:t>
            </w:r>
          </w:p>
        </w:tc>
      </w:tr>
      <w:tr w:rsidR="00D27394" w14:paraId="11C3A2F8"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F7A0A7" w14:textId="77777777" w:rsidR="00D27394" w:rsidRDefault="00D57FD3">
            <w:pPr>
              <w:spacing w:before="40" w:after="40" w:line="250" w:lineRule="auto"/>
            </w:pPr>
            <w:r>
              <w:rPr>
                <w:sz w:val="19"/>
              </w:rPr>
              <w:t>receta_ingredientes</w:t>
            </w:r>
          </w:p>
        </w:tc>
        <w:tc>
          <w:tcPr>
            <w:tcW w:w="71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DAFA5D" w14:textId="77777777" w:rsidR="00D27394" w:rsidRDefault="00D57FD3">
            <w:pPr>
              <w:spacing w:before="40" w:after="40" w:line="250" w:lineRule="auto"/>
            </w:pPr>
            <w:r>
              <w:rPr>
                <w:sz w:val="19"/>
              </w:rPr>
              <w:t>PK compuesta y FK receta_id + ingrediente_id; cantidad positiva y unidad. Cada receta debe tener ingredientes antes de publicarse.</w:t>
            </w:r>
          </w:p>
        </w:tc>
      </w:tr>
      <w:tr w:rsidR="00D27394" w14:paraId="08AAF99A"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94FCE20" w14:textId="77777777" w:rsidR="00D27394" w:rsidRDefault="00D57FD3">
            <w:pPr>
              <w:spacing w:before="40" w:after="40" w:line="250" w:lineRule="auto"/>
            </w:pPr>
            <w:r>
              <w:rPr>
                <w:sz w:val="19"/>
              </w:rPr>
              <w:t>auditoria</w:t>
            </w:r>
          </w:p>
        </w:tc>
        <w:tc>
          <w:tcPr>
            <w:tcW w:w="7143"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5A366C9" w14:textId="77777777" w:rsidR="00D27394" w:rsidRDefault="00D57FD3">
            <w:pPr>
              <w:spacing w:before="40" w:after="40" w:line="250" w:lineRule="auto"/>
            </w:pPr>
            <w:r>
              <w:rPr>
                <w:sz w:val="19"/>
              </w:rPr>
              <w:t>PK id; usuario_id opcional, acción, entidad e identificador afectados, fecha y resultado. Acceso restringido; no registrar contraseñas, archivo médico ni hemoglobina completa.</w:t>
            </w:r>
          </w:p>
        </w:tc>
      </w:tr>
      <w:tr w:rsidR="00D27394" w14:paraId="4E70CA02"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362E7D" w14:textId="77777777" w:rsidR="00D27394" w:rsidRDefault="00D57FD3">
            <w:pPr>
              <w:spacing w:before="40" w:after="40" w:line="250" w:lineRule="auto"/>
            </w:pPr>
            <w:r>
              <w:rPr>
                <w:sz w:val="19"/>
              </w:rPr>
              <w:t>documentos_solicitud</w:t>
            </w:r>
          </w:p>
        </w:tc>
        <w:tc>
          <w:tcPr>
            <w:tcW w:w="71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3A224F7" w14:textId="77777777" w:rsidR="00D27394" w:rsidRDefault="00D57FD3">
            <w:pPr>
              <w:spacing w:before="40" w:after="40" w:line="250" w:lineRule="auto"/>
            </w:pPr>
            <w:r>
              <w:rPr>
                <w:sz w:val="19"/>
              </w:rPr>
              <w:t>No existe hoy. El esquema real admite un archivo opcional mediante dos columnas en solicitudes. Solo se justifica una tabla futura si se decide conservar varios archivos o versiones de subsanación.</w:t>
            </w:r>
          </w:p>
        </w:tc>
      </w:tr>
      <w:tr w:rsidR="00D27394" w14:paraId="410C9864"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580283FE" w14:textId="77777777" w:rsidR="00D27394" w:rsidRDefault="00D57FD3">
            <w:pPr>
              <w:spacing w:before="40" w:after="40" w:line="250" w:lineRule="auto"/>
            </w:pPr>
            <w:r>
              <w:rPr>
                <w:sz w:val="19"/>
              </w:rPr>
              <w:t>Publicación</w:t>
            </w:r>
          </w:p>
        </w:tc>
        <w:tc>
          <w:tcPr>
            <w:tcW w:w="7143"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38E9C3C" w14:textId="77777777" w:rsidR="00D27394" w:rsidRDefault="00D57FD3">
            <w:pPr>
              <w:spacing w:before="40" w:after="40" w:line="250" w:lineRule="auto"/>
            </w:pPr>
            <w:r>
              <w:rPr>
                <w:sz w:val="19"/>
              </w:rPr>
              <w:t>Las consultas públicas deben filtrar PUBLICADA en servidor; los borradores e inactivos no deben recuperarse por enlaces directos.</w:t>
            </w:r>
          </w:p>
        </w:tc>
      </w:tr>
      <w:tr w:rsidR="00D27394" w14:paraId="172EEDF4"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B3F1211" w14:textId="77777777" w:rsidR="00D27394" w:rsidRDefault="00D57FD3">
            <w:pPr>
              <w:spacing w:before="40" w:after="40" w:line="250" w:lineRule="auto"/>
            </w:pPr>
            <w:r>
              <w:rPr>
                <w:sz w:val="19"/>
              </w:rPr>
              <w:t>Valor de hierro</w:t>
            </w:r>
          </w:p>
        </w:tc>
        <w:tc>
          <w:tcPr>
            <w:tcW w:w="714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A4D291" w14:textId="77777777" w:rsidR="00D27394" w:rsidRDefault="00D57FD3">
            <w:pPr>
              <w:spacing w:before="40" w:after="40" w:line="250" w:lineRule="auto"/>
            </w:pPr>
            <w:r>
              <w:rPr>
                <w:sz w:val="19"/>
              </w:rPr>
              <w:t>Propuesta de unidad única: mg por porción. No existe un cálculo automático implementado ni se incluyen valores nutricionales inventados.</w:t>
            </w:r>
          </w:p>
        </w:tc>
      </w:tr>
    </w:tbl>
    <w:p w14:paraId="7E6B64FB" w14:textId="77777777" w:rsidR="00D27394" w:rsidRDefault="00D27394">
      <w:pPr>
        <w:spacing w:after="20"/>
      </w:pPr>
    </w:p>
    <w:p w14:paraId="790DEBFD" w14:textId="77777777" w:rsidR="00D27394" w:rsidRDefault="00D57FD3">
      <w:r>
        <w:t>El modelo de recetas del documento original no se presenta como tabla real. Las longitudes y tipos de su DDL anterior se sustituyen por una propuesta conceptual claramente identificada, hasta que existan entidades y SQL aprobados. El anexo B reproduce únicamente el SQL realmente disponible.</w:t>
      </w:r>
    </w:p>
    <w:p w14:paraId="26233E06" w14:textId="77777777" w:rsidR="00D27394" w:rsidRDefault="00D57FD3">
      <w:r>
        <w:t>Los documentos de subsanación y la composición de paquetes deben conservarse con trazabilidad. Para ello el equipo deberá elegir entre versiones inmutables o copias de los datos usados en cada operación; editar una receta o un paquete no debe reescribir el contenido histórico de una entrega.</w:t>
      </w:r>
    </w:p>
    <w:p w14:paraId="310F426C" w14:textId="77777777" w:rsidR="00D27394" w:rsidRDefault="00D57FD3">
      <w:r>
        <w:br w:type="page"/>
      </w:r>
    </w:p>
    <w:p w14:paraId="317405B2" w14:textId="77777777" w:rsidR="00D27394" w:rsidRDefault="00D57FD3">
      <w:pPr>
        <w:pStyle w:val="Ttulo2"/>
      </w:pPr>
      <w:bookmarkStart w:id="25" w:name="_Toc244041179"/>
      <w:r>
        <w:lastRenderedPageBreak/>
        <w:t>3.8 Roles y seguridad</w:t>
      </w:r>
      <w:bookmarkEnd w:id="25"/>
    </w:p>
    <w:tbl>
      <w:tblPr>
        <w:tblW w:w="0" w:type="auto"/>
        <w:jc w:val="center"/>
        <w:tblLayout w:type="fixed"/>
        <w:tblLook w:val="04A0" w:firstRow="1" w:lastRow="0" w:firstColumn="1" w:lastColumn="0" w:noHBand="0" w:noVBand="1"/>
      </w:tblPr>
      <w:tblGrid>
        <w:gridCol w:w="4592"/>
        <w:gridCol w:w="5159"/>
      </w:tblGrid>
      <w:tr w:rsidR="00D27394" w14:paraId="4FF01A11" w14:textId="77777777">
        <w:trPr>
          <w:cantSplit/>
          <w:tblHeader/>
          <w:jc w:val="center"/>
        </w:trPr>
        <w:tc>
          <w:tcPr>
            <w:tcW w:w="4592"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4B0B5D0C" w14:textId="77777777" w:rsidR="00D27394" w:rsidRDefault="00D57FD3">
            <w:pPr>
              <w:spacing w:before="40" w:after="40" w:line="250" w:lineRule="auto"/>
            </w:pPr>
            <w:r>
              <w:rPr>
                <w:b/>
                <w:sz w:val="19"/>
              </w:rPr>
              <w:t>Recurso</w:t>
            </w:r>
          </w:p>
        </w:tc>
        <w:tc>
          <w:tcPr>
            <w:tcW w:w="5159"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0DFD77F8" w14:textId="77777777" w:rsidR="00D27394" w:rsidRDefault="00D57FD3">
            <w:pPr>
              <w:spacing w:before="40" w:after="40" w:line="250" w:lineRule="auto"/>
            </w:pPr>
            <w:r>
              <w:rPr>
                <w:b/>
                <w:sz w:val="19"/>
              </w:rPr>
              <w:t>Regla encontrada en seguridad</w:t>
            </w:r>
          </w:p>
        </w:tc>
      </w:tr>
      <w:tr w:rsidR="00D27394" w14:paraId="535C0A82" w14:textId="77777777">
        <w:trPr>
          <w:cantSplit/>
          <w:jc w:val="center"/>
        </w:trPr>
        <w:tc>
          <w:tcPr>
            <w:tcW w:w="4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24E820" w14:textId="77777777" w:rsidR="00D27394" w:rsidRDefault="00D57FD3">
            <w:pPr>
              <w:spacing w:before="40" w:after="40" w:line="250" w:lineRule="auto"/>
            </w:pPr>
            <w:r>
              <w:rPr>
                <w:sz w:val="19"/>
              </w:rPr>
              <w:t>/login y /css/**</w:t>
            </w:r>
          </w:p>
        </w:tc>
        <w:tc>
          <w:tcPr>
            <w:tcW w:w="51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E9E752" w14:textId="77777777" w:rsidR="00D27394" w:rsidRDefault="00D57FD3">
            <w:pPr>
              <w:spacing w:before="40" w:after="40" w:line="250" w:lineRule="auto"/>
            </w:pPr>
            <w:r>
              <w:rPr>
                <w:sz w:val="19"/>
              </w:rPr>
              <w:t>Acceso público.</w:t>
            </w:r>
          </w:p>
        </w:tc>
      </w:tr>
      <w:tr w:rsidR="00D27394" w14:paraId="47B51198" w14:textId="77777777">
        <w:trPr>
          <w:cantSplit/>
          <w:jc w:val="center"/>
        </w:trPr>
        <w:tc>
          <w:tcPr>
            <w:tcW w:w="4592"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0D0BEF47" w14:textId="77777777" w:rsidR="00D27394" w:rsidRDefault="00D57FD3">
            <w:pPr>
              <w:spacing w:before="40" w:after="40" w:line="250" w:lineRule="auto"/>
            </w:pPr>
            <w:r>
              <w:rPr>
                <w:sz w:val="19"/>
              </w:rPr>
              <w:t>/solicitudes/nueva, /solicitudes y /seguimiento</w:t>
            </w:r>
          </w:p>
        </w:tc>
        <w:tc>
          <w:tcPr>
            <w:tcW w:w="5159"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DE7264D" w14:textId="77777777" w:rsidR="00D27394" w:rsidRDefault="00D57FD3">
            <w:pPr>
              <w:spacing w:before="40" w:after="40" w:line="250" w:lineRule="auto"/>
            </w:pPr>
            <w:r>
              <w:rPr>
                <w:sz w:val="19"/>
              </w:rPr>
              <w:t>Acceso público; escritura con CSRF habilitado.</w:t>
            </w:r>
          </w:p>
        </w:tc>
      </w:tr>
      <w:tr w:rsidR="00D27394" w14:paraId="0FE2FD7A" w14:textId="77777777">
        <w:trPr>
          <w:cantSplit/>
          <w:jc w:val="center"/>
        </w:trPr>
        <w:tc>
          <w:tcPr>
            <w:tcW w:w="4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70C1D9" w14:textId="77777777" w:rsidR="00D27394" w:rsidRDefault="00D57FD3">
            <w:pPr>
              <w:spacing w:before="40" w:after="40" w:line="250" w:lineRule="auto"/>
            </w:pPr>
            <w:r>
              <w:rPr>
                <w:sz w:val="19"/>
              </w:rPr>
              <w:t>/beneficiarios/** y /evaluaciones/**</w:t>
            </w:r>
          </w:p>
        </w:tc>
        <w:tc>
          <w:tcPr>
            <w:tcW w:w="51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8C95C33" w14:textId="77777777" w:rsidR="00D27394" w:rsidRDefault="00D57FD3">
            <w:pPr>
              <w:spacing w:before="40" w:after="40" w:line="250" w:lineRule="auto"/>
            </w:pPr>
            <w:r>
              <w:rPr>
                <w:sz w:val="19"/>
              </w:rPr>
              <w:t>ADMINISTRADOR o EVALUADOR.</w:t>
            </w:r>
          </w:p>
        </w:tc>
      </w:tr>
      <w:tr w:rsidR="00D27394" w14:paraId="49332324" w14:textId="77777777">
        <w:trPr>
          <w:cantSplit/>
          <w:jc w:val="center"/>
        </w:trPr>
        <w:tc>
          <w:tcPr>
            <w:tcW w:w="4592"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222E8D8" w14:textId="77777777" w:rsidR="00D27394" w:rsidRDefault="00D57FD3">
            <w:pPr>
              <w:spacing w:before="40" w:after="40" w:line="250" w:lineRule="auto"/>
            </w:pPr>
            <w:r>
              <w:rPr>
                <w:sz w:val="19"/>
              </w:rPr>
              <w:t>/evaluaciones/{id}/documento</w:t>
            </w:r>
          </w:p>
        </w:tc>
        <w:tc>
          <w:tcPr>
            <w:tcW w:w="5159"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604B70CC" w14:textId="77777777" w:rsidR="00D27394" w:rsidRDefault="00D57FD3">
            <w:pPr>
              <w:spacing w:before="40" w:after="40" w:line="250" w:lineRule="auto"/>
            </w:pPr>
            <w:r>
              <w:rPr>
                <w:sz w:val="19"/>
              </w:rPr>
              <w:t>Se protege por la regla del módulo de evaluaciones.</w:t>
            </w:r>
          </w:p>
        </w:tc>
      </w:tr>
      <w:tr w:rsidR="00D27394" w14:paraId="5BE9B2CF" w14:textId="77777777">
        <w:trPr>
          <w:cantSplit/>
          <w:jc w:val="center"/>
        </w:trPr>
        <w:tc>
          <w:tcPr>
            <w:tcW w:w="4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9D7FE89" w14:textId="77777777" w:rsidR="00D27394" w:rsidRDefault="00D57FD3">
            <w:pPr>
              <w:spacing w:before="40" w:after="40" w:line="250" w:lineRule="auto"/>
            </w:pPr>
            <w:r>
              <w:rPr>
                <w:sz w:val="19"/>
              </w:rPr>
              <w:t>/administracion/**</w:t>
            </w:r>
          </w:p>
        </w:tc>
        <w:tc>
          <w:tcPr>
            <w:tcW w:w="51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4C9B2B" w14:textId="77777777" w:rsidR="00D27394" w:rsidRDefault="00D57FD3">
            <w:pPr>
              <w:spacing w:before="40" w:after="40" w:line="250" w:lineRule="auto"/>
            </w:pPr>
            <w:r>
              <w:rPr>
                <w:sz w:val="19"/>
              </w:rPr>
              <w:t>Solo ADMINISTRADOR; no implica que exista la interfaz.</w:t>
            </w:r>
          </w:p>
        </w:tc>
      </w:tr>
      <w:tr w:rsidR="00D27394" w14:paraId="298D41CE" w14:textId="77777777">
        <w:trPr>
          <w:cantSplit/>
          <w:jc w:val="center"/>
        </w:trPr>
        <w:tc>
          <w:tcPr>
            <w:tcW w:w="4592"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F7DA882" w14:textId="77777777" w:rsidR="00D27394" w:rsidRDefault="00D57FD3">
            <w:pPr>
              <w:spacing w:before="40" w:after="40" w:line="250" w:lineRule="auto"/>
            </w:pPr>
            <w:r>
              <w:rPr>
                <w:sz w:val="19"/>
              </w:rPr>
              <w:t>/salud/**</w:t>
            </w:r>
          </w:p>
        </w:tc>
        <w:tc>
          <w:tcPr>
            <w:tcW w:w="5159"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02B65FFE" w14:textId="77777777" w:rsidR="00D27394" w:rsidRDefault="00D57FD3">
            <w:pPr>
              <w:spacing w:before="40" w:after="40" w:line="250" w:lineRule="auto"/>
            </w:pPr>
            <w:r>
              <w:rPr>
                <w:sz w:val="19"/>
              </w:rPr>
              <w:t>ADMINISTRADOR o PERSONAL_SALUD; módulo específico pendiente.</w:t>
            </w:r>
          </w:p>
        </w:tc>
      </w:tr>
      <w:tr w:rsidR="00D27394" w14:paraId="7F3B6843" w14:textId="77777777">
        <w:trPr>
          <w:cantSplit/>
          <w:jc w:val="center"/>
        </w:trPr>
        <w:tc>
          <w:tcPr>
            <w:tcW w:w="4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224DF6" w14:textId="77777777" w:rsidR="00D27394" w:rsidRDefault="00D57FD3">
            <w:pPr>
              <w:spacing w:before="40" w:after="40" w:line="250" w:lineRule="auto"/>
            </w:pPr>
            <w:r>
              <w:rPr>
                <w:sz w:val="19"/>
              </w:rPr>
              <w:t>/tutoria/**</w:t>
            </w:r>
          </w:p>
        </w:tc>
        <w:tc>
          <w:tcPr>
            <w:tcW w:w="51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E15A3D7" w14:textId="77777777" w:rsidR="00D27394" w:rsidRDefault="00D57FD3">
            <w:pPr>
              <w:spacing w:before="40" w:after="40" w:line="250" w:lineRule="auto"/>
            </w:pPr>
            <w:r>
              <w:rPr>
                <w:sz w:val="19"/>
              </w:rPr>
              <w:t>ADMINISTRADOR o TUTOR; módulo específico pendiente.</w:t>
            </w:r>
          </w:p>
        </w:tc>
      </w:tr>
      <w:tr w:rsidR="00D27394" w14:paraId="7D63AD14" w14:textId="77777777">
        <w:trPr>
          <w:cantSplit/>
          <w:jc w:val="center"/>
        </w:trPr>
        <w:tc>
          <w:tcPr>
            <w:tcW w:w="4592"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51BC788" w14:textId="77777777" w:rsidR="00D27394" w:rsidRDefault="00D57FD3">
            <w:pPr>
              <w:spacing w:before="40" w:after="40" w:line="250" w:lineRule="auto"/>
            </w:pPr>
            <w:r>
              <w:rPr>
                <w:sz w:val="19"/>
              </w:rPr>
              <w:t>Otras rutas</w:t>
            </w:r>
          </w:p>
        </w:tc>
        <w:tc>
          <w:tcPr>
            <w:tcW w:w="5159"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5C2632E" w14:textId="77777777" w:rsidR="00D27394" w:rsidRDefault="00D57FD3">
            <w:pPr>
              <w:spacing w:before="40" w:after="40" w:line="250" w:lineRule="auto"/>
            </w:pPr>
            <w:r>
              <w:rPr>
                <w:sz w:val="19"/>
              </w:rPr>
              <w:t>Requieren autenticación; /inicio es el panel tras el acceso.</w:t>
            </w:r>
          </w:p>
        </w:tc>
      </w:tr>
    </w:tbl>
    <w:p w14:paraId="73F3E281" w14:textId="77777777" w:rsidR="00D27394" w:rsidRDefault="00D27394">
      <w:pPr>
        <w:spacing w:after="20"/>
      </w:pPr>
    </w:p>
    <w:p w14:paraId="6E457402" w14:textId="77777777" w:rsidR="00D27394" w:rsidRDefault="00D57FD3">
      <w:r>
        <w:t>Credenciales. ConfiguracionSeguridad define BCryptPasswordEncoder y UsuarioService codifica la clave del administrador inicial antes de persistir. El campo contrasena contiene el hash con sal; no se reproducen claves ni hashes reales. Las variables iniciales deben deshabilitarse después del alta. La documentación oficial describe PasswordEncoder y BCrypt [R2].</w:t>
      </w:r>
    </w:p>
    <w:p w14:paraId="79806862" w14:textId="77777777" w:rsidR="00D27394" w:rsidRDefault="00D57FD3">
      <w:r>
        <w:t>Entradas y CSRF. Las entidades aplican Jakarta Validation y las vistas usan th:text para salida escapada. Spring Security no deshabilita CSRF y existen tokens en formularios. Esta configuración no equivale a una auditoría de seguridad completa. La prueba MockMvc que falla no instala la cadena de filtros de seguridad y no obtiene el atributo _csrf esperado [R3].</w:t>
      </w:r>
    </w:p>
    <w:p w14:paraId="4E317AF3" w14:textId="77777777" w:rsidR="00D27394" w:rsidRDefault="00D57FD3">
      <w:r>
        <w:t>Adjuntos. El servicio permite PDF, PNG y JPEG, controla 5 MiB, comprueba las cabeceras iniciales, renombra con UUID y comprueba que la ruta permanezca en el directorio configurado. No hace análisis antivirus ni validación exhaustiva del documento. El límite total de petición de 5 MB puede rechazar un archivo cercano al máximo debido al contenido multipart; requiere ajustar y probar esa configuración.</w:t>
      </w:r>
    </w:p>
    <w:p w14:paraId="5B46A626" w14:textId="77777777" w:rsidR="00D27394" w:rsidRDefault="00D57FD3">
      <w:r>
        <w:t>Pendientes. No hay HTTPS configurado, cifrado de datos sensibles en reposo, auditoría completa ni limitación de intentos propia. La URL local de MySQL contiene useSSL=false. Consentimiento y roles son medidas parciales; no acreditan cumplimiento integral de la Ley N.º 29733 ni de su reglamento [R4, R5].</w:t>
      </w:r>
    </w:p>
    <w:p w14:paraId="4060F2E5" w14:textId="77777777" w:rsidR="00D27394" w:rsidRDefault="00D57FD3">
      <w:r>
        <w:br w:type="page"/>
      </w:r>
    </w:p>
    <w:p w14:paraId="62531507" w14:textId="77777777" w:rsidR="00D27394" w:rsidRDefault="00D57FD3">
      <w:pPr>
        <w:pStyle w:val="Ttulo2"/>
      </w:pPr>
      <w:bookmarkStart w:id="26" w:name="_Toc244041180"/>
      <w:r>
        <w:lastRenderedPageBreak/>
        <w:t>3.9 Respaldo y recuperación</w:t>
      </w:r>
      <w:bookmarkEnd w:id="26"/>
    </w:p>
    <w:p w14:paraId="285AA594" w14:textId="77777777" w:rsidR="00D27394" w:rsidRDefault="00D57FD3">
      <w:r>
        <w:t>No se encontraron tareas automáticas de respaldo, evidencia de restauración ni protección criptográfica de copias. Lo siguiente es un procedimiento propuesto para atender RNF-09. Sus metas son RPO de 24 horas y RTO de 4 horas; deberán medirse mediante un simulacro.</w:t>
      </w:r>
    </w:p>
    <w:tbl>
      <w:tblPr>
        <w:tblW w:w="0" w:type="auto"/>
        <w:jc w:val="center"/>
        <w:tblLayout w:type="fixed"/>
        <w:tblLook w:val="04A0" w:firstRow="1" w:lastRow="0" w:firstColumn="1" w:lastColumn="0" w:noHBand="0" w:noVBand="1"/>
      </w:tblPr>
      <w:tblGrid>
        <w:gridCol w:w="2324"/>
        <w:gridCol w:w="7427"/>
      </w:tblGrid>
      <w:tr w:rsidR="00D27394" w14:paraId="389EB23B" w14:textId="77777777">
        <w:trPr>
          <w:cantSplit/>
          <w:tblHeader/>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388EF828" w14:textId="77777777" w:rsidR="00D27394" w:rsidRDefault="00D57FD3">
            <w:pPr>
              <w:spacing w:before="40" w:after="40" w:line="250" w:lineRule="auto"/>
            </w:pPr>
            <w:r>
              <w:rPr>
                <w:b/>
                <w:sz w:val="20"/>
              </w:rPr>
              <w:t>Paso</w:t>
            </w:r>
          </w:p>
        </w:tc>
        <w:tc>
          <w:tcPr>
            <w:tcW w:w="7427"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5FD2E4C1" w14:textId="77777777" w:rsidR="00D27394" w:rsidRDefault="00D57FD3">
            <w:pPr>
              <w:spacing w:before="40" w:after="40" w:line="250" w:lineRule="auto"/>
            </w:pPr>
            <w:r>
              <w:rPr>
                <w:b/>
                <w:sz w:val="20"/>
              </w:rPr>
              <w:t>Procedimiento propuesto</w:t>
            </w:r>
          </w:p>
        </w:tc>
      </w:tr>
      <w:tr w:rsidR="00D27394" w14:paraId="5A3E5F10"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B284D69" w14:textId="77777777" w:rsidR="00D27394" w:rsidRDefault="00D57FD3">
            <w:pPr>
              <w:spacing w:before="40" w:after="40" w:line="250" w:lineRule="auto"/>
            </w:pPr>
            <w:r>
              <w:rPr>
                <w:sz w:val="20"/>
              </w:rPr>
              <w:t>1 Preparar</w:t>
            </w:r>
          </w:p>
        </w:tc>
        <w:tc>
          <w:tcPr>
            <w:tcW w:w="742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42E9608" w14:textId="77777777" w:rsidR="00D27394" w:rsidRDefault="00D57FD3">
            <w:pPr>
              <w:spacing w:before="40" w:after="40" w:line="250" w:lineRule="auto"/>
            </w:pPr>
            <w:r>
              <w:rPr>
                <w:sz w:val="20"/>
              </w:rPr>
              <w:t>Designar responsable y cuenta de respaldo de mínimo privilegio. Identificar base MySQL, directorio de adjuntos y configuración necesaria. Guardar secretos por separado.</w:t>
            </w:r>
          </w:p>
        </w:tc>
      </w:tr>
      <w:tr w:rsidR="00D27394" w14:paraId="426D831E"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5D1BE75" w14:textId="77777777" w:rsidR="00D27394" w:rsidRDefault="00D57FD3">
            <w:pPr>
              <w:spacing w:before="40" w:after="40" w:line="250" w:lineRule="auto"/>
            </w:pPr>
            <w:r>
              <w:rPr>
                <w:sz w:val="20"/>
              </w:rPr>
              <w:t>2 Copiar</w:t>
            </w:r>
          </w:p>
        </w:tc>
        <w:tc>
          <w:tcPr>
            <w:tcW w:w="7427"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A845994" w14:textId="77777777" w:rsidR="00D27394" w:rsidRDefault="00D57FD3">
            <w:pPr>
              <w:spacing w:before="40" w:after="40" w:line="250" w:lineRule="auto"/>
            </w:pPr>
            <w:r>
              <w:rPr>
                <w:sz w:val="20"/>
              </w:rPr>
              <w:t>Realizar copia diaria de la base y del directorio de documentos con consistencia temporal. Evitar escrituras durante la captura o utilizar una estrategia de copia coherente.</w:t>
            </w:r>
          </w:p>
        </w:tc>
      </w:tr>
      <w:tr w:rsidR="00D27394" w14:paraId="37E994BE"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4BF594" w14:textId="77777777" w:rsidR="00D27394" w:rsidRDefault="00D57FD3">
            <w:pPr>
              <w:spacing w:before="40" w:after="40" w:line="250" w:lineRule="auto"/>
            </w:pPr>
            <w:r>
              <w:rPr>
                <w:sz w:val="20"/>
              </w:rPr>
              <w:t>3 Proteger</w:t>
            </w:r>
          </w:p>
        </w:tc>
        <w:tc>
          <w:tcPr>
            <w:tcW w:w="742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3192D3F" w14:textId="77777777" w:rsidR="00D27394" w:rsidRDefault="00D57FD3">
            <w:pPr>
              <w:spacing w:before="40" w:after="40" w:line="250" w:lineRule="auto"/>
            </w:pPr>
            <w:r>
              <w:rPr>
                <w:sz w:val="20"/>
              </w:rPr>
              <w:t>Cifrar las copias y conservar al menos una en una ubicación separada con acceso restringido. La carpeta de datos está fuera de Git; el repositorio no respalda adjuntos.</w:t>
            </w:r>
          </w:p>
        </w:tc>
      </w:tr>
      <w:tr w:rsidR="00D27394" w14:paraId="0C5615AF"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6FC021C" w14:textId="77777777" w:rsidR="00D27394" w:rsidRDefault="00D57FD3">
            <w:pPr>
              <w:spacing w:before="40" w:after="40" w:line="250" w:lineRule="auto"/>
            </w:pPr>
            <w:r>
              <w:rPr>
                <w:sz w:val="20"/>
              </w:rPr>
              <w:t>4 Retener y comprobar</w:t>
            </w:r>
          </w:p>
        </w:tc>
        <w:tc>
          <w:tcPr>
            <w:tcW w:w="7427"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5CE9B1C7" w14:textId="77777777" w:rsidR="00D27394" w:rsidRDefault="00D57FD3">
            <w:pPr>
              <w:spacing w:before="40" w:after="40" w:line="250" w:lineRule="auto"/>
            </w:pPr>
            <w:r>
              <w:rPr>
                <w:sz w:val="20"/>
              </w:rPr>
              <w:t>Propuesta inicial: 7 copias diarias y 4 semanales, sujeta a política de conservación. Registrar fecha, tamaño, integridad y resultado; gestionar errores de ejecución.</w:t>
            </w:r>
          </w:p>
        </w:tc>
      </w:tr>
      <w:tr w:rsidR="00D27394" w14:paraId="16170685"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8A8DC0" w14:textId="77777777" w:rsidR="00D27394" w:rsidRDefault="00D57FD3">
            <w:pPr>
              <w:spacing w:before="40" w:after="40" w:line="250" w:lineRule="auto"/>
            </w:pPr>
            <w:r>
              <w:rPr>
                <w:sz w:val="20"/>
              </w:rPr>
              <w:t>5 Recuperar en entorno aislado</w:t>
            </w:r>
          </w:p>
        </w:tc>
        <w:tc>
          <w:tcPr>
            <w:tcW w:w="742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76CDAEA" w14:textId="77777777" w:rsidR="00D27394" w:rsidRDefault="00D57FD3">
            <w:pPr>
              <w:spacing w:before="40" w:after="40" w:line="250" w:lineRule="auto"/>
            </w:pPr>
            <w:r>
              <w:rPr>
                <w:sz w:val="20"/>
              </w:rPr>
              <w:t>Preparar instancia limpia, restaurar copia MySQL y archivos del mismo punto temporal. No borrar ni restaurar sobre la base operativa sin evaluación previa.</w:t>
            </w:r>
          </w:p>
        </w:tc>
      </w:tr>
      <w:tr w:rsidR="00D27394" w14:paraId="6F2FF769"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0C61E90C" w14:textId="77777777" w:rsidR="00D27394" w:rsidRDefault="00D57FD3">
            <w:pPr>
              <w:spacing w:before="40" w:after="40" w:line="250" w:lineRule="auto"/>
            </w:pPr>
            <w:r>
              <w:rPr>
                <w:sz w:val="20"/>
              </w:rPr>
              <w:t>6 Validar</w:t>
            </w:r>
          </w:p>
        </w:tc>
        <w:tc>
          <w:tcPr>
            <w:tcW w:w="7427"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33624D6" w14:textId="77777777" w:rsidR="00D27394" w:rsidRDefault="00D57FD3">
            <w:pPr>
              <w:spacing w:before="40" w:after="40" w:line="250" w:lineRule="auto"/>
            </w:pPr>
            <w:r>
              <w:rPr>
                <w:sz w:val="20"/>
              </w:rPr>
              <w:t>Comprobar conteos, FK, códigos, apertura de documentos, cuentas y permisos; probar registro, seguimiento y evaluación con datos ficticios.</w:t>
            </w:r>
          </w:p>
        </w:tc>
      </w:tr>
      <w:tr w:rsidR="00D27394" w14:paraId="3E1D5B48" w14:textId="77777777">
        <w:trPr>
          <w:cantSplit/>
          <w:jc w:val="center"/>
        </w:trPr>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3376E6" w14:textId="77777777" w:rsidR="00D27394" w:rsidRDefault="00D57FD3">
            <w:pPr>
              <w:spacing w:before="40" w:after="40" w:line="250" w:lineRule="auto"/>
            </w:pPr>
            <w:r>
              <w:rPr>
                <w:sz w:val="20"/>
              </w:rPr>
              <w:t>7 Reabrir y medir</w:t>
            </w:r>
          </w:p>
        </w:tc>
        <w:tc>
          <w:tcPr>
            <w:tcW w:w="742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6523DB" w14:textId="77777777" w:rsidR="00D27394" w:rsidRDefault="00D57FD3">
            <w:pPr>
              <w:spacing w:before="40" w:after="40" w:line="250" w:lineRule="auto"/>
            </w:pPr>
            <w:r>
              <w:rPr>
                <w:sz w:val="20"/>
              </w:rPr>
              <w:t>Registrar tiempo real de recuperación y punto temporal recuperado. Comparar con RTO y RPO; documentar diferencias antes de reabrir el acceso.</w:t>
            </w:r>
          </w:p>
        </w:tc>
      </w:tr>
    </w:tbl>
    <w:p w14:paraId="0743A104" w14:textId="77777777" w:rsidR="00D27394" w:rsidRDefault="00D27394">
      <w:pPr>
        <w:spacing w:after="20"/>
      </w:pPr>
    </w:p>
    <w:p w14:paraId="4884D159" w14:textId="77777777" w:rsidR="00D27394" w:rsidRDefault="00D57FD3">
      <w:r>
        <w:t>La copia de la base sin los archivos no recupera los adjuntos. Del mismo modo, conservar archivos sin su nombre y relación en solicitudes impide recuperar el expediente con coherencia. Deben documentarse juntos.</w:t>
      </w:r>
    </w:p>
    <w:p w14:paraId="2A601455" w14:textId="77777777" w:rsidR="00D27394" w:rsidRDefault="00D57FD3">
      <w:r>
        <w:t>La protección de datos en reposo y el respaldo son controles distintos: el hash BCrypt protege credenciales, pero no cifra dirección, documentos, hemoglobina ni archivos. La configuración de cifrado, el manejo de claves y el plan de conservación siguen pendientes de definición y prueba.</w:t>
      </w:r>
    </w:p>
    <w:p w14:paraId="42F8C1EB" w14:textId="77777777" w:rsidR="00D27394" w:rsidRDefault="00D57FD3">
      <w:r>
        <w:br w:type="page"/>
      </w:r>
    </w:p>
    <w:p w14:paraId="5C342152" w14:textId="77777777" w:rsidR="00D27394" w:rsidRDefault="00D57FD3">
      <w:pPr>
        <w:pStyle w:val="Ttulo2"/>
      </w:pPr>
      <w:bookmarkStart w:id="27" w:name="_Toc244041181"/>
      <w:r>
        <w:lastRenderedPageBreak/>
        <w:t>3.10 Pantallas y reportes</w:t>
      </w:r>
      <w:bookmarkEnd w:id="27"/>
    </w:p>
    <w:p w14:paraId="56EF3588" w14:textId="77777777" w:rsidR="00D27394" w:rsidRDefault="00D57FD3">
      <w:r>
        <w:t>Las pantallas se describen a partir de las plantillas y los controladores revisados. No se insertan capturas inventadas ni se presenta una maqueta como aplicación ejecutada.</w:t>
      </w:r>
    </w:p>
    <w:tbl>
      <w:tblPr>
        <w:tblW w:w="0" w:type="auto"/>
        <w:jc w:val="center"/>
        <w:tblLayout w:type="fixed"/>
        <w:tblLook w:val="04A0" w:firstRow="1" w:lastRow="0" w:firstColumn="1" w:lastColumn="0" w:noHBand="0" w:noVBand="1"/>
      </w:tblPr>
      <w:tblGrid>
        <w:gridCol w:w="2608"/>
        <w:gridCol w:w="4025"/>
        <w:gridCol w:w="3118"/>
      </w:tblGrid>
      <w:tr w:rsidR="00D27394" w14:paraId="05997118" w14:textId="77777777">
        <w:trPr>
          <w:cantSplit/>
          <w:tblHeader/>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31E58E14" w14:textId="77777777" w:rsidR="00D27394" w:rsidRDefault="00D57FD3">
            <w:pPr>
              <w:spacing w:before="40" w:after="40" w:line="250" w:lineRule="auto"/>
            </w:pPr>
            <w:r>
              <w:rPr>
                <w:b/>
                <w:sz w:val="18"/>
              </w:rPr>
              <w:t>Pantalla o ruta</w:t>
            </w:r>
          </w:p>
        </w:tc>
        <w:tc>
          <w:tcPr>
            <w:tcW w:w="4025"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4E886FC7" w14:textId="77777777" w:rsidR="00D27394" w:rsidRDefault="00D57FD3">
            <w:pPr>
              <w:spacing w:before="40" w:after="40" w:line="250" w:lineRule="auto"/>
            </w:pPr>
            <w:r>
              <w:rPr>
                <w:b/>
                <w:sz w:val="18"/>
              </w:rPr>
              <w:t>Contenido identificado</w:t>
            </w:r>
          </w:p>
        </w:tc>
        <w:tc>
          <w:tcPr>
            <w:tcW w:w="311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63350F51" w14:textId="77777777" w:rsidR="00D27394" w:rsidRDefault="00D57FD3">
            <w:pPr>
              <w:spacing w:before="40" w:after="40" w:line="250" w:lineRule="auto"/>
            </w:pPr>
            <w:r>
              <w:rPr>
                <w:b/>
                <w:sz w:val="18"/>
              </w:rPr>
              <w:t>Estado de evidencia</w:t>
            </w:r>
          </w:p>
        </w:tc>
      </w:tr>
      <w:tr w:rsidR="00D27394" w14:paraId="422D9346"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9450F3" w14:textId="77777777" w:rsidR="00D27394" w:rsidRDefault="00D57FD3">
            <w:pPr>
              <w:spacing w:before="40" w:after="40" w:line="250" w:lineRule="auto"/>
            </w:pPr>
            <w:r>
              <w:rPr>
                <w:sz w:val="18"/>
              </w:rPr>
              <w:t>/login</w:t>
            </w:r>
          </w:p>
        </w:tc>
        <w:tc>
          <w:tcPr>
            <w:tcW w:w="402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F27310" w14:textId="77777777" w:rsidR="00D27394" w:rsidRDefault="00D57FD3">
            <w:pPr>
              <w:spacing w:before="40" w:after="40" w:line="250" w:lineRule="auto"/>
            </w:pPr>
            <w:r>
              <w:rPr>
                <w:sz w:val="18"/>
              </w:rPr>
              <w:t>Formulario de correo, clave y mensajes genéricos.</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E34FF29" w14:textId="77777777" w:rsidR="00D27394" w:rsidRDefault="00D57FD3">
            <w:pPr>
              <w:spacing w:before="40" w:after="40" w:line="250" w:lineRule="auto"/>
            </w:pPr>
            <w:r>
              <w:rPr>
                <w:sz w:val="18"/>
              </w:rPr>
              <w:t>Código disponible; falta prueba completa de acceso.</w:t>
            </w:r>
          </w:p>
        </w:tc>
      </w:tr>
      <w:tr w:rsidR="00D27394" w14:paraId="39E59EF7"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6977B3ED" w14:textId="77777777" w:rsidR="00D27394" w:rsidRDefault="00D57FD3">
            <w:pPr>
              <w:spacing w:before="40" w:after="40" w:line="250" w:lineRule="auto"/>
            </w:pPr>
            <w:r>
              <w:rPr>
                <w:sz w:val="18"/>
              </w:rPr>
              <w:t>/inicio</w:t>
            </w:r>
          </w:p>
        </w:tc>
        <w:tc>
          <w:tcPr>
            <w:tcW w:w="402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03E8096" w14:textId="77777777" w:rsidR="00D27394" w:rsidRDefault="00D57FD3">
            <w:pPr>
              <w:spacing w:before="40" w:after="40" w:line="250" w:lineRule="auto"/>
            </w:pPr>
            <w:r>
              <w:rPr>
                <w:sz w:val="18"/>
              </w:rPr>
              <w:t>Tarjetas de módulos; recetas y entregas aparecen como próximas etapas.</w:t>
            </w:r>
          </w:p>
        </w:tc>
        <w:tc>
          <w:tcPr>
            <w:tcW w:w="3118"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68D7CD23" w14:textId="77777777" w:rsidR="00D27394" w:rsidRDefault="00D57FD3">
            <w:pPr>
              <w:spacing w:before="40" w:after="40" w:line="250" w:lineRule="auto"/>
            </w:pPr>
            <w:r>
              <w:rPr>
                <w:sz w:val="18"/>
              </w:rPr>
              <w:t>La tarjeta informativa no realiza esas funciones.</w:t>
            </w:r>
          </w:p>
        </w:tc>
      </w:tr>
      <w:tr w:rsidR="00D27394" w14:paraId="2D86DCAE"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9104F1C" w14:textId="77777777" w:rsidR="00D27394" w:rsidRDefault="00D57FD3">
            <w:pPr>
              <w:spacing w:before="40" w:after="40" w:line="250" w:lineRule="auto"/>
            </w:pPr>
            <w:r>
              <w:rPr>
                <w:sz w:val="18"/>
              </w:rPr>
              <w:t>/beneficiarios</w:t>
            </w:r>
          </w:p>
        </w:tc>
        <w:tc>
          <w:tcPr>
            <w:tcW w:w="402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B7B5CC" w14:textId="77777777" w:rsidR="00D27394" w:rsidRDefault="00D57FD3">
            <w:pPr>
              <w:spacing w:before="40" w:after="40" w:line="250" w:lineRule="auto"/>
            </w:pPr>
            <w:r>
              <w:rPr>
                <w:sz w:val="18"/>
              </w:rPr>
              <w:t>Listado, búsqueda por término, distrito y estado.</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FC617AB" w14:textId="77777777" w:rsidR="00D27394" w:rsidRDefault="00D57FD3">
            <w:pPr>
              <w:spacing w:before="40" w:after="40" w:line="250" w:lineRule="auto"/>
            </w:pPr>
            <w:r>
              <w:rPr>
                <w:sz w:val="18"/>
              </w:rPr>
              <w:t>Implementado; recorrido web no verificado.</w:t>
            </w:r>
          </w:p>
        </w:tc>
      </w:tr>
      <w:tr w:rsidR="00D27394" w14:paraId="5F8DCC8A"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9CCC5B8" w14:textId="77777777" w:rsidR="00D27394" w:rsidRDefault="00D57FD3">
            <w:pPr>
              <w:spacing w:before="40" w:after="40" w:line="250" w:lineRule="auto"/>
            </w:pPr>
            <w:r>
              <w:rPr>
                <w:sz w:val="18"/>
              </w:rPr>
              <w:t>/beneficiarios/nuevo y edición</w:t>
            </w:r>
          </w:p>
        </w:tc>
        <w:tc>
          <w:tcPr>
            <w:tcW w:w="402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FC9FAC3" w14:textId="77777777" w:rsidR="00D27394" w:rsidRDefault="00D57FD3">
            <w:pPr>
              <w:spacing w:before="40" w:after="40" w:line="250" w:lineRule="auto"/>
            </w:pPr>
            <w:r>
              <w:rPr>
                <w:sz w:val="18"/>
              </w:rPr>
              <w:t>Datos del menor y tutor; estado para desactivación lógica.</w:t>
            </w:r>
          </w:p>
        </w:tc>
        <w:tc>
          <w:tcPr>
            <w:tcW w:w="3118"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2A5D949" w14:textId="77777777" w:rsidR="00D27394" w:rsidRDefault="00D57FD3">
            <w:pPr>
              <w:spacing w:before="40" w:after="40" w:line="250" w:lineRule="auto"/>
            </w:pPr>
            <w:r>
              <w:rPr>
                <w:sz w:val="18"/>
              </w:rPr>
              <w:t>Servicio de fecha y edición probado en H2.</w:t>
            </w:r>
          </w:p>
        </w:tc>
      </w:tr>
      <w:tr w:rsidR="00D27394" w14:paraId="7B0558B7"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ECB042" w14:textId="77777777" w:rsidR="00D27394" w:rsidRDefault="00D57FD3">
            <w:pPr>
              <w:spacing w:before="40" w:after="40" w:line="250" w:lineRule="auto"/>
            </w:pPr>
            <w:r>
              <w:rPr>
                <w:sz w:val="18"/>
              </w:rPr>
              <w:t>/solicitudes/nueva</w:t>
            </w:r>
          </w:p>
        </w:tc>
        <w:tc>
          <w:tcPr>
            <w:tcW w:w="402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C32C3EB" w14:textId="77777777" w:rsidR="00D27394" w:rsidRDefault="00D57FD3">
            <w:pPr>
              <w:spacing w:before="40" w:after="40" w:line="250" w:lineRule="auto"/>
            </w:pPr>
            <w:r>
              <w:rPr>
                <w:sz w:val="18"/>
              </w:rPr>
              <w:t>Datos del menor y tutor, declaración, adjunto y consentimiento.</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292F673" w14:textId="77777777" w:rsidR="00D27394" w:rsidRDefault="00D57FD3">
            <w:pPr>
              <w:spacing w:before="40" w:after="40" w:line="250" w:lineRule="auto"/>
            </w:pPr>
            <w:r>
              <w:rPr>
                <w:sz w:val="18"/>
              </w:rPr>
              <w:t>Implementado; prueba de plantilla con error de contexto CSRF.</w:t>
            </w:r>
          </w:p>
        </w:tc>
      </w:tr>
      <w:tr w:rsidR="00D27394" w14:paraId="76C4A91C"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7295480" w14:textId="77777777" w:rsidR="00D27394" w:rsidRDefault="00D57FD3">
            <w:pPr>
              <w:spacing w:before="40" w:after="40" w:line="250" w:lineRule="auto"/>
            </w:pPr>
            <w:r>
              <w:rPr>
                <w:sz w:val="18"/>
              </w:rPr>
              <w:t>/seguimiento</w:t>
            </w:r>
          </w:p>
        </w:tc>
        <w:tc>
          <w:tcPr>
            <w:tcW w:w="402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79B7B42" w14:textId="77777777" w:rsidR="00D27394" w:rsidRDefault="00D57FD3">
            <w:pPr>
              <w:spacing w:before="40" w:after="40" w:line="250" w:lineRule="auto"/>
            </w:pPr>
            <w:r>
              <w:rPr>
                <w:sz w:val="18"/>
              </w:rPr>
              <w:t>Código y documento; estado, fecha de registro y motivo.</w:t>
            </w:r>
          </w:p>
        </w:tc>
        <w:tc>
          <w:tcPr>
            <w:tcW w:w="3118"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2D454C4" w14:textId="77777777" w:rsidR="00D27394" w:rsidRDefault="00D57FD3">
            <w:pPr>
              <w:spacing w:before="40" w:after="40" w:line="250" w:lineRule="auto"/>
            </w:pPr>
            <w:r>
              <w:rPr>
                <w:sz w:val="18"/>
              </w:rPr>
              <w:t>GET sin parámetros probado; consulta con datos reales no cubierta.</w:t>
            </w:r>
          </w:p>
        </w:tc>
      </w:tr>
      <w:tr w:rsidR="00D27394" w14:paraId="0AC52967" w14:textId="77777777">
        <w:trPr>
          <w:cantSplit/>
          <w:jc w:val="center"/>
        </w:trPr>
        <w:tc>
          <w:tcPr>
            <w:tcW w:w="260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988311" w14:textId="77777777" w:rsidR="00D27394" w:rsidRDefault="00D57FD3">
            <w:pPr>
              <w:spacing w:before="40" w:after="40" w:line="250" w:lineRule="auto"/>
            </w:pPr>
            <w:r>
              <w:rPr>
                <w:sz w:val="18"/>
              </w:rPr>
              <w:t>/evaluaciones y detalle</w:t>
            </w:r>
          </w:p>
        </w:tc>
        <w:tc>
          <w:tcPr>
            <w:tcW w:w="402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E91299" w14:textId="77777777" w:rsidR="00D27394" w:rsidRDefault="00D57FD3">
            <w:pPr>
              <w:spacing w:before="40" w:after="40" w:line="250" w:lineRule="auto"/>
            </w:pPr>
            <w:r>
              <w:rPr>
                <w:sz w:val="18"/>
              </w:rPr>
              <w:t>Filtro por estado, declaración, adjunto y última decisión.</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27B2EF4" w14:textId="77777777" w:rsidR="00D27394" w:rsidRDefault="00D57FD3">
            <w:pPr>
              <w:spacing w:before="40" w:after="40" w:line="250" w:lineRule="auto"/>
            </w:pPr>
            <w:r>
              <w:rPr>
                <w:sz w:val="18"/>
              </w:rPr>
              <w:t>Implementado sin prueba completa de roles y transición.</w:t>
            </w:r>
          </w:p>
        </w:tc>
      </w:tr>
    </w:tbl>
    <w:p w14:paraId="48D207F8" w14:textId="77777777" w:rsidR="00D27394" w:rsidRDefault="00D27394">
      <w:pPr>
        <w:spacing w:after="20"/>
      </w:pPr>
    </w:p>
    <w:p w14:paraId="3C888DBC" w14:textId="77777777" w:rsidR="00D27394" w:rsidRDefault="00D57FD3">
      <w:pPr>
        <w:pStyle w:val="Ttulo3"/>
      </w:pPr>
      <w:r>
        <w:t>Reportes previstos</w:t>
      </w:r>
    </w:p>
    <w:p w14:paraId="5DB23A90" w14:textId="77777777" w:rsidR="00D27394" w:rsidRDefault="00D57FD3">
      <w:r>
        <w:t>RF-23 contempla solicitudes por estado y periodo, beneficiarios por distrito y rango etario y paquetes distribuidos. La propuesta debe contar beneficiarios distintos cuando existan varias solicitudes. Aprobada significa autorizada administrativamente; entregada requiere una constancia de entrega. Ninguno de estos indicadores demuestra recuperación clínica.</w:t>
      </w:r>
    </w:p>
    <w:p w14:paraId="197D9B47" w14:textId="77777777" w:rsidR="00D27394" w:rsidRDefault="00D57FD3">
      <w:r>
        <w:t>Los reportes de entregas, paquetes y recetas dependen de sus tablas pendientes. La bandeja de evaluación es un listado operativo, no un panel de indicadores completo. RF-25 continúa pendiente: no hay exportación a PDF o Excel pese a la dependencia Apache POI.</w:t>
      </w:r>
    </w:p>
    <w:p w14:paraId="02BABB07" w14:textId="77777777" w:rsidR="00D27394" w:rsidRDefault="00D57FD3">
      <w:r>
        <w:br w:type="page"/>
      </w:r>
    </w:p>
    <w:p w14:paraId="50A5B2EA" w14:textId="77777777" w:rsidR="00D27394" w:rsidRDefault="00D57FD3">
      <w:pPr>
        <w:pStyle w:val="Ttulo1"/>
      </w:pPr>
      <w:bookmarkStart w:id="28" w:name="_Toc244041182"/>
      <w:r>
        <w:lastRenderedPageBreak/>
        <w:t>Estado de implementación y pruebas</w:t>
      </w:r>
      <w:bookmarkEnd w:id="28"/>
    </w:p>
    <w:p w14:paraId="7FCD9DC3" w14:textId="77777777" w:rsidR="00D27394" w:rsidRDefault="00D57FD3">
      <w:pPr>
        <w:pStyle w:val="Ttulo2"/>
      </w:pPr>
      <w:bookmarkStart w:id="29" w:name="_Toc244041183"/>
      <w:r>
        <w:t>4.1 Evidencia ejecutada</w:t>
      </w:r>
      <w:bookmarkEnd w:id="29"/>
    </w:p>
    <w:p w14:paraId="0E2A421F" w14:textId="77777777" w:rsidR="00D27394" w:rsidRDefault="00D57FD3">
      <w:r>
        <w:t>La copia aislada se compiló con JDK 25.0.3 y Maven 3.10.0 mediante mvn -o test -B -ntp. H2 2.4.240 se utilizó en modo MySQL con esquema temporal. Esta prueba no ejecuta los scripts MySQL ni valida su comportamiento sobre una base existente. Se preservaron el código y los datos operativos del proyecto.</w:t>
      </w:r>
    </w:p>
    <w:tbl>
      <w:tblPr>
        <w:tblW w:w="0" w:type="auto"/>
        <w:jc w:val="center"/>
        <w:tblLayout w:type="fixed"/>
        <w:tblLook w:val="04A0" w:firstRow="1" w:lastRow="0" w:firstColumn="1" w:lastColumn="0" w:noHBand="0" w:noVBand="1"/>
      </w:tblPr>
      <w:tblGrid>
        <w:gridCol w:w="3402"/>
        <w:gridCol w:w="1191"/>
        <w:gridCol w:w="5159"/>
      </w:tblGrid>
      <w:tr w:rsidR="00D27394" w14:paraId="06E77E0D" w14:textId="77777777">
        <w:trPr>
          <w:cantSplit/>
          <w:tblHeade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0637518B" w14:textId="77777777" w:rsidR="00D27394" w:rsidRDefault="00D57FD3">
            <w:pPr>
              <w:spacing w:before="40" w:after="40" w:line="250" w:lineRule="auto"/>
            </w:pPr>
            <w:r>
              <w:rPr>
                <w:b/>
                <w:sz w:val="18"/>
              </w:rPr>
              <w:t>Prueba existente</w:t>
            </w:r>
          </w:p>
        </w:tc>
        <w:tc>
          <w:tcPr>
            <w:tcW w:w="1191"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133FF067" w14:textId="77777777" w:rsidR="00D27394" w:rsidRDefault="00D57FD3">
            <w:pPr>
              <w:spacing w:before="40" w:after="40" w:line="250" w:lineRule="auto"/>
            </w:pPr>
            <w:r>
              <w:rPr>
                <w:b/>
                <w:sz w:val="18"/>
              </w:rPr>
              <w:t>Resultado observado</w:t>
            </w:r>
          </w:p>
        </w:tc>
        <w:tc>
          <w:tcPr>
            <w:tcW w:w="5159"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16F66E05" w14:textId="77777777" w:rsidR="00D27394" w:rsidRDefault="00D57FD3">
            <w:pPr>
              <w:spacing w:before="40" w:after="40" w:line="250" w:lineRule="auto"/>
            </w:pPr>
            <w:r>
              <w:rPr>
                <w:b/>
                <w:sz w:val="18"/>
              </w:rPr>
              <w:t>Qué permite afirmar</w:t>
            </w:r>
          </w:p>
        </w:tc>
      </w:tr>
      <w:tr w:rsidR="00D27394" w14:paraId="618D3AF4"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DB7017" w14:textId="77777777" w:rsidR="00D27394" w:rsidRDefault="00D57FD3">
            <w:pPr>
              <w:spacing w:before="40" w:after="40" w:line="250" w:lineRule="auto"/>
            </w:pPr>
            <w:r>
              <w:rPr>
                <w:sz w:val="18"/>
              </w:rPr>
              <w:t>BeneficiarioServiceTests</w:t>
            </w:r>
            <w:r>
              <w:rPr>
                <w:sz w:val="18"/>
              </w:rPr>
              <w:br/>
              <w:t>registraFechaEnServidorYLaConservaAlEditar</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2682B79" w14:textId="77777777" w:rsidR="00D27394" w:rsidRDefault="00D57FD3">
            <w:pPr>
              <w:spacing w:before="40" w:after="40" w:line="250" w:lineRule="auto"/>
            </w:pPr>
            <w:r>
              <w:rPr>
                <w:sz w:val="18"/>
              </w:rPr>
              <w:t>Aprobada</w:t>
            </w:r>
          </w:p>
        </w:tc>
        <w:tc>
          <w:tcPr>
            <w:tcW w:w="51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58AA62" w14:textId="77777777" w:rsidR="00D27394" w:rsidRDefault="00D57FD3">
            <w:pPr>
              <w:spacing w:before="40" w:after="40" w:line="250" w:lineRule="auto"/>
            </w:pPr>
            <w:r>
              <w:rPr>
                <w:sz w:val="18"/>
              </w:rPr>
              <w:t>El servicio asigna fecha, conserva id y fecha al editar y acepta el estado INACTIVO en el caso sintético.</w:t>
            </w:r>
          </w:p>
        </w:tc>
      </w:tr>
      <w:tr w:rsidR="00D27394" w14:paraId="2A705EDA"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021B9C2E" w14:textId="77777777" w:rsidR="00D27394" w:rsidRDefault="00D57FD3">
            <w:pPr>
              <w:spacing w:before="40" w:after="40" w:line="250" w:lineRule="auto"/>
            </w:pPr>
            <w:r>
              <w:rPr>
                <w:sz w:val="18"/>
              </w:rPr>
              <w:t>NutriapoyoApplicationTests</w:t>
            </w:r>
            <w:r>
              <w:rPr>
                <w:sz w:val="18"/>
              </w:rPr>
              <w:br/>
              <w:t>contextLoads</w:t>
            </w:r>
          </w:p>
        </w:tc>
        <w:tc>
          <w:tcPr>
            <w:tcW w:w="119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84335A6" w14:textId="77777777" w:rsidR="00D27394" w:rsidRDefault="00D57FD3">
            <w:pPr>
              <w:spacing w:before="40" w:after="40" w:line="250" w:lineRule="auto"/>
            </w:pPr>
            <w:r>
              <w:rPr>
                <w:sz w:val="18"/>
              </w:rPr>
              <w:t>Aprobada</w:t>
            </w:r>
          </w:p>
        </w:tc>
        <w:tc>
          <w:tcPr>
            <w:tcW w:w="5159"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56E1033" w14:textId="77777777" w:rsidR="00D27394" w:rsidRDefault="00D57FD3">
            <w:pPr>
              <w:spacing w:before="40" w:after="40" w:line="250" w:lineRule="auto"/>
            </w:pPr>
            <w:r>
              <w:rPr>
                <w:sz w:val="18"/>
              </w:rPr>
              <w:t>El contexto de Spring Boot arranca en el entorno H2 de prueba.</w:t>
            </w:r>
          </w:p>
        </w:tc>
      </w:tr>
      <w:tr w:rsidR="00D27394" w14:paraId="7285309E"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F3A15F" w14:textId="77777777" w:rsidR="00D27394" w:rsidRDefault="00D57FD3">
            <w:pPr>
              <w:spacing w:before="40" w:after="40" w:line="250" w:lineRule="auto"/>
            </w:pPr>
            <w:r>
              <w:rPr>
                <w:sz w:val="18"/>
              </w:rPr>
              <w:t>SolicitudServiceTests</w:t>
            </w:r>
            <w:r>
              <w:rPr>
                <w:sz w:val="18"/>
              </w:rPr>
              <w:br/>
              <w:t>registraCodigoYEvitaSolicitudVigenteDuplicada</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4827AA0" w14:textId="77777777" w:rsidR="00D27394" w:rsidRDefault="00D57FD3">
            <w:pPr>
              <w:spacing w:before="40" w:after="40" w:line="250" w:lineRule="auto"/>
            </w:pPr>
            <w:r>
              <w:rPr>
                <w:sz w:val="18"/>
              </w:rPr>
              <w:t>Aprobada</w:t>
            </w:r>
          </w:p>
        </w:tc>
        <w:tc>
          <w:tcPr>
            <w:tcW w:w="51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A7200C" w14:textId="77777777" w:rsidR="00D27394" w:rsidRDefault="00D57FD3">
            <w:pPr>
              <w:spacing w:before="40" w:after="40" w:line="250" w:lineRule="auto"/>
            </w:pPr>
            <w:r>
              <w:rPr>
                <w:sz w:val="18"/>
              </w:rPr>
              <w:t>Se genera un código SOL- y se rechaza una segunda solicitud vigente del mismo documento.</w:t>
            </w:r>
          </w:p>
        </w:tc>
      </w:tr>
      <w:tr w:rsidR="00D27394" w14:paraId="4DDE8CCA"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AA70971" w14:textId="77777777" w:rsidR="00D27394" w:rsidRDefault="00D57FD3">
            <w:pPr>
              <w:spacing w:before="40" w:after="40" w:line="250" w:lineRule="auto"/>
            </w:pPr>
            <w:r>
              <w:rPr>
                <w:sz w:val="18"/>
              </w:rPr>
              <w:t>SolicitudControllerTests</w:t>
            </w:r>
            <w:r>
              <w:rPr>
                <w:sz w:val="18"/>
              </w:rPr>
              <w:br/>
              <w:t>muestraConsultaPublicaDeSeguimiento</w:t>
            </w:r>
          </w:p>
        </w:tc>
        <w:tc>
          <w:tcPr>
            <w:tcW w:w="119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522318E" w14:textId="77777777" w:rsidR="00D27394" w:rsidRDefault="00D57FD3">
            <w:pPr>
              <w:spacing w:before="40" w:after="40" w:line="250" w:lineRule="auto"/>
            </w:pPr>
            <w:r>
              <w:rPr>
                <w:sz w:val="18"/>
              </w:rPr>
              <w:t>Aprobada</w:t>
            </w:r>
          </w:p>
        </w:tc>
        <w:tc>
          <w:tcPr>
            <w:tcW w:w="5159"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BD3F804" w14:textId="77777777" w:rsidR="00D27394" w:rsidRDefault="00D57FD3">
            <w:pPr>
              <w:spacing w:before="40" w:after="40" w:line="250" w:lineRule="auto"/>
            </w:pPr>
            <w:r>
              <w:rPr>
                <w:sz w:val="18"/>
              </w:rPr>
              <w:t>El GET /seguimiento sin parámetros se renderiza con el texto esperado en MockMvc.</w:t>
            </w:r>
          </w:p>
        </w:tc>
      </w:tr>
      <w:tr w:rsidR="00D27394" w14:paraId="5882E72D"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DCC0B54" w14:textId="77777777" w:rsidR="00D27394" w:rsidRDefault="00D57FD3">
            <w:pPr>
              <w:spacing w:before="40" w:after="40" w:line="250" w:lineRule="auto"/>
            </w:pPr>
            <w:r>
              <w:rPr>
                <w:sz w:val="18"/>
              </w:rPr>
              <w:t>SolicitudControllerTests</w:t>
            </w:r>
            <w:r>
              <w:rPr>
                <w:sz w:val="18"/>
              </w:rPr>
              <w:br/>
              <w:t>muestraFormularioPublicoDeSolicitud</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DB8F93" w14:textId="77777777" w:rsidR="00D27394" w:rsidRDefault="00D57FD3">
            <w:pPr>
              <w:spacing w:before="40" w:after="40" w:line="250" w:lineRule="auto"/>
            </w:pPr>
            <w:r>
              <w:rPr>
                <w:sz w:val="18"/>
              </w:rPr>
              <w:t>Error</w:t>
            </w:r>
          </w:p>
        </w:tc>
        <w:tc>
          <w:tcPr>
            <w:tcW w:w="5159"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1FD032" w14:textId="77777777" w:rsidR="00D27394" w:rsidRDefault="00D57FD3">
            <w:pPr>
              <w:spacing w:before="40" w:after="40" w:line="250" w:lineRule="auto"/>
            </w:pPr>
            <w:r>
              <w:rPr>
                <w:sz w:val="18"/>
              </w:rPr>
              <w:t>La plantilla espera _csrf.parameterName y el MockMvc de la prueba no instala springSecurity. No demuestra por sí solo un fallo del formulario con la cadena de seguridad real.</w:t>
            </w:r>
          </w:p>
        </w:tc>
      </w:tr>
    </w:tbl>
    <w:p w14:paraId="30EBA175" w14:textId="77777777" w:rsidR="00D27394" w:rsidRDefault="00D27394">
      <w:pPr>
        <w:spacing w:after="20"/>
      </w:pPr>
    </w:p>
    <w:p w14:paraId="5A9DE5DC" w14:textId="77777777" w:rsidR="00D27394" w:rsidRDefault="00D57FD3">
      <w:r>
        <w:t>Resumen: 5 pruebas, 0 fallos de aserción, 1 error, 0 omitidas; por tanto, BUILD FAILURE. Evidencia local: tmp/pdfs/prueba-instantanea.log y reportes de Surefire de la copia revisada. La salida no se convierte en una afirmación de cumplimiento total de RF-01, RNF-02 o RNF-05.</w:t>
      </w:r>
    </w:p>
    <w:p w14:paraId="76881963" w14:textId="77777777" w:rsidR="00D27394" w:rsidRDefault="00D57FD3">
      <w:r>
        <w:t>Las pruebas no incluyen autenticación completa, autorización por rol, carga real de archivos, consulta con código y documento, transición de decisiones, MySQL, concurrencia, rendimiento, accesibilidad ni recuperación. Las verificaciones estáticas se identifican como tales en la matriz.</w:t>
      </w:r>
    </w:p>
    <w:p w14:paraId="5E42DD74" w14:textId="77777777" w:rsidR="00D27394" w:rsidRDefault="00D57FD3">
      <w:r>
        <w:br w:type="page"/>
      </w:r>
    </w:p>
    <w:p w14:paraId="463699F6" w14:textId="77777777" w:rsidR="00D27394" w:rsidRDefault="00D57FD3">
      <w:pPr>
        <w:pStyle w:val="Ttulo2"/>
      </w:pPr>
      <w:bookmarkStart w:id="30" w:name="_Toc244041184"/>
      <w:r>
        <w:lastRenderedPageBreak/>
        <w:t>4.2 Pruebas pendientes y criterios de aceptación</w:t>
      </w:r>
      <w:bookmarkEnd w:id="30"/>
    </w:p>
    <w:tbl>
      <w:tblPr>
        <w:tblW w:w="0" w:type="auto"/>
        <w:jc w:val="center"/>
        <w:tblLayout w:type="fixed"/>
        <w:tblLook w:val="04A0" w:firstRow="1" w:lastRow="0" w:firstColumn="1" w:lastColumn="0" w:noHBand="0" w:noVBand="1"/>
      </w:tblPr>
      <w:tblGrid>
        <w:gridCol w:w="2268"/>
        <w:gridCol w:w="7483"/>
      </w:tblGrid>
      <w:tr w:rsidR="00D27394" w14:paraId="477AA547"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37BD3EA5" w14:textId="77777777" w:rsidR="00D27394" w:rsidRDefault="00D57FD3">
            <w:pPr>
              <w:spacing w:before="40" w:after="40" w:line="250" w:lineRule="auto"/>
            </w:pPr>
            <w:r>
              <w:rPr>
                <w:b/>
                <w:sz w:val="19"/>
              </w:rPr>
              <w:t>Área</w:t>
            </w:r>
          </w:p>
        </w:tc>
        <w:tc>
          <w:tcPr>
            <w:tcW w:w="7483"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72191655" w14:textId="77777777" w:rsidR="00D27394" w:rsidRDefault="00D57FD3">
            <w:pPr>
              <w:spacing w:before="40" w:after="40" w:line="250" w:lineRule="auto"/>
            </w:pPr>
            <w:r>
              <w:rPr>
                <w:b/>
                <w:sz w:val="19"/>
              </w:rPr>
              <w:t>Verificación necesaria</w:t>
            </w:r>
          </w:p>
        </w:tc>
      </w:tr>
      <w:tr w:rsidR="00D27394" w14:paraId="0C4B2002"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236BEF" w14:textId="77777777" w:rsidR="00D27394" w:rsidRDefault="00D57FD3">
            <w:pPr>
              <w:spacing w:before="40" w:after="40" w:line="250" w:lineRule="auto"/>
            </w:pPr>
            <w:r>
              <w:rPr>
                <w:sz w:val="19"/>
              </w:rPr>
              <w:t>Formulario con seguridad</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F0932E" w14:textId="77777777" w:rsidR="00D27394" w:rsidRDefault="00D57FD3">
            <w:pPr>
              <w:spacing w:before="40" w:after="40" w:line="250" w:lineRule="auto"/>
            </w:pPr>
            <w:r>
              <w:rPr>
                <w:sz w:val="19"/>
              </w:rPr>
              <w:t>Configurar MockMvc con springSecurity y probar GET y POST con CSRF válido, omitido e inválido. Comprobar edad límite, consentimiento y conservación de errores.</w:t>
            </w:r>
          </w:p>
        </w:tc>
      </w:tr>
      <w:tr w:rsidR="00D27394" w14:paraId="6422F059"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917AD77" w14:textId="77777777" w:rsidR="00D27394" w:rsidRDefault="00D57FD3">
            <w:pPr>
              <w:spacing w:before="40" w:after="40" w:line="250" w:lineRule="auto"/>
            </w:pPr>
            <w:r>
              <w:rPr>
                <w:sz w:val="19"/>
              </w:rPr>
              <w:t>Seguimiento</w:t>
            </w:r>
          </w:p>
        </w:tc>
        <w:tc>
          <w:tcPr>
            <w:tcW w:w="7483"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5C6685AC" w14:textId="77777777" w:rsidR="00D27394" w:rsidRDefault="00D57FD3">
            <w:pPr>
              <w:spacing w:before="40" w:after="40" w:line="250" w:lineRule="auto"/>
            </w:pPr>
            <w:r>
              <w:rPr>
                <w:sz w:val="19"/>
              </w:rPr>
              <w:t>Verificar código y documento correctos e incorrectos, mensaje genérico, casos sin documento y ausencia de datos sensibles en URL y logs. Proponer cambio de GET a un mecanismo que reduzca exposición.</w:t>
            </w:r>
          </w:p>
        </w:tc>
      </w:tr>
      <w:tr w:rsidR="00D27394" w14:paraId="37EDB796"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6B7082" w14:textId="77777777" w:rsidR="00D27394" w:rsidRDefault="00D57FD3">
            <w:pPr>
              <w:spacing w:before="40" w:after="40" w:line="250" w:lineRule="auto"/>
            </w:pPr>
            <w:r>
              <w:rPr>
                <w:sz w:val="19"/>
              </w:rPr>
              <w:t>Permisos</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3C7ED76" w14:textId="77777777" w:rsidR="00D27394" w:rsidRDefault="00D57FD3">
            <w:pPr>
              <w:spacing w:before="40" w:after="40" w:line="250" w:lineRule="auto"/>
            </w:pPr>
            <w:r>
              <w:rPr>
                <w:sz w:val="19"/>
              </w:rPr>
              <w:t>Probar anónimo, ADMINISTRADOR, EVALUADOR, PERSONAL_SALUD y TUTOR frente a cada ruta, especialmente descarga de documentos.</w:t>
            </w:r>
          </w:p>
        </w:tc>
      </w:tr>
      <w:tr w:rsidR="00D27394" w14:paraId="1B61475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5A8C8AA" w14:textId="77777777" w:rsidR="00D27394" w:rsidRDefault="00D57FD3">
            <w:pPr>
              <w:spacing w:before="40" w:after="40" w:line="250" w:lineRule="auto"/>
            </w:pPr>
            <w:r>
              <w:rPr>
                <w:sz w:val="19"/>
              </w:rPr>
              <w:t>Archivos</w:t>
            </w:r>
          </w:p>
        </w:tc>
        <w:tc>
          <w:tcPr>
            <w:tcW w:w="7483"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726ED10" w14:textId="77777777" w:rsidR="00D27394" w:rsidRDefault="00D57FD3">
            <w:pPr>
              <w:spacing w:before="40" w:after="40" w:line="250" w:lineRule="auto"/>
            </w:pPr>
            <w:r>
              <w:rPr>
                <w:sz w:val="19"/>
              </w:rPr>
              <w:t>Ensayar PDF/PNG/JPEG válidos, cabecera falsa, archivos vacíos, límite de petición y acceso no autorizado. Probar errores de escritura y limpieza de archivos huérfanos tras fallos.</w:t>
            </w:r>
          </w:p>
        </w:tc>
      </w:tr>
      <w:tr w:rsidR="00D27394" w14:paraId="581F102C"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FACE36" w14:textId="77777777" w:rsidR="00D27394" w:rsidRDefault="00D57FD3">
            <w:pPr>
              <w:spacing w:before="40" w:after="40" w:line="250" w:lineRule="auto"/>
            </w:pPr>
            <w:r>
              <w:rPr>
                <w:sz w:val="19"/>
              </w:rPr>
              <w:t>Evaluación</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C5E641" w14:textId="77777777" w:rsidR="00D27394" w:rsidRDefault="00D57FD3">
            <w:pPr>
              <w:spacing w:before="40" w:after="40" w:line="250" w:lineRule="auto"/>
            </w:pPr>
            <w:r>
              <w:rPr>
                <w:sz w:val="19"/>
              </w:rPr>
              <w:t>Exigir EN_EVALUACION como origen en el servicio y rechazar reaperturas inválidas. Validar motivo y longitud en servidor; probar operaciones concurrentes.</w:t>
            </w:r>
          </w:p>
        </w:tc>
      </w:tr>
      <w:tr w:rsidR="00D27394" w14:paraId="09FE9D49"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ABC498B" w14:textId="77777777" w:rsidR="00D27394" w:rsidRDefault="00D57FD3">
            <w:pPr>
              <w:spacing w:before="40" w:after="40" w:line="250" w:lineRule="auto"/>
            </w:pPr>
            <w:r>
              <w:rPr>
                <w:sz w:val="19"/>
              </w:rPr>
              <w:t>Identidad y duplicidad</w:t>
            </w:r>
          </w:p>
        </w:tc>
        <w:tc>
          <w:tcPr>
            <w:tcW w:w="7483"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645E2000" w14:textId="77777777" w:rsidR="00D27394" w:rsidRDefault="00D57FD3">
            <w:pPr>
              <w:spacing w:before="40" w:after="40" w:line="250" w:lineRule="auto"/>
            </w:pPr>
            <w:r>
              <w:rPr>
                <w:sz w:val="19"/>
              </w:rPr>
              <w:t>Probar documento repetido, espacios, documento ausente y dos solicitudes simultáneas. Definir identificación alternativa con protección de la privacidad.</w:t>
            </w:r>
          </w:p>
        </w:tc>
      </w:tr>
      <w:tr w:rsidR="00D27394" w14:paraId="6F8AC4B5"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7E4A19C" w14:textId="77777777" w:rsidR="00D27394" w:rsidRDefault="00D57FD3">
            <w:pPr>
              <w:spacing w:before="40" w:after="40" w:line="250" w:lineRule="auto"/>
            </w:pPr>
            <w:r>
              <w:rPr>
                <w:sz w:val="19"/>
              </w:rPr>
              <w:t>MySQL y migración</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1897F7" w14:textId="77777777" w:rsidR="00D27394" w:rsidRDefault="00D57FD3">
            <w:pPr>
              <w:spacing w:before="40" w:after="40" w:line="250" w:lineRule="auto"/>
            </w:pPr>
            <w:r>
              <w:rPr>
                <w:sz w:val="19"/>
              </w:rPr>
              <w:t>Instalar scripts en copia de MySQL 8; confirmar tipos, índices y FK. Validar ddl-auto=validate y actualización sin pérdida de registros.</w:t>
            </w:r>
          </w:p>
        </w:tc>
      </w:tr>
      <w:tr w:rsidR="00D27394" w14:paraId="72B5A74C"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9A935C3" w14:textId="77777777" w:rsidR="00D27394" w:rsidRDefault="00D57FD3">
            <w:pPr>
              <w:spacing w:before="40" w:after="40" w:line="250" w:lineRule="auto"/>
            </w:pPr>
            <w:r>
              <w:rPr>
                <w:sz w:val="19"/>
              </w:rPr>
              <w:t>Distribución y recetas</w:t>
            </w:r>
          </w:p>
        </w:tc>
        <w:tc>
          <w:tcPr>
            <w:tcW w:w="7483"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B8043CC" w14:textId="77777777" w:rsidR="00D27394" w:rsidRDefault="00D57FD3">
            <w:pPr>
              <w:spacing w:before="40" w:after="40" w:line="250" w:lineRule="auto"/>
            </w:pPr>
            <w:r>
              <w:rPr>
                <w:sz w:val="19"/>
              </w:rPr>
              <w:t>Una vez implementadas, probar edad, stock, atomicidad, entrega única, conservación de composición y visibilidad exclusiva de recetas publicadas.</w:t>
            </w:r>
          </w:p>
        </w:tc>
      </w:tr>
      <w:tr w:rsidR="00D27394" w14:paraId="65542765"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DE005AC" w14:textId="77777777" w:rsidR="00D27394" w:rsidRDefault="00D57FD3">
            <w:pPr>
              <w:spacing w:before="40" w:after="40" w:line="250" w:lineRule="auto"/>
            </w:pPr>
            <w:r>
              <w:rPr>
                <w:sz w:val="19"/>
              </w:rPr>
              <w:t>Calidad y recuperación</w:t>
            </w:r>
          </w:p>
        </w:tc>
        <w:tc>
          <w:tcPr>
            <w:tcW w:w="7483"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6466316" w14:textId="77777777" w:rsidR="00D27394" w:rsidRDefault="00D57FD3">
            <w:pPr>
              <w:spacing w:before="40" w:after="40" w:line="250" w:lineRule="auto"/>
            </w:pPr>
            <w:r>
              <w:rPr>
                <w:sz w:val="19"/>
              </w:rPr>
              <w:t>Medir RNF-08 a RNF-14 y RNF-16 con condiciones documentadas; ejecutar copia y restauración y comprobar RPO y RTO.</w:t>
            </w:r>
          </w:p>
        </w:tc>
      </w:tr>
    </w:tbl>
    <w:p w14:paraId="687836D0" w14:textId="77777777" w:rsidR="00D27394" w:rsidRDefault="00D27394">
      <w:pPr>
        <w:spacing w:after="20"/>
      </w:pPr>
    </w:p>
    <w:p w14:paraId="66DBC3B2" w14:textId="77777777" w:rsidR="00D27394" w:rsidRDefault="00D57FD3">
      <w:r>
        <w:t>Antes de una demostración con personas reales se deben resolver los pendientes de acceso e identidad y definir conservación de datos. La sustentación académica puede utilizar datos ficticios y explicar qué se verificó en H2, qué existe solo en código y qué continúa en diseño.</w:t>
      </w:r>
    </w:p>
    <w:p w14:paraId="17EF605A" w14:textId="77777777" w:rsidR="00D27394" w:rsidRDefault="00D57FD3">
      <w:r>
        <w:br w:type="page"/>
      </w:r>
    </w:p>
    <w:p w14:paraId="55502A9F" w14:textId="77777777" w:rsidR="00D27394" w:rsidRDefault="00D57FD3">
      <w:pPr>
        <w:pStyle w:val="Ttulo1"/>
      </w:pPr>
      <w:bookmarkStart w:id="31" w:name="_Toc244041185"/>
      <w:r>
        <w:lastRenderedPageBreak/>
        <w:t>Anexo A Matriz final de requisitos</w:t>
      </w:r>
      <w:bookmarkEnd w:id="31"/>
    </w:p>
    <w:p w14:paraId="7F7FEC00" w14:textId="77777777" w:rsidR="00D27394" w:rsidRDefault="00D57FD3">
      <w:r>
        <w:t>La matriz conserva todos los identificadores del informe original. M = MUST; S = SHOULD; C = COULD. La columna de estado diferencia cumplimiento parcial, evidencia puntual y funciones pendientes. Una prueba aprobada acredita solo el comportamiento indicado.</w:t>
      </w:r>
    </w:p>
    <w:p w14:paraId="698DBED3" w14:textId="77777777" w:rsidR="00D27394" w:rsidRDefault="00D57FD3">
      <w:pPr>
        <w:pStyle w:val="Ttulo3"/>
      </w:pPr>
      <w:r>
        <w:t>Requisitos funcionales de registro</w:t>
      </w:r>
    </w:p>
    <w:tbl>
      <w:tblPr>
        <w:tblW w:w="0" w:type="auto"/>
        <w:jc w:val="center"/>
        <w:tblLayout w:type="fixed"/>
        <w:tblLook w:val="04A0" w:firstRow="1" w:lastRow="0" w:firstColumn="1" w:lastColumn="0" w:noHBand="0" w:noVBand="1"/>
      </w:tblPr>
      <w:tblGrid>
        <w:gridCol w:w="3005"/>
        <w:gridCol w:w="680"/>
        <w:gridCol w:w="1531"/>
        <w:gridCol w:w="1531"/>
        <w:gridCol w:w="3005"/>
      </w:tblGrid>
      <w:tr w:rsidR="00D27394" w14:paraId="45D9D4B0" w14:textId="77777777">
        <w:trPr>
          <w:cantSplit/>
          <w:tblHeader/>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7DDE842F" w14:textId="77777777" w:rsidR="00D27394" w:rsidRDefault="00D57FD3">
            <w:pPr>
              <w:spacing w:before="40" w:after="40" w:line="250" w:lineRule="auto"/>
            </w:pPr>
            <w:r>
              <w:rPr>
                <w:b/>
                <w:sz w:val="19"/>
              </w:rPr>
              <w:t>Código y requisito</w:t>
            </w:r>
          </w:p>
        </w:tc>
        <w:tc>
          <w:tcPr>
            <w:tcW w:w="680"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5C81EF9D" w14:textId="77777777" w:rsidR="00D27394" w:rsidRDefault="00D57FD3">
            <w:pPr>
              <w:spacing w:before="40" w:after="40" w:line="250" w:lineRule="auto"/>
            </w:pPr>
            <w:r>
              <w:rPr>
                <w:b/>
                <w:sz w:val="19"/>
              </w:rPr>
              <w:t>Prio.</w:t>
            </w:r>
          </w:p>
        </w:tc>
        <w:tc>
          <w:tcPr>
            <w:tcW w:w="1531"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7FD253A4" w14:textId="77777777" w:rsidR="00D27394" w:rsidRDefault="00D57FD3">
            <w:pPr>
              <w:spacing w:before="40" w:after="40" w:line="250" w:lineRule="auto"/>
            </w:pPr>
            <w:r>
              <w:rPr>
                <w:b/>
                <w:sz w:val="19"/>
              </w:rPr>
              <w:t>Módulo o pantalla</w:t>
            </w:r>
          </w:p>
        </w:tc>
        <w:tc>
          <w:tcPr>
            <w:tcW w:w="1531"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42DFB336" w14:textId="77777777" w:rsidR="00D27394" w:rsidRDefault="00D57FD3">
            <w:pPr>
              <w:spacing w:before="40" w:after="40" w:line="250" w:lineRule="auto"/>
            </w:pPr>
            <w:r>
              <w:rPr>
                <w:b/>
                <w:sz w:val="19"/>
              </w:rPr>
              <w:t>Estado real</w:t>
            </w:r>
          </w:p>
        </w:tc>
        <w:tc>
          <w:tcPr>
            <w:tcW w:w="3005"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1AEB098B" w14:textId="77777777" w:rsidR="00D27394" w:rsidRDefault="00D57FD3">
            <w:pPr>
              <w:spacing w:before="40" w:after="40" w:line="250" w:lineRule="auto"/>
            </w:pPr>
            <w:r>
              <w:rPr>
                <w:b/>
                <w:sz w:val="19"/>
              </w:rPr>
              <w:t>Evidencia o prueba disponible</w:t>
            </w:r>
          </w:p>
        </w:tc>
      </w:tr>
      <w:tr w:rsidR="00D27394" w14:paraId="6358AC78"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C150CF" w14:textId="77777777" w:rsidR="00D27394" w:rsidRDefault="00D57FD3">
            <w:pPr>
              <w:spacing w:before="40" w:after="40" w:line="250" w:lineRule="auto"/>
            </w:pPr>
            <w:r>
              <w:rPr>
                <w:sz w:val="19"/>
              </w:rPr>
              <w:t>RF-01</w:t>
            </w:r>
            <w:r>
              <w:rPr>
                <w:sz w:val="19"/>
              </w:rPr>
              <w:br/>
              <w:t>Registrar una solicitud mediante un formulario único, sin exigir cuenta al tutor.</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45EC1E" w14:textId="77777777" w:rsidR="00D27394" w:rsidRDefault="00D57FD3">
            <w:pPr>
              <w:spacing w:before="40" w:after="40" w:line="250" w:lineRule="auto"/>
            </w:pPr>
            <w:r>
              <w:rPr>
                <w:sz w:val="19"/>
              </w:rPr>
              <w:t>M</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800959" w14:textId="77777777" w:rsidR="00D27394" w:rsidRDefault="00D57FD3">
            <w:pPr>
              <w:spacing w:before="40" w:after="40" w:line="250" w:lineRule="auto"/>
            </w:pPr>
            <w:r>
              <w:rPr>
                <w:sz w:val="19"/>
              </w:rPr>
              <w:t>Formulario público</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6F37BFD" w14:textId="77777777" w:rsidR="00D27394" w:rsidRDefault="00D57FD3">
            <w:pPr>
              <w:spacing w:before="40" w:after="40" w:line="250" w:lineRule="auto"/>
            </w:pPr>
            <w:r>
              <w:rPr>
                <w:sz w:val="19"/>
              </w:rPr>
              <w:t>Parcial</w:t>
            </w:r>
          </w:p>
        </w:tc>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E87EE4" w14:textId="77777777" w:rsidR="00D27394" w:rsidRDefault="00D57FD3">
            <w:pPr>
              <w:spacing w:before="40" w:after="40" w:line="250" w:lineRule="auto"/>
            </w:pPr>
            <w:r>
              <w:rPr>
                <w:sz w:val="19"/>
              </w:rPr>
              <w:t>SolicitudController y SolicitudService. Registro de servicio probado; recorrido público completo sin verificar.</w:t>
            </w:r>
          </w:p>
        </w:tc>
      </w:tr>
      <w:tr w:rsidR="00D27394" w14:paraId="51565BB3"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5BDD67E9" w14:textId="77777777" w:rsidR="00D27394" w:rsidRDefault="00D57FD3">
            <w:pPr>
              <w:spacing w:before="40" w:after="40" w:line="250" w:lineRule="auto"/>
            </w:pPr>
            <w:r>
              <w:rPr>
                <w:sz w:val="19"/>
              </w:rPr>
              <w:t>RF-02</w:t>
            </w:r>
            <w:r>
              <w:rPr>
                <w:sz w:val="19"/>
              </w:rPr>
              <w:br/>
              <w:t>Registrar menor, domicilio y contacto del tutor; documento opcional según el modelo.</w:t>
            </w:r>
          </w:p>
        </w:tc>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57E83A32" w14:textId="77777777" w:rsidR="00D27394" w:rsidRDefault="00D57FD3">
            <w:pPr>
              <w:spacing w:before="40" w:after="40" w:line="250" w:lineRule="auto"/>
            </w:pPr>
            <w:r>
              <w:rPr>
                <w:sz w:val="19"/>
              </w:rPr>
              <w:t>M</w:t>
            </w:r>
          </w:p>
        </w:tc>
        <w:tc>
          <w:tcPr>
            <w:tcW w:w="153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030D873B" w14:textId="77777777" w:rsidR="00D27394" w:rsidRDefault="00D57FD3">
            <w:pPr>
              <w:spacing w:before="40" w:after="40" w:line="250" w:lineRule="auto"/>
            </w:pPr>
            <w:r>
              <w:rPr>
                <w:sz w:val="19"/>
              </w:rPr>
              <w:t>Beneficiarios y postulación</w:t>
            </w:r>
          </w:p>
        </w:tc>
        <w:tc>
          <w:tcPr>
            <w:tcW w:w="153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9098799" w14:textId="77777777" w:rsidR="00D27394" w:rsidRDefault="00D57FD3">
            <w:pPr>
              <w:spacing w:before="40" w:after="40" w:line="250" w:lineRule="auto"/>
            </w:pPr>
            <w:r>
              <w:rPr>
                <w:sz w:val="19"/>
              </w:rPr>
              <w:t>Parcial</w:t>
            </w:r>
          </w:p>
        </w:tc>
        <w:tc>
          <w:tcPr>
            <w:tcW w:w="300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DA3D605" w14:textId="77777777" w:rsidR="00D27394" w:rsidRDefault="00D57FD3">
            <w:pPr>
              <w:spacing w:before="40" w:after="40" w:line="250" w:lineRule="auto"/>
            </w:pPr>
            <w:r>
              <w:rPr>
                <w:sz w:val="19"/>
              </w:rPr>
              <w:t>Entidad y SQL incluyen datos del tutor; tutor_documento no aparece en la postulación pública. Prueba de edición H2 aprobada.</w:t>
            </w:r>
          </w:p>
        </w:tc>
      </w:tr>
      <w:tr w:rsidR="00D27394" w14:paraId="286EF032"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08D2B7" w14:textId="77777777" w:rsidR="00D27394" w:rsidRDefault="00D57FD3">
            <w:pPr>
              <w:spacing w:before="40" w:after="40" w:line="250" w:lineRule="auto"/>
            </w:pPr>
            <w:r>
              <w:rPr>
                <w:sz w:val="19"/>
              </w:rPr>
              <w:t>RF-03</w:t>
            </w:r>
            <w:r>
              <w:rPr>
                <w:sz w:val="19"/>
              </w:rPr>
              <w:br/>
              <w:t>Validar campos, formatos y edad de 0 a 15 años antes de aceptar.</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288BDE0" w14:textId="77777777" w:rsidR="00D27394" w:rsidRDefault="00D57FD3">
            <w:pPr>
              <w:spacing w:before="40" w:after="40" w:line="250" w:lineRule="auto"/>
            </w:pPr>
            <w:r>
              <w:rPr>
                <w:sz w:val="19"/>
              </w:rPr>
              <w:t>M</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2E91CE8" w14:textId="77777777" w:rsidR="00D27394" w:rsidRDefault="00D57FD3">
            <w:pPr>
              <w:spacing w:before="40" w:after="40" w:line="250" w:lineRule="auto"/>
            </w:pPr>
            <w:r>
              <w:rPr>
                <w:sz w:val="19"/>
              </w:rPr>
              <w:t>Formularios</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06C4A7" w14:textId="77777777" w:rsidR="00D27394" w:rsidRDefault="00D57FD3">
            <w:pPr>
              <w:spacing w:before="40" w:after="40" w:line="250" w:lineRule="auto"/>
            </w:pPr>
            <w:r>
              <w:rPr>
                <w:sz w:val="19"/>
              </w:rPr>
              <w:t>Implementado sin verificar ejecución completa</w:t>
            </w:r>
          </w:p>
        </w:tc>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B30261" w14:textId="77777777" w:rsidR="00D27394" w:rsidRDefault="00D57FD3">
            <w:pPr>
              <w:spacing w:before="40" w:after="40" w:line="250" w:lineRule="auto"/>
            </w:pPr>
            <w:r>
              <w:rPr>
                <w:sz w:val="19"/>
              </w:rPr>
              <w:t>Jakarta Validation y @Valid. No hay prueba de todos los límites; el GET de formulario presenta error en MockMvc.</w:t>
            </w:r>
          </w:p>
        </w:tc>
      </w:tr>
      <w:tr w:rsidR="00D27394" w14:paraId="6705C8F5"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3018768" w14:textId="77777777" w:rsidR="00D27394" w:rsidRDefault="00D57FD3">
            <w:pPr>
              <w:spacing w:before="40" w:after="40" w:line="250" w:lineRule="auto"/>
            </w:pPr>
            <w:r>
              <w:rPr>
                <w:sz w:val="19"/>
              </w:rPr>
              <w:t>RF-04</w:t>
            </w:r>
            <w:r>
              <w:rPr>
                <w:sz w:val="19"/>
              </w:rPr>
              <w:br/>
              <w:t>Registrar hemoglobina, fecha, emisor del examen y condición declarada para revisión humana.</w:t>
            </w:r>
          </w:p>
        </w:tc>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CB47813" w14:textId="77777777" w:rsidR="00D27394" w:rsidRDefault="00D57FD3">
            <w:pPr>
              <w:spacing w:before="40" w:after="40" w:line="250" w:lineRule="auto"/>
            </w:pPr>
            <w:r>
              <w:rPr>
                <w:sz w:val="19"/>
              </w:rPr>
              <w:t>M</w:t>
            </w:r>
          </w:p>
        </w:tc>
        <w:tc>
          <w:tcPr>
            <w:tcW w:w="153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26F3BD5" w14:textId="77777777" w:rsidR="00D27394" w:rsidRDefault="00D57FD3">
            <w:pPr>
              <w:spacing w:before="40" w:after="40" w:line="250" w:lineRule="auto"/>
            </w:pPr>
            <w:r>
              <w:rPr>
                <w:sz w:val="19"/>
              </w:rPr>
              <w:t>Postulación y evaluación</w:t>
            </w:r>
          </w:p>
        </w:tc>
        <w:tc>
          <w:tcPr>
            <w:tcW w:w="153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057266F" w14:textId="77777777" w:rsidR="00D27394" w:rsidRDefault="00D57FD3">
            <w:pPr>
              <w:spacing w:before="40" w:after="40" w:line="250" w:lineRule="auto"/>
            </w:pPr>
            <w:r>
              <w:rPr>
                <w:sz w:val="19"/>
              </w:rPr>
              <w:t>Implementado sin verificar ejecución</w:t>
            </w:r>
          </w:p>
        </w:tc>
        <w:tc>
          <w:tcPr>
            <w:tcW w:w="300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A6A31D0" w14:textId="77777777" w:rsidR="00D27394" w:rsidRDefault="00D57FD3">
            <w:pPr>
              <w:spacing w:before="40" w:after="40" w:line="250" w:lineRule="auto"/>
            </w:pPr>
            <w:r>
              <w:rPr>
                <w:sz w:val="19"/>
              </w:rPr>
              <w:t>Solicitud y vista de declaración. Campos opcionales. Sin clasificación clínica ni prueba completa de captura.</w:t>
            </w:r>
          </w:p>
        </w:tc>
      </w:tr>
      <w:tr w:rsidR="00D27394" w14:paraId="45A4B0D8"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FB5B62" w14:textId="77777777" w:rsidR="00D27394" w:rsidRDefault="00D57FD3">
            <w:pPr>
              <w:spacing w:before="40" w:after="40" w:line="250" w:lineRule="auto"/>
            </w:pPr>
            <w:r>
              <w:rPr>
                <w:sz w:val="19"/>
              </w:rPr>
              <w:t>RF-05</w:t>
            </w:r>
            <w:r>
              <w:rPr>
                <w:sz w:val="19"/>
              </w:rPr>
              <w:br/>
              <w:t>Adjuntar PDF o imagen con límite de tamaño y acceso protegido.</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EDAC86" w14:textId="77777777" w:rsidR="00D27394" w:rsidRDefault="00D57FD3">
            <w:pPr>
              <w:spacing w:before="40" w:after="40" w:line="250" w:lineRule="auto"/>
            </w:pPr>
            <w:r>
              <w:rPr>
                <w:sz w:val="19"/>
              </w:rPr>
              <w:t>S</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5005611" w14:textId="77777777" w:rsidR="00D27394" w:rsidRDefault="00D57FD3">
            <w:pPr>
              <w:spacing w:before="40" w:after="40" w:line="250" w:lineRule="auto"/>
            </w:pPr>
            <w:r>
              <w:rPr>
                <w:sz w:val="19"/>
              </w:rPr>
              <w:t>Documento de respaldo</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F2854B" w14:textId="77777777" w:rsidR="00D27394" w:rsidRDefault="00D57FD3">
            <w:pPr>
              <w:spacing w:before="40" w:after="40" w:line="250" w:lineRule="auto"/>
            </w:pPr>
            <w:r>
              <w:rPr>
                <w:sz w:val="19"/>
              </w:rPr>
              <w:t>Implementado sin verificar ejecución</w:t>
            </w:r>
          </w:p>
        </w:tc>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AF07427" w14:textId="77777777" w:rsidR="00D27394" w:rsidRDefault="00D57FD3">
            <w:pPr>
              <w:spacing w:before="40" w:after="40" w:line="250" w:lineRule="auto"/>
            </w:pPr>
            <w:r>
              <w:rPr>
                <w:sz w:val="19"/>
              </w:rPr>
              <w:t>Servicio controla 5 MiB, MIME y cabeceras; ruta protegida. Límite multipart total requiere prueba.</w:t>
            </w:r>
          </w:p>
        </w:tc>
      </w:tr>
    </w:tbl>
    <w:p w14:paraId="5A211C8B" w14:textId="77777777" w:rsidR="00D27394" w:rsidRDefault="00D27394">
      <w:pPr>
        <w:spacing w:after="20"/>
      </w:pPr>
    </w:p>
    <w:p w14:paraId="4350E4AD" w14:textId="77777777" w:rsidR="00D27394" w:rsidRDefault="00D57FD3">
      <w:r>
        <w:br w:type="page"/>
      </w:r>
    </w:p>
    <w:p w14:paraId="11619512" w14:textId="77777777" w:rsidR="00D27394" w:rsidRDefault="00D57FD3">
      <w:pPr>
        <w:pStyle w:val="Ttulo3"/>
      </w:pPr>
      <w:r>
        <w:lastRenderedPageBreak/>
        <w:t>Requisitos funcionales de centros y evaluación</w:t>
      </w:r>
    </w:p>
    <w:tbl>
      <w:tblPr>
        <w:tblW w:w="0" w:type="auto"/>
        <w:jc w:val="center"/>
        <w:tblLayout w:type="fixed"/>
        <w:tblLook w:val="04A0" w:firstRow="1" w:lastRow="0" w:firstColumn="1" w:lastColumn="0" w:noHBand="0" w:noVBand="1"/>
      </w:tblPr>
      <w:tblGrid>
        <w:gridCol w:w="3005"/>
        <w:gridCol w:w="680"/>
        <w:gridCol w:w="1531"/>
        <w:gridCol w:w="1531"/>
        <w:gridCol w:w="3005"/>
      </w:tblGrid>
      <w:tr w:rsidR="00D27394" w14:paraId="3A65D7D9" w14:textId="77777777">
        <w:trPr>
          <w:cantSplit/>
          <w:tblHeader/>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67A08D4F" w14:textId="77777777" w:rsidR="00D27394" w:rsidRDefault="00D57FD3">
            <w:pPr>
              <w:spacing w:before="40" w:after="40" w:line="250" w:lineRule="auto"/>
            </w:pPr>
            <w:r>
              <w:rPr>
                <w:b/>
                <w:sz w:val="19"/>
              </w:rPr>
              <w:t>Código y requisito</w:t>
            </w:r>
          </w:p>
        </w:tc>
        <w:tc>
          <w:tcPr>
            <w:tcW w:w="680"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1559EB44" w14:textId="77777777" w:rsidR="00D27394" w:rsidRDefault="00D57FD3">
            <w:pPr>
              <w:spacing w:before="40" w:after="40" w:line="250" w:lineRule="auto"/>
            </w:pPr>
            <w:r>
              <w:rPr>
                <w:b/>
                <w:sz w:val="19"/>
              </w:rPr>
              <w:t>Prio.</w:t>
            </w:r>
          </w:p>
        </w:tc>
        <w:tc>
          <w:tcPr>
            <w:tcW w:w="1531"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35A341D5" w14:textId="77777777" w:rsidR="00D27394" w:rsidRDefault="00D57FD3">
            <w:pPr>
              <w:spacing w:before="40" w:after="40" w:line="250" w:lineRule="auto"/>
            </w:pPr>
            <w:r>
              <w:rPr>
                <w:b/>
                <w:sz w:val="19"/>
              </w:rPr>
              <w:t>Módulo o pantalla</w:t>
            </w:r>
          </w:p>
        </w:tc>
        <w:tc>
          <w:tcPr>
            <w:tcW w:w="1531"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53214FB6" w14:textId="77777777" w:rsidR="00D27394" w:rsidRDefault="00D57FD3">
            <w:pPr>
              <w:spacing w:before="40" w:after="40" w:line="250" w:lineRule="auto"/>
            </w:pPr>
            <w:r>
              <w:rPr>
                <w:b/>
                <w:sz w:val="19"/>
              </w:rPr>
              <w:t>Estado real</w:t>
            </w:r>
          </w:p>
        </w:tc>
        <w:tc>
          <w:tcPr>
            <w:tcW w:w="3005"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3FFBCFF6" w14:textId="77777777" w:rsidR="00D27394" w:rsidRDefault="00D57FD3">
            <w:pPr>
              <w:spacing w:before="40" w:after="40" w:line="250" w:lineRule="auto"/>
            </w:pPr>
            <w:r>
              <w:rPr>
                <w:b/>
                <w:sz w:val="19"/>
              </w:rPr>
              <w:t>Evidencia o prueba disponible</w:t>
            </w:r>
          </w:p>
        </w:tc>
      </w:tr>
      <w:tr w:rsidR="00D27394" w14:paraId="4CC4D152"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016849C" w14:textId="77777777" w:rsidR="00D27394" w:rsidRDefault="00D57FD3">
            <w:pPr>
              <w:spacing w:before="40" w:after="40" w:line="250" w:lineRule="auto"/>
            </w:pPr>
            <w:r>
              <w:rPr>
                <w:sz w:val="19"/>
              </w:rPr>
              <w:t>RF-06</w:t>
            </w:r>
            <w:r>
              <w:rPr>
                <w:sz w:val="19"/>
              </w:rPr>
              <w:br/>
              <w:t>Permitir que personal autorizado postule desde un centro de salud identificable.</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AEA3A47" w14:textId="77777777" w:rsidR="00D27394" w:rsidRDefault="00D57FD3">
            <w:pPr>
              <w:spacing w:before="40" w:after="40" w:line="250" w:lineRule="auto"/>
            </w:pPr>
            <w:r>
              <w:rPr>
                <w:sz w:val="19"/>
              </w:rPr>
              <w:t>S</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CA74F4" w14:textId="77777777" w:rsidR="00D27394" w:rsidRDefault="00D57FD3">
            <w:pPr>
              <w:spacing w:before="40" w:after="40" w:line="250" w:lineRule="auto"/>
            </w:pPr>
            <w:r>
              <w:rPr>
                <w:sz w:val="19"/>
              </w:rPr>
              <w:t>Centro de salud</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F5B990" w14:textId="77777777" w:rsidR="00D27394" w:rsidRDefault="00D57FD3">
            <w:pPr>
              <w:spacing w:before="40" w:after="40" w:line="250" w:lineRule="auto"/>
            </w:pPr>
            <w:r>
              <w:rPr>
                <w:sz w:val="19"/>
              </w:rPr>
              <w:t>Parcial</w:t>
            </w:r>
          </w:p>
        </w:tc>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0DCAC25" w14:textId="77777777" w:rsidR="00D27394" w:rsidRDefault="00D57FD3">
            <w:pPr>
              <w:spacing w:before="40" w:after="40" w:line="250" w:lineRule="auto"/>
            </w:pPr>
            <w:r>
              <w:rPr>
                <w:sz w:val="19"/>
              </w:rPr>
              <w:t>PERSONAL_SALUD y autor opcional existen. No hay centros_salud ni vínculo de personal o solicitud con centro.</w:t>
            </w:r>
          </w:p>
        </w:tc>
      </w:tr>
      <w:tr w:rsidR="00D27394" w14:paraId="2441671F"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59F1460" w14:textId="77777777" w:rsidR="00D27394" w:rsidRDefault="00D57FD3">
            <w:pPr>
              <w:spacing w:before="40" w:after="40" w:line="250" w:lineRule="auto"/>
            </w:pPr>
            <w:r>
              <w:rPr>
                <w:sz w:val="19"/>
              </w:rPr>
              <w:t>RF-07</w:t>
            </w:r>
            <w:r>
              <w:rPr>
                <w:sz w:val="19"/>
              </w:rPr>
              <w:br/>
              <w:t>Generar código y consultar estado de la solicitud sin cuenta.</w:t>
            </w:r>
          </w:p>
        </w:tc>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2DD7BB2" w14:textId="77777777" w:rsidR="00D27394" w:rsidRDefault="00D57FD3">
            <w:pPr>
              <w:spacing w:before="40" w:after="40" w:line="250" w:lineRule="auto"/>
            </w:pPr>
            <w:r>
              <w:rPr>
                <w:sz w:val="19"/>
              </w:rPr>
              <w:t>M</w:t>
            </w:r>
          </w:p>
        </w:tc>
        <w:tc>
          <w:tcPr>
            <w:tcW w:w="153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5DF26D0" w14:textId="77777777" w:rsidR="00D27394" w:rsidRDefault="00D57FD3">
            <w:pPr>
              <w:spacing w:before="40" w:after="40" w:line="250" w:lineRule="auto"/>
            </w:pPr>
            <w:r>
              <w:rPr>
                <w:sz w:val="19"/>
              </w:rPr>
              <w:t>Seguimiento</w:t>
            </w:r>
          </w:p>
        </w:tc>
        <w:tc>
          <w:tcPr>
            <w:tcW w:w="153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0CE100E3" w14:textId="77777777" w:rsidR="00D27394" w:rsidRDefault="00D57FD3">
            <w:pPr>
              <w:spacing w:before="40" w:after="40" w:line="250" w:lineRule="auto"/>
            </w:pPr>
            <w:r>
              <w:rPr>
                <w:sz w:val="19"/>
              </w:rPr>
              <w:t>Parcial</w:t>
            </w:r>
          </w:p>
        </w:tc>
        <w:tc>
          <w:tcPr>
            <w:tcW w:w="300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EEBB9BD" w14:textId="77777777" w:rsidR="00D27394" w:rsidRDefault="00D57FD3">
            <w:pPr>
              <w:spacing w:before="40" w:after="40" w:line="250" w:lineRule="auto"/>
            </w:pPr>
            <w:r>
              <w:rPr>
                <w:sz w:val="19"/>
              </w:rPr>
              <w:t>Código probado y GET sin parámetros aprobado. Consulta requiere documento; menores sin documento quedan sin alternativa.</w:t>
            </w:r>
          </w:p>
        </w:tc>
      </w:tr>
      <w:tr w:rsidR="00D27394" w14:paraId="0C079913"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C1DD378" w14:textId="77777777" w:rsidR="00D27394" w:rsidRDefault="00D57FD3">
            <w:pPr>
              <w:spacing w:before="40" w:after="40" w:line="250" w:lineRule="auto"/>
            </w:pPr>
            <w:r>
              <w:rPr>
                <w:sz w:val="19"/>
              </w:rPr>
              <w:t>RF-08</w:t>
            </w:r>
            <w:r>
              <w:rPr>
                <w:sz w:val="19"/>
              </w:rPr>
              <w:br/>
              <w:t>Listar solicitudes con filtros por estado, fecha y centro.</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46A02D" w14:textId="77777777" w:rsidR="00D27394" w:rsidRDefault="00D57FD3">
            <w:pPr>
              <w:spacing w:before="40" w:after="40" w:line="250" w:lineRule="auto"/>
            </w:pPr>
            <w:r>
              <w:rPr>
                <w:sz w:val="19"/>
              </w:rPr>
              <w:t>M</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7BA24E" w14:textId="77777777" w:rsidR="00D27394" w:rsidRDefault="00D57FD3">
            <w:pPr>
              <w:spacing w:before="40" w:after="40" w:line="250" w:lineRule="auto"/>
            </w:pPr>
            <w:r>
              <w:rPr>
                <w:sz w:val="19"/>
              </w:rPr>
              <w:t>Evaluaciones</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0E80DF" w14:textId="77777777" w:rsidR="00D27394" w:rsidRDefault="00D57FD3">
            <w:pPr>
              <w:spacing w:before="40" w:after="40" w:line="250" w:lineRule="auto"/>
            </w:pPr>
            <w:r>
              <w:rPr>
                <w:sz w:val="19"/>
              </w:rPr>
              <w:t>Parcial</w:t>
            </w:r>
          </w:p>
        </w:tc>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C72D2A3" w14:textId="77777777" w:rsidR="00D27394" w:rsidRDefault="00D57FD3">
            <w:pPr>
              <w:spacing w:before="40" w:after="40" w:line="250" w:lineRule="auto"/>
            </w:pPr>
            <w:r>
              <w:rPr>
                <w:sz w:val="19"/>
              </w:rPr>
              <w:t>Listado por fecha ascendente y filtro por estado. Filtros por fecha y centro pendientes.</w:t>
            </w:r>
          </w:p>
        </w:tc>
      </w:tr>
      <w:tr w:rsidR="00D27394" w14:paraId="7373B2B6"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A882A13" w14:textId="77777777" w:rsidR="00D27394" w:rsidRDefault="00D57FD3">
            <w:pPr>
              <w:spacing w:before="40" w:after="40" w:line="250" w:lineRule="auto"/>
            </w:pPr>
            <w:r>
              <w:rPr>
                <w:sz w:val="19"/>
              </w:rPr>
              <w:t>RF-09</w:t>
            </w:r>
            <w:r>
              <w:rPr>
                <w:sz w:val="19"/>
              </w:rPr>
              <w:br/>
              <w:t>Comparar hemoglobina y edad con referencias aprobadas y mostrar apoyo a elegibilidad.</w:t>
            </w:r>
          </w:p>
        </w:tc>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4C2C8E8" w14:textId="77777777" w:rsidR="00D27394" w:rsidRDefault="00D57FD3">
            <w:pPr>
              <w:spacing w:before="40" w:after="40" w:line="250" w:lineRule="auto"/>
            </w:pPr>
            <w:r>
              <w:rPr>
                <w:sz w:val="19"/>
              </w:rPr>
              <w:t>M</w:t>
            </w:r>
          </w:p>
        </w:tc>
        <w:tc>
          <w:tcPr>
            <w:tcW w:w="153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6FA25A59" w14:textId="77777777" w:rsidR="00D27394" w:rsidRDefault="00D57FD3">
            <w:pPr>
              <w:spacing w:before="40" w:after="40" w:line="250" w:lineRule="auto"/>
            </w:pPr>
            <w:r>
              <w:rPr>
                <w:sz w:val="19"/>
              </w:rPr>
              <w:t>Evaluación</w:t>
            </w:r>
          </w:p>
        </w:tc>
        <w:tc>
          <w:tcPr>
            <w:tcW w:w="153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2710217" w14:textId="77777777" w:rsidR="00D27394" w:rsidRDefault="00D57FD3">
            <w:pPr>
              <w:spacing w:before="40" w:after="40" w:line="250" w:lineRule="auto"/>
            </w:pPr>
            <w:r>
              <w:rPr>
                <w:sz w:val="19"/>
              </w:rPr>
              <w:t>Pendiente</w:t>
            </w:r>
          </w:p>
        </w:tc>
        <w:tc>
          <w:tcPr>
            <w:tcW w:w="300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046A0CA4" w14:textId="77777777" w:rsidR="00D27394" w:rsidRDefault="00D57FD3">
            <w:pPr>
              <w:spacing w:before="40" w:after="40" w:line="250" w:lineRule="auto"/>
            </w:pPr>
            <w:r>
              <w:rPr>
                <w:sz w:val="19"/>
              </w:rPr>
              <w:t>No hay umbrales ni motor de comparación. La pantalla muestra valores para evaluación manual.</w:t>
            </w:r>
          </w:p>
        </w:tc>
      </w:tr>
      <w:tr w:rsidR="00D27394" w14:paraId="47710C43"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9BE6BB" w14:textId="77777777" w:rsidR="00D27394" w:rsidRDefault="00D57FD3">
            <w:pPr>
              <w:spacing w:before="40" w:after="40" w:line="250" w:lineRule="auto"/>
            </w:pPr>
            <w:r>
              <w:rPr>
                <w:sz w:val="19"/>
              </w:rPr>
              <w:t>RF-10</w:t>
            </w:r>
            <w:r>
              <w:rPr>
                <w:sz w:val="19"/>
              </w:rPr>
              <w:br/>
              <w:t>Aprobar, observar o rechazar con motivo y permitir subsanar observadas.</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EF5C17" w14:textId="77777777" w:rsidR="00D27394" w:rsidRDefault="00D57FD3">
            <w:pPr>
              <w:spacing w:before="40" w:after="40" w:line="250" w:lineRule="auto"/>
            </w:pPr>
            <w:r>
              <w:rPr>
                <w:sz w:val="19"/>
              </w:rPr>
              <w:t>M</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CACB520" w14:textId="77777777" w:rsidR="00D27394" w:rsidRDefault="00D57FD3">
            <w:pPr>
              <w:spacing w:before="40" w:after="40" w:line="250" w:lineRule="auto"/>
            </w:pPr>
            <w:r>
              <w:rPr>
                <w:sz w:val="19"/>
              </w:rPr>
              <w:t>Detalle de evaluación</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8AD4D23" w14:textId="77777777" w:rsidR="00D27394" w:rsidRDefault="00D57FD3">
            <w:pPr>
              <w:spacing w:before="40" w:after="40" w:line="250" w:lineRule="auto"/>
            </w:pPr>
            <w:r>
              <w:rPr>
                <w:sz w:val="19"/>
              </w:rPr>
              <w:t>Parcial</w:t>
            </w:r>
          </w:p>
        </w:tc>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B75209E" w14:textId="77777777" w:rsidR="00D27394" w:rsidRDefault="00D57FD3">
            <w:pPr>
              <w:spacing w:before="40" w:after="40" w:line="250" w:lineRule="auto"/>
            </w:pPr>
            <w:r>
              <w:rPr>
                <w:sz w:val="19"/>
              </w:rPr>
              <w:t>Última decisión, evaluador y fecha implementados; falta validar origen, subsanar y conservar historial.</w:t>
            </w:r>
          </w:p>
        </w:tc>
      </w:tr>
    </w:tbl>
    <w:p w14:paraId="56F04F63" w14:textId="77777777" w:rsidR="00D27394" w:rsidRDefault="00D27394">
      <w:pPr>
        <w:spacing w:after="20"/>
      </w:pPr>
    </w:p>
    <w:p w14:paraId="5C227C21" w14:textId="77777777" w:rsidR="00D27394" w:rsidRDefault="00D57FD3">
      <w:r>
        <w:br w:type="page"/>
      </w:r>
    </w:p>
    <w:p w14:paraId="3200DECC" w14:textId="77777777" w:rsidR="00D27394" w:rsidRDefault="00D57FD3">
      <w:pPr>
        <w:pStyle w:val="Ttulo3"/>
      </w:pPr>
      <w:r>
        <w:lastRenderedPageBreak/>
        <w:t>Requisitos funcionales de distribución</w:t>
      </w:r>
    </w:p>
    <w:tbl>
      <w:tblPr>
        <w:tblW w:w="0" w:type="auto"/>
        <w:jc w:val="center"/>
        <w:tblLayout w:type="fixed"/>
        <w:tblLook w:val="04A0" w:firstRow="1" w:lastRow="0" w:firstColumn="1" w:lastColumn="0" w:noHBand="0" w:noVBand="1"/>
      </w:tblPr>
      <w:tblGrid>
        <w:gridCol w:w="3005"/>
        <w:gridCol w:w="680"/>
        <w:gridCol w:w="1531"/>
        <w:gridCol w:w="1531"/>
        <w:gridCol w:w="3005"/>
      </w:tblGrid>
      <w:tr w:rsidR="00D27394" w14:paraId="733B7426" w14:textId="77777777">
        <w:trPr>
          <w:cantSplit/>
          <w:tblHeader/>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667005A8" w14:textId="77777777" w:rsidR="00D27394" w:rsidRDefault="00D57FD3">
            <w:pPr>
              <w:spacing w:before="40" w:after="40" w:line="250" w:lineRule="auto"/>
            </w:pPr>
            <w:r>
              <w:rPr>
                <w:b/>
                <w:sz w:val="19"/>
              </w:rPr>
              <w:t>Código y requisito</w:t>
            </w:r>
          </w:p>
        </w:tc>
        <w:tc>
          <w:tcPr>
            <w:tcW w:w="680"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7295FE28" w14:textId="77777777" w:rsidR="00D27394" w:rsidRDefault="00D57FD3">
            <w:pPr>
              <w:spacing w:before="40" w:after="40" w:line="250" w:lineRule="auto"/>
            </w:pPr>
            <w:r>
              <w:rPr>
                <w:b/>
                <w:sz w:val="19"/>
              </w:rPr>
              <w:t>Prio.</w:t>
            </w:r>
          </w:p>
        </w:tc>
        <w:tc>
          <w:tcPr>
            <w:tcW w:w="1531"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7F443598" w14:textId="77777777" w:rsidR="00D27394" w:rsidRDefault="00D57FD3">
            <w:pPr>
              <w:spacing w:before="40" w:after="40" w:line="250" w:lineRule="auto"/>
            </w:pPr>
            <w:r>
              <w:rPr>
                <w:b/>
                <w:sz w:val="19"/>
              </w:rPr>
              <w:t>Módulo o pantalla</w:t>
            </w:r>
          </w:p>
        </w:tc>
        <w:tc>
          <w:tcPr>
            <w:tcW w:w="1531"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76C90C2A" w14:textId="77777777" w:rsidR="00D27394" w:rsidRDefault="00D57FD3">
            <w:pPr>
              <w:spacing w:before="40" w:after="40" w:line="250" w:lineRule="auto"/>
            </w:pPr>
            <w:r>
              <w:rPr>
                <w:b/>
                <w:sz w:val="19"/>
              </w:rPr>
              <w:t>Estado real</w:t>
            </w:r>
          </w:p>
        </w:tc>
        <w:tc>
          <w:tcPr>
            <w:tcW w:w="3005"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19E4A284" w14:textId="77777777" w:rsidR="00D27394" w:rsidRDefault="00D57FD3">
            <w:pPr>
              <w:spacing w:before="40" w:after="40" w:line="250" w:lineRule="auto"/>
            </w:pPr>
            <w:r>
              <w:rPr>
                <w:b/>
                <w:sz w:val="19"/>
              </w:rPr>
              <w:t>Evidencia o prueba disponible</w:t>
            </w:r>
          </w:p>
        </w:tc>
      </w:tr>
      <w:tr w:rsidR="00D27394" w14:paraId="4B697F51"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E3B99C" w14:textId="77777777" w:rsidR="00D27394" w:rsidRDefault="00D57FD3">
            <w:pPr>
              <w:spacing w:before="40" w:after="40" w:line="250" w:lineRule="auto"/>
            </w:pPr>
            <w:r>
              <w:rPr>
                <w:sz w:val="19"/>
              </w:rPr>
              <w:t>RF-11</w:t>
            </w:r>
            <w:r>
              <w:rPr>
                <w:sz w:val="19"/>
              </w:rPr>
              <w:br/>
              <w:t>Notificar por correo el resultado de evaluación.</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D546D6A" w14:textId="77777777" w:rsidR="00D27394" w:rsidRDefault="00D57FD3">
            <w:pPr>
              <w:spacing w:before="40" w:after="40" w:line="250" w:lineRule="auto"/>
            </w:pPr>
            <w:r>
              <w:rPr>
                <w:sz w:val="19"/>
              </w:rPr>
              <w:t>S</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AF649E2" w14:textId="77777777" w:rsidR="00D27394" w:rsidRDefault="00D57FD3">
            <w:pPr>
              <w:spacing w:before="40" w:after="40" w:line="250" w:lineRule="auto"/>
            </w:pPr>
            <w:r>
              <w:rPr>
                <w:sz w:val="19"/>
              </w:rPr>
              <w:t>Notificaciones</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7D3CCA" w14:textId="77777777" w:rsidR="00D27394" w:rsidRDefault="00D57FD3">
            <w:pPr>
              <w:spacing w:before="40" w:after="40" w:line="250" w:lineRule="auto"/>
            </w:pPr>
            <w:r>
              <w:rPr>
                <w:sz w:val="19"/>
              </w:rPr>
              <w:t>Pendiente</w:t>
            </w:r>
          </w:p>
        </w:tc>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91FB7C" w14:textId="77777777" w:rsidR="00D27394" w:rsidRDefault="00D57FD3">
            <w:pPr>
              <w:spacing w:before="40" w:after="40" w:line="250" w:lineRule="auto"/>
            </w:pPr>
            <w:r>
              <w:rPr>
                <w:sz w:val="19"/>
              </w:rPr>
              <w:t>No se encontró servicio de correo ni envío de avisos.</w:t>
            </w:r>
          </w:p>
        </w:tc>
      </w:tr>
      <w:tr w:rsidR="00D27394" w14:paraId="1D00709C"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94613E7" w14:textId="77777777" w:rsidR="00D27394" w:rsidRDefault="00D57FD3">
            <w:pPr>
              <w:spacing w:before="40" w:after="40" w:line="250" w:lineRule="auto"/>
            </w:pPr>
            <w:r>
              <w:rPr>
                <w:sz w:val="19"/>
              </w:rPr>
              <w:t>RF-12</w:t>
            </w:r>
            <w:r>
              <w:rPr>
                <w:sz w:val="19"/>
              </w:rPr>
              <w:br/>
              <w:t>Detectar otra solicitud vigente del mismo menor.</w:t>
            </w:r>
          </w:p>
        </w:tc>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007657B8" w14:textId="77777777" w:rsidR="00D27394" w:rsidRDefault="00D57FD3">
            <w:pPr>
              <w:spacing w:before="40" w:after="40" w:line="250" w:lineRule="auto"/>
            </w:pPr>
            <w:r>
              <w:rPr>
                <w:sz w:val="19"/>
              </w:rPr>
              <w:t>S</w:t>
            </w:r>
          </w:p>
        </w:tc>
        <w:tc>
          <w:tcPr>
            <w:tcW w:w="153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570FD64E" w14:textId="77777777" w:rsidR="00D27394" w:rsidRDefault="00D57FD3">
            <w:pPr>
              <w:spacing w:before="40" w:after="40" w:line="250" w:lineRule="auto"/>
            </w:pPr>
            <w:r>
              <w:rPr>
                <w:sz w:val="19"/>
              </w:rPr>
              <w:t>Registro de solicitud</w:t>
            </w:r>
          </w:p>
        </w:tc>
        <w:tc>
          <w:tcPr>
            <w:tcW w:w="153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59D4B7A" w14:textId="77777777" w:rsidR="00D27394" w:rsidRDefault="00D57FD3">
            <w:pPr>
              <w:spacing w:before="40" w:after="40" w:line="250" w:lineRule="auto"/>
            </w:pPr>
            <w:r>
              <w:rPr>
                <w:sz w:val="19"/>
              </w:rPr>
              <w:t>Parcial con prueba aprobada</w:t>
            </w:r>
          </w:p>
        </w:tc>
        <w:tc>
          <w:tcPr>
            <w:tcW w:w="300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E653DCB" w14:textId="77777777" w:rsidR="00D27394" w:rsidRDefault="00D57FD3">
            <w:pPr>
              <w:spacing w:before="40" w:after="40" w:line="250" w:lineRule="auto"/>
            </w:pPr>
            <w:r>
              <w:rPr>
                <w:sz w:val="19"/>
              </w:rPr>
              <w:t>SolicitudServiceTests verifica duplicidad por documento. Sin documento y concurrencia no cubiertos.</w:t>
            </w:r>
          </w:p>
        </w:tc>
      </w:tr>
      <w:tr w:rsidR="00D27394" w14:paraId="401C62F5"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ECDEAC" w14:textId="77777777" w:rsidR="00D27394" w:rsidRDefault="00D57FD3">
            <w:pPr>
              <w:spacing w:before="40" w:after="40" w:line="250" w:lineRule="auto"/>
            </w:pPr>
            <w:r>
              <w:rPr>
                <w:sz w:val="19"/>
              </w:rPr>
              <w:t>RF-13</w:t>
            </w:r>
            <w:r>
              <w:rPr>
                <w:sz w:val="19"/>
              </w:rPr>
              <w:br/>
              <w:t>Crear, consultar, modificar y desactivar paquetes con composición y grupo etario.</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2749B1" w14:textId="77777777" w:rsidR="00D27394" w:rsidRDefault="00D57FD3">
            <w:pPr>
              <w:spacing w:before="40" w:after="40" w:line="250" w:lineRule="auto"/>
            </w:pPr>
            <w:r>
              <w:rPr>
                <w:sz w:val="19"/>
              </w:rPr>
              <w:t>M</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430A01" w14:textId="77777777" w:rsidR="00D27394" w:rsidRDefault="00D57FD3">
            <w:pPr>
              <w:spacing w:before="40" w:after="40" w:line="250" w:lineRule="auto"/>
            </w:pPr>
            <w:r>
              <w:rPr>
                <w:sz w:val="19"/>
              </w:rPr>
              <w:t>Paquetes</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AE3A832" w14:textId="77777777" w:rsidR="00D27394" w:rsidRDefault="00D57FD3">
            <w:pPr>
              <w:spacing w:before="40" w:after="40" w:line="250" w:lineRule="auto"/>
            </w:pPr>
            <w:r>
              <w:rPr>
                <w:sz w:val="19"/>
              </w:rPr>
              <w:t>Pendiente</w:t>
            </w:r>
          </w:p>
        </w:tc>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AB86C37" w14:textId="77777777" w:rsidR="00D27394" w:rsidRDefault="00D57FD3">
            <w:pPr>
              <w:spacing w:before="40" w:after="40" w:line="250" w:lineRule="auto"/>
            </w:pPr>
            <w:r>
              <w:rPr>
                <w:sz w:val="19"/>
              </w:rPr>
              <w:t>No hay entidad, SQL, servicio ni pantalla; propuesta en sección 3.6.</w:t>
            </w:r>
          </w:p>
        </w:tc>
      </w:tr>
      <w:tr w:rsidR="00D27394" w14:paraId="752B76F3"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C0D16D7" w14:textId="77777777" w:rsidR="00D27394" w:rsidRDefault="00D57FD3">
            <w:pPr>
              <w:spacing w:before="40" w:after="40" w:line="250" w:lineRule="auto"/>
            </w:pPr>
            <w:r>
              <w:rPr>
                <w:sz w:val="19"/>
              </w:rPr>
              <w:t>RF-14</w:t>
            </w:r>
            <w:r>
              <w:rPr>
                <w:sz w:val="19"/>
              </w:rPr>
              <w:br/>
              <w:t>Controlar existencias de insumos y alertar stock bajo.</w:t>
            </w:r>
          </w:p>
        </w:tc>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D31F4AC" w14:textId="77777777" w:rsidR="00D27394" w:rsidRDefault="00D57FD3">
            <w:pPr>
              <w:spacing w:before="40" w:after="40" w:line="250" w:lineRule="auto"/>
            </w:pPr>
            <w:r>
              <w:rPr>
                <w:sz w:val="19"/>
              </w:rPr>
              <w:t>S</w:t>
            </w:r>
          </w:p>
        </w:tc>
        <w:tc>
          <w:tcPr>
            <w:tcW w:w="153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08437A9" w14:textId="77777777" w:rsidR="00D27394" w:rsidRDefault="00D57FD3">
            <w:pPr>
              <w:spacing w:before="40" w:after="40" w:line="250" w:lineRule="auto"/>
            </w:pPr>
            <w:r>
              <w:rPr>
                <w:sz w:val="19"/>
              </w:rPr>
              <w:t>Inventario</w:t>
            </w:r>
          </w:p>
        </w:tc>
        <w:tc>
          <w:tcPr>
            <w:tcW w:w="153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B582BAF" w14:textId="77777777" w:rsidR="00D27394" w:rsidRDefault="00D57FD3">
            <w:pPr>
              <w:spacing w:before="40" w:after="40" w:line="250" w:lineRule="auto"/>
            </w:pPr>
            <w:r>
              <w:rPr>
                <w:sz w:val="19"/>
              </w:rPr>
              <w:t>Pendiente</w:t>
            </w:r>
          </w:p>
        </w:tc>
        <w:tc>
          <w:tcPr>
            <w:tcW w:w="300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0909184" w14:textId="77777777" w:rsidR="00D27394" w:rsidRDefault="00D57FD3">
            <w:pPr>
              <w:spacing w:before="40" w:after="40" w:line="250" w:lineRule="auto"/>
            </w:pPr>
            <w:r>
              <w:rPr>
                <w:sz w:val="19"/>
              </w:rPr>
              <w:t>No hay movimientos ni saldos. Descuento al entregar es propuesta, no decisión implementada.</w:t>
            </w:r>
          </w:p>
        </w:tc>
      </w:tr>
      <w:tr w:rsidR="00D27394" w14:paraId="5F8FEAEA"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F7F4E2D" w14:textId="77777777" w:rsidR="00D27394" w:rsidRDefault="00D57FD3">
            <w:pPr>
              <w:spacing w:before="40" w:after="40" w:line="250" w:lineRule="auto"/>
            </w:pPr>
            <w:r>
              <w:rPr>
                <w:sz w:val="19"/>
              </w:rPr>
              <w:t>RF-15</w:t>
            </w:r>
            <w:r>
              <w:rPr>
                <w:sz w:val="19"/>
              </w:rPr>
              <w:br/>
              <w:t>Asignar paquete compatible con edad a solicitudes aprobadas.</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E6DE99" w14:textId="77777777" w:rsidR="00D27394" w:rsidRDefault="00D57FD3">
            <w:pPr>
              <w:spacing w:before="40" w:after="40" w:line="250" w:lineRule="auto"/>
            </w:pPr>
            <w:r>
              <w:rPr>
                <w:sz w:val="19"/>
              </w:rPr>
              <w:t>M</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0F69402" w14:textId="77777777" w:rsidR="00D27394" w:rsidRDefault="00D57FD3">
            <w:pPr>
              <w:spacing w:before="40" w:after="40" w:line="250" w:lineRule="auto"/>
            </w:pPr>
            <w:r>
              <w:rPr>
                <w:sz w:val="19"/>
              </w:rPr>
              <w:t>Asignaciones</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E98F774" w14:textId="77777777" w:rsidR="00D27394" w:rsidRDefault="00D57FD3">
            <w:pPr>
              <w:spacing w:before="40" w:after="40" w:line="250" w:lineRule="auto"/>
            </w:pPr>
            <w:r>
              <w:rPr>
                <w:sz w:val="19"/>
              </w:rPr>
              <w:t>Pendiente</w:t>
            </w:r>
          </w:p>
        </w:tc>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59F81A" w14:textId="77777777" w:rsidR="00D27394" w:rsidRDefault="00D57FD3">
            <w:pPr>
              <w:spacing w:before="40" w:after="40" w:line="250" w:lineRule="auto"/>
            </w:pPr>
            <w:r>
              <w:rPr>
                <w:sz w:val="19"/>
              </w:rPr>
              <w:t>Faltan paquete, asignación, rangos etarios y control transaccional.</w:t>
            </w:r>
          </w:p>
        </w:tc>
      </w:tr>
      <w:tr w:rsidR="00D27394" w14:paraId="3880DAA0"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F33FB4F" w14:textId="77777777" w:rsidR="00D27394" w:rsidRDefault="00D57FD3">
            <w:pPr>
              <w:spacing w:before="40" w:after="40" w:line="250" w:lineRule="auto"/>
            </w:pPr>
            <w:r>
              <w:rPr>
                <w:sz w:val="19"/>
              </w:rPr>
              <w:t>RF-16</w:t>
            </w:r>
            <w:r>
              <w:rPr>
                <w:sz w:val="19"/>
              </w:rPr>
              <w:br/>
              <w:t>Registrar fecha, responsable, receptor y conformidad de entrega sin duplicarla.</w:t>
            </w:r>
          </w:p>
        </w:tc>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83CD98A" w14:textId="77777777" w:rsidR="00D27394" w:rsidRDefault="00D57FD3">
            <w:pPr>
              <w:spacing w:before="40" w:after="40" w:line="250" w:lineRule="auto"/>
            </w:pPr>
            <w:r>
              <w:rPr>
                <w:sz w:val="19"/>
              </w:rPr>
              <w:t>M</w:t>
            </w:r>
          </w:p>
        </w:tc>
        <w:tc>
          <w:tcPr>
            <w:tcW w:w="153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51728D26" w14:textId="77777777" w:rsidR="00D27394" w:rsidRDefault="00D57FD3">
            <w:pPr>
              <w:spacing w:before="40" w:after="40" w:line="250" w:lineRule="auto"/>
            </w:pPr>
            <w:r>
              <w:rPr>
                <w:sz w:val="19"/>
              </w:rPr>
              <w:t>Entregas</w:t>
            </w:r>
          </w:p>
        </w:tc>
        <w:tc>
          <w:tcPr>
            <w:tcW w:w="153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29DDB20" w14:textId="77777777" w:rsidR="00D27394" w:rsidRDefault="00D57FD3">
            <w:pPr>
              <w:spacing w:before="40" w:after="40" w:line="250" w:lineRule="auto"/>
            </w:pPr>
            <w:r>
              <w:rPr>
                <w:sz w:val="19"/>
              </w:rPr>
              <w:t>Pendiente</w:t>
            </w:r>
          </w:p>
        </w:tc>
        <w:tc>
          <w:tcPr>
            <w:tcW w:w="300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6CEC18D0" w14:textId="77777777" w:rsidR="00D27394" w:rsidRDefault="00D57FD3">
            <w:pPr>
              <w:spacing w:before="40" w:after="40" w:line="250" w:lineRule="auto"/>
            </w:pPr>
            <w:r>
              <w:rPr>
                <w:sz w:val="19"/>
              </w:rPr>
              <w:t>No hay tabla ni controlador. ENTREGADA solo aparece en el enum.</w:t>
            </w:r>
          </w:p>
        </w:tc>
      </w:tr>
    </w:tbl>
    <w:p w14:paraId="424FF7BA" w14:textId="77777777" w:rsidR="00D27394" w:rsidRDefault="00D27394">
      <w:pPr>
        <w:spacing w:after="20"/>
      </w:pPr>
    </w:p>
    <w:p w14:paraId="10DF7EFA" w14:textId="77777777" w:rsidR="00D27394" w:rsidRDefault="00D57FD3">
      <w:r>
        <w:br w:type="page"/>
      </w:r>
    </w:p>
    <w:p w14:paraId="6916FF94" w14:textId="77777777" w:rsidR="00D27394" w:rsidRDefault="00D57FD3">
      <w:pPr>
        <w:pStyle w:val="Ttulo3"/>
      </w:pPr>
      <w:r>
        <w:lastRenderedPageBreak/>
        <w:t>Requisitos funcionales de recetas</w:t>
      </w:r>
    </w:p>
    <w:tbl>
      <w:tblPr>
        <w:tblW w:w="0" w:type="auto"/>
        <w:jc w:val="center"/>
        <w:tblLayout w:type="fixed"/>
        <w:tblLook w:val="04A0" w:firstRow="1" w:lastRow="0" w:firstColumn="1" w:lastColumn="0" w:noHBand="0" w:noVBand="1"/>
      </w:tblPr>
      <w:tblGrid>
        <w:gridCol w:w="3005"/>
        <w:gridCol w:w="680"/>
        <w:gridCol w:w="1531"/>
        <w:gridCol w:w="1531"/>
        <w:gridCol w:w="3005"/>
      </w:tblGrid>
      <w:tr w:rsidR="00D27394" w14:paraId="0E535F2E" w14:textId="77777777">
        <w:trPr>
          <w:cantSplit/>
          <w:tblHeader/>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3257CAE6" w14:textId="77777777" w:rsidR="00D27394" w:rsidRDefault="00D57FD3">
            <w:pPr>
              <w:spacing w:before="40" w:after="40" w:line="250" w:lineRule="auto"/>
            </w:pPr>
            <w:r>
              <w:rPr>
                <w:b/>
                <w:sz w:val="19"/>
              </w:rPr>
              <w:t>Código y requisito</w:t>
            </w:r>
          </w:p>
        </w:tc>
        <w:tc>
          <w:tcPr>
            <w:tcW w:w="680"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6D0FB63D" w14:textId="77777777" w:rsidR="00D27394" w:rsidRDefault="00D57FD3">
            <w:pPr>
              <w:spacing w:before="40" w:after="40" w:line="250" w:lineRule="auto"/>
            </w:pPr>
            <w:r>
              <w:rPr>
                <w:b/>
                <w:sz w:val="19"/>
              </w:rPr>
              <w:t>Prio.</w:t>
            </w:r>
          </w:p>
        </w:tc>
        <w:tc>
          <w:tcPr>
            <w:tcW w:w="1531"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0ECF3674" w14:textId="77777777" w:rsidR="00D27394" w:rsidRDefault="00D57FD3">
            <w:pPr>
              <w:spacing w:before="40" w:after="40" w:line="250" w:lineRule="auto"/>
            </w:pPr>
            <w:r>
              <w:rPr>
                <w:b/>
                <w:sz w:val="19"/>
              </w:rPr>
              <w:t>Módulo o pantalla</w:t>
            </w:r>
          </w:p>
        </w:tc>
        <w:tc>
          <w:tcPr>
            <w:tcW w:w="1531"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3E68B005" w14:textId="77777777" w:rsidR="00D27394" w:rsidRDefault="00D57FD3">
            <w:pPr>
              <w:spacing w:before="40" w:after="40" w:line="250" w:lineRule="auto"/>
            </w:pPr>
            <w:r>
              <w:rPr>
                <w:b/>
                <w:sz w:val="19"/>
              </w:rPr>
              <w:t>Estado real</w:t>
            </w:r>
          </w:p>
        </w:tc>
        <w:tc>
          <w:tcPr>
            <w:tcW w:w="3005"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51358C47" w14:textId="77777777" w:rsidR="00D27394" w:rsidRDefault="00D57FD3">
            <w:pPr>
              <w:spacing w:before="40" w:after="40" w:line="250" w:lineRule="auto"/>
            </w:pPr>
            <w:r>
              <w:rPr>
                <w:b/>
                <w:sz w:val="19"/>
              </w:rPr>
              <w:t>Evidencia o prueba disponible</w:t>
            </w:r>
          </w:p>
        </w:tc>
      </w:tr>
      <w:tr w:rsidR="00D27394" w14:paraId="07F3F480"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7723F4" w14:textId="77777777" w:rsidR="00D27394" w:rsidRDefault="00D57FD3">
            <w:pPr>
              <w:spacing w:before="40" w:after="40" w:line="250" w:lineRule="auto"/>
            </w:pPr>
            <w:r>
              <w:rPr>
                <w:sz w:val="19"/>
              </w:rPr>
              <w:t>RF-17</w:t>
            </w:r>
            <w:r>
              <w:rPr>
                <w:sz w:val="19"/>
              </w:rPr>
              <w:br/>
              <w:t>Programar entregas sucesivas y recordatorios.</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AB22FB" w14:textId="77777777" w:rsidR="00D27394" w:rsidRDefault="00D57FD3">
            <w:pPr>
              <w:spacing w:before="40" w:after="40" w:line="250" w:lineRule="auto"/>
            </w:pPr>
            <w:r>
              <w:rPr>
                <w:sz w:val="19"/>
              </w:rPr>
              <w:t>C</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869BAC5" w14:textId="77777777" w:rsidR="00D27394" w:rsidRDefault="00D57FD3">
            <w:pPr>
              <w:spacing w:before="40" w:after="40" w:line="250" w:lineRule="auto"/>
            </w:pPr>
            <w:r>
              <w:rPr>
                <w:sz w:val="19"/>
              </w:rPr>
              <w:t>Programación</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B2EEB42" w14:textId="77777777" w:rsidR="00D27394" w:rsidRDefault="00D57FD3">
            <w:pPr>
              <w:spacing w:before="40" w:after="40" w:line="250" w:lineRule="auto"/>
            </w:pPr>
            <w:r>
              <w:rPr>
                <w:sz w:val="19"/>
              </w:rPr>
              <w:t>Pendiente</w:t>
            </w:r>
          </w:p>
        </w:tc>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2043F0F" w14:textId="77777777" w:rsidR="00D27394" w:rsidRDefault="00D57FD3">
            <w:pPr>
              <w:spacing w:before="40" w:after="40" w:line="250" w:lineRule="auto"/>
            </w:pPr>
            <w:r>
              <w:rPr>
                <w:sz w:val="19"/>
              </w:rPr>
              <w:t>Sin calendario ni recordatorios. Etapa opcional posterior al registro de entregas.</w:t>
            </w:r>
          </w:p>
        </w:tc>
      </w:tr>
      <w:tr w:rsidR="00D27394" w14:paraId="39A6BB69"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4F78201" w14:textId="77777777" w:rsidR="00D27394" w:rsidRDefault="00D57FD3">
            <w:pPr>
              <w:spacing w:before="40" w:after="40" w:line="250" w:lineRule="auto"/>
            </w:pPr>
            <w:r>
              <w:rPr>
                <w:sz w:val="19"/>
              </w:rPr>
              <w:t>RF-18</w:t>
            </w:r>
            <w:r>
              <w:rPr>
                <w:sz w:val="19"/>
              </w:rPr>
              <w:br/>
              <w:t>Mantener recetas con ingredientes, porciones, preparación, hierro y grupo etario.</w:t>
            </w:r>
          </w:p>
        </w:tc>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6434059" w14:textId="77777777" w:rsidR="00D27394" w:rsidRDefault="00D57FD3">
            <w:pPr>
              <w:spacing w:before="40" w:after="40" w:line="250" w:lineRule="auto"/>
            </w:pPr>
            <w:r>
              <w:rPr>
                <w:sz w:val="19"/>
              </w:rPr>
              <w:t>M</w:t>
            </w:r>
          </w:p>
        </w:tc>
        <w:tc>
          <w:tcPr>
            <w:tcW w:w="153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D0863F6" w14:textId="77777777" w:rsidR="00D27394" w:rsidRDefault="00D57FD3">
            <w:pPr>
              <w:spacing w:before="40" w:after="40" w:line="250" w:lineRule="auto"/>
            </w:pPr>
            <w:r>
              <w:rPr>
                <w:sz w:val="19"/>
              </w:rPr>
              <w:t>Gestión de recetas</w:t>
            </w:r>
          </w:p>
        </w:tc>
        <w:tc>
          <w:tcPr>
            <w:tcW w:w="153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5EF8EBD" w14:textId="77777777" w:rsidR="00D27394" w:rsidRDefault="00D57FD3">
            <w:pPr>
              <w:spacing w:before="40" w:after="40" w:line="250" w:lineRule="auto"/>
            </w:pPr>
            <w:r>
              <w:rPr>
                <w:sz w:val="19"/>
              </w:rPr>
              <w:t>Pendiente</w:t>
            </w:r>
          </w:p>
        </w:tc>
        <w:tc>
          <w:tcPr>
            <w:tcW w:w="300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243AF3E" w14:textId="77777777" w:rsidR="00D27394" w:rsidRDefault="00D57FD3">
            <w:pPr>
              <w:spacing w:before="40" w:after="40" w:line="250" w:lineRule="auto"/>
            </w:pPr>
            <w:r>
              <w:rPr>
                <w:sz w:val="19"/>
              </w:rPr>
              <w:t>Sin entidad, SQL ni pantalla. Se propone ADMINISTRADOR/EVALUADOR y mg de hierro por porción.</w:t>
            </w:r>
          </w:p>
        </w:tc>
      </w:tr>
      <w:tr w:rsidR="00D27394" w14:paraId="17C808AC"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C707579" w14:textId="77777777" w:rsidR="00D27394" w:rsidRDefault="00D57FD3">
            <w:pPr>
              <w:spacing w:before="40" w:after="40" w:line="250" w:lineRule="auto"/>
            </w:pPr>
            <w:r>
              <w:rPr>
                <w:sz w:val="19"/>
              </w:rPr>
              <w:t>RF-19</w:t>
            </w:r>
            <w:r>
              <w:rPr>
                <w:sz w:val="19"/>
              </w:rPr>
              <w:br/>
              <w:t>Permitir consulta pública y filtros por edad, ingrediente o tipo de comida.</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15783FE" w14:textId="77777777" w:rsidR="00D27394" w:rsidRDefault="00D57FD3">
            <w:pPr>
              <w:spacing w:before="40" w:after="40" w:line="250" w:lineRule="auto"/>
            </w:pPr>
            <w:r>
              <w:rPr>
                <w:sz w:val="19"/>
              </w:rPr>
              <w:t>M</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56F635D" w14:textId="77777777" w:rsidR="00D27394" w:rsidRDefault="00D57FD3">
            <w:pPr>
              <w:spacing w:before="40" w:after="40" w:line="250" w:lineRule="auto"/>
            </w:pPr>
            <w:r>
              <w:rPr>
                <w:sz w:val="19"/>
              </w:rPr>
              <w:t>Catálogo público</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D43DA8C" w14:textId="77777777" w:rsidR="00D27394" w:rsidRDefault="00D57FD3">
            <w:pPr>
              <w:spacing w:before="40" w:after="40" w:line="250" w:lineRule="auto"/>
            </w:pPr>
            <w:r>
              <w:rPr>
                <w:sz w:val="19"/>
              </w:rPr>
              <w:t>Pendiente</w:t>
            </w:r>
          </w:p>
        </w:tc>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241F0D" w14:textId="77777777" w:rsidR="00D27394" w:rsidRDefault="00D57FD3">
            <w:pPr>
              <w:spacing w:before="40" w:after="40" w:line="250" w:lineRule="auto"/>
            </w:pPr>
            <w:r>
              <w:rPr>
                <w:sz w:val="19"/>
              </w:rPr>
              <w:t>No existe controlador de recetas. Deberá mostrar exclusivamente PUBLICADA.</w:t>
            </w:r>
          </w:p>
        </w:tc>
      </w:tr>
      <w:tr w:rsidR="00D27394" w14:paraId="2A637B63"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00164E1" w14:textId="77777777" w:rsidR="00D27394" w:rsidRDefault="00D57FD3">
            <w:pPr>
              <w:spacing w:before="40" w:after="40" w:line="250" w:lineRule="auto"/>
            </w:pPr>
            <w:r>
              <w:rPr>
                <w:sz w:val="19"/>
              </w:rPr>
              <w:t>RF-20</w:t>
            </w:r>
            <w:r>
              <w:rPr>
                <w:sz w:val="19"/>
              </w:rPr>
              <w:br/>
              <w:t>Publicar contenido educativo vinculado a recetas.</w:t>
            </w:r>
          </w:p>
        </w:tc>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00880700" w14:textId="77777777" w:rsidR="00D27394" w:rsidRDefault="00D57FD3">
            <w:pPr>
              <w:spacing w:before="40" w:after="40" w:line="250" w:lineRule="auto"/>
            </w:pPr>
            <w:r>
              <w:rPr>
                <w:sz w:val="19"/>
              </w:rPr>
              <w:t>S</w:t>
            </w:r>
          </w:p>
        </w:tc>
        <w:tc>
          <w:tcPr>
            <w:tcW w:w="153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D8136D4" w14:textId="77777777" w:rsidR="00D27394" w:rsidRDefault="00D57FD3">
            <w:pPr>
              <w:spacing w:before="40" w:after="40" w:line="250" w:lineRule="auto"/>
            </w:pPr>
            <w:r>
              <w:rPr>
                <w:sz w:val="19"/>
              </w:rPr>
              <w:t>Contenido educativo</w:t>
            </w:r>
          </w:p>
        </w:tc>
        <w:tc>
          <w:tcPr>
            <w:tcW w:w="153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61216D2F" w14:textId="77777777" w:rsidR="00D27394" w:rsidRDefault="00D57FD3">
            <w:pPr>
              <w:spacing w:before="40" w:after="40" w:line="250" w:lineRule="auto"/>
            </w:pPr>
            <w:r>
              <w:rPr>
                <w:sz w:val="19"/>
              </w:rPr>
              <w:t>Pendiente</w:t>
            </w:r>
          </w:p>
        </w:tc>
        <w:tc>
          <w:tcPr>
            <w:tcW w:w="300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5A66875A" w14:textId="77777777" w:rsidR="00D27394" w:rsidRDefault="00D57FD3">
            <w:pPr>
              <w:spacing w:before="40" w:after="40" w:line="250" w:lineRule="auto"/>
            </w:pPr>
            <w:r>
              <w:rPr>
                <w:sz w:val="19"/>
              </w:rPr>
              <w:t>Sin contenidos ni revisión profesional acreditada.</w:t>
            </w:r>
          </w:p>
        </w:tc>
      </w:tr>
      <w:tr w:rsidR="00D27394" w14:paraId="45EAD3FD"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8149D3" w14:textId="77777777" w:rsidR="00D27394" w:rsidRDefault="00D57FD3">
            <w:pPr>
              <w:spacing w:before="40" w:after="40" w:line="250" w:lineRule="auto"/>
            </w:pPr>
            <w:r>
              <w:rPr>
                <w:sz w:val="19"/>
              </w:rPr>
              <w:t>RF-21</w:t>
            </w:r>
            <w:r>
              <w:rPr>
                <w:sz w:val="19"/>
              </w:rPr>
              <w:br/>
              <w:t>Imprimir o descargar recetas en PDF.</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F9FAB9" w14:textId="77777777" w:rsidR="00D27394" w:rsidRDefault="00D57FD3">
            <w:pPr>
              <w:spacing w:before="40" w:after="40" w:line="250" w:lineRule="auto"/>
            </w:pPr>
            <w:r>
              <w:rPr>
                <w:sz w:val="19"/>
              </w:rPr>
              <w:t>C</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014413C" w14:textId="77777777" w:rsidR="00D27394" w:rsidRDefault="00D57FD3">
            <w:pPr>
              <w:spacing w:before="40" w:after="40" w:line="250" w:lineRule="auto"/>
            </w:pPr>
            <w:r>
              <w:rPr>
                <w:sz w:val="19"/>
              </w:rPr>
              <w:t>Detalle de receta</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174CD9" w14:textId="77777777" w:rsidR="00D27394" w:rsidRDefault="00D57FD3">
            <w:pPr>
              <w:spacing w:before="40" w:after="40" w:line="250" w:lineRule="auto"/>
            </w:pPr>
            <w:r>
              <w:rPr>
                <w:sz w:val="19"/>
              </w:rPr>
              <w:t>Pendiente</w:t>
            </w:r>
          </w:p>
        </w:tc>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CEC078F" w14:textId="77777777" w:rsidR="00D27394" w:rsidRDefault="00D57FD3">
            <w:pPr>
              <w:spacing w:before="40" w:after="40" w:line="250" w:lineRule="auto"/>
            </w:pPr>
            <w:r>
              <w:rPr>
                <w:sz w:val="19"/>
              </w:rPr>
              <w:t>No existe catálogo ni generación de PDF de recetas.</w:t>
            </w:r>
          </w:p>
        </w:tc>
      </w:tr>
    </w:tbl>
    <w:p w14:paraId="5CD35EFC" w14:textId="77777777" w:rsidR="00D27394" w:rsidRDefault="00D27394">
      <w:pPr>
        <w:spacing w:after="20"/>
      </w:pPr>
    </w:p>
    <w:p w14:paraId="33EFCDBA" w14:textId="77777777" w:rsidR="00D27394" w:rsidRDefault="00D57FD3">
      <w:r>
        <w:br w:type="page"/>
      </w:r>
    </w:p>
    <w:p w14:paraId="11B42CCB" w14:textId="77777777" w:rsidR="00D27394" w:rsidRDefault="00D57FD3">
      <w:pPr>
        <w:pStyle w:val="Ttulo3"/>
      </w:pPr>
      <w:r>
        <w:lastRenderedPageBreak/>
        <w:t>Requisitos funcionales de administración</w:t>
      </w:r>
    </w:p>
    <w:tbl>
      <w:tblPr>
        <w:tblW w:w="0" w:type="auto"/>
        <w:jc w:val="center"/>
        <w:tblLayout w:type="fixed"/>
        <w:tblLook w:val="04A0" w:firstRow="1" w:lastRow="0" w:firstColumn="1" w:lastColumn="0" w:noHBand="0" w:noVBand="1"/>
      </w:tblPr>
      <w:tblGrid>
        <w:gridCol w:w="3005"/>
        <w:gridCol w:w="680"/>
        <w:gridCol w:w="1531"/>
        <w:gridCol w:w="1531"/>
        <w:gridCol w:w="3005"/>
      </w:tblGrid>
      <w:tr w:rsidR="00D27394" w14:paraId="1CD9F8FE" w14:textId="77777777">
        <w:trPr>
          <w:cantSplit/>
          <w:tblHeader/>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48272184" w14:textId="77777777" w:rsidR="00D27394" w:rsidRDefault="00D57FD3">
            <w:pPr>
              <w:spacing w:before="40" w:after="40" w:line="250" w:lineRule="auto"/>
            </w:pPr>
            <w:r>
              <w:rPr>
                <w:b/>
                <w:sz w:val="19"/>
              </w:rPr>
              <w:t>Código y requisito</w:t>
            </w:r>
          </w:p>
        </w:tc>
        <w:tc>
          <w:tcPr>
            <w:tcW w:w="680"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203DA085" w14:textId="77777777" w:rsidR="00D27394" w:rsidRDefault="00D57FD3">
            <w:pPr>
              <w:spacing w:before="40" w:after="40" w:line="250" w:lineRule="auto"/>
            </w:pPr>
            <w:r>
              <w:rPr>
                <w:b/>
                <w:sz w:val="19"/>
              </w:rPr>
              <w:t>Prio.</w:t>
            </w:r>
          </w:p>
        </w:tc>
        <w:tc>
          <w:tcPr>
            <w:tcW w:w="1531"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7743C071" w14:textId="77777777" w:rsidR="00D27394" w:rsidRDefault="00D57FD3">
            <w:pPr>
              <w:spacing w:before="40" w:after="40" w:line="250" w:lineRule="auto"/>
            </w:pPr>
            <w:r>
              <w:rPr>
                <w:b/>
                <w:sz w:val="19"/>
              </w:rPr>
              <w:t>Módulo o pantalla</w:t>
            </w:r>
          </w:p>
        </w:tc>
        <w:tc>
          <w:tcPr>
            <w:tcW w:w="1531"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7D3A9CBE" w14:textId="77777777" w:rsidR="00D27394" w:rsidRDefault="00D57FD3">
            <w:pPr>
              <w:spacing w:before="40" w:after="40" w:line="250" w:lineRule="auto"/>
            </w:pPr>
            <w:r>
              <w:rPr>
                <w:b/>
                <w:sz w:val="19"/>
              </w:rPr>
              <w:t>Estado real</w:t>
            </w:r>
          </w:p>
        </w:tc>
        <w:tc>
          <w:tcPr>
            <w:tcW w:w="3005"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4C9C223A" w14:textId="77777777" w:rsidR="00D27394" w:rsidRDefault="00D57FD3">
            <w:pPr>
              <w:spacing w:before="40" w:after="40" w:line="250" w:lineRule="auto"/>
            </w:pPr>
            <w:r>
              <w:rPr>
                <w:b/>
                <w:sz w:val="19"/>
              </w:rPr>
              <w:t>Evidencia o prueba disponible</w:t>
            </w:r>
          </w:p>
        </w:tc>
      </w:tr>
      <w:tr w:rsidR="00D27394" w14:paraId="7D2A2C98"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131EDA8" w14:textId="77777777" w:rsidR="00D27394" w:rsidRDefault="00D57FD3">
            <w:pPr>
              <w:spacing w:before="40" w:after="40" w:line="250" w:lineRule="auto"/>
            </w:pPr>
            <w:r>
              <w:rPr>
                <w:sz w:val="19"/>
              </w:rPr>
              <w:t>RF-22</w:t>
            </w:r>
            <w:r>
              <w:rPr>
                <w:sz w:val="19"/>
              </w:rPr>
              <w:br/>
              <w:t>Autenticar y asignar permisos por rol, con gestión de cuentas.</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3772784" w14:textId="77777777" w:rsidR="00D27394" w:rsidRDefault="00D57FD3">
            <w:pPr>
              <w:spacing w:before="40" w:after="40" w:line="250" w:lineRule="auto"/>
            </w:pPr>
            <w:r>
              <w:rPr>
                <w:sz w:val="19"/>
              </w:rPr>
              <w:t>M</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33B292" w14:textId="77777777" w:rsidR="00D27394" w:rsidRDefault="00D57FD3">
            <w:pPr>
              <w:spacing w:before="40" w:after="40" w:line="250" w:lineRule="auto"/>
            </w:pPr>
            <w:r>
              <w:rPr>
                <w:sz w:val="19"/>
              </w:rPr>
              <w:t>Login y administración</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35646AF" w14:textId="77777777" w:rsidR="00D27394" w:rsidRDefault="00D57FD3">
            <w:pPr>
              <w:spacing w:before="40" w:after="40" w:line="250" w:lineRule="auto"/>
            </w:pPr>
            <w:r>
              <w:rPr>
                <w:sz w:val="19"/>
              </w:rPr>
              <w:t>Parcial</w:t>
            </w:r>
          </w:p>
        </w:tc>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E27188" w14:textId="77777777" w:rsidR="00D27394" w:rsidRDefault="00D57FD3">
            <w:pPr>
              <w:spacing w:before="40" w:after="40" w:line="250" w:lineRule="auto"/>
            </w:pPr>
            <w:r>
              <w:rPr>
                <w:sz w:val="19"/>
              </w:rPr>
              <w:t>BCrypt, roles y alta inicial existen. Falta interfaz de gestión de usuarios y pruebas completas de permisos.</w:t>
            </w:r>
          </w:p>
        </w:tc>
      </w:tr>
      <w:tr w:rsidR="00D27394" w14:paraId="1D8C9D12"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55FDBA47" w14:textId="77777777" w:rsidR="00D27394" w:rsidRDefault="00D57FD3">
            <w:pPr>
              <w:spacing w:before="40" w:after="40" w:line="250" w:lineRule="auto"/>
            </w:pPr>
            <w:r>
              <w:rPr>
                <w:sz w:val="19"/>
              </w:rPr>
              <w:t>RF-23</w:t>
            </w:r>
            <w:r>
              <w:rPr>
                <w:sz w:val="19"/>
              </w:rPr>
              <w:br/>
              <w:t>Presentar indicadores de solicitudes, distribución y beneficiarios.</w:t>
            </w:r>
          </w:p>
        </w:tc>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01E027C3" w14:textId="77777777" w:rsidR="00D27394" w:rsidRDefault="00D57FD3">
            <w:pPr>
              <w:spacing w:before="40" w:after="40" w:line="250" w:lineRule="auto"/>
            </w:pPr>
            <w:r>
              <w:rPr>
                <w:sz w:val="19"/>
              </w:rPr>
              <w:t>S</w:t>
            </w:r>
          </w:p>
        </w:tc>
        <w:tc>
          <w:tcPr>
            <w:tcW w:w="153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0F6221E2" w14:textId="77777777" w:rsidR="00D27394" w:rsidRDefault="00D57FD3">
            <w:pPr>
              <w:spacing w:before="40" w:after="40" w:line="250" w:lineRule="auto"/>
            </w:pPr>
            <w:r>
              <w:rPr>
                <w:sz w:val="19"/>
              </w:rPr>
              <w:t>Panel de reportes</w:t>
            </w:r>
          </w:p>
        </w:tc>
        <w:tc>
          <w:tcPr>
            <w:tcW w:w="153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2BA9DDD" w14:textId="77777777" w:rsidR="00D27394" w:rsidRDefault="00D57FD3">
            <w:pPr>
              <w:spacing w:before="40" w:after="40" w:line="250" w:lineRule="auto"/>
            </w:pPr>
            <w:r>
              <w:rPr>
                <w:sz w:val="19"/>
              </w:rPr>
              <w:t>Pendiente</w:t>
            </w:r>
          </w:p>
        </w:tc>
        <w:tc>
          <w:tcPr>
            <w:tcW w:w="300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0C471210" w14:textId="77777777" w:rsidR="00D27394" w:rsidRDefault="00D57FD3">
            <w:pPr>
              <w:spacing w:before="40" w:after="40" w:line="250" w:lineRule="auto"/>
            </w:pPr>
            <w:r>
              <w:rPr>
                <w:sz w:val="19"/>
              </w:rPr>
              <w:t>La bandeja no es un panel de indicadores. Reportes previstos en README.</w:t>
            </w:r>
          </w:p>
        </w:tc>
      </w:tr>
      <w:tr w:rsidR="00D27394" w14:paraId="38F2CDA7"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6728A4A" w14:textId="77777777" w:rsidR="00D27394" w:rsidRDefault="00D57FD3">
            <w:pPr>
              <w:spacing w:before="40" w:after="40" w:line="250" w:lineRule="auto"/>
            </w:pPr>
            <w:r>
              <w:rPr>
                <w:sz w:val="19"/>
              </w:rPr>
              <w:t>RF-24</w:t>
            </w:r>
            <w:r>
              <w:rPr>
                <w:sz w:val="19"/>
              </w:rPr>
              <w:br/>
              <w:t>Registrar consultas y cambios de datos sensibles con usuario y fecha.</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3300F0C" w14:textId="77777777" w:rsidR="00D27394" w:rsidRDefault="00D57FD3">
            <w:pPr>
              <w:spacing w:before="40" w:after="40" w:line="250" w:lineRule="auto"/>
            </w:pPr>
            <w:r>
              <w:rPr>
                <w:sz w:val="19"/>
              </w:rPr>
              <w:t>S</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5BE3B37" w14:textId="77777777" w:rsidR="00D27394" w:rsidRDefault="00D57FD3">
            <w:pPr>
              <w:spacing w:before="40" w:after="40" w:line="250" w:lineRule="auto"/>
            </w:pPr>
            <w:r>
              <w:rPr>
                <w:sz w:val="19"/>
              </w:rPr>
              <w:t>Auditoría</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DF2907D" w14:textId="77777777" w:rsidR="00D27394" w:rsidRDefault="00D57FD3">
            <w:pPr>
              <w:spacing w:before="40" w:after="40" w:line="250" w:lineRule="auto"/>
            </w:pPr>
            <w:r>
              <w:rPr>
                <w:sz w:val="19"/>
              </w:rPr>
              <w:t>Pendiente</w:t>
            </w:r>
          </w:p>
        </w:tc>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9DC747" w14:textId="77777777" w:rsidR="00D27394" w:rsidRDefault="00D57FD3">
            <w:pPr>
              <w:spacing w:before="40" w:after="40" w:line="250" w:lineRule="auto"/>
            </w:pPr>
            <w:r>
              <w:rPr>
                <w:sz w:val="19"/>
              </w:rPr>
              <w:t>No hay entidad auditoria ni captura completa de eventos. Logs de inicio no la sustituyen.</w:t>
            </w:r>
          </w:p>
        </w:tc>
      </w:tr>
      <w:tr w:rsidR="00D27394" w14:paraId="0C99E296"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55C857DC" w14:textId="77777777" w:rsidR="00D27394" w:rsidRDefault="00D57FD3">
            <w:pPr>
              <w:spacing w:before="40" w:after="40" w:line="250" w:lineRule="auto"/>
            </w:pPr>
            <w:r>
              <w:rPr>
                <w:sz w:val="19"/>
              </w:rPr>
              <w:t>RF-25</w:t>
            </w:r>
            <w:r>
              <w:rPr>
                <w:sz w:val="19"/>
              </w:rPr>
              <w:br/>
              <w:t>Exportar reportes de gestión a PDF o Excel.</w:t>
            </w:r>
          </w:p>
        </w:tc>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01DF64BF" w14:textId="77777777" w:rsidR="00D27394" w:rsidRDefault="00D57FD3">
            <w:pPr>
              <w:spacing w:before="40" w:after="40" w:line="250" w:lineRule="auto"/>
            </w:pPr>
            <w:r>
              <w:rPr>
                <w:sz w:val="19"/>
              </w:rPr>
              <w:t>C</w:t>
            </w:r>
          </w:p>
        </w:tc>
        <w:tc>
          <w:tcPr>
            <w:tcW w:w="153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228B459" w14:textId="77777777" w:rsidR="00D27394" w:rsidRDefault="00D57FD3">
            <w:pPr>
              <w:spacing w:before="40" w:after="40" w:line="250" w:lineRule="auto"/>
            </w:pPr>
            <w:r>
              <w:rPr>
                <w:sz w:val="19"/>
              </w:rPr>
              <w:t>Exportación</w:t>
            </w:r>
          </w:p>
        </w:tc>
        <w:tc>
          <w:tcPr>
            <w:tcW w:w="153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E9BA6AF" w14:textId="77777777" w:rsidR="00D27394" w:rsidRDefault="00D57FD3">
            <w:pPr>
              <w:spacing w:before="40" w:after="40" w:line="250" w:lineRule="auto"/>
            </w:pPr>
            <w:r>
              <w:rPr>
                <w:sz w:val="19"/>
              </w:rPr>
              <w:t>Pendiente</w:t>
            </w:r>
          </w:p>
        </w:tc>
        <w:tc>
          <w:tcPr>
            <w:tcW w:w="300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545644CA" w14:textId="77777777" w:rsidR="00D27394" w:rsidRDefault="00D57FD3">
            <w:pPr>
              <w:spacing w:before="40" w:after="40" w:line="250" w:lineRule="auto"/>
            </w:pPr>
            <w:r>
              <w:rPr>
                <w:sz w:val="19"/>
              </w:rPr>
              <w:t>Apache POI está declarada, pero no hay exportación funcional.</w:t>
            </w:r>
          </w:p>
        </w:tc>
      </w:tr>
    </w:tbl>
    <w:p w14:paraId="069648DF" w14:textId="77777777" w:rsidR="00D27394" w:rsidRDefault="00D27394">
      <w:pPr>
        <w:spacing w:after="20"/>
      </w:pPr>
    </w:p>
    <w:p w14:paraId="4E764537" w14:textId="77777777" w:rsidR="00D27394" w:rsidRDefault="00D57FD3">
      <w:r>
        <w:t>RF-13, RF-15, RF-16, RF-18 y RF-19 conservan prioridad MUST y estado pendiente. La entrega de este informe no completa esas funciones del programa. RF-09 también sigue pendiente; la revisión manual es la conducta vigente.</w:t>
      </w:r>
    </w:p>
    <w:p w14:paraId="2A4A1D48" w14:textId="77777777" w:rsidR="00D27394" w:rsidRDefault="00D57FD3">
      <w:r>
        <w:br w:type="page"/>
      </w:r>
    </w:p>
    <w:p w14:paraId="785225E0" w14:textId="77777777" w:rsidR="00D27394" w:rsidRDefault="00D57FD3">
      <w:pPr>
        <w:pStyle w:val="Ttulo3"/>
      </w:pPr>
      <w:r>
        <w:lastRenderedPageBreak/>
        <w:t>Requisitos no funcionales de seguridad</w:t>
      </w:r>
    </w:p>
    <w:tbl>
      <w:tblPr>
        <w:tblW w:w="0" w:type="auto"/>
        <w:jc w:val="center"/>
        <w:tblLayout w:type="fixed"/>
        <w:tblLook w:val="04A0" w:firstRow="1" w:lastRow="0" w:firstColumn="1" w:lastColumn="0" w:noHBand="0" w:noVBand="1"/>
      </w:tblPr>
      <w:tblGrid>
        <w:gridCol w:w="3005"/>
        <w:gridCol w:w="680"/>
        <w:gridCol w:w="1531"/>
        <w:gridCol w:w="1531"/>
        <w:gridCol w:w="3005"/>
      </w:tblGrid>
      <w:tr w:rsidR="00D27394" w14:paraId="5D42225A" w14:textId="77777777">
        <w:trPr>
          <w:cantSplit/>
          <w:tblHeader/>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0283F099" w14:textId="77777777" w:rsidR="00D27394" w:rsidRDefault="00D57FD3">
            <w:pPr>
              <w:spacing w:before="40" w:after="40" w:line="250" w:lineRule="auto"/>
            </w:pPr>
            <w:r>
              <w:rPr>
                <w:b/>
                <w:sz w:val="19"/>
              </w:rPr>
              <w:t>Código y requisito</w:t>
            </w:r>
          </w:p>
        </w:tc>
        <w:tc>
          <w:tcPr>
            <w:tcW w:w="680"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1AB1D88E" w14:textId="77777777" w:rsidR="00D27394" w:rsidRDefault="00D57FD3">
            <w:pPr>
              <w:spacing w:before="40" w:after="40" w:line="250" w:lineRule="auto"/>
            </w:pPr>
            <w:r>
              <w:rPr>
                <w:b/>
                <w:sz w:val="19"/>
              </w:rPr>
              <w:t>Prio.</w:t>
            </w:r>
          </w:p>
        </w:tc>
        <w:tc>
          <w:tcPr>
            <w:tcW w:w="1531"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33CD7131" w14:textId="77777777" w:rsidR="00D27394" w:rsidRDefault="00D57FD3">
            <w:pPr>
              <w:spacing w:before="40" w:after="40" w:line="250" w:lineRule="auto"/>
            </w:pPr>
            <w:r>
              <w:rPr>
                <w:b/>
                <w:sz w:val="19"/>
              </w:rPr>
              <w:t>Módulo o pantalla</w:t>
            </w:r>
          </w:p>
        </w:tc>
        <w:tc>
          <w:tcPr>
            <w:tcW w:w="1531"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6B7C38B8" w14:textId="77777777" w:rsidR="00D27394" w:rsidRDefault="00D57FD3">
            <w:pPr>
              <w:spacing w:before="40" w:after="40" w:line="250" w:lineRule="auto"/>
            </w:pPr>
            <w:r>
              <w:rPr>
                <w:b/>
                <w:sz w:val="19"/>
              </w:rPr>
              <w:t>Estado real</w:t>
            </w:r>
          </w:p>
        </w:tc>
        <w:tc>
          <w:tcPr>
            <w:tcW w:w="3005"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1798D578" w14:textId="77777777" w:rsidR="00D27394" w:rsidRDefault="00D57FD3">
            <w:pPr>
              <w:spacing w:before="40" w:after="40" w:line="250" w:lineRule="auto"/>
            </w:pPr>
            <w:r>
              <w:rPr>
                <w:b/>
                <w:sz w:val="19"/>
              </w:rPr>
              <w:t>Evidencia o prueba disponible</w:t>
            </w:r>
          </w:p>
        </w:tc>
      </w:tr>
      <w:tr w:rsidR="00D27394" w14:paraId="75766B27"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D2CB4A8" w14:textId="77777777" w:rsidR="00D27394" w:rsidRDefault="00D57FD3">
            <w:pPr>
              <w:spacing w:before="40" w:after="40" w:line="250" w:lineRule="auto"/>
            </w:pPr>
            <w:r>
              <w:rPr>
                <w:sz w:val="19"/>
              </w:rPr>
              <w:t>RNF-01</w:t>
            </w:r>
            <w:r>
              <w:rPr>
                <w:sz w:val="19"/>
              </w:rPr>
              <w:br/>
              <w:t>Almacenar contraseñas con hash adaptativo y sal.</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71B6254" w14:textId="77777777" w:rsidR="00D27394" w:rsidRDefault="00D57FD3">
            <w:pPr>
              <w:spacing w:before="40" w:after="40" w:line="250" w:lineRule="auto"/>
            </w:pPr>
            <w:r>
              <w:rPr>
                <w:sz w:val="19"/>
              </w:rPr>
              <w:t>M</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980D6E" w14:textId="77777777" w:rsidR="00D27394" w:rsidRDefault="00D57FD3">
            <w:pPr>
              <w:spacing w:before="40" w:after="40" w:line="250" w:lineRule="auto"/>
            </w:pPr>
            <w:r>
              <w:rPr>
                <w:sz w:val="19"/>
              </w:rPr>
              <w:t>Autenticación</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447F16D" w14:textId="77777777" w:rsidR="00D27394" w:rsidRDefault="00D57FD3">
            <w:pPr>
              <w:spacing w:before="40" w:after="40" w:line="250" w:lineRule="auto"/>
            </w:pPr>
            <w:r>
              <w:rPr>
                <w:sz w:val="19"/>
              </w:rPr>
              <w:t>Implementado sin verificar ejecución completa</w:t>
            </w:r>
          </w:p>
        </w:tc>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705D2D8" w14:textId="77777777" w:rsidR="00D27394" w:rsidRDefault="00D57FD3">
            <w:pPr>
              <w:spacing w:before="40" w:after="40" w:line="250" w:lineRule="auto"/>
            </w:pPr>
            <w:r>
              <w:rPr>
                <w:sz w:val="19"/>
              </w:rPr>
              <w:t>BCryptPasswordEncoder y encode en alta inicial; contrasena VARCHAR(100). Sin prueba específica de alta y acceso.</w:t>
            </w:r>
          </w:p>
        </w:tc>
      </w:tr>
      <w:tr w:rsidR="00D27394" w14:paraId="0BE5D9C1"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5AF9AA55" w14:textId="77777777" w:rsidR="00D27394" w:rsidRDefault="00D57FD3">
            <w:pPr>
              <w:spacing w:before="40" w:after="40" w:line="250" w:lineRule="auto"/>
            </w:pPr>
            <w:r>
              <w:rPr>
                <w:sz w:val="19"/>
              </w:rPr>
              <w:t>RNF-02</w:t>
            </w:r>
            <w:r>
              <w:rPr>
                <w:sz w:val="19"/>
              </w:rPr>
              <w:br/>
              <w:t>Restringir recursos por rol y acceso a datos de menores.</w:t>
            </w:r>
          </w:p>
        </w:tc>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7085FC3" w14:textId="77777777" w:rsidR="00D27394" w:rsidRDefault="00D57FD3">
            <w:pPr>
              <w:spacing w:before="40" w:after="40" w:line="250" w:lineRule="auto"/>
            </w:pPr>
            <w:r>
              <w:rPr>
                <w:sz w:val="19"/>
              </w:rPr>
              <w:t>M</w:t>
            </w:r>
          </w:p>
        </w:tc>
        <w:tc>
          <w:tcPr>
            <w:tcW w:w="153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574E905C" w14:textId="77777777" w:rsidR="00D27394" w:rsidRDefault="00D57FD3">
            <w:pPr>
              <w:spacing w:before="40" w:after="40" w:line="250" w:lineRule="auto"/>
            </w:pPr>
            <w:r>
              <w:rPr>
                <w:sz w:val="19"/>
              </w:rPr>
              <w:t>Seguridad y seguimiento</w:t>
            </w:r>
          </w:p>
        </w:tc>
        <w:tc>
          <w:tcPr>
            <w:tcW w:w="153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C04EF10" w14:textId="77777777" w:rsidR="00D27394" w:rsidRDefault="00D57FD3">
            <w:pPr>
              <w:spacing w:before="40" w:after="40" w:line="250" w:lineRule="auto"/>
            </w:pPr>
            <w:r>
              <w:rPr>
                <w:sz w:val="19"/>
              </w:rPr>
              <w:t>Parcial</w:t>
            </w:r>
          </w:p>
        </w:tc>
        <w:tc>
          <w:tcPr>
            <w:tcW w:w="300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64542A41" w14:textId="77777777" w:rsidR="00D27394" w:rsidRDefault="00D57FD3">
            <w:pPr>
              <w:spacing w:before="40" w:after="40" w:line="250" w:lineRule="auto"/>
            </w:pPr>
            <w:r>
              <w:rPr>
                <w:sz w:val="19"/>
              </w:rPr>
              <w:t>Reglas por ruta y documento del menor en seguimiento. Sin prueba por rol ni relación cuenta TUTOR-beneficiario.</w:t>
            </w:r>
          </w:p>
        </w:tc>
      </w:tr>
      <w:tr w:rsidR="00D27394" w14:paraId="6B8A8530"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DF884C" w14:textId="77777777" w:rsidR="00D27394" w:rsidRDefault="00D57FD3">
            <w:pPr>
              <w:spacing w:before="40" w:after="40" w:line="250" w:lineRule="auto"/>
            </w:pPr>
            <w:r>
              <w:rPr>
                <w:sz w:val="19"/>
              </w:rPr>
              <w:t>RNF-03</w:t>
            </w:r>
            <w:r>
              <w:rPr>
                <w:sz w:val="19"/>
              </w:rPr>
              <w:br/>
              <w:t>Proteger la comunicación cliente-servidor mediante HTTPS/TLS.</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97C9484" w14:textId="77777777" w:rsidR="00D27394" w:rsidRDefault="00D57FD3">
            <w:pPr>
              <w:spacing w:before="40" w:after="40" w:line="250" w:lineRule="auto"/>
            </w:pPr>
            <w:r>
              <w:rPr>
                <w:sz w:val="19"/>
              </w:rPr>
              <w:t>M</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5A5BAD" w14:textId="77777777" w:rsidR="00D27394" w:rsidRDefault="00D57FD3">
            <w:pPr>
              <w:spacing w:before="40" w:after="40" w:line="250" w:lineRule="auto"/>
            </w:pPr>
            <w:r>
              <w:rPr>
                <w:sz w:val="19"/>
              </w:rPr>
              <w:t>Despliegue</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47BDFE1" w14:textId="77777777" w:rsidR="00D27394" w:rsidRDefault="00D57FD3">
            <w:pPr>
              <w:spacing w:before="40" w:after="40" w:line="250" w:lineRule="auto"/>
            </w:pPr>
            <w:r>
              <w:rPr>
                <w:sz w:val="19"/>
              </w:rPr>
              <w:t>Pendiente</w:t>
            </w:r>
          </w:p>
        </w:tc>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F488106" w14:textId="77777777" w:rsidR="00D27394" w:rsidRDefault="00D57FD3">
            <w:pPr>
              <w:spacing w:before="40" w:after="40" w:line="250" w:lineRule="auto"/>
            </w:pPr>
            <w:r>
              <w:rPr>
                <w:sz w:val="19"/>
              </w:rPr>
              <w:t>Sin configuración HTTPS. URL MySQL local con useSSL=false.</w:t>
            </w:r>
          </w:p>
        </w:tc>
      </w:tr>
      <w:tr w:rsidR="00D27394" w14:paraId="77C2BC9D"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C24839D" w14:textId="77777777" w:rsidR="00D27394" w:rsidRDefault="00D57FD3">
            <w:pPr>
              <w:spacing w:before="40" w:after="40" w:line="250" w:lineRule="auto"/>
            </w:pPr>
            <w:r>
              <w:rPr>
                <w:sz w:val="19"/>
              </w:rPr>
              <w:t>RNF-04</w:t>
            </w:r>
            <w:r>
              <w:rPr>
                <w:sz w:val="19"/>
              </w:rPr>
              <w:br/>
              <w:t>Proteger datos personales y de salud en reposo mediante cifrado.</w:t>
            </w:r>
          </w:p>
        </w:tc>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5FD9FD91" w14:textId="77777777" w:rsidR="00D27394" w:rsidRDefault="00D57FD3">
            <w:pPr>
              <w:spacing w:before="40" w:after="40" w:line="250" w:lineRule="auto"/>
            </w:pPr>
            <w:r>
              <w:rPr>
                <w:sz w:val="19"/>
              </w:rPr>
              <w:t>M</w:t>
            </w:r>
          </w:p>
        </w:tc>
        <w:tc>
          <w:tcPr>
            <w:tcW w:w="153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8E19438" w14:textId="77777777" w:rsidR="00D27394" w:rsidRDefault="00D57FD3">
            <w:pPr>
              <w:spacing w:before="40" w:after="40" w:line="250" w:lineRule="auto"/>
            </w:pPr>
            <w:r>
              <w:rPr>
                <w:sz w:val="19"/>
              </w:rPr>
              <w:t>BD y adjuntos</w:t>
            </w:r>
          </w:p>
        </w:tc>
        <w:tc>
          <w:tcPr>
            <w:tcW w:w="153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0FFFB71" w14:textId="77777777" w:rsidR="00D27394" w:rsidRDefault="00D57FD3">
            <w:pPr>
              <w:spacing w:before="40" w:after="40" w:line="250" w:lineRule="auto"/>
            </w:pPr>
            <w:r>
              <w:rPr>
                <w:sz w:val="19"/>
              </w:rPr>
              <w:t>Pendiente</w:t>
            </w:r>
          </w:p>
        </w:tc>
        <w:tc>
          <w:tcPr>
            <w:tcW w:w="300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75DE263" w14:textId="77777777" w:rsidR="00D27394" w:rsidRDefault="00D57FD3">
            <w:pPr>
              <w:spacing w:before="40" w:after="40" w:line="250" w:lineRule="auto"/>
            </w:pPr>
            <w:r>
              <w:rPr>
                <w:sz w:val="19"/>
              </w:rPr>
              <w:t>Sin cifrado de campos o volumen acreditado. BCrypt protege la clave, no los demás datos.</w:t>
            </w:r>
          </w:p>
        </w:tc>
      </w:tr>
      <w:tr w:rsidR="00D27394" w14:paraId="6D6084B2"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CACC46" w14:textId="77777777" w:rsidR="00D27394" w:rsidRDefault="00D57FD3">
            <w:pPr>
              <w:spacing w:before="40" w:after="40" w:line="250" w:lineRule="auto"/>
            </w:pPr>
            <w:r>
              <w:rPr>
                <w:sz w:val="19"/>
              </w:rPr>
              <w:t>RNF-05</w:t>
            </w:r>
            <w:r>
              <w:rPr>
                <w:sz w:val="19"/>
              </w:rPr>
              <w:br/>
              <w:t>Usar acceso parametrizado, validación y protección XSS/CSRF.</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30B4902" w14:textId="77777777" w:rsidR="00D27394" w:rsidRDefault="00D57FD3">
            <w:pPr>
              <w:spacing w:before="40" w:after="40" w:line="250" w:lineRule="auto"/>
            </w:pPr>
            <w:r>
              <w:rPr>
                <w:sz w:val="19"/>
              </w:rPr>
              <w:t>M</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FCB8AE" w14:textId="77777777" w:rsidR="00D27394" w:rsidRDefault="00D57FD3">
            <w:pPr>
              <w:spacing w:before="40" w:after="40" w:line="250" w:lineRule="auto"/>
            </w:pPr>
            <w:r>
              <w:rPr>
                <w:sz w:val="19"/>
              </w:rPr>
              <w:t>Capas web y JPA</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45B4DF" w14:textId="77777777" w:rsidR="00D27394" w:rsidRDefault="00D57FD3">
            <w:pPr>
              <w:spacing w:before="40" w:after="40" w:line="250" w:lineRule="auto"/>
            </w:pPr>
            <w:r>
              <w:rPr>
                <w:sz w:val="19"/>
              </w:rPr>
              <w:t>Parcial</w:t>
            </w:r>
          </w:p>
        </w:tc>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387155" w14:textId="77777777" w:rsidR="00D27394" w:rsidRDefault="00D57FD3">
            <w:pPr>
              <w:spacing w:before="40" w:after="40" w:line="250" w:lineRule="auto"/>
            </w:pPr>
            <w:r>
              <w:rPr>
                <w:sz w:val="19"/>
              </w:rPr>
              <w:t>JPQL parametrizado, Jakarta Validation, th:text y CSRF habilitado. Sin auditoría de seguridad; una prueba falla por contexto CSRF.</w:t>
            </w:r>
          </w:p>
        </w:tc>
      </w:tr>
      <w:tr w:rsidR="00D27394" w14:paraId="7F13543E"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ACF910F" w14:textId="77777777" w:rsidR="00D27394" w:rsidRDefault="00D57FD3">
            <w:pPr>
              <w:spacing w:before="40" w:after="40" w:line="250" w:lineRule="auto"/>
            </w:pPr>
            <w:r>
              <w:rPr>
                <w:sz w:val="19"/>
              </w:rPr>
              <w:t>RNF-06</w:t>
            </w:r>
            <w:r>
              <w:rPr>
                <w:sz w:val="19"/>
              </w:rPr>
              <w:br/>
              <w:t>Aplicar consentimiento con finalidad y medidas para tratamiento conforme a Ley 29733.</w:t>
            </w:r>
          </w:p>
        </w:tc>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7FCBD25" w14:textId="77777777" w:rsidR="00D27394" w:rsidRDefault="00D57FD3">
            <w:pPr>
              <w:spacing w:before="40" w:after="40" w:line="250" w:lineRule="auto"/>
            </w:pPr>
            <w:r>
              <w:rPr>
                <w:sz w:val="19"/>
              </w:rPr>
              <w:t>M</w:t>
            </w:r>
          </w:p>
        </w:tc>
        <w:tc>
          <w:tcPr>
            <w:tcW w:w="153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5F12655" w14:textId="77777777" w:rsidR="00D27394" w:rsidRDefault="00D57FD3">
            <w:pPr>
              <w:spacing w:before="40" w:after="40" w:line="250" w:lineRule="auto"/>
            </w:pPr>
            <w:r>
              <w:rPr>
                <w:sz w:val="19"/>
              </w:rPr>
              <w:t>Postulación</w:t>
            </w:r>
          </w:p>
        </w:tc>
        <w:tc>
          <w:tcPr>
            <w:tcW w:w="153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F586850" w14:textId="77777777" w:rsidR="00D27394" w:rsidRDefault="00D57FD3">
            <w:pPr>
              <w:spacing w:before="40" w:after="40" w:line="250" w:lineRule="auto"/>
            </w:pPr>
            <w:r>
              <w:rPr>
                <w:sz w:val="19"/>
              </w:rPr>
              <w:t>Parcial</w:t>
            </w:r>
          </w:p>
        </w:tc>
        <w:tc>
          <w:tcPr>
            <w:tcW w:w="300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DA6B24E" w14:textId="77777777" w:rsidR="00D27394" w:rsidRDefault="00D57FD3">
            <w:pPr>
              <w:spacing w:before="40" w:after="40" w:line="250" w:lineRule="auto"/>
            </w:pPr>
            <w:r>
              <w:rPr>
                <w:sz w:val="19"/>
              </w:rPr>
              <w:t>Checkbox y @AssertTrue; consentimiento_datos. No acredita cumplimiento legal integral ni versión del aviso.</w:t>
            </w:r>
          </w:p>
        </w:tc>
      </w:tr>
    </w:tbl>
    <w:p w14:paraId="2393BCBF" w14:textId="77777777" w:rsidR="00D27394" w:rsidRDefault="00D27394">
      <w:pPr>
        <w:spacing w:after="20"/>
      </w:pPr>
    </w:p>
    <w:p w14:paraId="75BCA65A" w14:textId="77777777" w:rsidR="00D27394" w:rsidRDefault="00D57FD3">
      <w:r>
        <w:br w:type="page"/>
      </w:r>
    </w:p>
    <w:p w14:paraId="6146C906" w14:textId="77777777" w:rsidR="00D27394" w:rsidRDefault="00D57FD3">
      <w:pPr>
        <w:pStyle w:val="Ttulo3"/>
      </w:pPr>
      <w:r>
        <w:lastRenderedPageBreak/>
        <w:t>Requisitos no funcionales de continuidad y rendimiento</w:t>
      </w:r>
    </w:p>
    <w:tbl>
      <w:tblPr>
        <w:tblW w:w="0" w:type="auto"/>
        <w:jc w:val="center"/>
        <w:tblLayout w:type="fixed"/>
        <w:tblLook w:val="04A0" w:firstRow="1" w:lastRow="0" w:firstColumn="1" w:lastColumn="0" w:noHBand="0" w:noVBand="1"/>
      </w:tblPr>
      <w:tblGrid>
        <w:gridCol w:w="3005"/>
        <w:gridCol w:w="680"/>
        <w:gridCol w:w="1531"/>
        <w:gridCol w:w="1531"/>
        <w:gridCol w:w="3005"/>
      </w:tblGrid>
      <w:tr w:rsidR="00D27394" w14:paraId="74741B10" w14:textId="77777777">
        <w:trPr>
          <w:cantSplit/>
          <w:tblHeader/>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739ACE9B" w14:textId="77777777" w:rsidR="00D27394" w:rsidRDefault="00D57FD3">
            <w:pPr>
              <w:spacing w:before="40" w:after="40" w:line="250" w:lineRule="auto"/>
            </w:pPr>
            <w:r>
              <w:rPr>
                <w:b/>
                <w:sz w:val="19"/>
              </w:rPr>
              <w:t>Código y requisito</w:t>
            </w:r>
          </w:p>
        </w:tc>
        <w:tc>
          <w:tcPr>
            <w:tcW w:w="680"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14F511F0" w14:textId="77777777" w:rsidR="00D27394" w:rsidRDefault="00D57FD3">
            <w:pPr>
              <w:spacing w:before="40" w:after="40" w:line="250" w:lineRule="auto"/>
            </w:pPr>
            <w:r>
              <w:rPr>
                <w:b/>
                <w:sz w:val="19"/>
              </w:rPr>
              <w:t>Prio.</w:t>
            </w:r>
          </w:p>
        </w:tc>
        <w:tc>
          <w:tcPr>
            <w:tcW w:w="1531"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18BDE0F5" w14:textId="77777777" w:rsidR="00D27394" w:rsidRDefault="00D57FD3">
            <w:pPr>
              <w:spacing w:before="40" w:after="40" w:line="250" w:lineRule="auto"/>
            </w:pPr>
            <w:r>
              <w:rPr>
                <w:b/>
                <w:sz w:val="19"/>
              </w:rPr>
              <w:t>Módulo o pantalla</w:t>
            </w:r>
          </w:p>
        </w:tc>
        <w:tc>
          <w:tcPr>
            <w:tcW w:w="1531"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476BD665" w14:textId="77777777" w:rsidR="00D27394" w:rsidRDefault="00D57FD3">
            <w:pPr>
              <w:spacing w:before="40" w:after="40" w:line="250" w:lineRule="auto"/>
            </w:pPr>
            <w:r>
              <w:rPr>
                <w:b/>
                <w:sz w:val="19"/>
              </w:rPr>
              <w:t>Estado real</w:t>
            </w:r>
          </w:p>
        </w:tc>
        <w:tc>
          <w:tcPr>
            <w:tcW w:w="3005"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0F0CADCC" w14:textId="77777777" w:rsidR="00D27394" w:rsidRDefault="00D57FD3">
            <w:pPr>
              <w:spacing w:before="40" w:after="40" w:line="250" w:lineRule="auto"/>
            </w:pPr>
            <w:r>
              <w:rPr>
                <w:b/>
                <w:sz w:val="19"/>
              </w:rPr>
              <w:t>Evidencia o prueba disponible</w:t>
            </w:r>
          </w:p>
        </w:tc>
      </w:tr>
      <w:tr w:rsidR="00D27394" w14:paraId="3F8100F5"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53F183F" w14:textId="77777777" w:rsidR="00D27394" w:rsidRDefault="00D57FD3">
            <w:pPr>
              <w:spacing w:before="40" w:after="40" w:line="250" w:lineRule="auto"/>
            </w:pPr>
            <w:r>
              <w:rPr>
                <w:sz w:val="19"/>
              </w:rPr>
              <w:t>RNF-07</w:t>
            </w:r>
            <w:r>
              <w:rPr>
                <w:sz w:val="19"/>
              </w:rPr>
              <w:br/>
              <w:t>Conservar eventos de acceso y modificación sin borrado operativo.</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91DDDD" w14:textId="77777777" w:rsidR="00D27394" w:rsidRDefault="00D57FD3">
            <w:pPr>
              <w:spacing w:before="40" w:after="40" w:line="250" w:lineRule="auto"/>
            </w:pPr>
            <w:r>
              <w:rPr>
                <w:sz w:val="19"/>
              </w:rPr>
              <w:t>S</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F92ADE" w14:textId="77777777" w:rsidR="00D27394" w:rsidRDefault="00D57FD3">
            <w:pPr>
              <w:spacing w:before="40" w:after="40" w:line="250" w:lineRule="auto"/>
            </w:pPr>
            <w:r>
              <w:rPr>
                <w:sz w:val="19"/>
              </w:rPr>
              <w:t>Auditoría</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FEE80B5" w14:textId="77777777" w:rsidR="00D27394" w:rsidRDefault="00D57FD3">
            <w:pPr>
              <w:spacing w:before="40" w:after="40" w:line="250" w:lineRule="auto"/>
            </w:pPr>
            <w:r>
              <w:rPr>
                <w:sz w:val="19"/>
              </w:rPr>
              <w:t>Pendiente</w:t>
            </w:r>
          </w:p>
        </w:tc>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CC8117" w14:textId="77777777" w:rsidR="00D27394" w:rsidRDefault="00D57FD3">
            <w:pPr>
              <w:spacing w:before="40" w:after="40" w:line="250" w:lineRule="auto"/>
            </w:pPr>
            <w:r>
              <w:rPr>
                <w:sz w:val="19"/>
              </w:rPr>
              <w:t>Sin bitácora de negocio o tabla de eventos. Última decisión no es historial.</w:t>
            </w:r>
          </w:p>
        </w:tc>
      </w:tr>
      <w:tr w:rsidR="00D27394" w14:paraId="4FA2053A"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530E9A48" w14:textId="77777777" w:rsidR="00D27394" w:rsidRDefault="00D57FD3">
            <w:pPr>
              <w:spacing w:before="40" w:after="40" w:line="250" w:lineRule="auto"/>
            </w:pPr>
            <w:r>
              <w:rPr>
                <w:sz w:val="19"/>
              </w:rPr>
              <w:t>RNF-08</w:t>
            </w:r>
            <w:r>
              <w:rPr>
                <w:sz w:val="19"/>
              </w:rPr>
              <w:br/>
              <w:t>Alcanzar disponibilidad mensual de 99 % según criterio definido.</w:t>
            </w:r>
          </w:p>
        </w:tc>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241AFD8" w14:textId="77777777" w:rsidR="00D27394" w:rsidRDefault="00D57FD3">
            <w:pPr>
              <w:spacing w:before="40" w:after="40" w:line="250" w:lineRule="auto"/>
            </w:pPr>
            <w:r>
              <w:rPr>
                <w:sz w:val="19"/>
              </w:rPr>
              <w:t>S</w:t>
            </w:r>
          </w:p>
        </w:tc>
        <w:tc>
          <w:tcPr>
            <w:tcW w:w="153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5D03DCB1" w14:textId="77777777" w:rsidR="00D27394" w:rsidRDefault="00D57FD3">
            <w:pPr>
              <w:spacing w:before="40" w:after="40" w:line="250" w:lineRule="auto"/>
            </w:pPr>
            <w:r>
              <w:rPr>
                <w:sz w:val="19"/>
              </w:rPr>
              <w:t>Operación</w:t>
            </w:r>
          </w:p>
        </w:tc>
        <w:tc>
          <w:tcPr>
            <w:tcW w:w="153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8364970" w14:textId="77777777" w:rsidR="00D27394" w:rsidRDefault="00D57FD3">
            <w:pPr>
              <w:spacing w:before="40" w:after="40" w:line="250" w:lineRule="auto"/>
            </w:pPr>
            <w:r>
              <w:rPr>
                <w:sz w:val="19"/>
              </w:rPr>
              <w:t>Pendiente de medición</w:t>
            </w:r>
          </w:p>
        </w:tc>
        <w:tc>
          <w:tcPr>
            <w:tcW w:w="300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55AC5768" w14:textId="77777777" w:rsidR="00D27394" w:rsidRDefault="00D57FD3">
            <w:pPr>
              <w:spacing w:before="40" w:after="40" w:line="250" w:lineRule="auto"/>
            </w:pPr>
            <w:r>
              <w:rPr>
                <w:sz w:val="19"/>
              </w:rPr>
              <w:t>Meta del documento original; no hay monitoreo ni registros de disponibilidad.</w:t>
            </w:r>
          </w:p>
        </w:tc>
      </w:tr>
      <w:tr w:rsidR="00D27394" w14:paraId="397EAEF3"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5AF50BF" w14:textId="77777777" w:rsidR="00D27394" w:rsidRDefault="00D57FD3">
            <w:pPr>
              <w:spacing w:before="40" w:after="40" w:line="250" w:lineRule="auto"/>
            </w:pPr>
            <w:r>
              <w:rPr>
                <w:sz w:val="19"/>
              </w:rPr>
              <w:t>RNF-09</w:t>
            </w:r>
            <w:r>
              <w:rPr>
                <w:sz w:val="19"/>
              </w:rPr>
              <w:br/>
              <w:t>Automatizar respaldo diario con RPO 24 h y RTO 4 h.</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1B97E97" w14:textId="77777777" w:rsidR="00D27394" w:rsidRDefault="00D57FD3">
            <w:pPr>
              <w:spacing w:before="40" w:after="40" w:line="250" w:lineRule="auto"/>
            </w:pPr>
            <w:r>
              <w:rPr>
                <w:sz w:val="19"/>
              </w:rPr>
              <w:t>M</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43A1A1B" w14:textId="77777777" w:rsidR="00D27394" w:rsidRDefault="00D57FD3">
            <w:pPr>
              <w:spacing w:before="40" w:after="40" w:line="250" w:lineRule="auto"/>
            </w:pPr>
            <w:r>
              <w:rPr>
                <w:sz w:val="19"/>
              </w:rPr>
              <w:t>Respaldo y restauración</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0860F2" w14:textId="77777777" w:rsidR="00D27394" w:rsidRDefault="00D57FD3">
            <w:pPr>
              <w:spacing w:before="40" w:after="40" w:line="250" w:lineRule="auto"/>
            </w:pPr>
            <w:r>
              <w:rPr>
                <w:sz w:val="19"/>
              </w:rPr>
              <w:t>Pendiente</w:t>
            </w:r>
          </w:p>
        </w:tc>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07BD3F1" w14:textId="77777777" w:rsidR="00D27394" w:rsidRDefault="00D57FD3">
            <w:pPr>
              <w:spacing w:before="40" w:after="40" w:line="250" w:lineRule="auto"/>
            </w:pPr>
            <w:r>
              <w:rPr>
                <w:sz w:val="19"/>
              </w:rPr>
              <w:t>Procedimiento propuesto; sin tarea automática ni simulacro ejecutado.</w:t>
            </w:r>
          </w:p>
        </w:tc>
      </w:tr>
      <w:tr w:rsidR="00D27394" w14:paraId="64BFA225"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C0A776B" w14:textId="77777777" w:rsidR="00D27394" w:rsidRDefault="00D57FD3">
            <w:pPr>
              <w:spacing w:before="40" w:after="40" w:line="250" w:lineRule="auto"/>
            </w:pPr>
            <w:r>
              <w:rPr>
                <w:sz w:val="19"/>
              </w:rPr>
              <w:t>RNF-10</w:t>
            </w:r>
            <w:r>
              <w:rPr>
                <w:sz w:val="19"/>
              </w:rPr>
              <w:br/>
              <w:t>Responder páginas en 3 s al percentil 95 y consultas BD en 2 s.</w:t>
            </w:r>
          </w:p>
        </w:tc>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894273A" w14:textId="77777777" w:rsidR="00D27394" w:rsidRDefault="00D57FD3">
            <w:pPr>
              <w:spacing w:before="40" w:after="40" w:line="250" w:lineRule="auto"/>
            </w:pPr>
            <w:r>
              <w:rPr>
                <w:sz w:val="19"/>
              </w:rPr>
              <w:t>M</w:t>
            </w:r>
          </w:p>
        </w:tc>
        <w:tc>
          <w:tcPr>
            <w:tcW w:w="153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6B1B05D" w14:textId="77777777" w:rsidR="00D27394" w:rsidRDefault="00D57FD3">
            <w:pPr>
              <w:spacing w:before="40" w:after="40" w:line="250" w:lineRule="auto"/>
            </w:pPr>
            <w:r>
              <w:rPr>
                <w:sz w:val="19"/>
              </w:rPr>
              <w:t>Rendimiento</w:t>
            </w:r>
          </w:p>
        </w:tc>
        <w:tc>
          <w:tcPr>
            <w:tcW w:w="153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9C7C6E4" w14:textId="77777777" w:rsidR="00D27394" w:rsidRDefault="00D57FD3">
            <w:pPr>
              <w:spacing w:before="40" w:after="40" w:line="250" w:lineRule="auto"/>
            </w:pPr>
            <w:r>
              <w:rPr>
                <w:sz w:val="19"/>
              </w:rPr>
              <w:t>Pendiente de medición</w:t>
            </w:r>
          </w:p>
        </w:tc>
        <w:tc>
          <w:tcPr>
            <w:tcW w:w="300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025C9E9" w14:textId="77777777" w:rsidR="00D27394" w:rsidRDefault="00D57FD3">
            <w:pPr>
              <w:spacing w:before="40" w:after="40" w:line="250" w:lineRule="auto"/>
            </w:pPr>
            <w:r>
              <w:rPr>
                <w:sz w:val="19"/>
              </w:rPr>
              <w:t>Sin ensayo instrumentado. Tiempo total de Maven no mide respuesta web.</w:t>
            </w:r>
          </w:p>
        </w:tc>
      </w:tr>
      <w:tr w:rsidR="00D27394" w14:paraId="6A206444"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6BC4F9E" w14:textId="77777777" w:rsidR="00D27394" w:rsidRDefault="00D57FD3">
            <w:pPr>
              <w:spacing w:before="40" w:after="40" w:line="250" w:lineRule="auto"/>
            </w:pPr>
            <w:r>
              <w:rPr>
                <w:sz w:val="19"/>
              </w:rPr>
              <w:t>RNF-11</w:t>
            </w:r>
            <w:r>
              <w:rPr>
                <w:sz w:val="19"/>
              </w:rPr>
              <w:br/>
              <w:t>Soportar al menos 50 usuarios concurrentes.</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14722A3" w14:textId="77777777" w:rsidR="00D27394" w:rsidRDefault="00D57FD3">
            <w:pPr>
              <w:spacing w:before="40" w:after="40" w:line="250" w:lineRule="auto"/>
            </w:pPr>
            <w:r>
              <w:rPr>
                <w:sz w:val="19"/>
              </w:rPr>
              <w:t>S</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089092" w14:textId="77777777" w:rsidR="00D27394" w:rsidRDefault="00D57FD3">
            <w:pPr>
              <w:spacing w:before="40" w:after="40" w:line="250" w:lineRule="auto"/>
            </w:pPr>
            <w:r>
              <w:rPr>
                <w:sz w:val="19"/>
              </w:rPr>
              <w:t>Rendimiento</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09F0437" w14:textId="77777777" w:rsidR="00D27394" w:rsidRDefault="00D57FD3">
            <w:pPr>
              <w:spacing w:before="40" w:after="40" w:line="250" w:lineRule="auto"/>
            </w:pPr>
            <w:r>
              <w:rPr>
                <w:sz w:val="19"/>
              </w:rPr>
              <w:t>Pendiente de medición</w:t>
            </w:r>
          </w:p>
        </w:tc>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F7156EB" w14:textId="77777777" w:rsidR="00D27394" w:rsidRDefault="00D57FD3">
            <w:pPr>
              <w:spacing w:before="40" w:after="40" w:line="250" w:lineRule="auto"/>
            </w:pPr>
            <w:r>
              <w:rPr>
                <w:sz w:val="19"/>
              </w:rPr>
              <w:t>Sin escenario de carga ni límite de degradación aprobado.</w:t>
            </w:r>
          </w:p>
        </w:tc>
      </w:tr>
    </w:tbl>
    <w:p w14:paraId="77B3637C" w14:textId="77777777" w:rsidR="00D27394" w:rsidRDefault="00D27394">
      <w:pPr>
        <w:spacing w:after="20"/>
      </w:pPr>
    </w:p>
    <w:p w14:paraId="37FC83A2" w14:textId="77777777" w:rsidR="00D27394" w:rsidRDefault="00D57FD3">
      <w:r>
        <w:br w:type="page"/>
      </w:r>
    </w:p>
    <w:p w14:paraId="6D52B3CB" w14:textId="77777777" w:rsidR="00D27394" w:rsidRDefault="00D57FD3">
      <w:pPr>
        <w:pStyle w:val="Ttulo3"/>
      </w:pPr>
      <w:r>
        <w:lastRenderedPageBreak/>
        <w:t>Requisitos no funcionales de uso y mantenimiento</w:t>
      </w:r>
    </w:p>
    <w:tbl>
      <w:tblPr>
        <w:tblW w:w="0" w:type="auto"/>
        <w:jc w:val="center"/>
        <w:tblLayout w:type="fixed"/>
        <w:tblLook w:val="04A0" w:firstRow="1" w:lastRow="0" w:firstColumn="1" w:lastColumn="0" w:noHBand="0" w:noVBand="1"/>
      </w:tblPr>
      <w:tblGrid>
        <w:gridCol w:w="3005"/>
        <w:gridCol w:w="680"/>
        <w:gridCol w:w="1531"/>
        <w:gridCol w:w="1531"/>
        <w:gridCol w:w="3005"/>
      </w:tblGrid>
      <w:tr w:rsidR="00D27394" w14:paraId="16266F3D" w14:textId="77777777">
        <w:trPr>
          <w:cantSplit/>
          <w:tblHeader/>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18C859B3" w14:textId="77777777" w:rsidR="00D27394" w:rsidRDefault="00D57FD3">
            <w:pPr>
              <w:spacing w:before="40" w:after="40" w:line="250" w:lineRule="auto"/>
            </w:pPr>
            <w:r>
              <w:rPr>
                <w:b/>
                <w:sz w:val="19"/>
              </w:rPr>
              <w:t>Código y requisito</w:t>
            </w:r>
          </w:p>
        </w:tc>
        <w:tc>
          <w:tcPr>
            <w:tcW w:w="680"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5925F1AE" w14:textId="77777777" w:rsidR="00D27394" w:rsidRDefault="00D57FD3">
            <w:pPr>
              <w:spacing w:before="40" w:after="40" w:line="250" w:lineRule="auto"/>
            </w:pPr>
            <w:r>
              <w:rPr>
                <w:b/>
                <w:sz w:val="19"/>
              </w:rPr>
              <w:t>Prio.</w:t>
            </w:r>
          </w:p>
        </w:tc>
        <w:tc>
          <w:tcPr>
            <w:tcW w:w="1531"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1FB58F42" w14:textId="77777777" w:rsidR="00D27394" w:rsidRDefault="00D57FD3">
            <w:pPr>
              <w:spacing w:before="40" w:after="40" w:line="250" w:lineRule="auto"/>
            </w:pPr>
            <w:r>
              <w:rPr>
                <w:b/>
                <w:sz w:val="19"/>
              </w:rPr>
              <w:t>Módulo o pantalla</w:t>
            </w:r>
          </w:p>
        </w:tc>
        <w:tc>
          <w:tcPr>
            <w:tcW w:w="1531"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134591CC" w14:textId="77777777" w:rsidR="00D27394" w:rsidRDefault="00D57FD3">
            <w:pPr>
              <w:spacing w:before="40" w:after="40" w:line="250" w:lineRule="auto"/>
            </w:pPr>
            <w:r>
              <w:rPr>
                <w:b/>
                <w:sz w:val="19"/>
              </w:rPr>
              <w:t>Estado real</w:t>
            </w:r>
          </w:p>
        </w:tc>
        <w:tc>
          <w:tcPr>
            <w:tcW w:w="3005"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6EF70923" w14:textId="77777777" w:rsidR="00D27394" w:rsidRDefault="00D57FD3">
            <w:pPr>
              <w:spacing w:before="40" w:after="40" w:line="250" w:lineRule="auto"/>
            </w:pPr>
            <w:r>
              <w:rPr>
                <w:b/>
                <w:sz w:val="19"/>
              </w:rPr>
              <w:t>Evidencia o prueba disponible</w:t>
            </w:r>
          </w:p>
        </w:tc>
      </w:tr>
      <w:tr w:rsidR="00D27394" w14:paraId="03E2F27A"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B8643CF" w14:textId="77777777" w:rsidR="00D27394" w:rsidRDefault="00D57FD3">
            <w:pPr>
              <w:spacing w:before="40" w:after="40" w:line="250" w:lineRule="auto"/>
            </w:pPr>
            <w:r>
              <w:rPr>
                <w:sz w:val="19"/>
              </w:rPr>
              <w:t>RNF-12</w:t>
            </w:r>
            <w:r>
              <w:rPr>
                <w:sz w:val="19"/>
              </w:rPr>
              <w:br/>
              <w:t>Adaptar interfaz a móvil, tableta y computadora.</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E4556F" w14:textId="77777777" w:rsidR="00D27394" w:rsidRDefault="00D57FD3">
            <w:pPr>
              <w:spacing w:before="40" w:after="40" w:line="250" w:lineRule="auto"/>
            </w:pPr>
            <w:r>
              <w:rPr>
                <w:sz w:val="19"/>
              </w:rPr>
              <w:t>M</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AAE591D" w14:textId="77777777" w:rsidR="00D27394" w:rsidRDefault="00D57FD3">
            <w:pPr>
              <w:spacing w:before="40" w:after="40" w:line="250" w:lineRule="auto"/>
            </w:pPr>
            <w:r>
              <w:rPr>
                <w:sz w:val="19"/>
              </w:rPr>
              <w:t>Vistas y CSS</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D9DACEB" w14:textId="77777777" w:rsidR="00D27394" w:rsidRDefault="00D57FD3">
            <w:pPr>
              <w:spacing w:before="40" w:after="40" w:line="250" w:lineRule="auto"/>
            </w:pPr>
            <w:r>
              <w:rPr>
                <w:sz w:val="19"/>
              </w:rPr>
              <w:t>Parcial</w:t>
            </w:r>
          </w:p>
        </w:tc>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4FF5EC0" w14:textId="77777777" w:rsidR="00D27394" w:rsidRDefault="00D57FD3">
            <w:pPr>
              <w:spacing w:before="40" w:after="40" w:line="250" w:lineRule="auto"/>
            </w:pPr>
            <w:r>
              <w:rPr>
                <w:sz w:val="19"/>
              </w:rPr>
              <w:t>Viewport y media query a 650 px. No hay prueba multidispositivo; tablas usan desplazamiento horizontal.</w:t>
            </w:r>
          </w:p>
        </w:tc>
      </w:tr>
      <w:tr w:rsidR="00D27394" w14:paraId="57502653"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47CD636" w14:textId="77777777" w:rsidR="00D27394" w:rsidRDefault="00D57FD3">
            <w:pPr>
              <w:spacing w:before="40" w:after="40" w:line="250" w:lineRule="auto"/>
            </w:pPr>
            <w:r>
              <w:rPr>
                <w:sz w:val="19"/>
              </w:rPr>
              <w:t>RNF-13</w:t>
            </w:r>
            <w:r>
              <w:rPr>
                <w:sz w:val="19"/>
              </w:rPr>
              <w:br/>
              <w:t>Facilitar el formulario y lograr llenado menor a 10 minutos.</w:t>
            </w:r>
          </w:p>
        </w:tc>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432AFAF" w14:textId="77777777" w:rsidR="00D27394" w:rsidRDefault="00D57FD3">
            <w:pPr>
              <w:spacing w:before="40" w:after="40" w:line="250" w:lineRule="auto"/>
            </w:pPr>
            <w:r>
              <w:rPr>
                <w:sz w:val="19"/>
              </w:rPr>
              <w:t>S</w:t>
            </w:r>
          </w:p>
        </w:tc>
        <w:tc>
          <w:tcPr>
            <w:tcW w:w="153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78A8CCA" w14:textId="77777777" w:rsidR="00D27394" w:rsidRDefault="00D57FD3">
            <w:pPr>
              <w:spacing w:before="40" w:after="40" w:line="250" w:lineRule="auto"/>
            </w:pPr>
            <w:r>
              <w:rPr>
                <w:sz w:val="19"/>
              </w:rPr>
              <w:t>Postulación</w:t>
            </w:r>
          </w:p>
        </w:tc>
        <w:tc>
          <w:tcPr>
            <w:tcW w:w="153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3947EE69" w14:textId="77777777" w:rsidR="00D27394" w:rsidRDefault="00D57FD3">
            <w:pPr>
              <w:spacing w:before="40" w:after="40" w:line="250" w:lineRule="auto"/>
            </w:pPr>
            <w:r>
              <w:rPr>
                <w:sz w:val="19"/>
              </w:rPr>
              <w:t>Pendiente de validación con usuarios</w:t>
            </w:r>
          </w:p>
        </w:tc>
        <w:tc>
          <w:tcPr>
            <w:tcW w:w="300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792017F" w14:textId="77777777" w:rsidR="00D27394" w:rsidRDefault="00D57FD3">
            <w:pPr>
              <w:spacing w:before="40" w:after="40" w:line="250" w:lineRule="auto"/>
            </w:pPr>
            <w:r>
              <w:rPr>
                <w:sz w:val="19"/>
              </w:rPr>
              <w:t>Etiquetas y mensajes presentes. Sin sesión de usabilidad ni tiempos medidos.</w:t>
            </w:r>
          </w:p>
        </w:tc>
      </w:tr>
      <w:tr w:rsidR="00D27394" w14:paraId="280B5BEC"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8DB190B" w14:textId="77777777" w:rsidR="00D27394" w:rsidRDefault="00D57FD3">
            <w:pPr>
              <w:spacing w:before="40" w:after="40" w:line="250" w:lineRule="auto"/>
            </w:pPr>
            <w:r>
              <w:rPr>
                <w:sz w:val="19"/>
              </w:rPr>
              <w:t>RNF-14</w:t>
            </w:r>
            <w:r>
              <w:rPr>
                <w:sz w:val="19"/>
              </w:rPr>
              <w:br/>
              <w:t>Aplicar prácticas de WCAG 2.1 AA.</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85C7B22" w14:textId="77777777" w:rsidR="00D27394" w:rsidRDefault="00D57FD3">
            <w:pPr>
              <w:spacing w:before="40" w:after="40" w:line="250" w:lineRule="auto"/>
            </w:pPr>
            <w:r>
              <w:rPr>
                <w:sz w:val="19"/>
              </w:rPr>
              <w:t>C</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EECB3C6" w14:textId="77777777" w:rsidR="00D27394" w:rsidRDefault="00D57FD3">
            <w:pPr>
              <w:spacing w:before="40" w:after="40" w:line="250" w:lineRule="auto"/>
            </w:pPr>
            <w:r>
              <w:rPr>
                <w:sz w:val="19"/>
              </w:rPr>
              <w:t>Accesibilidad</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9B98666" w14:textId="77777777" w:rsidR="00D27394" w:rsidRDefault="00D57FD3">
            <w:pPr>
              <w:spacing w:before="40" w:after="40" w:line="250" w:lineRule="auto"/>
            </w:pPr>
            <w:r>
              <w:rPr>
                <w:sz w:val="19"/>
              </w:rPr>
              <w:t>Parcial sin evaluación de conformidad</w:t>
            </w:r>
          </w:p>
        </w:tc>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5D65DE3B" w14:textId="77777777" w:rsidR="00D27394" w:rsidRDefault="00D57FD3">
            <w:pPr>
              <w:spacing w:before="40" w:after="40" w:line="250" w:lineRule="auto"/>
            </w:pPr>
            <w:r>
              <w:rPr>
                <w:sz w:val="19"/>
              </w:rPr>
              <w:t>Etiquetas HTML presentes. Contraste, teclado, foco y lectores requieren comprobación.</w:t>
            </w:r>
          </w:p>
        </w:tc>
      </w:tr>
      <w:tr w:rsidR="00D27394" w14:paraId="3A3ED787"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56D22215" w14:textId="77777777" w:rsidR="00D27394" w:rsidRDefault="00D57FD3">
            <w:pPr>
              <w:spacing w:before="40" w:after="40" w:line="250" w:lineRule="auto"/>
            </w:pPr>
            <w:r>
              <w:rPr>
                <w:sz w:val="19"/>
              </w:rPr>
              <w:t>RNF-15</w:t>
            </w:r>
            <w:r>
              <w:rPr>
                <w:sz w:val="19"/>
              </w:rPr>
              <w:br/>
              <w:t>Separar MVC, servicios y acceso a datos.</w:t>
            </w:r>
          </w:p>
        </w:tc>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5672660E" w14:textId="77777777" w:rsidR="00D27394" w:rsidRDefault="00D57FD3">
            <w:pPr>
              <w:spacing w:before="40" w:after="40" w:line="250" w:lineRule="auto"/>
            </w:pPr>
            <w:r>
              <w:rPr>
                <w:sz w:val="19"/>
              </w:rPr>
              <w:t>M</w:t>
            </w:r>
          </w:p>
        </w:tc>
        <w:tc>
          <w:tcPr>
            <w:tcW w:w="153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DC20C89" w14:textId="77777777" w:rsidR="00D27394" w:rsidRDefault="00D57FD3">
            <w:pPr>
              <w:spacing w:before="40" w:after="40" w:line="250" w:lineRule="auto"/>
            </w:pPr>
            <w:r>
              <w:rPr>
                <w:sz w:val="19"/>
              </w:rPr>
              <w:t>Arquitectura</w:t>
            </w:r>
          </w:p>
        </w:tc>
        <w:tc>
          <w:tcPr>
            <w:tcW w:w="153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867E1BA" w14:textId="77777777" w:rsidR="00D27394" w:rsidRDefault="00D57FD3">
            <w:pPr>
              <w:spacing w:before="40" w:after="40" w:line="250" w:lineRule="auto"/>
            </w:pPr>
            <w:r>
              <w:rPr>
                <w:sz w:val="19"/>
              </w:rPr>
              <w:t>Implementado y verificado en parte</w:t>
            </w:r>
          </w:p>
        </w:tc>
        <w:tc>
          <w:tcPr>
            <w:tcW w:w="300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644B5D15" w14:textId="77777777" w:rsidR="00D27394" w:rsidRDefault="00D57FD3">
            <w:pPr>
              <w:spacing w:before="40" w:after="40" w:line="250" w:lineRule="auto"/>
            </w:pPr>
            <w:r>
              <w:rPr>
                <w:sz w:val="19"/>
              </w:rPr>
              <w:t>Repositorios JPA y capas en src/main; compilación y contexto H2 aprobados. No hay DAO JDBC manual.</w:t>
            </w:r>
          </w:p>
        </w:tc>
      </w:tr>
      <w:tr w:rsidR="00D27394" w14:paraId="4878FB03"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7DF3B46" w14:textId="77777777" w:rsidR="00D27394" w:rsidRDefault="00D57FD3">
            <w:pPr>
              <w:spacing w:before="40" w:after="40" w:line="250" w:lineRule="auto"/>
            </w:pPr>
            <w:r>
              <w:rPr>
                <w:sz w:val="19"/>
              </w:rPr>
              <w:t>RNF-16</w:t>
            </w:r>
            <w:r>
              <w:rPr>
                <w:sz w:val="19"/>
              </w:rPr>
              <w:br/>
              <w:t>Funcionar en Chrome, Edge, Firefox y Safari vigentes.</w:t>
            </w:r>
          </w:p>
        </w:tc>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69F1AF1D" w14:textId="77777777" w:rsidR="00D27394" w:rsidRDefault="00D57FD3">
            <w:pPr>
              <w:spacing w:before="40" w:after="40" w:line="250" w:lineRule="auto"/>
            </w:pPr>
            <w:r>
              <w:rPr>
                <w:sz w:val="19"/>
              </w:rPr>
              <w:t>S</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7D7DEB2" w14:textId="77777777" w:rsidR="00D27394" w:rsidRDefault="00D57FD3">
            <w:pPr>
              <w:spacing w:before="40" w:after="40" w:line="250" w:lineRule="auto"/>
            </w:pPr>
            <w:r>
              <w:rPr>
                <w:sz w:val="19"/>
              </w:rPr>
              <w:t>Navegadores</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2F8759D6" w14:textId="77777777" w:rsidR="00D27394" w:rsidRDefault="00D57FD3">
            <w:pPr>
              <w:spacing w:before="40" w:after="40" w:line="250" w:lineRule="auto"/>
            </w:pPr>
            <w:r>
              <w:rPr>
                <w:sz w:val="19"/>
              </w:rPr>
              <w:t>Pendiente de prueba</w:t>
            </w:r>
          </w:p>
        </w:tc>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68E344A" w14:textId="77777777" w:rsidR="00D27394" w:rsidRDefault="00D57FD3">
            <w:pPr>
              <w:spacing w:before="40" w:after="40" w:line="250" w:lineRule="auto"/>
            </w:pPr>
            <w:r>
              <w:rPr>
                <w:sz w:val="19"/>
              </w:rPr>
              <w:t>Sin matriz de compatibilidad ejecutada; no se declara cumplimiento.</w:t>
            </w:r>
          </w:p>
        </w:tc>
      </w:tr>
      <w:tr w:rsidR="00D27394" w14:paraId="1BCB3321"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64426CF1" w14:textId="77777777" w:rsidR="00D27394" w:rsidRDefault="00D57FD3">
            <w:pPr>
              <w:spacing w:before="40" w:after="40" w:line="250" w:lineRule="auto"/>
            </w:pPr>
            <w:r>
              <w:rPr>
                <w:sz w:val="19"/>
              </w:rPr>
              <w:t>RNF-17</w:t>
            </w:r>
            <w:r>
              <w:rPr>
                <w:sz w:val="19"/>
              </w:rPr>
              <w:br/>
              <w:t>Usar herramientas sin pago de licencias y meta directa S/ 0.00.</w:t>
            </w:r>
          </w:p>
        </w:tc>
        <w:tc>
          <w:tcPr>
            <w:tcW w:w="680"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635A44FF" w14:textId="77777777" w:rsidR="00D27394" w:rsidRDefault="00D57FD3">
            <w:pPr>
              <w:spacing w:before="40" w:after="40" w:line="250" w:lineRule="auto"/>
            </w:pPr>
            <w:r>
              <w:rPr>
                <w:sz w:val="19"/>
              </w:rPr>
              <w:t>M</w:t>
            </w:r>
          </w:p>
        </w:tc>
        <w:tc>
          <w:tcPr>
            <w:tcW w:w="153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1915D69C" w14:textId="77777777" w:rsidR="00D27394" w:rsidRDefault="00D57FD3">
            <w:pPr>
              <w:spacing w:before="40" w:after="40" w:line="250" w:lineRule="auto"/>
            </w:pPr>
            <w:r>
              <w:rPr>
                <w:sz w:val="19"/>
              </w:rPr>
              <w:t>Tecnologías y presupuesto</w:t>
            </w:r>
          </w:p>
        </w:tc>
        <w:tc>
          <w:tcPr>
            <w:tcW w:w="1531"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5D6EEB1" w14:textId="77777777" w:rsidR="00D27394" w:rsidRDefault="00D57FD3">
            <w:pPr>
              <w:spacing w:before="40" w:after="40" w:line="250" w:lineRule="auto"/>
            </w:pPr>
            <w:r>
              <w:rPr>
                <w:sz w:val="19"/>
              </w:rPr>
              <w:t>Parcial</w:t>
            </w:r>
          </w:p>
        </w:tc>
        <w:tc>
          <w:tcPr>
            <w:tcW w:w="3005"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518FFC34" w14:textId="77777777" w:rsidR="00D27394" w:rsidRDefault="00D57FD3">
            <w:pPr>
              <w:spacing w:before="40" w:after="40" w:line="250" w:lineRule="auto"/>
            </w:pPr>
            <w:r>
              <w:rPr>
                <w:sz w:val="19"/>
              </w:rPr>
              <w:t>Stack y dependencias identificados. No hay verificación completa de licencias ni costos de operación.</w:t>
            </w:r>
          </w:p>
        </w:tc>
      </w:tr>
    </w:tbl>
    <w:p w14:paraId="5D754377" w14:textId="77777777" w:rsidR="00D27394" w:rsidRDefault="00D27394">
      <w:pPr>
        <w:spacing w:after="20"/>
      </w:pPr>
    </w:p>
    <w:p w14:paraId="76AA1B32" w14:textId="77777777" w:rsidR="00D27394" w:rsidRDefault="00D57FD3">
      <w:r>
        <w:br w:type="page"/>
      </w:r>
    </w:p>
    <w:p w14:paraId="76E24DBD" w14:textId="77777777" w:rsidR="00D27394" w:rsidRDefault="00D57FD3">
      <w:pPr>
        <w:pStyle w:val="Ttulo1"/>
      </w:pPr>
      <w:bookmarkStart w:id="32" w:name="_Toc244041186"/>
      <w:r>
        <w:lastRenderedPageBreak/>
        <w:t>Decisiones y funciones pendientes</w:t>
      </w:r>
      <w:bookmarkEnd w:id="32"/>
    </w:p>
    <w:p w14:paraId="62CD402C" w14:textId="77777777" w:rsidR="00D27394" w:rsidRDefault="00D57FD3">
      <w:r>
        <w:t>La versión revisada permite explicar una base funcional de gestión administrativa, con evidencia puntual en H2. No corresponde presentarla como el flujo completo de apoyo alimentario ni como una plataforma empresarial. Antes de declarar cerrado el alcance se deben atender los siguientes puntos.</w:t>
      </w:r>
    </w:p>
    <w:tbl>
      <w:tblPr>
        <w:tblW w:w="0" w:type="auto"/>
        <w:jc w:val="center"/>
        <w:tblLayout w:type="fixed"/>
        <w:tblLook w:val="04A0" w:firstRow="1" w:lastRow="0" w:firstColumn="1" w:lastColumn="0" w:noHBand="0" w:noVBand="1"/>
      </w:tblPr>
      <w:tblGrid>
        <w:gridCol w:w="2494"/>
        <w:gridCol w:w="7257"/>
      </w:tblGrid>
      <w:tr w:rsidR="00D27394" w14:paraId="7660E953" w14:textId="77777777">
        <w:trPr>
          <w:cantSplit/>
          <w:tblHeader/>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7723C334" w14:textId="77777777" w:rsidR="00D27394" w:rsidRDefault="00D57FD3">
            <w:pPr>
              <w:spacing w:before="40" w:after="40" w:line="250" w:lineRule="auto"/>
            </w:pPr>
            <w:r>
              <w:rPr>
                <w:b/>
                <w:sz w:val="19"/>
              </w:rPr>
              <w:t>Prioridad de trabajo</w:t>
            </w:r>
          </w:p>
        </w:tc>
        <w:tc>
          <w:tcPr>
            <w:tcW w:w="7257"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32049F52" w14:textId="77777777" w:rsidR="00D27394" w:rsidRDefault="00D57FD3">
            <w:pPr>
              <w:spacing w:before="40" w:after="40" w:line="250" w:lineRule="auto"/>
            </w:pPr>
            <w:r>
              <w:rPr>
                <w:b/>
                <w:sz w:val="19"/>
              </w:rPr>
              <w:t>Decisión o función por resolver</w:t>
            </w:r>
          </w:p>
        </w:tc>
      </w:tr>
      <w:tr w:rsidR="00D27394" w14:paraId="73B38BDC"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7EE3FB80" w14:textId="77777777" w:rsidR="00D27394" w:rsidRDefault="00D57FD3">
            <w:pPr>
              <w:spacing w:before="40" w:after="40" w:line="250" w:lineRule="auto"/>
            </w:pPr>
            <w:r>
              <w:rPr>
                <w:sz w:val="19"/>
              </w:rPr>
              <w:t>1 Integridad y acceso</w:t>
            </w:r>
          </w:p>
        </w:tc>
        <w:tc>
          <w:tcPr>
            <w:tcW w:w="72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B346280" w14:textId="77777777" w:rsidR="00D27394" w:rsidRDefault="00D57FD3">
            <w:pPr>
              <w:spacing w:before="40" w:after="40" w:line="250" w:lineRule="auto"/>
            </w:pPr>
            <w:r>
              <w:rPr>
                <w:sz w:val="19"/>
              </w:rPr>
              <w:t>Corregir la prueba MockMvc de CSRF y comprobar el recorrido con seguridad real. Restringir en servidor transiciones de estado y campos enlazados desde formularios. Añadir pruebas de roles y adjuntos.</w:t>
            </w:r>
          </w:p>
        </w:tc>
      </w:tr>
      <w:tr w:rsidR="00D27394" w14:paraId="73D02235"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A095C13" w14:textId="77777777" w:rsidR="00D27394" w:rsidRDefault="00D57FD3">
            <w:pPr>
              <w:spacing w:before="40" w:after="40" w:line="250" w:lineRule="auto"/>
            </w:pPr>
            <w:r>
              <w:rPr>
                <w:sz w:val="19"/>
              </w:rPr>
              <w:t>2 Menores sin documento</w:t>
            </w:r>
          </w:p>
        </w:tc>
        <w:tc>
          <w:tcPr>
            <w:tcW w:w="7257"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641E2722" w14:textId="77777777" w:rsidR="00D27394" w:rsidRDefault="00D57FD3">
            <w:pPr>
              <w:spacing w:before="40" w:after="40" w:line="250" w:lineRule="auto"/>
            </w:pPr>
            <w:r>
              <w:rPr>
                <w:sz w:val="19"/>
              </w:rPr>
              <w:t>Definir una identidad alternativa y una vía de seguimiento segura. Hoy se admiten al registrar, pero el seguimiento exige documento y la duplicidad no los reconoce.</w:t>
            </w:r>
          </w:p>
        </w:tc>
      </w:tr>
      <w:tr w:rsidR="00D27394" w14:paraId="686AF303"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12BD49D0" w14:textId="77777777" w:rsidR="00D27394" w:rsidRDefault="00D57FD3">
            <w:pPr>
              <w:spacing w:before="40" w:after="40" w:line="250" w:lineRule="auto"/>
            </w:pPr>
            <w:r>
              <w:rPr>
                <w:sz w:val="19"/>
              </w:rPr>
              <w:t>3 Evaluación trazable</w:t>
            </w:r>
          </w:p>
        </w:tc>
        <w:tc>
          <w:tcPr>
            <w:tcW w:w="72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2C55C1A" w14:textId="77777777" w:rsidR="00D27394" w:rsidRDefault="00D57FD3">
            <w:pPr>
              <w:spacing w:before="40" w:after="40" w:line="250" w:lineRule="auto"/>
            </w:pPr>
            <w:r>
              <w:rPr>
                <w:sz w:val="19"/>
              </w:rPr>
              <w:t>Implementar subsanación, historial y conservación de versiones. Evitar sobrescribir decisiones sin registro. Configurar RF-09 solo cuando existan criterios aprobados; mantener evaluación manual hasta entonces.</w:t>
            </w:r>
          </w:p>
        </w:tc>
      </w:tr>
      <w:tr w:rsidR="00D27394" w14:paraId="09D44C0D"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69F9A251" w14:textId="77777777" w:rsidR="00D27394" w:rsidRDefault="00D57FD3">
            <w:pPr>
              <w:spacing w:before="40" w:after="40" w:line="250" w:lineRule="auto"/>
            </w:pPr>
            <w:r>
              <w:rPr>
                <w:sz w:val="19"/>
              </w:rPr>
              <w:t>4 Centros de salud</w:t>
            </w:r>
          </w:p>
        </w:tc>
        <w:tc>
          <w:tcPr>
            <w:tcW w:w="7257"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8D4E14F" w14:textId="77777777" w:rsidR="00D27394" w:rsidRDefault="00D57FD3">
            <w:pPr>
              <w:spacing w:before="40" w:after="40" w:line="250" w:lineRule="auto"/>
            </w:pPr>
            <w:r>
              <w:rPr>
                <w:sz w:val="19"/>
              </w:rPr>
              <w:t>Crear centros_salud y sus vínculos con personal y centro_registro_id. Mantener independiente el establecimiento emisor del examen.</w:t>
            </w:r>
          </w:p>
        </w:tc>
      </w:tr>
      <w:tr w:rsidR="00D27394" w14:paraId="7B6524A8"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3076329D" w14:textId="77777777" w:rsidR="00D27394" w:rsidRDefault="00D57FD3">
            <w:pPr>
              <w:spacing w:before="40" w:after="40" w:line="250" w:lineRule="auto"/>
            </w:pPr>
            <w:r>
              <w:rPr>
                <w:sz w:val="19"/>
              </w:rPr>
              <w:t>5 Flujo de distribución MUST</w:t>
            </w:r>
          </w:p>
        </w:tc>
        <w:tc>
          <w:tcPr>
            <w:tcW w:w="72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41808B19" w14:textId="77777777" w:rsidR="00D27394" w:rsidRDefault="00D57FD3">
            <w:pPr>
              <w:spacing w:before="40" w:after="40" w:line="250" w:lineRule="auto"/>
            </w:pPr>
            <w:r>
              <w:rPr>
                <w:sz w:val="19"/>
              </w:rPr>
              <w:t>Implementar paquetes, composición, asignación y entrega. Aprobar grupos etarios y reglas operativas. La propuesta de descontar stock al confirmar entrega debe validarse y probarse.</w:t>
            </w:r>
          </w:p>
        </w:tc>
      </w:tr>
      <w:tr w:rsidR="00D27394" w14:paraId="320855C2"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723C346B" w14:textId="77777777" w:rsidR="00D27394" w:rsidRDefault="00D57FD3">
            <w:pPr>
              <w:spacing w:before="40" w:after="40" w:line="250" w:lineRule="auto"/>
            </w:pPr>
            <w:r>
              <w:rPr>
                <w:sz w:val="19"/>
              </w:rPr>
              <w:t>6 Catálogo MUST</w:t>
            </w:r>
          </w:p>
        </w:tc>
        <w:tc>
          <w:tcPr>
            <w:tcW w:w="7257"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0AB3E296" w14:textId="77777777" w:rsidR="00D27394" w:rsidRDefault="00D57FD3">
            <w:pPr>
              <w:spacing w:before="40" w:after="40" w:line="250" w:lineRule="auto"/>
            </w:pPr>
            <w:r>
              <w:rPr>
                <w:sz w:val="19"/>
              </w:rPr>
              <w:t>Implementar ingredientes, recetas y publicación. Aprobar mg de hierro por porción como unidad, fuente del aporte y responsable de revisión del contenido.</w:t>
            </w:r>
          </w:p>
        </w:tc>
      </w:tr>
      <w:tr w:rsidR="00D27394" w14:paraId="18D208C1"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4CEAEF9" w14:textId="77777777" w:rsidR="00D27394" w:rsidRDefault="00D57FD3">
            <w:pPr>
              <w:spacing w:before="40" w:after="40" w:line="250" w:lineRule="auto"/>
            </w:pPr>
            <w:r>
              <w:rPr>
                <w:sz w:val="19"/>
              </w:rPr>
              <w:t>7 Operación y protección</w:t>
            </w:r>
          </w:p>
        </w:tc>
        <w:tc>
          <w:tcPr>
            <w:tcW w:w="72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85" w:type="dxa"/>
              <w:bottom w:w="85" w:type="dxa"/>
              <w:right w:w="85" w:type="dxa"/>
            </w:tcMar>
            <w:vAlign w:val="center"/>
          </w:tcPr>
          <w:p w14:paraId="081B427A" w14:textId="77777777" w:rsidR="00D27394" w:rsidRDefault="00D57FD3">
            <w:pPr>
              <w:spacing w:before="40" w:after="40" w:line="250" w:lineRule="auto"/>
            </w:pPr>
            <w:r>
              <w:rPr>
                <w:sz w:val="19"/>
              </w:rPr>
              <w:t>Configurar HTTPS, protección en reposo, auditoría, limitación de intentos y respaldo con restauración. Documentar consentimiento y conservación con asesoría institucional.</w:t>
            </w:r>
          </w:p>
        </w:tc>
      </w:tr>
      <w:tr w:rsidR="00D27394" w14:paraId="43DDABE2" w14:textId="77777777">
        <w:trPr>
          <w:cantSplit/>
          <w:jc w:val="center"/>
        </w:trPr>
        <w:tc>
          <w:tcPr>
            <w:tcW w:w="2494"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4CA6A410" w14:textId="77777777" w:rsidR="00D27394" w:rsidRDefault="00D57FD3">
            <w:pPr>
              <w:spacing w:before="40" w:after="40" w:line="250" w:lineRule="auto"/>
            </w:pPr>
            <w:r>
              <w:rPr>
                <w:sz w:val="19"/>
              </w:rPr>
              <w:t>8 Etapas complementarias</w:t>
            </w:r>
          </w:p>
        </w:tc>
        <w:tc>
          <w:tcPr>
            <w:tcW w:w="7257" w:type="dxa"/>
            <w:tcBorders>
              <w:top w:val="single" w:sz="4" w:space="0" w:color="D9D9D9"/>
              <w:left w:val="single" w:sz="4" w:space="0" w:color="D9D9D9"/>
              <w:bottom w:val="single" w:sz="4" w:space="0" w:color="D9D9D9"/>
              <w:right w:val="single" w:sz="4" w:space="0" w:color="D9D9D9"/>
            </w:tcBorders>
            <w:shd w:val="clear" w:color="auto" w:fill="F6F7F8"/>
            <w:tcMar>
              <w:top w:w="85" w:type="dxa"/>
              <w:left w:w="85" w:type="dxa"/>
              <w:bottom w:w="85" w:type="dxa"/>
              <w:right w:w="85" w:type="dxa"/>
            </w:tcMar>
            <w:vAlign w:val="center"/>
          </w:tcPr>
          <w:p w14:paraId="2FF0CC63" w14:textId="77777777" w:rsidR="00D27394" w:rsidRDefault="00D57FD3">
            <w:pPr>
              <w:spacing w:before="40" w:after="40" w:line="250" w:lineRule="auto"/>
            </w:pPr>
            <w:r>
              <w:rPr>
                <w:sz w:val="19"/>
              </w:rPr>
              <w:t>Desarrollar notificaciones, reportes y exportación. Programación periódica y PDF de recetas continúan como mejoras COULD.</w:t>
            </w:r>
          </w:p>
        </w:tc>
      </w:tr>
    </w:tbl>
    <w:p w14:paraId="2A17E69A" w14:textId="77777777" w:rsidR="00D27394" w:rsidRDefault="00D27394">
      <w:pPr>
        <w:spacing w:after="20"/>
      </w:pPr>
    </w:p>
    <w:p w14:paraId="71F67231" w14:textId="77777777" w:rsidR="00D27394" w:rsidRDefault="00D57FD3">
      <w:r>
        <w:t>Cambios principales frente al documento base: se conserva la portada; se ordenan los tres capítulos; solicitudes reemplaza la entidad duplicada de formulario; el diccionario y el SQL se ajustan a las tres tablas reales; los módulos futuros tienen modelo conceptual propio; se unifican roles y se conservan los 42 requisitos con evidencia y pendientes explícitos.</w:t>
      </w:r>
    </w:p>
    <w:p w14:paraId="1687B03F" w14:textId="77777777" w:rsidR="00D27394" w:rsidRDefault="00D57FD3">
      <w:r>
        <w:br w:type="page"/>
      </w:r>
    </w:p>
    <w:p w14:paraId="6E8130D5" w14:textId="77777777" w:rsidR="00D27394" w:rsidRDefault="00D57FD3">
      <w:pPr>
        <w:pStyle w:val="Ttulo1"/>
      </w:pPr>
      <w:bookmarkStart w:id="33" w:name="_Toc244041187"/>
      <w:r>
        <w:lastRenderedPageBreak/>
        <w:t>Referencias y fuentes del proyecto</w:t>
      </w:r>
      <w:bookmarkEnd w:id="33"/>
    </w:p>
    <w:p w14:paraId="6D3B5450" w14:textId="77777777" w:rsidR="00D27394" w:rsidRDefault="00D57FD3">
      <w:r>
        <w:t>Las referencias externas respaldan la terminología técnica y el marco de consulta, no resultados médicos ni certificaciones. Consulta realizada el 28 de octubre de 2026. No se conserva la cifra de prevalencia del documento base por no contar con una referencia verificable de igual población, lugar y periodo.</w:t>
      </w:r>
    </w:p>
    <w:p w14:paraId="181E617F" w14:textId="77777777" w:rsidR="00D27394" w:rsidRDefault="00D57FD3">
      <w:r>
        <w:rPr>
          <w:sz w:val="19"/>
        </w:rPr>
        <w:t>[R1] Spring. Spring Data JPA Reference Documentation. https://docs.spring.io/spring-data/jpa/reference/ . Describe el soporte de repositorios para JPA.</w:t>
      </w:r>
    </w:p>
    <w:p w14:paraId="608F1648" w14:textId="77777777" w:rsidR="00D27394" w:rsidRDefault="00D57FD3">
      <w:r>
        <w:rPr>
          <w:sz w:val="19"/>
        </w:rPr>
        <w:t>[R2] Spring. Spring Security Password Storage. https://docs.spring.io/spring-security/reference/features/authentication/password-storage.html . Referencia de PasswordEncoder y almacenamiento seguro de contraseñas.</w:t>
      </w:r>
    </w:p>
    <w:p w14:paraId="6C56BD7E" w14:textId="77777777" w:rsidR="00D27394" w:rsidRDefault="00D57FD3">
      <w:r>
        <w:rPr>
          <w:sz w:val="19"/>
        </w:rPr>
        <w:t>[R3] Spring. Cross Site Request Forgery CSRF. https://docs.spring.io/spring-security/reference/servlet/exploits/csrf.html . Referencia de protección CSRF en aplicaciones Servlet.</w:t>
      </w:r>
    </w:p>
    <w:p w14:paraId="56B075D8" w14:textId="77777777" w:rsidR="00D27394" w:rsidRDefault="00D57FD3">
      <w:r>
        <w:rPr>
          <w:sz w:val="19"/>
        </w:rPr>
        <w:t>[R4] Congreso de la República del Perú. Ley N.º 29733, Ley de Protección de Datos Personales, 3 de julio de 2011. https://www.gob.pe/institucion/congreso-de-la-republica/normas-legales/243470-29733 . Se cita como marco, sin afirmar conformidad integral del sistema.</w:t>
      </w:r>
    </w:p>
    <w:p w14:paraId="4AA5CF09" w14:textId="77777777" w:rsidR="00D27394" w:rsidRDefault="00D57FD3">
      <w:r>
        <w:rPr>
          <w:sz w:val="19"/>
        </w:rPr>
        <w:t>[R5] Ministerio de Justicia y Derechos Humanos. Decreto Supremo N.º 016-2024-JUS, Reglamento de la Ley N.º 29733. Publicación oficial consultada en el portal del Congreso. https://www3.congreso.gob.pe/Docs/DGP/DIDP/files/ds_016-2024-jus.pdf .</w:t>
      </w:r>
    </w:p>
    <w:p w14:paraId="560477DE" w14:textId="77777777" w:rsidR="00D27394" w:rsidRDefault="00D57FD3">
      <w:r>
        <w:rPr>
          <w:sz w:val="19"/>
        </w:rPr>
        <w:t>[R6] W3C. Web Content Accessibility Guidelines WCAG 2.1. https://www.w3.org/TR/WCAG21/ . Meta de accesibilidad del requisito original, no resultado de una evaluación de conformidad.</w:t>
      </w:r>
    </w:p>
    <w:p w14:paraId="04775333" w14:textId="77777777" w:rsidR="00D27394" w:rsidRDefault="00D57FD3">
      <w:pPr>
        <w:pStyle w:val="Ttulo3"/>
      </w:pPr>
      <w:r>
        <w:t>Fuentes internas revisadas</w:t>
      </w:r>
    </w:p>
    <w:p w14:paraId="70BF6CF1" w14:textId="77777777" w:rsidR="00D27394" w:rsidRDefault="00D57FD3">
      <w:r>
        <w:t>Informe beta2.pdf, 32 páginas, suministrado por el equipo. README.md y pom.xml. Código fuente bajo src/main/java/NutriApoyo, plantillas y CSS de src/main/resources y configuración de aplicación. Scripts schema-nutriapoyo.sql, V2__crear_tabla_beneficiarios.sql y V3__crear_tabla_solicitudes.sql. Pruebas de src/test y sus reportes de ejecución en la copia aislada.</w:t>
      </w:r>
    </w:p>
    <w:p w14:paraId="7AC35A33" w14:textId="77777777" w:rsidR="00D27394" w:rsidRDefault="00D57FD3">
      <w:r>
        <w:t>Los diagramas de este informe se elaboraron a partir de esas fuentes. Las figuras de ampliación son diseños propuestos y están rotuladas como pendientes. No se atribuyen entrevistas, pruebas clínicas, despliegues públicos ni mediciones de producción que no se hayan realizado.</w:t>
      </w:r>
    </w:p>
    <w:p w14:paraId="33685216" w14:textId="77777777" w:rsidR="00D27394" w:rsidRDefault="00D57FD3">
      <w:r>
        <w:br w:type="page"/>
      </w:r>
    </w:p>
    <w:p w14:paraId="4421DDB3" w14:textId="77777777" w:rsidR="00D27394" w:rsidRDefault="00D57FD3">
      <w:pPr>
        <w:pStyle w:val="Ttulo1"/>
      </w:pPr>
      <w:bookmarkStart w:id="34" w:name="_Toc244041188"/>
      <w:r>
        <w:lastRenderedPageBreak/>
        <w:t>Anexo B Scripts SQL del proyecto</w:t>
      </w:r>
      <w:bookmarkEnd w:id="34"/>
    </w:p>
    <w:p w14:paraId="6242EF59" w14:textId="77777777" w:rsidR="00D27394" w:rsidRDefault="00D57FD3">
      <w:r>
        <w:t>Reproducción de los tres scripts de la copia revisada. El texto es seleccionable. Se respetan nombres, tipos, tamaños, valores por defecto e índices. La ejecución sobre MySQL está pendiente de verificación y no se realizó sobre la base existente.</w:t>
      </w:r>
    </w:p>
    <w:p w14:paraId="3CE50292" w14:textId="77777777" w:rsidR="00D27394" w:rsidRDefault="00D57FD3">
      <w:pPr>
        <w:pStyle w:val="Ttulo3"/>
      </w:pPr>
      <w:r>
        <w:t>B1 Usuarios</w:t>
      </w:r>
    </w:p>
    <w:p w14:paraId="38A081B1" w14:textId="77777777" w:rsidR="00D27394" w:rsidRDefault="00D57FD3">
      <w:pPr>
        <w:spacing w:after="0" w:line="240" w:lineRule="auto"/>
      </w:pPr>
      <w:r>
        <w:rPr>
          <w:rFonts w:ascii="Consolas" w:hAnsi="Consolas"/>
          <w:sz w:val="19"/>
        </w:rPr>
        <w:t>-- Ejecutar una sola vez en la base de datos MySQL local llamada nutriapoyo.</w:t>
      </w:r>
      <w:r>
        <w:br/>
      </w:r>
      <w:r>
        <w:rPr>
          <w:rFonts w:ascii="Consolas" w:hAnsi="Consolas"/>
          <w:sz w:val="19"/>
        </w:rPr>
        <w:t>-- No contiene usuarios ni contraseñas: el administrador inicial se configura por</w:t>
      </w:r>
      <w:r>
        <w:br/>
      </w:r>
      <w:r>
        <w:rPr>
          <w:rFonts w:ascii="Consolas" w:hAnsi="Consolas"/>
          <w:sz w:val="19"/>
        </w:rPr>
        <w:t>-- variables de entorno.</w:t>
      </w:r>
      <w:r>
        <w:br/>
      </w:r>
      <w:r>
        <w:rPr>
          <w:rFonts w:ascii="Consolas" w:hAnsi="Consolas"/>
          <w:sz w:val="19"/>
        </w:rPr>
        <w:t>CREATE TABLE IF NOT EXISTS usuarios (</w:t>
      </w:r>
      <w:r>
        <w:br/>
      </w:r>
      <w:r>
        <w:rPr>
          <w:rFonts w:ascii="Consolas" w:hAnsi="Consolas"/>
          <w:sz w:val="19"/>
        </w:rPr>
        <w:t xml:space="preserve">    id BIGINT NOT NULL AUTO_INCREMENT,</w:t>
      </w:r>
      <w:r>
        <w:br/>
      </w:r>
      <w:r>
        <w:rPr>
          <w:rFonts w:ascii="Consolas" w:hAnsi="Consolas"/>
          <w:sz w:val="19"/>
        </w:rPr>
        <w:t xml:space="preserve">    nombres VARCHAR(80) NOT NULL,</w:t>
      </w:r>
      <w:r>
        <w:br/>
      </w:r>
      <w:r>
        <w:rPr>
          <w:rFonts w:ascii="Consolas" w:hAnsi="Consolas"/>
          <w:sz w:val="19"/>
        </w:rPr>
        <w:t xml:space="preserve">    apellidos VARCHAR(80) NOT NULL,</w:t>
      </w:r>
      <w:r>
        <w:br/>
      </w:r>
      <w:r>
        <w:rPr>
          <w:rFonts w:ascii="Consolas" w:hAnsi="Consolas"/>
          <w:sz w:val="19"/>
        </w:rPr>
        <w:t xml:space="preserve">    correo VARCHAR(120) NOT NULL,</w:t>
      </w:r>
      <w:r>
        <w:br/>
      </w:r>
      <w:r>
        <w:rPr>
          <w:rFonts w:ascii="Consolas" w:hAnsi="Consolas"/>
          <w:sz w:val="19"/>
        </w:rPr>
        <w:t xml:space="preserve">    contrasena VARCHAR(100) NOT NULL,</w:t>
      </w:r>
      <w:r>
        <w:br/>
      </w:r>
      <w:r>
        <w:rPr>
          <w:rFonts w:ascii="Consolas" w:hAnsi="Consolas"/>
          <w:sz w:val="19"/>
        </w:rPr>
        <w:t xml:space="preserve">    rol VARCHAR(30) NOT NULL,</w:t>
      </w:r>
      <w:r>
        <w:br/>
      </w:r>
      <w:r>
        <w:rPr>
          <w:rFonts w:ascii="Consolas" w:hAnsi="Consolas"/>
          <w:sz w:val="19"/>
        </w:rPr>
        <w:t xml:space="preserve">    activo BOOLEAN NOT NULL DEFAULT TRUE,</w:t>
      </w:r>
      <w:r>
        <w:br/>
      </w:r>
      <w:r>
        <w:rPr>
          <w:rFonts w:ascii="Consolas" w:hAnsi="Consolas"/>
          <w:sz w:val="19"/>
        </w:rPr>
        <w:t xml:space="preserve">    PRIMARY KEY (id),</w:t>
      </w:r>
      <w:r>
        <w:br/>
      </w:r>
      <w:r>
        <w:rPr>
          <w:rFonts w:ascii="Consolas" w:hAnsi="Consolas"/>
          <w:sz w:val="19"/>
        </w:rPr>
        <w:t xml:space="preserve">    CONSTRAINT uk_usuarios_correo UNIQUE (correo)</w:t>
      </w:r>
      <w:r>
        <w:br/>
      </w:r>
      <w:r>
        <w:rPr>
          <w:rFonts w:ascii="Consolas" w:hAnsi="Consolas"/>
          <w:sz w:val="19"/>
        </w:rPr>
        <w:t>);</w:t>
      </w:r>
    </w:p>
    <w:p w14:paraId="009C374D" w14:textId="77777777" w:rsidR="00D27394" w:rsidRDefault="00D57FD3">
      <w:r>
        <w:t>El script usa CREATE TABLE IF NOT EXISTS. No contiene usuarios ni contraseñas; el alta inicial se configura en la aplicación. Para instalar desde cero se prepara primero una base nutriapoyo con utf8mb4, según README. En una base existente se revisa su estructura y se respalda antes de aplicar cambios.</w:t>
      </w:r>
    </w:p>
    <w:p w14:paraId="040229D7" w14:textId="77777777" w:rsidR="00D27394" w:rsidRDefault="00D57FD3">
      <w:r>
        <w:br w:type="page"/>
      </w:r>
    </w:p>
    <w:p w14:paraId="620BDEAB" w14:textId="77777777" w:rsidR="00D27394" w:rsidRDefault="00D57FD3">
      <w:pPr>
        <w:pStyle w:val="Ttulo3"/>
      </w:pPr>
      <w:r>
        <w:lastRenderedPageBreak/>
        <w:t>B2 Beneficiarios</w:t>
      </w:r>
    </w:p>
    <w:p w14:paraId="7C6A28FB" w14:textId="77777777" w:rsidR="00D27394" w:rsidRDefault="00D57FD3">
      <w:pPr>
        <w:spacing w:after="0" w:line="240" w:lineRule="auto"/>
      </w:pPr>
      <w:r>
        <w:rPr>
          <w:rFonts w:ascii="Consolas" w:hAnsi="Consolas"/>
          <w:sz w:val="19"/>
        </w:rPr>
        <w:t>-- Módulo de Beneficiarios para MySQL 8.</w:t>
      </w:r>
      <w:r>
        <w:br/>
      </w:r>
      <w:r>
        <w:rPr>
          <w:rFonts w:ascii="Consolas" w:hAnsi="Consolas"/>
          <w:sz w:val="19"/>
        </w:rPr>
        <w:t>-- Ejecute este script una sola vez en la base de datos nutriapoyo.</w:t>
      </w:r>
      <w:r>
        <w:br/>
      </w:r>
      <w:r>
        <w:rPr>
          <w:rFonts w:ascii="Consolas" w:hAnsi="Consolas"/>
          <w:sz w:val="19"/>
        </w:rPr>
        <w:t>-- No elimina tablas ni datos existentes.</w:t>
      </w:r>
      <w:r>
        <w:br/>
      </w:r>
      <w:r>
        <w:rPr>
          <w:rFonts w:ascii="Consolas" w:hAnsi="Consolas"/>
          <w:sz w:val="19"/>
        </w:rPr>
        <w:t>CREATE TABLE IF NOT EXISTS beneficiarios (</w:t>
      </w:r>
      <w:r>
        <w:br/>
      </w:r>
      <w:r>
        <w:rPr>
          <w:rFonts w:ascii="Consolas" w:hAnsi="Consolas"/>
          <w:sz w:val="19"/>
        </w:rPr>
        <w:t xml:space="preserve">    id BIGINT NOT NULL AUTO_INCREMENT,</w:t>
      </w:r>
      <w:r>
        <w:br/>
      </w:r>
      <w:r>
        <w:rPr>
          <w:rFonts w:ascii="Consolas" w:hAnsi="Consolas"/>
          <w:sz w:val="19"/>
        </w:rPr>
        <w:t xml:space="preserve">    nombres VARCHAR(80) NOT NULL,</w:t>
      </w:r>
      <w:r>
        <w:br/>
      </w:r>
      <w:r>
        <w:rPr>
          <w:rFonts w:ascii="Consolas" w:hAnsi="Consolas"/>
          <w:sz w:val="19"/>
        </w:rPr>
        <w:t xml:space="preserve">    apellidos VARCHAR(80) NOT NULL,</w:t>
      </w:r>
      <w:r>
        <w:br/>
      </w:r>
      <w:r>
        <w:rPr>
          <w:rFonts w:ascii="Consolas" w:hAnsi="Consolas"/>
          <w:sz w:val="19"/>
        </w:rPr>
        <w:t xml:space="preserve">    fecha_nacimiento DATE NOT NULL,</w:t>
      </w:r>
      <w:r>
        <w:br/>
      </w:r>
      <w:r>
        <w:rPr>
          <w:rFonts w:ascii="Consolas" w:hAnsi="Consolas"/>
          <w:sz w:val="19"/>
        </w:rPr>
        <w:t xml:space="preserve">    sexo VARCHAR(20) NULL,</w:t>
      </w:r>
      <w:r>
        <w:br/>
      </w:r>
      <w:r>
        <w:rPr>
          <w:rFonts w:ascii="Consolas" w:hAnsi="Consolas"/>
          <w:sz w:val="19"/>
        </w:rPr>
        <w:t xml:space="preserve">    tipo_documento VARCHAR(25) NULL,</w:t>
      </w:r>
      <w:r>
        <w:br/>
      </w:r>
      <w:r>
        <w:rPr>
          <w:rFonts w:ascii="Consolas" w:hAnsi="Consolas"/>
          <w:sz w:val="19"/>
        </w:rPr>
        <w:t xml:space="preserve">    numero_documento VARCHAR(20) NULL,</w:t>
      </w:r>
      <w:r>
        <w:br/>
      </w:r>
      <w:r>
        <w:rPr>
          <w:rFonts w:ascii="Consolas" w:hAnsi="Consolas"/>
          <w:sz w:val="19"/>
        </w:rPr>
        <w:t xml:space="preserve">    direccion VARCHAR(180) NOT NULL,</w:t>
      </w:r>
      <w:r>
        <w:br/>
      </w:r>
      <w:r>
        <w:rPr>
          <w:rFonts w:ascii="Consolas" w:hAnsi="Consolas"/>
          <w:sz w:val="19"/>
        </w:rPr>
        <w:t xml:space="preserve">    distrito VARCHAR(80) NOT NULL,</w:t>
      </w:r>
      <w:r>
        <w:br/>
      </w:r>
      <w:r>
        <w:rPr>
          <w:rFonts w:ascii="Consolas" w:hAnsi="Consolas"/>
          <w:sz w:val="19"/>
        </w:rPr>
        <w:t xml:space="preserve">    tutor_nombres VARCHAR(160) NOT NULL,</w:t>
      </w:r>
      <w:r>
        <w:br/>
      </w:r>
      <w:r>
        <w:rPr>
          <w:rFonts w:ascii="Consolas" w:hAnsi="Consolas"/>
          <w:sz w:val="19"/>
        </w:rPr>
        <w:t xml:space="preserve">    tutor_documento VARCHAR(20) NULL,</w:t>
      </w:r>
      <w:r>
        <w:br/>
      </w:r>
      <w:r>
        <w:rPr>
          <w:rFonts w:ascii="Consolas" w:hAnsi="Consolas"/>
          <w:sz w:val="19"/>
        </w:rPr>
        <w:t xml:space="preserve">    tutor_telefono VARCHAR(20) NOT NULL,</w:t>
      </w:r>
      <w:r>
        <w:br/>
      </w:r>
      <w:r>
        <w:rPr>
          <w:rFonts w:ascii="Consolas" w:hAnsi="Consolas"/>
          <w:sz w:val="19"/>
        </w:rPr>
        <w:t xml:space="preserve">    tutor_correo VARCHAR(120) NULL,</w:t>
      </w:r>
      <w:r>
        <w:br/>
      </w:r>
      <w:r>
        <w:rPr>
          <w:rFonts w:ascii="Consolas" w:hAnsi="Consolas"/>
          <w:sz w:val="19"/>
        </w:rPr>
        <w:t xml:space="preserve">    relacion_tutor VARCHAR(60) NOT NULL,</w:t>
      </w:r>
      <w:r>
        <w:br/>
      </w:r>
      <w:r>
        <w:rPr>
          <w:rFonts w:ascii="Consolas" w:hAnsi="Consolas"/>
          <w:sz w:val="19"/>
        </w:rPr>
        <w:t xml:space="preserve">    estado VARCHAR(15) NOT NULL DEFAULT 'ACTIVO',</w:t>
      </w:r>
      <w:r>
        <w:br/>
      </w:r>
      <w:r>
        <w:rPr>
          <w:rFonts w:ascii="Consolas" w:hAnsi="Consolas"/>
          <w:sz w:val="19"/>
        </w:rPr>
        <w:t xml:space="preserve">    fecha_registro DATE NOT NULL,</w:t>
      </w:r>
      <w:r>
        <w:br/>
      </w:r>
      <w:r>
        <w:rPr>
          <w:rFonts w:ascii="Consolas" w:hAnsi="Consolas"/>
          <w:sz w:val="19"/>
        </w:rPr>
        <w:t xml:space="preserve">    usuario_responsable VARCHAR(120) NULL,</w:t>
      </w:r>
      <w:r>
        <w:br/>
      </w:r>
      <w:r>
        <w:rPr>
          <w:rFonts w:ascii="Consolas" w:hAnsi="Consolas"/>
          <w:sz w:val="19"/>
        </w:rPr>
        <w:t xml:space="preserve">    observaciones VARCHAR(500) NULL,</w:t>
      </w:r>
      <w:r>
        <w:br/>
      </w:r>
      <w:r>
        <w:rPr>
          <w:rFonts w:ascii="Consolas" w:hAnsi="Consolas"/>
          <w:sz w:val="19"/>
        </w:rPr>
        <w:t xml:space="preserve">    PRIMARY KEY (id),</w:t>
      </w:r>
      <w:r>
        <w:br/>
      </w:r>
      <w:r>
        <w:rPr>
          <w:rFonts w:ascii="Consolas" w:hAnsi="Consolas"/>
          <w:sz w:val="19"/>
        </w:rPr>
        <w:t xml:space="preserve">    CONSTRAINT uk_beneficiarios_numero_documento UNIQUE (numero_documento),</w:t>
      </w:r>
      <w:r>
        <w:br/>
      </w:r>
      <w:r>
        <w:rPr>
          <w:rFonts w:ascii="Consolas" w:hAnsi="Consolas"/>
          <w:sz w:val="19"/>
        </w:rPr>
        <w:t xml:space="preserve">    INDEX idx_beneficiarios_distrito (distrito),</w:t>
      </w:r>
      <w:r>
        <w:br/>
      </w:r>
      <w:r>
        <w:rPr>
          <w:rFonts w:ascii="Consolas" w:hAnsi="Consolas"/>
          <w:sz w:val="19"/>
        </w:rPr>
        <w:t xml:space="preserve">    INDEX idx_beneficiarios_estado (estado)</w:t>
      </w:r>
      <w:r>
        <w:br/>
      </w:r>
      <w:r>
        <w:rPr>
          <w:rFonts w:ascii="Consolas" w:hAnsi="Consolas"/>
          <w:sz w:val="19"/>
        </w:rPr>
        <w:t>);</w:t>
      </w:r>
    </w:p>
    <w:p w14:paraId="0FB3247D" w14:textId="77777777" w:rsidR="00D27394" w:rsidRDefault="00D57FD3">
      <w:r>
        <w:br w:type="page"/>
      </w:r>
    </w:p>
    <w:p w14:paraId="668B9A43" w14:textId="77777777" w:rsidR="00D27394" w:rsidRDefault="00D57FD3">
      <w:pPr>
        <w:pStyle w:val="Ttulo3"/>
      </w:pPr>
      <w:r>
        <w:lastRenderedPageBreak/>
        <w:t>B3 Solicitudes</w:t>
      </w:r>
    </w:p>
    <w:p w14:paraId="14A9E7CA" w14:textId="77777777" w:rsidR="00D27394" w:rsidRDefault="00D57FD3">
      <w:pPr>
        <w:spacing w:after="0" w:line="240" w:lineRule="auto"/>
      </w:pPr>
      <w:r>
        <w:rPr>
          <w:rFonts w:ascii="Consolas" w:hAnsi="Consolas"/>
          <w:sz w:val="19"/>
        </w:rPr>
        <w:t>-- Módulo de solicitudes y evaluación para MySQL 8.</w:t>
      </w:r>
      <w:r>
        <w:br/>
      </w:r>
      <w:r>
        <w:rPr>
          <w:rFonts w:ascii="Consolas" w:hAnsi="Consolas"/>
          <w:sz w:val="19"/>
        </w:rPr>
        <w:t>-- Requiere que las tablas usuarios y beneficiarios ya existan.</w:t>
      </w:r>
      <w:r>
        <w:br/>
      </w:r>
      <w:r>
        <w:rPr>
          <w:rFonts w:ascii="Consolas" w:hAnsi="Consolas"/>
          <w:sz w:val="19"/>
        </w:rPr>
        <w:t>-- No elimina ni modifica datos existentes.</w:t>
      </w:r>
      <w:r>
        <w:br/>
      </w:r>
      <w:r>
        <w:rPr>
          <w:rFonts w:ascii="Consolas" w:hAnsi="Consolas"/>
          <w:sz w:val="19"/>
        </w:rPr>
        <w:t>CREATE TABLE IF NOT EXISTS solicitudes (</w:t>
      </w:r>
      <w:r>
        <w:br/>
      </w:r>
      <w:r>
        <w:rPr>
          <w:rFonts w:ascii="Consolas" w:hAnsi="Consolas"/>
          <w:sz w:val="19"/>
        </w:rPr>
        <w:t xml:space="preserve">    id BIGINT NOT NULL AUTO_INCREMENT,</w:t>
      </w:r>
      <w:r>
        <w:br/>
      </w:r>
      <w:r>
        <w:rPr>
          <w:rFonts w:ascii="Consolas" w:hAnsi="Consolas"/>
          <w:sz w:val="19"/>
        </w:rPr>
        <w:t xml:space="preserve">    codigo_seguimiento VARCHAR(20) NOT NULL,</w:t>
      </w:r>
      <w:r>
        <w:br/>
      </w:r>
      <w:r>
        <w:rPr>
          <w:rFonts w:ascii="Consolas" w:hAnsi="Consolas"/>
          <w:sz w:val="19"/>
        </w:rPr>
        <w:t xml:space="preserve">    beneficiario_id BIGINT NOT NULL,</w:t>
      </w:r>
      <w:r>
        <w:br/>
      </w:r>
      <w:r>
        <w:rPr>
          <w:rFonts w:ascii="Consolas" w:hAnsi="Consolas"/>
          <w:sz w:val="19"/>
        </w:rPr>
        <w:t xml:space="preserve">    usuario_registro_id BIGINT NULL,</w:t>
      </w:r>
      <w:r>
        <w:br/>
      </w:r>
      <w:r>
        <w:rPr>
          <w:rFonts w:ascii="Consolas" w:hAnsi="Consolas"/>
          <w:sz w:val="19"/>
        </w:rPr>
        <w:t xml:space="preserve">    fecha_solicitud DATETIME NOT NULL DEFAULT CURRENT_TIMESTAMP,</w:t>
      </w:r>
      <w:r>
        <w:br/>
      </w:r>
      <w:r>
        <w:rPr>
          <w:rFonts w:ascii="Consolas" w:hAnsi="Consolas"/>
          <w:sz w:val="19"/>
        </w:rPr>
        <w:t xml:space="preserve">    estado VARCHAR(20) NOT NULL DEFAULT 'RECIBIDA',</w:t>
      </w:r>
      <w:r>
        <w:br/>
      </w:r>
      <w:r>
        <w:rPr>
          <w:rFonts w:ascii="Consolas" w:hAnsi="Consolas"/>
          <w:sz w:val="19"/>
        </w:rPr>
        <w:t xml:space="preserve">    nivel_hemoglobina DECIMAL(4,1) NULL,</w:t>
      </w:r>
      <w:r>
        <w:br/>
      </w:r>
      <w:r>
        <w:rPr>
          <w:rFonts w:ascii="Consolas" w:hAnsi="Consolas"/>
          <w:sz w:val="19"/>
        </w:rPr>
        <w:t xml:space="preserve">    fecha_medicion DATE NULL,</w:t>
      </w:r>
      <w:r>
        <w:br/>
      </w:r>
      <w:r>
        <w:rPr>
          <w:rFonts w:ascii="Consolas" w:hAnsi="Consolas"/>
          <w:sz w:val="19"/>
        </w:rPr>
        <w:t xml:space="preserve">    establecimiento_salud VARCHAR(150) NULL,</w:t>
      </w:r>
      <w:r>
        <w:br/>
      </w:r>
      <w:r>
        <w:rPr>
          <w:rFonts w:ascii="Consolas" w:hAnsi="Consolas"/>
          <w:sz w:val="19"/>
        </w:rPr>
        <w:t xml:space="preserve">    condicion_anemia VARCHAR(30) NULL,</w:t>
      </w:r>
      <w:r>
        <w:br/>
      </w:r>
      <w:r>
        <w:rPr>
          <w:rFonts w:ascii="Consolas" w:hAnsi="Consolas"/>
          <w:sz w:val="19"/>
        </w:rPr>
        <w:t xml:space="preserve">    observaciones_solicitud VARCHAR(1000) NULL,</w:t>
      </w:r>
      <w:r>
        <w:br/>
      </w:r>
      <w:r>
        <w:rPr>
          <w:rFonts w:ascii="Consolas" w:hAnsi="Consolas"/>
          <w:sz w:val="19"/>
        </w:rPr>
        <w:t xml:space="preserve">    consentimiento_datos BOOLEAN NOT NULL DEFAULT FALSE,</w:t>
      </w:r>
      <w:r>
        <w:br/>
      </w:r>
      <w:r>
        <w:rPr>
          <w:rFonts w:ascii="Consolas" w:hAnsi="Consolas"/>
          <w:sz w:val="19"/>
        </w:rPr>
        <w:t xml:space="preserve">    documento_respaldo VARCHAR(100) NULL,</w:t>
      </w:r>
      <w:r>
        <w:br/>
      </w:r>
      <w:r>
        <w:rPr>
          <w:rFonts w:ascii="Consolas" w:hAnsi="Consolas"/>
          <w:sz w:val="19"/>
        </w:rPr>
        <w:t xml:space="preserve">    tipo_documento_respaldo VARCHAR(50) NULL,</w:t>
      </w:r>
      <w:r>
        <w:br/>
      </w:r>
      <w:r>
        <w:rPr>
          <w:rFonts w:ascii="Consolas" w:hAnsi="Consolas"/>
          <w:sz w:val="19"/>
        </w:rPr>
        <w:t xml:space="preserve">    evaluador_id BIGINT NULL,</w:t>
      </w:r>
      <w:r>
        <w:br/>
      </w:r>
      <w:r>
        <w:rPr>
          <w:rFonts w:ascii="Consolas" w:hAnsi="Consolas"/>
          <w:sz w:val="19"/>
        </w:rPr>
        <w:t xml:space="preserve">    fecha_evaluacion DATETIME NULL,</w:t>
      </w:r>
      <w:r>
        <w:br/>
      </w:r>
      <w:r>
        <w:rPr>
          <w:rFonts w:ascii="Consolas" w:hAnsi="Consolas"/>
          <w:sz w:val="19"/>
        </w:rPr>
        <w:t xml:space="preserve">    motivo_evaluacion VARCHAR(1000) NULL,</w:t>
      </w:r>
      <w:r>
        <w:br/>
      </w:r>
      <w:r>
        <w:rPr>
          <w:rFonts w:ascii="Consolas" w:hAnsi="Consolas"/>
          <w:sz w:val="19"/>
        </w:rPr>
        <w:t xml:space="preserve">    PRIMARY KEY (id),</w:t>
      </w:r>
      <w:r>
        <w:br/>
      </w:r>
      <w:r>
        <w:rPr>
          <w:rFonts w:ascii="Consolas" w:hAnsi="Consolas"/>
          <w:sz w:val="19"/>
        </w:rPr>
        <w:t xml:space="preserve">    CONSTRAINT uk_solicitudes_codigo UNIQUE (codigo_seguimiento),</w:t>
      </w:r>
      <w:r>
        <w:br/>
      </w:r>
      <w:r>
        <w:rPr>
          <w:rFonts w:ascii="Consolas" w:hAnsi="Consolas"/>
          <w:sz w:val="19"/>
        </w:rPr>
        <w:t xml:space="preserve">    CONSTRAINT fk_solicitudes_beneficiario FOREIGN KEY (beneficiario_id) REFERENCES</w:t>
      </w:r>
      <w:r>
        <w:br/>
      </w:r>
      <w:r>
        <w:rPr>
          <w:rFonts w:ascii="Consolas" w:hAnsi="Consolas"/>
          <w:sz w:val="19"/>
        </w:rPr>
        <w:t xml:space="preserve">        beneficiarios(id),</w:t>
      </w:r>
      <w:r>
        <w:br/>
      </w:r>
      <w:r>
        <w:rPr>
          <w:rFonts w:ascii="Consolas" w:hAnsi="Consolas"/>
          <w:sz w:val="19"/>
        </w:rPr>
        <w:t xml:space="preserve">    CONSTRAINT fk_solicitudes_usuario_registro FOREIGN KEY (usuario_registro_id)</w:t>
      </w:r>
      <w:r>
        <w:br/>
      </w:r>
      <w:r>
        <w:rPr>
          <w:rFonts w:ascii="Consolas" w:hAnsi="Consolas"/>
          <w:sz w:val="19"/>
        </w:rPr>
        <w:t xml:space="preserve">        REFERENCES usuarios(id),</w:t>
      </w:r>
      <w:r>
        <w:br/>
      </w:r>
      <w:r>
        <w:rPr>
          <w:rFonts w:ascii="Consolas" w:hAnsi="Consolas"/>
          <w:sz w:val="19"/>
        </w:rPr>
        <w:t xml:space="preserve">    CONSTRAINT fk_solicitudes_evaluador FOREIGN KEY (evaluador_id) REFERENCES</w:t>
      </w:r>
      <w:r>
        <w:br/>
      </w:r>
      <w:r>
        <w:rPr>
          <w:rFonts w:ascii="Consolas" w:hAnsi="Consolas"/>
          <w:sz w:val="19"/>
        </w:rPr>
        <w:t xml:space="preserve">        usuarios(id),</w:t>
      </w:r>
      <w:r>
        <w:br/>
      </w:r>
      <w:r>
        <w:rPr>
          <w:rFonts w:ascii="Consolas" w:hAnsi="Consolas"/>
          <w:sz w:val="19"/>
        </w:rPr>
        <w:t xml:space="preserve">    INDEX idx_solicitudes_estado_fecha (estado, fecha_solicitud),</w:t>
      </w:r>
      <w:r>
        <w:br/>
      </w:r>
      <w:r>
        <w:rPr>
          <w:rFonts w:ascii="Consolas" w:hAnsi="Consolas"/>
          <w:sz w:val="19"/>
        </w:rPr>
        <w:t xml:space="preserve">    INDEX idx_solicitudes_beneficiario (beneficiario_id)</w:t>
      </w:r>
      <w:r>
        <w:br/>
      </w:r>
      <w:r>
        <w:rPr>
          <w:rFonts w:ascii="Consolas" w:hAnsi="Consolas"/>
          <w:sz w:val="19"/>
        </w:rPr>
        <w:t>);</w:t>
      </w:r>
    </w:p>
    <w:sectPr w:rsidR="00D27394" w:rsidSect="00034616">
      <w:footerReference w:type="default" r:id="rId15"/>
      <w:pgSz w:w="11906" w:h="16838"/>
      <w:pgMar w:top="1020" w:right="1049" w:bottom="964" w:left="1049" w:header="397" w:footer="42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29FEB6" w14:textId="77777777" w:rsidR="00D57FD3" w:rsidRDefault="00D57FD3">
      <w:pPr>
        <w:spacing w:after="0" w:line="240" w:lineRule="auto"/>
      </w:pPr>
      <w:r>
        <w:separator/>
      </w:r>
    </w:p>
  </w:endnote>
  <w:endnote w:type="continuationSeparator" w:id="0">
    <w:p w14:paraId="76503480" w14:textId="77777777" w:rsidR="00D57FD3" w:rsidRDefault="00D57F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432993" w14:textId="77777777" w:rsidR="00D27394" w:rsidRDefault="00D57FD3">
    <w:pPr>
      <w:pStyle w:val="Piedepgina"/>
      <w:jc w:val="right"/>
    </w:pPr>
    <w:r>
      <w:rPr>
        <w:color w:val="464646"/>
        <w:sz w:val="16"/>
      </w:rPr>
      <w:t xml:space="preserve">NutriApoyo  |  </w:t>
    </w: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9298C2" w14:textId="77777777" w:rsidR="00D57FD3" w:rsidRDefault="00D57FD3">
      <w:pPr>
        <w:spacing w:after="0" w:line="240" w:lineRule="auto"/>
      </w:pPr>
      <w:r>
        <w:separator/>
      </w:r>
    </w:p>
  </w:footnote>
  <w:footnote w:type="continuationSeparator" w:id="0">
    <w:p w14:paraId="19E4D737" w14:textId="77777777" w:rsidR="00D57FD3" w:rsidRDefault="00D57F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36663126">
    <w:abstractNumId w:val="8"/>
  </w:num>
  <w:num w:numId="2" w16cid:durableId="1429813575">
    <w:abstractNumId w:val="6"/>
  </w:num>
  <w:num w:numId="3" w16cid:durableId="627205567">
    <w:abstractNumId w:val="5"/>
  </w:num>
  <w:num w:numId="4" w16cid:durableId="1486581311">
    <w:abstractNumId w:val="4"/>
  </w:num>
  <w:num w:numId="5" w16cid:durableId="1901138602">
    <w:abstractNumId w:val="7"/>
  </w:num>
  <w:num w:numId="6" w16cid:durableId="697781462">
    <w:abstractNumId w:val="3"/>
  </w:num>
  <w:num w:numId="7" w16cid:durableId="545025120">
    <w:abstractNumId w:val="2"/>
  </w:num>
  <w:num w:numId="8" w16cid:durableId="2109570511">
    <w:abstractNumId w:val="1"/>
  </w:num>
  <w:num w:numId="9" w16cid:durableId="1328707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7834"/>
    <w:rsid w:val="004771E6"/>
    <w:rsid w:val="005C1943"/>
    <w:rsid w:val="00AA1D8D"/>
    <w:rsid w:val="00B47730"/>
    <w:rsid w:val="00CB0664"/>
    <w:rsid w:val="00D27394"/>
    <w:rsid w:val="00D57F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B05200"/>
  <w14:defaultImageDpi w14:val="300"/>
  <w15:docId w15:val="{DDC40FF5-3E44-4FED-BA9B-E2950B236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rial" w:hAnsi="Arial"/>
      <w:color w:val="000000"/>
      <w:sz w:val="21"/>
    </w:rPr>
  </w:style>
  <w:style w:type="paragraph" w:styleId="Ttulo1">
    <w:name w:val="heading 1"/>
    <w:basedOn w:val="Normal"/>
    <w:next w:val="Normal"/>
    <w:link w:val="Ttulo1Car"/>
    <w:uiPriority w:val="9"/>
    <w:qFormat/>
    <w:rsid w:val="00FC693F"/>
    <w:pPr>
      <w:keepNext/>
      <w:keepLines/>
      <w:spacing w:before="120" w:after="200"/>
      <w:outlineLvl w:val="0"/>
    </w:pPr>
    <w:rPr>
      <w:rFonts w:asciiTheme="majorHAnsi" w:eastAsiaTheme="majorEastAsia" w:hAnsiTheme="majorHAnsi" w:cstheme="majorBidi"/>
      <w:b/>
      <w:bCs/>
      <w:sz w:val="34"/>
      <w:szCs w:val="28"/>
    </w:rPr>
  </w:style>
  <w:style w:type="paragraph" w:styleId="Ttulo2">
    <w:name w:val="heading 2"/>
    <w:basedOn w:val="Normal"/>
    <w:next w:val="Normal"/>
    <w:link w:val="Ttulo2Car"/>
    <w:uiPriority w:val="9"/>
    <w:unhideWhenUsed/>
    <w:qFormat/>
    <w:rsid w:val="00FC693F"/>
    <w:pPr>
      <w:keepNext/>
      <w:keepLines/>
      <w:spacing w:before="120" w:after="20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120" w:after="200"/>
      <w:outlineLvl w:val="2"/>
    </w:pPr>
    <w:rPr>
      <w:rFonts w:asciiTheme="majorHAnsi" w:eastAsiaTheme="majorEastAsia" w:hAnsiTheme="majorHAnsi" w:cstheme="majorBidi"/>
      <w:b/>
      <w:bCs/>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before="120" w:after="200" w:line="240" w:lineRule="auto"/>
      <w:contextualSpacing/>
    </w:pPr>
    <w:rPr>
      <w:rFonts w:asciiTheme="majorHAnsi" w:eastAsiaTheme="majorEastAsia" w:hAnsiTheme="majorHAnsi" w:cstheme="majorBidi"/>
      <w:spacing w:val="5"/>
      <w:kern w:val="28"/>
      <w:sz w:val="3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D57FD3"/>
    <w:pPr>
      <w:spacing w:after="100"/>
    </w:pPr>
  </w:style>
  <w:style w:type="paragraph" w:styleId="TDC2">
    <w:name w:val="toc 2"/>
    <w:basedOn w:val="Normal"/>
    <w:next w:val="Normal"/>
    <w:autoRedefine/>
    <w:uiPriority w:val="39"/>
    <w:unhideWhenUsed/>
    <w:rsid w:val="00D57FD3"/>
    <w:pPr>
      <w:spacing w:after="100"/>
      <w:ind w:left="210"/>
    </w:pPr>
  </w:style>
  <w:style w:type="character" w:styleId="Hipervnculo">
    <w:name w:val="Hyperlink"/>
    <w:basedOn w:val="Fuentedeprrafopredeter"/>
    <w:uiPriority w:val="99"/>
    <w:unhideWhenUsed/>
    <w:rsid w:val="00D57FD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11237</Words>
  <Characters>61806</Characters>
  <Application>Microsoft Office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NutriApoyo Informe actualizado</dc:title>
  <dc:subject>Informe universitario basado en revisión del proyecto</dc:subject>
  <dc:creator>Equipo NutriApoyo</dc:creator>
  <cp:keywords/>
  <dc:description>generated by python-docx</dc:description>
  <cp:lastModifiedBy>Ángelo Arámbulo Monge</cp:lastModifiedBy>
  <cp:revision>3</cp:revision>
  <dcterms:created xsi:type="dcterms:W3CDTF">2013-12-23T23:15:00Z</dcterms:created>
  <dcterms:modified xsi:type="dcterms:W3CDTF">2026-10-28T05:51:00Z</dcterms:modified>
  <cp:category/>
</cp:coreProperties>
</file>