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F5F7FF" w14:textId="3335A231" w:rsidR="007530F4" w:rsidRPr="008C4AE6" w:rsidRDefault="007530F4" w:rsidP="008C4AE6">
      <w:pPr>
        <w:jc w:val="center"/>
        <w:rPr>
          <w:b/>
          <w:bCs/>
          <w:sz w:val="28"/>
          <w:szCs w:val="28"/>
          <w:u w:val="single"/>
        </w:rPr>
      </w:pPr>
      <w:r w:rsidRPr="008C4AE6">
        <w:rPr>
          <w:b/>
          <w:bCs/>
          <w:sz w:val="28"/>
          <w:szCs w:val="28"/>
          <w:u w:val="single"/>
        </w:rPr>
        <w:t>FALLAS</w:t>
      </w:r>
    </w:p>
    <w:p w14:paraId="68C72D91" w14:textId="2B9C0C3E" w:rsidR="007530F4" w:rsidRDefault="007530F4" w:rsidP="002A06B8">
      <w:pPr>
        <w:jc w:val="both"/>
      </w:pPr>
      <w:r>
        <w:t>Casos más comunes:</w:t>
      </w:r>
    </w:p>
    <w:p w14:paraId="2D6721BC" w14:textId="1782B3CE" w:rsidR="00173337" w:rsidRDefault="00173337" w:rsidP="002A06B8">
      <w:pPr>
        <w:pStyle w:val="Prrafodelista"/>
        <w:numPr>
          <w:ilvl w:val="0"/>
          <w:numId w:val="2"/>
        </w:numPr>
        <w:jc w:val="both"/>
      </w:pPr>
      <w:r>
        <w:t>Ropa achicada: medir la prenda con una del mismo talle que tengamos en el local, si verificamos que se achico, hacemos el cambio directo (hasta 3 meses posteriores a la venta) y remitamos a falla, sin pedir autorización.</w:t>
      </w:r>
    </w:p>
    <w:p w14:paraId="1D8113C4" w14:textId="0F6544C0" w:rsidR="007530F4" w:rsidRDefault="00173337" w:rsidP="002A06B8">
      <w:pPr>
        <w:pStyle w:val="Prrafodelista"/>
        <w:numPr>
          <w:ilvl w:val="0"/>
          <w:numId w:val="2"/>
        </w:numPr>
        <w:jc w:val="both"/>
      </w:pPr>
      <w:r>
        <w:t>LACOSTE: si o si se pregunta</w:t>
      </w:r>
      <w:r w:rsidR="008C4AE6">
        <w:t>r</w:t>
      </w:r>
      <w:r>
        <w:t xml:space="preserve"> antes de </w:t>
      </w:r>
      <w:proofErr w:type="spellStart"/>
      <w:r>
        <w:t>remitar</w:t>
      </w:r>
      <w:proofErr w:type="spellEnd"/>
      <w:r>
        <w:t xml:space="preserve"> a RMA.</w:t>
      </w:r>
    </w:p>
    <w:p w14:paraId="4083B643" w14:textId="0647E165" w:rsidR="00173337" w:rsidRDefault="00173337" w:rsidP="002A06B8">
      <w:pPr>
        <w:pStyle w:val="Prrafodelista"/>
        <w:numPr>
          <w:ilvl w:val="0"/>
          <w:numId w:val="2"/>
        </w:numPr>
        <w:jc w:val="both"/>
      </w:pPr>
      <w:r>
        <w:t>Toda la mercadería debe revisarse antes de facturar para evitar vender productos fallados.</w:t>
      </w:r>
    </w:p>
    <w:p w14:paraId="37CCAC44" w14:textId="2C488CDF" w:rsidR="00173337" w:rsidRDefault="00173337" w:rsidP="002A06B8">
      <w:pPr>
        <w:pStyle w:val="Prrafodelista"/>
        <w:numPr>
          <w:ilvl w:val="0"/>
          <w:numId w:val="2"/>
        </w:numPr>
        <w:jc w:val="both"/>
      </w:pPr>
      <w:r>
        <w:t xml:space="preserve">BOXER: se revisan si están ok si o si en la caja previo a facturar. ¡Posterior a la venta </w:t>
      </w:r>
      <w:r w:rsidRPr="00173337">
        <w:rPr>
          <w:b/>
          <w:bCs/>
          <w:u w:val="single"/>
        </w:rPr>
        <w:t>NO TIENEN CAMBIO</w:t>
      </w:r>
      <w:r>
        <w:t>!</w:t>
      </w:r>
      <w:r w:rsidRPr="00173337">
        <w:rPr>
          <w:b/>
          <w:bCs/>
        </w:rPr>
        <w:t xml:space="preserve"> </w:t>
      </w:r>
      <w:r>
        <w:t>b</w:t>
      </w:r>
      <w:r w:rsidRPr="00173337">
        <w:t>ajo</w:t>
      </w:r>
      <w:r>
        <w:t xml:space="preserve"> ninguna circunstancia, esto debe informársele al cliente.</w:t>
      </w:r>
    </w:p>
    <w:p w14:paraId="7CC3880D" w14:textId="1E546396" w:rsidR="002A06B8" w:rsidRDefault="00173337" w:rsidP="002A06B8">
      <w:pPr>
        <w:pStyle w:val="Prrafodelista"/>
        <w:numPr>
          <w:ilvl w:val="0"/>
          <w:numId w:val="2"/>
        </w:numPr>
        <w:jc w:val="both"/>
      </w:pPr>
      <w:r>
        <w:t>C</w:t>
      </w:r>
      <w:r w:rsidR="002A06B8">
        <w:t xml:space="preserve">ierres rotos y costuras descosidas: </w:t>
      </w:r>
      <w:r w:rsidR="002A06B8">
        <w:t>debe estar en condiciones la prenda para cambiarse, no rajada ni sucia, hasta 3 meses posteriores a la venta, remitamos a falla, sin pedir autorización.</w:t>
      </w:r>
      <w:r w:rsidR="002A06B8">
        <w:t xml:space="preserve"> Si el producto está manchado o desteñido consultar previamente a RMA.</w:t>
      </w:r>
    </w:p>
    <w:p w14:paraId="77E0661B" w14:textId="394F49BB" w:rsidR="002A06B8" w:rsidRDefault="002A06B8" w:rsidP="002A06B8">
      <w:pPr>
        <w:pStyle w:val="Prrafodelista"/>
        <w:numPr>
          <w:ilvl w:val="0"/>
          <w:numId w:val="2"/>
        </w:numPr>
        <w:jc w:val="both"/>
      </w:pPr>
      <w:r>
        <w:t xml:space="preserve">Zapatillas: </w:t>
      </w:r>
    </w:p>
    <w:p w14:paraId="6A4B7DE9" w14:textId="39765089" w:rsidR="00413F53" w:rsidRDefault="00A85E71" w:rsidP="00A85E71">
      <w:pPr>
        <w:pStyle w:val="Prrafodelista"/>
        <w:numPr>
          <w:ilvl w:val="0"/>
          <w:numId w:val="3"/>
        </w:numPr>
        <w:jc w:val="both"/>
      </w:pPr>
      <w:r>
        <w:t xml:space="preserve">VANS: </w:t>
      </w:r>
    </w:p>
    <w:p w14:paraId="0163D886" w14:textId="0AFC59A3" w:rsidR="00A85E71" w:rsidRDefault="008C4AE6" w:rsidP="00413F53">
      <w:pPr>
        <w:pStyle w:val="Prrafodelista"/>
        <w:numPr>
          <w:ilvl w:val="0"/>
          <w:numId w:val="4"/>
        </w:numPr>
        <w:jc w:val="both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EC13285" wp14:editId="2A1AAFB7">
            <wp:simplePos x="0" y="0"/>
            <wp:positionH relativeFrom="column">
              <wp:posOffset>1120140</wp:posOffset>
            </wp:positionH>
            <wp:positionV relativeFrom="paragraph">
              <wp:posOffset>435610</wp:posOffset>
            </wp:positionV>
            <wp:extent cx="2286635" cy="2649855"/>
            <wp:effectExtent l="0" t="0" r="0" b="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635" cy="264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6BAEB8F4" wp14:editId="5D3CCC59">
            <wp:simplePos x="0" y="0"/>
            <wp:positionH relativeFrom="column">
              <wp:posOffset>3764915</wp:posOffset>
            </wp:positionH>
            <wp:positionV relativeFrom="paragraph">
              <wp:posOffset>416560</wp:posOffset>
            </wp:positionV>
            <wp:extent cx="1948180" cy="2636520"/>
            <wp:effectExtent l="0" t="0" r="0" b="0"/>
            <wp:wrapTopAndBottom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8180" cy="263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3F53">
        <w:t>B</w:t>
      </w:r>
      <w:r w:rsidR="00A85E71">
        <w:t>oca descosida,</w:t>
      </w:r>
      <w:r w:rsidR="00DD1A5D" w:rsidRPr="00DD1A5D">
        <w:t xml:space="preserve"> </w:t>
      </w:r>
      <w:r w:rsidR="00DD1A5D">
        <w:t>hasta 3 meses posteriores a la venta, remitamos a falla, sin pedir autorización.</w:t>
      </w:r>
      <w:r w:rsidR="00DD1A5D">
        <w:t xml:space="preserve"> El calzado debe estar limpio, sino pedir al cliente que lo limpie y vuelva.</w:t>
      </w:r>
    </w:p>
    <w:p w14:paraId="1E04E3CC" w14:textId="1628F971" w:rsidR="00173337" w:rsidRDefault="00173337" w:rsidP="00413F53">
      <w:pPr>
        <w:pStyle w:val="Prrafodelista"/>
        <w:ind w:left="1440"/>
        <w:jc w:val="both"/>
      </w:pPr>
    </w:p>
    <w:p w14:paraId="424A253D" w14:textId="7F3A5000" w:rsidR="00413F53" w:rsidRDefault="00413F53" w:rsidP="00413F53">
      <w:pPr>
        <w:pStyle w:val="Prrafodelista"/>
        <w:numPr>
          <w:ilvl w:val="0"/>
          <w:numId w:val="4"/>
        </w:numPr>
        <w:jc w:val="both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836F3C7" wp14:editId="2B2FAB12">
            <wp:simplePos x="0" y="0"/>
            <wp:positionH relativeFrom="margin">
              <wp:align>center</wp:align>
            </wp:positionH>
            <wp:positionV relativeFrom="paragraph">
              <wp:posOffset>452755</wp:posOffset>
            </wp:positionV>
            <wp:extent cx="1597750" cy="2133596"/>
            <wp:effectExtent l="0" t="0" r="2540" b="635"/>
            <wp:wrapTopAndBottom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7750" cy="2133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 xml:space="preserve">Despegadas: </w:t>
      </w:r>
      <w:r>
        <w:t>hasta 3 meses posteriores a la venta, remitamos a falla, sin pedir autorización. El calzado debe estar limpio, sino pedir al cliente que lo limpie y vuelva.</w:t>
      </w:r>
    </w:p>
    <w:p w14:paraId="42AC3A8C" w14:textId="53D0758C" w:rsidR="00413F53" w:rsidRDefault="00413F53" w:rsidP="00413F53">
      <w:pPr>
        <w:pStyle w:val="Prrafodelista"/>
        <w:ind w:left="1440"/>
        <w:jc w:val="both"/>
      </w:pPr>
    </w:p>
    <w:p w14:paraId="6C80620E" w14:textId="77777777" w:rsidR="008C4AE6" w:rsidRDefault="008C4AE6">
      <w:r>
        <w:br w:type="page"/>
      </w:r>
    </w:p>
    <w:p w14:paraId="5C54B87A" w14:textId="5EC2A6A8" w:rsidR="009B5F4A" w:rsidRDefault="00004967" w:rsidP="009B5F4A">
      <w:pPr>
        <w:pStyle w:val="Prrafodelista"/>
        <w:numPr>
          <w:ilvl w:val="0"/>
          <w:numId w:val="3"/>
        </w:numPr>
        <w:jc w:val="both"/>
      </w:pPr>
      <w:r>
        <w:lastRenderedPageBreak/>
        <w:t xml:space="preserve">CONVERSE </w:t>
      </w:r>
      <w:r w:rsidR="009B5F4A">
        <w:t>DESPEGADAS:</w:t>
      </w:r>
      <w:r w:rsidR="009B5F4A">
        <w:t xml:space="preserve"> hasta 3 meses posteriores a la venta, remitamos a falla, sin pedir autorización. El calzado debe estar limpio, sino pedir al cliente que lo limpie y vuelva.</w:t>
      </w:r>
    </w:p>
    <w:p w14:paraId="103AA990" w14:textId="280C06D3" w:rsidR="00004967" w:rsidRDefault="00AB4AA5" w:rsidP="009B5F4A">
      <w:pPr>
        <w:pStyle w:val="Prrafodelista"/>
        <w:ind w:left="1440"/>
        <w:jc w:val="both"/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1D766318" wp14:editId="740C1D48">
            <wp:simplePos x="0" y="0"/>
            <wp:positionH relativeFrom="column">
              <wp:posOffset>3348886</wp:posOffset>
            </wp:positionH>
            <wp:positionV relativeFrom="paragraph">
              <wp:posOffset>294330</wp:posOffset>
            </wp:positionV>
            <wp:extent cx="1824355" cy="2097405"/>
            <wp:effectExtent l="0" t="0" r="4445" b="0"/>
            <wp:wrapTopAndBottom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4355" cy="209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2A981F97" wp14:editId="2AC8CA78">
            <wp:simplePos x="0" y="0"/>
            <wp:positionH relativeFrom="column">
              <wp:posOffset>1510665</wp:posOffset>
            </wp:positionH>
            <wp:positionV relativeFrom="paragraph">
              <wp:posOffset>198755</wp:posOffset>
            </wp:positionV>
            <wp:extent cx="1561465" cy="2286000"/>
            <wp:effectExtent l="0" t="0" r="635" b="0"/>
            <wp:wrapTopAndBottom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1465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2E3FEA" w14:textId="79E31C05" w:rsidR="009B5F4A" w:rsidRDefault="009B5F4A" w:rsidP="009B5F4A">
      <w:pPr>
        <w:pStyle w:val="Prrafodelista"/>
        <w:ind w:left="1440"/>
        <w:jc w:val="both"/>
      </w:pPr>
    </w:p>
    <w:p w14:paraId="6F4C50CB" w14:textId="4EC142DE" w:rsidR="00A01486" w:rsidRDefault="00A01486" w:rsidP="00A01486">
      <w:pPr>
        <w:pStyle w:val="Prrafodelista"/>
        <w:numPr>
          <w:ilvl w:val="0"/>
          <w:numId w:val="3"/>
        </w:numPr>
      </w:pPr>
      <w:r>
        <w:t>REEF:</w:t>
      </w:r>
    </w:p>
    <w:p w14:paraId="13BFFC94" w14:textId="284DA9E8" w:rsidR="00A01486" w:rsidRDefault="00A01486" w:rsidP="00A01486">
      <w:pPr>
        <w:pStyle w:val="Prrafodelista"/>
        <w:numPr>
          <w:ilvl w:val="0"/>
          <w:numId w:val="4"/>
        </w:num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4B569A96" wp14:editId="1B29951F">
            <wp:simplePos x="0" y="0"/>
            <wp:positionH relativeFrom="column">
              <wp:posOffset>2162175</wp:posOffset>
            </wp:positionH>
            <wp:positionV relativeFrom="paragraph">
              <wp:posOffset>521335</wp:posOffset>
            </wp:positionV>
            <wp:extent cx="2286000" cy="2312035"/>
            <wp:effectExtent l="0" t="0" r="0" b="0"/>
            <wp:wrapTopAndBottom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31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Abrojo </w:t>
      </w:r>
      <w:proofErr w:type="spellStart"/>
      <w:r>
        <w:t>depegado</w:t>
      </w:r>
      <w:proofErr w:type="spellEnd"/>
      <w:r>
        <w:t xml:space="preserve">: </w:t>
      </w:r>
      <w:r>
        <w:t>hasta 3 meses posteriores a la venta, remitamos a falla, sin pedir autorización. El calzado debe estar limpio, sino pedir al cliente que lo limpie y vuelva.</w:t>
      </w:r>
    </w:p>
    <w:p w14:paraId="3BE5B2B3" w14:textId="39575259" w:rsidR="00A01486" w:rsidRDefault="00A01486" w:rsidP="00A01486">
      <w:pPr>
        <w:pStyle w:val="Prrafodelista"/>
      </w:pPr>
    </w:p>
    <w:p w14:paraId="7A248896" w14:textId="28BA59F5" w:rsidR="00A01486" w:rsidRDefault="00A01486" w:rsidP="00A01486">
      <w:pPr>
        <w:pStyle w:val="Prrafodelista"/>
      </w:pPr>
    </w:p>
    <w:p w14:paraId="18ED5EC6" w14:textId="5FADEFE4" w:rsidR="00004967" w:rsidRDefault="00AB4AA5" w:rsidP="00004967">
      <w:pPr>
        <w:pStyle w:val="Prrafodelista"/>
        <w:numPr>
          <w:ilvl w:val="0"/>
          <w:numId w:val="3"/>
        </w:numPr>
        <w:jc w:val="both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73BD6E0B" wp14:editId="06C7670B">
            <wp:simplePos x="0" y="0"/>
            <wp:positionH relativeFrom="column">
              <wp:posOffset>3263900</wp:posOffset>
            </wp:positionH>
            <wp:positionV relativeFrom="paragraph">
              <wp:posOffset>586828</wp:posOffset>
            </wp:positionV>
            <wp:extent cx="2009140" cy="2486660"/>
            <wp:effectExtent l="0" t="0" r="0" b="8890"/>
            <wp:wrapTopAndBottom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140" cy="248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03D42AB2" wp14:editId="77E4275F">
            <wp:simplePos x="0" y="0"/>
            <wp:positionH relativeFrom="column">
              <wp:posOffset>1679368</wp:posOffset>
            </wp:positionH>
            <wp:positionV relativeFrom="paragraph">
              <wp:posOffset>523476</wp:posOffset>
            </wp:positionV>
            <wp:extent cx="1452245" cy="2583180"/>
            <wp:effectExtent l="0" t="0" r="0" b="7620"/>
            <wp:wrapTopAndBottom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2245" cy="258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4967">
        <w:t>CHANCLAS</w:t>
      </w:r>
      <w:r w:rsidR="009B5F4A">
        <w:t xml:space="preserve"> DESPEGADAS: </w:t>
      </w:r>
      <w:r w:rsidR="009B5F4A">
        <w:t>hasta 3 meses posteriores a la venta, remitamos a falla, sin pedir autorización. El calzado debe estar limpio, sino pedir al cliente que lo limpie y vuelva.</w:t>
      </w:r>
    </w:p>
    <w:p w14:paraId="3DB18425" w14:textId="792E75C6" w:rsidR="00004967" w:rsidRDefault="00004967" w:rsidP="00004967">
      <w:pPr>
        <w:pStyle w:val="Prrafodelista"/>
        <w:ind w:left="1440"/>
        <w:jc w:val="both"/>
      </w:pPr>
    </w:p>
    <w:p w14:paraId="5CF26A8A" w14:textId="75733465" w:rsidR="009B5F4A" w:rsidRDefault="009B5F4A" w:rsidP="000327E5">
      <w:pPr>
        <w:pStyle w:val="Prrafodelista"/>
        <w:ind w:left="1440"/>
        <w:jc w:val="both"/>
      </w:pPr>
    </w:p>
    <w:p w14:paraId="571E0DEE" w14:textId="348EE690" w:rsidR="009B5F4A" w:rsidRDefault="008C4AE6" w:rsidP="009B5F4A">
      <w:pPr>
        <w:pStyle w:val="Prrafodelista"/>
        <w:numPr>
          <w:ilvl w:val="0"/>
          <w:numId w:val="3"/>
        </w:numPr>
        <w:jc w:val="both"/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42E4159E" wp14:editId="11D5D75F">
            <wp:simplePos x="0" y="0"/>
            <wp:positionH relativeFrom="column">
              <wp:posOffset>1162050</wp:posOffset>
            </wp:positionH>
            <wp:positionV relativeFrom="paragraph">
              <wp:posOffset>504825</wp:posOffset>
            </wp:positionV>
            <wp:extent cx="2040255" cy="2689225"/>
            <wp:effectExtent l="0" t="0" r="0" b="0"/>
            <wp:wrapTopAndBottom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0255" cy="268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1189B185" wp14:editId="652286B4">
            <wp:simplePos x="0" y="0"/>
            <wp:positionH relativeFrom="column">
              <wp:posOffset>3612515</wp:posOffset>
            </wp:positionH>
            <wp:positionV relativeFrom="paragraph">
              <wp:posOffset>467360</wp:posOffset>
            </wp:positionV>
            <wp:extent cx="2036445" cy="2753360"/>
            <wp:effectExtent l="0" t="0" r="1905" b="8890"/>
            <wp:wrapTopAndBottom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6445" cy="275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B5F4A">
        <w:t>OTROS EJEMPLOS DE ZAPAS DESPEGADAS</w:t>
      </w:r>
      <w:r w:rsidR="000327E5">
        <w:t xml:space="preserve">: </w:t>
      </w:r>
      <w:r w:rsidR="000327E5">
        <w:t>hasta 3 meses posteriores a la venta, remitamos a falla, sin pedir autorización. El calzado debe estar limpio, sino pedir al cliente que lo limpie y vuelva.</w:t>
      </w:r>
    </w:p>
    <w:p w14:paraId="2FACF199" w14:textId="2C4B3109" w:rsidR="009B5F4A" w:rsidRDefault="009B5F4A" w:rsidP="009B5F4A">
      <w:pPr>
        <w:pStyle w:val="Prrafodelista"/>
      </w:pPr>
    </w:p>
    <w:p w14:paraId="12DCD7C2" w14:textId="683C64CC" w:rsidR="000327E5" w:rsidRDefault="000327E5" w:rsidP="009B5F4A">
      <w:pPr>
        <w:pStyle w:val="Prrafodelista"/>
        <w:ind w:left="1440"/>
        <w:jc w:val="both"/>
      </w:pPr>
    </w:p>
    <w:p w14:paraId="27101972" w14:textId="38A5A9F5" w:rsidR="009B5F4A" w:rsidRDefault="008C4AE6" w:rsidP="000327E5">
      <w:pPr>
        <w:pStyle w:val="Prrafodelista"/>
        <w:numPr>
          <w:ilvl w:val="0"/>
          <w:numId w:val="3"/>
        </w:numPr>
        <w:jc w:val="both"/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7AAAE677" wp14:editId="37F5CFF3">
            <wp:simplePos x="0" y="0"/>
            <wp:positionH relativeFrom="margin">
              <wp:posOffset>2234565</wp:posOffset>
            </wp:positionH>
            <wp:positionV relativeFrom="paragraph">
              <wp:posOffset>521970</wp:posOffset>
            </wp:positionV>
            <wp:extent cx="2215515" cy="3253105"/>
            <wp:effectExtent l="0" t="0" r="0" b="4445"/>
            <wp:wrapTopAndBottom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5515" cy="325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327E5">
        <w:t xml:space="preserve">CINTOS REVERSIBLES: cuando se rompe la hebilla o se despega la tira, </w:t>
      </w:r>
      <w:r w:rsidR="000327E5">
        <w:t>hasta 3 meses posteriores a la venta, remitamos a falla, sin pedir autorización.</w:t>
      </w:r>
    </w:p>
    <w:p w14:paraId="6A0B0C4D" w14:textId="0FA67A90" w:rsidR="000327E5" w:rsidRDefault="000327E5" w:rsidP="000327E5">
      <w:pPr>
        <w:pStyle w:val="Prrafodelista"/>
        <w:ind w:left="1440"/>
        <w:jc w:val="both"/>
      </w:pPr>
    </w:p>
    <w:p w14:paraId="2EB543C2" w14:textId="521DAF75" w:rsidR="009B5F4A" w:rsidRDefault="008C4AE6" w:rsidP="008C4AE6">
      <w:pPr>
        <w:pStyle w:val="Prrafodelista"/>
        <w:numPr>
          <w:ilvl w:val="0"/>
          <w:numId w:val="3"/>
        </w:numPr>
        <w:jc w:val="both"/>
      </w:pPr>
      <w:r>
        <w:t>SKATE: consultar siempre a RMA por cualquier caso.</w:t>
      </w:r>
    </w:p>
    <w:p w14:paraId="7D462FEE" w14:textId="08BFDB89" w:rsidR="008C4AE6" w:rsidRDefault="008C4AE6" w:rsidP="008C4AE6">
      <w:pPr>
        <w:pStyle w:val="Prrafodelista"/>
      </w:pPr>
    </w:p>
    <w:p w14:paraId="6B714A5D" w14:textId="77777777" w:rsidR="008C4AE6" w:rsidRDefault="008C4AE6">
      <w:r>
        <w:br w:type="page"/>
      </w:r>
    </w:p>
    <w:p w14:paraId="78B26B52" w14:textId="48D0F710" w:rsidR="008C4AE6" w:rsidRDefault="008C4AE6" w:rsidP="008C4AE6">
      <w:pPr>
        <w:pStyle w:val="Prrafodelista"/>
        <w:numPr>
          <w:ilvl w:val="0"/>
          <w:numId w:val="3"/>
        </w:numPr>
        <w:jc w:val="both"/>
      </w:pPr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020B061A" wp14:editId="13A30944">
            <wp:simplePos x="0" y="0"/>
            <wp:positionH relativeFrom="column">
              <wp:posOffset>2266950</wp:posOffset>
            </wp:positionH>
            <wp:positionV relativeFrom="paragraph">
              <wp:posOffset>695325</wp:posOffset>
            </wp:positionV>
            <wp:extent cx="2095500" cy="2419985"/>
            <wp:effectExtent l="0" t="0" r="0" b="0"/>
            <wp:wrapTopAndBottom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419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ESTAMPAS DESPEGADAS: </w:t>
      </w:r>
      <w:r>
        <w:t>debe estar en condiciones la prenda para cambiarse, no rajada ni sucia, hasta 3 meses posteriores a la venta, remitamos a falla, sin pedir autorización. Si el producto está manchado o desteñido consultar previamente a RMA.</w:t>
      </w:r>
    </w:p>
    <w:p w14:paraId="778AC58E" w14:textId="77777777" w:rsidR="00AB4AA5" w:rsidRPr="00AB4AA5" w:rsidRDefault="00AB4AA5" w:rsidP="00AB4AA5">
      <w:pPr>
        <w:pStyle w:val="Prrafodelista"/>
        <w:numPr>
          <w:ilvl w:val="0"/>
          <w:numId w:val="3"/>
        </w:numPr>
        <w:jc w:val="both"/>
      </w:pPr>
      <w:r>
        <w:t>RELOJES</w:t>
      </w:r>
      <w:r w:rsidRPr="00AB4AA5">
        <w:t xml:space="preserve">: hasta 6 meses cubre la garantía por cambio de pila. NO MANDAR AL CLIENTE A ROBERTO SAR. Por falla de máquina, garantía de 1 año: siempre se manda a revisión con el </w:t>
      </w:r>
      <w:proofErr w:type="spellStart"/>
      <w:r w:rsidRPr="00AB4AA5">
        <w:t>tk</w:t>
      </w:r>
      <w:proofErr w:type="spellEnd"/>
      <w:r w:rsidRPr="00AB4AA5">
        <w:t xml:space="preserve"> de compra o la impresión del </w:t>
      </w:r>
      <w:proofErr w:type="spellStart"/>
      <w:r w:rsidRPr="00AB4AA5">
        <w:t>print</w:t>
      </w:r>
      <w:proofErr w:type="spellEnd"/>
      <w:r w:rsidRPr="00AB4AA5">
        <w:t xml:space="preserve"> de la factura si no lo tiene.</w:t>
      </w:r>
    </w:p>
    <w:p w14:paraId="5732CFFC" w14:textId="05C21CF5" w:rsidR="008C4AE6" w:rsidRDefault="008C4AE6" w:rsidP="008C4AE6">
      <w:pPr>
        <w:pStyle w:val="Prrafodelista"/>
      </w:pPr>
    </w:p>
    <w:p w14:paraId="119333B1" w14:textId="11F3F7AB" w:rsidR="008C4AE6" w:rsidRDefault="008C4AE6" w:rsidP="008C4AE6">
      <w:pPr>
        <w:pStyle w:val="Prrafodelista"/>
        <w:ind w:left="1440"/>
        <w:jc w:val="both"/>
      </w:pPr>
    </w:p>
    <w:p w14:paraId="6C37F6B5" w14:textId="6E17BCA1" w:rsidR="007530F4" w:rsidRDefault="007530F4" w:rsidP="00AB4AA5">
      <w:pPr>
        <w:pStyle w:val="Prrafodelista"/>
        <w:numPr>
          <w:ilvl w:val="0"/>
          <w:numId w:val="5"/>
        </w:numPr>
        <w:jc w:val="both"/>
      </w:pPr>
      <w:r>
        <w:t>Las fallas se envían a CENTRALD. TIPO: MF</w:t>
      </w:r>
    </w:p>
    <w:p w14:paraId="3A006E5F" w14:textId="0CFD1EB5" w:rsidR="007530F4" w:rsidRDefault="007530F4" w:rsidP="00AB4AA5">
      <w:pPr>
        <w:pStyle w:val="Prrafodelista"/>
        <w:numPr>
          <w:ilvl w:val="0"/>
          <w:numId w:val="5"/>
        </w:numPr>
        <w:jc w:val="both"/>
      </w:pPr>
      <w:r>
        <w:t>Cada producto se manda con el papel que informa:</w:t>
      </w:r>
    </w:p>
    <w:p w14:paraId="3D970CA7" w14:textId="1BE1065C" w:rsidR="007530F4" w:rsidRDefault="007530F4" w:rsidP="00AB4AA5">
      <w:pPr>
        <w:pStyle w:val="Prrafodelista"/>
        <w:numPr>
          <w:ilvl w:val="1"/>
          <w:numId w:val="5"/>
        </w:numPr>
        <w:jc w:val="both"/>
      </w:pPr>
      <w:r>
        <w:t>Detalle de la falla, en donde se ubica.</w:t>
      </w:r>
    </w:p>
    <w:p w14:paraId="66CD29D9" w14:textId="07DC5670" w:rsidR="007530F4" w:rsidRDefault="007530F4" w:rsidP="00AB4AA5">
      <w:pPr>
        <w:pStyle w:val="Prrafodelista"/>
        <w:numPr>
          <w:ilvl w:val="1"/>
          <w:numId w:val="5"/>
        </w:numPr>
        <w:jc w:val="both"/>
      </w:pPr>
      <w:r>
        <w:t>Si es del local o del cliente (nueva o usada).</w:t>
      </w:r>
    </w:p>
    <w:p w14:paraId="67CB5919" w14:textId="5E711B0E" w:rsidR="007530F4" w:rsidRDefault="007530F4" w:rsidP="00AB4AA5">
      <w:pPr>
        <w:pStyle w:val="Prrafodelista"/>
        <w:numPr>
          <w:ilvl w:val="1"/>
          <w:numId w:val="5"/>
        </w:numPr>
        <w:jc w:val="both"/>
      </w:pPr>
      <w:r>
        <w:t>Si la prenda es usada deben colocar la etiqueta con el código que corresponde al artículo.</w:t>
      </w:r>
    </w:p>
    <w:p w14:paraId="7F260A2A" w14:textId="1F888075" w:rsidR="007530F4" w:rsidRDefault="00A01486" w:rsidP="00AB4AA5">
      <w:pPr>
        <w:pStyle w:val="Prrafodelista"/>
        <w:numPr>
          <w:ilvl w:val="0"/>
          <w:numId w:val="5"/>
        </w:numPr>
        <w:jc w:val="both"/>
      </w:pPr>
      <w:r w:rsidRPr="00A01486">
        <w:rPr>
          <w:b/>
          <w:bCs/>
          <w:u w:val="single"/>
        </w:rPr>
        <w:t>LAS PRENDAS DEBEN ENVIARSE SIN ALARMAS</w:t>
      </w:r>
      <w:r w:rsidR="007530F4">
        <w:t>.</w:t>
      </w:r>
    </w:p>
    <w:p w14:paraId="6EA0CC1A" w14:textId="2AF35D60" w:rsidR="002A06B8" w:rsidRPr="00AB4AA5" w:rsidRDefault="002A06B8" w:rsidP="00AB4AA5">
      <w:pPr>
        <w:pStyle w:val="Prrafodelista"/>
        <w:numPr>
          <w:ilvl w:val="0"/>
          <w:numId w:val="5"/>
        </w:numPr>
        <w:jc w:val="both"/>
      </w:pPr>
      <w:r w:rsidRPr="00AB4AA5">
        <w:t xml:space="preserve">En el caso de TRANSFER entre locales, para ropa manchada, calzado manchado o sin cordones, consultar a RMA primero, </w:t>
      </w:r>
      <w:r w:rsidRPr="00AB4AA5">
        <w:rPr>
          <w:b/>
          <w:bCs/>
          <w:u w:val="single"/>
        </w:rPr>
        <w:t>NO ENVIAR A OTRO LOCAL</w:t>
      </w:r>
      <w:r w:rsidRPr="00AB4AA5">
        <w:t>.</w:t>
      </w:r>
    </w:p>
    <w:p w14:paraId="551F82E6" w14:textId="47D661D4" w:rsidR="002A06B8" w:rsidRPr="00AB4AA5" w:rsidRDefault="002A06B8" w:rsidP="00AB4AA5">
      <w:pPr>
        <w:pStyle w:val="Prrafodelista"/>
        <w:numPr>
          <w:ilvl w:val="0"/>
          <w:numId w:val="5"/>
        </w:numPr>
        <w:jc w:val="both"/>
      </w:pPr>
      <w:r w:rsidRPr="00AB4AA5">
        <w:t xml:space="preserve">En caso de mercadería de VALE PERSONAL, consultar a RMA primero enviando un </w:t>
      </w:r>
      <w:proofErr w:type="spellStart"/>
      <w:r w:rsidRPr="00AB4AA5">
        <w:t>print</w:t>
      </w:r>
      <w:proofErr w:type="spellEnd"/>
      <w:r w:rsidRPr="00AB4AA5">
        <w:t xml:space="preserve"> del remito a CTAS.</w:t>
      </w:r>
    </w:p>
    <w:p w14:paraId="20C5CA76" w14:textId="29861B60" w:rsidR="007530F4" w:rsidRPr="00AB4AA5" w:rsidRDefault="007530F4" w:rsidP="00AB4AA5">
      <w:pPr>
        <w:pStyle w:val="Prrafodelista"/>
        <w:numPr>
          <w:ilvl w:val="0"/>
          <w:numId w:val="5"/>
        </w:numPr>
        <w:jc w:val="both"/>
      </w:pPr>
      <w:r w:rsidRPr="00AB4AA5">
        <w:t xml:space="preserve">Se puede hacer descuento del 5% en determinados casos, siempre con previa autorización de </w:t>
      </w:r>
      <w:r w:rsidR="00A01486" w:rsidRPr="00AB4AA5">
        <w:t>las Supervisoras</w:t>
      </w:r>
      <w:r w:rsidRPr="00AB4AA5">
        <w:t>.</w:t>
      </w:r>
    </w:p>
    <w:p w14:paraId="5B929318" w14:textId="4AA4E27C" w:rsidR="007530F4" w:rsidRPr="00AB4AA5" w:rsidRDefault="00A01486" w:rsidP="00AB4AA5">
      <w:pPr>
        <w:pStyle w:val="Prrafodelista"/>
        <w:numPr>
          <w:ilvl w:val="0"/>
          <w:numId w:val="5"/>
        </w:numPr>
        <w:jc w:val="both"/>
      </w:pPr>
      <w:r w:rsidRPr="00AB4AA5">
        <w:t>Todo el calzado fallado, se</w:t>
      </w:r>
      <w:r w:rsidR="007530F4" w:rsidRPr="00AB4AA5">
        <w:t xml:space="preserve"> envían con caja por exigencia</w:t>
      </w:r>
      <w:r w:rsidR="007530F4" w:rsidRPr="00AB4AA5">
        <w:t xml:space="preserve"> </w:t>
      </w:r>
      <w:r w:rsidR="007530F4" w:rsidRPr="00AB4AA5">
        <w:t xml:space="preserve">del proveedor. En caso de que el cliente no la </w:t>
      </w:r>
      <w:r w:rsidRPr="00AB4AA5">
        <w:t>consultar con RMA.</w:t>
      </w:r>
    </w:p>
    <w:p w14:paraId="46C87C27" w14:textId="778B5E5A" w:rsidR="007530F4" w:rsidRPr="00AB4AA5" w:rsidRDefault="00173337" w:rsidP="00AB4AA5">
      <w:pPr>
        <w:pStyle w:val="Prrafodelista"/>
        <w:numPr>
          <w:ilvl w:val="0"/>
          <w:numId w:val="5"/>
        </w:numPr>
        <w:jc w:val="both"/>
      </w:pPr>
      <w:r w:rsidRPr="00AB4AA5">
        <w:t xml:space="preserve">Lo </w:t>
      </w:r>
      <w:proofErr w:type="spellStart"/>
      <w:r w:rsidRPr="00AB4AA5">
        <w:t>remitado</w:t>
      </w:r>
      <w:proofErr w:type="spellEnd"/>
      <w:r w:rsidRPr="00AB4AA5">
        <w:t xml:space="preserve"> a fallas </w:t>
      </w:r>
      <w:r w:rsidR="007530F4" w:rsidRPr="00AB4AA5">
        <w:rPr>
          <w:b/>
          <w:bCs/>
          <w:u w:val="single"/>
        </w:rPr>
        <w:t>SE ENVÍA SIEMPRE CON TICKET</w:t>
      </w:r>
      <w:r w:rsidR="007530F4" w:rsidRPr="00AB4AA5">
        <w:t xml:space="preserve">, pueden imprimir el </w:t>
      </w:r>
      <w:proofErr w:type="spellStart"/>
      <w:r w:rsidR="007530F4" w:rsidRPr="00AB4AA5">
        <w:t>print</w:t>
      </w:r>
      <w:proofErr w:type="spellEnd"/>
      <w:r w:rsidR="007530F4" w:rsidRPr="00AB4AA5">
        <w:t xml:space="preserve"> de pantalla de la</w:t>
      </w:r>
      <w:r w:rsidR="007530F4" w:rsidRPr="00AB4AA5">
        <w:t xml:space="preserve"> </w:t>
      </w:r>
      <w:r w:rsidR="007530F4" w:rsidRPr="00AB4AA5">
        <w:t>venta.</w:t>
      </w:r>
    </w:p>
    <w:p w14:paraId="647A45DD" w14:textId="69A41CD5" w:rsidR="007530F4" w:rsidRPr="00AB4AA5" w:rsidRDefault="007530F4" w:rsidP="00AB4AA5">
      <w:pPr>
        <w:pStyle w:val="Prrafodelista"/>
        <w:numPr>
          <w:ilvl w:val="0"/>
          <w:numId w:val="5"/>
        </w:numPr>
        <w:jc w:val="both"/>
      </w:pPr>
      <w:r w:rsidRPr="00AB4AA5">
        <w:t>Orden de servicio: informar el tiempo de demora al cliente, por lo general es hasta 15 días. En el caso</w:t>
      </w:r>
      <w:r w:rsidRPr="00AB4AA5">
        <w:t xml:space="preserve"> </w:t>
      </w:r>
      <w:r w:rsidRPr="00AB4AA5">
        <w:t>de GOPRO puede demorar un poco más.</w:t>
      </w:r>
    </w:p>
    <w:p w14:paraId="41DAFADA" w14:textId="77777777" w:rsidR="00A01486" w:rsidRDefault="00A01486" w:rsidP="00A01486">
      <w:pPr>
        <w:pStyle w:val="Prrafodelista"/>
        <w:jc w:val="both"/>
      </w:pPr>
    </w:p>
    <w:p w14:paraId="33FD1A72" w14:textId="62ADD541" w:rsidR="007530F4" w:rsidRDefault="007530F4" w:rsidP="00AB4AA5">
      <w:pPr>
        <w:jc w:val="both"/>
      </w:pPr>
      <w:r>
        <w:t>Estos procedimientos deben realizarse tal como se especifica en los puntos citados.</w:t>
      </w:r>
    </w:p>
    <w:p w14:paraId="77AFAB10" w14:textId="6AC96658" w:rsidR="007530F4" w:rsidRDefault="007530F4" w:rsidP="00AB4AA5">
      <w:pPr>
        <w:jc w:val="both"/>
      </w:pPr>
      <w:r>
        <w:t>Aprovechamos la oportunidad para informarle que, en caso de incumplimiento de lo anteriormente</w:t>
      </w:r>
      <w:r>
        <w:t xml:space="preserve"> </w:t>
      </w:r>
      <w:r>
        <w:t>mencionado, será pasible de las sanciones que se consideren pertinentes.</w:t>
      </w:r>
    </w:p>
    <w:sectPr w:rsidR="007530F4" w:rsidSect="006D305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37386C"/>
    <w:multiLevelType w:val="hybridMultilevel"/>
    <w:tmpl w:val="71C8A2E8"/>
    <w:lvl w:ilvl="0" w:tplc="011CCD0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8418C6"/>
    <w:multiLevelType w:val="hybridMultilevel"/>
    <w:tmpl w:val="B69E66C6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7D46078"/>
    <w:multiLevelType w:val="hybridMultilevel"/>
    <w:tmpl w:val="C964B428"/>
    <w:lvl w:ilvl="0" w:tplc="B360E08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C005AF"/>
    <w:multiLevelType w:val="hybridMultilevel"/>
    <w:tmpl w:val="2E50FF3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11CCD0E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CB71B5"/>
    <w:multiLevelType w:val="hybridMultilevel"/>
    <w:tmpl w:val="57D26C90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0132768">
    <w:abstractNumId w:val="3"/>
  </w:num>
  <w:num w:numId="2" w16cid:durableId="1450661757">
    <w:abstractNumId w:val="4"/>
  </w:num>
  <w:num w:numId="3" w16cid:durableId="362903107">
    <w:abstractNumId w:val="1"/>
  </w:num>
  <w:num w:numId="4" w16cid:durableId="2096513203">
    <w:abstractNumId w:val="2"/>
  </w:num>
  <w:num w:numId="5" w16cid:durableId="81797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0F4"/>
    <w:rsid w:val="00004967"/>
    <w:rsid w:val="000327E5"/>
    <w:rsid w:val="00173337"/>
    <w:rsid w:val="002A06B8"/>
    <w:rsid w:val="00413F53"/>
    <w:rsid w:val="006D305D"/>
    <w:rsid w:val="007530F4"/>
    <w:rsid w:val="008C4AE6"/>
    <w:rsid w:val="00941096"/>
    <w:rsid w:val="009B5F4A"/>
    <w:rsid w:val="00A01486"/>
    <w:rsid w:val="00A85E71"/>
    <w:rsid w:val="00AB4AA5"/>
    <w:rsid w:val="00BE1B98"/>
    <w:rsid w:val="00D15E55"/>
    <w:rsid w:val="00DD1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AE6EE"/>
  <w15:chartTrackingRefBased/>
  <w15:docId w15:val="{9529E7E7-1E7F-44E0-9DAA-83835D490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530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4</Pages>
  <Words>600</Words>
  <Characters>3305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Ivana Rodriguez</dc:creator>
  <cp:keywords/>
  <dc:description/>
  <cp:lastModifiedBy>Ivana Rodriguez</cp:lastModifiedBy>
  <cp:revision>4</cp:revision>
  <dcterms:created xsi:type="dcterms:W3CDTF">2024-07-26T14:22:00Z</dcterms:created>
  <dcterms:modified xsi:type="dcterms:W3CDTF">2024-07-26T16:10:00Z</dcterms:modified>
</cp:coreProperties>
</file>