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0" w:rsidRDefault="002C0DD7">
      <w:r>
        <w:t>Ejercicio</w:t>
      </w:r>
    </w:p>
    <w:p w:rsidR="002C0DD7" w:rsidRDefault="002C0DD7">
      <w:r>
        <w:t xml:space="preserve">Calcular el área bajo la gráfica de una función utilizando el método de integración numérica </w:t>
      </w:r>
      <w:r w:rsidR="006D6DD3">
        <w:t xml:space="preserve">con la regla </w:t>
      </w:r>
      <w:proofErr w:type="gramStart"/>
      <w:r>
        <w:t>del  rectángulo</w:t>
      </w:r>
      <w:proofErr w:type="gramEnd"/>
      <w:r>
        <w:t>.</w:t>
      </w:r>
    </w:p>
    <w:p w:rsidR="002C0DD7" w:rsidRDefault="002C0DD7" w:rsidP="002C0DD7">
      <w:pPr>
        <w:jc w:val="center"/>
      </w:pPr>
      <w:r>
        <w:rPr>
          <w:noProof/>
          <w:lang w:eastAsia="es-MX"/>
        </w:rPr>
        <w:drawing>
          <wp:inline distT="0" distB="0" distL="0" distR="0" wp14:anchorId="4B067359" wp14:editId="6A59F08B">
            <wp:extent cx="5467350" cy="2600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DD7" w:rsidRDefault="006D6DD3">
      <w:r>
        <w:t xml:space="preserve">Favor de indicarme cuál función van a integrar y cuáles serán los </w:t>
      </w:r>
      <w:proofErr w:type="spellStart"/>
      <w:r>
        <w:t>líites</w:t>
      </w:r>
      <w:proofErr w:type="spellEnd"/>
      <w:r>
        <w:t xml:space="preserve"> inferior y superior para la integración.</w:t>
      </w:r>
    </w:p>
    <w:p w:rsidR="006D6DD3" w:rsidRDefault="006D6DD3">
      <w:bookmarkStart w:id="0" w:name="_GoBack"/>
      <w:bookmarkEnd w:id="0"/>
    </w:p>
    <w:p w:rsidR="002C0DD7" w:rsidRDefault="002C0DD7"/>
    <w:p w:rsidR="002C0DD7" w:rsidRDefault="002C0DD7"/>
    <w:sectPr w:rsidR="002C0D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DD7"/>
    <w:rsid w:val="0026419A"/>
    <w:rsid w:val="002C0DD7"/>
    <w:rsid w:val="004B7CF4"/>
    <w:rsid w:val="006D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15245"/>
  <w15:chartTrackingRefBased/>
  <w15:docId w15:val="{EAB45FCB-3E60-4E56-9F80-FD9C7E2B8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2</cp:revision>
  <dcterms:created xsi:type="dcterms:W3CDTF">2020-06-23T22:34:00Z</dcterms:created>
  <dcterms:modified xsi:type="dcterms:W3CDTF">2020-06-23T22:53:00Z</dcterms:modified>
</cp:coreProperties>
</file>