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AMAZONAS</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19,728,789</w:t>
      </w:r>
      <w:r>
        <w:t xml:space="preserve"> millones en su Presupuesto Institucional Modificado (PIM) para el     financiamiento de intervenciones y acciones pedagógicas, de los cuales se han ejecutado S/ </w:t>
      </w:r>
      <w:r>
        <w:t>16,543,236</w:t>
      </w:r>
      <w:r>
        <w:t xml:space="preserve"> lo cual corresponde a </w:t>
      </w:r>
      <w:r>
        <w:t>83.9%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34,773</w:t>
            </w:r>
          </w:p>
        </w:tc>
        <w:tc>
          <w:tcPr>
            <w:tcW w:type="dxa" w:w="1728"/>
          </w:tcPr>
          <w:p>
            <w:r>
              <w:t>31,054</w:t>
            </w:r>
          </w:p>
        </w:tc>
        <w:tc>
          <w:tcPr>
            <w:tcW w:type="dxa" w:w="1728"/>
          </w:tcPr>
          <w:p>
            <w:r>
              <w:t>112.3%</w:t>
            </w:r>
          </w:p>
        </w:tc>
      </w:tr>
      <w:tr>
        <w:tc>
          <w:tcPr>
            <w:tcW w:type="dxa" w:w="1728"/>
          </w:tcPr>
          <w:p>
            <w:r>
              <w:t>Acciones comunes - Acompañatic</w:t>
            </w:r>
          </w:p>
        </w:tc>
        <w:tc>
          <w:tcPr>
            <w:tcW w:type="dxa" w:w="1728"/>
          </w:tcPr>
          <w:p>
            <w:r>
              <w:t>94,101</w:t>
            </w:r>
          </w:p>
        </w:tc>
        <w:tc>
          <w:tcPr>
            <w:tcW w:type="dxa" w:w="1728"/>
          </w:tcPr>
          <w:p>
            <w:r>
              <w:t>94,101</w:t>
            </w:r>
          </w:p>
        </w:tc>
        <w:tc>
          <w:tcPr>
            <w:tcW w:type="dxa" w:w="1728"/>
          </w:tcPr>
          <w:p>
            <w:r>
              <w:t>94,101</w:t>
            </w:r>
          </w:p>
        </w:tc>
        <w:tc>
          <w:tcPr>
            <w:tcW w:type="dxa" w:w="1728"/>
          </w:tcPr>
          <w:p>
            <w:r>
              <w:t>0.0%</w:t>
            </w:r>
          </w:p>
        </w:tc>
      </w:tr>
      <w:tr>
        <w:tc>
          <w:tcPr>
            <w:tcW w:type="dxa" w:w="1728"/>
          </w:tcPr>
          <w:p>
            <w:r>
              <w:t>Acciones comunes del PP 106</w:t>
            </w:r>
          </w:p>
        </w:tc>
        <w:tc>
          <w:tcPr>
            <w:tcW w:type="dxa" w:w="1728"/>
          </w:tcPr>
          <w:p>
            <w:r>
              <w:t>39,216</w:t>
            </w:r>
          </w:p>
        </w:tc>
        <w:tc>
          <w:tcPr>
            <w:tcW w:type="dxa" w:w="1728"/>
          </w:tcPr>
          <w:p>
            <w:r>
              <w:t>39,207</w:t>
            </w:r>
          </w:p>
        </w:tc>
        <w:tc>
          <w:tcPr>
            <w:tcW w:type="dxa" w:w="1728"/>
          </w:tcPr>
          <w:p>
            <w:r>
              <w:t>35,500</w:t>
            </w:r>
          </w:p>
        </w:tc>
        <w:tc>
          <w:tcPr>
            <w:tcW w:type="dxa" w:w="1728"/>
          </w:tcPr>
          <w:p>
            <w:r>
              <w:t>109.3%</w:t>
            </w:r>
          </w:p>
        </w:tc>
      </w:tr>
      <w:tr>
        <w:tc>
          <w:tcPr>
            <w:tcW w:type="dxa" w:w="1728"/>
          </w:tcPr>
          <w:p>
            <w:r>
              <w:t>Acciones comunes del PP 107</w:t>
            </w:r>
          </w:p>
        </w:tc>
        <w:tc>
          <w:tcPr>
            <w:tcW w:type="dxa" w:w="1728"/>
          </w:tcPr>
          <w:p>
            <w:r>
              <w:t>34,416</w:t>
            </w:r>
          </w:p>
        </w:tc>
        <w:tc>
          <w:tcPr>
            <w:tcW w:type="dxa" w:w="1728"/>
          </w:tcPr>
          <w:p>
            <w:r>
              <w:t>34,406</w:t>
            </w:r>
          </w:p>
        </w:tc>
        <w:tc>
          <w:tcPr>
            <w:tcW w:type="dxa" w:w="1728"/>
          </w:tcPr>
          <w:p>
            <w:r>
              <w:t>31,288</w:t>
            </w:r>
          </w:p>
        </w:tc>
        <w:tc>
          <w:tcPr>
            <w:tcW w:type="dxa" w:w="1728"/>
          </w:tcPr>
          <w:p>
            <w:r>
              <w:t>109.9%</w:t>
            </w:r>
          </w:p>
        </w:tc>
      </w:tr>
      <w:tr>
        <w:tc>
          <w:tcPr>
            <w:tcW w:type="dxa" w:w="1728"/>
          </w:tcPr>
          <w:p>
            <w:r>
              <w:t>Acciones comunes del PP 90</w:t>
            </w:r>
          </w:p>
        </w:tc>
        <w:tc>
          <w:tcPr>
            <w:tcW w:type="dxa" w:w="1728"/>
          </w:tcPr>
          <w:p>
            <w:r>
              <w:t>103,862</w:t>
            </w:r>
          </w:p>
        </w:tc>
        <w:tc>
          <w:tcPr>
            <w:tcW w:type="dxa" w:w="1728"/>
          </w:tcPr>
          <w:p>
            <w:r>
              <w:t>98,077</w:t>
            </w:r>
          </w:p>
        </w:tc>
        <w:tc>
          <w:tcPr>
            <w:tcW w:type="dxa" w:w="1728"/>
          </w:tcPr>
          <w:p>
            <w:r>
              <w:t>89,141</w:t>
            </w:r>
          </w:p>
        </w:tc>
        <w:tc>
          <w:tcPr>
            <w:tcW w:type="dxa" w:w="1728"/>
          </w:tcPr>
          <w:p>
            <w:r>
              <w:t>118.4%</w:t>
            </w:r>
          </w:p>
        </w:tc>
      </w:tr>
      <w:tr>
        <w:tc>
          <w:tcPr>
            <w:tcW w:type="dxa" w:w="1728"/>
          </w:tcPr>
          <w:p>
            <w:r>
              <w:t>CAS UGEL</w:t>
            </w:r>
          </w:p>
        </w:tc>
        <w:tc>
          <w:tcPr>
            <w:tcW w:type="dxa" w:w="1728"/>
          </w:tcPr>
          <w:p>
            <w:r>
              <w:t>293,195</w:t>
            </w:r>
          </w:p>
        </w:tc>
        <w:tc>
          <w:tcPr>
            <w:tcW w:type="dxa" w:w="1728"/>
          </w:tcPr>
          <w:p>
            <w:r>
              <w:t>271,259</w:t>
            </w:r>
          </w:p>
        </w:tc>
        <w:tc>
          <w:tcPr>
            <w:tcW w:type="dxa" w:w="1728"/>
          </w:tcPr>
          <w:p>
            <w:r>
              <w:t>236,734</w:t>
            </w:r>
          </w:p>
        </w:tc>
        <w:tc>
          <w:tcPr>
            <w:tcW w:type="dxa" w:w="1728"/>
          </w:tcPr>
          <w:p>
            <w:r>
              <w:t>92.7%</w:t>
            </w:r>
          </w:p>
        </w:tc>
      </w:tr>
      <w:tr>
        <w:tc>
          <w:tcPr>
            <w:tcW w:type="dxa" w:w="1728"/>
          </w:tcPr>
          <w:p>
            <w:r>
              <w:t>Convivencia Escolar</w:t>
            </w:r>
          </w:p>
        </w:tc>
        <w:tc>
          <w:tcPr>
            <w:tcW w:type="dxa" w:w="1728"/>
          </w:tcPr>
          <w:p>
            <w:r>
              <w:t>355,265</w:t>
            </w:r>
          </w:p>
        </w:tc>
        <w:tc>
          <w:tcPr>
            <w:tcW w:type="dxa" w:w="1728"/>
          </w:tcPr>
          <w:p>
            <w:r>
              <w:t>350,750</w:t>
            </w:r>
          </w:p>
        </w:tc>
        <w:tc>
          <w:tcPr>
            <w:tcW w:type="dxa" w:w="1728"/>
          </w:tcPr>
          <w:p>
            <w:r>
              <w:t>347,503</w:t>
            </w:r>
          </w:p>
        </w:tc>
        <w:tc>
          <w:tcPr>
            <w:tcW w:type="dxa" w:w="1728"/>
          </w:tcPr>
          <w:p>
            <w:r>
              <w:t>102.1%</w:t>
            </w:r>
          </w:p>
        </w:tc>
      </w:tr>
      <w:tr>
        <w:tc>
          <w:tcPr>
            <w:tcW w:type="dxa" w:w="1728"/>
          </w:tcPr>
          <w:p>
            <w:r>
              <w:t>Fortalecimiento de acciones del PP 107</w:t>
            </w:r>
          </w:p>
        </w:tc>
        <w:tc>
          <w:tcPr>
            <w:tcW w:type="dxa" w:w="1728"/>
          </w:tcPr>
          <w:p>
            <w:r>
              <w:t>338,516</w:t>
            </w:r>
          </w:p>
        </w:tc>
        <w:tc>
          <w:tcPr>
            <w:tcW w:type="dxa" w:w="1728"/>
          </w:tcPr>
          <w:p>
            <w:r>
              <w:t>187,511</w:t>
            </w:r>
          </w:p>
        </w:tc>
        <w:tc>
          <w:tcPr>
            <w:tcW w:type="dxa" w:w="1728"/>
          </w:tcPr>
          <w:p>
            <w:r>
              <w:t>168,789</w:t>
            </w:r>
          </w:p>
        </w:tc>
        <w:tc>
          <w:tcPr>
            <w:tcW w:type="dxa" w:w="1728"/>
          </w:tcPr>
          <w:p>
            <w:r>
              <w:t>109.5%</w:t>
            </w:r>
          </w:p>
        </w:tc>
      </w:tr>
      <w:tr>
        <w:tc>
          <w:tcPr>
            <w:tcW w:type="dxa" w:w="1728"/>
          </w:tcPr>
          <w:p>
            <w:r>
              <w:t>Fortalecimiento de competencias para uso de dispositivos electrónicos</w:t>
            </w:r>
          </w:p>
        </w:tc>
        <w:tc>
          <w:tcPr>
            <w:tcW w:type="dxa" w:w="1728"/>
          </w:tcPr>
          <w:p>
            <w:r>
              <w:t>3,569,422</w:t>
            </w:r>
          </w:p>
        </w:tc>
        <w:tc>
          <w:tcPr>
            <w:tcW w:type="dxa" w:w="1728"/>
          </w:tcPr>
          <w:p>
            <w:r>
              <w:t>3,210,467</w:t>
            </w:r>
          </w:p>
        </w:tc>
        <w:tc>
          <w:tcPr>
            <w:tcW w:type="dxa" w:w="1728"/>
          </w:tcPr>
          <w:p>
            <w:r>
              <w:t>3,022,871</w:t>
            </w:r>
          </w:p>
        </w:tc>
        <w:tc>
          <w:tcPr>
            <w:tcW w:type="dxa" w:w="1728"/>
          </w:tcPr>
          <w:p>
            <w:r>
              <w:t>91.3%</w:t>
            </w:r>
          </w:p>
        </w:tc>
      </w:tr>
      <w:tr>
        <w:tc>
          <w:tcPr>
            <w:tcW w:type="dxa" w:w="1728"/>
          </w:tcPr>
          <w:p>
            <w:r>
              <w:t>Fortalecimiento de las acciones del PP 106</w:t>
            </w:r>
          </w:p>
        </w:tc>
        <w:tc>
          <w:tcPr>
            <w:tcW w:type="dxa" w:w="1728"/>
          </w:tcPr>
          <w:p>
            <w:r>
              <w:t>472,460</w:t>
            </w:r>
          </w:p>
        </w:tc>
        <w:tc>
          <w:tcPr>
            <w:tcW w:type="dxa" w:w="1728"/>
          </w:tcPr>
          <w:p>
            <w:r>
              <w:t>449,324</w:t>
            </w:r>
          </w:p>
        </w:tc>
        <w:tc>
          <w:tcPr>
            <w:tcW w:type="dxa" w:w="1728"/>
          </w:tcPr>
          <w:p>
            <w:r>
              <w:t>387,055</w:t>
            </w:r>
          </w:p>
        </w:tc>
        <w:tc>
          <w:tcPr>
            <w:tcW w:type="dxa" w:w="1728"/>
          </w:tcPr>
          <w:p>
            <w:r>
              <w:t>102.2%</w:t>
            </w:r>
          </w:p>
        </w:tc>
      </w:tr>
      <w:tr>
        <w:tc>
          <w:tcPr>
            <w:tcW w:type="dxa" w:w="1728"/>
          </w:tcPr>
          <w:p>
            <w:r>
              <w:t>JEC</w:t>
            </w:r>
          </w:p>
        </w:tc>
        <w:tc>
          <w:tcPr>
            <w:tcW w:type="dxa" w:w="1728"/>
          </w:tcPr>
          <w:p>
            <w:r>
              <w:t>3,069,761</w:t>
            </w:r>
          </w:p>
        </w:tc>
        <w:tc>
          <w:tcPr>
            <w:tcW w:type="dxa" w:w="1728"/>
          </w:tcPr>
          <w:p>
            <w:r>
              <w:t>3,033,008</w:t>
            </w:r>
          </w:p>
        </w:tc>
        <w:tc>
          <w:tcPr>
            <w:tcW w:type="dxa" w:w="1728"/>
          </w:tcPr>
          <w:p>
            <w:r>
              <w:t>2,703,484</w:t>
            </w:r>
          </w:p>
        </w:tc>
        <w:tc>
          <w:tcPr>
            <w:tcW w:type="dxa" w:w="1728"/>
          </w:tcPr>
          <w:p>
            <w:r>
              <w:t>108.7%</w:t>
            </w:r>
          </w:p>
        </w:tc>
      </w:tr>
      <w:tr>
        <w:tc>
          <w:tcPr>
            <w:tcW w:type="dxa" w:w="1728"/>
          </w:tcPr>
          <w:p>
            <w:r>
              <w:t>Secundaria con residencia</w:t>
            </w:r>
          </w:p>
        </w:tc>
        <w:tc>
          <w:tcPr>
            <w:tcW w:type="dxa" w:w="1728"/>
          </w:tcPr>
          <w:p>
            <w:r>
              <w:t>2,675,575</w:t>
            </w:r>
          </w:p>
        </w:tc>
        <w:tc>
          <w:tcPr>
            <w:tcW w:type="dxa" w:w="1728"/>
          </w:tcPr>
          <w:p>
            <w:r>
              <w:t>2,294,232</w:t>
            </w:r>
          </w:p>
        </w:tc>
        <w:tc>
          <w:tcPr>
            <w:tcW w:type="dxa" w:w="1728"/>
          </w:tcPr>
          <w:p>
            <w:r>
              <w:t>2,249,443</w:t>
            </w:r>
          </w:p>
        </w:tc>
        <w:tc>
          <w:tcPr>
            <w:tcW w:type="dxa" w:w="1728"/>
          </w:tcPr>
          <w:p>
            <w:r>
              <w:t>117.0%</w:t>
            </w:r>
          </w:p>
        </w:tc>
      </w:tr>
      <w:tr>
        <w:tc>
          <w:tcPr>
            <w:tcW w:type="dxa" w:w="1728"/>
          </w:tcPr>
          <w:p>
            <w:r>
              <w:t>147. Institutos Tecnológicos</w:t>
            </w:r>
          </w:p>
        </w:tc>
        <w:tc>
          <w:tcPr>
            <w:tcW w:type="dxa" w:w="1728"/>
          </w:tcPr>
          <w:p>
            <w:r>
              <w:t>220,804</w:t>
            </w:r>
          </w:p>
        </w:tc>
        <w:tc>
          <w:tcPr>
            <w:tcW w:type="dxa" w:w="1728"/>
          </w:tcPr>
          <w:p>
            <w:r>
              <w:t>97,310</w:t>
            </w:r>
          </w:p>
        </w:tc>
        <w:tc>
          <w:tcPr>
            <w:tcW w:type="dxa" w:w="1728"/>
          </w:tcPr>
          <w:p>
            <w:r>
              <w:t>83,064</w:t>
            </w:r>
          </w:p>
        </w:tc>
        <w:tc>
          <w:tcPr>
            <w:tcW w:type="dxa" w:w="1728"/>
          </w:tcPr>
          <w:p>
            <w:r>
              <w:t>47.6%</w:t>
            </w:r>
          </w:p>
        </w:tc>
      </w:tr>
      <w:tr>
        <w:tc>
          <w:tcPr>
            <w:tcW w:type="dxa" w:w="1728"/>
          </w:tcPr>
          <w:p>
            <w:r>
              <w:t>Acciones comunes del PP 106</w:t>
            </w:r>
          </w:p>
        </w:tc>
        <w:tc>
          <w:tcPr>
            <w:tcW w:type="dxa" w:w="1728"/>
          </w:tcPr>
          <w:p>
            <w:r>
              <w:t>320</w:t>
            </w:r>
          </w:p>
        </w:tc>
        <w:tc>
          <w:tcPr>
            <w:tcW w:type="dxa" w:w="1728"/>
          </w:tcPr>
          <w:p>
            <w:r>
              <w:t>320</w:t>
            </w:r>
          </w:p>
        </w:tc>
        <w:tc>
          <w:tcPr>
            <w:tcW w:type="dxa" w:w="1728"/>
          </w:tcPr>
          <w:p>
            <w:r>
              <w:t>0</w:t>
            </w:r>
          </w:p>
        </w:tc>
        <w:tc>
          <w:tcPr>
            <w:tcW w:type="dxa" w:w="1728"/>
          </w:tcPr>
          <w:p>
            <w:r>
              <w:t>0.0%</w:t>
            </w:r>
          </w:p>
        </w:tc>
      </w:tr>
      <w:tr>
        <w:tc>
          <w:tcPr>
            <w:tcW w:type="dxa" w:w="1728"/>
          </w:tcPr>
          <w:p>
            <w:r>
              <w:t>Convivencia Escolar</w:t>
            </w:r>
          </w:p>
        </w:tc>
        <w:tc>
          <w:tcPr>
            <w:tcW w:type="dxa" w:w="1728"/>
          </w:tcPr>
          <w:p>
            <w:r>
              <w:t>123,172</w:t>
            </w:r>
          </w:p>
        </w:tc>
        <w:tc>
          <w:tcPr>
            <w:tcW w:type="dxa" w:w="1728"/>
          </w:tcPr>
          <w:p>
            <w:r>
              <w:t>98,071</w:t>
            </w:r>
          </w:p>
        </w:tc>
        <w:tc>
          <w:tcPr>
            <w:tcW w:type="dxa" w:w="1728"/>
          </w:tcPr>
          <w:p>
            <w:r>
              <w:t>78,071</w:t>
            </w:r>
          </w:p>
        </w:tc>
        <w:tc>
          <w:tcPr>
            <w:tcW w:type="dxa" w:w="1728"/>
          </w:tcPr>
          <w:p>
            <w:r>
              <w:t>76.4%</w:t>
            </w:r>
          </w:p>
        </w:tc>
      </w:tr>
      <w:tr>
        <w:tc>
          <w:tcPr>
            <w:tcW w:type="dxa" w:w="1728"/>
          </w:tcPr>
          <w:p>
            <w:r>
              <w:t>Distribución de materiales educativos</w:t>
            </w:r>
          </w:p>
        </w:tc>
        <w:tc>
          <w:tcPr>
            <w:tcW w:type="dxa" w:w="1728"/>
          </w:tcPr>
          <w:p>
            <w:r>
              <w:t>2,439,242</w:t>
            </w:r>
          </w:p>
        </w:tc>
        <w:tc>
          <w:tcPr>
            <w:tcW w:type="dxa" w:w="1728"/>
          </w:tcPr>
          <w:p>
            <w:r>
              <w:t>2,249,694</w:t>
            </w:r>
          </w:p>
        </w:tc>
        <w:tc>
          <w:tcPr>
            <w:tcW w:type="dxa" w:w="1728"/>
          </w:tcPr>
          <w:p>
            <w:r>
              <w:t>2,244,052</w:t>
            </w:r>
          </w:p>
        </w:tc>
        <w:tc>
          <w:tcPr>
            <w:tcW w:type="dxa" w:w="1728"/>
          </w:tcPr>
          <w:p>
            <w:r>
              <w:t>122.7%</w:t>
            </w:r>
          </w:p>
        </w:tc>
      </w:tr>
      <w:tr>
        <w:tc>
          <w:tcPr>
            <w:tcW w:type="dxa" w:w="1728"/>
          </w:tcPr>
          <w:p>
            <w:r>
              <w:t>Fortalecimiento de competencias para uso de dispositivos electrónicos</w:t>
            </w:r>
          </w:p>
        </w:tc>
        <w:tc>
          <w:tcPr>
            <w:tcW w:type="dxa" w:w="1728"/>
          </w:tcPr>
          <w:p>
            <w:r>
              <w:t>810,187</w:t>
            </w:r>
          </w:p>
        </w:tc>
        <w:tc>
          <w:tcPr>
            <w:tcW w:type="dxa" w:w="1728"/>
          </w:tcPr>
          <w:p>
            <w:r>
              <w:t>421,441</w:t>
            </w:r>
          </w:p>
        </w:tc>
        <w:tc>
          <w:tcPr>
            <w:tcW w:type="dxa" w:w="1728"/>
          </w:tcPr>
          <w:p>
            <w:r>
              <w:t>271,650</w:t>
            </w:r>
          </w:p>
        </w:tc>
        <w:tc>
          <w:tcPr>
            <w:tcW w:type="dxa" w:w="1728"/>
          </w:tcPr>
          <w:p>
            <w:r>
              <w:t>33.6%</w:t>
            </w:r>
          </w:p>
        </w:tc>
      </w:tr>
      <w:tr>
        <w:tc>
          <w:tcPr>
            <w:tcW w:type="dxa" w:w="1728"/>
          </w:tcPr>
          <w:p>
            <w:r>
              <w:t>Fortalecimiento de las acciones del PP 106</w:t>
            </w:r>
          </w:p>
        </w:tc>
        <w:tc>
          <w:tcPr>
            <w:tcW w:type="dxa" w:w="1728"/>
          </w:tcPr>
          <w:p>
            <w:r>
              <w:t>121,591</w:t>
            </w:r>
          </w:p>
        </w:tc>
        <w:tc>
          <w:tcPr>
            <w:tcW w:type="dxa" w:w="1728"/>
          </w:tcPr>
          <w:p>
            <w:r>
              <w:t>95,866</w:t>
            </w:r>
          </w:p>
        </w:tc>
        <w:tc>
          <w:tcPr>
            <w:tcW w:type="dxa" w:w="1728"/>
          </w:tcPr>
          <w:p>
            <w:r>
              <w:t>64,920</w:t>
            </w:r>
          </w:p>
        </w:tc>
        <w:tc>
          <w:tcPr>
            <w:tcW w:type="dxa" w:w="1728"/>
          </w:tcPr>
          <w:p>
            <w:r>
              <w:t>101.8%</w:t>
            </w:r>
          </w:p>
        </w:tc>
      </w:tr>
      <w:tr>
        <w:tc>
          <w:tcPr>
            <w:tcW w:type="dxa" w:w="1728"/>
          </w:tcPr>
          <w:p>
            <w:r>
              <w:t>Kit de impresiones</w:t>
            </w:r>
          </w:p>
        </w:tc>
        <w:tc>
          <w:tcPr>
            <w:tcW w:type="dxa" w:w="1728"/>
          </w:tcPr>
          <w:p>
            <w:r>
              <w:t>1,068,292</w:t>
            </w:r>
          </w:p>
        </w:tc>
        <w:tc>
          <w:tcPr>
            <w:tcW w:type="dxa" w:w="1728"/>
          </w:tcPr>
          <w:p>
            <w:r>
              <w:t>993,299</w:t>
            </w:r>
          </w:p>
        </w:tc>
        <w:tc>
          <w:tcPr>
            <w:tcW w:type="dxa" w:w="1728"/>
          </w:tcPr>
          <w:p>
            <w:r>
              <w:t>993,299</w:t>
            </w:r>
          </w:p>
        </w:tc>
        <w:tc>
          <w:tcPr>
            <w:tcW w:type="dxa" w:w="1728"/>
          </w:tcPr>
          <w:p>
            <w:r>
              <w:t>128.3%</w:t>
            </w:r>
          </w:p>
        </w:tc>
      </w:tr>
      <w:tr>
        <w:tc>
          <w:tcPr>
            <w:tcW w:type="dxa" w:w="1728"/>
          </w:tcPr>
          <w:p>
            <w:r>
              <w:t>PRONOEI</w:t>
            </w:r>
          </w:p>
        </w:tc>
        <w:tc>
          <w:tcPr>
            <w:tcW w:type="dxa" w:w="1728"/>
          </w:tcPr>
          <w:p>
            <w:r>
              <w:t>3,679,863</w:t>
            </w:r>
          </w:p>
        </w:tc>
        <w:tc>
          <w:tcPr>
            <w:tcW w:type="dxa" w:w="1728"/>
          </w:tcPr>
          <w:p>
            <w:r>
              <w:t>3,679,863</w:t>
            </w:r>
          </w:p>
        </w:tc>
        <w:tc>
          <w:tcPr>
            <w:tcW w:type="dxa" w:w="1728"/>
          </w:tcPr>
          <w:p>
            <w:r>
              <w:t>3,311,916</w:t>
            </w:r>
          </w:p>
        </w:tc>
        <w:tc>
          <w:tcPr>
            <w:tcW w:type="dxa" w:w="1728"/>
          </w:tcPr>
          <w:p>
            <w:r>
              <w:t>112.4%</w:t>
            </w:r>
          </w:p>
        </w:tc>
      </w:tr>
      <w:tr>
        <w:tc>
          <w:tcPr>
            <w:tcW w:type="dxa" w:w="1728"/>
          </w:tcPr>
          <w:p>
            <w:r>
              <w:t>Plan de Mejora del PP 0107</w:t>
            </w:r>
          </w:p>
        </w:tc>
        <w:tc>
          <w:tcPr>
            <w:tcW w:type="dxa" w:w="1728"/>
          </w:tcPr>
          <w:p>
            <w:r>
              <w:t>171,905</w:t>
            </w:r>
          </w:p>
        </w:tc>
        <w:tc>
          <w:tcPr>
            <w:tcW w:type="dxa" w:w="1728"/>
          </w:tcPr>
          <w:p>
            <w:r>
              <w:t>147,438</w:t>
            </w:r>
          </w:p>
        </w:tc>
        <w:tc>
          <w:tcPr>
            <w:tcW w:type="dxa" w:w="1728"/>
          </w:tcPr>
          <w:p>
            <w:r>
              <w:t>98,171</w:t>
            </w:r>
          </w:p>
        </w:tc>
        <w:tc>
          <w:tcPr>
            <w:tcW w:type="dxa" w:w="1728"/>
          </w:tcPr>
          <w:p>
            <w:r>
              <w:t>78.0%</w:t>
            </w:r>
          </w:p>
        </w:tc>
      </w:tr>
      <w:tr>
        <w:tc>
          <w:tcPr>
            <w:tcW w:type="dxa" w:w="1728"/>
          </w:tcPr>
          <w:p>
            <w:r>
              <w:t>Traslado Docente</w:t>
            </w:r>
          </w:p>
        </w:tc>
        <w:tc>
          <w:tcPr>
            <w:tcW w:type="dxa" w:w="1728"/>
          </w:tcPr>
          <w:p>
            <w:r>
              <w:t>12,844</w:t>
            </w:r>
          </w:p>
        </w:tc>
        <w:tc>
          <w:tcPr>
            <w:tcW w:type="dxa" w:w="1728"/>
          </w:tcPr>
          <w:p>
            <w:r>
              <w:t>1,291</w:t>
            </w:r>
          </w:p>
        </w:tc>
        <w:tc>
          <w:tcPr>
            <w:tcW w:type="dxa" w:w="1728"/>
          </w:tcPr>
          <w:p>
            <w:r>
              <w:t>1,130</w:t>
            </w:r>
          </w:p>
        </w:tc>
        <w:tc>
          <w:tcPr>
            <w:tcW w:type="dxa" w:w="1728"/>
          </w:tcPr>
          <w:p>
            <w:r>
              <w:t>0.0%</w:t>
            </w:r>
          </w:p>
        </w:tc>
      </w:tr>
      <w:tr>
        <w:tc>
          <w:tcPr>
            <w:tcW w:type="dxa" w:w="1728"/>
          </w:tcPr>
          <w:p>
            <w:r>
              <w:t>Total</w:t>
            </w:r>
          </w:p>
        </w:tc>
        <w:tc>
          <w:tcPr>
            <w:tcW w:type="dxa" w:w="1728"/>
          </w:tcPr>
          <w:p>
            <w:r>
              <w:t>19,728,789</w:t>
            </w:r>
          </w:p>
        </w:tc>
        <w:tc>
          <w:tcPr>
            <w:tcW w:type="dxa" w:w="1728"/>
          </w:tcPr>
          <w:p>
            <w:r>
              <w:t>17,881,708</w:t>
            </w:r>
          </w:p>
        </w:tc>
        <w:tc>
          <w:tcPr>
            <w:tcW w:type="dxa" w:w="1728"/>
          </w:tcPr>
          <w:p>
            <w:r>
              <w:t>16,543,236</w:t>
            </w:r>
          </w:p>
        </w:tc>
        <w:tc>
          <w:tcPr>
            <w:tcW w:type="dxa" w:w="1728"/>
          </w:tcPr>
          <w:p>
            <w:r>
              <w:t>104.4%</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16,594,725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AMAZONAS</w:t>
            </w:r>
          </w:p>
        </w:tc>
        <w:tc>
          <w:tcPr>
            <w:tcW w:type="dxa" w:w="1728"/>
          </w:tcPr>
          <w:p>
            <w:r>
              <w:t>7110700.03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3876238.84</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2045024.77</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3562761.54</w:t>
            </w:r>
          </w:p>
        </w:tc>
        <w:tc>
          <w:tcPr>
            <w:tcW w:type="dxa" w:w="1728"/>
          </w:tcPr>
          <w:p>
            <w:r>
              <w:t>1745630.0</w:t>
            </w:r>
          </w:p>
        </w:tc>
        <w:tc>
          <w:tcPr>
            <w:tcW w:type="dxa" w:w="1728"/>
          </w:tcPr>
          <w:p>
            <w:r>
              <w:t>1525454.0</w:t>
            </w:r>
          </w:p>
        </w:tc>
        <w:tc>
          <w:tcPr>
            <w:tcW w:type="dxa" w:w="1728"/>
          </w:tcPr>
          <w:p>
            <w:r>
              <w:t>300552.0</w:t>
            </w:r>
          </w:p>
        </w:tc>
      </w:tr>
      <w:tr>
        <w:tc>
          <w:tcPr>
            <w:tcW w:type="dxa" w:w="1728"/>
          </w:tcPr>
          <w:p>
            <w:r>
              <w:t>Total</w:t>
            </w:r>
          </w:p>
        </w:tc>
        <w:tc>
          <w:tcPr>
            <w:tcW w:type="dxa" w:w="1728"/>
          </w:tcPr>
          <w:p>
            <w:r>
              <w:t>16594725.17</w:t>
            </w:r>
          </w:p>
        </w:tc>
        <w:tc>
          <w:tcPr>
            <w:tcW w:type="dxa" w:w="1728"/>
          </w:tcPr>
          <w:p>
            <w:r>
              <w:t>7891589.0</w:t>
            </w:r>
          </w:p>
        </w:tc>
        <w:tc>
          <w:tcPr>
            <w:tcW w:type="dxa" w:w="1728"/>
          </w:tcPr>
          <w:p>
            <w:r>
              <w:t>1525454.0</w:t>
            </w:r>
          </w:p>
        </w:tc>
        <w:tc>
          <w:tcPr>
            <w:tcW w:type="dxa" w:w="1728"/>
          </w:tcPr>
          <w:p>
            <w:r>
              <w:t>7187009.0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AMAZONAS</w:t>
            </w:r>
          </w:p>
        </w:tc>
        <w:tc>
          <w:tcPr>
            <w:tcW w:type="dxa" w:w="2160"/>
          </w:tcPr>
          <w:p>
            <w:r>
              <w:t>9875940.0</w:t>
            </w:r>
          </w:p>
        </w:tc>
        <w:tc>
          <w:tcPr>
            <w:tcW w:type="dxa" w:w="2160"/>
          </w:tcPr>
          <w:p>
            <w:r>
              <w:t>5420516.0</w:t>
            </w:r>
          </w:p>
        </w:tc>
        <w:tc>
          <w:tcPr>
            <w:tcW w:type="dxa" w:w="2160"/>
          </w:tcPr>
          <w:p>
            <w:r>
              <w:t>4455456.0</w:t>
            </w:r>
          </w:p>
        </w:tc>
      </w:tr>
      <w:tr>
        <w:tc>
          <w:tcPr>
            <w:tcW w:type="dxa" w:w="2160"/>
          </w:tcPr>
          <w:p>
            <w:r>
              <w:t>301. EDUCACION BAGUA</w:t>
            </w:r>
          </w:p>
        </w:tc>
        <w:tc>
          <w:tcPr>
            <w:tcW w:type="dxa" w:w="2160"/>
          </w:tcPr>
          <w:p>
            <w:r>
              <w:t>5852008.0</w:t>
            </w:r>
          </w:p>
        </w:tc>
        <w:tc>
          <w:tcPr>
            <w:tcW w:type="dxa" w:w="2160"/>
          </w:tcPr>
          <w:p>
            <w:r>
              <w:t>3294264.0</w:t>
            </w:r>
          </w:p>
        </w:tc>
        <w:tc>
          <w:tcPr>
            <w:tcW w:type="dxa" w:w="2160"/>
          </w:tcPr>
          <w:p>
            <w:r>
              <w:t>2557818.0</w:t>
            </w:r>
          </w:p>
        </w:tc>
      </w:tr>
      <w:tr>
        <w:tc>
          <w:tcPr>
            <w:tcW w:type="dxa" w:w="2160"/>
          </w:tcPr>
          <w:p>
            <w:r>
              <w:t>302. EDUCACION CONDORCANQUI</w:t>
            </w:r>
          </w:p>
        </w:tc>
        <w:tc>
          <w:tcPr>
            <w:tcW w:type="dxa" w:w="2160"/>
          </w:tcPr>
          <w:p>
            <w:r>
              <w:t>10135104.7</w:t>
            </w:r>
          </w:p>
        </w:tc>
        <w:tc>
          <w:tcPr>
            <w:tcW w:type="dxa" w:w="2160"/>
          </w:tcPr>
          <w:p>
            <w:r>
              <w:t>5107486.0</w:t>
            </w:r>
          </w:p>
        </w:tc>
        <w:tc>
          <w:tcPr>
            <w:tcW w:type="dxa" w:w="2160"/>
          </w:tcPr>
          <w:p>
            <w:r>
              <w:t>5027644.0</w:t>
            </w:r>
          </w:p>
        </w:tc>
      </w:tr>
      <w:tr>
        <w:tc>
          <w:tcPr>
            <w:tcW w:type="dxa" w:w="2160"/>
          </w:tcPr>
          <w:p>
            <w:r>
              <w:t>303. EDUCACION BAGUA CAPITAL</w:t>
            </w:r>
          </w:p>
        </w:tc>
        <w:tc>
          <w:tcPr>
            <w:tcW w:type="dxa" w:w="2160"/>
          </w:tcPr>
          <w:p>
            <w:r>
              <w:t>8335355.38</w:t>
            </w:r>
          </w:p>
        </w:tc>
        <w:tc>
          <w:tcPr>
            <w:tcW w:type="dxa" w:w="2160"/>
          </w:tcPr>
          <w:p>
            <w:r>
              <w:t>4464106.0</w:t>
            </w:r>
          </w:p>
        </w:tc>
        <w:tc>
          <w:tcPr>
            <w:tcW w:type="dxa" w:w="2160"/>
          </w:tcPr>
          <w:p>
            <w:r>
              <w:t>3871280.0</w:t>
            </w:r>
          </w:p>
        </w:tc>
      </w:tr>
      <w:tr>
        <w:tc>
          <w:tcPr>
            <w:tcW w:type="dxa" w:w="2160"/>
          </w:tcPr>
          <w:p>
            <w:r>
              <w:t>Total</w:t>
            </w:r>
          </w:p>
        </w:tc>
        <w:tc>
          <w:tcPr>
            <w:tcW w:type="dxa" w:w="2160"/>
          </w:tcPr>
          <w:p>
            <w:r>
              <w:t>34198408.08</w:t>
            </w:r>
          </w:p>
        </w:tc>
        <w:tc>
          <w:tcPr>
            <w:tcW w:type="dxa" w:w="2160"/>
          </w:tcPr>
          <w:p>
            <w:r>
              <w:t>18286372.0</w:t>
            </w:r>
          </w:p>
        </w:tc>
        <w:tc>
          <w:tcPr>
            <w:tcW w:type="dxa" w:w="2160"/>
          </w:tcPr>
          <w:p>
            <w:r>
              <w:t>15912198.0</w:t>
            </w:r>
          </w:p>
        </w:tc>
      </w:tr>
    </w:tbl>
    <w:p/>
    <w:p>
      <w:pPr>
        <w:pStyle w:val="Heading1"/>
      </w:pPr>
      <w:r>
        <w:t>3.Pago de Beneficios Sociales</w:t>
      </w:r>
    </w:p>
    <w:p>
      <w:pPr>
        <w:jc w:val="both"/>
      </w:pPr>
      <w:r>
        <w:t xml:space="preserve">Para la Región </w:t>
      </w:r>
      <w:r>
        <w:t>AMAZONAS</w:t>
      </w:r>
      <w:r>
        <w:t xml:space="preserve">, por concepto de Beneficios Sociales se ha calculado un costo total de S/. </w:t>
      </w:r>
      <w:r>
        <w:t>4,439,407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1,935,284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r>
        <w:tc>
          <w:tcPr>
            <w:tcW w:type="dxa" w:w="1728"/>
          </w:tcPr>
          <w:p>
            <w:r>
              <w:t>Total</w:t>
            </w:r>
          </w:p>
        </w:tc>
        <w:tc>
          <w:tcPr>
            <w:tcW w:type="dxa" w:w="1728"/>
          </w:tcPr>
          <w:p>
            <w:r>
              <w:t>4439407.48</w:t>
            </w:r>
          </w:p>
        </w:tc>
        <w:tc>
          <w:tcPr>
            <w:tcW w:type="dxa" w:w="1728"/>
          </w:tcPr>
          <w:p>
            <w:r>
              <w:t>1954217.0</w:t>
            </w:r>
          </w:p>
        </w:tc>
        <w:tc>
          <w:tcPr>
            <w:tcW w:type="dxa" w:w="1728"/>
          </w:tcPr>
          <w:p>
            <w:r>
              <w:t>2351783.0</w:t>
            </w:r>
          </w:p>
        </w:tc>
        <w:tc>
          <w:tcPr>
            <w:tcW w:type="dxa" w:w="1728"/>
          </w:tcPr>
          <w:p>
            <w:r>
              <w:t>156530.0</w:t>
            </w:r>
          </w:p>
        </w:tc>
      </w:tr>
    </w:tbl>
    <w:p/>
    <w:p>
      <w:pPr>
        <w:jc w:val="both"/>
      </w:pPr>
      <w:r>
        <w:t xml:space="preserve"> De la misma forma, durante el presente año, para la Región </w:t>
      </w:r>
      <w:r>
        <w:t>AMAZONAS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r>
        <w:tc>
          <w:tcPr>
            <w:tcW w:type="dxa" w:w="1080"/>
          </w:tcPr>
          <w:p>
            <w:r>
              <w:t>Total</w:t>
            </w:r>
          </w:p>
        </w:tc>
        <w:tc>
          <w:tcPr>
            <w:tcW w:type="dxa" w:w="1080"/>
          </w:tcPr>
          <w:p>
            <w:r>
              <w:t>468</w:t>
            </w:r>
          </w:p>
        </w:tc>
        <w:tc>
          <w:tcPr>
            <w:tcW w:type="dxa" w:w="1080"/>
          </w:tcPr>
          <w:p>
            <w:r>
              <w:t>109</w:t>
            </w:r>
          </w:p>
        </w:tc>
        <w:tc>
          <w:tcPr>
            <w:tcW w:type="dxa" w:w="1080"/>
          </w:tcPr>
          <w:p>
            <w:r>
              <w:t>12</w:t>
            </w:r>
          </w:p>
        </w:tc>
        <w:tc>
          <w:tcPr>
            <w:tcW w:type="dxa" w:w="1080"/>
          </w:tcPr>
          <w:p>
            <w:r>
              <w:t>2</w:t>
            </w:r>
          </w:p>
        </w:tc>
        <w:tc>
          <w:tcPr>
            <w:tcW w:type="dxa" w:w="1080"/>
          </w:tcPr>
          <w:p>
            <w:r>
              <w:t>95</w:t>
            </w:r>
          </w:p>
        </w:tc>
        <w:tc>
          <w:tcPr>
            <w:tcW w:type="dxa" w:w="1080"/>
          </w:tcPr>
          <w:p>
            <w:r>
              <w:t>383</w:t>
            </w:r>
          </w:p>
        </w:tc>
        <w:tc>
          <w:tcPr>
            <w:tcW w:type="dxa" w:w="1080"/>
          </w:tcPr>
          <w:p>
            <w:r>
              <w:t>22</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igual a </w:t>
      </w:r>
      <w:r>
        <w:rPr>
          <w:b/>
        </w:rPr>
        <w:t>361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CHACHAPOYAS</w:t>
            </w:r>
          </w:p>
        </w:tc>
        <w:tc>
          <w:tcPr>
            <w:tcW w:type="dxa" w:w="1728"/>
          </w:tcPr>
          <w:p>
            <w:r>
              <w:t>3</w:t>
            </w:r>
          </w:p>
        </w:tc>
        <w:tc>
          <w:tcPr>
            <w:tcW w:type="dxa" w:w="1728"/>
          </w:tcPr>
          <w:p>
            <w:r>
              <w:t>5</w:t>
            </w:r>
          </w:p>
        </w:tc>
        <w:tc>
          <w:tcPr>
            <w:tcW w:type="dxa" w:w="1728"/>
          </w:tcPr>
          <w:p>
            <w:r>
              <w:t>2</w:t>
            </w:r>
          </w:p>
        </w:tc>
        <w:tc>
          <w:tcPr>
            <w:tcW w:type="dxa" w:w="1728"/>
          </w:tcPr>
          <w:p>
            <w:r>
              <w:t>10</w:t>
            </w:r>
          </w:p>
        </w:tc>
      </w:tr>
      <w:tr>
        <w:tc>
          <w:tcPr>
            <w:tcW w:type="dxa" w:w="1728"/>
          </w:tcPr>
          <w:p>
            <w:r>
              <w:t>UGEL CONDORCANQUI</w:t>
            </w:r>
          </w:p>
        </w:tc>
        <w:tc>
          <w:tcPr>
            <w:tcW w:type="dxa" w:w="1728"/>
          </w:tcPr>
          <w:p>
            <w:r>
              <w:t>23</w:t>
            </w:r>
          </w:p>
        </w:tc>
        <w:tc>
          <w:tcPr>
            <w:tcW w:type="dxa" w:w="1728"/>
          </w:tcPr>
          <w:p>
            <w:r>
              <w:t>117</w:t>
            </w:r>
          </w:p>
        </w:tc>
        <w:tc>
          <w:tcPr>
            <w:tcW w:type="dxa" w:w="1728"/>
          </w:tcPr>
          <w:p>
            <w:r>
              <w:t>9</w:t>
            </w:r>
          </w:p>
        </w:tc>
        <w:tc>
          <w:tcPr>
            <w:tcW w:type="dxa" w:w="1728"/>
          </w:tcPr>
          <w:p>
            <w:r>
              <w:t>149</w:t>
            </w:r>
          </w:p>
        </w:tc>
      </w:tr>
      <w:tr>
        <w:tc>
          <w:tcPr>
            <w:tcW w:type="dxa" w:w="1728"/>
          </w:tcPr>
          <w:p>
            <w:r>
              <w:t>UGEL IBIR-IMAZA</w:t>
            </w:r>
          </w:p>
        </w:tc>
        <w:tc>
          <w:tcPr>
            <w:tcW w:type="dxa" w:w="1728"/>
          </w:tcPr>
          <w:p>
            <w:r>
              <w:t>29</w:t>
            </w:r>
          </w:p>
        </w:tc>
        <w:tc>
          <w:tcPr>
            <w:tcW w:type="dxa" w:w="1728"/>
          </w:tcPr>
          <w:p>
            <w:r>
              <w:t>72</w:t>
            </w:r>
          </w:p>
        </w:tc>
        <w:tc>
          <w:tcPr>
            <w:tcW w:type="dxa" w:w="1728"/>
          </w:tcPr>
          <w:p>
            <w:r>
              <w:t>5</w:t>
            </w:r>
          </w:p>
        </w:tc>
        <w:tc>
          <w:tcPr>
            <w:tcW w:type="dxa" w:w="1728"/>
          </w:tcPr>
          <w:p>
            <w:r>
              <w:t>106</w:t>
            </w:r>
          </w:p>
        </w:tc>
      </w:tr>
      <w:tr>
        <w:tc>
          <w:tcPr>
            <w:tcW w:type="dxa" w:w="1728"/>
          </w:tcPr>
          <w:p>
            <w:r>
              <w:t>UGEL RODRIGUEZ DE MENDOZA</w:t>
            </w:r>
          </w:p>
        </w:tc>
        <w:tc>
          <w:tcPr>
            <w:tcW w:type="dxa" w:w="1728"/>
          </w:tcPr>
          <w:p>
            <w:r>
              <w:t>4</w:t>
            </w:r>
          </w:p>
        </w:tc>
        <w:tc>
          <w:tcPr>
            <w:tcW w:type="dxa" w:w="1728"/>
          </w:tcPr>
          <w:p>
            <w:r>
              <w:t>17</w:t>
            </w:r>
          </w:p>
        </w:tc>
        <w:tc>
          <w:tcPr>
            <w:tcW w:type="dxa" w:w="1728"/>
          </w:tcPr>
          <w:p>
            <w:r>
              <w:t>1</w:t>
            </w:r>
          </w:p>
        </w:tc>
        <w:tc>
          <w:tcPr>
            <w:tcW w:type="dxa" w:w="1728"/>
          </w:tcPr>
          <w:p>
            <w:r>
              <w:t>22</w:t>
            </w:r>
          </w:p>
        </w:tc>
      </w:tr>
      <w:tr>
        <w:tc>
          <w:tcPr>
            <w:tcW w:type="dxa" w:w="1728"/>
          </w:tcPr>
          <w:p>
            <w:r>
              <w:t>UGEL UTCUBAMBA</w:t>
            </w:r>
          </w:p>
        </w:tc>
        <w:tc>
          <w:tcPr>
            <w:tcW w:type="dxa" w:w="1728"/>
          </w:tcPr>
          <w:p>
            <w:r>
              <w:t>8</w:t>
            </w:r>
          </w:p>
        </w:tc>
        <w:tc>
          <w:tcPr>
            <w:tcW w:type="dxa" w:w="1728"/>
          </w:tcPr>
          <w:p>
            <w:r>
              <w:t>64</w:t>
            </w:r>
          </w:p>
        </w:tc>
        <w:tc>
          <w:tcPr>
            <w:tcW w:type="dxa" w:w="1728"/>
          </w:tcPr>
          <w:p>
            <w:r>
              <w:t>2</w:t>
            </w:r>
          </w:p>
        </w:tc>
        <w:tc>
          <w:tcPr>
            <w:tcW w:type="dxa" w:w="1728"/>
          </w:tcPr>
          <w:p>
            <w:r>
              <w:t>74</w:t>
            </w:r>
          </w:p>
        </w:tc>
      </w:tr>
      <w:tr>
        <w:tc>
          <w:tcPr>
            <w:tcW w:type="dxa" w:w="1728"/>
          </w:tcPr>
          <w:p>
            <w:r>
              <w:t>Total</w:t>
            </w:r>
          </w:p>
        </w:tc>
        <w:tc>
          <w:tcPr>
            <w:tcW w:type="dxa" w:w="1728"/>
          </w:tcPr>
          <w:p>
            <w:r>
              <w:t>67</w:t>
            </w:r>
          </w:p>
        </w:tc>
        <w:tc>
          <w:tcPr>
            <w:tcW w:type="dxa" w:w="1728"/>
          </w:tcPr>
          <w:p>
            <w:r>
              <w:t>275</w:t>
            </w:r>
          </w:p>
        </w:tc>
        <w:tc>
          <w:tcPr>
            <w:tcW w:type="dxa" w:w="1728"/>
          </w:tcPr>
          <w:p>
            <w:r>
              <w:t>19</w:t>
            </w:r>
          </w:p>
        </w:tc>
        <w:tc>
          <w:tcPr>
            <w:tcW w:type="dxa" w:w="1728"/>
          </w:tcPr>
          <w:p>
            <w:r>
              <w:t>361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