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br/>
      </w:r>
      <w:r>
        <w:t xml:space="preserve">REGIÓN </w:t>
      </w:r>
      <w:r>
        <w:t>CUSCO</w:t>
      </w:r>
      <w:r>
        <w:rPr>
          <w:u w:val="single"/>
        </w:rPr>
      </w:r>
    </w:p>
    <w:p>
      <w:pPr>
        <w:pStyle w:val="Heading1"/>
      </w:pPr>
      <w:r>
        <w:t>1. Intervenciones pedagógicas</w:t>
      </w:r>
    </w:p>
    <w:p>
      <w:r>
        <w:rPr>
          <w:b/>
        </w:rPr>
        <w:t xml:space="preserve">Actualizado al </w:t>
      </w:r>
      <w:r>
        <w:rPr>
          <w:b/>
        </w:rPr>
        <w:t>28 Nov 2021</w:t>
      </w:r>
    </w:p>
    <w:p>
      <w:pPr>
        <w:pStyle w:val="ListBullet"/>
        <w:jc w:val="both"/>
      </w:pPr>
      <w:r>
        <w:t xml:space="preserve">Las Unidades Ejecutoras de Educación de la región </w:t>
      </w:r>
      <w:r>
        <w:t>CUSCO</w:t>
      </w:r>
      <w:r>
        <w:t xml:space="preserve"> vienen implementando </w:t>
      </w:r>
      <w:r>
        <w:t xml:space="preserve"> intervenciones y acciones pedagógicas en el Año 2021, en el marco de la     Norma Técnica “Disposiciones para la implementación de las intervenciones     y acciones pedagógicas del Ministerio de Educación en los Gobiernos Regionales     y Lima Metropolitana en el Año Fiscal 2021”, aprobada mediante     RM N° 043-2021-MINEDU y modificada RM N° 159-2021-MINEDU.</w:t>
      </w:r>
    </w:p>
    <w:p>
      <w:pPr>
        <w:pStyle w:val="ListBullet"/>
        <w:jc w:val="both"/>
      </w:pPr>
      <w:r>
        <w:t xml:space="preserve">Las Unidades Ejecutoras de Educación de la región </w:t>
      </w:r>
      <w:r>
        <w:t>CUSCO</w:t>
      </w:r>
      <w:r>
        <w:t xml:space="preserve"> cuentan con </w:t>
      </w:r>
      <w:r>
        <w:t>37,571,046</w:t>
      </w:r>
      <w:r>
        <w:t xml:space="preserve"> millones en su Presupuesto Institucional Modificado (PIM) para el     financiamiento de intervenciones y acciones pedagógicas, de los cuales se han ejecutado S/ </w:t>
      </w:r>
      <w:r>
        <w:t>29,170,203</w:t>
      </w:r>
      <w:r>
        <w:t xml:space="preserve"> lo cual corresponde a </w:t>
      </w:r>
      <w:r>
        <w:t>77.6%</w:t>
      </w:r>
      <w:r>
        <w:t>.</w:t>
      </w:r>
    </w:p>
    <w:p>
      <w:pPr>
        <w:jc w:val="center"/>
      </w:pPr>
      <w:r>
        <w:rPr>
          <w:b/>
        </w:rPr>
        <w:t>Intervenciones Pedagógicas (soles)</w:t>
      </w:r>
    </w:p>
    <w:tbl>
      <w:tblPr>
        <w:tblStyle w:val="formatotablaminedu"/>
        <w:tblW w:type="auto" w:w="0"/>
        <w:tblLayout w:type="fixed"/>
        <w:tblLook w:firstColumn="1" w:firstRow="1" w:lastColumn="0" w:lastRow="0" w:noHBand="0" w:noVBand="1" w:val="04A0"/>
      </w:tblPr>
      <w:tblGrid>
        <w:gridCol w:w="1728"/>
        <w:gridCol w:w="1728"/>
        <w:gridCol w:w="1728"/>
        <w:gridCol w:w="1728"/>
        <w:gridCol w:w="1728"/>
      </w:tblGrid>
      <w:tr>
        <w:tc>
          <w:tcPr>
            <w:tcW w:type="dxa" w:w="1728"/>
          </w:tcPr>
          <w:p>
            <w:r>
              <w:t>INTERVENCIONES</w:t>
            </w:r>
          </w:p>
        </w:tc>
        <w:tc>
          <w:tcPr>
            <w:tcW w:type="dxa" w:w="1728"/>
          </w:tcPr>
          <w:p>
            <w:r>
              <w:t>PIM</w:t>
            </w:r>
          </w:p>
        </w:tc>
        <w:tc>
          <w:tcPr>
            <w:tcW w:type="dxa" w:w="1728"/>
          </w:tcPr>
          <w:p>
            <w:r>
              <w:t>COMP.</w:t>
            </w:r>
          </w:p>
        </w:tc>
        <w:tc>
          <w:tcPr>
            <w:tcW w:type="dxa" w:w="1728"/>
          </w:tcPr>
          <w:p>
            <w:r>
              <w:t>DEV.</w:t>
            </w:r>
          </w:p>
        </w:tc>
        <w:tc>
          <w:tcPr>
            <w:tcW w:type="dxa" w:w="1728"/>
          </w:tcPr>
          <w:p>
            <w:r>
              <w:t>% DEV COSTO AL MES</w:t>
            </w:r>
          </w:p>
        </w:tc>
      </w:tr>
      <w:tr>
        <w:tc>
          <w:tcPr>
            <w:tcW w:type="dxa" w:w="1728"/>
          </w:tcPr>
          <w:p>
            <w:r>
              <w:t>147. Institutos Tecnológicos</w:t>
            </w:r>
          </w:p>
        </w:tc>
        <w:tc>
          <w:tcPr>
            <w:tcW w:type="dxa" w:w="1728"/>
          </w:tcPr>
          <w:p>
            <w:r>
              <w:t>26,558</w:t>
            </w:r>
          </w:p>
        </w:tc>
        <w:tc>
          <w:tcPr>
            <w:tcW w:type="dxa" w:w="1728"/>
          </w:tcPr>
          <w:p>
            <w:r>
              <w:t>22,638</w:t>
            </w:r>
          </w:p>
        </w:tc>
        <w:tc>
          <w:tcPr>
            <w:tcW w:type="dxa" w:w="1728"/>
          </w:tcPr>
          <w:p>
            <w:r>
              <w:t>22,638</w:t>
            </w:r>
          </w:p>
        </w:tc>
        <w:tc>
          <w:tcPr>
            <w:tcW w:type="dxa" w:w="1728"/>
          </w:tcPr>
          <w:p>
            <w:r>
              <w:t>81.9%</w:t>
            </w:r>
          </w:p>
        </w:tc>
      </w:tr>
      <w:tr>
        <w:tc>
          <w:tcPr>
            <w:tcW w:type="dxa" w:w="1728"/>
          </w:tcPr>
          <w:p>
            <w:r>
              <w:t>Absorción</w:t>
            </w:r>
          </w:p>
        </w:tc>
        <w:tc>
          <w:tcPr>
            <w:tcW w:type="dxa" w:w="1728"/>
          </w:tcPr>
          <w:p>
            <w:r>
              <w:t>515,403</w:t>
            </w:r>
          </w:p>
        </w:tc>
        <w:tc>
          <w:tcPr>
            <w:tcW w:type="dxa" w:w="1728"/>
          </w:tcPr>
          <w:p>
            <w:r>
              <w:t>403,381</w:t>
            </w:r>
          </w:p>
        </w:tc>
        <w:tc>
          <w:tcPr>
            <w:tcW w:type="dxa" w:w="1728"/>
          </w:tcPr>
          <w:p>
            <w:r>
              <w:t>403,381</w:t>
            </w:r>
          </w:p>
        </w:tc>
        <w:tc>
          <w:tcPr>
            <w:tcW w:type="dxa" w:w="1728"/>
          </w:tcPr>
          <w:p>
            <w:r>
              <w:t>79.9%</w:t>
            </w:r>
          </w:p>
        </w:tc>
      </w:tr>
      <w:tr>
        <w:tc>
          <w:tcPr>
            <w:tcW w:type="dxa" w:w="1728"/>
          </w:tcPr>
          <w:p>
            <w:r>
              <w:t>Acciones comunes - Acompañatic</w:t>
            </w:r>
          </w:p>
        </w:tc>
        <w:tc>
          <w:tcPr>
            <w:tcW w:type="dxa" w:w="1728"/>
          </w:tcPr>
          <w:p>
            <w:r>
              <w:t>46,543</w:t>
            </w:r>
          </w:p>
        </w:tc>
        <w:tc>
          <w:tcPr>
            <w:tcW w:type="dxa" w:w="1728"/>
          </w:tcPr>
          <w:p>
            <w:r>
              <w:t>5,083</w:t>
            </w:r>
          </w:p>
        </w:tc>
        <w:tc>
          <w:tcPr>
            <w:tcW w:type="dxa" w:w="1728"/>
          </w:tcPr>
          <w:p>
            <w:r>
              <w:t>5,083</w:t>
            </w:r>
          </w:p>
        </w:tc>
        <w:tc>
          <w:tcPr>
            <w:tcW w:type="dxa" w:w="1728"/>
          </w:tcPr>
          <w:p>
            <w:r>
              <w:t>0.0%</w:t>
            </w:r>
          </w:p>
        </w:tc>
      </w:tr>
      <w:tr>
        <w:tc>
          <w:tcPr>
            <w:tcW w:type="dxa" w:w="1728"/>
          </w:tcPr>
          <w:p>
            <w:r>
              <w:t>Acciones comunes del PP 107</w:t>
            </w:r>
          </w:p>
        </w:tc>
        <w:tc>
          <w:tcPr>
            <w:tcW w:type="dxa" w:w="1728"/>
          </w:tcPr>
          <w:p>
            <w:r>
              <w:t>34,416</w:t>
            </w:r>
          </w:p>
        </w:tc>
        <w:tc>
          <w:tcPr>
            <w:tcW w:type="dxa" w:w="1728"/>
          </w:tcPr>
          <w:p>
            <w:r>
              <w:t>30,991</w:t>
            </w:r>
          </w:p>
        </w:tc>
        <w:tc>
          <w:tcPr>
            <w:tcW w:type="dxa" w:w="1728"/>
          </w:tcPr>
          <w:p>
            <w:r>
              <w:t>30,991</w:t>
            </w:r>
          </w:p>
        </w:tc>
        <w:tc>
          <w:tcPr>
            <w:tcW w:type="dxa" w:w="1728"/>
          </w:tcPr>
          <w:p>
            <w:r>
              <w:t>108.8%</w:t>
            </w:r>
          </w:p>
        </w:tc>
      </w:tr>
      <w:tr>
        <w:tc>
          <w:tcPr>
            <w:tcW w:type="dxa" w:w="1728"/>
          </w:tcPr>
          <w:p>
            <w:r>
              <w:t>Acciones comunes del PP 90</w:t>
            </w:r>
          </w:p>
        </w:tc>
        <w:tc>
          <w:tcPr>
            <w:tcW w:type="dxa" w:w="1728"/>
          </w:tcPr>
          <w:p>
            <w:r>
              <w:t>162,265</w:t>
            </w:r>
          </w:p>
        </w:tc>
        <w:tc>
          <w:tcPr>
            <w:tcW w:type="dxa" w:w="1728"/>
          </w:tcPr>
          <w:p>
            <w:r>
              <w:t>128,429</w:t>
            </w:r>
          </w:p>
        </w:tc>
        <w:tc>
          <w:tcPr>
            <w:tcW w:type="dxa" w:w="1728"/>
          </w:tcPr>
          <w:p>
            <w:r>
              <w:t>128,429</w:t>
            </w:r>
          </w:p>
        </w:tc>
        <w:tc>
          <w:tcPr>
            <w:tcW w:type="dxa" w:w="1728"/>
          </w:tcPr>
          <w:p>
            <w:r>
              <w:t>106.6%</w:t>
            </w:r>
          </w:p>
        </w:tc>
      </w:tr>
      <w:tr>
        <w:tc>
          <w:tcPr>
            <w:tcW w:type="dxa" w:w="1728"/>
          </w:tcPr>
          <w:p>
            <w:r>
              <w:t>CAS UGEL</w:t>
            </w:r>
          </w:p>
        </w:tc>
        <w:tc>
          <w:tcPr>
            <w:tcW w:type="dxa" w:w="1728"/>
          </w:tcPr>
          <w:p>
            <w:r>
              <w:t>1,095,937</w:t>
            </w:r>
          </w:p>
        </w:tc>
        <w:tc>
          <w:tcPr>
            <w:tcW w:type="dxa" w:w="1728"/>
          </w:tcPr>
          <w:p>
            <w:r>
              <w:t>633,084</w:t>
            </w:r>
          </w:p>
        </w:tc>
        <w:tc>
          <w:tcPr>
            <w:tcW w:type="dxa" w:w="1728"/>
          </w:tcPr>
          <w:p>
            <w:r>
              <w:t>633,084</w:t>
            </w:r>
          </w:p>
        </w:tc>
        <w:tc>
          <w:tcPr>
            <w:tcW w:type="dxa" w:w="1728"/>
          </w:tcPr>
          <w:p>
            <w:r>
              <w:t>89.3%</w:t>
            </w:r>
          </w:p>
        </w:tc>
      </w:tr>
      <w:tr>
        <w:tc>
          <w:tcPr>
            <w:tcW w:type="dxa" w:w="1728"/>
          </w:tcPr>
          <w:p>
            <w:r>
              <w:t>CRFA</w:t>
            </w:r>
          </w:p>
        </w:tc>
        <w:tc>
          <w:tcPr>
            <w:tcW w:type="dxa" w:w="1728"/>
          </w:tcPr>
          <w:p>
            <w:r>
              <w:t>1,733,241</w:t>
            </w:r>
          </w:p>
        </w:tc>
        <w:tc>
          <w:tcPr>
            <w:tcW w:type="dxa" w:w="1728"/>
          </w:tcPr>
          <w:p>
            <w:r>
              <w:t>1,453,800</w:t>
            </w:r>
          </w:p>
        </w:tc>
        <w:tc>
          <w:tcPr>
            <w:tcW w:type="dxa" w:w="1728"/>
          </w:tcPr>
          <w:p>
            <w:r>
              <w:t>1,453,800</w:t>
            </w:r>
          </w:p>
        </w:tc>
        <w:tc>
          <w:tcPr>
            <w:tcW w:type="dxa" w:w="1728"/>
          </w:tcPr>
          <w:p>
            <w:r>
              <w:t>100.0%</w:t>
            </w:r>
          </w:p>
        </w:tc>
      </w:tr>
      <w:tr>
        <w:tc>
          <w:tcPr>
            <w:tcW w:type="dxa" w:w="1728"/>
          </w:tcPr>
          <w:p>
            <w:r>
              <w:t>Convivencia Escolar</w:t>
            </w:r>
          </w:p>
        </w:tc>
        <w:tc>
          <w:tcPr>
            <w:tcW w:type="dxa" w:w="1728"/>
          </w:tcPr>
          <w:p>
            <w:r>
              <w:t>926,754</w:t>
            </w:r>
          </w:p>
        </w:tc>
        <w:tc>
          <w:tcPr>
            <w:tcW w:type="dxa" w:w="1728"/>
          </w:tcPr>
          <w:p>
            <w:r>
              <w:t>811,742</w:t>
            </w:r>
          </w:p>
        </w:tc>
        <w:tc>
          <w:tcPr>
            <w:tcW w:type="dxa" w:w="1728"/>
          </w:tcPr>
          <w:p>
            <w:r>
              <w:t>811,524</w:t>
            </w:r>
          </w:p>
        </w:tc>
        <w:tc>
          <w:tcPr>
            <w:tcW w:type="dxa" w:w="1728"/>
          </w:tcPr>
          <w:p>
            <w:r>
              <w:t>94.5%</w:t>
            </w:r>
          </w:p>
        </w:tc>
      </w:tr>
      <w:tr>
        <w:tc>
          <w:tcPr>
            <w:tcW w:type="dxa" w:w="1728"/>
          </w:tcPr>
          <w:p>
            <w:r>
              <w:t>Fortalecimiento de acciones del PP 107</w:t>
            </w:r>
          </w:p>
        </w:tc>
        <w:tc>
          <w:tcPr>
            <w:tcW w:type="dxa" w:w="1728"/>
          </w:tcPr>
          <w:p>
            <w:r>
              <w:t>625,920</w:t>
            </w:r>
          </w:p>
        </w:tc>
        <w:tc>
          <w:tcPr>
            <w:tcW w:type="dxa" w:w="1728"/>
          </w:tcPr>
          <w:p>
            <w:r>
              <w:t>560,462</w:t>
            </w:r>
          </w:p>
        </w:tc>
        <w:tc>
          <w:tcPr>
            <w:tcW w:type="dxa" w:w="1728"/>
          </w:tcPr>
          <w:p>
            <w:r>
              <w:t>560,462</w:t>
            </w:r>
          </w:p>
        </w:tc>
        <w:tc>
          <w:tcPr>
            <w:tcW w:type="dxa" w:w="1728"/>
          </w:tcPr>
          <w:p>
            <w:r>
              <w:t>109.1%</w:t>
            </w:r>
          </w:p>
        </w:tc>
      </w:tr>
      <w:tr>
        <w:tc>
          <w:tcPr>
            <w:tcW w:type="dxa" w:w="1728"/>
          </w:tcPr>
          <w:p>
            <w:r>
              <w:t>Fortalecimiento de competencias para uso de dispositivos electrónicos</w:t>
            </w:r>
          </w:p>
        </w:tc>
        <w:tc>
          <w:tcPr>
            <w:tcW w:type="dxa" w:w="1728"/>
          </w:tcPr>
          <w:p>
            <w:r>
              <w:t>6,045,743</w:t>
            </w:r>
          </w:p>
        </w:tc>
        <w:tc>
          <w:tcPr>
            <w:tcW w:type="dxa" w:w="1728"/>
          </w:tcPr>
          <w:p>
            <w:r>
              <w:t>4,866,244</w:t>
            </w:r>
          </w:p>
        </w:tc>
        <w:tc>
          <w:tcPr>
            <w:tcW w:type="dxa" w:w="1728"/>
          </w:tcPr>
          <w:p>
            <w:r>
              <w:t>4,866,223</w:t>
            </w:r>
          </w:p>
        </w:tc>
        <w:tc>
          <w:tcPr>
            <w:tcW w:type="dxa" w:w="1728"/>
          </w:tcPr>
          <w:p>
            <w:r>
              <w:t>89.6%</w:t>
            </w:r>
          </w:p>
        </w:tc>
      </w:tr>
      <w:tr>
        <w:tc>
          <w:tcPr>
            <w:tcW w:type="dxa" w:w="1728"/>
          </w:tcPr>
          <w:p>
            <w:r>
              <w:t>Fortalecimiento de las acciones del PP 106</w:t>
            </w:r>
          </w:p>
        </w:tc>
        <w:tc>
          <w:tcPr>
            <w:tcW w:type="dxa" w:w="1728"/>
          </w:tcPr>
          <w:p>
            <w:r>
              <w:t>870,321</w:t>
            </w:r>
          </w:p>
        </w:tc>
        <w:tc>
          <w:tcPr>
            <w:tcW w:type="dxa" w:w="1728"/>
          </w:tcPr>
          <w:p>
            <w:r>
              <w:t>680,352</w:t>
            </w:r>
          </w:p>
        </w:tc>
        <w:tc>
          <w:tcPr>
            <w:tcW w:type="dxa" w:w="1728"/>
          </w:tcPr>
          <w:p>
            <w:r>
              <w:t>680,352</w:t>
            </w:r>
          </w:p>
        </w:tc>
        <w:tc>
          <w:tcPr>
            <w:tcW w:type="dxa" w:w="1728"/>
          </w:tcPr>
          <w:p>
            <w:r>
              <w:t>83.6%</w:t>
            </w:r>
          </w:p>
        </w:tc>
      </w:tr>
      <w:tr>
        <w:tc>
          <w:tcPr>
            <w:tcW w:type="dxa" w:w="1728"/>
          </w:tcPr>
          <w:p>
            <w:r>
              <w:t>JEC</w:t>
            </w:r>
          </w:p>
        </w:tc>
        <w:tc>
          <w:tcPr>
            <w:tcW w:type="dxa" w:w="1728"/>
          </w:tcPr>
          <w:p>
            <w:r>
              <w:t>8,352,665</w:t>
            </w:r>
          </w:p>
        </w:tc>
        <w:tc>
          <w:tcPr>
            <w:tcW w:type="dxa" w:w="1728"/>
          </w:tcPr>
          <w:p>
            <w:r>
              <w:t>6,920,395</w:t>
            </w:r>
          </w:p>
        </w:tc>
        <w:tc>
          <w:tcPr>
            <w:tcW w:type="dxa" w:w="1728"/>
          </w:tcPr>
          <w:p>
            <w:r>
              <w:t>6,920,378</w:t>
            </w:r>
          </w:p>
        </w:tc>
        <w:tc>
          <w:tcPr>
            <w:tcW w:type="dxa" w:w="1728"/>
          </w:tcPr>
          <w:p>
            <w:r>
              <w:t>103.2%</w:t>
            </w:r>
          </w:p>
        </w:tc>
      </w:tr>
      <w:tr>
        <w:tc>
          <w:tcPr>
            <w:tcW w:type="dxa" w:w="1728"/>
          </w:tcPr>
          <w:p>
            <w:r>
              <w:t>Redes Rurales</w:t>
            </w:r>
          </w:p>
        </w:tc>
        <w:tc>
          <w:tcPr>
            <w:tcW w:type="dxa" w:w="1728"/>
          </w:tcPr>
          <w:p>
            <w:r>
              <w:t>1,087,325</w:t>
            </w:r>
          </w:p>
        </w:tc>
        <w:tc>
          <w:tcPr>
            <w:tcW w:type="dxa" w:w="1728"/>
          </w:tcPr>
          <w:p>
            <w:r>
              <w:t>984,616</w:t>
            </w:r>
          </w:p>
        </w:tc>
        <w:tc>
          <w:tcPr>
            <w:tcW w:type="dxa" w:w="1728"/>
          </w:tcPr>
          <w:p>
            <w:r>
              <w:t>984,597</w:t>
            </w:r>
          </w:p>
        </w:tc>
        <w:tc>
          <w:tcPr>
            <w:tcW w:type="dxa" w:w="1728"/>
          </w:tcPr>
          <w:p>
            <w:r>
              <w:t>101.1%</w:t>
            </w:r>
          </w:p>
        </w:tc>
      </w:tr>
      <w:tr>
        <w:tc>
          <w:tcPr>
            <w:tcW w:type="dxa" w:w="1728"/>
          </w:tcPr>
          <w:p>
            <w:r>
              <w:t>SEHO</w:t>
            </w:r>
          </w:p>
        </w:tc>
        <w:tc>
          <w:tcPr>
            <w:tcW w:type="dxa" w:w="1728"/>
          </w:tcPr>
          <w:p>
            <w:r>
              <w:t>121,571</w:t>
            </w:r>
          </w:p>
        </w:tc>
        <w:tc>
          <w:tcPr>
            <w:tcW w:type="dxa" w:w="1728"/>
          </w:tcPr>
          <w:p>
            <w:r>
              <w:t>104,912</w:t>
            </w:r>
          </w:p>
        </w:tc>
        <w:tc>
          <w:tcPr>
            <w:tcW w:type="dxa" w:w="1728"/>
          </w:tcPr>
          <w:p>
            <w:r>
              <w:t>104,912</w:t>
            </w:r>
          </w:p>
        </w:tc>
        <w:tc>
          <w:tcPr>
            <w:tcW w:type="dxa" w:w="1728"/>
          </w:tcPr>
          <w:p>
            <w:r>
              <w:t>81.9%</w:t>
            </w:r>
          </w:p>
        </w:tc>
      </w:tr>
      <w:tr>
        <w:tc>
          <w:tcPr>
            <w:tcW w:type="dxa" w:w="1728"/>
          </w:tcPr>
          <w:p>
            <w:r>
              <w:t>Secundaria con residencia</w:t>
            </w:r>
          </w:p>
        </w:tc>
        <w:tc>
          <w:tcPr>
            <w:tcW w:type="dxa" w:w="1728"/>
          </w:tcPr>
          <w:p>
            <w:r>
              <w:t>473,298</w:t>
            </w:r>
          </w:p>
        </w:tc>
        <w:tc>
          <w:tcPr>
            <w:tcW w:type="dxa" w:w="1728"/>
          </w:tcPr>
          <w:p>
            <w:r>
              <w:t>310,174</w:t>
            </w:r>
          </w:p>
        </w:tc>
        <w:tc>
          <w:tcPr>
            <w:tcW w:type="dxa" w:w="1728"/>
          </w:tcPr>
          <w:p>
            <w:r>
              <w:t>310,174</w:t>
            </w:r>
          </w:p>
        </w:tc>
        <w:tc>
          <w:tcPr>
            <w:tcW w:type="dxa" w:w="1728"/>
          </w:tcPr>
          <w:p>
            <w:r>
              <w:t>86.6%</w:t>
            </w:r>
          </w:p>
        </w:tc>
      </w:tr>
      <w:tr>
        <w:tc>
          <w:tcPr>
            <w:tcW w:type="dxa" w:w="1728"/>
          </w:tcPr>
          <w:p>
            <w:r>
              <w:t>Supervisión de IIEE privadas</w:t>
            </w:r>
          </w:p>
        </w:tc>
        <w:tc>
          <w:tcPr>
            <w:tcW w:type="dxa" w:w="1728"/>
          </w:tcPr>
          <w:p>
            <w:r>
              <w:t>410,788</w:t>
            </w:r>
          </w:p>
        </w:tc>
        <w:tc>
          <w:tcPr>
            <w:tcW w:type="dxa" w:w="1728"/>
          </w:tcPr>
          <w:p>
            <w:r>
              <w:t>288,289</w:t>
            </w:r>
          </w:p>
        </w:tc>
        <w:tc>
          <w:tcPr>
            <w:tcW w:type="dxa" w:w="1728"/>
          </w:tcPr>
          <w:p>
            <w:r>
              <w:t>288,289</w:t>
            </w:r>
          </w:p>
        </w:tc>
        <w:tc>
          <w:tcPr>
            <w:tcW w:type="dxa" w:w="1728"/>
          </w:tcPr>
          <w:p>
            <w:r>
              <w:t>73.5%</w:t>
            </w:r>
          </w:p>
        </w:tc>
      </w:tr>
      <w:tr>
        <w:tc>
          <w:tcPr>
            <w:tcW w:type="dxa" w:w="1728"/>
          </w:tcPr>
          <w:p>
            <w:r>
              <w:t>147. Institutos Tecnológicos</w:t>
            </w:r>
          </w:p>
        </w:tc>
        <w:tc>
          <w:tcPr>
            <w:tcW w:type="dxa" w:w="1728"/>
          </w:tcPr>
          <w:p>
            <w:r>
              <w:t>567,442</w:t>
            </w:r>
          </w:p>
        </w:tc>
        <w:tc>
          <w:tcPr>
            <w:tcW w:type="dxa" w:w="1728"/>
          </w:tcPr>
          <w:p>
            <w:r>
              <w:t>561,717</w:t>
            </w:r>
          </w:p>
        </w:tc>
        <w:tc>
          <w:tcPr>
            <w:tcW w:type="dxa" w:w="1728"/>
          </w:tcPr>
          <w:p>
            <w:r>
              <w:t>319,026</w:t>
            </w:r>
          </w:p>
        </w:tc>
        <w:tc>
          <w:tcPr>
            <w:tcW w:type="dxa" w:w="1728"/>
          </w:tcPr>
          <w:p>
            <w:r>
              <w:t>52.0%</w:t>
            </w:r>
          </w:p>
        </w:tc>
      </w:tr>
      <w:tr>
        <w:tc>
          <w:tcPr>
            <w:tcW w:type="dxa" w:w="1728"/>
          </w:tcPr>
          <w:p>
            <w:r>
              <w:t>Acciones comunes - Acompañatic</w:t>
            </w:r>
          </w:p>
        </w:tc>
        <w:tc>
          <w:tcPr>
            <w:tcW w:type="dxa" w:w="1728"/>
          </w:tcPr>
          <w:p>
            <w:r>
              <w:t>5,034</w:t>
            </w:r>
          </w:p>
        </w:tc>
        <w:tc>
          <w:tcPr>
            <w:tcW w:type="dxa" w:w="1728"/>
          </w:tcPr>
          <w:p>
            <w:r>
              <w:t>4,970</w:t>
            </w:r>
          </w:p>
        </w:tc>
        <w:tc>
          <w:tcPr>
            <w:tcW w:type="dxa" w:w="1728"/>
          </w:tcPr>
          <w:p>
            <w:r>
              <w:t>4,970</w:t>
            </w:r>
          </w:p>
        </w:tc>
        <w:tc>
          <w:tcPr>
            <w:tcW w:type="dxa" w:w="1728"/>
          </w:tcPr>
          <w:p>
            <w:r>
              <w:t>0.0%</w:t>
            </w:r>
          </w:p>
        </w:tc>
      </w:tr>
      <w:tr>
        <w:tc>
          <w:tcPr>
            <w:tcW w:type="dxa" w:w="1728"/>
          </w:tcPr>
          <w:p>
            <w:r>
              <w:t>Acciones comunes del PP 106</w:t>
            </w:r>
          </w:p>
        </w:tc>
        <w:tc>
          <w:tcPr>
            <w:tcW w:type="dxa" w:w="1728"/>
          </w:tcPr>
          <w:p>
            <w:r>
              <w:t>960</w:t>
            </w:r>
          </w:p>
        </w:tc>
        <w:tc>
          <w:tcPr>
            <w:tcW w:type="dxa" w:w="1728"/>
          </w:tcPr>
          <w:p>
            <w:r>
              <w:t>958</w:t>
            </w:r>
          </w:p>
        </w:tc>
        <w:tc>
          <w:tcPr>
            <w:tcW w:type="dxa" w:w="1728"/>
          </w:tcPr>
          <w:p>
            <w:r>
              <w:t>958</w:t>
            </w:r>
          </w:p>
        </w:tc>
        <w:tc>
          <w:tcPr>
            <w:tcW w:type="dxa" w:w="1728"/>
          </w:tcPr>
          <w:p>
            <w:r>
              <w:t>99.8%</w:t>
            </w:r>
          </w:p>
        </w:tc>
      </w:tr>
      <w:tr>
        <w:tc>
          <w:tcPr>
            <w:tcW w:type="dxa" w:w="1728"/>
          </w:tcPr>
          <w:p>
            <w:r>
              <w:t>CRFA</w:t>
            </w:r>
          </w:p>
        </w:tc>
        <w:tc>
          <w:tcPr>
            <w:tcW w:type="dxa" w:w="1728"/>
          </w:tcPr>
          <w:p>
            <w:r>
              <w:t>50,358</w:t>
            </w:r>
          </w:p>
        </w:tc>
        <w:tc>
          <w:tcPr>
            <w:tcW w:type="dxa" w:w="1728"/>
          </w:tcPr>
          <w:p>
            <w:r>
              <w:t>16,890</w:t>
            </w:r>
          </w:p>
        </w:tc>
        <w:tc>
          <w:tcPr>
            <w:tcW w:type="dxa" w:w="1728"/>
          </w:tcPr>
          <w:p>
            <w:r>
              <w:t>16,890</w:t>
            </w:r>
          </w:p>
        </w:tc>
        <w:tc>
          <w:tcPr>
            <w:tcW w:type="dxa" w:w="1728"/>
          </w:tcPr>
          <w:p>
            <w:r>
              <w:t>7.9%</w:t>
            </w:r>
          </w:p>
        </w:tc>
      </w:tr>
      <w:tr>
        <w:tc>
          <w:tcPr>
            <w:tcW w:type="dxa" w:w="1728"/>
          </w:tcPr>
          <w:p>
            <w:r>
              <w:t>Convivencia Escolar</w:t>
            </w:r>
          </w:p>
        </w:tc>
        <w:tc>
          <w:tcPr>
            <w:tcW w:type="dxa" w:w="1728"/>
          </w:tcPr>
          <w:p>
            <w:r>
              <w:t>349,920</w:t>
            </w:r>
          </w:p>
        </w:tc>
        <w:tc>
          <w:tcPr>
            <w:tcW w:type="dxa" w:w="1728"/>
          </w:tcPr>
          <w:p>
            <w:r>
              <w:t>231,549</w:t>
            </w:r>
          </w:p>
        </w:tc>
        <w:tc>
          <w:tcPr>
            <w:tcW w:type="dxa" w:w="1728"/>
          </w:tcPr>
          <w:p>
            <w:r>
              <w:t>173,834</w:t>
            </w:r>
          </w:p>
        </w:tc>
        <w:tc>
          <w:tcPr>
            <w:tcW w:type="dxa" w:w="1728"/>
          </w:tcPr>
          <w:p>
            <w:r>
              <w:t>49.1%</w:t>
            </w:r>
          </w:p>
        </w:tc>
      </w:tr>
      <w:tr>
        <w:tc>
          <w:tcPr>
            <w:tcW w:type="dxa" w:w="1728"/>
          </w:tcPr>
          <w:p>
            <w:r>
              <w:t>Distribución de materiales educativos</w:t>
            </w:r>
          </w:p>
        </w:tc>
        <w:tc>
          <w:tcPr>
            <w:tcW w:type="dxa" w:w="1728"/>
          </w:tcPr>
          <w:p>
            <w:r>
              <w:t>1,441,126</w:t>
            </w:r>
          </w:p>
        </w:tc>
        <w:tc>
          <w:tcPr>
            <w:tcW w:type="dxa" w:w="1728"/>
          </w:tcPr>
          <w:p>
            <w:r>
              <w:t>897,810</w:t>
            </w:r>
          </w:p>
        </w:tc>
        <w:tc>
          <w:tcPr>
            <w:tcW w:type="dxa" w:w="1728"/>
          </w:tcPr>
          <w:p>
            <w:r>
              <w:t>864,193</w:t>
            </w:r>
          </w:p>
        </w:tc>
        <w:tc>
          <w:tcPr>
            <w:tcW w:type="dxa" w:w="1728"/>
          </w:tcPr>
          <w:p>
            <w:r>
              <w:t>74.5%</w:t>
            </w:r>
          </w:p>
        </w:tc>
      </w:tr>
      <w:tr>
        <w:tc>
          <w:tcPr>
            <w:tcW w:type="dxa" w:w="1728"/>
          </w:tcPr>
          <w:p>
            <w:r>
              <w:t>Fortalecimiento de competencias para uso de dispositivos electrónicos</w:t>
            </w:r>
          </w:p>
        </w:tc>
        <w:tc>
          <w:tcPr>
            <w:tcW w:type="dxa" w:w="1728"/>
          </w:tcPr>
          <w:p>
            <w:r>
              <w:t>977,805</w:t>
            </w:r>
          </w:p>
        </w:tc>
        <w:tc>
          <w:tcPr>
            <w:tcW w:type="dxa" w:w="1728"/>
          </w:tcPr>
          <w:p>
            <w:r>
              <w:t>60,718</w:t>
            </w:r>
          </w:p>
        </w:tc>
        <w:tc>
          <w:tcPr>
            <w:tcW w:type="dxa" w:w="1728"/>
          </w:tcPr>
          <w:p>
            <w:r>
              <w:t>50,881</w:t>
            </w:r>
          </w:p>
        </w:tc>
        <w:tc>
          <w:tcPr>
            <w:tcW w:type="dxa" w:w="1728"/>
          </w:tcPr>
          <w:p>
            <w:r>
              <w:t>4.8%</w:t>
            </w:r>
          </w:p>
        </w:tc>
      </w:tr>
      <w:tr>
        <w:tc>
          <w:tcPr>
            <w:tcW w:type="dxa" w:w="1728"/>
          </w:tcPr>
          <w:p>
            <w:r>
              <w:t>Fortalecimiento de las acciones del PP 106</w:t>
            </w:r>
          </w:p>
        </w:tc>
        <w:tc>
          <w:tcPr>
            <w:tcW w:type="dxa" w:w="1728"/>
          </w:tcPr>
          <w:p>
            <w:r>
              <w:t>248,957</w:t>
            </w:r>
          </w:p>
        </w:tc>
        <w:tc>
          <w:tcPr>
            <w:tcW w:type="dxa" w:w="1728"/>
          </w:tcPr>
          <w:p>
            <w:r>
              <w:t>124,325</w:t>
            </w:r>
          </w:p>
        </w:tc>
        <w:tc>
          <w:tcPr>
            <w:tcW w:type="dxa" w:w="1728"/>
          </w:tcPr>
          <w:p>
            <w:r>
              <w:t>110,461</w:t>
            </w:r>
          </w:p>
        </w:tc>
        <w:tc>
          <w:tcPr>
            <w:tcW w:type="dxa" w:w="1728"/>
          </w:tcPr>
          <w:p>
            <w:r>
              <w:t>54.0%</w:t>
            </w:r>
          </w:p>
        </w:tc>
      </w:tr>
      <w:tr>
        <w:tc>
          <w:tcPr>
            <w:tcW w:type="dxa" w:w="1728"/>
          </w:tcPr>
          <w:p>
            <w:r>
              <w:t>Kit de impresiones</w:t>
            </w:r>
          </w:p>
        </w:tc>
        <w:tc>
          <w:tcPr>
            <w:tcW w:type="dxa" w:w="1728"/>
          </w:tcPr>
          <w:p>
            <w:r>
              <w:t>1,302,090</w:t>
            </w:r>
          </w:p>
        </w:tc>
        <w:tc>
          <w:tcPr>
            <w:tcW w:type="dxa" w:w="1728"/>
          </w:tcPr>
          <w:p>
            <w:r>
              <w:t>715,162</w:t>
            </w:r>
          </w:p>
        </w:tc>
        <w:tc>
          <w:tcPr>
            <w:tcW w:type="dxa" w:w="1728"/>
          </w:tcPr>
          <w:p>
            <w:r>
              <w:t>705,533</w:t>
            </w:r>
          </w:p>
        </w:tc>
        <w:tc>
          <w:tcPr>
            <w:tcW w:type="dxa" w:w="1728"/>
          </w:tcPr>
          <w:p>
            <w:r>
              <w:t>58.9%</w:t>
            </w:r>
          </w:p>
        </w:tc>
      </w:tr>
      <w:tr>
        <w:tc>
          <w:tcPr>
            <w:tcW w:type="dxa" w:w="1728"/>
          </w:tcPr>
          <w:p>
            <w:r>
              <w:t>PRONOEI</w:t>
            </w:r>
          </w:p>
        </w:tc>
        <w:tc>
          <w:tcPr>
            <w:tcW w:type="dxa" w:w="1728"/>
          </w:tcPr>
          <w:p>
            <w:r>
              <w:t>9,373,976</w:t>
            </w:r>
          </w:p>
        </w:tc>
        <w:tc>
          <w:tcPr>
            <w:tcW w:type="dxa" w:w="1728"/>
          </w:tcPr>
          <w:p>
            <w:r>
              <w:t>8,440,844</w:t>
            </w:r>
          </w:p>
        </w:tc>
        <w:tc>
          <w:tcPr>
            <w:tcW w:type="dxa" w:w="1728"/>
          </w:tcPr>
          <w:p>
            <w:r>
              <w:t>8,440,844</w:t>
            </w:r>
          </w:p>
        </w:tc>
        <w:tc>
          <w:tcPr>
            <w:tcW w:type="dxa" w:w="1728"/>
          </w:tcPr>
          <w:p>
            <w:r>
              <w:t>112.5%</w:t>
            </w:r>
          </w:p>
        </w:tc>
      </w:tr>
      <w:tr>
        <w:tc>
          <w:tcPr>
            <w:tcW w:type="dxa" w:w="1728"/>
          </w:tcPr>
          <w:p>
            <w:r>
              <w:t>Plan de Mejora del PP 0107</w:t>
            </w:r>
          </w:p>
        </w:tc>
        <w:tc>
          <w:tcPr>
            <w:tcW w:type="dxa" w:w="1728"/>
          </w:tcPr>
          <w:p>
            <w:r>
              <w:t>673,215</w:t>
            </w:r>
          </w:p>
        </w:tc>
        <w:tc>
          <w:tcPr>
            <w:tcW w:type="dxa" w:w="1728"/>
          </w:tcPr>
          <w:p>
            <w:r>
              <w:t>533,277</w:t>
            </w:r>
          </w:p>
        </w:tc>
        <w:tc>
          <w:tcPr>
            <w:tcW w:type="dxa" w:w="1728"/>
          </w:tcPr>
          <w:p>
            <w:r>
              <w:t>246,977</w:t>
            </w:r>
          </w:p>
        </w:tc>
        <w:tc>
          <w:tcPr>
            <w:tcW w:type="dxa" w:w="1728"/>
          </w:tcPr>
          <w:p>
            <w:r>
              <w:t>39.8%</w:t>
            </w:r>
          </w:p>
        </w:tc>
      </w:tr>
      <w:tr>
        <w:tc>
          <w:tcPr>
            <w:tcW w:type="dxa" w:w="1728"/>
          </w:tcPr>
          <w:p>
            <w:r>
              <w:t>Redes Rurales</w:t>
            </w:r>
          </w:p>
        </w:tc>
        <w:tc>
          <w:tcPr>
            <w:tcW w:type="dxa" w:w="1728"/>
          </w:tcPr>
          <w:p>
            <w:r>
              <w:t>5,319</w:t>
            </w:r>
          </w:p>
        </w:tc>
        <w:tc>
          <w:tcPr>
            <w:tcW w:type="dxa" w:w="1728"/>
          </w:tcPr>
          <w:p>
            <w:r>
              <w:t>4,059</w:t>
            </w:r>
          </w:p>
        </w:tc>
        <w:tc>
          <w:tcPr>
            <w:tcW w:type="dxa" w:w="1728"/>
          </w:tcPr>
          <w:p>
            <w:r>
              <w:t>3,763</w:t>
            </w:r>
          </w:p>
        </w:tc>
        <w:tc>
          <w:tcPr>
            <w:tcW w:type="dxa" w:w="1728"/>
          </w:tcPr>
          <w:p>
            <w:r>
              <w:t>70.4%</w:t>
            </w:r>
          </w:p>
        </w:tc>
      </w:tr>
      <w:tr>
        <w:tc>
          <w:tcPr>
            <w:tcW w:type="dxa" w:w="1728"/>
          </w:tcPr>
          <w:p>
            <w:r>
              <w:t>SEHO</w:t>
            </w:r>
          </w:p>
        </w:tc>
        <w:tc>
          <w:tcPr>
            <w:tcW w:type="dxa" w:w="1728"/>
          </w:tcPr>
          <w:p>
            <w:r>
              <w:t>28,348</w:t>
            </w:r>
          </w:p>
        </w:tc>
        <w:tc>
          <w:tcPr>
            <w:tcW w:type="dxa" w:w="1728"/>
          </w:tcPr>
          <w:p>
            <w:r>
              <w:t>23,614</w:t>
            </w:r>
          </w:p>
        </w:tc>
        <w:tc>
          <w:tcPr>
            <w:tcW w:type="dxa" w:w="1728"/>
          </w:tcPr>
          <w:p>
            <w:r>
              <w:t>23,614</w:t>
            </w:r>
          </w:p>
        </w:tc>
        <w:tc>
          <w:tcPr>
            <w:tcW w:type="dxa" w:w="1728"/>
          </w:tcPr>
          <w:p>
            <w:r>
              <w:t>84.5%</w:t>
            </w:r>
          </w:p>
        </w:tc>
      </w:tr>
      <w:tr>
        <w:tc>
          <w:tcPr>
            <w:tcW w:type="dxa" w:w="1728"/>
          </w:tcPr>
          <w:p>
            <w:r>
              <w:t>Supervisión de IIEE privadas</w:t>
            </w:r>
          </w:p>
        </w:tc>
        <w:tc>
          <w:tcPr>
            <w:tcW w:type="dxa" w:w="1728"/>
          </w:tcPr>
          <w:p>
            <w:r>
              <w:t>3,095</w:t>
            </w:r>
          </w:p>
        </w:tc>
        <w:tc>
          <w:tcPr>
            <w:tcW w:type="dxa" w:w="1728"/>
          </w:tcPr>
          <w:p>
            <w:r>
              <w:t>243</w:t>
            </w:r>
          </w:p>
        </w:tc>
        <w:tc>
          <w:tcPr>
            <w:tcW w:type="dxa" w:w="1728"/>
          </w:tcPr>
          <w:p>
            <w:r>
              <w:t>243</w:t>
            </w:r>
          </w:p>
        </w:tc>
        <w:tc>
          <w:tcPr>
            <w:tcW w:type="dxa" w:w="1728"/>
          </w:tcPr>
          <w:p>
            <w:r>
              <w:t>9.8%</w:t>
            </w:r>
          </w:p>
        </w:tc>
      </w:tr>
      <w:tr>
        <w:tc>
          <w:tcPr>
            <w:tcW w:type="dxa" w:w="1728"/>
          </w:tcPr>
          <w:p>
            <w:r>
              <w:t>Traslado Docente</w:t>
            </w:r>
          </w:p>
        </w:tc>
        <w:tc>
          <w:tcPr>
            <w:tcW w:type="dxa" w:w="1728"/>
          </w:tcPr>
          <w:p>
            <w:r>
              <w:t>14,653</w:t>
            </w:r>
          </w:p>
        </w:tc>
        <w:tc>
          <w:tcPr>
            <w:tcW w:type="dxa" w:w="1728"/>
          </w:tcPr>
          <w:p>
            <w:r>
              <w:t>3,696</w:t>
            </w:r>
          </w:p>
        </w:tc>
        <w:tc>
          <w:tcPr>
            <w:tcW w:type="dxa" w:w="1728"/>
          </w:tcPr>
          <w:p>
            <w:r>
              <w:t>3,696</w:t>
            </w:r>
          </w:p>
        </w:tc>
        <w:tc>
          <w:tcPr>
            <w:tcW w:type="dxa" w:w="1728"/>
          </w:tcPr>
          <w:p>
            <w:r>
              <w:t>0.0%</w:t>
            </w:r>
          </w:p>
        </w:tc>
      </w:tr>
      <w:tr>
        <w:tc>
          <w:tcPr>
            <w:tcW w:type="dxa" w:w="1728"/>
          </w:tcPr>
          <w:p>
            <w:r>
              <w:t>Total</w:t>
            </w:r>
          </w:p>
        </w:tc>
        <w:tc>
          <w:tcPr>
            <w:tcW w:type="dxa" w:w="1728"/>
          </w:tcPr>
          <w:p>
            <w:r>
              <w:t>37,571,046</w:t>
            </w:r>
          </w:p>
        </w:tc>
        <w:tc>
          <w:tcPr>
            <w:tcW w:type="dxa" w:w="1728"/>
          </w:tcPr>
          <w:p>
            <w:r>
              <w:t>29,824,427</w:t>
            </w:r>
          </w:p>
        </w:tc>
        <w:tc>
          <w:tcPr>
            <w:tcW w:type="dxa" w:w="1728"/>
          </w:tcPr>
          <w:p>
            <w:r>
              <w:t>29,170,203</w:t>
            </w:r>
          </w:p>
        </w:tc>
        <w:tc>
          <w:tcPr>
            <w:tcW w:type="dxa" w:w="1728"/>
          </w:tcPr>
          <w:p>
            <w:r>
              <w:t>91.2%</w:t>
            </w:r>
          </w:p>
        </w:tc>
      </w:tr>
    </w:tbl>
    <w:p/>
    <w:p>
      <w:pPr>
        <w:pStyle w:val="ListBullet"/>
        <w:jc w:val="both"/>
      </w:pPr>
      <w:r>
        <w:t>A través de los Decretos Supremos N°s 092, 169, 189, 209 y 210-2021-EF,     se realizaron todas las transferencias de partidas programadas para el Año     Fiscal 2021 para el financiamiento de las intervenciones y acciones pedagógicas     hasta el 31 de diciembre.</w:t>
      </w:r>
    </w:p>
    <w:p>
      <w:pPr>
        <w:pStyle w:val="ListBullet"/>
        <w:jc w:val="both"/>
      </w:pPr>
      <w:r>
        <w:t>Es importante considerar que la ejecución en los Contratos Administrativos de Servicios     (CAS) se ha visto afectada por la vigencia de la Ley N° 31131. Actualmente ,     el Decreto de Urgencia N° 083-2021, deja sin efecto la vigencia de la Ley     N° 31131, por lo cual se autoriza a las entidades de la Administración     Pública a contratar.</w:t>
      </w:r>
    </w:p>
    <w:p>
      <w:pPr>
        <w:pStyle w:val="Heading1"/>
      </w:pPr>
      <w:r>
        <w:t>2. Mascarillas y protectores faciales</w:t>
      </w:r>
    </w:p>
    <w:p>
      <w:r>
        <w:rPr>
          <w:b/>
        </w:rPr>
        <w:t xml:space="preserve">Actualizado al </w:t>
      </w:r>
      <w:r>
        <w:rPr>
          <w:b/>
        </w:rPr>
        <w:t>03 Oct 2021</w:t>
      </w:r>
    </w:p>
    <w:p>
      <w:pPr>
        <w:pStyle w:val="ListBullet"/>
        <w:jc w:val="both"/>
      </w:pPr>
      <w:r>
        <w:t xml:space="preserve">Mediante el Decreto de Urgencia N° 021-2021 y la Resolución de Secretaría General N° 047-2021-MINEDU, se transfirieron S/ </w:t>
      </w:r>
      <w:r>
        <w:t>4.6</w:t>
      </w:r>
      <w:r>
        <w:t xml:space="preserve"> millones de soles para la adquisición y distribución de mascarillas faciales textiles de uso comunitario para estudiantes y personal que labora en instituciones educativas públicas, así como protectores faciales para el mencionado personal.</w:t>
      </w:r>
    </w:p>
    <w:p>
      <w:pPr>
        <w:pStyle w:val="ListBullet"/>
        <w:jc w:val="both"/>
      </w:pPr>
      <w:r>
        <w:t>La adquisición de mascarillas y protectores faciales es condición necesaria para el retorno seguro a los servicios educativos presenciales y semipresenciales, según lo dispuesto por las “Disposiciones para la prestación del servicio en las instituciones y programas educativos públicos y privados de la Educación Básica de los ámbitos urbanos y rurales, en el marco de la emergencia sanitaria de la COVID-19”, aprobado mediante Resolución Ministerial N° 121-2021- MINEDU y modificado con Resoluciones Ministeriales N° 199-2021-MINEDU y N° 273-2021- MINEDU.</w:t>
      </w:r>
    </w:p>
    <w:p>
      <w:pPr>
        <w:pStyle w:val="ListBullet"/>
        <w:jc w:val="both"/>
      </w:pPr>
      <w:r>
        <w:t xml:space="preserve">Con fecha de corte al </w:t>
      </w:r>
      <w:r>
        <w:t>03 Oct 2021</w:t>
      </w:r>
      <w:r>
        <w:t xml:space="preserve">, la ejecución a nivel regional de los recursos de mascarillas faciales textiles protectores faciales fue del </w:t>
      </w:r>
      <w:r>
        <w:t>15.3%</w:t>
      </w:r>
      <w:r>
        <w:t xml:space="preserve"> (devengado) según se presenta a continuación:</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UNIDAD EJECUTORA</w:t>
            </w:r>
          </w:p>
        </w:tc>
        <w:tc>
          <w:tcPr>
            <w:tcW w:type="dxa" w:w="1440"/>
          </w:tcPr>
          <w:p>
            <w:r>
              <w:t>RECURSOS TRANSF. (*)</w:t>
            </w:r>
          </w:p>
        </w:tc>
        <w:tc>
          <w:tcPr>
            <w:tcW w:type="dxa" w:w="1440"/>
          </w:tcPr>
          <w:p>
            <w:r>
              <w:t>PIM</w:t>
            </w:r>
          </w:p>
        </w:tc>
        <w:tc>
          <w:tcPr>
            <w:tcW w:type="dxa" w:w="1440"/>
          </w:tcPr>
          <w:p>
            <w:r>
              <w:t>CERT. (%)</w:t>
            </w:r>
          </w:p>
        </w:tc>
        <w:tc>
          <w:tcPr>
            <w:tcW w:type="dxa" w:w="1440"/>
          </w:tcPr>
          <w:p>
            <w:r>
              <w:t>COMPRO. (%)</w:t>
            </w:r>
          </w:p>
        </w:tc>
        <w:tc>
          <w:tcPr>
            <w:tcW w:type="dxa" w:w="1440"/>
          </w:tcPr>
          <w:p>
            <w:r>
              <w:t>DEVENGADO (%)</w:t>
            </w:r>
          </w:p>
        </w:tc>
      </w:tr>
      <w:tr>
        <w:tc>
          <w:tcPr>
            <w:tcW w:type="dxa" w:w="1440"/>
          </w:tcPr>
          <w:p>
            <w:r>
              <w:t>300. EDUCACION CUSCO</w:t>
            </w:r>
          </w:p>
        </w:tc>
        <w:tc>
          <w:tcPr>
            <w:tcW w:type="dxa" w:w="1440"/>
          </w:tcPr>
          <w:p>
            <w:r>
              <w:t>101,723</w:t>
            </w:r>
          </w:p>
        </w:tc>
        <w:tc>
          <w:tcPr>
            <w:tcW w:type="dxa" w:w="1440"/>
          </w:tcPr>
          <w:p>
            <w:r>
              <w:t>101,723</w:t>
            </w:r>
          </w:p>
        </w:tc>
        <w:tc>
          <w:tcPr>
            <w:tcW w:type="dxa" w:w="1440"/>
          </w:tcPr>
          <w:p>
            <w:r>
              <w:t>54.1%</w:t>
            </w:r>
          </w:p>
        </w:tc>
        <w:tc>
          <w:tcPr>
            <w:tcW w:type="dxa" w:w="1440"/>
          </w:tcPr>
          <w:p>
            <w:r>
              <w:t>54.1%</w:t>
            </w:r>
          </w:p>
        </w:tc>
        <w:tc>
          <w:tcPr>
            <w:tcW w:type="dxa" w:w="1440"/>
          </w:tcPr>
          <w:p>
            <w:r>
              <w:t>0.0%</w:t>
            </w:r>
          </w:p>
        </w:tc>
      </w:tr>
      <w:tr>
        <w:tc>
          <w:tcPr>
            <w:tcW w:type="dxa" w:w="1440"/>
          </w:tcPr>
          <w:p>
            <w:r>
              <w:t>302. EDUCACION CANCHIS</w:t>
            </w:r>
          </w:p>
        </w:tc>
        <w:tc>
          <w:tcPr>
            <w:tcW w:type="dxa" w:w="1440"/>
          </w:tcPr>
          <w:p>
            <w:r>
              <w:t>486,737</w:t>
            </w:r>
          </w:p>
        </w:tc>
        <w:tc>
          <w:tcPr>
            <w:tcW w:type="dxa" w:w="1440"/>
          </w:tcPr>
          <w:p>
            <w:r>
              <w:t>486,737</w:t>
            </w:r>
          </w:p>
        </w:tc>
        <w:tc>
          <w:tcPr>
            <w:tcW w:type="dxa" w:w="1440"/>
          </w:tcPr>
          <w:p>
            <w:r>
              <w:t>98.3%</w:t>
            </w:r>
          </w:p>
        </w:tc>
        <w:tc>
          <w:tcPr>
            <w:tcW w:type="dxa" w:w="1440"/>
          </w:tcPr>
          <w:p>
            <w:r>
              <w:t>78.3%</w:t>
            </w:r>
          </w:p>
        </w:tc>
        <w:tc>
          <w:tcPr>
            <w:tcW w:type="dxa" w:w="1440"/>
          </w:tcPr>
          <w:p>
            <w:r>
              <w:t>0.0%</w:t>
            </w:r>
          </w:p>
        </w:tc>
      </w:tr>
      <w:tr>
        <w:tc>
          <w:tcPr>
            <w:tcW w:type="dxa" w:w="1440"/>
          </w:tcPr>
          <w:p>
            <w:r>
              <w:t>303. EDUCACION QUISPICANCHIS</w:t>
            </w:r>
          </w:p>
        </w:tc>
        <w:tc>
          <w:tcPr>
            <w:tcW w:type="dxa" w:w="1440"/>
          </w:tcPr>
          <w:p>
            <w:r>
              <w:t>382,096</w:t>
            </w:r>
          </w:p>
        </w:tc>
        <w:tc>
          <w:tcPr>
            <w:tcW w:type="dxa" w:w="1440"/>
          </w:tcPr>
          <w:p>
            <w:r>
              <w:t>382,096</w:t>
            </w:r>
          </w:p>
        </w:tc>
        <w:tc>
          <w:tcPr>
            <w:tcW w:type="dxa" w:w="1440"/>
          </w:tcPr>
          <w:p>
            <w:r>
              <w:t>50.1%</w:t>
            </w:r>
          </w:p>
        </w:tc>
        <w:tc>
          <w:tcPr>
            <w:tcW w:type="dxa" w:w="1440"/>
          </w:tcPr>
          <w:p>
            <w:r>
              <w:t>50.1%</w:t>
            </w:r>
          </w:p>
        </w:tc>
        <w:tc>
          <w:tcPr>
            <w:tcW w:type="dxa" w:w="1440"/>
          </w:tcPr>
          <w:p>
            <w:r>
              <w:t>2.9%</w:t>
            </w:r>
          </w:p>
        </w:tc>
      </w:tr>
      <w:tr>
        <w:tc>
          <w:tcPr>
            <w:tcW w:type="dxa" w:w="1440"/>
          </w:tcPr>
          <w:p>
            <w:r>
              <w:t>304. EDUCACION LA CONVENCION</w:t>
            </w:r>
          </w:p>
        </w:tc>
        <w:tc>
          <w:tcPr>
            <w:tcW w:type="dxa" w:w="1440"/>
          </w:tcPr>
          <w:p>
            <w:r>
              <w:t>472,236</w:t>
            </w:r>
          </w:p>
        </w:tc>
        <w:tc>
          <w:tcPr>
            <w:tcW w:type="dxa" w:w="1440"/>
          </w:tcPr>
          <w:p>
            <w:r>
              <w:t>472,236</w:t>
            </w:r>
          </w:p>
        </w:tc>
        <w:tc>
          <w:tcPr>
            <w:tcW w:type="dxa" w:w="1440"/>
          </w:tcPr>
          <w:p>
            <w:r>
              <w:t>77.9%</w:t>
            </w:r>
          </w:p>
        </w:tc>
        <w:tc>
          <w:tcPr>
            <w:tcW w:type="dxa" w:w="1440"/>
          </w:tcPr>
          <w:p>
            <w:r>
              <w:t>0.0%</w:t>
            </w:r>
          </w:p>
        </w:tc>
        <w:tc>
          <w:tcPr>
            <w:tcW w:type="dxa" w:w="1440"/>
          </w:tcPr>
          <w:p>
            <w:r>
              <w:t>0.0%</w:t>
            </w:r>
          </w:p>
        </w:tc>
      </w:tr>
      <w:tr>
        <w:tc>
          <w:tcPr>
            <w:tcW w:type="dxa" w:w="1440"/>
          </w:tcPr>
          <w:p>
            <w:r>
              <w:t>305. EDUCACION CHUMBIVILCAS</w:t>
            </w:r>
          </w:p>
        </w:tc>
        <w:tc>
          <w:tcPr>
            <w:tcW w:type="dxa" w:w="1440"/>
          </w:tcPr>
          <w:p>
            <w:r>
              <w:t>309,108</w:t>
            </w:r>
          </w:p>
        </w:tc>
        <w:tc>
          <w:tcPr>
            <w:tcW w:type="dxa" w:w="1440"/>
          </w:tcPr>
          <w:p>
            <w:r>
              <w:t>309,108</w:t>
            </w:r>
          </w:p>
        </w:tc>
        <w:tc>
          <w:tcPr>
            <w:tcW w:type="dxa" w:w="1440"/>
          </w:tcPr>
          <w:p>
            <w:r>
              <w:t>73.5%</w:t>
            </w:r>
          </w:p>
        </w:tc>
        <w:tc>
          <w:tcPr>
            <w:tcW w:type="dxa" w:w="1440"/>
          </w:tcPr>
          <w:p>
            <w:r>
              <w:t>73.5%</w:t>
            </w:r>
          </w:p>
        </w:tc>
        <w:tc>
          <w:tcPr>
            <w:tcW w:type="dxa" w:w="1440"/>
          </w:tcPr>
          <w:p>
            <w:r>
              <w:t>73.5%</w:t>
            </w:r>
          </w:p>
        </w:tc>
      </w:tr>
      <w:tr>
        <w:tc>
          <w:tcPr>
            <w:tcW w:type="dxa" w:w="1440"/>
          </w:tcPr>
          <w:p>
            <w:r>
              <w:t>306. EDUCACION PARURO</w:t>
            </w:r>
          </w:p>
        </w:tc>
        <w:tc>
          <w:tcPr>
            <w:tcW w:type="dxa" w:w="1440"/>
          </w:tcPr>
          <w:p>
            <w:r>
              <w:t>131,330</w:t>
            </w:r>
          </w:p>
        </w:tc>
        <w:tc>
          <w:tcPr>
            <w:tcW w:type="dxa" w:w="1440"/>
          </w:tcPr>
          <w:p>
            <w:r>
              <w:t>131,330</w:t>
            </w:r>
          </w:p>
        </w:tc>
        <w:tc>
          <w:tcPr>
            <w:tcW w:type="dxa" w:w="1440"/>
          </w:tcPr>
          <w:p>
            <w:r>
              <w:t>92.8%</w:t>
            </w:r>
          </w:p>
        </w:tc>
        <w:tc>
          <w:tcPr>
            <w:tcW w:type="dxa" w:w="1440"/>
          </w:tcPr>
          <w:p>
            <w:r>
              <w:t>31.4%</w:t>
            </w:r>
          </w:p>
        </w:tc>
        <w:tc>
          <w:tcPr>
            <w:tcW w:type="dxa" w:w="1440"/>
          </w:tcPr>
          <w:p>
            <w:r>
              <w:t>31.4%</w:t>
            </w:r>
          </w:p>
        </w:tc>
      </w:tr>
      <w:tr>
        <w:tc>
          <w:tcPr>
            <w:tcW w:type="dxa" w:w="1440"/>
          </w:tcPr>
          <w:p>
            <w:r>
              <w:t>308. EDUCACION URUBAMBA</w:t>
            </w:r>
          </w:p>
        </w:tc>
        <w:tc>
          <w:tcPr>
            <w:tcW w:type="dxa" w:w="1440"/>
          </w:tcPr>
          <w:p>
            <w:r>
              <w:t>228,419</w:t>
            </w:r>
          </w:p>
        </w:tc>
        <w:tc>
          <w:tcPr>
            <w:tcW w:type="dxa" w:w="1440"/>
          </w:tcPr>
          <w:p>
            <w:r>
              <w:t>228,419</w:t>
            </w:r>
          </w:p>
        </w:tc>
        <w:tc>
          <w:tcPr>
            <w:tcW w:type="dxa" w:w="1440"/>
          </w:tcPr>
          <w:p>
            <w:r>
              <w:t>85.5%</w:t>
            </w:r>
          </w:p>
        </w:tc>
        <w:tc>
          <w:tcPr>
            <w:tcW w:type="dxa" w:w="1440"/>
          </w:tcPr>
          <w:p>
            <w:r>
              <w:t>0.5%</w:t>
            </w:r>
          </w:p>
        </w:tc>
        <w:tc>
          <w:tcPr>
            <w:tcW w:type="dxa" w:w="1440"/>
          </w:tcPr>
          <w:p>
            <w:r>
              <w:t>0.5%</w:t>
            </w:r>
          </w:p>
        </w:tc>
      </w:tr>
      <w:tr>
        <w:tc>
          <w:tcPr>
            <w:tcW w:type="dxa" w:w="1440"/>
          </w:tcPr>
          <w:p>
            <w:r>
              <w:t>309. EDUCACION PAUCARTAMBO</w:t>
            </w:r>
          </w:p>
        </w:tc>
        <w:tc>
          <w:tcPr>
            <w:tcW w:type="dxa" w:w="1440"/>
          </w:tcPr>
          <w:p>
            <w:r>
              <w:t>216,155</w:t>
            </w:r>
          </w:p>
        </w:tc>
        <w:tc>
          <w:tcPr>
            <w:tcW w:type="dxa" w:w="1440"/>
          </w:tcPr>
          <w:p>
            <w:r>
              <w:t>216,155</w:t>
            </w:r>
          </w:p>
        </w:tc>
        <w:tc>
          <w:tcPr>
            <w:tcW w:type="dxa" w:w="1440"/>
          </w:tcPr>
          <w:p>
            <w:r>
              <w:t>98.8%</w:t>
            </w:r>
          </w:p>
        </w:tc>
        <w:tc>
          <w:tcPr>
            <w:tcW w:type="dxa" w:w="1440"/>
          </w:tcPr>
          <w:p>
            <w:r>
              <w:t>98.8%</w:t>
            </w:r>
          </w:p>
        </w:tc>
        <w:tc>
          <w:tcPr>
            <w:tcW w:type="dxa" w:w="1440"/>
          </w:tcPr>
          <w:p>
            <w:r>
              <w:t>95.5%</w:t>
            </w:r>
          </w:p>
        </w:tc>
      </w:tr>
      <w:tr>
        <w:tc>
          <w:tcPr>
            <w:tcW w:type="dxa" w:w="1440"/>
          </w:tcPr>
          <w:p>
            <w:r>
              <w:t>310. EDUCACION ESPINAR</w:t>
            </w:r>
          </w:p>
        </w:tc>
        <w:tc>
          <w:tcPr>
            <w:tcW w:type="dxa" w:w="1440"/>
          </w:tcPr>
          <w:p>
            <w:r>
              <w:t>251,228</w:t>
            </w:r>
          </w:p>
        </w:tc>
        <w:tc>
          <w:tcPr>
            <w:tcW w:type="dxa" w:w="1440"/>
          </w:tcPr>
          <w:p>
            <w:r>
              <w:t>251,228</w:t>
            </w:r>
          </w:p>
        </w:tc>
        <w:tc>
          <w:tcPr>
            <w:tcW w:type="dxa" w:w="1440"/>
          </w:tcPr>
          <w:p>
            <w:r>
              <w:t>99.9%</w:t>
            </w:r>
          </w:p>
        </w:tc>
        <w:tc>
          <w:tcPr>
            <w:tcW w:type="dxa" w:w="1440"/>
          </w:tcPr>
          <w:p>
            <w:r>
              <w:t>32.2%</w:t>
            </w:r>
          </w:p>
        </w:tc>
        <w:tc>
          <w:tcPr>
            <w:tcW w:type="dxa" w:w="1440"/>
          </w:tcPr>
          <w:p>
            <w:r>
              <w:t>10.1%</w:t>
            </w:r>
          </w:p>
        </w:tc>
      </w:tr>
      <w:tr>
        <w:tc>
          <w:tcPr>
            <w:tcW w:type="dxa" w:w="1440"/>
          </w:tcPr>
          <w:p>
            <w:r>
              <w:t>311. UGEL DE CALCA</w:t>
            </w:r>
          </w:p>
        </w:tc>
        <w:tc>
          <w:tcPr>
            <w:tcW w:type="dxa" w:w="1440"/>
          </w:tcPr>
          <w:p>
            <w:r>
              <w:t>266,449</w:t>
            </w:r>
          </w:p>
        </w:tc>
        <w:tc>
          <w:tcPr>
            <w:tcW w:type="dxa" w:w="1440"/>
          </w:tcPr>
          <w:p>
            <w:r>
              <w:t>266,449</w:t>
            </w:r>
          </w:p>
        </w:tc>
        <w:tc>
          <w:tcPr>
            <w:tcW w:type="dxa" w:w="1440"/>
          </w:tcPr>
          <w:p>
            <w:r>
              <w:t>59.0%</w:t>
            </w:r>
          </w:p>
        </w:tc>
        <w:tc>
          <w:tcPr>
            <w:tcW w:type="dxa" w:w="1440"/>
          </w:tcPr>
          <w:p>
            <w:r>
              <w:t>59.0%</w:t>
            </w:r>
          </w:p>
        </w:tc>
        <w:tc>
          <w:tcPr>
            <w:tcW w:type="dxa" w:w="1440"/>
          </w:tcPr>
          <w:p>
            <w:r>
              <w:t>1.9%</w:t>
            </w:r>
          </w:p>
        </w:tc>
      </w:tr>
      <w:tr>
        <w:tc>
          <w:tcPr>
            <w:tcW w:type="dxa" w:w="1440"/>
          </w:tcPr>
          <w:p>
            <w:r>
              <w:t>312. UGEL CUSCO</w:t>
            </w:r>
          </w:p>
        </w:tc>
        <w:tc>
          <w:tcPr>
            <w:tcW w:type="dxa" w:w="1440"/>
          </w:tcPr>
          <w:p>
            <w:r>
              <w:t>1,154,517</w:t>
            </w:r>
          </w:p>
        </w:tc>
        <w:tc>
          <w:tcPr>
            <w:tcW w:type="dxa" w:w="1440"/>
          </w:tcPr>
          <w:p>
            <w:r>
              <w:t>1,154,517</w:t>
            </w:r>
          </w:p>
        </w:tc>
        <w:tc>
          <w:tcPr>
            <w:tcW w:type="dxa" w:w="1440"/>
          </w:tcPr>
          <w:p>
            <w:r>
              <w:t>89.6%</w:t>
            </w:r>
          </w:p>
        </w:tc>
        <w:tc>
          <w:tcPr>
            <w:tcW w:type="dxa" w:w="1440"/>
          </w:tcPr>
          <w:p>
            <w:r>
              <w:t>0.0%</w:t>
            </w:r>
          </w:p>
        </w:tc>
        <w:tc>
          <w:tcPr>
            <w:tcW w:type="dxa" w:w="1440"/>
          </w:tcPr>
          <w:p>
            <w:r>
              <w:t>0.0%</w:t>
            </w:r>
          </w:p>
        </w:tc>
      </w:tr>
      <w:tr>
        <w:tc>
          <w:tcPr>
            <w:tcW w:type="dxa" w:w="1440"/>
          </w:tcPr>
          <w:p>
            <w:r>
              <w:t>313. EDUCACION CANAS</w:t>
            </w:r>
          </w:p>
        </w:tc>
        <w:tc>
          <w:tcPr>
            <w:tcW w:type="dxa" w:w="1440"/>
          </w:tcPr>
          <w:p>
            <w:r>
              <w:t>96,118</w:t>
            </w:r>
          </w:p>
        </w:tc>
        <w:tc>
          <w:tcPr>
            <w:tcW w:type="dxa" w:w="1440"/>
          </w:tcPr>
          <w:p>
            <w:r>
              <w:t>96,118</w:t>
            </w:r>
          </w:p>
        </w:tc>
        <w:tc>
          <w:tcPr>
            <w:tcW w:type="dxa" w:w="1440"/>
          </w:tcPr>
          <w:p>
            <w:r>
              <w:t>94.7%</w:t>
            </w:r>
          </w:p>
        </w:tc>
        <w:tc>
          <w:tcPr>
            <w:tcW w:type="dxa" w:w="1440"/>
          </w:tcPr>
          <w:p>
            <w:r>
              <w:t>94.7%</w:t>
            </w:r>
          </w:p>
        </w:tc>
        <w:tc>
          <w:tcPr>
            <w:tcW w:type="dxa" w:w="1440"/>
          </w:tcPr>
          <w:p>
            <w:r>
              <w:t>94.7%</w:t>
            </w:r>
          </w:p>
        </w:tc>
      </w:tr>
      <w:tr>
        <w:tc>
          <w:tcPr>
            <w:tcW w:type="dxa" w:w="1440"/>
          </w:tcPr>
          <w:p>
            <w:r>
              <w:t>314. EDUCACION ACOMAYO</w:t>
            </w:r>
          </w:p>
        </w:tc>
        <w:tc>
          <w:tcPr>
            <w:tcW w:type="dxa" w:w="1440"/>
          </w:tcPr>
          <w:p>
            <w:r>
              <w:t>97,829</w:t>
            </w:r>
          </w:p>
        </w:tc>
        <w:tc>
          <w:tcPr>
            <w:tcW w:type="dxa" w:w="1440"/>
          </w:tcPr>
          <w:p>
            <w:r>
              <w:t>97,829</w:t>
            </w:r>
          </w:p>
        </w:tc>
        <w:tc>
          <w:tcPr>
            <w:tcW w:type="dxa" w:w="1440"/>
          </w:tcPr>
          <w:p>
            <w:r>
              <w:t>86.4%</w:t>
            </w:r>
          </w:p>
        </w:tc>
        <w:tc>
          <w:tcPr>
            <w:tcW w:type="dxa" w:w="1440"/>
          </w:tcPr>
          <w:p>
            <w:r>
              <w:t>86.4%</w:t>
            </w:r>
          </w:p>
        </w:tc>
        <w:tc>
          <w:tcPr>
            <w:tcW w:type="dxa" w:w="1440"/>
          </w:tcPr>
          <w:p>
            <w:r>
              <w:t>86.4%</w:t>
            </w:r>
          </w:p>
        </w:tc>
      </w:tr>
      <w:tr>
        <w:tc>
          <w:tcPr>
            <w:tcW w:type="dxa" w:w="1440"/>
          </w:tcPr>
          <w:p>
            <w:r>
              <w:t>315. EDUCACION ANTA</w:t>
            </w:r>
          </w:p>
        </w:tc>
        <w:tc>
          <w:tcPr>
            <w:tcW w:type="dxa" w:w="1440"/>
          </w:tcPr>
          <w:p>
            <w:r>
              <w:t>216,703</w:t>
            </w:r>
          </w:p>
        </w:tc>
        <w:tc>
          <w:tcPr>
            <w:tcW w:type="dxa" w:w="1440"/>
          </w:tcPr>
          <w:p>
            <w:r>
              <w:t>216,703</w:t>
            </w:r>
          </w:p>
        </w:tc>
        <w:tc>
          <w:tcPr>
            <w:tcW w:type="dxa" w:w="1440"/>
          </w:tcPr>
          <w:p>
            <w:r>
              <w:t>97.3%</w:t>
            </w:r>
          </w:p>
        </w:tc>
        <w:tc>
          <w:tcPr>
            <w:tcW w:type="dxa" w:w="1440"/>
          </w:tcPr>
          <w:p>
            <w:r>
              <w:t>8.3%</w:t>
            </w:r>
          </w:p>
        </w:tc>
        <w:tc>
          <w:tcPr>
            <w:tcW w:type="dxa" w:w="1440"/>
          </w:tcPr>
          <w:p>
            <w:r>
              <w:t>8.3%</w:t>
            </w:r>
          </w:p>
        </w:tc>
      </w:tr>
      <w:tr>
        <w:tc>
          <w:tcPr>
            <w:tcW w:type="dxa" w:w="1440"/>
          </w:tcPr>
          <w:p>
            <w:r>
              <w:t>316. EDUCACION PICHARI KIMBIRI VILLA VIRGEN</w:t>
            </w:r>
          </w:p>
        </w:tc>
        <w:tc>
          <w:tcPr>
            <w:tcW w:type="dxa" w:w="1440"/>
          </w:tcPr>
          <w:p>
            <w:r>
              <w:t>222,794</w:t>
            </w:r>
          </w:p>
        </w:tc>
        <w:tc>
          <w:tcPr>
            <w:tcW w:type="dxa" w:w="1440"/>
          </w:tcPr>
          <w:p>
            <w:r>
              <w:t>222,794</w:t>
            </w:r>
          </w:p>
        </w:tc>
        <w:tc>
          <w:tcPr>
            <w:tcW w:type="dxa" w:w="1440"/>
          </w:tcPr>
          <w:p>
            <w:r>
              <w:t>0.0%</w:t>
            </w:r>
          </w:p>
        </w:tc>
        <w:tc>
          <w:tcPr>
            <w:tcW w:type="dxa" w:w="1440"/>
          </w:tcPr>
          <w:p>
            <w:r>
              <w:t>0.0%</w:t>
            </w:r>
          </w:p>
        </w:tc>
        <w:tc>
          <w:tcPr>
            <w:tcW w:type="dxa" w:w="1440"/>
          </w:tcPr>
          <w:p>
            <w:r>
              <w:t>0.0%</w:t>
            </w:r>
          </w:p>
        </w:tc>
      </w:tr>
    </w:tbl>
    <w:p>
      <w:r>
        <w:rPr>
          <w:sz w:val="14"/>
        </w:rPr>
        <w:t>Notas: Recursos transferidos mediante el Decreto de Urgencia N° 021-2021. Fuente: SIAF MPP al 03 de octubre de 2021.</w:t>
      </w:r>
    </w:p>
    <w:p>
      <w:pPr>
        <w:pStyle w:val="Heading1"/>
      </w:pPr>
      <w:r>
        <w:t>3. Compromisos de desempeño</w:t>
      </w:r>
    </w:p>
    <w:p>
      <w:r>
        <w:rPr>
          <w:b/>
        </w:rPr>
        <w:t xml:space="preserve">Actualizado al </w:t>
      </w:r>
      <w:r>
        <w:rPr>
          <w:b/>
        </w:rPr>
        <w:t>21 Sep 2021</w:t>
      </w:r>
    </w:p>
    <w:p>
      <w:pPr>
        <w:pStyle w:val="ListBullet"/>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CUSCO</w:t>
      </w:r>
      <w:r>
        <w:t xml:space="preserve"> por la suma de S/. </w:t>
      </w:r>
      <w:r>
        <w:t>10,218,256</w:t>
      </w:r>
    </w:p>
    <w:p>
      <w:pPr>
        <w:jc w:val="center"/>
      </w:pPr>
      <w:r>
        <w:rPr>
          <w:b/>
        </w:rPr>
        <w:t>Transferencias de compromisos de desempeño</w:t>
      </w:r>
    </w:p>
    <w:tbl>
      <w:tblPr>
        <w:tblStyle w:val="formatotablaminedu"/>
        <w:tblW w:type="auto" w:w="0"/>
        <w:tblLayout w:type="autofit"/>
        <w:tblLook w:firstColumn="1" w:firstRow="1" w:lastColumn="0" w:lastRow="0" w:noHBand="0" w:noVBand="1" w:val="04A0"/>
      </w:tblPr>
      <w:tblGrid>
        <w:gridCol w:w="1440"/>
        <w:gridCol w:w="1440"/>
        <w:gridCol w:w="1440"/>
        <w:gridCol w:w="1440"/>
        <w:gridCol w:w="1440"/>
        <w:gridCol w:w="1440"/>
      </w:tblGrid>
      <w:tr>
        <w:tc>
          <w:tcPr>
            <w:tcW w:type="dxa" w:w="1440"/>
          </w:tcPr>
          <w:p>
            <w:r>
              <w:t>Programa presupuestal</w:t>
            </w:r>
          </w:p>
        </w:tc>
        <w:tc>
          <w:tcPr>
            <w:tcW w:type="dxa" w:w="1440"/>
          </w:tcPr>
          <w:p>
            <w:r>
              <w:t>Genérica</w:t>
            </w:r>
          </w:p>
        </w:tc>
        <w:tc>
          <w:tcPr>
            <w:tcW w:type="dxa" w:w="1440"/>
          </w:tcPr>
          <w:p>
            <w:r>
              <w:t>Total</w:t>
            </w:r>
          </w:p>
        </w:tc>
        <w:tc>
          <w:tcPr>
            <w:tcW w:type="dxa" w:w="1440"/>
          </w:tcPr>
          <w:p>
            <w:r>
              <w:t>DS 085-2021-EF</w:t>
            </w:r>
          </w:p>
        </w:tc>
        <w:tc>
          <w:tcPr>
            <w:tcW w:type="dxa" w:w="1440"/>
          </w:tcPr>
          <w:p>
            <w:r>
              <w:t>DS 218-2021-EF</w:t>
            </w:r>
          </w:p>
        </w:tc>
        <w:tc>
          <w:tcPr>
            <w:tcW w:type="dxa" w:w="1440"/>
          </w:tcPr>
          <w:p>
            <w:r>
              <w:t>DS 220-2021-EF</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60,000</w:t>
            </w:r>
          </w:p>
        </w:tc>
        <w:tc>
          <w:tcPr>
            <w:tcW w:type="dxa" w:w="1440"/>
          </w:tcPr>
          <w:p>
            <w:r>
              <w:t>0</w:t>
            </w:r>
          </w:p>
        </w:tc>
        <w:tc>
          <w:tcPr>
            <w:tcW w:type="dxa" w:w="1440"/>
          </w:tcPr>
          <w:p>
            <w:r>
              <w:t>60,000</w:t>
            </w:r>
          </w:p>
        </w:tc>
        <w:tc>
          <w:tcPr>
            <w:tcW w:type="dxa" w:w="1440"/>
          </w:tcPr>
          <w:p>
            <w:r>
              <w:t>0</w:t>
            </w:r>
          </w:p>
        </w:tc>
      </w:tr>
      <w:tr>
        <w:tc>
          <w:tcPr>
            <w:tcW w:type="dxa" w:w="1440"/>
          </w:tcPr>
          <w:p>
            <w:r>
              <w:t>0107. MEJORA DE  LA FORMACION EN CARRERAS DOCENTES EN INSTITUTOS DE EDUCACION SUPERIOR NO UNIVERSITARIA</w:t>
            </w:r>
          </w:p>
        </w:tc>
        <w:tc>
          <w:tcPr>
            <w:tcW w:type="dxa" w:w="1440"/>
          </w:tcPr>
          <w:p>
            <w:r>
              <w:t>2.6. ADQUISICION DE ACTIVOS NO FINANCIEROS</w:t>
            </w:r>
          </w:p>
        </w:tc>
        <w:tc>
          <w:tcPr>
            <w:tcW w:type="dxa" w:w="1440"/>
          </w:tcPr>
          <w:p>
            <w:r>
              <w:t>12,620</w:t>
            </w:r>
          </w:p>
        </w:tc>
        <w:tc>
          <w:tcPr>
            <w:tcW w:type="dxa" w:w="1440"/>
          </w:tcPr>
          <w:p>
            <w:r>
              <w:t>0</w:t>
            </w:r>
          </w:p>
        </w:tc>
        <w:tc>
          <w:tcPr>
            <w:tcW w:type="dxa" w:w="1440"/>
          </w:tcPr>
          <w:p>
            <w:r>
              <w:t>0</w:t>
            </w:r>
          </w:p>
        </w:tc>
        <w:tc>
          <w:tcPr>
            <w:tcW w:type="dxa" w:w="1440"/>
          </w:tcPr>
          <w:p>
            <w:r>
              <w:t>12,620</w:t>
            </w:r>
          </w:p>
        </w:tc>
      </w:tr>
      <w:tr>
        <w:tc>
          <w:tcPr>
            <w:tcW w:type="dxa" w:w="1440"/>
          </w:tcPr>
          <w:p>
            <w:r>
              <w:t>0147. FORTALECIMIENTO DE LA EDUCACION SUPERIOR TECNOLOGICA</w:t>
            </w:r>
          </w:p>
        </w:tc>
        <w:tc>
          <w:tcPr>
            <w:tcW w:type="dxa" w:w="1440"/>
          </w:tcPr>
          <w:p>
            <w:r>
              <w:t>2.3. BIENES Y SERVICIOS</w:t>
            </w:r>
          </w:p>
        </w:tc>
        <w:tc>
          <w:tcPr>
            <w:tcW w:type="dxa" w:w="1440"/>
          </w:tcPr>
          <w:p>
            <w:r>
              <w:t>15,200</w:t>
            </w:r>
          </w:p>
        </w:tc>
        <w:tc>
          <w:tcPr>
            <w:tcW w:type="dxa" w:w="1440"/>
          </w:tcPr>
          <w:p>
            <w:r>
              <w:t>0</w:t>
            </w:r>
          </w:p>
        </w:tc>
        <w:tc>
          <w:tcPr>
            <w:tcW w:type="dxa" w:w="1440"/>
          </w:tcPr>
          <w:p>
            <w:r>
              <w:t>15,200</w:t>
            </w:r>
          </w:p>
        </w:tc>
        <w:tc>
          <w:tcPr>
            <w:tcW w:type="dxa" w:w="1440"/>
          </w:tcPr>
          <w:p>
            <w:r>
              <w:t>0</w:t>
            </w:r>
          </w:p>
        </w:tc>
      </w:tr>
      <w:tr>
        <w:tc>
          <w:tcPr>
            <w:tcW w:type="dxa" w:w="1440"/>
          </w:tcPr>
          <w:p>
            <w:r>
              <w:t>9001. ACCIONES CENTRALES</w:t>
            </w:r>
          </w:p>
        </w:tc>
        <w:tc>
          <w:tcPr>
            <w:tcW w:type="dxa" w:w="1440"/>
          </w:tcPr>
          <w:p>
            <w:r>
              <w:t>2.3. BIENES Y SERVICIOS</w:t>
            </w:r>
          </w:p>
        </w:tc>
        <w:tc>
          <w:tcPr>
            <w:tcW w:type="dxa" w:w="1440"/>
          </w:tcPr>
          <w:p>
            <w:r>
              <w:t>4,142,379</w:t>
            </w:r>
          </w:p>
        </w:tc>
        <w:tc>
          <w:tcPr>
            <w:tcW w:type="dxa" w:w="1440"/>
          </w:tcPr>
          <w:p>
            <w:r>
              <w:t>569,372</w:t>
            </w:r>
          </w:p>
        </w:tc>
        <w:tc>
          <w:tcPr>
            <w:tcW w:type="dxa" w:w="1440"/>
          </w:tcPr>
          <w:p>
            <w:r>
              <w:t>2,566,262</w:t>
            </w:r>
          </w:p>
        </w:tc>
        <w:tc>
          <w:tcPr>
            <w:tcW w:type="dxa" w:w="1440"/>
          </w:tcPr>
          <w:p>
            <w:r>
              <w:t>1,006,745</w:t>
            </w:r>
          </w:p>
        </w:tc>
      </w:tr>
      <w:tr>
        <w:tc>
          <w:tcPr>
            <w:tcW w:type="dxa" w:w="1440"/>
          </w:tcPr>
          <w:p>
            <w:r>
              <w:t>9001. ACCIONES CENTRALES</w:t>
            </w:r>
          </w:p>
        </w:tc>
        <w:tc>
          <w:tcPr>
            <w:tcW w:type="dxa" w:w="1440"/>
          </w:tcPr>
          <w:p>
            <w:r>
              <w:t>2.6. ADQUISICION DE ACTIVOS NO FINANCIEROS</w:t>
            </w:r>
          </w:p>
        </w:tc>
        <w:tc>
          <w:tcPr>
            <w:tcW w:type="dxa" w:w="1440"/>
          </w:tcPr>
          <w:p>
            <w:r>
              <w:t>878,929</w:t>
            </w:r>
          </w:p>
        </w:tc>
        <w:tc>
          <w:tcPr>
            <w:tcW w:type="dxa" w:w="1440"/>
          </w:tcPr>
          <w:p>
            <w:r>
              <w:t>0</w:t>
            </w:r>
          </w:p>
        </w:tc>
        <w:tc>
          <w:tcPr>
            <w:tcW w:type="dxa" w:w="1440"/>
          </w:tcPr>
          <w:p>
            <w:r>
              <w:t>743,898</w:t>
            </w:r>
          </w:p>
        </w:tc>
        <w:tc>
          <w:tcPr>
            <w:tcW w:type="dxa" w:w="1440"/>
          </w:tcPr>
          <w:p>
            <w:r>
              <w:t>135,031</w:t>
            </w:r>
          </w:p>
        </w:tc>
      </w:tr>
      <w:tr>
        <w:tc>
          <w:tcPr>
            <w:tcW w:type="dxa" w:w="1440"/>
          </w:tcPr>
          <w:p>
            <w:r>
              <w:t>Total</w:t>
            </w:r>
          </w:p>
        </w:tc>
        <w:tc>
          <w:tcPr>
            <w:tcW w:type="dxa" w:w="1440"/>
          </w:tcPr>
          <w:p>
            <w:r>
              <w:t>-</w:t>
            </w:r>
          </w:p>
        </w:tc>
        <w:tc>
          <w:tcPr>
            <w:tcW w:type="dxa" w:w="1440"/>
          </w:tcPr>
          <w:p>
            <w:r>
              <w:t>5,109,128</w:t>
            </w:r>
          </w:p>
        </w:tc>
        <w:tc>
          <w:tcPr>
            <w:tcW w:type="dxa" w:w="1440"/>
          </w:tcPr>
          <w:p>
            <w:r>
              <w:t>569,372</w:t>
            </w:r>
          </w:p>
        </w:tc>
        <w:tc>
          <w:tcPr>
            <w:tcW w:type="dxa" w:w="1440"/>
          </w:tcPr>
          <w:p>
            <w:r>
              <w:t>3,385,360</w:t>
            </w:r>
          </w:p>
        </w:tc>
        <w:tc>
          <w:tcPr>
            <w:tcW w:type="dxa" w:w="1440"/>
          </w:tcPr>
          <w:p>
            <w:r>
              <w:t>1,154,396</w:t>
            </w:r>
          </w:p>
        </w:tc>
      </w:tr>
    </w:tbl>
    <w:p>
      <w:pPr>
        <w:pStyle w:val="Heading1"/>
      </w:pPr>
      <w:r>
        <w:t>Sobre el financiamiento de conceptos remunerativos</w:t>
      </w:r>
    </w:p>
    <w:p>
      <w:pPr>
        <w:pStyle w:val="Heading1"/>
      </w:pPr>
      <w:r>
        <w:t>1.Pago de Encargaturas</w:t>
      </w:r>
    </w:p>
    <w:p>
      <w:pPr>
        <w:jc w:val="both"/>
      </w:pPr>
      <w:r>
        <w:t xml:space="preserve">Para la región </w:t>
      </w:r>
      <w:r>
        <w:t xml:space="preserve">CUSCO, por concepto de encargaturas, </w:t>
      </w:r>
      <w:r>
        <w:t xml:space="preserve">se ha calculado para el </w:t>
      </w:r>
      <w:r>
        <w:t>2021</w:t>
      </w:r>
      <w:r>
        <w:t xml:space="preserve"> un costo de S/.</w:t>
      </w:r>
      <w:r>
        <w:t>29,720,881</w:t>
      </w:r>
      <w:r>
        <w:t xml:space="preserve"> que incluye la Jornada de Trabajo Adicional de 10 horas, la carga social vinculada y la asignación por cargo de los profesores que asumen cargos de mayor responsabilidad mediante encargaturas</w:t>
      </w:r>
      <w:r>
        <w:rPr>
          <w:vertAlign w:val="superscript"/>
        </w:rPr>
        <w:t>[1]</w:t>
      </w:r>
    </w:p>
    <w:p>
      <w:pPr>
        <w:jc w:val="both"/>
      </w:pPr>
      <w:r>
        <w:t>Para financiar estos conceptos, el</w:t>
      </w:r>
      <w:r>
        <w:t xml:space="preserve"> MINEDU gestionó una programación directa de recursos    en el PIA 2021 de las Unidades Ejecutoras de Educación de la Región </w:t>
      </w:r>
      <w:r>
        <w:t>CUSCO</w:t>
      </w:r>
      <w:r>
        <w:t xml:space="preserve"> por el monto de S/.</w:t>
      </w:r>
      <w:r>
        <w:t>13,379,022</w:t>
      </w:r>
      <w:r>
        <w:t xml:space="preserve">  en la finalidad 0267929 Pago de la asignación por jornada de trabajo adicional y asignación por cargo de mayor responsabilidad, la cuál es usada para financiar las encargaturas. Asimismo, el Pliego Regional ya contaba con una programación de </w:t>
      </w:r>
      <w:r>
        <w:t>10,827,604</w:t>
      </w:r>
      <w:r>
        <w:rPr>
          <w:vertAlign w:val="superscript"/>
        </w:rPr>
        <w:t>[2]</w:t>
      </w:r>
      <w:r>
        <w:t xml:space="preserve"> en la misma finalidad y mediante </w:t>
      </w:r>
      <w:r>
        <w:t xml:space="preserve"> Oficio Múltiple N° 00082-2021-MINEDU/SPE-OPEP-UPP, </w:t>
      </w:r>
      <w:r>
        <w:t>se le solicitó a las Unidades Ejecutoras del Pliego Regional realizar modificaciones presupuestarias por el monto de S/.</w:t>
      </w:r>
      <w:r>
        <w:t>908,428</w:t>
      </w:r>
      <w:r>
        <w:t xml:space="preserve"> para habilitar la finalidad 0267929</w:t>
      </w:r>
      <w:r>
        <w:rPr>
          <w:vertAlign w:val="superscript"/>
        </w:rPr>
        <w:t>[3]</w:t>
      </w:r>
    </w:p>
    <w:p>
      <w:pPr>
        <w:jc w:val="both"/>
      </w:pPr>
      <w:r>
        <w:t xml:space="preserve">Con </w:t>
      </w:r>
      <w:r>
        <w:t>Decreto Supremo N° 217-2021-EF publicado el 27 de agosto de 2021 en el marco de lo autorizado en el literal b) del numeral 40.1 de la Ley de Presupuesto 2021, se ha realizado una transferencia de partidas por el monto de S/.</w:t>
      </w:r>
      <w:r>
        <w:t>11,585,103</w:t>
      </w:r>
      <w:r>
        <w:t xml:space="preserve"> a favor de las Unidades Ejecutoras de Educación de la Región </w:t>
      </w:r>
      <w:r>
        <w:t>CUSCO</w:t>
      </w:r>
      <w:r>
        <w:t xml:space="preserve"> para financiar el costo diferencial.</w:t>
      </w:r>
    </w:p>
    <w:p>
      <w:r>
        <w:t xml:space="preserve">Actualmente está en gestión en el MINEDU la segunda transferencia de recursos por concepto de encargaturas, el cual debería aprobarse como máximo el 26 de noviembre del 2021 de acuerdo al plazo legal establecido en la Ley de Presupuesto 2021. </w:t>
      </w:r>
    </w:p>
    <w:p>
      <w:pPr>
        <w:jc w:val="both"/>
      </w:pPr>
      <w:r>
        <w:t xml:space="preserve">En el siguiente cuadro se muestran el costo y los montos programados/transferidos a la Región </w:t>
      </w:r>
      <w:r>
        <w:t>CUSCO</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PROGRAMADO POR EL PLIEGO REGIONAL</w:t>
            </w:r>
          </w:p>
        </w:tc>
        <w:tc>
          <w:tcPr>
            <w:tcW w:type="dxa" w:w="1728"/>
          </w:tcPr>
          <w:p>
            <w:r>
              <w:t>TRANSFERENCIA POR DS N° 217-2021-EF</w:t>
            </w:r>
          </w:p>
        </w:tc>
      </w:tr>
      <w:tr>
        <w:tc>
          <w:tcPr>
            <w:tcW w:type="dxa" w:w="1728"/>
          </w:tcPr>
          <w:p>
            <w:r>
              <w:t>300. EDUCACION CUSCO</w:t>
            </w:r>
          </w:p>
        </w:tc>
        <w:tc>
          <w:tcPr>
            <w:tcW w:type="dxa" w:w="1728"/>
          </w:tcPr>
          <w:p>
            <w:r>
              <w:t>281322.53</w:t>
            </w:r>
          </w:p>
        </w:tc>
        <w:tc>
          <w:tcPr>
            <w:tcW w:type="dxa" w:w="1728"/>
          </w:tcPr>
          <w:p>
            <w:r>
              <w:t>51934.0</w:t>
            </w:r>
          </w:p>
        </w:tc>
        <w:tc>
          <w:tcPr>
            <w:tcW w:type="dxa" w:w="1728"/>
          </w:tcPr>
          <w:p>
            <w:r>
              <w:t>0.0</w:t>
            </w:r>
          </w:p>
        </w:tc>
        <w:tc>
          <w:tcPr>
            <w:tcW w:type="dxa" w:w="1728"/>
          </w:tcPr>
          <w:p>
            <w:r>
              <w:t>229393.0</w:t>
            </w:r>
          </w:p>
        </w:tc>
      </w:tr>
      <w:tr>
        <w:tc>
          <w:tcPr>
            <w:tcW w:type="dxa" w:w="1728"/>
          </w:tcPr>
          <w:p>
            <w:r>
              <w:t>302. EDUCACION CANCHIS</w:t>
            </w:r>
          </w:p>
        </w:tc>
        <w:tc>
          <w:tcPr>
            <w:tcW w:type="dxa" w:w="1728"/>
          </w:tcPr>
          <w:p>
            <w:r>
              <w:t>4285917.91</w:t>
            </w:r>
          </w:p>
        </w:tc>
        <w:tc>
          <w:tcPr>
            <w:tcW w:type="dxa" w:w="1728"/>
          </w:tcPr>
          <w:p>
            <w:r>
              <w:t>2017360.0</w:t>
            </w:r>
          </w:p>
        </w:tc>
        <w:tc>
          <w:tcPr>
            <w:tcW w:type="dxa" w:w="1728"/>
          </w:tcPr>
          <w:p>
            <w:r>
              <w:t>0.0</w:t>
            </w:r>
          </w:p>
        </w:tc>
        <w:tc>
          <w:tcPr>
            <w:tcW w:type="dxa" w:w="1728"/>
          </w:tcPr>
          <w:p>
            <w:r>
              <w:t>2268685.0</w:t>
            </w:r>
          </w:p>
        </w:tc>
      </w:tr>
      <w:tr>
        <w:tc>
          <w:tcPr>
            <w:tcW w:type="dxa" w:w="1728"/>
          </w:tcPr>
          <w:p>
            <w:r>
              <w:t>303. EDUCACION QUISPICANCHIS</w:t>
            </w:r>
          </w:p>
        </w:tc>
        <w:tc>
          <w:tcPr>
            <w:tcW w:type="dxa" w:w="1728"/>
          </w:tcPr>
          <w:p>
            <w:r>
              <w:t>2811618.85</w:t>
            </w:r>
          </w:p>
        </w:tc>
        <w:tc>
          <w:tcPr>
            <w:tcW w:type="dxa" w:w="1728"/>
          </w:tcPr>
          <w:p>
            <w:r>
              <w:t>1173158.0</w:t>
            </w:r>
          </w:p>
        </w:tc>
        <w:tc>
          <w:tcPr>
            <w:tcW w:type="dxa" w:w="1728"/>
          </w:tcPr>
          <w:p>
            <w:r>
              <w:t>0.0</w:t>
            </w:r>
          </w:p>
        </w:tc>
        <w:tc>
          <w:tcPr>
            <w:tcW w:type="dxa" w:w="1728"/>
          </w:tcPr>
          <w:p>
            <w:r>
              <w:t>1643630.0</w:t>
            </w:r>
          </w:p>
        </w:tc>
      </w:tr>
      <w:tr>
        <w:tc>
          <w:tcPr>
            <w:tcW w:type="dxa" w:w="1728"/>
          </w:tcPr>
          <w:p>
            <w:r>
              <w:t>304. EDUCACION LA CONVENCION</w:t>
            </w:r>
          </w:p>
        </w:tc>
        <w:tc>
          <w:tcPr>
            <w:tcW w:type="dxa" w:w="1728"/>
          </w:tcPr>
          <w:p>
            <w:r>
              <w:t>3973753.07</w:t>
            </w:r>
          </w:p>
        </w:tc>
        <w:tc>
          <w:tcPr>
            <w:tcW w:type="dxa" w:w="1728"/>
          </w:tcPr>
          <w:p>
            <w:r>
              <w:t>2212296.0</w:t>
            </w:r>
          </w:p>
        </w:tc>
        <w:tc>
          <w:tcPr>
            <w:tcW w:type="dxa" w:w="1728"/>
          </w:tcPr>
          <w:p>
            <w:r>
              <w:t>7842490.0</w:t>
            </w:r>
          </w:p>
        </w:tc>
        <w:tc>
          <w:tcPr>
            <w:tcW w:type="dxa" w:w="1728"/>
          </w:tcPr>
          <w:p>
            <w:r>
              <w:t>0.0</w:t>
            </w:r>
          </w:p>
        </w:tc>
      </w:tr>
      <w:tr>
        <w:tc>
          <w:tcPr>
            <w:tcW w:type="dxa" w:w="1728"/>
          </w:tcPr>
          <w:p>
            <w:r>
              <w:t>305. EDUCACION CHUMBIVILCAS</w:t>
            </w:r>
          </w:p>
        </w:tc>
        <w:tc>
          <w:tcPr>
            <w:tcW w:type="dxa" w:w="1728"/>
          </w:tcPr>
          <w:p>
            <w:r>
              <w:t>1670150.74</w:t>
            </w:r>
          </w:p>
        </w:tc>
        <w:tc>
          <w:tcPr>
            <w:tcW w:type="dxa" w:w="1728"/>
          </w:tcPr>
          <w:p>
            <w:r>
              <w:t>860675.0</w:t>
            </w:r>
          </w:p>
        </w:tc>
        <w:tc>
          <w:tcPr>
            <w:tcW w:type="dxa" w:w="1728"/>
          </w:tcPr>
          <w:p>
            <w:r>
              <w:t>0.0</w:t>
            </w:r>
          </w:p>
        </w:tc>
        <w:tc>
          <w:tcPr>
            <w:tcW w:type="dxa" w:w="1728"/>
          </w:tcPr>
          <w:p>
            <w:r>
              <w:t>809538.0</w:t>
            </w:r>
          </w:p>
        </w:tc>
      </w:tr>
      <w:tr>
        <w:tc>
          <w:tcPr>
            <w:tcW w:type="dxa" w:w="1728"/>
          </w:tcPr>
          <w:p>
            <w:r>
              <w:t>306. EDUCACION PARURO</w:t>
            </w:r>
          </w:p>
        </w:tc>
        <w:tc>
          <w:tcPr>
            <w:tcW w:type="dxa" w:w="1728"/>
          </w:tcPr>
          <w:p>
            <w:r>
              <w:t>1593561.11</w:t>
            </w:r>
          </w:p>
        </w:tc>
        <w:tc>
          <w:tcPr>
            <w:tcW w:type="dxa" w:w="1728"/>
          </w:tcPr>
          <w:p>
            <w:r>
              <w:t>681770.0</w:t>
            </w:r>
          </w:p>
        </w:tc>
        <w:tc>
          <w:tcPr>
            <w:tcW w:type="dxa" w:w="1728"/>
          </w:tcPr>
          <w:p>
            <w:r>
              <w:t>0.0</w:t>
            </w:r>
          </w:p>
        </w:tc>
        <w:tc>
          <w:tcPr>
            <w:tcW w:type="dxa" w:w="1728"/>
          </w:tcPr>
          <w:p>
            <w:r>
              <w:t>911843.0</w:t>
            </w:r>
          </w:p>
        </w:tc>
      </w:tr>
      <w:tr>
        <w:tc>
          <w:tcPr>
            <w:tcW w:type="dxa" w:w="1728"/>
          </w:tcPr>
          <w:p>
            <w:r>
              <w:t>308. EDUCACION URUBAMBA</w:t>
            </w:r>
          </w:p>
        </w:tc>
        <w:tc>
          <w:tcPr>
            <w:tcW w:type="dxa" w:w="1728"/>
          </w:tcPr>
          <w:p>
            <w:r>
              <w:t>1609791.47</w:t>
            </w:r>
          </w:p>
        </w:tc>
        <w:tc>
          <w:tcPr>
            <w:tcW w:type="dxa" w:w="1728"/>
          </w:tcPr>
          <w:p>
            <w:r>
              <w:t>798319.0</w:t>
            </w:r>
          </w:p>
        </w:tc>
        <w:tc>
          <w:tcPr>
            <w:tcW w:type="dxa" w:w="1728"/>
          </w:tcPr>
          <w:p>
            <w:r>
              <w:t>1671824.0</w:t>
            </w:r>
          </w:p>
        </w:tc>
        <w:tc>
          <w:tcPr>
            <w:tcW w:type="dxa" w:w="1728"/>
          </w:tcPr>
          <w:p>
            <w:r>
              <w:t>32051.0</w:t>
            </w:r>
          </w:p>
        </w:tc>
      </w:tr>
      <w:tr>
        <w:tc>
          <w:tcPr>
            <w:tcW w:type="dxa" w:w="1728"/>
          </w:tcPr>
          <w:p>
            <w:r>
              <w:t>309. EDUCACION PAUCARTAMBO</w:t>
            </w:r>
          </w:p>
        </w:tc>
        <w:tc>
          <w:tcPr>
            <w:tcW w:type="dxa" w:w="1728"/>
          </w:tcPr>
          <w:p>
            <w:r>
              <w:t>2400041.98</w:t>
            </w:r>
          </w:p>
        </w:tc>
        <w:tc>
          <w:tcPr>
            <w:tcW w:type="dxa" w:w="1728"/>
          </w:tcPr>
          <w:p>
            <w:r>
              <w:t>1201079.0</w:t>
            </w:r>
          </w:p>
        </w:tc>
        <w:tc>
          <w:tcPr>
            <w:tcW w:type="dxa" w:w="1728"/>
          </w:tcPr>
          <w:p>
            <w:r>
              <w:t>1045810.0</w:t>
            </w:r>
          </w:p>
        </w:tc>
        <w:tc>
          <w:tcPr>
            <w:tcW w:type="dxa" w:w="1728"/>
          </w:tcPr>
          <w:p>
            <w:r>
              <w:t>153237.0</w:t>
            </w:r>
          </w:p>
        </w:tc>
      </w:tr>
      <w:tr>
        <w:tc>
          <w:tcPr>
            <w:tcW w:type="dxa" w:w="1728"/>
          </w:tcPr>
          <w:p>
            <w:r>
              <w:t>310. EDUCACION ESPINAR</w:t>
            </w:r>
          </w:p>
        </w:tc>
        <w:tc>
          <w:tcPr>
            <w:tcW w:type="dxa" w:w="1728"/>
          </w:tcPr>
          <w:p>
            <w:r>
              <w:t>874875.67</w:t>
            </w:r>
          </w:p>
        </w:tc>
        <w:tc>
          <w:tcPr>
            <w:tcW w:type="dxa" w:w="1728"/>
          </w:tcPr>
          <w:p>
            <w:r>
              <w:t>391009.0</w:t>
            </w:r>
          </w:p>
        </w:tc>
        <w:tc>
          <w:tcPr>
            <w:tcW w:type="dxa" w:w="1728"/>
          </w:tcPr>
          <w:p>
            <w:r>
              <w:t>0.0</w:t>
            </w:r>
          </w:p>
        </w:tc>
        <w:tc>
          <w:tcPr>
            <w:tcW w:type="dxa" w:w="1728"/>
          </w:tcPr>
          <w:p>
            <w:r>
              <w:t>483893.0</w:t>
            </w:r>
          </w:p>
        </w:tc>
      </w:tr>
      <w:tr>
        <w:tc>
          <w:tcPr>
            <w:tcW w:type="dxa" w:w="1728"/>
          </w:tcPr>
          <w:p>
            <w:r>
              <w:t>311. UGEL DE CALCA</w:t>
            </w:r>
          </w:p>
        </w:tc>
        <w:tc>
          <w:tcPr>
            <w:tcW w:type="dxa" w:w="1728"/>
          </w:tcPr>
          <w:p>
            <w:r>
              <w:t>1972790.81</w:t>
            </w:r>
          </w:p>
        </w:tc>
        <w:tc>
          <w:tcPr>
            <w:tcW w:type="dxa" w:w="1728"/>
          </w:tcPr>
          <w:p>
            <w:r>
              <w:t>902097.0</w:t>
            </w:r>
          </w:p>
        </w:tc>
        <w:tc>
          <w:tcPr>
            <w:tcW w:type="dxa" w:w="1728"/>
          </w:tcPr>
          <w:p>
            <w:r>
              <w:t>0.0</w:t>
            </w:r>
          </w:p>
        </w:tc>
        <w:tc>
          <w:tcPr>
            <w:tcW w:type="dxa" w:w="1728"/>
          </w:tcPr>
          <w:p>
            <w:r>
              <w:t>1070758.0</w:t>
            </w:r>
          </w:p>
        </w:tc>
      </w:tr>
      <w:tr>
        <w:tc>
          <w:tcPr>
            <w:tcW w:type="dxa" w:w="1728"/>
          </w:tcPr>
          <w:p>
            <w:r>
              <w:t>312. UGEL CUSCO</w:t>
            </w:r>
          </w:p>
        </w:tc>
        <w:tc>
          <w:tcPr>
            <w:tcW w:type="dxa" w:w="1728"/>
          </w:tcPr>
          <w:p>
            <w:r>
              <w:t>3364362.85</w:t>
            </w:r>
          </w:p>
        </w:tc>
        <w:tc>
          <w:tcPr>
            <w:tcW w:type="dxa" w:w="1728"/>
          </w:tcPr>
          <w:p>
            <w:r>
              <w:t>1813605.0</w:t>
            </w:r>
          </w:p>
        </w:tc>
        <w:tc>
          <w:tcPr>
            <w:tcW w:type="dxa" w:w="1728"/>
          </w:tcPr>
          <w:p>
            <w:r>
              <w:t>0.0</w:t>
            </w:r>
          </w:p>
        </w:tc>
        <w:tc>
          <w:tcPr>
            <w:tcW w:type="dxa" w:w="1728"/>
          </w:tcPr>
          <w:p>
            <w:r>
              <w:t>1550847.0</w:t>
            </w:r>
          </w:p>
        </w:tc>
      </w:tr>
      <w:tr>
        <w:tc>
          <w:tcPr>
            <w:tcW w:type="dxa" w:w="1728"/>
          </w:tcPr>
          <w:p>
            <w:r>
              <w:t>313. EDUCACION CANAS</w:t>
            </w:r>
          </w:p>
        </w:tc>
        <w:tc>
          <w:tcPr>
            <w:tcW w:type="dxa" w:w="1728"/>
          </w:tcPr>
          <w:p>
            <w:r>
              <w:t>955874.29</w:t>
            </w:r>
          </w:p>
        </w:tc>
        <w:tc>
          <w:tcPr>
            <w:tcW w:type="dxa" w:w="1728"/>
          </w:tcPr>
          <w:p>
            <w:r>
              <w:t>395760.0</w:t>
            </w:r>
          </w:p>
        </w:tc>
        <w:tc>
          <w:tcPr>
            <w:tcW w:type="dxa" w:w="1728"/>
          </w:tcPr>
          <w:p>
            <w:r>
              <w:t>0.0</w:t>
            </w:r>
          </w:p>
        </w:tc>
        <w:tc>
          <w:tcPr>
            <w:tcW w:type="dxa" w:w="1728"/>
          </w:tcPr>
          <w:p>
            <w:r>
              <w:t>560146.0</w:t>
            </w:r>
          </w:p>
        </w:tc>
      </w:tr>
      <w:tr>
        <w:tc>
          <w:tcPr>
            <w:tcW w:type="dxa" w:w="1728"/>
          </w:tcPr>
          <w:p>
            <w:r>
              <w:t>314. EDUCACION ACOMAYO</w:t>
            </w:r>
          </w:p>
        </w:tc>
        <w:tc>
          <w:tcPr>
            <w:tcW w:type="dxa" w:w="1728"/>
          </w:tcPr>
          <w:p>
            <w:r>
              <w:t>1072863.89</w:t>
            </w:r>
          </w:p>
        </w:tc>
        <w:tc>
          <w:tcPr>
            <w:tcW w:type="dxa" w:w="1728"/>
          </w:tcPr>
          <w:p>
            <w:r>
              <w:t>498035.0</w:t>
            </w:r>
          </w:p>
        </w:tc>
        <w:tc>
          <w:tcPr>
            <w:tcW w:type="dxa" w:w="1728"/>
          </w:tcPr>
          <w:p>
            <w:r>
              <w:t>267480.0</w:t>
            </w:r>
          </w:p>
        </w:tc>
        <w:tc>
          <w:tcPr>
            <w:tcW w:type="dxa" w:w="1728"/>
          </w:tcPr>
          <w:p>
            <w:r>
              <w:t>307386.0</w:t>
            </w:r>
          </w:p>
        </w:tc>
      </w:tr>
      <w:tr>
        <w:tc>
          <w:tcPr>
            <w:tcW w:type="dxa" w:w="1728"/>
          </w:tcPr>
          <w:p>
            <w:r>
              <w:t>315. EDUCACION ANTA</w:t>
            </w:r>
          </w:p>
        </w:tc>
        <w:tc>
          <w:tcPr>
            <w:tcW w:type="dxa" w:w="1728"/>
          </w:tcPr>
          <w:p>
            <w:r>
              <w:t>1772297.85</w:t>
            </w:r>
          </w:p>
        </w:tc>
        <w:tc>
          <w:tcPr>
            <w:tcW w:type="dxa" w:w="1728"/>
          </w:tcPr>
          <w:p>
            <w:r>
              <w:t>812583.0</w:t>
            </w:r>
          </w:p>
        </w:tc>
        <w:tc>
          <w:tcPr>
            <w:tcW w:type="dxa" w:w="1728"/>
          </w:tcPr>
          <w:p>
            <w:r>
              <w:t>0.0</w:t>
            </w:r>
          </w:p>
        </w:tc>
        <w:tc>
          <w:tcPr>
            <w:tcW w:type="dxa" w:w="1728"/>
          </w:tcPr>
          <w:p>
            <w:r>
              <w:t>959770.0</w:t>
            </w:r>
          </w:p>
        </w:tc>
      </w:tr>
      <w:tr>
        <w:tc>
          <w:tcPr>
            <w:tcW w:type="dxa" w:w="1728"/>
          </w:tcPr>
          <w:p>
            <w:r>
              <w:t>316. EDUCACION PICHARI KIMBIRI VILLA VIRGEN</w:t>
            </w:r>
          </w:p>
        </w:tc>
        <w:tc>
          <w:tcPr>
            <w:tcW w:type="dxa" w:w="1728"/>
          </w:tcPr>
          <w:p>
            <w:r>
              <w:t>1081657.49</w:t>
            </w:r>
          </w:p>
        </w:tc>
        <w:tc>
          <w:tcPr>
            <w:tcW w:type="dxa" w:w="1728"/>
          </w:tcPr>
          <w:p>
            <w:r>
              <w:t>477770.0</w:t>
            </w:r>
          </w:p>
        </w:tc>
        <w:tc>
          <w:tcPr>
            <w:tcW w:type="dxa" w:w="1728"/>
          </w:tcPr>
          <w:p>
            <w:r>
              <w:t>0.0</w:t>
            </w:r>
          </w:p>
        </w:tc>
        <w:tc>
          <w:tcPr>
            <w:tcW w:type="dxa" w:w="1728"/>
          </w:tcPr>
          <w:p>
            <w:r>
              <w:t>603926.0</w:t>
            </w:r>
          </w:p>
        </w:tc>
      </w:tr>
      <w:tr>
        <w:tc>
          <w:tcPr>
            <w:tcW w:type="dxa" w:w="1728"/>
          </w:tcPr>
          <w:p>
            <w:r>
              <w:t>Total</w:t>
            </w:r>
          </w:p>
        </w:tc>
        <w:tc>
          <w:tcPr>
            <w:tcW w:type="dxa" w:w="1728"/>
          </w:tcPr>
          <w:p>
            <w:r>
              <w:t>29720880.52</w:t>
            </w:r>
          </w:p>
        </w:tc>
        <w:tc>
          <w:tcPr>
            <w:tcW w:type="dxa" w:w="1728"/>
          </w:tcPr>
          <w:p>
            <w:r>
              <w:t>14287450.0</w:t>
            </w:r>
          </w:p>
        </w:tc>
        <w:tc>
          <w:tcPr>
            <w:tcW w:type="dxa" w:w="1728"/>
          </w:tcPr>
          <w:p>
            <w:r>
              <w:t>10827604.0</w:t>
            </w:r>
          </w:p>
        </w:tc>
        <w:tc>
          <w:tcPr>
            <w:tcW w:type="dxa" w:w="1728"/>
          </w:tcPr>
          <w:p>
            <w:r>
              <w:t>11585103.0</w:t>
            </w:r>
          </w:p>
        </w:tc>
      </w:tr>
    </w:tbl>
    <w:p>
      <w:r>
        <w:rPr>
          <w:sz w:val="14"/>
        </w:rPr>
        <w:t>Nota: Para el cálculo del monto transferido, se ha tomado en cuenta los recursos programados por el Minedu y las UE del Pliego Regional a nivel de estructura funcional programática (EFP). En casos en los que la necesidad (costo) por EFP haya sido inferior a los programado, se generarían saldos, ocasionando que exista diferencias entre el costo y la suma de los montos transferidos y programados.</w:t>
      </w:r>
    </w:p>
    <w:p>
      <w:pPr>
        <w:pStyle w:val="Heading1"/>
      </w:pPr>
      <w:r>
        <w:t>2.Pago de Asignaciones Temporales</w:t>
      </w:r>
    </w:p>
    <w:p>
      <w:pPr>
        <w:jc w:val="both"/>
      </w:pPr>
      <w:r>
        <w:t xml:space="preserve">Para la Región </w:t>
      </w:r>
      <w:r>
        <w:t>CUSCO</w:t>
      </w:r>
      <w:r>
        <w:t xml:space="preserve">, por concepto de Asignaciones Temporales por prestar servicios en condiciones especiales, se ha calculado para el 2021 un costo de S/ </w:t>
      </w:r>
      <w:r>
        <w:t xml:space="preserve">47,136,510 </w:t>
      </w:r>
      <w:r>
        <w:t>que incluye el pago por prestar servicios en zonas rurales, de frontera, VRAEM, Instituciones Educativas Unidocentes, Multigrado Bilingüe y acreditar dominio de lengua originaria, de los profesores y auxiliares de educación nombrados y contratados.</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por el monto de S/.</w:t>
      </w:r>
      <w:r>
        <w:t>25,151,250</w:t>
      </w:r>
      <w:r>
        <w:t xml:space="preserve"> en la finalidad 0267928. Pago de las asignaciones por tipo y ubicacion de Institucion Educativa la cuál es usada para financiar las asignaciones temporales.</w:t>
      </w:r>
    </w:p>
    <w:p>
      <w:pPr>
        <w:jc w:val="both"/>
      </w:pPr>
      <w:r>
        <w:t xml:space="preserve">Con Decreto Supremo N° 187-2021-EF publicado el 22 de julio de 2021 en el marco de lo autorizado en los literales a), c), d) y e) del numeral 40.1 de la Ley de Presupuesto 2021, </w:t>
      </w:r>
      <w:r>
        <w:t xml:space="preserve">se ha realizado una transferencia de partidas por el monto de S/. </w:t>
      </w:r>
      <w:r>
        <w:t>21,985,592</w:t>
      </w:r>
      <w:r>
        <w:t xml:space="preserve"> a favor de las Unidades Ejecutoras de Educación de la Región </w:t>
      </w:r>
      <w:r>
        <w:t>CUSCO</w:t>
      </w:r>
      <w:r>
        <w:t xml:space="preserve"> para financiar el costo diferencial de las asignaciones temporales a favor los profesores y auxiliares de educación nombrados y contratados.</w:t>
      </w:r>
    </w:p>
    <w:p>
      <w:pPr>
        <w:jc w:val="both"/>
      </w:pPr>
      <w:r>
        <w:t xml:space="preserve">Actualmente está en gestión en el MINEDU la segunda transferencia de recursos por concepto de asignaciones temporales, el cual debería aprobarse como máximo el </w:t>
      </w:r>
      <w:r>
        <w:t>26 de noviembre del 2021</w:t>
      </w:r>
      <w:r>
        <w:t xml:space="preserve"> de acuerdo al plazo legal establecido en la Ley de Presupuesto </w:t>
      </w:r>
      <w:r>
        <w:t>2021</w:t>
      </w:r>
    </w:p>
    <w:p>
      <w:pPr>
        <w:jc w:val="both"/>
      </w:pPr>
      <w:r>
        <w:t xml:space="preserve">En el siguiente cuadro se muestran el costo y los montos programados/transferidos a la Región </w:t>
      </w:r>
      <w:r>
        <w:t>CUSCO</w:t>
      </w:r>
    </w:p>
    <w:tbl>
      <w:tblPr>
        <w:tblStyle w:val="formatotablaminedu"/>
        <w:tblW w:type="auto" w:w="0"/>
        <w:tblLook w:firstColumn="1" w:firstRow="1" w:lastColumn="0" w:lastRow="0" w:noHBand="0" w:noVBand="1" w:val="04A0"/>
      </w:tblPr>
      <w:tblGrid>
        <w:gridCol w:w="2160"/>
        <w:gridCol w:w="2160"/>
        <w:gridCol w:w="2160"/>
        <w:gridCol w:w="2160"/>
      </w:tblGrid>
      <w:tr>
        <w:tc>
          <w:tcPr>
            <w:tcW w:type="dxa" w:w="2160"/>
          </w:tcPr>
          <w:p>
            <w:r>
              <w:t>UNIDAD EJECUTORA</w:t>
            </w:r>
          </w:p>
        </w:tc>
        <w:tc>
          <w:tcPr>
            <w:tcW w:type="dxa" w:w="2160"/>
          </w:tcPr>
          <w:p>
            <w:r>
              <w:t>COSTO</w:t>
            </w:r>
          </w:p>
        </w:tc>
        <w:tc>
          <w:tcPr>
            <w:tcW w:type="dxa" w:w="2160"/>
          </w:tcPr>
          <w:p>
            <w:r>
              <w:t>PROGRAMADO POR MINEDU</w:t>
            </w:r>
          </w:p>
        </w:tc>
        <w:tc>
          <w:tcPr>
            <w:tcW w:type="dxa" w:w="2160"/>
          </w:tcPr>
          <w:p>
            <w:r>
              <w:t>TRANSFERENCIA POR DS N° 187-2021-EF</w:t>
            </w:r>
          </w:p>
        </w:tc>
      </w:tr>
      <w:tr>
        <w:tc>
          <w:tcPr>
            <w:tcW w:type="dxa" w:w="2160"/>
          </w:tcPr>
          <w:p>
            <w:r>
              <w:t>302. EDUCACION CANCHIS</w:t>
            </w:r>
          </w:p>
        </w:tc>
        <w:tc>
          <w:tcPr>
            <w:tcW w:type="dxa" w:w="2160"/>
          </w:tcPr>
          <w:p>
            <w:r>
              <w:t>3200221.37</w:t>
            </w:r>
          </w:p>
        </w:tc>
        <w:tc>
          <w:tcPr>
            <w:tcW w:type="dxa" w:w="2160"/>
          </w:tcPr>
          <w:p>
            <w:r>
              <w:t>1720310.0</w:t>
            </w:r>
          </w:p>
        </w:tc>
        <w:tc>
          <w:tcPr>
            <w:tcW w:type="dxa" w:w="2160"/>
          </w:tcPr>
          <w:p>
            <w:r>
              <w:t>1479931.0</w:t>
            </w:r>
          </w:p>
        </w:tc>
      </w:tr>
      <w:tr>
        <w:tc>
          <w:tcPr>
            <w:tcW w:type="dxa" w:w="2160"/>
          </w:tcPr>
          <w:p>
            <w:r>
              <w:t>303. EDUCACION QUISPICANCHIS</w:t>
            </w:r>
          </w:p>
        </w:tc>
        <w:tc>
          <w:tcPr>
            <w:tcW w:type="dxa" w:w="2160"/>
          </w:tcPr>
          <w:p>
            <w:r>
              <w:t>5208466.02</w:t>
            </w:r>
          </w:p>
        </w:tc>
        <w:tc>
          <w:tcPr>
            <w:tcW w:type="dxa" w:w="2160"/>
          </w:tcPr>
          <w:p>
            <w:r>
              <w:t>2694000.0</w:t>
            </w:r>
          </w:p>
        </w:tc>
        <w:tc>
          <w:tcPr>
            <w:tcW w:type="dxa" w:w="2160"/>
          </w:tcPr>
          <w:p>
            <w:r>
              <w:t>2514506.0</w:t>
            </w:r>
          </w:p>
        </w:tc>
      </w:tr>
      <w:tr>
        <w:tc>
          <w:tcPr>
            <w:tcW w:type="dxa" w:w="2160"/>
          </w:tcPr>
          <w:p>
            <w:r>
              <w:t>304. EDUCACION LA CONVENCION</w:t>
            </w:r>
          </w:p>
        </w:tc>
        <w:tc>
          <w:tcPr>
            <w:tcW w:type="dxa" w:w="2160"/>
          </w:tcPr>
          <w:p>
            <w:r>
              <w:t>9246930.63</w:t>
            </w:r>
          </w:p>
        </w:tc>
        <w:tc>
          <w:tcPr>
            <w:tcW w:type="dxa" w:w="2160"/>
          </w:tcPr>
          <w:p>
            <w:r>
              <w:t>5084918.0</w:t>
            </w:r>
          </w:p>
        </w:tc>
        <w:tc>
          <w:tcPr>
            <w:tcW w:type="dxa" w:w="2160"/>
          </w:tcPr>
          <w:p>
            <w:r>
              <w:t>4162074.0</w:t>
            </w:r>
          </w:p>
        </w:tc>
      </w:tr>
      <w:tr>
        <w:tc>
          <w:tcPr>
            <w:tcW w:type="dxa" w:w="2160"/>
          </w:tcPr>
          <w:p>
            <w:r>
              <w:t>305. EDUCACION CHUMBIVILCAS</w:t>
            </w:r>
          </w:p>
        </w:tc>
        <w:tc>
          <w:tcPr>
            <w:tcW w:type="dxa" w:w="2160"/>
          </w:tcPr>
          <w:p>
            <w:r>
              <w:t>5060565.99</w:t>
            </w:r>
          </w:p>
        </w:tc>
        <w:tc>
          <w:tcPr>
            <w:tcW w:type="dxa" w:w="2160"/>
          </w:tcPr>
          <w:p>
            <w:r>
              <w:t>2751038.0</w:t>
            </w:r>
          </w:p>
        </w:tc>
        <w:tc>
          <w:tcPr>
            <w:tcW w:type="dxa" w:w="2160"/>
          </w:tcPr>
          <w:p>
            <w:r>
              <w:t>2309536.0</w:t>
            </w:r>
          </w:p>
        </w:tc>
      </w:tr>
      <w:tr>
        <w:tc>
          <w:tcPr>
            <w:tcW w:type="dxa" w:w="2160"/>
          </w:tcPr>
          <w:p>
            <w:r>
              <w:t>306. EDUCACION PARURO</w:t>
            </w:r>
          </w:p>
        </w:tc>
        <w:tc>
          <w:tcPr>
            <w:tcW w:type="dxa" w:w="2160"/>
          </w:tcPr>
          <w:p>
            <w:r>
              <w:t>2980131.36</w:t>
            </w:r>
          </w:p>
        </w:tc>
        <w:tc>
          <w:tcPr>
            <w:tcW w:type="dxa" w:w="2160"/>
          </w:tcPr>
          <w:p>
            <w:r>
              <w:t>1622736.0</w:t>
            </w:r>
          </w:p>
        </w:tc>
        <w:tc>
          <w:tcPr>
            <w:tcW w:type="dxa" w:w="2160"/>
          </w:tcPr>
          <w:p>
            <w:r>
              <w:t>1357415.0</w:t>
            </w:r>
          </w:p>
        </w:tc>
      </w:tr>
      <w:tr>
        <w:tc>
          <w:tcPr>
            <w:tcW w:type="dxa" w:w="2160"/>
          </w:tcPr>
          <w:p>
            <w:r>
              <w:t>308. EDUCACION URUBAMBA</w:t>
            </w:r>
          </w:p>
        </w:tc>
        <w:tc>
          <w:tcPr>
            <w:tcW w:type="dxa" w:w="2160"/>
          </w:tcPr>
          <w:p>
            <w:r>
              <w:t>1032049.99</w:t>
            </w:r>
          </w:p>
        </w:tc>
        <w:tc>
          <w:tcPr>
            <w:tcW w:type="dxa" w:w="2160"/>
          </w:tcPr>
          <w:p>
            <w:r>
              <w:t>559114.0</w:t>
            </w:r>
          </w:p>
        </w:tc>
        <w:tc>
          <w:tcPr>
            <w:tcW w:type="dxa" w:w="2160"/>
          </w:tcPr>
          <w:p>
            <w:r>
              <w:t>472959.0</w:t>
            </w:r>
          </w:p>
        </w:tc>
      </w:tr>
      <w:tr>
        <w:tc>
          <w:tcPr>
            <w:tcW w:type="dxa" w:w="2160"/>
          </w:tcPr>
          <w:p>
            <w:r>
              <w:t>309. EDUCACION PAUCARTAMBO</w:t>
            </w:r>
          </w:p>
        </w:tc>
        <w:tc>
          <w:tcPr>
            <w:tcW w:type="dxa" w:w="2160"/>
          </w:tcPr>
          <w:p>
            <w:r>
              <w:t>3964539.33</w:t>
            </w:r>
          </w:p>
        </w:tc>
        <w:tc>
          <w:tcPr>
            <w:tcW w:type="dxa" w:w="2160"/>
          </w:tcPr>
          <w:p>
            <w:r>
              <w:t>2117210.0</w:t>
            </w:r>
          </w:p>
        </w:tc>
        <w:tc>
          <w:tcPr>
            <w:tcW w:type="dxa" w:w="2160"/>
          </w:tcPr>
          <w:p>
            <w:r>
              <w:t>1847348.0</w:t>
            </w:r>
          </w:p>
        </w:tc>
      </w:tr>
      <w:tr>
        <w:tc>
          <w:tcPr>
            <w:tcW w:type="dxa" w:w="2160"/>
          </w:tcPr>
          <w:p>
            <w:r>
              <w:t>310. EDUCACION ESPINAR</w:t>
            </w:r>
          </w:p>
        </w:tc>
        <w:tc>
          <w:tcPr>
            <w:tcW w:type="dxa" w:w="2160"/>
          </w:tcPr>
          <w:p>
            <w:r>
              <w:t>1346148.01</w:t>
            </w:r>
          </w:p>
        </w:tc>
        <w:tc>
          <w:tcPr>
            <w:tcW w:type="dxa" w:w="2160"/>
          </w:tcPr>
          <w:p>
            <w:r>
              <w:t>785070.0</w:t>
            </w:r>
          </w:p>
        </w:tc>
        <w:tc>
          <w:tcPr>
            <w:tcW w:type="dxa" w:w="2160"/>
          </w:tcPr>
          <w:p>
            <w:r>
              <w:t>561091.0</w:t>
            </w:r>
          </w:p>
        </w:tc>
      </w:tr>
      <w:tr>
        <w:tc>
          <w:tcPr>
            <w:tcW w:type="dxa" w:w="2160"/>
          </w:tcPr>
          <w:p>
            <w:r>
              <w:t>311. UGEL DE CALCA</w:t>
            </w:r>
          </w:p>
        </w:tc>
        <w:tc>
          <w:tcPr>
            <w:tcW w:type="dxa" w:w="2160"/>
          </w:tcPr>
          <w:p>
            <w:r>
              <w:t>3170385.97</w:t>
            </w:r>
          </w:p>
        </w:tc>
        <w:tc>
          <w:tcPr>
            <w:tcW w:type="dxa" w:w="2160"/>
          </w:tcPr>
          <w:p>
            <w:r>
              <w:t>1680290.0</w:t>
            </w:r>
          </w:p>
        </w:tc>
        <w:tc>
          <w:tcPr>
            <w:tcW w:type="dxa" w:w="2160"/>
          </w:tcPr>
          <w:p>
            <w:r>
              <w:t>1490153.0</w:t>
            </w:r>
          </w:p>
        </w:tc>
      </w:tr>
      <w:tr>
        <w:tc>
          <w:tcPr>
            <w:tcW w:type="dxa" w:w="2160"/>
          </w:tcPr>
          <w:p>
            <w:r>
              <w:t>312. UGEL CUSCO</w:t>
            </w:r>
          </w:p>
        </w:tc>
        <w:tc>
          <w:tcPr>
            <w:tcW w:type="dxa" w:w="2160"/>
          </w:tcPr>
          <w:p>
            <w:r>
              <w:t>535346.66</w:t>
            </w:r>
          </w:p>
        </w:tc>
        <w:tc>
          <w:tcPr>
            <w:tcW w:type="dxa" w:w="2160"/>
          </w:tcPr>
          <w:p>
            <w:r>
              <w:t>288806.0</w:t>
            </w:r>
          </w:p>
        </w:tc>
        <w:tc>
          <w:tcPr>
            <w:tcW w:type="dxa" w:w="2160"/>
          </w:tcPr>
          <w:p>
            <w:r>
              <w:t>246546.0</w:t>
            </w:r>
          </w:p>
        </w:tc>
      </w:tr>
      <w:tr>
        <w:tc>
          <w:tcPr>
            <w:tcW w:type="dxa" w:w="2160"/>
          </w:tcPr>
          <w:p>
            <w:r>
              <w:t>313. EDUCACION CANAS</w:t>
            </w:r>
          </w:p>
        </w:tc>
        <w:tc>
          <w:tcPr>
            <w:tcW w:type="dxa" w:w="2160"/>
          </w:tcPr>
          <w:p>
            <w:r>
              <w:t>1333019.32</w:t>
            </w:r>
          </w:p>
        </w:tc>
        <w:tc>
          <w:tcPr>
            <w:tcW w:type="dxa" w:w="2160"/>
          </w:tcPr>
          <w:p>
            <w:r>
              <w:t>699276.0</w:t>
            </w:r>
          </w:p>
        </w:tc>
        <w:tc>
          <w:tcPr>
            <w:tcW w:type="dxa" w:w="2160"/>
          </w:tcPr>
          <w:p>
            <w:r>
              <w:t>633749.0</w:t>
            </w:r>
          </w:p>
        </w:tc>
      </w:tr>
      <w:tr>
        <w:tc>
          <w:tcPr>
            <w:tcW w:type="dxa" w:w="2160"/>
          </w:tcPr>
          <w:p>
            <w:r>
              <w:t>314. EDUCACION ACOMAYO</w:t>
            </w:r>
          </w:p>
        </w:tc>
        <w:tc>
          <w:tcPr>
            <w:tcW w:type="dxa" w:w="2160"/>
          </w:tcPr>
          <w:p>
            <w:r>
              <w:t>1220644.0</w:t>
            </w:r>
          </w:p>
        </w:tc>
        <w:tc>
          <w:tcPr>
            <w:tcW w:type="dxa" w:w="2160"/>
          </w:tcPr>
          <w:p>
            <w:r>
              <w:t>664708.0</w:t>
            </w:r>
          </w:p>
        </w:tc>
        <w:tc>
          <w:tcPr>
            <w:tcW w:type="dxa" w:w="2160"/>
          </w:tcPr>
          <w:p>
            <w:r>
              <w:t>555952.0</w:t>
            </w:r>
          </w:p>
        </w:tc>
      </w:tr>
      <w:tr>
        <w:tc>
          <w:tcPr>
            <w:tcW w:type="dxa" w:w="2160"/>
          </w:tcPr>
          <w:p>
            <w:r>
              <w:t>315. EDUCACION ANTA</w:t>
            </w:r>
          </w:p>
        </w:tc>
        <w:tc>
          <w:tcPr>
            <w:tcW w:type="dxa" w:w="2160"/>
          </w:tcPr>
          <w:p>
            <w:r>
              <w:t>1587430.68</w:t>
            </w:r>
          </w:p>
        </w:tc>
        <w:tc>
          <w:tcPr>
            <w:tcW w:type="dxa" w:w="2160"/>
          </w:tcPr>
          <w:p>
            <w:r>
              <w:t>854074.0</w:t>
            </w:r>
          </w:p>
        </w:tc>
        <w:tc>
          <w:tcPr>
            <w:tcW w:type="dxa" w:w="2160"/>
          </w:tcPr>
          <w:p>
            <w:r>
              <w:t>733370.0</w:t>
            </w:r>
          </w:p>
        </w:tc>
      </w:tr>
      <w:tr>
        <w:tc>
          <w:tcPr>
            <w:tcW w:type="dxa" w:w="2160"/>
          </w:tcPr>
          <w:p>
            <w:r>
              <w:t>316. EDUCACION PICHARI KIMBIRI VILLA VIRGEN</w:t>
            </w:r>
          </w:p>
        </w:tc>
        <w:tc>
          <w:tcPr>
            <w:tcW w:type="dxa" w:w="2160"/>
          </w:tcPr>
          <w:p>
            <w:r>
              <w:t>7250630.63</w:t>
            </w:r>
          </w:p>
        </w:tc>
        <w:tc>
          <w:tcPr>
            <w:tcW w:type="dxa" w:w="2160"/>
          </w:tcPr>
          <w:p>
            <w:r>
              <w:t>3629700.0</w:t>
            </w:r>
          </w:p>
        </w:tc>
        <w:tc>
          <w:tcPr>
            <w:tcW w:type="dxa" w:w="2160"/>
          </w:tcPr>
          <w:p>
            <w:r>
              <w:t>3620962.0</w:t>
            </w:r>
          </w:p>
        </w:tc>
      </w:tr>
      <w:tr>
        <w:tc>
          <w:tcPr>
            <w:tcW w:type="dxa" w:w="2160"/>
          </w:tcPr>
          <w:p>
            <w:r>
              <w:t>Total</w:t>
            </w:r>
          </w:p>
        </w:tc>
        <w:tc>
          <w:tcPr>
            <w:tcW w:type="dxa" w:w="2160"/>
          </w:tcPr>
          <w:p>
            <w:r>
              <w:t>47136509.96</w:t>
            </w:r>
          </w:p>
        </w:tc>
        <w:tc>
          <w:tcPr>
            <w:tcW w:type="dxa" w:w="2160"/>
          </w:tcPr>
          <w:p>
            <w:r>
              <w:t>25151250.0</w:t>
            </w:r>
          </w:p>
        </w:tc>
        <w:tc>
          <w:tcPr>
            <w:tcW w:type="dxa" w:w="2160"/>
          </w:tcPr>
          <w:p>
            <w:r>
              <w:t>21985592.0</w:t>
            </w:r>
          </w:p>
        </w:tc>
      </w:tr>
    </w:tbl>
    <w:p/>
    <w:p>
      <w:pPr>
        <w:pStyle w:val="Heading1"/>
      </w:pPr>
      <w:r>
        <w:t>3.Pago de Beneficios Sociales</w:t>
      </w:r>
    </w:p>
    <w:p>
      <w:pPr>
        <w:jc w:val="both"/>
      </w:pPr>
      <w:r>
        <w:t xml:space="preserve">Para la Región </w:t>
      </w:r>
      <w:r>
        <w:t>CUSCO</w:t>
      </w:r>
      <w:r>
        <w:t xml:space="preserve">, por concepto de Beneficios Sociales se ha calculado un costo total de S/. </w:t>
      </w:r>
      <w:r>
        <w:t>10,441,512</w:t>
      </w:r>
      <w:r>
        <w:t xml:space="preserve">, aque incluye el pago para la Asignación por Tiempo de Servicios (ATS), Compensación por Tiempo de Servicios (CTS) y, Subsidio por Luto y Sepelio (SLS) a favor de los profesores y auxiliares de educación nombrados y contratados. Dentro de estos, de acuerdo con la nueva estrategia para el pago oportuno de Beneficios Sociales implementada por el MINEDU, se han aprobado pagos hasta por un costo de S/. </w:t>
      </w:r>
      <w:r>
        <w:t>5,508,296</w:t>
      </w:r>
      <w:r>
        <w:t xml:space="preserve"> a la fecha</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CUSCO</w:t>
      </w:r>
      <w:r>
        <w:t xml:space="preserve"> por el monto de S/. </w:t>
      </w:r>
      <w:r>
        <w:t>5,544,831,</w:t>
      </w:r>
      <w:r>
        <w:t xml:space="preserve"> lo cual fue comunicado a través del </w:t>
      </w:r>
      <w:r>
        <w:t>Oficio Múltiple N° 00011-2021-MINEDU/SPE-OPEP-UPP</w:t>
      </w:r>
    </w:p>
    <w:p>
      <w:pPr>
        <w:jc w:val="both"/>
      </w:pPr>
      <w:r>
        <w:t xml:space="preserve">Con </w:t>
      </w:r>
      <w:r>
        <w:t>Decreto Supremo N° 072-2021-EF publicado el 21 de abril de 2021</w:t>
      </w:r>
      <w:r>
        <w:t xml:space="preserve"> en el marco de lo autorizado en los literales a), d) y e) del numeral 40.1 de la Ley de Presupuesto </w:t>
      </w:r>
      <w:r>
        <w:t>2021</w:t>
      </w:r>
      <w:r>
        <w:t xml:space="preserve">, se ha realizado una transferencia de partidas por el monto de S/ </w:t>
      </w:r>
      <w:r>
        <w:t>3,284,408.</w:t>
      </w:r>
      <w:r>
        <w:t xml:space="preserve">, a favor de las Unidades Ejecutoras de Educación de la Región </w:t>
      </w:r>
      <w:r>
        <w:t>CUSCO</w:t>
      </w:r>
      <w:r>
        <w:t xml:space="preserve"> para financiar el pago de los beneficios sociales a favor los profesores y auxiliares de educación nombrados y contratados que fueron reconocidos hasta el </w:t>
      </w:r>
      <w:r>
        <w:t>12 de enero de 2021</w:t>
      </w:r>
    </w:p>
    <w:p>
      <w:pPr>
        <w:jc w:val="both"/>
      </w:pPr>
      <w:r>
        <w:t xml:space="preserve">Asimismo, mediante </w:t>
      </w:r>
      <w:r>
        <w:t xml:space="preserve">Decreto Supremo N° 256-2021-EF publicado el 24 de setiembre de 2021, </w:t>
      </w:r>
      <w:r>
        <w:t xml:space="preserve"> se realizó la segunda transferencia de recursos por concepto de beneficios sociales a favor de docentes y auxiliares nombrados y contratados, cuyos beneficios fueron reconocidos hasta el 4 de junio de 2021 </w:t>
      </w:r>
      <w:r>
        <w:t xml:space="preserve">, transfiriéndose S/. </w:t>
      </w:r>
      <w:r>
        <w:t>1,654,710.</w:t>
      </w:r>
      <w:r>
        <w:t xml:space="preserve">  a las Unidades Ejecutoras de Educación de la Región </w:t>
      </w:r>
      <w:r>
        <w:t>CUSCO</w:t>
      </w:r>
    </w:p>
    <w:p>
      <w:pPr>
        <w:jc w:val="both"/>
      </w:pPr>
      <w:r>
        <w:t xml:space="preserve">En el siguiente cuadro se muestran el costo y los montos programados/transferidos a la Región </w:t>
      </w:r>
      <w:r>
        <w:t>CUSCO</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TRANSFERENCIA POR DS N° 072-2021-EF</w:t>
            </w:r>
          </w:p>
        </w:tc>
        <w:tc>
          <w:tcPr>
            <w:tcW w:type="dxa" w:w="1728"/>
          </w:tcPr>
          <w:p>
            <w:r>
              <w:t>TRANSFERENCIA POR DS N° 256-2021-EF</w:t>
            </w:r>
          </w:p>
        </w:tc>
      </w:tr>
      <w:tr>
        <w:tc>
          <w:tcPr>
            <w:tcW w:type="dxa" w:w="1728"/>
          </w:tcPr>
          <w:p>
            <w:r>
              <w:t>300. EDUCACION CUSCO</w:t>
            </w:r>
          </w:p>
        </w:tc>
        <w:tc>
          <w:tcPr>
            <w:tcW w:type="dxa" w:w="1728"/>
          </w:tcPr>
          <w:p>
            <w:r>
              <w:t>0.0</w:t>
            </w:r>
          </w:p>
        </w:tc>
        <w:tc>
          <w:tcPr>
            <w:tcW w:type="dxa" w:w="1728"/>
          </w:tcPr>
          <w:p>
            <w:r>
              <w:t>0.0</w:t>
            </w:r>
          </w:p>
        </w:tc>
        <w:tc>
          <w:tcPr>
            <w:tcW w:type="dxa" w:w="1728"/>
          </w:tcPr>
          <w:p>
            <w:r>
              <w:t>0.0</w:t>
            </w:r>
          </w:p>
        </w:tc>
        <w:tc>
          <w:tcPr>
            <w:tcW w:type="dxa" w:w="1728"/>
          </w:tcPr>
          <w:p>
            <w:r>
              <w:t>0.0</w:t>
            </w:r>
          </w:p>
        </w:tc>
      </w:tr>
      <w:tr>
        <w:tc>
          <w:tcPr>
            <w:tcW w:type="dxa" w:w="1728"/>
          </w:tcPr>
          <w:p>
            <w:r>
              <w:t>302. EDUCACION CANCHIS</w:t>
            </w:r>
          </w:p>
        </w:tc>
        <w:tc>
          <w:tcPr>
            <w:tcW w:type="dxa" w:w="1728"/>
          </w:tcPr>
          <w:p>
            <w:r>
              <w:t>1489891.04</w:t>
            </w:r>
          </w:p>
        </w:tc>
        <w:tc>
          <w:tcPr>
            <w:tcW w:type="dxa" w:w="1728"/>
          </w:tcPr>
          <w:p>
            <w:r>
              <w:t>926880.0</w:t>
            </w:r>
          </w:p>
        </w:tc>
        <w:tc>
          <w:tcPr>
            <w:tcW w:type="dxa" w:w="1728"/>
          </w:tcPr>
          <w:p>
            <w:r>
              <w:t>373116.0</w:t>
            </w:r>
          </w:p>
        </w:tc>
        <w:tc>
          <w:tcPr>
            <w:tcW w:type="dxa" w:w="1728"/>
          </w:tcPr>
          <w:p>
            <w:r>
              <w:t>190600.0</w:t>
            </w:r>
          </w:p>
        </w:tc>
      </w:tr>
      <w:tr>
        <w:tc>
          <w:tcPr>
            <w:tcW w:type="dxa" w:w="1728"/>
          </w:tcPr>
          <w:p>
            <w:r>
              <w:t>303. EDUCACION QUISPICANCHIS</w:t>
            </w:r>
          </w:p>
        </w:tc>
        <w:tc>
          <w:tcPr>
            <w:tcW w:type="dxa" w:w="1728"/>
          </w:tcPr>
          <w:p>
            <w:r>
              <w:t>656328.91</w:t>
            </w:r>
          </w:p>
        </w:tc>
        <w:tc>
          <w:tcPr>
            <w:tcW w:type="dxa" w:w="1728"/>
          </w:tcPr>
          <w:p>
            <w:r>
              <w:t>330407.0</w:t>
            </w:r>
          </w:p>
        </w:tc>
        <w:tc>
          <w:tcPr>
            <w:tcW w:type="dxa" w:w="1728"/>
          </w:tcPr>
          <w:p>
            <w:r>
              <w:t>156394.0</w:t>
            </w:r>
          </w:p>
        </w:tc>
        <w:tc>
          <w:tcPr>
            <w:tcW w:type="dxa" w:w="1728"/>
          </w:tcPr>
          <w:p>
            <w:r>
              <w:t>170151.0</w:t>
            </w:r>
          </w:p>
        </w:tc>
      </w:tr>
      <w:tr>
        <w:tc>
          <w:tcPr>
            <w:tcW w:type="dxa" w:w="1728"/>
          </w:tcPr>
          <w:p>
            <w:r>
              <w:t>304. EDUCACION LA CONVENCION</w:t>
            </w:r>
          </w:p>
        </w:tc>
        <w:tc>
          <w:tcPr>
            <w:tcW w:type="dxa" w:w="1728"/>
          </w:tcPr>
          <w:p>
            <w:r>
              <w:t>1017783.35</w:t>
            </w:r>
          </w:p>
        </w:tc>
        <w:tc>
          <w:tcPr>
            <w:tcW w:type="dxa" w:w="1728"/>
          </w:tcPr>
          <w:p>
            <w:r>
              <w:t>624683.0</w:t>
            </w:r>
          </w:p>
        </w:tc>
        <w:tc>
          <w:tcPr>
            <w:tcW w:type="dxa" w:w="1728"/>
          </w:tcPr>
          <w:p>
            <w:r>
              <w:t>191834.0</w:t>
            </w:r>
          </w:p>
        </w:tc>
        <w:tc>
          <w:tcPr>
            <w:tcW w:type="dxa" w:w="1728"/>
          </w:tcPr>
          <w:p>
            <w:r>
              <w:t>201541.0</w:t>
            </w:r>
          </w:p>
        </w:tc>
      </w:tr>
      <w:tr>
        <w:tc>
          <w:tcPr>
            <w:tcW w:type="dxa" w:w="1728"/>
          </w:tcPr>
          <w:p>
            <w:r>
              <w:t>305. EDUCACION CHUMBIVILCAS</w:t>
            </w:r>
          </w:p>
        </w:tc>
        <w:tc>
          <w:tcPr>
            <w:tcW w:type="dxa" w:w="1728"/>
          </w:tcPr>
          <w:p>
            <w:r>
              <w:t>623033.32</w:t>
            </w:r>
          </w:p>
        </w:tc>
        <w:tc>
          <w:tcPr>
            <w:tcW w:type="dxa" w:w="1728"/>
          </w:tcPr>
          <w:p>
            <w:r>
              <w:t>246449.0</w:t>
            </w:r>
          </w:p>
        </w:tc>
        <w:tc>
          <w:tcPr>
            <w:tcW w:type="dxa" w:w="1728"/>
          </w:tcPr>
          <w:p>
            <w:r>
              <w:t>328994.0</w:t>
            </w:r>
          </w:p>
        </w:tc>
        <w:tc>
          <w:tcPr>
            <w:tcW w:type="dxa" w:w="1728"/>
          </w:tcPr>
          <w:p>
            <w:r>
              <w:t>48602.0</w:t>
            </w:r>
          </w:p>
        </w:tc>
      </w:tr>
      <w:tr>
        <w:tc>
          <w:tcPr>
            <w:tcW w:type="dxa" w:w="1728"/>
          </w:tcPr>
          <w:p>
            <w:r>
              <w:t>306. EDUCACION PARURO</w:t>
            </w:r>
          </w:p>
        </w:tc>
        <w:tc>
          <w:tcPr>
            <w:tcW w:type="dxa" w:w="1728"/>
          </w:tcPr>
          <w:p>
            <w:r>
              <w:t>342017.86</w:t>
            </w:r>
          </w:p>
        </w:tc>
        <w:tc>
          <w:tcPr>
            <w:tcW w:type="dxa" w:w="1728"/>
          </w:tcPr>
          <w:p>
            <w:r>
              <w:t>145528.0</w:t>
            </w:r>
          </w:p>
        </w:tc>
        <w:tc>
          <w:tcPr>
            <w:tcW w:type="dxa" w:w="1728"/>
          </w:tcPr>
          <w:p>
            <w:r>
              <w:t>198701.0</w:t>
            </w:r>
          </w:p>
        </w:tc>
        <w:tc>
          <w:tcPr>
            <w:tcW w:type="dxa" w:w="1728"/>
          </w:tcPr>
          <w:p>
            <w:r>
              <w:t>0.0</w:t>
            </w:r>
          </w:p>
        </w:tc>
      </w:tr>
      <w:tr>
        <w:tc>
          <w:tcPr>
            <w:tcW w:type="dxa" w:w="1728"/>
          </w:tcPr>
          <w:p>
            <w:r>
              <w:t>308. EDUCACION URUBAMBA</w:t>
            </w:r>
          </w:p>
        </w:tc>
        <w:tc>
          <w:tcPr>
            <w:tcW w:type="dxa" w:w="1728"/>
          </w:tcPr>
          <w:p>
            <w:r>
              <w:t>480706.14</w:t>
            </w:r>
          </w:p>
        </w:tc>
        <w:tc>
          <w:tcPr>
            <w:tcW w:type="dxa" w:w="1728"/>
          </w:tcPr>
          <w:p>
            <w:r>
              <w:t>219906.0</w:t>
            </w:r>
          </w:p>
        </w:tc>
        <w:tc>
          <w:tcPr>
            <w:tcW w:type="dxa" w:w="1728"/>
          </w:tcPr>
          <w:p>
            <w:r>
              <w:t>105176.0</w:t>
            </w:r>
          </w:p>
        </w:tc>
        <w:tc>
          <w:tcPr>
            <w:tcW w:type="dxa" w:w="1728"/>
          </w:tcPr>
          <w:p>
            <w:r>
              <w:t>156028.0</w:t>
            </w:r>
          </w:p>
        </w:tc>
      </w:tr>
      <w:tr>
        <w:tc>
          <w:tcPr>
            <w:tcW w:type="dxa" w:w="1728"/>
          </w:tcPr>
          <w:p>
            <w:r>
              <w:t>309. EDUCACION PAUCARTAMBO</w:t>
            </w:r>
          </w:p>
        </w:tc>
        <w:tc>
          <w:tcPr>
            <w:tcW w:type="dxa" w:w="1728"/>
          </w:tcPr>
          <w:p>
            <w:r>
              <w:t>403511.66</w:t>
            </w:r>
          </w:p>
        </w:tc>
        <w:tc>
          <w:tcPr>
            <w:tcW w:type="dxa" w:w="1728"/>
          </w:tcPr>
          <w:p>
            <w:r>
              <w:t>188113.0</w:t>
            </w:r>
          </w:p>
        </w:tc>
        <w:tc>
          <w:tcPr>
            <w:tcW w:type="dxa" w:w="1728"/>
          </w:tcPr>
          <w:p>
            <w:r>
              <w:t>223501.0</w:t>
            </w:r>
          </w:p>
        </w:tc>
        <w:tc>
          <w:tcPr>
            <w:tcW w:type="dxa" w:w="1728"/>
          </w:tcPr>
          <w:p>
            <w:r>
              <w:t>0.0</w:t>
            </w:r>
          </w:p>
        </w:tc>
      </w:tr>
      <w:tr>
        <w:tc>
          <w:tcPr>
            <w:tcW w:type="dxa" w:w="1728"/>
          </w:tcPr>
          <w:p>
            <w:r>
              <w:t>310. EDUCACION ESPINAR</w:t>
            </w:r>
          </w:p>
        </w:tc>
        <w:tc>
          <w:tcPr>
            <w:tcW w:type="dxa" w:w="1728"/>
          </w:tcPr>
          <w:p>
            <w:r>
              <w:t>563235.16</w:t>
            </w:r>
          </w:p>
        </w:tc>
        <w:tc>
          <w:tcPr>
            <w:tcW w:type="dxa" w:w="1728"/>
          </w:tcPr>
          <w:p>
            <w:r>
              <w:t>283480.0</w:t>
            </w:r>
          </w:p>
        </w:tc>
        <w:tc>
          <w:tcPr>
            <w:tcW w:type="dxa" w:w="1728"/>
          </w:tcPr>
          <w:p>
            <w:r>
              <w:t>183996.0</w:t>
            </w:r>
          </w:p>
        </w:tc>
        <w:tc>
          <w:tcPr>
            <w:tcW w:type="dxa" w:w="1728"/>
          </w:tcPr>
          <w:p>
            <w:r>
              <w:t>95957.0</w:t>
            </w:r>
          </w:p>
        </w:tc>
      </w:tr>
      <w:tr>
        <w:tc>
          <w:tcPr>
            <w:tcW w:type="dxa" w:w="1728"/>
          </w:tcPr>
          <w:p>
            <w:r>
              <w:t>311. UGEL DE CALCA</w:t>
            </w:r>
          </w:p>
        </w:tc>
        <w:tc>
          <w:tcPr>
            <w:tcW w:type="dxa" w:w="1728"/>
          </w:tcPr>
          <w:p>
            <w:r>
              <w:t>473959.55</w:t>
            </w:r>
          </w:p>
        </w:tc>
        <w:tc>
          <w:tcPr>
            <w:tcW w:type="dxa" w:w="1728"/>
          </w:tcPr>
          <w:p>
            <w:r>
              <w:t>313021.0</w:t>
            </w:r>
          </w:p>
        </w:tc>
        <w:tc>
          <w:tcPr>
            <w:tcW w:type="dxa" w:w="1728"/>
          </w:tcPr>
          <w:p>
            <w:r>
              <w:t>183046.0</w:t>
            </w:r>
          </w:p>
        </w:tc>
        <w:tc>
          <w:tcPr>
            <w:tcW w:type="dxa" w:w="1728"/>
          </w:tcPr>
          <w:p>
            <w:r>
              <w:t>0.0</w:t>
            </w:r>
          </w:p>
        </w:tc>
      </w:tr>
      <w:tr>
        <w:tc>
          <w:tcPr>
            <w:tcW w:type="dxa" w:w="1728"/>
          </w:tcPr>
          <w:p>
            <w:r>
              <w:t>312. UGEL CUSCO</w:t>
            </w:r>
          </w:p>
        </w:tc>
        <w:tc>
          <w:tcPr>
            <w:tcW w:type="dxa" w:w="1728"/>
          </w:tcPr>
          <w:p>
            <w:r>
              <w:t>3028689.74</w:t>
            </w:r>
          </w:p>
        </w:tc>
        <w:tc>
          <w:tcPr>
            <w:tcW w:type="dxa" w:w="1728"/>
          </w:tcPr>
          <w:p>
            <w:r>
              <w:t>1664683.0</w:t>
            </w:r>
          </w:p>
        </w:tc>
        <w:tc>
          <w:tcPr>
            <w:tcW w:type="dxa" w:w="1728"/>
          </w:tcPr>
          <w:p>
            <w:r>
              <w:t>998099.0</w:t>
            </w:r>
          </w:p>
        </w:tc>
        <w:tc>
          <w:tcPr>
            <w:tcW w:type="dxa" w:w="1728"/>
          </w:tcPr>
          <w:p>
            <w:r>
              <w:t>366856.0</w:t>
            </w:r>
          </w:p>
        </w:tc>
      </w:tr>
      <w:tr>
        <w:tc>
          <w:tcPr>
            <w:tcW w:type="dxa" w:w="1728"/>
          </w:tcPr>
          <w:p>
            <w:r>
              <w:t>313. EDUCACION CANAS</w:t>
            </w:r>
          </w:p>
        </w:tc>
        <w:tc>
          <w:tcPr>
            <w:tcW w:type="dxa" w:w="1728"/>
          </w:tcPr>
          <w:p>
            <w:r>
              <w:t>246761.31</w:t>
            </w:r>
          </w:p>
        </w:tc>
        <w:tc>
          <w:tcPr>
            <w:tcW w:type="dxa" w:w="1728"/>
          </w:tcPr>
          <w:p>
            <w:r>
              <w:t>115263.0</w:t>
            </w:r>
          </w:p>
        </w:tc>
        <w:tc>
          <w:tcPr>
            <w:tcW w:type="dxa" w:w="1728"/>
          </w:tcPr>
          <w:p>
            <w:r>
              <w:t>36457.0</w:t>
            </w:r>
          </w:p>
        </w:tc>
        <w:tc>
          <w:tcPr>
            <w:tcW w:type="dxa" w:w="1728"/>
          </w:tcPr>
          <w:p>
            <w:r>
              <w:t>95197.0</w:t>
            </w:r>
          </w:p>
        </w:tc>
      </w:tr>
      <w:tr>
        <w:tc>
          <w:tcPr>
            <w:tcW w:type="dxa" w:w="1728"/>
          </w:tcPr>
          <w:p>
            <w:r>
              <w:t>314. EDUCACION ACOMAYO</w:t>
            </w:r>
          </w:p>
        </w:tc>
        <w:tc>
          <w:tcPr>
            <w:tcW w:type="dxa" w:w="1728"/>
          </w:tcPr>
          <w:p>
            <w:r>
              <w:t>280273.48</w:t>
            </w:r>
          </w:p>
        </w:tc>
        <w:tc>
          <w:tcPr>
            <w:tcW w:type="dxa" w:w="1728"/>
          </w:tcPr>
          <w:p>
            <w:r>
              <w:t>116845.0</w:t>
            </w:r>
          </w:p>
        </w:tc>
        <w:tc>
          <w:tcPr>
            <w:tcW w:type="dxa" w:w="1728"/>
          </w:tcPr>
          <w:p>
            <w:r>
              <w:t>22362.0</w:t>
            </w:r>
          </w:p>
        </w:tc>
        <w:tc>
          <w:tcPr>
            <w:tcW w:type="dxa" w:w="1728"/>
          </w:tcPr>
          <w:p>
            <w:r>
              <w:t>142847.0</w:t>
            </w:r>
          </w:p>
        </w:tc>
      </w:tr>
      <w:tr>
        <w:tc>
          <w:tcPr>
            <w:tcW w:type="dxa" w:w="1728"/>
          </w:tcPr>
          <w:p>
            <w:r>
              <w:t>315. EDUCACION ANTA</w:t>
            </w:r>
          </w:p>
        </w:tc>
        <w:tc>
          <w:tcPr>
            <w:tcW w:type="dxa" w:w="1728"/>
          </w:tcPr>
          <w:p>
            <w:r>
              <w:t>542889.68</w:t>
            </w:r>
          </w:p>
        </w:tc>
        <w:tc>
          <w:tcPr>
            <w:tcW w:type="dxa" w:w="1728"/>
          </w:tcPr>
          <w:p>
            <w:r>
              <w:t>323472.0</w:t>
            </w:r>
          </w:p>
        </w:tc>
        <w:tc>
          <w:tcPr>
            <w:tcW w:type="dxa" w:w="1728"/>
          </w:tcPr>
          <w:p>
            <w:r>
              <w:t>36676.0</w:t>
            </w:r>
          </w:p>
        </w:tc>
        <w:tc>
          <w:tcPr>
            <w:tcW w:type="dxa" w:w="1728"/>
          </w:tcPr>
          <w:p>
            <w:r>
              <w:t>186010.0</w:t>
            </w:r>
          </w:p>
        </w:tc>
      </w:tr>
      <w:tr>
        <w:tc>
          <w:tcPr>
            <w:tcW w:type="dxa" w:w="1728"/>
          </w:tcPr>
          <w:p>
            <w:r>
              <w:t>316. EDUCACION PICHARI KIMBIRI VILLA VIRGEN</w:t>
            </w:r>
          </w:p>
        </w:tc>
        <w:tc>
          <w:tcPr>
            <w:tcW w:type="dxa" w:w="1728"/>
          </w:tcPr>
          <w:p>
            <w:r>
              <w:t>292430.42</w:t>
            </w:r>
          </w:p>
        </w:tc>
        <w:tc>
          <w:tcPr>
            <w:tcW w:type="dxa" w:w="1728"/>
          </w:tcPr>
          <w:p>
            <w:r>
              <w:t>46101.0</w:t>
            </w:r>
          </w:p>
        </w:tc>
        <w:tc>
          <w:tcPr>
            <w:tcW w:type="dxa" w:w="1728"/>
          </w:tcPr>
          <w:p>
            <w:r>
              <w:t>246056.0</w:t>
            </w:r>
          </w:p>
        </w:tc>
        <w:tc>
          <w:tcPr>
            <w:tcW w:type="dxa" w:w="1728"/>
          </w:tcPr>
          <w:p>
            <w:r>
              <w:t>921.0</w:t>
            </w:r>
          </w:p>
        </w:tc>
      </w:tr>
      <w:tr>
        <w:tc>
          <w:tcPr>
            <w:tcW w:type="dxa" w:w="1728"/>
          </w:tcPr>
          <w:p>
            <w:r>
              <w:t>Total</w:t>
            </w:r>
          </w:p>
        </w:tc>
        <w:tc>
          <w:tcPr>
            <w:tcW w:type="dxa" w:w="1728"/>
          </w:tcPr>
          <w:p>
            <w:r>
              <w:t>10441511.62</w:t>
            </w:r>
          </w:p>
        </w:tc>
        <w:tc>
          <w:tcPr>
            <w:tcW w:type="dxa" w:w="1728"/>
          </w:tcPr>
          <w:p>
            <w:r>
              <w:t>5544831.0</w:t>
            </w:r>
          </w:p>
        </w:tc>
        <w:tc>
          <w:tcPr>
            <w:tcW w:type="dxa" w:w="1728"/>
          </w:tcPr>
          <w:p>
            <w:r>
              <w:t>3284408.0</w:t>
            </w:r>
          </w:p>
        </w:tc>
        <w:tc>
          <w:tcPr>
            <w:tcW w:type="dxa" w:w="1728"/>
          </w:tcPr>
          <w:p>
            <w:r>
              <w:t>1654710.0</w:t>
            </w:r>
          </w:p>
        </w:tc>
      </w:tr>
    </w:tbl>
    <w:p/>
    <w:p>
      <w:pPr>
        <w:jc w:val="both"/>
      </w:pPr>
      <w:r>
        <w:t xml:space="preserve"> De la misma forma, durante el presente año, para la Región </w:t>
      </w:r>
      <w:r>
        <w:t>CUSCO</w:t>
      </w:r>
      <w:r>
        <w:t xml:space="preserve"> se ha realizado las siguientes transferencias:</w:t>
      </w:r>
    </w:p>
    <w:tbl>
      <w:tblPr>
        <w:tblStyle w:val="formatotablaminedu"/>
        <w:tblW w:type="auto" w:w="0"/>
        <w:tblLook w:firstColumn="1" w:firstRow="1" w:lastColumn="0" w:lastRow="0" w:noHBand="0" w:noVBand="1" w:val="04A0"/>
      </w:tblPr>
      <w:tblGrid>
        <w:gridCol w:w="2880"/>
        <w:gridCol w:w="2880"/>
        <w:gridCol w:w="2880"/>
      </w:tblGrid>
      <w:tr>
        <w:tc>
          <w:tcPr>
            <w:tcW w:type="dxa" w:w="2880"/>
          </w:tcPr>
          <w:p>
            <w:r>
              <w:t>NORMA</w:t>
            </w:r>
          </w:p>
        </w:tc>
        <w:tc>
          <w:tcPr>
            <w:tcW w:type="dxa" w:w="2880"/>
          </w:tcPr>
          <w:p>
            <w:r>
              <w:t>CONCEPTO</w:t>
            </w:r>
          </w:p>
        </w:tc>
        <w:tc>
          <w:tcPr>
            <w:tcW w:type="dxa" w:w="2880"/>
          </w:tcPr>
          <w:p>
            <w:r>
              <w:t>COSTO</w:t>
            </w:r>
          </w:p>
        </w:tc>
      </w:tr>
      <w:tr>
        <w:tc>
          <w:tcPr>
            <w:tcW w:type="dxa" w:w="2880"/>
          </w:tcPr>
          <w:p>
            <w:r>
              <w:t>DECRETO DE URGENCIA N 065-2021</w:t>
            </w:r>
          </w:p>
        </w:tc>
        <w:tc>
          <w:tcPr>
            <w:tcW w:type="dxa" w:w="2880"/>
          </w:tcPr>
          <w:p>
            <w:r>
              <w:t>PEM 2021</w:t>
            </w:r>
          </w:p>
        </w:tc>
        <w:tc>
          <w:tcPr>
            <w:tcW w:type="dxa" w:w="2880"/>
          </w:tcPr>
          <w:p>
            <w:r>
              <w:t>113,116</w:t>
            </w:r>
          </w:p>
        </w:tc>
      </w:tr>
      <w:tr>
        <w:tc>
          <w:tcPr>
            <w:tcW w:type="dxa" w:w="2880"/>
          </w:tcPr>
          <w:p>
            <w:r>
              <w:t>DECRETO SUPREMO N 078-2021-EF</w:t>
            </w:r>
          </w:p>
        </w:tc>
        <w:tc>
          <w:tcPr>
            <w:tcW w:type="dxa" w:w="2880"/>
          </w:tcPr>
          <w:p>
            <w:r>
              <w:t>PEM 2020</w:t>
            </w:r>
          </w:p>
        </w:tc>
        <w:tc>
          <w:tcPr>
            <w:tcW w:type="dxa" w:w="2880"/>
          </w:tcPr>
          <w:p>
            <w:r>
              <w:t>6,901,508</w:t>
            </w:r>
          </w:p>
        </w:tc>
      </w:tr>
      <w:tr>
        <w:tc>
          <w:tcPr>
            <w:tcW w:type="dxa" w:w="2880"/>
          </w:tcPr>
          <w:p>
            <w:r>
              <w:t>DECRETO SUPREMO N 078-2021-EF</w:t>
            </w:r>
          </w:p>
        </w:tc>
        <w:tc>
          <w:tcPr>
            <w:tcW w:type="dxa" w:w="2880"/>
          </w:tcPr>
          <w:p>
            <w:r>
              <w:t>RACIONALIZACIÓN 2020</w:t>
            </w:r>
          </w:p>
        </w:tc>
        <w:tc>
          <w:tcPr>
            <w:tcW w:type="dxa" w:w="2880"/>
          </w:tcPr>
          <w:p>
            <w:r>
              <w:t>1,791,035</w:t>
            </w:r>
          </w:p>
        </w:tc>
      </w:tr>
    </w:tbl>
    <w:p/>
    <w:p>
      <w:pPr>
        <w:jc w:val="both"/>
      </w:pPr>
      <w:r>
        <w:t xml:space="preserve"> Por otro lado, para el año </w:t>
      </w:r>
      <w:r>
        <w:t xml:space="preserve">2022 </w:t>
      </w:r>
      <w:r>
        <w:t xml:space="preserve">el MINEDU está gestionando la programación parcial de recursos en los presupuestos de las Unidades Ejecutoras para atender encargaturas, asignaciones temporales, beneficios sociales, entre otros y, el financiamiento restante, se realizará de manera oportuna el </w:t>
      </w:r>
      <w:r>
        <w:t xml:space="preserve">2022, </w:t>
      </w:r>
      <w:r>
        <w:t>preferentemente antes que termine el primer semestre de dicho año fiscal.</w:t>
      </w:r>
    </w:p>
    <w:p>
      <w:pPr>
        <w:pStyle w:val="Heading1"/>
      </w:pPr>
      <w:r>
        <w:t>Sobre el proceso de racionalización</w:t>
      </w:r>
    </w:p>
    <w:p>
      <w:pPr>
        <w:pStyle w:val="Heading1"/>
      </w:pPr>
      <w:r>
        <w:t>4. Resultados proceso de racionalización 2020</w:t>
      </w:r>
    </w:p>
    <w:p>
      <w:pPr>
        <w:pStyle w:val="ListBullet"/>
        <w:jc w:val="both"/>
      </w:pPr>
      <w:r>
        <w:t xml:space="preserve">En el proceso de racionalización </w:t>
      </w:r>
      <w:r>
        <w:t xml:space="preserve">2020 </w:t>
      </w:r>
      <w:r>
        <w:t xml:space="preserve">, se identificó en la región </w:t>
      </w:r>
      <w:r>
        <w:t>CUSCO</w:t>
      </w:r>
      <w:r>
        <w:t xml:space="preserve"> un total de </w:t>
      </w:r>
      <w:r>
        <w:rPr>
          <w:b/>
        </w:rPr>
        <w:t>547</w:t>
      </w:r>
      <w:r>
        <w:rPr>
          <w:b/>
        </w:rPr>
        <w:t xml:space="preserve"> plazas de docentes de aula excedentes </w:t>
      </w:r>
      <w:r>
        <w:t xml:space="preserve">y </w:t>
      </w:r>
      <w:r>
        <w:rPr>
          <w:b/>
        </w:rPr>
        <w:t>460</w:t>
      </w:r>
      <w:r>
        <w:rPr>
          <w:b/>
        </w:rPr>
        <w:t xml:space="preserve"> plazas de requerimiento. </w:t>
      </w:r>
      <w:r>
        <w:t xml:space="preserve">A partir de esos resultados, se procedió a calcular el requerimiento y la excedencia por UGEL y el agregado a nivel regional, ello se puede observar en las dos últimas columnas del siguiente cuadro: </w:t>
      </w:r>
    </w:p>
    <w:tbl>
      <w:tblPr>
        <w:tblStyle w:val="formatotablaminedu"/>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UGEL</w:t>
            </w:r>
          </w:p>
        </w:tc>
        <w:tc>
          <w:tcPr>
            <w:tcW w:type="dxa" w:w="1080"/>
          </w:tcPr>
          <w:p>
            <w:r>
              <w:t>Total Req</w:t>
            </w:r>
          </w:p>
        </w:tc>
        <w:tc>
          <w:tcPr>
            <w:tcW w:type="dxa" w:w="1080"/>
          </w:tcPr>
          <w:p>
            <w:r>
              <w:t>Total Exd</w:t>
            </w:r>
          </w:p>
        </w:tc>
        <w:tc>
          <w:tcPr>
            <w:tcW w:type="dxa" w:w="1080"/>
          </w:tcPr>
          <w:p>
            <w:r>
              <w:t>Exc. Docentes nombrados que pueden cubrir requerimiento</w:t>
            </w:r>
          </w:p>
        </w:tc>
        <w:tc>
          <w:tcPr>
            <w:tcW w:type="dxa" w:w="1080"/>
          </w:tcPr>
          <w:p>
            <w:r>
              <w:t>Exc. Docentes nombrados con dificultad de movimiento</w:t>
            </w:r>
          </w:p>
        </w:tc>
        <w:tc>
          <w:tcPr>
            <w:tcW w:type="dxa" w:w="1080"/>
          </w:tcPr>
          <w:p>
            <w:r>
              <w:t>Excedentes vacantes para cubrir requerimientos</w:t>
            </w:r>
          </w:p>
        </w:tc>
        <w:tc>
          <w:tcPr>
            <w:tcW w:type="dxa" w:w="1080"/>
          </w:tcPr>
          <w:p>
            <w:r>
              <w:t>Req. Neto final</w:t>
            </w:r>
          </w:p>
        </w:tc>
        <w:tc>
          <w:tcPr>
            <w:tcW w:type="dxa" w:w="1080"/>
          </w:tcPr>
          <w:p>
            <w:r>
              <w:t>Exc. Neto final</w:t>
            </w:r>
          </w:p>
        </w:tc>
      </w:tr>
      <w:tr>
        <w:tc>
          <w:tcPr>
            <w:tcW w:type="dxa" w:w="1080"/>
          </w:tcPr>
          <w:p>
            <w:r>
              <w:t>UGEL ACOMAYO</w:t>
            </w:r>
          </w:p>
        </w:tc>
        <w:tc>
          <w:tcPr>
            <w:tcW w:type="dxa" w:w="1080"/>
          </w:tcPr>
          <w:p>
            <w:r>
              <w:t>2</w:t>
            </w:r>
          </w:p>
        </w:tc>
        <w:tc>
          <w:tcPr>
            <w:tcW w:type="dxa" w:w="1080"/>
          </w:tcPr>
          <w:p>
            <w:r>
              <w:t>31</w:t>
            </w:r>
          </w:p>
        </w:tc>
        <w:tc>
          <w:tcPr>
            <w:tcW w:type="dxa" w:w="1080"/>
          </w:tcPr>
          <w:p>
            <w:r>
              <w:t>2</w:t>
            </w:r>
          </w:p>
        </w:tc>
        <w:tc>
          <w:tcPr>
            <w:tcW w:type="dxa" w:w="1080"/>
          </w:tcPr>
          <w:p>
            <w:r>
              <w:t>12</w:t>
            </w:r>
          </w:p>
        </w:tc>
        <w:tc>
          <w:tcPr>
            <w:tcW w:type="dxa" w:w="1080"/>
          </w:tcPr>
          <w:p>
            <w:r>
              <w:t>17</w:t>
            </w:r>
          </w:p>
        </w:tc>
        <w:tc>
          <w:tcPr>
            <w:tcW w:type="dxa" w:w="1080"/>
          </w:tcPr>
          <w:p>
            <w:r>
              <w:t>0</w:t>
            </w:r>
          </w:p>
        </w:tc>
        <w:tc>
          <w:tcPr>
            <w:tcW w:type="dxa" w:w="1080"/>
          </w:tcPr>
          <w:p>
            <w:r>
              <w:t>17</w:t>
            </w:r>
          </w:p>
        </w:tc>
      </w:tr>
      <w:tr>
        <w:tc>
          <w:tcPr>
            <w:tcW w:type="dxa" w:w="1080"/>
          </w:tcPr>
          <w:p>
            <w:r>
              <w:t>UGEL ANTA</w:t>
            </w:r>
          </w:p>
        </w:tc>
        <w:tc>
          <w:tcPr>
            <w:tcW w:type="dxa" w:w="1080"/>
          </w:tcPr>
          <w:p>
            <w:r>
              <w:t>24</w:t>
            </w:r>
          </w:p>
        </w:tc>
        <w:tc>
          <w:tcPr>
            <w:tcW w:type="dxa" w:w="1080"/>
          </w:tcPr>
          <w:p>
            <w:r>
              <w:t>45</w:t>
            </w:r>
          </w:p>
        </w:tc>
        <w:tc>
          <w:tcPr>
            <w:tcW w:type="dxa" w:w="1080"/>
          </w:tcPr>
          <w:p>
            <w:r>
              <w:t>5</w:t>
            </w:r>
          </w:p>
        </w:tc>
        <w:tc>
          <w:tcPr>
            <w:tcW w:type="dxa" w:w="1080"/>
          </w:tcPr>
          <w:p>
            <w:r>
              <w:t>17</w:t>
            </w:r>
          </w:p>
        </w:tc>
        <w:tc>
          <w:tcPr>
            <w:tcW w:type="dxa" w:w="1080"/>
          </w:tcPr>
          <w:p>
            <w:r>
              <w:t>23</w:t>
            </w:r>
          </w:p>
        </w:tc>
        <w:tc>
          <w:tcPr>
            <w:tcW w:type="dxa" w:w="1080"/>
          </w:tcPr>
          <w:p>
            <w:r>
              <w:t>0</w:t>
            </w:r>
          </w:p>
        </w:tc>
        <w:tc>
          <w:tcPr>
            <w:tcW w:type="dxa" w:w="1080"/>
          </w:tcPr>
          <w:p>
            <w:r>
              <w:t>4</w:t>
            </w:r>
          </w:p>
        </w:tc>
      </w:tr>
      <w:tr>
        <w:tc>
          <w:tcPr>
            <w:tcW w:type="dxa" w:w="1080"/>
          </w:tcPr>
          <w:p>
            <w:r>
              <w:t>UGEL CALCA</w:t>
            </w:r>
          </w:p>
        </w:tc>
        <w:tc>
          <w:tcPr>
            <w:tcW w:type="dxa" w:w="1080"/>
          </w:tcPr>
          <w:p>
            <w:r>
              <w:t>39</w:t>
            </w:r>
          </w:p>
        </w:tc>
        <w:tc>
          <w:tcPr>
            <w:tcW w:type="dxa" w:w="1080"/>
          </w:tcPr>
          <w:p>
            <w:r>
              <w:t>11</w:t>
            </w:r>
          </w:p>
        </w:tc>
        <w:tc>
          <w:tcPr>
            <w:tcW w:type="dxa" w:w="1080"/>
          </w:tcPr>
          <w:p>
            <w:r>
              <w:t>5</w:t>
            </w:r>
          </w:p>
        </w:tc>
        <w:tc>
          <w:tcPr>
            <w:tcW w:type="dxa" w:w="1080"/>
          </w:tcPr>
          <w:p>
            <w:r>
              <w:t>0</w:t>
            </w:r>
          </w:p>
        </w:tc>
        <w:tc>
          <w:tcPr>
            <w:tcW w:type="dxa" w:w="1080"/>
          </w:tcPr>
          <w:p>
            <w:r>
              <w:t>6</w:t>
            </w:r>
          </w:p>
        </w:tc>
        <w:tc>
          <w:tcPr>
            <w:tcW w:type="dxa" w:w="1080"/>
          </w:tcPr>
          <w:p>
            <w:r>
              <w:t>28</w:t>
            </w:r>
          </w:p>
        </w:tc>
        <w:tc>
          <w:tcPr>
            <w:tcW w:type="dxa" w:w="1080"/>
          </w:tcPr>
          <w:p>
            <w:r>
              <w:t>0</w:t>
            </w:r>
          </w:p>
        </w:tc>
      </w:tr>
      <w:tr>
        <w:tc>
          <w:tcPr>
            <w:tcW w:type="dxa" w:w="1080"/>
          </w:tcPr>
          <w:p>
            <w:r>
              <w:t>UGEL CANAS</w:t>
            </w:r>
          </w:p>
        </w:tc>
        <w:tc>
          <w:tcPr>
            <w:tcW w:type="dxa" w:w="1080"/>
          </w:tcPr>
          <w:p>
            <w:r>
              <w:t>4</w:t>
            </w:r>
          </w:p>
        </w:tc>
        <w:tc>
          <w:tcPr>
            <w:tcW w:type="dxa" w:w="1080"/>
          </w:tcPr>
          <w:p>
            <w:r>
              <w:t>14</w:t>
            </w:r>
          </w:p>
        </w:tc>
        <w:tc>
          <w:tcPr>
            <w:tcW w:type="dxa" w:w="1080"/>
          </w:tcPr>
          <w:p>
            <w:r>
              <w:t>1</w:t>
            </w:r>
          </w:p>
        </w:tc>
        <w:tc>
          <w:tcPr>
            <w:tcW w:type="dxa" w:w="1080"/>
          </w:tcPr>
          <w:p>
            <w:r>
              <w:t>0</w:t>
            </w:r>
          </w:p>
        </w:tc>
        <w:tc>
          <w:tcPr>
            <w:tcW w:type="dxa" w:w="1080"/>
          </w:tcPr>
          <w:p>
            <w:r>
              <w:t>13</w:t>
            </w:r>
          </w:p>
        </w:tc>
        <w:tc>
          <w:tcPr>
            <w:tcW w:type="dxa" w:w="1080"/>
          </w:tcPr>
          <w:p>
            <w:r>
              <w:t>0</w:t>
            </w:r>
          </w:p>
        </w:tc>
        <w:tc>
          <w:tcPr>
            <w:tcW w:type="dxa" w:w="1080"/>
          </w:tcPr>
          <w:p>
            <w:r>
              <w:t>10</w:t>
            </w:r>
          </w:p>
        </w:tc>
      </w:tr>
      <w:tr>
        <w:tc>
          <w:tcPr>
            <w:tcW w:type="dxa" w:w="1080"/>
          </w:tcPr>
          <w:p>
            <w:r>
              <w:t>UGEL CANCHIS</w:t>
            </w:r>
          </w:p>
        </w:tc>
        <w:tc>
          <w:tcPr>
            <w:tcW w:type="dxa" w:w="1080"/>
          </w:tcPr>
          <w:p>
            <w:r>
              <w:t>10</w:t>
            </w:r>
          </w:p>
        </w:tc>
        <w:tc>
          <w:tcPr>
            <w:tcW w:type="dxa" w:w="1080"/>
          </w:tcPr>
          <w:p>
            <w:r>
              <w:t>168</w:t>
            </w:r>
          </w:p>
        </w:tc>
        <w:tc>
          <w:tcPr>
            <w:tcW w:type="dxa" w:w="1080"/>
          </w:tcPr>
          <w:p>
            <w:r>
              <w:t>3</w:t>
            </w:r>
          </w:p>
        </w:tc>
        <w:tc>
          <w:tcPr>
            <w:tcW w:type="dxa" w:w="1080"/>
          </w:tcPr>
          <w:p>
            <w:r>
              <w:t>81</w:t>
            </w:r>
          </w:p>
        </w:tc>
        <w:tc>
          <w:tcPr>
            <w:tcW w:type="dxa" w:w="1080"/>
          </w:tcPr>
          <w:p>
            <w:r>
              <w:t>84</w:t>
            </w:r>
          </w:p>
        </w:tc>
        <w:tc>
          <w:tcPr>
            <w:tcW w:type="dxa" w:w="1080"/>
          </w:tcPr>
          <w:p>
            <w:r>
              <w:t>0</w:t>
            </w:r>
          </w:p>
        </w:tc>
        <w:tc>
          <w:tcPr>
            <w:tcW w:type="dxa" w:w="1080"/>
          </w:tcPr>
          <w:p>
            <w:r>
              <w:t>77</w:t>
            </w:r>
          </w:p>
        </w:tc>
      </w:tr>
      <w:tr>
        <w:tc>
          <w:tcPr>
            <w:tcW w:type="dxa" w:w="1080"/>
          </w:tcPr>
          <w:p>
            <w:r>
              <w:t>UGEL CHUMBIVILCAS</w:t>
            </w:r>
          </w:p>
        </w:tc>
        <w:tc>
          <w:tcPr>
            <w:tcW w:type="dxa" w:w="1080"/>
          </w:tcPr>
          <w:p>
            <w:r>
              <w:t>0</w:t>
            </w:r>
          </w:p>
        </w:tc>
        <w:tc>
          <w:tcPr>
            <w:tcW w:type="dxa" w:w="1080"/>
          </w:tcPr>
          <w:p>
            <w:r>
              <w:t>34</w:t>
            </w:r>
          </w:p>
        </w:tc>
        <w:tc>
          <w:tcPr>
            <w:tcW w:type="dxa" w:w="1080"/>
          </w:tcPr>
          <w:p>
            <w:r>
              <w:t>0</w:t>
            </w:r>
          </w:p>
        </w:tc>
        <w:tc>
          <w:tcPr>
            <w:tcW w:type="dxa" w:w="1080"/>
          </w:tcPr>
          <w:p>
            <w:r>
              <w:t>10</w:t>
            </w:r>
          </w:p>
        </w:tc>
        <w:tc>
          <w:tcPr>
            <w:tcW w:type="dxa" w:w="1080"/>
          </w:tcPr>
          <w:p>
            <w:r>
              <w:t>24</w:t>
            </w:r>
          </w:p>
        </w:tc>
        <w:tc>
          <w:tcPr>
            <w:tcW w:type="dxa" w:w="1080"/>
          </w:tcPr>
          <w:p>
            <w:r>
              <w:t>0</w:t>
            </w:r>
          </w:p>
        </w:tc>
        <w:tc>
          <w:tcPr>
            <w:tcW w:type="dxa" w:w="1080"/>
          </w:tcPr>
          <w:p>
            <w:r>
              <w:t>24</w:t>
            </w:r>
          </w:p>
        </w:tc>
      </w:tr>
      <w:tr>
        <w:tc>
          <w:tcPr>
            <w:tcW w:type="dxa" w:w="1080"/>
          </w:tcPr>
          <w:p>
            <w:r>
              <w:t>UGEL CUSCO</w:t>
            </w:r>
          </w:p>
        </w:tc>
        <w:tc>
          <w:tcPr>
            <w:tcW w:type="dxa" w:w="1080"/>
          </w:tcPr>
          <w:p>
            <w:r>
              <w:t>114</w:t>
            </w:r>
          </w:p>
        </w:tc>
        <w:tc>
          <w:tcPr>
            <w:tcW w:type="dxa" w:w="1080"/>
          </w:tcPr>
          <w:p>
            <w:r>
              <w:t>35</w:t>
            </w:r>
          </w:p>
        </w:tc>
        <w:tc>
          <w:tcPr>
            <w:tcW w:type="dxa" w:w="1080"/>
          </w:tcPr>
          <w:p>
            <w:r>
              <w:t>10</w:t>
            </w:r>
          </w:p>
        </w:tc>
        <w:tc>
          <w:tcPr>
            <w:tcW w:type="dxa" w:w="1080"/>
          </w:tcPr>
          <w:p>
            <w:r>
              <w:t>0</w:t>
            </w:r>
          </w:p>
        </w:tc>
        <w:tc>
          <w:tcPr>
            <w:tcW w:type="dxa" w:w="1080"/>
          </w:tcPr>
          <w:p>
            <w:r>
              <w:t>25</w:t>
            </w:r>
          </w:p>
        </w:tc>
        <w:tc>
          <w:tcPr>
            <w:tcW w:type="dxa" w:w="1080"/>
          </w:tcPr>
          <w:p>
            <w:r>
              <w:t>79</w:t>
            </w:r>
          </w:p>
        </w:tc>
        <w:tc>
          <w:tcPr>
            <w:tcW w:type="dxa" w:w="1080"/>
          </w:tcPr>
          <w:p>
            <w:r>
              <w:t>0</w:t>
            </w:r>
          </w:p>
        </w:tc>
      </w:tr>
      <w:tr>
        <w:tc>
          <w:tcPr>
            <w:tcW w:type="dxa" w:w="1080"/>
          </w:tcPr>
          <w:p>
            <w:r>
              <w:t>UGEL ESPINAR</w:t>
            </w:r>
          </w:p>
        </w:tc>
        <w:tc>
          <w:tcPr>
            <w:tcW w:type="dxa" w:w="1080"/>
          </w:tcPr>
          <w:p>
            <w:r>
              <w:t>17</w:t>
            </w:r>
          </w:p>
        </w:tc>
        <w:tc>
          <w:tcPr>
            <w:tcW w:type="dxa" w:w="1080"/>
          </w:tcPr>
          <w:p>
            <w:r>
              <w:t>38</w:t>
            </w:r>
          </w:p>
        </w:tc>
        <w:tc>
          <w:tcPr>
            <w:tcW w:type="dxa" w:w="1080"/>
          </w:tcPr>
          <w:p>
            <w:r>
              <w:t>2</w:t>
            </w:r>
          </w:p>
        </w:tc>
        <w:tc>
          <w:tcPr>
            <w:tcW w:type="dxa" w:w="1080"/>
          </w:tcPr>
          <w:p>
            <w:r>
              <w:t>9</w:t>
            </w:r>
          </w:p>
        </w:tc>
        <w:tc>
          <w:tcPr>
            <w:tcW w:type="dxa" w:w="1080"/>
          </w:tcPr>
          <w:p>
            <w:r>
              <w:t>27</w:t>
            </w:r>
          </w:p>
        </w:tc>
        <w:tc>
          <w:tcPr>
            <w:tcW w:type="dxa" w:w="1080"/>
          </w:tcPr>
          <w:p>
            <w:r>
              <w:t>0</w:t>
            </w:r>
          </w:p>
        </w:tc>
        <w:tc>
          <w:tcPr>
            <w:tcW w:type="dxa" w:w="1080"/>
          </w:tcPr>
          <w:p>
            <w:r>
              <w:t>12</w:t>
            </w:r>
          </w:p>
        </w:tc>
      </w:tr>
      <w:tr>
        <w:tc>
          <w:tcPr>
            <w:tcW w:type="dxa" w:w="1080"/>
          </w:tcPr>
          <w:p>
            <w:r>
              <w:t>UGEL LA CONVENCION</w:t>
            </w:r>
          </w:p>
        </w:tc>
        <w:tc>
          <w:tcPr>
            <w:tcW w:type="dxa" w:w="1080"/>
          </w:tcPr>
          <w:p>
            <w:r>
              <w:t>44</w:t>
            </w:r>
          </w:p>
        </w:tc>
        <w:tc>
          <w:tcPr>
            <w:tcW w:type="dxa" w:w="1080"/>
          </w:tcPr>
          <w:p>
            <w:r>
              <w:t>86</w:t>
            </w:r>
          </w:p>
        </w:tc>
        <w:tc>
          <w:tcPr>
            <w:tcW w:type="dxa" w:w="1080"/>
          </w:tcPr>
          <w:p>
            <w:r>
              <w:t>14</w:t>
            </w:r>
          </w:p>
        </w:tc>
        <w:tc>
          <w:tcPr>
            <w:tcW w:type="dxa" w:w="1080"/>
          </w:tcPr>
          <w:p>
            <w:r>
              <w:t>25</w:t>
            </w:r>
          </w:p>
        </w:tc>
        <w:tc>
          <w:tcPr>
            <w:tcW w:type="dxa" w:w="1080"/>
          </w:tcPr>
          <w:p>
            <w:r>
              <w:t>47</w:t>
            </w:r>
          </w:p>
        </w:tc>
        <w:tc>
          <w:tcPr>
            <w:tcW w:type="dxa" w:w="1080"/>
          </w:tcPr>
          <w:p>
            <w:r>
              <w:t>0</w:t>
            </w:r>
          </w:p>
        </w:tc>
        <w:tc>
          <w:tcPr>
            <w:tcW w:type="dxa" w:w="1080"/>
          </w:tcPr>
          <w:p>
            <w:r>
              <w:t>17</w:t>
            </w:r>
          </w:p>
        </w:tc>
      </w:tr>
      <w:tr>
        <w:tc>
          <w:tcPr>
            <w:tcW w:type="dxa" w:w="1080"/>
          </w:tcPr>
          <w:p>
            <w:r>
              <w:t>UGEL PARURO</w:t>
            </w:r>
          </w:p>
        </w:tc>
        <w:tc>
          <w:tcPr>
            <w:tcW w:type="dxa" w:w="1080"/>
          </w:tcPr>
          <w:p>
            <w:r>
              <w:t>12</w:t>
            </w:r>
          </w:p>
        </w:tc>
        <w:tc>
          <w:tcPr>
            <w:tcW w:type="dxa" w:w="1080"/>
          </w:tcPr>
          <w:p>
            <w:r>
              <w:t>7</w:t>
            </w:r>
          </w:p>
        </w:tc>
        <w:tc>
          <w:tcPr>
            <w:tcW w:type="dxa" w:w="1080"/>
          </w:tcPr>
          <w:p>
            <w:r>
              <w:t>1</w:t>
            </w:r>
          </w:p>
        </w:tc>
        <w:tc>
          <w:tcPr>
            <w:tcW w:type="dxa" w:w="1080"/>
          </w:tcPr>
          <w:p>
            <w:r>
              <w:t>0</w:t>
            </w:r>
          </w:p>
        </w:tc>
        <w:tc>
          <w:tcPr>
            <w:tcW w:type="dxa" w:w="1080"/>
          </w:tcPr>
          <w:p>
            <w:r>
              <w:t>6</w:t>
            </w:r>
          </w:p>
        </w:tc>
        <w:tc>
          <w:tcPr>
            <w:tcW w:type="dxa" w:w="1080"/>
          </w:tcPr>
          <w:p>
            <w:r>
              <w:t>5</w:t>
            </w:r>
          </w:p>
        </w:tc>
        <w:tc>
          <w:tcPr>
            <w:tcW w:type="dxa" w:w="1080"/>
          </w:tcPr>
          <w:p>
            <w:r>
              <w:t>0</w:t>
            </w:r>
          </w:p>
        </w:tc>
      </w:tr>
      <w:tr>
        <w:tc>
          <w:tcPr>
            <w:tcW w:type="dxa" w:w="1080"/>
          </w:tcPr>
          <w:p>
            <w:r>
              <w:t>UGEL PAUCARTAMBO</w:t>
            </w:r>
          </w:p>
        </w:tc>
        <w:tc>
          <w:tcPr>
            <w:tcW w:type="dxa" w:w="1080"/>
          </w:tcPr>
          <w:p>
            <w:r>
              <w:t>46</w:t>
            </w:r>
          </w:p>
        </w:tc>
        <w:tc>
          <w:tcPr>
            <w:tcW w:type="dxa" w:w="1080"/>
          </w:tcPr>
          <w:p>
            <w:r>
              <w:t>28</w:t>
            </w:r>
          </w:p>
        </w:tc>
        <w:tc>
          <w:tcPr>
            <w:tcW w:type="dxa" w:w="1080"/>
          </w:tcPr>
          <w:p>
            <w:r>
              <w:t>4</w:t>
            </w:r>
          </w:p>
        </w:tc>
        <w:tc>
          <w:tcPr>
            <w:tcW w:type="dxa" w:w="1080"/>
          </w:tcPr>
          <w:p>
            <w:r>
              <w:t>0</w:t>
            </w:r>
          </w:p>
        </w:tc>
        <w:tc>
          <w:tcPr>
            <w:tcW w:type="dxa" w:w="1080"/>
          </w:tcPr>
          <w:p>
            <w:r>
              <w:t>24</w:t>
            </w:r>
          </w:p>
        </w:tc>
        <w:tc>
          <w:tcPr>
            <w:tcW w:type="dxa" w:w="1080"/>
          </w:tcPr>
          <w:p>
            <w:r>
              <w:t>18</w:t>
            </w:r>
          </w:p>
        </w:tc>
        <w:tc>
          <w:tcPr>
            <w:tcW w:type="dxa" w:w="1080"/>
          </w:tcPr>
          <w:p>
            <w:r>
              <w:t>0</w:t>
            </w:r>
          </w:p>
        </w:tc>
      </w:tr>
      <w:tr>
        <w:tc>
          <w:tcPr>
            <w:tcW w:type="dxa" w:w="1080"/>
          </w:tcPr>
          <w:p>
            <w:r>
              <w:t>UGEL PICHARI-KIMBIRI</w:t>
            </w:r>
          </w:p>
        </w:tc>
        <w:tc>
          <w:tcPr>
            <w:tcW w:type="dxa" w:w="1080"/>
          </w:tcPr>
          <w:p>
            <w:r>
              <w:t>60</w:t>
            </w:r>
          </w:p>
        </w:tc>
        <w:tc>
          <w:tcPr>
            <w:tcW w:type="dxa" w:w="1080"/>
          </w:tcPr>
          <w:p>
            <w:r>
              <w:t>16</w:t>
            </w:r>
          </w:p>
        </w:tc>
        <w:tc>
          <w:tcPr>
            <w:tcW w:type="dxa" w:w="1080"/>
          </w:tcPr>
          <w:p>
            <w:r>
              <w:t>0</w:t>
            </w:r>
          </w:p>
        </w:tc>
        <w:tc>
          <w:tcPr>
            <w:tcW w:type="dxa" w:w="1080"/>
          </w:tcPr>
          <w:p>
            <w:r>
              <w:t>0</w:t>
            </w:r>
          </w:p>
        </w:tc>
        <w:tc>
          <w:tcPr>
            <w:tcW w:type="dxa" w:w="1080"/>
          </w:tcPr>
          <w:p>
            <w:r>
              <w:t>16</w:t>
            </w:r>
          </w:p>
        </w:tc>
        <w:tc>
          <w:tcPr>
            <w:tcW w:type="dxa" w:w="1080"/>
          </w:tcPr>
          <w:p>
            <w:r>
              <w:t>44</w:t>
            </w:r>
          </w:p>
        </w:tc>
        <w:tc>
          <w:tcPr>
            <w:tcW w:type="dxa" w:w="1080"/>
          </w:tcPr>
          <w:p>
            <w:r>
              <w:t>0</w:t>
            </w:r>
          </w:p>
        </w:tc>
      </w:tr>
      <w:tr>
        <w:tc>
          <w:tcPr>
            <w:tcW w:type="dxa" w:w="1080"/>
          </w:tcPr>
          <w:p>
            <w:r>
              <w:t>UGEL QUISPICANCHI</w:t>
            </w:r>
          </w:p>
        </w:tc>
        <w:tc>
          <w:tcPr>
            <w:tcW w:type="dxa" w:w="1080"/>
          </w:tcPr>
          <w:p>
            <w:r>
              <w:t>65</w:t>
            </w:r>
          </w:p>
        </w:tc>
        <w:tc>
          <w:tcPr>
            <w:tcW w:type="dxa" w:w="1080"/>
          </w:tcPr>
          <w:p>
            <w:r>
              <w:t>25</w:t>
            </w:r>
          </w:p>
        </w:tc>
        <w:tc>
          <w:tcPr>
            <w:tcW w:type="dxa" w:w="1080"/>
          </w:tcPr>
          <w:p>
            <w:r>
              <w:t>7</w:t>
            </w:r>
          </w:p>
        </w:tc>
        <w:tc>
          <w:tcPr>
            <w:tcW w:type="dxa" w:w="1080"/>
          </w:tcPr>
          <w:p>
            <w:r>
              <w:t>0</w:t>
            </w:r>
          </w:p>
        </w:tc>
        <w:tc>
          <w:tcPr>
            <w:tcW w:type="dxa" w:w="1080"/>
          </w:tcPr>
          <w:p>
            <w:r>
              <w:t>18</w:t>
            </w:r>
          </w:p>
        </w:tc>
        <w:tc>
          <w:tcPr>
            <w:tcW w:type="dxa" w:w="1080"/>
          </w:tcPr>
          <w:p>
            <w:r>
              <w:t>40</w:t>
            </w:r>
          </w:p>
        </w:tc>
        <w:tc>
          <w:tcPr>
            <w:tcW w:type="dxa" w:w="1080"/>
          </w:tcPr>
          <w:p>
            <w:r>
              <w:t>0</w:t>
            </w:r>
          </w:p>
        </w:tc>
      </w:tr>
      <w:tr>
        <w:tc>
          <w:tcPr>
            <w:tcW w:type="dxa" w:w="1080"/>
          </w:tcPr>
          <w:p>
            <w:r>
              <w:t>UGEL URUBAMBA</w:t>
            </w:r>
          </w:p>
        </w:tc>
        <w:tc>
          <w:tcPr>
            <w:tcW w:type="dxa" w:w="1080"/>
          </w:tcPr>
          <w:p>
            <w:r>
              <w:t>23</w:t>
            </w:r>
          </w:p>
        </w:tc>
        <w:tc>
          <w:tcPr>
            <w:tcW w:type="dxa" w:w="1080"/>
          </w:tcPr>
          <w:p>
            <w:r>
              <w:t>9</w:t>
            </w:r>
          </w:p>
        </w:tc>
        <w:tc>
          <w:tcPr>
            <w:tcW w:type="dxa" w:w="1080"/>
          </w:tcPr>
          <w:p>
            <w:r>
              <w:t>2</w:t>
            </w:r>
          </w:p>
        </w:tc>
        <w:tc>
          <w:tcPr>
            <w:tcW w:type="dxa" w:w="1080"/>
          </w:tcPr>
          <w:p>
            <w:r>
              <w:t>0</w:t>
            </w:r>
          </w:p>
        </w:tc>
        <w:tc>
          <w:tcPr>
            <w:tcW w:type="dxa" w:w="1080"/>
          </w:tcPr>
          <w:p>
            <w:r>
              <w:t>7</w:t>
            </w:r>
          </w:p>
        </w:tc>
        <w:tc>
          <w:tcPr>
            <w:tcW w:type="dxa" w:w="1080"/>
          </w:tcPr>
          <w:p>
            <w:r>
              <w:t>14</w:t>
            </w:r>
          </w:p>
        </w:tc>
        <w:tc>
          <w:tcPr>
            <w:tcW w:type="dxa" w:w="1080"/>
          </w:tcPr>
          <w:p>
            <w:r>
              <w:t>0</w:t>
            </w:r>
          </w:p>
        </w:tc>
      </w:tr>
      <w:tr>
        <w:tc>
          <w:tcPr>
            <w:tcW w:type="dxa" w:w="1080"/>
          </w:tcPr>
          <w:p>
            <w:r>
              <w:t>Total</w:t>
            </w:r>
          </w:p>
        </w:tc>
        <w:tc>
          <w:tcPr>
            <w:tcW w:type="dxa" w:w="1080"/>
          </w:tcPr>
          <w:p>
            <w:r>
              <w:t>460</w:t>
            </w:r>
          </w:p>
        </w:tc>
        <w:tc>
          <w:tcPr>
            <w:tcW w:type="dxa" w:w="1080"/>
          </w:tcPr>
          <w:p>
            <w:r>
              <w:t>547</w:t>
            </w:r>
          </w:p>
        </w:tc>
        <w:tc>
          <w:tcPr>
            <w:tcW w:type="dxa" w:w="1080"/>
          </w:tcPr>
          <w:p>
            <w:r>
              <w:t>56</w:t>
            </w:r>
          </w:p>
        </w:tc>
        <w:tc>
          <w:tcPr>
            <w:tcW w:type="dxa" w:w="1080"/>
          </w:tcPr>
          <w:p>
            <w:r>
              <w:t>154</w:t>
            </w:r>
          </w:p>
        </w:tc>
        <w:tc>
          <w:tcPr>
            <w:tcW w:type="dxa" w:w="1080"/>
          </w:tcPr>
          <w:p>
            <w:r>
              <w:t>337</w:t>
            </w:r>
          </w:p>
        </w:tc>
        <w:tc>
          <w:tcPr>
            <w:tcW w:type="dxa" w:w="1080"/>
          </w:tcPr>
          <w:p>
            <w:r>
              <w:t>228</w:t>
            </w:r>
          </w:p>
        </w:tc>
        <w:tc>
          <w:tcPr>
            <w:tcW w:type="dxa" w:w="1080"/>
          </w:tcPr>
          <w:p>
            <w:r>
              <w:t>161</w:t>
            </w:r>
          </w:p>
        </w:tc>
      </w:tr>
    </w:tbl>
    <w:p/>
    <w:p>
      <w:pPr>
        <w:pStyle w:val="ListBullet"/>
        <w:jc w:val="both"/>
      </w:pPr>
      <w:r>
        <w:t xml:space="preserve"> Por lo tanto, a nivel regional se contaba con una brecha interna de </w:t>
      </w:r>
      <w:r>
        <w:t>228</w:t>
      </w:r>
      <w:r>
        <w:t xml:space="preserve"> plazas en </w:t>
      </w:r>
      <w:r>
        <w:t>7</w:t>
      </w:r>
      <w:r>
        <w:t xml:space="preserve"> UGEL, y un excedente neto de plazas vacantes ascendente a </w:t>
      </w:r>
      <w:r>
        <w:t>161</w:t>
      </w:r>
      <w:r>
        <w:t xml:space="preserve"> plazas en </w:t>
      </w:r>
      <w:r>
        <w:t>7</w:t>
      </w:r>
      <w:r>
        <w:t xml:space="preserve"> UGEL. Con ello, se obtuvo </w:t>
      </w:r>
      <w:r>
        <w:rPr>
          <w:b/>
        </w:rPr>
        <w:t xml:space="preserve">un requerimiento neto a nivel regional igual a </w:t>
      </w:r>
      <w:r>
        <w:rPr>
          <w:b/>
        </w:rPr>
        <w:t>67</w:t>
      </w:r>
    </w:p>
    <w:p>
      <w:pPr>
        <w:pStyle w:val="Heading1"/>
      </w:pPr>
      <w:r>
        <w:t>5. Financiamiento de plazas 2021</w:t>
      </w:r>
    </w:p>
    <w:p>
      <w:r>
        <w:rPr>
          <w:b/>
          <w:i/>
        </w:rPr>
        <w:t>En el marco del proceso de racionalizacion 2020</w:t>
      </w:r>
    </w:p>
    <w:p>
      <w:pPr>
        <w:pStyle w:val="ListBullet"/>
        <w:jc w:val="both"/>
      </w:pPr>
      <w:r>
        <w:t xml:space="preserve">A través del </w:t>
      </w:r>
      <w:r>
        <w:t>DS N° 078-2021-EF</w:t>
      </w:r>
      <w:r>
        <w:t xml:space="preserve"> se financiaron </w:t>
      </w:r>
      <w:r>
        <w:t>86</w:t>
      </w:r>
      <w:r>
        <w:t xml:space="preserve"> plazas de docentes de aula en el marco de los resultados del proceso de racionalización </w:t>
      </w:r>
      <w:r>
        <w:t xml:space="preserve">2020 </w:t>
      </w:r>
      <w:r>
        <w:t xml:space="preserve">en servicios educativos públicos de la región </w:t>
      </w:r>
      <w:r>
        <w:t>CUSCO</w:t>
      </w:r>
      <w:r>
        <w:t xml:space="preserve"> con la siguiente distribución por UGEL:</w:t>
      </w:r>
    </w:p>
    <w:p>
      <w:pPr>
        <w:jc w:val="center"/>
      </w:pPr>
      <w:r>
        <w:t>Número de plazas creadas por UGEL y nivel</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UGEL</w:t>
            </w:r>
          </w:p>
        </w:tc>
        <w:tc>
          <w:tcPr>
            <w:tcW w:type="dxa" w:w="1728"/>
          </w:tcPr>
          <w:p>
            <w:r>
              <w:t>Inicial</w:t>
            </w:r>
          </w:p>
        </w:tc>
        <w:tc>
          <w:tcPr>
            <w:tcW w:type="dxa" w:w="1728"/>
          </w:tcPr>
          <w:p>
            <w:r>
              <w:t>Primaria</w:t>
            </w:r>
          </w:p>
        </w:tc>
        <w:tc>
          <w:tcPr>
            <w:tcW w:type="dxa" w:w="1728"/>
          </w:tcPr>
          <w:p>
            <w:r>
              <w:t>Secundaria</w:t>
            </w:r>
          </w:p>
        </w:tc>
        <w:tc>
          <w:tcPr>
            <w:tcW w:type="dxa" w:w="1728"/>
          </w:tcPr>
          <w:p>
            <w:r>
              <w:t>Número de creaciones</w:t>
            </w:r>
          </w:p>
        </w:tc>
      </w:tr>
      <w:tr>
        <w:tc>
          <w:tcPr>
            <w:tcW w:type="dxa" w:w="1728"/>
          </w:tcPr>
          <w:p>
            <w:r>
              <w:t>UGEL CALCA</w:t>
            </w:r>
          </w:p>
        </w:tc>
        <w:tc>
          <w:tcPr>
            <w:tcW w:type="dxa" w:w="1728"/>
          </w:tcPr>
          <w:p>
            <w:r>
              <w:t>8</w:t>
            </w:r>
          </w:p>
        </w:tc>
        <w:tc>
          <w:tcPr>
            <w:tcW w:type="dxa" w:w="1728"/>
          </w:tcPr>
          <w:p>
            <w:r>
              <w:t>1</w:t>
            </w:r>
          </w:p>
        </w:tc>
        <w:tc>
          <w:tcPr>
            <w:tcW w:type="dxa" w:w="1728"/>
          </w:tcPr>
          <w:p>
            <w:r>
              <w:t>0</w:t>
            </w:r>
          </w:p>
        </w:tc>
        <w:tc>
          <w:tcPr>
            <w:tcW w:type="dxa" w:w="1728"/>
          </w:tcPr>
          <w:p>
            <w:r>
              <w:t>9</w:t>
            </w:r>
          </w:p>
        </w:tc>
      </w:tr>
      <w:tr>
        <w:tc>
          <w:tcPr>
            <w:tcW w:type="dxa" w:w="1728"/>
          </w:tcPr>
          <w:p>
            <w:r>
              <w:t>UGEL CUSCO</w:t>
            </w:r>
          </w:p>
        </w:tc>
        <w:tc>
          <w:tcPr>
            <w:tcW w:type="dxa" w:w="1728"/>
          </w:tcPr>
          <w:p>
            <w:r>
              <w:t>43</w:t>
            </w:r>
          </w:p>
        </w:tc>
        <w:tc>
          <w:tcPr>
            <w:tcW w:type="dxa" w:w="1728"/>
          </w:tcPr>
          <w:p>
            <w:r>
              <w:t>2</w:t>
            </w:r>
          </w:p>
        </w:tc>
        <w:tc>
          <w:tcPr>
            <w:tcW w:type="dxa" w:w="1728"/>
          </w:tcPr>
          <w:p>
            <w:r>
              <w:t>0</w:t>
            </w:r>
          </w:p>
        </w:tc>
        <w:tc>
          <w:tcPr>
            <w:tcW w:type="dxa" w:w="1728"/>
          </w:tcPr>
          <w:p>
            <w:r>
              <w:t>45</w:t>
            </w:r>
          </w:p>
        </w:tc>
      </w:tr>
      <w:tr>
        <w:tc>
          <w:tcPr>
            <w:tcW w:type="dxa" w:w="1728"/>
          </w:tcPr>
          <w:p>
            <w:r>
              <w:t>UGEL PARURO</w:t>
            </w:r>
          </w:p>
        </w:tc>
        <w:tc>
          <w:tcPr>
            <w:tcW w:type="dxa" w:w="1728"/>
          </w:tcPr>
          <w:p>
            <w:r>
              <w:t>3</w:t>
            </w:r>
          </w:p>
        </w:tc>
        <w:tc>
          <w:tcPr>
            <w:tcW w:type="dxa" w:w="1728"/>
          </w:tcPr>
          <w:p>
            <w:r>
              <w:t>0</w:t>
            </w:r>
          </w:p>
        </w:tc>
        <w:tc>
          <w:tcPr>
            <w:tcW w:type="dxa" w:w="1728"/>
          </w:tcPr>
          <w:p>
            <w:r>
              <w:t>0</w:t>
            </w:r>
          </w:p>
        </w:tc>
        <w:tc>
          <w:tcPr>
            <w:tcW w:type="dxa" w:w="1728"/>
          </w:tcPr>
          <w:p>
            <w:r>
              <w:t>3</w:t>
            </w:r>
          </w:p>
        </w:tc>
      </w:tr>
      <w:tr>
        <w:tc>
          <w:tcPr>
            <w:tcW w:type="dxa" w:w="1728"/>
          </w:tcPr>
          <w:p>
            <w:r>
              <w:t>UGEL PAUCARTAMBO</w:t>
            </w:r>
          </w:p>
        </w:tc>
        <w:tc>
          <w:tcPr>
            <w:tcW w:type="dxa" w:w="1728"/>
          </w:tcPr>
          <w:p>
            <w:r>
              <w:t>6</w:t>
            </w:r>
          </w:p>
        </w:tc>
        <w:tc>
          <w:tcPr>
            <w:tcW w:type="dxa" w:w="1728"/>
          </w:tcPr>
          <w:p>
            <w:r>
              <w:t>0</w:t>
            </w:r>
          </w:p>
        </w:tc>
        <w:tc>
          <w:tcPr>
            <w:tcW w:type="dxa" w:w="1728"/>
          </w:tcPr>
          <w:p>
            <w:r>
              <w:t>0</w:t>
            </w:r>
          </w:p>
        </w:tc>
        <w:tc>
          <w:tcPr>
            <w:tcW w:type="dxa" w:w="1728"/>
          </w:tcPr>
          <w:p>
            <w:r>
              <w:t>6</w:t>
            </w:r>
          </w:p>
        </w:tc>
      </w:tr>
      <w:tr>
        <w:tc>
          <w:tcPr>
            <w:tcW w:type="dxa" w:w="1728"/>
          </w:tcPr>
          <w:p>
            <w:r>
              <w:t>UGEL PICHARI-KIMBIRI</w:t>
            </w:r>
          </w:p>
        </w:tc>
        <w:tc>
          <w:tcPr>
            <w:tcW w:type="dxa" w:w="1728"/>
          </w:tcPr>
          <w:p>
            <w:r>
              <w:t>11</w:t>
            </w:r>
          </w:p>
        </w:tc>
        <w:tc>
          <w:tcPr>
            <w:tcW w:type="dxa" w:w="1728"/>
          </w:tcPr>
          <w:p>
            <w:r>
              <w:t>1</w:t>
            </w:r>
          </w:p>
        </w:tc>
        <w:tc>
          <w:tcPr>
            <w:tcW w:type="dxa" w:w="1728"/>
          </w:tcPr>
          <w:p>
            <w:r>
              <w:t>0</w:t>
            </w:r>
          </w:p>
        </w:tc>
        <w:tc>
          <w:tcPr>
            <w:tcW w:type="dxa" w:w="1728"/>
          </w:tcPr>
          <w:p>
            <w:r>
              <w:t>12</w:t>
            </w:r>
          </w:p>
        </w:tc>
      </w:tr>
      <w:tr>
        <w:tc>
          <w:tcPr>
            <w:tcW w:type="dxa" w:w="1728"/>
          </w:tcPr>
          <w:p>
            <w:r>
              <w:t>UGEL QUISPICANCHI</w:t>
            </w:r>
          </w:p>
        </w:tc>
        <w:tc>
          <w:tcPr>
            <w:tcW w:type="dxa" w:w="1728"/>
          </w:tcPr>
          <w:p>
            <w:r>
              <w:t>4</w:t>
            </w:r>
          </w:p>
        </w:tc>
        <w:tc>
          <w:tcPr>
            <w:tcW w:type="dxa" w:w="1728"/>
          </w:tcPr>
          <w:p>
            <w:r>
              <w:t>0</w:t>
            </w:r>
          </w:p>
        </w:tc>
        <w:tc>
          <w:tcPr>
            <w:tcW w:type="dxa" w:w="1728"/>
          </w:tcPr>
          <w:p>
            <w:r>
              <w:t>0</w:t>
            </w:r>
          </w:p>
        </w:tc>
        <w:tc>
          <w:tcPr>
            <w:tcW w:type="dxa" w:w="1728"/>
          </w:tcPr>
          <w:p>
            <w:r>
              <w:t>4</w:t>
            </w:r>
          </w:p>
        </w:tc>
      </w:tr>
      <w:tr>
        <w:tc>
          <w:tcPr>
            <w:tcW w:type="dxa" w:w="1728"/>
          </w:tcPr>
          <w:p>
            <w:r>
              <w:t>UGEL URUBAMBA</w:t>
            </w:r>
          </w:p>
        </w:tc>
        <w:tc>
          <w:tcPr>
            <w:tcW w:type="dxa" w:w="1728"/>
          </w:tcPr>
          <w:p>
            <w:r>
              <w:t>7</w:t>
            </w:r>
          </w:p>
        </w:tc>
        <w:tc>
          <w:tcPr>
            <w:tcW w:type="dxa" w:w="1728"/>
          </w:tcPr>
          <w:p>
            <w:r>
              <w:t>0</w:t>
            </w:r>
          </w:p>
        </w:tc>
        <w:tc>
          <w:tcPr>
            <w:tcW w:type="dxa" w:w="1728"/>
          </w:tcPr>
          <w:p>
            <w:r>
              <w:t>0</w:t>
            </w:r>
          </w:p>
        </w:tc>
        <w:tc>
          <w:tcPr>
            <w:tcW w:type="dxa" w:w="1728"/>
          </w:tcPr>
          <w:p>
            <w:r>
              <w:t>7</w:t>
            </w:r>
          </w:p>
        </w:tc>
      </w:tr>
      <w:tr>
        <w:tc>
          <w:tcPr>
            <w:tcW w:type="dxa" w:w="1728"/>
          </w:tcPr>
          <w:p>
            <w:r>
              <w:t>Total</w:t>
            </w:r>
          </w:p>
        </w:tc>
        <w:tc>
          <w:tcPr>
            <w:tcW w:type="dxa" w:w="1728"/>
          </w:tcPr>
          <w:p>
            <w:r>
              <w:t>82</w:t>
            </w:r>
          </w:p>
        </w:tc>
        <w:tc>
          <w:tcPr>
            <w:tcW w:type="dxa" w:w="1728"/>
          </w:tcPr>
          <w:p>
            <w:r>
              <w:t>4</w:t>
            </w:r>
          </w:p>
        </w:tc>
        <w:tc>
          <w:tcPr>
            <w:tcW w:type="dxa" w:w="1728"/>
          </w:tcPr>
          <w:p>
            <w:r>
              <w:t>0</w:t>
            </w:r>
          </w:p>
        </w:tc>
        <w:tc>
          <w:tcPr>
            <w:tcW w:type="dxa" w:w="1728"/>
          </w:tcPr>
          <w:p>
            <w:r>
              <w:t>86</w:t>
            </w:r>
          </w:p>
        </w:tc>
      </w:tr>
    </w:tbl>
    <w:p/>
    <w:p>
      <w:r>
        <w:rPr>
          <w:b/>
          <w:i/>
        </w:rPr>
        <w:t>En el marco del Proceso Extraordinario de Matrícula (PEM) 2021</w:t>
      </w:r>
    </w:p>
    <w:p>
      <w:pPr>
        <w:pStyle w:val="ListBullet"/>
      </w:pPr>
      <w:r>
        <w:t xml:space="preserve">A través del </w:t>
      </w:r>
      <w:r>
        <w:t>DS N° 065-2021-EF</w:t>
      </w:r>
      <w:r>
        <w:t xml:space="preserve"> se financiaron </w:t>
      </w:r>
      <w:r>
        <w:t>3</w:t>
      </w:r>
      <w:r>
        <w:t xml:space="preserve"> plazas de docentes de aula, </w:t>
      </w:r>
      <w:r>
        <w:t>2</w:t>
      </w:r>
      <w:r>
        <w:t xml:space="preserve"> plazas de director, </w:t>
      </w:r>
      <w:r>
        <w:t>1</w:t>
      </w:r>
      <w:r>
        <w:t xml:space="preserve"> plazas de subdirector, </w:t>
      </w:r>
      <w:r>
        <w:t>el detalle por UGEL y modalidad se muestra en la siguiente tabla</w:t>
      </w:r>
    </w:p>
    <w:p>
      <w:pPr>
        <w:jc w:val="center"/>
      </w:pPr>
      <w:r>
        <w:t>Número de plazas creadas por UGEL y modalidad</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UGEL</w:t>
            </w:r>
          </w:p>
        </w:tc>
        <w:tc>
          <w:tcPr>
            <w:tcW w:type="dxa" w:w="1440"/>
          </w:tcPr>
          <w:p>
            <w:r>
              <w:t>Modalidad</w:t>
            </w:r>
          </w:p>
        </w:tc>
        <w:tc>
          <w:tcPr>
            <w:tcW w:type="dxa" w:w="1440"/>
          </w:tcPr>
          <w:p>
            <w:r>
              <w:t>Plazas docentes de aula</w:t>
            </w:r>
          </w:p>
        </w:tc>
        <w:tc>
          <w:tcPr>
            <w:tcW w:type="dxa" w:w="1440"/>
          </w:tcPr>
          <w:p>
            <w:r>
              <w:t>Bolsa de horas</w:t>
            </w:r>
          </w:p>
        </w:tc>
        <w:tc>
          <w:tcPr>
            <w:tcW w:type="dxa" w:w="1440"/>
          </w:tcPr>
          <w:p>
            <w:r>
              <w:t>Plazas de director</w:t>
            </w:r>
          </w:p>
        </w:tc>
        <w:tc>
          <w:tcPr>
            <w:tcW w:type="dxa" w:w="1440"/>
          </w:tcPr>
          <w:p>
            <w:r>
              <w:t>Plazas de subdirector</w:t>
            </w:r>
          </w:p>
        </w:tc>
      </w:tr>
      <w:tr>
        <w:tc>
          <w:tcPr>
            <w:tcW w:type="dxa" w:w="1440"/>
          </w:tcPr>
          <w:p>
            <w:r>
              <w:t>UGEL CUSCO</w:t>
            </w:r>
          </w:p>
        </w:tc>
        <w:tc>
          <w:tcPr>
            <w:tcW w:type="dxa" w:w="1440"/>
          </w:tcPr>
          <w:p>
            <w:r>
              <w:t>EBR</w:t>
            </w:r>
          </w:p>
        </w:tc>
        <w:tc>
          <w:tcPr>
            <w:tcW w:type="dxa" w:w="1440"/>
          </w:tcPr>
          <w:p>
            <w:r>
              <w:t>2</w:t>
            </w:r>
          </w:p>
        </w:tc>
        <w:tc>
          <w:tcPr>
            <w:tcW w:type="dxa" w:w="1440"/>
          </w:tcPr>
          <w:p>
            <w:r>
              <w:t>0</w:t>
            </w:r>
          </w:p>
        </w:tc>
        <w:tc>
          <w:tcPr>
            <w:tcW w:type="dxa" w:w="1440"/>
          </w:tcPr>
          <w:p>
            <w:r>
              <w:t>1</w:t>
            </w:r>
          </w:p>
        </w:tc>
        <w:tc>
          <w:tcPr>
            <w:tcW w:type="dxa" w:w="1440"/>
          </w:tcPr>
          <w:p>
            <w:r>
              <w:t>1</w:t>
            </w:r>
          </w:p>
        </w:tc>
      </w:tr>
      <w:tr>
        <w:tc>
          <w:tcPr>
            <w:tcW w:type="dxa" w:w="1440"/>
          </w:tcPr>
          <w:p>
            <w:r>
              <w:t>UGEL LA CONVENCIÓN</w:t>
            </w:r>
          </w:p>
        </w:tc>
        <w:tc>
          <w:tcPr>
            <w:tcW w:type="dxa" w:w="1440"/>
          </w:tcPr>
          <w:p>
            <w:r>
              <w:t>EBE</w:t>
            </w:r>
          </w:p>
        </w:tc>
        <w:tc>
          <w:tcPr>
            <w:tcW w:type="dxa" w:w="1440"/>
          </w:tcPr>
          <w:p>
            <w:r>
              <w:t>1</w:t>
            </w:r>
          </w:p>
        </w:tc>
        <w:tc>
          <w:tcPr>
            <w:tcW w:type="dxa" w:w="1440"/>
          </w:tcPr>
          <w:p>
            <w:r>
              <w:t>0</w:t>
            </w:r>
          </w:p>
        </w:tc>
        <w:tc>
          <w:tcPr>
            <w:tcW w:type="dxa" w:w="1440"/>
          </w:tcPr>
          <w:p>
            <w:r>
              <w:t>0</w:t>
            </w:r>
          </w:p>
        </w:tc>
        <w:tc>
          <w:tcPr>
            <w:tcW w:type="dxa" w:w="1440"/>
          </w:tcPr>
          <w:p>
            <w:r>
              <w:t>0</w:t>
            </w:r>
          </w:p>
        </w:tc>
      </w:tr>
      <w:tr>
        <w:tc>
          <w:tcPr>
            <w:tcW w:type="dxa" w:w="1440"/>
          </w:tcPr>
          <w:p>
            <w:r>
              <w:t>UGEL PICHARI-KIMBIRI</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Total</w:t>
            </w:r>
          </w:p>
        </w:tc>
        <w:tc>
          <w:tcPr>
            <w:tcW w:type="dxa" w:w="1440"/>
          </w:tcPr>
          <w:p>
            <w:r>
              <w:t>-</w:t>
            </w:r>
          </w:p>
        </w:tc>
        <w:tc>
          <w:tcPr>
            <w:tcW w:type="dxa" w:w="1440"/>
          </w:tcPr>
          <w:p>
            <w:r>
              <w:t>3</w:t>
            </w:r>
          </w:p>
        </w:tc>
        <w:tc>
          <w:tcPr>
            <w:tcW w:type="dxa" w:w="1440"/>
          </w:tcPr>
          <w:p>
            <w:r>
              <w:t>0</w:t>
            </w:r>
          </w:p>
        </w:tc>
        <w:tc>
          <w:tcPr>
            <w:tcW w:type="dxa" w:w="1440"/>
          </w:tcPr>
          <w:p>
            <w:r>
              <w:t>2</w:t>
            </w:r>
          </w:p>
        </w:tc>
        <w:tc>
          <w:tcPr>
            <w:tcW w:type="dxa" w:w="1440"/>
          </w:tcPr>
          <w:p>
            <w:r>
              <w:t>1</w:t>
            </w:r>
          </w:p>
        </w:tc>
      </w:tr>
    </w:tbl>
    <w:p>
      <w:pPr>
        <w:pStyle w:val="Heading1"/>
      </w:pPr>
      <w:r>
        <w:t>6. Acciones de reordenamiento territorial 2020</w:t>
      </w:r>
    </w:p>
    <w:p>
      <w:pPr>
        <w:pStyle w:val="ListBullet"/>
        <w:jc w:val="both"/>
      </w:pPr>
      <w:r>
        <w:t xml:space="preserve">En el marco del proceso de racionalización </w:t>
      </w:r>
      <w:r>
        <w:t xml:space="preserve">2020 </w:t>
      </w:r>
      <w:r>
        <w:t xml:space="preserve">, en la región </w:t>
      </w:r>
      <w:r>
        <w:t>CUSCO</w:t>
      </w:r>
      <w:r>
        <w:t xml:space="preserve"> se inhabilitaron </w:t>
      </w:r>
      <w:r>
        <w:t>19</w:t>
      </w:r>
      <w:r>
        <w:t xml:space="preserve"> plazas de un total de </w:t>
      </w:r>
      <w:r>
        <w:t>161</w:t>
      </w:r>
      <w:r>
        <w:t xml:space="preserve"> plazas vacantes identificadas como excedencia neta.</w:t>
      </w:r>
    </w:p>
    <w:p>
      <w:pPr>
        <w:pStyle w:val="Heading1"/>
      </w:pPr>
      <w:r>
        <w:t>Sobre Deudas Sociales y Contratación del DL 276</w:t>
      </w:r>
    </w:p>
    <w:p>
      <w:pPr>
        <w:pStyle w:val="Heading1"/>
      </w:pPr>
      <w:r>
        <w:t>7. Deudas Sociales</w:t>
      </w:r>
    </w:p>
    <w:p>
      <w:pPr>
        <w:jc w:val="both"/>
      </w:pPr>
      <w:r>
        <w:t xml:space="preserve"> La Deuda Social del Sector Educación está constituida por las obligaciones de pago  en materia laboral y previsional, respecto del personal Docente y Auxiliares de Educación provenientes de la derogada Ley del Profesorado  y su modificatoria; del personal Administrativo sujeto al Decreto Legislativo Nº 276, Ley de Bases de la Carrera Administrativa; del Personal Administrativo en el marco del Texto Único Ordenado (TUO) del Decreto Legislativo Nº 728 Ley de Productividad y Competitividad  Laboral  aprobado por Decreto Supremo Nº 003-97-TR. </w:t>
      </w:r>
    </w:p>
    <w:p>
      <w:pPr>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jc w:val="both"/>
      </w:pPr>
      <w:r>
        <w:t xml:space="preserve"> Desde el año 2018 se han venido destinando S/ 200 000 000,00 (DOSCIENTOS MILLONES y 00/100 DE SOLES) para el sector Educación, que según los criterios de priorización aprobados por el Ministerio de Educación, son destinados preferentemente al pago de las sentencias judiciales que reconocen el derecho de preparación de clases, frente a otros conceptos. </w:t>
      </w:r>
    </w:p>
    <w:p>
      <w:pPr>
        <w:jc w:val="both"/>
      </w:pPr>
      <w:r>
        <w:t xml:space="preserve"> En ese sentido, mediante el numeral 1.2 del artículo 1 del Decreto Supremo N° 216-2021-EF, publicado en el Diario Oficial “El Peruano” el 27 de agosto de 2021, se autorizó la Transferencia de Partidas en el Presupuesto del Sector Público para el Año Fiscal 2021, hasta por la suma de S/ 200 000 000,00 (DOSCIENTOS MILLONES Y 00/100 SOLES), a favor de diversos Pliegos del Gobierno Nacional (dentro de los que se encuentra el Ministerio de Educación (MINEDU), y los Gobiernos Regionales, para financiar el pago de sentencias judiciales en calidad de cosa juzgada del sector Educación y en ejecución al 31 de diciembre de 2020, en el marco del numeral 6 de la de la Undécima Disposición Complementaria Final de la Ley N° 31084, Ley de presupuesto del año fiscal 2021, con cargo a los recursos de la Reserva de Contingencia del Ministerio de Economía y Finanzas. El detalle de dicha transferencia de recursos se muestra a continuación:</w:t>
      </w:r>
    </w:p>
    <w:p>
      <w:pPr>
        <w:jc w:val="center"/>
      </w:pPr>
      <w:r>
        <w:t>Transferencia de Partidas a favor de diversos pliegos del Gobierno Nacional y Gobiernos Regionales – Sector Educación</w:t>
      </w:r>
    </w:p>
    <w:tbl>
      <w:tblPr>
        <w:tblStyle w:val="formatotablaminedu"/>
        <w:tblW w:type="auto" w:w="0"/>
        <w:tblLook w:firstColumn="1" w:firstRow="1" w:lastColumn="0" w:lastRow="0" w:noHBand="0" w:noVBand="1" w:val="04A0"/>
      </w:tblPr>
      <w:tblGrid>
        <w:gridCol w:w="4320"/>
        <w:gridCol w:w="4320"/>
      </w:tblGrid>
      <w:tr>
        <w:tc>
          <w:tcPr>
            <w:tcW w:type="dxa" w:w="4320"/>
          </w:tcPr>
          <w:p>
            <w:r>
              <w:t>Sección / Pliego</w:t>
            </w:r>
          </w:p>
        </w:tc>
        <w:tc>
          <w:tcPr>
            <w:tcW w:type="dxa" w:w="4320"/>
          </w:tcPr>
          <w:p>
            <w:r>
              <w:t>Monto</w:t>
            </w:r>
          </w:p>
        </w:tc>
      </w:tr>
      <w:tr>
        <w:tc>
          <w:tcPr>
            <w:tcW w:type="dxa" w:w="4320"/>
          </w:tcPr>
          <w:p>
            <w:r>
              <w:t>GOBIERNO NACIONAL</w:t>
            </w:r>
          </w:p>
        </w:tc>
        <w:tc>
          <w:tcPr>
            <w:tcW w:type="dxa" w:w="4320"/>
          </w:tcPr>
          <w:p>
            <w:r>
              <w:t>105,291</w:t>
            </w:r>
          </w:p>
        </w:tc>
      </w:tr>
      <w:tr>
        <w:tc>
          <w:tcPr>
            <w:tcW w:type="dxa" w:w="4320"/>
          </w:tcPr>
          <w:p>
            <w:r>
              <w:t>Ministerio de Educación</w:t>
            </w:r>
          </w:p>
        </w:tc>
        <w:tc>
          <w:tcPr>
            <w:tcW w:type="dxa" w:w="4320"/>
          </w:tcPr>
          <w:p>
            <w:r>
              <w:t>47,291</w:t>
            </w:r>
          </w:p>
        </w:tc>
      </w:tr>
      <w:tr>
        <w:tc>
          <w:tcPr>
            <w:tcW w:type="dxa" w:w="4320"/>
          </w:tcPr>
          <w:p>
            <w:r>
              <w:t>Universidad Nacional San Antonio Abad del Cusco</w:t>
            </w:r>
          </w:p>
        </w:tc>
        <w:tc>
          <w:tcPr>
            <w:tcW w:type="dxa" w:w="4320"/>
          </w:tcPr>
          <w:p>
            <w:r>
              <w:t>30,000</w:t>
            </w:r>
          </w:p>
        </w:tc>
      </w:tr>
      <w:tr>
        <w:tc>
          <w:tcPr>
            <w:tcW w:type="dxa" w:w="4320"/>
          </w:tcPr>
          <w:p>
            <w:r>
              <w:t>Universidad Nacional Diego Quispe Tito</w:t>
            </w:r>
          </w:p>
        </w:tc>
        <w:tc>
          <w:tcPr>
            <w:tcW w:type="dxa" w:w="4320"/>
          </w:tcPr>
          <w:p>
            <w:r>
              <w:t>28,000</w:t>
            </w:r>
          </w:p>
        </w:tc>
      </w:tr>
      <w:tr>
        <w:tc>
          <w:tcPr>
            <w:tcW w:type="dxa" w:w="4320"/>
          </w:tcPr>
          <w:p>
            <w:r>
              <w:t>INSTANCIAS DESCENTRALIZADAS</w:t>
            </w:r>
          </w:p>
        </w:tc>
        <w:tc>
          <w:tcPr>
            <w:tcW w:type="dxa" w:w="4320"/>
          </w:tcPr>
          <w:p>
            <w:r>
              <w:t>199,894,709</w:t>
            </w:r>
          </w:p>
        </w:tc>
      </w:tr>
      <w:tr>
        <w:tc>
          <w:tcPr>
            <w:tcW w:type="dxa" w:w="4320"/>
          </w:tcPr>
          <w:p>
            <w:r>
              <w:t>Gobierno Regional Arequipa</w:t>
            </w:r>
          </w:p>
        </w:tc>
        <w:tc>
          <w:tcPr>
            <w:tcW w:type="dxa" w:w="4320"/>
          </w:tcPr>
          <w:p>
            <w:r>
              <w:t>43,736,152</w:t>
            </w:r>
          </w:p>
        </w:tc>
      </w:tr>
      <w:tr>
        <w:tc>
          <w:tcPr>
            <w:tcW w:type="dxa" w:w="4320"/>
          </w:tcPr>
          <w:p>
            <w:r>
              <w:t>Gobierno Regional Cusco</w:t>
            </w:r>
          </w:p>
        </w:tc>
        <w:tc>
          <w:tcPr>
            <w:tcW w:type="dxa" w:w="4320"/>
          </w:tcPr>
          <w:p>
            <w:r>
              <w:t>26,873,343</w:t>
            </w:r>
          </w:p>
        </w:tc>
      </w:tr>
      <w:tr>
        <w:tc>
          <w:tcPr>
            <w:tcW w:type="dxa" w:w="4320"/>
          </w:tcPr>
          <w:p>
            <w:r>
              <w:t>Gobierno Regional Puno</w:t>
            </w:r>
          </w:p>
        </w:tc>
        <w:tc>
          <w:tcPr>
            <w:tcW w:type="dxa" w:w="4320"/>
          </w:tcPr>
          <w:p>
            <w:r>
              <w:t>20,653,186</w:t>
            </w:r>
          </w:p>
        </w:tc>
      </w:tr>
      <w:tr>
        <w:tc>
          <w:tcPr>
            <w:tcW w:type="dxa" w:w="4320"/>
          </w:tcPr>
          <w:p>
            <w:r>
              <w:t>Gobierno Regional Lambayeque</w:t>
            </w:r>
          </w:p>
        </w:tc>
        <w:tc>
          <w:tcPr>
            <w:tcW w:type="dxa" w:w="4320"/>
          </w:tcPr>
          <w:p>
            <w:r>
              <w:t>13,245,174</w:t>
            </w:r>
          </w:p>
        </w:tc>
      </w:tr>
      <w:tr>
        <w:tc>
          <w:tcPr>
            <w:tcW w:type="dxa" w:w="4320"/>
          </w:tcPr>
          <w:p>
            <w:r>
              <w:t>Gobierno Regional La Libertad</w:t>
            </w:r>
          </w:p>
        </w:tc>
        <w:tc>
          <w:tcPr>
            <w:tcW w:type="dxa" w:w="4320"/>
          </w:tcPr>
          <w:p>
            <w:r>
              <w:t>12,176,968</w:t>
            </w:r>
          </w:p>
        </w:tc>
      </w:tr>
      <w:tr>
        <w:tc>
          <w:tcPr>
            <w:tcW w:type="dxa" w:w="4320"/>
          </w:tcPr>
          <w:p>
            <w:r>
              <w:t>Gobierno Regional Junín</w:t>
            </w:r>
          </w:p>
        </w:tc>
        <w:tc>
          <w:tcPr>
            <w:tcW w:type="dxa" w:w="4320"/>
          </w:tcPr>
          <w:p>
            <w:r>
              <w:t>11,898,852</w:t>
            </w:r>
          </w:p>
        </w:tc>
      </w:tr>
      <w:tr>
        <w:tc>
          <w:tcPr>
            <w:tcW w:type="dxa" w:w="4320"/>
          </w:tcPr>
          <w:p>
            <w:r>
              <w:t>Gobierno Regional Ica</w:t>
            </w:r>
          </w:p>
        </w:tc>
        <w:tc>
          <w:tcPr>
            <w:tcW w:type="dxa" w:w="4320"/>
          </w:tcPr>
          <w:p>
            <w:r>
              <w:t>10,271,700</w:t>
            </w:r>
          </w:p>
        </w:tc>
      </w:tr>
      <w:tr>
        <w:tc>
          <w:tcPr>
            <w:tcW w:type="dxa" w:w="4320"/>
          </w:tcPr>
          <w:p>
            <w:r>
              <w:t>Gobierno Regional Cajamarca</w:t>
            </w:r>
          </w:p>
        </w:tc>
        <w:tc>
          <w:tcPr>
            <w:tcW w:type="dxa" w:w="4320"/>
          </w:tcPr>
          <w:p>
            <w:r>
              <w:t>9,306,556</w:t>
            </w:r>
          </w:p>
        </w:tc>
      </w:tr>
      <w:tr>
        <w:tc>
          <w:tcPr>
            <w:tcW w:type="dxa" w:w="4320"/>
          </w:tcPr>
          <w:p>
            <w:r>
              <w:t>Gobierno Regional Tacna</w:t>
            </w:r>
          </w:p>
        </w:tc>
        <w:tc>
          <w:tcPr>
            <w:tcW w:type="dxa" w:w="4320"/>
          </w:tcPr>
          <w:p>
            <w:r>
              <w:t>8,895,295</w:t>
            </w:r>
          </w:p>
        </w:tc>
      </w:tr>
      <w:tr>
        <w:tc>
          <w:tcPr>
            <w:tcW w:type="dxa" w:w="4320"/>
          </w:tcPr>
          <w:p>
            <w:r>
              <w:t>Gobierno Regional Piura</w:t>
            </w:r>
          </w:p>
        </w:tc>
        <w:tc>
          <w:tcPr>
            <w:tcW w:type="dxa" w:w="4320"/>
          </w:tcPr>
          <w:p>
            <w:r>
              <w:t>5,157,782</w:t>
            </w:r>
          </w:p>
        </w:tc>
      </w:tr>
      <w:tr>
        <w:tc>
          <w:tcPr>
            <w:tcW w:type="dxa" w:w="4320"/>
          </w:tcPr>
          <w:p>
            <w:r>
              <w:t>Gobierno Regional Ancash</w:t>
            </w:r>
          </w:p>
        </w:tc>
        <w:tc>
          <w:tcPr>
            <w:tcW w:type="dxa" w:w="4320"/>
          </w:tcPr>
          <w:p>
            <w:r>
              <w:t>4,649,805</w:t>
            </w:r>
          </w:p>
        </w:tc>
      </w:tr>
      <w:tr>
        <w:tc>
          <w:tcPr>
            <w:tcW w:type="dxa" w:w="4320"/>
          </w:tcPr>
          <w:p>
            <w:r>
              <w:t>Gobierno Regional Amazonas</w:t>
            </w:r>
          </w:p>
        </w:tc>
        <w:tc>
          <w:tcPr>
            <w:tcW w:type="dxa" w:w="4320"/>
          </w:tcPr>
          <w:p>
            <w:r>
              <w:t>4,543,131</w:t>
            </w:r>
          </w:p>
        </w:tc>
      </w:tr>
      <w:tr>
        <w:tc>
          <w:tcPr>
            <w:tcW w:type="dxa" w:w="4320"/>
          </w:tcPr>
          <w:p>
            <w:r>
              <w:t>Gobierno Regional Moquegua</w:t>
            </w:r>
          </w:p>
        </w:tc>
        <w:tc>
          <w:tcPr>
            <w:tcW w:type="dxa" w:w="4320"/>
          </w:tcPr>
          <w:p>
            <w:r>
              <w:t>4,299,386</w:t>
            </w:r>
          </w:p>
        </w:tc>
      </w:tr>
      <w:tr>
        <w:tc>
          <w:tcPr>
            <w:tcW w:type="dxa" w:w="4320"/>
          </w:tcPr>
          <w:p>
            <w:r>
              <w:t>Gobierno Regional Ayacucho</w:t>
            </w:r>
          </w:p>
        </w:tc>
        <w:tc>
          <w:tcPr>
            <w:tcW w:type="dxa" w:w="4320"/>
          </w:tcPr>
          <w:p>
            <w:r>
              <w:t>4,261,110</w:t>
            </w:r>
          </w:p>
        </w:tc>
      </w:tr>
      <w:tr>
        <w:tc>
          <w:tcPr>
            <w:tcW w:type="dxa" w:w="4320"/>
          </w:tcPr>
          <w:p>
            <w:r>
              <w:t>Gobierno Regional Apurimac</w:t>
            </w:r>
          </w:p>
        </w:tc>
        <w:tc>
          <w:tcPr>
            <w:tcW w:type="dxa" w:w="4320"/>
          </w:tcPr>
          <w:p>
            <w:r>
              <w:t>3,993,883</w:t>
            </w:r>
          </w:p>
        </w:tc>
      </w:tr>
      <w:tr>
        <w:tc>
          <w:tcPr>
            <w:tcW w:type="dxa" w:w="4320"/>
          </w:tcPr>
          <w:p>
            <w:r>
              <w:t>Gobierno Regional Huánuco</w:t>
            </w:r>
          </w:p>
        </w:tc>
        <w:tc>
          <w:tcPr>
            <w:tcW w:type="dxa" w:w="4320"/>
          </w:tcPr>
          <w:p>
            <w:r>
              <w:t>3,885,917</w:t>
            </w:r>
          </w:p>
        </w:tc>
      </w:tr>
      <w:tr>
        <w:tc>
          <w:tcPr>
            <w:tcW w:type="dxa" w:w="4320"/>
          </w:tcPr>
          <w:p>
            <w:r>
              <w:t>Gobierno Regional San Martín</w:t>
            </w:r>
          </w:p>
        </w:tc>
        <w:tc>
          <w:tcPr>
            <w:tcW w:type="dxa" w:w="4320"/>
          </w:tcPr>
          <w:p>
            <w:r>
              <w:t>2,409,868</w:t>
            </w:r>
          </w:p>
        </w:tc>
      </w:tr>
      <w:tr>
        <w:tc>
          <w:tcPr>
            <w:tcW w:type="dxa" w:w="4320"/>
          </w:tcPr>
          <w:p>
            <w:r>
              <w:t>Gobierno Regional Huancavelica</w:t>
            </w:r>
          </w:p>
        </w:tc>
        <w:tc>
          <w:tcPr>
            <w:tcW w:type="dxa" w:w="4320"/>
          </w:tcPr>
          <w:p>
            <w:r>
              <w:t>2,158,581</w:t>
            </w:r>
          </w:p>
        </w:tc>
      </w:tr>
      <w:tr>
        <w:tc>
          <w:tcPr>
            <w:tcW w:type="dxa" w:w="4320"/>
          </w:tcPr>
          <w:p>
            <w:r>
              <w:t>Gobierno Regional Lima</w:t>
            </w:r>
          </w:p>
        </w:tc>
        <w:tc>
          <w:tcPr>
            <w:tcW w:type="dxa" w:w="4320"/>
          </w:tcPr>
          <w:p>
            <w:r>
              <w:t>2,028,943</w:t>
            </w:r>
          </w:p>
        </w:tc>
      </w:tr>
      <w:tr>
        <w:tc>
          <w:tcPr>
            <w:tcW w:type="dxa" w:w="4320"/>
          </w:tcPr>
          <w:p>
            <w:r>
              <w:t>Gobierno Regional Pasco</w:t>
            </w:r>
          </w:p>
        </w:tc>
        <w:tc>
          <w:tcPr>
            <w:tcW w:type="dxa" w:w="4320"/>
          </w:tcPr>
          <w:p>
            <w:r>
              <w:t>1,704,152</w:t>
            </w:r>
          </w:p>
        </w:tc>
      </w:tr>
      <w:tr>
        <w:tc>
          <w:tcPr>
            <w:tcW w:type="dxa" w:w="4320"/>
          </w:tcPr>
          <w:p>
            <w:r>
              <w:t>Gobierno Regional Madre de Dios</w:t>
            </w:r>
          </w:p>
        </w:tc>
        <w:tc>
          <w:tcPr>
            <w:tcW w:type="dxa" w:w="4320"/>
          </w:tcPr>
          <w:p>
            <w:r>
              <w:t>1,522,383</w:t>
            </w:r>
          </w:p>
        </w:tc>
      </w:tr>
      <w:tr>
        <w:tc>
          <w:tcPr>
            <w:tcW w:type="dxa" w:w="4320"/>
          </w:tcPr>
          <w:p>
            <w:r>
              <w:t>Gobierno Regional Ucayali</w:t>
            </w:r>
          </w:p>
        </w:tc>
        <w:tc>
          <w:tcPr>
            <w:tcW w:type="dxa" w:w="4320"/>
          </w:tcPr>
          <w:p>
            <w:r>
              <w:t>1,204,549</w:t>
            </w:r>
          </w:p>
        </w:tc>
      </w:tr>
      <w:tr>
        <w:tc>
          <w:tcPr>
            <w:tcW w:type="dxa" w:w="4320"/>
          </w:tcPr>
          <w:p>
            <w:r>
              <w:t>Gobierno Regional Tumbes</w:t>
            </w:r>
          </w:p>
        </w:tc>
        <w:tc>
          <w:tcPr>
            <w:tcW w:type="dxa" w:w="4320"/>
          </w:tcPr>
          <w:p>
            <w:r>
              <w:t>652,594</w:t>
            </w:r>
          </w:p>
        </w:tc>
      </w:tr>
      <w:tr>
        <w:tc>
          <w:tcPr>
            <w:tcW w:type="dxa" w:w="4320"/>
          </w:tcPr>
          <w:p>
            <w:r>
              <w:t>Gobierno Regional Loreto</w:t>
            </w:r>
          </w:p>
        </w:tc>
        <w:tc>
          <w:tcPr>
            <w:tcW w:type="dxa" w:w="4320"/>
          </w:tcPr>
          <w:p>
            <w:r>
              <w:t>252,000</w:t>
            </w:r>
          </w:p>
        </w:tc>
      </w:tr>
      <w:tr>
        <w:tc>
          <w:tcPr>
            <w:tcW w:type="dxa" w:w="4320"/>
          </w:tcPr>
          <w:p>
            <w:r>
              <w:t>Gobierno Regional del Callao</w:t>
            </w:r>
          </w:p>
        </w:tc>
        <w:tc>
          <w:tcPr>
            <w:tcW w:type="dxa" w:w="4320"/>
          </w:tcPr>
          <w:p>
            <w:r>
              <w:t>113,399</w:t>
            </w:r>
          </w:p>
        </w:tc>
      </w:tr>
      <w:tr>
        <w:tc>
          <w:tcPr>
            <w:tcW w:type="dxa" w:w="4320"/>
          </w:tcPr>
          <w:p>
            <w:r>
              <w:t>TOTAL</w:t>
            </w:r>
          </w:p>
        </w:tc>
        <w:tc>
          <w:tcPr>
            <w:tcW w:type="dxa" w:w="4320"/>
          </w:tcPr>
          <w:p>
            <w:r>
              <w:t>200,000,000</w:t>
            </w:r>
          </w:p>
        </w:tc>
      </w:tr>
    </w:tbl>
    <w:p/>
    <w:p>
      <w:pPr>
        <w:jc w:val="both"/>
      </w:pPr>
      <w:r>
        <w:t>Del mismo modo, es importante señalar que las deudas sociales del Sector Educación se atienden siguiendo los criterios de priorización establecidos en el presente año fiscal mediante el Decreto Supremo N° 003-2021-MINEDU, Decreto Supremo que aprueba los criterios de priorización para la atención del pago de sentencias judiciales en calidad de cosa juzgada y en ejecución del Sector Educación, donde no se establece una distinción entre regímenes laborales o entre personal activo o cesante, sino se siguen patrones de antigüedad, salud, entre otros</w:t>
      </w:r>
    </w:p>
    <w:p>
      <w:pPr>
        <w:jc w:val="both"/>
      </w:pPr>
      <w:r>
        <w:t xml:space="preserve">Es igualmente importante señalar, que en el caso de existir déficit presupuestal durante el ejercicio fiscal en ejecución, para la atención de las planillas continuas de pensionistas, derivadas de sentencias en calidad de cosa juzgada, su financiamiento deberá tener en cuenta la exoneración prevista en el numeral 9.2 del artículo 9. Medidas en materia de modificaciones Presupuestarias en el Nivel Funcional Programático, de la Ley Nº 31084, Ley de Presupuesto del Sector Público para el Año Fiscal 2021; en tanto prescribe que: </w:t>
      </w:r>
      <w:r>
        <w:rPr>
          <w:i/>
        </w:rPr>
        <w:t xml:space="preserve"> “A nivel de pliego</w:t>
      </w:r>
      <w:r>
        <w:rPr>
          <w:b/>
          <w:i/>
        </w:rPr>
        <w:t xml:space="preserve"> la Partida de Gasto 2.2.1 “Pensiones” no puede ser habilitadora, </w:t>
      </w:r>
      <w:r>
        <w:rPr>
          <w:b/>
          <w:i/>
          <w:u w:val="single"/>
        </w:rPr>
        <w:t xml:space="preserve">salvo para las habilitaciones que se realicen </w:t>
      </w:r>
      <w:r>
        <w:rPr>
          <w:b/>
          <w:i/>
        </w:rPr>
        <w:t xml:space="preserve">dentro de la misma partida entre unidades ejecutoras del mismo pliego presupuestario, y </w:t>
      </w:r>
      <w:r>
        <w:rPr>
          <w:b/>
          <w:i/>
          <w:u w:val="single"/>
        </w:rPr>
        <w:t>para la atención de sentencias judiciales en materia pensionaria con calidad de cosa juzgada,</w:t>
      </w:r>
      <w:r>
        <w:rPr>
          <w:b/>
          <w:i/>
        </w:rPr>
        <w:t xml:space="preserve"> en este último caso, previo informe favorable de la Dirección General de Presupuesto Público (DGPP), </w:t>
      </w:r>
      <w:r>
        <w:rPr>
          <w:i/>
        </w:rPr>
        <w:t xml:space="preserve"> y de corresponder, sobre la base de la información registrada en el Aplicativo Informático para el  Registro Centralizado de Planillas y de Datos de los Recursos Humanos  del Sector Público (AIRHSP) que debe remitir la Dirección General  de Gestión Fiscal de los Recursos Humanos a la DGPP.(…)”.</w:t>
      </w:r>
      <w:r>
        <w:t>(Lo resaltado es nuestro).</w:t>
      </w:r>
    </w:p>
    <w:p>
      <w:pPr>
        <w:jc w:val="both"/>
      </w:pPr>
      <w:r>
        <w:t xml:space="preserve">En el mismo numeral del artículo acotado en el párrafo anterior, se establece que las solicitudes de informe favorable para su aplicación solo pueden ser presentadas al Ministerio de Economía y Finanzas hasta el 15 de octubre de 2021; por lo que, </w:t>
      </w:r>
      <w:r>
        <w:rPr>
          <w:b/>
        </w:rPr>
        <w:t>las unidades orgánicas pertinentes del Pliego Presupuestal involucrado, deben implementar las acciones administrativas a que hubiera lugar con sujeción a la normatividad presupuestaria y al plazo legal invocados líneas atrás.</w:t>
      </w:r>
      <w:r>
        <w:t xml:space="preserve"> Así como, </w:t>
      </w:r>
      <w:r>
        <w:rPr>
          <w:u w:val="single"/>
        </w:rPr>
        <w:t>de corresponder, las acciones pertinentes para el pago de las deudas que se hubieran generado por aplicación de la sentencia judicial en calidad de cosa juzgada que así lo ordene, en cuyo caso deberá observarse lo dispuesto en la Ley Nº 30137 y su Reglamento.</w:t>
      </w:r>
    </w:p>
    <w:p>
      <w:pPr>
        <w:pStyle w:val="Heading1"/>
      </w:pPr>
      <w:r>
        <w:t>8. Ruta para contratación de personal administrativo</w:t>
      </w:r>
    </w:p>
    <w:p>
      <w:pPr>
        <w:jc w:val="both"/>
      </w:pPr>
      <w:r>
        <w:t xml:space="preserve">En el marco del inciso d) del numeral 8.1 del artículo 8 de la Ley N° 31084, Ley de Presupuesto del Sector Público para el año 2021, </w:t>
      </w:r>
      <w:r>
        <w:rPr>
          <w:u w:val="single"/>
        </w:rPr>
        <w:t>no se ha establecido como excepción la posibilidad del ingreso de personal administrativo bajo el régimen laboral del Decreto Legislativo N° 276.</w:t>
      </w:r>
    </w:p>
    <w:p>
      <w:pPr>
        <w:jc w:val="both"/>
      </w:pPr>
      <w:r>
        <w:t>A su vez, la Gerencia de Políticas de Gestión del Servicio Civil de la Autoridad Nacional del Servicio Civil (SERVIR) se ha pronunciado sobre la imposibilidad de contratar personal administrativo del Decreto Legislativo N° 276, emitido mediante Informe Técnico N° 331-2021-SERVIR-GPGSC.</w:t>
      </w:r>
    </w:p>
    <w:p>
      <w:pPr>
        <w:jc w:val="both"/>
      </w:pPr>
      <w:r>
        <w:t>Dado que el Decreto Legislativo N° 276, no solo rige al Sector Educación, sino a todo el Sector Público, desde el Ministerio de Educación se propuso incluir la habilitación para su contratación en una norma con rango de Ley, la cual autorizaría la contratación de personal del Decreto Legislativo N° 276. Sin embargo, dicha propuesta no fue incluida en el Proyecto de Ley del Presupuesto del Sector Público para el año 2022, enviada al Congreso de la República para su aprobación el 31 de agosto de 2021.</w:t>
      </w:r>
    </w:p>
    <w:p>
      <w:r>
        <w:br w:type="page"/>
      </w:r>
    </w:p>
    <w:p>
      <w:pPr>
        <w:pStyle w:val="Heading1"/>
      </w:pPr>
      <w:r>
        <w:t>Notas</w:t>
      </w:r>
    </w:p>
    <w:p>
      <w:pPr>
        <w:jc w:val="both"/>
      </w:pPr>
      <w:r>
        <w:t>[1] Este costeo está en función a la información registrada en el sistema de control de plazas NEXUS</w:t>
      </w:r>
    </w:p>
    <w:p>
      <w:pPr>
        <w:jc w:val="both"/>
      </w:pPr>
      <w:r>
        <w:t>[2] Solo se considera los clasificadores 21.12.11 (JTA), 21.31.15 (CS) y 21.12.21 (Asignación por cargo).</w:t>
      </w:r>
    </w:p>
    <w:p>
      <w:pPr>
        <w:jc w:val="both"/>
      </w:pPr>
      <w:r>
        <w:t>[3] Mediante el OM, se solicitó habilitar la finalidad 0267929 con los recursos destinados a financiar el costo diferencial de la asignación por jornada de trabajo adicional y carga social (debido al incremento de la RIM), ya que estos estaban programados en finalidades que se usaban anteriormente.</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