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AREQUIPA</w:t>
      </w:r>
      <w:r>
        <w:br/>
      </w:r>
      <w:r>
        <w:rPr>
          <w:u w:val="single"/>
        </w:rPr>
        <w:br/>
      </w:r>
      <w:r>
        <w:t>13-10-21</w:t>
      </w:r>
    </w:p>
    <w:p>
      <w:pPr>
        <w:pStyle w:val="Ttulo1"/>
      </w:pPr>
      <w:r>
        <w:t>Sobre el financiamiento de conceptos remunerativos</w:t>
      </w:r>
    </w:p>
    <w:p>
      <w:pPr>
        <w:pStyle w:val="Ttulo1"/>
      </w:pPr>
      <w:r>
        <w:t>1.Pago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13,853,216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2784974.35</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2884061.95</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956168.76</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984605.11</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690886.72</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709627.44</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1303245.07</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1705152.4</w:t>
            </w:r>
          </w:p>
        </w:tc>
        <w:tc>
          <w:tcPr>
            <w:tcW w:type="dxa" w:w="1728"/>
          </w:tcPr>
          <w:p>
            <w:r>
              <w:t>700327.0</w:t>
            </w:r>
          </w:p>
        </w:tc>
        <w:tc>
          <w:tcPr>
            <w:tcW w:type="dxa" w:w="1728"/>
          </w:tcPr>
          <w:p>
            <w:r>
              <w:t>353639.0</w:t>
            </w:r>
          </w:p>
        </w:tc>
        <w:tc>
          <w:tcPr>
            <w:tcW w:type="dxa" w:w="1728"/>
          </w:tcPr>
          <w:p>
            <w:r>
              <w:t>524173.0</w:t>
            </w:r>
          </w:p>
        </w:tc>
      </w:tr>
    </w:tbl>
    <w:p>
      <w:pPr>
        <w:pStyle w:val="Ttulo1"/>
      </w:pPr>
      <w:r>
        <w:t>2.Pago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 Asimismo, el Pliego Regional ya contaba con una programación de S/.</w:t>
      </w:r>
      <w:r>
        <w:t>202,410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302. EDUCACION AREQUIPA NORTE</w:t>
            </w:r>
          </w:p>
        </w:tc>
        <w:tc>
          <w:tcPr>
            <w:tcW w:type="dxa" w:w="1728"/>
          </w:tcPr>
          <w:p>
            <w:r>
              <w:t>290516.0</w:t>
            </w:r>
          </w:p>
        </w:tc>
        <w:tc>
          <w:tcPr>
            <w:tcW w:type="dxa" w:w="1728"/>
          </w:tcPr>
          <w:p>
            <w:r>
              <w:t>172032.0</w:t>
            </w:r>
          </w:p>
        </w:tc>
        <w:tc>
          <w:tcPr>
            <w:tcW w:type="dxa" w:w="1728"/>
          </w:tcPr>
          <w:p>
            <w:r>
              <w:t>0.0</w:t>
            </w:r>
          </w:p>
        </w:tc>
        <w:tc>
          <w:tcPr>
            <w:tcW w:type="dxa" w:w="1728"/>
          </w:tcPr>
          <w:p>
            <w:r>
              <w:t>118491.0</w:t>
            </w:r>
          </w:p>
        </w:tc>
      </w:tr>
      <w:tr>
        <w:tc>
          <w:tcPr>
            <w:tcW w:type="dxa" w:w="1728"/>
          </w:tcPr>
          <w:p>
            <w:r>
              <w:t>303. EDUCACION AREQUIPA SUR</w:t>
            </w:r>
          </w:p>
        </w:tc>
        <w:tc>
          <w:tcPr>
            <w:tcW w:type="dxa" w:w="1728"/>
          </w:tcPr>
          <w:p>
            <w:r>
              <w:t>414173.32</w:t>
            </w:r>
          </w:p>
        </w:tc>
        <w:tc>
          <w:tcPr>
            <w:tcW w:type="dxa" w:w="1728"/>
          </w:tcPr>
          <w:p>
            <w:r>
              <w:t>226102.0</w:t>
            </w:r>
          </w:p>
        </w:tc>
        <w:tc>
          <w:tcPr>
            <w:tcW w:type="dxa" w:w="1728"/>
          </w:tcPr>
          <w:p>
            <w:r>
              <w:t>0.0</w:t>
            </w:r>
          </w:p>
        </w:tc>
        <w:tc>
          <w:tcPr>
            <w:tcW w:type="dxa" w:w="1728"/>
          </w:tcPr>
          <w:p>
            <w:r>
              <w:t>188082.0</w:t>
            </w:r>
          </w:p>
        </w:tc>
      </w:tr>
      <w:tr>
        <w:tc>
          <w:tcPr>
            <w:tcW w:type="dxa" w:w="1728"/>
          </w:tcPr>
          <w:p>
            <w:r>
              <w:t>304. UGEL CAMANA</w:t>
            </w:r>
          </w:p>
        </w:tc>
        <w:tc>
          <w:tcPr>
            <w:tcW w:type="dxa" w:w="1728"/>
          </w:tcPr>
          <w:p>
            <w:r>
              <w:t>297344.0</w:t>
            </w:r>
          </w:p>
        </w:tc>
        <w:tc>
          <w:tcPr>
            <w:tcW w:type="dxa" w:w="1728"/>
          </w:tcPr>
          <w:p>
            <w:r>
              <w:t>155346.0</w:t>
            </w:r>
          </w:p>
        </w:tc>
        <w:tc>
          <w:tcPr>
            <w:tcW w:type="dxa" w:w="1728"/>
          </w:tcPr>
          <w:p>
            <w:r>
              <w:t>0.0</w:t>
            </w:r>
          </w:p>
        </w:tc>
        <w:tc>
          <w:tcPr>
            <w:tcW w:type="dxa" w:w="1728"/>
          </w:tcPr>
          <w:p>
            <w:r>
              <w:t>142011.0</w:t>
            </w:r>
          </w:p>
        </w:tc>
      </w:tr>
      <w:tr>
        <w:tc>
          <w:tcPr>
            <w:tcW w:type="dxa" w:w="1728"/>
          </w:tcPr>
          <w:p>
            <w:r>
              <w:t>305. UGEL CARAVELI</w:t>
            </w:r>
          </w:p>
        </w:tc>
        <w:tc>
          <w:tcPr>
            <w:tcW w:type="dxa" w:w="1728"/>
          </w:tcPr>
          <w:p>
            <w:r>
              <w:t>919960.0</w:t>
            </w:r>
          </w:p>
        </w:tc>
        <w:tc>
          <w:tcPr>
            <w:tcW w:type="dxa" w:w="1728"/>
          </w:tcPr>
          <w:p>
            <w:r>
              <w:t>485332.0</w:t>
            </w:r>
          </w:p>
        </w:tc>
        <w:tc>
          <w:tcPr>
            <w:tcW w:type="dxa" w:w="1728"/>
          </w:tcPr>
          <w:p>
            <w:r>
              <w:t>0.0</w:t>
            </w:r>
          </w:p>
        </w:tc>
        <w:tc>
          <w:tcPr>
            <w:tcW w:type="dxa" w:w="1728"/>
          </w:tcPr>
          <w:p>
            <w:r>
              <w:t>434640.0</w:t>
            </w:r>
          </w:p>
        </w:tc>
      </w:tr>
      <w:tr>
        <w:tc>
          <w:tcPr>
            <w:tcW w:type="dxa" w:w="1728"/>
          </w:tcPr>
          <w:p>
            <w:r>
              <w:t>306. UGEL CASTILLA</w:t>
            </w:r>
          </w:p>
        </w:tc>
        <w:tc>
          <w:tcPr>
            <w:tcW w:type="dxa" w:w="1728"/>
          </w:tcPr>
          <w:p>
            <w:r>
              <w:t>942921.34</w:t>
            </w:r>
          </w:p>
        </w:tc>
        <w:tc>
          <w:tcPr>
            <w:tcW w:type="dxa" w:w="1728"/>
          </w:tcPr>
          <w:p>
            <w:r>
              <w:t>546330.0</w:t>
            </w:r>
          </w:p>
        </w:tc>
        <w:tc>
          <w:tcPr>
            <w:tcW w:type="dxa" w:w="1728"/>
          </w:tcPr>
          <w:p>
            <w:r>
              <w:t>0.0</w:t>
            </w:r>
          </w:p>
        </w:tc>
        <w:tc>
          <w:tcPr>
            <w:tcW w:type="dxa" w:w="1728"/>
          </w:tcPr>
          <w:p>
            <w:r>
              <w:t>396601.0</w:t>
            </w:r>
          </w:p>
        </w:tc>
      </w:tr>
      <w:tr>
        <w:tc>
          <w:tcPr>
            <w:tcW w:type="dxa" w:w="1728"/>
          </w:tcPr>
          <w:p>
            <w:r>
              <w:t>307. UGEL CONDESUYOS</w:t>
            </w:r>
          </w:p>
        </w:tc>
        <w:tc>
          <w:tcPr>
            <w:tcW w:type="dxa" w:w="1728"/>
          </w:tcPr>
          <w:p>
            <w:r>
              <w:t>1006088.0</w:t>
            </w:r>
          </w:p>
        </w:tc>
        <w:tc>
          <w:tcPr>
            <w:tcW w:type="dxa" w:w="1728"/>
          </w:tcPr>
          <w:p>
            <w:r>
              <w:t>562300.0</w:t>
            </w:r>
          </w:p>
        </w:tc>
        <w:tc>
          <w:tcPr>
            <w:tcW w:type="dxa" w:w="1728"/>
          </w:tcPr>
          <w:p>
            <w:r>
              <w:t>0.0</w:t>
            </w:r>
          </w:p>
        </w:tc>
        <w:tc>
          <w:tcPr>
            <w:tcW w:type="dxa" w:w="1728"/>
          </w:tcPr>
          <w:p>
            <w:r>
              <w:t>443793.0</w:t>
            </w:r>
          </w:p>
        </w:tc>
      </w:tr>
      <w:tr>
        <w:tc>
          <w:tcPr>
            <w:tcW w:type="dxa" w:w="1728"/>
          </w:tcPr>
          <w:p>
            <w:r>
              <w:t>308. UGEL ISLAY</w:t>
            </w:r>
          </w:p>
        </w:tc>
        <w:tc>
          <w:tcPr>
            <w:tcW w:type="dxa" w:w="1728"/>
          </w:tcPr>
          <w:p>
            <w:r>
              <w:t>127048.0</w:t>
            </w:r>
          </w:p>
        </w:tc>
        <w:tc>
          <w:tcPr>
            <w:tcW w:type="dxa" w:w="1728"/>
          </w:tcPr>
          <w:p>
            <w:r>
              <w:t>76260.0</w:t>
            </w:r>
          </w:p>
        </w:tc>
        <w:tc>
          <w:tcPr>
            <w:tcW w:type="dxa" w:w="1728"/>
          </w:tcPr>
          <w:p>
            <w:r>
              <w:t>0.0</w:t>
            </w:r>
          </w:p>
        </w:tc>
        <w:tc>
          <w:tcPr>
            <w:tcW w:type="dxa" w:w="1728"/>
          </w:tcPr>
          <w:p>
            <w:r>
              <w:t>50793.0</w:t>
            </w:r>
          </w:p>
        </w:tc>
      </w:tr>
      <w:tr>
        <w:tc>
          <w:tcPr>
            <w:tcW w:type="dxa" w:w="1728"/>
          </w:tcPr>
          <w:p>
            <w:r>
              <w:t>309. UGEL LA UNION</w:t>
            </w:r>
          </w:p>
        </w:tc>
        <w:tc>
          <w:tcPr>
            <w:tcW w:type="dxa" w:w="1728"/>
          </w:tcPr>
          <w:p>
            <w:r>
              <w:t>1383252.01</w:t>
            </w:r>
          </w:p>
        </w:tc>
        <w:tc>
          <w:tcPr>
            <w:tcW w:type="dxa" w:w="1728"/>
          </w:tcPr>
          <w:p>
            <w:r>
              <w:t>739832.0</w:t>
            </w:r>
          </w:p>
        </w:tc>
        <w:tc>
          <w:tcPr>
            <w:tcW w:type="dxa" w:w="1728"/>
          </w:tcPr>
          <w:p>
            <w:r>
              <w:t>0.0</w:t>
            </w:r>
          </w:p>
        </w:tc>
        <w:tc>
          <w:tcPr>
            <w:tcW w:type="dxa" w:w="1728"/>
          </w:tcPr>
          <w:p>
            <w:r>
              <w:t>643429.0</w:t>
            </w:r>
          </w:p>
        </w:tc>
      </w:tr>
      <w:tr>
        <w:tc>
          <w:tcPr>
            <w:tcW w:type="dxa" w:w="1728"/>
          </w:tcPr>
          <w:p>
            <w:r>
              <w:t>310. UGEL CAYLLOMA</w:t>
            </w:r>
          </w:p>
        </w:tc>
        <w:tc>
          <w:tcPr>
            <w:tcW w:type="dxa" w:w="1728"/>
          </w:tcPr>
          <w:p>
            <w:r>
              <w:t>1865177.99</w:t>
            </w:r>
          </w:p>
        </w:tc>
        <w:tc>
          <w:tcPr>
            <w:tcW w:type="dxa" w:w="1728"/>
          </w:tcPr>
          <w:p>
            <w:r>
              <w:t>997342.0</w:t>
            </w:r>
          </w:p>
        </w:tc>
        <w:tc>
          <w:tcPr>
            <w:tcW w:type="dxa" w:w="1728"/>
          </w:tcPr>
          <w:p>
            <w:r>
              <w:t>0.0</w:t>
            </w:r>
          </w:p>
        </w:tc>
        <w:tc>
          <w:tcPr>
            <w:tcW w:type="dxa" w:w="1728"/>
          </w:tcPr>
          <w:p>
            <w:r>
              <w:t>867847.0</w:t>
            </w:r>
          </w:p>
        </w:tc>
      </w:tr>
      <w:tr>
        <w:tc>
          <w:tcPr>
            <w:tcW w:type="dxa" w:w="1728"/>
          </w:tcPr>
          <w:p>
            <w:r>
              <w:t>311. UGEL LA JOYA</w:t>
            </w:r>
          </w:p>
        </w:tc>
        <w:tc>
          <w:tcPr>
            <w:tcW w:type="dxa" w:w="1728"/>
          </w:tcPr>
          <w:p>
            <w:r>
              <w:t>899640.0</w:t>
            </w:r>
          </w:p>
        </w:tc>
        <w:tc>
          <w:tcPr>
            <w:tcW w:type="dxa" w:w="1728"/>
          </w:tcPr>
          <w:p>
            <w:r>
              <w:t>460852.0</w:t>
            </w:r>
          </w:p>
        </w:tc>
        <w:tc>
          <w:tcPr>
            <w:tcW w:type="dxa" w:w="1728"/>
          </w:tcPr>
          <w:p>
            <w:r>
              <w:t>202410.0</w:t>
            </w:r>
          </w:p>
        </w:tc>
        <w:tc>
          <w:tcPr>
            <w:tcW w:type="dxa" w:w="1728"/>
          </w:tcPr>
          <w:p>
            <w:r>
              <w:t>438825.0</w:t>
            </w:r>
          </w:p>
        </w:tc>
      </w:tr>
    </w:tbl>
    <w:p/>
    <w:p>
      <w:pPr>
        <w:pStyle w:val="Ttulo1"/>
      </w:pPr>
      <w:r>
        <w:t>3.Pago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7,464,953</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bl>
    <w:p/>
    <w:p>
      <w:pPr>
        <w:jc w:val="both"/>
      </w:pPr>
      <w:r>
        <w:t xml:space="preserve"> De la misma forma, durante el presente año, para la Región </w:t>
      </w:r>
      <w:r>
        <w:t>AREQUIPA</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179</w:t>
      </w:r>
      <w:r>
        <w:t xml:space="preserve"> plazas de docentes de aula en el marco de los resultados del proceso de racionalización </w:t>
      </w:r>
      <w:r>
        <w:t xml:space="preserve">2020 </w:t>
      </w:r>
      <w:r>
        <w:t xml:space="preserve">en servicios educativos públicos de la región </w:t>
      </w:r>
      <w:r>
        <w:t>AREQUIPA</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AREQUIPA NORTE</w:t>
            </w:r>
          </w:p>
        </w:tc>
        <w:tc>
          <w:tcPr>
            <w:tcW w:type="dxa" w:w="4320"/>
          </w:tcPr>
          <w:p>
            <w:r>
              <w:t>68</w:t>
            </w:r>
          </w:p>
        </w:tc>
      </w:tr>
      <w:tr>
        <w:tc>
          <w:tcPr>
            <w:tcW w:type="dxa" w:w="4320"/>
          </w:tcPr>
          <w:p>
            <w:r>
              <w:t>UGEL AREQUIPA SUR</w:t>
            </w:r>
          </w:p>
        </w:tc>
        <w:tc>
          <w:tcPr>
            <w:tcW w:type="dxa" w:w="4320"/>
          </w:tcPr>
          <w:p>
            <w:r>
              <w:t>15</w:t>
            </w:r>
          </w:p>
        </w:tc>
      </w:tr>
      <w:tr>
        <w:tc>
          <w:tcPr>
            <w:tcW w:type="dxa" w:w="4320"/>
          </w:tcPr>
          <w:p>
            <w:r>
              <w:t>UGEL CAMANA</w:t>
            </w:r>
          </w:p>
        </w:tc>
        <w:tc>
          <w:tcPr>
            <w:tcW w:type="dxa" w:w="4320"/>
          </w:tcPr>
          <w:p>
            <w:r>
              <w:t>32</w:t>
            </w:r>
          </w:p>
        </w:tc>
      </w:tr>
      <w:tr>
        <w:tc>
          <w:tcPr>
            <w:tcW w:type="dxa" w:w="4320"/>
          </w:tcPr>
          <w:p>
            <w:r>
              <w:t>UGEL CARAVELI</w:t>
            </w:r>
          </w:p>
        </w:tc>
        <w:tc>
          <w:tcPr>
            <w:tcW w:type="dxa" w:w="4320"/>
          </w:tcPr>
          <w:p>
            <w:r>
              <w:t>13</w:t>
            </w:r>
          </w:p>
        </w:tc>
      </w:tr>
      <w:tr>
        <w:tc>
          <w:tcPr>
            <w:tcW w:type="dxa" w:w="4320"/>
          </w:tcPr>
          <w:p>
            <w:r>
              <w:t>UGEL ISLAY</w:t>
            </w:r>
          </w:p>
        </w:tc>
        <w:tc>
          <w:tcPr>
            <w:tcW w:type="dxa" w:w="4320"/>
          </w:tcPr>
          <w:p>
            <w:r>
              <w:t>2</w:t>
            </w:r>
          </w:p>
        </w:tc>
      </w:tr>
      <w:tr>
        <w:tc>
          <w:tcPr>
            <w:tcW w:type="dxa" w:w="4320"/>
          </w:tcPr>
          <w:p>
            <w:r>
              <w:t>UGEL LA JOYA</w:t>
            </w:r>
          </w:p>
        </w:tc>
        <w:tc>
          <w:tcPr>
            <w:tcW w:type="dxa" w:w="4320"/>
          </w:tcPr>
          <w:p>
            <w:r>
              <w:t>49</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AREQUIPA</w:t>
      </w:r>
      <w:r>
        <w:t xml:space="preserve"> un total de </w:t>
      </w:r>
      <w:r>
        <w:rPr>
          <w:b/>
        </w:rPr>
        <w:t>147</w:t>
      </w:r>
      <w:r>
        <w:rPr>
          <w:b/>
        </w:rPr>
        <w:t xml:space="preserve"> plazas de docentes de aula excedentes </w:t>
      </w:r>
      <w:r>
        <w:t xml:space="preserve">y </w:t>
      </w:r>
      <w:r>
        <w:rPr>
          <w:b/>
        </w:rPr>
        <w:t>304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AREQUIPA NORTE</w:t>
            </w:r>
          </w:p>
        </w:tc>
        <w:tc>
          <w:tcPr>
            <w:tcW w:type="dxa" w:w="1080"/>
          </w:tcPr>
          <w:p>
            <w:r>
              <w:t>90</w:t>
            </w:r>
          </w:p>
        </w:tc>
        <w:tc>
          <w:tcPr>
            <w:tcW w:type="dxa" w:w="1080"/>
          </w:tcPr>
          <w:p>
            <w:r>
              <w:t>10</w:t>
            </w:r>
          </w:p>
        </w:tc>
        <w:tc>
          <w:tcPr>
            <w:tcW w:type="dxa" w:w="1080"/>
          </w:tcPr>
          <w:p>
            <w:r>
              <w:t>2</w:t>
            </w:r>
          </w:p>
        </w:tc>
        <w:tc>
          <w:tcPr>
            <w:tcW w:type="dxa" w:w="1080"/>
          </w:tcPr>
          <w:p>
            <w:r>
              <w:t>0</w:t>
            </w:r>
          </w:p>
        </w:tc>
        <w:tc>
          <w:tcPr>
            <w:tcW w:type="dxa" w:w="1080"/>
          </w:tcPr>
          <w:p>
            <w:r>
              <w:t>8</w:t>
            </w:r>
          </w:p>
        </w:tc>
        <w:tc>
          <w:tcPr>
            <w:tcW w:type="dxa" w:w="1080"/>
          </w:tcPr>
          <w:p>
            <w:r>
              <w:t>80</w:t>
            </w:r>
          </w:p>
        </w:tc>
        <w:tc>
          <w:tcPr>
            <w:tcW w:type="dxa" w:w="1080"/>
          </w:tcPr>
          <w:p>
            <w:r>
              <w:t>0</w:t>
            </w:r>
          </w:p>
        </w:tc>
      </w:tr>
      <w:tr>
        <w:tc>
          <w:tcPr>
            <w:tcW w:type="dxa" w:w="1080"/>
          </w:tcPr>
          <w:p>
            <w:r>
              <w:t>UGEL AREQUIPA SUR</w:t>
            </w:r>
          </w:p>
        </w:tc>
        <w:tc>
          <w:tcPr>
            <w:tcW w:type="dxa" w:w="1080"/>
          </w:tcPr>
          <w:p>
            <w:r>
              <w:t>40</w:t>
            </w:r>
          </w:p>
        </w:tc>
        <w:tc>
          <w:tcPr>
            <w:tcW w:type="dxa" w:w="1080"/>
          </w:tcPr>
          <w:p>
            <w:r>
              <w:t>32</w:t>
            </w:r>
          </w:p>
        </w:tc>
        <w:tc>
          <w:tcPr>
            <w:tcW w:type="dxa" w:w="1080"/>
          </w:tcPr>
          <w:p>
            <w:r>
              <w:t>7</w:t>
            </w:r>
          </w:p>
        </w:tc>
        <w:tc>
          <w:tcPr>
            <w:tcW w:type="dxa" w:w="1080"/>
          </w:tcPr>
          <w:p>
            <w:r>
              <w:t>0</w:t>
            </w:r>
          </w:p>
        </w:tc>
        <w:tc>
          <w:tcPr>
            <w:tcW w:type="dxa" w:w="1080"/>
          </w:tcPr>
          <w:p>
            <w:r>
              <w:t>25</w:t>
            </w:r>
          </w:p>
        </w:tc>
        <w:tc>
          <w:tcPr>
            <w:tcW w:type="dxa" w:w="1080"/>
          </w:tcPr>
          <w:p>
            <w:r>
              <w:t>8</w:t>
            </w:r>
          </w:p>
        </w:tc>
        <w:tc>
          <w:tcPr>
            <w:tcW w:type="dxa" w:w="1080"/>
          </w:tcPr>
          <w:p>
            <w:r>
              <w:t>0</w:t>
            </w:r>
          </w:p>
        </w:tc>
      </w:tr>
      <w:tr>
        <w:tc>
          <w:tcPr>
            <w:tcW w:type="dxa" w:w="1080"/>
          </w:tcPr>
          <w:p>
            <w:r>
              <w:t>UGEL CAMANA</w:t>
            </w:r>
          </w:p>
        </w:tc>
        <w:tc>
          <w:tcPr>
            <w:tcW w:type="dxa" w:w="1080"/>
          </w:tcPr>
          <w:p>
            <w:r>
              <w:t>38</w:t>
            </w:r>
          </w:p>
        </w:tc>
        <w:tc>
          <w:tcPr>
            <w:tcW w:type="dxa" w:w="1080"/>
          </w:tcPr>
          <w:p>
            <w:r>
              <w:t>14</w:t>
            </w:r>
          </w:p>
        </w:tc>
        <w:tc>
          <w:tcPr>
            <w:tcW w:type="dxa" w:w="1080"/>
          </w:tcPr>
          <w:p>
            <w:r>
              <w:t>1</w:t>
            </w:r>
          </w:p>
        </w:tc>
        <w:tc>
          <w:tcPr>
            <w:tcW w:type="dxa" w:w="1080"/>
          </w:tcPr>
          <w:p>
            <w:r>
              <w:t>0</w:t>
            </w:r>
          </w:p>
        </w:tc>
        <w:tc>
          <w:tcPr>
            <w:tcW w:type="dxa" w:w="1080"/>
          </w:tcPr>
          <w:p>
            <w:r>
              <w:t>13</w:t>
            </w:r>
          </w:p>
        </w:tc>
        <w:tc>
          <w:tcPr>
            <w:tcW w:type="dxa" w:w="1080"/>
          </w:tcPr>
          <w:p>
            <w:r>
              <w:t>24</w:t>
            </w:r>
          </w:p>
        </w:tc>
        <w:tc>
          <w:tcPr>
            <w:tcW w:type="dxa" w:w="1080"/>
          </w:tcPr>
          <w:p>
            <w:r>
              <w:t>0</w:t>
            </w:r>
          </w:p>
        </w:tc>
      </w:tr>
      <w:tr>
        <w:tc>
          <w:tcPr>
            <w:tcW w:type="dxa" w:w="1080"/>
          </w:tcPr>
          <w:p>
            <w:r>
              <w:t>UGEL CARAVELI</w:t>
            </w:r>
          </w:p>
        </w:tc>
        <w:tc>
          <w:tcPr>
            <w:tcW w:type="dxa" w:w="1080"/>
          </w:tcPr>
          <w:p>
            <w:r>
              <w:t>23</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16</w:t>
            </w:r>
          </w:p>
        </w:tc>
        <w:tc>
          <w:tcPr>
            <w:tcW w:type="dxa" w:w="1080"/>
          </w:tcPr>
          <w:p>
            <w:r>
              <w:t>0</w:t>
            </w:r>
          </w:p>
        </w:tc>
      </w:tr>
      <w:tr>
        <w:tc>
          <w:tcPr>
            <w:tcW w:type="dxa" w:w="1080"/>
          </w:tcPr>
          <w:p>
            <w:r>
              <w:t>UGEL CASTILLA</w:t>
            </w:r>
          </w:p>
        </w:tc>
        <w:tc>
          <w:tcPr>
            <w:tcW w:type="dxa" w:w="1080"/>
          </w:tcPr>
          <w:p>
            <w:r>
              <w:t>9</w:t>
            </w:r>
          </w:p>
        </w:tc>
        <w:tc>
          <w:tcPr>
            <w:tcW w:type="dxa" w:w="1080"/>
          </w:tcPr>
          <w:p>
            <w:r>
              <w:t>24</w:t>
            </w:r>
          </w:p>
        </w:tc>
        <w:tc>
          <w:tcPr>
            <w:tcW w:type="dxa" w:w="1080"/>
          </w:tcPr>
          <w:p>
            <w:r>
              <w:t>3</w:t>
            </w:r>
          </w:p>
        </w:tc>
        <w:tc>
          <w:tcPr>
            <w:tcW w:type="dxa" w:w="1080"/>
          </w:tcPr>
          <w:p>
            <w:r>
              <w:t>5</w:t>
            </w:r>
          </w:p>
        </w:tc>
        <w:tc>
          <w:tcPr>
            <w:tcW w:type="dxa" w:w="1080"/>
          </w:tcPr>
          <w:p>
            <w:r>
              <w:t>16</w:t>
            </w:r>
          </w:p>
        </w:tc>
        <w:tc>
          <w:tcPr>
            <w:tcW w:type="dxa" w:w="1080"/>
          </w:tcPr>
          <w:p>
            <w:r>
              <w:t>0</w:t>
            </w:r>
          </w:p>
        </w:tc>
        <w:tc>
          <w:tcPr>
            <w:tcW w:type="dxa" w:w="1080"/>
          </w:tcPr>
          <w:p>
            <w:r>
              <w:t>10</w:t>
            </w:r>
          </w:p>
        </w:tc>
      </w:tr>
      <w:tr>
        <w:tc>
          <w:tcPr>
            <w:tcW w:type="dxa" w:w="1080"/>
          </w:tcPr>
          <w:p>
            <w:r>
              <w:t>UGEL CAYLLOMA</w:t>
            </w:r>
          </w:p>
        </w:tc>
        <w:tc>
          <w:tcPr>
            <w:tcW w:type="dxa" w:w="1080"/>
          </w:tcPr>
          <w:p>
            <w:r>
              <w:t>0</w:t>
            </w:r>
          </w:p>
        </w:tc>
        <w:tc>
          <w:tcPr>
            <w:tcW w:type="dxa" w:w="1080"/>
          </w:tcPr>
          <w:p>
            <w:r>
              <w:t>37</w:t>
            </w:r>
          </w:p>
        </w:tc>
        <w:tc>
          <w:tcPr>
            <w:tcW w:type="dxa" w:w="1080"/>
          </w:tcPr>
          <w:p>
            <w:r>
              <w:t>0</w:t>
            </w:r>
          </w:p>
        </w:tc>
        <w:tc>
          <w:tcPr>
            <w:tcW w:type="dxa" w:w="1080"/>
          </w:tcPr>
          <w:p>
            <w:r>
              <w:t>9</w:t>
            </w:r>
          </w:p>
        </w:tc>
        <w:tc>
          <w:tcPr>
            <w:tcW w:type="dxa" w:w="1080"/>
          </w:tcPr>
          <w:p>
            <w:r>
              <w:t>28</w:t>
            </w:r>
          </w:p>
        </w:tc>
        <w:tc>
          <w:tcPr>
            <w:tcW w:type="dxa" w:w="1080"/>
          </w:tcPr>
          <w:p>
            <w:r>
              <w:t>0</w:t>
            </w:r>
          </w:p>
        </w:tc>
        <w:tc>
          <w:tcPr>
            <w:tcW w:type="dxa" w:w="1080"/>
          </w:tcPr>
          <w:p>
            <w:r>
              <w:t>28</w:t>
            </w:r>
          </w:p>
        </w:tc>
      </w:tr>
      <w:tr>
        <w:tc>
          <w:tcPr>
            <w:tcW w:type="dxa" w:w="1080"/>
          </w:tcPr>
          <w:p>
            <w:r>
              <w:t>UGEL CONDESUYOS</w:t>
            </w:r>
          </w:p>
        </w:tc>
        <w:tc>
          <w:tcPr>
            <w:tcW w:type="dxa" w:w="1080"/>
          </w:tcPr>
          <w:p>
            <w:r>
              <w:t>0</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0</w:t>
            </w:r>
          </w:p>
        </w:tc>
        <w:tc>
          <w:tcPr>
            <w:tcW w:type="dxa" w:w="1080"/>
          </w:tcPr>
          <w:p>
            <w:r>
              <w:t>5</w:t>
            </w:r>
          </w:p>
        </w:tc>
      </w:tr>
      <w:tr>
        <w:tc>
          <w:tcPr>
            <w:tcW w:type="dxa" w:w="1080"/>
          </w:tcPr>
          <w:p>
            <w:r>
              <w:t>UGEL ISLAY</w:t>
            </w:r>
          </w:p>
        </w:tc>
        <w:tc>
          <w:tcPr>
            <w:tcW w:type="dxa" w:w="1080"/>
          </w:tcPr>
          <w:p>
            <w:r>
              <w:t>7</w:t>
            </w:r>
          </w:p>
        </w:tc>
        <w:tc>
          <w:tcPr>
            <w:tcW w:type="dxa" w:w="1080"/>
          </w:tcPr>
          <w:p>
            <w:r>
              <w:t>6</w:t>
            </w:r>
          </w:p>
        </w:tc>
        <w:tc>
          <w:tcPr>
            <w:tcW w:type="dxa" w:w="1080"/>
          </w:tcPr>
          <w:p>
            <w:r>
              <w:t>1</w:t>
            </w:r>
          </w:p>
        </w:tc>
        <w:tc>
          <w:tcPr>
            <w:tcW w:type="dxa" w:w="1080"/>
          </w:tcPr>
          <w:p>
            <w:r>
              <w:t>0</w:t>
            </w:r>
          </w:p>
        </w:tc>
        <w:tc>
          <w:tcPr>
            <w:tcW w:type="dxa" w:w="1080"/>
          </w:tcPr>
          <w:p>
            <w:r>
              <w:t>5</w:t>
            </w:r>
          </w:p>
        </w:tc>
        <w:tc>
          <w:tcPr>
            <w:tcW w:type="dxa" w:w="1080"/>
          </w:tcPr>
          <w:p>
            <w:r>
              <w:t>1</w:t>
            </w:r>
          </w:p>
        </w:tc>
        <w:tc>
          <w:tcPr>
            <w:tcW w:type="dxa" w:w="1080"/>
          </w:tcPr>
          <w:p>
            <w:r>
              <w:t>0</w:t>
            </w:r>
          </w:p>
        </w:tc>
      </w:tr>
      <w:tr>
        <w:tc>
          <w:tcPr>
            <w:tcW w:type="dxa" w:w="1080"/>
          </w:tcPr>
          <w:p>
            <w:r>
              <w:t>UGEL LA JOYA</w:t>
            </w:r>
          </w:p>
        </w:tc>
        <w:tc>
          <w:tcPr>
            <w:tcW w:type="dxa" w:w="1080"/>
          </w:tcPr>
          <w:p>
            <w:r>
              <w:t>91</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86</w:t>
            </w:r>
          </w:p>
        </w:tc>
        <w:tc>
          <w:tcPr>
            <w:tcW w:type="dxa" w:w="1080"/>
          </w:tcPr>
          <w:p>
            <w:r>
              <w:t>0</w:t>
            </w:r>
          </w:p>
        </w:tc>
      </w:tr>
      <w:tr>
        <w:tc>
          <w:tcPr>
            <w:tcW w:type="dxa" w:w="1080"/>
          </w:tcPr>
          <w:p>
            <w:r>
              <w:t>UGEL LA UNION</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bl>
    <w:p/>
    <w:p>
      <w:pPr>
        <w:pStyle w:val="Listaconvietas"/>
        <w:jc w:val="both"/>
      </w:pPr>
      <w:r>
        <w:t xml:space="preserve"> Por lo tanto, a nivel regional se contaba con una brecha interna de </w:t>
      </w:r>
      <w:r>
        <w:t>215</w:t>
      </w:r>
      <w:r>
        <w:t xml:space="preserve"> plazas en </w:t>
      </w:r>
      <w:r>
        <w:t>6</w:t>
      </w:r>
      <w:r>
        <w:t xml:space="preserve"> UGEL, y un excedente neto de plazas vacantes ascendente a </w:t>
      </w:r>
      <w:r>
        <w:t>44</w:t>
      </w:r>
      <w:r>
        <w:t xml:space="preserve"> plazas en </w:t>
      </w:r>
      <w:r>
        <w:t>4</w:t>
      </w:r>
      <w:r>
        <w:t xml:space="preserve"> UGEL. Con ello, se obtuvo </w:t>
      </w:r>
      <w:r>
        <w:rPr>
          <w:b/>
        </w:rPr>
        <w:t xml:space="preserve">un requerimiento neto a nivel regional igul a </w:t>
      </w:r>
      <w:r>
        <w:rPr>
          <w:b/>
        </w:rPr>
        <w:t>171</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AREQUIPA</w:t>
      </w:r>
      <w:r>
        <w:t xml:space="preserve"> se inhabilitaron </w:t>
      </w:r>
      <w:r>
        <w:t>8</w:t>
      </w:r>
      <w:r>
        <w:t xml:space="preserve"> plazas de un total de </w:t>
      </w:r>
      <w:r>
        <w:t>44</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