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0D41" w14:textId="2E0D88A4" w:rsidR="00D2721D" w:rsidRPr="00AF1630" w:rsidRDefault="00AF1630" w:rsidP="00D2721D">
      <w:pPr>
        <w:rPr>
          <w:rFonts w:ascii="Arial" w:hAnsi="Arial" w:cs="Arial"/>
        </w:rPr>
      </w:pPr>
      <w:r w:rsidRPr="00AF1630">
        <w:rPr>
          <w:rFonts w:ascii="Arial" w:hAnsi="Arial" w:cs="Arial"/>
        </w:rPr>
        <w:t xml:space="preserve">CAMBIOS PARA LA HISTORIA CLINICA  </w:t>
      </w:r>
    </w:p>
    <w:p w14:paraId="48CFE985" w14:textId="77777777" w:rsidR="00D2721D" w:rsidRPr="00AF1630" w:rsidRDefault="00D2721D" w:rsidP="00D2721D">
      <w:pPr>
        <w:rPr>
          <w:rFonts w:ascii="Arial" w:hAnsi="Arial" w:cs="Arial"/>
        </w:rPr>
      </w:pPr>
    </w:p>
    <w:p w14:paraId="544A9093" w14:textId="77777777" w:rsidR="00D2721D" w:rsidRPr="00AF1630" w:rsidRDefault="00D2721D" w:rsidP="00D2721D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2721D" w:rsidRPr="00AF1630" w14:paraId="608BFC8F" w14:textId="77777777">
        <w:tc>
          <w:tcPr>
            <w:tcW w:w="2942" w:type="dxa"/>
          </w:tcPr>
          <w:p w14:paraId="77A73BF9" w14:textId="1F8D0DDA" w:rsidR="00D2721D" w:rsidRPr="00AF1630" w:rsidRDefault="00AF1630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 xml:space="preserve">PRIMER TRIMESTRE </w:t>
            </w:r>
          </w:p>
        </w:tc>
        <w:tc>
          <w:tcPr>
            <w:tcW w:w="2943" w:type="dxa"/>
          </w:tcPr>
          <w:p w14:paraId="65B4C042" w14:textId="56631FD0" w:rsidR="00D2721D" w:rsidRPr="00AF1630" w:rsidRDefault="00AF1630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SEGUNDO TRIMESTRE</w:t>
            </w:r>
          </w:p>
        </w:tc>
        <w:tc>
          <w:tcPr>
            <w:tcW w:w="2943" w:type="dxa"/>
          </w:tcPr>
          <w:p w14:paraId="6240871B" w14:textId="27857DEC" w:rsidR="00D2721D" w:rsidRPr="00AF1630" w:rsidRDefault="00AF1630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 xml:space="preserve">TERCER TRIMESTRE </w:t>
            </w:r>
          </w:p>
        </w:tc>
      </w:tr>
      <w:tr w:rsidR="00D2721D" w:rsidRPr="00AF1630" w14:paraId="560C53E4" w14:textId="77777777">
        <w:tc>
          <w:tcPr>
            <w:tcW w:w="2942" w:type="dxa"/>
          </w:tcPr>
          <w:p w14:paraId="19CF3F59" w14:textId="490A26BC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GLUCOSA</w:t>
            </w:r>
          </w:p>
          <w:p w14:paraId="3EBDE730" w14:textId="438975DE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HEMOGRAMA</w:t>
            </w:r>
          </w:p>
          <w:p w14:paraId="165AFC93" w14:textId="1E8BA824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HEMOCLASIFICACION</w:t>
            </w:r>
          </w:p>
          <w:p w14:paraId="3B98489A" w14:textId="0EC5BB55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VHI</w:t>
            </w:r>
          </w:p>
          <w:p w14:paraId="5C26146F" w14:textId="5197CB21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TOXO IG G</w:t>
            </w:r>
          </w:p>
          <w:p w14:paraId="3BEAD405" w14:textId="2B6831F7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TOXO IGM</w:t>
            </w:r>
          </w:p>
          <w:p w14:paraId="3AD49AA9" w14:textId="6F99DC48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CMV IGG</w:t>
            </w:r>
          </w:p>
          <w:p w14:paraId="093E0CE1" w14:textId="5525C27B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CVM IG M</w:t>
            </w:r>
          </w:p>
          <w:p w14:paraId="2C80D228" w14:textId="12836690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ANTIGENO DE SUPERFICIE DE HEPATITIS B</w:t>
            </w:r>
          </w:p>
          <w:p w14:paraId="650B07C5" w14:textId="3376AE7C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TREPONEMA</w:t>
            </w:r>
          </w:p>
          <w:p w14:paraId="7335F617" w14:textId="78CBE78C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RUBEOLA IG G</w:t>
            </w:r>
          </w:p>
          <w:p w14:paraId="782ED546" w14:textId="3B61102A" w:rsidR="00D2721D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RUBEOLA I GM</w:t>
            </w:r>
          </w:p>
          <w:p w14:paraId="63F79AFE" w14:textId="47FF5685" w:rsidR="008F6465" w:rsidRPr="00AF1630" w:rsidRDefault="008F6465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CHAGAS IG G </w:t>
            </w:r>
          </w:p>
          <w:p w14:paraId="37B8E779" w14:textId="0068F32E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TSH</w:t>
            </w:r>
          </w:p>
          <w:p w14:paraId="4B94EF56" w14:textId="758A1ADB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PARCIAL DE ORINA</w:t>
            </w:r>
          </w:p>
          <w:p w14:paraId="2BAEA30A" w14:textId="6C8F4058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FFV</w:t>
            </w:r>
          </w:p>
          <w:p w14:paraId="65B18694" w14:textId="158FB83D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UROCULTIVO</w:t>
            </w:r>
          </w:p>
          <w:p w14:paraId="6684D4B3" w14:textId="7F913EB0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COOMBS :</w:t>
            </w:r>
          </w:p>
          <w:p w14:paraId="7564ED69" w14:textId="77777777" w:rsidR="00D2721D" w:rsidRPr="00AF1630" w:rsidRDefault="00D2721D" w:rsidP="00D2721D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3244D2DC" w14:textId="7444FDB5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 xml:space="preserve">CURVA DE TOLERANCIA ORAL A LA GLUCOSA </w:t>
            </w:r>
          </w:p>
          <w:p w14:paraId="155A0955" w14:textId="67B77A18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CH</w:t>
            </w:r>
          </w:p>
          <w:p w14:paraId="3A24B954" w14:textId="508395EF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VIH</w:t>
            </w:r>
          </w:p>
          <w:p w14:paraId="2DE68EE1" w14:textId="3AEE3B1D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TOXO IG M</w:t>
            </w:r>
          </w:p>
          <w:p w14:paraId="01040C88" w14:textId="287E9BC4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TREPONEMA</w:t>
            </w:r>
          </w:p>
          <w:p w14:paraId="13617921" w14:textId="23ACA275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UROCULTIVO ( SI ENTRO TARDE A CPN )</w:t>
            </w:r>
          </w:p>
          <w:p w14:paraId="028C93CC" w14:textId="3B5068F5" w:rsidR="00D2721D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HEPATITIS B ( SI ENTRO TARDE A CPN )</w:t>
            </w:r>
          </w:p>
          <w:p w14:paraId="24727109" w14:textId="61506470" w:rsidR="0065032E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COOMBS</w:t>
            </w:r>
            <w:r w:rsidR="00783A5A">
              <w:rPr>
                <w:rFonts w:ascii="Arial" w:hAnsi="Arial" w:cs="Arial"/>
              </w:rPr>
              <w:t xml:space="preserve"> INDIRECTO </w:t>
            </w:r>
          </w:p>
          <w:p w14:paraId="3BF4D1D3" w14:textId="77777777" w:rsidR="00D2721D" w:rsidRPr="00AF1630" w:rsidRDefault="00D2721D" w:rsidP="00D2721D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6ED8899D" w14:textId="327006FF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GLUCOSA SI ENTRO TARDE A CONTROL</w:t>
            </w:r>
          </w:p>
          <w:p w14:paraId="04244101" w14:textId="556C6E29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HEMOCLASIFICACION SI ENTRO TARDE A CONTROL</w:t>
            </w:r>
          </w:p>
          <w:p w14:paraId="7DDE654D" w14:textId="760CEB98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HEMOGRAMA SI ENTRO TARDE A CONTROL</w:t>
            </w:r>
          </w:p>
          <w:p w14:paraId="57E1460A" w14:textId="51DD165A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TOXO IG G</w:t>
            </w:r>
          </w:p>
          <w:p w14:paraId="7848CC44" w14:textId="44DDCDDE" w:rsidR="00D2721D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VIH</w:t>
            </w:r>
          </w:p>
          <w:p w14:paraId="08B2320D" w14:textId="583D03D8" w:rsidR="008F6465" w:rsidRPr="00AF1630" w:rsidRDefault="008F6465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CULTIVO RECTO VAGINAL </w:t>
            </w:r>
          </w:p>
          <w:p w14:paraId="1BD1365B" w14:textId="16B42087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TREPONEMA</w:t>
            </w:r>
          </w:p>
          <w:p w14:paraId="3A226F15" w14:textId="714D6F4B" w:rsidR="00D2721D" w:rsidRPr="00AF1630" w:rsidRDefault="0065032E" w:rsidP="00D2721D">
            <w:pPr>
              <w:rPr>
                <w:rFonts w:ascii="Arial" w:hAnsi="Arial" w:cs="Arial"/>
              </w:rPr>
            </w:pPr>
            <w:r w:rsidRPr="00AF1630">
              <w:rPr>
                <w:rFonts w:ascii="Arial" w:hAnsi="Arial" w:cs="Arial"/>
              </w:rPr>
              <w:t>COOMBS</w:t>
            </w:r>
          </w:p>
        </w:tc>
      </w:tr>
      <w:tr w:rsidR="00783A5A" w:rsidRPr="00AF1630" w14:paraId="7FA6C155" w14:textId="77777777">
        <w:tc>
          <w:tcPr>
            <w:tcW w:w="2942" w:type="dxa"/>
          </w:tcPr>
          <w:p w14:paraId="17E6DB01" w14:textId="611F6DCB" w:rsidR="00783A5A" w:rsidRPr="00AF1630" w:rsidRDefault="00783A5A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ECOGRAFIAS I TRIMESTRE</w:t>
            </w:r>
          </w:p>
        </w:tc>
        <w:tc>
          <w:tcPr>
            <w:tcW w:w="2943" w:type="dxa"/>
          </w:tcPr>
          <w:p w14:paraId="0E6C7FB2" w14:textId="16054DD1" w:rsidR="00783A5A" w:rsidRPr="00AF1630" w:rsidRDefault="00783A5A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ECOGRAFIAS I</w:t>
            </w:r>
            <w:r w:rsidR="00EC58C8">
              <w:rPr>
                <w:rFonts w:ascii="Arial" w:hAnsi="Arial" w:cs="Arial"/>
              </w:rPr>
              <w:t xml:space="preserve">I </w:t>
            </w:r>
            <w:r>
              <w:rPr>
                <w:rFonts w:ascii="Arial" w:hAnsi="Arial" w:cs="Arial"/>
              </w:rPr>
              <w:t>TRIMESTRE</w:t>
            </w:r>
          </w:p>
        </w:tc>
        <w:tc>
          <w:tcPr>
            <w:tcW w:w="2943" w:type="dxa"/>
          </w:tcPr>
          <w:p w14:paraId="2732EC14" w14:textId="77777777" w:rsidR="00EC58C8" w:rsidRDefault="00783A5A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ECOGRAFIAS I</w:t>
            </w:r>
            <w:r w:rsidR="00EC58C8">
              <w:rPr>
                <w:rFonts w:ascii="Arial" w:hAnsi="Arial" w:cs="Arial"/>
              </w:rPr>
              <w:t xml:space="preserve">II </w:t>
            </w:r>
          </w:p>
          <w:p w14:paraId="736B8A55" w14:textId="45ECC449" w:rsidR="00783A5A" w:rsidRPr="00AF1630" w:rsidRDefault="00783A5A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TRIMESTRE</w:t>
            </w:r>
          </w:p>
        </w:tc>
      </w:tr>
      <w:tr w:rsidR="00783A5A" w:rsidRPr="00AF1630" w14:paraId="08557775" w14:textId="77777777">
        <w:tc>
          <w:tcPr>
            <w:tcW w:w="2942" w:type="dxa"/>
          </w:tcPr>
          <w:p w14:paraId="0C81B2C3" w14:textId="77777777" w:rsidR="00783A5A" w:rsidRDefault="00783A5A" w:rsidP="00D2721D">
            <w:pPr>
              <w:rPr>
                <w:rFonts w:ascii="Arial" w:hAnsi="Arial" w:cs="Arial"/>
              </w:rPr>
            </w:pPr>
          </w:p>
          <w:p w14:paraId="142A0120" w14:textId="1CBE640D" w:rsidR="00EC58C8" w:rsidRPr="00EC58C8" w:rsidRDefault="00EC58C8" w:rsidP="00EC58C8">
            <w:pPr>
              <w:pStyle w:val="Prrafodelista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EC58C8">
              <w:rPr>
                <w:rFonts w:ascii="Arial" w:hAnsi="Arial" w:cs="Arial"/>
              </w:rPr>
              <w:t xml:space="preserve">ECOGRAFIA TV </w:t>
            </w:r>
          </w:p>
          <w:p w14:paraId="5DD354BA" w14:textId="2E6802E6" w:rsidR="00EC58C8" w:rsidRPr="00EC58C8" w:rsidRDefault="00EC58C8" w:rsidP="00EC58C8">
            <w:pPr>
              <w:pStyle w:val="Prrafodelista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EC58C8">
              <w:rPr>
                <w:rFonts w:ascii="Arial" w:hAnsi="Arial" w:cs="Arial"/>
              </w:rPr>
              <w:t xml:space="preserve">ECOGRAFIA DE TAMIZAJE </w:t>
            </w:r>
            <w:r w:rsidR="008F6465">
              <w:rPr>
                <w:rFonts w:ascii="Arial" w:hAnsi="Arial" w:cs="Arial"/>
              </w:rPr>
              <w:t>NUCAL</w:t>
            </w:r>
          </w:p>
          <w:p w14:paraId="6CF4B739" w14:textId="6043C2A8" w:rsidR="00EC58C8" w:rsidRPr="00EC58C8" w:rsidRDefault="00EC58C8" w:rsidP="00EC58C8">
            <w:pPr>
              <w:pStyle w:val="Prrafodelista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EC58C8">
              <w:rPr>
                <w:rFonts w:ascii="Arial" w:hAnsi="Arial" w:cs="Arial"/>
              </w:rPr>
              <w:t xml:space="preserve">DOPPLER DE ARTERIAS UTERINAS </w:t>
            </w:r>
          </w:p>
          <w:p w14:paraId="799FB687" w14:textId="4443111C" w:rsidR="00EC58C8" w:rsidRPr="00EC58C8" w:rsidRDefault="00EC58C8" w:rsidP="00EC58C8">
            <w:pPr>
              <w:pStyle w:val="Prrafodelista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EC58C8">
              <w:rPr>
                <w:rFonts w:ascii="Arial" w:hAnsi="Arial" w:cs="Arial"/>
              </w:rPr>
              <w:t>CERVICOMETRIA</w:t>
            </w:r>
          </w:p>
          <w:p w14:paraId="2050FF5E" w14:textId="77777777" w:rsidR="00EC58C8" w:rsidRDefault="00EC58C8" w:rsidP="00D2721D">
            <w:pPr>
              <w:rPr>
                <w:rFonts w:ascii="Arial" w:hAnsi="Arial" w:cs="Arial"/>
              </w:rPr>
            </w:pPr>
          </w:p>
          <w:p w14:paraId="5F95EDFD" w14:textId="77777777" w:rsidR="00EC58C8" w:rsidRDefault="00EC58C8" w:rsidP="00D2721D">
            <w:pPr>
              <w:rPr>
                <w:rFonts w:ascii="Arial" w:hAnsi="Arial" w:cs="Arial"/>
              </w:rPr>
            </w:pPr>
          </w:p>
          <w:p w14:paraId="074A4E3F" w14:textId="77777777" w:rsidR="00EC58C8" w:rsidRPr="00AF1630" w:rsidRDefault="00EC58C8" w:rsidP="00D2721D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051D1B03" w14:textId="77777777" w:rsidR="00783A5A" w:rsidRDefault="00783A5A" w:rsidP="00D2721D">
            <w:pPr>
              <w:rPr>
                <w:rFonts w:ascii="Arial" w:hAnsi="Arial" w:cs="Arial"/>
              </w:rPr>
            </w:pPr>
          </w:p>
          <w:p w14:paraId="22F39F0A" w14:textId="77777777" w:rsidR="00EC58C8" w:rsidRDefault="00EC58C8" w:rsidP="00EC58C8">
            <w:pPr>
              <w:pStyle w:val="Prrafodelista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EC58C8">
              <w:rPr>
                <w:rFonts w:ascii="Arial" w:hAnsi="Arial" w:cs="Arial"/>
              </w:rPr>
              <w:t>ECOGRAFIA DE DETALLE ANATOMICO</w:t>
            </w:r>
          </w:p>
          <w:p w14:paraId="0F290D16" w14:textId="0FEAEC1E" w:rsidR="008F6465" w:rsidRDefault="00EC58C8" w:rsidP="00EC58C8">
            <w:pPr>
              <w:pStyle w:val="Prrafodelista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CERVICOMETR</w:t>
            </w:r>
            <w:r w:rsidR="008F6465">
              <w:rPr>
                <w:rFonts w:ascii="Arial" w:hAnsi="Arial" w:cs="Arial"/>
              </w:rPr>
              <w:t>IA</w:t>
            </w:r>
          </w:p>
          <w:p w14:paraId="34E7C282" w14:textId="77777777" w:rsidR="008F6465" w:rsidRPr="00EC58C8" w:rsidRDefault="008F6465" w:rsidP="008F6465">
            <w:pPr>
              <w:pStyle w:val="Prrafodelista"/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EC58C8">
              <w:rPr>
                <w:rFonts w:ascii="Arial" w:hAnsi="Arial" w:cs="Arial"/>
              </w:rPr>
              <w:t xml:space="preserve">DOPPLER DE ARTERIAS UTERINAS </w:t>
            </w:r>
          </w:p>
          <w:p w14:paraId="43786B20" w14:textId="4270E190" w:rsidR="00EC58C8" w:rsidRDefault="00EC58C8" w:rsidP="008F6465">
            <w:pPr>
              <w:pStyle w:val="Prrafodelista"/>
              <w:rPr>
                <w:rFonts w:ascii="Arial" w:hAnsi="Arial" w:cs="Arial"/>
              </w:rPr>
            </w:pPr>
          </w:p>
          <w:p w14:paraId="48A875DE" w14:textId="68F29CF5" w:rsidR="00EC58C8" w:rsidRPr="00EC58C8" w:rsidRDefault="00EC58C8" w:rsidP="00EC58C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37783A67" w14:textId="77777777" w:rsidR="00783A5A" w:rsidRDefault="00783A5A" w:rsidP="00D2721D">
            <w:pPr>
              <w:rPr>
                <w:rFonts w:ascii="Arial" w:hAnsi="Arial" w:cs="Arial"/>
              </w:rPr>
            </w:pPr>
          </w:p>
          <w:p w14:paraId="3D6DA485" w14:textId="77777777" w:rsidR="00EC58C8" w:rsidRDefault="00EC58C8" w:rsidP="00D2721D">
            <w:pPr>
              <w:rPr>
                <w:rFonts w:ascii="Arial" w:hAnsi="Arial" w:cs="Arial"/>
              </w:rPr>
            </w:pPr>
          </w:p>
          <w:p w14:paraId="14EEB742" w14:textId="77777777" w:rsidR="00EC58C8" w:rsidRDefault="00EC58C8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ECOGRAFIA OBSTETRICA </w:t>
            </w:r>
          </w:p>
          <w:p w14:paraId="064ACF85" w14:textId="77777777" w:rsidR="00EC58C8" w:rsidRDefault="00EC58C8" w:rsidP="00D2721D">
            <w:pPr>
              <w:rPr>
                <w:rFonts w:ascii="Arial" w:hAnsi="Arial" w:cs="Arial"/>
              </w:rPr>
            </w:pPr>
          </w:p>
          <w:p w14:paraId="5CC07BA3" w14:textId="77777777" w:rsidR="00EC58C8" w:rsidRDefault="00EC58C8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DOPPLER DE INSERCION PLACENTARIO </w:t>
            </w:r>
          </w:p>
          <w:p w14:paraId="34FED2A5" w14:textId="77777777" w:rsidR="00EC58C8" w:rsidRDefault="00EC58C8" w:rsidP="00D2721D">
            <w:pPr>
              <w:rPr>
                <w:rFonts w:ascii="Arial" w:hAnsi="Arial" w:cs="Arial"/>
              </w:rPr>
            </w:pPr>
          </w:p>
          <w:p w14:paraId="01BE9B38" w14:textId="5669CD0C" w:rsidR="00EC58C8" w:rsidRPr="00AF1630" w:rsidRDefault="00EC58C8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PERFIL BIOFISICO </w:t>
            </w:r>
          </w:p>
        </w:tc>
      </w:tr>
      <w:tr w:rsidR="00EC58C8" w:rsidRPr="00AF1630" w14:paraId="449D330C" w14:textId="77777777">
        <w:tc>
          <w:tcPr>
            <w:tcW w:w="2942" w:type="dxa"/>
          </w:tcPr>
          <w:p w14:paraId="5DF5CED9" w14:textId="6AC3FAE6" w:rsidR="00EC58C8" w:rsidRPr="00AF1630" w:rsidRDefault="00EC58C8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OTRAS</w:t>
            </w:r>
          </w:p>
        </w:tc>
        <w:tc>
          <w:tcPr>
            <w:tcW w:w="2943" w:type="dxa"/>
          </w:tcPr>
          <w:p w14:paraId="3A0D3545" w14:textId="448AD3E8" w:rsidR="00EC58C8" w:rsidRPr="00AF1630" w:rsidRDefault="00EC58C8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OTRAS</w:t>
            </w:r>
          </w:p>
        </w:tc>
        <w:tc>
          <w:tcPr>
            <w:tcW w:w="2943" w:type="dxa"/>
          </w:tcPr>
          <w:p w14:paraId="27C17B20" w14:textId="77E9B7F3" w:rsidR="00EC58C8" w:rsidRPr="00AF1630" w:rsidRDefault="00EC58C8" w:rsidP="00D272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OTRAS</w:t>
            </w:r>
          </w:p>
        </w:tc>
      </w:tr>
    </w:tbl>
    <w:p w14:paraId="4FA9A1B2" w14:textId="77777777" w:rsidR="00D2721D" w:rsidRPr="00AF1630" w:rsidRDefault="00D2721D" w:rsidP="00D2721D">
      <w:pPr>
        <w:rPr>
          <w:rFonts w:ascii="Arial" w:hAnsi="Arial" w:cs="Arial"/>
        </w:rPr>
      </w:pPr>
    </w:p>
    <w:p w14:paraId="3C129A73" w14:textId="77777777" w:rsidR="00D2721D" w:rsidRPr="00B67F3F" w:rsidRDefault="00D2721D" w:rsidP="00D2721D">
      <w:pPr>
        <w:rPr>
          <w:rFonts w:ascii="Arial" w:hAnsi="Arial" w:cs="Arial"/>
          <w:sz w:val="22"/>
          <w:szCs w:val="22"/>
        </w:rPr>
      </w:pPr>
    </w:p>
    <w:p w14:paraId="39EA19A6" w14:textId="16220EEE" w:rsidR="00D2721D" w:rsidRPr="00B67F3F" w:rsidRDefault="00A018C1" w:rsidP="00D2721D">
      <w:pPr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lastRenderedPageBreak/>
        <w:t xml:space="preserve">MEMORIA PARA TOXOPLASMOSIS   SI ---- NO </w:t>
      </w:r>
      <w:r w:rsidR="003E26EC">
        <w:rPr>
          <w:rFonts w:ascii="Arial" w:hAnsi="Arial" w:cs="Arial"/>
          <w:sz w:val="22"/>
          <w:szCs w:val="22"/>
        </w:rPr>
        <w:t xml:space="preserve">ULTIMO TOXOPLASMA ( CAMPO DE FECHA ) REPORTE  ( POSITIVO / NEGATIVO ) </w:t>
      </w:r>
    </w:p>
    <w:p w14:paraId="29F6F6F2" w14:textId="5E2EA379" w:rsidR="00D2721D" w:rsidRPr="00B67F3F" w:rsidRDefault="00A018C1" w:rsidP="00D2721D">
      <w:pPr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>MEMORIA PARA RUBEOLA   SI ___NO ____</w:t>
      </w:r>
    </w:p>
    <w:p w14:paraId="4946E1A2" w14:textId="0E9D7706" w:rsidR="00D2721D" w:rsidRPr="00B67F3F" w:rsidRDefault="00A018C1" w:rsidP="00D2721D">
      <w:pPr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>MEMORIA PARA CITOMEGALOVIRUS  SI ____ NO ____</w:t>
      </w:r>
    </w:p>
    <w:p w14:paraId="2112183C" w14:textId="77C2BD45" w:rsidR="00D2721D" w:rsidRPr="00B67F3F" w:rsidRDefault="00A018C1" w:rsidP="00D2721D">
      <w:pPr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>MEMORIA PARA CHAGAS  SI ____ NO ______</w:t>
      </w:r>
    </w:p>
    <w:p w14:paraId="0C4DCAEC" w14:textId="77777777" w:rsidR="00D2721D" w:rsidRPr="00B67F3F" w:rsidRDefault="00D2721D" w:rsidP="00D2721D">
      <w:pPr>
        <w:rPr>
          <w:rFonts w:ascii="Arial" w:hAnsi="Arial" w:cs="Arial"/>
          <w:sz w:val="22"/>
          <w:szCs w:val="22"/>
        </w:rPr>
      </w:pPr>
    </w:p>
    <w:p w14:paraId="365A5B60" w14:textId="12E9EF79" w:rsidR="00D2721D" w:rsidRPr="00D2721D" w:rsidRDefault="00D2721D" w:rsidP="00D2721D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7DB2EB4B" w14:textId="7BCC3A5D" w:rsidR="00005C54" w:rsidRPr="00B67F3F" w:rsidRDefault="00AF1630" w:rsidP="0040560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 xml:space="preserve">ADICIONAR EN  INFORMACION A LA GESTANTE </w:t>
      </w:r>
    </w:p>
    <w:p w14:paraId="2B04CD2A" w14:textId="77777777" w:rsidR="00005C54" w:rsidRPr="00B67F3F" w:rsidRDefault="00005C54" w:rsidP="0040560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4370359C" w14:textId="679A5DEB" w:rsidR="00D2721D" w:rsidRPr="00D2721D" w:rsidRDefault="00AF1630" w:rsidP="00D2721D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HISTORIA OBSTÈTRICA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: </w:t>
      </w:r>
    </w:p>
    <w:p w14:paraId="362B5D15" w14:textId="3EFA024B" w:rsidR="00405601" w:rsidRPr="00B67F3F" w:rsidRDefault="00AF1630" w:rsidP="00405601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historia de parto instrumentado  ( campo si/ no ) </w:t>
      </w:r>
    </w:p>
    <w:p w14:paraId="2E4B14D0" w14:textId="7675C854" w:rsidR="00D2721D" w:rsidRPr="00D2721D" w:rsidRDefault="00AF1630" w:rsidP="00405601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historia de macrosomía fetal  ( campo si/ no )</w:t>
      </w:r>
    </w:p>
    <w:p w14:paraId="116A425D" w14:textId="510314E7" w:rsidR="00D2721D" w:rsidRPr="00D2721D" w:rsidRDefault="00AF1630" w:rsidP="00D2721D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historia de preeclampsia o diabetes gestacional ( campo si/ no )</w:t>
      </w:r>
    </w:p>
    <w:p w14:paraId="3480923F" w14:textId="16337004" w:rsidR="00D2721D" w:rsidRPr="00D2721D" w:rsidRDefault="00AF1630" w:rsidP="00D2721D">
      <w:pPr>
        <w:numPr>
          <w:ilvl w:val="0"/>
          <w:numId w:val="2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embarazo previo : </w:t>
      </w:r>
      <w:proofErr w:type="spellStart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fup</w:t>
      </w:r>
      <w:proofErr w:type="spellEnd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: ___     peso al nacer : ___  talla :__    edad gestacional:    complicaciones: </w:t>
      </w:r>
      <w:r w:rsidRPr="00B67F3F">
        <w:rPr>
          <w:rFonts w:ascii="Arial" w:eastAsia="Times New Roman" w:hAnsi="Arial" w:cs="Arial"/>
          <w:b/>
          <w:bCs/>
          <w:color w:val="FF0000"/>
          <w:kern w:val="0"/>
          <w:sz w:val="22"/>
          <w:szCs w:val="22"/>
          <w:lang w:eastAsia="es-MX"/>
          <w14:ligatures w14:val="none"/>
        </w:rPr>
        <w:t>ninguna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  lugar de atención ____</w:t>
      </w:r>
    </w:p>
    <w:p w14:paraId="27376351" w14:textId="670733DB" w:rsidR="00405601" w:rsidRPr="00B67F3F" w:rsidRDefault="00AF1630" w:rsidP="0040560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embarazo actual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      planeado  (  )  deseado     (    )  aceptado (  )</w:t>
      </w:r>
    </w:p>
    <w:p w14:paraId="34F3981A" w14:textId="4680ABAF" w:rsidR="00D2721D" w:rsidRPr="00B67F3F" w:rsidRDefault="00AF1630" w:rsidP="00405601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 xml:space="preserve">primipaternidad:  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  no / si</w:t>
      </w:r>
    </w:p>
    <w:p w14:paraId="20A5B47F" w14:textId="77777777" w:rsidR="00405601" w:rsidRPr="00B67F3F" w:rsidRDefault="00405601" w:rsidP="00405601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7E2AB3AC" w14:textId="1A1FC7DB" w:rsidR="00405601" w:rsidRPr="00B67F3F" w:rsidRDefault="00AF1630" w:rsidP="00405601">
      <w:pPr>
        <w:pStyle w:val="NormalWeb"/>
        <w:spacing w:before="0" w:beforeAutospacing="0" w:after="160" w:afterAutospacing="0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b/>
          <w:bCs/>
          <w:color w:val="ED7D31"/>
          <w:sz w:val="22"/>
          <w:szCs w:val="22"/>
        </w:rPr>
        <w:t xml:space="preserve">FACTORES DEMORAGRAFICOS </w:t>
      </w:r>
      <w:r w:rsidRPr="00B67F3F">
        <w:rPr>
          <w:rFonts w:ascii="Arial" w:hAnsi="Arial" w:cs="Arial"/>
          <w:color w:val="000000"/>
          <w:sz w:val="22"/>
          <w:szCs w:val="22"/>
        </w:rPr>
        <w:t>: </w:t>
      </w:r>
    </w:p>
    <w:p w14:paraId="473BCDC3" w14:textId="6933A330" w:rsidR="00405601" w:rsidRPr="00B67F3F" w:rsidRDefault="00AF1630" w:rsidP="00405601">
      <w:pPr>
        <w:pStyle w:val="NormalWeb"/>
        <w:numPr>
          <w:ilvl w:val="0"/>
          <w:numId w:val="6"/>
        </w:numPr>
        <w:spacing w:before="0" w:beforeAutospacing="0" w:after="0" w:afterAutospacing="0"/>
        <w:ind w:left="1428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67F3F">
        <w:rPr>
          <w:rFonts w:ascii="Arial" w:hAnsi="Arial" w:cs="Arial"/>
          <w:color w:val="000000"/>
          <w:sz w:val="22"/>
          <w:szCs w:val="22"/>
        </w:rPr>
        <w:t>vivienda:        (departamento- municipio) – </w:t>
      </w:r>
    </w:p>
    <w:p w14:paraId="5C518A7B" w14:textId="17AE6509" w:rsidR="00405601" w:rsidRPr="00B67F3F" w:rsidRDefault="00AF1630" w:rsidP="00405601">
      <w:pPr>
        <w:pStyle w:val="NormalWeb"/>
        <w:numPr>
          <w:ilvl w:val="0"/>
          <w:numId w:val="6"/>
        </w:numPr>
        <w:spacing w:before="0" w:beforeAutospacing="0" w:after="0" w:afterAutospacing="0"/>
        <w:ind w:left="1428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67F3F">
        <w:rPr>
          <w:rFonts w:ascii="Arial" w:hAnsi="Arial" w:cs="Arial"/>
          <w:color w:val="000000"/>
          <w:sz w:val="22"/>
          <w:szCs w:val="22"/>
        </w:rPr>
        <w:t xml:space="preserve">con quien vive:                     red de apoyo:   </w:t>
      </w:r>
      <w:r w:rsidRPr="00B67F3F">
        <w:rPr>
          <w:rFonts w:ascii="Arial" w:hAnsi="Arial" w:cs="Arial"/>
          <w:b/>
          <w:bCs/>
          <w:color w:val="FF0000"/>
          <w:sz w:val="22"/>
          <w:szCs w:val="22"/>
        </w:rPr>
        <w:t xml:space="preserve">buena / regular / mala </w:t>
      </w:r>
    </w:p>
    <w:p w14:paraId="3F3A65F4" w14:textId="64E46363" w:rsidR="00405601" w:rsidRPr="00B67F3F" w:rsidRDefault="00AF1630" w:rsidP="00405601">
      <w:pPr>
        <w:pStyle w:val="NormalWeb"/>
        <w:numPr>
          <w:ilvl w:val="0"/>
          <w:numId w:val="6"/>
        </w:numPr>
        <w:spacing w:before="0" w:beforeAutospacing="0" w:after="0" w:afterAutospacing="0"/>
        <w:ind w:left="1428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67F3F">
        <w:rPr>
          <w:rFonts w:ascii="Arial" w:hAnsi="Arial" w:cs="Arial"/>
          <w:color w:val="000000"/>
          <w:sz w:val="22"/>
          <w:szCs w:val="22"/>
        </w:rPr>
        <w:t>estado civil:            ocupación _______      escolaridad _____</w:t>
      </w:r>
    </w:p>
    <w:p w14:paraId="3E66103E" w14:textId="3AB8B1CB" w:rsidR="00405601" w:rsidRPr="00B67F3F" w:rsidRDefault="00AF1630" w:rsidP="00405601">
      <w:pPr>
        <w:pStyle w:val="NormalWeb"/>
        <w:numPr>
          <w:ilvl w:val="0"/>
          <w:numId w:val="6"/>
        </w:numPr>
        <w:spacing w:before="0" w:beforeAutospacing="0" w:after="160" w:afterAutospacing="0"/>
        <w:ind w:left="1428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67F3F">
        <w:rPr>
          <w:rFonts w:ascii="Arial" w:hAnsi="Arial" w:cs="Arial"/>
          <w:color w:val="000000"/>
          <w:sz w:val="22"/>
          <w:szCs w:val="22"/>
        </w:rPr>
        <w:t>pareja actual:       edad ____ escolaridad ______  ocupación ______</w:t>
      </w:r>
    </w:p>
    <w:p w14:paraId="69FD1143" w14:textId="77777777" w:rsidR="00405601" w:rsidRPr="00B67F3F" w:rsidRDefault="00405601" w:rsidP="0040560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512CED55" w14:textId="47CF4B18" w:rsidR="00E22384" w:rsidRPr="00B67F3F" w:rsidRDefault="00AF1630" w:rsidP="0040560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desplegar esto en </w:t>
      </w:r>
      <w:r w:rsidR="00581D48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asesoría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para </w:t>
      </w:r>
      <w:proofErr w:type="spellStart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ive</w:t>
      </w:r>
      <w:proofErr w:type="spellEnd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 interesada ____ ( si / no ) </w:t>
      </w:r>
    </w:p>
    <w:p w14:paraId="1813BCCE" w14:textId="77777777" w:rsidR="00E22384" w:rsidRPr="00B67F3F" w:rsidRDefault="00E22384" w:rsidP="0040560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524F4AEE" w14:textId="502A56C5" w:rsidR="00E22384" w:rsidRPr="00E22384" w:rsidRDefault="00AF1630" w:rsidP="00E2238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socializa con la paciente respecto a sus derechos sexuales y reproductivos, para la prevención de abortos inseguros explicando el derecho </w:t>
      </w:r>
      <w:r w:rsidRPr="00B67F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 xml:space="preserve">a la </w:t>
      </w:r>
      <w:proofErr w:type="spellStart"/>
      <w:r w:rsidRPr="00B67F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interrupcion</w:t>
      </w:r>
      <w:proofErr w:type="spellEnd"/>
      <w:r w:rsidRPr="00B67F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 xml:space="preserve"> voluntaria del embarazo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    en las condiciones previstas por la corte constitucional en las sentencias c-355 de 2006, y c-055 de 2022 y </w:t>
      </w:r>
      <w:proofErr w:type="spellStart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resolucion</w:t>
      </w:r>
      <w:proofErr w:type="spellEnd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051 del 12 de enero de 2023;   brindando  estándares de calidad. dichos estándares son los de oportunidad, disponibilidad, accesibilidad, seguridad, integralidad, pertinencia, aceptabilidad centrada en la persona, satisfacción, eficacia, eficiencia y continuidad, que orientan al sistema de salud.</w:t>
      </w:r>
    </w:p>
    <w:p w14:paraId="46FA7EF4" w14:textId="77777777" w:rsidR="00E22384" w:rsidRPr="00E22384" w:rsidRDefault="00E22384" w:rsidP="00E22384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2DE0C060" w14:textId="5932742A" w:rsidR="00E22384" w:rsidRDefault="00581D48" w:rsidP="0040560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PARA EL ESPACIO DE RECOMENDACIONES ***</w:t>
      </w:r>
    </w:p>
    <w:p w14:paraId="1CCFAC3E" w14:textId="77777777" w:rsidR="00581D48" w:rsidRPr="00B67F3F" w:rsidRDefault="00581D48" w:rsidP="0040560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1A7EDFBD" w14:textId="77777777" w:rsidR="00DB0F68" w:rsidRPr="00B67F3F" w:rsidRDefault="00DB0F68" w:rsidP="0040560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0AF5B137" w14:textId="3FD89713" w:rsidR="00DB0F68" w:rsidRPr="00B67F3F" w:rsidRDefault="00AF1630" w:rsidP="0040560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highlight w:val="yellow"/>
          <w:lang w:eastAsia="es-MX"/>
          <w14:ligatures w14:val="none"/>
        </w:rPr>
        <w:t>RECOMENDACIONES PRIMER TRIMESTRE</w:t>
      </w:r>
      <w:r w:rsidRPr="00B67F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</w:p>
    <w:p w14:paraId="1C81EFC1" w14:textId="77777777" w:rsidR="00DB0F68" w:rsidRPr="00B67F3F" w:rsidRDefault="00DB0F68" w:rsidP="00405601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4190221F" w14:textId="77777777" w:rsidR="00DB0F68" w:rsidRPr="00B67F3F" w:rsidRDefault="00DB0F68" w:rsidP="00DB0F68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1459ADDC" w14:textId="729C1856" w:rsidR="00586158" w:rsidRPr="00B67F3F" w:rsidRDefault="00AF1630" w:rsidP="0058615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se explica sentencia c-355 y derechos sexuales y reproductivos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asi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como derechos y deberes de las gestantes</w:t>
      </w:r>
    </w:p>
    <w:p w14:paraId="1CD2B4AC" w14:textId="77777777" w:rsidR="00586158" w:rsidRPr="00B67F3F" w:rsidRDefault="00586158" w:rsidP="00586158">
      <w:pPr>
        <w:pStyle w:val="Prrafodelista"/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4A3BCCEF" w14:textId="7829F27D" w:rsidR="00586158" w:rsidRPr="00B67F3F" w:rsidRDefault="00AF1630" w:rsidP="0058615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lastRenderedPageBreak/>
        <w:t xml:space="preserve">se brinda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asesoria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en diferentes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metodos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de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planificacion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familiar para su posparto</w:t>
      </w:r>
    </w:p>
    <w:p w14:paraId="458E8BC5" w14:textId="77777777" w:rsidR="00586158" w:rsidRPr="00B67F3F" w:rsidRDefault="00586158" w:rsidP="00586158">
      <w:pPr>
        <w:pStyle w:val="Prrafodelista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31FCAD3B" w14:textId="77777777" w:rsidR="00586158" w:rsidRPr="00B67F3F" w:rsidRDefault="00586158" w:rsidP="00586158">
      <w:pPr>
        <w:pStyle w:val="Prrafodelista"/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64C1A8A1" w14:textId="4BA9855B" w:rsidR="00586158" w:rsidRPr="00B67F3F" w:rsidRDefault="00AF1630" w:rsidP="0058615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se le explica que el hospital es una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institucion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amiga de la mujer y la infancia integral y como parte de la estrategia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aimii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, la institución brinda un curso de la maternidad y paternidad el ultimo miércoles del mes de 9 am a 11 am  y el ultimo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sabado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del mes en el auditorio de la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institucion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, donde se informan los cuidados, signos de alarma de la gestación, se muestran y se entrenan los diferentes escenarios durante la atención del parto y se brinda información oportuna a la paciente y a su acompañante durante todo el proceso de la gestación. y se invita a la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asisitencia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al mismo</w:t>
      </w:r>
    </w:p>
    <w:p w14:paraId="47654066" w14:textId="3E617959" w:rsidR="00586158" w:rsidRPr="00B67F3F" w:rsidRDefault="00AF1630" w:rsidP="00DB0F6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se explica que la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institucion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cuenta con canales claros de información durante los controles prenatales, y durante la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hospitalizacion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si lo requiere durante su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gestacion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. </w:t>
      </w:r>
    </w:p>
    <w:p w14:paraId="4CE9E7D6" w14:textId="77777777" w:rsidR="00586158" w:rsidRPr="00B67F3F" w:rsidRDefault="00586158" w:rsidP="00586158">
      <w:pPr>
        <w:pStyle w:val="Prrafodelista"/>
        <w:spacing w:line="240" w:lineRule="auto"/>
        <w:rPr>
          <w:rFonts w:ascii="Arial" w:hAnsi="Arial" w:cs="Arial"/>
          <w:sz w:val="22"/>
          <w:szCs w:val="22"/>
        </w:rPr>
      </w:pPr>
    </w:p>
    <w:p w14:paraId="446FCE30" w14:textId="50738538" w:rsidR="00586158" w:rsidRPr="00B67F3F" w:rsidRDefault="00AF1630" w:rsidP="0058615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se explica importancia de la toma de micronutrientes, que utilidad tienen durante la gestación y riegos de la automedicación</w:t>
      </w:r>
    </w:p>
    <w:p w14:paraId="30479DF6" w14:textId="77777777" w:rsidR="00586158" w:rsidRPr="00B67F3F" w:rsidRDefault="00586158" w:rsidP="00586158">
      <w:pPr>
        <w:pStyle w:val="Prrafodelista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7A0F1939" w14:textId="23CDB82C" w:rsidR="00586158" w:rsidRPr="00B67F3F" w:rsidRDefault="00AF1630" w:rsidP="0058615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promueven y explican los factores protectores para la salud de la gestante: medidas higiénicas, hábitos alimentarios, actividad física recomendada, sueño, fortalecimiento de redes de apoyo familiar y social - consumir si es posible a diario, carne, pollo o pescado, huevos, queso, leche, frutas y verduras, agua, cereales, no </w:t>
      </w:r>
      <w:proofErr w:type="spellStart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automedicacion</w:t>
      </w:r>
      <w:proofErr w:type="spellEnd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consumir aguas naturales como de brevo o derivados</w:t>
      </w:r>
    </w:p>
    <w:p w14:paraId="103FB563" w14:textId="77777777" w:rsidR="00586158" w:rsidRPr="00B67F3F" w:rsidRDefault="00586158" w:rsidP="00586158">
      <w:pPr>
        <w:pStyle w:val="Prrafodelista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644A44D6" w14:textId="5C7754D2" w:rsidR="00586158" w:rsidRPr="00B67F3F" w:rsidRDefault="00AF1630" w:rsidP="0058615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se brinda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asesoria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en derechos sexuales y reproductivos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asi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como en enfermedades de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transmision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sexual y se realiza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enfasis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en  uso de preservativo para evitar enfermedades de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transmision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sexual </w:t>
      </w:r>
    </w:p>
    <w:p w14:paraId="0097938D" w14:textId="77777777" w:rsidR="00586158" w:rsidRPr="00B67F3F" w:rsidRDefault="00586158" w:rsidP="00586158">
      <w:pPr>
        <w:pStyle w:val="Prrafodelista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5CC535DE" w14:textId="6EE9AC31" w:rsidR="00586158" w:rsidRPr="00B67F3F" w:rsidRDefault="00AF1630" w:rsidP="0058615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se direcciona a vacunación de acuerdo al esquema de vacunación vigente para las gestantes según su edad gestacional</w:t>
      </w:r>
    </w:p>
    <w:p w14:paraId="028369D9" w14:textId="77777777" w:rsidR="00586158" w:rsidRPr="00B67F3F" w:rsidRDefault="00586158" w:rsidP="00586158">
      <w:pPr>
        <w:pStyle w:val="Prrafodelista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411FF83F" w14:textId="77777777" w:rsidR="00586158" w:rsidRPr="00B67F3F" w:rsidRDefault="00586158" w:rsidP="00586158">
      <w:pPr>
        <w:pStyle w:val="Prrafodelista"/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675887B3" w14:textId="5F1B33FA" w:rsidR="00586158" w:rsidRPr="00B67F3F" w:rsidRDefault="00AF1630" w:rsidP="0058615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se explica a la gestante los servicios de salud a los que tiene derecho</w:t>
      </w:r>
    </w:p>
    <w:p w14:paraId="6E35E4E0" w14:textId="77777777" w:rsidR="00586158" w:rsidRPr="00B67F3F" w:rsidRDefault="00586158" w:rsidP="00586158">
      <w:pPr>
        <w:pStyle w:val="Prrafodelista"/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06A433B2" w14:textId="5821E5B7" w:rsidR="00586158" w:rsidRPr="00B67F3F" w:rsidRDefault="00AF1630" w:rsidP="0058615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acudir de forma permanente a sus controles con la frecuencia indicada independientemente de que acuda a otros controles de forma particular- se recomienda traer reportes impresos de todos los exámenes a todos los controles así sean tomados de forma particular.</w:t>
      </w:r>
    </w:p>
    <w:p w14:paraId="19CF5F7E" w14:textId="7EA84995" w:rsidR="00586158" w:rsidRPr="00B67F3F" w:rsidRDefault="00AF1630" w:rsidP="00B302F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se recomienda realizar actividad física leve no extenuante preferiblemente acompañada</w:t>
      </w:r>
    </w:p>
    <w:p w14:paraId="3D641646" w14:textId="5A709A71" w:rsidR="00586158" w:rsidRPr="00B67F3F" w:rsidRDefault="00AF1630" w:rsidP="00586158">
      <w:pPr>
        <w:pStyle w:val="Prrafodelista"/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</w:t>
      </w:r>
    </w:p>
    <w:p w14:paraId="436F694F" w14:textId="48B1139F" w:rsidR="00586158" w:rsidRPr="00B67F3F" w:rsidRDefault="00AF1630" w:rsidP="00DB0F6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se indica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busqueda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activa de preeclampsia desde la semana 20 con toma de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ta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diaria y peso semanal si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tension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arterial &gt;140/90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asisitir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por urgencias </w:t>
      </w:r>
    </w:p>
    <w:p w14:paraId="5A1060A9" w14:textId="77777777" w:rsidR="00586158" w:rsidRPr="00B67F3F" w:rsidRDefault="00586158" w:rsidP="00586158">
      <w:pPr>
        <w:pStyle w:val="Prrafodelista"/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6D903B8E" w14:textId="35BADD45" w:rsidR="00586158" w:rsidRPr="00B67F3F" w:rsidRDefault="00AF1630" w:rsidP="00DB0F6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se recomienda traer reportes impresos de todos los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examenes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al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proximo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control </w:t>
      </w:r>
    </w:p>
    <w:p w14:paraId="34C3B92A" w14:textId="77777777" w:rsidR="00586158" w:rsidRPr="00B67F3F" w:rsidRDefault="00586158" w:rsidP="00DB0F6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7CEADE65" w14:textId="76B00A1E" w:rsidR="00586158" w:rsidRPr="00B67F3F" w:rsidRDefault="00AF1630" w:rsidP="00586158">
      <w:pPr>
        <w:pStyle w:val="Prrafodelista"/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se dan indicaciones de lactancia materna puericultura, lavado de manos, cuidados generales en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sintomatologia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respiratoria y signo de alarma del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covid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19 y se explican derechos y </w:t>
      </w:r>
      <w:proofErr w:type="spellStart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deberres</w:t>
      </w:r>
      <w:proofErr w:type="spellEnd"/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de los pacientes y las gestantes, refiere entender y aceptar</w:t>
      </w:r>
    </w:p>
    <w:p w14:paraId="5012A923" w14:textId="77777777" w:rsidR="00586158" w:rsidRPr="00B67F3F" w:rsidRDefault="00586158" w:rsidP="00586158">
      <w:pPr>
        <w:pStyle w:val="Prrafodelista"/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57C4C86B" w14:textId="151F5AF2" w:rsidR="00586158" w:rsidRPr="00B67F3F" w:rsidRDefault="00AF1630" w:rsidP="0058615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lastRenderedPageBreak/>
        <w:t>se explica que la institución cuenta con canales de información (</w:t>
      </w:r>
      <w:proofErr w:type="spellStart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pagina</w:t>
      </w:r>
      <w:proofErr w:type="spellEnd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web, </w:t>
      </w:r>
      <w:proofErr w:type="spellStart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whatsapp</w:t>
      </w:r>
      <w:proofErr w:type="spellEnd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, código </w:t>
      </w:r>
      <w:proofErr w:type="spellStart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qr</w:t>
      </w:r>
      <w:proofErr w:type="spellEnd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, oficina de atención al usuario, entre otros) donde podrá aclarar dudas respecto a la solicitud de citas médicas, agendamiento para toma de estudios y procedimientos. </w:t>
      </w:r>
    </w:p>
    <w:p w14:paraId="5E5CE10F" w14:textId="34C15D26" w:rsidR="00586158" w:rsidRPr="00B67F3F" w:rsidRDefault="00586158" w:rsidP="00586158">
      <w:p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33498850" w14:textId="20D8DBED" w:rsidR="00586158" w:rsidRPr="00B67F3F" w:rsidRDefault="00AF1630" w:rsidP="00586158">
      <w:pPr>
        <w:pStyle w:val="Prrafodelista"/>
        <w:numPr>
          <w:ilvl w:val="0"/>
          <w:numId w:val="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explica importancia lavado de manos, cuidados generales en sintomatología respiratoria y signos de alarma del </w:t>
      </w:r>
      <w:proofErr w:type="spellStart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covid</w:t>
      </w:r>
      <w:proofErr w:type="spellEnd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19 y se explican derechos y deberes de los pacientes y las gestantes, refieren entender y aceptar.</w:t>
      </w:r>
    </w:p>
    <w:p w14:paraId="26FF3DEE" w14:textId="77777777" w:rsidR="00586158" w:rsidRPr="00DB0F68" w:rsidRDefault="00586158" w:rsidP="00586158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2530A41A" w14:textId="319ECAA3" w:rsidR="00586158" w:rsidRPr="00B67F3F" w:rsidRDefault="00AF1630" w:rsidP="00586158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br/>
      </w:r>
      <w:r w:rsidRPr="00B67F3F">
        <w:rPr>
          <w:rFonts w:ascii="Arial" w:hAnsi="Arial" w:cs="Arial"/>
          <w:b/>
          <w:bCs/>
          <w:sz w:val="22"/>
          <w:szCs w:val="22"/>
        </w:rPr>
        <w:t xml:space="preserve">USTED DEBE CONSULTAR A URGENCIAS SI PRESENTA  </w:t>
      </w:r>
    </w:p>
    <w:p w14:paraId="561436A9" w14:textId="7BF2D1FD" w:rsidR="00586158" w:rsidRPr="00B67F3F" w:rsidRDefault="00AF1630" w:rsidP="00586158">
      <w:pPr>
        <w:spacing w:line="240" w:lineRule="auto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 xml:space="preserve">• fiebre constante o mayor de 38.5 </w:t>
      </w:r>
      <w:proofErr w:type="spellStart"/>
      <w:r w:rsidRPr="00B67F3F">
        <w:rPr>
          <w:rFonts w:ascii="Arial" w:hAnsi="Arial" w:cs="Arial"/>
          <w:sz w:val="22"/>
          <w:szCs w:val="22"/>
        </w:rPr>
        <w:t>°c</w:t>
      </w:r>
      <w:proofErr w:type="spellEnd"/>
      <w:r w:rsidRPr="00B67F3F">
        <w:rPr>
          <w:rFonts w:ascii="Arial" w:hAnsi="Arial" w:cs="Arial"/>
          <w:sz w:val="22"/>
          <w:szCs w:val="22"/>
        </w:rPr>
        <w:t>.</w:t>
      </w:r>
    </w:p>
    <w:p w14:paraId="351A8E7D" w14:textId="4B2C49CC" w:rsidR="00B302F8" w:rsidRPr="00B67F3F" w:rsidRDefault="00AF1630" w:rsidP="00B302F8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 xml:space="preserve">dificultad para respirar de manera súbita o progresiva </w:t>
      </w:r>
    </w:p>
    <w:p w14:paraId="6081DA98" w14:textId="1DBF46B5" w:rsidR="00586158" w:rsidRPr="00B67F3F" w:rsidRDefault="00AF1630" w:rsidP="00586158">
      <w:pPr>
        <w:spacing w:line="240" w:lineRule="auto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 xml:space="preserve"> • dolor abdominal continuo o que se vaya intensificando. </w:t>
      </w:r>
    </w:p>
    <w:p w14:paraId="70ABD3F4" w14:textId="2E0602BF" w:rsidR="00586158" w:rsidRPr="00B67F3F" w:rsidRDefault="00AF1630" w:rsidP="00586158">
      <w:pPr>
        <w:spacing w:line="240" w:lineRule="auto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 xml:space="preserve"> • sangrado vaginal.</w:t>
      </w:r>
    </w:p>
    <w:p w14:paraId="0AEF3693" w14:textId="2CADBF07" w:rsidR="00586158" w:rsidRPr="00B67F3F" w:rsidRDefault="00AF1630" w:rsidP="00586158">
      <w:pPr>
        <w:spacing w:line="240" w:lineRule="auto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 xml:space="preserve"> • flujo vaginal de mal olor, café o con síntomas locales (como irritación o lesiones). </w:t>
      </w:r>
    </w:p>
    <w:p w14:paraId="5B58F058" w14:textId="67D3C5F8" w:rsidR="00367973" w:rsidRPr="00367973" w:rsidRDefault="00AF1630" w:rsidP="00586158">
      <w:p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presencia de flujo vaginal (de color amarillo, verde, blanco espeso o grumoso que pique arde o huela feo ) </w:t>
      </w:r>
    </w:p>
    <w:p w14:paraId="175CD554" w14:textId="0C84503C" w:rsidR="00586158" w:rsidRPr="00B67F3F" w:rsidRDefault="00AF1630" w:rsidP="00586158">
      <w:pPr>
        <w:spacing w:line="240" w:lineRule="auto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>• vómito constante o no tolerancia a la vía oral.</w:t>
      </w:r>
    </w:p>
    <w:p w14:paraId="722F75D9" w14:textId="148ADFB0" w:rsidR="00B302F8" w:rsidRPr="00B67F3F" w:rsidRDefault="00AF1630" w:rsidP="00B302F8">
      <w:pPr>
        <w:pStyle w:val="Prrafodelista"/>
        <w:numPr>
          <w:ilvl w:val="0"/>
          <w:numId w:val="9"/>
        </w:numPr>
        <w:spacing w:line="240" w:lineRule="auto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 xml:space="preserve">deposiciones abundantes o liquidas </w:t>
      </w:r>
    </w:p>
    <w:p w14:paraId="5F70BF5F" w14:textId="4BD0F601" w:rsidR="00586158" w:rsidRPr="00DB0F68" w:rsidRDefault="00AF1630" w:rsidP="00586158">
      <w:pPr>
        <w:spacing w:line="240" w:lineRule="auto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 xml:space="preserve"> • 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molestias urinarias (dolor, ardor o molestia al orinar, así como orinadera constante)</w:t>
      </w:r>
    </w:p>
    <w:p w14:paraId="036A80C6" w14:textId="31719A1A" w:rsidR="00586158" w:rsidRPr="00DB0F68" w:rsidRDefault="00AF1630" w:rsidP="00586158">
      <w:pPr>
        <w:spacing w:line="240" w:lineRule="auto"/>
        <w:ind w:left="720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- intolerancia a la vía oral: es decir que vomite todo lo que coma</w:t>
      </w:r>
    </w:p>
    <w:p w14:paraId="43287706" w14:textId="00C4ADB7" w:rsidR="00586158" w:rsidRPr="00DB0F68" w:rsidRDefault="00AF1630" w:rsidP="00586158">
      <w:pPr>
        <w:spacing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- dolor de cabeza frecuente o que no mejore con administración de acetaminofén</w:t>
      </w:r>
    </w:p>
    <w:p w14:paraId="116639B7" w14:textId="5077CA2C" w:rsidR="00586158" w:rsidRPr="00B67F3F" w:rsidRDefault="00AF1630" w:rsidP="00586158">
      <w:pPr>
        <w:spacing w:line="240" w:lineRule="auto"/>
        <w:ind w:left="720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- dolor tipo cólico en región pélvica persistente</w:t>
      </w:r>
    </w:p>
    <w:p w14:paraId="2FFB719C" w14:textId="7080BB98" w:rsidR="00586158" w:rsidRPr="00B67F3F" w:rsidRDefault="00AF1630" w:rsidP="00586158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si  usted presenta patología  respiratoria debe consultar a urgencias si presenta  dificultad para respirar o sensación de ahogo con realizar activades de casa , si presenta  fiebre  o malestar general  o algún otro </w:t>
      </w:r>
      <w:proofErr w:type="spellStart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sintoma</w:t>
      </w:r>
      <w:proofErr w:type="spellEnd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. </w:t>
      </w:r>
    </w:p>
    <w:p w14:paraId="57F16B32" w14:textId="2507027B" w:rsidR="00B302F8" w:rsidRPr="00B67F3F" w:rsidRDefault="00B302F8" w:rsidP="00B302F8">
      <w:pPr>
        <w:spacing w:line="240" w:lineRule="auto"/>
        <w:ind w:left="360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19C0EE6F" w14:textId="77777777" w:rsidR="00586158" w:rsidRPr="00B67F3F" w:rsidRDefault="00586158" w:rsidP="00586158">
      <w:pPr>
        <w:spacing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5E0C26DC" w14:textId="142D013E" w:rsidR="00447CA9" w:rsidRPr="00B67F3F" w:rsidRDefault="00AF1630" w:rsidP="00447CA9">
      <w:p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:lang w:eastAsia="es-MX"/>
          <w14:ligatures w14:val="none"/>
        </w:rPr>
        <w:t>RECOMENDACIONES SEGUNDO Y TERCER TRIMESTRE</w:t>
      </w:r>
      <w:r w:rsidR="00581D48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( AL DAR CLICK DEPEGA ESTE TEXTO 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</w:p>
    <w:p w14:paraId="74A8A843" w14:textId="77777777" w:rsidR="00447CA9" w:rsidRPr="00B67F3F" w:rsidRDefault="00447CA9" w:rsidP="00447CA9">
      <w:p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24C5FCFB" w14:textId="13F443E1" w:rsidR="00447CA9" w:rsidRPr="00B67F3F" w:rsidRDefault="00AF1630" w:rsidP="00447CA9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le explica que tiene derecho a los diferentes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métodos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de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planificación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en el posparto como son inyectable trimestral , implante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subdérmico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, dispositivo intrauterino o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planificación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definitiva con ligadura de t</w:t>
      </w:r>
      <w:r w:rsidR="00EC301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r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ompas (pomeroy ) y que estos deben ser garantizados por </w:t>
      </w:r>
      <w:proofErr w:type="spellStart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al</w:t>
      </w:r>
      <w:proofErr w:type="spellEnd"/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institución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donde va a tener su hijo </w:t>
      </w:r>
    </w:p>
    <w:p w14:paraId="572A1766" w14:textId="04D077AE" w:rsidR="00B67F3F" w:rsidRPr="00B67F3F" w:rsidRDefault="00B67F3F" w:rsidP="00447CA9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hAnsi="Arial" w:cs="Arial"/>
          <w:color w:val="000000"/>
          <w:sz w:val="22"/>
          <w:szCs w:val="22"/>
        </w:rPr>
        <w:lastRenderedPageBreak/>
        <w:t>SE EXPLICA SENTENCIA C-055 Y DERECHOS SEXUALES Y REPRODUCTIVOS ASÍ COMO DERECHOS Y DEBERES DE LAS GESTANTES.</w:t>
      </w:r>
    </w:p>
    <w:p w14:paraId="3C999C4C" w14:textId="77777777" w:rsidR="00447CA9" w:rsidRPr="00B67F3F" w:rsidRDefault="00447CA9" w:rsidP="00447CA9">
      <w:pPr>
        <w:pStyle w:val="Prrafodelista"/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7C7E87F5" w14:textId="4EC6D02D" w:rsidR="00447CA9" w:rsidRPr="00B67F3F" w:rsidRDefault="00AF1630" w:rsidP="00447CA9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le explica que el hospital es una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institución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amiga de la mujer y la infancia integral y como parte de la estrategia </w:t>
      </w:r>
      <w:r w:rsidR="00EC301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IAMII 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la institución brinda un curso de la maternidad y paternidad el ultimo miércoles  y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sábado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del mes de 9 am a 11 am, donde se informan los cuidados, signos de alarma de la gestación, se muestran y se entrenan los diferentes escenarios durante la atención del parto y se brinda información oportuna a la paciente y a su acompañante durante todo el proceso de la gestación. y se invita a la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asistencia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al mismo</w:t>
      </w:r>
    </w:p>
    <w:p w14:paraId="7B48E7F2" w14:textId="77777777" w:rsidR="00447CA9" w:rsidRPr="00B67F3F" w:rsidRDefault="00447CA9" w:rsidP="00447CA9">
      <w:pPr>
        <w:pStyle w:val="Prrafodelista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6DB60774" w14:textId="77777777" w:rsidR="00447CA9" w:rsidRPr="00B67F3F" w:rsidRDefault="00447CA9" w:rsidP="00447CA9">
      <w:pPr>
        <w:pStyle w:val="Prrafodelista"/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46451D9E" w14:textId="5C1D6F7C" w:rsidR="0024116C" w:rsidRPr="00B67F3F" w:rsidRDefault="00AF1630" w:rsidP="00447CA9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explica a la gestante y sus acompañantes que la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institución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cuenta con un protocolo de atención de parto, parto y puerperio basada en el cumplimiento de la ley 2244 del 11 de julio del 2022, ley de parto digno, respetado y humanizado y en la resolución 3280 del 2018 donde se le brinda a la gestante una experiencia de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atención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del trabajo de parto y el parto con calidad y calidez, en un ambiente de respeto, libre de intervenciones innecesarias, donde prevalece el derecho a la intimidad, se garantiza el acompañamiento permanente de la persona más significativa para la paciente durante su trabajo de parto, así como la entrada al parto si es deseo de la paciente y el acompañamiento en el puerperio. se explica que este protocolo institucional contempla los criterios y las directrices que deben seguir los acompañantes teniendo en cuenta las condiciones de la institución para el acompañamiento. </w:t>
      </w:r>
    </w:p>
    <w:p w14:paraId="365D0500" w14:textId="77777777" w:rsidR="0024116C" w:rsidRPr="00B67F3F" w:rsidRDefault="0024116C" w:rsidP="0024116C">
      <w:pPr>
        <w:pStyle w:val="Prrafodelista"/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43F5B7A0" w14:textId="1814194B" w:rsidR="0024116C" w:rsidRPr="00B67F3F" w:rsidRDefault="00AF1630" w:rsidP="00447CA9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explica que la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institución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cuenta con canales claros de información durante los controles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prenatales, y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durante la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hospitalización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</w:p>
    <w:p w14:paraId="30E5FD4A" w14:textId="77777777" w:rsidR="00B67F3F" w:rsidRPr="00B67F3F" w:rsidRDefault="00B67F3F" w:rsidP="00B67F3F">
      <w:pPr>
        <w:pStyle w:val="Prrafodelista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5D200829" w14:textId="45615E34" w:rsidR="00B67F3F" w:rsidRPr="00B67F3F" w:rsidRDefault="00B67F3F" w:rsidP="00447CA9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hAnsi="Arial" w:cs="Arial"/>
          <w:color w:val="000000"/>
          <w:sz w:val="22"/>
          <w:szCs w:val="22"/>
        </w:rPr>
        <w:t>se direcciona a vacunación de acuerdo al esquema de vacunación vigente para las gestantes según su edad gestacional</w:t>
      </w:r>
    </w:p>
    <w:p w14:paraId="4492472C" w14:textId="77777777" w:rsidR="0024116C" w:rsidRPr="00B67F3F" w:rsidRDefault="0024116C" w:rsidP="0024116C">
      <w:pPr>
        <w:pStyle w:val="Prrafodelista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658EBBD0" w14:textId="2265B7B0" w:rsidR="0024116C" w:rsidRPr="00B67F3F" w:rsidRDefault="00AF1630" w:rsidP="00447CA9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explica que en la </w:t>
      </w:r>
      <w:r w:rsidR="00EC301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atención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del parto se realiza contacto piel a piel y se garantiza la lactancia materna en la primera hora , se informa durante la consulta que al nacer su hijo tiene derecho tener un nombre ,al registro civil , y se orienta </w:t>
      </w:r>
      <w:r w:rsidR="00A11FB4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dónde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puede realizarlo </w:t>
      </w:r>
    </w:p>
    <w:p w14:paraId="2FC7FEF8" w14:textId="77777777" w:rsidR="0024116C" w:rsidRPr="00B67F3F" w:rsidRDefault="0024116C" w:rsidP="0024116C">
      <w:pPr>
        <w:pStyle w:val="Prrafodelista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7949365A" w14:textId="4639B85D" w:rsidR="0024116C" w:rsidRPr="00B67F3F" w:rsidRDefault="00AF1630" w:rsidP="00447CA9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explica el derecho a recibir el carnet de salud infantil debidamente diligenciado al nacer </w:t>
      </w:r>
    </w:p>
    <w:p w14:paraId="1F680C2E" w14:textId="77777777" w:rsidR="00A77482" w:rsidRPr="00B67F3F" w:rsidRDefault="00A77482" w:rsidP="00A77482">
      <w:pPr>
        <w:pStyle w:val="Prrafodelista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1768BBB9" w14:textId="159BDD47" w:rsidR="00A77482" w:rsidRPr="00B67F3F" w:rsidRDefault="00AF1630" w:rsidP="00A77482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acudir de forma permanente a sus controles con la frecuencia indicada independientemente de que acuda a otros controles de forma particular- se recomienda traer reportes impresos de todos los exámenes a todos los controles así sean tomados de forma particular.</w:t>
      </w:r>
    </w:p>
    <w:p w14:paraId="27F6681F" w14:textId="6DE64F82" w:rsidR="00A77482" w:rsidRPr="00B67F3F" w:rsidRDefault="00AF1630" w:rsidP="00A77482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se recomienda realizar actividad física leve no extenuante preferiblemente acompañada</w:t>
      </w:r>
    </w:p>
    <w:p w14:paraId="3E5E614C" w14:textId="4698A090" w:rsidR="00A77482" w:rsidRPr="00B67F3F" w:rsidRDefault="00AF1630" w:rsidP="00A77482">
      <w:pPr>
        <w:pStyle w:val="Prrafodelista"/>
        <w:numPr>
          <w:ilvl w:val="0"/>
          <w:numId w:val="8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se brinda </w:t>
      </w:r>
      <w:r w:rsidR="00C91E8F"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asesoría</w:t>
      </w: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en derechos sexuales y reproductivos </w:t>
      </w:r>
      <w:r w:rsidR="00C91E8F"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así</w:t>
      </w: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como en enfermedades de </w:t>
      </w:r>
      <w:r w:rsidR="00C91E8F"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transmisión</w:t>
      </w: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sexual y se realiza </w:t>
      </w:r>
      <w:r w:rsidR="00C91E8F"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énfasis</w:t>
      </w: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en  uso de preservativo para evitar enfermedades de </w:t>
      </w:r>
      <w:r w:rsidR="00C91E8F"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transmisión</w:t>
      </w:r>
      <w:r w:rsidRPr="00B67F3F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sexual </w:t>
      </w:r>
    </w:p>
    <w:p w14:paraId="74A6CEF4" w14:textId="77777777" w:rsidR="00A77482" w:rsidRPr="00B67F3F" w:rsidRDefault="00A77482" w:rsidP="00A77482">
      <w:pPr>
        <w:pStyle w:val="Prrafodelista"/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69925C56" w14:textId="77777777" w:rsidR="00B67F3F" w:rsidRPr="00B67F3F" w:rsidRDefault="00AF1630" w:rsidP="00B67F3F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lastRenderedPageBreak/>
        <w:t xml:space="preserve">se explica la importancia de la toma de micronutrientes ya formulados </w:t>
      </w:r>
      <w:r w:rsidR="009A2ACE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y que utilidad tiene durante la gestación  y el riesgo de automedicación </w:t>
      </w:r>
    </w:p>
    <w:p w14:paraId="2EED3991" w14:textId="77777777" w:rsidR="00B67F3F" w:rsidRPr="00B67F3F" w:rsidRDefault="00B67F3F" w:rsidP="00B67F3F">
      <w:pPr>
        <w:pStyle w:val="Prrafodelista"/>
        <w:rPr>
          <w:rFonts w:ascii="Arial" w:hAnsi="Arial" w:cs="Arial"/>
          <w:color w:val="000000"/>
          <w:sz w:val="22"/>
          <w:szCs w:val="22"/>
        </w:rPr>
      </w:pPr>
    </w:p>
    <w:p w14:paraId="1149580E" w14:textId="282C266C" w:rsidR="00B67F3F" w:rsidRPr="00B67F3F" w:rsidRDefault="00B67F3F" w:rsidP="00B67F3F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hAnsi="Arial" w:cs="Arial"/>
          <w:color w:val="000000"/>
          <w:sz w:val="22"/>
          <w:szCs w:val="22"/>
        </w:rPr>
        <w:t>se indica  acudir de forma permanente a sus controles con la frecuencia indicada independientemente de que acuda a otros controles de forma particular- se recomienda traer reportes impresos de todos los exámenes a todos los controles así sean tomados de forma particular.</w:t>
      </w:r>
    </w:p>
    <w:p w14:paraId="74D8A861" w14:textId="77777777" w:rsidR="00B67F3F" w:rsidRPr="00B67F3F" w:rsidRDefault="00B67F3F" w:rsidP="00B67F3F">
      <w:pPr>
        <w:pStyle w:val="Prrafodelista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2426D120" w14:textId="0EB72EDF" w:rsidR="00B67F3F" w:rsidRPr="00B67F3F" w:rsidRDefault="00B67F3F" w:rsidP="00B67F3F">
      <w:pPr>
        <w:pStyle w:val="NormalWeb"/>
        <w:numPr>
          <w:ilvl w:val="0"/>
          <w:numId w:val="8"/>
        </w:numPr>
        <w:spacing w:before="0" w:beforeAutospacing="0" w:after="160" w:afterAutospacing="0"/>
        <w:jc w:val="both"/>
        <w:rPr>
          <w:rFonts w:ascii="Arial" w:hAnsi="Arial" w:cs="Arial"/>
          <w:color w:val="000000"/>
          <w:sz w:val="22"/>
          <w:szCs w:val="22"/>
        </w:rPr>
      </w:pPr>
      <w:r w:rsidRPr="00B67F3F">
        <w:rPr>
          <w:rFonts w:ascii="Arial" w:hAnsi="Arial" w:cs="Arial"/>
          <w:color w:val="000000"/>
          <w:sz w:val="22"/>
          <w:szCs w:val="22"/>
        </w:rPr>
        <w:t>se promueven y explican los factores protectores para la salud de la gestante: medidas higiénicas, hábitos alimentarios, actividad física recomendada, sueño, fortalecimiento de redes de apoyo familiar y social - consumir si es posible a diario, carne, pollo o pescado, huevos, queso, leche, frutas y verduras, agua, cereales, no consumir aguas naturales como de brevo o derivados.</w:t>
      </w:r>
    </w:p>
    <w:p w14:paraId="598107CD" w14:textId="77777777" w:rsidR="00B67F3F" w:rsidRPr="00B67F3F" w:rsidRDefault="00B67F3F" w:rsidP="00B67F3F">
      <w:pPr>
        <w:pStyle w:val="Prrafodelista"/>
        <w:rPr>
          <w:rFonts w:ascii="Arial" w:hAnsi="Arial" w:cs="Arial"/>
          <w:color w:val="000000"/>
          <w:sz w:val="22"/>
          <w:szCs w:val="22"/>
        </w:rPr>
      </w:pPr>
    </w:p>
    <w:p w14:paraId="2DDB84C3" w14:textId="4687A441" w:rsidR="00B67F3F" w:rsidRPr="00B67F3F" w:rsidRDefault="00B67F3F" w:rsidP="00B67F3F">
      <w:pPr>
        <w:pStyle w:val="NormalWeb"/>
        <w:numPr>
          <w:ilvl w:val="0"/>
          <w:numId w:val="8"/>
        </w:numPr>
        <w:spacing w:before="0" w:beforeAutospacing="0" w:after="160" w:afterAutospacing="0"/>
        <w:jc w:val="both"/>
        <w:rPr>
          <w:rFonts w:ascii="Arial" w:hAnsi="Arial" w:cs="Arial"/>
          <w:color w:val="000000"/>
          <w:sz w:val="22"/>
          <w:szCs w:val="22"/>
        </w:rPr>
      </w:pPr>
      <w:r w:rsidRPr="00B67F3F">
        <w:rPr>
          <w:rFonts w:ascii="Arial" w:hAnsi="Arial" w:cs="Arial"/>
          <w:color w:val="000000"/>
          <w:sz w:val="22"/>
          <w:szCs w:val="22"/>
        </w:rPr>
        <w:t xml:space="preserve"> se recomienda </w:t>
      </w:r>
      <w:r w:rsidR="00C91E8F">
        <w:rPr>
          <w:rFonts w:ascii="Arial" w:hAnsi="Arial" w:cs="Arial"/>
          <w:color w:val="000000"/>
          <w:sz w:val="22"/>
          <w:szCs w:val="22"/>
        </w:rPr>
        <w:t>r</w:t>
      </w:r>
      <w:r w:rsidRPr="00B67F3F">
        <w:rPr>
          <w:rFonts w:ascii="Arial" w:hAnsi="Arial" w:cs="Arial"/>
          <w:color w:val="000000"/>
          <w:sz w:val="22"/>
          <w:szCs w:val="22"/>
        </w:rPr>
        <w:t>ealizar actividad física leve no extenuante preferiblemente acompañada</w:t>
      </w:r>
    </w:p>
    <w:p w14:paraId="53728351" w14:textId="77777777" w:rsidR="00B67F3F" w:rsidRPr="00B67F3F" w:rsidRDefault="00B67F3F" w:rsidP="00B67F3F">
      <w:pPr>
        <w:pStyle w:val="Prrafodelista"/>
        <w:rPr>
          <w:rFonts w:ascii="Arial" w:hAnsi="Arial" w:cs="Arial"/>
          <w:color w:val="000000"/>
          <w:sz w:val="22"/>
          <w:szCs w:val="22"/>
        </w:rPr>
      </w:pPr>
    </w:p>
    <w:p w14:paraId="6B249802" w14:textId="272EC86B" w:rsidR="00B67F3F" w:rsidRPr="00B67F3F" w:rsidRDefault="00B67F3F" w:rsidP="00B67F3F">
      <w:pPr>
        <w:pStyle w:val="NormalWeb"/>
        <w:numPr>
          <w:ilvl w:val="0"/>
          <w:numId w:val="8"/>
        </w:numPr>
        <w:spacing w:before="0" w:beforeAutospacing="0" w:after="160" w:afterAutospacing="0"/>
        <w:jc w:val="both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color w:val="000000"/>
          <w:sz w:val="22"/>
          <w:szCs w:val="22"/>
        </w:rPr>
        <w:t>-se explica que la institución cuenta con canales de información (</w:t>
      </w:r>
      <w:r w:rsidR="00C91E8F" w:rsidRPr="00B67F3F">
        <w:rPr>
          <w:rFonts w:ascii="Arial" w:hAnsi="Arial" w:cs="Arial"/>
          <w:color w:val="000000"/>
          <w:sz w:val="22"/>
          <w:szCs w:val="22"/>
        </w:rPr>
        <w:t>página</w:t>
      </w:r>
      <w:r w:rsidRPr="00B67F3F">
        <w:rPr>
          <w:rFonts w:ascii="Arial" w:hAnsi="Arial" w:cs="Arial"/>
          <w:color w:val="000000"/>
          <w:sz w:val="22"/>
          <w:szCs w:val="22"/>
        </w:rPr>
        <w:t xml:space="preserve"> web, </w:t>
      </w:r>
      <w:r w:rsidR="00C91E8F" w:rsidRPr="00B67F3F">
        <w:rPr>
          <w:rFonts w:ascii="Arial" w:hAnsi="Arial" w:cs="Arial"/>
          <w:color w:val="000000"/>
          <w:sz w:val="22"/>
          <w:szCs w:val="22"/>
        </w:rPr>
        <w:t>WhatsApp</w:t>
      </w:r>
      <w:r w:rsidRPr="00B67F3F">
        <w:rPr>
          <w:rFonts w:ascii="Arial" w:hAnsi="Arial" w:cs="Arial"/>
          <w:color w:val="000000"/>
          <w:sz w:val="22"/>
          <w:szCs w:val="22"/>
        </w:rPr>
        <w:t xml:space="preserve">, código </w:t>
      </w:r>
      <w:r w:rsidR="00C91E8F">
        <w:rPr>
          <w:rFonts w:ascii="Arial" w:hAnsi="Arial" w:cs="Arial"/>
          <w:color w:val="000000"/>
          <w:sz w:val="22"/>
          <w:szCs w:val="22"/>
        </w:rPr>
        <w:t xml:space="preserve">QR </w:t>
      </w:r>
      <w:r w:rsidRPr="00B67F3F">
        <w:rPr>
          <w:rFonts w:ascii="Arial" w:hAnsi="Arial" w:cs="Arial"/>
          <w:color w:val="000000"/>
          <w:sz w:val="22"/>
          <w:szCs w:val="22"/>
        </w:rPr>
        <w:t xml:space="preserve"> oficina de atención al usuario, entre otros) donde podrá aclarar dudas respecto a la solicitud de citas médicas, agendamiento para toma de estudios y procedimientos. </w:t>
      </w:r>
    </w:p>
    <w:p w14:paraId="74EAF57D" w14:textId="77777777" w:rsidR="00B67F3F" w:rsidRPr="00B67F3F" w:rsidRDefault="00B67F3F" w:rsidP="00B67F3F">
      <w:p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620930E5" w14:textId="0633EC1A" w:rsidR="0024116C" w:rsidRPr="00B67F3F" w:rsidRDefault="00B67F3F" w:rsidP="0024116C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indica </w:t>
      </w:r>
      <w:r w:rsidR="00C91E8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búsqueda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activa de</w:t>
      </w:r>
      <w:r w:rsidR="00C91E8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preeclampsia con toma de </w:t>
      </w:r>
      <w:r w:rsidR="00C91E8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tensión arterial 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diaria y peso semanal si </w:t>
      </w:r>
      <w:r w:rsidR="00C91E8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tensión arterial 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&gt;140 / 90 </w:t>
      </w:r>
      <w:r w:rsidR="00C91E8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asistir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por urgencias , se recomienda traer reporte </w:t>
      </w:r>
      <w:r w:rsidR="00AF1630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de las tensiones arteriales  en casa  al</w:t>
      </w:r>
      <w:r w:rsidR="00C91E8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="00C91E8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próximo</w:t>
      </w:r>
      <w:r w:rsidR="00AF1630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control</w:t>
      </w:r>
    </w:p>
    <w:p w14:paraId="15A59C62" w14:textId="77777777" w:rsidR="0024116C" w:rsidRPr="00B67F3F" w:rsidRDefault="0024116C" w:rsidP="0024116C">
      <w:pPr>
        <w:pStyle w:val="Prrafodelista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643F0195" w14:textId="37A76124" w:rsidR="0024116C" w:rsidRPr="00B67F3F" w:rsidRDefault="00AF1630" w:rsidP="00447CA9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se explica no consumir aguas naturales como de brevo o derivados </w:t>
      </w:r>
    </w:p>
    <w:p w14:paraId="602CA617" w14:textId="77777777" w:rsidR="0024116C" w:rsidRPr="00B67F3F" w:rsidRDefault="0024116C" w:rsidP="0024116C">
      <w:pPr>
        <w:pStyle w:val="Prrafodelista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4BF9A6D1" w14:textId="1F7C4A44" w:rsidR="00B67F3F" w:rsidRPr="00B67F3F" w:rsidRDefault="00AF1630" w:rsidP="00447CA9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dan indicaciones de lactancia materna </w:t>
      </w:r>
      <w:r w:rsidR="00C91E8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puericult</w:t>
      </w:r>
      <w:r w:rsidR="00C91E8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ura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, lavado de manos , cuidados generales en </w:t>
      </w:r>
      <w:r w:rsidR="00C91E8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sintomatología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respiratoria y signo de alarma del </w:t>
      </w:r>
      <w:r w:rsidR="00C91E8F"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COVID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19 </w:t>
      </w:r>
    </w:p>
    <w:p w14:paraId="5B55B981" w14:textId="77777777" w:rsidR="00B67F3F" w:rsidRPr="00B67F3F" w:rsidRDefault="00B67F3F" w:rsidP="00B67F3F">
      <w:pPr>
        <w:pStyle w:val="Prrafodelista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223B631B" w14:textId="5EA0E51E" w:rsidR="00B67F3F" w:rsidRPr="00B67F3F" w:rsidRDefault="00B67F3F" w:rsidP="00B67F3F">
      <w:pPr>
        <w:pStyle w:val="NormalWeb"/>
        <w:numPr>
          <w:ilvl w:val="0"/>
          <w:numId w:val="8"/>
        </w:numPr>
        <w:spacing w:before="240" w:beforeAutospacing="0" w:after="24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67F3F">
        <w:rPr>
          <w:rFonts w:ascii="Arial" w:hAnsi="Arial" w:cs="Arial"/>
          <w:color w:val="000000"/>
          <w:sz w:val="22"/>
          <w:szCs w:val="22"/>
        </w:rPr>
        <w:t xml:space="preserve">no debe tomar después de las  37 semanas aguas aromáticas o de hierbas, especialmente agua de brevo, manzanillas o </w:t>
      </w:r>
      <w:r w:rsidR="00C91E8F" w:rsidRPr="00B67F3F">
        <w:rPr>
          <w:rFonts w:ascii="Arial" w:hAnsi="Arial" w:cs="Arial"/>
          <w:color w:val="000000"/>
          <w:sz w:val="22"/>
          <w:szCs w:val="22"/>
        </w:rPr>
        <w:t>ramo, uvas</w:t>
      </w:r>
      <w:r w:rsidRPr="00B67F3F">
        <w:rPr>
          <w:rFonts w:ascii="Arial" w:hAnsi="Arial" w:cs="Arial"/>
          <w:color w:val="000000"/>
          <w:sz w:val="22"/>
          <w:szCs w:val="22"/>
        </w:rPr>
        <w:t xml:space="preserve"> pasas   tampoco debe realizar baños con ningún tipo de hierba para adelantar su  trabajo de parto dado alto riesgo de hemorragias posparto y retención placentaria  </w:t>
      </w:r>
    </w:p>
    <w:p w14:paraId="43816DA0" w14:textId="77777777" w:rsidR="00B67F3F" w:rsidRPr="00B67F3F" w:rsidRDefault="00B67F3F" w:rsidP="00B67F3F">
      <w:pPr>
        <w:pStyle w:val="Prrafodelista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14E4EDD8" w14:textId="77777777" w:rsidR="00B67F3F" w:rsidRPr="00B67F3F" w:rsidRDefault="00AF1630" w:rsidP="00DB0F68">
      <w:pPr>
        <w:pStyle w:val="Prrafodelista"/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explican derechos y deberes de los pacientes y las gestantes , </w:t>
      </w:r>
    </w:p>
    <w:p w14:paraId="2D854625" w14:textId="77777777" w:rsidR="00B67F3F" w:rsidRPr="00B67F3F" w:rsidRDefault="00B67F3F" w:rsidP="00B67F3F">
      <w:pPr>
        <w:pStyle w:val="Prrafodelista"/>
        <w:rPr>
          <w:rFonts w:ascii="Arial" w:hAnsi="Arial" w:cs="Arial"/>
          <w:b/>
          <w:bCs/>
          <w:sz w:val="22"/>
          <w:szCs w:val="22"/>
        </w:rPr>
      </w:pPr>
    </w:p>
    <w:p w14:paraId="08616E55" w14:textId="77777777" w:rsidR="00B67F3F" w:rsidRPr="00B67F3F" w:rsidRDefault="00B67F3F" w:rsidP="00B67F3F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66C8E9DD" w14:textId="1598221D" w:rsidR="00DB0F68" w:rsidRPr="00B67F3F" w:rsidRDefault="00AF1630" w:rsidP="00B67F3F">
      <w:p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hAnsi="Arial" w:cs="Arial"/>
          <w:b/>
          <w:bCs/>
          <w:sz w:val="22"/>
          <w:szCs w:val="22"/>
        </w:rPr>
        <w:t xml:space="preserve">USTED DEBE CONSULTAR A URGENCIAS SI PRESENTA  </w:t>
      </w:r>
    </w:p>
    <w:p w14:paraId="2CA922AD" w14:textId="77777777" w:rsidR="00DB0F68" w:rsidRPr="00B67F3F" w:rsidRDefault="00DB0F68" w:rsidP="00DB0F68">
      <w:p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1F879F01" w14:textId="22421667" w:rsidR="00A77482" w:rsidRDefault="00AF1630" w:rsidP="00FC1E47">
      <w:pPr>
        <w:pStyle w:val="Prrafodelista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lastRenderedPageBreak/>
        <w:t>dolor abdominal</w:t>
      </w:r>
    </w:p>
    <w:p w14:paraId="4645EC01" w14:textId="3FBF402F" w:rsidR="00847659" w:rsidRDefault="00847659" w:rsidP="0084765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intolerancia a la vía oral: es decir que vomite todo lo que coma</w:t>
      </w:r>
    </w:p>
    <w:p w14:paraId="0CB485FA" w14:textId="66487CB4" w:rsidR="00847659" w:rsidRPr="00847659" w:rsidRDefault="00847659" w:rsidP="0084765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diarrea con características de alarma: más de 10 deposiciones líquidas en las últimas 24 horas, con presencia de sangre o moco</w:t>
      </w:r>
    </w:p>
    <w:p w14:paraId="6F94803F" w14:textId="302BF565" w:rsidR="00F71448" w:rsidRPr="00F71448" w:rsidRDefault="00F71448" w:rsidP="00F71448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71448">
        <w:rPr>
          <w:rFonts w:ascii="Calibri" w:hAnsi="Calibri" w:cs="Calibri"/>
          <w:color w:val="000000"/>
          <w:sz w:val="22"/>
          <w:szCs w:val="22"/>
        </w:rPr>
        <w:t>dolor tipo contracción (sensación de que el útero se endurece), dolor que es intermitente (va y vuelve), cólicos fuertes y persistentes</w:t>
      </w:r>
    </w:p>
    <w:p w14:paraId="047A42B7" w14:textId="38C430FC" w:rsidR="00FC1E47" w:rsidRPr="00B67F3F" w:rsidRDefault="00AF1630" w:rsidP="00447CA9">
      <w:pPr>
        <w:pStyle w:val="Prrafodelista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hAnsi="Arial" w:cs="Arial"/>
          <w:sz w:val="22"/>
          <w:szCs w:val="22"/>
        </w:rPr>
        <w:t>sangrados vaginales o salida de líquidos abundante por la vagina</w:t>
      </w:r>
    </w:p>
    <w:p w14:paraId="40429171" w14:textId="3577EC7B" w:rsidR="0035354E" w:rsidRPr="00B67F3F" w:rsidRDefault="00AF1630" w:rsidP="00447CA9">
      <w:pPr>
        <w:pStyle w:val="Prrafodelista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perdidas vaginales </w:t>
      </w:r>
    </w:p>
    <w:p w14:paraId="6472B6C2" w14:textId="2F25A1CC" w:rsidR="0035354E" w:rsidRPr="00B67F3F" w:rsidRDefault="00AF1630" w:rsidP="00DB0F68">
      <w:pPr>
        <w:pStyle w:val="Prrafodelista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hAnsi="Arial" w:cs="Arial"/>
          <w:sz w:val="22"/>
          <w:szCs w:val="22"/>
        </w:rPr>
        <w:t xml:space="preserve">fiebre mayor a 38.5 </w:t>
      </w:r>
      <w:proofErr w:type="spellStart"/>
      <w:r w:rsidRPr="00B67F3F">
        <w:rPr>
          <w:rFonts w:ascii="Arial" w:hAnsi="Arial" w:cs="Arial"/>
          <w:sz w:val="22"/>
          <w:szCs w:val="22"/>
        </w:rPr>
        <w:t>°c</w:t>
      </w:r>
      <w:proofErr w:type="spellEnd"/>
      <w:r w:rsidRPr="00B67F3F">
        <w:rPr>
          <w:rFonts w:ascii="Arial" w:hAnsi="Arial" w:cs="Arial"/>
          <w:sz w:val="22"/>
          <w:szCs w:val="22"/>
        </w:rPr>
        <w:t>.</w:t>
      </w:r>
    </w:p>
    <w:p w14:paraId="1A1350F5" w14:textId="55D4745F" w:rsidR="00DB0F68" w:rsidRPr="00B67F3F" w:rsidRDefault="00AF1630" w:rsidP="00DB0F68">
      <w:pPr>
        <w:pStyle w:val="Prrafodelista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hAnsi="Arial" w:cs="Arial"/>
          <w:sz w:val="22"/>
          <w:szCs w:val="22"/>
        </w:rPr>
        <w:t xml:space="preserve">ardor para orinar o mal olor en la orina. </w:t>
      </w:r>
    </w:p>
    <w:p w14:paraId="0C96AAC1" w14:textId="4648D698" w:rsidR="00FC1E47" w:rsidRPr="00B67F3F" w:rsidRDefault="00AF1630" w:rsidP="00DB0F68">
      <w:pPr>
        <w:pStyle w:val="Prrafodelista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hAnsi="Arial" w:cs="Arial"/>
          <w:sz w:val="22"/>
          <w:szCs w:val="22"/>
        </w:rPr>
        <w:t>tener contracciones mucho antes de la fecha del parto (más de 3 en 10 minutos por más de 2 horas).</w:t>
      </w:r>
    </w:p>
    <w:p w14:paraId="1B35E56B" w14:textId="61C0E0DA" w:rsidR="00FC1E47" w:rsidRPr="00B67F3F" w:rsidRDefault="00AF1630" w:rsidP="00FC1E47">
      <w:pPr>
        <w:pStyle w:val="Prrafodelista"/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 xml:space="preserve">no presentar contracciones después de la semana 40 de embarazo. </w:t>
      </w:r>
    </w:p>
    <w:p w14:paraId="1865FA09" w14:textId="020E5CFB" w:rsidR="00FC1E47" w:rsidRPr="00B67F3F" w:rsidRDefault="00AF1630" w:rsidP="00FC1E47">
      <w:pPr>
        <w:pStyle w:val="Prrafodelista"/>
        <w:numPr>
          <w:ilvl w:val="0"/>
          <w:numId w:val="11"/>
        </w:numPr>
        <w:spacing w:line="240" w:lineRule="auto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 xml:space="preserve">disminución y/o ausencia de los movimientos fetales. </w:t>
      </w:r>
    </w:p>
    <w:p w14:paraId="6234095D" w14:textId="0B641B84" w:rsidR="0035354E" w:rsidRPr="00B67F3F" w:rsidRDefault="00AF1630" w:rsidP="0035354E">
      <w:pPr>
        <w:pStyle w:val="Prrafodelista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hAnsi="Arial" w:cs="Arial"/>
          <w:sz w:val="22"/>
          <w:szCs w:val="22"/>
        </w:rPr>
        <w:t>dolor de cabeza que no mejore con analgésico (acetaminofén 500 mg en dosis única), sensación de tener “luces en los ojos” o de “pitos” en los oídos.</w:t>
      </w: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</w:p>
    <w:p w14:paraId="4533F2FC" w14:textId="464134CE" w:rsidR="00FC1E47" w:rsidRPr="00944177" w:rsidRDefault="00AF1630" w:rsidP="0035354E">
      <w:pPr>
        <w:pStyle w:val="Prrafodelista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hAnsi="Arial" w:cs="Arial"/>
          <w:sz w:val="22"/>
          <w:szCs w:val="22"/>
        </w:rPr>
        <w:t>picazón en palmas y manos con o sin: orina oscura, piel amarilla, dolor en la boca del estómago.</w:t>
      </w:r>
    </w:p>
    <w:p w14:paraId="224F7B5C" w14:textId="61540D38" w:rsidR="00944177" w:rsidRPr="00944177" w:rsidRDefault="00944177" w:rsidP="00944177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944177">
        <w:rPr>
          <w:rFonts w:ascii="Calibri" w:hAnsi="Calibri" w:cs="Calibri"/>
          <w:color w:val="000000"/>
          <w:sz w:val="22"/>
          <w:szCs w:val="22"/>
        </w:rPr>
        <w:t>que escuche pitos (</w:t>
      </w:r>
      <w:proofErr w:type="spellStart"/>
      <w:r w:rsidRPr="00944177">
        <w:rPr>
          <w:rFonts w:ascii="Calibri" w:hAnsi="Calibri" w:cs="Calibri"/>
          <w:color w:val="000000"/>
          <w:sz w:val="22"/>
          <w:szCs w:val="22"/>
        </w:rPr>
        <w:t>tinnitus</w:t>
      </w:r>
      <w:proofErr w:type="spellEnd"/>
      <w:r w:rsidRPr="00944177">
        <w:rPr>
          <w:rFonts w:ascii="Calibri" w:hAnsi="Calibri" w:cs="Calibri"/>
          <w:color w:val="000000"/>
          <w:sz w:val="22"/>
          <w:szCs w:val="22"/>
        </w:rPr>
        <w:t>)</w:t>
      </w:r>
    </w:p>
    <w:p w14:paraId="3A62A4A8" w14:textId="78B931E9" w:rsidR="00944177" w:rsidRPr="00944177" w:rsidRDefault="00944177" w:rsidP="00944177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944177">
        <w:rPr>
          <w:rFonts w:ascii="Calibri" w:hAnsi="Calibri" w:cs="Calibri"/>
          <w:color w:val="000000"/>
          <w:sz w:val="22"/>
          <w:szCs w:val="22"/>
        </w:rPr>
        <w:t xml:space="preserve">trastornos visuales (fosfenos): que vea </w:t>
      </w:r>
      <w:proofErr w:type="spellStart"/>
      <w:r w:rsidRPr="00944177">
        <w:rPr>
          <w:rFonts w:ascii="Calibri" w:hAnsi="Calibri" w:cs="Calibri"/>
          <w:color w:val="000000"/>
          <w:sz w:val="22"/>
          <w:szCs w:val="22"/>
        </w:rPr>
        <w:t>lucesitas</w:t>
      </w:r>
      <w:proofErr w:type="spellEnd"/>
      <w:r w:rsidRPr="00944177">
        <w:rPr>
          <w:rFonts w:ascii="Calibri" w:hAnsi="Calibri" w:cs="Calibri"/>
          <w:color w:val="000000"/>
          <w:sz w:val="22"/>
          <w:szCs w:val="22"/>
        </w:rPr>
        <w:t xml:space="preserve">, puntos negros, </w:t>
      </w:r>
      <w:proofErr w:type="spellStart"/>
      <w:r w:rsidRPr="00944177">
        <w:rPr>
          <w:rFonts w:ascii="Calibri" w:hAnsi="Calibri" w:cs="Calibri"/>
          <w:color w:val="000000"/>
          <w:sz w:val="22"/>
          <w:szCs w:val="22"/>
        </w:rPr>
        <w:t>vision</w:t>
      </w:r>
      <w:proofErr w:type="spellEnd"/>
      <w:r w:rsidRPr="00944177">
        <w:rPr>
          <w:rFonts w:ascii="Calibri" w:hAnsi="Calibri" w:cs="Calibri"/>
          <w:color w:val="000000"/>
          <w:sz w:val="22"/>
          <w:szCs w:val="22"/>
        </w:rPr>
        <w:t xml:space="preserve"> borrosa</w:t>
      </w:r>
    </w:p>
    <w:p w14:paraId="5F9C7496" w14:textId="50897783" w:rsidR="0035354E" w:rsidRPr="00944177" w:rsidRDefault="00AF1630" w:rsidP="00944177">
      <w:pPr>
        <w:pStyle w:val="Prrafodelista"/>
        <w:numPr>
          <w:ilvl w:val="0"/>
          <w:numId w:val="11"/>
        </w:numPr>
        <w:spacing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hAnsi="Arial" w:cs="Arial"/>
          <w:sz w:val="22"/>
          <w:szCs w:val="22"/>
        </w:rPr>
        <w:t>dolor en la “boca del estómago” que no mejore con antiácidos o al comer.</w:t>
      </w:r>
    </w:p>
    <w:p w14:paraId="29DB127F" w14:textId="009B06DA" w:rsidR="00DB0F68" w:rsidRPr="00B67F3F" w:rsidRDefault="00AF1630" w:rsidP="00DB0F68">
      <w:pPr>
        <w:pStyle w:val="Prrafodelista"/>
        <w:numPr>
          <w:ilvl w:val="0"/>
          <w:numId w:val="11"/>
        </w:numPr>
        <w:spacing w:after="0" w:line="240" w:lineRule="auto"/>
        <w:textAlignment w:val="baseline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>amanecer con la cara o las manos y/o pies hinchados</w:t>
      </w:r>
      <w:r w:rsidR="00944177">
        <w:rPr>
          <w:rFonts w:ascii="Arial" w:hAnsi="Arial" w:cs="Arial"/>
          <w:sz w:val="22"/>
          <w:szCs w:val="22"/>
        </w:rPr>
        <w:t xml:space="preserve"> asociado a dolor de cabeza , visión borrosa o pitos en los </w:t>
      </w:r>
      <w:proofErr w:type="spellStart"/>
      <w:r w:rsidR="00944177">
        <w:rPr>
          <w:rFonts w:ascii="Arial" w:hAnsi="Arial" w:cs="Arial"/>
          <w:sz w:val="22"/>
          <w:szCs w:val="22"/>
        </w:rPr>
        <w:t>oidos</w:t>
      </w:r>
      <w:proofErr w:type="spellEnd"/>
    </w:p>
    <w:p w14:paraId="6D5E7428" w14:textId="5C767A31" w:rsidR="0035354E" w:rsidRPr="00B67F3F" w:rsidRDefault="00AF1630" w:rsidP="00DB0F68">
      <w:pPr>
        <w:pStyle w:val="Prrafodelista"/>
        <w:numPr>
          <w:ilvl w:val="0"/>
          <w:numId w:val="11"/>
        </w:numPr>
        <w:spacing w:after="0" w:line="240" w:lineRule="auto"/>
        <w:textAlignment w:val="baseline"/>
        <w:rPr>
          <w:rFonts w:ascii="Arial" w:hAnsi="Arial" w:cs="Arial"/>
          <w:sz w:val="22"/>
          <w:szCs w:val="22"/>
        </w:rPr>
      </w:pPr>
      <w:r w:rsidRPr="00B67F3F">
        <w:rPr>
          <w:rFonts w:ascii="Arial" w:hAnsi="Arial" w:cs="Arial"/>
          <w:sz w:val="22"/>
          <w:szCs w:val="22"/>
        </w:rPr>
        <w:t>registros de tensiones arteriales en casa &gt;140/90</w:t>
      </w:r>
    </w:p>
    <w:p w14:paraId="4FFE20CA" w14:textId="5DF06190" w:rsidR="00FC1E47" w:rsidRDefault="00AF1630" w:rsidP="00FC1E47">
      <w:pPr>
        <w:pStyle w:val="Prrafodelista"/>
        <w:numPr>
          <w:ilvl w:val="0"/>
          <w:numId w:val="11"/>
        </w:numPr>
        <w:spacing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B67F3F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si  usted presenta patología  respiratoria debe consultar a urgencias si presenta  dificultad para respirar o sensación de ahogo con realizar activades de casa , si presenta  fiebre  o malestar general  o algún otro síntoma . </w:t>
      </w:r>
    </w:p>
    <w:p w14:paraId="5B55A8C9" w14:textId="77777777" w:rsidR="00944177" w:rsidRPr="00B67F3F" w:rsidRDefault="00944177" w:rsidP="00847659">
      <w:pPr>
        <w:pStyle w:val="Prrafodelista"/>
        <w:spacing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</w:p>
    <w:p w14:paraId="0169B980" w14:textId="77777777" w:rsidR="00FC1E47" w:rsidRPr="00FC1E47" w:rsidRDefault="00FC1E47" w:rsidP="00FC1E47">
      <w:pPr>
        <w:spacing w:after="0" w:line="240" w:lineRule="auto"/>
        <w:ind w:left="360"/>
        <w:textAlignment w:val="baseline"/>
        <w:rPr>
          <w:rFonts w:ascii="Arial" w:hAnsi="Arial" w:cs="Arial"/>
        </w:rPr>
      </w:pPr>
    </w:p>
    <w:p w14:paraId="56E80928" w14:textId="77777777" w:rsidR="00FC1E47" w:rsidRDefault="00FC1E47" w:rsidP="00FC1E47">
      <w:pPr>
        <w:spacing w:line="240" w:lineRule="auto"/>
        <w:rPr>
          <w:rFonts w:ascii="Arial" w:hAnsi="Arial" w:cs="Arial"/>
        </w:rPr>
      </w:pPr>
    </w:p>
    <w:p w14:paraId="50483587" w14:textId="00B7F4D4" w:rsidR="00FC1E47" w:rsidRPr="00F42356" w:rsidRDefault="00581D48" w:rsidP="00FC1E47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HACER UNA CASILLA DE : </w:t>
      </w:r>
    </w:p>
    <w:p w14:paraId="1E25A15F" w14:textId="77777777" w:rsidR="00DB0F68" w:rsidRDefault="00DB0F68" w:rsidP="00DB0F68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</w:pPr>
    </w:p>
    <w:p w14:paraId="3F7B1C34" w14:textId="2C5B1127" w:rsidR="00BF0C2D" w:rsidRDefault="00BF0C2D" w:rsidP="00D2721D">
      <w:r w:rsidRPr="007D5BBB">
        <w:rPr>
          <w:b/>
          <w:bCs/>
        </w:rPr>
        <w:t>PLAN DE PARTO (  SELECCIONAR  * PARTO VAGINAL  / CESAREA</w:t>
      </w:r>
      <w:r>
        <w:t xml:space="preserve"> ) </w:t>
      </w:r>
    </w:p>
    <w:p w14:paraId="5E290FA9" w14:textId="77777777" w:rsidR="007D5BBB" w:rsidRDefault="007D5BBB" w:rsidP="00D2721D"/>
    <w:p w14:paraId="157B66BC" w14:textId="31FDCB24" w:rsidR="007D5BBB" w:rsidRDefault="007D5BBB" w:rsidP="00D2721D">
      <w:r>
        <w:t xml:space="preserve">PARTO VAGINAL  ( DEJAR UN CAMPO PARA ESCRIBIR FECHA MAXIMA DEL PARTO ) </w:t>
      </w:r>
    </w:p>
    <w:p w14:paraId="355B7408" w14:textId="41D7F002" w:rsidR="00BF0C2D" w:rsidRDefault="007D5BBB" w:rsidP="00D2721D">
      <w:r>
        <w:t xml:space="preserve">QUE SE DESPLIEGEN LAS RECOMENDACIONES ** </w:t>
      </w:r>
    </w:p>
    <w:p w14:paraId="0E9CA921" w14:textId="77777777" w:rsidR="00D54F22" w:rsidRDefault="00D54F22" w:rsidP="00D2721D"/>
    <w:p w14:paraId="4A840DE8" w14:textId="28EA32F5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 xml:space="preserve">se explica a la gestante  y sus acompañantes que  la institución cuenta con  un protocolo de atención de parto, parto y puerperio basada en el cumplimiento de la ley 2244 del 11 de julio del 2022, "ley de parto digno, respetado y humanizado y en la resolución 3280 del 2018 donde se le brinda a la gestante una experiencia de atención del  trabajo de parto y el parto </w:t>
      </w: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lastRenderedPageBreak/>
        <w:t>con calidad y calidez, en un ambiente de respeto, libre de intervenciones innecesarias, donde prevalece el derecho a la intimidad"</w:t>
      </w:r>
    </w:p>
    <w:p w14:paraId="23307140" w14:textId="26522507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se garantiza el acompañamiento permanente de la persona más significativa para la paciente durante su trabajo de parto, así como la entrada al parto si es deseo de la paciente y el acompañamiento en el puerperio según los horarios establecidos por la institución.  </w:t>
      </w:r>
    </w:p>
    <w:p w14:paraId="24CF210C" w14:textId="54337242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se explica que este protocolo institucional contempla los criterios y las directrices que deben seguir los acompañantes teniendo en cuenta las condiciones de la institución para el acompañamiento.</w:t>
      </w:r>
    </w:p>
    <w:p w14:paraId="17D6A6EC" w14:textId="797B3E0A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se explica que la institución cuenta con  canales claros de información durante los controles prenatales y durante la hospitalización. </w:t>
      </w:r>
    </w:p>
    <w:p w14:paraId="401C3333" w14:textId="383364B6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se explica que en la atención del parto se realiza contacto piel a piel y se garantiza la lactancia materna en la primera hora.</w:t>
      </w:r>
    </w:p>
    <w:p w14:paraId="74959165" w14:textId="1DC984FF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se informó durante la consulta  que  al nacer  su hijo tiene derecho tener un nombre, al registro civil y se orienta dónde puede realizarlo </w:t>
      </w:r>
    </w:p>
    <w:p w14:paraId="6F77BB12" w14:textId="6DF2DABB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se  explica el derecho a recibir  el carnet de salud materno e infantil debidamente diligenciado con los datos del parto y el recién nacido, se entregará antes del alta hospitalaria</w:t>
      </w:r>
    </w:p>
    <w:p w14:paraId="5618D6C1" w14:textId="535175E9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se confirma presentación fetal es decir si el feto está en posición adecuada para nacer por vía vaginal o por el contrario debe ser desembarazada vía cesárea en otros casos (lo cual será definido por especialista - ginecólogo/obstetra)</w:t>
      </w:r>
    </w:p>
    <w:p w14:paraId="6CBA7D8E" w14:textId="1E922A74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</w:t>
      </w: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e define con la paciente gestión con la familiar sobre los aspectos logísticos de la ausencia de ella en su hogar y la tenencia de sus hijas o hijos si los tiene. </w:t>
      </w:r>
    </w:p>
    <w:p w14:paraId="27F2BB57" w14:textId="2FA6CF86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se da información general sobre la atención del trabajo de parto. </w:t>
      </w:r>
    </w:p>
    <w:p w14:paraId="16543872" w14:textId="592E7465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se explican los signos para reconocer inicio del trabajo de parto. </w:t>
      </w:r>
    </w:p>
    <w:p w14:paraId="6359DF19" w14:textId="7B4C167E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se dan indicaciones sobre cuidados del recién nacido y cuidados postnatales. </w:t>
      </w:r>
    </w:p>
    <w:p w14:paraId="62A7F5A4" w14:textId="117A7C27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 xml:space="preserve">se recomienda </w:t>
      </w:r>
      <w:r w:rsidRPr="007D5BBB">
        <w:rPr>
          <w:rFonts w:ascii="Arial" w:eastAsia="Times New Roman" w:hAnsi="Arial" w:cs="Arial"/>
          <w:color w:val="000000"/>
          <w:kern w:val="0"/>
          <w:sz w:val="16"/>
          <w:szCs w:val="16"/>
          <w:lang w:eastAsia="es-MX"/>
          <w14:ligatures w14:val="none"/>
        </w:rPr>
        <w:t xml:space="preserve">no  tomar después de las  37 semanas aguas aromáticas o de hierbas, especialmente agua de brevo, manzanillas o </w:t>
      </w:r>
      <w:proofErr w:type="spellStart"/>
      <w:r w:rsidRPr="007D5BBB">
        <w:rPr>
          <w:rFonts w:ascii="Arial" w:eastAsia="Times New Roman" w:hAnsi="Arial" w:cs="Arial"/>
          <w:color w:val="000000"/>
          <w:kern w:val="0"/>
          <w:sz w:val="16"/>
          <w:szCs w:val="16"/>
          <w:lang w:eastAsia="es-MX"/>
          <w14:ligatures w14:val="none"/>
        </w:rPr>
        <w:t>ramo,uvas</w:t>
      </w:r>
      <w:proofErr w:type="spellEnd"/>
      <w:r w:rsidRPr="007D5BBB">
        <w:rPr>
          <w:rFonts w:ascii="Arial" w:eastAsia="Times New Roman" w:hAnsi="Arial" w:cs="Arial"/>
          <w:color w:val="000000"/>
          <w:kern w:val="0"/>
          <w:sz w:val="16"/>
          <w:szCs w:val="16"/>
          <w:lang w:eastAsia="es-MX"/>
          <w14:ligatures w14:val="none"/>
        </w:rPr>
        <w:t xml:space="preserve"> pasas   tampoco debe realizar baños con ningún tipo de hierba para adelantar su  trabajo de parto dado alto riesgo de hemorragias posparto y retención placentaria  </w:t>
      </w:r>
    </w:p>
    <w:p w14:paraId="26B2D414" w14:textId="5B3E71FE" w:rsidR="007D5BBB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 xml:space="preserve"> se dan indicaciones de lactancia materna puericultura, lavado de manos, cuidados generales en sintomatología respiratoria y signo de alarma del </w:t>
      </w:r>
      <w:proofErr w:type="spellStart"/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covid</w:t>
      </w:r>
      <w:proofErr w:type="spellEnd"/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 xml:space="preserve"> 19 </w:t>
      </w:r>
    </w:p>
    <w:p w14:paraId="4B7FCECD" w14:textId="1A4987FB" w:rsidR="00BF0C2D" w:rsidRPr="007D5BBB" w:rsidRDefault="00D54F22" w:rsidP="007D5BBB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D5BBB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MX"/>
          <w14:ligatures w14:val="none"/>
        </w:rPr>
        <w:t>se explican derechos y deberes de los pacientes y las gestantes, refieren entender y aceptar **</w:t>
      </w:r>
    </w:p>
    <w:p w14:paraId="012D6AB7" w14:textId="77777777" w:rsidR="00BF0C2D" w:rsidRPr="00BF0C2D" w:rsidRDefault="00BF0C2D" w:rsidP="00BF0C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81C7C79" w14:textId="77777777" w:rsidR="00BF0C2D" w:rsidRDefault="00BF0C2D" w:rsidP="00D2721D"/>
    <w:p w14:paraId="39A79E31" w14:textId="77777777" w:rsidR="007D5BBB" w:rsidRDefault="007D5BBB" w:rsidP="007D5BBB">
      <w:r w:rsidRPr="007D5BBB">
        <w:rPr>
          <w:b/>
          <w:bCs/>
        </w:rPr>
        <w:t>PLAN DE PARTO (  SELECCIONAR  * PARTO VAGINAL  / CESAREA</w:t>
      </w:r>
      <w:r>
        <w:t xml:space="preserve"> ) </w:t>
      </w:r>
    </w:p>
    <w:p w14:paraId="6E6C8056" w14:textId="77777777" w:rsidR="007D5BBB" w:rsidRDefault="007D5BBB" w:rsidP="007D5BBB"/>
    <w:p w14:paraId="53844878" w14:textId="4A37036F" w:rsidR="007D5BBB" w:rsidRDefault="007D5BBB" w:rsidP="007D5BBB">
      <w:r>
        <w:t xml:space="preserve">CESAREA </w:t>
      </w:r>
      <w:r>
        <w:t xml:space="preserve">  ( DEJAR UN CAMPO PARA ESCRIBIR </w:t>
      </w:r>
      <w:r>
        <w:t xml:space="preserve">LA FECHA PROGRAMADA DE LA CESAREA </w:t>
      </w:r>
      <w:r>
        <w:t xml:space="preserve">) </w:t>
      </w:r>
    </w:p>
    <w:p w14:paraId="4802C546" w14:textId="07E64766" w:rsidR="007D5BBB" w:rsidRPr="00702249" w:rsidRDefault="007D5BBB" w:rsidP="00702249">
      <w:r>
        <w:t>QUE SE DESPLIEGEN LAS RECOMENDACIONES **</w:t>
      </w:r>
    </w:p>
    <w:p w14:paraId="6708C5A9" w14:textId="77777777" w:rsidR="007D5BBB" w:rsidRPr="00D54F22" w:rsidRDefault="007D5BBB" w:rsidP="00D54F22">
      <w:pPr>
        <w:jc w:val="both"/>
        <w:rPr>
          <w:rFonts w:ascii="Arial" w:hAnsi="Arial" w:cs="Arial"/>
          <w:sz w:val="22"/>
          <w:szCs w:val="22"/>
        </w:rPr>
      </w:pPr>
    </w:p>
    <w:p w14:paraId="5693D875" w14:textId="3CE4B947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lastRenderedPageBreak/>
        <w:t>se explica a la gestante  y sus acompañantes que  la institución cuenta con  un protocolo de atención de parto, parto y puerperio basada en el cumplimiento de la ley 2244 del 11 de julio del 2022, "ley de parto digno, respetado y humanizado y en la resolución 3280 del 2018 donde se le brinda a la gestante una experiencia de atención del  trabajo de parto y el parto con calidad y calidez, en un ambiente de respeto, libre de intervenciones innecesarias, donde prevalece el derecho a la intimidad"</w:t>
      </w:r>
    </w:p>
    <w:p w14:paraId="285E7AFA" w14:textId="77777777" w:rsidR="00D54F22" w:rsidRPr="00D54F22" w:rsidRDefault="00D54F22" w:rsidP="00D54F22">
      <w:pPr>
        <w:pStyle w:val="Prrafodelista"/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28C1BD38" w14:textId="75DE2D6B" w:rsidR="00D54F22" w:rsidRPr="00D54F22" w:rsidRDefault="00D54F22" w:rsidP="00D54F22">
      <w:pPr>
        <w:pStyle w:val="Prrafode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56" w:line="276" w:lineRule="auto"/>
        <w:ind w:right="516"/>
        <w:jc w:val="both"/>
        <w:rPr>
          <w:rFonts w:ascii="Arial" w:eastAsia="Arial" w:hAnsi="Arial" w:cs="Arial"/>
          <w:sz w:val="22"/>
          <w:szCs w:val="22"/>
        </w:rPr>
      </w:pPr>
      <w:r w:rsidRPr="00D54F22">
        <w:rPr>
          <w:rFonts w:ascii="Arial" w:eastAsia="Arial" w:hAnsi="Arial" w:cs="Arial"/>
          <w:color w:val="000000"/>
          <w:sz w:val="22"/>
          <w:szCs w:val="22"/>
        </w:rPr>
        <w:t xml:space="preserve">se le explica que de acuerdo con lo indicado en el numeral 23 del artículo 4° de la ley 2244 de 2022, </w:t>
      </w:r>
      <w:r w:rsidRPr="00D54F22">
        <w:rPr>
          <w:rFonts w:ascii="Arial" w:eastAsia="Arial" w:hAnsi="Arial" w:cs="Arial"/>
          <w:sz w:val="22"/>
          <w:szCs w:val="22"/>
        </w:rPr>
        <w:t xml:space="preserve">la gestante tiene derecho a recibir una  cesárea humanizada, entendiendo ésta como el procedimiento efectuado con base en evidencia científica actualizada, recomendada únicamente por la necesidad de la condición de salud de la mujer o del feto, protegiendo el vínculo efectivo por medio del contacto piel con piel, y del inicio del amamantamiento dentro de la primera hora del posparto, así como respetando el derecho a permanecer acompañada, por  la persona que elija la gestante en ese momento, durante todo el proceso, con información clara y suficiente sobre el estado de  salud del binomio  sin obstaculizar el campo visual del nacimiento. </w:t>
      </w:r>
    </w:p>
    <w:p w14:paraId="15D391E1" w14:textId="77777777" w:rsidR="00D54F22" w:rsidRPr="00D54F22" w:rsidRDefault="00D54F22" w:rsidP="00D54F22">
      <w:pPr>
        <w:pStyle w:val="Prrafodelista"/>
        <w:jc w:val="both"/>
        <w:rPr>
          <w:rFonts w:ascii="Arial" w:eastAsia="Arial" w:hAnsi="Arial" w:cs="Arial"/>
          <w:sz w:val="22"/>
          <w:szCs w:val="22"/>
        </w:rPr>
      </w:pPr>
    </w:p>
    <w:p w14:paraId="339FD5A3" w14:textId="77777777" w:rsidR="00D54F22" w:rsidRPr="00D54F22" w:rsidRDefault="00D54F22" w:rsidP="00D54F22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76" w:lineRule="auto"/>
        <w:ind w:right="516"/>
        <w:jc w:val="both"/>
        <w:rPr>
          <w:rFonts w:ascii="Arial" w:eastAsia="Arial" w:hAnsi="Arial" w:cs="Arial"/>
          <w:sz w:val="22"/>
          <w:szCs w:val="22"/>
        </w:rPr>
      </w:pPr>
    </w:p>
    <w:p w14:paraId="52628629" w14:textId="7E5A06C2" w:rsidR="00D54F22" w:rsidRPr="00D54F22" w:rsidRDefault="00D54F22" w:rsidP="00D54F22">
      <w:pPr>
        <w:pStyle w:val="Prrafode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56" w:line="276" w:lineRule="auto"/>
        <w:ind w:right="516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D54F22">
        <w:rPr>
          <w:rFonts w:ascii="Arial" w:eastAsia="Arial" w:hAnsi="Arial" w:cs="Arial"/>
          <w:color w:val="000000"/>
          <w:sz w:val="22"/>
          <w:szCs w:val="22"/>
        </w:rPr>
        <w:t xml:space="preserve">se explica que por tratarse de una intervención quirúrgica que puede tener más riesgos y complicaciones, se requiere el cumplimiento de unos protocolos especiales, que aunque no pueden vulnerar los derechos de las gestantes,  deben ser atendidos, comprendidos acatados y cumplidos por la gestante y por su acompañante según el momento en el que se programe el procedimiento, así como también se debe  tener en  cuenta la ocupación de salas de cirugía o los diferentes procedimientos que en ese momento se estén realizando para garantizar el acompañamiento dentro de salas para el procedimiento. </w:t>
      </w:r>
    </w:p>
    <w:p w14:paraId="46223E0B" w14:textId="77777777" w:rsidR="00D54F22" w:rsidRPr="00D54F22" w:rsidRDefault="00D54F22" w:rsidP="00D54F22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before="256" w:line="276" w:lineRule="auto"/>
        <w:ind w:right="51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E3E835" w14:textId="0D3734F8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garantiza el acompañamiento en el </w:t>
      </w:r>
      <w:r w:rsidR="00783A5A"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puerperio</w:t>
      </w: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según </w:t>
      </w:r>
      <w:r w:rsidR="00783A5A"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ocupación</w:t>
      </w: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de salas de </w:t>
      </w:r>
      <w:r w:rsidR="00783A5A"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cirugía</w:t>
      </w: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 y según los horarios establecidos por la institución.  </w:t>
      </w:r>
    </w:p>
    <w:p w14:paraId="424FFBB7" w14:textId="3EFABA80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explica  el protocolo institucional  de la estrategia </w:t>
      </w:r>
      <w:r w:rsidR="00783A5A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IAMII </w:t>
      </w: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para acompañamiento que contempla los criterios y las directrices que deben seguir los acompañantes teniendo en cuenta las condiciones de la institución para el acompañamiento.</w:t>
      </w:r>
    </w:p>
    <w:p w14:paraId="117879BF" w14:textId="470D3D36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se explica que la institución cuenta con  canales claros de información durante los controles prenatales y durante la hospitalización. </w:t>
      </w:r>
    </w:p>
    <w:p w14:paraId="55E3404B" w14:textId="2C269EA5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explica que en la atención del parto  y </w:t>
      </w:r>
      <w:proofErr w:type="spellStart"/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cesar</w:t>
      </w:r>
      <w:r w:rsidR="00783A5A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ea</w:t>
      </w:r>
      <w:proofErr w:type="spellEnd"/>
      <w:r w:rsidR="00783A5A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se realiza contacto piel a piel y se garantiza la lactancia materna en la primera hora</w:t>
      </w:r>
    </w:p>
    <w:p w14:paraId="0A266806" w14:textId="6A79EAEB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informó durante la consulta  que  al nacer  su hijo tiene derecho tener un nombre, al registro civil y se orienta </w:t>
      </w:r>
      <w:proofErr w:type="spellStart"/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donde</w:t>
      </w:r>
      <w:proofErr w:type="spellEnd"/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puede realizarlo </w:t>
      </w:r>
    </w:p>
    <w:p w14:paraId="7E715B6F" w14:textId="51E1B563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se  explica el derecho a recibir  el carnet de salud materno e infantil debidamente diligenciado con los datos del parto y el recién nacido, se entregará antes del alta hospitalaria</w:t>
      </w:r>
    </w:p>
    <w:p w14:paraId="3576ECEE" w14:textId="1751C28A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se define con la paciente gestión con la familiar sobre los aspectos logísticos de la ausencia de ella en su hogar y la tenencia de sus hijas o hijos si los tiene. </w:t>
      </w:r>
    </w:p>
    <w:p w14:paraId="2E6C42ED" w14:textId="27174E26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da información general sobre la atención del trabajo de parto. y </w:t>
      </w:r>
      <w:proofErr w:type="spellStart"/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cesarea</w:t>
      </w:r>
      <w:proofErr w:type="spellEnd"/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 </w:t>
      </w:r>
    </w:p>
    <w:p w14:paraId="0A50371F" w14:textId="405E2A1A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lastRenderedPageBreak/>
        <w:t>se explican los signos para reconocer inicio del trabajo de parto . </w:t>
      </w:r>
    </w:p>
    <w:p w14:paraId="425F5C81" w14:textId="527AEA8E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se dan indicaciones sobre cuidados del recién nacido y cuidados postnatales. </w:t>
      </w:r>
    </w:p>
    <w:p w14:paraId="5F6C9C33" w14:textId="1CFC70F7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se recomienda no  tomar después de las  37 semanas aguas aromáticas o de hierbas, especialmente agua de brevo, manzanillas o </w:t>
      </w:r>
      <w:proofErr w:type="spellStart"/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ramo,uvas</w:t>
      </w:r>
      <w:proofErr w:type="spellEnd"/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pasas   tampoco debe realizar baños con ningún tipo de hierba para adelantar su  trabajo de parto dado alto riesgo de hemorragias posparto y retención placentaria  </w:t>
      </w:r>
    </w:p>
    <w:p w14:paraId="64B13A79" w14:textId="125F7DD2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se dan indicaciones de lactancia materna puericultura, lavado de manos, cuidados generales en sintomatología respiratoria y signo de alarma del </w:t>
      </w:r>
      <w:proofErr w:type="spellStart"/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covid</w:t>
      </w:r>
      <w:proofErr w:type="spellEnd"/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19 </w:t>
      </w:r>
    </w:p>
    <w:p w14:paraId="7E1D2E03" w14:textId="38023311" w:rsidR="007D5BBB" w:rsidRPr="00D54F22" w:rsidRDefault="00D54F22" w:rsidP="00D54F22">
      <w:pPr>
        <w:pStyle w:val="Prrafodelista"/>
        <w:numPr>
          <w:ilvl w:val="0"/>
          <w:numId w:val="17"/>
        </w:numPr>
        <w:spacing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D54F2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se explican derechos y deberes de los pacientes y las gestantes, refieren entender y aceptar **</w:t>
      </w:r>
    </w:p>
    <w:p w14:paraId="407B252C" w14:textId="77777777" w:rsidR="007D5BBB" w:rsidRPr="00BF0C2D" w:rsidRDefault="007D5BBB" w:rsidP="007D5B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F4DDB08" w14:textId="77777777" w:rsidR="007D5BBB" w:rsidRDefault="007D5BBB" w:rsidP="007D5BBB"/>
    <w:p w14:paraId="727A3C5F" w14:textId="77777777" w:rsidR="007D5BBB" w:rsidRDefault="007D5BBB" w:rsidP="007D5BBB"/>
    <w:p w14:paraId="5F26B519" w14:textId="77777777" w:rsidR="007D5BBB" w:rsidRDefault="007D5BBB" w:rsidP="007D5BBB"/>
    <w:p w14:paraId="3AB2A592" w14:textId="77777777" w:rsidR="007D5BBB" w:rsidRDefault="007D5BBB" w:rsidP="007D5BBB"/>
    <w:sectPr w:rsidR="007D5B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35E2"/>
    <w:multiLevelType w:val="hybridMultilevel"/>
    <w:tmpl w:val="9B6040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6074E"/>
    <w:multiLevelType w:val="hybridMultilevel"/>
    <w:tmpl w:val="D376D8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44C78"/>
    <w:multiLevelType w:val="multilevel"/>
    <w:tmpl w:val="DD48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85F6C"/>
    <w:multiLevelType w:val="multilevel"/>
    <w:tmpl w:val="DEE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4396A"/>
    <w:multiLevelType w:val="hybridMultilevel"/>
    <w:tmpl w:val="20047E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773DC"/>
    <w:multiLevelType w:val="multilevel"/>
    <w:tmpl w:val="42E2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81832"/>
    <w:multiLevelType w:val="multilevel"/>
    <w:tmpl w:val="FA14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9243F"/>
    <w:multiLevelType w:val="hybridMultilevel"/>
    <w:tmpl w:val="76B6C2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34853"/>
    <w:multiLevelType w:val="hybridMultilevel"/>
    <w:tmpl w:val="8BD610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649B0"/>
    <w:multiLevelType w:val="multilevel"/>
    <w:tmpl w:val="64B6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404B7"/>
    <w:multiLevelType w:val="multilevel"/>
    <w:tmpl w:val="018A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57379"/>
    <w:multiLevelType w:val="hybridMultilevel"/>
    <w:tmpl w:val="59941F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80C6D"/>
    <w:multiLevelType w:val="multilevel"/>
    <w:tmpl w:val="DB24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024D7"/>
    <w:multiLevelType w:val="hybridMultilevel"/>
    <w:tmpl w:val="CF5C91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E66A53"/>
    <w:multiLevelType w:val="multilevel"/>
    <w:tmpl w:val="75A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399048">
    <w:abstractNumId w:val="10"/>
  </w:num>
  <w:num w:numId="2" w16cid:durableId="231350384">
    <w:abstractNumId w:val="14"/>
  </w:num>
  <w:num w:numId="3" w16cid:durableId="202748753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4133511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6386333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22813940">
    <w:abstractNumId w:val="9"/>
  </w:num>
  <w:num w:numId="7" w16cid:durableId="1870297621">
    <w:abstractNumId w:val="8"/>
  </w:num>
  <w:num w:numId="8" w16cid:durableId="1234195239">
    <w:abstractNumId w:val="4"/>
  </w:num>
  <w:num w:numId="9" w16cid:durableId="950553498">
    <w:abstractNumId w:val="1"/>
  </w:num>
  <w:num w:numId="10" w16cid:durableId="1594511013">
    <w:abstractNumId w:val="11"/>
  </w:num>
  <w:num w:numId="11" w16cid:durableId="2028018986">
    <w:abstractNumId w:val="0"/>
  </w:num>
  <w:num w:numId="12" w16cid:durableId="563681611">
    <w:abstractNumId w:val="12"/>
  </w:num>
  <w:num w:numId="13" w16cid:durableId="1206717784">
    <w:abstractNumId w:val="2"/>
  </w:num>
  <w:num w:numId="14" w16cid:durableId="1174805406">
    <w:abstractNumId w:val="5"/>
  </w:num>
  <w:num w:numId="15" w16cid:durableId="1288048596">
    <w:abstractNumId w:val="3"/>
  </w:num>
  <w:num w:numId="16" w16cid:durableId="101845619">
    <w:abstractNumId w:val="6"/>
  </w:num>
  <w:num w:numId="17" w16cid:durableId="1097869669">
    <w:abstractNumId w:val="7"/>
  </w:num>
  <w:num w:numId="18" w16cid:durableId="13460580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1D"/>
    <w:rsid w:val="00005C54"/>
    <w:rsid w:val="0024116C"/>
    <w:rsid w:val="0035354E"/>
    <w:rsid w:val="00367973"/>
    <w:rsid w:val="003E26EC"/>
    <w:rsid w:val="00405601"/>
    <w:rsid w:val="00447CA9"/>
    <w:rsid w:val="005614BF"/>
    <w:rsid w:val="00581D48"/>
    <w:rsid w:val="00586158"/>
    <w:rsid w:val="0065032E"/>
    <w:rsid w:val="00702249"/>
    <w:rsid w:val="00783A5A"/>
    <w:rsid w:val="007D5BBB"/>
    <w:rsid w:val="00847659"/>
    <w:rsid w:val="008F6465"/>
    <w:rsid w:val="00944177"/>
    <w:rsid w:val="009A2ACE"/>
    <w:rsid w:val="00A018C1"/>
    <w:rsid w:val="00A11FB4"/>
    <w:rsid w:val="00A77482"/>
    <w:rsid w:val="00AF1630"/>
    <w:rsid w:val="00B302F8"/>
    <w:rsid w:val="00B67F3F"/>
    <w:rsid w:val="00BA25E9"/>
    <w:rsid w:val="00BF0C2D"/>
    <w:rsid w:val="00C91E8F"/>
    <w:rsid w:val="00D2721D"/>
    <w:rsid w:val="00D54F22"/>
    <w:rsid w:val="00DB0F68"/>
    <w:rsid w:val="00E22384"/>
    <w:rsid w:val="00EC301F"/>
    <w:rsid w:val="00EC58C8"/>
    <w:rsid w:val="00F71448"/>
    <w:rsid w:val="00FC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292CE4"/>
  <w15:chartTrackingRefBased/>
  <w15:docId w15:val="{F38B89CA-0735-8947-A94E-3D8CB97E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7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7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7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7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7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7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7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7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7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7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7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7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72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72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7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7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7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7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7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7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7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7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7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7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7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72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7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72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721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7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27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10</Pages>
  <Words>3143</Words>
  <Characters>17292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Katherine Acuña</dc:creator>
  <cp:keywords/>
  <dc:description/>
  <cp:lastModifiedBy>Sharon Katherine Acuña</cp:lastModifiedBy>
  <cp:revision>46</cp:revision>
  <dcterms:created xsi:type="dcterms:W3CDTF">2025-10-28T20:24:00Z</dcterms:created>
  <dcterms:modified xsi:type="dcterms:W3CDTF">2025-10-30T12:03:00Z</dcterms:modified>
</cp:coreProperties>
</file>