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53AC" w14:textId="6A6473E8" w:rsidR="00921D74" w:rsidRPr="00921D74" w:rsidRDefault="004022F0" w:rsidP="004022F0">
      <w:pPr>
        <w:pStyle w:val="NormalWeb"/>
        <w:jc w:val="right"/>
        <w:rPr>
          <w:rStyle w:val="Textoennegrita"/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</w:rPr>
        <w:t>17 DE MARZO 2026</w:t>
      </w:r>
    </w:p>
    <w:p w14:paraId="33BFB0B3" w14:textId="1C49D7ED" w:rsidR="004022F0" w:rsidRPr="004022F0" w:rsidRDefault="004022F0" w:rsidP="004022F0">
      <w:pPr>
        <w:pStyle w:val="Sinespaciado"/>
        <w:rPr>
          <w:rStyle w:val="Textoennegrita"/>
          <w:rFonts w:cstheme="minorHAnsi"/>
          <w:sz w:val="24"/>
          <w:szCs w:val="24"/>
        </w:rPr>
      </w:pPr>
      <w:r w:rsidRPr="004022F0">
        <w:rPr>
          <w:rStyle w:val="Textoennegrita"/>
          <w:rFonts w:cstheme="minorHAnsi"/>
          <w:sz w:val="24"/>
          <w:szCs w:val="24"/>
        </w:rPr>
        <w:t>Hospital Regional de Moniquirá E.S.E</w:t>
      </w:r>
    </w:p>
    <w:p w14:paraId="57ED6D2C" w14:textId="5B065968" w:rsidR="004022F0" w:rsidRDefault="004022F0" w:rsidP="004022F0">
      <w:pPr>
        <w:pStyle w:val="Sinespaciado"/>
        <w:rPr>
          <w:rStyle w:val="Textoennegrita"/>
          <w:rFonts w:cstheme="minorHAnsi"/>
        </w:rPr>
      </w:pPr>
      <w:r w:rsidRPr="004022F0">
        <w:rPr>
          <w:rStyle w:val="Textoennegrita"/>
          <w:rFonts w:cstheme="minorHAnsi"/>
          <w:sz w:val="24"/>
          <w:szCs w:val="24"/>
        </w:rPr>
        <w:t>Comité de Historias Clínicas</w:t>
      </w:r>
    </w:p>
    <w:p w14:paraId="5181B5E1" w14:textId="77777777" w:rsidR="004022F0" w:rsidRDefault="004022F0" w:rsidP="00921D74">
      <w:pPr>
        <w:pStyle w:val="NormalWeb"/>
        <w:jc w:val="both"/>
        <w:rPr>
          <w:rStyle w:val="Textoennegrita"/>
          <w:rFonts w:asciiTheme="minorHAnsi" w:hAnsiTheme="minorHAnsi" w:cstheme="minorHAnsi"/>
        </w:rPr>
      </w:pPr>
    </w:p>
    <w:p w14:paraId="3230FC3F" w14:textId="17E98048" w:rsidR="004022F0" w:rsidRPr="00921D74" w:rsidRDefault="00921D74" w:rsidP="00921D74">
      <w:pPr>
        <w:pStyle w:val="NormalWeb"/>
        <w:jc w:val="both"/>
        <w:rPr>
          <w:rFonts w:asciiTheme="minorHAnsi" w:hAnsiTheme="minorHAnsi" w:cstheme="minorHAnsi"/>
        </w:rPr>
      </w:pPr>
      <w:r w:rsidRPr="00921D74">
        <w:rPr>
          <w:rStyle w:val="Textoennegrita"/>
          <w:rFonts w:asciiTheme="minorHAnsi" w:hAnsiTheme="minorHAnsi" w:cstheme="minorHAnsi"/>
        </w:rPr>
        <w:t>Asunto:</w:t>
      </w:r>
      <w:r w:rsidRPr="00921D74">
        <w:rPr>
          <w:rFonts w:asciiTheme="minorHAnsi" w:hAnsiTheme="minorHAnsi" w:cstheme="minorHAnsi"/>
        </w:rPr>
        <w:t xml:space="preserve"> Invitación Comité de Historias Clínicas</w:t>
      </w:r>
    </w:p>
    <w:p w14:paraId="0489AFE7" w14:textId="4CB0062B" w:rsidR="00921D74" w:rsidRDefault="00921D74" w:rsidP="00921D74">
      <w:pPr>
        <w:pStyle w:val="NormalWeb"/>
        <w:jc w:val="both"/>
        <w:rPr>
          <w:rFonts w:asciiTheme="minorHAnsi" w:hAnsiTheme="minorHAnsi" w:cstheme="minorHAnsi"/>
        </w:rPr>
      </w:pPr>
      <w:r w:rsidRPr="00921D74">
        <w:rPr>
          <w:rFonts w:asciiTheme="minorHAnsi" w:hAnsiTheme="minorHAnsi" w:cstheme="minorHAnsi"/>
        </w:rPr>
        <w:t>Estimados miembros del Comité de Historias Clínicas, reciban un cordial saludo</w:t>
      </w:r>
    </w:p>
    <w:p w14:paraId="09062B19" w14:textId="77777777" w:rsidR="004022F0" w:rsidRPr="00921D74" w:rsidRDefault="004022F0" w:rsidP="00921D74">
      <w:pPr>
        <w:pStyle w:val="NormalWeb"/>
        <w:jc w:val="both"/>
        <w:rPr>
          <w:rFonts w:asciiTheme="minorHAnsi" w:hAnsiTheme="minorHAnsi" w:cstheme="minorHAnsi"/>
        </w:rPr>
      </w:pPr>
    </w:p>
    <w:p w14:paraId="312DDF3A" w14:textId="73EB09C4" w:rsidR="00921D74" w:rsidRDefault="00921D74" w:rsidP="00921D74">
      <w:pPr>
        <w:pStyle w:val="NormalWeb"/>
        <w:jc w:val="both"/>
        <w:rPr>
          <w:rFonts w:asciiTheme="minorHAnsi" w:hAnsiTheme="minorHAnsi" w:cstheme="minorHAnsi"/>
        </w:rPr>
      </w:pPr>
      <w:r w:rsidRPr="00921D74">
        <w:rPr>
          <w:rFonts w:asciiTheme="minorHAnsi" w:hAnsiTheme="minorHAnsi" w:cstheme="minorHAnsi"/>
        </w:rPr>
        <w:t>Por medio de la presente, se invita a participar en la reunión del Comité de Historias Clínicas</w:t>
      </w:r>
      <w:r w:rsidRPr="00921D74">
        <w:rPr>
          <w:rFonts w:asciiTheme="minorHAnsi" w:hAnsiTheme="minorHAnsi" w:cstheme="minorHAnsi"/>
        </w:rPr>
        <w:t>:</w:t>
      </w:r>
    </w:p>
    <w:p w14:paraId="41010E5B" w14:textId="77777777" w:rsidR="00921D74" w:rsidRPr="00921D74" w:rsidRDefault="00921D74" w:rsidP="00921D74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921D74">
        <w:rPr>
          <w:rFonts w:asciiTheme="minorHAnsi" w:hAnsiTheme="minorHAnsi" w:cstheme="minorHAnsi"/>
          <w:b/>
          <w:bCs/>
        </w:rPr>
        <w:t xml:space="preserve">Orden del día: </w:t>
      </w:r>
    </w:p>
    <w:p w14:paraId="23FBE344" w14:textId="77777777" w:rsidR="00921D74" w:rsidRPr="00921D74" w:rsidRDefault="00921D74" w:rsidP="00921D74">
      <w:pPr>
        <w:pStyle w:val="Sinespaciado"/>
        <w:rPr>
          <w:rFonts w:cstheme="minorHAnsi"/>
          <w:sz w:val="24"/>
          <w:szCs w:val="24"/>
          <w:lang w:val="es-CO"/>
        </w:rPr>
      </w:pPr>
      <w:r w:rsidRPr="00921D74">
        <w:rPr>
          <w:rFonts w:cstheme="minorHAnsi"/>
          <w:sz w:val="24"/>
          <w:szCs w:val="24"/>
          <w:lang w:val="es-CO"/>
        </w:rPr>
        <w:t xml:space="preserve">1. Verificación de quorum </w:t>
      </w:r>
    </w:p>
    <w:p w14:paraId="6E5EF0F2" w14:textId="77777777" w:rsidR="00921D74" w:rsidRPr="00921D74" w:rsidRDefault="00921D74" w:rsidP="00921D74">
      <w:pPr>
        <w:pStyle w:val="Sinespaciado"/>
        <w:rPr>
          <w:rFonts w:cstheme="minorHAnsi"/>
          <w:sz w:val="24"/>
          <w:szCs w:val="24"/>
        </w:rPr>
      </w:pPr>
      <w:r w:rsidRPr="00921D74">
        <w:rPr>
          <w:rFonts w:cstheme="minorHAnsi"/>
          <w:sz w:val="24"/>
          <w:szCs w:val="24"/>
        </w:rPr>
        <w:t xml:space="preserve">2. Aprobación orden del día </w:t>
      </w:r>
    </w:p>
    <w:p w14:paraId="1BE0739D" w14:textId="77777777" w:rsidR="00921D74" w:rsidRPr="00921D74" w:rsidRDefault="00921D74" w:rsidP="00921D74">
      <w:pPr>
        <w:pStyle w:val="Sinespaciado"/>
        <w:rPr>
          <w:rFonts w:cstheme="minorHAnsi"/>
          <w:sz w:val="24"/>
          <w:szCs w:val="24"/>
        </w:rPr>
      </w:pPr>
      <w:r w:rsidRPr="00921D74">
        <w:rPr>
          <w:rFonts w:cstheme="minorHAnsi"/>
          <w:sz w:val="24"/>
          <w:szCs w:val="24"/>
        </w:rPr>
        <w:t xml:space="preserve">3. Indicadores Resolución 408 del 2018 </w:t>
      </w:r>
    </w:p>
    <w:p w14:paraId="3ECFDBB3" w14:textId="77777777" w:rsidR="00921D74" w:rsidRPr="00921D74" w:rsidRDefault="00921D74" w:rsidP="00921D74">
      <w:pPr>
        <w:pStyle w:val="Sinespaciado"/>
        <w:rPr>
          <w:rFonts w:cstheme="minorHAnsi"/>
          <w:sz w:val="24"/>
          <w:szCs w:val="24"/>
        </w:rPr>
      </w:pPr>
      <w:r w:rsidRPr="00921D74">
        <w:rPr>
          <w:rFonts w:cstheme="minorHAnsi"/>
          <w:sz w:val="24"/>
          <w:szCs w:val="24"/>
        </w:rPr>
        <w:t xml:space="preserve">4. Revisión de compromisos adquiridos </w:t>
      </w:r>
    </w:p>
    <w:p w14:paraId="067A6B67" w14:textId="451D9C41" w:rsidR="00921D74" w:rsidRPr="00921D74" w:rsidRDefault="00921D74" w:rsidP="00921D74">
      <w:pPr>
        <w:pStyle w:val="Sinespaciado"/>
        <w:rPr>
          <w:rFonts w:cstheme="minorHAnsi"/>
          <w:sz w:val="24"/>
          <w:szCs w:val="24"/>
        </w:rPr>
      </w:pPr>
      <w:r w:rsidRPr="00921D74">
        <w:rPr>
          <w:rFonts w:cstheme="minorHAnsi"/>
          <w:sz w:val="24"/>
          <w:szCs w:val="24"/>
        </w:rPr>
        <w:t xml:space="preserve">5. Proposiciones y varios. </w:t>
      </w:r>
    </w:p>
    <w:p w14:paraId="1C00422E" w14:textId="77777777" w:rsidR="00921D74" w:rsidRPr="00921D74" w:rsidRDefault="00921D74" w:rsidP="00921D74">
      <w:pPr>
        <w:pStyle w:val="Sinespaciado"/>
        <w:rPr>
          <w:rFonts w:cstheme="minorHAnsi"/>
          <w:sz w:val="24"/>
          <w:szCs w:val="24"/>
        </w:rPr>
      </w:pPr>
    </w:p>
    <w:p w14:paraId="06802193" w14:textId="398EE24D" w:rsidR="00921D74" w:rsidRPr="00921D74" w:rsidRDefault="00921D74" w:rsidP="00921D74">
      <w:pPr>
        <w:pStyle w:val="Sinespaciado"/>
        <w:rPr>
          <w:rFonts w:cstheme="minorHAnsi"/>
          <w:b/>
          <w:bCs/>
          <w:sz w:val="24"/>
          <w:szCs w:val="24"/>
        </w:rPr>
      </w:pPr>
      <w:r w:rsidRPr="00921D74">
        <w:rPr>
          <w:rFonts w:cstheme="minorHAnsi"/>
          <w:b/>
          <w:bCs/>
          <w:sz w:val="24"/>
          <w:szCs w:val="24"/>
        </w:rPr>
        <w:t xml:space="preserve">FECHA: </w:t>
      </w:r>
      <w:r w:rsidR="004022F0">
        <w:rPr>
          <w:rFonts w:cstheme="minorHAnsi"/>
          <w:sz w:val="24"/>
          <w:szCs w:val="24"/>
        </w:rPr>
        <w:t>19</w:t>
      </w:r>
      <w:r w:rsidRPr="00921D74">
        <w:rPr>
          <w:rFonts w:cstheme="minorHAnsi"/>
          <w:sz w:val="24"/>
          <w:szCs w:val="24"/>
        </w:rPr>
        <w:t xml:space="preserve"> de </w:t>
      </w:r>
      <w:r w:rsidR="004022F0">
        <w:rPr>
          <w:rFonts w:cstheme="minorHAnsi"/>
          <w:sz w:val="24"/>
          <w:szCs w:val="24"/>
        </w:rPr>
        <w:t>marzo</w:t>
      </w:r>
      <w:r w:rsidRPr="00921D74">
        <w:rPr>
          <w:rFonts w:cstheme="minorHAnsi"/>
          <w:sz w:val="24"/>
          <w:szCs w:val="24"/>
        </w:rPr>
        <w:t xml:space="preserve"> de 202</w:t>
      </w:r>
      <w:r w:rsidR="004022F0">
        <w:rPr>
          <w:rFonts w:cstheme="minorHAnsi"/>
          <w:sz w:val="24"/>
          <w:szCs w:val="24"/>
        </w:rPr>
        <w:t>6</w:t>
      </w:r>
    </w:p>
    <w:p w14:paraId="70A9C10C" w14:textId="6D1001A6" w:rsidR="00921D74" w:rsidRPr="00921D74" w:rsidRDefault="00921D74" w:rsidP="00921D74">
      <w:pPr>
        <w:pStyle w:val="Sinespaciado"/>
        <w:rPr>
          <w:rFonts w:cstheme="minorHAnsi"/>
          <w:b/>
          <w:bCs/>
          <w:sz w:val="24"/>
          <w:szCs w:val="24"/>
          <w:lang w:val="es-CO"/>
        </w:rPr>
      </w:pPr>
      <w:r w:rsidRPr="00921D74">
        <w:rPr>
          <w:rFonts w:cstheme="minorHAnsi"/>
          <w:b/>
          <w:bCs/>
          <w:sz w:val="24"/>
          <w:szCs w:val="24"/>
          <w:lang w:val="es-CO"/>
        </w:rPr>
        <w:t xml:space="preserve">LUGAR: </w:t>
      </w:r>
      <w:r w:rsidRPr="00921D74">
        <w:rPr>
          <w:rFonts w:cstheme="minorHAnsi"/>
          <w:sz w:val="24"/>
          <w:szCs w:val="24"/>
          <w:lang w:val="es-CO"/>
        </w:rPr>
        <w:t>Sala de Juntas de la UCI</w:t>
      </w:r>
    </w:p>
    <w:p w14:paraId="60B66541" w14:textId="1A1C2755" w:rsidR="00921D74" w:rsidRPr="00921D74" w:rsidRDefault="00921D74" w:rsidP="00921D74">
      <w:pPr>
        <w:pStyle w:val="Sinespaciado"/>
        <w:rPr>
          <w:rStyle w:val="Textoennegrita"/>
          <w:rFonts w:cstheme="minorHAnsi"/>
          <w:b w:val="0"/>
          <w:bCs w:val="0"/>
          <w:sz w:val="24"/>
          <w:szCs w:val="24"/>
        </w:rPr>
      </w:pPr>
      <w:r w:rsidRPr="00921D74">
        <w:rPr>
          <w:rFonts w:cstheme="minorHAnsi"/>
          <w:b/>
          <w:bCs/>
          <w:sz w:val="24"/>
          <w:szCs w:val="24"/>
        </w:rPr>
        <w:t xml:space="preserve">HORA: </w:t>
      </w:r>
      <w:r w:rsidRPr="00921D74">
        <w:rPr>
          <w:rFonts w:cstheme="minorHAnsi"/>
          <w:sz w:val="24"/>
          <w:szCs w:val="24"/>
        </w:rPr>
        <w:t>04:30 p.m.</w:t>
      </w:r>
    </w:p>
    <w:p w14:paraId="52FE87B8" w14:textId="77777777" w:rsidR="00921D74" w:rsidRP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</w:p>
    <w:p w14:paraId="09A990DD" w14:textId="2A68CE4C" w:rsid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  <w:r w:rsidRPr="00921D74">
        <w:rPr>
          <w:rFonts w:asciiTheme="minorHAnsi" w:hAnsiTheme="minorHAnsi" w:cstheme="minorHAnsi"/>
        </w:rPr>
        <w:t>Agradecemos su amable atención</w:t>
      </w:r>
      <w:r w:rsidR="004022F0">
        <w:rPr>
          <w:rFonts w:asciiTheme="minorHAnsi" w:hAnsiTheme="minorHAnsi" w:cstheme="minorHAnsi"/>
        </w:rPr>
        <w:t>,</w:t>
      </w:r>
    </w:p>
    <w:p w14:paraId="75E3A75E" w14:textId="3998B883" w:rsid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</w:p>
    <w:p w14:paraId="4A6F0DBC" w14:textId="216EBAB8" w:rsid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</w:p>
    <w:p w14:paraId="2FFDDB05" w14:textId="38C80ECE" w:rsid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</w:p>
    <w:p w14:paraId="6DECD351" w14:textId="3173CC81" w:rsid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</w:p>
    <w:p w14:paraId="427930ED" w14:textId="5AC750B7" w:rsid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B7065E8" wp14:editId="59789F0D">
            <wp:extent cx="1356360" cy="926800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300" cy="9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DD1" w14:textId="77777777" w:rsidR="00921D74" w:rsidRPr="00921D74" w:rsidRDefault="00921D74" w:rsidP="00921D74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49271ACB" w14:textId="77777777" w:rsidR="00921D74" w:rsidRPr="00921D74" w:rsidRDefault="00921D74" w:rsidP="00921D74">
      <w:pPr>
        <w:pStyle w:val="Default"/>
        <w:jc w:val="both"/>
        <w:rPr>
          <w:rFonts w:asciiTheme="minorHAnsi" w:hAnsiTheme="minorHAnsi" w:cstheme="minorHAnsi"/>
          <w:b/>
          <w:bCs/>
        </w:rPr>
      </w:pPr>
      <w:r w:rsidRPr="00921D74">
        <w:rPr>
          <w:rFonts w:asciiTheme="minorHAnsi" w:hAnsiTheme="minorHAnsi" w:cstheme="minorHAnsi"/>
          <w:b/>
          <w:bCs/>
        </w:rPr>
        <w:t xml:space="preserve">LEIDY YIBETH TOLEDO ROJAS </w:t>
      </w:r>
    </w:p>
    <w:p w14:paraId="7C3BB389" w14:textId="77777777" w:rsidR="00921D74" w:rsidRPr="00921D74" w:rsidRDefault="00921D74" w:rsidP="00921D74">
      <w:pPr>
        <w:pStyle w:val="Default"/>
        <w:jc w:val="both"/>
        <w:rPr>
          <w:rFonts w:asciiTheme="minorHAnsi" w:hAnsiTheme="minorHAnsi" w:cstheme="minorHAnsi"/>
        </w:rPr>
      </w:pPr>
      <w:r w:rsidRPr="00921D74">
        <w:rPr>
          <w:rFonts w:asciiTheme="minorHAnsi" w:hAnsiTheme="minorHAnsi" w:cstheme="minorHAnsi"/>
        </w:rPr>
        <w:t xml:space="preserve">Líder Academia e investigación </w:t>
      </w:r>
    </w:p>
    <w:p w14:paraId="011F7EC3" w14:textId="19638E26" w:rsidR="008F650C" w:rsidRPr="00921D74" w:rsidRDefault="00921D74" w:rsidP="00921D74">
      <w:pPr>
        <w:jc w:val="both"/>
        <w:rPr>
          <w:rFonts w:cstheme="minorHAnsi"/>
          <w:sz w:val="24"/>
          <w:szCs w:val="24"/>
          <w:lang w:val="es-CO"/>
        </w:rPr>
      </w:pPr>
      <w:r w:rsidRPr="00921D74">
        <w:rPr>
          <w:rFonts w:cstheme="minorHAnsi"/>
          <w:sz w:val="24"/>
          <w:szCs w:val="24"/>
          <w:lang w:val="es-CO"/>
        </w:rPr>
        <w:t>Hospital Regional de Moniquirá</w:t>
      </w:r>
    </w:p>
    <w:sectPr w:rsidR="008F650C" w:rsidRPr="00921D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1A21B" w14:textId="77777777" w:rsidR="00137AED" w:rsidRDefault="00137AED" w:rsidP="008F650C">
      <w:pPr>
        <w:spacing w:after="0" w:line="240" w:lineRule="auto"/>
      </w:pPr>
      <w:r>
        <w:separator/>
      </w:r>
    </w:p>
  </w:endnote>
  <w:endnote w:type="continuationSeparator" w:id="0">
    <w:p w14:paraId="510B3777" w14:textId="77777777" w:rsidR="00137AED" w:rsidRDefault="00137AED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0863F" w14:textId="77777777" w:rsidR="00137AED" w:rsidRDefault="00137AED" w:rsidP="008F650C">
      <w:pPr>
        <w:spacing w:after="0" w:line="240" w:lineRule="auto"/>
      </w:pPr>
      <w:r>
        <w:separator/>
      </w:r>
    </w:p>
  </w:footnote>
  <w:footnote w:type="continuationSeparator" w:id="0">
    <w:p w14:paraId="0A1FCC59" w14:textId="77777777" w:rsidR="00137AED" w:rsidRDefault="00137AED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137AED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137AED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137AED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916EE"/>
    <w:multiLevelType w:val="multilevel"/>
    <w:tmpl w:val="CB08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16DE2"/>
    <w:rsid w:val="00137AED"/>
    <w:rsid w:val="00161CF0"/>
    <w:rsid w:val="004022F0"/>
    <w:rsid w:val="00833CBE"/>
    <w:rsid w:val="008F650C"/>
    <w:rsid w:val="00921D74"/>
    <w:rsid w:val="00B01274"/>
    <w:rsid w:val="00B440DF"/>
    <w:rsid w:val="00CA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paragraph" w:styleId="NormalWeb">
    <w:name w:val="Normal (Web)"/>
    <w:basedOn w:val="Normal"/>
    <w:uiPriority w:val="99"/>
    <w:semiHidden/>
    <w:unhideWhenUsed/>
    <w:rsid w:val="00921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21D74"/>
    <w:rPr>
      <w:b/>
      <w:bCs/>
    </w:rPr>
  </w:style>
  <w:style w:type="paragraph" w:customStyle="1" w:styleId="Default">
    <w:name w:val="Default"/>
    <w:rsid w:val="00921D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921D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589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</cp:revision>
  <dcterms:created xsi:type="dcterms:W3CDTF">2026-03-17T16:52:00Z</dcterms:created>
  <dcterms:modified xsi:type="dcterms:W3CDTF">2026-03-17T16:52:00Z</dcterms:modified>
</cp:coreProperties>
</file>