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3F389B1" w14:textId="77777777" w:rsidR="00D90C47" w:rsidRDefault="00D90C47">
      <w:pPr>
        <w:jc w:val="center"/>
        <w:rPr>
          <w:b/>
          <w:sz w:val="40"/>
          <w:szCs w:val="40"/>
        </w:rPr>
      </w:pPr>
    </w:p>
    <w:p w14:paraId="20F61A47" w14:textId="77777777" w:rsidR="00D90C47" w:rsidRDefault="00D90C47">
      <w:pPr>
        <w:jc w:val="center"/>
        <w:rPr>
          <w:b/>
          <w:sz w:val="40"/>
          <w:szCs w:val="40"/>
        </w:rPr>
      </w:pPr>
    </w:p>
    <w:p w14:paraId="1C5ADA81" w14:textId="77777777" w:rsidR="00D90C47" w:rsidRDefault="00D90C47">
      <w:pPr>
        <w:jc w:val="center"/>
        <w:rPr>
          <w:b/>
          <w:sz w:val="40"/>
          <w:szCs w:val="40"/>
        </w:rPr>
      </w:pPr>
    </w:p>
    <w:p w14:paraId="647D4FFE" w14:textId="77777777" w:rsidR="00D90C47" w:rsidRDefault="00D90C47">
      <w:pPr>
        <w:jc w:val="center"/>
        <w:rPr>
          <w:b/>
          <w:sz w:val="40"/>
          <w:szCs w:val="40"/>
        </w:rPr>
      </w:pPr>
    </w:p>
    <w:p w14:paraId="3672A7E7" w14:textId="77777777" w:rsidR="00D90C47" w:rsidRDefault="00D90C47">
      <w:pPr>
        <w:jc w:val="center"/>
        <w:rPr>
          <w:b/>
          <w:sz w:val="40"/>
          <w:szCs w:val="40"/>
        </w:rPr>
      </w:pPr>
    </w:p>
    <w:p w14:paraId="67A02095" w14:textId="77777777" w:rsidR="00D90C47" w:rsidRDefault="00D90C47">
      <w:pPr>
        <w:jc w:val="center"/>
        <w:rPr>
          <w:b/>
          <w:sz w:val="40"/>
          <w:szCs w:val="40"/>
        </w:rPr>
      </w:pPr>
    </w:p>
    <w:p w14:paraId="050EE1E7" w14:textId="77777777" w:rsidR="00D90C47" w:rsidRDefault="00D90C47">
      <w:pPr>
        <w:jc w:val="center"/>
        <w:rPr>
          <w:b/>
          <w:sz w:val="40"/>
          <w:szCs w:val="40"/>
        </w:rPr>
      </w:pPr>
    </w:p>
    <w:p w14:paraId="26FD125E" w14:textId="77777777" w:rsidR="00D90C47" w:rsidRDefault="00D90C47">
      <w:pPr>
        <w:jc w:val="center"/>
        <w:rPr>
          <w:b/>
          <w:sz w:val="40"/>
          <w:szCs w:val="40"/>
        </w:rPr>
      </w:pPr>
    </w:p>
    <w:p w14:paraId="55B66382" w14:textId="77777777" w:rsidR="00D90C47" w:rsidRDefault="00D90C47">
      <w:pPr>
        <w:jc w:val="center"/>
        <w:rPr>
          <w:b/>
          <w:sz w:val="40"/>
          <w:szCs w:val="40"/>
        </w:rPr>
      </w:pPr>
    </w:p>
    <w:p w14:paraId="51145761" w14:textId="77777777" w:rsidR="00D90C47" w:rsidRDefault="00D90C47">
      <w:pPr>
        <w:rPr>
          <w:b/>
          <w:sz w:val="40"/>
          <w:szCs w:val="40"/>
        </w:rPr>
      </w:pPr>
    </w:p>
    <w:p w14:paraId="14690653" w14:textId="77777777" w:rsidR="00D90C47" w:rsidRDefault="00D90C47">
      <w:pPr>
        <w:jc w:val="center"/>
        <w:rPr>
          <w:b/>
          <w:sz w:val="40"/>
          <w:szCs w:val="40"/>
        </w:rPr>
      </w:pPr>
    </w:p>
    <w:p w14:paraId="1C2448B7" w14:textId="77777777" w:rsidR="00D90C47" w:rsidRDefault="00D90C47">
      <w:pPr>
        <w:jc w:val="center"/>
        <w:rPr>
          <w:b/>
          <w:sz w:val="40"/>
          <w:szCs w:val="40"/>
        </w:rPr>
      </w:pPr>
    </w:p>
    <w:p w14:paraId="37064E8D" w14:textId="77777777" w:rsidR="00D90C47" w:rsidRDefault="00AA4E04">
      <w:pPr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Anfíbios(</w:t>
      </w:r>
      <w:proofErr w:type="gramEnd"/>
      <w:r>
        <w:rPr>
          <w:b/>
          <w:sz w:val="40"/>
          <w:szCs w:val="40"/>
        </w:rPr>
        <w:t>Projeto Integrado)</w:t>
      </w:r>
    </w:p>
    <w:p w14:paraId="0800484C" w14:textId="77777777" w:rsidR="00D90C47" w:rsidRDefault="00D90C47">
      <w:pPr>
        <w:jc w:val="center"/>
        <w:rPr>
          <w:b/>
          <w:sz w:val="40"/>
          <w:szCs w:val="40"/>
        </w:rPr>
      </w:pPr>
    </w:p>
    <w:p w14:paraId="0DE2539E" w14:textId="77777777" w:rsidR="00D90C47" w:rsidRDefault="00D90C47">
      <w:pPr>
        <w:jc w:val="center"/>
        <w:rPr>
          <w:b/>
          <w:sz w:val="40"/>
          <w:szCs w:val="40"/>
        </w:rPr>
      </w:pPr>
    </w:p>
    <w:p w14:paraId="3EAE9D3B" w14:textId="77777777" w:rsidR="00D90C47" w:rsidRDefault="00D90C47">
      <w:pPr>
        <w:jc w:val="center"/>
        <w:rPr>
          <w:b/>
          <w:sz w:val="40"/>
          <w:szCs w:val="40"/>
        </w:rPr>
      </w:pPr>
    </w:p>
    <w:p w14:paraId="4BD2A930" w14:textId="77777777" w:rsidR="00D90C47" w:rsidRDefault="00D90C47">
      <w:pPr>
        <w:jc w:val="center"/>
        <w:rPr>
          <w:b/>
          <w:sz w:val="40"/>
          <w:szCs w:val="40"/>
        </w:rPr>
      </w:pPr>
    </w:p>
    <w:p w14:paraId="6BB17E96" w14:textId="77777777" w:rsidR="00D90C47" w:rsidRDefault="00D90C47">
      <w:pPr>
        <w:jc w:val="center"/>
        <w:rPr>
          <w:b/>
          <w:sz w:val="40"/>
          <w:szCs w:val="40"/>
        </w:rPr>
      </w:pPr>
    </w:p>
    <w:p w14:paraId="13522CC4" w14:textId="77777777" w:rsidR="00D90C47" w:rsidRDefault="00D90C47">
      <w:pPr>
        <w:jc w:val="center"/>
        <w:rPr>
          <w:b/>
          <w:sz w:val="40"/>
          <w:szCs w:val="40"/>
        </w:rPr>
      </w:pPr>
    </w:p>
    <w:p w14:paraId="528C20D0" w14:textId="77777777" w:rsidR="00D90C47" w:rsidRDefault="00D90C47">
      <w:pPr>
        <w:jc w:val="center"/>
        <w:rPr>
          <w:b/>
          <w:sz w:val="40"/>
          <w:szCs w:val="40"/>
        </w:rPr>
      </w:pPr>
    </w:p>
    <w:p w14:paraId="64D39B96" w14:textId="77777777" w:rsidR="00D90C47" w:rsidRDefault="00D90C47">
      <w:pPr>
        <w:jc w:val="center"/>
        <w:rPr>
          <w:b/>
          <w:sz w:val="40"/>
          <w:szCs w:val="40"/>
        </w:rPr>
      </w:pPr>
    </w:p>
    <w:p w14:paraId="2504A309" w14:textId="77777777" w:rsidR="00D90C47" w:rsidRDefault="00D90C47">
      <w:pPr>
        <w:jc w:val="center"/>
        <w:rPr>
          <w:b/>
          <w:sz w:val="40"/>
          <w:szCs w:val="40"/>
        </w:rPr>
      </w:pPr>
    </w:p>
    <w:p w14:paraId="3DEF4612" w14:textId="77777777" w:rsidR="00D90C47" w:rsidRDefault="00D90C47">
      <w:pPr>
        <w:jc w:val="center"/>
        <w:rPr>
          <w:b/>
          <w:sz w:val="40"/>
          <w:szCs w:val="40"/>
        </w:rPr>
      </w:pPr>
    </w:p>
    <w:p w14:paraId="1F5FE40D" w14:textId="77777777" w:rsidR="00D90C47" w:rsidRDefault="00D90C47">
      <w:pPr>
        <w:jc w:val="center"/>
        <w:rPr>
          <w:b/>
          <w:sz w:val="40"/>
          <w:szCs w:val="40"/>
        </w:rPr>
      </w:pPr>
    </w:p>
    <w:p w14:paraId="3CBC9373" w14:textId="77777777" w:rsidR="00D90C47" w:rsidRDefault="00D90C47">
      <w:pPr>
        <w:jc w:val="center"/>
        <w:rPr>
          <w:b/>
          <w:sz w:val="40"/>
          <w:szCs w:val="40"/>
        </w:rPr>
      </w:pPr>
    </w:p>
    <w:p w14:paraId="29717C9E" w14:textId="77777777" w:rsidR="00D90C47" w:rsidRDefault="00D90C47">
      <w:pPr>
        <w:rPr>
          <w:b/>
          <w:sz w:val="24"/>
          <w:szCs w:val="24"/>
        </w:rPr>
        <w:sectPr w:rsidR="00D90C47">
          <w:pgSz w:w="11906" w:h="16838"/>
          <w:pgMar w:top="1440" w:right="1440" w:bottom="1440" w:left="1440" w:header="720" w:footer="720" w:gutter="0"/>
          <w:pgNumType w:start="1"/>
          <w:cols w:space="720"/>
        </w:sectPr>
      </w:pPr>
    </w:p>
    <w:p w14:paraId="01C68B13" w14:textId="77777777" w:rsidR="00D90C47" w:rsidRDefault="00AA4E0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Tritão</w:t>
      </w:r>
    </w:p>
    <w:p w14:paraId="38D20AEE" w14:textId="77777777" w:rsidR="00D90C47" w:rsidRDefault="00D90C47">
      <w:pPr>
        <w:jc w:val="center"/>
        <w:rPr>
          <w:sz w:val="20"/>
          <w:szCs w:val="20"/>
        </w:rPr>
      </w:pPr>
    </w:p>
    <w:p w14:paraId="6CFA1AB0" w14:textId="77777777" w:rsidR="00D90C47" w:rsidRDefault="00AA4E04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21E1DD9" wp14:editId="2919A19C">
            <wp:extent cx="4914900" cy="4038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614" cy="4039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EB4B1" w14:textId="77777777" w:rsidR="00D90C47" w:rsidRDefault="00AA4E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AUTOR: </w:t>
      </w:r>
      <w:proofErr w:type="spellStart"/>
      <w:r>
        <w:rPr>
          <w:sz w:val="24"/>
          <w:szCs w:val="24"/>
        </w:rPr>
        <w:t>ankreastudio</w:t>
      </w:r>
      <w:proofErr w:type="spellEnd"/>
    </w:p>
    <w:p w14:paraId="67C6D3B9" w14:textId="77777777" w:rsidR="00D90C47" w:rsidRDefault="00AA4E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SITE: </w:t>
      </w:r>
      <w:proofErr w:type="spellStart"/>
      <w:r>
        <w:rPr>
          <w:sz w:val="24"/>
          <w:szCs w:val="24"/>
        </w:rPr>
        <w:t>Pixabay</w:t>
      </w:r>
      <w:proofErr w:type="spellEnd"/>
    </w:p>
    <w:p w14:paraId="51B54FD9" w14:textId="77777777" w:rsidR="00D90C47" w:rsidRDefault="00AA4E04">
      <w:pPr>
        <w:jc w:val="center"/>
        <w:rPr>
          <w:sz w:val="24"/>
          <w:szCs w:val="24"/>
        </w:rPr>
      </w:pPr>
      <w:r>
        <w:rPr>
          <w:sz w:val="24"/>
          <w:szCs w:val="24"/>
        </w:rPr>
        <w:t>DATA DE PUBLICAÇÃO: 13/07/2016</w:t>
      </w:r>
    </w:p>
    <w:p w14:paraId="33C52A66" w14:textId="77777777" w:rsidR="00D90C47" w:rsidRDefault="00AA4E04">
      <w:pPr>
        <w:jc w:val="center"/>
        <w:rPr>
          <w:sz w:val="24"/>
          <w:szCs w:val="24"/>
        </w:rPr>
      </w:pPr>
      <w:r>
        <w:rPr>
          <w:sz w:val="24"/>
          <w:szCs w:val="24"/>
        </w:rPr>
        <w:t>ACESSO EM: 04/12/2021</w:t>
      </w:r>
    </w:p>
    <w:p w14:paraId="2DF85A7B" w14:textId="77777777" w:rsidR="00D90C47" w:rsidRDefault="00AA4E04">
      <w:pPr>
        <w:jc w:val="center"/>
        <w:rPr>
          <w:b/>
          <w:sz w:val="16"/>
          <w:szCs w:val="16"/>
        </w:rPr>
      </w:pPr>
      <w:r>
        <w:rPr>
          <w:sz w:val="24"/>
          <w:szCs w:val="24"/>
        </w:rPr>
        <w:t xml:space="preserve">DISPONÍVEL EM: </w:t>
      </w:r>
      <w:hyperlink r:id="rId6">
        <w:r>
          <w:rPr>
            <w:b/>
            <w:color w:val="1155CC"/>
            <w:sz w:val="16"/>
            <w:szCs w:val="16"/>
          </w:rPr>
          <w:t>https://pixabay.com/pt/photos/trit%c3%a3o-lagarto-folhas-gad-r%c3%a9pteis-3798032/</w:t>
        </w:r>
      </w:hyperlink>
    </w:p>
    <w:p w14:paraId="2BB3E8D7" w14:textId="77777777" w:rsidR="00D90C47" w:rsidRDefault="00D90C47">
      <w:pPr>
        <w:rPr>
          <w:sz w:val="20"/>
          <w:szCs w:val="20"/>
        </w:rPr>
      </w:pPr>
    </w:p>
    <w:p w14:paraId="2FF856E0" w14:textId="77777777" w:rsidR="00D90C47" w:rsidRDefault="00AA4E04">
      <w:pPr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</w:rPr>
        <w:t>CURIOSIDADE:</w:t>
      </w:r>
      <w:r>
        <w:rPr>
          <w:sz w:val="24"/>
          <w:szCs w:val="24"/>
          <w:highlight w:val="white"/>
        </w:rPr>
        <w:t xml:space="preserve">  De acordo com a ciência, alguns tritões possuem uma forma </w:t>
      </w:r>
      <w:r>
        <w:rPr>
          <w:sz w:val="24"/>
          <w:szCs w:val="24"/>
          <w:highlight w:val="white"/>
        </w:rPr>
        <w:t xml:space="preserve">de agir reprodutiva chamada </w:t>
      </w:r>
      <w:proofErr w:type="spellStart"/>
      <w:r>
        <w:rPr>
          <w:sz w:val="24"/>
          <w:szCs w:val="24"/>
          <w:highlight w:val="white"/>
        </w:rPr>
        <w:t>lekking</w:t>
      </w:r>
      <w:proofErr w:type="spellEnd"/>
      <w:r>
        <w:rPr>
          <w:sz w:val="24"/>
          <w:szCs w:val="24"/>
          <w:highlight w:val="white"/>
        </w:rPr>
        <w:t>. Nela, os machos se introduzem no corpo d’água de forma organizada e respeitando uma certa hierarquia. Eles se apresentam como se fosse uma exposição, e as fêmeas escolhem os mais atraentes.</w:t>
      </w:r>
    </w:p>
    <w:p w14:paraId="65298FE3" w14:textId="77777777" w:rsidR="00D90C47" w:rsidRDefault="00D90C47">
      <w:pPr>
        <w:jc w:val="both"/>
        <w:rPr>
          <w:sz w:val="20"/>
          <w:szCs w:val="20"/>
          <w:highlight w:val="white"/>
        </w:rPr>
      </w:pPr>
    </w:p>
    <w:p w14:paraId="0681E05E" w14:textId="77777777" w:rsidR="00D90C47" w:rsidRDefault="00AA4E04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Referência:</w:t>
      </w:r>
    </w:p>
    <w:p w14:paraId="3F893503" w14:textId="77777777" w:rsidR="00D90C47" w:rsidRDefault="00D90C47">
      <w:pPr>
        <w:ind w:left="720"/>
        <w:jc w:val="both"/>
        <w:rPr>
          <w:sz w:val="20"/>
          <w:szCs w:val="20"/>
        </w:rPr>
      </w:pPr>
    </w:p>
    <w:p w14:paraId="0DC39D25" w14:textId="77777777" w:rsidR="00D90C47" w:rsidRDefault="00AA4E04">
      <w:pPr>
        <w:jc w:val="both"/>
        <w:rPr>
          <w:sz w:val="24"/>
          <w:szCs w:val="24"/>
        </w:rPr>
      </w:pPr>
      <w:r>
        <w:rPr>
          <w:sz w:val="24"/>
          <w:szCs w:val="24"/>
        </w:rPr>
        <w:t>TÍTULO: 10 curi</w:t>
      </w:r>
      <w:r>
        <w:rPr>
          <w:sz w:val="24"/>
          <w:szCs w:val="24"/>
        </w:rPr>
        <w:t>osidades dos tritões</w:t>
      </w:r>
    </w:p>
    <w:p w14:paraId="24703AE2" w14:textId="77777777" w:rsidR="00D90C47" w:rsidRDefault="00AA4E04">
      <w:pPr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>PUBLICADO POR: Meus Animais</w:t>
      </w:r>
    </w:p>
    <w:p w14:paraId="008FAA8D" w14:textId="77777777" w:rsidR="00D90C47" w:rsidRDefault="00AA4E04">
      <w:pPr>
        <w:jc w:val="both"/>
        <w:rPr>
          <w:sz w:val="24"/>
          <w:szCs w:val="24"/>
        </w:rPr>
      </w:pPr>
      <w:r>
        <w:rPr>
          <w:sz w:val="24"/>
          <w:szCs w:val="24"/>
        </w:rPr>
        <w:t>DATA DE PUBLICAÇÃO: 28/09/2021</w:t>
      </w:r>
    </w:p>
    <w:p w14:paraId="228E8A6A" w14:textId="77777777" w:rsidR="00D90C47" w:rsidRDefault="00AA4E04">
      <w:pPr>
        <w:jc w:val="both"/>
        <w:rPr>
          <w:sz w:val="24"/>
          <w:szCs w:val="24"/>
        </w:rPr>
      </w:pPr>
      <w:r>
        <w:rPr>
          <w:sz w:val="24"/>
          <w:szCs w:val="24"/>
        </w:rPr>
        <w:t>SITE: Meus Animais</w:t>
      </w:r>
    </w:p>
    <w:p w14:paraId="5160B7E9" w14:textId="77777777" w:rsidR="00D90C47" w:rsidRDefault="00AA4E04">
      <w:pPr>
        <w:jc w:val="both"/>
        <w:rPr>
          <w:sz w:val="24"/>
          <w:szCs w:val="24"/>
        </w:rPr>
      </w:pPr>
      <w:r>
        <w:rPr>
          <w:sz w:val="24"/>
          <w:szCs w:val="24"/>
        </w:rPr>
        <w:t>ACESSO EM: 04/12/2021</w:t>
      </w:r>
    </w:p>
    <w:p w14:paraId="067C3BDA" w14:textId="77777777" w:rsidR="00D90C47" w:rsidRDefault="00AA4E04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DISPONÍVEL EM: </w:t>
      </w:r>
      <w:hyperlink r:id="rId7">
        <w:r>
          <w:rPr>
            <w:b/>
            <w:color w:val="1155CC"/>
            <w:sz w:val="24"/>
            <w:szCs w:val="24"/>
          </w:rPr>
          <w:t>https://meusanimais.com.br/dez-curiosidades-trit</w:t>
        </w:r>
        <w:r>
          <w:rPr>
            <w:b/>
            <w:color w:val="1155CC"/>
            <w:sz w:val="24"/>
            <w:szCs w:val="24"/>
          </w:rPr>
          <w:t>oes/</w:t>
        </w:r>
      </w:hyperlink>
    </w:p>
    <w:p w14:paraId="6710E007" w14:textId="77777777" w:rsidR="00D90C47" w:rsidRDefault="00D90C47">
      <w:pPr>
        <w:jc w:val="both"/>
        <w:rPr>
          <w:sz w:val="24"/>
          <w:szCs w:val="24"/>
        </w:rPr>
      </w:pPr>
    </w:p>
    <w:p w14:paraId="0D6F517A" w14:textId="77777777" w:rsidR="00D90C47" w:rsidRDefault="00D90C47">
      <w:pPr>
        <w:jc w:val="both"/>
        <w:rPr>
          <w:sz w:val="20"/>
          <w:szCs w:val="20"/>
        </w:rPr>
      </w:pPr>
    </w:p>
    <w:p w14:paraId="02955C23" w14:textId="77777777" w:rsidR="00D90C47" w:rsidRDefault="00D90C47">
      <w:pPr>
        <w:rPr>
          <w:b/>
          <w:sz w:val="24"/>
          <w:szCs w:val="24"/>
        </w:rPr>
        <w:sectPr w:rsidR="00D90C47">
          <w:pgSz w:w="11906" w:h="16838"/>
          <w:pgMar w:top="1440" w:right="1440" w:bottom="1440" w:left="1440" w:header="720" w:footer="720" w:gutter="0"/>
          <w:cols w:space="720"/>
        </w:sectPr>
      </w:pPr>
    </w:p>
    <w:p w14:paraId="36FC61A3" w14:textId="77777777" w:rsidR="00D90C47" w:rsidRDefault="00AA4E04">
      <w:pPr>
        <w:jc w:val="center"/>
        <w:rPr>
          <w:b/>
          <w:sz w:val="26"/>
          <w:szCs w:val="26"/>
        </w:rPr>
      </w:pPr>
      <w:r>
        <w:rPr>
          <w:b/>
          <w:sz w:val="24"/>
          <w:szCs w:val="24"/>
        </w:rPr>
        <w:lastRenderedPageBreak/>
        <w:t>Cecília ou Cobra-Cega</w:t>
      </w:r>
    </w:p>
    <w:p w14:paraId="0B3A8988" w14:textId="77777777" w:rsidR="00D90C47" w:rsidRDefault="00D90C47">
      <w:pPr>
        <w:jc w:val="center"/>
        <w:rPr>
          <w:sz w:val="20"/>
          <w:szCs w:val="20"/>
        </w:rPr>
      </w:pPr>
    </w:p>
    <w:p w14:paraId="5FBACC52" w14:textId="77777777" w:rsidR="00D90C47" w:rsidRDefault="00AA4E04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7EC321BB" wp14:editId="342EE118">
            <wp:extent cx="4267200" cy="2933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446" cy="2933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D3C2F" w14:textId="77777777" w:rsidR="00D90C47" w:rsidRDefault="00AA4E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AUTOR: </w:t>
      </w:r>
      <w:proofErr w:type="spellStart"/>
      <w:r>
        <w:rPr>
          <w:sz w:val="24"/>
          <w:szCs w:val="24"/>
        </w:rPr>
        <w:t>cubialpha</w:t>
      </w:r>
      <w:proofErr w:type="spellEnd"/>
    </w:p>
    <w:p w14:paraId="743A9B1B" w14:textId="77777777" w:rsidR="00D90C47" w:rsidRDefault="00AA4E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SITE: </w:t>
      </w:r>
      <w:proofErr w:type="spellStart"/>
      <w:r>
        <w:rPr>
          <w:sz w:val="24"/>
          <w:szCs w:val="24"/>
        </w:rPr>
        <w:t>Pixabay</w:t>
      </w:r>
      <w:proofErr w:type="spellEnd"/>
    </w:p>
    <w:p w14:paraId="075D5851" w14:textId="77777777" w:rsidR="00D90C47" w:rsidRDefault="00AA4E04">
      <w:pPr>
        <w:jc w:val="center"/>
        <w:rPr>
          <w:sz w:val="24"/>
          <w:szCs w:val="24"/>
        </w:rPr>
      </w:pPr>
      <w:r>
        <w:rPr>
          <w:sz w:val="24"/>
          <w:szCs w:val="24"/>
        </w:rPr>
        <w:t>DATA DE PUBLICAÇÃO: 26/06/2016</w:t>
      </w:r>
    </w:p>
    <w:p w14:paraId="2311D87F" w14:textId="77777777" w:rsidR="00D90C47" w:rsidRDefault="00AA4E04">
      <w:pPr>
        <w:jc w:val="center"/>
        <w:rPr>
          <w:sz w:val="24"/>
          <w:szCs w:val="24"/>
        </w:rPr>
      </w:pPr>
      <w:r>
        <w:rPr>
          <w:sz w:val="24"/>
          <w:szCs w:val="24"/>
        </w:rPr>
        <w:t>ACESSO EM: 04/12/2021</w:t>
      </w:r>
    </w:p>
    <w:p w14:paraId="7EAB3508" w14:textId="77777777" w:rsidR="00D90C47" w:rsidRDefault="00AA4E04">
      <w:pPr>
        <w:jc w:val="center"/>
        <w:rPr>
          <w:b/>
          <w:sz w:val="20"/>
          <w:szCs w:val="20"/>
        </w:rPr>
      </w:pPr>
      <w:r>
        <w:rPr>
          <w:sz w:val="24"/>
          <w:szCs w:val="24"/>
        </w:rPr>
        <w:t xml:space="preserve">DISPONÍVEL EM: </w:t>
      </w:r>
      <w:hyperlink r:id="rId9">
        <w:r>
          <w:rPr>
            <w:b/>
            <w:color w:val="1155CC"/>
            <w:sz w:val="20"/>
            <w:szCs w:val="20"/>
          </w:rPr>
          <w:t>https://pixabay.com/pt/photos/cego-cobra-pequeno-prata-azul-2125779/</w:t>
        </w:r>
      </w:hyperlink>
    </w:p>
    <w:p w14:paraId="091E7D41" w14:textId="77777777" w:rsidR="00D90C47" w:rsidRDefault="00D90C47">
      <w:pPr>
        <w:rPr>
          <w:sz w:val="20"/>
          <w:szCs w:val="20"/>
        </w:rPr>
      </w:pPr>
    </w:p>
    <w:p w14:paraId="71B7D823" w14:textId="77777777" w:rsidR="00D90C47" w:rsidRDefault="00AA4E04">
      <w:pPr>
        <w:jc w:val="both"/>
        <w:rPr>
          <w:sz w:val="24"/>
          <w:szCs w:val="24"/>
          <w:highlight w:val="white"/>
        </w:rPr>
      </w:pPr>
      <w:r>
        <w:rPr>
          <w:b/>
          <w:sz w:val="24"/>
          <w:szCs w:val="24"/>
        </w:rPr>
        <w:t>CURIOSIDADE:</w:t>
      </w:r>
      <w:r>
        <w:rPr>
          <w:sz w:val="24"/>
          <w:szCs w:val="24"/>
          <w:highlight w:val="white"/>
        </w:rPr>
        <w:t xml:space="preserve"> A </w:t>
      </w:r>
      <w:proofErr w:type="spellStart"/>
      <w:r>
        <w:rPr>
          <w:sz w:val="24"/>
          <w:szCs w:val="24"/>
          <w:highlight w:val="white"/>
        </w:rPr>
        <w:t>cecília</w:t>
      </w:r>
      <w:proofErr w:type="spellEnd"/>
      <w:r>
        <w:rPr>
          <w:sz w:val="24"/>
          <w:szCs w:val="24"/>
          <w:highlight w:val="white"/>
        </w:rPr>
        <w:t xml:space="preserve"> é um animal </w:t>
      </w:r>
      <w:proofErr w:type="spellStart"/>
      <w:r>
        <w:rPr>
          <w:sz w:val="24"/>
          <w:szCs w:val="24"/>
          <w:highlight w:val="white"/>
        </w:rPr>
        <w:t>fossorial</w:t>
      </w:r>
      <w:proofErr w:type="spellEnd"/>
      <w:r>
        <w:rPr>
          <w:sz w:val="24"/>
          <w:szCs w:val="24"/>
          <w:highlight w:val="white"/>
        </w:rPr>
        <w:t xml:space="preserve">, ou seja, passa a maior parte de sua vida, se não todo </w:t>
      </w:r>
      <w:proofErr w:type="gramStart"/>
      <w:r>
        <w:rPr>
          <w:sz w:val="24"/>
          <w:szCs w:val="24"/>
          <w:highlight w:val="white"/>
        </w:rPr>
        <w:t>ela,  abaixo</w:t>
      </w:r>
      <w:proofErr w:type="gramEnd"/>
      <w:r>
        <w:rPr>
          <w:sz w:val="24"/>
          <w:szCs w:val="24"/>
          <w:highlight w:val="white"/>
        </w:rPr>
        <w:t xml:space="preserve"> da terra. Portanto, em um lugar totalmente sem luz não há necessidade de olhos funcionais.</w:t>
      </w:r>
    </w:p>
    <w:p w14:paraId="34EBB964" w14:textId="77777777" w:rsidR="00D90C47" w:rsidRDefault="00D90C47">
      <w:pPr>
        <w:jc w:val="both"/>
        <w:rPr>
          <w:sz w:val="20"/>
          <w:szCs w:val="20"/>
          <w:highlight w:val="white"/>
        </w:rPr>
      </w:pPr>
    </w:p>
    <w:p w14:paraId="523402C6" w14:textId="77777777" w:rsidR="00D90C47" w:rsidRDefault="00AA4E04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Referência:</w:t>
      </w:r>
    </w:p>
    <w:p w14:paraId="305B50C7" w14:textId="77777777" w:rsidR="00D90C47" w:rsidRDefault="00D90C47">
      <w:pPr>
        <w:ind w:left="720"/>
        <w:jc w:val="both"/>
        <w:rPr>
          <w:sz w:val="20"/>
          <w:szCs w:val="20"/>
        </w:rPr>
      </w:pPr>
    </w:p>
    <w:p w14:paraId="3A36BCE2" w14:textId="77777777" w:rsidR="00D90C47" w:rsidRDefault="00AA4E04">
      <w:pPr>
        <w:jc w:val="both"/>
        <w:rPr>
          <w:sz w:val="24"/>
          <w:szCs w:val="24"/>
        </w:rPr>
      </w:pPr>
      <w:r>
        <w:rPr>
          <w:sz w:val="24"/>
          <w:szCs w:val="24"/>
        </w:rPr>
        <w:t>TÍTULO: Cobra-Cega</w:t>
      </w:r>
    </w:p>
    <w:p w14:paraId="60F8F4BA" w14:textId="77777777" w:rsidR="00D90C47" w:rsidRDefault="00AA4E04">
      <w:pPr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 xml:space="preserve">PUBLICADO POR: Paulo Henrique Pinheiro Ribeiro </w:t>
      </w:r>
    </w:p>
    <w:p w14:paraId="49D1807A" w14:textId="77777777" w:rsidR="00D90C47" w:rsidRDefault="00AA4E04">
      <w:pPr>
        <w:jc w:val="both"/>
        <w:rPr>
          <w:sz w:val="24"/>
          <w:szCs w:val="24"/>
        </w:rPr>
      </w:pPr>
      <w:r>
        <w:rPr>
          <w:sz w:val="24"/>
          <w:szCs w:val="24"/>
        </w:rPr>
        <w:t>DATA DE PUBLICAÇÃO: 2021</w:t>
      </w:r>
    </w:p>
    <w:p w14:paraId="053A9A4C" w14:textId="77777777" w:rsidR="00D90C47" w:rsidRDefault="00AA4E0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SITE: </w:t>
      </w:r>
      <w:proofErr w:type="spellStart"/>
      <w:r>
        <w:rPr>
          <w:sz w:val="24"/>
          <w:szCs w:val="24"/>
        </w:rPr>
        <w:t>InfoEscola</w:t>
      </w:r>
      <w:proofErr w:type="spellEnd"/>
      <w:r>
        <w:rPr>
          <w:sz w:val="24"/>
          <w:szCs w:val="24"/>
        </w:rPr>
        <w:t xml:space="preserve"> - Navegando e Aprendendo </w:t>
      </w:r>
    </w:p>
    <w:p w14:paraId="343DFE26" w14:textId="77777777" w:rsidR="00D90C47" w:rsidRDefault="00AA4E04">
      <w:pPr>
        <w:jc w:val="both"/>
        <w:rPr>
          <w:sz w:val="24"/>
          <w:szCs w:val="24"/>
        </w:rPr>
      </w:pPr>
      <w:r>
        <w:rPr>
          <w:sz w:val="24"/>
          <w:szCs w:val="24"/>
        </w:rPr>
        <w:t>ACE</w:t>
      </w:r>
      <w:r>
        <w:rPr>
          <w:sz w:val="24"/>
          <w:szCs w:val="24"/>
        </w:rPr>
        <w:t>SSO EM: 04/12/2021</w:t>
      </w:r>
    </w:p>
    <w:p w14:paraId="494BB58C" w14:textId="77777777" w:rsidR="00D90C47" w:rsidRDefault="00AA4E04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DISPONÍVEL EM: </w:t>
      </w:r>
      <w:hyperlink r:id="rId10">
        <w:r>
          <w:rPr>
            <w:b/>
            <w:color w:val="1155CC"/>
            <w:sz w:val="24"/>
            <w:szCs w:val="24"/>
          </w:rPr>
          <w:t>https://www.infoescola.com/animais/cobra-cega/</w:t>
        </w:r>
      </w:hyperlink>
    </w:p>
    <w:p w14:paraId="7880891B" w14:textId="77777777" w:rsidR="00D90C47" w:rsidRDefault="00D90C47">
      <w:pPr>
        <w:jc w:val="both"/>
        <w:rPr>
          <w:sz w:val="24"/>
          <w:szCs w:val="24"/>
        </w:rPr>
      </w:pPr>
    </w:p>
    <w:p w14:paraId="7618DB6C" w14:textId="77777777" w:rsidR="00D90C47" w:rsidRDefault="00D90C47">
      <w:pPr>
        <w:jc w:val="both"/>
        <w:rPr>
          <w:sz w:val="20"/>
          <w:szCs w:val="20"/>
        </w:rPr>
      </w:pPr>
    </w:p>
    <w:p w14:paraId="32A6BFF0" w14:textId="77777777" w:rsidR="00D90C47" w:rsidRDefault="00D90C47">
      <w:pPr>
        <w:rPr>
          <w:b/>
          <w:sz w:val="40"/>
          <w:szCs w:val="40"/>
        </w:rPr>
      </w:pPr>
    </w:p>
    <w:sectPr w:rsidR="00D90C47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71DE8"/>
    <w:multiLevelType w:val="multilevel"/>
    <w:tmpl w:val="12686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C47"/>
    <w:rsid w:val="00AA4E04"/>
    <w:rsid w:val="00D90C47"/>
    <w:rsid w:val="00D9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BE72E"/>
  <w15:docId w15:val="{FC0CA0CF-CB5A-4B8E-9A48-95B162F4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meusanimais.com.br/dez-curiosidades-tritoes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ixabay.com/pt/photos/trit%c3%a3o-lagarto-folhas-gad-r%c3%a9pteis-3798032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infoescola.com/animais/cobra-ceg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ixabay.com/pt/photos/cego-cobra-pequeno-prata-azul-212577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270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Ana Luisa Oliveira da Silva</cp:lastModifiedBy>
  <cp:revision>3</cp:revision>
  <dcterms:created xsi:type="dcterms:W3CDTF">2021-12-19T15:32:00Z</dcterms:created>
  <dcterms:modified xsi:type="dcterms:W3CDTF">2021-12-19T16:46:00Z</dcterms:modified>
</cp:coreProperties>
</file>