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right"/>
        <w:rPr/>
      </w:pPr>
      <w:r w:rsidDel="00000000" w:rsidR="00000000" w:rsidRPr="00000000">
        <w:rPr>
          <w:rtl w:val="0"/>
        </w:rPr>
        <w:t xml:space="preserve">Elo Materno</w:t>
      </w:r>
    </w:p>
    <w:p w:rsidR="00000000" w:rsidDel="00000000" w:rsidP="00000000" w:rsidRDefault="00000000" w:rsidRPr="00000000" w14:paraId="00000002">
      <w:pPr>
        <w:pStyle w:val="Title"/>
        <w:jc w:val="right"/>
        <w:rPr/>
      </w:pPr>
      <w:r w:rsidDel="00000000" w:rsidR="00000000" w:rsidRPr="00000000">
        <w:rPr>
          <w:rtl w:val="0"/>
        </w:rPr>
        <w:t xml:space="preserve">Projeto Integrador I</w:t>
      </w:r>
    </w:p>
    <w:p w:rsidR="00000000" w:rsidDel="00000000" w:rsidP="00000000" w:rsidRDefault="00000000" w:rsidRPr="00000000" w14:paraId="00000003">
      <w:pPr>
        <w:pStyle w:val="Title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Versão &lt;1.0&gt;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jc w:val="right"/>
        <w:rPr/>
      </w:pPr>
      <w:r w:rsidDel="00000000" w:rsidR="00000000" w:rsidRPr="00000000">
        <w:rPr>
          <w:sz w:val="28"/>
          <w:szCs w:val="28"/>
          <w:rtl w:val="0"/>
        </w:rPr>
        <w:t xml:space="preserve">Ana Luiza Bertarelli, Emily Rodrigues, João Victor, Michelly Moreira e Samyra Alves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1260"/>
        </w:tabs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[Observação: O template a seguir é fornecido para uso com o Rational Unified Process (RUP). O texto em azul exibido entre colchetes e em itálico (style=InfoBlue) foi incluído para orientar o autor e deve ser excluído antes da publicação do documento. Um parágrafo digitado após esse estilo será automaticamente definido como normal (style=Body Text).]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1260"/>
        </w:tabs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  <w:sectPr>
          <w:headerReference r:id="rId7" w:type="default"/>
          <w:headerReference r:id="rId8" w:type="first"/>
          <w:headerReference r:id="rId9" w:type="even"/>
          <w:footerReference r:id="rId10" w:type="default"/>
          <w:footerReference r:id="rId11" w:type="first"/>
          <w:footerReference r:id="rId12" w:type="even"/>
          <w:pgSz w:h="15840" w:w="12240" w:orient="portrait"/>
          <w:pgMar w:bottom="1417" w:top="1417" w:left="1440" w:right="144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[Para personalizar campos automáticos no Microsoft Word (que exibem um fundo cinza quando selecionados), escolha File&gt;Properties e substitua os campos Title, Subject e Company pelas informações apropriadas para este documento. Depois de fechar a caixa de diálogo, para atualizar os campos automáticos no documento inteiro, selecione Edit&gt;Select All (ou Ctrl-A) e pressione F9 ou simplesmente clique no campo e pressione F9. Isso deve ser feito separadamente para Cabeçalhos e Rodapés. Alt-F9 alterna entre a exibição de nomes de campos e do conteúdo dos campos. Consulte a ajuda do Word para obter mais informações sobre como trabalhar com campos.] </w:t>
      </w:r>
    </w:p>
    <w:p w:rsidR="00000000" w:rsidDel="00000000" w:rsidP="00000000" w:rsidRDefault="00000000" w:rsidRPr="00000000" w14:paraId="0000000D">
      <w:pPr>
        <w:pStyle w:val="Title"/>
        <w:rPr/>
      </w:pPr>
      <w:r w:rsidDel="00000000" w:rsidR="00000000" w:rsidRPr="00000000">
        <w:rPr>
          <w:rtl w:val="0"/>
        </w:rPr>
        <w:t xml:space="preserve">Histórico da Revisão</w:t>
      </w:r>
    </w:p>
    <w:tbl>
      <w:tblPr>
        <w:tblStyle w:val="Table1"/>
        <w:tblW w:w="9504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304"/>
        <w:gridCol w:w="1152"/>
        <w:gridCol w:w="3744"/>
        <w:gridCol w:w="2304"/>
        <w:tblGridChange w:id="0">
          <w:tblGrid>
            <w:gridCol w:w="2304"/>
            <w:gridCol w:w="1152"/>
            <w:gridCol w:w="3744"/>
            <w:gridCol w:w="23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F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2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12/03/2026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Primeira versão da Documentação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5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Todos Integrantes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6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7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A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0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1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Title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Índice Analítico</w:t>
      </w:r>
    </w:p>
    <w:sdt>
      <w:sdtPr>
        <w:id w:val="-26704310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26"/>
              <w:tab w:val="right" w:leader="none" w:pos="9360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Introdução</w:t>
            <w:tab/>
          </w:r>
          <w:r w:rsidDel="00000000" w:rsidR="00000000" w:rsidRPr="00000000">
            <w:fldChar w:fldCharType="begin"/>
            <w:instrText xml:space="preserve"> PAGEREF _heading=h.7pm1yujkzy79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begin"/>
            <w:instrText xml:space="preserve"> HYPERLINK \l "_heading=h.7pm1yujkzy79"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1000"/>
            </w:tabs>
            <w:spacing w:after="0" w:before="0" w:line="240" w:lineRule="auto"/>
            <w:ind w:left="432" w:right="720" w:firstLine="0"/>
            <w:jc w:val="left"/>
            <w:rPr/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</w:t>
          </w:r>
          <w:r w:rsidDel="00000000" w:rsidR="00000000" w:rsidRPr="00000000">
            <w:rPr>
              <w:rtl w:val="0"/>
            </w:rPr>
            <w:t xml:space="preserve">1 Objetivo do Projeto</w:t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1000"/>
            </w:tabs>
            <w:spacing w:after="0" w:before="0" w:line="240" w:lineRule="auto"/>
            <w:ind w:left="432" w:right="72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1.2 Justificativa do Projeto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rtl w:val="0"/>
            </w:rPr>
            <w:t xml:space="preserve"> 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1000"/>
            </w:tabs>
            <w:spacing w:after="0" w:before="0" w:line="240" w:lineRule="auto"/>
            <w:ind w:left="432" w:right="72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1.3 Referências</w:t>
          </w:r>
          <w:r w:rsidDel="00000000" w:rsidR="00000000" w:rsidRPr="00000000">
            <w:fldChar w:fldCharType="begin"/>
            <w:instrText xml:space="preserve"> HYPERLINK \l "_heading=h.krbearyqibvg" 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26"/>
              <w:tab w:val="right" w:leader="none" w:pos="9360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Posicionamento</w:t>
            <w:tab/>
          </w:r>
          <w:r w:rsidDel="00000000" w:rsidR="00000000" w:rsidRPr="00000000">
            <w:fldChar w:fldCharType="begin"/>
            <w:instrText xml:space="preserve"> PAGEREF _heading=h.fknge7scojl0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begin"/>
            <w:instrText xml:space="preserve"> HYPERLINK \l "_heading=h.fknge7scojl0"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1000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2.1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Descrição do Problema</w:t>
            <w:tab/>
          </w:r>
          <w:r w:rsidDel="00000000" w:rsidR="00000000" w:rsidRPr="00000000">
            <w:fldChar w:fldCharType="begin"/>
            <w:instrText xml:space="preserve"> PAGEREF _heading=h.n80m3ap25vuh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begin"/>
            <w:instrText xml:space="preserve"> HYPERLINK \l "_heading=h.n80m3ap25vuh"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1000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2.2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Sentença de Posição do Produto</w:t>
            <w:tab/>
          </w:r>
          <w:r w:rsidDel="00000000" w:rsidR="00000000" w:rsidRPr="00000000">
            <w:fldChar w:fldCharType="begin"/>
            <w:instrText xml:space="preserve"> PAGEREF _heading=h.oaqar9zf7hgb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begin"/>
            <w:instrText xml:space="preserve"> HYPERLINK \l "_heading=h.oaqar9zf7hgb"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26"/>
              <w:tab w:val="right" w:leader="none" w:pos="9360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3.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Descrições dos Envolvidos e Usuários</w:t>
            <w:tab/>
          </w:r>
          <w:r w:rsidDel="00000000" w:rsidR="00000000" w:rsidRPr="00000000">
            <w:fldChar w:fldCharType="begin"/>
            <w:instrText xml:space="preserve"> PAGEREF _heading=h.t4om7frunkn5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begin"/>
            <w:instrText xml:space="preserve"> HYPERLINK \l "_heading=h.t4om7frunkn5"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1000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3.1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Resumo dos Envolvidos</w:t>
            <w:tab/>
          </w:r>
          <w:r w:rsidDel="00000000" w:rsidR="00000000" w:rsidRPr="00000000">
            <w:fldChar w:fldCharType="begin"/>
            <w:instrText xml:space="preserve"> PAGEREF _heading=h.moqwy96cku6v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begin"/>
            <w:instrText xml:space="preserve"> HYPERLINK \l "_heading=h.moqwy96cku6v"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1000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3.2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Resumo dos Usuários</w:t>
            <w:tab/>
          </w:r>
          <w:r w:rsidDel="00000000" w:rsidR="00000000" w:rsidRPr="00000000">
            <w:fldChar w:fldCharType="begin"/>
            <w:instrText xml:space="preserve"> PAGEREF _heading=h.7fqz8qaw5f8u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begin"/>
            <w:instrText xml:space="preserve"> HYPERLINK \l "_heading=h.7fqz8qaw5f8u"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26"/>
              <w:tab w:val="right" w:leader="none" w:pos="9360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4.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Mapa de Empatia</w:t>
            <w:tab/>
          </w:r>
          <w:r w:rsidDel="00000000" w:rsidR="00000000" w:rsidRPr="00000000">
            <w:fldChar w:fldCharType="begin"/>
            <w:instrText xml:space="preserve"> PAGEREF _heading=h.qjtsougno1dy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begin"/>
            <w:instrText xml:space="preserve"> HYPERLINK \l "_heading=h.qjtsougno1dy"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26"/>
              <w:tab w:val="right" w:leader="none" w:pos="9360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5.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Visão Geral do Produto</w:t>
            <w:tab/>
          </w:r>
          <w:r w:rsidDel="00000000" w:rsidR="00000000" w:rsidRPr="00000000">
            <w:fldChar w:fldCharType="begin"/>
            <w:instrText xml:space="preserve"> PAGEREF _heading=h.1luj1gj9vxe7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begin"/>
            <w:instrText xml:space="preserve"> HYPERLINK \l "_heading=h.1luj1gj9vxe7"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26"/>
              <w:tab w:val="right" w:leader="none" w:pos="9360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6.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Planejamento Estratégico</w:t>
            <w:tab/>
          </w:r>
          <w:r w:rsidDel="00000000" w:rsidR="00000000" w:rsidRPr="00000000">
            <w:fldChar w:fldCharType="begin"/>
            <w:instrText xml:space="preserve"> PAGEREF _heading=h.dnmpsjsbvgnp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begin"/>
            <w:instrText xml:space="preserve"> HYPERLINK \l "_heading=h.dnmpsjsbvgnp"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26"/>
              <w:tab w:val="right" w:leader="none" w:pos="9360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7.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Definição e Especificação dos Requisitos</w:t>
            <w:tab/>
          </w:r>
          <w:r w:rsidDel="00000000" w:rsidR="00000000" w:rsidRPr="00000000">
            <w:fldChar w:fldCharType="begin"/>
            <w:instrText xml:space="preserve"> PAGEREF _heading=h.3p06qkyzlfzu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begin"/>
            <w:instrText xml:space="preserve"> HYPERLINK \l "_heading=h.3p06qkyzlfzu"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26"/>
              <w:tab w:val="right" w:leader="none" w:pos="9360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8.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Modelo Lógico - Relacional</w:t>
            <w:tab/>
          </w:r>
          <w:r w:rsidDel="00000000" w:rsidR="00000000" w:rsidRPr="00000000">
            <w:fldChar w:fldCharType="begin"/>
            <w:instrText xml:space="preserve"> PAGEREF _heading=h.9wokimh17tko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begin"/>
            <w:instrText xml:space="preserve"> HYPERLINK \l "_heading=h.9wokimh17tko"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26"/>
              <w:tab w:val="right" w:leader="none" w:pos="9360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9.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Construção Física do Banco de Dados Relacional</w:t>
            <w:tab/>
          </w:r>
          <w:r w:rsidDel="00000000" w:rsidR="00000000" w:rsidRPr="00000000">
            <w:fldChar w:fldCharType="begin"/>
            <w:instrText xml:space="preserve"> PAGEREF _heading=h.h46sg7tq4y2z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begin"/>
            <w:instrText xml:space="preserve"> HYPERLINK \l "_heading=h.h46sg7tq4y2z"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26"/>
              <w:tab w:val="right" w:leader="none" w:pos="9360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10.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Implementação de Consultas SQL</w:t>
            <w:tab/>
          </w:r>
          <w:r w:rsidDel="00000000" w:rsidR="00000000" w:rsidRPr="00000000">
            <w:fldChar w:fldCharType="begin"/>
            <w:instrText xml:space="preserve"> PAGEREF _heading=h.krp3q09uunrk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begin"/>
            <w:instrText xml:space="preserve"> HYPERLINK \l "_heading=h.krp3q09uunrk"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26"/>
              <w:tab w:val="right" w:leader="none" w:pos="9360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11.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Extração de Dados Operacionais com </w:t>
          </w:r>
          <w:r w:rsidDel="00000000" w:rsidR="00000000" w:rsidRPr="00000000">
            <w:rPr>
              <w:rtl w:val="0"/>
            </w:rPr>
            <w:t xml:space="preserve">Python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_heading=h.ga8u6cfccwm2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begin"/>
            <w:instrText xml:space="preserve"> HYPERLINK \l "_heading=h.ga8u6cfccwm2"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26"/>
              <w:tab w:val="right" w:leader="none" w:pos="9360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12.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Extração de Dados Consolidados com Power BI</w:t>
            <w:tab/>
          </w:r>
          <w:r w:rsidDel="00000000" w:rsidR="00000000" w:rsidRPr="00000000">
            <w:fldChar w:fldCharType="begin"/>
            <w:instrText xml:space="preserve"> PAGEREF _heading=h.15u6dpm77qfo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begin"/>
            <w:instrText xml:space="preserve"> HYPERLINK \l "_heading=h.15u6dpm77qfo"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7">
      <w:pPr>
        <w:pStyle w:val="Title"/>
        <w:rPr/>
      </w:pPr>
      <w:r w:rsidDel="00000000" w:rsidR="00000000" w:rsidRPr="00000000">
        <w:fldChar w:fldCharType="end"/>
      </w: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Documento do Projeto Integrador I</w:t>
      </w:r>
    </w:p>
    <w:p w:rsidR="00000000" w:rsidDel="00000000" w:rsidP="00000000" w:rsidRDefault="00000000" w:rsidRPr="00000000" w14:paraId="00000038">
      <w:pPr>
        <w:pStyle w:val="Heading1"/>
        <w:numPr>
          <w:ilvl w:val="0"/>
          <w:numId w:val="1"/>
        </w:numPr>
        <w:ind w:left="284" w:hanging="284"/>
        <w:jc w:val="both"/>
        <w:rPr>
          <w:sz w:val="20"/>
          <w:szCs w:val="20"/>
        </w:rPr>
      </w:pPr>
      <w:bookmarkStart w:colFirst="0" w:colLast="0" w:name="_heading=h.7pm1yujkzy79" w:id="0"/>
      <w:bookmarkEnd w:id="0"/>
      <w:r w:rsidDel="00000000" w:rsidR="00000000" w:rsidRPr="00000000">
        <w:rPr>
          <w:sz w:val="20"/>
          <w:szCs w:val="20"/>
          <w:rtl w:val="0"/>
        </w:rPr>
        <w:t xml:space="preserve">Introdução</w:t>
      </w:r>
    </w:p>
    <w:p w:rsidR="00000000" w:rsidDel="00000000" w:rsidP="00000000" w:rsidRDefault="00000000" w:rsidRPr="00000000" w14:paraId="00000039">
      <w:pPr>
        <w:ind w:firstLine="720"/>
        <w:rPr/>
      </w:pPr>
      <w:r w:rsidDel="00000000" w:rsidR="00000000" w:rsidRPr="00000000">
        <w:rPr>
          <w:rtl w:val="0"/>
        </w:rPr>
        <w:t xml:space="preserve">O Elo Materno é uma rede de apoio desenvolvida para acolher, conectar e fortalecer mulheres que criam os seus filhos sozinhas (mães solos), principalmente às que estão em alguma situação de vulnerabilidade social. A plataforma tem como objetivo oferecer suporte emocional, orientação e acesso a informações importantes, criando um espaço onde as mães possam compartilhar experiências, tirar dúvidas e encontrar apoio em outras pessoas que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vivem realidades semelhantes.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firstLine="720"/>
        <w:rPr/>
      </w:pPr>
      <w:r w:rsidDel="00000000" w:rsidR="00000000" w:rsidRPr="00000000">
        <w:rPr>
          <w:rtl w:val="0"/>
        </w:rPr>
        <w:t xml:space="preserve">O sistema disponibiliza diferentes recursos para auxiliar essas mães no dia a dia, como um fórum de interação, onde é possível trocar experiências e receber orientações de profissionais, além de artigos informativos que abordam direitos, educação e dicas importantes. A plataforma também conta com eventos organizados por empresas parceiras, como palestras e workshops, e um área de consultorias, onde os usuários podem agendar atendimentos com psicólogos ou advogados voluntários.</w:t>
      </w:r>
    </w:p>
    <w:p w:rsidR="00000000" w:rsidDel="00000000" w:rsidP="00000000" w:rsidRDefault="00000000" w:rsidRPr="00000000" w14:paraId="0000003D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numPr>
          <w:ilvl w:val="1"/>
          <w:numId w:val="1"/>
        </w:numPr>
        <w:ind w:left="0" w:firstLine="0"/>
        <w:jc w:val="both"/>
        <w:rPr/>
      </w:pPr>
      <w:bookmarkStart w:colFirst="0" w:colLast="0" w:name="_heading=h.krbearyqibvg" w:id="1"/>
      <w:bookmarkEnd w:id="1"/>
      <w:r w:rsidDel="00000000" w:rsidR="00000000" w:rsidRPr="00000000">
        <w:rPr>
          <w:rtl w:val="0"/>
        </w:rPr>
        <w:t xml:space="preserve">Objetivo do  projeto</w:t>
      </w:r>
    </w:p>
    <w:p w:rsidR="00000000" w:rsidDel="00000000" w:rsidP="00000000" w:rsidRDefault="00000000" w:rsidRPr="00000000" w14:paraId="0000003F">
      <w:pPr>
        <w:ind w:firstLine="720"/>
        <w:rPr/>
      </w:pPr>
      <w:r w:rsidDel="00000000" w:rsidR="00000000" w:rsidRPr="00000000">
        <w:rPr>
          <w:rtl w:val="0"/>
        </w:rPr>
        <w:t xml:space="preserve">O objetivo do projeto Elo Materno é desenvolver uma plataforma digital que funcione como uma rede de apoio para mães solo, o sistema busca facilitar e intermediar o acesso à informações, orientação profissional e espaços de troca de experiência.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firstLine="720"/>
        <w:rPr/>
      </w:pPr>
      <w:r w:rsidDel="00000000" w:rsidR="00000000" w:rsidRPr="00000000">
        <w:rPr>
          <w:rtl w:val="0"/>
        </w:rPr>
        <w:t xml:space="preserve">Além disso, a plataforma tem como finalidade conectar mães com psicólogos, advogados e empresas, permitindo o compartilhamento de conteúdos informativos, a participação em eventos e o agendamento de consultorias.</w:t>
      </w:r>
    </w:p>
    <w:p w:rsidR="00000000" w:rsidDel="00000000" w:rsidP="00000000" w:rsidRDefault="00000000" w:rsidRPr="00000000" w14:paraId="00000042">
      <w:pPr>
        <w:pStyle w:val="Heading2"/>
        <w:numPr>
          <w:ilvl w:val="1"/>
          <w:numId w:val="1"/>
        </w:numPr>
        <w:ind w:left="0" w:firstLine="0"/>
        <w:jc w:val="both"/>
        <w:rPr/>
      </w:pPr>
      <w:r w:rsidDel="00000000" w:rsidR="00000000" w:rsidRPr="00000000">
        <w:rPr>
          <w:rtl w:val="0"/>
        </w:rPr>
        <w:t xml:space="preserve">Justificativa do projeto </w:t>
      </w:r>
    </w:p>
    <w:p w:rsidR="00000000" w:rsidDel="00000000" w:rsidP="00000000" w:rsidRDefault="00000000" w:rsidRPr="00000000" w14:paraId="00000043">
      <w:pPr>
        <w:ind w:firstLine="720"/>
        <w:rPr/>
      </w:pPr>
      <w:r w:rsidDel="00000000" w:rsidR="00000000" w:rsidRPr="00000000">
        <w:rPr>
          <w:rtl w:val="0"/>
        </w:rPr>
        <w:t xml:space="preserve">Durante a análise do tema, foi possível perceber que ainda existem poucas plataformas voltadas especificamente para esse público, principalmente reunindo apoio emocional, orientação profissional, troca de experiências e informações em um único ambiente. Diante disso, o projeto Elo Materno foi idealizado com o objetivo de criar um espaço que conecta essas mães a profissionais, empresas parceiras e outras mulheres que passam por situações semelhantes, oferecendo suporte, informação e oportunidades que possam contribuir para melhorar sua rotina e seu bem-estar.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numPr>
          <w:ilvl w:val="1"/>
          <w:numId w:val="1"/>
        </w:numPr>
        <w:ind w:left="0" w:firstLine="0"/>
        <w:jc w:val="both"/>
        <w:rPr/>
      </w:pPr>
      <w:r w:rsidDel="00000000" w:rsidR="00000000" w:rsidRPr="00000000">
        <w:rPr>
          <w:rtl w:val="0"/>
        </w:rPr>
        <w:t xml:space="preserve">Referências</w:t>
      </w:r>
    </w:p>
    <w:p w:rsidR="00000000" w:rsidDel="00000000" w:rsidP="00000000" w:rsidRDefault="00000000" w:rsidRPr="00000000" w14:paraId="00000046">
      <w:pPr>
        <w:widowControl w:val="1"/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JESUS</w:t>
      </w:r>
      <w:r w:rsidDel="00000000" w:rsidR="00000000" w:rsidRPr="00000000">
        <w:rPr>
          <w:rFonts w:ascii="Arial" w:cs="Arial" w:eastAsia="Arial" w:hAnsi="Arial"/>
          <w:rtl w:val="0"/>
        </w:rPr>
        <w:t xml:space="preserve">, Carolina Maria de. Quarto de despejo: diário de uma favelada. 2. ed. São Paulo: Ática, 2001;</w:t>
      </w:r>
    </w:p>
    <w:p w:rsidR="00000000" w:rsidDel="00000000" w:rsidP="00000000" w:rsidRDefault="00000000" w:rsidRPr="00000000" w14:paraId="00000047">
      <w:pPr>
        <w:widowControl w:val="1"/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 MELHOR</w:t>
      </w:r>
      <w:r w:rsidDel="00000000" w:rsidR="00000000" w:rsidRPr="00000000">
        <w:rPr>
          <w:rFonts w:ascii="Arial" w:cs="Arial" w:eastAsia="Arial" w:hAnsi="Arial"/>
          <w:rtl w:val="0"/>
        </w:rPr>
        <w:t xml:space="preserve"> mãe do mundo. Direção: Anna Muylaert. São Paulo: Biônica Filmes, 2025. 1 vídeo (106 min). Disponível em: Netflix. Acesso em: 03 nov. 2025;</w:t>
      </w:r>
    </w:p>
    <w:p w:rsidR="00000000" w:rsidDel="00000000" w:rsidP="00000000" w:rsidRDefault="00000000" w:rsidRPr="00000000" w14:paraId="00000048">
      <w:pPr>
        <w:widowControl w:val="1"/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SANTOS</w:t>
      </w:r>
      <w:r w:rsidDel="00000000" w:rsidR="00000000" w:rsidRPr="00000000">
        <w:rPr>
          <w:rFonts w:ascii="Arial" w:cs="Arial" w:eastAsia="Arial" w:hAnsi="Arial"/>
          <w:rtl w:val="0"/>
        </w:rPr>
        <w:t xml:space="preserve">, Amanda. Metodologias em UX Design: como escolher. Medium, 2021. Disponível em: https://brasil.uxdesign.cc/metodologias-em-ux-design-como-escolher-f0b8323a3261. Acesso em: 18 jun. 2025;</w:t>
      </w:r>
    </w:p>
    <w:p w:rsidR="00000000" w:rsidDel="00000000" w:rsidP="00000000" w:rsidRDefault="00000000" w:rsidRPr="00000000" w14:paraId="00000049">
      <w:pPr>
        <w:widowControl w:val="1"/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THE A11Y PROJECT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 About. [S.l.]: The A11Y Project, </w:t>
      </w:r>
      <w:r w:rsidDel="00000000" w:rsidR="00000000" w:rsidRPr="00000000">
        <w:rPr>
          <w:rFonts w:ascii="Arial" w:cs="Arial" w:eastAsia="Arial" w:hAnsi="Arial"/>
          <w:rtl w:val="0"/>
        </w:rPr>
        <w:t xml:space="preserve">[s.d.]. Disponível em: </w:t>
      </w:r>
    </w:p>
    <w:p w:rsidR="00000000" w:rsidDel="00000000" w:rsidP="00000000" w:rsidRDefault="00000000" w:rsidRPr="00000000" w14:paraId="0000004A">
      <w:pPr>
        <w:widowControl w:val="1"/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https://www.a11yproject.com/about/. Acesso em: 17 jun. 2025.</w:t>
      </w:r>
    </w:p>
    <w:p w:rsidR="00000000" w:rsidDel="00000000" w:rsidP="00000000" w:rsidRDefault="00000000" w:rsidRPr="00000000" w14:paraId="0000004B">
      <w:pPr>
        <w:widowControl w:val="1"/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1"/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1"/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1"/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1260"/>
        </w:tabs>
        <w:spacing w:after="120" w:before="0" w:line="240" w:lineRule="auto"/>
        <w:ind w:left="0" w:right="0" w:firstLine="0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numPr>
          <w:ilvl w:val="0"/>
          <w:numId w:val="1"/>
        </w:numPr>
        <w:ind w:left="284" w:hanging="284"/>
        <w:jc w:val="both"/>
        <w:rPr>
          <w:sz w:val="20"/>
          <w:szCs w:val="20"/>
        </w:rPr>
      </w:pPr>
      <w:bookmarkStart w:colFirst="0" w:colLast="0" w:name="_heading=h.fknge7scojl0" w:id="2"/>
      <w:bookmarkEnd w:id="2"/>
      <w:r w:rsidDel="00000000" w:rsidR="00000000" w:rsidRPr="00000000">
        <w:rPr>
          <w:sz w:val="20"/>
          <w:szCs w:val="20"/>
          <w:rtl w:val="0"/>
        </w:rPr>
        <w:t xml:space="preserve">Posicionamento</w:t>
      </w:r>
    </w:p>
    <w:p w:rsidR="00000000" w:rsidDel="00000000" w:rsidP="00000000" w:rsidRDefault="00000000" w:rsidRPr="00000000" w14:paraId="00000051">
      <w:pPr>
        <w:pStyle w:val="Heading2"/>
        <w:numPr>
          <w:ilvl w:val="1"/>
          <w:numId w:val="1"/>
        </w:numPr>
        <w:ind w:left="0" w:firstLine="0"/>
        <w:jc w:val="both"/>
        <w:rPr/>
      </w:pPr>
      <w:bookmarkStart w:colFirst="0" w:colLast="0" w:name="_heading=h.n80m3ap25vuh" w:id="3"/>
      <w:bookmarkEnd w:id="3"/>
      <w:r w:rsidDel="00000000" w:rsidR="00000000" w:rsidRPr="00000000">
        <w:rPr>
          <w:rtl w:val="0"/>
        </w:rPr>
        <w:t xml:space="preserve">Descrição do Problema</w:t>
      </w:r>
    </w:p>
    <w:tbl>
      <w:tblPr>
        <w:tblStyle w:val="Table2"/>
        <w:tblW w:w="8190.0" w:type="dxa"/>
        <w:jc w:val="left"/>
        <w:tblInd w:w="828.0" w:type="dxa"/>
        <w:tblLayout w:type="fixed"/>
        <w:tblLook w:val="0000"/>
      </w:tblPr>
      <w:tblGrid>
        <w:gridCol w:w="2985"/>
        <w:gridCol w:w="5205"/>
        <w:tblGridChange w:id="0">
          <w:tblGrid>
            <w:gridCol w:w="2985"/>
            <w:gridCol w:w="52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bfbfbf" w:val="clear"/>
          </w:tcPr>
          <w:p w:rsidR="00000000" w:rsidDel="00000000" w:rsidP="00000000" w:rsidRDefault="00000000" w:rsidRPr="00000000" w14:paraId="00000052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72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problema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  <w:tab w:val="left" w:leader="none" w:pos="1260"/>
              </w:tabs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 maternidade é uma realidade marcada por muitos desafios, principalmente nos âmbitos sociais, econômicos e emocionais. Inúmeras mulheres passam por esse período sozinhas, após divórcios ou perda de seu/sua cônjuge, o que torna essa jornada ainda mais exaustiva. muitas precisam conciliar mais de um trabalho, enfrentam dificuldades de acessar creches, sofrem com a desigualdade salarial e com a ausência de políticas eficazes de apoio. Além dessas dificuldades essas mulheres podem enfrentar sobrecarga emocional, solidão e falta de suporte e apoio, causando instabilidades durante esse processo tão delicado.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bfbfbf" w:val="clear"/>
          </w:tcPr>
          <w:p w:rsidR="00000000" w:rsidDel="00000000" w:rsidP="00000000" w:rsidRDefault="00000000" w:rsidRPr="00000000" w14:paraId="00000054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72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Afeta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  <w:tab w:val="left" w:leader="none" w:pos="1260"/>
              </w:tabs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Mães solo, que acabam sofrendo maiores instabilidades nesse período, lidando com dificuldades financeiras, emocionais, sociais e com a falta de apoio Os filhos dessas mães também são afetados, podendo sofrer impactos relacionados a essas dificuldades.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bfbfbf" w:val="clear"/>
          </w:tcPr>
          <w:p w:rsidR="00000000" w:rsidDel="00000000" w:rsidP="00000000" w:rsidRDefault="00000000" w:rsidRPr="00000000" w14:paraId="00000056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72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cujo impacto é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  <w:tab w:val="left" w:leader="none" w:pos="1260"/>
              </w:tabs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 </w:t>
            </w:r>
            <w:r w:rsidDel="00000000" w:rsidR="00000000" w:rsidRPr="00000000">
              <w:rPr>
                <w:rtl w:val="0"/>
              </w:rPr>
              <w:t xml:space="preserve">escassez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de apoio adequado </w:t>
            </w:r>
            <w:r w:rsidDel="00000000" w:rsidR="00000000" w:rsidRPr="00000000">
              <w:rPr>
                <w:rtl w:val="0"/>
              </w:rPr>
              <w:t xml:space="preserve">às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m</w:t>
            </w:r>
            <w:r w:rsidDel="00000000" w:rsidR="00000000" w:rsidRPr="00000000">
              <w:rPr>
                <w:rtl w:val="0"/>
              </w:rPr>
              <w:t xml:space="preserve">ães solo pode gerar inúmeros impactos, como o aumento de sobrecarga emocional, física e financeira, devido à necessidade de sustentar a sua família sozinha, ocorre também um isolamento social devido a sobrecarga de responsabilidades  e impactos no bem estar da mãe, o que pode afetar o desenvolvimento da criança.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bfbfbf" w:val="clear"/>
          </w:tcPr>
          <w:p w:rsidR="00000000" w:rsidDel="00000000" w:rsidP="00000000" w:rsidRDefault="00000000" w:rsidRPr="00000000" w14:paraId="00000058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72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uma boa solução seria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  <w:tab w:val="left" w:leader="none" w:pos="1260"/>
              </w:tabs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Aumentar as redes de apoio para as mães solo, oferecendo acolhimento e suporte. Buscar a aproximação dessas mulheres com profissionais, empresas e voluntários que apoiam a causa,  e buscam contribuir para a melhoria emocional, física e financeira. Além disso, facilitar e intermediar o acesso à informações e recursos, trazendo mais dignidade, cuidado e fortalecimento para essas mulheres.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pStyle w:val="Heading2"/>
        <w:numPr>
          <w:ilvl w:val="1"/>
          <w:numId w:val="1"/>
        </w:numPr>
        <w:ind w:left="0" w:firstLine="0"/>
        <w:jc w:val="both"/>
        <w:rPr/>
      </w:pPr>
      <w:bookmarkStart w:colFirst="0" w:colLast="0" w:name="_heading=h.oaqar9zf7hgb" w:id="4"/>
      <w:bookmarkEnd w:id="4"/>
      <w:r w:rsidDel="00000000" w:rsidR="00000000" w:rsidRPr="00000000">
        <w:rPr>
          <w:rtl w:val="0"/>
        </w:rPr>
        <w:t xml:space="preserve">Sentença de Posição do Produto</w:t>
      </w:r>
    </w:p>
    <w:tbl>
      <w:tblPr>
        <w:tblStyle w:val="Table3"/>
        <w:tblW w:w="8190.0" w:type="dxa"/>
        <w:jc w:val="left"/>
        <w:tblInd w:w="828.0" w:type="dxa"/>
        <w:tblLayout w:type="fixed"/>
        <w:tblLook w:val="0000"/>
      </w:tblPr>
      <w:tblGrid>
        <w:gridCol w:w="2790"/>
        <w:gridCol w:w="5400"/>
        <w:tblGridChange w:id="0">
          <w:tblGrid>
            <w:gridCol w:w="2790"/>
            <w:gridCol w:w="5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bfbfbf" w:val="clear"/>
          </w:tcPr>
          <w:p w:rsidR="00000000" w:rsidDel="00000000" w:rsidP="00000000" w:rsidRDefault="00000000" w:rsidRPr="00000000" w14:paraId="0000005B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72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Para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Mães solos em vulnerabilidade social.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bfbfbf" w:val="clear"/>
          </w:tcPr>
          <w:p w:rsidR="00000000" w:rsidDel="00000000" w:rsidP="00000000" w:rsidRDefault="00000000" w:rsidRPr="00000000" w14:paraId="0000005D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72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tl w:val="0"/>
              </w:rPr>
              <w:t xml:space="preserve">Elo Materno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  <w:tab w:val="left" w:leader="none" w:pos="1260"/>
              </w:tabs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É uma rede de apoio criada para acolher, conectar e fortalecer mulheres que criam seus filhos sozinhas.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bfbfbf" w:val="clear"/>
          </w:tcPr>
          <w:p w:rsidR="00000000" w:rsidDel="00000000" w:rsidP="00000000" w:rsidRDefault="00000000" w:rsidRPr="00000000" w14:paraId="0000005F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72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60">
            <w:pPr>
              <w:widowControl w:val="1"/>
              <w:tabs>
                <w:tab w:val="left" w:leader="none" w:pos="540"/>
                <w:tab w:val="left" w:leader="none" w:pos="1260"/>
              </w:tabs>
              <w:spacing w:after="120" w:lineRule="auto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Integra suporte emocional, orientação jurídica e uma rede de acolhimento em um único lugar, permitindo que a mulher reduza a sobrecarga da maternidade solo e retome sua autonomia com segurança.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1260"/>
        </w:tabs>
        <w:spacing w:after="120" w:before="0" w:line="240" w:lineRule="auto"/>
        <w:ind w:left="0" w:right="0" w:firstLine="0"/>
        <w:jc w:val="both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1260"/>
        </w:tabs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numPr>
          <w:ilvl w:val="0"/>
          <w:numId w:val="1"/>
        </w:numPr>
        <w:ind w:left="284" w:hanging="284"/>
        <w:jc w:val="both"/>
        <w:rPr>
          <w:sz w:val="20"/>
          <w:szCs w:val="20"/>
        </w:rPr>
      </w:pPr>
      <w:bookmarkStart w:colFirst="0" w:colLast="0" w:name="_heading=h.t4om7frunkn5" w:id="5"/>
      <w:bookmarkEnd w:id="5"/>
      <w:r w:rsidDel="00000000" w:rsidR="00000000" w:rsidRPr="00000000">
        <w:rPr>
          <w:sz w:val="20"/>
          <w:szCs w:val="20"/>
          <w:rtl w:val="0"/>
        </w:rPr>
        <w:t xml:space="preserve">Descrições dos Envolvidos e Usuários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ab/>
        <w:t xml:space="preserve">Os envolvidos nesse projeto são o grupo de estudantes responsável pela criação e desenvolvimento da solução e da plataforma Elo Materno. A equipe tem como função planejar, estruturar, analisar, desenvolver e implementar o sistema, de forma que ele possa auxiliar e oferecer suporte às mães solo. Também fazem parte dos envolvidos os parceiros, que são organizações, empresas e ONGs que apoiam a causa e colaboram para o funcionamento da plataforma, seja por meio de parcerias, divulgações ou realizações de eventos focados no nosso público-alvo. Outro grupo envolvido são os voluntários, como psicólogos e advogados, que contribuem para a melhoria da qualidade de vida dessas mães,oferecendo atendimentos, apoio emocional, informações e suporte. Esses profissionais colaboram por meio de orientações e consultorias para o público-alvo da plataforma.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ab/>
        <w:t xml:space="preserve">O público-alvo e usuários  da Elo Materno são mães solo, psicólogos, advogados, empresas parceiras e os administradores da plataforma, onde cada um desempenha o seu papel na plataforma. As mães solos são os principais usuários da plataforma, sendo o público que o projeto busca apoiar e a</w:t>
        <w:tab/>
        <w:t xml:space="preserve">colher. Os psicólogos, utilizam a plataforma para oferecer apoio e suporte emocional,  disponibilizando atendimentos às mães solo cadastradas. Já os advogados fornecem orientação jurídica sobre temas voltados aos direitos das mães. As empresas parceiras contribuem para o  crescimento da plataforma ao divulgar eventos, oportunidades e iniciativas. Por fim, os administradores são responsáveis pela gestão da plataforma, realizando as manutenções, o monitoramento do conteúdo e acompanhando os usuários, garantindo o bom funcionamento da plataforma.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1260"/>
        </w:tabs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numPr>
          <w:ilvl w:val="1"/>
          <w:numId w:val="1"/>
        </w:numPr>
        <w:ind w:left="0" w:firstLine="0"/>
        <w:jc w:val="both"/>
        <w:rPr/>
      </w:pPr>
      <w:bookmarkStart w:colFirst="0" w:colLast="0" w:name="_heading=h.moqwy96cku6v" w:id="6"/>
      <w:bookmarkEnd w:id="6"/>
      <w:r w:rsidDel="00000000" w:rsidR="00000000" w:rsidRPr="00000000">
        <w:rPr>
          <w:rtl w:val="0"/>
        </w:rPr>
        <w:t xml:space="preserve">Resumo dos Envolvidos</w:t>
      </w:r>
    </w:p>
    <w:tbl>
      <w:tblPr>
        <w:tblStyle w:val="Table4"/>
        <w:tblW w:w="8460.0" w:type="dxa"/>
        <w:jc w:val="left"/>
        <w:tblInd w:w="828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890"/>
        <w:gridCol w:w="2610"/>
        <w:gridCol w:w="3960"/>
        <w:tblGridChange w:id="0">
          <w:tblGrid>
            <w:gridCol w:w="1890"/>
            <w:gridCol w:w="2610"/>
            <w:gridCol w:w="3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</w:tcPr>
          <w:p w:rsidR="00000000" w:rsidDel="00000000" w:rsidP="00000000" w:rsidRDefault="00000000" w:rsidRPr="00000000" w14:paraId="00000069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</w:tcPr>
          <w:p w:rsidR="00000000" w:rsidDel="00000000" w:rsidP="00000000" w:rsidRDefault="00000000" w:rsidRPr="00000000" w14:paraId="0000006A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</w:tcPr>
          <w:p w:rsidR="00000000" w:rsidDel="00000000" w:rsidP="00000000" w:rsidRDefault="00000000" w:rsidRPr="00000000" w14:paraId="0000006B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Responsabilidades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  <w:tab w:val="left" w:leader="none" w:pos="1260"/>
              </w:tabs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Equipe de Desenvolvimento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  <w:tab w:val="left" w:leader="none" w:pos="1260"/>
              </w:tabs>
              <w:spacing w:after="12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Grupo de estudantes responsáveis pela criação e desenvolvimento da plataforma Elo Materno.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  <w:tab w:val="left" w:leader="none" w:pos="1260"/>
              </w:tabs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Planejar, desenvolver e implementar as funcionalidades do sistema, além de garantir que o projeto atenda aos requisitos definidos.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  <w:tab w:val="left" w:leader="none" w:pos="1260"/>
              </w:tabs>
              <w:spacing w:after="12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Instituições Parceiras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  <w:tab w:val="left" w:leader="none" w:pos="1260"/>
              </w:tabs>
              <w:spacing w:after="12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Organizações, empresas ou ONGs que podem colaborar com o projeto oferecendo eventos, conteúdos ou apoio institucional.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  <w:tab w:val="left" w:leader="none" w:pos="1260"/>
              </w:tabs>
              <w:spacing w:after="12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Apoiar o projeto por meio de parcerias, divulgação, realização de eventos e disponibilização de recursos ou oportunidades para as usuárias da plataforma.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  <w:tab w:val="left" w:leader="none" w:pos="1260"/>
              </w:tabs>
              <w:spacing w:after="12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Profissionais Voluntários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  <w:tab w:val="left" w:leader="none" w:pos="1260"/>
              </w:tabs>
              <w:spacing w:after="12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Psicólogos, advogados ou outros profissionais que oferecem orientações ou consultorias para as usuárias da plataforma.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  <w:tab w:val="left" w:leader="none" w:pos="1260"/>
              </w:tabs>
              <w:spacing w:after="12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Disponibilizar atendimento, orientações e apoio profissional para mães que necessitam de suporte emocional, jurídico ou social.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  <w:tab w:val="left" w:leader="none" w:pos="1260"/>
              </w:tabs>
              <w:spacing w:after="12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Instituição de Ensino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  <w:tab w:val="left" w:leader="none" w:pos="1260"/>
              </w:tabs>
              <w:spacing w:after="12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 faculdade ou instituição responsável pela proposta do Projeto Integrador.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  <w:tab w:val="left" w:leader="none" w:pos="1260"/>
              </w:tabs>
              <w:spacing w:after="12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Acompanhar o desenvolvimento do projeto, orientar os alunos e avaliar os resultados apresentados.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  <w:tab w:val="left" w:leader="none" w:pos="1260"/>
              </w:tabs>
              <w:spacing w:after="12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Professores Orientadores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  <w:tab w:val="left" w:leader="none" w:pos="1260"/>
              </w:tabs>
              <w:spacing w:after="12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Docentes responsáveis por orientar e avaliar o desenvolvimento do projeto.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  <w:tab w:val="left" w:leader="none" w:pos="1260"/>
              </w:tabs>
              <w:spacing w:after="12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Auxiliar na organização do projeto, orientar na definição dos requisitos e avaliar o progresso do trabalho.</w:t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numPr>
          <w:ilvl w:val="1"/>
          <w:numId w:val="1"/>
        </w:numPr>
        <w:ind w:left="0" w:firstLine="0"/>
        <w:jc w:val="both"/>
        <w:rPr/>
      </w:pPr>
      <w:bookmarkStart w:colFirst="0" w:colLast="0" w:name="_heading=h.lljirglb8wbl" w:id="7"/>
      <w:bookmarkEnd w:id="7"/>
      <w:r w:rsidDel="00000000" w:rsidR="00000000" w:rsidRPr="00000000">
        <w:rPr>
          <w:rtl w:val="0"/>
        </w:rPr>
        <w:t xml:space="preserve">Resumo dos Usuários</w:t>
      </w:r>
    </w:p>
    <w:tbl>
      <w:tblPr>
        <w:tblStyle w:val="Table5"/>
        <w:tblW w:w="8520.0" w:type="dxa"/>
        <w:jc w:val="left"/>
        <w:tblInd w:w="828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155"/>
        <w:gridCol w:w="7365"/>
        <w:tblGridChange w:id="0">
          <w:tblGrid>
            <w:gridCol w:w="1155"/>
            <w:gridCol w:w="7365"/>
          </w:tblGrid>
        </w:tblGridChange>
      </w:tblGrid>
      <w:tr>
        <w:trPr>
          <w:cantSplit w:val="0"/>
          <w:trHeight w:val="41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</w:tcPr>
          <w:p w:rsidR="00000000" w:rsidDel="00000000" w:rsidP="00000000" w:rsidRDefault="00000000" w:rsidRPr="00000000" w14:paraId="0000007E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</w:tcPr>
          <w:p w:rsidR="00000000" w:rsidDel="00000000" w:rsidP="00000000" w:rsidRDefault="00000000" w:rsidRPr="00000000" w14:paraId="0000007F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Descrição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  <w:tab w:val="left" w:leader="none" w:pos="1260"/>
              </w:tabs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Mães Solo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  <w:tab w:val="left" w:leader="none" w:pos="1260"/>
              </w:tabs>
              <w:spacing w:after="120" w:before="0" w:line="240" w:lineRule="auto"/>
              <w:ind w:left="0" w:right="0" w:firstLine="0"/>
              <w:jc w:val="both"/>
              <w:rPr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Usuárias principais da plataforma. Representam mulheres que criam seus filhos sozinhas e buscam apoio emocional, informações e orientação profissional.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  <w:tab w:val="left" w:leader="none" w:pos="1260"/>
              </w:tabs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Psicólogos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  <w:tab w:val="left" w:leader="none" w:pos="1260"/>
              </w:tabs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Profissionais que utilizam a plataforma para oferecer suporte emocional, atendimentos ou orientações às mães cadastradas.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  <w:tab w:val="left" w:leader="none" w:pos="1260"/>
              </w:tabs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Advogados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  <w:tab w:val="left" w:leader="none" w:pos="1260"/>
              </w:tabs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Profissionais que utilizam a plataforma para fornecer orientação jurídica relacionada a direitos, guarda, pensão alimentícia e outras questões legais.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  <w:tab w:val="left" w:leader="none" w:pos="1260"/>
              </w:tabs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Empresas Parceiras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  <w:tab w:val="left" w:leader="none" w:pos="1260"/>
              </w:tabs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Empresas que utilizam a plataforma para divulgar eventos, workshops, oportunidades ou iniciativas voltadas ao apoio das mães.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  <w:tab w:val="left" w:leader="none" w:pos="1260"/>
              </w:tabs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Administradores da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  <w:tab w:val="left" w:leader="none" w:pos="1260"/>
              </w:tabs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Usuários responsáveis pela gestão do sistema, monitoramento do conteúdo, organização dos eventos e garantia do bom funcionamento da comunidade.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numPr>
          <w:ilvl w:val="0"/>
          <w:numId w:val="1"/>
        </w:numPr>
        <w:ind w:left="284" w:hanging="284"/>
        <w:jc w:val="both"/>
        <w:rPr>
          <w:sz w:val="20"/>
          <w:szCs w:val="20"/>
        </w:rPr>
      </w:pPr>
      <w:bookmarkStart w:colFirst="0" w:colLast="0" w:name="_heading=h.qjtsougno1dy" w:id="8"/>
      <w:bookmarkEnd w:id="8"/>
      <w:r w:rsidDel="00000000" w:rsidR="00000000" w:rsidRPr="00000000">
        <w:rPr>
          <w:sz w:val="20"/>
          <w:szCs w:val="20"/>
          <w:rtl w:val="0"/>
        </w:rPr>
        <w:t xml:space="preserve">Mapa de Empatia (Ana)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1260"/>
        </w:tabs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[Esta seção apresenta o Mapa de Empatia com o objetivo de conhecer melhor o cliente do negócio].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numPr>
          <w:ilvl w:val="0"/>
          <w:numId w:val="1"/>
        </w:numPr>
        <w:ind w:left="284" w:hanging="284"/>
        <w:jc w:val="both"/>
        <w:rPr>
          <w:sz w:val="20"/>
          <w:szCs w:val="20"/>
        </w:rPr>
      </w:pPr>
      <w:bookmarkStart w:colFirst="0" w:colLast="0" w:name="_heading=h.1luj1gj9vxe7" w:id="9"/>
      <w:bookmarkEnd w:id="9"/>
      <w:r w:rsidDel="00000000" w:rsidR="00000000" w:rsidRPr="00000000">
        <w:rPr>
          <w:sz w:val="20"/>
          <w:szCs w:val="20"/>
          <w:rtl w:val="0"/>
        </w:rPr>
        <w:t xml:space="preserve">Visão Geral do Produto (Ana, Priscila e Danilo)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1260"/>
        </w:tabs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[Esta seção oferece uma visão de nível superior do projeto detalhando seus objetivos.]</w:t>
      </w:r>
    </w:p>
    <w:p w:rsidR="00000000" w:rsidDel="00000000" w:rsidP="00000000" w:rsidRDefault="00000000" w:rsidRPr="00000000" w14:paraId="00000091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numPr>
          <w:ilvl w:val="0"/>
          <w:numId w:val="1"/>
        </w:numPr>
        <w:ind w:left="284" w:hanging="284"/>
        <w:jc w:val="both"/>
        <w:rPr>
          <w:sz w:val="20"/>
          <w:szCs w:val="20"/>
        </w:rPr>
      </w:pPr>
      <w:bookmarkStart w:colFirst="0" w:colLast="0" w:name="_heading=h.dnmpsjsbvgnp" w:id="10"/>
      <w:bookmarkEnd w:id="10"/>
      <w:r w:rsidDel="00000000" w:rsidR="00000000" w:rsidRPr="00000000">
        <w:rPr>
          <w:sz w:val="20"/>
          <w:szCs w:val="20"/>
          <w:rtl w:val="0"/>
        </w:rPr>
        <w:t xml:space="preserve">Planejamento Estratégico (Priscila e Ana)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1260"/>
        </w:tabs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[Esta seção apresenta o Planejamento Estratégico da empresa com enfoque no Projeto, para isso utilize a matriz SWOT. Disciplina de Apoio: Análise do Ambiente e Gestão da Informação]. </w:t>
      </w:r>
    </w:p>
    <w:p w:rsidR="00000000" w:rsidDel="00000000" w:rsidP="00000000" w:rsidRDefault="00000000" w:rsidRPr="00000000" w14:paraId="00000094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numPr>
          <w:ilvl w:val="0"/>
          <w:numId w:val="1"/>
        </w:numPr>
        <w:ind w:left="284" w:hanging="284"/>
        <w:jc w:val="both"/>
        <w:rPr>
          <w:sz w:val="20"/>
          <w:szCs w:val="20"/>
        </w:rPr>
      </w:pPr>
      <w:bookmarkStart w:colFirst="0" w:colLast="0" w:name="_heading=h.3p06qkyzlfzu" w:id="11"/>
      <w:bookmarkEnd w:id="11"/>
      <w:r w:rsidDel="00000000" w:rsidR="00000000" w:rsidRPr="00000000">
        <w:rPr>
          <w:sz w:val="20"/>
          <w:szCs w:val="20"/>
          <w:rtl w:val="0"/>
        </w:rPr>
        <w:t xml:space="preserve">Definição e Especificação dos Requisitos (Danilo)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1260"/>
        </w:tabs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[Nesta seção os requisitos do projeto devem ser especificados, sob o ponto de vista dos dados que geram valor para o negócio. Utilizar alguma forma de especificação de requisitos, como por exemplo: caso de uso, cartão de história ou descrição textual].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numPr>
          <w:ilvl w:val="0"/>
          <w:numId w:val="1"/>
        </w:numPr>
        <w:ind w:left="284" w:hanging="284"/>
        <w:jc w:val="both"/>
        <w:rPr>
          <w:sz w:val="20"/>
          <w:szCs w:val="20"/>
        </w:rPr>
      </w:pPr>
      <w:bookmarkStart w:colFirst="0" w:colLast="0" w:name="_heading=h.9wokimh17tko" w:id="12"/>
      <w:bookmarkEnd w:id="12"/>
      <w:r w:rsidDel="00000000" w:rsidR="00000000" w:rsidRPr="00000000">
        <w:rPr>
          <w:sz w:val="20"/>
          <w:szCs w:val="20"/>
          <w:rtl w:val="0"/>
        </w:rPr>
        <w:t xml:space="preserve"> Modelo Lógico – Relacional (Norton)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1260"/>
        </w:tabs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[Esta seção apresenta o Modelo Lógico com a estrutura das tabelas (esquema de relações ou diagrama lógico relacional). Disciplina de Apoio: Banco de Dados I – Projeto de Banco de Dados Relacional].</w:t>
      </w:r>
    </w:p>
    <w:p w:rsidR="00000000" w:rsidDel="00000000" w:rsidP="00000000" w:rsidRDefault="00000000" w:rsidRPr="00000000" w14:paraId="0000009B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numPr>
          <w:ilvl w:val="0"/>
          <w:numId w:val="1"/>
        </w:numPr>
        <w:ind w:left="284" w:hanging="284"/>
        <w:jc w:val="both"/>
        <w:rPr>
          <w:sz w:val="20"/>
          <w:szCs w:val="20"/>
        </w:rPr>
      </w:pPr>
      <w:bookmarkStart w:colFirst="0" w:colLast="0" w:name="_heading=h.h46sg7tq4y2z" w:id="13"/>
      <w:bookmarkEnd w:id="13"/>
      <w:r w:rsidDel="00000000" w:rsidR="00000000" w:rsidRPr="00000000">
        <w:rPr>
          <w:sz w:val="20"/>
          <w:szCs w:val="20"/>
          <w:rtl w:val="0"/>
        </w:rPr>
        <w:t xml:space="preserve"> Construção Física do Banco de Dados Relacional (Norton)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1260"/>
        </w:tabs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[Esta seção representa a construção do Banco de Dados Relacional com as restrições de integridade e população de dado, por meio de script em linguagem SQL) . Somente referenciar o Banco de Dados criado. Disciplina de Apoio: Banco de Dados I – Projeto de Banco de Dados Relacional].</w:t>
      </w:r>
    </w:p>
    <w:p w:rsidR="00000000" w:rsidDel="00000000" w:rsidP="00000000" w:rsidRDefault="00000000" w:rsidRPr="00000000" w14:paraId="0000009E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numPr>
          <w:ilvl w:val="0"/>
          <w:numId w:val="1"/>
        </w:numPr>
        <w:ind w:left="284" w:hanging="284"/>
        <w:jc w:val="both"/>
        <w:rPr>
          <w:sz w:val="20"/>
          <w:szCs w:val="20"/>
        </w:rPr>
      </w:pPr>
      <w:bookmarkStart w:colFirst="0" w:colLast="0" w:name="_heading=h.krp3q09uunrk" w:id="14"/>
      <w:bookmarkEnd w:id="14"/>
      <w:r w:rsidDel="00000000" w:rsidR="00000000" w:rsidRPr="00000000">
        <w:rPr>
          <w:sz w:val="20"/>
          <w:szCs w:val="20"/>
          <w:rtl w:val="0"/>
        </w:rPr>
        <w:t xml:space="preserve"> Implementação de Consultas SQL (Norton)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1260"/>
        </w:tabs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[Esta seção representa a implementação das consultas em SQL que atendam os requisitos definidos no item 7. Somente fazer a referência das consultas criadas. Disciplina de Apoio: Banco de Dados I – Projeto de Banco de Dados Relacional].</w:t>
      </w:r>
    </w:p>
    <w:p w:rsidR="00000000" w:rsidDel="00000000" w:rsidP="00000000" w:rsidRDefault="00000000" w:rsidRPr="00000000" w14:paraId="000000A1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numPr>
          <w:ilvl w:val="0"/>
          <w:numId w:val="1"/>
        </w:numPr>
        <w:ind w:left="284" w:hanging="284"/>
        <w:jc w:val="both"/>
        <w:rPr>
          <w:sz w:val="20"/>
          <w:szCs w:val="20"/>
        </w:rPr>
      </w:pPr>
      <w:bookmarkStart w:colFirst="0" w:colLast="0" w:name="_heading=h.ga8u6cfccwm2" w:id="15"/>
      <w:bookmarkEnd w:id="15"/>
      <w:r w:rsidDel="00000000" w:rsidR="00000000" w:rsidRPr="00000000">
        <w:rPr>
          <w:sz w:val="20"/>
          <w:szCs w:val="20"/>
          <w:rtl w:val="0"/>
        </w:rPr>
        <w:t xml:space="preserve"> Extração de Dados Operacionais com Phyton (Mazzei)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1260"/>
        </w:tabs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[Esta seção representa a implementação em Phyton de consultas no banco de dados que extraiam dados operacionais definidos pelos requisitos apresentados no item 7, utilizando uma interface gráfica para o usuário. Somente fazer a referência da implementação. Disciplina de Apoio: Algoritmos e Técnicas de Programação].</w:t>
      </w:r>
    </w:p>
    <w:p w:rsidR="00000000" w:rsidDel="00000000" w:rsidP="00000000" w:rsidRDefault="00000000" w:rsidRPr="00000000" w14:paraId="000000A4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numPr>
          <w:ilvl w:val="0"/>
          <w:numId w:val="1"/>
        </w:numPr>
        <w:ind w:left="284" w:hanging="284"/>
        <w:jc w:val="both"/>
        <w:rPr>
          <w:sz w:val="20"/>
          <w:szCs w:val="20"/>
        </w:rPr>
      </w:pPr>
      <w:bookmarkStart w:colFirst="0" w:colLast="0" w:name="_heading=h.15u6dpm77qfo" w:id="16"/>
      <w:bookmarkEnd w:id="16"/>
      <w:r w:rsidDel="00000000" w:rsidR="00000000" w:rsidRPr="00000000">
        <w:rPr>
          <w:sz w:val="20"/>
          <w:szCs w:val="20"/>
          <w:rtl w:val="0"/>
        </w:rPr>
        <w:t xml:space="preserve">Extração de Dados Consolidados com Power BI (Para P2)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1260"/>
        </w:tabs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[Esta seção representa a consulta de dados consolidados com a ferramenta Power BI, que atendam os requisitos apresentados no item 7. Disciplina de Apoio: Introdução a Business Intelligence e Big Data].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1260"/>
        </w:tabs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type w:val="nextPage"/>
      <w:pgSz w:h="15840" w:w="12240" w:orient="portrait"/>
      <w:pgMar w:bottom="1417" w:top="1417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9486.0" w:type="dxa"/>
      <w:jc w:val="left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3162"/>
      <w:gridCol w:w="3162"/>
      <w:gridCol w:w="3162"/>
      <w:tblGridChange w:id="0">
        <w:tblGrid>
          <w:gridCol w:w="3162"/>
          <w:gridCol w:w="3162"/>
          <w:gridCol w:w="3162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E">
          <w:pPr>
            <w:ind w:right="360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F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©</w:t>
          </w:r>
          <w:r w:rsidDel="00000000" w:rsidR="00000000" w:rsidRPr="00000000">
            <w:fldChar w:fldCharType="begin"/>
            <w:instrText xml:space="preserve"> DOCPROPERTY "Company"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Elo Materno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  <w:t xml:space="preserve">, 2026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0">
          <w:pPr>
            <w:jc w:val="right"/>
            <w:rPr/>
          </w:pPr>
          <w:r w:rsidDel="00000000" w:rsidR="00000000" w:rsidRPr="00000000">
            <w:rPr>
              <w:rtl w:val="0"/>
            </w:rPr>
            <w:t xml:space="preserve">Página </w:t>
          </w: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F">
    <w:pPr>
      <w:pBdr>
        <w:top w:color="000000" w:space="1" w:sz="6" w:val="single"/>
      </w:pBdr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0">
    <w:pPr>
      <w:jc w:val="center"/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9558.0" w:type="dxa"/>
      <w:jc w:val="left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6379"/>
      <w:gridCol w:w="3179"/>
      <w:tblGridChange w:id="0">
        <w:tblGrid>
          <w:gridCol w:w="6379"/>
          <w:gridCol w:w="3179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</w:tcBorders>
        </w:tcPr>
        <w:p w:rsidR="00000000" w:rsidDel="00000000" w:rsidP="00000000" w:rsidRDefault="00000000" w:rsidRPr="00000000" w14:paraId="000000B5">
          <w:pPr>
            <w:rPr/>
          </w:pPr>
          <w:r w:rsidDel="00000000" w:rsidR="00000000" w:rsidRPr="00000000">
            <w:rPr>
              <w:rtl w:val="0"/>
            </w:rPr>
            <w:t xml:space="preserve">Elo Materno</w:t>
          </w:r>
        </w:p>
      </w:tc>
      <w:tc>
        <w:tcPr>
          <w:tc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</w:tcBorders>
        </w:tcPr>
        <w:p w:rsidR="00000000" w:rsidDel="00000000" w:rsidP="00000000" w:rsidRDefault="00000000" w:rsidRPr="00000000" w14:paraId="000000B6">
          <w:pPr>
            <w:tabs>
              <w:tab w:val="left" w:leader="none" w:pos="1135"/>
            </w:tabs>
            <w:spacing w:before="40" w:lineRule="auto"/>
            <w:ind w:right="68"/>
            <w:rPr/>
          </w:pPr>
          <w:r w:rsidDel="00000000" w:rsidR="00000000" w:rsidRPr="00000000">
            <w:rPr>
              <w:rtl w:val="0"/>
            </w:rPr>
            <w:t xml:space="preserve">  Versão:           1.0</w:t>
          </w:r>
        </w:p>
      </w:tc>
    </w:tr>
    <w:tr>
      <w:trPr>
        <w:cantSplit w:val="0"/>
        <w:tblHeader w:val="0"/>
      </w:trPr>
      <w:tc>
        <w:tcPr>
          <w:tc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</w:tcBorders>
        </w:tcPr>
        <w:p w:rsidR="00000000" w:rsidDel="00000000" w:rsidP="00000000" w:rsidRDefault="00000000" w:rsidRPr="00000000" w14:paraId="000000B7">
          <w:pPr>
            <w:rPr/>
          </w:pPr>
          <w:r w:rsidDel="00000000" w:rsidR="00000000" w:rsidRPr="00000000">
            <w:rPr>
              <w:rtl w:val="0"/>
            </w:rPr>
            <w:t xml:space="preserve">Documento Projeto Integrador I</w:t>
          </w:r>
        </w:p>
      </w:tc>
      <w:tc>
        <w:tcPr>
          <w:tc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</w:tcBorders>
        </w:tcPr>
        <w:p w:rsidR="00000000" w:rsidDel="00000000" w:rsidP="00000000" w:rsidRDefault="00000000" w:rsidRPr="00000000" w14:paraId="000000B8">
          <w:pPr>
            <w:rPr/>
          </w:pPr>
          <w:r w:rsidDel="00000000" w:rsidR="00000000" w:rsidRPr="00000000">
            <w:rPr>
              <w:rtl w:val="0"/>
            </w:rPr>
            <w:t xml:space="preserve">  Data:  12/03/2026</w:t>
          </w:r>
        </w:p>
      </w:tc>
    </w:tr>
  </w:tbl>
  <w:p w:rsidR="00000000" w:rsidDel="00000000" w:rsidP="00000000" w:rsidRDefault="00000000" w:rsidRPr="00000000" w14:paraId="000000B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1.%2"/>
      <w:lvlJc w:val="left"/>
      <w:pPr>
        <w:ind w:left="0" w:firstLine="0"/>
      </w:pPr>
      <w:rPr/>
    </w:lvl>
    <w:lvl w:ilvl="2">
      <w:start w:val="1"/>
      <w:numFmt w:val="decimal"/>
      <w:lvlText w:val="%1.%2.%3"/>
      <w:lvlJc w:val="left"/>
      <w:pPr>
        <w:ind w:left="0" w:firstLine="0"/>
      </w:pPr>
      <w:rPr/>
    </w:lvl>
    <w:lvl w:ilvl="3">
      <w:start w:val="1"/>
      <w:numFmt w:val="decimal"/>
      <w:lvlText w:val="%1.%2.%3.%4"/>
      <w:lvlJc w:val="left"/>
      <w:pPr>
        <w:ind w:left="0" w:firstLine="0"/>
      </w:pPr>
      <w:rPr/>
    </w:lvl>
    <w:lvl w:ilvl="4">
      <w:start w:val="1"/>
      <w:numFmt w:val="decimal"/>
      <w:lvlText w:val="%1.%2.%3.%4.%5"/>
      <w:lvlJc w:val="left"/>
      <w:pPr>
        <w:ind w:left="0" w:firstLine="0"/>
      </w:pPr>
      <w:rPr/>
    </w:lvl>
    <w:lvl w:ilvl="5">
      <w:start w:val="1"/>
      <w:numFmt w:val="decimal"/>
      <w:lvlText w:val="%1.%2.%3.%4.%5.%6"/>
      <w:lvlJc w:val="left"/>
      <w:pPr>
        <w:ind w:left="0" w:firstLine="0"/>
      </w:pPr>
      <w:rPr/>
    </w:lvl>
    <w:lvl w:ilvl="6">
      <w:start w:val="1"/>
      <w:numFmt w:val="decimal"/>
      <w:lvlText w:val="%1.%2.%3.%4.%5.%6.%7"/>
      <w:lvlJc w:val="left"/>
      <w:pPr>
        <w:ind w:left="0" w:firstLine="0"/>
      </w:pPr>
      <w:rPr/>
    </w:lvl>
    <w:lvl w:ilvl="7">
      <w:start w:val="1"/>
      <w:numFmt w:val="decimal"/>
      <w:lvlText w:val="%1.%2.%3.%4.%5.%6.%7.%8"/>
      <w:lvlJc w:val="left"/>
      <w:pPr>
        <w:ind w:left="0" w:firstLine="0"/>
      </w:pPr>
      <w:rPr/>
    </w:lvl>
    <w:lvl w:ilvl="8">
      <w:start w:val="1"/>
      <w:numFmt w:val="decimal"/>
      <w:lvlText w:val="%1.%2.%3.%4.%5.%6.%7.%8.%9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_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288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2880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ind w:left="288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ind w:left="2880"/>
      <w:outlineLvl w:val="7"/>
    </w:pPr>
    <w:rPr>
      <w:i w:val="1"/>
      <w:iCs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ind w:left="2880"/>
      <w:outlineLvl w:val="8"/>
    </w:pPr>
    <w:rPr>
      <w:b w:val="1"/>
      <w:bCs w:val="1"/>
      <w:i w:val="1"/>
      <w:iCs w:val="1"/>
      <w:sz w:val="18"/>
      <w:szCs w:val="1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Recuonormal">
    <w:name w:val="Normal Indent"/>
    <w:basedOn w:val="Normal"/>
    <w:semiHidden w:val="1"/>
    <w:pPr>
      <w:ind w:left="900" w:hanging="900"/>
    </w:pPr>
  </w:style>
  <w:style w:type="paragraph" w:styleId="Sumrio1">
    <w:name w:val="toc 1"/>
    <w:basedOn w:val="Normal"/>
    <w:next w:val="Normal"/>
    <w:autoRedefine w:val="1"/>
    <w:uiPriority w:val="39"/>
    <w:rsid w:val="00F50CBF"/>
    <w:pPr>
      <w:tabs>
        <w:tab w:val="left" w:pos="426"/>
        <w:tab w:val="right" w:pos="9360"/>
      </w:tabs>
      <w:spacing w:after="60" w:before="240"/>
      <w:ind w:right="720"/>
    </w:pPr>
  </w:style>
  <w:style w:type="paragraph" w:styleId="Sumrio2">
    <w:name w:val="toc 2"/>
    <w:basedOn w:val="Normal"/>
    <w:next w:val="Normal"/>
    <w:autoRedefine w:val="1"/>
    <w:uiPriority w:val="39"/>
    <w:pPr>
      <w:tabs>
        <w:tab w:val="right" w:pos="9360"/>
      </w:tabs>
      <w:ind w:left="432" w:right="720"/>
    </w:pPr>
  </w:style>
  <w:style w:type="paragraph" w:styleId="Sumrio3">
    <w:name w:val="toc 3"/>
    <w:basedOn w:val="Normal"/>
    <w:next w:val="Normal"/>
    <w:autoRedefine w:val="1"/>
    <w:semiHidden w:val="1"/>
    <w:pPr>
      <w:tabs>
        <w:tab w:val="left" w:pos="1440"/>
        <w:tab w:val="right" w:pos="9360"/>
      </w:tabs>
      <w:ind w:left="864"/>
    </w:pPr>
  </w:style>
  <w:style w:type="paragraph" w:styleId="Cabealho">
    <w:name w:val="header"/>
    <w:basedOn w:val="Normal"/>
    <w:semiHidden w:val="1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 w:val="1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 w:val="1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Corpodetexto">
    <w:name w:val="Body Text"/>
    <w:basedOn w:val="Normal"/>
    <w:semiHidden w:val="1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derodap">
    <w:name w:val="footnote reference"/>
    <w:basedOn w:val="Fontepargpadro"/>
    <w:semiHidden w:val="1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sz w:val="16"/>
      <w:szCs w:val="16"/>
    </w:rPr>
  </w:style>
  <w:style w:type="paragraph" w:styleId="MapadoDocumento">
    <w:name w:val="Document Map"/>
    <w:basedOn w:val="Normal"/>
    <w:semiHidden w:val="1"/>
    <w:pPr>
      <w:shd w:color="auto" w:fill="000080" w:val="clear"/>
    </w:p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 w:val="1"/>
    <w:semiHidden w:val="1"/>
    <w:pPr>
      <w:ind w:left="600"/>
    </w:pPr>
  </w:style>
  <w:style w:type="paragraph" w:styleId="Sumrio5">
    <w:name w:val="toc 5"/>
    <w:basedOn w:val="Normal"/>
    <w:next w:val="Normal"/>
    <w:autoRedefine w:val="1"/>
    <w:semiHidden w:val="1"/>
    <w:pPr>
      <w:ind w:left="800"/>
    </w:pPr>
  </w:style>
  <w:style w:type="paragraph" w:styleId="Sumrio6">
    <w:name w:val="toc 6"/>
    <w:basedOn w:val="Normal"/>
    <w:next w:val="Normal"/>
    <w:autoRedefine w:val="1"/>
    <w:semiHidden w:val="1"/>
    <w:pPr>
      <w:ind w:left="1000"/>
    </w:pPr>
  </w:style>
  <w:style w:type="paragraph" w:styleId="Sumrio7">
    <w:name w:val="toc 7"/>
    <w:basedOn w:val="Normal"/>
    <w:next w:val="Normal"/>
    <w:autoRedefine w:val="1"/>
    <w:semiHidden w:val="1"/>
    <w:pPr>
      <w:ind w:left="1200"/>
    </w:pPr>
  </w:style>
  <w:style w:type="paragraph" w:styleId="Sumrio8">
    <w:name w:val="toc 8"/>
    <w:basedOn w:val="Normal"/>
    <w:next w:val="Normal"/>
    <w:autoRedefine w:val="1"/>
    <w:semiHidden w:val="1"/>
    <w:pPr>
      <w:ind w:left="1400"/>
    </w:pPr>
  </w:style>
  <w:style w:type="paragraph" w:styleId="Sumrio9">
    <w:name w:val="toc 9"/>
    <w:basedOn w:val="Normal"/>
    <w:next w:val="Normal"/>
    <w:autoRedefine w:val="1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bCs w:val="1"/>
      <w:kern w:val="28"/>
      <w:sz w:val="32"/>
      <w:szCs w:val="32"/>
    </w:rPr>
  </w:style>
  <w:style w:type="paragraph" w:styleId="Recuodecorpodetexto">
    <w:name w:val="Body Text Indent"/>
    <w:basedOn w:val="Normal"/>
    <w:semiHidden w:val="1"/>
    <w:pPr>
      <w:ind w:left="720"/>
    </w:pPr>
    <w:rPr>
      <w:i w:val="1"/>
      <w:iCs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</w:style>
  <w:style w:type="paragraph" w:styleId="Bullet" w:customStyle="1">
    <w:name w:val="Bullet"/>
    <w:basedOn w:val="Normal"/>
    <w:pPr>
      <w:widowControl w:val="1"/>
      <w:numPr>
        <w:numId w:val="34"/>
      </w:numPr>
      <w:tabs>
        <w:tab w:val="left" w:pos="720"/>
      </w:tabs>
      <w:spacing w:before="120" w:line="240" w:lineRule="auto"/>
      <w:ind w:right="360"/>
      <w:jc w:val="both"/>
    </w:pPr>
  </w:style>
  <w:style w:type="paragraph" w:styleId="InfoBlue" w:customStyle="1">
    <w:name w:val="InfoBlue"/>
    <w:basedOn w:val="Normal"/>
    <w:next w:val="Corpodetexto"/>
    <w:autoRedefine w:val="1"/>
    <w:pPr>
      <w:widowControl w:val="1"/>
      <w:tabs>
        <w:tab w:val="left" w:pos="540"/>
        <w:tab w:val="left" w:pos="1260"/>
      </w:tabs>
      <w:spacing w:after="120"/>
    </w:pPr>
    <w:rPr>
      <w:i w:val="1"/>
      <w:iCs w:val="1"/>
      <w:color w:val="0000ff"/>
    </w:rPr>
  </w:style>
  <w:style w:type="character" w:styleId="Hyperlink">
    <w:name w:val="Hyperlink"/>
    <w:basedOn w:val="Fontepargpadro"/>
    <w:semiHidden w:val="1"/>
    <w:rPr>
      <w:color w:val="0000ff"/>
      <w:u w:val="single"/>
    </w:rPr>
  </w:style>
  <w:style w:type="paragraph" w:styleId="infoblue0" w:customStyle="1">
    <w:name w:val="infoblue"/>
    <w:basedOn w:val="Normal"/>
    <w:pPr>
      <w:widowControl w:val="1"/>
      <w:spacing w:after="100" w:before="100" w:line="240" w:lineRule="auto"/>
    </w:pPr>
    <w:rPr>
      <w:sz w:val="24"/>
      <w:szCs w:val="24"/>
    </w:rPr>
  </w:style>
  <w:style w:type="character" w:styleId="tw4winNone" w:customStyle="1">
    <w:name w:val="tw4winNone"/>
    <w:basedOn w:val="Fontepargpadro"/>
  </w:style>
  <w:style w:type="character" w:styleId="tw4winExternal" w:customStyle="1">
    <w:name w:val="tw4winExternal"/>
    <w:basedOn w:val="Fontepargpadro"/>
    <w:rPr>
      <w:rFonts w:ascii="Courier New" w:hAnsi="Courier New"/>
      <w:noProof w:val="1"/>
      <w:color w:val="808080"/>
    </w:rPr>
  </w:style>
  <w:style w:type="character" w:styleId="tw4winInternal" w:customStyle="1">
    <w:name w:val="tw4winInternal"/>
    <w:basedOn w:val="Fontepargpadro"/>
    <w:rPr>
      <w:rFonts w:ascii="Courier New" w:hAnsi="Courier New"/>
      <w:noProof w:val="1"/>
      <w:color w:val="ff0000"/>
    </w:rPr>
  </w:style>
  <w:style w:type="character" w:styleId="tw4winMark" w:customStyle="1">
    <w:name w:val="tw4winMark"/>
    <w:rPr>
      <w:rFonts w:ascii="Courier New" w:hAnsi="Courier New"/>
      <w:vanish w:val="1"/>
      <w:color w:val="800080"/>
      <w:sz w:val="24"/>
      <w:szCs w:val="24"/>
      <w:vertAlign w:val="subscript"/>
    </w:rPr>
  </w:style>
  <w:style w:type="character" w:styleId="tw4winError" w:customStyle="1">
    <w:name w:val="tw4winError"/>
    <w:rPr>
      <w:rFonts w:ascii="Courier New" w:hAnsi="Courier New"/>
      <w:color w:val="00ff00"/>
      <w:sz w:val="40"/>
      <w:szCs w:val="40"/>
    </w:rPr>
  </w:style>
  <w:style w:type="character" w:styleId="tw4winTerm" w:customStyle="1">
    <w:name w:val="tw4winTerm"/>
    <w:rPr>
      <w:color w:val="0000ff"/>
    </w:rPr>
  </w:style>
  <w:style w:type="character" w:styleId="tw4winPopup" w:customStyle="1">
    <w:name w:val="tw4winPopup"/>
    <w:rPr>
      <w:rFonts w:ascii="Courier New" w:hAnsi="Courier New"/>
      <w:noProof w:val="1"/>
      <w:color w:val="008000"/>
    </w:rPr>
  </w:style>
  <w:style w:type="character" w:styleId="tw4winJump" w:customStyle="1">
    <w:name w:val="tw4winJump"/>
    <w:rPr>
      <w:rFonts w:ascii="Courier New" w:hAnsi="Courier New"/>
      <w:noProof w:val="1"/>
      <w:color w:val="008080"/>
    </w:rPr>
  </w:style>
  <w:style w:type="character" w:styleId="DONOTTRANSLATE" w:customStyle="1">
    <w:name w:val="DO_NOT_TRANSLATE"/>
    <w:rPr>
      <w:rFonts w:ascii="Courier New" w:hAnsi="Courier New"/>
      <w:noProof w:val="1"/>
      <w:color w:val="800000"/>
    </w:rPr>
  </w:style>
  <w:style w:type="paragraph" w:styleId="Default" w:customStyle="1">
    <w:name w:val="Default"/>
    <w:uiPriority w:val="99"/>
    <w:rsid w:val="00F07422"/>
    <w:pPr>
      <w:autoSpaceDE w:val="0"/>
      <w:autoSpaceDN w:val="0"/>
      <w:adjustRightInd w:val="0"/>
    </w:pPr>
    <w:rPr>
      <w:rFonts w:ascii="Arial" w:cs="Arial" w:hAnsi="Arial" w:eastAsiaTheme="minorHAnsi"/>
      <w:color w:val="000000"/>
      <w:sz w:val="24"/>
      <w:szCs w:val="24"/>
      <w:lang w:eastAsia="en-US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3" Type="http://schemas.openxmlformats.org/officeDocument/2006/relationships/header" Target="header4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14" Type="http://schemas.openxmlformats.org/officeDocument/2006/relationships/footer" Target="footer4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R7Eu+YdXKIKmY9YjBbpweCVl1g==">CgMxLjAyDmguN3BtMXl1amt6eTc5Mg5oLmtyYmVhcnlxaWJ2ZzIOaC5ma25nZTdzY29qbDAyDmgubjgwbTNhcDI1dnVoMg5oLm9hcWFyOXpmN2hnYjIOaC50NG9tN2ZydW5rbjUyDmgubW9xd3k5NmNrdTZ2Mg5oLmxsamlyZ2xiOHdibDIOaC5xanRzb3Vnbm8xZHkyDmguMWx1ajFnajl2eGU3Mg5oLmRubXBzanNidmducDIOaC4zcDA2cWt5emxmenUyDmguOXdva2ltaDE3dGtvMg5oLmg0NnNnN3RxNHkyejIOaC5rcnAzcTA5dXVucmsyDmguZ2E4dTZjZmNjd20yMg5oLjE1dTZkcG03N3FmbzgAciExT2N1VmI4TGNYMW5JUlMydmo5WUxRUmxHN3pjZVpUM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2024-02-25T16:38:00Z</dcterms:created>
  <dc:creator>Ana Paula G. Serra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0x010100A416A33B15EED14C9103F63142F3E549</vt:lpwstr>
  </property>
  <property fmtid="{D5CDD505-2E9C-101B-9397-08002B2CF9AE}" pid="3" name="Company">
    <vt:lpwstr>Elo Materno</vt:lpwstr>
  </property>
</Properties>
</file>