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N=5445.9kN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1826.15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5580.2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N=5452.3kN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1826.20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5586.6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N=7116.0kN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2432.86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7250.4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N=7112.2kN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2319.65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2364.43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7246.5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N=5783.9kN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5918.2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6984.1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2328.0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N=6843.5kN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2356.44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6977.9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2326.0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N=5790.2kN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1935.00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5924.5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N=8686.5kN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2926.94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2980.68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2833.87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2887.61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2925.72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2979.47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8847.8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2949.3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2926.94×1.00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2926.94×1.00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2926.94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2926.94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2926.94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=2926.94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1655.57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3005.76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N=8949.5kN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=166.0kN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3016.78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3077.24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2918.45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2978.91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3014.30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3074.76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9130.9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3043.6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3016.78×1.00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3016.78×1.00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3016.78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3016.78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3016.78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=3016.78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1706.39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3098.02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2435.74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1894.07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2356.44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1992.81 (49)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2371.12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1810.41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2305.46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1902.96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2446.38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1870.93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2392.82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1951.91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桩平均反力最大值2416.79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桩平均反力最小值1860.07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桩平均反力最大值2328.05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桩平均反力最小值1972.75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冲切力3016.78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冲切力3016.78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剪力3016.78kN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剪力3016.78kN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弯矩1706.39 kN.m  计算钢筋面积3098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3098.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