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N=1275.1kN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1275.07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1329.07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N=1867.2kN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1867.20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1921.20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1921.2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1921.2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N=1577.0kN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1576.99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1630.99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1631.0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N=1566.0kN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1565.95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1619.95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1620.0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1921.20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1329.07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1630.99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1619.95 (47)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桩平均反力最大值1921.20 (非震)(Load 34)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桩平均反力最小值1329.07 (非震)(Load 13)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桩平均反力最大值1630.99 (震)(Load 46)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桩平均反力最小值1619.95 (震)(Load 47)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