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承台高：1750mm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3.0×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72.0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N=2708.5kN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1266.42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2780.5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1390.2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N=4244.7kN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=264.6kN.m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1990.09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2254.65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2290.65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4316.7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2158.4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N=2234.9kN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=122.1kN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=152.2kN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1042.82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1192.09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2306.9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N=4925.2kN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2311.30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2347.30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2613.89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4997.2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2498.6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N=4863.1kN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=67.9kN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2279.03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2322.23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2584.03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2627.23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4949.5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2474.7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1595.32*1.00=  1595.32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1595.32/(0.9*1700.0*360.0)/1.0=  2896.4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1550.42*1.00=  1550.42    X =  400.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1550.42/(0.9*1700.0*360.0)/1.0=  2814.9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1595.32*1.00=  1595.32    X = -300.    H = 1700.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1595.32/(0.9*1700.0*360.0)/1.0=  2896.4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2896.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N=5297.5kN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=329.4kN.m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=45.2kN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72.0×1.20=    86.4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2484.03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2527.23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2813.47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2856.67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5383.9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2691.9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=0.294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2553.7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=0.828*[1.75/(0.294+1.0)]*1000.*1700.*1.4329*1.e-3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2728.3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2484.03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桩冲剪不足,增加承台高度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1800.00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2873.5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=0.822*[1.75/(0.250+1.0)]*1000.*1750.*1.4329*1.e-3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2886.6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\s\up0(V)\s\do2(ci2)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min(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,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)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2813.47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1800mm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1738.82*1.00=  1738.82    X = -300.    H 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1738.82/(0.9*1750.0*360.0)/1.0=  3066.7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1688.08*1.00=  1688.08    X =  400.    H 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1688.08/(0.9*1750.0*360.0)/1.0=  2977.2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1738.82*1.00=  1738.82    X = -300.    H = 1750.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1738.82/(0.9*1750.0*360.0)/1.0=  3066.7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3067.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2026.09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1302.42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2347.30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1078.82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2290.65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1478.07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2649.89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1228.09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桩平均反力最大值2158.37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桩平均反力最小值1390.24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桩平均反力最大值2498.60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桩平均反力最小值1153.45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1边： 抗力2553.65kN  剪力2484.03kN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：1700mm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2边： 抗力2873.48kN  剪力2813.47kN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：1750mm   (Load:73)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承台高1800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X方向：弯矩1738.82 kN.m  计算钢筋面积3067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73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Y方向：弯矩0.00 kN.m  计算钢筋面积2700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