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N=1292.2kN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1292.23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1346.23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1346.2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1346.2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N=1752.8kN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1752.84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1806.84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1806.8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1806.8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N=1574.7kN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1574.65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1628.65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1628.7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N=1477.0kN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1476.99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1530.99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1531.0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1531.0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1806.84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1346.23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1628.65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1530.99 (47)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桩平均反力最大值1806.84 (非震)(Load 34)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桩平均反力最小值1346.23 (非震)(Load 13)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桩平均反力最大值1628.65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桩平均反力最小值1530.99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