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N=1012.4kN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1012.41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1066.41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1066.4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1066.4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N=1351.0kN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1350.98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1404.98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1405.0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1405.0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N=1216.7kN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1216.69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1270.69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1270.7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1270.7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N=1150.7kN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1150.68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1204.68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1204.7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1204.7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1404.98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1066.41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1270.69 (48)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1204.68 (49)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桩平均反力最大值1404.98 (非震)(Load 31)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桩平均反力最小值1066.41 (非震)(Load 10)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桩平均反力最大值1270.69 (震)(Load 48)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桩平均反力最小值1204.68 (震)(Load 49)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