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rPr>
          <w:rFonts w:ascii="Montserrat" w:hAnsi="Montserrat" w:eastAsia="Montserrat" w:cs="Montserrat"/>
        </w:rPr>
      </w:pPr>
      <w:bookmarkStart w:id="0" w:name="_pa6m52co3szx"/>
      <w:bookmarkEnd w:id="0"/>
      <w:r>
        <w:rPr>
          <w:rFonts w:eastAsia="Montserrat" w:cs="Montserrat" w:ascii="Montserrat" w:hAnsi="Montserrat"/>
        </w:rPr>
        <w:t>[Guide de création de graphiques avec Power BI]</w:t>
      </w:r>
    </w:p>
    <w:p>
      <w:pPr>
        <w:pStyle w:val="Heading2"/>
        <w:rPr>
          <w:rFonts w:ascii="Montserrat" w:hAnsi="Montserrat" w:eastAsia="Montserrat" w:cs="Montserrat"/>
        </w:rPr>
      </w:pPr>
      <w:bookmarkStart w:id="1" w:name="_q4db4r4oqn28"/>
      <w:bookmarkEnd w:id="1"/>
      <w:r>
        <w:rPr>
          <w:rFonts w:eastAsia="Montserrat" w:cs="Montserrat" w:ascii="Montserrat" w:hAnsi="Montserrat"/>
        </w:rPr>
        <w:t xml:space="preserve">lien vers la vidéo : </w:t>
      </w:r>
      <w:hyperlink r:id="rId2">
        <w:r>
          <w:rPr>
            <w:rStyle w:val="Hyperlink"/>
            <w:rFonts w:eastAsia="Montserrat" w:cs="Montserrat" w:ascii="Montserrat" w:hAnsi="Montserrat"/>
          </w:rPr>
          <w:t>Lien youtube</w:t>
        </w:r>
      </w:hyperlink>
    </w:p>
    <w:p>
      <w:pPr>
        <w:pStyle w:val="Heading2"/>
        <w:rPr>
          <w:rFonts w:ascii="Montserrat" w:hAnsi="Montserrat" w:eastAsia="Montserrat" w:cs="Montserrat"/>
        </w:rPr>
      </w:pPr>
      <w:bookmarkStart w:id="2" w:name="_uncjcg8zdz6j"/>
      <w:bookmarkEnd w:id="2"/>
      <w:r>
        <w:rPr>
          <w:rFonts w:eastAsia="Montserrat" w:cs="Montserrat" w:ascii="Montserrat" w:hAnsi="Montserrat"/>
        </w:rPr>
        <w:t>Introduction</w:t>
      </w:r>
    </w:p>
    <w:p>
      <w:pPr>
        <w:pStyle w:val="normal1"/>
        <w:rPr>
          <w:rFonts w:ascii="Montserrat" w:hAnsi="Montserrat" w:eastAsia="Montserrat" w:cs="Montserrat"/>
        </w:rPr>
      </w:pPr>
      <w:r>
        <w:rPr>
          <w:rFonts w:eastAsia="Montserrat" w:cs="Montserrat" w:ascii="Montserrat" w:hAnsi="Montserrat"/>
        </w:rPr>
        <w:t>Power BI est une puissante plateforme de visualisation de données qui permet de créer des graphiques interactifs, des tableaux de bord et des rapports analytiques. Dans ce guide, nous allons vous montrer comment créer différents types de graphiques.</w:t>
      </w:r>
    </w:p>
    <w:p>
      <w:pPr>
        <w:pStyle w:val="Heading2"/>
        <w:rPr>
          <w:rFonts w:ascii="Montserrat" w:hAnsi="Montserrat" w:eastAsia="Montserrat" w:cs="Montserrat"/>
        </w:rPr>
      </w:pPr>
      <w:bookmarkStart w:id="3" w:name="_53vhix5anvtm"/>
      <w:bookmarkEnd w:id="3"/>
      <w:r>
        <w:rPr>
          <w:rFonts w:eastAsia="Montserrat" w:cs="Montserrat" w:ascii="Montserrat" w:hAnsi="Montserrat"/>
        </w:rPr>
        <w:t>Étape 1 : Préparation des données</w:t>
      </w:r>
    </w:p>
    <w:p>
      <w:pPr>
        <w:pStyle w:val="normal1"/>
        <w:rPr>
          <w:rFonts w:ascii="Montserrat" w:hAnsi="Montserrat" w:eastAsia="Montserrat" w:cs="Montserrat"/>
          <w:color w:val="000000"/>
        </w:rPr>
      </w:pPr>
      <w:r>
        <w:rPr>
          <w:rFonts w:eastAsia="Montserrat" w:cs="Montserrat" w:ascii="Montserrat" w:hAnsi="Montserrat"/>
          <w:color w:val="000000"/>
        </w:rPr>
        <w:t xml:space="preserve">La préparation des données est une étape clé de l’analyse. Elle permet d'importer, nettoyer (doublons, valeurs nulles, outliers) et structurer les données pour une analyse fiable. L’examen des tables aide aussi à définir leurs relations pour enrichir l’analyse. Voici un extrait du fichier Excel à importer dans Power BI. </w:t>
      </w:r>
    </w:p>
    <w:p>
      <w:pPr>
        <w:pStyle w:val="normal1"/>
        <w:rPr>
          <w:rFonts w:ascii="Montserrat" w:hAnsi="Montserrat" w:eastAsia="Montserrat" w:cs="Montserrat"/>
          <w:sz w:val="22"/>
          <w:szCs w:val="22"/>
        </w:rPr>
      </w:pPr>
      <w:r>
        <w:rPr>
          <w:rFonts w:eastAsia="Montserrat" w:cs="Montserrat" w:ascii="Montserrat" w:hAnsi="Montserrat"/>
          <w:sz w:val="22"/>
          <w:szCs w:val="22"/>
        </w:rPr>
        <w:drawing>
          <wp:anchor behindDoc="0" distT="0" distB="0" distL="0" distR="0" simplePos="0" locked="0" layoutInCell="0" allowOverlap="1" relativeHeight="2">
            <wp:simplePos x="0" y="0"/>
            <wp:positionH relativeFrom="column">
              <wp:posOffset>0</wp:posOffset>
            </wp:positionH>
            <wp:positionV relativeFrom="paragraph">
              <wp:posOffset>145415</wp:posOffset>
            </wp:positionV>
            <wp:extent cx="5731510" cy="4406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4406265"/>
                    </a:xfrm>
                    <a:prstGeom prst="rect">
                      <a:avLst/>
                    </a:prstGeom>
                    <a:noFill/>
                  </pic:spPr>
                </pic:pic>
              </a:graphicData>
            </a:graphic>
          </wp:anchor>
        </w:drawing>
      </w:r>
    </w:p>
    <w:p>
      <w:pPr>
        <w:pStyle w:val="Heading2"/>
        <w:rPr>
          <w:rFonts w:ascii="Montserrat" w:hAnsi="Montserrat" w:eastAsia="Montserrat" w:cs="Montserrat"/>
          <w:sz w:val="22"/>
          <w:szCs w:val="22"/>
        </w:rPr>
      </w:pPr>
      <w:r>
        <w:rPr>
          <w:rFonts w:eastAsia="Montserrat" w:cs="Montserrat" w:ascii="Montserrat" w:hAnsi="Montserrat"/>
          <w:sz w:val="22"/>
          <w:szCs w:val="22"/>
        </w:rPr>
        <w:t>Après avoir ouvert Power Bi, la source à utiliser vous sera demandé :</w:t>
      </w:r>
    </w:p>
    <w:p>
      <w:pPr>
        <w:pStyle w:val="normal1"/>
        <w:rPr>
          <w:rFonts w:ascii="Montserrat" w:hAnsi="Montserrat" w:eastAsia="Montserrat" w:cs="Montserrat"/>
          <w:sz w:val="22"/>
          <w:szCs w:val="22"/>
        </w:rPr>
      </w:pPr>
      <w:r>
        <w:rPr>
          <w:rFonts w:eastAsia="Montserrat" w:cs="Montserrat" w:ascii="Montserrat" w:hAnsi="Montserrat"/>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321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2321560"/>
                    </a:xfrm>
                    <a:prstGeom prst="rect">
                      <a:avLst/>
                    </a:prstGeom>
                    <a:noFill/>
                  </pic:spPr>
                </pic:pic>
              </a:graphicData>
            </a:graphic>
          </wp:anchor>
        </w:drawing>
      </w:r>
    </w:p>
    <w:p>
      <w:pPr>
        <w:pStyle w:val="Heading2"/>
        <w:rPr>
          <w:rFonts w:ascii="Montserrat" w:hAnsi="Montserrat" w:eastAsia="Montserrat" w:cs="Montserrat"/>
          <w:sz w:val="22"/>
          <w:szCs w:val="22"/>
        </w:rPr>
      </w:pPr>
      <w:r>
        <w:rPr>
          <w:rFonts w:eastAsia="Montserrat" w:cs="Montserrat" w:ascii="Montserrat" w:hAnsi="Montserrat"/>
          <w:sz w:val="22"/>
          <w:szCs w:val="22"/>
        </w:rPr>
        <w:t xml:space="preserve">Une fois les données sélectionnées vous sélectionnez les tables avec lesquels vous désirer travailler, puis cliquez sur : </w:t>
      </w:r>
      <w:r>
        <w:rPr>
          <w:rFonts w:eastAsia="Montserrat" w:cs="Montserrat" w:ascii="Montserrat" w:hAnsi="Montserrat"/>
          <w:b/>
          <w:bCs/>
          <w:color w:val="127622"/>
          <w:sz w:val="22"/>
          <w:szCs w:val="22"/>
        </w:rPr>
        <w:t>Transformer les données</w:t>
      </w:r>
    </w:p>
    <w:p>
      <w:pPr>
        <w:pStyle w:val="normal1"/>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5542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4554220"/>
                    </a:xfrm>
                    <a:prstGeom prst="rect">
                      <a:avLst/>
                    </a:prstGeom>
                    <a:noFill/>
                  </pic:spPr>
                </pic:pic>
              </a:graphicData>
            </a:graphic>
          </wp:anchor>
        </w:drawing>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jc w:val="right"/>
        <w:rPr>
          <w:rFonts w:ascii="Montserrat" w:hAnsi="Montserrat" w:eastAsia="Montserrat" w:cs="Montserrat"/>
        </w:rPr>
      </w:pPr>
      <w:r>
        <w:drawing>
          <wp:anchor behindDoc="0" distT="0" distB="0" distL="0" distR="0" simplePos="0" locked="0" layoutInCell="0" allowOverlap="1" relativeHeight="5">
            <wp:simplePos x="0" y="0"/>
            <wp:positionH relativeFrom="column">
              <wp:posOffset>-22225</wp:posOffset>
            </wp:positionH>
            <wp:positionV relativeFrom="paragraph">
              <wp:posOffset>-274320</wp:posOffset>
            </wp:positionV>
            <wp:extent cx="2367915" cy="14992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367915" cy="1499235"/>
                    </a:xfrm>
                    <a:prstGeom prst="rect">
                      <a:avLst/>
                    </a:prstGeom>
                    <a:noFill/>
                  </pic:spPr>
                </pic:pic>
              </a:graphicData>
            </a:graphic>
          </wp:anchor>
        </w:drawing>
      </w:r>
      <w:r>
        <w:rPr>
          <w:rFonts w:eastAsia="Montserrat" w:cs="Montserrat" w:ascii="Montserrat" w:hAnsi="Montserrat"/>
        </w:rPr>
        <w:t>Les en-têtes ne sont pas automatiquement</w:t>
      </w:r>
    </w:p>
    <w:p>
      <w:pPr>
        <w:pStyle w:val="normal1"/>
        <w:jc w:val="right"/>
        <w:rPr>
          <w:rFonts w:ascii="Montserrat" w:hAnsi="Montserrat" w:eastAsia="Montserrat" w:cs="Montserrat"/>
        </w:rPr>
      </w:pPr>
      <w:r>
        <w:rPr>
          <w:rFonts w:eastAsia="Montserrat" w:cs="Montserrat" w:ascii="Montserrat" w:hAnsi="Montserrat"/>
        </w:rPr>
        <w:t>sélectionné, dans la barre d’outils en haut</w:t>
      </w:r>
    </w:p>
    <w:p>
      <w:pPr>
        <w:pStyle w:val="normal1"/>
        <w:jc w:val="right"/>
        <w:rPr>
          <w:rFonts w:ascii="Montserrat" w:hAnsi="Montserrat" w:eastAsia="Montserrat" w:cs="Montserrat"/>
        </w:rPr>
      </w:pPr>
      <w:r>
        <w:rPr>
          <w:rFonts w:eastAsia="Montserrat" w:cs="Montserrat" w:ascii="Montserrat" w:hAnsi="Montserrat"/>
        </w:rPr>
        <w:t xml:space="preserve">à droite utilisez : </w:t>
      </w:r>
      <w:r>
        <w:rPr>
          <w:rFonts w:eastAsia="Montserrat" w:cs="Montserrat" w:ascii="Montserrat" w:hAnsi="Montserrat"/>
          <w:b/>
          <w:bCs/>
          <w:color w:val="127622"/>
        </w:rPr>
        <w:t>Utiliser la première ligne</w:t>
      </w:r>
    </w:p>
    <w:p>
      <w:pPr>
        <w:pStyle w:val="normal1"/>
        <w:jc w:val="right"/>
        <w:rPr>
          <w:rFonts w:ascii="Montserrat" w:hAnsi="Montserrat" w:eastAsia="Montserrat" w:cs="Montserrat"/>
          <w:b/>
          <w:bCs/>
          <w:color w:val="127622"/>
        </w:rPr>
      </w:pPr>
      <w:r>
        <w:rPr>
          <w:rFonts w:eastAsia="Montserrat" w:cs="Montserrat" w:ascii="Montserrat" w:hAnsi="Montserrat"/>
          <w:b/>
          <w:bCs/>
          <w:color w:val="127622"/>
        </w:rPr>
        <w:t>pour les en-têtes</w:t>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4607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3460750"/>
                    </a:xfrm>
                    <a:prstGeom prst="rect">
                      <a:avLst/>
                    </a:prstGeom>
                    <a:noFill/>
                  </pic:spPr>
                </pic:pic>
              </a:graphicData>
            </a:graphic>
          </wp:anchor>
        </w:drawing>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7">
            <wp:simplePos x="0" y="0"/>
            <wp:positionH relativeFrom="column">
              <wp:posOffset>3074670</wp:posOffset>
            </wp:positionH>
            <wp:positionV relativeFrom="paragraph">
              <wp:posOffset>50800</wp:posOffset>
            </wp:positionV>
            <wp:extent cx="3225165" cy="3071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225165" cy="3071495"/>
                    </a:xfrm>
                    <a:prstGeom prst="rect">
                      <a:avLst/>
                    </a:prstGeom>
                    <a:noFill/>
                  </pic:spPr>
                </pic:pic>
              </a:graphicData>
            </a:graphic>
          </wp:anchor>
        </w:drawing>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t>Nombre d’actions sont possible juste</w:t>
      </w:r>
    </w:p>
    <w:p>
      <w:pPr>
        <w:pStyle w:val="normal1"/>
        <w:rPr>
          <w:rFonts w:ascii="Montserrat" w:hAnsi="Montserrat" w:eastAsia="Montserrat" w:cs="Montserrat"/>
        </w:rPr>
      </w:pPr>
      <w:r>
        <w:rPr>
          <w:rFonts w:eastAsia="Montserrat" w:cs="Montserrat" w:ascii="Montserrat" w:hAnsi="Montserrat"/>
        </w:rPr>
        <w:t>avec le menu déroulant (clic droit) pour</w:t>
      </w:r>
    </w:p>
    <w:p>
      <w:pPr>
        <w:pStyle w:val="normal1"/>
        <w:rPr>
          <w:rFonts w:ascii="Montserrat" w:hAnsi="Montserrat" w:eastAsia="Montserrat" w:cs="Montserrat"/>
        </w:rPr>
      </w:pPr>
      <w:r>
        <w:rPr>
          <w:rFonts w:eastAsia="Montserrat" w:cs="Montserrat" w:ascii="Montserrat" w:hAnsi="Montserrat"/>
        </w:rPr>
        <w:t>une colonne.</w:t>
      </w:r>
    </w:p>
    <w:p>
      <w:pPr>
        <w:pStyle w:val="normal1"/>
        <w:rPr>
          <w:rFonts w:ascii="Montserrat" w:hAnsi="Montserrat" w:eastAsia="Montserrat" w:cs="Montserrat"/>
        </w:rPr>
      </w:pPr>
      <w:r>
        <w:rPr>
          <w:rFonts w:eastAsia="Montserrat" w:cs="Montserrat" w:ascii="Montserrat" w:hAnsi="Montserrat"/>
        </w:rPr>
        <w:t>Vous pouvez donc par exemple</w:t>
      </w:r>
    </w:p>
    <w:p>
      <w:pPr>
        <w:pStyle w:val="normal1"/>
        <w:rPr>
          <w:rFonts w:ascii="Montserrat" w:hAnsi="Montserrat" w:eastAsia="Montserrat" w:cs="Montserrat"/>
        </w:rPr>
      </w:pPr>
      <w:r>
        <w:rPr>
          <w:rFonts w:eastAsia="Montserrat" w:cs="Montserrat" w:ascii="Montserrat" w:hAnsi="Montserrat"/>
        </w:rPr>
        <w:t>renommer votre colonne, ou changer les valeurs similaire, supprimer les doublons,</w:t>
      </w:r>
    </w:p>
    <w:p>
      <w:pPr>
        <w:pStyle w:val="normal1"/>
        <w:rPr>
          <w:rFonts w:ascii="Montserrat" w:hAnsi="Montserrat" w:eastAsia="Montserrat" w:cs="Montserrat"/>
        </w:rPr>
      </w:pPr>
      <w:r>
        <w:rPr>
          <w:rFonts w:eastAsia="Montserrat" w:cs="Montserrat" w:ascii="Montserrat" w:hAnsi="Montserrat"/>
        </w:rPr>
        <w:t>les erreurs. Bref un large panel d’options</w:t>
      </w:r>
    </w:p>
    <w:p>
      <w:pPr>
        <w:pStyle w:val="normal1"/>
        <w:rPr>
          <w:rFonts w:ascii="Montserrat" w:hAnsi="Montserrat" w:eastAsia="Montserrat" w:cs="Montserrat"/>
        </w:rPr>
      </w:pPr>
      <w:r>
        <w:rPr>
          <w:rFonts w:eastAsia="Montserrat" w:cs="Montserrat" w:ascii="Montserrat" w:hAnsi="Montserrat"/>
        </w:rPr>
        <w:t>s’offre avous pour corriger vos données.</w:t>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Heading2"/>
        <w:rPr>
          <w:rFonts w:ascii="Montserrat" w:hAnsi="Montserrat" w:eastAsia="Montserrat" w:cs="Montserrat"/>
          <w:sz w:val="22"/>
          <w:szCs w:val="22"/>
        </w:rPr>
      </w:pPr>
      <w:r>
        <w:rPr>
          <w:rFonts w:eastAsia="Montserrat" w:cs="Montserrat" w:ascii="Montserrat" w:hAnsi="Montserrat"/>
          <w:sz w:val="22"/>
          <w:szCs w:val="22"/>
        </w:rPr>
      </w:r>
    </w:p>
    <w:p>
      <w:pPr>
        <w:pStyle w:val="Heading2"/>
        <w:rPr>
          <w:rFonts w:ascii="Montserrat" w:hAnsi="Montserrat" w:eastAsia="Montserrat" w:cs="Montserrat"/>
          <w:sz w:val="22"/>
          <w:szCs w:val="22"/>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3839210"/>
            <wp:effectExtent l="0" t="0" r="0" b="0"/>
            <wp:wrapSquare wrapText="largest"/>
            <wp:docPr id="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 descr=""/>
                    <pic:cNvPicPr>
                      <a:picLocks noChangeAspect="1" noChangeArrowheads="1"/>
                    </pic:cNvPicPr>
                  </pic:nvPicPr>
                  <pic:blipFill>
                    <a:blip r:embed="rId9"/>
                    <a:stretch>
                      <a:fillRect/>
                    </a:stretch>
                  </pic:blipFill>
                  <pic:spPr bwMode="auto">
                    <a:xfrm>
                      <a:off x="0" y="0"/>
                      <a:ext cx="5731510" cy="3839210"/>
                    </a:xfrm>
                    <a:prstGeom prst="rect">
                      <a:avLst/>
                    </a:prstGeom>
                    <a:noFill/>
                  </pic:spPr>
                </pic:pic>
              </a:graphicData>
            </a:graphic>
          </wp:anchor>
        </w:drawing>
      </w:r>
      <w:r>
        <w:rPr>
          <w:rFonts w:eastAsia="Montserrat" w:cs="Montserrat" w:ascii="Montserrat" w:hAnsi="Montserrat"/>
          <w:sz w:val="22"/>
          <w:szCs w:val="22"/>
        </w:rPr>
        <w:t>Bien sure il est important de gérer les relations entres vos tables pour pouvoire les faire interagir entre elles.</w:t>
      </w:r>
    </w:p>
    <w:p>
      <w:pPr>
        <w:pStyle w:val="normal1"/>
        <w:rPr>
          <w:rFonts w:ascii="Montserrat" w:hAnsi="Montserrat" w:eastAsia="Montserrat" w:cs="Montserrat"/>
          <w:sz w:val="22"/>
          <w:szCs w:val="22"/>
        </w:rPr>
      </w:pPr>
      <w:r>
        <w:rPr>
          <w:rFonts w:eastAsia="Montserrat" w:cs="Montserrat" w:ascii="Montserrat" w:hAnsi="Montserrat"/>
          <w:sz w:val="22"/>
          <w:szCs w:val="22"/>
        </w:rPr>
        <w:drawing>
          <wp:anchor behindDoc="0" distT="0" distB="0" distL="0" distR="0" simplePos="0" locked="0" layoutInCell="0" allowOverlap="1" relativeHeight="19">
            <wp:simplePos x="0" y="0"/>
            <wp:positionH relativeFrom="column">
              <wp:posOffset>4778375</wp:posOffset>
            </wp:positionH>
            <wp:positionV relativeFrom="paragraph">
              <wp:posOffset>92710</wp:posOffset>
            </wp:positionV>
            <wp:extent cx="828675" cy="1219200"/>
            <wp:effectExtent l="0" t="0" r="0" b="0"/>
            <wp:wrapSquare wrapText="largest"/>
            <wp:docPr id="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 descr=""/>
                    <pic:cNvPicPr>
                      <a:picLocks noChangeAspect="1" noChangeArrowheads="1"/>
                    </pic:cNvPicPr>
                  </pic:nvPicPr>
                  <pic:blipFill>
                    <a:blip r:embed="rId10"/>
                    <a:stretch>
                      <a:fillRect/>
                    </a:stretch>
                  </pic:blipFill>
                  <pic:spPr bwMode="auto">
                    <a:xfrm>
                      <a:off x="0" y="0"/>
                      <a:ext cx="828675" cy="1219200"/>
                    </a:xfrm>
                    <a:prstGeom prst="rect">
                      <a:avLst/>
                    </a:prstGeom>
                    <a:noFill/>
                  </pic:spPr>
                </pic:pic>
              </a:graphicData>
            </a:graphic>
          </wp:anchor>
        </w:drawing>
      </w:r>
    </w:p>
    <w:p>
      <w:pPr>
        <w:pStyle w:val="normal1"/>
        <w:rPr>
          <w:rFonts w:ascii="Montserrat" w:hAnsi="Montserrat" w:eastAsia="Montserrat" w:cs="Montserrat"/>
          <w:sz w:val="22"/>
          <w:szCs w:val="22"/>
        </w:rPr>
      </w:pPr>
      <w:r>
        <w:rPr>
          <w:rFonts w:eastAsia="Montserrat" w:cs="Montserrat" w:ascii="Montserrat" w:hAnsi="Montserrat"/>
          <w:sz w:val="22"/>
          <w:szCs w:val="22"/>
        </w:rPr>
        <w:t>Après avoir cliqué sur le bouton « Gérer les relations »</w:t>
      </w:r>
    </w:p>
    <w:p>
      <w:pPr>
        <w:pStyle w:val="normal1"/>
        <w:rPr>
          <w:rFonts w:ascii="Montserrat" w:hAnsi="Montserrat" w:eastAsia="Montserrat" w:cs="Montserrat"/>
          <w:sz w:val="22"/>
          <w:szCs w:val="22"/>
        </w:rPr>
      </w:pPr>
      <w:r>
        <w:rPr>
          <w:rFonts w:eastAsia="Montserrat" w:cs="Montserrat" w:ascii="Montserrat" w:hAnsi="Montserrat"/>
          <w:sz w:val="22"/>
          <w:szCs w:val="22"/>
        </w:rPr>
        <w:t>vous pouve soit utiliser la détection automatique, soit le faire m</w:t>
      </w:r>
      <w:r>
        <w:drawing>
          <wp:anchor behindDoc="0" distT="0" distB="0" distL="0" distR="0" simplePos="0" locked="0" layoutInCell="0" allowOverlap="1" relativeHeight="18">
            <wp:simplePos x="0" y="0"/>
            <wp:positionH relativeFrom="column">
              <wp:posOffset>-635</wp:posOffset>
            </wp:positionH>
            <wp:positionV relativeFrom="paragraph">
              <wp:posOffset>1049655</wp:posOffset>
            </wp:positionV>
            <wp:extent cx="5731510" cy="3057525"/>
            <wp:effectExtent l="0" t="0" r="0" b="0"/>
            <wp:wrapSquare wrapText="largest"/>
            <wp:docPr id="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 descr=""/>
                    <pic:cNvPicPr>
                      <a:picLocks noChangeAspect="1" noChangeArrowheads="1"/>
                    </pic:cNvPicPr>
                  </pic:nvPicPr>
                  <pic:blipFill>
                    <a:blip r:embed="rId11"/>
                    <a:stretch>
                      <a:fillRect/>
                    </a:stretch>
                  </pic:blipFill>
                  <pic:spPr bwMode="auto">
                    <a:xfrm>
                      <a:off x="0" y="0"/>
                      <a:ext cx="5731510" cy="3057525"/>
                    </a:xfrm>
                    <a:prstGeom prst="rect">
                      <a:avLst/>
                    </a:prstGeom>
                    <a:noFill/>
                  </pic:spPr>
                </pic:pic>
              </a:graphicData>
            </a:graphic>
          </wp:anchor>
        </w:drawing>
      </w:r>
      <w:r>
        <w:rPr>
          <w:rFonts w:eastAsia="Montserrat" w:cs="Montserrat" w:ascii="Montserrat" w:hAnsi="Montserrat"/>
          <w:sz w:val="22"/>
          <w:szCs w:val="22"/>
        </w:rPr>
        <w:t>anuellement</w:t>
      </w:r>
    </w:p>
    <w:p>
      <w:pPr>
        <w:pStyle w:val="Heading2"/>
        <w:rPr>
          <w:rFonts w:ascii="Montserrat" w:hAnsi="Montserrat" w:eastAsia="Montserrat" w:cs="Montserrat"/>
        </w:rPr>
      </w:pPr>
      <w:r>
        <w:rPr>
          <w:rFonts w:eastAsia="Montserrat" w:cs="Montserrat" w:ascii="Montserrat" w:hAnsi="Montserrat"/>
        </w:rPr>
      </w:r>
    </w:p>
    <w:p>
      <w:pPr>
        <w:pStyle w:val="Heading2"/>
        <w:rPr>
          <w:rFonts w:ascii="Montserrat" w:hAnsi="Montserrat" w:eastAsia="Montserrat" w:cs="Montserrat"/>
        </w:rPr>
      </w:pPr>
      <w:r>
        <w:rPr>
          <w:rFonts w:eastAsia="Montserrat" w:cs="Montserrat" w:ascii="Montserrat" w:hAnsi="Montserrat"/>
        </w:rPr>
      </w:r>
    </w:p>
    <w:p>
      <w:pPr>
        <w:pStyle w:val="Heading2"/>
        <w:rPr>
          <w:rFonts w:ascii="Montserrat" w:hAnsi="Montserrat" w:eastAsia="Montserrat" w:cs="Montserrat"/>
        </w:rPr>
      </w:pPr>
      <w:bookmarkStart w:id="4" w:name="_145eizlwa0i"/>
      <w:bookmarkEnd w:id="4"/>
      <w:r>
        <w:rPr>
          <w:rFonts w:eastAsia="Montserrat" w:cs="Montserrat" w:ascii="Montserrat" w:hAnsi="Montserrat"/>
        </w:rPr>
        <w:t>Étape 2 : Sélection du type de graphique</w:t>
      </w:r>
    </w:p>
    <w:p>
      <w:pPr>
        <w:pStyle w:val="normal1"/>
        <w:rPr>
          <w:rFonts w:ascii="Montserrat" w:hAnsi="Montserrat" w:eastAsia="Montserrat" w:cs="Montserrat"/>
        </w:rPr>
      </w:pPr>
      <w:r>
        <w:rPr>
          <w:rFonts w:eastAsia="Montserrat" w:cs="Montserrat" w:ascii="Montserrat" w:hAnsi="Montserrat"/>
        </w:rPr>
        <w:t>Power Bi propose une large gamme de types de graphiques pour répondre à différents besoins analytiques. Avant de créer un graphique, vous devez déterminer quel type de visualisation convient le mieux à vos données et aux informations que vous souhaitez communiquer. Voici quelques-uns des types de graphiques couramment utilisés :</w:t>
      </w:r>
    </w:p>
    <w:p>
      <w:pPr>
        <w:pStyle w:val="normal1"/>
        <w:rPr>
          <w:rFonts w:ascii="Montserrat" w:hAnsi="Montserrat" w:eastAsia="Montserrat" w:cs="Montserrat"/>
        </w:rPr>
      </w:pPr>
      <w:r>
        <w:rPr>
          <w:rFonts w:eastAsia="Montserrat" w:cs="Montserrat" w:ascii="Montserrat" w:hAnsi="Montserrat"/>
        </w:rPr>
      </w:r>
    </w:p>
    <w:p>
      <w:pPr>
        <w:pStyle w:val="normal1"/>
        <w:numPr>
          <w:ilvl w:val="0"/>
          <w:numId w:val="1"/>
        </w:numPr>
        <w:ind w:hanging="360" w:left="720"/>
        <w:rPr>
          <w:rFonts w:ascii="Montserrat" w:hAnsi="Montserrat" w:eastAsia="Montserrat" w:cs="Montserrat"/>
        </w:rPr>
      </w:pPr>
      <w:r>
        <w:rPr>
          <w:rFonts w:eastAsia="Montserrat" w:cs="Montserrat" w:ascii="Montserrat" w:hAnsi="Montserrat"/>
        </w:rPr>
        <w:t>Graphiques à barres : idéaux pour comparer des catégories ou des mesures entre elles.</w:t>
      </w:r>
    </w:p>
    <w:p>
      <w:pPr>
        <w:pStyle w:val="normal1"/>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31699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5731510" cy="1316990"/>
                    </a:xfrm>
                    <a:prstGeom prst="rect">
                      <a:avLst/>
                    </a:prstGeom>
                    <a:noFill/>
                  </pic:spPr>
                </pic:pic>
              </a:graphicData>
            </a:graphic>
          </wp:anchor>
        </w:drawing>
      </w:r>
    </w:p>
    <w:p>
      <w:pPr>
        <w:pStyle w:val="normal1"/>
        <w:numPr>
          <w:ilvl w:val="0"/>
          <w:numId w:val="1"/>
        </w:numPr>
        <w:ind w:hanging="360" w:left="720"/>
        <w:rPr>
          <w:rFonts w:ascii="Montserrat" w:hAnsi="Montserrat" w:eastAsia="Montserrat" w:cs="Montserrat"/>
        </w:rPr>
      </w:pPr>
      <w:r>
        <w:rPr>
          <w:rFonts w:eastAsia="Montserrat" w:cs="Montserrat" w:ascii="Montserrat" w:hAnsi="Montserrat"/>
        </w:rPr>
        <w:t>Graphiques circulaires : adaptés pour représenter la répartition des catégories dans un tout.</w:t>
      </w:r>
    </w:p>
    <w:p>
      <w:pPr>
        <w:pStyle w:val="normal1"/>
        <w:ind w:hanging="360" w:left="720"/>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9">
            <wp:simplePos x="0" y="0"/>
            <wp:positionH relativeFrom="column">
              <wp:posOffset>1372235</wp:posOffset>
            </wp:positionH>
            <wp:positionV relativeFrom="paragraph">
              <wp:posOffset>128270</wp:posOffset>
            </wp:positionV>
            <wp:extent cx="2553335" cy="256603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tretch>
                      <a:fillRect/>
                    </a:stretch>
                  </pic:blipFill>
                  <pic:spPr bwMode="auto">
                    <a:xfrm>
                      <a:off x="0" y="0"/>
                      <a:ext cx="2553335" cy="2566035"/>
                    </a:xfrm>
                    <a:prstGeom prst="rect">
                      <a:avLst/>
                    </a:prstGeom>
                    <a:noFill/>
                  </pic:spPr>
                </pic:pic>
              </a:graphicData>
            </a:graphic>
          </wp:anchor>
        </w:drawing>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numPr>
          <w:ilvl w:val="0"/>
          <w:numId w:val="1"/>
        </w:numPr>
        <w:ind w:hanging="360" w:left="720"/>
        <w:rPr>
          <w:rFonts w:ascii="Montserrat" w:hAnsi="Montserrat" w:eastAsia="Montserrat" w:cs="Montserrat"/>
        </w:rPr>
      </w:pPr>
      <w:r>
        <w:rPr>
          <w:rFonts w:eastAsia="Montserrat" w:cs="Montserrat" w:ascii="Montserrat" w:hAnsi="Montserrat"/>
        </w:rPr>
        <w:t xml:space="preserve">Graphiques linéaires : utiles pour visualiser des tendances et des évolutions </w:t>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10">
            <wp:simplePos x="0" y="0"/>
            <wp:positionH relativeFrom="column">
              <wp:posOffset>434340</wp:posOffset>
            </wp:positionH>
            <wp:positionV relativeFrom="paragraph">
              <wp:posOffset>93980</wp:posOffset>
            </wp:positionV>
            <wp:extent cx="4718050" cy="210629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tretch>
                      <a:fillRect/>
                    </a:stretch>
                  </pic:blipFill>
                  <pic:spPr bwMode="auto">
                    <a:xfrm>
                      <a:off x="0" y="0"/>
                      <a:ext cx="4718050" cy="2106295"/>
                    </a:xfrm>
                    <a:prstGeom prst="rect">
                      <a:avLst/>
                    </a:prstGeom>
                    <a:noFill/>
                  </pic:spPr>
                </pic:pic>
              </a:graphicData>
            </a:graphic>
          </wp:anchor>
        </w:drawing>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0" w:left="720"/>
        <w:rPr>
          <w:rFonts w:ascii="Montserrat" w:hAnsi="Montserrat" w:eastAsia="Montserrat" w:cs="Montserrat"/>
        </w:rPr>
      </w:pPr>
      <w:r>
        <w:rPr>
          <w:rFonts w:eastAsia="Montserrat" w:cs="Montserrat" w:ascii="Montserrat" w:hAnsi="Montserrat"/>
        </w:rPr>
      </w:r>
    </w:p>
    <w:p>
      <w:pPr>
        <w:pStyle w:val="normal1"/>
        <w:numPr>
          <w:ilvl w:val="0"/>
          <w:numId w:val="0"/>
        </w:numPr>
        <w:ind w:hanging="0" w:left="720"/>
        <w:rPr>
          <w:rFonts w:ascii="Montserrat" w:hAnsi="Montserrat" w:eastAsia="Montserrat" w:cs="Montserrat"/>
        </w:rPr>
      </w:pPr>
      <w:r>
        <w:rPr>
          <w:rFonts w:eastAsia="Montserrat" w:cs="Montserrat" w:ascii="Montserrat" w:hAnsi="Montserrat"/>
        </w:rPr>
      </w:r>
    </w:p>
    <w:p>
      <w:pPr>
        <w:pStyle w:val="normal1"/>
        <w:numPr>
          <w:ilvl w:val="0"/>
          <w:numId w:val="0"/>
        </w:numPr>
        <w:ind w:hanging="0" w:left="720"/>
        <w:rPr>
          <w:rFonts w:ascii="Montserrat" w:hAnsi="Montserrat" w:eastAsia="Montserrat" w:cs="Montserrat"/>
        </w:rPr>
      </w:pPr>
      <w:r>
        <w:rPr>
          <w:rFonts w:eastAsia="Montserrat" w:cs="Montserrat" w:ascii="Montserrat" w:hAnsi="Montserrat"/>
        </w:rPr>
        <w:t>dans les données au fil du temps.</w:t>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984750" cy="260413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984750" cy="2604135"/>
                    </a:xfrm>
                    <a:prstGeom prst="rect">
                      <a:avLst/>
                    </a:prstGeom>
                    <a:noFill/>
                  </pic:spPr>
                </pic:pic>
              </a:graphicData>
            </a:graphic>
          </wp:anchor>
        </w:drawing>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numPr>
          <w:ilvl w:val="0"/>
          <w:numId w:val="0"/>
        </w:numPr>
        <w:ind w:hanging="0" w:left="720"/>
        <w:rPr>
          <w:rFonts w:ascii="Montserrat" w:hAnsi="Montserrat" w:eastAsia="Montserrat" w:cs="Montserrat"/>
        </w:rPr>
      </w:pPr>
      <w:r>
        <w:rPr>
          <w:rFonts w:eastAsia="Montserrat" w:cs="Montserrat" w:ascii="Montserrat" w:hAnsi="Montserrat"/>
        </w:rPr>
        <w:t xml:space="preserve">Graphiques à bulles : </w:t>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11">
            <wp:simplePos x="0" y="0"/>
            <wp:positionH relativeFrom="column">
              <wp:posOffset>518160</wp:posOffset>
            </wp:positionH>
            <wp:positionV relativeFrom="paragraph">
              <wp:posOffset>20320</wp:posOffset>
            </wp:positionV>
            <wp:extent cx="4878070" cy="232346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6"/>
                    <a:stretch>
                      <a:fillRect/>
                    </a:stretch>
                  </pic:blipFill>
                  <pic:spPr bwMode="auto">
                    <a:xfrm>
                      <a:off x="0" y="0"/>
                      <a:ext cx="4878070" cy="2323465"/>
                    </a:xfrm>
                    <a:prstGeom prst="rect">
                      <a:avLst/>
                    </a:prstGeom>
                    <a:noFill/>
                  </pic:spPr>
                </pic:pic>
              </a:graphicData>
            </a:graphic>
          </wp:anchor>
        </w:drawing>
      </w:r>
    </w:p>
    <w:p>
      <w:pPr>
        <w:pStyle w:val="normal1"/>
        <w:ind w:hanging="0" w:left="720"/>
        <w:rPr>
          <w:rFonts w:ascii="Montserrat" w:hAnsi="Montserrat" w:eastAsia="Montserrat" w:cs="Montserrat"/>
        </w:rPr>
      </w:pPr>
      <w:r>
        <w:rPr>
          <w:rFonts w:eastAsia="Montserrat" w:cs="Montserrat" w:ascii="Montserrat" w:hAnsi="Montserrat"/>
        </w:rPr>
      </w:r>
    </w:p>
    <w:p>
      <w:pPr>
        <w:pStyle w:val="normal1"/>
        <w:numPr>
          <w:ilvl w:val="0"/>
          <w:numId w:val="0"/>
        </w:numPr>
        <w:ind w:hanging="0" w:left="720"/>
        <w:rPr>
          <w:rFonts w:ascii="Montserrat" w:hAnsi="Montserrat" w:eastAsia="Montserrat" w:cs="Montserrat"/>
        </w:rPr>
      </w:pPr>
      <w:r>
        <w:rPr>
          <w:rFonts w:eastAsia="Montserrat" w:cs="Montserrat" w:ascii="Montserrat" w:hAnsi="Montserrat"/>
        </w:rPr>
        <w:t xml:space="preserve">Cartes géographiques : </w:t>
      </w:r>
    </w:p>
    <w:p>
      <w:pPr>
        <w:pStyle w:val="normal1"/>
        <w:ind w:hanging="0" w:left="720"/>
        <w:rPr>
          <w:rFonts w:ascii="Montserrat" w:hAnsi="Montserrat" w:eastAsia="Montserrat" w:cs="Montserrat"/>
        </w:rPr>
      </w:pPr>
      <w:r>
        <w:rPr>
          <w:rFonts w:eastAsia="Montserrat" w:cs="Montserrat" w:ascii="Montserrat" w:hAnsi="Montserrat"/>
        </w:rPr>
      </w:r>
    </w:p>
    <w:p>
      <w:pPr>
        <w:pStyle w:val="normal1"/>
        <w:ind w:hanging="0" w:left="720"/>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274310" cy="1722755"/>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7"/>
                    <a:stretch>
                      <a:fillRect/>
                    </a:stretch>
                  </pic:blipFill>
                  <pic:spPr bwMode="auto">
                    <a:xfrm>
                      <a:off x="0" y="0"/>
                      <a:ext cx="5274310" cy="1722755"/>
                    </a:xfrm>
                    <a:prstGeom prst="rect">
                      <a:avLst/>
                    </a:prstGeom>
                    <a:noFill/>
                  </pic:spPr>
                </pic:pic>
              </a:graphicData>
            </a:graphic>
          </wp:anchor>
        </w:drawing>
      </w:r>
      <w:bookmarkStart w:id="5" w:name="_cvnwbg2ne9lm"/>
      <w:bookmarkStart w:id="6" w:name="_cvnwbg2ne9lm"/>
      <w:bookmarkEnd w:id="6"/>
    </w:p>
    <w:p>
      <w:pPr>
        <w:pStyle w:val="Heading2"/>
        <w:rPr>
          <w:rFonts w:ascii="Montserrat" w:hAnsi="Montserrat" w:eastAsia="Montserrat" w:cs="Montserrat"/>
        </w:rPr>
      </w:pPr>
      <w:bookmarkStart w:id="7" w:name="_hwhdtuukjz4u"/>
      <w:bookmarkEnd w:id="7"/>
      <w:r>
        <w:rPr>
          <w:rFonts w:eastAsia="Montserrat" w:cs="Montserrat" w:ascii="Montserrat" w:hAnsi="Montserrat"/>
        </w:rPr>
        <w:t>Étape 3 : Création du graphique</w:t>
      </w:r>
    </w:p>
    <w:p>
      <w:pPr>
        <w:pStyle w:val="normal1"/>
        <w:rPr>
          <w:rFonts w:ascii="Montserrat" w:hAnsi="Montserrat" w:eastAsia="Montserrat" w:cs="Montserrat"/>
          <w:color w:val="374151"/>
          <w:sz w:val="24"/>
          <w:szCs w:val="24"/>
        </w:rPr>
      </w:pPr>
      <w:r>
        <w:rPr>
          <w:rFonts w:eastAsia="Montserrat" w:cs="Montserrat" w:ascii="Montserrat" w:hAnsi="Montserrat"/>
        </w:rPr>
        <w:t>Une fois que vous avez sélectionné le type de graphique approprié, vous pouvez créer votre graphique dans Power Bi. Voici les étapes générales pour créer un graphique :</w:t>
      </w:r>
    </w:p>
    <w:p>
      <w:pPr>
        <w:pStyle w:val="normal1"/>
        <w:rPr>
          <w:rFonts w:ascii="Montserrat" w:hAnsi="Montserrat" w:eastAsia="Montserrat" w:cs="Montserrat"/>
          <w:color w:val="374151"/>
          <w:sz w:val="24"/>
          <w:szCs w:val="24"/>
        </w:rPr>
      </w:pPr>
      <w:r>
        <w:rPr>
          <w:rFonts w:eastAsia="Montserrat" w:cs="Montserrat" w:ascii="Montserrat" w:hAnsi="Montserrat"/>
          <w:color w:val="374151"/>
          <w:sz w:val="24"/>
          <w:szCs w:val="24"/>
        </w:rPr>
      </w:r>
    </w:p>
    <w:p>
      <w:pPr>
        <w:pStyle w:val="normal1"/>
        <w:numPr>
          <w:ilvl w:val="0"/>
          <w:numId w:val="2"/>
        </w:numPr>
        <w:ind w:hanging="360" w:left="720"/>
        <w:rPr>
          <w:rFonts w:ascii="Montserrat" w:hAnsi="Montserrat" w:eastAsia="Montserrat" w:cs="Montserrat"/>
        </w:rPr>
      </w:pPr>
      <w:r>
        <w:rPr>
          <w:rFonts w:eastAsia="Montserrat" w:cs="Montserrat" w:ascii="Montserrat" w:hAnsi="Montserrat"/>
        </w:rPr>
        <w:t xml:space="preserve">Une fois le type de graphique choisi </w:t>
      </w:r>
      <w:r>
        <w:rPr>
          <w:rFonts w:eastAsia="Montserrat" w:cs="Montserrat" w:ascii="Montserrat" w:hAnsi="Montserrat"/>
          <w:color w:val="127622"/>
        </w:rPr>
        <w:t xml:space="preserve">(onglet du haut) </w:t>
      </w:r>
      <w:r>
        <w:rPr>
          <w:rFonts w:eastAsia="Montserrat" w:cs="Montserrat" w:ascii="Montserrat" w:hAnsi="Montserrat"/>
        </w:rPr>
        <w:t xml:space="preserve">sélectionner les colonnes a utiliser </w:t>
      </w:r>
      <w:r>
        <w:rPr>
          <w:rFonts w:eastAsia="Montserrat" w:cs="Montserrat" w:ascii="Montserrat" w:hAnsi="Montserrat"/>
          <w:color w:val="127622"/>
        </w:rPr>
        <w:t>(onglet de droite)</w:t>
      </w:r>
      <w:r>
        <w:rPr>
          <w:rFonts w:eastAsia="Montserrat" w:cs="Montserrat" w:ascii="Montserrat" w:hAnsi="Montserrat"/>
        </w:rPr>
        <w:t xml:space="preserve"> et placez les dans les champs adaptés </w:t>
      </w:r>
      <w:r>
        <w:rPr>
          <w:rFonts w:eastAsia="Montserrat" w:cs="Montserrat" w:ascii="Montserrat" w:hAnsi="Montserrat"/>
          <w:color w:val="127622"/>
        </w:rPr>
        <w:t>(en bas)</w:t>
      </w:r>
    </w:p>
    <w:p>
      <w:pPr>
        <w:pStyle w:val="normal1"/>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14">
            <wp:simplePos x="0" y="0"/>
            <wp:positionH relativeFrom="column">
              <wp:posOffset>408305</wp:posOffset>
            </wp:positionH>
            <wp:positionV relativeFrom="paragraph">
              <wp:posOffset>124460</wp:posOffset>
            </wp:positionV>
            <wp:extent cx="3117215" cy="5116195"/>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8"/>
                    <a:stretch>
                      <a:fillRect/>
                    </a:stretch>
                  </pic:blipFill>
                  <pic:spPr bwMode="auto">
                    <a:xfrm>
                      <a:off x="0" y="0"/>
                      <a:ext cx="3117215" cy="5116195"/>
                    </a:xfrm>
                    <a:prstGeom prst="rect">
                      <a:avLst/>
                    </a:prstGeom>
                    <a:noFill/>
                  </pic:spPr>
                </pic:pic>
              </a:graphicData>
            </a:graphic>
          </wp:anchor>
        </w:drawing>
      </w:r>
    </w:p>
    <w:p>
      <w:pPr>
        <w:pStyle w:val="normal1"/>
        <w:rPr>
          <w:rFonts w:ascii="Montserrat" w:hAnsi="Montserrat" w:eastAsia="Montserrat" w:cs="Montserrat"/>
        </w:rPr>
      </w:pPr>
      <w:r>
        <w:rPr>
          <w:rFonts w:eastAsia="Montserrat" w:cs="Montserrat" w:ascii="Montserrat" w:hAnsi="Montserrat"/>
        </w:rPr>
        <w:drawing>
          <wp:anchor behindDoc="0" distT="0" distB="0" distL="0" distR="0" simplePos="0" locked="0" layoutInCell="0" allowOverlap="1" relativeHeight="16">
            <wp:simplePos x="0" y="0"/>
            <wp:positionH relativeFrom="column">
              <wp:posOffset>3692525</wp:posOffset>
            </wp:positionH>
            <wp:positionV relativeFrom="paragraph">
              <wp:posOffset>7620</wp:posOffset>
            </wp:positionV>
            <wp:extent cx="2152650" cy="119062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9"/>
                    <a:stretch>
                      <a:fillRect/>
                    </a:stretch>
                  </pic:blipFill>
                  <pic:spPr bwMode="auto">
                    <a:xfrm>
                      <a:off x="0" y="0"/>
                      <a:ext cx="2152650" cy="1190625"/>
                    </a:xfrm>
                    <a:prstGeom prst="rect">
                      <a:avLst/>
                    </a:prstGeom>
                    <a:noFill/>
                  </pic:spPr>
                </pic:pic>
              </a:graphicData>
            </a:graphic>
          </wp:anchor>
        </w:drawing>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color w:val="A64D79"/>
        </w:rPr>
      </w:pPr>
      <w:r>
        <w:rPr>
          <w:rFonts w:eastAsia="Montserrat" w:cs="Montserrat" w:ascii="Montserrat" w:hAnsi="Montserrat"/>
          <w:color w:val="A64D79"/>
        </w:rPr>
      </w:r>
    </w:p>
    <w:p>
      <w:pPr>
        <w:pStyle w:val="normal1"/>
        <w:rPr>
          <w:rFonts w:ascii="Montserrat" w:hAnsi="Montserrat" w:eastAsia="Montserrat" w:cs="Montserrat"/>
          <w:color w:val="A64D79"/>
        </w:rPr>
      </w:pPr>
      <w:r>
        <w:rPr>
          <w:rFonts w:eastAsia="Montserrat" w:cs="Montserrat" w:ascii="Montserrat" w:hAnsi="Montserrat"/>
          <w:color w:val="A64D79"/>
        </w:rPr>
      </w:r>
    </w:p>
    <w:p>
      <w:pPr>
        <w:pStyle w:val="normal1"/>
        <w:rPr>
          <w:rFonts w:ascii="Montserrat" w:hAnsi="Montserrat" w:eastAsia="Montserrat" w:cs="Montserrat"/>
          <w:color w:val="A64D79"/>
        </w:rPr>
      </w:pPr>
      <w:r>
        <w:rPr>
          <w:rFonts w:eastAsia="Montserrat" w:cs="Montserrat" w:ascii="Montserrat" w:hAnsi="Montserrat"/>
          <w:color w:val="A64D79"/>
        </w:rPr>
      </w:r>
    </w:p>
    <w:p>
      <w:pPr>
        <w:pStyle w:val="normal1"/>
        <w:numPr>
          <w:ilvl w:val="0"/>
          <w:numId w:val="2"/>
        </w:numPr>
        <w:ind w:hanging="360" w:left="720"/>
        <w:rPr>
          <w:rFonts w:ascii="Montserrat" w:hAnsi="Montserrat" w:eastAsia="Montserrat" w:cs="Montserrat"/>
        </w:rPr>
      </w:pPr>
      <w:r>
        <w:drawing>
          <wp:anchor behindDoc="0" distT="0" distB="0" distL="0" distR="0" simplePos="0" locked="0" layoutInCell="0" allowOverlap="1" relativeHeight="15">
            <wp:simplePos x="0" y="0"/>
            <wp:positionH relativeFrom="column">
              <wp:posOffset>126365</wp:posOffset>
            </wp:positionH>
            <wp:positionV relativeFrom="paragraph">
              <wp:posOffset>-10160</wp:posOffset>
            </wp:positionV>
            <wp:extent cx="1331595" cy="2977515"/>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20"/>
                    <a:stretch>
                      <a:fillRect/>
                    </a:stretch>
                  </pic:blipFill>
                  <pic:spPr bwMode="auto">
                    <a:xfrm>
                      <a:off x="0" y="0"/>
                      <a:ext cx="1331595" cy="2977515"/>
                    </a:xfrm>
                    <a:prstGeom prst="rect">
                      <a:avLst/>
                    </a:prstGeom>
                    <a:noFill/>
                  </pic:spPr>
                </pic:pic>
              </a:graphicData>
            </a:graphic>
          </wp:anchor>
        </w:drawing>
      </w:r>
      <w:r>
        <w:rPr>
          <w:rFonts w:eastAsia="Montserrat" w:cs="Montserrat" w:ascii="Montserrat" w:hAnsi="Montserrat"/>
        </w:rPr>
        <w:t xml:space="preserve">Power Bi génère automatiquement une visualisation de base en fonction des champs que vous avez choisis. Vous pouvez personnaliser la visualisation en cliquant sur mettre en forme votre visuel </w:t>
      </w:r>
      <w:r>
        <w:rPr>
          <w:rFonts w:eastAsia="Montserrat" w:cs="Montserrat" w:ascii="Montserrat" w:hAnsi="Montserrat"/>
          <w:color w:val="127622"/>
        </w:rPr>
        <w:t>(ci-dessus)</w:t>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color w:val="000000"/>
        </w:rPr>
      </w:pPr>
      <w:r>
        <w:rPr>
          <w:rFonts w:eastAsia="Montserrat" w:cs="Montserrat" w:ascii="Montserrat" w:hAnsi="Montserrat"/>
          <w:color w:val="000000"/>
        </w:rPr>
        <w:t xml:space="preserve">Vous aure alors des onglet permettant de changer forme couleurs et type d’informations présenté </w:t>
      </w:r>
      <w:r>
        <w:rPr>
          <w:rFonts w:eastAsia="Montserrat" w:cs="Montserrat" w:ascii="Montserrat" w:hAnsi="Montserrat"/>
          <w:color w:val="127622"/>
        </w:rPr>
        <w:t>(ci-à gauche)</w:t>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numPr>
          <w:ilvl w:val="0"/>
          <w:numId w:val="2"/>
        </w:numPr>
        <w:ind w:hanging="360" w:left="720"/>
        <w:rPr>
          <w:rFonts w:ascii="Montserrat" w:hAnsi="Montserrat" w:eastAsia="Montserrat" w:cs="Montserrat"/>
        </w:rPr>
      </w:pPr>
      <w:r>
        <w:rPr>
          <w:rFonts w:eastAsia="Montserrat" w:cs="Montserrat" w:ascii="Montserrat" w:hAnsi="Montserrat"/>
        </w:rPr>
        <w:t>Utilisez les fonctionnalités d'interaction de Power Bi pour explorer et analyser vos données. Vous pouvez filtrer, trier et permuter les champs pour obtenir  les videuls correspondant a vos besoins.</w:t>
      </w:r>
    </w:p>
    <w:p>
      <w:pPr>
        <w:pStyle w:val="normal1"/>
        <w:numPr>
          <w:ilvl w:val="0"/>
          <w:numId w:val="0"/>
        </w:numPr>
        <w:ind w:hanging="0" w:left="720"/>
        <w:rPr>
          <w:rFonts w:ascii="Montserrat" w:hAnsi="Montserrat" w:eastAsia="Montserrat" w:cs="Montserrat"/>
        </w:rPr>
      </w:pPr>
      <w:r>
        <w:rPr>
          <w:rFonts w:eastAsia="Montserrat" w:cs="Montserrat" w:ascii="Montserrat" w:hAnsi="Montserrat"/>
        </w:rPr>
      </w:r>
    </w:p>
    <w:p>
      <w:pPr>
        <w:pStyle w:val="normal1"/>
        <w:numPr>
          <w:ilvl w:val="0"/>
          <w:numId w:val="2"/>
        </w:numPr>
        <w:ind w:hanging="360" w:left="720"/>
        <w:rPr>
          <w:rFonts w:ascii="Montserrat" w:hAnsi="Montserrat" w:eastAsia="Montserrat" w:cs="Montserrat"/>
        </w:rPr>
      </w:pPr>
      <w:r>
        <w:rPr>
          <w:rFonts w:eastAsia="Montserrat" w:cs="Montserrat" w:ascii="Montserrat" w:hAnsi="Montserrat"/>
        </w:rPr>
        <w:t>Ajoutez des axes, des titres, des légendes et d'autres éléments pour rendre votre graphique plus informatif et attrayant.</w:t>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normal1"/>
        <w:ind w:hanging="360" w:left="720"/>
        <w:rPr>
          <w:rFonts w:ascii="Montserrat" w:hAnsi="Montserrat" w:eastAsia="Montserrat" w:cs="Montserrat"/>
        </w:rPr>
      </w:pPr>
      <w:r>
        <w:rPr>
          <w:rFonts w:eastAsia="Montserrat" w:cs="Montserrat" w:ascii="Montserrat" w:hAnsi="Montserrat"/>
        </w:rPr>
      </w:r>
    </w:p>
    <w:p>
      <w:pPr>
        <w:pStyle w:val="Heading2"/>
        <w:rPr>
          <w:rFonts w:ascii="Montserrat" w:hAnsi="Montserrat" w:eastAsia="Montserrat" w:cs="Montserrat"/>
        </w:rPr>
      </w:pPr>
      <w:bookmarkStart w:id="8" w:name="_vum3ymm8409p"/>
      <w:bookmarkEnd w:id="8"/>
      <w:r>
        <w:rPr>
          <w:rFonts w:eastAsia="Montserrat" w:cs="Montserrat" w:ascii="Montserrat" w:hAnsi="Montserrat"/>
        </w:rPr>
        <w:t>Étape 4 : Mise en forme et partage du graphique</w:t>
      </w:r>
    </w:p>
    <w:p>
      <w:pPr>
        <w:pStyle w:val="normal1"/>
        <w:rPr>
          <w:rFonts w:ascii="Montserrat" w:hAnsi="Montserrat" w:eastAsia="Montserrat" w:cs="Montserrat"/>
        </w:rPr>
      </w:pPr>
      <w:r>
        <w:rPr>
          <w:rFonts w:eastAsia="Montserrat" w:cs="Montserrat" w:ascii="Montserrat" w:hAnsi="Montserrat"/>
        </w:rPr>
      </w:r>
    </w:p>
    <w:p>
      <w:pPr>
        <w:pStyle w:val="BodyText"/>
        <w:rPr>
          <w:rFonts w:ascii="Montserrat" w:hAnsi="Montserrat" w:eastAsia="Montserrat" w:cs="Montserrat"/>
        </w:rPr>
      </w:pPr>
      <w:r>
        <w:rPr>
          <w:rFonts w:eastAsia="Montserrat" w:cs="Montserrat" w:ascii="Montserrat" w:hAnsi="Montserrat"/>
          <w:color w:val="auto"/>
          <w:kern w:val="0"/>
          <w:sz w:val="22"/>
          <w:szCs w:val="22"/>
          <w:lang w:val="fr-FR" w:eastAsia="zh-CN" w:bidi="hi-IN"/>
        </w:rPr>
        <w:t>La mise en forme d’un graphique dans Power BI permet de le personnaliser et de l’embellir. On peut modifier le titre, les légendes, les polices et les couleurs pour le rendre plus attrayant.</w:t>
      </w:r>
    </w:p>
    <w:p>
      <w:pPr>
        <w:pStyle w:val="BodyText"/>
        <w:rPr>
          <w:rFonts w:ascii="Montserrat" w:hAnsi="Montserrat" w:eastAsia="Montserrat" w:cs="Montserrat"/>
          <w:color w:val="auto"/>
          <w:kern w:val="0"/>
          <w:sz w:val="22"/>
          <w:szCs w:val="22"/>
          <w:lang w:val="fr-FR" w:eastAsia="zh-CN" w:bidi="hi-IN"/>
        </w:rPr>
      </w:pPr>
      <w:r>
        <w:rPr>
          <w:rFonts w:eastAsia="Montserrat" w:cs="Montserrat" w:ascii="Montserrat" w:hAnsi="Montserrat"/>
          <w:color w:val="auto"/>
          <w:kern w:val="0"/>
          <w:sz w:val="22"/>
          <w:szCs w:val="22"/>
          <w:lang w:val="fr-FR" w:eastAsia="zh-CN" w:bidi="hi-IN"/>
        </w:rPr>
        <w:t>Le partage des tableaux de bord se fait directement via la fonction « Publier », qui les met en ligne sur le cloud Microsoft. Ils deviennent ainsi accessibles à tous les utilisateurs via un lien.</w:t>
      </w:r>
    </w:p>
    <w:p>
      <w:pPr>
        <w:pStyle w:val="normal1"/>
        <w:rPr>
          <w:rFonts w:ascii="Montserrat" w:hAnsi="Montserrat" w:eastAsia="Montserrat" w:cs="Montserrat"/>
        </w:rPr>
      </w:pPr>
      <w:r>
        <w:rPr>
          <w:rFonts w:eastAsia="Montserrat" w:cs="Montserrat" w:ascii="Montserrat" w:hAnsi="Montserrat"/>
        </w:rPr>
      </w:r>
      <w:bookmarkStart w:id="9" w:name="_lntyg71cr003"/>
      <w:bookmarkStart w:id="10" w:name="_lntyg71cr003"/>
      <w:bookmarkEnd w:id="10"/>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normal1"/>
        <w:rPr>
          <w:rFonts w:ascii="Montserrat" w:hAnsi="Montserrat" w:eastAsia="Montserrat" w:cs="Montserrat"/>
        </w:rPr>
      </w:pPr>
      <w:r>
        <w:rPr>
          <w:rFonts w:eastAsia="Montserrat" w:cs="Montserrat" w:ascii="Montserrat" w:hAnsi="Montserrat"/>
        </w:rPr>
      </w:r>
    </w:p>
    <w:p>
      <w:pPr>
        <w:pStyle w:val="Heading2"/>
        <w:rPr>
          <w:rFonts w:ascii="Montserrat" w:hAnsi="Montserrat" w:eastAsia="Montserrat" w:cs="Montserrat"/>
        </w:rPr>
      </w:pPr>
      <w:bookmarkStart w:id="11" w:name="_fpa3yq7iz5y"/>
      <w:bookmarkEnd w:id="11"/>
      <w:r>
        <w:rPr>
          <w:rFonts w:eastAsia="Montserrat" w:cs="Montserrat" w:ascii="Montserrat" w:hAnsi="Montserrat"/>
        </w:rPr>
        <w:t>Étape 5 : Mise à jour des données</w:t>
      </w:r>
    </w:p>
    <w:p>
      <w:pPr>
        <w:pStyle w:val="normal1"/>
        <w:rPr/>
      </w:pPr>
      <w:r>
        <w:rPr/>
        <w:t xml:space="preserve">Power BI permet de mettre à jour les données manuellement ou automatiquement en programmant des heures d’actualisation. Cela est particulièrement utile pour gérer un grand volume de données. </w:t>
      </w:r>
    </w:p>
    <w:p>
      <w:pPr>
        <w:pStyle w:val="normal1"/>
        <w:rPr/>
      </w:pPr>
      <w:r>
        <w:rPr/>
      </w:r>
    </w:p>
    <w:p>
      <w:pPr>
        <w:pStyle w:val="normal1"/>
        <w:rPr/>
      </w:pPr>
      <w:r>
        <w:rPr/>
      </w:r>
    </w:p>
    <w:p>
      <w:pPr>
        <w:pStyle w:val="normal1"/>
        <w:rPr/>
      </w:pPr>
      <w:r>
        <w:rPr/>
      </w:r>
    </w:p>
    <w:p>
      <w:pPr>
        <w:pStyle w:val="Heading2"/>
        <w:keepNext w:val="true"/>
        <w:keepLines/>
        <w:pageBreakBefore w:val="false"/>
        <w:widowControl/>
        <w:shd w:val="clear" w:fill="auto"/>
        <w:spacing w:lineRule="auto" w:line="276" w:before="360" w:after="120"/>
        <w:ind w:hanging="0" w:left="0" w:right="0"/>
        <w:jc w:val="left"/>
        <w:rPr>
          <w:rFonts w:ascii="Montserrat" w:hAnsi="Montserrat" w:eastAsia="Montserrat" w:cs="Montserrat"/>
          <w:sz w:val="32"/>
          <w:szCs w:val="32"/>
        </w:rPr>
      </w:pPr>
      <w:bookmarkStart w:id="12" w:name="_3d5htzc920zi"/>
      <w:bookmarkEnd w:id="12"/>
      <w:r>
        <w:rPr>
          <w:rFonts w:eastAsia="Montserrat" w:cs="Montserrat" w:ascii="Montserrat" w:hAnsi="Montserrat"/>
          <w:sz w:val="32"/>
          <w:szCs w:val="32"/>
        </w:rPr>
        <w:t xml:space="preserve">Conclusion/ conseils </w:t>
      </w:r>
    </w:p>
    <w:p>
      <w:pPr>
        <w:pStyle w:val="normal1"/>
        <w:widowControl/>
        <w:shd w:val="clear" w:fill="auto"/>
        <w:spacing w:lineRule="auto" w:line="276" w:before="360" w:after="120"/>
        <w:ind w:hanging="0" w:left="0" w:right="0"/>
        <w:jc w:val="left"/>
        <w:rPr>
          <w:rFonts w:ascii="Montserrat" w:hAnsi="Montserrat" w:eastAsia="Montserrat" w:cs="Montserrat"/>
          <w:sz w:val="32"/>
          <w:szCs w:val="32"/>
        </w:rPr>
      </w:pPr>
      <w:r>
        <w:rPr>
          <w:rFonts w:eastAsia="Montserrat" w:cs="Montserrat" w:ascii="Montserrat" w:hAnsi="Montserrat"/>
          <w:sz w:val="32"/>
          <w:szCs w:val="32"/>
        </w:rPr>
      </w:r>
    </w:p>
    <w:p>
      <w:pPr>
        <w:pStyle w:val="BodyText"/>
        <w:widowControl/>
        <w:shd w:val="clear" w:fill="auto"/>
        <w:spacing w:lineRule="auto" w:line="276" w:before="360" w:after="120"/>
        <w:ind w:hanging="0" w:left="0" w:right="0"/>
        <w:jc w:val="left"/>
        <w:rPr>
          <w:rFonts w:ascii="Montserrat" w:hAnsi="Montserrat" w:eastAsia="Montserrat" w:cs="Montserrat"/>
          <w:color w:val="auto"/>
          <w:kern w:val="0"/>
          <w:sz w:val="22"/>
          <w:szCs w:val="22"/>
          <w:lang w:val="fr-FR" w:eastAsia="zh-CN" w:bidi="hi-IN"/>
        </w:rPr>
      </w:pPr>
      <w:r>
        <w:rPr>
          <w:rFonts w:eastAsia="Montserrat" w:cs="Montserrat" w:ascii="Montserrat" w:hAnsi="Montserrat"/>
          <w:color w:val="auto"/>
          <w:kern w:val="0"/>
          <w:sz w:val="22"/>
          <w:szCs w:val="22"/>
          <w:lang w:val="fr-FR" w:eastAsia="zh-CN" w:bidi="hi-IN"/>
        </w:rPr>
        <w:t>Power BI est un outil d’analyse puissant, mais il ne fait pas tout. Le choix du graphique et son interprétation sont essentiels. Un mauvais graphique peut induire l’utilisateur en erreur.</w:t>
      </w:r>
    </w:p>
    <w:p>
      <w:pPr>
        <w:pStyle w:val="BodyText"/>
        <w:rPr>
          <w:rFonts w:ascii="Montserrat" w:hAnsi="Montserrat" w:eastAsia="Montserrat" w:cs="Montserrat"/>
          <w:color w:val="auto"/>
          <w:kern w:val="0"/>
          <w:sz w:val="22"/>
          <w:szCs w:val="22"/>
          <w:lang w:val="fr-FR" w:eastAsia="zh-CN" w:bidi="hi-IN"/>
        </w:rPr>
      </w:pPr>
      <w:r>
        <w:rPr>
          <w:rFonts w:eastAsia="Montserrat" w:cs="Montserrat" w:ascii="Montserrat" w:hAnsi="Montserrat"/>
          <w:color w:val="auto"/>
          <w:kern w:val="0"/>
          <w:sz w:val="22"/>
          <w:szCs w:val="22"/>
          <w:lang w:val="fr-FR" w:eastAsia="zh-CN" w:bidi="hi-IN"/>
        </w:rPr>
        <w:t>Pour réussir un dashboard avec Power BI, il faut :</w:t>
      </w:r>
    </w:p>
    <w:p>
      <w:pPr>
        <w:pStyle w:val="BodyText"/>
        <w:numPr>
          <w:ilvl w:val="0"/>
          <w:numId w:val="3"/>
        </w:numPr>
        <w:tabs>
          <w:tab w:val="clear" w:pos="720"/>
          <w:tab w:val="left" w:pos="0" w:leader="none"/>
        </w:tabs>
        <w:spacing w:before="0" w:after="0"/>
        <w:ind w:hanging="283" w:left="709"/>
        <w:rPr>
          <w:rFonts w:ascii="Montserrat" w:hAnsi="Montserrat" w:eastAsia="Montserrat" w:cs="Montserrat"/>
          <w:color w:val="auto"/>
          <w:kern w:val="0"/>
          <w:sz w:val="22"/>
          <w:szCs w:val="22"/>
          <w:lang w:val="fr-FR" w:eastAsia="zh-CN" w:bidi="hi-IN"/>
        </w:rPr>
      </w:pPr>
      <w:r>
        <w:rPr>
          <w:rFonts w:eastAsia="Montserrat" w:cs="Montserrat" w:ascii="Montserrat" w:hAnsi="Montserrat"/>
          <w:color w:val="auto"/>
          <w:kern w:val="0"/>
          <w:sz w:val="22"/>
          <w:szCs w:val="22"/>
          <w:lang w:val="fr-FR" w:eastAsia="zh-CN" w:bidi="hi-IN"/>
        </w:rPr>
        <w:t>Choisir un graphique adapté aux données.</w:t>
      </w:r>
    </w:p>
    <w:p>
      <w:pPr>
        <w:pStyle w:val="BodyText"/>
        <w:numPr>
          <w:ilvl w:val="0"/>
          <w:numId w:val="3"/>
        </w:numPr>
        <w:tabs>
          <w:tab w:val="clear" w:pos="720"/>
          <w:tab w:val="left" w:pos="0" w:leader="none"/>
        </w:tabs>
        <w:spacing w:before="0" w:after="0"/>
        <w:ind w:hanging="283" w:left="709"/>
        <w:rPr>
          <w:rFonts w:ascii="Montserrat" w:hAnsi="Montserrat" w:eastAsia="Montserrat" w:cs="Montserrat"/>
          <w:color w:val="auto"/>
          <w:kern w:val="0"/>
          <w:sz w:val="22"/>
          <w:szCs w:val="22"/>
          <w:lang w:val="fr-FR" w:eastAsia="zh-CN" w:bidi="hi-IN"/>
        </w:rPr>
      </w:pPr>
      <w:r>
        <w:rPr>
          <w:rFonts w:eastAsia="Montserrat" w:cs="Montserrat" w:ascii="Montserrat" w:hAnsi="Montserrat"/>
          <w:color w:val="auto"/>
          <w:kern w:val="0"/>
          <w:sz w:val="22"/>
          <w:szCs w:val="22"/>
          <w:lang w:val="fr-FR" w:eastAsia="zh-CN" w:bidi="hi-IN"/>
        </w:rPr>
        <w:t>Garder un design clair et épuré pour une lecture rapide.</w:t>
      </w:r>
    </w:p>
    <w:p>
      <w:pPr>
        <w:pStyle w:val="BodyText"/>
        <w:numPr>
          <w:ilvl w:val="0"/>
          <w:numId w:val="3"/>
        </w:numPr>
        <w:tabs>
          <w:tab w:val="clear" w:pos="720"/>
          <w:tab w:val="left" w:pos="0" w:leader="none"/>
        </w:tabs>
        <w:spacing w:before="0" w:after="0"/>
        <w:ind w:hanging="283" w:left="709"/>
        <w:rPr>
          <w:rFonts w:ascii="Montserrat" w:hAnsi="Montserrat" w:eastAsia="Montserrat" w:cs="Montserrat"/>
          <w:color w:val="auto"/>
          <w:kern w:val="0"/>
          <w:sz w:val="22"/>
          <w:szCs w:val="22"/>
          <w:lang w:val="fr-FR" w:eastAsia="zh-CN" w:bidi="hi-IN"/>
        </w:rPr>
      </w:pPr>
      <w:r>
        <w:rPr>
          <w:rFonts w:eastAsia="Montserrat" w:cs="Montserrat" w:ascii="Montserrat" w:hAnsi="Montserrat"/>
          <w:color w:val="auto"/>
          <w:kern w:val="0"/>
          <w:sz w:val="22"/>
          <w:szCs w:val="22"/>
          <w:lang w:val="fr-FR" w:eastAsia="zh-CN" w:bidi="hi-IN"/>
        </w:rPr>
        <w:t>Permettre à l’utilisateur de filtrer les données affichées.</w:t>
      </w:r>
    </w:p>
    <w:p>
      <w:pPr>
        <w:pStyle w:val="BodyText"/>
        <w:numPr>
          <w:ilvl w:val="0"/>
          <w:numId w:val="3"/>
        </w:numPr>
        <w:tabs>
          <w:tab w:val="clear" w:pos="720"/>
          <w:tab w:val="left" w:pos="0" w:leader="none"/>
        </w:tabs>
        <w:ind w:hanging="283" w:left="709"/>
        <w:rPr>
          <w:rFonts w:ascii="Montserrat" w:hAnsi="Montserrat" w:eastAsia="Montserrat" w:cs="Montserrat"/>
          <w:color w:val="auto"/>
          <w:kern w:val="0"/>
          <w:sz w:val="22"/>
          <w:szCs w:val="22"/>
          <w:lang w:val="fr-FR" w:eastAsia="zh-CN" w:bidi="hi-IN"/>
        </w:rPr>
      </w:pPr>
      <w:r>
        <w:rPr>
          <w:rFonts w:eastAsia="Montserrat" w:cs="Montserrat" w:ascii="Montserrat" w:hAnsi="Montserrat"/>
          <w:color w:val="auto"/>
          <w:kern w:val="0"/>
          <w:sz w:val="22"/>
          <w:szCs w:val="22"/>
          <w:lang w:val="fr-FR" w:eastAsia="zh-CN" w:bidi="hi-IN"/>
        </w:rPr>
        <w:t>Prendre en compte l’accessibilité et le respect du RGPD.</w:t>
      </w:r>
    </w:p>
    <w:p>
      <w:pPr>
        <w:pStyle w:val="normal1"/>
        <w:widowControl/>
        <w:shd w:val="clear" w:fill="auto"/>
        <w:spacing w:lineRule="auto" w:line="276" w:before="360" w:after="120"/>
        <w:ind w:hanging="0" w:left="0" w:right="0"/>
        <w:jc w:val="left"/>
        <w:rPr>
          <w:rFonts w:ascii="Montserrat" w:hAnsi="Montserrat" w:eastAsia="Montserrat" w:cs="Montserrat"/>
          <w:sz w:val="32"/>
          <w:szCs w:val="32"/>
        </w:rPr>
      </w:pPr>
      <w:r>
        <w:rPr>
          <w:rFonts w:eastAsia="Montserrat" w:cs="Montserrat" w:ascii="Montserrat" w:hAnsi="Montserrat"/>
          <w:sz w:val="32"/>
          <w:szCs w:val="32"/>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Montserrat">
    <w:charset w:val="00"/>
    <w:family w:val="auto"/>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user">
    <w:name w:val="Titre (user)"/>
    <w:basedOn w:val="Normal"/>
    <w:next w:val="BodyText"/>
    <w:qFormat/>
    <w:pPr>
      <w:keepNext w:val="true"/>
      <w:spacing w:before="240" w:after="120"/>
    </w:pPr>
    <w:rPr>
      <w:rFonts w:ascii="Liberation Sans" w:hAnsi="Liberation Sans" w:eastAsia="Microsoft YaHei" w:cs="Lucida Sans"/>
      <w:sz w:val="28"/>
      <w:szCs w:val="28"/>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7o4X1oSbvo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LibreOffice/25.2.0.3$Windows_X86_64 LibreOffice_project/e1cf4a87eb02d755bce1a01209907ea5ddc8f069</Application>
  <AppVersion>15.0000</AppVersion>
  <Pages>9</Pages>
  <Words>715</Words>
  <Characters>3750</Characters>
  <CharactersWithSpaces>4412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2025-03-08T12:57:31Z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