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695C"/>
          <w:sz w:val="72"/>
          <w:szCs w:val="72"/>
        </w:rPr>
        <w:t xml:space="preserve">MEMBERS MANAGEMENT MODULE</w:t>
      </w:r>
    </w:p>
    <w:p>
      <w:pPr>
        <w:spacing w:after="400"/>
        <w:jc w:val="center"/>
      </w:pPr>
      <w:r>
        <w:rPr>
          <w:color w:val="004D40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Members · Smart Card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Membership/Club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4D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4D40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The Members Management module is the system for the hotel's loyalty/club membership program — registering members, giving them smart cards, recharging/loading the card, and granting membership facilities (restaurant discount, room discount).
MEMBER FLOW: Create category (Silver/Gold/Platinum) → Register member → Initialize + issue Smart Card → Recharge card → When the member visits the property, bill/pay via card → Reward points accumulate.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setup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Category, 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CARD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lifecycle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Initialization, Card Registration, Card Recharge, Card Refund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LINK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usage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Reward Points + member billing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2. Members Setup</w:t>
      </w:r>
    </w:p>
    <w:p>
      <w:pPr>
        <w:pStyle w:val="Heading3"/>
      </w:pPr>
      <w:r>
        <w:rPr>
          <w:b/>
          <w:bCs/>
        </w:rPr>
        <w:t xml:space="preserve">2.1 Member Category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Member Category</w:t>
      </w:r>
    </w:p>
    <w:p>
      <w:pPr>
        <w:spacing w:after="120"/>
      </w:pPr>
      <w:r>
        <w:rPr>
          <w:sz w:val="22"/>
          <w:szCs w:val="22"/>
        </w:rPr>
        <w:t xml:space="preserve">Define membership tiers — fees, validity, discounts (room/F&amp;B), reward point earning rate. Each category can have different benefits.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 / Gold / Platinum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Fee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Annual/joining fee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many years/months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% / F&amp;B % member discount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many reward points per Rs 100?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Member Master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Member Master</w:t>
      </w:r>
    </w:p>
    <w:p>
      <w:pPr>
        <w:spacing w:after="120"/>
      </w:pPr>
      <w:r>
        <w:rPr>
          <w:sz w:val="22"/>
          <w:szCs w:val="22"/>
        </w:rPr>
        <w:t xml:space="preserve">Member's record — personal details, membership no., category, validity, family members, photo. The member's available facilities are defined in the facility master.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membership ID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+ Contact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 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Silver/Gold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Expiry date — renewal reminder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/ Expired / Cancelled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3. Smart Card Module</w:t>
      </w:r>
    </w:p>
    <w:p>
      <w:pPr>
        <w:pStyle w:val="Heading3"/>
      </w:pPr>
      <w:r>
        <w:rPr>
          <w:b/>
          <w:bCs/>
        </w:rPr>
        <w:t xml:space="preserve">3.1 Card Initialization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Initialization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Card Initialization</w:t>
      </w:r>
    </w:p>
    <w:p>
      <w:pPr>
        <w:spacing w:after="120"/>
      </w:pPr>
      <w:r>
        <w:rPr>
          <w:sz w:val="22"/>
          <w:szCs w:val="22"/>
        </w:rPr>
        <w:t xml:space="preserve">Register in the new blank cards system – card number/serial. This is the inventory of cards which will be issued.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Serial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card number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/ Prepaid / Staff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Available / Issued / Blocked / Lost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Card Registration (Issue to Member)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Registration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Card Registration (Issue to Member)</w:t>
      </w:r>
    </w:p>
    <w:p>
      <w:pPr>
        <w:spacing w:after="120"/>
      </w:pPr>
      <w:r>
        <w:rPr>
          <w:sz w:val="22"/>
          <w:szCs w:val="22"/>
        </w:rPr>
        <w:t xml:space="preserve">Link the card to the member – select the member, assign the card serial. Now the member will be identified with the card and will get discount/points in POS/Front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the member (registered in master)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Assign an available card serial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Activate — live on card member name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Card Recharge &amp; Refund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Recharge / Card Refund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Card Recharge &amp; Refund</w:t>
      </w:r>
    </w:p>
    <w:p>
      <w:pPr>
        <w:spacing w:after="120"/>
      </w:pPr>
      <w:r>
        <w:rPr>
          <w:sz w:val="22"/>
          <w:szCs w:val="22"/>
        </w:rPr>
        <w:t xml:space="preserve">By loading amount on prepaid cards (recharge — cash/UPI received). Member spends from the card – balance is deducted. Membership is canceled to refund remaining balance (from Card Refund screen). Card Refund screen: Balance refund on membership surrender + card deactivate — Refund reason has to be written for audit.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 load + payment mode + receipt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Refund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surrender — balance refund + card deactivate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4. Complete Screens Gallery — Members Mgmt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is a reference to captured screens from the Members Mgmt module — for training revision.</w:t>
      </w:r>
    </w:p>
    <w:p>
      <w:pPr>
        <w:pStyle w:val="Heading3"/>
      </w:pPr>
      <w:r>
        <w:rPr>
          <w:b/>
          <w:bCs/>
        </w:rPr>
        <w:t xml:space="preserve">G.01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5. Appendix</w:t>
      </w:r>
    </w:p>
    <w:p>
      <w:pPr>
        <w:pStyle w:val="Heading3"/>
      </w:pPr>
      <w:r>
        <w:rPr>
          <w:b/>
          <w:bCs/>
        </w:rPr>
        <w:t xml:space="preserve">Membership Staff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member arrives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category and register as a member.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issue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Take the card from initialization, register the member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Registration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point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 amount into card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of expiring memberships — renewal calls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 (validity filter)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visit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no. in POS/FO — auto discount + points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Sale Bill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card opened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status Lost/Block — naya card issue (re-registration)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upgrade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 category in Member Master — collect the fee difference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Reward points redeem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redemption in POS billing (Reward Parameter rules)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renewed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 extend + renewal fee receipt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balance wrong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recharge history — make a discrepancy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am not getting any discount on my card.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Category/POS parameter mapping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discount + POS Reward Parameter check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balance not updated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saved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the entry in recharge history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got duplicated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Didn't check through search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Deactivate the duplicate, merge points (admin)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are not redeemable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balance/rule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redemption rules in the Reward Parameter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your assigned User ID and Password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Members Management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Members Management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e4c7446352d309ded36edabcf9572387262e30.png"/><Relationship Id="rId10" Type="http://schemas.openxmlformats.org/officeDocument/2006/relationships/image" Target="media/f41ea0cb5c1911153c73d2c79d062ba11edaa21a.png"/><Relationship Id="rId11" Type="http://schemas.openxmlformats.org/officeDocument/2006/relationships/image" Target="media/dffa7032562da196b53d6261ef716f8857ba09df.png"/><Relationship Id="rId12" Type="http://schemas.openxmlformats.org/officeDocument/2006/relationships/image" Target="media/a53f4efc42eb70a2c6a7b3d5311d4c42455af80c.png"/><Relationship Id="rId13" Type="http://schemas.openxmlformats.org/officeDocument/2006/relationships/image" Target="media/88e4aad9ce009b3e809503870833aa5d538e75bc.png"/><Relationship Id="rId14" Type="http://schemas.openxmlformats.org/officeDocument/2006/relationships/image" Target="media/5925d2b3d733a876cd0897ee316c42d689df460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2026-09-20T07:33:59.871Z</dcterms:created>
  <dcterms:modified xsi:type="dcterms:W3CDTF">2026-09-20T07:33:59.872Z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