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37474F"/>
          <w:sz w:val="72"/>
          <w:szCs w:val="72"/>
        </w:rPr>
        <w:t xml:space="preserve">NIGHT AUDIT MODULE</w:t>
      </w:r>
    </w:p>
    <w:p>
      <w:pPr>
        <w:spacing w:after="400"/>
        <w:jc w:val="center"/>
      </w:pPr>
      <w:r>
        <w:rPr>
          <w:color w:val="263238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Operations · Reports · Logs · GST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Demo Property</w:t>
      </w:r>
    </w:p>
    <w:p>
      <w:pPr>
        <w:jc w:val="center"/>
      </w:pPr>
      <w:r>
        <w:rPr>
          <w:sz w:val="22"/>
          <w:szCs w:val="22"/>
        </w:rPr>
        <w:t xml:space="preserve">Training Manual for Night Auditor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| analysishms.com |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26323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263238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Night Audit is the process of closing the day's business – the hotel's 'day end'. At night a designated auditor does this:
1. Verify settlements of all outlets 2. Post room charges + plan meals on in-house guests 3. Handle Departures/no-shows 4. Print Reports (Daily Report, FOCC) 5. Change software date (rollover).
Analysis Night Audit in HMS is a guided process — starts with Charges Posting (Shift+C) and is completed with Night Audit Process (Shift+N). If you make a mistake, you can rollback it from Reverse Night Audit.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 close process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Posting (Shift+C), Night Audit Process (Shift+N), Reverse Night Audit, Account Posting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Day-end reports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FOCC Report, Daily Report, Credit Report, Feedback Report, Service Request Register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trail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 Audit Log, Charges Remove Log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Compliance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GSTR-1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Night Audit Data Flow (Technical Understanding)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happened?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charges post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guestfolio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rent + plan meals entry on every in-house room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date advance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nightauditlog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entry for the new business date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No-show handling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roomocc/reservations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status of guests who could not arrive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trail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kotlog, sale1log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happened that day — immutable logs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2. Operations Module — Day Close Process</w:t>
      </w:r>
    </w:p>
    <w:p>
      <w:pPr>
        <w:pStyle w:val="Heading3"/>
      </w:pPr>
      <w:r>
        <w:rPr>
          <w:b/>
          <w:bCs/>
        </w:rPr>
        <w:t xml:space="preserve">2.1 Charges Posting (Shift+C)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Night Audit ▶ Operation ▶ Charges Posting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Charges Posting (Shift+C)</w:t>
      </w:r>
    </w:p>
    <w:p>
      <w:pPr>
        <w:spacing w:after="120"/>
      </w:pPr>
      <w:r>
        <w:rPr>
          <w:sz w:val="22"/>
          <w:szCs w:val="22"/>
        </w:rPr>
        <w:t xml:space="preserve">The first step of night audit — today's room rent + plan meals (as per CP/MAP/AP) are automatically posted on all in-house rooms. Extra charges (restaurant, laundry) are already in the folio. Manual charges can also be posted from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what date should the charge be posted?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Room/Folio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room pe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 Head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Rent / Breakfast / Dinner etc.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Rate/plan based (auto) ya manual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All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all rooms in one click — bulk posting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Night Audit Process (Shift+N) — Main Process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Night Audit ▶ Operation ▶ Night Audit Process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2.2 Night Audit Process (Shift+N) — Main Process</w:t>
      </w:r>
    </w:p>
    <w:p>
      <w:pPr>
        <w:spacing w:after="120"/>
      </w:pPr>
      <w:r>
        <w:rPr>
          <w:sz w:val="22"/>
          <w:szCs w:val="22"/>
        </w:rPr>
        <w:t xml:space="preserve">The day-close master wizard — step-by-step checks run: pending KOTs, unsettled bills, no-show processing, room charge posting verification, date rollover. The next step happens only after each step passes.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Check/Step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happened?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KOTs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 settling the pending KOT bill of any outlet first.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Unsettled bills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 clearing pending bills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No-show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Today's non-arrived reservations no-show mark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verify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Is rent posted on all rooms?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Rollover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date +1 — new business day starts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2.3 Reverse Night Audit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Night Audit ▶ Operation ▶ Reverse Night Audit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2.3 Reverse Night Audit</w:t>
      </w:r>
    </w:p>
    <w:p>
      <w:pPr>
        <w:spacing w:after="120"/>
      </w:pPr>
      <w:r>
        <w:rPr>
          <w:sz w:val="22"/>
          <w:szCs w:val="22"/>
        </w:rPr>
        <w:t xml:space="preserve">Is the audit done by mistake (any charge miss/post mistake)? The first audit before reverse is rollback — the date is returned, with corrections, and then audited again. Restricted permission is available (manager/admin).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 the date to reverse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Write the reason (saved in 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 — date rollback + charges reverse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Make the correction → run the Night Audit Process again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2.4 Account Posting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Night Audit ▶ Operation ▶ Account Posting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2.4 Account Posting</w:t>
      </w:r>
    </w:p>
    <w:p>
      <w:pPr>
        <w:spacing w:after="120"/>
      </w:pPr>
      <w:r>
        <w:rPr>
          <w:sz w:val="22"/>
          <w:szCs w:val="22"/>
        </w:rPr>
        <w:t xml:space="preserve">Posting the day's revenue heads to finance ledger accounts — room revenue, F&amp;B revenue, tax heads. This is the bridge between FO/POS and the Finance module.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 Head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Rent, F&amp;B, Laundry etc.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Ledger Account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Which ledger will be posted in Finance?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Amount/Period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date range posting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3. Reports Module</w:t>
      </w:r>
    </w:p>
    <w:p>
      <w:pPr>
        <w:pStyle w:val="Heading3"/>
      </w:pPr>
      <w:r>
        <w:rPr>
          <w:b/>
          <w:bCs/>
        </w:rPr>
        <w:t xml:space="preserve">3.1 Day-End Reports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Night Audit ▶ Reports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Daily Report — the manager's morning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do you see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FOCC Report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Foreign &amp; Indian guest count — FRRO/police compliance data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Report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Manager report — occupancy, ARR, revenue, arrivals/departures, collection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 Report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Credit/City ledger balances — company wise pending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Feedback Report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Summary of guest feedback QR submissions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Service Request Register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requests — status wise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Service Summary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Service performance summary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4. Logs &amp; GST</w:t>
      </w:r>
    </w:p>
    <w:p>
      <w:pPr>
        <w:pStyle w:val="Heading3"/>
      </w:pPr>
      <w:r>
        <w:rPr>
          <w:b/>
          <w:bCs/>
        </w:rPr>
        <w:t xml:space="preserve">4.1 Audit Logs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Night Audit ▶ Log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4.1 Audit Logs</w:t>
      </w:r>
    </w:p>
    <w:p>
      <w:pPr>
        <w:spacing w:after="120"/>
      </w:pPr>
      <w:r>
        <w:rPr>
          <w:sz w:val="22"/>
          <w:szCs w:val="22"/>
        </w:rPr>
        <w:t xml:space="preserve">Night Audit Log: When did the audit happen, who did it, what date is next. Charges Remove Log: Which charge was removed by whom — audit control. Both of these are evidence during dispute/audit.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 Audit Log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history — date, time, user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Remove Log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 deletion trail — user + reason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4.2 GSTR-1</w:t>
      </w:r>
    </w:p>
    <w:p>
      <w:pPr>
        <w:spacing w:after="120"/>
      </w:pPr>
      <w:r>
        <w:rPr>
          <w:b/>
          <w:bCs/>
          <w:color w:val="263238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Night Audit ▶ GST Reports ▶ GSTR-1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4.2 GSTR-1</w:t>
      </w:r>
    </w:p>
    <w:p>
      <w:pPr>
        <w:spacing w:after="120"/>
      </w:pPr>
      <w:r>
        <w:rPr>
          <w:sz w:val="22"/>
          <w:szCs w:val="22"/>
        </w:rPr>
        <w:t xml:space="preserve">Invoice-wise outward supply data in GSTR-1 format — the accountant exports it in JSON/Excel and files it on the GST portal. B2B (company GSTIN) and B2C come in separate sections.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Period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Which month's GSTR-1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B2B/B2C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Registered vs unregistered guests invoices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Portal-ready format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5. Complete Screens Gallery — Night Audit (All Captured Screens)</w:t>
      </w:r>
    </w:p>
    <w:p>
      <w:pPr>
        <w:spacing w:after="120"/>
      </w:pPr>
      <w:r>
        <w:rPr>
          <w:sz w:val="22"/>
          <w:szCs w:val="22"/>
        </w:rPr>
        <w:t xml:space="preserve">This gallery shows SAARI captured screens of the Night Audit module which is not covered in detail in the main sections. For revision after training — Every screen the trainee has seen before, there is a place for complete reference.</w:t>
      </w:r>
    </w:p>
    <w:p>
      <w:pPr>
        <w:pStyle w:val="Heading3"/>
      </w:pPr>
      <w:r>
        <w:rPr>
          <w:b/>
          <w:bCs/>
        </w:rPr>
        <w:t xml:space="preserve">G.01 02_Reports — 01 FOCC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G.01 02_Reports — 01 FOCC Report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G.02 02_Reports — 03 Credit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G.02 02_Reports — 03 Credit Report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G.03 02_Reports — 04 Feedback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G.03 02_Reports — 04 Feedback Report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G.04 02_Reports — 05 Service Request Register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G.04 02_Reports — 05 Service Request Register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G.05 02_Reports — 06 Daily Service Summary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G.05 02_Reports — 06 Daily Service Summary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G.06 03_Log_GST — 02 Charges Remove Log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G.06 03_Log_GST — 02 Charges Remove Log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G.07 00_Login — 01 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G.07 00_Login — 01 Login Page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263238"/>
        </w:rPr>
        <w:t xml:space="preserve">6. Appendix — Night Auditor Checklist</w:t>
      </w:r>
    </w:p>
    <w:p>
      <w:pPr>
        <w:pStyle w:val="Heading3"/>
      </w:pPr>
      <w:r>
        <w:rPr>
          <w:b/>
          <w:bCs/>
        </w:rPr>
        <w:t xml:space="preserve">Night Shift Checklist (in Sequence)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 clearing unsettled bills of all outlets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Settlement Entry (POS)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 checking Pending KOTs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KOT (POS)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Have today's expected departures settled?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Expected CheckOut (FO)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 non-arrivals (no-show)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List (FO)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posting — rent + meals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Posting (Shift+C)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Cash/counter summary match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Cashier Reports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the Night Audit Process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 Audit (Shift+N)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Print the Daily Report + FOCC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posting verify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Posting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the log entry — all fine?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 Audit Log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chalte waqt pending KOT dikha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Before stopping, bill/void us KOT in POS, then audit resume.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Rent of any room has not been posted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Reverse the audit or post to that room manually via Charges Posting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date passed at half past two but someone missed the bill.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Reverse Night Audit → correction → re-audit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No-show guest arrived later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status back to confirm in the Reservation List → check-in (or new booking)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 mismatch in account posting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revenue heads vs ledger mapping — FA Parameter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 audit process ruk goes is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bills/KOT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 Wizard's error message - go to that screen and clear it.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Double advance got booked for the date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do baar chala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Roll back via reverse audit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Charges duplicate posts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Double posting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the Charges Remove Log, remove the charges (will appear in the log)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Invoice missing in GSTR-1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date period spring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select period correctly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 not in credit report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was settled directly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the city ledger posting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your assigned User ID and Password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Night Audit Training Manual | Demo Property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Night Audit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160a166f59d5ee7dd2adf679e2e3cad6ebe9ec.png"/><Relationship Id="rId10" Type="http://schemas.openxmlformats.org/officeDocument/2006/relationships/image" Target="media/b2cb01e70270a6d9f912edf94212c9b26e9d740b.png"/><Relationship Id="rId11" Type="http://schemas.openxmlformats.org/officeDocument/2006/relationships/image" Target="media/8e8684c7e8b85f9a3bceec65a10074516bd14f6b.png"/><Relationship Id="rId12" Type="http://schemas.openxmlformats.org/officeDocument/2006/relationships/image" Target="media/3966b6102b3eeed06204c1962530aa24b7cfc58d.png"/><Relationship Id="rId13" Type="http://schemas.openxmlformats.org/officeDocument/2006/relationships/image" Target="media/a246e91ec072505b023a6fc391a378527b02c6ce.png"/><Relationship Id="rId14" Type="http://schemas.openxmlformats.org/officeDocument/2006/relationships/image" Target="media/5f36566a47038a7d89e15fed5add85d9de35c1e9.png"/><Relationship Id="rId15" Type="http://schemas.openxmlformats.org/officeDocument/2006/relationships/image" Target="media/0b6822764b7289d1fd45f826ef24bf14e64b85d8.png"/><Relationship Id="rId16" Type="http://schemas.openxmlformats.org/officeDocument/2006/relationships/image" Target="media/eac7a8ef948ddec2254657760c492a241c3c0c46.png"/><Relationship Id="rId17" Type="http://schemas.openxmlformats.org/officeDocument/2006/relationships/image" Target="media/aa2f811f18cde0215a3c1e5395aa891c4861b008.png"/><Relationship Id="rId18" Type="http://schemas.openxmlformats.org/officeDocument/2006/relationships/image" Target="media/205e02375819e09f6745dba5e91fac9a46cc5e5a.png"/><Relationship Id="rId19" Type="http://schemas.openxmlformats.org/officeDocument/2006/relationships/image" Target="media/5c82ae3c7d1ee775c9322071b3431097641d8047.png"/><Relationship Id="rId20" Type="http://schemas.openxmlformats.org/officeDocument/2006/relationships/image" Target="media/eb179ff8bc57bbb27cd2d3fecd34164992c0da9b.png"/><Relationship Id="rId21" Type="http://schemas.openxmlformats.org/officeDocument/2006/relationships/image" Target="media/639339fb4ae4144ebd63a4d9a392d69b484b4ee9.png"/><Relationship Id="rId22" Type="http://schemas.openxmlformats.org/officeDocument/2006/relationships/image" Target="media/5925d2b3d733a876cd0897ee316c42d689df4607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2026-09-20T07:33:59.043Z</dcterms:created>
  <dcterms:modified xsi:type="dcterms:W3CDTF">2026-09-20T07:33:59.044Z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