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E65100"/>
          <w:sz w:val="72"/>
          <w:szCs w:val="72"/>
        </w:rPr>
        <w:t xml:space="preserve">POINT OF SALE (POS) MODULE</w:t>
      </w:r>
    </w:p>
    <w:p>
      <w:pPr>
        <w:spacing w:after="400"/>
        <w:jc w:val="center"/>
      </w:pPr>
      <w:r>
        <w:rPr>
          <w:color w:val="BF360C"/>
          <w:sz w:val="32"/>
          <w:szCs w:val="32"/>
        </w:rPr>
        <w:t xml:space="preserve">Complete Operations Manual</w:t>
      </w:r>
    </w:p>
    <w:p>
      <w:pPr>
        <w:jc w:val="center"/>
      </w:pPr>
      <w:r>
        <w:rPr>
          <w:sz w:val="24"/>
          <w:szCs w:val="24"/>
        </w:rPr>
        <w:t xml:space="preserve">Outlets · Operations · Transactions · Reports · MIS · Tax · Appendix</w:t>
      </w:r>
    </w:p>
    <w:p>
      <w:pPr>
        <w:spacing w:before="600"/>
      </w:pPr>
    </w:p>
    <w:p>
      <w:pPr>
        <w:jc w:val="center"/>
      </w:pPr>
      <w:r>
        <w:rPr>
          <w:b/>
          <w:bCs/>
          <w:sz w:val="24"/>
          <w:szCs w:val="24"/>
        </w:rPr>
        <w:t xml:space="preserve">Property: Demo Property</w:t>
      </w:r>
    </w:p>
    <w:p>
      <w:pPr>
        <w:jc w:val="center"/>
      </w:pPr>
      <w:r>
        <w:rPr>
          <w:sz w:val="22"/>
          <w:szCs w:val="22"/>
        </w:rPr>
        <w:t xml:space="preserve">Training Manual for Restaurant/Bar/Room Service Staff</w:t>
      </w:r>
    </w:p>
    <w:p>
      <w:pPr>
        <w:jc w:val="center"/>
      </w:pPr>
      <w:r>
        <w:rPr>
          <w:color w:val="666666"/>
          <w:sz w:val="20"/>
          <w:szCs w:val="20"/>
        </w:rPr>
        <w:t xml:space="preserve">Software: Analysis HMS | analysishms.com | +91 9161380170</w:t>
      </w:r>
    </w:p>
    <w:p>
      <w:r>
        <w:br w:type="page"/>
      </w:r>
    </w:p>
    <w:p>
      <w:pPr>
        <w:pStyle w:val="Heading1"/>
      </w:pPr>
      <w:r>
        <w:rPr>
          <w:b/>
          <w:bCs/>
          <w:color w:val="BF360C"/>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rPr>
          <w:b/>
          <w:bCs/>
          <w:color w:val="BF360C"/>
        </w:rPr>
        <w:t xml:space="preserve">1. Introduction &amp; Module Overview</w:t>
      </w:r>
    </w:p>
    <w:p>
      <w:pPr>
        <w:spacing w:after="120"/>
      </w:pPr>
      <w:r>
        <w:rPr>
          <w:sz w:val="22"/>
          <w:szCs w:val="22"/>
        </w:rPr>
        <w:t xml:space="preserve">POS (Point of Sale) module is the complete billing system of all F&amp;B outlets of the hotel — Restaurant, Bar, Room Service and specialty outlets (like TADKA).
Analysis The workflow of POS in HMS is: Guest gives order → Captain/Waiter makes KOT (Kitchen Order Ticket) → Kitchen item is made → Bill is generated → Settlement (Cash/UPI/Card/Room) is made. In Room settlement, the bill is directly posted in the guest's folio.
POS OUTLETS (Demo Property in demo):
RES = Restaurant | RS = Room Service | BA = Bar | TAD = TADKA (specialty). Each outlet has its own menu, tables, rates and settings — but the system is the same.</w:t>
      </w:r>
    </w:p>
    <w:p>
      <w:pPr>
        <w:pStyle w:val="Heading3"/>
      </w:pPr>
      <w:r>
        <w:rPr>
          <w:b/>
          <w:bCs/>
        </w:rPr>
        <w:t xml:space="preserve">Module Sections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65100" w:val="clear"/>
            <w:tcMar>
              <w:top w:type="dxa" w:w="60"/>
              <w:left w:type="dxa" w:w="100"/>
              <w:bottom w:type="dxa" w:w="60"/>
              <w:right w:type="dxa" w:w="100"/>
            </w:tcMar>
          </w:tcPr>
          <w:p>
            <w:r>
              <w:rPr>
                <w:b/>
                <w:bCs/>
                <w:color w:val="FFFFFF"/>
                <w:sz w:val="20"/>
                <w:szCs w:val="20"/>
              </w:rPr>
              <w:t xml:space="preserve">Section</w:t>
            </w:r>
          </w:p>
        </w:tc>
        <w:tc>
          <w:tcPr>
            <w:tcW w:type="dxa" w:w="3120"/>
            <w:shd w:fill="E65100" w:val="clear"/>
            <w:tcMar>
              <w:top w:type="dxa" w:w="60"/>
              <w:left w:type="dxa" w:w="100"/>
              <w:bottom w:type="dxa" w:w="60"/>
              <w:right w:type="dxa" w:w="100"/>
            </w:tcMar>
          </w:tcPr>
          <w:p>
            <w:r>
              <w:rPr>
                <w:b/>
                <w:bCs/>
                <w:color w:val="FFFFFF"/>
                <w:sz w:val="20"/>
                <w:szCs w:val="20"/>
              </w:rPr>
              <w:t xml:space="preserve">Purpose</w:t>
            </w:r>
          </w:p>
        </w:tc>
        <w:tc>
          <w:tcPr>
            <w:tcW w:type="dxa" w:w="3120"/>
            <w:shd w:fill="E65100" w:val="clear"/>
            <w:tcMar>
              <w:top w:type="dxa" w:w="60"/>
              <w:left w:type="dxa" w:w="100"/>
              <w:bottom w:type="dxa" w:w="60"/>
              <w:right w:type="dxa" w:w="100"/>
            </w:tcMar>
          </w:tcPr>
          <w:p>
            <w:r>
              <w:rPr>
                <w:b/>
                <w:bCs/>
                <w:color w:val="FFFFFF"/>
                <w:sz w:val="20"/>
                <w:szCs w:val="20"/>
              </w:rPr>
              <w:t xml:space="preserve">Key Screens</w:t>
            </w:r>
          </w:p>
        </w:tc>
      </w:tr>
      <w:tr>
        <w:tc>
          <w:tcPr>
            <w:tcW w:type="dxa" w:w="3120"/>
            <w:shd w:fill="FFFFFF" w:val="clear"/>
            <w:tcMar>
              <w:top w:type="dxa" w:w="40"/>
              <w:left w:type="dxa" w:w="100"/>
              <w:bottom w:type="dxa" w:w="40"/>
              <w:right w:type="dxa" w:w="100"/>
            </w:tcMar>
          </w:tcPr>
          <w:p>
            <w:r>
              <w:rPr>
                <w:sz w:val="20"/>
                <w:szCs w:val="20"/>
              </w:rPr>
              <w:t xml:space="preserve">OUTLETS</w:t>
            </w:r>
          </w:p>
        </w:tc>
        <w:tc>
          <w:tcPr>
            <w:tcW w:type="dxa" w:w="3120"/>
            <w:shd w:fill="FFFFFF" w:val="clear"/>
            <w:tcMar>
              <w:top w:type="dxa" w:w="40"/>
              <w:left w:type="dxa" w:w="100"/>
              <w:bottom w:type="dxa" w:w="40"/>
              <w:right w:type="dxa" w:w="100"/>
            </w:tcMar>
          </w:tcPr>
          <w:p>
            <w:r>
              <w:rPr>
                <w:sz w:val="20"/>
                <w:szCs w:val="20"/>
              </w:rPr>
              <w:t xml:space="preserve">Outlet-wise billing screens</w:t>
            </w:r>
          </w:p>
        </w:tc>
        <w:tc>
          <w:tcPr>
            <w:tcW w:type="dxa" w:w="3120"/>
            <w:shd w:fill="FFFFFF" w:val="clear"/>
            <w:tcMar>
              <w:top w:type="dxa" w:w="40"/>
              <w:left w:type="dxa" w:w="100"/>
              <w:bottom w:type="dxa" w:w="40"/>
              <w:right w:type="dxa" w:w="100"/>
            </w:tcMar>
          </w:tcPr>
          <w:p>
            <w:r>
              <w:rPr>
                <w:sz w:val="20"/>
                <w:szCs w:val="20"/>
              </w:rPr>
              <w:t xml:space="preserve">KOT Entry, Sale Bill Entry (of every outlet)</w:t>
            </w:r>
          </w:p>
        </w:tc>
      </w:tr>
      <w:tr>
        <w:tc>
          <w:tcPr>
            <w:tcW w:type="dxa" w:w="3120"/>
            <w:shd w:fill="F5F5F5" w:val="clear"/>
            <w:tcMar>
              <w:top w:type="dxa" w:w="40"/>
              <w:left w:type="dxa" w:w="100"/>
              <w:bottom w:type="dxa" w:w="40"/>
              <w:right w:type="dxa" w:w="100"/>
            </w:tcMar>
          </w:tcPr>
          <w:p>
            <w:r>
              <w:rPr>
                <w:sz w:val="20"/>
                <w:szCs w:val="20"/>
              </w:rPr>
              <w:t xml:space="preserve">OPERATIONS</w:t>
            </w:r>
          </w:p>
        </w:tc>
        <w:tc>
          <w:tcPr>
            <w:tcW w:type="dxa" w:w="3120"/>
            <w:shd w:fill="F5F5F5" w:val="clear"/>
            <w:tcMar>
              <w:top w:type="dxa" w:w="40"/>
              <w:left w:type="dxa" w:w="100"/>
              <w:bottom w:type="dxa" w:w="40"/>
              <w:right w:type="dxa" w:w="100"/>
            </w:tcMar>
          </w:tcPr>
          <w:p>
            <w:r>
              <w:rPr>
                <w:sz w:val="20"/>
                <w:szCs w:val="20"/>
              </w:rPr>
              <w:t xml:space="preserve">Daily F&amp;B workflow</w:t>
            </w:r>
          </w:p>
        </w:tc>
        <w:tc>
          <w:tcPr>
            <w:tcW w:type="dxa" w:w="3120"/>
            <w:shd w:fill="F5F5F5" w:val="clear"/>
            <w:tcMar>
              <w:top w:type="dxa" w:w="40"/>
              <w:left w:type="dxa" w:w="100"/>
              <w:bottom w:type="dxa" w:w="40"/>
              <w:right w:type="dxa" w:w="100"/>
            </w:tcMar>
          </w:tcPr>
          <w:p>
            <w:r>
              <w:rPr>
                <w:sz w:val="20"/>
                <w:szCs w:val="20"/>
              </w:rPr>
              <w:t xml:space="preserve">Settlement, Table Change/Booking, KOT Transfer, Display Table, Bill Lockup, Payment Received, Service Desk</w:t>
            </w:r>
          </w:p>
        </w:tc>
      </w:tr>
      <w:tr>
        <w:tc>
          <w:tcPr>
            <w:tcW w:type="dxa" w:w="3120"/>
            <w:shd w:fill="FFFFFF" w:val="clear"/>
            <w:tcMar>
              <w:top w:type="dxa" w:w="40"/>
              <w:left w:type="dxa" w:w="100"/>
              <w:bottom w:type="dxa" w:w="40"/>
              <w:right w:type="dxa" w:w="100"/>
            </w:tcMar>
          </w:tcPr>
          <w:p>
            <w:r>
              <w:rPr>
                <w:sz w:val="20"/>
                <w:szCs w:val="20"/>
              </w:rPr>
              <w:t xml:space="preserve">REPORTS</w:t>
            </w:r>
          </w:p>
        </w:tc>
        <w:tc>
          <w:tcPr>
            <w:tcW w:type="dxa" w:w="3120"/>
            <w:shd w:fill="FFFFFF" w:val="clear"/>
            <w:tcMar>
              <w:top w:type="dxa" w:w="40"/>
              <w:left w:type="dxa" w:w="100"/>
              <w:bottom w:type="dxa" w:w="40"/>
              <w:right w:type="dxa" w:w="100"/>
            </w:tcMar>
          </w:tcPr>
          <w:p>
            <w:r>
              <w:rPr>
                <w:sz w:val="20"/>
                <w:szCs w:val="20"/>
              </w:rPr>
              <w:t xml:space="preserve">Daily sales audit</w:t>
            </w:r>
          </w:p>
        </w:tc>
        <w:tc>
          <w:tcPr>
            <w:tcW w:type="dxa" w:w="3120"/>
            <w:shd w:fill="FFFFFF" w:val="clear"/>
            <w:tcMar>
              <w:top w:type="dxa" w:w="40"/>
              <w:left w:type="dxa" w:w="100"/>
              <w:bottom w:type="dxa" w:w="40"/>
              <w:right w:type="dxa" w:w="100"/>
            </w:tcMar>
          </w:tcPr>
          <w:p>
            <w:r>
              <w:rPr>
                <w:sz w:val="20"/>
                <w:szCs w:val="20"/>
              </w:rPr>
              <w:t xml:space="preserve">Sales Register, Item-wise Sale, KOT reports, Discount Report</w:t>
            </w:r>
          </w:p>
        </w:tc>
      </w:tr>
      <w:tr>
        <w:tc>
          <w:tcPr>
            <w:tcW w:type="dxa" w:w="3120"/>
            <w:shd w:fill="F5F5F5" w:val="clear"/>
            <w:tcMar>
              <w:top w:type="dxa" w:w="40"/>
              <w:left w:type="dxa" w:w="100"/>
              <w:bottom w:type="dxa" w:w="40"/>
              <w:right w:type="dxa" w:w="100"/>
            </w:tcMar>
          </w:tcPr>
          <w:p>
            <w:r>
              <w:rPr>
                <w:sz w:val="20"/>
                <w:szCs w:val="20"/>
              </w:rPr>
              <w:t xml:space="preserve">MIS</w:t>
            </w:r>
          </w:p>
        </w:tc>
        <w:tc>
          <w:tcPr>
            <w:tcW w:type="dxa" w:w="3120"/>
            <w:shd w:fill="F5F5F5" w:val="clear"/>
            <w:tcMar>
              <w:top w:type="dxa" w:w="40"/>
              <w:left w:type="dxa" w:w="100"/>
              <w:bottom w:type="dxa" w:w="40"/>
              <w:right w:type="dxa" w:w="100"/>
            </w:tcMar>
          </w:tcPr>
          <w:p>
            <w:r>
              <w:rPr>
                <w:sz w:val="20"/>
                <w:szCs w:val="20"/>
              </w:rPr>
              <w:t xml:space="preserve">Management analytics</w:t>
            </w:r>
          </w:p>
        </w:tc>
        <w:tc>
          <w:tcPr>
            <w:tcW w:type="dxa" w:w="3120"/>
            <w:shd w:fill="F5F5F5" w:val="clear"/>
            <w:tcMar>
              <w:top w:type="dxa" w:w="40"/>
              <w:left w:type="dxa" w:w="100"/>
              <w:bottom w:type="dxa" w:w="40"/>
              <w:right w:type="dxa" w:w="100"/>
            </w:tcMar>
          </w:tcPr>
          <w:p>
            <w:r>
              <w:rPr>
                <w:sz w:val="20"/>
                <w:szCs w:val="20"/>
              </w:rPr>
              <w:t xml:space="preserve">Sale Summary, Void Bills, Table-wise Sale, Reward Points</w:t>
            </w:r>
          </w:p>
        </w:tc>
      </w:tr>
      <w:tr>
        <w:tc>
          <w:tcPr>
            <w:tcW w:type="dxa" w:w="3120"/>
            <w:shd w:fill="FFFFFF" w:val="clear"/>
            <w:tcMar>
              <w:top w:type="dxa" w:w="40"/>
              <w:left w:type="dxa" w:w="100"/>
              <w:bottom w:type="dxa" w:w="40"/>
              <w:right w:type="dxa" w:w="100"/>
            </w:tcMar>
          </w:tcPr>
          <w:p>
            <w:r>
              <w:rPr>
                <w:sz w:val="20"/>
                <w:szCs w:val="20"/>
              </w:rPr>
              <w:t xml:space="preserve">TAX</w:t>
            </w:r>
          </w:p>
        </w:tc>
        <w:tc>
          <w:tcPr>
            <w:tcW w:type="dxa" w:w="3120"/>
            <w:shd w:fill="FFFFFF" w:val="clear"/>
            <w:tcMar>
              <w:top w:type="dxa" w:w="40"/>
              <w:left w:type="dxa" w:w="100"/>
              <w:bottom w:type="dxa" w:w="40"/>
              <w:right w:type="dxa" w:w="100"/>
            </w:tcMar>
          </w:tcPr>
          <w:p>
            <w:r>
              <w:rPr>
                <w:sz w:val="20"/>
                <w:szCs w:val="20"/>
              </w:rPr>
              <w:t xml:space="preserve">GST compliance</w:t>
            </w:r>
          </w:p>
        </w:tc>
        <w:tc>
          <w:tcPr>
            <w:tcW w:type="dxa" w:w="3120"/>
            <w:shd w:fill="FFFFFF" w:val="clear"/>
            <w:tcMar>
              <w:top w:type="dxa" w:w="40"/>
              <w:left w:type="dxa" w:w="100"/>
              <w:bottom w:type="dxa" w:w="40"/>
              <w:right w:type="dxa" w:w="100"/>
            </w:tcMar>
          </w:tcPr>
          <w:p>
            <w:r>
              <w:rPr>
                <w:sz w:val="20"/>
                <w:szCs w:val="20"/>
              </w:rPr>
              <w:t xml:space="preserve">Tax Report, Tax Summary</w:t>
            </w:r>
          </w:p>
        </w:tc>
      </w:tr>
      <w:tr>
        <w:tc>
          <w:tcPr>
            <w:tcW w:type="dxa" w:w="3120"/>
            <w:shd w:fill="F5F5F5" w:val="clear"/>
            <w:tcMar>
              <w:top w:type="dxa" w:w="40"/>
              <w:left w:type="dxa" w:w="100"/>
              <w:bottom w:type="dxa" w:w="40"/>
              <w:right w:type="dxa" w:w="100"/>
            </w:tcMar>
          </w:tcPr>
          <w:p>
            <w:r>
              <w:rPr>
                <w:sz w:val="20"/>
                <w:szCs w:val="20"/>
              </w:rPr>
              <w:t xml:space="preserve">SETUP (Main Setup)</w:t>
            </w:r>
          </w:p>
        </w:tc>
        <w:tc>
          <w:tcPr>
            <w:tcW w:type="dxa" w:w="3120"/>
            <w:shd w:fill="F5F5F5" w:val="clear"/>
            <w:tcMar>
              <w:top w:type="dxa" w:w="40"/>
              <w:left w:type="dxa" w:w="100"/>
              <w:bottom w:type="dxa" w:w="40"/>
              <w:right w:type="dxa" w:w="100"/>
            </w:tcMar>
          </w:tcPr>
          <w:p>
            <w:r>
              <w:rPr>
                <w:sz w:val="20"/>
                <w:szCs w:val="20"/>
              </w:rPr>
              <w:t xml:space="preserve">Outlet &amp; menu configuration</w:t>
            </w:r>
          </w:p>
        </w:tc>
        <w:tc>
          <w:tcPr>
            <w:tcW w:type="dxa" w:w="3120"/>
            <w:shd w:fill="F5F5F5" w:val="clear"/>
            <w:tcMar>
              <w:top w:type="dxa" w:w="40"/>
              <w:left w:type="dxa" w:w="100"/>
              <w:bottom w:type="dxa" w:w="40"/>
              <w:right w:type="dxa" w:w="100"/>
            </w:tcMar>
          </w:tcPr>
          <w:p>
            <w:r>
              <w:rPr>
                <w:sz w:val="20"/>
                <w:szCs w:val="20"/>
              </w:rPr>
              <w:t xml:space="preserve">Outlet Setup, Table Master, Menu Items, Happy Hours, Reward Parameter</w:t>
            </w:r>
          </w:p>
        </w:tc>
      </w:tr>
    </w:tbl>
    <w:p>
      <w:pPr>
        <w:spacing w:after="80"/>
      </w:pPr>
    </w:p>
    <w:p>
      <w:pPr>
        <w:pStyle w:val="Heading3"/>
      </w:pPr>
      <w:r>
        <w:rPr>
          <w:b/>
          <w:bCs/>
        </w:rPr>
        <w:t xml:space="preserve">POS Data Flow (Technical Understanding)</w:t>
      </w:r>
    </w:p>
    <w:p>
      <w:pPr>
        <w:spacing w:after="120"/>
      </w:pPr>
      <w:r>
        <w:rPr>
          <w:sz w:val="22"/>
          <w:szCs w:val="22"/>
        </w:rPr>
        <w:t xml:space="preserve">Every entry of POS is stored in tables in the database — this understanding is necessary in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65100" w:val="clear"/>
            <w:tcMar>
              <w:top w:type="dxa" w:w="60"/>
              <w:left w:type="dxa" w:w="100"/>
              <w:bottom w:type="dxa" w:w="60"/>
              <w:right w:type="dxa" w:w="100"/>
            </w:tcMar>
          </w:tcPr>
          <w:p>
            <w:r>
              <w:rPr>
                <w:b/>
                <w:bCs/>
                <w:color w:val="FFFFFF"/>
                <w:sz w:val="20"/>
                <w:szCs w:val="20"/>
              </w:rPr>
              <w:t xml:space="preserve">what are you doing</w:t>
            </w:r>
          </w:p>
        </w:tc>
        <w:tc>
          <w:tcPr>
            <w:tcW w:type="dxa" w:w="3120"/>
            <w:shd w:fill="E65100" w:val="clear"/>
            <w:tcMar>
              <w:top w:type="dxa" w:w="60"/>
              <w:left w:type="dxa" w:w="100"/>
              <w:bottom w:type="dxa" w:w="60"/>
              <w:right w:type="dxa" w:w="100"/>
            </w:tcMar>
          </w:tcPr>
          <w:p>
            <w:r>
              <w:rPr>
                <w:b/>
                <w:bCs/>
                <w:color w:val="FFFFFF"/>
                <w:sz w:val="20"/>
                <w:szCs w:val="20"/>
              </w:rPr>
              <w:t xml:space="preserve">Database Table</w:t>
            </w:r>
          </w:p>
        </w:tc>
        <w:tc>
          <w:tcPr>
            <w:tcW w:type="dxa" w:w="3120"/>
            <w:shd w:fill="E65100" w:val="clear"/>
            <w:tcMar>
              <w:top w:type="dxa" w:w="60"/>
              <w:left w:type="dxa" w:w="100"/>
              <w:bottom w:type="dxa" w:w="60"/>
              <w:right w:type="dxa" w:w="100"/>
            </w:tcMar>
          </w:tcPr>
          <w:p>
            <w:r>
              <w:rPr>
                <w:b/>
                <w:bCs/>
                <w:color w:val="FFFFFF"/>
                <w:sz w:val="20"/>
                <w:szCs w:val="20"/>
              </w:rPr>
              <w:t xml:space="preserve">What store is there?</w:t>
            </w:r>
          </w:p>
        </w:tc>
      </w:tr>
      <w:tr>
        <w:tc>
          <w:tcPr>
            <w:tcW w:type="dxa" w:w="3120"/>
            <w:shd w:fill="FFFFFF" w:val="clear"/>
            <w:tcMar>
              <w:top w:type="dxa" w:w="40"/>
              <w:left w:type="dxa" w:w="100"/>
              <w:bottom w:type="dxa" w:w="40"/>
              <w:right w:type="dxa" w:w="100"/>
            </w:tcMar>
          </w:tcPr>
          <w:p>
            <w:r>
              <w:rPr>
                <w:sz w:val="20"/>
                <w:szCs w:val="20"/>
              </w:rPr>
              <w:t xml:space="preserve">make kot</w:t>
            </w:r>
          </w:p>
        </w:tc>
        <w:tc>
          <w:tcPr>
            <w:tcW w:type="dxa" w:w="3120"/>
            <w:shd w:fill="FFFFFF" w:val="clear"/>
            <w:tcMar>
              <w:top w:type="dxa" w:w="40"/>
              <w:left w:type="dxa" w:w="100"/>
              <w:bottom w:type="dxa" w:w="40"/>
              <w:right w:type="dxa" w:w="100"/>
            </w:tcMar>
          </w:tcPr>
          <w:p>
            <w:r>
              <w:rPr>
                <w:sz w:val="20"/>
                <w:szCs w:val="20"/>
              </w:rPr>
              <w:t xml:space="preserve">kot</w:t>
            </w:r>
          </w:p>
        </w:tc>
        <w:tc>
          <w:tcPr>
            <w:tcW w:type="dxa" w:w="3120"/>
            <w:shd w:fill="FFFFFF" w:val="clear"/>
            <w:tcMar>
              <w:top w:type="dxa" w:w="40"/>
              <w:left w:type="dxa" w:w="100"/>
              <w:bottom w:type="dxa" w:w="40"/>
              <w:right w:type="dxa" w:w="100"/>
            </w:tcMar>
          </w:tcPr>
          <w:p>
            <w:r>
              <w:rPr>
                <w:sz w:val="20"/>
                <w:szCs w:val="20"/>
              </w:rPr>
              <w:t xml:space="preserve">Item, qty, rate, waiter, outlet, pending status</w:t>
            </w:r>
          </w:p>
        </w:tc>
      </w:tr>
      <w:tr>
        <w:tc>
          <w:tcPr>
            <w:tcW w:type="dxa" w:w="3120"/>
            <w:shd w:fill="F5F5F5" w:val="clear"/>
            <w:tcMar>
              <w:top w:type="dxa" w:w="40"/>
              <w:left w:type="dxa" w:w="100"/>
              <w:bottom w:type="dxa" w:w="40"/>
              <w:right w:type="dxa" w:w="100"/>
            </w:tcMar>
          </w:tcPr>
          <w:p>
            <w:r>
              <w:rPr>
                <w:sz w:val="20"/>
                <w:szCs w:val="20"/>
              </w:rPr>
              <w:t xml:space="preserve">Bill is being made</w:t>
            </w:r>
          </w:p>
        </w:tc>
        <w:tc>
          <w:tcPr>
            <w:tcW w:type="dxa" w:w="3120"/>
            <w:shd w:fill="F5F5F5" w:val="clear"/>
            <w:tcMar>
              <w:top w:type="dxa" w:w="40"/>
              <w:left w:type="dxa" w:w="100"/>
              <w:bottom w:type="dxa" w:w="40"/>
              <w:right w:type="dxa" w:w="100"/>
            </w:tcMar>
          </w:tcPr>
          <w:p>
            <w:r>
              <w:rPr>
                <w:sz w:val="20"/>
                <w:szCs w:val="20"/>
              </w:rPr>
              <w:t xml:space="preserve">sale1</w:t>
            </w:r>
          </w:p>
        </w:tc>
        <w:tc>
          <w:tcPr>
            <w:tcW w:type="dxa" w:w="3120"/>
            <w:shd w:fill="F5F5F5" w:val="clear"/>
            <w:tcMar>
              <w:top w:type="dxa" w:w="40"/>
              <w:left w:type="dxa" w:w="100"/>
              <w:bottom w:type="dxa" w:w="40"/>
              <w:right w:type="dxa" w:w="100"/>
            </w:tcMar>
          </w:tcPr>
          <w:p>
            <w:r>
              <w:rPr>
                <w:sz w:val="20"/>
                <w:szCs w:val="20"/>
              </w:rPr>
              <w:t xml:space="preserve">Outlet, table, party/room, total, discount, tax, net amount</w:t>
            </w:r>
          </w:p>
        </w:tc>
      </w:tr>
      <w:tr>
        <w:tc>
          <w:tcPr>
            <w:tcW w:type="dxa" w:w="3120"/>
            <w:shd w:fill="FFFFFF" w:val="clear"/>
            <w:tcMar>
              <w:top w:type="dxa" w:w="40"/>
              <w:left w:type="dxa" w:w="100"/>
              <w:bottom w:type="dxa" w:w="40"/>
              <w:right w:type="dxa" w:w="100"/>
            </w:tcMar>
          </w:tcPr>
          <w:p>
            <w:r>
              <w:rPr>
                <w:sz w:val="20"/>
                <w:szCs w:val="20"/>
              </w:rPr>
              <w:t xml:space="preserve">Tax has been calculated</w:t>
            </w:r>
          </w:p>
        </w:tc>
        <w:tc>
          <w:tcPr>
            <w:tcW w:type="dxa" w:w="3120"/>
            <w:shd w:fill="FFFFFF" w:val="clear"/>
            <w:tcMar>
              <w:top w:type="dxa" w:w="40"/>
              <w:left w:type="dxa" w:w="100"/>
              <w:bottom w:type="dxa" w:w="40"/>
              <w:right w:type="dxa" w:w="100"/>
            </w:tcMar>
          </w:tcPr>
          <w:p>
            <w:r>
              <w:rPr>
                <w:sz w:val="20"/>
                <w:szCs w:val="20"/>
              </w:rPr>
              <w:t xml:space="preserve">sale2</w:t>
            </w:r>
          </w:p>
        </w:tc>
        <w:tc>
          <w:tcPr>
            <w:tcW w:type="dxa" w:w="3120"/>
            <w:shd w:fill="FFFFFF" w:val="clear"/>
            <w:tcMar>
              <w:top w:type="dxa" w:w="40"/>
              <w:left w:type="dxa" w:w="100"/>
              <w:bottom w:type="dxa" w:w="40"/>
              <w:right w:type="dxa" w:w="100"/>
            </w:tcMar>
          </w:tcPr>
          <w:p>
            <w:r>
              <w:rPr>
                <w:sz w:val="20"/>
                <w:szCs w:val="20"/>
              </w:rPr>
              <w:t xml:space="preserve">Item-wise tax breakup (CGST/SGST slab wise)</w:t>
            </w:r>
          </w:p>
        </w:tc>
      </w:tr>
      <w:tr>
        <w:tc>
          <w:tcPr>
            <w:tcW w:type="dxa" w:w="3120"/>
            <w:shd w:fill="F5F5F5" w:val="clear"/>
            <w:tcMar>
              <w:top w:type="dxa" w:w="40"/>
              <w:left w:type="dxa" w:w="100"/>
              <w:bottom w:type="dxa" w:w="40"/>
              <w:right w:type="dxa" w:w="100"/>
            </w:tcMar>
          </w:tcPr>
          <w:p>
            <w:r>
              <w:rPr>
                <w:sz w:val="20"/>
                <w:szCs w:val="20"/>
              </w:rPr>
              <w:t xml:space="preserve">Menu setup (admin)</w:t>
            </w:r>
          </w:p>
        </w:tc>
        <w:tc>
          <w:tcPr>
            <w:tcW w:type="dxa" w:w="3120"/>
            <w:shd w:fill="F5F5F5" w:val="clear"/>
            <w:tcMar>
              <w:top w:type="dxa" w:w="40"/>
              <w:left w:type="dxa" w:w="100"/>
              <w:bottom w:type="dxa" w:w="40"/>
              <w:right w:type="dxa" w:w="100"/>
            </w:tcMar>
          </w:tcPr>
          <w:p>
            <w:r>
              <w:rPr>
                <w:sz w:val="20"/>
                <w:szCs w:val="20"/>
              </w:rPr>
              <w:t xml:space="preserve">itemmast, itemgrp</w:t>
            </w:r>
          </w:p>
        </w:tc>
        <w:tc>
          <w:tcPr>
            <w:tcW w:type="dxa" w:w="3120"/>
            <w:shd w:fill="F5F5F5" w:val="clear"/>
            <w:tcMar>
              <w:top w:type="dxa" w:w="40"/>
              <w:left w:type="dxa" w:w="100"/>
              <w:bottom w:type="dxa" w:w="40"/>
              <w:right w:type="dxa" w:w="100"/>
            </w:tcMar>
          </w:tcPr>
          <w:p>
            <w:r>
              <w:rPr>
                <w:sz w:val="20"/>
                <w:szCs w:val="20"/>
              </w:rPr>
              <w:t xml:space="preserve">Items, groups, rates, dishtype</w:t>
            </w:r>
          </w:p>
        </w:tc>
      </w:tr>
      <w:tr>
        <w:tc>
          <w:tcPr>
            <w:tcW w:type="dxa" w:w="3120"/>
            <w:shd w:fill="FFFFFF" w:val="clear"/>
            <w:tcMar>
              <w:top w:type="dxa" w:w="40"/>
              <w:left w:type="dxa" w:w="100"/>
              <w:bottom w:type="dxa" w:w="40"/>
              <w:right w:type="dxa" w:w="100"/>
            </w:tcMar>
          </w:tcPr>
          <w:p>
            <w:r>
              <w:rPr>
                <w:sz w:val="20"/>
                <w:szCs w:val="20"/>
              </w:rPr>
              <w:t xml:space="preserve">Sundry/charges</w:t>
            </w:r>
          </w:p>
        </w:tc>
        <w:tc>
          <w:tcPr>
            <w:tcW w:type="dxa" w:w="3120"/>
            <w:shd w:fill="FFFFFF" w:val="clear"/>
            <w:tcMar>
              <w:top w:type="dxa" w:w="40"/>
              <w:left w:type="dxa" w:w="100"/>
              <w:bottom w:type="dxa" w:w="40"/>
              <w:right w:type="dxa" w:w="100"/>
            </w:tcMar>
          </w:tcPr>
          <w:p>
            <w:r>
              <w:rPr>
                <w:sz w:val="20"/>
                <w:szCs w:val="20"/>
              </w:rPr>
              <w:t xml:space="preserve">sundrymast</w:t>
            </w:r>
          </w:p>
        </w:tc>
        <w:tc>
          <w:tcPr>
            <w:tcW w:type="dxa" w:w="3120"/>
            <w:shd w:fill="FFFFFF" w:val="clear"/>
            <w:tcMar>
              <w:top w:type="dxa" w:w="40"/>
              <w:left w:type="dxa" w:w="100"/>
              <w:bottom w:type="dxa" w:w="40"/>
              <w:right w:type="dxa" w:w="100"/>
            </w:tcMar>
          </w:tcPr>
          <w:p>
            <w:r>
              <w:rPr>
                <w:sz w:val="20"/>
                <w:szCs w:val="20"/>
              </w:rPr>
              <w:t xml:space="preserve">Service charge, extra charges rules</w:t>
            </w:r>
          </w:p>
        </w:tc>
      </w:tr>
    </w:tbl>
    <w:p>
      <w:pPr>
        <w:spacing w:after="80"/>
      </w:pPr>
    </w:p>
    <w:p>
      <w:pPr>
        <w:pStyle w:val="Heading3"/>
      </w:pPr>
      <w:r>
        <w:rPr>
          <w:b/>
          <w:bCs/>
        </w:rPr>
        <w:t xml:space="preserve">Key Benefits</w:t>
      </w:r>
    </w:p>
    <w:p>
      <w:pPr>
        <w:pStyle w:val="ListParagraph"/>
        <w:numPr>
          <w:ilvl w:val="0"/>
          <w:numId w:val="2"/>
        </w:numPr>
        <w:spacing w:after="60"/>
      </w:pPr>
      <w:r>
        <w:rPr>
          <w:sz w:val="22"/>
          <w:szCs w:val="22"/>
        </w:rPr>
        <w:t xml:space="preserve">Touch-friendly fast KOT entry — table wise order</w:t>
      </w:r>
    </w:p>
    <w:p>
      <w:pPr>
        <w:pStyle w:val="ListParagraph"/>
        <w:numPr>
          <w:ilvl w:val="0"/>
          <w:numId w:val="2"/>
        </w:numPr>
        <w:spacing w:after="60"/>
      </w:pPr>
      <w:r>
        <w:rPr>
          <w:sz w:val="22"/>
          <w:szCs w:val="22"/>
        </w:rPr>
        <w:t xml:space="preserve">Multi-outlet support — all outlets from one system</w:t>
      </w:r>
    </w:p>
    <w:p>
      <w:pPr>
        <w:pStyle w:val="ListParagraph"/>
        <w:numPr>
          <w:ilvl w:val="0"/>
          <w:numId w:val="2"/>
        </w:numPr>
        <w:spacing w:after="60"/>
      </w:pPr>
      <w:r>
        <w:rPr>
          <w:sz w:val="22"/>
          <w:szCs w:val="22"/>
        </w:rPr>
        <w:t xml:space="preserve">Room settlement — restaurant bill straight to the guest folio</w:t>
      </w:r>
    </w:p>
    <w:p>
      <w:pPr>
        <w:pStyle w:val="ListParagraph"/>
        <w:numPr>
          <w:ilvl w:val="0"/>
          <w:numId w:val="2"/>
        </w:numPr>
        <w:spacing w:after="60"/>
      </w:pPr>
      <w:r>
        <w:rPr>
          <w:sz w:val="22"/>
          <w:szCs w:val="22"/>
        </w:rPr>
        <w:t xml:space="preserve">Live table status — which table is busy/free</w:t>
      </w:r>
    </w:p>
    <w:p>
      <w:pPr>
        <w:pStyle w:val="ListParagraph"/>
        <w:numPr>
          <w:ilvl w:val="0"/>
          <w:numId w:val="2"/>
        </w:numPr>
        <w:spacing w:after="60"/>
      </w:pPr>
      <w:r>
        <w:rPr>
          <w:sz w:val="22"/>
          <w:szCs w:val="22"/>
        </w:rPr>
        <w:t xml:space="preserve">KOT transfer — by transferring the order of wrong table/outlet</w:t>
      </w:r>
    </w:p>
    <w:p>
      <w:pPr>
        <w:pStyle w:val="ListParagraph"/>
        <w:numPr>
          <w:ilvl w:val="0"/>
          <w:numId w:val="2"/>
        </w:numPr>
        <w:spacing w:after="60"/>
      </w:pPr>
      <w:r>
        <w:rPr>
          <w:sz w:val="22"/>
          <w:szCs w:val="22"/>
        </w:rPr>
        <w:t xml:space="preserve">Happy hours &amp; reward points auto-calculation</w:t>
      </w:r>
    </w:p>
    <w:p>
      <w:pPr>
        <w:pStyle w:val="ListParagraph"/>
        <w:numPr>
          <w:ilvl w:val="0"/>
          <w:numId w:val="2"/>
        </w:numPr>
        <w:spacing w:after="60"/>
      </w:pPr>
      <w:r>
        <w:rPr>
          <w:sz w:val="22"/>
          <w:szCs w:val="22"/>
        </w:rPr>
        <w:t xml:space="preserve">Complete audit trail — log of deleted/void bills</w:t>
      </w:r>
    </w:p>
    <w:p>
      <w:pPr>
        <w:pStyle w:val="ListParagraph"/>
        <w:numPr>
          <w:ilvl w:val="0"/>
          <w:numId w:val="2"/>
        </w:numPr>
        <w:spacing w:after="60"/>
      </w:pPr>
      <w:r>
        <w:rPr>
          <w:sz w:val="22"/>
          <w:szCs w:val="22"/>
        </w:rPr>
        <w:t xml:space="preserve">GST ready — tax reports for direct filing</w:t>
      </w:r>
    </w:p>
    <w:p>
      <w:pPr>
        <w:spacing w:after="80"/>
      </w:pPr>
    </w:p>
    <w:p>
      <w:pPr>
        <w:pStyle w:val="Heading1"/>
      </w:pPr>
      <w:r>
        <w:rPr>
          <w:b/>
          <w:bCs/>
          <w:color w:val="BF360C"/>
        </w:rPr>
        <w:t xml:space="preserve">2. Login &amp; Navigation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Analysis HMS Login Screen</w:t>
      </w:r>
    </w:p>
    <w:p>
      <w:pPr>
        <w:pStyle w:val="Heading3"/>
      </w:pPr>
      <w:r>
        <w:rPr>
          <w:b/>
          <w:bCs/>
        </w:rPr>
        <w:t xml:space="preserve">Login Page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Login Page</w:t>
      </w:r>
    </w:p>
    <w:p>
      <w:pPr>
        <w:spacing w:after="80"/>
      </w:pPr>
    </w:p>
    <w:p>
      <w:pPr>
        <w:pStyle w:val="Heading3"/>
      </w:pPr>
      <w:r>
        <w:rPr>
          <w:b/>
          <w:bCs/>
        </w:rPr>
        <w:t xml:space="preserve">Login Steps (Training Exercise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65100" w:val="clear"/>
            <w:tcMar>
              <w:top w:type="dxa" w:w="60"/>
              <w:left w:type="dxa" w:w="100"/>
              <w:bottom w:type="dxa" w:w="60"/>
              <w:right w:type="dxa" w:w="100"/>
            </w:tcMar>
          </w:tcPr>
          <w:p>
            <w:r>
              <w:rPr>
                <w:b/>
                <w:bCs/>
                <w:color w:val="FFFFFF"/>
                <w:sz w:val="20"/>
                <w:szCs w:val="20"/>
              </w:rPr>
              <w:t xml:space="preserve">Step</w:t>
            </w:r>
          </w:p>
        </w:tc>
        <w:tc>
          <w:tcPr>
            <w:tcW w:type="dxa" w:w="3120"/>
            <w:shd w:fill="E65100" w:val="clear"/>
            <w:tcMar>
              <w:top w:type="dxa" w:w="60"/>
              <w:left w:type="dxa" w:w="100"/>
              <w:bottom w:type="dxa" w:w="60"/>
              <w:right w:type="dxa" w:w="100"/>
            </w:tcMar>
          </w:tcPr>
          <w:p>
            <w:r>
              <w:rPr>
                <w:b/>
                <w:bCs/>
                <w:color w:val="FFFFFF"/>
                <w:sz w:val="20"/>
                <w:szCs w:val="20"/>
              </w:rPr>
              <w:t xml:space="preserve">Action</w:t>
            </w:r>
          </w:p>
        </w:tc>
        <w:tc>
          <w:tcPr>
            <w:tcW w:type="dxa" w:w="3120"/>
            <w:shd w:fill="E65100" w:val="clear"/>
            <w:tcMar>
              <w:top w:type="dxa" w:w="60"/>
              <w:left w:type="dxa" w:w="100"/>
              <w:bottom w:type="dxa" w:w="60"/>
              <w:right w:type="dxa" w:w="100"/>
            </w:tcMar>
          </w:tcPr>
          <w:p>
            <w:r>
              <w:rPr>
                <w:b/>
                <w:bCs/>
                <w:color w:val="FFFFFF"/>
                <w:sz w:val="20"/>
                <w:szCs w:val="20"/>
              </w:rPr>
              <w:t xml:space="preserve">Details</w:t>
            </w:r>
          </w:p>
        </w:tc>
      </w:tr>
      <w:tr>
        <w:tc>
          <w:tcPr>
            <w:tcW w:type="dxa" w:w="3120"/>
            <w:shd w:fill="FFFFFF" w:val="clear"/>
            <w:tcMar>
              <w:top w:type="dxa" w:w="40"/>
              <w:left w:type="dxa" w:w="100"/>
              <w:bottom w:type="dxa" w:w="40"/>
              <w:right w:type="dxa" w:w="100"/>
            </w:tcMar>
          </w:tcPr>
          <w:p>
            <w:r>
              <w:rPr>
                <w:sz w:val="20"/>
                <w:szCs w:val="20"/>
              </w:rPr>
              <w:t xml:space="preserve">1</w:t>
            </w:r>
          </w:p>
        </w:tc>
        <w:tc>
          <w:tcPr>
            <w:tcW w:type="dxa" w:w="3120"/>
            <w:shd w:fill="FFFFFF" w:val="clear"/>
            <w:tcMar>
              <w:top w:type="dxa" w:w="40"/>
              <w:left w:type="dxa" w:w="100"/>
              <w:bottom w:type="dxa" w:w="40"/>
              <w:right w:type="dxa" w:w="100"/>
            </w:tcMar>
          </w:tcPr>
          <w:p>
            <w:r>
              <w:rPr>
                <w:sz w:val="20"/>
                <w:szCs w:val="20"/>
              </w:rPr>
              <w:t xml:space="preserve">Open the browser</w:t>
            </w:r>
          </w:p>
        </w:tc>
        <w:tc>
          <w:tcPr>
            <w:tcW w:type="dxa" w:w="3120"/>
            <w:shd w:fill="FFFFFF" w:val="clear"/>
            <w:tcMar>
              <w:top w:type="dxa" w:w="40"/>
              <w:left w:type="dxa" w:w="100"/>
              <w:bottom w:type="dxa" w:w="40"/>
              <w:right w:type="dxa" w:w="100"/>
            </w:tcMar>
          </w:tcPr>
          <w:p>
            <w:r>
              <w:rPr>
                <w:sz w:val="20"/>
                <w:szCs w:val="20"/>
              </w:rPr>
              <w:t xml:space="preserve">https://analysishms.com → Login</w:t>
            </w:r>
          </w:p>
        </w:tc>
      </w:tr>
      <w:tr>
        <w:tc>
          <w:tcPr>
            <w:tcW w:type="dxa" w:w="3120"/>
            <w:shd w:fill="F5F5F5" w:val="clear"/>
            <w:tcMar>
              <w:top w:type="dxa" w:w="40"/>
              <w:left w:type="dxa" w:w="100"/>
              <w:bottom w:type="dxa" w:w="40"/>
              <w:right w:type="dxa" w:w="100"/>
            </w:tcMar>
          </w:tcPr>
          <w:p>
            <w:r>
              <w:rPr>
                <w:sz w:val="20"/>
                <w:szCs w:val="20"/>
              </w:rPr>
              <w:t xml:space="preserve">2</w:t>
            </w:r>
          </w:p>
        </w:tc>
        <w:tc>
          <w:tcPr>
            <w:tcW w:type="dxa" w:w="3120"/>
            <w:shd w:fill="F5F5F5" w:val="clear"/>
            <w:tcMar>
              <w:top w:type="dxa" w:w="40"/>
              <w:left w:type="dxa" w:w="100"/>
              <w:bottom w:type="dxa" w:w="40"/>
              <w:right w:type="dxa" w:w="100"/>
            </w:tcMar>
          </w:tcPr>
          <w:p>
            <w:r>
              <w:rPr>
                <w:sz w:val="20"/>
                <w:szCs w:val="20"/>
              </w:rPr>
              <w:t xml:space="preserve">Username / Password</w:t>
            </w:r>
          </w:p>
        </w:tc>
        <w:tc>
          <w:tcPr>
            <w:tcW w:type="dxa" w:w="3120"/>
            <w:shd w:fill="F5F5F5" w:val="clear"/>
            <w:tcMar>
              <w:top w:type="dxa" w:w="40"/>
              <w:left w:type="dxa" w:w="100"/>
              <w:bottom w:type="dxa" w:w="40"/>
              <w:right w:type="dxa" w:w="100"/>
            </w:tcMar>
          </w:tcPr>
          <w:p>
            <w:r>
              <w:rPr>
                <w:sz w:val="20"/>
                <w:szCs w:val="20"/>
              </w:rPr>
              <w:t xml:space="preserve">POS user credentials (get from admin)</w:t>
            </w:r>
          </w:p>
        </w:tc>
      </w:tr>
      <w:tr>
        <w:tc>
          <w:tcPr>
            <w:tcW w:type="dxa" w:w="3120"/>
            <w:shd w:fill="FFFFFF" w:val="clear"/>
            <w:tcMar>
              <w:top w:type="dxa" w:w="40"/>
              <w:left w:type="dxa" w:w="100"/>
              <w:bottom w:type="dxa" w:w="40"/>
              <w:right w:type="dxa" w:w="100"/>
            </w:tcMar>
          </w:tcPr>
          <w:p>
            <w:r>
              <w:rPr>
                <w:sz w:val="20"/>
                <w:szCs w:val="20"/>
              </w:rPr>
              <w:t xml:space="preserve">3</w:t>
            </w:r>
          </w:p>
        </w:tc>
        <w:tc>
          <w:tcPr>
            <w:tcW w:type="dxa" w:w="3120"/>
            <w:shd w:fill="FFFFFF" w:val="clear"/>
            <w:tcMar>
              <w:top w:type="dxa" w:w="40"/>
              <w:left w:type="dxa" w:w="100"/>
              <w:bottom w:type="dxa" w:w="40"/>
              <w:right w:type="dxa" w:w="100"/>
            </w:tcMar>
          </w:tcPr>
          <w:p>
            <w:r>
              <w:rPr>
                <w:sz w:val="20"/>
                <w:szCs w:val="20"/>
              </w:rPr>
              <w:t xml:space="preserve">Property ID</w:t>
            </w:r>
          </w:p>
        </w:tc>
        <w:tc>
          <w:tcPr>
            <w:tcW w:type="dxa" w:w="3120"/>
            <w:shd w:fill="FFFFFF" w:val="clear"/>
            <w:tcMar>
              <w:top w:type="dxa" w:w="40"/>
              <w:left w:type="dxa" w:w="100"/>
              <w:bottom w:type="dxa" w:w="40"/>
              <w:right w:type="dxa" w:w="100"/>
            </w:tcMar>
          </w:tcPr>
          <w:p>
            <w:r>
              <w:rPr>
                <w:sz w:val="20"/>
                <w:szCs w:val="20"/>
              </w:rPr>
              <w:t xml:space="preserve">Your property ID (get from admin)</w:t>
            </w:r>
          </w:p>
        </w:tc>
      </w:tr>
      <w:tr>
        <w:tc>
          <w:tcPr>
            <w:tcW w:type="dxa" w:w="3120"/>
            <w:shd w:fill="F5F5F5" w:val="clear"/>
            <w:tcMar>
              <w:top w:type="dxa" w:w="40"/>
              <w:left w:type="dxa" w:w="100"/>
              <w:bottom w:type="dxa" w:w="40"/>
              <w:right w:type="dxa" w:w="100"/>
            </w:tcMar>
          </w:tcPr>
          <w:p>
            <w:r>
              <w:rPr>
                <w:sz w:val="20"/>
                <w:szCs w:val="20"/>
              </w:rPr>
              <w:t xml:space="preserve">4</w:t>
            </w:r>
          </w:p>
        </w:tc>
        <w:tc>
          <w:tcPr>
            <w:tcW w:type="dxa" w:w="3120"/>
            <w:shd w:fill="F5F5F5" w:val="clear"/>
            <w:tcMar>
              <w:top w:type="dxa" w:w="40"/>
              <w:left w:type="dxa" w:w="100"/>
              <w:bottom w:type="dxa" w:w="40"/>
              <w:right w:type="dxa" w:w="100"/>
            </w:tcMar>
          </w:tcPr>
          <w:p>
            <w:r>
              <w:rPr>
                <w:sz w:val="20"/>
                <w:szCs w:val="20"/>
              </w:rPr>
              <w:t xml:space="preserve">By expanding 'Point Of Sale' in the sidebar</w:t>
            </w:r>
          </w:p>
        </w:tc>
        <w:tc>
          <w:tcPr>
            <w:tcW w:type="dxa" w:w="3120"/>
            <w:shd w:fill="F5F5F5" w:val="clear"/>
            <w:tcMar>
              <w:top w:type="dxa" w:w="40"/>
              <w:left w:type="dxa" w:w="100"/>
              <w:bottom w:type="dxa" w:w="40"/>
              <w:right w:type="dxa" w:w="100"/>
            </w:tcMar>
          </w:tcPr>
          <w:p>
            <w:r>
              <w:rPr>
                <w:sz w:val="20"/>
                <w:szCs w:val="20"/>
              </w:rPr>
              <w:t xml:space="preserve">Room Service / Restaurant / Bar / TADKA / Operations / Reports / MIS / Tax</w:t>
            </w:r>
          </w:p>
        </w:tc>
      </w:tr>
    </w:tbl>
    <w:p>
      <w:pPr>
        <w:spacing w:after="80"/>
      </w:pPr>
    </w:p>
    <w:p>
      <w:pPr>
        <w:pStyle w:val="Heading3"/>
      </w:pPr>
      <w:r>
        <w:rPr>
          <w:b/>
          <w:bCs/>
        </w:rPr>
        <w:t xml:space="preserve">POS Menu Structure</w:t>
      </w:r>
    </w:p>
    <w:p>
      <w:pPr>
        <w:pStyle w:val="ListParagraph"/>
        <w:numPr>
          <w:ilvl w:val="0"/>
          <w:numId w:val="2"/>
        </w:numPr>
        <w:spacing w:after="60"/>
      </w:pPr>
      <w:r>
        <w:rPr>
          <w:sz w:val="22"/>
          <w:szCs w:val="22"/>
        </w:rPr>
        <w:t xml:space="preserve">Point Of Sale → Room Service (RS): Kot Entry, Sale Bill Entry, POS Bill Reprint, Display Table, Kot Transfer</w:t>
      </w:r>
    </w:p>
    <w:p>
      <w:pPr>
        <w:pStyle w:val="ListParagraph"/>
        <w:numPr>
          <w:ilvl w:val="0"/>
          <w:numId w:val="2"/>
        </w:numPr>
        <w:spacing w:after="60"/>
      </w:pPr>
      <w:r>
        <w:rPr>
          <w:sz w:val="22"/>
          <w:szCs w:val="22"/>
        </w:rPr>
        <w:t xml:space="preserve">Point Of Sale → Restaurant (RES): Sale Bill Entry, POS Bill Reprint, Settlement Entry, Kot Entry, Table Change Entry, Table Booking, Bill Lockup, Display Table, KOT Transfer, Payment Received</w:t>
      </w:r>
    </w:p>
    <w:p>
      <w:pPr>
        <w:pStyle w:val="ListParagraph"/>
        <w:numPr>
          <w:ilvl w:val="0"/>
          <w:numId w:val="2"/>
        </w:numPr>
        <w:spacing w:after="60"/>
      </w:pPr>
      <w:r>
        <w:rPr>
          <w:sz w:val="22"/>
          <w:szCs w:val="22"/>
        </w:rPr>
        <w:t xml:space="preserve">Point Of Sale → Bar (BA): Same screens as Restaurant</w:t>
      </w:r>
    </w:p>
    <w:p>
      <w:pPr>
        <w:pStyle w:val="ListParagraph"/>
        <w:numPr>
          <w:ilvl w:val="0"/>
          <w:numId w:val="2"/>
        </w:numPr>
        <w:spacing w:after="60"/>
      </w:pPr>
      <w:r>
        <w:rPr>
          <w:sz w:val="22"/>
          <w:szCs w:val="22"/>
        </w:rPr>
        <w:t xml:space="preserve">Point Of Sale → TADKA (TAD): Same screens as Restaurant</w:t>
      </w:r>
    </w:p>
    <w:p>
      <w:pPr>
        <w:pStyle w:val="ListParagraph"/>
        <w:numPr>
          <w:ilvl w:val="0"/>
          <w:numId w:val="2"/>
        </w:numPr>
        <w:spacing w:after="60"/>
      </w:pPr>
      <w:r>
        <w:rPr>
          <w:sz w:val="22"/>
          <w:szCs w:val="22"/>
        </w:rPr>
        <w:t xml:space="preserve">Point Of Sale → Operations: Service Desk</w:t>
      </w:r>
    </w:p>
    <w:p>
      <w:pPr>
        <w:pStyle w:val="ListParagraph"/>
        <w:numPr>
          <w:ilvl w:val="0"/>
          <w:numId w:val="2"/>
        </w:numPr>
        <w:spacing w:after="60"/>
      </w:pPr>
      <w:r>
        <w:rPr>
          <w:sz w:val="22"/>
          <w:szCs w:val="22"/>
        </w:rPr>
        <w:t xml:space="preserve">Point Of Sale → POS Reports / MIS / Tax Reports</w:t>
      </w:r>
    </w:p>
    <w:p>
      <w:pPr>
        <w:pStyle w:val="ListParagraph"/>
        <w:numPr>
          <w:ilvl w:val="0"/>
          <w:numId w:val="2"/>
        </w:numPr>
        <w:spacing w:after="60"/>
      </w:pPr>
      <w:r>
        <w:rPr>
          <w:sz w:val="22"/>
          <w:szCs w:val="22"/>
        </w:rPr>
        <w:t xml:space="preserve">Main Setup → Point of Sale: Outlet Setup, Table Master, Menu Items, Session Master, NC Type, POS Parameter, Happy Hours, Reward Parameter</w:t>
      </w:r>
    </w:p>
    <w:p>
      <w:pPr>
        <w:spacing w:after="80"/>
      </w:pPr>
    </w:p>
    <w:p>
      <w:pPr>
        <w:pStyle w:val="Heading1"/>
      </w:pPr>
      <w:r>
        <w:rPr>
          <w:b/>
          <w:bCs/>
          <w:color w:val="BF360C"/>
        </w:rPr>
        <w:t xml:space="preserve">3. Outlet Screens — KOT &amp; Sale Bill</w:t>
      </w:r>
    </w:p>
    <w:p>
      <w:pPr>
        <w:spacing w:after="120"/>
      </w:pPr>
      <w:r>
        <w:rPr>
          <w:sz w:val="22"/>
          <w:szCs w:val="22"/>
        </w:rPr>
        <w:t xml:space="preserve">There are same screens for each outlet (Restaurant/Bar/Room Service/TADKA) — just the outlet code is different. Understand from Restaurant (RES) example.</w:t>
      </w:r>
    </w:p>
    <w:p>
      <w:pPr>
        <w:pStyle w:val="Heading3"/>
      </w:pPr>
      <w:r>
        <w:rPr>
          <w:b/>
          <w:bCs/>
        </w:rPr>
        <w:t xml:space="preserve">3.1 KOT Entry (Kitchen Order Ticket) — Most Used Screen</w:t>
      </w:r>
    </w:p>
    <w:p>
      <w:pPr>
        <w:spacing w:after="120"/>
      </w:pPr>
      <w:r>
        <w:rPr>
          <w:b/>
          <w:bCs/>
          <w:color w:val="BF360C"/>
          <w:sz w:val="22"/>
          <w:szCs w:val="22"/>
        </w:rPr>
        <w:t xml:space="preserve">Navigation Path: </w:t>
      </w:r>
      <w:r>
        <w:rPr>
          <w:i/>
          <w:iCs/>
          <w:sz w:val="22"/>
          <w:szCs w:val="22"/>
        </w:rPr>
        <w:t xml:space="preserve">Point Of Sale ▶ Restaurant ▶ Kot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3.1 KOT Entry (Kitchen Order Ticket) — Most Used Screen</w:t>
      </w:r>
    </w:p>
    <w:p>
      <w:pPr>
        <w:spacing w:after="120"/>
      </w:pPr>
      <w:r>
        <w:rPr>
          <w:sz w:val="22"/>
          <w:szCs w:val="22"/>
        </w:rPr>
        <w:t xml:space="preserve">The guest's order goes to the kitchen from here. Select table → pick items → set qty → Save KOT. KOT is printed and kitchen order is started. The bill will be paid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Field/Section</w:t>
            </w:r>
          </w:p>
        </w:tc>
        <w:tc>
          <w:tcPr>
            <w:tcW w:type="dxa" w:w="4680"/>
            <w:shd w:fill="E65100"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Outlet &amp; Date/Time</w:t>
            </w:r>
          </w:p>
        </w:tc>
        <w:tc>
          <w:tcPr>
            <w:tcW w:type="dxa" w:w="4680"/>
            <w:shd w:fill="FFFFFF" w:val="clear"/>
            <w:tcMar>
              <w:top w:type="dxa" w:w="40"/>
              <w:left w:type="dxa" w:w="100"/>
              <w:bottom w:type="dxa" w:w="40"/>
              <w:right w:type="dxa" w:w="100"/>
            </w:tcMar>
          </w:tcPr>
          <w:p>
            <w:r>
              <w:rPr>
                <w:sz w:val="20"/>
                <w:szCs w:val="20"/>
              </w:rPr>
              <w:t xml:space="preserve">Which outlet, current time, KOT number</w:t>
            </w:r>
          </w:p>
        </w:tc>
      </w:tr>
      <w:tr>
        <w:tc>
          <w:tcPr>
            <w:tcW w:type="dxa" w:w="4680"/>
            <w:shd w:fill="F5F5F5" w:val="clear"/>
            <w:tcMar>
              <w:top w:type="dxa" w:w="40"/>
              <w:left w:type="dxa" w:w="100"/>
              <w:bottom w:type="dxa" w:w="40"/>
              <w:right w:type="dxa" w:w="100"/>
            </w:tcMar>
          </w:tcPr>
          <w:p>
            <w:r>
              <w:rPr>
                <w:sz w:val="20"/>
                <w:szCs w:val="20"/>
              </w:rPr>
              <w:t xml:space="preserve">Table No. / Token</w:t>
            </w:r>
          </w:p>
        </w:tc>
        <w:tc>
          <w:tcPr>
            <w:tcW w:type="dxa" w:w="4680"/>
            <w:shd w:fill="F5F5F5" w:val="clear"/>
            <w:tcMar>
              <w:top w:type="dxa" w:w="40"/>
              <w:left w:type="dxa" w:w="100"/>
              <w:bottom w:type="dxa" w:w="40"/>
              <w:right w:type="dxa" w:w="100"/>
            </w:tcMar>
          </w:tcPr>
          <w:p>
            <w:r>
              <w:rPr>
                <w:sz w:val="20"/>
                <w:szCs w:val="20"/>
              </w:rPr>
              <w:t xml:space="preserve">Which table to order (Room No. in Room Service)</w:t>
            </w:r>
          </w:p>
        </w:tc>
      </w:tr>
      <w:tr>
        <w:tc>
          <w:tcPr>
            <w:tcW w:type="dxa" w:w="4680"/>
            <w:shd w:fill="FFFFFF" w:val="clear"/>
            <w:tcMar>
              <w:top w:type="dxa" w:w="40"/>
              <w:left w:type="dxa" w:w="100"/>
              <w:bottom w:type="dxa" w:w="40"/>
              <w:right w:type="dxa" w:w="100"/>
            </w:tcMar>
          </w:tcPr>
          <w:p>
            <w:r>
              <w:rPr>
                <w:sz w:val="20"/>
                <w:szCs w:val="20"/>
              </w:rPr>
              <w:t xml:space="preserve">Waiter/Captain</w:t>
            </w:r>
          </w:p>
        </w:tc>
        <w:tc>
          <w:tcPr>
            <w:tcW w:type="dxa" w:w="4680"/>
            <w:shd w:fill="FFFFFF" w:val="clear"/>
            <w:tcMar>
              <w:top w:type="dxa" w:w="40"/>
              <w:left w:type="dxa" w:w="100"/>
              <w:bottom w:type="dxa" w:w="40"/>
              <w:right w:type="dxa" w:w="100"/>
            </w:tcMar>
          </w:tcPr>
          <w:p>
            <w:r>
              <w:rPr>
                <w:sz w:val="20"/>
                <w:szCs w:val="20"/>
              </w:rPr>
              <w:t xml:space="preserve">Which staff is taking the order?</w:t>
            </w:r>
          </w:p>
        </w:tc>
      </w:tr>
      <w:tr>
        <w:tc>
          <w:tcPr>
            <w:tcW w:type="dxa" w:w="4680"/>
            <w:shd w:fill="F5F5F5" w:val="clear"/>
            <w:tcMar>
              <w:top w:type="dxa" w:w="40"/>
              <w:left w:type="dxa" w:w="100"/>
              <w:bottom w:type="dxa" w:w="40"/>
              <w:right w:type="dxa" w:w="100"/>
            </w:tcMar>
          </w:tcPr>
          <w:p>
            <w:r>
              <w:rPr>
                <w:sz w:val="20"/>
                <w:szCs w:val="20"/>
              </w:rPr>
              <w:t xml:space="preserve">Item Selection</w:t>
            </w:r>
          </w:p>
        </w:tc>
        <w:tc>
          <w:tcPr>
            <w:tcW w:type="dxa" w:w="4680"/>
            <w:shd w:fill="F5F5F5" w:val="clear"/>
            <w:tcMar>
              <w:top w:type="dxa" w:w="40"/>
              <w:left w:type="dxa" w:w="100"/>
              <w:bottom w:type="dxa" w:w="40"/>
              <w:right w:type="dxa" w:w="100"/>
            </w:tcMar>
          </w:tcPr>
          <w:p>
            <w:r>
              <w:rPr>
                <w:sz w:val="20"/>
                <w:szCs w:val="20"/>
              </w:rPr>
              <w:t xml:space="preserve">Group (Starters/Main/Dessert) → item pe click → qty</w:t>
            </w:r>
          </w:p>
        </w:tc>
      </w:tr>
      <w:tr>
        <w:tc>
          <w:tcPr>
            <w:tcW w:type="dxa" w:w="4680"/>
            <w:shd w:fill="FFFFFF" w:val="clear"/>
            <w:tcMar>
              <w:top w:type="dxa" w:w="40"/>
              <w:left w:type="dxa" w:w="100"/>
              <w:bottom w:type="dxa" w:w="40"/>
              <w:right w:type="dxa" w:w="100"/>
            </w:tcMar>
          </w:tcPr>
          <w:p>
            <w:r>
              <w:rPr>
                <w:sz w:val="20"/>
                <w:szCs w:val="20"/>
              </w:rPr>
              <w:t xml:space="preserve">Save KOT</w:t>
            </w:r>
          </w:p>
        </w:tc>
        <w:tc>
          <w:tcPr>
            <w:tcW w:type="dxa" w:w="4680"/>
            <w:shd w:fill="FFFFFF" w:val="clear"/>
            <w:tcMar>
              <w:top w:type="dxa" w:w="40"/>
              <w:left w:type="dxa" w:w="100"/>
              <w:bottom w:type="dxa" w:w="40"/>
              <w:right w:type="dxa" w:w="100"/>
            </w:tcMar>
          </w:tcPr>
          <w:p>
            <w:r>
              <w:rPr>
                <w:sz w:val="20"/>
                <w:szCs w:val="20"/>
              </w:rPr>
              <w:t xml:space="preserve">KOT save + print — goes to the kitchen</w:t>
            </w:r>
          </w:p>
        </w:tc>
      </w:tr>
      <w:tr>
        <w:tc>
          <w:tcPr>
            <w:tcW w:type="dxa" w:w="4680"/>
            <w:shd w:fill="F5F5F5" w:val="clear"/>
            <w:tcMar>
              <w:top w:type="dxa" w:w="40"/>
              <w:left w:type="dxa" w:w="100"/>
              <w:bottom w:type="dxa" w:w="40"/>
              <w:right w:type="dxa" w:w="100"/>
            </w:tcMar>
          </w:tcPr>
          <w:p>
            <w:r>
              <w:rPr>
                <w:sz w:val="20"/>
                <w:szCs w:val="20"/>
              </w:rPr>
              <w:t xml:space="preserve">Delete/Cancel</w:t>
            </w:r>
          </w:p>
        </w:tc>
        <w:tc>
          <w:tcPr>
            <w:tcW w:type="dxa" w:w="4680"/>
            <w:shd w:fill="F5F5F5" w:val="clear"/>
            <w:tcMar>
              <w:top w:type="dxa" w:w="40"/>
              <w:left w:type="dxa" w:w="100"/>
              <w:bottom w:type="dxa" w:w="40"/>
              <w:right w:type="dxa" w:w="100"/>
            </w:tcMar>
          </w:tcPr>
          <w:p>
            <w:r>
              <w:rPr>
                <w:sz w:val="20"/>
                <w:szCs w:val="20"/>
              </w:rPr>
              <w:t xml:space="preserve">Cancel the wrong KOT (record has been added to the log)</w:t>
            </w:r>
          </w:p>
        </w:tc>
      </w:tr>
    </w:tbl>
    <w:p>
      <w:pPr>
        <w:spacing w:after="80"/>
      </w:pPr>
    </w:p>
    <w:p>
      <w:pPr>
        <w:pStyle w:val="Heading3"/>
      </w:pPr>
      <w:r>
        <w:rPr>
          <w:b/>
          <w:bCs/>
        </w:rPr>
        <w:t xml:space="preserve">3.2 Sale Bill Entry — Creating the Bill</w:t>
      </w:r>
    </w:p>
    <w:p>
      <w:pPr>
        <w:spacing w:after="120"/>
      </w:pPr>
      <w:r>
        <w:rPr>
          <w:b/>
          <w:bCs/>
          <w:color w:val="BF360C"/>
          <w:sz w:val="22"/>
          <w:szCs w:val="22"/>
        </w:rPr>
        <w:t xml:space="preserve">Navigation Path: </w:t>
      </w:r>
      <w:r>
        <w:rPr>
          <w:i/>
          <w:iCs/>
          <w:sz w:val="22"/>
          <w:szCs w:val="22"/>
        </w:rPr>
        <w:t xml:space="preserve">Point Of Sale ▶ Restaurant ▶ Sale Bill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Sale Bill Entry — Restaurant outlet (RES)</w:t>
      </w:r>
    </w:p>
    <w:p>
      <w:pPr>
        <w:spacing w:after="120"/>
      </w:pPr>
      <w:r>
        <w:rPr>
          <w:sz w:val="22"/>
          <w:szCs w:val="22"/>
        </w:rPr>
        <w:t xml:space="preserve">Convert KOT items to bill: Table/Bill No. After loading → verifying items → discount if available → Bill Print or Room Charge (post in guest 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Section</w:t>
            </w:r>
          </w:p>
        </w:tc>
        <w:tc>
          <w:tcPr>
            <w:tcW w:type="dxa" w:w="4680"/>
            <w:shd w:fill="E65100" w:val="clear"/>
            <w:tcMar>
              <w:top w:type="dxa" w:w="60"/>
              <w:left w:type="dxa" w:w="100"/>
              <w:bottom w:type="dxa" w:w="60"/>
              <w:right w:type="dxa" w:w="100"/>
            </w:tcMar>
          </w:tcPr>
          <w:p>
            <w:r>
              <w:rPr>
                <w:b/>
                <w:bCs/>
                <w:color w:val="FFFFFF"/>
                <w:sz w:val="20"/>
                <w:szCs w:val="20"/>
              </w:rPr>
              <w:t xml:space="preserve">Function</w:t>
            </w:r>
          </w:p>
        </w:tc>
      </w:tr>
      <w:tr>
        <w:tc>
          <w:tcPr>
            <w:tcW w:type="dxa" w:w="4680"/>
            <w:shd w:fill="FFFFFF" w:val="clear"/>
            <w:tcMar>
              <w:top w:type="dxa" w:w="40"/>
              <w:left w:type="dxa" w:w="100"/>
              <w:bottom w:type="dxa" w:w="40"/>
              <w:right w:type="dxa" w:w="100"/>
            </w:tcMar>
          </w:tcPr>
          <w:p>
            <w:r>
              <w:rPr>
                <w:sz w:val="20"/>
                <w:szCs w:val="20"/>
              </w:rPr>
              <w:t xml:space="preserve">Search</w:t>
            </w:r>
          </w:p>
        </w:tc>
        <w:tc>
          <w:tcPr>
            <w:tcW w:type="dxa" w:w="4680"/>
            <w:shd w:fill="FFFFFF" w:val="clear"/>
            <w:tcMar>
              <w:top w:type="dxa" w:w="40"/>
              <w:left w:type="dxa" w:w="100"/>
              <w:bottom w:type="dxa" w:w="40"/>
              <w:right w:type="dxa" w:w="100"/>
            </w:tcMar>
          </w:tcPr>
          <w:p>
            <w:r>
              <w:rPr>
                <w:sz w:val="20"/>
                <w:szCs w:val="20"/>
              </w:rPr>
              <w:t xml:space="preserve">Find the bill by Room No. / Guest Name / Bar Code</w:t>
            </w:r>
          </w:p>
        </w:tc>
      </w:tr>
      <w:tr>
        <w:tc>
          <w:tcPr>
            <w:tcW w:type="dxa" w:w="4680"/>
            <w:shd w:fill="F5F5F5" w:val="clear"/>
            <w:tcMar>
              <w:top w:type="dxa" w:w="40"/>
              <w:left w:type="dxa" w:w="100"/>
              <w:bottom w:type="dxa" w:w="40"/>
              <w:right w:type="dxa" w:w="100"/>
            </w:tcMar>
          </w:tcPr>
          <w:p>
            <w:r>
              <w:rPr>
                <w:sz w:val="20"/>
                <w:szCs w:val="20"/>
              </w:rPr>
              <w:t xml:space="preserve">Items Table</w:t>
            </w:r>
          </w:p>
        </w:tc>
        <w:tc>
          <w:tcPr>
            <w:tcW w:type="dxa" w:w="4680"/>
            <w:shd w:fill="F5F5F5" w:val="clear"/>
            <w:tcMar>
              <w:top w:type="dxa" w:w="40"/>
              <w:left w:type="dxa" w:w="100"/>
              <w:bottom w:type="dxa" w:w="40"/>
              <w:right w:type="dxa" w:w="100"/>
            </w:tcMar>
          </w:tcPr>
          <w:p>
            <w:r>
              <w:rPr>
                <w:sz w:val="20"/>
                <w:szCs w:val="20"/>
              </w:rPr>
              <w:t xml:space="preserve">Items from the KOT — edit qty, rate, amount (authorized)</w:t>
            </w:r>
          </w:p>
        </w:tc>
      </w:tr>
      <w:tr>
        <w:tc>
          <w:tcPr>
            <w:tcW w:type="dxa" w:w="4680"/>
            <w:shd w:fill="FFFFFF" w:val="clear"/>
            <w:tcMar>
              <w:top w:type="dxa" w:w="40"/>
              <w:left w:type="dxa" w:w="100"/>
              <w:bottom w:type="dxa" w:w="40"/>
              <w:right w:type="dxa" w:w="100"/>
            </w:tcMar>
          </w:tcPr>
          <w:p>
            <w:r>
              <w:rPr>
                <w:sz w:val="20"/>
                <w:szCs w:val="20"/>
              </w:rPr>
              <w:t xml:space="preserve">Charges Summary</w:t>
            </w:r>
          </w:p>
        </w:tc>
        <w:tc>
          <w:tcPr>
            <w:tcW w:type="dxa" w:w="4680"/>
            <w:shd w:fill="FFFFFF" w:val="clear"/>
            <w:tcMar>
              <w:top w:type="dxa" w:w="40"/>
              <w:left w:type="dxa" w:w="100"/>
              <w:bottom w:type="dxa" w:w="40"/>
              <w:right w:type="dxa" w:w="100"/>
            </w:tcMar>
          </w:tcPr>
          <w:p>
            <w:r>
              <w:rPr>
                <w:sz w:val="20"/>
                <w:szCs w:val="20"/>
              </w:rPr>
              <w:t xml:space="preserve">Discount, Service Charge, CGST, SGST, Round Off, Net</w:t>
            </w:r>
          </w:p>
        </w:tc>
      </w:tr>
      <w:tr>
        <w:tc>
          <w:tcPr>
            <w:tcW w:type="dxa" w:w="4680"/>
            <w:shd w:fill="F5F5F5" w:val="clear"/>
            <w:tcMar>
              <w:top w:type="dxa" w:w="40"/>
              <w:left w:type="dxa" w:w="100"/>
              <w:bottom w:type="dxa" w:w="40"/>
              <w:right w:type="dxa" w:w="100"/>
            </w:tcMar>
          </w:tcPr>
          <w:p>
            <w:r>
              <w:rPr>
                <w:sz w:val="20"/>
                <w:szCs w:val="20"/>
              </w:rPr>
              <w:t xml:space="preserve">Bill Print</w:t>
            </w:r>
          </w:p>
        </w:tc>
        <w:tc>
          <w:tcPr>
            <w:tcW w:type="dxa" w:w="4680"/>
            <w:shd w:fill="F5F5F5" w:val="clear"/>
            <w:tcMar>
              <w:top w:type="dxa" w:w="40"/>
              <w:left w:type="dxa" w:w="100"/>
              <w:bottom w:type="dxa" w:w="40"/>
              <w:right w:type="dxa" w:w="100"/>
            </w:tcMar>
          </w:tcPr>
          <w:p>
            <w:r>
              <w:rPr>
                <w:sz w:val="20"/>
                <w:szCs w:val="20"/>
              </w:rPr>
              <w:t xml:space="preserve">Thermal/regular printer pe bill</w:t>
            </w:r>
          </w:p>
        </w:tc>
      </w:tr>
      <w:tr>
        <w:tc>
          <w:tcPr>
            <w:tcW w:type="dxa" w:w="4680"/>
            <w:shd w:fill="FFFFFF" w:val="clear"/>
            <w:tcMar>
              <w:top w:type="dxa" w:w="40"/>
              <w:left w:type="dxa" w:w="100"/>
              <w:bottom w:type="dxa" w:w="40"/>
              <w:right w:type="dxa" w:w="100"/>
            </w:tcMar>
          </w:tcPr>
          <w:p>
            <w:r>
              <w:rPr>
                <w:sz w:val="20"/>
                <w:szCs w:val="20"/>
              </w:rPr>
              <w:t xml:space="preserve">Settlement</w:t>
            </w:r>
          </w:p>
        </w:tc>
        <w:tc>
          <w:tcPr>
            <w:tcW w:type="dxa" w:w="4680"/>
            <w:shd w:fill="FFFFFF" w:val="clear"/>
            <w:tcMar>
              <w:top w:type="dxa" w:w="40"/>
              <w:left w:type="dxa" w:w="100"/>
              <w:bottom w:type="dxa" w:w="40"/>
              <w:right w:type="dxa" w:w="100"/>
            </w:tcMar>
          </w:tcPr>
          <w:p>
            <w:r>
              <w:rPr>
                <w:sz w:val="20"/>
                <w:szCs w:val="20"/>
              </w:rPr>
              <w:t xml:space="preserve">Instant payment through Cash/UPI/Card</w:t>
            </w:r>
          </w:p>
        </w:tc>
      </w:tr>
      <w:tr>
        <w:tc>
          <w:tcPr>
            <w:tcW w:type="dxa" w:w="4680"/>
            <w:shd w:fill="F5F5F5" w:val="clear"/>
            <w:tcMar>
              <w:top w:type="dxa" w:w="40"/>
              <w:left w:type="dxa" w:w="100"/>
              <w:bottom w:type="dxa" w:w="40"/>
              <w:right w:type="dxa" w:w="100"/>
            </w:tcMar>
          </w:tcPr>
          <w:p>
            <w:r>
              <w:rPr>
                <w:sz w:val="20"/>
                <w:szCs w:val="20"/>
              </w:rPr>
              <w:t xml:space="preserve">Room Charge</w:t>
            </w:r>
          </w:p>
        </w:tc>
        <w:tc>
          <w:tcPr>
            <w:tcW w:type="dxa" w:w="4680"/>
            <w:shd w:fill="F5F5F5" w:val="clear"/>
            <w:tcMar>
              <w:top w:type="dxa" w:w="40"/>
              <w:left w:type="dxa" w:w="100"/>
              <w:bottom w:type="dxa" w:w="40"/>
              <w:right w:type="dxa" w:w="100"/>
            </w:tcMar>
          </w:tcPr>
          <w:p>
            <w:r>
              <w:rPr>
                <w:sz w:val="20"/>
                <w:szCs w:val="20"/>
              </w:rPr>
              <w:t xml:space="preserve">Post the in-house guest's bill to the folio</w:t>
            </w:r>
          </w:p>
        </w:tc>
      </w:tr>
      <w:tr>
        <w:tc>
          <w:tcPr>
            <w:tcW w:type="dxa" w:w="4680"/>
            <w:shd w:fill="FFFFFF" w:val="clear"/>
            <w:tcMar>
              <w:top w:type="dxa" w:w="40"/>
              <w:left w:type="dxa" w:w="100"/>
              <w:bottom w:type="dxa" w:w="40"/>
              <w:right w:type="dxa" w:w="100"/>
            </w:tcMar>
          </w:tcPr>
          <w:p>
            <w:r>
              <w:rPr>
                <w:sz w:val="20"/>
                <w:szCs w:val="20"/>
              </w:rPr>
              <w:t xml:space="preserve">Delete</w:t>
            </w:r>
          </w:p>
        </w:tc>
        <w:tc>
          <w:tcPr>
            <w:tcW w:type="dxa" w:w="4680"/>
            <w:shd w:fill="FFFFFF" w:val="clear"/>
            <w:tcMar>
              <w:top w:type="dxa" w:w="40"/>
              <w:left w:type="dxa" w:w="100"/>
              <w:bottom w:type="dxa" w:w="40"/>
              <w:right w:type="dxa" w:w="100"/>
            </w:tcMar>
          </w:tcPr>
          <w:p>
            <w:r>
              <w:rPr>
                <w:sz w:val="20"/>
                <w:szCs w:val="20"/>
              </w:rPr>
              <w:t xml:space="preserve">Bill cancel (with permission + reason)</w:t>
            </w:r>
          </w:p>
        </w:tc>
      </w:tr>
    </w:tbl>
    <w:p>
      <w:pPr>
        <w:spacing w:after="80"/>
      </w:pPr>
    </w:p>
    <w:p>
      <w:pPr>
        <w:pStyle w:val="Heading3"/>
      </w:pPr>
      <w:r>
        <w:rPr>
          <w:b/>
          <w:bCs/>
        </w:rPr>
        <w:t xml:space="preserve">3.2b Room Service Sale Bill (RS)</w:t>
      </w:r>
    </w:p>
    <w:p>
      <w:pPr>
        <w:spacing w:after="120"/>
      </w:pPr>
      <w:r>
        <w:rPr>
          <w:b/>
          <w:bCs/>
          <w:color w:val="BF360C"/>
          <w:sz w:val="22"/>
          <w:szCs w:val="22"/>
        </w:rPr>
        <w:t xml:space="preserve">Navigation Path: </w:t>
      </w:r>
      <w:r>
        <w:rPr>
          <w:i/>
          <w:iCs/>
          <w:sz w:val="22"/>
          <w:szCs w:val="22"/>
        </w:rPr>
        <w:t xml:space="preserve">Point Of Sale ▶ Room Service ▶ Sale Bill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3.2b Room Service Sale Bill (RS)</w:t>
      </w:r>
    </w:p>
    <w:p>
      <w:pPr>
        <w:spacing w:after="120"/>
      </w:pPr>
      <w:r>
        <w:rPr>
          <w:sz w:val="22"/>
          <w:szCs w:val="22"/>
        </w:rPr>
        <w:t xml:space="preserve">Room Service is billed directly in the guest's room folio — instead of the table in Room No. search is 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Field</w:t>
            </w:r>
          </w:p>
        </w:tc>
        <w:tc>
          <w:tcPr>
            <w:tcW w:type="dxa" w:w="4680"/>
            <w:shd w:fill="E65100"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Room No. Search</w:t>
            </w:r>
          </w:p>
        </w:tc>
        <w:tc>
          <w:tcPr>
            <w:tcW w:type="dxa" w:w="4680"/>
            <w:shd w:fill="FFFFFF" w:val="clear"/>
            <w:tcMar>
              <w:top w:type="dxa" w:w="40"/>
              <w:left w:type="dxa" w:w="100"/>
              <w:bottom w:type="dxa" w:w="40"/>
              <w:right w:type="dxa" w:w="100"/>
            </w:tcMar>
          </w:tcPr>
          <w:p>
            <w:r>
              <w:rPr>
                <w:sz w:val="20"/>
                <w:szCs w:val="20"/>
              </w:rPr>
              <w:t xml:space="preserve">In-house guest's room</w:t>
            </w:r>
          </w:p>
        </w:tc>
      </w:tr>
      <w:tr>
        <w:tc>
          <w:tcPr>
            <w:tcW w:type="dxa" w:w="4680"/>
            <w:shd w:fill="F5F5F5" w:val="clear"/>
            <w:tcMar>
              <w:top w:type="dxa" w:w="40"/>
              <w:left w:type="dxa" w:w="100"/>
              <w:bottom w:type="dxa" w:w="40"/>
              <w:right w:type="dxa" w:w="100"/>
            </w:tcMar>
          </w:tcPr>
          <w:p>
            <w:r>
              <w:rPr>
                <w:sz w:val="20"/>
                <w:szCs w:val="20"/>
              </w:rPr>
              <w:t xml:space="preserve">Items</w:t>
            </w:r>
          </w:p>
        </w:tc>
        <w:tc>
          <w:tcPr>
            <w:tcW w:type="dxa" w:w="4680"/>
            <w:shd w:fill="F5F5F5" w:val="clear"/>
            <w:tcMar>
              <w:top w:type="dxa" w:w="40"/>
              <w:left w:type="dxa" w:w="100"/>
              <w:bottom w:type="dxa" w:w="40"/>
              <w:right w:type="dxa" w:w="100"/>
            </w:tcMar>
          </w:tcPr>
          <w:p>
            <w:r>
              <w:rPr>
                <w:sz w:val="20"/>
                <w:szCs w:val="20"/>
              </w:rPr>
              <w:t xml:space="preserve">items loaded from KOT</w:t>
            </w:r>
          </w:p>
        </w:tc>
      </w:tr>
      <w:tr>
        <w:tc>
          <w:tcPr>
            <w:tcW w:type="dxa" w:w="4680"/>
            <w:shd w:fill="FFFFFF" w:val="clear"/>
            <w:tcMar>
              <w:top w:type="dxa" w:w="40"/>
              <w:left w:type="dxa" w:w="100"/>
              <w:bottom w:type="dxa" w:w="40"/>
              <w:right w:type="dxa" w:w="100"/>
            </w:tcMar>
          </w:tcPr>
          <w:p>
            <w:r>
              <w:rPr>
                <w:sz w:val="20"/>
                <w:szCs w:val="20"/>
              </w:rPr>
              <w:t xml:space="preserve">Post to Folio</w:t>
            </w:r>
          </w:p>
        </w:tc>
        <w:tc>
          <w:tcPr>
            <w:tcW w:type="dxa" w:w="4680"/>
            <w:shd w:fill="FFFFFF" w:val="clear"/>
            <w:tcMar>
              <w:top w:type="dxa" w:w="40"/>
              <w:left w:type="dxa" w:w="100"/>
              <w:bottom w:type="dxa" w:w="40"/>
              <w:right w:type="dxa" w:w="100"/>
            </w:tcMar>
          </w:tcPr>
          <w:p>
            <w:r>
              <w:rPr>
                <w:sz w:val="20"/>
                <w:szCs w:val="20"/>
              </w:rPr>
              <w:t xml:space="preserve">Bill goes straight to the guest folio</w:t>
            </w:r>
          </w:p>
        </w:tc>
      </w:tr>
    </w:tbl>
    <w:p>
      <w:pPr>
        <w:spacing w:after="80"/>
      </w:pPr>
    </w:p>
    <w:p>
      <w:pPr>
        <w:pStyle w:val="Heading3"/>
      </w:pPr>
      <w:r>
        <w:rPr>
          <w:b/>
          <w:bCs/>
        </w:rPr>
        <w:t xml:space="preserve">3.2c POS Bill Reprint (Restaurant)</w:t>
      </w:r>
    </w:p>
    <w:p>
      <w:pPr>
        <w:spacing w:after="120"/>
      </w:pPr>
      <w:r>
        <w:rPr>
          <w:b/>
          <w:bCs/>
          <w:color w:val="BF360C"/>
          <w:sz w:val="22"/>
          <w:szCs w:val="22"/>
        </w:rPr>
        <w:t xml:space="preserve">Navigation Path: </w:t>
      </w:r>
      <w:r>
        <w:rPr>
          <w:i/>
          <w:iCs/>
          <w:sz w:val="22"/>
          <w:szCs w:val="22"/>
        </w:rPr>
        <w:t xml:space="preserve">Point Of Sale ▶ Restaurant ▶ POS Bill Reprint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3.2c POS Bill Reprint (Restaurant)</w:t>
      </w:r>
    </w:p>
    <w:p>
      <w:pPr>
        <w:spacing w:after="120"/>
      </w:pPr>
      <w:r>
        <w:rPr>
          <w:sz w:val="22"/>
          <w:szCs w:val="22"/>
        </w:rPr>
        <w:t xml:space="preserve">Reprint old POS bills — Year + Bill No. Reprint by searching.</w:t>
      </w:r>
    </w:p>
    <w:p>
      <w:pPr>
        <w:pStyle w:val="ListParagraph"/>
        <w:numPr>
          <w:ilvl w:val="0"/>
          <w:numId w:val="3"/>
        </w:numPr>
        <w:spacing w:after="60"/>
      </w:pPr>
      <w:r>
        <w:rPr>
          <w:sz w:val="22"/>
          <w:szCs w:val="22"/>
        </w:rPr>
        <w:t xml:space="preserve">Select the For Year</w:t>
      </w:r>
    </w:p>
    <w:p>
      <w:pPr>
        <w:pStyle w:val="ListParagraph"/>
        <w:numPr>
          <w:ilvl w:val="0"/>
          <w:numId w:val="3"/>
        </w:numPr>
        <w:spacing w:after="60"/>
      </w:pPr>
      <w:r>
        <w:rPr>
          <w:sz w:val="22"/>
          <w:szCs w:val="22"/>
        </w:rPr>
        <w:t xml:space="preserve">Enter the Bill No.</w:t>
      </w:r>
    </w:p>
    <w:p>
      <w:pPr>
        <w:pStyle w:val="ListParagraph"/>
        <w:numPr>
          <w:ilvl w:val="0"/>
          <w:numId w:val="3"/>
        </w:numPr>
        <w:spacing w:after="60"/>
      </w:pPr>
      <w:r>
        <w:rPr>
          <w:sz w:val="22"/>
          <w:szCs w:val="22"/>
        </w:rPr>
        <w:t xml:space="preserve">Search — bill load</w:t>
      </w:r>
    </w:p>
    <w:p>
      <w:pPr>
        <w:pStyle w:val="ListParagraph"/>
        <w:numPr>
          <w:ilvl w:val="0"/>
          <w:numId w:val="3"/>
        </w:numPr>
        <w:spacing w:after="60"/>
      </w:pPr>
      <w:r>
        <w:rPr>
          <w:sz w:val="22"/>
          <w:szCs w:val="22"/>
        </w:rPr>
        <w:t xml:space="preserve">print by clicking</w:t>
      </w:r>
    </w:p>
    <w:p>
      <w:pPr>
        <w:spacing w:after="80"/>
      </w:pPr>
    </w:p>
    <w:p>
      <w:pPr>
        <w:pStyle w:val="Heading3"/>
      </w:pPr>
      <w:r>
        <w:rPr>
          <w:b/>
          <w:bCs/>
        </w:rPr>
        <w:t xml:space="preserve">3.3 Outlet Variations (Bar / Room Service / TADKA)</w:t>
      </w:r>
    </w:p>
    <w:p>
      <w:pPr>
        <w:spacing w:after="120"/>
      </w:pPr>
      <w:r>
        <w:rPr>
          <w:sz w:val="22"/>
          <w:szCs w:val="22"/>
        </w:rPr>
        <w:t xml:space="preserve">Same screens, different outlet code. In Room Service, Room No. replaces the table and the bill goes straight to the room folio. In the bar, happy-hours rates auto-apply.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65100" w:val="clear"/>
            <w:tcMar>
              <w:top w:type="dxa" w:w="60"/>
              <w:left w:type="dxa" w:w="100"/>
              <w:bottom w:type="dxa" w:w="60"/>
              <w:right w:type="dxa" w:w="100"/>
            </w:tcMar>
          </w:tcPr>
          <w:p>
            <w:r>
              <w:rPr>
                <w:b/>
                <w:bCs/>
                <w:color w:val="FFFFFF"/>
                <w:sz w:val="20"/>
                <w:szCs w:val="20"/>
              </w:rPr>
              <w:t xml:space="preserve">Outlet</w:t>
            </w:r>
          </w:p>
        </w:tc>
        <w:tc>
          <w:tcPr>
            <w:tcW w:type="dxa" w:w="3120"/>
            <w:shd w:fill="E65100" w:val="clear"/>
            <w:tcMar>
              <w:top w:type="dxa" w:w="60"/>
              <w:left w:type="dxa" w:w="100"/>
              <w:bottom w:type="dxa" w:w="60"/>
              <w:right w:type="dxa" w:w="100"/>
            </w:tcMar>
          </w:tcPr>
          <w:p>
            <w:r>
              <w:rPr>
                <w:b/>
                <w:bCs/>
                <w:color w:val="FFFFFF"/>
                <w:sz w:val="20"/>
                <w:szCs w:val="20"/>
              </w:rPr>
              <w:t xml:space="preserve">Code</w:t>
            </w:r>
          </w:p>
        </w:tc>
        <w:tc>
          <w:tcPr>
            <w:tcW w:type="dxa" w:w="3120"/>
            <w:shd w:fill="E65100" w:val="clear"/>
            <w:tcMar>
              <w:top w:type="dxa" w:w="60"/>
              <w:left w:type="dxa" w:w="100"/>
              <w:bottom w:type="dxa" w:w="60"/>
              <w:right w:type="dxa" w:w="100"/>
            </w:tcMar>
          </w:tcPr>
          <w:p>
            <w:r>
              <w:rPr>
                <w:b/>
                <w:bCs/>
                <w:color w:val="FFFFFF"/>
                <w:sz w:val="20"/>
                <w:szCs w:val="20"/>
              </w:rPr>
              <w:t xml:space="preserve">Khaas Baat</w:t>
            </w:r>
          </w:p>
        </w:tc>
      </w:tr>
      <w:tr>
        <w:tc>
          <w:tcPr>
            <w:tcW w:type="dxa" w:w="3120"/>
            <w:shd w:fill="FFFFFF" w:val="clear"/>
            <w:tcMar>
              <w:top w:type="dxa" w:w="40"/>
              <w:left w:type="dxa" w:w="100"/>
              <w:bottom w:type="dxa" w:w="40"/>
              <w:right w:type="dxa" w:w="100"/>
            </w:tcMar>
          </w:tcPr>
          <w:p>
            <w:r>
              <w:rPr>
                <w:sz w:val="20"/>
                <w:szCs w:val="20"/>
              </w:rPr>
              <w:t xml:space="preserve">Restaurant</w:t>
            </w:r>
          </w:p>
        </w:tc>
        <w:tc>
          <w:tcPr>
            <w:tcW w:type="dxa" w:w="3120"/>
            <w:shd w:fill="FFFFFF" w:val="clear"/>
            <w:tcMar>
              <w:top w:type="dxa" w:w="40"/>
              <w:left w:type="dxa" w:w="100"/>
              <w:bottom w:type="dxa" w:w="40"/>
              <w:right w:type="dxa" w:w="100"/>
            </w:tcMar>
          </w:tcPr>
          <w:p>
            <w:r>
              <w:rPr>
                <w:sz w:val="20"/>
                <w:szCs w:val="20"/>
              </w:rPr>
              <w:t xml:space="preserve">RES</w:t>
            </w:r>
          </w:p>
        </w:tc>
        <w:tc>
          <w:tcPr>
            <w:tcW w:type="dxa" w:w="3120"/>
            <w:shd w:fill="FFFFFF" w:val="clear"/>
            <w:tcMar>
              <w:top w:type="dxa" w:w="40"/>
              <w:left w:type="dxa" w:w="100"/>
              <w:bottom w:type="dxa" w:w="40"/>
              <w:right w:type="dxa" w:w="100"/>
            </w:tcMar>
          </w:tcPr>
          <w:p>
            <w:r>
              <w:rPr>
                <w:sz w:val="20"/>
                <w:szCs w:val="20"/>
              </w:rPr>
              <w:t xml:space="preserve">Tables, dine-in, full menu</w:t>
            </w:r>
          </w:p>
        </w:tc>
      </w:tr>
      <w:tr>
        <w:tc>
          <w:tcPr>
            <w:tcW w:type="dxa" w:w="3120"/>
            <w:shd w:fill="F5F5F5" w:val="clear"/>
            <w:tcMar>
              <w:top w:type="dxa" w:w="40"/>
              <w:left w:type="dxa" w:w="100"/>
              <w:bottom w:type="dxa" w:w="40"/>
              <w:right w:type="dxa" w:w="100"/>
            </w:tcMar>
          </w:tcPr>
          <w:p>
            <w:r>
              <w:rPr>
                <w:sz w:val="20"/>
                <w:szCs w:val="20"/>
              </w:rPr>
              <w:t xml:space="preserve">Room Service</w:t>
            </w:r>
          </w:p>
        </w:tc>
        <w:tc>
          <w:tcPr>
            <w:tcW w:type="dxa" w:w="3120"/>
            <w:shd w:fill="F5F5F5" w:val="clear"/>
            <w:tcMar>
              <w:top w:type="dxa" w:w="40"/>
              <w:left w:type="dxa" w:w="100"/>
              <w:bottom w:type="dxa" w:w="40"/>
              <w:right w:type="dxa" w:w="100"/>
            </w:tcMar>
          </w:tcPr>
          <w:p>
            <w:r>
              <w:rPr>
                <w:sz w:val="20"/>
                <w:szCs w:val="20"/>
              </w:rPr>
              <w:t xml:space="preserve">RS</w:t>
            </w:r>
          </w:p>
        </w:tc>
        <w:tc>
          <w:tcPr>
            <w:tcW w:type="dxa" w:w="3120"/>
            <w:shd w:fill="F5F5F5" w:val="clear"/>
            <w:tcMar>
              <w:top w:type="dxa" w:w="40"/>
              <w:left w:type="dxa" w:w="100"/>
              <w:bottom w:type="dxa" w:w="40"/>
              <w:right w:type="dxa" w:w="100"/>
            </w:tcMar>
          </w:tcPr>
          <w:p>
            <w:r>
              <w:rPr>
                <w:sz w:val="20"/>
                <w:szCs w:val="20"/>
              </w:rPr>
              <w:t xml:space="preserve">Room-wise orders, folio posting default</w:t>
            </w:r>
          </w:p>
        </w:tc>
      </w:tr>
      <w:tr>
        <w:tc>
          <w:tcPr>
            <w:tcW w:type="dxa" w:w="3120"/>
            <w:shd w:fill="FFFFFF" w:val="clear"/>
            <w:tcMar>
              <w:top w:type="dxa" w:w="40"/>
              <w:left w:type="dxa" w:w="100"/>
              <w:bottom w:type="dxa" w:w="40"/>
              <w:right w:type="dxa" w:w="100"/>
            </w:tcMar>
          </w:tcPr>
          <w:p>
            <w:r>
              <w:rPr>
                <w:sz w:val="20"/>
                <w:szCs w:val="20"/>
              </w:rPr>
              <w:t xml:space="preserve">Bar</w:t>
            </w:r>
          </w:p>
        </w:tc>
        <w:tc>
          <w:tcPr>
            <w:tcW w:type="dxa" w:w="3120"/>
            <w:shd w:fill="FFFFFF" w:val="clear"/>
            <w:tcMar>
              <w:top w:type="dxa" w:w="40"/>
              <w:left w:type="dxa" w:w="100"/>
              <w:bottom w:type="dxa" w:w="40"/>
              <w:right w:type="dxa" w:w="100"/>
            </w:tcMar>
          </w:tcPr>
          <w:p>
            <w:r>
              <w:rPr>
                <w:sz w:val="20"/>
                <w:szCs w:val="20"/>
              </w:rPr>
              <w:t xml:space="preserve">BA</w:t>
            </w:r>
          </w:p>
        </w:tc>
        <w:tc>
          <w:tcPr>
            <w:tcW w:type="dxa" w:w="3120"/>
            <w:shd w:fill="FFFFFF" w:val="clear"/>
            <w:tcMar>
              <w:top w:type="dxa" w:w="40"/>
              <w:left w:type="dxa" w:w="100"/>
              <w:bottom w:type="dxa" w:w="40"/>
              <w:right w:type="dxa" w:w="100"/>
            </w:tcMar>
          </w:tcPr>
          <w:p>
            <w:r>
              <w:rPr>
                <w:sz w:val="20"/>
                <w:szCs w:val="20"/>
              </w:rPr>
              <w:t xml:space="preserve">Happy hours, liquor menu</w:t>
            </w:r>
          </w:p>
        </w:tc>
      </w:tr>
      <w:tr>
        <w:tc>
          <w:tcPr>
            <w:tcW w:type="dxa" w:w="3120"/>
            <w:shd w:fill="F5F5F5" w:val="clear"/>
            <w:tcMar>
              <w:top w:type="dxa" w:w="40"/>
              <w:left w:type="dxa" w:w="100"/>
              <w:bottom w:type="dxa" w:w="40"/>
              <w:right w:type="dxa" w:w="100"/>
            </w:tcMar>
          </w:tcPr>
          <w:p>
            <w:r>
              <w:rPr>
                <w:sz w:val="20"/>
                <w:szCs w:val="20"/>
              </w:rPr>
              <w:t xml:space="preserve">TADKA</w:t>
            </w:r>
          </w:p>
        </w:tc>
        <w:tc>
          <w:tcPr>
            <w:tcW w:type="dxa" w:w="3120"/>
            <w:shd w:fill="F5F5F5" w:val="clear"/>
            <w:tcMar>
              <w:top w:type="dxa" w:w="40"/>
              <w:left w:type="dxa" w:w="100"/>
              <w:bottom w:type="dxa" w:w="40"/>
              <w:right w:type="dxa" w:w="100"/>
            </w:tcMar>
          </w:tcPr>
          <w:p>
            <w:r>
              <w:rPr>
                <w:sz w:val="20"/>
                <w:szCs w:val="20"/>
              </w:rPr>
              <w:t xml:space="preserve">TAD</w:t>
            </w:r>
          </w:p>
        </w:tc>
        <w:tc>
          <w:tcPr>
            <w:tcW w:type="dxa" w:w="3120"/>
            <w:shd w:fill="F5F5F5" w:val="clear"/>
            <w:tcMar>
              <w:top w:type="dxa" w:w="40"/>
              <w:left w:type="dxa" w:w="100"/>
              <w:bottom w:type="dxa" w:w="40"/>
              <w:right w:type="dxa" w:w="100"/>
            </w:tcMar>
          </w:tcPr>
          <w:p>
            <w:r>
              <w:rPr>
                <w:sz w:val="20"/>
                <w:szCs w:val="20"/>
              </w:rPr>
              <w:t xml:space="preserve">Speciality kitchen outlet</w:t>
            </w:r>
          </w:p>
        </w:tc>
      </w:tr>
    </w:tbl>
    <w:p>
      <w:pPr>
        <w:spacing w:after="80"/>
      </w:pPr>
    </w:p>
    <w:p>
      <w:pPr>
        <w:pStyle w:val="Heading3"/>
      </w:pPr>
      <w:r>
        <w:rPr>
          <w:b/>
          <w:bCs/>
        </w:rPr>
        <w:t xml:space="preserve">3.4 Outlet Setup &amp; Table Master (Admin)</w:t>
      </w:r>
    </w:p>
    <w:p>
      <w:pPr>
        <w:spacing w:after="120"/>
      </w:pPr>
      <w:r>
        <w:rPr>
          <w:b/>
          <w:bCs/>
          <w:color w:val="BF360C"/>
          <w:sz w:val="22"/>
          <w:szCs w:val="22"/>
        </w:rPr>
        <w:t xml:space="preserve">Navigation Path: </w:t>
      </w:r>
      <w:r>
        <w:rPr>
          <w:i/>
          <w:iCs/>
          <w:sz w:val="22"/>
          <w:szCs w:val="22"/>
        </w:rPr>
        <w:t xml:space="preserve">Main Setup ▶ Point of Sale ▶ Setup Outlet / Table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3.4 Outlet Setup &amp; Table Master (Admin)</w:t>
      </w:r>
    </w:p>
    <w:p>
      <w:pPr>
        <w:spacing w:after="120"/>
      </w:pPr>
      <w:r>
        <w:rPr>
          <w:sz w:val="22"/>
          <w:szCs w:val="22"/>
        </w:rPr>
        <w:t xml:space="preserve">Outlets are created in Outlet Setup (name, code, type, printers). Tables of every outlet are defined in the Table Master (table no., capacity, zone). Items and rates are managed from the Menu Item screen, module behaviour from POS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Setup</w:t>
            </w:r>
          </w:p>
        </w:tc>
        <w:tc>
          <w:tcPr>
            <w:tcW w:type="dxa" w:w="4680"/>
            <w:shd w:fill="E65100" w:val="clear"/>
            <w:tcMar>
              <w:top w:type="dxa" w:w="60"/>
              <w:left w:type="dxa" w:w="100"/>
              <w:bottom w:type="dxa" w:w="60"/>
              <w:right w:type="dxa" w:w="100"/>
            </w:tcMar>
          </w:tcPr>
          <w:p>
            <w:r>
              <w:rPr>
                <w:b/>
                <w:bCs/>
                <w:color w:val="FFFFFF"/>
                <w:sz w:val="20"/>
                <w:szCs w:val="20"/>
              </w:rPr>
              <w:t xml:space="preserve">Fields</w:t>
            </w:r>
          </w:p>
        </w:tc>
      </w:tr>
      <w:tr>
        <w:tc>
          <w:tcPr>
            <w:tcW w:type="dxa" w:w="4680"/>
            <w:shd w:fill="FFFFFF" w:val="clear"/>
            <w:tcMar>
              <w:top w:type="dxa" w:w="40"/>
              <w:left w:type="dxa" w:w="100"/>
              <w:bottom w:type="dxa" w:w="40"/>
              <w:right w:type="dxa" w:w="100"/>
            </w:tcMar>
          </w:tcPr>
          <w:p>
            <w:r>
              <w:rPr>
                <w:sz w:val="20"/>
                <w:szCs w:val="20"/>
              </w:rPr>
              <w:t xml:space="preserve">Setup Outlet</w:t>
            </w:r>
          </w:p>
        </w:tc>
        <w:tc>
          <w:tcPr>
            <w:tcW w:type="dxa" w:w="4680"/>
            <w:shd w:fill="FFFFFF" w:val="clear"/>
            <w:tcMar>
              <w:top w:type="dxa" w:w="40"/>
              <w:left w:type="dxa" w:w="100"/>
              <w:bottom w:type="dxa" w:w="40"/>
              <w:right w:type="dxa" w:w="100"/>
            </w:tcMar>
          </w:tcPr>
          <w:p>
            <w:r>
              <w:rPr>
                <w:sz w:val="20"/>
                <w:szCs w:val="20"/>
              </w:rPr>
              <w:t xml:space="preserve">Outlet name, code, type (Rest/Bar/RS), bill printer, KOT printer</w:t>
            </w:r>
          </w:p>
        </w:tc>
      </w:tr>
      <w:tr>
        <w:tc>
          <w:tcPr>
            <w:tcW w:type="dxa" w:w="4680"/>
            <w:shd w:fill="F5F5F5" w:val="clear"/>
            <w:tcMar>
              <w:top w:type="dxa" w:w="40"/>
              <w:left w:type="dxa" w:w="100"/>
              <w:bottom w:type="dxa" w:w="40"/>
              <w:right w:type="dxa" w:w="100"/>
            </w:tcMar>
          </w:tcPr>
          <w:p>
            <w:r>
              <w:rPr>
                <w:sz w:val="20"/>
                <w:szCs w:val="20"/>
              </w:rPr>
              <w:t xml:space="preserve">Table Master</w:t>
            </w:r>
          </w:p>
        </w:tc>
        <w:tc>
          <w:tcPr>
            <w:tcW w:type="dxa" w:w="4680"/>
            <w:shd w:fill="F5F5F5" w:val="clear"/>
            <w:tcMar>
              <w:top w:type="dxa" w:w="40"/>
              <w:left w:type="dxa" w:w="100"/>
              <w:bottom w:type="dxa" w:w="40"/>
              <w:right w:type="dxa" w:w="100"/>
            </w:tcMar>
          </w:tcPr>
          <w:p>
            <w:r>
              <w:rPr>
                <w:sz w:val="20"/>
                <w:szCs w:val="20"/>
              </w:rPr>
              <w:t xml:space="preserve">Outlet, table no., seats, zone/section</w:t>
            </w:r>
          </w:p>
        </w:tc>
      </w:tr>
      <w:tr>
        <w:tc>
          <w:tcPr>
            <w:tcW w:type="dxa" w:w="4680"/>
            <w:shd w:fill="FFFFFF" w:val="clear"/>
            <w:tcMar>
              <w:top w:type="dxa" w:w="40"/>
              <w:left w:type="dxa" w:w="100"/>
              <w:bottom w:type="dxa" w:w="40"/>
              <w:right w:type="dxa" w:w="100"/>
            </w:tcMar>
          </w:tcPr>
          <w:p>
            <w:r>
              <w:rPr>
                <w:sz w:val="20"/>
                <w:szCs w:val="20"/>
              </w:rPr>
              <w:t xml:space="preserve">Menu Item</w:t>
            </w:r>
          </w:p>
        </w:tc>
        <w:tc>
          <w:tcPr>
            <w:tcW w:type="dxa" w:w="4680"/>
            <w:shd w:fill="FFFFFF" w:val="clear"/>
            <w:tcMar>
              <w:top w:type="dxa" w:w="40"/>
              <w:left w:type="dxa" w:w="100"/>
              <w:bottom w:type="dxa" w:w="40"/>
              <w:right w:type="dxa" w:w="100"/>
            </w:tcMar>
          </w:tcPr>
          <w:p>
            <w:r>
              <w:rPr>
                <w:sz w:val="20"/>
                <w:szCs w:val="20"/>
              </w:rPr>
              <w:t xml:space="preserve">Item name, group, category, rate, tax code, bar code</w:t>
            </w:r>
          </w:p>
        </w:tc>
      </w:tr>
      <w:tr>
        <w:tc>
          <w:tcPr>
            <w:tcW w:type="dxa" w:w="4680"/>
            <w:shd w:fill="F5F5F5" w:val="clear"/>
            <w:tcMar>
              <w:top w:type="dxa" w:w="40"/>
              <w:left w:type="dxa" w:w="100"/>
              <w:bottom w:type="dxa" w:w="40"/>
              <w:right w:type="dxa" w:w="100"/>
            </w:tcMar>
          </w:tcPr>
          <w:p>
            <w:r>
              <w:rPr>
                <w:sz w:val="20"/>
                <w:szCs w:val="20"/>
              </w:rPr>
              <w:t xml:space="preserve">Happy Hours</w:t>
            </w:r>
          </w:p>
        </w:tc>
        <w:tc>
          <w:tcPr>
            <w:tcW w:type="dxa" w:w="4680"/>
            <w:shd w:fill="F5F5F5" w:val="clear"/>
            <w:tcMar>
              <w:top w:type="dxa" w:w="40"/>
              <w:left w:type="dxa" w:w="100"/>
              <w:bottom w:type="dxa" w:w="40"/>
              <w:right w:type="dxa" w:w="100"/>
            </w:tcMar>
          </w:tcPr>
          <w:p>
            <w:r>
              <w:rPr>
                <w:sz w:val="20"/>
                <w:szCs w:val="20"/>
              </w:rPr>
              <w:t xml:space="preserve">Time slot + discount/offer rules</w:t>
            </w:r>
          </w:p>
        </w:tc>
      </w:tr>
      <w:tr>
        <w:tc>
          <w:tcPr>
            <w:tcW w:type="dxa" w:w="4680"/>
            <w:shd w:fill="FFFFFF" w:val="clear"/>
            <w:tcMar>
              <w:top w:type="dxa" w:w="40"/>
              <w:left w:type="dxa" w:w="100"/>
              <w:bottom w:type="dxa" w:w="40"/>
              <w:right w:type="dxa" w:w="100"/>
            </w:tcMar>
          </w:tcPr>
          <w:p>
            <w:r>
              <w:rPr>
                <w:sz w:val="20"/>
                <w:szCs w:val="20"/>
              </w:rPr>
              <w:t xml:space="preserve">Session Master</w:t>
            </w:r>
          </w:p>
        </w:tc>
        <w:tc>
          <w:tcPr>
            <w:tcW w:type="dxa" w:w="4680"/>
            <w:shd w:fill="FFFFFF" w:val="clear"/>
            <w:tcMar>
              <w:top w:type="dxa" w:w="40"/>
              <w:left w:type="dxa" w:w="100"/>
              <w:bottom w:type="dxa" w:w="40"/>
              <w:right w:type="dxa" w:w="100"/>
            </w:tcMar>
          </w:tcPr>
          <w:p>
            <w:r>
              <w:rPr>
                <w:sz w:val="20"/>
                <w:szCs w:val="20"/>
              </w:rPr>
              <w:t xml:space="preserve">Breakfast/Lunch/Dinner time slots (rates can be different)</w:t>
            </w:r>
          </w:p>
        </w:tc>
      </w:tr>
      <w:tr>
        <w:tc>
          <w:tcPr>
            <w:tcW w:type="dxa" w:w="4680"/>
            <w:shd w:fill="F5F5F5" w:val="clear"/>
            <w:tcMar>
              <w:top w:type="dxa" w:w="40"/>
              <w:left w:type="dxa" w:w="100"/>
              <w:bottom w:type="dxa" w:w="40"/>
              <w:right w:type="dxa" w:w="100"/>
            </w:tcMar>
          </w:tcPr>
          <w:p>
            <w:r>
              <w:rPr>
                <w:sz w:val="20"/>
                <w:szCs w:val="20"/>
              </w:rPr>
              <w:t xml:space="preserve">NC Type</w:t>
            </w:r>
          </w:p>
        </w:tc>
        <w:tc>
          <w:tcPr>
            <w:tcW w:type="dxa" w:w="4680"/>
            <w:shd w:fill="F5F5F5" w:val="clear"/>
            <w:tcMar>
              <w:top w:type="dxa" w:w="40"/>
              <w:left w:type="dxa" w:w="100"/>
              <w:bottom w:type="dxa" w:w="40"/>
              <w:right w:type="dxa" w:w="100"/>
            </w:tcMar>
          </w:tcPr>
          <w:p>
            <w:r>
              <w:rPr>
                <w:sz w:val="20"/>
                <w:szCs w:val="20"/>
              </w:rPr>
              <w:t xml:space="preserve">Reasons for non-chargeable KOTs (complimentary, staff, wastage)</w:t>
            </w:r>
          </w:p>
        </w:tc>
      </w:tr>
    </w:tbl>
    <w:p>
      <w:pPr>
        <w:spacing w:after="80"/>
      </w:pPr>
    </w:p>
    <w:p>
      <w:pPr>
        <w:pStyle w:val="Heading1"/>
      </w:pPr>
      <w:r>
        <w:rPr>
          <w:b/>
          <w:bCs/>
          <w:color w:val="BF360C"/>
        </w:rPr>
        <w:t xml:space="preserve">4. Operations — Daily F&amp;B Workflow</w:t>
      </w:r>
    </w:p>
    <w:p>
      <w:pPr>
        <w:pStyle w:val="Heading3"/>
      </w:pPr>
      <w:r>
        <w:rPr>
          <w:b/>
          <w:bCs/>
        </w:rPr>
        <w:t xml:space="preserve">4.1 Settlement Entry</w:t>
      </w:r>
    </w:p>
    <w:p>
      <w:pPr>
        <w:spacing w:after="120"/>
      </w:pPr>
      <w:r>
        <w:rPr>
          <w:b/>
          <w:bCs/>
          <w:color w:val="BF360C"/>
          <w:sz w:val="22"/>
          <w:szCs w:val="22"/>
        </w:rPr>
        <w:t xml:space="preserve">Navigation Path: </w:t>
      </w:r>
      <w:r>
        <w:rPr>
          <w:i/>
          <w:iCs/>
          <w:sz w:val="22"/>
          <w:szCs w:val="22"/>
        </w:rPr>
        <w:t xml:space="preserve">Point Of Sale ▶ Restaurant ▶ Settlement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4.1 Settlement Entry</w:t>
      </w:r>
    </w:p>
    <w:p>
      <w:pPr>
        <w:spacing w:after="120"/>
      </w:pPr>
      <w:r>
        <w:rPr>
          <w:sz w:val="22"/>
          <w:szCs w:val="22"/>
        </w:rPr>
        <w:t xml:space="preserve">Record payment of pending bills by: Year + Bill No. → select payment mode → amount → narration → Submit. Total/Paid/Balance is visible in Pending Bill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Field</w:t>
            </w:r>
          </w:p>
        </w:tc>
        <w:tc>
          <w:tcPr>
            <w:tcW w:type="dxa" w:w="4680"/>
            <w:shd w:fill="E65100"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For Year + Bill No.</w:t>
            </w:r>
          </w:p>
        </w:tc>
        <w:tc>
          <w:tcPr>
            <w:tcW w:type="dxa" w:w="4680"/>
            <w:shd w:fill="FFFFFF" w:val="clear"/>
            <w:tcMar>
              <w:top w:type="dxa" w:w="40"/>
              <w:left w:type="dxa" w:w="100"/>
              <w:bottom w:type="dxa" w:w="40"/>
              <w:right w:type="dxa" w:w="100"/>
            </w:tcMar>
          </w:tcPr>
          <w:p>
            <w:r>
              <w:rPr>
                <w:sz w:val="20"/>
                <w:szCs w:val="20"/>
              </w:rPr>
              <w:t xml:space="preserve">Which bill to settle?</w:t>
            </w:r>
          </w:p>
        </w:tc>
      </w:tr>
      <w:tr>
        <w:tc>
          <w:tcPr>
            <w:tcW w:type="dxa" w:w="4680"/>
            <w:shd w:fill="F5F5F5" w:val="clear"/>
            <w:tcMar>
              <w:top w:type="dxa" w:w="40"/>
              <w:left w:type="dxa" w:w="100"/>
              <w:bottom w:type="dxa" w:w="40"/>
              <w:right w:type="dxa" w:w="100"/>
            </w:tcMar>
          </w:tcPr>
          <w:p>
            <w:r>
              <w:rPr>
                <w:sz w:val="20"/>
                <w:szCs w:val="20"/>
              </w:rPr>
              <w:t xml:space="preserve">Charge/Payment Mode</w:t>
            </w:r>
          </w:p>
        </w:tc>
        <w:tc>
          <w:tcPr>
            <w:tcW w:type="dxa" w:w="4680"/>
            <w:shd w:fill="F5F5F5" w:val="clear"/>
            <w:tcMar>
              <w:top w:type="dxa" w:w="40"/>
              <w:left w:type="dxa" w:w="100"/>
              <w:bottom w:type="dxa" w:w="40"/>
              <w:right w:type="dxa" w:w="100"/>
            </w:tcMar>
          </w:tcPr>
          <w:p>
            <w:r>
              <w:rPr>
                <w:sz w:val="20"/>
                <w:szCs w:val="20"/>
              </w:rPr>
              <w:t xml:space="preserve">Cash in Hand / Cheque / UPI / Credit Card</w:t>
            </w:r>
          </w:p>
        </w:tc>
      </w:tr>
      <w:tr>
        <w:tc>
          <w:tcPr>
            <w:tcW w:type="dxa" w:w="4680"/>
            <w:shd w:fill="FFFFFF" w:val="clear"/>
            <w:tcMar>
              <w:top w:type="dxa" w:w="40"/>
              <w:left w:type="dxa" w:w="100"/>
              <w:bottom w:type="dxa" w:w="40"/>
              <w:right w:type="dxa" w:w="100"/>
            </w:tcMar>
          </w:tcPr>
          <w:p>
            <w:r>
              <w:rPr>
                <w:sz w:val="20"/>
                <w:szCs w:val="20"/>
              </w:rPr>
              <w:t xml:space="preserve">Table No.</w:t>
            </w:r>
          </w:p>
        </w:tc>
        <w:tc>
          <w:tcPr>
            <w:tcW w:type="dxa" w:w="4680"/>
            <w:shd w:fill="FFFFFF" w:val="clear"/>
            <w:tcMar>
              <w:top w:type="dxa" w:w="40"/>
              <w:left w:type="dxa" w:w="100"/>
              <w:bottom w:type="dxa" w:w="40"/>
              <w:right w:type="dxa" w:w="100"/>
            </w:tcMar>
          </w:tcPr>
          <w:p>
            <w:r>
              <w:rPr>
                <w:sz w:val="20"/>
                <w:szCs w:val="20"/>
              </w:rPr>
              <w:t xml:space="preserve">Bill's table (auto-load)</w:t>
            </w:r>
          </w:p>
        </w:tc>
      </w:tr>
      <w:tr>
        <w:tc>
          <w:tcPr>
            <w:tcW w:type="dxa" w:w="4680"/>
            <w:shd w:fill="F5F5F5" w:val="clear"/>
            <w:tcMar>
              <w:top w:type="dxa" w:w="40"/>
              <w:left w:type="dxa" w:w="100"/>
              <w:bottom w:type="dxa" w:w="40"/>
              <w:right w:type="dxa" w:w="100"/>
            </w:tcMar>
          </w:tcPr>
          <w:p>
            <w:r>
              <w:rPr>
                <w:sz w:val="20"/>
                <w:szCs w:val="20"/>
              </w:rPr>
              <w:t xml:space="preserve">Amount</w:t>
            </w:r>
          </w:p>
        </w:tc>
        <w:tc>
          <w:tcPr>
            <w:tcW w:type="dxa" w:w="4680"/>
            <w:shd w:fill="F5F5F5" w:val="clear"/>
            <w:tcMar>
              <w:top w:type="dxa" w:w="40"/>
              <w:left w:type="dxa" w:w="100"/>
              <w:bottom w:type="dxa" w:w="40"/>
              <w:right w:type="dxa" w:w="100"/>
            </w:tcMar>
          </w:tcPr>
          <w:p>
            <w:r>
              <w:rPr>
                <w:sz w:val="20"/>
                <w:szCs w:val="20"/>
              </w:rPr>
              <w:t xml:space="preserve">Payment received</w:t>
            </w:r>
          </w:p>
        </w:tc>
      </w:tr>
      <w:tr>
        <w:tc>
          <w:tcPr>
            <w:tcW w:type="dxa" w:w="4680"/>
            <w:shd w:fill="FFFFFF" w:val="clear"/>
            <w:tcMar>
              <w:top w:type="dxa" w:w="40"/>
              <w:left w:type="dxa" w:w="100"/>
              <w:bottom w:type="dxa" w:w="40"/>
              <w:right w:type="dxa" w:w="100"/>
            </w:tcMar>
          </w:tcPr>
          <w:p>
            <w:r>
              <w:rPr>
                <w:sz w:val="20"/>
                <w:szCs w:val="20"/>
              </w:rPr>
              <w:t xml:space="preserve">Narration</w:t>
            </w:r>
          </w:p>
        </w:tc>
        <w:tc>
          <w:tcPr>
            <w:tcW w:type="dxa" w:w="4680"/>
            <w:shd w:fill="FFFFFF" w:val="clear"/>
            <w:tcMar>
              <w:top w:type="dxa" w:w="40"/>
              <w:left w:type="dxa" w:w="100"/>
              <w:bottom w:type="dxa" w:w="40"/>
              <w:right w:type="dxa" w:w="100"/>
            </w:tcMar>
          </w:tcPr>
          <w:p>
            <w:r>
              <w:rPr>
                <w:sz w:val="20"/>
                <w:szCs w:val="20"/>
              </w:rPr>
              <w:t xml:space="preserve">Optional note</w:t>
            </w:r>
          </w:p>
        </w:tc>
      </w:tr>
    </w:tbl>
    <w:p>
      <w:pPr>
        <w:spacing w:after="80"/>
      </w:pPr>
    </w:p>
    <w:p>
      <w:pPr>
        <w:pStyle w:val="Heading3"/>
      </w:pPr>
      <w:r>
        <w:rPr>
          <w:b/>
          <w:bCs/>
        </w:rPr>
        <w:t xml:space="preserve">4.2 Table Change Entry</w:t>
      </w:r>
    </w:p>
    <w:p>
      <w:pPr>
        <w:spacing w:after="120"/>
      </w:pPr>
      <w:r>
        <w:rPr>
          <w:b/>
          <w:bCs/>
          <w:color w:val="BF360C"/>
          <w:sz w:val="22"/>
          <w:szCs w:val="22"/>
        </w:rPr>
        <w:t xml:space="preserve">Navigation Path: </w:t>
      </w:r>
      <w:r>
        <w:rPr>
          <w:i/>
          <w:iCs/>
          <w:sz w:val="22"/>
          <w:szCs w:val="22"/>
        </w:rPr>
        <w:t xml:space="preserve">Point Of Sale ▶ Restaurant ▶ Table Change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4.2 Table Change Entry</w:t>
      </w:r>
    </w:p>
    <w:p>
      <w:pPr>
        <w:spacing w:after="120"/>
      </w:pPr>
      <w:r>
        <w:rPr>
          <w:sz w:val="22"/>
          <w:szCs w:val="22"/>
        </w:rPr>
        <w:t xml:space="preserve">If you want to change guest table: Transfer all the KOTs from the old table to the new table. Bills and items become the names of that table.</w:t>
      </w:r>
    </w:p>
    <w:p>
      <w:pPr>
        <w:pStyle w:val="ListParagraph"/>
        <w:numPr>
          <w:ilvl w:val="0"/>
          <w:numId w:val="3"/>
        </w:numPr>
        <w:spacing w:after="60"/>
      </w:pPr>
      <w:r>
        <w:rPr>
          <w:sz w:val="22"/>
          <w:szCs w:val="22"/>
        </w:rPr>
        <w:t xml:space="preserve">By selecting the old table, our KOTs will load.</w:t>
      </w:r>
    </w:p>
    <w:p>
      <w:pPr>
        <w:pStyle w:val="ListParagraph"/>
        <w:numPr>
          <w:ilvl w:val="0"/>
          <w:numId w:val="3"/>
        </w:numPr>
        <w:spacing w:after="60"/>
      </w:pPr>
      <w:r>
        <w:rPr>
          <w:sz w:val="22"/>
          <w:szCs w:val="22"/>
        </w:rPr>
        <w:t xml:space="preserve">Select new table (must be empty)</w:t>
      </w:r>
    </w:p>
    <w:p>
      <w:pPr>
        <w:pStyle w:val="ListParagraph"/>
        <w:numPr>
          <w:ilvl w:val="0"/>
          <w:numId w:val="3"/>
        </w:numPr>
        <w:spacing w:after="60"/>
      </w:pPr>
      <w:r>
        <w:rPr>
          <w:sz w:val="22"/>
          <w:szCs w:val="22"/>
        </w:rPr>
        <w:t xml:space="preserve">Confirm — items transfer ho jayenge</w:t>
      </w:r>
    </w:p>
    <w:p>
      <w:pPr>
        <w:spacing w:after="80"/>
      </w:pPr>
    </w:p>
    <w:p>
      <w:pPr>
        <w:pStyle w:val="Heading3"/>
      </w:pPr>
      <w:r>
        <w:rPr>
          <w:b/>
          <w:bCs/>
        </w:rPr>
        <w:t xml:space="preserve">4.3 Table Booking</w:t>
      </w:r>
    </w:p>
    <w:p>
      <w:pPr>
        <w:spacing w:after="120"/>
      </w:pPr>
      <w:r>
        <w:rPr>
          <w:b/>
          <w:bCs/>
          <w:color w:val="BF360C"/>
          <w:sz w:val="22"/>
          <w:szCs w:val="22"/>
        </w:rPr>
        <w:t xml:space="preserve">Navigation Path: </w:t>
      </w:r>
      <w:r>
        <w:rPr>
          <w:i/>
          <w:iCs/>
          <w:sz w:val="22"/>
          <w:szCs w:val="22"/>
        </w:rPr>
        <w:t xml:space="preserve">Point Of Sale ▶ Restaurant ▶ Table Booking</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4.3 Table Booking</w:t>
      </w:r>
    </w:p>
    <w:p>
      <w:pPr>
        <w:spacing w:after="120"/>
      </w:pPr>
      <w:r>
        <w:rPr>
          <w:sz w:val="22"/>
          <w:szCs w:val="22"/>
        </w:rPr>
        <w:t xml:space="preserve">Advance table booking: date/time, guest name, mobile, table, persons. On arrival, start the KOT from the booking. Cancellation is also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Field</w:t>
            </w:r>
          </w:p>
        </w:tc>
        <w:tc>
          <w:tcPr>
            <w:tcW w:type="dxa" w:w="4680"/>
            <w:shd w:fill="E65100"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Booking Voucher No.</w:t>
            </w:r>
          </w:p>
        </w:tc>
        <w:tc>
          <w:tcPr>
            <w:tcW w:type="dxa" w:w="4680"/>
            <w:shd w:fill="FFFFFF" w:val="clear"/>
            <w:tcMar>
              <w:top w:type="dxa" w:w="40"/>
              <w:left w:type="dxa" w:w="100"/>
              <w:bottom w:type="dxa" w:w="40"/>
              <w:right w:type="dxa" w:w="100"/>
            </w:tcMar>
          </w:tcPr>
          <w:p>
            <w:r>
              <w:rPr>
                <w:sz w:val="20"/>
                <w:szCs w:val="20"/>
              </w:rPr>
              <w:t xml:space="preserve">Auto-generate</w:t>
            </w:r>
          </w:p>
        </w:tc>
      </w:tr>
      <w:tr>
        <w:tc>
          <w:tcPr>
            <w:tcW w:type="dxa" w:w="4680"/>
            <w:shd w:fill="F5F5F5" w:val="clear"/>
            <w:tcMar>
              <w:top w:type="dxa" w:w="40"/>
              <w:left w:type="dxa" w:w="100"/>
              <w:bottom w:type="dxa" w:w="40"/>
              <w:right w:type="dxa" w:w="100"/>
            </w:tcMar>
          </w:tcPr>
          <w:p>
            <w:r>
              <w:rPr>
                <w:sz w:val="20"/>
                <w:szCs w:val="20"/>
              </w:rPr>
              <w:t xml:space="preserve">Date/Time</w:t>
            </w:r>
          </w:p>
        </w:tc>
        <w:tc>
          <w:tcPr>
            <w:tcW w:type="dxa" w:w="4680"/>
            <w:shd w:fill="F5F5F5" w:val="clear"/>
            <w:tcMar>
              <w:top w:type="dxa" w:w="40"/>
              <w:left w:type="dxa" w:w="100"/>
              <w:bottom w:type="dxa" w:w="40"/>
              <w:right w:type="dxa" w:w="100"/>
            </w:tcMar>
          </w:tcPr>
          <w:p>
            <w:r>
              <w:rPr>
                <w:sz w:val="20"/>
                <w:szCs w:val="20"/>
              </w:rPr>
              <w:t xml:space="preserve">Why booking?</w:t>
            </w:r>
          </w:p>
        </w:tc>
      </w:tr>
      <w:tr>
        <w:tc>
          <w:tcPr>
            <w:tcW w:type="dxa" w:w="4680"/>
            <w:shd w:fill="FFFFFF" w:val="clear"/>
            <w:tcMar>
              <w:top w:type="dxa" w:w="40"/>
              <w:left w:type="dxa" w:w="100"/>
              <w:bottom w:type="dxa" w:w="40"/>
              <w:right w:type="dxa" w:w="100"/>
            </w:tcMar>
          </w:tcPr>
          <w:p>
            <w:r>
              <w:rPr>
                <w:sz w:val="20"/>
                <w:szCs w:val="20"/>
              </w:rPr>
              <w:t xml:space="preserve">Table</w:t>
            </w:r>
          </w:p>
        </w:tc>
        <w:tc>
          <w:tcPr>
            <w:tcW w:type="dxa" w:w="4680"/>
            <w:shd w:fill="FFFFFF" w:val="clear"/>
            <w:tcMar>
              <w:top w:type="dxa" w:w="40"/>
              <w:left w:type="dxa" w:w="100"/>
              <w:bottom w:type="dxa" w:w="40"/>
              <w:right w:type="dxa" w:w="100"/>
            </w:tcMar>
          </w:tcPr>
          <w:p>
            <w:r>
              <w:rPr>
                <w:sz w:val="20"/>
                <w:szCs w:val="20"/>
              </w:rPr>
              <w:t xml:space="preserve">Which table to reserve</w:t>
            </w:r>
          </w:p>
        </w:tc>
      </w:tr>
      <w:tr>
        <w:tc>
          <w:tcPr>
            <w:tcW w:type="dxa" w:w="4680"/>
            <w:shd w:fill="F5F5F5" w:val="clear"/>
            <w:tcMar>
              <w:top w:type="dxa" w:w="40"/>
              <w:left w:type="dxa" w:w="100"/>
              <w:bottom w:type="dxa" w:w="40"/>
              <w:right w:type="dxa" w:w="100"/>
            </w:tcMar>
          </w:tcPr>
          <w:p>
            <w:r>
              <w:rPr>
                <w:sz w:val="20"/>
                <w:szCs w:val="20"/>
              </w:rPr>
              <w:t xml:space="preserve">Guest + Mobile</w:t>
            </w:r>
          </w:p>
        </w:tc>
        <w:tc>
          <w:tcPr>
            <w:tcW w:type="dxa" w:w="4680"/>
            <w:shd w:fill="F5F5F5" w:val="clear"/>
            <w:tcMar>
              <w:top w:type="dxa" w:w="40"/>
              <w:left w:type="dxa" w:w="100"/>
              <w:bottom w:type="dxa" w:w="40"/>
              <w:right w:type="dxa" w:w="100"/>
            </w:tcMar>
          </w:tcPr>
          <w:p>
            <w:r>
              <w:rPr>
                <w:sz w:val="20"/>
                <w:szCs w:val="20"/>
              </w:rPr>
              <w:t xml:space="preserve">Contact details</w:t>
            </w:r>
          </w:p>
        </w:tc>
      </w:tr>
      <w:tr>
        <w:tc>
          <w:tcPr>
            <w:tcW w:type="dxa" w:w="4680"/>
            <w:shd w:fill="FFFFFF" w:val="clear"/>
            <w:tcMar>
              <w:top w:type="dxa" w:w="40"/>
              <w:left w:type="dxa" w:w="100"/>
              <w:bottom w:type="dxa" w:w="40"/>
              <w:right w:type="dxa" w:w="100"/>
            </w:tcMar>
          </w:tcPr>
          <w:p>
            <w:r>
              <w:rPr>
                <w:sz w:val="20"/>
                <w:szCs w:val="20"/>
              </w:rPr>
              <w:t xml:space="preserve">Status</w:t>
            </w:r>
          </w:p>
        </w:tc>
        <w:tc>
          <w:tcPr>
            <w:tcW w:type="dxa" w:w="4680"/>
            <w:shd w:fill="FFFFFF" w:val="clear"/>
            <w:tcMar>
              <w:top w:type="dxa" w:w="40"/>
              <w:left w:type="dxa" w:w="100"/>
              <w:bottom w:type="dxa" w:w="40"/>
              <w:right w:type="dxa" w:w="100"/>
            </w:tcMar>
          </w:tcPr>
          <w:p>
            <w:r>
              <w:rPr>
                <w:sz w:val="20"/>
                <w:szCs w:val="20"/>
              </w:rPr>
              <w:t xml:space="preserve">Booked / Arrived / Cancelled / No-Show</w:t>
            </w:r>
          </w:p>
        </w:tc>
      </w:tr>
    </w:tbl>
    <w:p>
      <w:pPr>
        <w:spacing w:after="80"/>
      </w:pPr>
    </w:p>
    <w:p>
      <w:pPr>
        <w:pStyle w:val="Heading3"/>
      </w:pPr>
      <w:r>
        <w:rPr>
          <w:b/>
          <w:bCs/>
        </w:rPr>
        <w:t xml:space="preserve">4.4 KOT Transfer</w:t>
      </w:r>
    </w:p>
    <w:p>
      <w:pPr>
        <w:spacing w:after="120"/>
      </w:pPr>
      <w:r>
        <w:rPr>
          <w:b/>
          <w:bCs/>
          <w:color w:val="BF360C"/>
          <w:sz w:val="22"/>
          <w:szCs w:val="22"/>
        </w:rPr>
        <w:t xml:space="preserve">Navigation Path: </w:t>
      </w:r>
      <w:r>
        <w:rPr>
          <w:i/>
          <w:iCs/>
          <w:sz w:val="22"/>
          <w:szCs w:val="22"/>
        </w:rPr>
        <w:t xml:space="preserve">Point Of Sale ▶ Restaurant ▶ KOT Transfer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4.4 KOT Transfer</w:t>
      </w:r>
    </w:p>
    <w:p>
      <w:pPr>
        <w:spacing w:after="120"/>
      </w:pPr>
      <w:r>
        <w:rPr>
          <w:sz w:val="22"/>
          <w:szCs w:val="22"/>
        </w:rPr>
        <w:t xml:space="preserve">Was KOT paid on wrong table/outlet? By table-to-table or outlet-to-outlet transfer. Room Service orders can also be transferred to the restaurant (vice versa).</w:t>
      </w:r>
    </w:p>
    <w:p>
      <w:pPr>
        <w:pStyle w:val="ListParagraph"/>
        <w:numPr>
          <w:ilvl w:val="0"/>
          <w:numId w:val="3"/>
        </w:numPr>
        <w:spacing w:after="60"/>
      </w:pPr>
      <w:r>
        <w:rPr>
          <w:sz w:val="22"/>
          <w:szCs w:val="22"/>
        </w:rPr>
        <w:t xml:space="preserve">By selecting KOT from Source table/outlet</w:t>
      </w:r>
    </w:p>
    <w:p>
      <w:pPr>
        <w:pStyle w:val="ListParagraph"/>
        <w:numPr>
          <w:ilvl w:val="0"/>
          <w:numId w:val="3"/>
        </w:numPr>
        <w:spacing w:after="60"/>
      </w:pPr>
      <w:r>
        <w:rPr>
          <w:sz w:val="22"/>
          <w:szCs w:val="22"/>
        </w:rPr>
        <w:t xml:space="preserve">Select the destination table/outlet</w:t>
      </w:r>
    </w:p>
    <w:p>
      <w:pPr>
        <w:pStyle w:val="ListParagraph"/>
        <w:numPr>
          <w:ilvl w:val="0"/>
          <w:numId w:val="3"/>
        </w:numPr>
        <w:spacing w:after="60"/>
      </w:pPr>
      <w:r>
        <w:rPr>
          <w:sz w:val="22"/>
          <w:szCs w:val="22"/>
        </w:rPr>
        <w:t xml:space="preserve">By confirming the transfer</w:t>
      </w:r>
    </w:p>
    <w:p>
      <w:pPr>
        <w:spacing w:after="80"/>
      </w:pPr>
    </w:p>
    <w:p>
      <w:pPr>
        <w:pStyle w:val="Heading3"/>
      </w:pPr>
      <w:r>
        <w:rPr>
          <w:b/>
          <w:bCs/>
        </w:rPr>
        <w:t xml:space="preserve">4.5 Display Table</w:t>
      </w:r>
    </w:p>
    <w:p>
      <w:pPr>
        <w:spacing w:after="120"/>
      </w:pPr>
      <w:r>
        <w:rPr>
          <w:b/>
          <w:bCs/>
          <w:color w:val="BF360C"/>
          <w:sz w:val="22"/>
          <w:szCs w:val="22"/>
        </w:rPr>
        <w:t xml:space="preserve">Navigation Path: </w:t>
      </w:r>
      <w:r>
        <w:rPr>
          <w:i/>
          <w:iCs/>
          <w:sz w:val="22"/>
          <w:szCs w:val="22"/>
        </w:rPr>
        <w:t xml:space="preserve">Point Of Sale ▶ Restaurant ▶ Display Table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4.5 Display Table</w:t>
      </w:r>
    </w:p>
    <w:p>
      <w:pPr>
        <w:spacing w:after="120"/>
      </w:pPr>
      <w:r>
        <w:rPr>
          <w:sz w:val="22"/>
          <w:szCs w:val="22"/>
        </w:rPr>
        <w:t xml:space="preserve">Live floor map of Outlet — every table free, where KOT pending, where bill pending. Captain/waiter can track tables this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Status</w:t>
            </w:r>
          </w:p>
        </w:tc>
        <w:tc>
          <w:tcPr>
            <w:tcW w:type="dxa" w:w="4680"/>
            <w:shd w:fill="E65100" w:val="clear"/>
            <w:tcMar>
              <w:top w:type="dxa" w:w="60"/>
              <w:left w:type="dxa" w:w="100"/>
              <w:bottom w:type="dxa" w:w="60"/>
              <w:right w:type="dxa" w:w="100"/>
            </w:tcMar>
          </w:tcPr>
          <w:p>
            <w:r>
              <w:rPr>
                <w:b/>
                <w:bCs/>
                <w:color w:val="FFFFFF"/>
                <w:sz w:val="20"/>
                <w:szCs w:val="20"/>
              </w:rPr>
              <w:t xml:space="preserve">Meaning</w:t>
            </w:r>
          </w:p>
        </w:tc>
      </w:tr>
      <w:tr>
        <w:tc>
          <w:tcPr>
            <w:tcW w:type="dxa" w:w="4680"/>
            <w:shd w:fill="FFFFFF" w:val="clear"/>
            <w:tcMar>
              <w:top w:type="dxa" w:w="40"/>
              <w:left w:type="dxa" w:w="100"/>
              <w:bottom w:type="dxa" w:w="40"/>
              <w:right w:type="dxa" w:w="100"/>
            </w:tcMar>
          </w:tcPr>
          <w:p>
            <w:r>
              <w:rPr>
                <w:sz w:val="20"/>
                <w:szCs w:val="20"/>
              </w:rPr>
              <w:t xml:space="preserve">Free/Green</w:t>
            </w:r>
          </w:p>
        </w:tc>
        <w:tc>
          <w:tcPr>
            <w:tcW w:type="dxa" w:w="4680"/>
            <w:shd w:fill="FFFFFF" w:val="clear"/>
            <w:tcMar>
              <w:top w:type="dxa" w:w="40"/>
              <w:left w:type="dxa" w:w="100"/>
              <w:bottom w:type="dxa" w:w="40"/>
              <w:right w:type="dxa" w:w="100"/>
            </w:tcMar>
          </w:tcPr>
          <w:p>
            <w:r>
              <w:rPr>
                <w:sz w:val="20"/>
                <w:szCs w:val="20"/>
              </w:rPr>
              <w:t xml:space="preserve">the table is empty</w:t>
            </w:r>
          </w:p>
        </w:tc>
      </w:tr>
      <w:tr>
        <w:tc>
          <w:tcPr>
            <w:tcW w:type="dxa" w:w="4680"/>
            <w:shd w:fill="F5F5F5" w:val="clear"/>
            <w:tcMar>
              <w:top w:type="dxa" w:w="40"/>
              <w:left w:type="dxa" w:w="100"/>
              <w:bottom w:type="dxa" w:w="40"/>
              <w:right w:type="dxa" w:w="100"/>
            </w:tcMar>
          </w:tcPr>
          <w:p>
            <w:r>
              <w:rPr>
                <w:sz w:val="20"/>
                <w:szCs w:val="20"/>
              </w:rPr>
              <w:t xml:space="preserve">Occupied</w:t>
            </w:r>
          </w:p>
        </w:tc>
        <w:tc>
          <w:tcPr>
            <w:tcW w:type="dxa" w:w="4680"/>
            <w:shd w:fill="F5F5F5" w:val="clear"/>
            <w:tcMar>
              <w:top w:type="dxa" w:w="40"/>
              <w:left w:type="dxa" w:w="100"/>
              <w:bottom w:type="dxa" w:w="40"/>
              <w:right w:type="dxa" w:w="100"/>
            </w:tcMar>
          </w:tcPr>
          <w:p>
            <w:r>
              <w:rPr>
                <w:sz w:val="20"/>
                <w:szCs w:val="20"/>
              </w:rPr>
              <w:t xml:space="preserve">Guest has sat, Kot is going on.</w:t>
            </w:r>
          </w:p>
        </w:tc>
      </w:tr>
      <w:tr>
        <w:tc>
          <w:tcPr>
            <w:tcW w:type="dxa" w:w="4680"/>
            <w:shd w:fill="FFFFFF" w:val="clear"/>
            <w:tcMar>
              <w:top w:type="dxa" w:w="40"/>
              <w:left w:type="dxa" w:w="100"/>
              <w:bottom w:type="dxa" w:w="40"/>
              <w:right w:type="dxa" w:w="100"/>
            </w:tcMar>
          </w:tcPr>
          <w:p>
            <w:r>
              <w:rPr>
                <w:sz w:val="20"/>
                <w:szCs w:val="20"/>
              </w:rPr>
              <w:t xml:space="preserve">Bill Pending</w:t>
            </w:r>
          </w:p>
        </w:tc>
        <w:tc>
          <w:tcPr>
            <w:tcW w:type="dxa" w:w="4680"/>
            <w:shd w:fill="FFFFFF" w:val="clear"/>
            <w:tcMar>
              <w:top w:type="dxa" w:w="40"/>
              <w:left w:type="dxa" w:w="100"/>
              <w:bottom w:type="dxa" w:w="40"/>
              <w:right w:type="dxa" w:w="100"/>
            </w:tcMar>
          </w:tcPr>
          <w:p>
            <w:r>
              <w:rPr>
                <w:sz w:val="20"/>
                <w:szCs w:val="20"/>
              </w:rPr>
              <w:t xml:space="preserve">I paid the bill, but did not make the bill.</w:t>
            </w:r>
          </w:p>
        </w:tc>
      </w:tr>
      <w:tr>
        <w:tc>
          <w:tcPr>
            <w:tcW w:type="dxa" w:w="4680"/>
            <w:shd w:fill="F5F5F5" w:val="clear"/>
            <w:tcMar>
              <w:top w:type="dxa" w:w="40"/>
              <w:left w:type="dxa" w:w="100"/>
              <w:bottom w:type="dxa" w:w="40"/>
              <w:right w:type="dxa" w:w="100"/>
            </w:tcMar>
          </w:tcPr>
          <w:p>
            <w:r>
              <w:rPr>
                <w:sz w:val="20"/>
                <w:szCs w:val="20"/>
              </w:rPr>
              <w:t xml:space="preserve">Settled</w:t>
            </w:r>
          </w:p>
        </w:tc>
        <w:tc>
          <w:tcPr>
            <w:tcW w:type="dxa" w:w="4680"/>
            <w:shd w:fill="F5F5F5" w:val="clear"/>
            <w:tcMar>
              <w:top w:type="dxa" w:w="40"/>
              <w:left w:type="dxa" w:w="100"/>
              <w:bottom w:type="dxa" w:w="40"/>
              <w:right w:type="dxa" w:w="100"/>
            </w:tcMar>
          </w:tcPr>
          <w:p>
            <w:r>
              <w:rPr>
                <w:sz w:val="20"/>
                <w:szCs w:val="20"/>
              </w:rPr>
              <w:t xml:space="preserve">Bill has been paid, please free the table.</w:t>
            </w:r>
          </w:p>
        </w:tc>
      </w:tr>
    </w:tbl>
    <w:p>
      <w:pPr>
        <w:spacing w:after="80"/>
      </w:pPr>
    </w:p>
    <w:p>
      <w:pPr>
        <w:pStyle w:val="Heading3"/>
      </w:pPr>
      <w:r>
        <w:rPr>
          <w:b/>
          <w:bCs/>
        </w:rPr>
        <w:t xml:space="preserve">4.6 Bill Lockup &amp; Payment Received</w:t>
      </w:r>
    </w:p>
    <w:p>
      <w:pPr>
        <w:spacing w:after="120"/>
      </w:pPr>
      <w:r>
        <w:rPr>
          <w:b/>
          <w:bCs/>
          <w:color w:val="BF360C"/>
          <w:sz w:val="22"/>
          <w:szCs w:val="22"/>
        </w:rPr>
        <w:t xml:space="preserve">Navigation Path: </w:t>
      </w:r>
      <w:r>
        <w:rPr>
          <w:i/>
          <w:iCs/>
          <w:sz w:val="22"/>
          <w:szCs w:val="22"/>
        </w:rPr>
        <w:t xml:space="preserve">Point Of Sale ▶ Restaurant ▶ Bill Lockup / Payment Received</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4.6 Bill Lockup &amp; Payment Received</w:t>
      </w:r>
    </w:p>
    <w:p>
      <w:pPr>
        <w:spacing w:after="120"/>
      </w:pPr>
      <w:r>
        <w:rPr>
          <w:sz w:val="22"/>
          <w:szCs w:val="22"/>
        </w:rPr>
        <w:t xml:space="preserve">Bill Lockup: Detail lookup of old bills (not edited). Payment Received: To record advance/partial payments — the guest has already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Screen</w:t>
            </w:r>
          </w:p>
        </w:tc>
        <w:tc>
          <w:tcPr>
            <w:tcW w:type="dxa" w:w="4680"/>
            <w:shd w:fill="E65100" w:val="clear"/>
            <w:tcMar>
              <w:top w:type="dxa" w:w="60"/>
              <w:left w:type="dxa" w:w="100"/>
              <w:bottom w:type="dxa" w:w="60"/>
              <w:right w:type="dxa" w:w="100"/>
            </w:tcMar>
          </w:tcPr>
          <w:p>
            <w:r>
              <w:rPr>
                <w:b/>
                <w:bCs/>
                <w:color w:val="FFFFFF"/>
                <w:sz w:val="20"/>
                <w:szCs w:val="20"/>
              </w:rPr>
              <w:t xml:space="preserve">Use</w:t>
            </w:r>
          </w:p>
        </w:tc>
      </w:tr>
      <w:tr>
        <w:tc>
          <w:tcPr>
            <w:tcW w:type="dxa" w:w="4680"/>
            <w:shd w:fill="FFFFFF" w:val="clear"/>
            <w:tcMar>
              <w:top w:type="dxa" w:w="40"/>
              <w:left w:type="dxa" w:w="100"/>
              <w:bottom w:type="dxa" w:w="40"/>
              <w:right w:type="dxa" w:w="100"/>
            </w:tcMar>
          </w:tcPr>
          <w:p>
            <w:r>
              <w:rPr>
                <w:sz w:val="20"/>
                <w:szCs w:val="20"/>
              </w:rPr>
              <w:t xml:space="preserve">Bill Lockup</w:t>
            </w:r>
          </w:p>
        </w:tc>
        <w:tc>
          <w:tcPr>
            <w:tcW w:type="dxa" w:w="4680"/>
            <w:shd w:fill="FFFFFF" w:val="clear"/>
            <w:tcMar>
              <w:top w:type="dxa" w:w="40"/>
              <w:left w:type="dxa" w:w="100"/>
              <w:bottom w:type="dxa" w:w="40"/>
              <w:right w:type="dxa" w:w="100"/>
            </w:tcMar>
          </w:tcPr>
          <w:p>
            <w:r>
              <w:rPr>
                <w:sz w:val="20"/>
                <w:szCs w:val="20"/>
              </w:rPr>
              <w:t xml:space="preserve">View the old bill by Year + Bill No. — items, tax, settlement</w:t>
            </w:r>
          </w:p>
        </w:tc>
      </w:tr>
      <w:tr>
        <w:tc>
          <w:tcPr>
            <w:tcW w:type="dxa" w:w="4680"/>
            <w:shd w:fill="F5F5F5" w:val="clear"/>
            <w:tcMar>
              <w:top w:type="dxa" w:w="40"/>
              <w:left w:type="dxa" w:w="100"/>
              <w:bottom w:type="dxa" w:w="40"/>
              <w:right w:type="dxa" w:w="100"/>
            </w:tcMar>
          </w:tcPr>
          <w:p>
            <w:r>
              <w:rPr>
                <w:sz w:val="20"/>
                <w:szCs w:val="20"/>
              </w:rPr>
              <w:t xml:space="preserve">Payment Received</w:t>
            </w:r>
          </w:p>
        </w:tc>
        <w:tc>
          <w:tcPr>
            <w:tcW w:type="dxa" w:w="4680"/>
            <w:shd w:fill="F5F5F5" w:val="clear"/>
            <w:tcMar>
              <w:top w:type="dxa" w:w="40"/>
              <w:left w:type="dxa" w:w="100"/>
              <w:bottom w:type="dxa" w:w="40"/>
              <w:right w:type="dxa" w:w="100"/>
            </w:tcMar>
          </w:tcPr>
          <w:p>
            <w:r>
              <w:rPr>
                <w:sz w:val="20"/>
                <w:szCs w:val="20"/>
              </w:rPr>
              <w:t xml:space="preserve">By recording outlet advance cash – adjust the bill later.</w:t>
            </w:r>
          </w:p>
        </w:tc>
      </w:tr>
    </w:tbl>
    <w:p>
      <w:pPr>
        <w:spacing w:after="80"/>
      </w:pPr>
    </w:p>
    <w:p>
      <w:pPr>
        <w:pStyle w:val="Heading3"/>
      </w:pPr>
      <w:r>
        <w:rPr>
          <w:b/>
          <w:bCs/>
        </w:rPr>
        <w:t xml:space="preserve">4.7 Service Desk</w:t>
      </w:r>
    </w:p>
    <w:p>
      <w:pPr>
        <w:spacing w:after="120"/>
      </w:pPr>
      <w:r>
        <w:rPr>
          <w:b/>
          <w:bCs/>
          <w:color w:val="BF360C"/>
          <w:sz w:val="22"/>
          <w:szCs w:val="22"/>
        </w:rPr>
        <w:t xml:space="preserve">Navigation Path: </w:t>
      </w:r>
      <w:r>
        <w:rPr>
          <w:i/>
          <w:iCs/>
          <w:sz w:val="22"/>
          <w:szCs w:val="22"/>
        </w:rPr>
        <w:t xml:space="preserve">Point Of Sale ▶ Operations ▶ Service Desk</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4.7 Service Desk</w:t>
      </w:r>
    </w:p>
    <w:p>
      <w:pPr>
        <w:spacing w:after="120"/>
      </w:pPr>
      <w:r>
        <w:rPr>
          <w:sz w:val="22"/>
          <w:szCs w:val="22"/>
        </w:rPr>
        <w:t xml:space="preserve">Single window for guest service requests (housekeeping/maintenance type) — accept/reject requests and track status. Requests from the QR-based guest portal also appear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Action</w:t>
            </w:r>
          </w:p>
        </w:tc>
        <w:tc>
          <w:tcPr>
            <w:tcW w:type="dxa" w:w="4680"/>
            <w:shd w:fill="E65100"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New Request</w:t>
            </w:r>
          </w:p>
        </w:tc>
        <w:tc>
          <w:tcPr>
            <w:tcW w:type="dxa" w:w="4680"/>
            <w:shd w:fill="FFFFFF" w:val="clear"/>
            <w:tcMar>
              <w:top w:type="dxa" w:w="40"/>
              <w:left w:type="dxa" w:w="100"/>
              <w:bottom w:type="dxa" w:w="40"/>
              <w:right w:type="dxa" w:w="100"/>
            </w:tcMar>
          </w:tcPr>
          <w:p>
            <w:r>
              <w:rPr>
                <w:sz w:val="20"/>
                <w:szCs w:val="20"/>
              </w:rPr>
              <w:t xml:space="preserve">Register the guest's request</w:t>
            </w:r>
          </w:p>
        </w:tc>
      </w:tr>
      <w:tr>
        <w:tc>
          <w:tcPr>
            <w:tcW w:type="dxa" w:w="4680"/>
            <w:shd w:fill="F5F5F5" w:val="clear"/>
            <w:tcMar>
              <w:top w:type="dxa" w:w="40"/>
              <w:left w:type="dxa" w:w="100"/>
              <w:bottom w:type="dxa" w:w="40"/>
              <w:right w:type="dxa" w:w="100"/>
            </w:tcMar>
          </w:tcPr>
          <w:p>
            <w:r>
              <w:rPr>
                <w:sz w:val="20"/>
                <w:szCs w:val="20"/>
              </w:rPr>
              <w:t xml:space="preserve">Accept/Reject</w:t>
            </w:r>
          </w:p>
        </w:tc>
        <w:tc>
          <w:tcPr>
            <w:tcW w:type="dxa" w:w="4680"/>
            <w:shd w:fill="F5F5F5" w:val="clear"/>
            <w:tcMar>
              <w:top w:type="dxa" w:w="40"/>
              <w:left w:type="dxa" w:w="100"/>
              <w:bottom w:type="dxa" w:w="40"/>
              <w:right w:type="dxa" w:w="100"/>
            </w:tcMar>
          </w:tcPr>
          <w:p>
            <w:r>
              <w:rPr>
                <w:sz w:val="20"/>
                <w:szCs w:val="20"/>
              </w:rPr>
              <w:t xml:space="preserve">Process the request</w:t>
            </w:r>
          </w:p>
        </w:tc>
      </w:tr>
      <w:tr>
        <w:tc>
          <w:tcPr>
            <w:tcW w:type="dxa" w:w="4680"/>
            <w:shd w:fill="FFFFFF" w:val="clear"/>
            <w:tcMar>
              <w:top w:type="dxa" w:w="40"/>
              <w:left w:type="dxa" w:w="100"/>
              <w:bottom w:type="dxa" w:w="40"/>
              <w:right w:type="dxa" w:w="100"/>
            </w:tcMar>
          </w:tcPr>
          <w:p>
            <w:r>
              <w:rPr>
                <w:sz w:val="20"/>
                <w:szCs w:val="20"/>
              </w:rPr>
              <w:t xml:space="preserve">Status Track</w:t>
            </w:r>
          </w:p>
        </w:tc>
        <w:tc>
          <w:tcPr>
            <w:tcW w:type="dxa" w:w="4680"/>
            <w:shd w:fill="FFFFFF" w:val="clear"/>
            <w:tcMar>
              <w:top w:type="dxa" w:w="40"/>
              <w:left w:type="dxa" w:w="100"/>
              <w:bottom w:type="dxa" w:w="40"/>
              <w:right w:type="dxa" w:w="100"/>
            </w:tcMar>
          </w:tcPr>
          <w:p>
            <w:r>
              <w:rPr>
                <w:sz w:val="20"/>
                <w:szCs w:val="20"/>
              </w:rPr>
              <w:t xml:space="preserve">Pending / In-Progress / Done</w:t>
            </w:r>
          </w:p>
        </w:tc>
      </w:tr>
    </w:tbl>
    <w:p>
      <w:pPr>
        <w:spacing w:after="80"/>
      </w:pPr>
    </w:p>
    <w:p>
      <w:pPr>
        <w:pStyle w:val="Heading3"/>
      </w:pPr>
      <w:r>
        <w:rPr>
          <w:b/>
          <w:bCs/>
        </w:rPr>
        <w:t xml:space="preserve">4.8 Complete Order-to-Bill Flow (Training Flow)</w:t>
      </w:r>
    </w:p>
    <w:p>
      <w:pPr>
        <w:pStyle w:val="ListParagraph"/>
        <w:numPr>
          <w:ilvl w:val="0"/>
          <w:numId w:val="3"/>
        </w:numPr>
        <w:spacing w:after="60"/>
      </w:pPr>
      <w:r>
        <w:rPr>
          <w:sz w:val="22"/>
          <w:szCs w:val="22"/>
        </w:rPr>
        <w:t xml:space="preserve">Guest arrived — Table Booking or walk-in</w:t>
      </w:r>
    </w:p>
    <w:p>
      <w:pPr>
        <w:pStyle w:val="ListParagraph"/>
        <w:numPr>
          <w:ilvl w:val="0"/>
          <w:numId w:val="3"/>
        </w:numPr>
        <w:spacing w:after="60"/>
      </w:pPr>
      <w:r>
        <w:rPr>
          <w:sz w:val="22"/>
          <w:szCs w:val="22"/>
        </w:rPr>
        <w:t xml:space="preserve">Select table and order in KOT Entry (will go to kitchen)</w:t>
      </w:r>
    </w:p>
    <w:p>
      <w:pPr>
        <w:pStyle w:val="ListParagraph"/>
        <w:numPr>
          <w:ilvl w:val="0"/>
          <w:numId w:val="3"/>
        </w:numPr>
        <w:spacing w:after="60"/>
      </w:pPr>
      <w:r>
        <w:rPr>
          <w:sz w:val="22"/>
          <w:szCs w:val="22"/>
        </w:rPr>
        <w:t xml:space="preserve">Extra items will be on the same table as the new KOT</w:t>
      </w:r>
    </w:p>
    <w:p>
      <w:pPr>
        <w:pStyle w:val="ListParagraph"/>
        <w:numPr>
          <w:ilvl w:val="0"/>
          <w:numId w:val="3"/>
        </w:numPr>
        <w:spacing w:after="60"/>
      </w:pPr>
      <w:r>
        <w:rPr>
          <w:sz w:val="22"/>
          <w:szCs w:val="22"/>
        </w:rPr>
        <w:t xml:space="preserve">Guest changed the table — Table Change Entry</w:t>
      </w:r>
    </w:p>
    <w:p>
      <w:pPr>
        <w:pStyle w:val="ListParagraph"/>
        <w:numPr>
          <w:ilvl w:val="0"/>
          <w:numId w:val="3"/>
        </w:numPr>
        <w:spacing w:after="60"/>
      </w:pPr>
      <w:r>
        <w:rPr>
          <w:sz w:val="22"/>
          <w:szCs w:val="22"/>
        </w:rPr>
        <w:t xml:space="preserve">To make a bill — load the table in Sale Bill Entry</w:t>
      </w:r>
    </w:p>
    <w:p>
      <w:pPr>
        <w:pStyle w:val="ListParagraph"/>
        <w:numPr>
          <w:ilvl w:val="0"/>
          <w:numId w:val="3"/>
        </w:numPr>
        <w:spacing w:after="60"/>
      </w:pPr>
      <w:r>
        <w:rPr>
          <w:sz w:val="22"/>
          <w:szCs w:val="22"/>
        </w:rPr>
        <w:t xml:space="preserve">Payment — Settlement Entry (Cash/UPI/Card) or Room Charge (to folio)</w:t>
      </w:r>
    </w:p>
    <w:p>
      <w:pPr>
        <w:pStyle w:val="ListParagraph"/>
        <w:numPr>
          <w:ilvl w:val="0"/>
          <w:numId w:val="3"/>
        </w:numPr>
        <w:spacing w:after="60"/>
      </w:pPr>
      <w:r>
        <w:rPr>
          <w:sz w:val="22"/>
          <w:szCs w:val="22"/>
        </w:rPr>
        <w:t xml:space="preserve">Bill print — guest copy</w:t>
      </w:r>
    </w:p>
    <w:p>
      <w:pPr>
        <w:pStyle w:val="ListParagraph"/>
        <w:numPr>
          <w:ilvl w:val="0"/>
          <w:numId w:val="3"/>
        </w:numPr>
        <w:spacing w:after="60"/>
      </w:pPr>
      <w:r>
        <w:rPr>
          <w:sz w:val="22"/>
          <w:szCs w:val="22"/>
        </w:rPr>
        <w:t xml:space="preserve">The table became free in Display Table</w:t>
      </w:r>
    </w:p>
    <w:p>
      <w:pPr>
        <w:spacing w:after="80"/>
      </w:pPr>
    </w:p>
    <w:p>
      <w:pPr>
        <w:pStyle w:val="Heading1"/>
      </w:pPr>
      <w:r>
        <w:rPr>
          <w:b/>
          <w:bCs/>
          <w:color w:val="BF360C"/>
        </w:rPr>
        <w:t xml:space="preserve">5. Reports Module — Daily Sales Audit</w:t>
      </w:r>
    </w:p>
    <w:p>
      <w:pPr>
        <w:pStyle w:val="Heading3"/>
      </w:pPr>
      <w:r>
        <w:rPr>
          <w:b/>
          <w:bCs/>
        </w:rPr>
        <w:t xml:space="preserve">5.1 Available Reports</w:t>
      </w:r>
    </w:p>
    <w:p>
      <w:pPr>
        <w:spacing w:after="120"/>
      </w:pPr>
      <w:r>
        <w:rPr>
          <w:b/>
          <w:bCs/>
          <w:color w:val="BF360C"/>
          <w:sz w:val="22"/>
          <w:szCs w:val="22"/>
        </w:rPr>
        <w:t xml:space="preserve">Navigation Path: </w:t>
      </w:r>
      <w:r>
        <w:rPr>
          <w:i/>
          <w:iCs/>
          <w:sz w:val="22"/>
          <w:szCs w:val="22"/>
        </w:rPr>
        <w:t xml:space="preserve">Point Of Sale ▶ POS Reports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POS Sales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Report</w:t>
            </w:r>
          </w:p>
        </w:tc>
        <w:tc>
          <w:tcPr>
            <w:tcW w:type="dxa" w:w="4680"/>
            <w:shd w:fill="E65100" w:val="clear"/>
            <w:tcMar>
              <w:top w:type="dxa" w:w="60"/>
              <w:left w:type="dxa" w:w="100"/>
              <w:bottom w:type="dxa" w:w="60"/>
              <w:right w:type="dxa" w:w="100"/>
            </w:tcMar>
          </w:tcPr>
          <w:p>
            <w:r>
              <w:rPr>
                <w:b/>
                <w:bCs/>
                <w:color w:val="FFFFFF"/>
                <w:sz w:val="20"/>
                <w:szCs w:val="20"/>
              </w:rPr>
              <w:t xml:space="preserve">what do you see</w:t>
            </w:r>
          </w:p>
        </w:tc>
      </w:tr>
      <w:tr>
        <w:tc>
          <w:tcPr>
            <w:tcW w:type="dxa" w:w="4680"/>
            <w:shd w:fill="FFFFFF" w:val="clear"/>
            <w:tcMar>
              <w:top w:type="dxa" w:w="40"/>
              <w:left w:type="dxa" w:w="100"/>
              <w:bottom w:type="dxa" w:w="40"/>
              <w:right w:type="dxa" w:w="100"/>
            </w:tcMar>
          </w:tcPr>
          <w:p>
            <w:r>
              <w:rPr>
                <w:sz w:val="20"/>
                <w:szCs w:val="20"/>
              </w:rPr>
              <w:t xml:space="preserve">Sales Register</w:t>
            </w:r>
          </w:p>
        </w:tc>
        <w:tc>
          <w:tcPr>
            <w:tcW w:type="dxa" w:w="4680"/>
            <w:shd w:fill="FFFFFF" w:val="clear"/>
            <w:tcMar>
              <w:top w:type="dxa" w:w="40"/>
              <w:left w:type="dxa" w:w="100"/>
              <w:bottom w:type="dxa" w:w="40"/>
              <w:right w:type="dxa" w:w="100"/>
            </w:tcMar>
          </w:tcPr>
          <w:p>
            <w:r>
              <w:rPr>
                <w:sz w:val="20"/>
                <w:szCs w:val="20"/>
              </w:rPr>
              <w:t xml:space="preserve">Date-wise all bills — amount, mode, cashier</w:t>
            </w:r>
          </w:p>
        </w:tc>
      </w:tr>
      <w:tr>
        <w:tc>
          <w:tcPr>
            <w:tcW w:type="dxa" w:w="4680"/>
            <w:shd w:fill="F5F5F5" w:val="clear"/>
            <w:tcMar>
              <w:top w:type="dxa" w:w="40"/>
              <w:left w:type="dxa" w:w="100"/>
              <w:bottom w:type="dxa" w:w="40"/>
              <w:right w:type="dxa" w:w="100"/>
            </w:tcMar>
          </w:tcPr>
          <w:p>
            <w:r>
              <w:rPr>
                <w:sz w:val="20"/>
                <w:szCs w:val="20"/>
              </w:rPr>
              <w:t xml:space="preserve">Settlement Summary</w:t>
            </w:r>
          </w:p>
        </w:tc>
        <w:tc>
          <w:tcPr>
            <w:tcW w:type="dxa" w:w="4680"/>
            <w:shd w:fill="F5F5F5" w:val="clear"/>
            <w:tcMar>
              <w:top w:type="dxa" w:w="40"/>
              <w:left w:type="dxa" w:w="100"/>
              <w:bottom w:type="dxa" w:w="40"/>
              <w:right w:type="dxa" w:w="100"/>
            </w:tcMar>
          </w:tcPr>
          <w:p>
            <w:r>
              <w:rPr>
                <w:sz w:val="20"/>
                <w:szCs w:val="20"/>
              </w:rPr>
              <w:t xml:space="preserve">Payment mode wise collection (Cash/UPI/Card/Room)</w:t>
            </w:r>
          </w:p>
        </w:tc>
      </w:tr>
      <w:tr>
        <w:tc>
          <w:tcPr>
            <w:tcW w:type="dxa" w:w="4680"/>
            <w:shd w:fill="FFFFFF" w:val="clear"/>
            <w:tcMar>
              <w:top w:type="dxa" w:w="40"/>
              <w:left w:type="dxa" w:w="100"/>
              <w:bottom w:type="dxa" w:w="40"/>
              <w:right w:type="dxa" w:w="100"/>
            </w:tcMar>
          </w:tcPr>
          <w:p>
            <w:r>
              <w:rPr>
                <w:sz w:val="20"/>
                <w:szCs w:val="20"/>
              </w:rPr>
              <w:t xml:space="preserve">Item Wise Sale</w:t>
            </w:r>
          </w:p>
        </w:tc>
        <w:tc>
          <w:tcPr>
            <w:tcW w:type="dxa" w:w="4680"/>
            <w:shd w:fill="FFFFFF" w:val="clear"/>
            <w:tcMar>
              <w:top w:type="dxa" w:w="40"/>
              <w:left w:type="dxa" w:w="100"/>
              <w:bottom w:type="dxa" w:w="40"/>
              <w:right w:type="dxa" w:w="100"/>
            </w:tcMar>
          </w:tcPr>
          <w:p>
            <w:r>
              <w:rPr>
                <w:sz w:val="20"/>
                <w:szCs w:val="20"/>
              </w:rPr>
              <w:t xml:space="preserve">How much item will be sold – qty + amount</w:t>
            </w:r>
          </w:p>
        </w:tc>
      </w:tr>
      <w:tr>
        <w:tc>
          <w:tcPr>
            <w:tcW w:type="dxa" w:w="4680"/>
            <w:shd w:fill="F5F5F5" w:val="clear"/>
            <w:tcMar>
              <w:top w:type="dxa" w:w="40"/>
              <w:left w:type="dxa" w:w="100"/>
              <w:bottom w:type="dxa" w:w="40"/>
              <w:right w:type="dxa" w:w="100"/>
            </w:tcMar>
          </w:tcPr>
          <w:p>
            <w:r>
              <w:rPr>
                <w:sz w:val="20"/>
                <w:szCs w:val="20"/>
              </w:rPr>
              <w:t xml:space="preserve">Deleted and Unsettled Bill</w:t>
            </w:r>
          </w:p>
        </w:tc>
        <w:tc>
          <w:tcPr>
            <w:tcW w:type="dxa" w:w="4680"/>
            <w:shd w:fill="F5F5F5" w:val="clear"/>
            <w:tcMar>
              <w:top w:type="dxa" w:w="40"/>
              <w:left w:type="dxa" w:w="100"/>
              <w:bottom w:type="dxa" w:w="40"/>
              <w:right w:type="dxa" w:w="100"/>
            </w:tcMar>
          </w:tcPr>
          <w:p>
            <w:r>
              <w:rPr>
                <w:sz w:val="20"/>
                <w:szCs w:val="20"/>
              </w:rPr>
              <w:t xml:space="preserve">Audit report — deleted/void/pending bills</w:t>
            </w:r>
          </w:p>
        </w:tc>
      </w:tr>
      <w:tr>
        <w:tc>
          <w:tcPr>
            <w:tcW w:type="dxa" w:w="4680"/>
            <w:shd w:fill="FFFFFF" w:val="clear"/>
            <w:tcMar>
              <w:top w:type="dxa" w:w="40"/>
              <w:left w:type="dxa" w:w="100"/>
              <w:bottom w:type="dxa" w:w="40"/>
              <w:right w:type="dxa" w:w="100"/>
            </w:tcMar>
          </w:tcPr>
          <w:p>
            <w:r>
              <w:rPr>
                <w:sz w:val="20"/>
                <w:szCs w:val="20"/>
              </w:rPr>
              <w:t xml:space="preserve">NC KOT Report</w:t>
            </w:r>
          </w:p>
        </w:tc>
        <w:tc>
          <w:tcPr>
            <w:tcW w:type="dxa" w:w="4680"/>
            <w:shd w:fill="FFFFFF" w:val="clear"/>
            <w:tcMar>
              <w:top w:type="dxa" w:w="40"/>
              <w:left w:type="dxa" w:w="100"/>
              <w:bottom w:type="dxa" w:w="40"/>
              <w:right w:type="dxa" w:w="100"/>
            </w:tcMar>
          </w:tcPr>
          <w:p>
            <w:r>
              <w:rPr>
                <w:sz w:val="20"/>
                <w:szCs w:val="20"/>
              </w:rPr>
              <w:t xml:space="preserve">Non-chargeable KOTs — reason wise (complimentary etc.)</w:t>
            </w:r>
          </w:p>
        </w:tc>
      </w:tr>
      <w:tr>
        <w:tc>
          <w:tcPr>
            <w:tcW w:type="dxa" w:w="4680"/>
            <w:shd w:fill="F5F5F5" w:val="clear"/>
            <w:tcMar>
              <w:top w:type="dxa" w:w="40"/>
              <w:left w:type="dxa" w:w="100"/>
              <w:bottom w:type="dxa" w:w="40"/>
              <w:right w:type="dxa" w:w="100"/>
            </w:tcMar>
          </w:tcPr>
          <w:p>
            <w:r>
              <w:rPr>
                <w:sz w:val="20"/>
                <w:szCs w:val="20"/>
              </w:rPr>
              <w:t xml:space="preserve">KOT Wise Details</w:t>
            </w:r>
          </w:p>
        </w:tc>
        <w:tc>
          <w:tcPr>
            <w:tcW w:type="dxa" w:w="4680"/>
            <w:shd w:fill="F5F5F5" w:val="clear"/>
            <w:tcMar>
              <w:top w:type="dxa" w:w="40"/>
              <w:left w:type="dxa" w:w="100"/>
              <w:bottom w:type="dxa" w:w="40"/>
              <w:right w:type="dxa" w:w="100"/>
            </w:tcMar>
          </w:tcPr>
          <w:p>
            <w:r>
              <w:rPr>
                <w:sz w:val="20"/>
                <w:szCs w:val="20"/>
              </w:rPr>
              <w:t xml:space="preserve">Detail of every KOT — when, which table, what order</w:t>
            </w:r>
          </w:p>
        </w:tc>
      </w:tr>
      <w:tr>
        <w:tc>
          <w:tcPr>
            <w:tcW w:type="dxa" w:w="4680"/>
            <w:shd w:fill="FFFFFF" w:val="clear"/>
            <w:tcMar>
              <w:top w:type="dxa" w:w="40"/>
              <w:left w:type="dxa" w:w="100"/>
              <w:bottom w:type="dxa" w:w="40"/>
              <w:right w:type="dxa" w:w="100"/>
            </w:tcMar>
          </w:tcPr>
          <w:p>
            <w:r>
              <w:rPr>
                <w:sz w:val="20"/>
                <w:szCs w:val="20"/>
              </w:rPr>
              <w:t xml:space="preserve">Pending KOT</w:t>
            </w:r>
          </w:p>
        </w:tc>
        <w:tc>
          <w:tcPr>
            <w:tcW w:type="dxa" w:w="4680"/>
            <w:shd w:fill="FFFFFF" w:val="clear"/>
            <w:tcMar>
              <w:top w:type="dxa" w:w="40"/>
              <w:left w:type="dxa" w:w="100"/>
              <w:bottom w:type="dxa" w:w="40"/>
              <w:right w:type="dxa" w:w="100"/>
            </w:tcMar>
          </w:tcPr>
          <w:p>
            <w:r>
              <w:rPr>
                <w:sz w:val="20"/>
                <w:szCs w:val="20"/>
              </w:rPr>
              <w:t xml:space="preserve">Jin KOT's bill has not been made yet</w:t>
            </w:r>
          </w:p>
        </w:tc>
      </w:tr>
      <w:tr>
        <w:tc>
          <w:tcPr>
            <w:tcW w:type="dxa" w:w="4680"/>
            <w:shd w:fill="F5F5F5" w:val="clear"/>
            <w:tcMar>
              <w:top w:type="dxa" w:w="40"/>
              <w:left w:type="dxa" w:w="100"/>
              <w:bottom w:type="dxa" w:w="40"/>
              <w:right w:type="dxa" w:w="100"/>
            </w:tcMar>
          </w:tcPr>
          <w:p>
            <w:r>
              <w:rPr>
                <w:sz w:val="20"/>
                <w:szCs w:val="20"/>
              </w:rPr>
              <w:t xml:space="preserve">Sale Bill Change Report</w:t>
            </w:r>
          </w:p>
        </w:tc>
        <w:tc>
          <w:tcPr>
            <w:tcW w:type="dxa" w:w="4680"/>
            <w:shd w:fill="F5F5F5" w:val="clear"/>
            <w:tcMar>
              <w:top w:type="dxa" w:w="40"/>
              <w:left w:type="dxa" w:w="100"/>
              <w:bottom w:type="dxa" w:w="40"/>
              <w:right w:type="dxa" w:w="100"/>
            </w:tcMar>
          </w:tcPr>
          <w:p>
            <w:r>
              <w:rPr>
                <w:sz w:val="20"/>
                <w:szCs w:val="20"/>
              </w:rPr>
              <w:t xml:space="preserve">What was edited in the bill (audit trail)</w:t>
            </w:r>
          </w:p>
        </w:tc>
      </w:tr>
      <w:tr>
        <w:tc>
          <w:tcPr>
            <w:tcW w:type="dxa" w:w="4680"/>
            <w:shd w:fill="FFFFFF" w:val="clear"/>
            <w:tcMar>
              <w:top w:type="dxa" w:w="40"/>
              <w:left w:type="dxa" w:w="100"/>
              <w:bottom w:type="dxa" w:w="40"/>
              <w:right w:type="dxa" w:w="100"/>
            </w:tcMar>
          </w:tcPr>
          <w:p>
            <w:r>
              <w:rPr>
                <w:sz w:val="20"/>
                <w:szCs w:val="20"/>
              </w:rPr>
              <w:t xml:space="preserve">Discount Report</w:t>
            </w:r>
          </w:p>
        </w:tc>
        <w:tc>
          <w:tcPr>
            <w:tcW w:type="dxa" w:w="4680"/>
            <w:shd w:fill="FFFFFF" w:val="clear"/>
            <w:tcMar>
              <w:top w:type="dxa" w:w="40"/>
              <w:left w:type="dxa" w:w="100"/>
              <w:bottom w:type="dxa" w:w="40"/>
              <w:right w:type="dxa" w:w="100"/>
            </w:tcMar>
          </w:tcPr>
          <w:p>
            <w:r>
              <w:rPr>
                <w:sz w:val="20"/>
                <w:szCs w:val="20"/>
              </w:rPr>
              <w:t xml:space="preserve">Who gave how much discount on bill?</w:t>
            </w:r>
          </w:p>
        </w:tc>
      </w:tr>
      <w:tr>
        <w:tc>
          <w:tcPr>
            <w:tcW w:type="dxa" w:w="4680"/>
            <w:shd w:fill="F5F5F5" w:val="clear"/>
            <w:tcMar>
              <w:top w:type="dxa" w:w="40"/>
              <w:left w:type="dxa" w:w="100"/>
              <w:bottom w:type="dxa" w:w="40"/>
              <w:right w:type="dxa" w:w="100"/>
            </w:tcMar>
          </w:tcPr>
          <w:p>
            <w:r>
              <w:rPr>
                <w:sz w:val="20"/>
                <w:szCs w:val="20"/>
              </w:rPr>
              <w:t xml:space="preserve">Item Wise Change Report</w:t>
            </w:r>
          </w:p>
        </w:tc>
        <w:tc>
          <w:tcPr>
            <w:tcW w:type="dxa" w:w="4680"/>
            <w:shd w:fill="F5F5F5" w:val="clear"/>
            <w:tcMar>
              <w:top w:type="dxa" w:w="40"/>
              <w:left w:type="dxa" w:w="100"/>
              <w:bottom w:type="dxa" w:w="40"/>
              <w:right w:type="dxa" w:w="100"/>
            </w:tcMar>
          </w:tcPr>
          <w:p>
            <w:r>
              <w:rPr>
                <w:sz w:val="20"/>
                <w:szCs w:val="20"/>
              </w:rPr>
              <w:t xml:space="preserve">Audit of item-level modifications</w:t>
            </w:r>
          </w:p>
        </w:tc>
      </w:tr>
    </w:tbl>
    <w:p>
      <w:pPr>
        <w:spacing w:after="80"/>
      </w:pPr>
    </w:p>
    <w:p>
      <w:pPr>
        <w:pStyle w:val="Heading3"/>
      </w:pPr>
      <w:r>
        <w:rPr>
          <w:b/>
          <w:bCs/>
        </w:rPr>
        <w:t xml:space="preserve">5.2 MIS Reports</w:t>
      </w:r>
    </w:p>
    <w:p>
      <w:pPr>
        <w:spacing w:after="120"/>
      </w:pPr>
      <w:r>
        <w:rPr>
          <w:b/>
          <w:bCs/>
          <w:color w:val="BF360C"/>
          <w:sz w:val="22"/>
          <w:szCs w:val="22"/>
        </w:rPr>
        <w:t xml:space="preserve">Navigation Path: </w:t>
      </w:r>
      <w:r>
        <w:rPr>
          <w:i/>
          <w:iCs/>
          <w:sz w:val="22"/>
          <w:szCs w:val="22"/>
        </w:rPr>
        <w:t xml:space="preserve">Point Of Sale ▶ POS M.I.S.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5.2 MIS Reports</w:t>
      </w:r>
    </w:p>
    <w:p>
      <w:pPr>
        <w:spacing w:after="120"/>
      </w:pPr>
      <w:r>
        <w:rPr>
          <w:sz w:val="22"/>
          <w:szCs w:val="22"/>
        </w:rPr>
        <w:t xml:space="preserve">Management analytics — revenue intelligence for the owner/GM.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Report</w:t>
            </w:r>
          </w:p>
        </w:tc>
        <w:tc>
          <w:tcPr>
            <w:tcW w:type="dxa" w:w="4680"/>
            <w:shd w:fill="E65100" w:val="clear"/>
            <w:tcMar>
              <w:top w:type="dxa" w:w="60"/>
              <w:left w:type="dxa" w:w="100"/>
              <w:bottom w:type="dxa" w:w="60"/>
              <w:right w:type="dxa" w:w="100"/>
            </w:tcMar>
          </w:tcPr>
          <w:p>
            <w:r>
              <w:rPr>
                <w:b/>
                <w:bCs/>
                <w:color w:val="FFFFFF"/>
                <w:sz w:val="20"/>
                <w:szCs w:val="20"/>
              </w:rPr>
              <w:t xml:space="preserve">what do you see</w:t>
            </w:r>
          </w:p>
        </w:tc>
      </w:tr>
      <w:tr>
        <w:tc>
          <w:tcPr>
            <w:tcW w:type="dxa" w:w="4680"/>
            <w:shd w:fill="FFFFFF" w:val="clear"/>
            <w:tcMar>
              <w:top w:type="dxa" w:w="40"/>
              <w:left w:type="dxa" w:w="100"/>
              <w:bottom w:type="dxa" w:w="40"/>
              <w:right w:type="dxa" w:w="100"/>
            </w:tcMar>
          </w:tcPr>
          <w:p>
            <w:r>
              <w:rPr>
                <w:sz w:val="20"/>
                <w:szCs w:val="20"/>
              </w:rPr>
              <w:t xml:space="preserve">Sale Summary</w:t>
            </w:r>
          </w:p>
        </w:tc>
        <w:tc>
          <w:tcPr>
            <w:tcW w:type="dxa" w:w="4680"/>
            <w:shd w:fill="FFFFFF" w:val="clear"/>
            <w:tcMar>
              <w:top w:type="dxa" w:w="40"/>
              <w:left w:type="dxa" w:w="100"/>
              <w:bottom w:type="dxa" w:w="40"/>
              <w:right w:type="dxa" w:w="100"/>
            </w:tcMar>
          </w:tcPr>
          <w:p>
            <w:r>
              <w:rPr>
                <w:sz w:val="20"/>
                <w:szCs w:val="20"/>
              </w:rPr>
              <w:t xml:space="preserve">Outlet-wise revenue summary — total, tax, net</w:t>
            </w:r>
          </w:p>
        </w:tc>
      </w:tr>
      <w:tr>
        <w:tc>
          <w:tcPr>
            <w:tcW w:type="dxa" w:w="4680"/>
            <w:shd w:fill="F5F5F5" w:val="clear"/>
            <w:tcMar>
              <w:top w:type="dxa" w:w="40"/>
              <w:left w:type="dxa" w:w="100"/>
              <w:bottom w:type="dxa" w:w="40"/>
              <w:right w:type="dxa" w:w="100"/>
            </w:tcMar>
          </w:tcPr>
          <w:p>
            <w:r>
              <w:rPr>
                <w:sz w:val="20"/>
                <w:szCs w:val="20"/>
              </w:rPr>
              <w:t xml:space="preserve">Void Bills</w:t>
            </w:r>
          </w:p>
        </w:tc>
        <w:tc>
          <w:tcPr>
            <w:tcW w:type="dxa" w:w="4680"/>
            <w:shd w:fill="F5F5F5" w:val="clear"/>
            <w:tcMar>
              <w:top w:type="dxa" w:w="40"/>
              <w:left w:type="dxa" w:w="100"/>
              <w:bottom w:type="dxa" w:w="40"/>
              <w:right w:type="dxa" w:w="100"/>
            </w:tcMar>
          </w:tcPr>
          <w:p>
            <w:r>
              <w:rPr>
                <w:sz w:val="20"/>
                <w:szCs w:val="20"/>
              </w:rPr>
              <w:t xml:space="preserve">Cancelled bills — who, when, why</w:t>
            </w:r>
          </w:p>
        </w:tc>
      </w:tr>
      <w:tr>
        <w:tc>
          <w:tcPr>
            <w:tcW w:type="dxa" w:w="4680"/>
            <w:shd w:fill="FFFFFF" w:val="clear"/>
            <w:tcMar>
              <w:top w:type="dxa" w:w="40"/>
              <w:left w:type="dxa" w:w="100"/>
              <w:bottom w:type="dxa" w:w="40"/>
              <w:right w:type="dxa" w:w="100"/>
            </w:tcMar>
          </w:tcPr>
          <w:p>
            <w:r>
              <w:rPr>
                <w:sz w:val="20"/>
                <w:szCs w:val="20"/>
              </w:rPr>
              <w:t xml:space="preserve">Table Wise Sale</w:t>
            </w:r>
          </w:p>
        </w:tc>
        <w:tc>
          <w:tcPr>
            <w:tcW w:type="dxa" w:w="4680"/>
            <w:shd w:fill="FFFFFF" w:val="clear"/>
            <w:tcMar>
              <w:top w:type="dxa" w:w="40"/>
              <w:left w:type="dxa" w:w="100"/>
              <w:bottom w:type="dxa" w:w="40"/>
              <w:right w:type="dxa" w:w="100"/>
            </w:tcMar>
          </w:tcPr>
          <w:p>
            <w:r>
              <w:rPr>
                <w:sz w:val="20"/>
                <w:szCs w:val="20"/>
              </w:rPr>
              <w:t xml:space="preserve">Which table has given how much revenue?</w:t>
            </w:r>
          </w:p>
        </w:tc>
      </w:tr>
      <w:tr>
        <w:tc>
          <w:tcPr>
            <w:tcW w:type="dxa" w:w="4680"/>
            <w:shd w:fill="F5F5F5" w:val="clear"/>
            <w:tcMar>
              <w:top w:type="dxa" w:w="40"/>
              <w:left w:type="dxa" w:w="100"/>
              <w:bottom w:type="dxa" w:w="40"/>
              <w:right w:type="dxa" w:w="100"/>
            </w:tcMar>
          </w:tcPr>
          <w:p>
            <w:r>
              <w:rPr>
                <w:sz w:val="20"/>
                <w:szCs w:val="20"/>
              </w:rPr>
              <w:t xml:space="preserve">Reward Point Report</w:t>
            </w:r>
          </w:p>
        </w:tc>
        <w:tc>
          <w:tcPr>
            <w:tcW w:type="dxa" w:w="4680"/>
            <w:shd w:fill="F5F5F5" w:val="clear"/>
            <w:tcMar>
              <w:top w:type="dxa" w:w="40"/>
              <w:left w:type="dxa" w:w="100"/>
              <w:bottom w:type="dxa" w:w="40"/>
              <w:right w:type="dxa" w:w="100"/>
            </w:tcMar>
          </w:tcPr>
          <w:p>
            <w:r>
              <w:rPr>
                <w:sz w:val="20"/>
                <w:szCs w:val="20"/>
              </w:rPr>
              <w:t xml:space="preserve">Member reward points earn/redeem</w:t>
            </w:r>
          </w:p>
        </w:tc>
      </w:tr>
    </w:tbl>
    <w:p>
      <w:pPr>
        <w:spacing w:after="80"/>
      </w:pPr>
    </w:p>
    <w:p>
      <w:pPr>
        <w:pStyle w:val="Heading3"/>
      </w:pPr>
      <w:r>
        <w:rPr>
          <w:b/>
          <w:bCs/>
        </w:rPr>
        <w:t xml:space="preserve">5.3 Tax Reports (GST)</w:t>
      </w:r>
    </w:p>
    <w:p>
      <w:pPr>
        <w:spacing w:after="120"/>
      </w:pPr>
      <w:r>
        <w:rPr>
          <w:b/>
          <w:bCs/>
          <w:color w:val="BF360C"/>
          <w:sz w:val="22"/>
          <w:szCs w:val="22"/>
        </w:rPr>
        <w:t xml:space="preserve">Navigation Path: </w:t>
      </w:r>
      <w:r>
        <w:rPr>
          <w:i/>
          <w:iCs/>
          <w:sz w:val="22"/>
          <w:szCs w:val="22"/>
        </w:rPr>
        <w:t xml:space="preserve">Point Of Sale ▶ Tax Reports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5.3 Tax Reports (GST)</w:t>
      </w:r>
    </w:p>
    <w:p>
      <w:pPr>
        <w:spacing w:after="120"/>
      </w:pPr>
      <w:r>
        <w:rPr>
          <w:sz w:val="22"/>
          <w:szCs w:val="22"/>
        </w:rPr>
        <w:t xml:space="preserve">F&amp;B GST compliance — Tax Report (bill-wise tax detail) and Tax Summary (slab-wise consolidation: 5%/12%/18%). The accountant uses it in GSTR-1 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Report</w:t>
            </w:r>
          </w:p>
        </w:tc>
        <w:tc>
          <w:tcPr>
            <w:tcW w:type="dxa" w:w="4680"/>
            <w:shd w:fill="E65100" w:val="clear"/>
            <w:tcMar>
              <w:top w:type="dxa" w:w="60"/>
              <w:left w:type="dxa" w:w="100"/>
              <w:bottom w:type="dxa" w:w="60"/>
              <w:right w:type="dxa" w:w="100"/>
            </w:tcMar>
          </w:tcPr>
          <w:p>
            <w:r>
              <w:rPr>
                <w:b/>
                <w:bCs/>
                <w:color w:val="FFFFFF"/>
                <w:sz w:val="20"/>
                <w:szCs w:val="20"/>
              </w:rPr>
              <w:t xml:space="preserve">Use</w:t>
            </w:r>
          </w:p>
        </w:tc>
      </w:tr>
      <w:tr>
        <w:tc>
          <w:tcPr>
            <w:tcW w:type="dxa" w:w="4680"/>
            <w:shd w:fill="FFFFFF" w:val="clear"/>
            <w:tcMar>
              <w:top w:type="dxa" w:w="40"/>
              <w:left w:type="dxa" w:w="100"/>
              <w:bottom w:type="dxa" w:w="40"/>
              <w:right w:type="dxa" w:w="100"/>
            </w:tcMar>
          </w:tcPr>
          <w:p>
            <w:r>
              <w:rPr>
                <w:sz w:val="20"/>
                <w:szCs w:val="20"/>
              </w:rPr>
              <w:t xml:space="preserve">Tax Reports (taxreporpos)</w:t>
            </w:r>
          </w:p>
        </w:tc>
        <w:tc>
          <w:tcPr>
            <w:tcW w:type="dxa" w:w="4680"/>
            <w:shd w:fill="FFFFFF" w:val="clear"/>
            <w:tcMar>
              <w:top w:type="dxa" w:w="40"/>
              <w:left w:type="dxa" w:w="100"/>
              <w:bottom w:type="dxa" w:w="40"/>
              <w:right w:type="dxa" w:w="100"/>
            </w:tcMar>
          </w:tcPr>
          <w:p>
            <w:r>
              <w:rPr>
                <w:sz w:val="20"/>
                <w:szCs w:val="20"/>
              </w:rPr>
              <w:t xml:space="preserve">Bill-wise CGST/SGST detail</w:t>
            </w:r>
          </w:p>
        </w:tc>
      </w:tr>
      <w:tr>
        <w:tc>
          <w:tcPr>
            <w:tcW w:type="dxa" w:w="4680"/>
            <w:shd w:fill="F5F5F5" w:val="clear"/>
            <w:tcMar>
              <w:top w:type="dxa" w:w="40"/>
              <w:left w:type="dxa" w:w="100"/>
              <w:bottom w:type="dxa" w:w="40"/>
              <w:right w:type="dxa" w:w="100"/>
            </w:tcMar>
          </w:tcPr>
          <w:p>
            <w:r>
              <w:rPr>
                <w:sz w:val="20"/>
                <w:szCs w:val="20"/>
              </w:rPr>
              <w:t xml:space="preserve">Tax Summary</w:t>
            </w:r>
          </w:p>
        </w:tc>
        <w:tc>
          <w:tcPr>
            <w:tcW w:type="dxa" w:w="4680"/>
            <w:shd w:fill="F5F5F5" w:val="clear"/>
            <w:tcMar>
              <w:top w:type="dxa" w:w="40"/>
              <w:left w:type="dxa" w:w="100"/>
              <w:bottom w:type="dxa" w:w="40"/>
              <w:right w:type="dxa" w:w="100"/>
            </w:tcMar>
          </w:tcPr>
          <w:p>
            <w:r>
              <w:rPr>
                <w:sz w:val="20"/>
                <w:szCs w:val="20"/>
              </w:rPr>
              <w:t xml:space="preserve">Slab-wise monthly summary — for filing</w:t>
            </w:r>
          </w:p>
        </w:tc>
      </w:tr>
    </w:tbl>
    <w:p>
      <w:pPr>
        <w:spacing w:after="80"/>
      </w:pPr>
    </w:p>
    <w:p>
      <w:pPr>
        <w:pStyle w:val="Heading1"/>
      </w:pPr>
      <w:r>
        <w:rPr>
          <w:b/>
          <w:bCs/>
          <w:color w:val="BF360C"/>
        </w:rPr>
        <w:t xml:space="preserve">6. Complete Screens Gallery — POS (All Captured Screens)</w:t>
      </w:r>
    </w:p>
    <w:p>
      <w:pPr>
        <w:spacing w:after="120"/>
      </w:pPr>
      <w:r>
        <w:rPr>
          <w:sz w:val="22"/>
          <w:szCs w:val="22"/>
        </w:rPr>
        <w:t xml:space="preserve">This gallery shows SAARI captured screens of the POS module which is not covered in detail in the main sections. For revision after training — Every screen the trainee has seen before, there is a place for complete reference.</w:t>
      </w:r>
    </w:p>
    <w:p>
      <w:pPr>
        <w:pStyle w:val="Heading3"/>
      </w:pPr>
      <w:r>
        <w:rPr>
          <w:b/>
          <w:bCs/>
        </w:rPr>
        <w:t xml:space="preserve">G.01 01_Outlets — 03 KOT Bar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G.01 01_Outlets — 03 KOT Bar</w:t>
      </w:r>
    </w:p>
    <w:p>
      <w:pPr>
        <w:spacing w:after="80"/>
      </w:pPr>
    </w:p>
    <w:p>
      <w:pPr>
        <w:pStyle w:val="Heading3"/>
      </w:pPr>
      <w:r>
        <w:rPr>
          <w:b/>
          <w:bCs/>
        </w:rPr>
        <w:t xml:space="preserve">G.02 01_Outlets — 04 KOT RoomService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G.02 01_Outlets — 04 KOT RoomService</w:t>
      </w:r>
    </w:p>
    <w:p>
      <w:pPr>
        <w:spacing w:after="80"/>
      </w:pPr>
    </w:p>
    <w:p>
      <w:pPr>
        <w:pStyle w:val="Heading3"/>
      </w:pPr>
      <w:r>
        <w:rPr>
          <w:b/>
          <w:bCs/>
        </w:rPr>
        <w:t xml:space="preserve">G.03 01_Outlets — 05 SaleBill TADKA</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G.03 01_Outlets — 05 SaleBill TADKA</w:t>
      </w:r>
    </w:p>
    <w:p>
      <w:pPr>
        <w:spacing w:after="80"/>
      </w:pPr>
    </w:p>
    <w:p>
      <w:pPr>
        <w:pStyle w:val="Heading3"/>
      </w:pPr>
      <w:r>
        <w:rPr>
          <w:b/>
          <w:bCs/>
        </w:rPr>
        <w:t xml:space="preserve">G.04 01_Outlets — 07 Table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G.04 01_Outlets — 07 Table Master</w:t>
      </w:r>
    </w:p>
    <w:p>
      <w:pPr>
        <w:spacing w:after="80"/>
      </w:pPr>
    </w:p>
    <w:p>
      <w:pPr>
        <w:pStyle w:val="Heading3"/>
      </w:pPr>
      <w:r>
        <w:rPr>
          <w:b/>
          <w:bCs/>
        </w:rPr>
        <w:t xml:space="preserve">G.05 01_Outlets — 08 Menu Item</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G.05 01_Outlets — 08 Menu Item</w:t>
      </w:r>
    </w:p>
    <w:p>
      <w:pPr>
        <w:spacing w:after="80"/>
      </w:pPr>
    </w:p>
    <w:p>
      <w:pPr>
        <w:pStyle w:val="Heading3"/>
      </w:pPr>
      <w:r>
        <w:rPr>
          <w:b/>
          <w:bCs/>
        </w:rPr>
        <w:t xml:space="preserve">G.06 01_Outlets — 09 POS Parameter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G.06 01_Outlets — 09 POS Parameter</w:t>
      </w:r>
    </w:p>
    <w:p>
      <w:pPr>
        <w:spacing w:after="80"/>
      </w:pPr>
    </w:p>
    <w:p>
      <w:pPr>
        <w:pStyle w:val="Heading3"/>
      </w:pPr>
      <w:r>
        <w:rPr>
          <w:b/>
          <w:bCs/>
        </w:rPr>
        <w:t xml:space="preserve">G.07 02_Operations — 07 Payment Received</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G.07 02_Operations — 07 Payment Received</w:t>
      </w:r>
    </w:p>
    <w:p>
      <w:pPr>
        <w:spacing w:after="80"/>
      </w:pPr>
    </w:p>
    <w:p>
      <w:pPr>
        <w:pStyle w:val="Heading3"/>
      </w:pPr>
      <w:r>
        <w:rPr>
          <w:b/>
          <w:bCs/>
        </w:rPr>
        <w:t xml:space="preserve">G.08 03_Reports — 02 Settlement Summary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G.08 03_Reports — 02 Settlement Summary</w:t>
      </w:r>
    </w:p>
    <w:p>
      <w:pPr>
        <w:spacing w:after="80"/>
      </w:pPr>
    </w:p>
    <w:p>
      <w:pPr>
        <w:pStyle w:val="Heading3"/>
      </w:pPr>
      <w:r>
        <w:rPr>
          <w:b/>
          <w:bCs/>
        </w:rPr>
        <w:t xml:space="preserve">G.09 03_Reports — 03 Item Wise Sale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G.09 03_Reports — 03 Item Wise Sale</w:t>
      </w:r>
    </w:p>
    <w:p>
      <w:pPr>
        <w:spacing w:after="80"/>
      </w:pPr>
    </w:p>
    <w:p>
      <w:pPr>
        <w:pStyle w:val="Heading3"/>
      </w:pPr>
      <w:r>
        <w:rPr>
          <w:b/>
          <w:bCs/>
        </w:rPr>
        <w:t xml:space="preserve">G.10 03_Reports — 04 Deleted Unsettled Bill</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G.10 03_Reports — 04 Deleted Unsettled Bill</w:t>
      </w:r>
    </w:p>
    <w:p>
      <w:pPr>
        <w:spacing w:after="80"/>
      </w:pPr>
    </w:p>
    <w:p>
      <w:pPr>
        <w:pStyle w:val="Heading3"/>
      </w:pPr>
      <w:r>
        <w:rPr>
          <w:b/>
          <w:bCs/>
        </w:rPr>
        <w:t xml:space="preserve">G.11 03_Reports — 05 NC KOT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G.11 03_Reports — 05 NC KOT Report</w:t>
      </w:r>
    </w:p>
    <w:p>
      <w:pPr>
        <w:spacing w:after="80"/>
      </w:pPr>
    </w:p>
    <w:p>
      <w:pPr>
        <w:pStyle w:val="Heading3"/>
      </w:pPr>
      <w:r>
        <w:rPr>
          <w:b/>
          <w:bCs/>
        </w:rPr>
        <w:t xml:space="preserve">G.12 03_Reports — 06 KOT Wise Details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G.12 03_Reports — 06 KOT Wise Details</w:t>
      </w:r>
    </w:p>
    <w:p>
      <w:pPr>
        <w:spacing w:after="80"/>
      </w:pPr>
    </w:p>
    <w:p>
      <w:pPr>
        <w:pStyle w:val="Heading3"/>
      </w:pPr>
      <w:r>
        <w:rPr>
          <w:b/>
          <w:bCs/>
        </w:rPr>
        <w:t xml:space="preserve">G.13 03_Reports — 07 Pending KOT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G.13 03_Reports — 07 Pending KOT</w:t>
      </w:r>
    </w:p>
    <w:p>
      <w:pPr>
        <w:spacing w:after="80"/>
      </w:pPr>
    </w:p>
    <w:p>
      <w:pPr>
        <w:pStyle w:val="Heading3"/>
      </w:pPr>
      <w:r>
        <w:rPr>
          <w:b/>
          <w:bCs/>
        </w:rPr>
        <w:t xml:space="preserve">G.14 03_Reports — 08 Discount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G.14 03_Reports — 08 Discount Report</w:t>
      </w:r>
    </w:p>
    <w:p>
      <w:pPr>
        <w:spacing w:after="80"/>
      </w:pPr>
    </w:p>
    <w:p>
      <w:pPr>
        <w:pStyle w:val="Heading3"/>
      </w:pPr>
      <w:r>
        <w:rPr>
          <w:b/>
          <w:bCs/>
        </w:rPr>
        <w:t xml:space="preserve">G.15 03_Reports — 09 SaleBill Change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G.15 03_Reports — 09 SaleBill Change Report</w:t>
      </w:r>
    </w:p>
    <w:p>
      <w:pPr>
        <w:spacing w:after="80"/>
      </w:pPr>
    </w:p>
    <w:p>
      <w:pPr>
        <w:pStyle w:val="Heading3"/>
      </w:pPr>
      <w:r>
        <w:rPr>
          <w:b/>
          <w:bCs/>
        </w:rPr>
        <w:t xml:space="preserve">G.16 03_Reports — 10 ItemWise Change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G.16 03_Reports — 10 ItemWise Change Report</w:t>
      </w:r>
    </w:p>
    <w:p>
      <w:pPr>
        <w:spacing w:after="80"/>
      </w:pPr>
    </w:p>
    <w:p>
      <w:pPr>
        <w:pStyle w:val="Heading3"/>
      </w:pPr>
      <w:r>
        <w:rPr>
          <w:b/>
          <w:bCs/>
        </w:rPr>
        <w:t xml:space="preserve">G.17 04_MIS — 02 Void Bills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G.17 04_MIS — 02 Void Bills</w:t>
      </w:r>
    </w:p>
    <w:p>
      <w:pPr>
        <w:spacing w:after="80"/>
      </w:pPr>
    </w:p>
    <w:p>
      <w:pPr>
        <w:pStyle w:val="Heading3"/>
      </w:pPr>
      <w:r>
        <w:rPr>
          <w:b/>
          <w:bCs/>
        </w:rPr>
        <w:t xml:space="preserve">G.18 04_MIS — 03 Table Wise Sale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G.18 04_MIS — 03 Table Wise Sale</w:t>
      </w:r>
    </w:p>
    <w:p>
      <w:pPr>
        <w:spacing w:after="80"/>
      </w:pPr>
    </w:p>
    <w:p>
      <w:pPr>
        <w:pStyle w:val="Heading3"/>
      </w:pPr>
      <w:r>
        <w:rPr>
          <w:b/>
          <w:bCs/>
        </w:rPr>
        <w:t xml:space="preserve">G.19 04_MIS — 04 Reward Point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G.19 04_MIS — 04 Reward Point Report</w:t>
      </w:r>
    </w:p>
    <w:p>
      <w:pPr>
        <w:spacing w:after="80"/>
      </w:pPr>
    </w:p>
    <w:p>
      <w:pPr>
        <w:pStyle w:val="Heading3"/>
      </w:pPr>
      <w:r>
        <w:rPr>
          <w:b/>
          <w:bCs/>
        </w:rPr>
        <w:t xml:space="preserve">G.20 05_Tax — 02 Tax Summary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G.20 05_Tax — 02 Tax Summary</w:t>
      </w:r>
    </w:p>
    <w:p>
      <w:pPr>
        <w:spacing w:after="80"/>
      </w:pPr>
    </w:p>
    <w:p>
      <w:pPr>
        <w:pStyle w:val="Heading1"/>
      </w:pPr>
      <w:r>
        <w:rPr>
          <w:b/>
          <w:bCs/>
          <w:color w:val="BF360C"/>
        </w:rPr>
        <w:t xml:space="preserve">7. Appendix — Training Reference</w:t>
      </w:r>
    </w:p>
    <w:p>
      <w:pPr>
        <w:pStyle w:val="Heading3"/>
      </w:pPr>
      <w:r>
        <w:rPr>
          <w:b/>
          <w:bCs/>
        </w:rPr>
        <w:t xml:space="preserve">Restaurant Staff Daily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65100" w:val="clear"/>
            <w:tcMar>
              <w:top w:type="dxa" w:w="60"/>
              <w:left w:type="dxa" w:w="100"/>
              <w:bottom w:type="dxa" w:w="60"/>
              <w:right w:type="dxa" w:w="100"/>
            </w:tcMar>
          </w:tcPr>
          <w:p>
            <w:r>
              <w:rPr>
                <w:b/>
                <w:bCs/>
                <w:color w:val="FFFFFF"/>
                <w:sz w:val="20"/>
                <w:szCs w:val="20"/>
              </w:rPr>
              <w:t xml:space="preserve">Time</w:t>
            </w:r>
          </w:p>
        </w:tc>
        <w:tc>
          <w:tcPr>
            <w:tcW w:type="dxa" w:w="3120"/>
            <w:shd w:fill="E65100" w:val="clear"/>
            <w:tcMar>
              <w:top w:type="dxa" w:w="60"/>
              <w:left w:type="dxa" w:w="100"/>
              <w:bottom w:type="dxa" w:w="60"/>
              <w:right w:type="dxa" w:w="100"/>
            </w:tcMar>
          </w:tcPr>
          <w:p>
            <w:r>
              <w:rPr>
                <w:b/>
                <w:bCs/>
                <w:color w:val="FFFFFF"/>
                <w:sz w:val="20"/>
                <w:szCs w:val="20"/>
              </w:rPr>
              <w:t xml:space="preserve">Activity</w:t>
            </w:r>
          </w:p>
        </w:tc>
        <w:tc>
          <w:tcPr>
            <w:tcW w:type="dxa" w:w="3120"/>
            <w:shd w:fill="E65100" w:val="clear"/>
            <w:tcMar>
              <w:top w:type="dxa" w:w="60"/>
              <w:left w:type="dxa" w:w="100"/>
              <w:bottom w:type="dxa" w:w="60"/>
              <w:right w:type="dxa" w:w="100"/>
            </w:tcMar>
          </w:tcPr>
          <w:p>
            <w:r>
              <w:rPr>
                <w:b/>
                <w:bCs/>
                <w:color w:val="FFFFFF"/>
                <w:sz w:val="20"/>
                <w:szCs w:val="20"/>
              </w:rPr>
              <w:t xml:space="preserve">Screen</w:t>
            </w:r>
          </w:p>
        </w:tc>
      </w:tr>
      <w:tr>
        <w:tc>
          <w:tcPr>
            <w:tcW w:type="dxa" w:w="3120"/>
            <w:shd w:fill="FFFFFF" w:val="clear"/>
            <w:tcMar>
              <w:top w:type="dxa" w:w="40"/>
              <w:left w:type="dxa" w:w="100"/>
              <w:bottom w:type="dxa" w:w="40"/>
              <w:right w:type="dxa" w:w="100"/>
            </w:tcMar>
          </w:tcPr>
          <w:p>
            <w:r>
              <w:rPr>
                <w:sz w:val="20"/>
                <w:szCs w:val="20"/>
              </w:rPr>
              <w:t xml:space="preserve">Shift start</w:t>
            </w:r>
          </w:p>
        </w:tc>
        <w:tc>
          <w:tcPr>
            <w:tcW w:type="dxa" w:w="3120"/>
            <w:shd w:fill="FFFFFF" w:val="clear"/>
            <w:tcMar>
              <w:top w:type="dxa" w:w="40"/>
              <w:left w:type="dxa" w:w="100"/>
              <w:bottom w:type="dxa" w:w="40"/>
              <w:right w:type="dxa" w:w="100"/>
            </w:tcMar>
          </w:tcPr>
          <w:p>
            <w:r>
              <w:rPr>
                <w:sz w:val="20"/>
                <w:szCs w:val="20"/>
              </w:rPr>
              <w:t xml:space="preserve">By checking pending KOT and unsettled bills</w:t>
            </w:r>
          </w:p>
        </w:tc>
        <w:tc>
          <w:tcPr>
            <w:tcW w:type="dxa" w:w="3120"/>
            <w:shd w:fill="FFFFFF" w:val="clear"/>
            <w:tcMar>
              <w:top w:type="dxa" w:w="40"/>
              <w:left w:type="dxa" w:w="100"/>
              <w:bottom w:type="dxa" w:w="40"/>
              <w:right w:type="dxa" w:w="100"/>
            </w:tcMar>
          </w:tcPr>
          <w:p>
            <w:r>
              <w:rPr>
                <w:sz w:val="20"/>
                <w:szCs w:val="20"/>
              </w:rPr>
              <w:t xml:space="preserve">Pending KOT / Settlement Entry</w:t>
            </w:r>
          </w:p>
        </w:tc>
      </w:tr>
      <w:tr>
        <w:tc>
          <w:tcPr>
            <w:tcW w:type="dxa" w:w="3120"/>
            <w:shd w:fill="F5F5F5" w:val="clear"/>
            <w:tcMar>
              <w:top w:type="dxa" w:w="40"/>
              <w:left w:type="dxa" w:w="100"/>
              <w:bottom w:type="dxa" w:w="40"/>
              <w:right w:type="dxa" w:w="100"/>
            </w:tcMar>
          </w:tcPr>
          <w:p>
            <w:r>
              <w:rPr>
                <w:sz w:val="20"/>
                <w:szCs w:val="20"/>
              </w:rPr>
              <w:t xml:space="preserve">All day</w:t>
            </w:r>
          </w:p>
        </w:tc>
        <w:tc>
          <w:tcPr>
            <w:tcW w:type="dxa" w:w="3120"/>
            <w:shd w:fill="F5F5F5" w:val="clear"/>
            <w:tcMar>
              <w:top w:type="dxa" w:w="40"/>
              <w:left w:type="dxa" w:w="100"/>
              <w:bottom w:type="dxa" w:w="40"/>
              <w:right w:type="dxa" w:w="100"/>
            </w:tcMar>
          </w:tcPr>
          <w:p>
            <w:r>
              <w:rPr>
                <w:sz w:val="20"/>
                <w:szCs w:val="20"/>
              </w:rPr>
              <w:t xml:space="preserve">When an order arrives, create the KOT</w:t>
            </w:r>
          </w:p>
        </w:tc>
        <w:tc>
          <w:tcPr>
            <w:tcW w:type="dxa" w:w="3120"/>
            <w:shd w:fill="F5F5F5" w:val="clear"/>
            <w:tcMar>
              <w:top w:type="dxa" w:w="40"/>
              <w:left w:type="dxa" w:w="100"/>
              <w:bottom w:type="dxa" w:w="40"/>
              <w:right w:type="dxa" w:w="100"/>
            </w:tcMar>
          </w:tcPr>
          <w:p>
            <w:r>
              <w:rPr>
                <w:sz w:val="20"/>
                <w:szCs w:val="20"/>
              </w:rPr>
              <w:t xml:space="preserve">KOT Entry</w:t>
            </w:r>
          </w:p>
        </w:tc>
      </w:tr>
      <w:tr>
        <w:tc>
          <w:tcPr>
            <w:tcW w:type="dxa" w:w="3120"/>
            <w:shd w:fill="FFFFFF" w:val="clear"/>
            <w:tcMar>
              <w:top w:type="dxa" w:w="40"/>
              <w:left w:type="dxa" w:w="100"/>
              <w:bottom w:type="dxa" w:w="40"/>
              <w:right w:type="dxa" w:w="100"/>
            </w:tcMar>
          </w:tcPr>
          <w:p>
            <w:r>
              <w:rPr>
                <w:sz w:val="20"/>
                <w:szCs w:val="20"/>
              </w:rPr>
              <w:t xml:space="preserve">All day</w:t>
            </w:r>
          </w:p>
        </w:tc>
        <w:tc>
          <w:tcPr>
            <w:tcW w:type="dxa" w:w="3120"/>
            <w:shd w:fill="FFFFFF" w:val="clear"/>
            <w:tcMar>
              <w:top w:type="dxa" w:w="40"/>
              <w:left w:type="dxa" w:w="100"/>
              <w:bottom w:type="dxa" w:w="40"/>
              <w:right w:type="dxa" w:w="100"/>
            </w:tcMar>
          </w:tcPr>
          <w:p>
            <w:r>
              <w:rPr>
                <w:sz w:val="20"/>
                <w:szCs w:val="20"/>
              </w:rPr>
              <w:t xml:space="preserve">see table status</w:t>
            </w:r>
          </w:p>
        </w:tc>
        <w:tc>
          <w:tcPr>
            <w:tcW w:type="dxa" w:w="3120"/>
            <w:shd w:fill="FFFFFF" w:val="clear"/>
            <w:tcMar>
              <w:top w:type="dxa" w:w="40"/>
              <w:left w:type="dxa" w:w="100"/>
              <w:bottom w:type="dxa" w:w="40"/>
              <w:right w:type="dxa" w:w="100"/>
            </w:tcMar>
          </w:tcPr>
          <w:p>
            <w:r>
              <w:rPr>
                <w:sz w:val="20"/>
                <w:szCs w:val="20"/>
              </w:rPr>
              <w:t xml:space="preserve">Display Table</w:t>
            </w:r>
          </w:p>
        </w:tc>
      </w:tr>
      <w:tr>
        <w:tc>
          <w:tcPr>
            <w:tcW w:type="dxa" w:w="3120"/>
            <w:shd w:fill="F5F5F5" w:val="clear"/>
            <w:tcMar>
              <w:top w:type="dxa" w:w="40"/>
              <w:left w:type="dxa" w:w="100"/>
              <w:bottom w:type="dxa" w:w="40"/>
              <w:right w:type="dxa" w:w="100"/>
            </w:tcMar>
          </w:tcPr>
          <w:p>
            <w:r>
              <w:rPr>
                <w:sz w:val="20"/>
                <w:szCs w:val="20"/>
              </w:rPr>
              <w:t xml:space="preserve">Guest jaate waqt</w:t>
            </w:r>
          </w:p>
        </w:tc>
        <w:tc>
          <w:tcPr>
            <w:tcW w:type="dxa" w:w="3120"/>
            <w:shd w:fill="F5F5F5" w:val="clear"/>
            <w:tcMar>
              <w:top w:type="dxa" w:w="40"/>
              <w:left w:type="dxa" w:w="100"/>
              <w:bottom w:type="dxa" w:w="40"/>
              <w:right w:type="dxa" w:w="100"/>
            </w:tcMar>
          </w:tcPr>
          <w:p>
            <w:r>
              <w:rPr>
                <w:sz w:val="20"/>
                <w:szCs w:val="20"/>
              </w:rPr>
              <w:t xml:space="preserve">Create and settle bill</w:t>
            </w:r>
          </w:p>
        </w:tc>
        <w:tc>
          <w:tcPr>
            <w:tcW w:type="dxa" w:w="3120"/>
            <w:shd w:fill="F5F5F5" w:val="clear"/>
            <w:tcMar>
              <w:top w:type="dxa" w:w="40"/>
              <w:left w:type="dxa" w:w="100"/>
              <w:bottom w:type="dxa" w:w="40"/>
              <w:right w:type="dxa" w:w="100"/>
            </w:tcMar>
          </w:tcPr>
          <w:p>
            <w:r>
              <w:rPr>
                <w:sz w:val="20"/>
                <w:szCs w:val="20"/>
              </w:rPr>
              <w:t xml:space="preserve">Sale Bill Entry → Settlement</w:t>
            </w:r>
          </w:p>
        </w:tc>
      </w:tr>
      <w:tr>
        <w:tc>
          <w:tcPr>
            <w:tcW w:type="dxa" w:w="3120"/>
            <w:shd w:fill="FFFFFF" w:val="clear"/>
            <w:tcMar>
              <w:top w:type="dxa" w:w="40"/>
              <w:left w:type="dxa" w:w="100"/>
              <w:bottom w:type="dxa" w:w="40"/>
              <w:right w:type="dxa" w:w="100"/>
            </w:tcMar>
          </w:tcPr>
          <w:p>
            <w:r>
              <w:rPr>
                <w:sz w:val="20"/>
                <w:szCs w:val="20"/>
              </w:rPr>
              <w:t xml:space="preserve">In-house guest</w:t>
            </w:r>
          </w:p>
        </w:tc>
        <w:tc>
          <w:tcPr>
            <w:tcW w:type="dxa" w:w="3120"/>
            <w:shd w:fill="FFFFFF" w:val="clear"/>
            <w:tcMar>
              <w:top w:type="dxa" w:w="40"/>
              <w:left w:type="dxa" w:w="100"/>
              <w:bottom w:type="dxa" w:w="40"/>
              <w:right w:type="dxa" w:w="100"/>
            </w:tcMar>
          </w:tcPr>
          <w:p>
            <w:r>
              <w:rPr>
                <w:sz w:val="20"/>
                <w:szCs w:val="20"/>
              </w:rPr>
              <w:t xml:space="preserve">Room charge pe bill bhejo</w:t>
            </w:r>
          </w:p>
        </w:tc>
        <w:tc>
          <w:tcPr>
            <w:tcW w:type="dxa" w:w="3120"/>
            <w:shd w:fill="FFFFFF" w:val="clear"/>
            <w:tcMar>
              <w:top w:type="dxa" w:w="40"/>
              <w:left w:type="dxa" w:w="100"/>
              <w:bottom w:type="dxa" w:w="40"/>
              <w:right w:type="dxa" w:w="100"/>
            </w:tcMar>
          </w:tcPr>
          <w:p>
            <w:r>
              <w:rPr>
                <w:sz w:val="20"/>
                <w:szCs w:val="20"/>
              </w:rPr>
              <w:t xml:space="preserve">Sale Bill Entry → Room Charge</w:t>
            </w:r>
          </w:p>
        </w:tc>
      </w:tr>
      <w:tr>
        <w:tc>
          <w:tcPr>
            <w:tcW w:type="dxa" w:w="3120"/>
            <w:shd w:fill="F5F5F5" w:val="clear"/>
            <w:tcMar>
              <w:top w:type="dxa" w:w="40"/>
              <w:left w:type="dxa" w:w="100"/>
              <w:bottom w:type="dxa" w:w="40"/>
              <w:right w:type="dxa" w:w="100"/>
            </w:tcMar>
          </w:tcPr>
          <w:p>
            <w:r>
              <w:rPr>
                <w:sz w:val="20"/>
                <w:szCs w:val="20"/>
              </w:rPr>
              <w:t xml:space="preserve">Shift end</w:t>
            </w:r>
          </w:p>
        </w:tc>
        <w:tc>
          <w:tcPr>
            <w:tcW w:type="dxa" w:w="3120"/>
            <w:shd w:fill="F5F5F5" w:val="clear"/>
            <w:tcMar>
              <w:top w:type="dxa" w:w="40"/>
              <w:left w:type="dxa" w:w="100"/>
              <w:bottom w:type="dxa" w:w="40"/>
              <w:right w:type="dxa" w:w="100"/>
            </w:tcMar>
          </w:tcPr>
          <w:p>
            <w:r>
              <w:rPr>
                <w:sz w:val="20"/>
                <w:szCs w:val="20"/>
              </w:rPr>
              <w:t xml:space="preserve">With cash match</w:t>
            </w:r>
          </w:p>
        </w:tc>
        <w:tc>
          <w:tcPr>
            <w:tcW w:type="dxa" w:w="3120"/>
            <w:shd w:fill="F5F5F5" w:val="clear"/>
            <w:tcMar>
              <w:top w:type="dxa" w:w="40"/>
              <w:left w:type="dxa" w:w="100"/>
              <w:bottom w:type="dxa" w:w="40"/>
              <w:right w:type="dxa" w:w="100"/>
            </w:tcMar>
          </w:tcPr>
          <w:p>
            <w:r>
              <w:rPr>
                <w:sz w:val="20"/>
                <w:szCs w:val="20"/>
              </w:rPr>
              <w:t xml:space="preserve">Settlement Summary</w:t>
            </w:r>
          </w:p>
        </w:tc>
      </w:tr>
      <w:tr>
        <w:tc>
          <w:tcPr>
            <w:tcW w:type="dxa" w:w="3120"/>
            <w:shd w:fill="FFFFFF" w:val="clear"/>
            <w:tcMar>
              <w:top w:type="dxa" w:w="40"/>
              <w:left w:type="dxa" w:w="100"/>
              <w:bottom w:type="dxa" w:w="40"/>
              <w:right w:type="dxa" w:w="100"/>
            </w:tcMar>
          </w:tcPr>
          <w:p>
            <w:r>
              <w:rPr>
                <w:sz w:val="20"/>
                <w:szCs w:val="20"/>
              </w:rPr>
              <w:t xml:space="preserve">Day end</w:t>
            </w:r>
          </w:p>
        </w:tc>
        <w:tc>
          <w:tcPr>
            <w:tcW w:type="dxa" w:w="3120"/>
            <w:shd w:fill="FFFFFF" w:val="clear"/>
            <w:tcMar>
              <w:top w:type="dxa" w:w="40"/>
              <w:left w:type="dxa" w:w="100"/>
              <w:bottom w:type="dxa" w:w="40"/>
              <w:right w:type="dxa" w:w="100"/>
            </w:tcMar>
          </w:tcPr>
          <w:p>
            <w:r>
              <w:rPr>
                <w:sz w:val="20"/>
                <w:szCs w:val="20"/>
              </w:rPr>
              <w:t xml:space="preserve">By printing sales register</w:t>
            </w:r>
          </w:p>
        </w:tc>
        <w:tc>
          <w:tcPr>
            <w:tcW w:type="dxa" w:w="3120"/>
            <w:shd w:fill="FFFFFF" w:val="clear"/>
            <w:tcMar>
              <w:top w:type="dxa" w:w="40"/>
              <w:left w:type="dxa" w:w="100"/>
              <w:bottom w:type="dxa" w:w="40"/>
              <w:right w:type="dxa" w:w="100"/>
            </w:tcMar>
          </w:tcPr>
          <w:p>
            <w:r>
              <w:rPr>
                <w:sz w:val="20"/>
                <w:szCs w:val="20"/>
              </w:rPr>
              <w:t xml:space="preserve">Sales Register</w:t>
            </w:r>
          </w:p>
        </w:tc>
      </w:tr>
    </w:tbl>
    <w:p>
      <w:pPr>
        <w:spacing w:after="80"/>
      </w:pPr>
    </w:p>
    <w:p>
      <w:pPr>
        <w:pStyle w:val="Heading3"/>
      </w:pPr>
      <w:r>
        <w:rPr>
          <w:b/>
          <w:bCs/>
        </w:rPr>
        <w:t xml:space="preserve">Common Scenarios (Training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Scenario</w:t>
            </w:r>
          </w:p>
        </w:tc>
        <w:tc>
          <w:tcPr>
            <w:tcW w:type="dxa" w:w="4680"/>
            <w:shd w:fill="E65100" w:val="clear"/>
            <w:tcMar>
              <w:top w:type="dxa" w:w="60"/>
              <w:left w:type="dxa" w:w="100"/>
              <w:bottom w:type="dxa" w:w="60"/>
              <w:right w:type="dxa" w:w="100"/>
            </w:tcMar>
          </w:tcPr>
          <w:p>
            <w:r>
              <w:rPr>
                <w:b/>
                <w:bCs/>
                <w:color w:val="FFFFFF"/>
                <w:sz w:val="20"/>
                <w:szCs w:val="20"/>
              </w:rPr>
              <w:t xml:space="preserve">what to do</w:t>
            </w:r>
          </w:p>
        </w:tc>
      </w:tr>
      <w:tr>
        <w:tc>
          <w:tcPr>
            <w:tcW w:type="dxa" w:w="4680"/>
            <w:shd w:fill="FFFFFF" w:val="clear"/>
            <w:tcMar>
              <w:top w:type="dxa" w:w="40"/>
              <w:left w:type="dxa" w:w="100"/>
              <w:bottom w:type="dxa" w:w="40"/>
              <w:right w:type="dxa" w:w="100"/>
            </w:tcMar>
          </w:tcPr>
          <w:p>
            <w:r>
              <w:rPr>
                <w:sz w:val="20"/>
                <w:szCs w:val="20"/>
              </w:rPr>
              <w:t xml:space="preserve">Guest ordered wrong item, KOT was paid.</w:t>
            </w:r>
          </w:p>
        </w:tc>
        <w:tc>
          <w:tcPr>
            <w:tcW w:type="dxa" w:w="4680"/>
            <w:shd w:fill="FFFFFF" w:val="clear"/>
            <w:tcMar>
              <w:top w:type="dxa" w:w="40"/>
              <w:left w:type="dxa" w:w="100"/>
              <w:bottom w:type="dxa" w:w="40"/>
              <w:right w:type="dxa" w:w="100"/>
            </w:tcMar>
          </w:tcPr>
          <w:p>
            <w:r>
              <w:rPr>
                <w:sz w:val="20"/>
                <w:szCs w:val="20"/>
              </w:rPr>
              <w:t xml:space="preserve">Tell the kitchen, correction in the new KOT; void/cancel permission</w:t>
            </w:r>
          </w:p>
        </w:tc>
      </w:tr>
      <w:tr>
        <w:tc>
          <w:tcPr>
            <w:tcW w:type="dxa" w:w="4680"/>
            <w:shd w:fill="F5F5F5" w:val="clear"/>
            <w:tcMar>
              <w:top w:type="dxa" w:w="40"/>
              <w:left w:type="dxa" w:w="100"/>
              <w:bottom w:type="dxa" w:w="40"/>
              <w:right w:type="dxa" w:w="100"/>
            </w:tcMar>
          </w:tcPr>
          <w:p>
            <w:r>
              <w:rPr>
                <w:sz w:val="20"/>
                <w:szCs w:val="20"/>
              </w:rPr>
              <w:t xml:space="preserve">The rate in the bill is wrong</w:t>
            </w:r>
          </w:p>
        </w:tc>
        <w:tc>
          <w:tcPr>
            <w:tcW w:type="dxa" w:w="4680"/>
            <w:shd w:fill="F5F5F5" w:val="clear"/>
            <w:tcMar>
              <w:top w:type="dxa" w:w="40"/>
              <w:left w:type="dxa" w:w="100"/>
              <w:bottom w:type="dxa" w:w="40"/>
              <w:right w:type="dxa" w:w="100"/>
            </w:tcMar>
          </w:tcPr>
          <w:p>
            <w:r>
              <w:rPr>
                <w:sz w:val="20"/>
                <w:szCs w:val="20"/>
              </w:rPr>
              <w:t xml:space="preserve">Edit in Sale Bill Entry (authorized user only), the log will appear in the Sale Bill Change Report</w:t>
            </w:r>
          </w:p>
        </w:tc>
      </w:tr>
      <w:tr>
        <w:tc>
          <w:tcPr>
            <w:tcW w:type="dxa" w:w="4680"/>
            <w:shd w:fill="FFFFFF" w:val="clear"/>
            <w:tcMar>
              <w:top w:type="dxa" w:w="40"/>
              <w:left w:type="dxa" w:w="100"/>
              <w:bottom w:type="dxa" w:w="40"/>
              <w:right w:type="dxa" w:w="100"/>
            </w:tcMar>
          </w:tcPr>
          <w:p>
            <w:r>
              <w:rPr>
                <w:sz w:val="20"/>
                <w:szCs w:val="20"/>
              </w:rPr>
              <w:t xml:space="preserve">Guest wants to change table after bill</w:t>
            </w:r>
          </w:p>
        </w:tc>
        <w:tc>
          <w:tcPr>
            <w:tcW w:type="dxa" w:w="4680"/>
            <w:shd w:fill="FFFFFF" w:val="clear"/>
            <w:tcMar>
              <w:top w:type="dxa" w:w="40"/>
              <w:left w:type="dxa" w:w="100"/>
              <w:bottom w:type="dxa" w:w="40"/>
              <w:right w:type="dxa" w:w="100"/>
            </w:tcMar>
          </w:tcPr>
          <w:p>
            <w:r>
              <w:rPr>
                <w:sz w:val="20"/>
                <w:szCs w:val="20"/>
              </w:rPr>
              <w:t xml:space="preserve">First settlement, then new order on the table</w:t>
            </w:r>
          </w:p>
        </w:tc>
      </w:tr>
      <w:tr>
        <w:tc>
          <w:tcPr>
            <w:tcW w:type="dxa" w:w="4680"/>
            <w:shd w:fill="F5F5F5" w:val="clear"/>
            <w:tcMar>
              <w:top w:type="dxa" w:w="40"/>
              <w:left w:type="dxa" w:w="100"/>
              <w:bottom w:type="dxa" w:w="40"/>
              <w:right w:type="dxa" w:w="100"/>
            </w:tcMar>
          </w:tcPr>
          <w:p>
            <w:r>
              <w:rPr>
                <w:sz w:val="20"/>
                <w:szCs w:val="20"/>
              </w:rPr>
              <w:t xml:space="preserve">Complimentary order (no charge)</w:t>
            </w:r>
          </w:p>
        </w:tc>
        <w:tc>
          <w:tcPr>
            <w:tcW w:type="dxa" w:w="4680"/>
            <w:shd w:fill="F5F5F5" w:val="clear"/>
            <w:tcMar>
              <w:top w:type="dxa" w:w="40"/>
              <w:left w:type="dxa" w:w="100"/>
              <w:bottom w:type="dxa" w:w="40"/>
              <w:right w:type="dxa" w:w="100"/>
            </w:tcMar>
          </w:tcPr>
          <w:p>
            <w:r>
              <w:rPr>
                <w:sz w:val="20"/>
                <w:szCs w:val="20"/>
              </w:rPr>
              <w:t xml:space="preserve">By selecting NC Type in KOT, NC will appear in KOT Report.</w:t>
            </w:r>
          </w:p>
        </w:tc>
      </w:tr>
      <w:tr>
        <w:tc>
          <w:tcPr>
            <w:tcW w:type="dxa" w:w="4680"/>
            <w:shd w:fill="FFFFFF" w:val="clear"/>
            <w:tcMar>
              <w:top w:type="dxa" w:w="40"/>
              <w:left w:type="dxa" w:w="100"/>
              <w:bottom w:type="dxa" w:w="40"/>
              <w:right w:type="dxa" w:w="100"/>
            </w:tcMar>
          </w:tcPr>
          <w:p>
            <w:r>
              <w:rPr>
                <w:sz w:val="20"/>
                <w:szCs w:val="20"/>
              </w:rPr>
              <w:t xml:space="preserve">Restaurant bill to the guest's room</w:t>
            </w:r>
          </w:p>
        </w:tc>
        <w:tc>
          <w:tcPr>
            <w:tcW w:type="dxa" w:w="4680"/>
            <w:shd w:fill="FFFFFF" w:val="clear"/>
            <w:tcMar>
              <w:top w:type="dxa" w:w="40"/>
              <w:left w:type="dxa" w:w="100"/>
              <w:bottom w:type="dxa" w:w="40"/>
              <w:right w:type="dxa" w:w="100"/>
            </w:tcMar>
          </w:tcPr>
          <w:p>
            <w:r>
              <w:rPr>
                <w:sz w:val="20"/>
                <w:szCs w:val="20"/>
              </w:rPr>
              <w:t xml:space="preserve">Sale Bill Entry → Room Charge → verify the folio</w:t>
            </w:r>
          </w:p>
        </w:tc>
      </w:tr>
      <w:tr>
        <w:tc>
          <w:tcPr>
            <w:tcW w:type="dxa" w:w="4680"/>
            <w:shd w:fill="F5F5F5" w:val="clear"/>
            <w:tcMar>
              <w:top w:type="dxa" w:w="40"/>
              <w:left w:type="dxa" w:w="100"/>
              <w:bottom w:type="dxa" w:w="40"/>
              <w:right w:type="dxa" w:w="100"/>
            </w:tcMar>
          </w:tcPr>
          <w:p>
            <w:r>
              <w:rPr>
                <w:sz w:val="20"/>
                <w:szCs w:val="20"/>
              </w:rPr>
              <w:t xml:space="preserve">KOT is shown pending but the bill has been paid.</w:t>
            </w:r>
          </w:p>
        </w:tc>
        <w:tc>
          <w:tcPr>
            <w:tcW w:type="dxa" w:w="4680"/>
            <w:shd w:fill="F5F5F5" w:val="clear"/>
            <w:tcMar>
              <w:top w:type="dxa" w:w="40"/>
              <w:left w:type="dxa" w:w="100"/>
              <w:bottom w:type="dxa" w:w="40"/>
              <w:right w:type="dxa" w:w="100"/>
            </w:tcMar>
          </w:tcPr>
          <w:p>
            <w:r>
              <w:rPr>
                <w:sz w:val="20"/>
                <w:szCs w:val="20"/>
              </w:rPr>
              <w:t xml:space="preserve">Refresh it; Still issue to Pending KOT report in bill no. by checking</w:t>
            </w:r>
          </w:p>
        </w:tc>
      </w:tr>
    </w:tbl>
    <w:p>
      <w:pPr>
        <w:spacing w:after="80"/>
      </w:pPr>
    </w:p>
    <w:p>
      <w:pPr>
        <w:pStyle w:val="Heading3"/>
      </w:pPr>
      <w:r>
        <w:rPr>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65100" w:val="clear"/>
            <w:tcMar>
              <w:top w:type="dxa" w:w="60"/>
              <w:left w:type="dxa" w:w="100"/>
              <w:bottom w:type="dxa" w:w="60"/>
              <w:right w:type="dxa" w:w="100"/>
            </w:tcMar>
          </w:tcPr>
          <w:p>
            <w:r>
              <w:rPr>
                <w:b/>
                <w:bCs/>
                <w:color w:val="FFFFFF"/>
                <w:sz w:val="20"/>
                <w:szCs w:val="20"/>
              </w:rPr>
              <w:t xml:space="preserve">Issue</w:t>
            </w:r>
          </w:p>
        </w:tc>
        <w:tc>
          <w:tcPr>
            <w:tcW w:type="dxa" w:w="3120"/>
            <w:shd w:fill="E65100" w:val="clear"/>
            <w:tcMar>
              <w:top w:type="dxa" w:w="60"/>
              <w:left w:type="dxa" w:w="100"/>
              <w:bottom w:type="dxa" w:w="60"/>
              <w:right w:type="dxa" w:w="100"/>
            </w:tcMar>
          </w:tcPr>
          <w:p>
            <w:r>
              <w:rPr>
                <w:b/>
                <w:bCs/>
                <w:color w:val="FFFFFF"/>
                <w:sz w:val="20"/>
                <w:szCs w:val="20"/>
              </w:rPr>
              <w:t xml:space="preserve">Cause</w:t>
            </w:r>
          </w:p>
        </w:tc>
        <w:tc>
          <w:tcPr>
            <w:tcW w:type="dxa" w:w="3120"/>
            <w:shd w:fill="E65100" w:val="clear"/>
            <w:tcMar>
              <w:top w:type="dxa" w:w="60"/>
              <w:left w:type="dxa" w:w="100"/>
              <w:bottom w:type="dxa" w:w="60"/>
              <w:right w:type="dxa" w:w="100"/>
            </w:tcMar>
          </w:tcPr>
          <w:p>
            <w:r>
              <w:rPr>
                <w:b/>
                <w:bCs/>
                <w:color w:val="FFFFFF"/>
                <w:sz w:val="20"/>
                <w:szCs w:val="20"/>
              </w:rPr>
              <w:t xml:space="preserve">Solution</w:t>
            </w:r>
          </w:p>
        </w:tc>
      </w:tr>
      <w:tr>
        <w:tc>
          <w:tcPr>
            <w:tcW w:type="dxa" w:w="3120"/>
            <w:shd w:fill="FFFFFF" w:val="clear"/>
            <w:tcMar>
              <w:top w:type="dxa" w:w="40"/>
              <w:left w:type="dxa" w:w="100"/>
              <w:bottom w:type="dxa" w:w="40"/>
              <w:right w:type="dxa" w:w="100"/>
            </w:tcMar>
          </w:tcPr>
          <w:p>
            <w:r>
              <w:rPr>
                <w:sz w:val="20"/>
                <w:szCs w:val="20"/>
              </w:rPr>
              <w:t xml:space="preserve">Kot is not being saved</w:t>
            </w:r>
          </w:p>
        </w:tc>
        <w:tc>
          <w:tcPr>
            <w:tcW w:type="dxa" w:w="3120"/>
            <w:shd w:fill="FFFFFF" w:val="clear"/>
            <w:tcMar>
              <w:top w:type="dxa" w:w="40"/>
              <w:left w:type="dxa" w:w="100"/>
              <w:bottom w:type="dxa" w:w="40"/>
              <w:right w:type="dxa" w:w="100"/>
            </w:tcMar>
          </w:tcPr>
          <w:p>
            <w:r>
              <w:rPr>
                <w:sz w:val="20"/>
                <w:szCs w:val="20"/>
              </w:rPr>
              <w:t xml:space="preserve">Table already bill pending</w:t>
            </w:r>
          </w:p>
        </w:tc>
        <w:tc>
          <w:tcPr>
            <w:tcW w:type="dxa" w:w="3120"/>
            <w:shd w:fill="FFFFFF" w:val="clear"/>
            <w:tcMar>
              <w:top w:type="dxa" w:w="40"/>
              <w:left w:type="dxa" w:w="100"/>
              <w:bottom w:type="dxa" w:w="40"/>
              <w:right w:type="dxa" w:w="100"/>
            </w:tcMar>
          </w:tcPr>
          <w:p>
            <w:r>
              <w:rPr>
                <w:sz w:val="20"/>
                <w:szCs w:val="20"/>
              </w:rPr>
              <w:t xml:space="preserve">See the status in the display table / make the bill first</w:t>
            </w:r>
          </w:p>
        </w:tc>
      </w:tr>
      <w:tr>
        <w:tc>
          <w:tcPr>
            <w:tcW w:type="dxa" w:w="3120"/>
            <w:shd w:fill="F5F5F5" w:val="clear"/>
            <w:tcMar>
              <w:top w:type="dxa" w:w="40"/>
              <w:left w:type="dxa" w:w="100"/>
              <w:bottom w:type="dxa" w:w="40"/>
              <w:right w:type="dxa" w:w="100"/>
            </w:tcMar>
          </w:tcPr>
          <w:p>
            <w:r>
              <w:rPr>
                <w:sz w:val="20"/>
                <w:szCs w:val="20"/>
              </w:rPr>
              <w:t xml:space="preserve">Item list khali</w:t>
            </w:r>
          </w:p>
        </w:tc>
        <w:tc>
          <w:tcPr>
            <w:tcW w:type="dxa" w:w="3120"/>
            <w:shd w:fill="F5F5F5" w:val="clear"/>
            <w:tcMar>
              <w:top w:type="dxa" w:w="40"/>
              <w:left w:type="dxa" w:w="100"/>
              <w:bottom w:type="dxa" w:w="40"/>
              <w:right w:type="dxa" w:w="100"/>
            </w:tcMar>
          </w:tcPr>
          <w:p>
            <w:r>
              <w:rPr>
                <w:sz w:val="20"/>
                <w:szCs w:val="20"/>
              </w:rPr>
              <w:t xml:space="preserve">Menu items not mapped to this outlet</w:t>
            </w:r>
          </w:p>
        </w:tc>
        <w:tc>
          <w:tcPr>
            <w:tcW w:type="dxa" w:w="3120"/>
            <w:shd w:fill="F5F5F5" w:val="clear"/>
            <w:tcMar>
              <w:top w:type="dxa" w:w="40"/>
              <w:left w:type="dxa" w:w="100"/>
              <w:bottom w:type="dxa" w:w="40"/>
              <w:right w:type="dxa" w:w="100"/>
            </w:tcMar>
          </w:tcPr>
          <w:p>
            <w:r>
              <w:rPr>
                <w:sz w:val="20"/>
                <w:szCs w:val="20"/>
              </w:rPr>
              <w:t xml:space="preserve">Main Setup → assign the outlet in Menu Item</w:t>
            </w:r>
          </w:p>
        </w:tc>
      </w:tr>
      <w:tr>
        <w:tc>
          <w:tcPr>
            <w:tcW w:type="dxa" w:w="3120"/>
            <w:shd w:fill="FFFFFF" w:val="clear"/>
            <w:tcMar>
              <w:top w:type="dxa" w:w="40"/>
              <w:left w:type="dxa" w:w="100"/>
              <w:bottom w:type="dxa" w:w="40"/>
              <w:right w:type="dxa" w:w="100"/>
            </w:tcMar>
          </w:tcPr>
          <w:p>
            <w:r>
              <w:rPr>
                <w:sz w:val="20"/>
                <w:szCs w:val="20"/>
              </w:rPr>
              <w:t xml:space="preserve">Bill is not being printed</w:t>
            </w:r>
          </w:p>
        </w:tc>
        <w:tc>
          <w:tcPr>
            <w:tcW w:type="dxa" w:w="3120"/>
            <w:shd w:fill="FFFFFF" w:val="clear"/>
            <w:tcMar>
              <w:top w:type="dxa" w:w="40"/>
              <w:left w:type="dxa" w:w="100"/>
              <w:bottom w:type="dxa" w:w="40"/>
              <w:right w:type="dxa" w:w="100"/>
            </w:tcMar>
          </w:tcPr>
          <w:p>
            <w:r>
              <w:rPr>
                <w:sz w:val="20"/>
                <w:szCs w:val="20"/>
              </w:rPr>
              <w:t xml:space="preserve">Printer config</w:t>
            </w:r>
          </w:p>
        </w:tc>
        <w:tc>
          <w:tcPr>
            <w:tcW w:type="dxa" w:w="3120"/>
            <w:shd w:fill="FFFFFF" w:val="clear"/>
            <w:tcMar>
              <w:top w:type="dxa" w:w="40"/>
              <w:left w:type="dxa" w:w="100"/>
              <w:bottom w:type="dxa" w:w="40"/>
              <w:right w:type="dxa" w:w="100"/>
            </w:tcMar>
          </w:tcPr>
          <w:p>
            <w:r>
              <w:rPr>
                <w:sz w:val="20"/>
                <w:szCs w:val="20"/>
              </w:rPr>
              <w:t xml:space="preserve">Verify the printer path in Outlet Setup</w:t>
            </w:r>
          </w:p>
        </w:tc>
      </w:tr>
      <w:tr>
        <w:tc>
          <w:tcPr>
            <w:tcW w:type="dxa" w:w="3120"/>
            <w:shd w:fill="F5F5F5" w:val="clear"/>
            <w:tcMar>
              <w:top w:type="dxa" w:w="40"/>
              <w:left w:type="dxa" w:w="100"/>
              <w:bottom w:type="dxa" w:w="40"/>
              <w:right w:type="dxa" w:w="100"/>
            </w:tcMar>
          </w:tcPr>
          <w:p>
            <w:r>
              <w:rPr>
                <w:sz w:val="20"/>
                <w:szCs w:val="20"/>
              </w:rPr>
              <w:t xml:space="preserve">Room charge is not available.</w:t>
            </w:r>
          </w:p>
        </w:tc>
        <w:tc>
          <w:tcPr>
            <w:tcW w:type="dxa" w:w="3120"/>
            <w:shd w:fill="F5F5F5" w:val="clear"/>
            <w:tcMar>
              <w:top w:type="dxa" w:w="40"/>
              <w:left w:type="dxa" w:w="100"/>
              <w:bottom w:type="dxa" w:w="40"/>
              <w:right w:type="dxa" w:w="100"/>
            </w:tcMar>
          </w:tcPr>
          <w:p>
            <w:r>
              <w:rPr>
                <w:sz w:val="20"/>
                <w:szCs w:val="20"/>
              </w:rPr>
              <w:t xml:space="preserve">Guest is not in-house</w:t>
            </w:r>
          </w:p>
        </w:tc>
        <w:tc>
          <w:tcPr>
            <w:tcW w:type="dxa" w:w="3120"/>
            <w:shd w:fill="F5F5F5" w:val="clear"/>
            <w:tcMar>
              <w:top w:type="dxa" w:w="40"/>
              <w:left w:type="dxa" w:w="100"/>
              <w:bottom w:type="dxa" w:w="40"/>
              <w:right w:type="dxa" w:w="100"/>
            </w:tcMar>
          </w:tcPr>
          <w:p>
            <w:r>
              <w:rPr>
                <w:sz w:val="20"/>
                <w:szCs w:val="20"/>
              </w:rPr>
              <w:t xml:space="preserve">The room in the front office should be occupied.</w:t>
            </w:r>
          </w:p>
        </w:tc>
      </w:tr>
      <w:tr>
        <w:tc>
          <w:tcPr>
            <w:tcW w:type="dxa" w:w="3120"/>
            <w:shd w:fill="FFFFFF" w:val="clear"/>
            <w:tcMar>
              <w:top w:type="dxa" w:w="40"/>
              <w:left w:type="dxa" w:w="100"/>
              <w:bottom w:type="dxa" w:w="40"/>
              <w:right w:type="dxa" w:w="100"/>
            </w:tcMar>
          </w:tcPr>
          <w:p>
            <w:r>
              <w:rPr>
                <w:sz w:val="20"/>
                <w:szCs w:val="20"/>
              </w:rPr>
              <w:t xml:space="preserve">Tax is being levied wrongly</w:t>
            </w:r>
          </w:p>
        </w:tc>
        <w:tc>
          <w:tcPr>
            <w:tcW w:type="dxa" w:w="3120"/>
            <w:shd w:fill="FFFFFF" w:val="clear"/>
            <w:tcMar>
              <w:top w:type="dxa" w:w="40"/>
              <w:left w:type="dxa" w:w="100"/>
              <w:bottom w:type="dxa" w:w="40"/>
              <w:right w:type="dxa" w:w="100"/>
            </w:tcMar>
          </w:tcPr>
          <w:p>
            <w:r>
              <w:rPr>
                <w:sz w:val="20"/>
                <w:szCs w:val="20"/>
              </w:rPr>
              <w:t xml:space="preserve">Item's tax code wrong</w:t>
            </w:r>
          </w:p>
        </w:tc>
        <w:tc>
          <w:tcPr>
            <w:tcW w:type="dxa" w:w="3120"/>
            <w:shd w:fill="FFFFFF" w:val="clear"/>
            <w:tcMar>
              <w:top w:type="dxa" w:w="40"/>
              <w:left w:type="dxa" w:w="100"/>
              <w:bottom w:type="dxa" w:w="40"/>
              <w:right w:type="dxa" w:w="100"/>
            </w:tcMar>
          </w:tcPr>
          <w:p>
            <w:r>
              <w:rPr>
                <w:sz w:val="20"/>
                <w:szCs w:val="20"/>
              </w:rPr>
              <w:t xml:space="preserve">Please enter the tax code in the menu item.</w:t>
            </w:r>
          </w:p>
        </w:tc>
      </w:tr>
      <w:tr>
        <w:tc>
          <w:tcPr>
            <w:tcW w:type="dxa" w:w="3120"/>
            <w:shd w:fill="F5F5F5" w:val="clear"/>
            <w:tcMar>
              <w:top w:type="dxa" w:w="40"/>
              <w:left w:type="dxa" w:w="100"/>
              <w:bottom w:type="dxa" w:w="40"/>
              <w:right w:type="dxa" w:w="100"/>
            </w:tcMar>
          </w:tcPr>
          <w:p>
            <w:r>
              <w:rPr>
                <w:sz w:val="20"/>
                <w:szCs w:val="20"/>
              </w:rPr>
              <w:t xml:space="preserve">Bill not visible in settlement</w:t>
            </w:r>
          </w:p>
        </w:tc>
        <w:tc>
          <w:tcPr>
            <w:tcW w:type="dxa" w:w="3120"/>
            <w:shd w:fill="F5F5F5" w:val="clear"/>
            <w:tcMar>
              <w:top w:type="dxa" w:w="40"/>
              <w:left w:type="dxa" w:w="100"/>
              <w:bottom w:type="dxa" w:w="40"/>
              <w:right w:type="dxa" w:w="100"/>
            </w:tcMar>
          </w:tcPr>
          <w:p>
            <w:r>
              <w:rPr>
                <w:sz w:val="20"/>
                <w:szCs w:val="20"/>
              </w:rPr>
              <w:t xml:space="preserve">Wrong year</w:t>
            </w:r>
          </w:p>
        </w:tc>
        <w:tc>
          <w:tcPr>
            <w:tcW w:type="dxa" w:w="3120"/>
            <w:shd w:fill="F5F5F5" w:val="clear"/>
            <w:tcMar>
              <w:top w:type="dxa" w:w="40"/>
              <w:left w:type="dxa" w:w="100"/>
              <w:bottom w:type="dxa" w:w="40"/>
              <w:right w:type="dxa" w:w="100"/>
            </w:tcMar>
          </w:tcPr>
          <w:p>
            <w:r>
              <w:rPr>
                <w:sz w:val="20"/>
                <w:szCs w:val="20"/>
              </w:rPr>
              <w:t xml:space="preserve">Select the correct For Year</w:t>
            </w:r>
          </w:p>
        </w:tc>
      </w:tr>
    </w:tbl>
    <w:p>
      <w:pPr>
        <w:spacing w:after="80"/>
      </w:pPr>
    </w:p>
    <w:p>
      <w:pPr>
        <w:pStyle w:val="Heading3"/>
      </w:pPr>
      <w:r>
        <w:rPr>
          <w:b/>
          <w:bCs/>
        </w:rPr>
        <w:t xml:space="preserve">Contact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65100" w:val="clear"/>
            <w:tcMar>
              <w:top w:type="dxa" w:w="60"/>
              <w:left w:type="dxa" w:w="100"/>
              <w:bottom w:type="dxa" w:w="60"/>
              <w:right w:type="dxa" w:w="100"/>
            </w:tcMar>
          </w:tcPr>
          <w:p>
            <w:r>
              <w:rPr>
                <w:b/>
                <w:bCs/>
                <w:color w:val="FFFFFF"/>
                <w:sz w:val="20"/>
                <w:szCs w:val="20"/>
              </w:rPr>
              <w:t xml:space="preserve">Contact</w:t>
            </w:r>
          </w:p>
        </w:tc>
        <w:tc>
          <w:tcPr>
            <w:tcW w:type="dxa" w:w="4680"/>
            <w:shd w:fill="E65100" w:val="clear"/>
            <w:tcMar>
              <w:top w:type="dxa" w:w="60"/>
              <w:left w:type="dxa" w:w="100"/>
              <w:bottom w:type="dxa" w:w="60"/>
              <w:right w:type="dxa" w:w="100"/>
            </w:tcMar>
          </w:tcPr>
          <w:p>
            <w:r>
              <w:rPr>
                <w:b/>
                <w:bCs/>
                <w:color w:val="FFFFFF"/>
                <w:sz w:val="20"/>
                <w:szCs w:val="20"/>
              </w:rPr>
              <w:t xml:space="preserve">Details</w:t>
            </w:r>
          </w:p>
        </w:tc>
      </w:tr>
      <w:tr>
        <w:tc>
          <w:tcPr>
            <w:tcW w:type="dxa" w:w="4680"/>
            <w:shd w:fill="FFFFFF" w:val="clear"/>
            <w:tcMar>
              <w:top w:type="dxa" w:w="40"/>
              <w:left w:type="dxa" w:w="100"/>
              <w:bottom w:type="dxa" w:w="40"/>
              <w:right w:type="dxa" w:w="100"/>
            </w:tcMar>
          </w:tcPr>
          <w:p>
            <w:r>
              <w:rPr>
                <w:sz w:val="20"/>
                <w:szCs w:val="20"/>
              </w:rPr>
              <w:t xml:space="preserve">Website</w:t>
            </w:r>
          </w:p>
        </w:tc>
        <w:tc>
          <w:tcPr>
            <w:tcW w:type="dxa" w:w="4680"/>
            <w:shd w:fill="FFFFFF" w:val="clear"/>
            <w:tcMar>
              <w:top w:type="dxa" w:w="40"/>
              <w:left w:type="dxa" w:w="100"/>
              <w:bottom w:type="dxa" w:w="40"/>
              <w:right w:type="dxa" w:w="100"/>
            </w:tcMar>
          </w:tcPr>
          <w:p>
            <w:r>
              <w:rPr>
                <w:sz w:val="20"/>
                <w:szCs w:val="20"/>
              </w:rPr>
              <w:t xml:space="preserve">https://analysishms.com</w:t>
            </w:r>
          </w:p>
        </w:tc>
      </w:tr>
      <w:tr>
        <w:tc>
          <w:tcPr>
            <w:tcW w:type="dxa" w:w="4680"/>
            <w:shd w:fill="F5F5F5" w:val="clear"/>
            <w:tcMar>
              <w:top w:type="dxa" w:w="40"/>
              <w:left w:type="dxa" w:w="100"/>
              <w:bottom w:type="dxa" w:w="40"/>
              <w:right w:type="dxa" w:w="100"/>
            </w:tcMar>
          </w:tcPr>
          <w:p>
            <w:r>
              <w:rPr>
                <w:sz w:val="20"/>
                <w:szCs w:val="20"/>
              </w:rPr>
              <w:t xml:space="preserve">Support Email</w:t>
            </w:r>
          </w:p>
        </w:tc>
        <w:tc>
          <w:tcPr>
            <w:tcW w:type="dxa" w:w="4680"/>
            <w:shd w:fill="F5F5F5" w:val="clear"/>
            <w:tcMar>
              <w:top w:type="dxa" w:w="40"/>
              <w:left w:type="dxa" w:w="100"/>
              <w:bottom w:type="dxa" w:w="40"/>
              <w:right w:type="dxa" w:w="100"/>
            </w:tcMar>
          </w:tcPr>
          <w:p>
            <w:r>
              <w:rPr>
                <w:sz w:val="20"/>
                <w:szCs w:val="20"/>
              </w:rPr>
              <w:t xml:space="preserve">support@analysishms.com</w:t>
            </w:r>
          </w:p>
        </w:tc>
      </w:tr>
      <w:tr>
        <w:tc>
          <w:tcPr>
            <w:tcW w:type="dxa" w:w="4680"/>
            <w:shd w:fill="FFFFFF" w:val="clear"/>
            <w:tcMar>
              <w:top w:type="dxa" w:w="40"/>
              <w:left w:type="dxa" w:w="100"/>
              <w:bottom w:type="dxa" w:w="40"/>
              <w:right w:type="dxa" w:w="100"/>
            </w:tcMar>
          </w:tcPr>
          <w:p>
            <w:r>
              <w:rPr>
                <w:sz w:val="20"/>
                <w:szCs w:val="20"/>
              </w:rPr>
              <w:t xml:space="preserve">Phone</w:t>
            </w:r>
          </w:p>
        </w:tc>
        <w:tc>
          <w:tcPr>
            <w:tcW w:type="dxa" w:w="4680"/>
            <w:shd w:fill="FFFFFF" w:val="clear"/>
            <w:tcMar>
              <w:top w:type="dxa" w:w="40"/>
              <w:left w:type="dxa" w:w="100"/>
              <w:bottom w:type="dxa" w:w="40"/>
              <w:right w:type="dxa" w:w="100"/>
            </w:tcMar>
          </w:tcPr>
          <w:p>
            <w:r>
              <w:rPr>
                <w:sz w:val="20"/>
                <w:szCs w:val="20"/>
              </w:rPr>
              <w:t xml:space="preserve">+91 9161380170</w:t>
            </w:r>
          </w:p>
        </w:tc>
      </w:tr>
      <w:tr>
        <w:tc>
          <w:tcPr>
            <w:tcW w:type="dxa" w:w="4680"/>
            <w:shd w:fill="F5F5F5" w:val="clear"/>
            <w:tcMar>
              <w:top w:type="dxa" w:w="40"/>
              <w:left w:type="dxa" w:w="100"/>
              <w:bottom w:type="dxa" w:w="40"/>
              <w:right w:type="dxa" w:w="100"/>
            </w:tcMar>
          </w:tcPr>
          <w:p>
            <w:r>
              <w:rPr>
                <w:sz w:val="20"/>
                <w:szCs w:val="20"/>
              </w:rPr>
              <w:t xml:space="preserve">Training Login</w:t>
            </w:r>
          </w:p>
        </w:tc>
        <w:tc>
          <w:tcPr>
            <w:tcW w:type="dxa" w:w="4680"/>
            <w:shd w:fill="F5F5F5" w:val="clear"/>
            <w:tcMar>
              <w:top w:type="dxa" w:w="40"/>
              <w:left w:type="dxa" w:w="100"/>
              <w:bottom w:type="dxa" w:w="40"/>
              <w:right w:type="dxa" w:w="100"/>
            </w:tcMar>
          </w:tcPr>
          <w:p>
            <w:r>
              <w:rPr>
                <w:sz w:val="20"/>
                <w:szCs w:val="20"/>
              </w:rPr>
              <w:t xml:space="preserve">Use your assigned User ID and Password</w:t>
            </w:r>
          </w:p>
        </w:tc>
      </w:tr>
      <w:tr>
        <w:tc>
          <w:tcPr>
            <w:tcW w:type="dxa" w:w="4680"/>
            <w:shd w:fill="FFFFFF" w:val="clear"/>
            <w:tcMar>
              <w:top w:type="dxa" w:w="40"/>
              <w:left w:type="dxa" w:w="100"/>
              <w:bottom w:type="dxa" w:w="40"/>
              <w:right w:type="dxa" w:w="100"/>
            </w:tcMar>
          </w:tcPr>
          <w:p>
            <w:r>
              <w:rPr>
                <w:sz w:val="20"/>
                <w:szCs w:val="20"/>
              </w:rPr>
              <w:t xml:space="preserve">Software Version</w:t>
            </w:r>
          </w:p>
        </w:tc>
        <w:tc>
          <w:tcPr>
            <w:tcW w:type="dxa" w:w="4680"/>
            <w:shd w:fill="FFFFFF" w:val="clear"/>
            <w:tcMar>
              <w:top w:type="dxa" w:w="40"/>
              <w:left w:type="dxa" w:w="100"/>
              <w:bottom w:type="dxa" w:w="40"/>
              <w:right w:type="dxa" w:w="100"/>
            </w:tcMar>
          </w:tcPr>
          <w:p>
            <w:r>
              <w:rPr>
                <w:sz w:val="20"/>
                <w:szCs w:val="20"/>
              </w:rPr>
              <w:t xml:space="preserve">Analysis HMS </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Analysis HMS POS Training Manual | Demo Property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Analysis HMS — POS Module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25d2b3d733a876cd0897ee316c42d689df4607.png"/><Relationship Id="rId10" Type="http://schemas.openxmlformats.org/officeDocument/2006/relationships/image" Target="media/3b2cf58343037388eaaf587b5d3cd76c5e88c12c.png"/><Relationship Id="rId11" Type="http://schemas.openxmlformats.org/officeDocument/2006/relationships/image" Target="media/e3ad0f88008f99948ce3294dfae8af981d2812cd.png"/><Relationship Id="rId12" Type="http://schemas.openxmlformats.org/officeDocument/2006/relationships/image" Target="media/c0f760e98347f5aa7137f3c4c8823d91648cd15f.png"/><Relationship Id="rId13" Type="http://schemas.openxmlformats.org/officeDocument/2006/relationships/image" Target="media/66506788a84efeadd049fa19fd320e2e58c905d1.png"/><Relationship Id="rId14" Type="http://schemas.openxmlformats.org/officeDocument/2006/relationships/image" Target="media/c5c6a1c2f0da500be7c172078d04ac28fda04ec4.png"/><Relationship Id="rId15" Type="http://schemas.openxmlformats.org/officeDocument/2006/relationships/image" Target="media/bbf965d2ff21bd3b53e6ed2ca03cbf6050e2e510.png"/><Relationship Id="rId16" Type="http://schemas.openxmlformats.org/officeDocument/2006/relationships/image" Target="media/a258f40cf64052613e3d1b2a921331ef274a6c1b.png"/><Relationship Id="rId17" Type="http://schemas.openxmlformats.org/officeDocument/2006/relationships/image" Target="media/ee20b92100809e4c7a279a2206a255cdd4944aff.png"/><Relationship Id="rId18" Type="http://schemas.openxmlformats.org/officeDocument/2006/relationships/image" Target="media/09a7d4748d307c904f9300a07ca83d144f6bb224.png"/><Relationship Id="rId19" Type="http://schemas.openxmlformats.org/officeDocument/2006/relationships/image" Target="media/f7752d011eb3d1a42cb2d620fcf576b251d1df8c.png"/><Relationship Id="rId20" Type="http://schemas.openxmlformats.org/officeDocument/2006/relationships/image" Target="media/a084355454f1f607bbd58aa6c7ea8b6088c063ba.png"/><Relationship Id="rId21" Type="http://schemas.openxmlformats.org/officeDocument/2006/relationships/image" Target="media/c3541ef590a6b4ae1fb02c915a4542921a9d3248.png"/><Relationship Id="rId22" Type="http://schemas.openxmlformats.org/officeDocument/2006/relationships/image" Target="media/562841af3c5b1625b551a4755498ce4efc8c84f9.png"/><Relationship Id="rId23" Type="http://schemas.openxmlformats.org/officeDocument/2006/relationships/image" Target="media/41230e2d539a094a5ea66d64c8393ecff047ed77.png"/><Relationship Id="rId24" Type="http://schemas.openxmlformats.org/officeDocument/2006/relationships/image" Target="media/49ed091720af0abf4e0ad09ef49a27db21d28fc3.png"/><Relationship Id="rId25" Type="http://schemas.openxmlformats.org/officeDocument/2006/relationships/image" Target="media/cd5e0f92367387143b12270acf9d960c4ee00fd0.png"/><Relationship Id="rId26" Type="http://schemas.openxmlformats.org/officeDocument/2006/relationships/image" Target="media/0dcd234bef26400f3efcc06855bfdb5a2f00d1e1.png"/><Relationship Id="rId27" Type="http://schemas.openxmlformats.org/officeDocument/2006/relationships/image" Target="media/a56126543a1286b06f6fd456058b256fd19ab698.png"/><Relationship Id="rId28" Type="http://schemas.openxmlformats.org/officeDocument/2006/relationships/image" Target="media/b8879d4af74f2c86d47b28adcd93fc882e0ecd78.png"/><Relationship Id="rId29" Type="http://schemas.openxmlformats.org/officeDocument/2006/relationships/image" Target="media/61ddfcb8fe6901414322e3b528eb16ee55e810c4.png"/><Relationship Id="rId30" Type="http://schemas.openxmlformats.org/officeDocument/2006/relationships/image" Target="media/e8c49138313b364539333eb7d0c9da7b7888d9ea.png"/><Relationship Id="rId31" Type="http://schemas.openxmlformats.org/officeDocument/2006/relationships/image" Target="media/45a1d754062481b221bb48703e71c4188d63abfa.png"/><Relationship Id="rId32" Type="http://schemas.openxmlformats.org/officeDocument/2006/relationships/image" Target="media/a1e9d501992b3b17ec48feed754de685520e3dcb.png"/><Relationship Id="rId33" Type="http://schemas.openxmlformats.org/officeDocument/2006/relationships/image" Target="media/1a4099fb92b9ba6d13e5e54cf37c7d67371bcea9.png"/><Relationship Id="rId34" Type="http://schemas.openxmlformats.org/officeDocument/2006/relationships/image" Target="media/a54af4278977aa77acf14f26819139bbbaee13c7.png"/><Relationship Id="rId35" Type="http://schemas.openxmlformats.org/officeDocument/2006/relationships/image" Target="media/46e99f3fce9d689c343aff5355962917b07da6d2.png"/><Relationship Id="rId36" Type="http://schemas.openxmlformats.org/officeDocument/2006/relationships/image" Target="media/6bf6d536573974784c5f8cf8747af0cf52acaf7f.png"/><Relationship Id="rId37" Type="http://schemas.openxmlformats.org/officeDocument/2006/relationships/image" Target="media/13bf70c28ad765d663cc49ad0a451cd4ebf9712d.png"/><Relationship Id="rId38" Type="http://schemas.openxmlformats.org/officeDocument/2006/relationships/image" Target="media/c28193771e687fefcceea022f98ea68795d5115c.png"/><Relationship Id="rId39" Type="http://schemas.openxmlformats.org/officeDocument/2006/relationships/image" Target="media/37ff8daedb07826c0001846a4fded105db905f72.png"/><Relationship Id="rId40" Type="http://schemas.openxmlformats.org/officeDocument/2006/relationships/image" Target="media/7313abaa7ccf9818f24a0d2bb1685f85b72857fd.png"/><Relationship Id="rId41" Type="http://schemas.openxmlformats.org/officeDocument/2006/relationships/image" Target="media/7a742ca1f997c50dee5cfd5413d3e8845d0e45df.png"/><Relationship Id="rId42" Type="http://schemas.openxmlformats.org/officeDocument/2006/relationships/image" Target="media/873b82b8bd7340bfd946299de2c6765facb6fad6.png"/><Relationship Id="rId43" Type="http://schemas.openxmlformats.org/officeDocument/2006/relationships/image" Target="media/0ba78901d68d37020bef3acad28c5a1b825c0114.png"/><Relationship Id="rId44" Type="http://schemas.openxmlformats.org/officeDocument/2006/relationships/image" Target="media/42631438422f4ef19572b366a9260b3b4a4d6e87.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2026-09-20T07:33:56.802Z</dcterms:created>
  <dcterms:modified xsi:type="dcterms:W3CDTF">2026-09-20T07:33:56.803Z</dcterms:modified>
</cp:coreProperties>
</file>

<file path=docProps/custom.xml><?xml version="1.0" encoding="utf-8"?>
<Properties xmlns="http://schemas.openxmlformats.org/officeDocument/2006/custom-properties" xmlns:vt="http://schemas.openxmlformats.org/officeDocument/2006/docPropsVTypes"/>
</file>