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EDD7F" w14:textId="77777777" w:rsidR="00FD50E0" w:rsidRDefault="000A1F3C">
      <w:pPr>
        <w:pStyle w:val="1"/>
        <w:rPr>
          <w:rFonts w:ascii="微软雅黑" w:eastAsia="微软雅黑" w:hAnsi="微软雅黑" w:hint="eastAsia"/>
        </w:rPr>
      </w:pPr>
      <w:r>
        <w:rPr>
          <w:rFonts w:ascii="微软雅黑" w:eastAsia="微软雅黑" w:hAnsi="微软雅黑" w:hint="eastAsia"/>
        </w:rPr>
        <w:t>论文工作需要厘清的问题——逐条回答-更新（根据FJSP）</w:t>
      </w:r>
    </w:p>
    <w:p w14:paraId="2DA40AFC" w14:textId="77777777" w:rsidR="00FD50E0" w:rsidRDefault="00FD50E0">
      <w:pPr>
        <w:rPr>
          <w:rFonts w:ascii="微软雅黑" w:eastAsia="微软雅黑" w:hAnsi="微软雅黑" w:hint="eastAsia"/>
          <w:sz w:val="22"/>
          <w:szCs w:val="22"/>
        </w:rPr>
      </w:pPr>
    </w:p>
    <w:p w14:paraId="094621B8" w14:textId="77777777" w:rsidR="00FD50E0" w:rsidRDefault="000A1F3C">
      <w:pPr>
        <w:pStyle w:val="2"/>
        <w:rPr>
          <w:rFonts w:ascii="微软雅黑" w:eastAsia="微软雅黑" w:hAnsi="微软雅黑" w:hint="eastAsia"/>
        </w:rPr>
      </w:pPr>
      <w:r>
        <w:rPr>
          <w:rFonts w:ascii="微软雅黑" w:eastAsia="微软雅黑" w:hAnsi="微软雅黑" w:hint="eastAsia"/>
        </w:rPr>
        <w:t>问题一:物料是否</w:t>
      </w:r>
      <w:proofErr w:type="gramStart"/>
      <w:r>
        <w:rPr>
          <w:rFonts w:ascii="微软雅黑" w:eastAsia="微软雅黑" w:hAnsi="微软雅黑" w:hint="eastAsia"/>
        </w:rPr>
        <w:t>分类?</w:t>
      </w:r>
      <w:proofErr w:type="gramEnd"/>
      <w:r>
        <w:rPr>
          <w:rFonts w:ascii="微软雅黑" w:eastAsia="微软雅黑" w:hAnsi="微软雅黑" w:hint="eastAsia"/>
        </w:rPr>
        <w:t>类别对运输顺序、处理顺序是否有</w:t>
      </w:r>
      <w:proofErr w:type="gramStart"/>
      <w:r>
        <w:rPr>
          <w:rFonts w:ascii="微软雅黑" w:eastAsia="微软雅黑" w:hAnsi="微软雅黑" w:hint="eastAsia"/>
        </w:rPr>
        <w:t>要求?</w:t>
      </w:r>
      <w:proofErr w:type="gramEnd"/>
      <w:r>
        <w:rPr>
          <w:rFonts w:ascii="微软雅黑" w:eastAsia="微软雅黑" w:hAnsi="微软雅黑" w:hint="eastAsia"/>
        </w:rPr>
        <w:t>加工工序如何</w:t>
      </w:r>
      <w:proofErr w:type="gramStart"/>
      <w:r>
        <w:rPr>
          <w:rFonts w:ascii="微软雅黑" w:eastAsia="微软雅黑" w:hAnsi="微软雅黑" w:hint="eastAsia"/>
        </w:rPr>
        <w:t>规定?</w:t>
      </w:r>
      <w:proofErr w:type="gramEnd"/>
    </w:p>
    <w:p w14:paraId="62883DD9"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物料不做类别划分。运输和加工的基本单位是工件（</w:t>
      </w:r>
      <w:proofErr w:type="gramStart"/>
      <w:r>
        <w:rPr>
          <w:rFonts w:ascii="微软雅黑" w:eastAsia="微软雅黑" w:hAnsi="微软雅黑" w:hint="eastAsia"/>
          <w:sz w:val="22"/>
          <w:szCs w:val="22"/>
        </w:rPr>
        <w:t>物料）,</w:t>
      </w:r>
      <w:proofErr w:type="gramEnd"/>
      <w:r>
        <w:rPr>
          <w:rFonts w:ascii="微软雅黑" w:eastAsia="微软雅黑" w:hAnsi="微软雅黑" w:hint="eastAsia"/>
          <w:sz w:val="22"/>
          <w:szCs w:val="22"/>
        </w:rPr>
        <w:t>每个工件自带一份预先确定的工艺</w:t>
      </w:r>
      <w:proofErr w:type="gramStart"/>
      <w:r>
        <w:rPr>
          <w:rFonts w:ascii="微软雅黑" w:eastAsia="微软雅黑" w:hAnsi="微软雅黑" w:hint="eastAsia"/>
          <w:sz w:val="22"/>
          <w:szCs w:val="22"/>
        </w:rPr>
        <w:t>路线,</w:t>
      </w:r>
      <w:proofErr w:type="gramEnd"/>
      <w:r>
        <w:rPr>
          <w:rFonts w:ascii="微软雅黑" w:eastAsia="微软雅黑" w:hAnsi="微软雅黑" w:hint="eastAsia"/>
          <w:sz w:val="22"/>
          <w:szCs w:val="22"/>
        </w:rPr>
        <w:t>规定了它要依次经过哪些加工环节。同类物料（工件）无非是共享了相同的工艺路线和加工时间参数。</w:t>
      </w:r>
    </w:p>
    <w:p w14:paraId="1FB99BE7"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不存在</w:t>
      </w:r>
      <w:proofErr w:type="gramStart"/>
      <w:r>
        <w:rPr>
          <w:rFonts w:ascii="微软雅黑" w:eastAsia="微软雅黑" w:hAnsi="微软雅黑" w:hint="eastAsia"/>
          <w:sz w:val="22"/>
          <w:szCs w:val="22"/>
        </w:rPr>
        <w:t>"某</w:t>
      </w:r>
      <w:proofErr w:type="gramEnd"/>
      <w:r>
        <w:rPr>
          <w:rFonts w:ascii="微软雅黑" w:eastAsia="微软雅黑" w:hAnsi="微软雅黑" w:hint="eastAsia"/>
          <w:sz w:val="22"/>
          <w:szCs w:val="22"/>
        </w:rPr>
        <w:t>类物料必须先运输、先</w:t>
      </w:r>
      <w:proofErr w:type="gramStart"/>
      <w:r>
        <w:rPr>
          <w:rFonts w:ascii="微软雅黑" w:eastAsia="微软雅黑" w:hAnsi="微软雅黑" w:hint="eastAsia"/>
          <w:sz w:val="22"/>
          <w:szCs w:val="22"/>
        </w:rPr>
        <w:t>加工"</w:t>
      </w:r>
      <w:proofErr w:type="gramEnd"/>
      <w:r>
        <w:rPr>
          <w:rFonts w:ascii="微软雅黑" w:eastAsia="微软雅黑" w:hAnsi="微软雅黑" w:hint="eastAsia"/>
          <w:sz w:val="22"/>
          <w:szCs w:val="22"/>
        </w:rPr>
        <w:t>这样的规则。整个系统中的先后关系只有两个</w:t>
      </w:r>
      <w:proofErr w:type="gramStart"/>
      <w:r>
        <w:rPr>
          <w:rFonts w:ascii="微软雅黑" w:eastAsia="微软雅黑" w:hAnsi="微软雅黑" w:hint="eastAsia"/>
          <w:sz w:val="22"/>
          <w:szCs w:val="22"/>
        </w:rPr>
        <w:t>来源:第一,</w:t>
      </w:r>
      <w:proofErr w:type="gramEnd"/>
      <w:r>
        <w:rPr>
          <w:rFonts w:ascii="微软雅黑" w:eastAsia="微软雅黑" w:hAnsi="微软雅黑" w:hint="eastAsia"/>
          <w:sz w:val="22"/>
          <w:szCs w:val="22"/>
        </w:rPr>
        <w:t>同一工件内部的工序必须按工艺路线依次</w:t>
      </w:r>
      <w:proofErr w:type="gramStart"/>
      <w:r>
        <w:rPr>
          <w:rFonts w:ascii="微软雅黑" w:eastAsia="微软雅黑" w:hAnsi="微软雅黑" w:hint="eastAsia"/>
          <w:sz w:val="22"/>
          <w:szCs w:val="22"/>
        </w:rPr>
        <w:t>进行,</w:t>
      </w:r>
      <w:proofErr w:type="gramEnd"/>
      <w:r>
        <w:rPr>
          <w:rFonts w:ascii="微软雅黑" w:eastAsia="微软雅黑" w:hAnsi="微软雅黑" w:hint="eastAsia"/>
          <w:sz w:val="22"/>
          <w:szCs w:val="22"/>
        </w:rPr>
        <w:t>且每道工序开始加工</w:t>
      </w:r>
      <w:proofErr w:type="gramStart"/>
      <w:r>
        <w:rPr>
          <w:rFonts w:ascii="微软雅黑" w:eastAsia="微软雅黑" w:hAnsi="微软雅黑" w:hint="eastAsia"/>
          <w:sz w:val="22"/>
          <w:szCs w:val="22"/>
        </w:rPr>
        <w:t>之前,</w:t>
      </w:r>
      <w:proofErr w:type="gramEnd"/>
      <w:r>
        <w:rPr>
          <w:rFonts w:ascii="微软雅黑" w:eastAsia="微软雅黑" w:hAnsi="微软雅黑" w:hint="eastAsia"/>
          <w:sz w:val="22"/>
          <w:szCs w:val="22"/>
        </w:rPr>
        <w:t>工件必须已经被运送到承担该工序的机械臂处——这是硬</w:t>
      </w:r>
      <w:proofErr w:type="gramStart"/>
      <w:r>
        <w:rPr>
          <w:rFonts w:ascii="微软雅黑" w:eastAsia="微软雅黑" w:hAnsi="微软雅黑" w:hint="eastAsia"/>
          <w:sz w:val="22"/>
          <w:szCs w:val="22"/>
        </w:rPr>
        <w:t>约束;</w:t>
      </w:r>
      <w:proofErr w:type="gramEnd"/>
      <w:r>
        <w:rPr>
          <w:rFonts w:ascii="微软雅黑" w:eastAsia="微软雅黑" w:hAnsi="微软雅黑" w:hint="eastAsia"/>
          <w:sz w:val="22"/>
          <w:szCs w:val="22"/>
        </w:rPr>
        <w:t>第二,同一台机械臂上不同工件的加工先后、同一台AGV上不同运输任务的执行</w:t>
      </w:r>
      <w:proofErr w:type="gramStart"/>
      <w:r>
        <w:rPr>
          <w:rFonts w:ascii="微软雅黑" w:eastAsia="微软雅黑" w:hAnsi="微软雅黑" w:hint="eastAsia"/>
          <w:sz w:val="22"/>
          <w:szCs w:val="22"/>
        </w:rPr>
        <w:t>先后,</w:t>
      </w:r>
      <w:proofErr w:type="gramEnd"/>
      <w:r>
        <w:rPr>
          <w:rFonts w:ascii="微软雅黑" w:eastAsia="微软雅黑" w:hAnsi="微软雅黑" w:hint="eastAsia"/>
          <w:sz w:val="22"/>
          <w:szCs w:val="22"/>
        </w:rPr>
        <w:t>由调度优化来决定——这是决策</w:t>
      </w:r>
      <w:proofErr w:type="gramStart"/>
      <w:r>
        <w:rPr>
          <w:rFonts w:ascii="微软雅黑" w:eastAsia="微软雅黑" w:hAnsi="微软雅黑" w:hint="eastAsia"/>
          <w:sz w:val="22"/>
          <w:szCs w:val="22"/>
        </w:rPr>
        <w:t>结果,</w:t>
      </w:r>
      <w:proofErr w:type="gramEnd"/>
      <w:r>
        <w:rPr>
          <w:rFonts w:ascii="微软雅黑" w:eastAsia="微软雅黑" w:hAnsi="微软雅黑" w:hint="eastAsia"/>
          <w:sz w:val="22"/>
          <w:szCs w:val="22"/>
        </w:rPr>
        <w:t>不是预设要求。</w:t>
      </w:r>
    </w:p>
    <w:p w14:paraId="2E9EC03D"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不同工件的加工工序可以</w:t>
      </w:r>
      <w:proofErr w:type="gramStart"/>
      <w:r>
        <w:rPr>
          <w:rFonts w:ascii="微软雅黑" w:eastAsia="微软雅黑" w:hAnsi="微软雅黑" w:hint="eastAsia"/>
          <w:sz w:val="22"/>
          <w:szCs w:val="22"/>
        </w:rPr>
        <w:t>不同:</w:t>
      </w:r>
      <w:proofErr w:type="gramEnd"/>
      <w:r>
        <w:rPr>
          <w:rFonts w:ascii="微软雅黑" w:eastAsia="微软雅黑" w:hAnsi="微软雅黑" w:hint="eastAsia"/>
          <w:sz w:val="22"/>
          <w:szCs w:val="22"/>
        </w:rPr>
        <w:t>工序的数量、内容、先后顺序都允许因工件而异。这是一般的作业车间结构;</w:t>
      </w:r>
      <w:proofErr w:type="gramStart"/>
      <w:r>
        <w:rPr>
          <w:rFonts w:ascii="微软雅黑" w:eastAsia="微软雅黑" w:hAnsi="微软雅黑" w:hint="eastAsia"/>
          <w:sz w:val="22"/>
          <w:szCs w:val="22"/>
        </w:rPr>
        <w:t>"所有</w:t>
      </w:r>
      <w:proofErr w:type="gramEnd"/>
      <w:r>
        <w:rPr>
          <w:rFonts w:ascii="微软雅黑" w:eastAsia="微软雅黑" w:hAnsi="微软雅黑" w:hint="eastAsia"/>
          <w:sz w:val="22"/>
          <w:szCs w:val="22"/>
        </w:rPr>
        <w:t>工件走相同</w:t>
      </w:r>
      <w:proofErr w:type="gramStart"/>
      <w:r>
        <w:rPr>
          <w:rFonts w:ascii="微软雅黑" w:eastAsia="微软雅黑" w:hAnsi="微软雅黑" w:hint="eastAsia"/>
          <w:sz w:val="22"/>
          <w:szCs w:val="22"/>
        </w:rPr>
        <w:t>路线"</w:t>
      </w:r>
      <w:proofErr w:type="gramEnd"/>
      <w:r>
        <w:rPr>
          <w:rFonts w:ascii="微软雅黑" w:eastAsia="微软雅黑" w:hAnsi="微软雅黑" w:hint="eastAsia"/>
          <w:sz w:val="22"/>
          <w:szCs w:val="22"/>
        </w:rPr>
        <w:t>只是它的一个特例。</w:t>
      </w:r>
    </w:p>
    <w:p w14:paraId="1B41BD67" w14:textId="77777777" w:rsidR="00FD50E0" w:rsidRDefault="000A1F3C">
      <w:pPr>
        <w:pStyle w:val="2"/>
        <w:rPr>
          <w:rFonts w:ascii="微软雅黑" w:eastAsia="微软雅黑" w:hAnsi="微软雅黑" w:hint="eastAsia"/>
        </w:rPr>
      </w:pPr>
      <w:r>
        <w:rPr>
          <w:rFonts w:ascii="微软雅黑" w:eastAsia="微软雅黑" w:hAnsi="微软雅黑" w:hint="eastAsia"/>
        </w:rPr>
        <w:t>问题二:AGV 与物料是否有特定绑定</w:t>
      </w:r>
      <w:proofErr w:type="gramStart"/>
      <w:r>
        <w:rPr>
          <w:rFonts w:ascii="微软雅黑" w:eastAsia="微软雅黑" w:hAnsi="微软雅黑" w:hint="eastAsia"/>
        </w:rPr>
        <w:t>关系?</w:t>
      </w:r>
      <w:proofErr w:type="gramEnd"/>
      <w:r>
        <w:rPr>
          <w:rFonts w:ascii="微软雅黑" w:eastAsia="微软雅黑" w:hAnsi="微软雅黑" w:hint="eastAsia"/>
        </w:rPr>
        <w:t>不同 AGV 的运输能力是否有</w:t>
      </w:r>
      <w:proofErr w:type="gramStart"/>
      <w:r>
        <w:rPr>
          <w:rFonts w:ascii="微软雅黑" w:eastAsia="微软雅黑" w:hAnsi="微软雅黑" w:hint="eastAsia"/>
        </w:rPr>
        <w:t>差异?</w:t>
      </w:r>
      <w:proofErr w:type="gramEnd"/>
    </w:p>
    <w:p w14:paraId="440BD8B5"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没有绑定关系。任何一台 AGV 都可以运输任何工件的任何一次搬运</w:t>
      </w:r>
      <w:proofErr w:type="gramStart"/>
      <w:r>
        <w:rPr>
          <w:rFonts w:ascii="微软雅黑" w:eastAsia="微软雅黑" w:hAnsi="微软雅黑" w:hint="eastAsia"/>
          <w:sz w:val="22"/>
          <w:szCs w:val="22"/>
        </w:rPr>
        <w:t>任务,</w:t>
      </w:r>
      <w:proofErr w:type="gramEnd"/>
      <w:r>
        <w:rPr>
          <w:rFonts w:ascii="微软雅黑" w:eastAsia="微软雅黑" w:hAnsi="微软雅黑" w:hint="eastAsia"/>
          <w:sz w:val="22"/>
          <w:szCs w:val="22"/>
        </w:rPr>
        <w:t>即具备完全的车辆柔性。</w:t>
      </w:r>
    </w:p>
    <w:p w14:paraId="15856BC0"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不同 AGV 之间没有能力</w:t>
      </w:r>
      <w:proofErr w:type="gramStart"/>
      <w:r>
        <w:rPr>
          <w:rFonts w:ascii="微软雅黑" w:eastAsia="微软雅黑" w:hAnsi="微软雅黑" w:hint="eastAsia"/>
          <w:sz w:val="22"/>
          <w:szCs w:val="22"/>
        </w:rPr>
        <w:t>差异:</w:t>
      </w:r>
      <w:proofErr w:type="gramEnd"/>
      <w:r>
        <w:rPr>
          <w:rFonts w:ascii="微软雅黑" w:eastAsia="微软雅黑" w:hAnsi="微软雅黑" w:hint="eastAsia"/>
          <w:sz w:val="22"/>
          <w:szCs w:val="22"/>
        </w:rPr>
        <w:t>行驶速度</w:t>
      </w:r>
      <w:proofErr w:type="gramStart"/>
      <w:r>
        <w:rPr>
          <w:rFonts w:ascii="微软雅黑" w:eastAsia="微软雅黑" w:hAnsi="微软雅黑" w:hint="eastAsia"/>
          <w:sz w:val="22"/>
          <w:szCs w:val="22"/>
        </w:rPr>
        <w:t>相同,</w:t>
      </w:r>
      <w:proofErr w:type="gramEnd"/>
      <w:r>
        <w:rPr>
          <w:rFonts w:ascii="微软雅黑" w:eastAsia="微软雅黑" w:hAnsi="微软雅黑" w:hint="eastAsia"/>
          <w:sz w:val="22"/>
          <w:szCs w:val="22"/>
        </w:rPr>
        <w:t>空载与载货同</w:t>
      </w:r>
      <w:proofErr w:type="gramStart"/>
      <w:r>
        <w:rPr>
          <w:rFonts w:ascii="微软雅黑" w:eastAsia="微软雅黑" w:hAnsi="微软雅黑" w:hint="eastAsia"/>
          <w:sz w:val="22"/>
          <w:szCs w:val="22"/>
        </w:rPr>
        <w:t>速;</w:t>
      </w:r>
      <w:proofErr w:type="gramEnd"/>
      <w:r>
        <w:rPr>
          <w:rFonts w:ascii="微软雅黑" w:eastAsia="微软雅黑" w:hAnsi="微软雅黑" w:hint="eastAsia"/>
          <w:sz w:val="22"/>
          <w:szCs w:val="22"/>
        </w:rPr>
        <w:t>每次只能装载一个</w:t>
      </w:r>
      <w:proofErr w:type="gramStart"/>
      <w:r>
        <w:rPr>
          <w:rFonts w:ascii="微软雅黑" w:eastAsia="微软雅黑" w:hAnsi="微软雅黑" w:hint="eastAsia"/>
          <w:sz w:val="22"/>
          <w:szCs w:val="22"/>
        </w:rPr>
        <w:t>工件;</w:t>
      </w:r>
      <w:proofErr w:type="gramEnd"/>
      <w:r>
        <w:rPr>
          <w:rFonts w:ascii="微软雅黑" w:eastAsia="微软雅黑" w:hAnsi="微软雅黑" w:hint="eastAsia"/>
          <w:sz w:val="22"/>
          <w:szCs w:val="22"/>
        </w:rPr>
        <w:t>取货放货的交接时间忽略不计。AGV 之间的唯一区别是运行过程中所处的位置不同——这个位置差异由调度和路径规划决策</w:t>
      </w:r>
      <w:proofErr w:type="gramStart"/>
      <w:r>
        <w:rPr>
          <w:rFonts w:ascii="微软雅黑" w:eastAsia="微软雅黑" w:hAnsi="微软雅黑" w:hint="eastAsia"/>
          <w:sz w:val="22"/>
          <w:szCs w:val="22"/>
        </w:rPr>
        <w:t>产生,</w:t>
      </w:r>
      <w:proofErr w:type="gramEnd"/>
      <w:r>
        <w:rPr>
          <w:rFonts w:ascii="微软雅黑" w:eastAsia="微软雅黑" w:hAnsi="微软雅黑" w:hint="eastAsia"/>
          <w:sz w:val="22"/>
          <w:szCs w:val="22"/>
        </w:rPr>
        <w:t>而不是车辆本身的属性差异。</w:t>
      </w:r>
    </w:p>
    <w:p w14:paraId="3A836FFB"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AGV 的数量是有限</w:t>
      </w:r>
      <w:proofErr w:type="gramStart"/>
      <w:r>
        <w:rPr>
          <w:rFonts w:ascii="微软雅黑" w:eastAsia="微软雅黑" w:hAnsi="微软雅黑" w:hint="eastAsia"/>
          <w:sz w:val="22"/>
          <w:szCs w:val="22"/>
        </w:rPr>
        <w:t>的,</w:t>
      </w:r>
      <w:proofErr w:type="gramEnd"/>
      <w:r>
        <w:rPr>
          <w:rFonts w:ascii="微软雅黑" w:eastAsia="微软雅黑" w:hAnsi="微软雅黑" w:hint="eastAsia"/>
          <w:sz w:val="22"/>
          <w:szCs w:val="22"/>
        </w:rPr>
        <w:t>不假设</w:t>
      </w:r>
      <w:proofErr w:type="gramStart"/>
      <w:r>
        <w:rPr>
          <w:rFonts w:ascii="微软雅黑" w:eastAsia="微软雅黑" w:hAnsi="微软雅黑" w:hint="eastAsia"/>
          <w:sz w:val="22"/>
          <w:szCs w:val="22"/>
        </w:rPr>
        <w:t>"车辆</w:t>
      </w:r>
      <w:proofErr w:type="gramEnd"/>
      <w:r>
        <w:rPr>
          <w:rFonts w:ascii="微软雅黑" w:eastAsia="微软雅黑" w:hAnsi="微软雅黑" w:hint="eastAsia"/>
          <w:sz w:val="22"/>
          <w:szCs w:val="22"/>
        </w:rPr>
        <w:t>足够多、随叫随到";正因为车辆有限,</w:t>
      </w:r>
      <w:proofErr w:type="gramStart"/>
      <w:r>
        <w:rPr>
          <w:rFonts w:ascii="微软雅黑" w:eastAsia="微软雅黑" w:hAnsi="微软雅黑" w:hint="eastAsia"/>
          <w:sz w:val="22"/>
          <w:szCs w:val="22"/>
        </w:rPr>
        <w:t>"哪</w:t>
      </w:r>
      <w:proofErr w:type="gramEnd"/>
      <w:r>
        <w:rPr>
          <w:rFonts w:ascii="微软雅黑" w:eastAsia="微软雅黑" w:hAnsi="微软雅黑" w:hint="eastAsia"/>
          <w:sz w:val="22"/>
          <w:szCs w:val="22"/>
        </w:rPr>
        <w:t>次搬运派哪台车、每台车按什么顺序执行</w:t>
      </w:r>
      <w:proofErr w:type="gramStart"/>
      <w:r>
        <w:rPr>
          <w:rFonts w:ascii="微软雅黑" w:eastAsia="微软雅黑" w:hAnsi="微软雅黑" w:hint="eastAsia"/>
          <w:sz w:val="22"/>
          <w:szCs w:val="22"/>
        </w:rPr>
        <w:t>任务"</w:t>
      </w:r>
      <w:proofErr w:type="gramEnd"/>
      <w:r>
        <w:rPr>
          <w:rFonts w:ascii="微软雅黑" w:eastAsia="微软雅黑" w:hAnsi="微软雅黑" w:hint="eastAsia"/>
          <w:sz w:val="22"/>
          <w:szCs w:val="22"/>
        </w:rPr>
        <w:t>才成为需要优化的决策。</w:t>
      </w:r>
    </w:p>
    <w:p w14:paraId="5F6BB1BF" w14:textId="77777777" w:rsidR="00FD50E0" w:rsidRDefault="000A1F3C">
      <w:pPr>
        <w:pStyle w:val="2"/>
        <w:rPr>
          <w:rFonts w:ascii="微软雅黑" w:eastAsia="微软雅黑" w:hAnsi="微软雅黑" w:hint="eastAsia"/>
        </w:rPr>
      </w:pPr>
      <w:r>
        <w:rPr>
          <w:rFonts w:ascii="微软雅黑" w:eastAsia="微软雅黑" w:hAnsi="微软雅黑" w:hint="eastAsia"/>
        </w:rPr>
        <w:t>问题三:RA 与物料是否有特定绑定</w:t>
      </w:r>
      <w:proofErr w:type="gramStart"/>
      <w:r>
        <w:rPr>
          <w:rFonts w:ascii="微软雅黑" w:eastAsia="微软雅黑" w:hAnsi="微软雅黑" w:hint="eastAsia"/>
        </w:rPr>
        <w:t>关系?</w:t>
      </w:r>
      <w:proofErr w:type="gramEnd"/>
      <w:r>
        <w:rPr>
          <w:rFonts w:ascii="微软雅黑" w:eastAsia="微软雅黑" w:hAnsi="微软雅黑" w:hint="eastAsia"/>
        </w:rPr>
        <w:t>完成时间是否</w:t>
      </w:r>
      <w:proofErr w:type="gramStart"/>
      <w:r>
        <w:rPr>
          <w:rFonts w:ascii="微软雅黑" w:eastAsia="微软雅黑" w:hAnsi="微软雅黑" w:hint="eastAsia"/>
        </w:rPr>
        <w:t>固定?</w:t>
      </w:r>
      <w:proofErr w:type="gramEnd"/>
      <w:r>
        <w:rPr>
          <w:rFonts w:ascii="微软雅黑" w:eastAsia="微软雅黑" w:hAnsi="微软雅黑" w:hint="eastAsia"/>
        </w:rPr>
        <w:t>不同 RA 的处理能力是否有</w:t>
      </w:r>
      <w:proofErr w:type="gramStart"/>
      <w:r>
        <w:rPr>
          <w:rFonts w:ascii="微软雅黑" w:eastAsia="微软雅黑" w:hAnsi="微软雅黑" w:hint="eastAsia"/>
        </w:rPr>
        <w:t>差异?</w:t>
      </w:r>
      <w:proofErr w:type="gramEnd"/>
    </w:p>
    <w:p w14:paraId="418EC3C1"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没有绑定关系。采用完全柔性的</w:t>
      </w:r>
      <w:proofErr w:type="gramStart"/>
      <w:r>
        <w:rPr>
          <w:rFonts w:ascii="微软雅黑" w:eastAsia="微软雅黑" w:hAnsi="微软雅黑" w:hint="eastAsia"/>
          <w:sz w:val="22"/>
          <w:szCs w:val="22"/>
        </w:rPr>
        <w:t>设定:</w:t>
      </w:r>
      <w:proofErr w:type="gramEnd"/>
      <w:r>
        <w:rPr>
          <w:rFonts w:ascii="微软雅黑" w:eastAsia="微软雅黑" w:hAnsi="微软雅黑" w:hint="eastAsia"/>
          <w:sz w:val="22"/>
          <w:szCs w:val="22"/>
        </w:rPr>
        <w:t>任何一台机械臂都能加工任何工件的任何</w:t>
      </w:r>
      <w:proofErr w:type="gramStart"/>
      <w:r>
        <w:rPr>
          <w:rFonts w:ascii="微软雅黑" w:eastAsia="微软雅黑" w:hAnsi="微软雅黑" w:hint="eastAsia"/>
          <w:sz w:val="22"/>
          <w:szCs w:val="22"/>
        </w:rPr>
        <w:t>工序,</w:t>
      </w:r>
      <w:proofErr w:type="gramEnd"/>
      <w:r>
        <w:rPr>
          <w:rFonts w:ascii="微软雅黑" w:eastAsia="微软雅黑" w:hAnsi="微软雅黑" w:hint="eastAsia"/>
          <w:sz w:val="22"/>
          <w:szCs w:val="22"/>
        </w:rPr>
        <w:t>不存在</w:t>
      </w:r>
      <w:proofErr w:type="gramStart"/>
      <w:r>
        <w:rPr>
          <w:rFonts w:ascii="微软雅黑" w:eastAsia="微软雅黑" w:hAnsi="微软雅黑" w:hint="eastAsia"/>
          <w:sz w:val="22"/>
          <w:szCs w:val="22"/>
        </w:rPr>
        <w:t>"某</w:t>
      </w:r>
      <w:proofErr w:type="gramEnd"/>
      <w:r>
        <w:rPr>
          <w:rFonts w:ascii="微软雅黑" w:eastAsia="微软雅黑" w:hAnsi="微软雅黑" w:hint="eastAsia"/>
          <w:sz w:val="22"/>
          <w:szCs w:val="22"/>
        </w:rPr>
        <w:t>种物料只能在特定机械臂上</w:t>
      </w:r>
      <w:proofErr w:type="gramStart"/>
      <w:r>
        <w:rPr>
          <w:rFonts w:ascii="微软雅黑" w:eastAsia="微软雅黑" w:hAnsi="微软雅黑" w:hint="eastAsia"/>
          <w:sz w:val="22"/>
          <w:szCs w:val="22"/>
        </w:rPr>
        <w:t>处理"</w:t>
      </w:r>
      <w:proofErr w:type="gramEnd"/>
      <w:r>
        <w:rPr>
          <w:rFonts w:ascii="微软雅黑" w:eastAsia="微软雅黑" w:hAnsi="微软雅黑" w:hint="eastAsia"/>
          <w:sz w:val="22"/>
          <w:szCs w:val="22"/>
        </w:rPr>
        <w:t>或</w:t>
      </w:r>
      <w:proofErr w:type="gramStart"/>
      <w:r>
        <w:rPr>
          <w:rFonts w:ascii="微软雅黑" w:eastAsia="微软雅黑" w:hAnsi="微软雅黑" w:hint="eastAsia"/>
          <w:sz w:val="22"/>
          <w:szCs w:val="22"/>
        </w:rPr>
        <w:t>"某</w:t>
      </w:r>
      <w:proofErr w:type="gramEnd"/>
      <w:r>
        <w:rPr>
          <w:rFonts w:ascii="微软雅黑" w:eastAsia="微软雅黑" w:hAnsi="微软雅黑" w:hint="eastAsia"/>
          <w:sz w:val="22"/>
          <w:szCs w:val="22"/>
        </w:rPr>
        <w:t>台机械臂只认某类</w:t>
      </w:r>
      <w:proofErr w:type="gramStart"/>
      <w:r>
        <w:rPr>
          <w:rFonts w:ascii="微软雅黑" w:eastAsia="微软雅黑" w:hAnsi="微软雅黑" w:hint="eastAsia"/>
          <w:sz w:val="22"/>
          <w:szCs w:val="22"/>
        </w:rPr>
        <w:t>物料"</w:t>
      </w:r>
      <w:proofErr w:type="gramEnd"/>
      <w:r>
        <w:rPr>
          <w:rFonts w:ascii="微软雅黑" w:eastAsia="微软雅黑" w:hAnsi="微软雅黑" w:hint="eastAsia"/>
          <w:sz w:val="22"/>
          <w:szCs w:val="22"/>
        </w:rPr>
        <w:t>的限制。</w:t>
      </w:r>
    </w:p>
    <w:p w14:paraId="1CF89503"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不同机械臂的处理能力：是一种</w:t>
      </w:r>
      <w:proofErr w:type="gramStart"/>
      <w:r>
        <w:rPr>
          <w:rFonts w:ascii="微软雅黑" w:eastAsia="微软雅黑" w:hAnsi="微软雅黑" w:hint="eastAsia"/>
          <w:sz w:val="22"/>
          <w:szCs w:val="22"/>
        </w:rPr>
        <w:t>"谁</w:t>
      </w:r>
      <w:proofErr w:type="gramEnd"/>
      <w:r>
        <w:rPr>
          <w:rFonts w:ascii="微软雅黑" w:eastAsia="微软雅黑" w:hAnsi="微软雅黑" w:hint="eastAsia"/>
          <w:sz w:val="22"/>
          <w:szCs w:val="22"/>
        </w:rPr>
        <w:t>都能干、但快慢</w:t>
      </w:r>
      <w:proofErr w:type="gramStart"/>
      <w:r>
        <w:rPr>
          <w:rFonts w:ascii="微软雅黑" w:eastAsia="微软雅黑" w:hAnsi="微软雅黑" w:hint="eastAsia"/>
          <w:sz w:val="22"/>
          <w:szCs w:val="22"/>
        </w:rPr>
        <w:t>不同"</w:t>
      </w:r>
      <w:proofErr w:type="gramEnd"/>
      <w:r>
        <w:rPr>
          <w:rFonts w:ascii="微软雅黑" w:eastAsia="微软雅黑" w:hAnsi="微软雅黑" w:hint="eastAsia"/>
          <w:sz w:val="22"/>
          <w:szCs w:val="22"/>
        </w:rPr>
        <w:t>的结构。有</w:t>
      </w:r>
      <w:proofErr w:type="gramStart"/>
      <w:r>
        <w:rPr>
          <w:rFonts w:ascii="微软雅黑" w:eastAsia="微软雅黑" w:hAnsi="微软雅黑" w:hint="eastAsia"/>
          <w:sz w:val="22"/>
          <w:szCs w:val="22"/>
        </w:rPr>
        <w:t>差异,</w:t>
      </w:r>
      <w:proofErr w:type="gramEnd"/>
      <w:r>
        <w:rPr>
          <w:rFonts w:ascii="微软雅黑" w:eastAsia="微软雅黑" w:hAnsi="微软雅黑" w:hint="eastAsia"/>
          <w:sz w:val="22"/>
          <w:szCs w:val="22"/>
        </w:rPr>
        <w:t>而且这个差异是</w:t>
      </w:r>
      <w:proofErr w:type="gramStart"/>
      <w:r>
        <w:rPr>
          <w:rFonts w:ascii="微软雅黑" w:eastAsia="微软雅黑" w:hAnsi="微软雅黑" w:hint="eastAsia"/>
          <w:sz w:val="22"/>
          <w:szCs w:val="22"/>
        </w:rPr>
        <w:t>"资源异构"</w:t>
      </w:r>
      <w:proofErr w:type="gramEnd"/>
      <w:r>
        <w:rPr>
          <w:rFonts w:ascii="微软雅黑" w:eastAsia="微软雅黑" w:hAnsi="微软雅黑" w:hint="eastAsia"/>
          <w:sz w:val="22"/>
          <w:szCs w:val="22"/>
        </w:rPr>
        <w:t>的核心内涵</w:t>
      </w:r>
      <w:proofErr w:type="gramStart"/>
      <w:r>
        <w:rPr>
          <w:rFonts w:ascii="微软雅黑" w:eastAsia="微软雅黑" w:hAnsi="微软雅黑" w:hint="eastAsia"/>
          <w:sz w:val="22"/>
          <w:szCs w:val="22"/>
        </w:rPr>
        <w:t>之一:</w:t>
      </w:r>
      <w:proofErr w:type="gramEnd"/>
      <w:r>
        <w:rPr>
          <w:rFonts w:ascii="微软雅黑" w:eastAsia="微软雅黑" w:hAnsi="微软雅黑" w:hint="eastAsia"/>
          <w:sz w:val="22"/>
          <w:szCs w:val="22"/>
        </w:rPr>
        <w:t>同一道工序交给不同的机械</w:t>
      </w:r>
      <w:proofErr w:type="gramStart"/>
      <w:r>
        <w:rPr>
          <w:rFonts w:ascii="微软雅黑" w:eastAsia="微软雅黑" w:hAnsi="微软雅黑" w:hint="eastAsia"/>
          <w:sz w:val="22"/>
          <w:szCs w:val="22"/>
        </w:rPr>
        <w:t>臂,</w:t>
      </w:r>
      <w:proofErr w:type="gramEnd"/>
      <w:r>
        <w:rPr>
          <w:rFonts w:ascii="微软雅黑" w:eastAsia="微软雅黑" w:hAnsi="微软雅黑" w:hint="eastAsia"/>
          <w:sz w:val="22"/>
          <w:szCs w:val="22"/>
        </w:rPr>
        <w:t>所需的加工时间可以不同。但是，每个机械臂都能够加工不同的工序。</w:t>
      </w:r>
    </w:p>
    <w:p w14:paraId="07795C06"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除了时间差异</w:t>
      </w:r>
      <w:proofErr w:type="gramStart"/>
      <w:r>
        <w:rPr>
          <w:rFonts w:ascii="微软雅黑" w:eastAsia="微软雅黑" w:hAnsi="微软雅黑" w:hint="eastAsia"/>
          <w:sz w:val="22"/>
          <w:szCs w:val="22"/>
        </w:rPr>
        <w:t>之外,</w:t>
      </w:r>
      <w:proofErr w:type="gramEnd"/>
      <w:r>
        <w:rPr>
          <w:rFonts w:ascii="微软雅黑" w:eastAsia="微软雅黑" w:hAnsi="微软雅黑" w:hint="eastAsia"/>
          <w:sz w:val="22"/>
          <w:szCs w:val="22"/>
        </w:rPr>
        <w:t>机械臂之间不再设其他差别——不考虑精度、质量、故障率的差异。</w:t>
      </w:r>
    </w:p>
    <w:p w14:paraId="55CC140A" w14:textId="77777777" w:rsidR="00FD50E0" w:rsidRDefault="000A1F3C">
      <w:pPr>
        <w:pStyle w:val="2"/>
        <w:rPr>
          <w:rFonts w:ascii="微软雅黑" w:eastAsia="微软雅黑" w:hAnsi="微软雅黑" w:hint="eastAsia"/>
        </w:rPr>
      </w:pPr>
      <w:r>
        <w:rPr>
          <w:rFonts w:ascii="微软雅黑" w:eastAsia="微软雅黑" w:hAnsi="微软雅黑" w:hint="eastAsia"/>
        </w:rPr>
        <w:lastRenderedPageBreak/>
        <w:t>问题四:AGV 从哪里开始</w:t>
      </w:r>
      <w:proofErr w:type="gramStart"/>
      <w:r>
        <w:rPr>
          <w:rFonts w:ascii="微软雅黑" w:eastAsia="微软雅黑" w:hAnsi="微软雅黑" w:hint="eastAsia"/>
        </w:rPr>
        <w:t>运输?</w:t>
      </w:r>
      <w:proofErr w:type="gramEnd"/>
      <w:r>
        <w:rPr>
          <w:rFonts w:ascii="微软雅黑" w:eastAsia="微软雅黑" w:hAnsi="微软雅黑" w:hint="eastAsia"/>
        </w:rPr>
        <w:t>是否存在机械臂之间的半成品</w:t>
      </w:r>
      <w:proofErr w:type="gramStart"/>
      <w:r>
        <w:rPr>
          <w:rFonts w:ascii="微软雅黑" w:eastAsia="微软雅黑" w:hAnsi="微软雅黑" w:hint="eastAsia"/>
        </w:rPr>
        <w:t>转运?</w:t>
      </w:r>
      <w:proofErr w:type="gramEnd"/>
      <w:r>
        <w:rPr>
          <w:rFonts w:ascii="微软雅黑" w:eastAsia="微软雅黑" w:hAnsi="微软雅黑" w:hint="eastAsia"/>
        </w:rPr>
        <w:t>任务结束后返回起点还是原地</w:t>
      </w:r>
      <w:proofErr w:type="gramStart"/>
      <w:r>
        <w:rPr>
          <w:rFonts w:ascii="微软雅黑" w:eastAsia="微软雅黑" w:hAnsi="微软雅黑" w:hint="eastAsia"/>
        </w:rPr>
        <w:t>待命?</w:t>
      </w:r>
      <w:proofErr w:type="gramEnd"/>
    </w:p>
    <w:p w14:paraId="1129B6E0"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运输任务分为两类。第一类是首道工序</w:t>
      </w:r>
      <w:proofErr w:type="gramStart"/>
      <w:r>
        <w:rPr>
          <w:rFonts w:ascii="微软雅黑" w:eastAsia="微软雅黑" w:hAnsi="微软雅黑" w:hint="eastAsia"/>
          <w:sz w:val="22"/>
          <w:szCs w:val="22"/>
        </w:rPr>
        <w:t>运输:</w:t>
      </w:r>
      <w:proofErr w:type="gramEnd"/>
      <w:r>
        <w:rPr>
          <w:rFonts w:ascii="微软雅黑" w:eastAsia="微软雅黑" w:hAnsi="微软雅黑" w:hint="eastAsia"/>
          <w:sz w:val="22"/>
          <w:szCs w:val="22"/>
        </w:rPr>
        <w:t>所有工件初始时都存放在装卸站（</w:t>
      </w:r>
      <w:proofErr w:type="gramStart"/>
      <w:r>
        <w:rPr>
          <w:rFonts w:ascii="微软雅黑" w:eastAsia="微软雅黑" w:hAnsi="微软雅黑" w:hint="eastAsia"/>
          <w:sz w:val="22"/>
          <w:szCs w:val="22"/>
        </w:rPr>
        <w:t>仓库）,</w:t>
      </w:r>
      <w:proofErr w:type="gramEnd"/>
      <w:r>
        <w:rPr>
          <w:rFonts w:ascii="微软雅黑" w:eastAsia="微软雅黑" w:hAnsi="微软雅黑" w:hint="eastAsia"/>
          <w:sz w:val="22"/>
          <w:szCs w:val="22"/>
        </w:rPr>
        <w:t>每个工件的第一道工序开始</w:t>
      </w:r>
      <w:proofErr w:type="gramStart"/>
      <w:r>
        <w:rPr>
          <w:rFonts w:ascii="微软雅黑" w:eastAsia="微软雅黑" w:hAnsi="微软雅黑" w:hint="eastAsia"/>
          <w:sz w:val="22"/>
          <w:szCs w:val="22"/>
        </w:rPr>
        <w:t>前,</w:t>
      </w:r>
      <w:proofErr w:type="gramEnd"/>
      <w:r>
        <w:rPr>
          <w:rFonts w:ascii="微软雅黑" w:eastAsia="微软雅黑" w:hAnsi="微软雅黑" w:hint="eastAsia"/>
          <w:sz w:val="22"/>
          <w:szCs w:val="22"/>
        </w:rPr>
        <w:t>需要有 AGV 把它从装卸站运到承担首道工序的机械臂处。第二类是工序间</w:t>
      </w:r>
      <w:proofErr w:type="gramStart"/>
      <w:r>
        <w:rPr>
          <w:rFonts w:ascii="微软雅黑" w:eastAsia="微软雅黑" w:hAnsi="微软雅黑" w:hint="eastAsia"/>
          <w:sz w:val="22"/>
          <w:szCs w:val="22"/>
        </w:rPr>
        <w:t>转运,</w:t>
      </w:r>
      <w:proofErr w:type="gramEnd"/>
      <w:r>
        <w:rPr>
          <w:rFonts w:ascii="微软雅黑" w:eastAsia="微软雅黑" w:hAnsi="微软雅黑" w:hint="eastAsia"/>
          <w:sz w:val="22"/>
          <w:szCs w:val="22"/>
        </w:rPr>
        <w:t>这是运输任务的</w:t>
      </w:r>
      <w:proofErr w:type="gramStart"/>
      <w:r>
        <w:rPr>
          <w:rFonts w:ascii="微软雅黑" w:eastAsia="微软雅黑" w:hAnsi="微软雅黑" w:hint="eastAsia"/>
          <w:sz w:val="22"/>
          <w:szCs w:val="22"/>
        </w:rPr>
        <w:t>主体:</w:t>
      </w:r>
      <w:proofErr w:type="gramEnd"/>
      <w:r>
        <w:rPr>
          <w:rFonts w:ascii="微软雅黑" w:eastAsia="微软雅黑" w:hAnsi="微软雅黑" w:hint="eastAsia"/>
          <w:sz w:val="22"/>
          <w:szCs w:val="22"/>
        </w:rPr>
        <w:t>工件在一台机械臂上完成某道工序</w:t>
      </w:r>
      <w:proofErr w:type="gramStart"/>
      <w:r>
        <w:rPr>
          <w:rFonts w:ascii="微软雅黑" w:eastAsia="微软雅黑" w:hAnsi="微软雅黑" w:hint="eastAsia"/>
          <w:sz w:val="22"/>
          <w:szCs w:val="22"/>
        </w:rPr>
        <w:t>后,</w:t>
      </w:r>
      <w:proofErr w:type="gramEnd"/>
      <w:r>
        <w:rPr>
          <w:rFonts w:ascii="微软雅黑" w:eastAsia="微软雅黑" w:hAnsi="微软雅黑" w:hint="eastAsia"/>
          <w:sz w:val="22"/>
          <w:szCs w:val="22"/>
        </w:rPr>
        <w:t>由 AGV 把这个半成品运到承担下一道工序的机械臂处。成品是否运回装卸站（仓库）作为可选项</w:t>
      </w:r>
      <w:proofErr w:type="gramStart"/>
      <w:r>
        <w:rPr>
          <w:rFonts w:ascii="微软雅黑" w:eastAsia="微软雅黑" w:hAnsi="微软雅黑" w:hint="eastAsia"/>
          <w:sz w:val="22"/>
          <w:szCs w:val="22"/>
        </w:rPr>
        <w:t>处理,</w:t>
      </w:r>
      <w:proofErr w:type="gramEnd"/>
      <w:r>
        <w:rPr>
          <w:rFonts w:ascii="微软雅黑" w:eastAsia="微软雅黑" w:hAnsi="微软雅黑" w:hint="eastAsia"/>
          <w:sz w:val="22"/>
          <w:szCs w:val="22"/>
        </w:rPr>
        <w:t>基础模型中可以计入也可以不计入。</w:t>
      </w:r>
    </w:p>
    <w:p w14:paraId="085970CB"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任务结束后 AGV 既不强制返回</w:t>
      </w:r>
      <w:proofErr w:type="gramStart"/>
      <w:r>
        <w:rPr>
          <w:rFonts w:ascii="微软雅黑" w:eastAsia="微软雅黑" w:hAnsi="微软雅黑" w:hint="eastAsia"/>
          <w:sz w:val="22"/>
          <w:szCs w:val="22"/>
        </w:rPr>
        <w:t>起点,</w:t>
      </w:r>
      <w:proofErr w:type="gramEnd"/>
      <w:r>
        <w:rPr>
          <w:rFonts w:ascii="微软雅黑" w:eastAsia="微软雅黑" w:hAnsi="微软雅黑" w:hint="eastAsia"/>
          <w:sz w:val="22"/>
          <w:szCs w:val="22"/>
        </w:rPr>
        <w:t>也不是简单的</w:t>
      </w:r>
      <w:proofErr w:type="gramStart"/>
      <w:r>
        <w:rPr>
          <w:rFonts w:ascii="微软雅黑" w:eastAsia="微软雅黑" w:hAnsi="微软雅黑" w:hint="eastAsia"/>
          <w:sz w:val="22"/>
          <w:szCs w:val="22"/>
        </w:rPr>
        <w:t>"停</w:t>
      </w:r>
      <w:proofErr w:type="gramEnd"/>
      <w:r>
        <w:rPr>
          <w:rFonts w:ascii="微软雅黑" w:eastAsia="微软雅黑" w:hAnsi="微软雅黑" w:hint="eastAsia"/>
          <w:sz w:val="22"/>
          <w:szCs w:val="22"/>
        </w:rPr>
        <w:t>在原地不</w:t>
      </w:r>
      <w:proofErr w:type="gramStart"/>
      <w:r>
        <w:rPr>
          <w:rFonts w:ascii="微软雅黑" w:eastAsia="微软雅黑" w:hAnsi="微软雅黑" w:hint="eastAsia"/>
          <w:sz w:val="22"/>
          <w:szCs w:val="22"/>
        </w:rPr>
        <w:t>动"。</w:t>
      </w:r>
      <w:proofErr w:type="gramEnd"/>
      <w:r>
        <w:rPr>
          <w:rFonts w:ascii="微软雅黑" w:eastAsia="微软雅黑" w:hAnsi="微软雅黑" w:hint="eastAsia"/>
          <w:sz w:val="22"/>
          <w:szCs w:val="22"/>
        </w:rPr>
        <w:t>静态调度方案已经为每台 AGV 排好了任务</w:t>
      </w:r>
      <w:proofErr w:type="gramStart"/>
      <w:r>
        <w:rPr>
          <w:rFonts w:ascii="微软雅黑" w:eastAsia="微软雅黑" w:hAnsi="微软雅黑" w:hint="eastAsia"/>
          <w:sz w:val="22"/>
          <w:szCs w:val="22"/>
        </w:rPr>
        <w:t>链,</w:t>
      </w:r>
      <w:proofErr w:type="gramEnd"/>
      <w:r>
        <w:rPr>
          <w:rFonts w:ascii="微软雅黑" w:eastAsia="微软雅黑" w:hAnsi="微软雅黑" w:hint="eastAsia"/>
          <w:sz w:val="22"/>
          <w:szCs w:val="22"/>
        </w:rPr>
        <w:t>卸货之后这台车的去向由计划</w:t>
      </w:r>
      <w:proofErr w:type="gramStart"/>
      <w:r>
        <w:rPr>
          <w:rFonts w:ascii="微软雅黑" w:eastAsia="微软雅黑" w:hAnsi="微软雅黑" w:hint="eastAsia"/>
          <w:sz w:val="22"/>
          <w:szCs w:val="22"/>
        </w:rPr>
        <w:t>决定:</w:t>
      </w:r>
      <w:proofErr w:type="gramEnd"/>
      <w:r>
        <w:rPr>
          <w:rFonts w:ascii="微软雅黑" w:eastAsia="微软雅黑" w:hAnsi="微软雅黑" w:hint="eastAsia"/>
          <w:sz w:val="22"/>
          <w:szCs w:val="22"/>
        </w:rPr>
        <w:t>如果它还有下一个</w:t>
      </w:r>
      <w:proofErr w:type="gramStart"/>
      <w:r>
        <w:rPr>
          <w:rFonts w:ascii="微软雅黑" w:eastAsia="微软雅黑" w:hAnsi="微软雅黑" w:hint="eastAsia"/>
          <w:sz w:val="22"/>
          <w:szCs w:val="22"/>
        </w:rPr>
        <w:t>任务,</w:t>
      </w:r>
      <w:proofErr w:type="gramEnd"/>
      <w:r>
        <w:rPr>
          <w:rFonts w:ascii="微软雅黑" w:eastAsia="微软雅黑" w:hAnsi="微软雅黑" w:hint="eastAsia"/>
          <w:sz w:val="22"/>
          <w:szCs w:val="22"/>
        </w:rPr>
        <w:t>就空载驶向下一个任务的取货</w:t>
      </w:r>
      <w:proofErr w:type="gramStart"/>
      <w:r>
        <w:rPr>
          <w:rFonts w:ascii="微软雅黑" w:eastAsia="微软雅黑" w:hAnsi="微软雅黑" w:hint="eastAsia"/>
          <w:sz w:val="22"/>
          <w:szCs w:val="22"/>
        </w:rPr>
        <w:t>地点,</w:t>
      </w:r>
      <w:proofErr w:type="gramEnd"/>
      <w:r>
        <w:rPr>
          <w:rFonts w:ascii="微软雅黑" w:eastAsia="微软雅黑" w:hAnsi="微软雅黑" w:hint="eastAsia"/>
          <w:sz w:val="22"/>
          <w:szCs w:val="22"/>
        </w:rPr>
        <w:t>可以提前到达、在取货点停靠等待工件完工(即</w:t>
      </w:r>
      <w:proofErr w:type="gramStart"/>
      <w:r>
        <w:rPr>
          <w:rFonts w:ascii="微软雅黑" w:eastAsia="微软雅黑" w:hAnsi="微软雅黑" w:hint="eastAsia"/>
          <w:sz w:val="22"/>
          <w:szCs w:val="22"/>
        </w:rPr>
        <w:t>"预先就位")</w:t>
      </w:r>
      <w:proofErr w:type="gramEnd"/>
      <w:r>
        <w:rPr>
          <w:rFonts w:ascii="微软雅黑" w:eastAsia="微软雅黑" w:hAnsi="微软雅黑" w:hint="eastAsia"/>
          <w:sz w:val="22"/>
          <w:szCs w:val="22"/>
        </w:rPr>
        <w:t>,也可以在当前位置停留一段时间再</w:t>
      </w:r>
      <w:proofErr w:type="gramStart"/>
      <w:r>
        <w:rPr>
          <w:rFonts w:ascii="微软雅黑" w:eastAsia="微软雅黑" w:hAnsi="微软雅黑" w:hint="eastAsia"/>
          <w:sz w:val="22"/>
          <w:szCs w:val="22"/>
        </w:rPr>
        <w:t>出发,</w:t>
      </w:r>
      <w:proofErr w:type="gramEnd"/>
      <w:r>
        <w:rPr>
          <w:rFonts w:ascii="微软雅黑" w:eastAsia="微软雅黑" w:hAnsi="微软雅黑" w:hint="eastAsia"/>
          <w:sz w:val="22"/>
          <w:szCs w:val="22"/>
        </w:rPr>
        <w:t>出发时机由路径规划层结合路网占用情况</w:t>
      </w:r>
      <w:proofErr w:type="gramStart"/>
      <w:r>
        <w:rPr>
          <w:rFonts w:ascii="微软雅黑" w:eastAsia="微软雅黑" w:hAnsi="微软雅黑" w:hint="eastAsia"/>
          <w:sz w:val="22"/>
          <w:szCs w:val="22"/>
        </w:rPr>
        <w:t>确定;</w:t>
      </w:r>
      <w:proofErr w:type="gramEnd"/>
      <w:r>
        <w:rPr>
          <w:rFonts w:ascii="微软雅黑" w:eastAsia="微软雅黑" w:hAnsi="微软雅黑" w:hint="eastAsia"/>
          <w:sz w:val="22"/>
          <w:szCs w:val="22"/>
        </w:rPr>
        <w:t>如果暂时没有后续</w:t>
      </w:r>
      <w:proofErr w:type="gramStart"/>
      <w:r>
        <w:rPr>
          <w:rFonts w:ascii="微软雅黑" w:eastAsia="微软雅黑" w:hAnsi="微软雅黑" w:hint="eastAsia"/>
          <w:sz w:val="22"/>
          <w:szCs w:val="22"/>
        </w:rPr>
        <w:t>任务,</w:t>
      </w:r>
      <w:proofErr w:type="gramEnd"/>
      <w:r>
        <w:rPr>
          <w:rFonts w:ascii="微软雅黑" w:eastAsia="微软雅黑" w:hAnsi="微软雅黑" w:hint="eastAsia"/>
          <w:sz w:val="22"/>
          <w:szCs w:val="22"/>
        </w:rPr>
        <w:t>就在当前节点的停靠位待命。停靠位的设置保证空闲车辆不会阻塞其他车辆的通行。</w:t>
      </w:r>
    </w:p>
    <w:p w14:paraId="6A48BECF"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AGV空载段的起点取决于上一个任务在哪里</w:t>
      </w:r>
      <w:proofErr w:type="gramStart"/>
      <w:r>
        <w:rPr>
          <w:rFonts w:ascii="微软雅黑" w:eastAsia="微软雅黑" w:hAnsi="微软雅黑" w:hint="eastAsia"/>
          <w:sz w:val="22"/>
          <w:szCs w:val="22"/>
        </w:rPr>
        <w:t>结束,</w:t>
      </w:r>
      <w:proofErr w:type="gramEnd"/>
      <w:r>
        <w:rPr>
          <w:rFonts w:ascii="微软雅黑" w:eastAsia="微软雅黑" w:hAnsi="微软雅黑" w:hint="eastAsia"/>
          <w:sz w:val="22"/>
          <w:szCs w:val="22"/>
        </w:rPr>
        <w:t>这使得</w:t>
      </w:r>
      <w:proofErr w:type="gramStart"/>
      <w:r>
        <w:rPr>
          <w:rFonts w:ascii="微软雅黑" w:eastAsia="微软雅黑" w:hAnsi="微软雅黑" w:hint="eastAsia"/>
          <w:sz w:val="22"/>
          <w:szCs w:val="22"/>
        </w:rPr>
        <w:t>"每</w:t>
      </w:r>
      <w:proofErr w:type="gramEnd"/>
      <w:r>
        <w:rPr>
          <w:rFonts w:ascii="微软雅黑" w:eastAsia="微软雅黑" w:hAnsi="微软雅黑" w:hint="eastAsia"/>
          <w:sz w:val="22"/>
          <w:szCs w:val="22"/>
        </w:rPr>
        <w:t>台车按什么顺序执行</w:t>
      </w:r>
      <w:proofErr w:type="gramStart"/>
      <w:r>
        <w:rPr>
          <w:rFonts w:ascii="微软雅黑" w:eastAsia="微软雅黑" w:hAnsi="微软雅黑" w:hint="eastAsia"/>
          <w:sz w:val="22"/>
          <w:szCs w:val="22"/>
        </w:rPr>
        <w:t>任务"</w:t>
      </w:r>
      <w:proofErr w:type="gramEnd"/>
      <w:r>
        <w:rPr>
          <w:rFonts w:ascii="微软雅黑" w:eastAsia="微软雅黑" w:hAnsi="微软雅黑" w:hint="eastAsia"/>
          <w:sz w:val="22"/>
          <w:szCs w:val="22"/>
        </w:rPr>
        <w:t>和</w:t>
      </w:r>
      <w:proofErr w:type="gramStart"/>
      <w:r>
        <w:rPr>
          <w:rFonts w:ascii="微软雅黑" w:eastAsia="微软雅黑" w:hAnsi="微软雅黑" w:hint="eastAsia"/>
          <w:sz w:val="22"/>
          <w:szCs w:val="22"/>
        </w:rPr>
        <w:t>"每</w:t>
      </w:r>
      <w:proofErr w:type="gramEnd"/>
      <w:r>
        <w:rPr>
          <w:rFonts w:ascii="微软雅黑" w:eastAsia="微软雅黑" w:hAnsi="微软雅黑" w:hint="eastAsia"/>
          <w:sz w:val="22"/>
          <w:szCs w:val="22"/>
        </w:rPr>
        <w:t>段路怎么</w:t>
      </w:r>
      <w:proofErr w:type="gramStart"/>
      <w:r>
        <w:rPr>
          <w:rFonts w:ascii="微软雅黑" w:eastAsia="微软雅黑" w:hAnsi="微软雅黑" w:hint="eastAsia"/>
          <w:sz w:val="22"/>
          <w:szCs w:val="22"/>
        </w:rPr>
        <w:t>走"</w:t>
      </w:r>
      <w:proofErr w:type="gramEnd"/>
      <w:r>
        <w:rPr>
          <w:rFonts w:ascii="微软雅黑" w:eastAsia="微软雅黑" w:hAnsi="微软雅黑" w:hint="eastAsia"/>
          <w:sz w:val="22"/>
          <w:szCs w:val="22"/>
        </w:rPr>
        <w:t>紧密</w:t>
      </w:r>
      <w:proofErr w:type="gramStart"/>
      <w:r>
        <w:rPr>
          <w:rFonts w:ascii="微软雅黑" w:eastAsia="微软雅黑" w:hAnsi="微软雅黑" w:hint="eastAsia"/>
          <w:sz w:val="22"/>
          <w:szCs w:val="22"/>
        </w:rPr>
        <w:t>耦合,</w:t>
      </w:r>
      <w:proofErr w:type="gramEnd"/>
      <w:r>
        <w:rPr>
          <w:rFonts w:ascii="微软雅黑" w:eastAsia="微软雅黑" w:hAnsi="微软雅黑" w:hint="eastAsia"/>
          <w:sz w:val="22"/>
          <w:szCs w:val="22"/>
        </w:rPr>
        <w:t>是这个问题区别于普通柔性作业车间调度的关键特征。</w:t>
      </w:r>
    </w:p>
    <w:p w14:paraId="03CD0BB5" w14:textId="77777777" w:rsidR="00FD50E0" w:rsidRDefault="000A1F3C">
      <w:pPr>
        <w:pStyle w:val="2"/>
        <w:rPr>
          <w:rFonts w:ascii="微软雅黑" w:eastAsia="微软雅黑" w:hAnsi="微软雅黑" w:hint="eastAsia"/>
        </w:rPr>
      </w:pPr>
      <w:r>
        <w:rPr>
          <w:rFonts w:ascii="微软雅黑" w:eastAsia="微软雅黑" w:hAnsi="微软雅黑" w:hint="eastAsia"/>
        </w:rPr>
        <w:t>问题五:作业是静态确定的还是动态到达</w:t>
      </w:r>
      <w:proofErr w:type="gramStart"/>
      <w:r>
        <w:rPr>
          <w:rFonts w:ascii="微软雅黑" w:eastAsia="微软雅黑" w:hAnsi="微软雅黑" w:hint="eastAsia"/>
        </w:rPr>
        <w:t>的?</w:t>
      </w:r>
      <w:proofErr w:type="gramEnd"/>
    </w:p>
    <w:p w14:paraId="6C46BF92"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第一阶段按静态问题</w:t>
      </w:r>
      <w:proofErr w:type="gramStart"/>
      <w:r>
        <w:rPr>
          <w:rFonts w:ascii="微软雅黑" w:eastAsia="微软雅黑" w:hAnsi="微软雅黑" w:hint="eastAsia"/>
          <w:sz w:val="22"/>
          <w:szCs w:val="22"/>
        </w:rPr>
        <w:t>研究:</w:t>
      </w:r>
      <w:proofErr w:type="gramEnd"/>
      <w:r>
        <w:rPr>
          <w:rFonts w:ascii="微软雅黑" w:eastAsia="微软雅黑" w:hAnsi="微软雅黑" w:hint="eastAsia"/>
          <w:sz w:val="22"/>
          <w:szCs w:val="22"/>
        </w:rPr>
        <w:t>一批工件在调度开始时刻全部已知、全部就位于装卸站（</w:t>
      </w:r>
      <w:proofErr w:type="gramStart"/>
      <w:r>
        <w:rPr>
          <w:rFonts w:ascii="微软雅黑" w:eastAsia="微软雅黑" w:hAnsi="微软雅黑" w:hint="eastAsia"/>
          <w:sz w:val="22"/>
          <w:szCs w:val="22"/>
        </w:rPr>
        <w:t>仓库）,</w:t>
      </w:r>
      <w:proofErr w:type="gramEnd"/>
      <w:r>
        <w:rPr>
          <w:rFonts w:ascii="微软雅黑" w:eastAsia="微软雅黑" w:hAnsi="微软雅黑" w:hint="eastAsia"/>
          <w:sz w:val="22"/>
          <w:szCs w:val="22"/>
        </w:rPr>
        <w:t>调度系统一次性计算出完整的</w:t>
      </w:r>
      <w:proofErr w:type="gramStart"/>
      <w:r>
        <w:rPr>
          <w:rFonts w:ascii="微软雅黑" w:eastAsia="微软雅黑" w:hAnsi="微软雅黑" w:hint="eastAsia"/>
          <w:sz w:val="22"/>
          <w:szCs w:val="22"/>
        </w:rPr>
        <w:t>方案,</w:t>
      </w:r>
      <w:proofErr w:type="gramEnd"/>
      <w:r>
        <w:rPr>
          <w:rFonts w:ascii="微软雅黑" w:eastAsia="微软雅黑" w:hAnsi="微软雅黑" w:hint="eastAsia"/>
          <w:sz w:val="22"/>
          <w:szCs w:val="22"/>
        </w:rPr>
        <w:t>包括每道工序派给哪台机械臂、每台机械臂上的加工顺序、每次搬运派给哪台 AGV、每台 AGV 的任务顺序和行驶路径。——这是文献中绝大多数同类研究的</w:t>
      </w:r>
      <w:proofErr w:type="gramStart"/>
      <w:r>
        <w:rPr>
          <w:rFonts w:ascii="微软雅黑" w:eastAsia="微软雅黑" w:hAnsi="微软雅黑" w:hint="eastAsia"/>
          <w:sz w:val="22"/>
          <w:szCs w:val="22"/>
        </w:rPr>
        <w:t>设定,</w:t>
      </w:r>
      <w:proofErr w:type="gramEnd"/>
      <w:r>
        <w:rPr>
          <w:rFonts w:ascii="微软雅黑" w:eastAsia="微软雅黑" w:hAnsi="微软雅黑" w:hint="eastAsia"/>
          <w:sz w:val="22"/>
          <w:szCs w:val="22"/>
        </w:rPr>
        <w:t>便于建立严格的优化模型、使用公开基准算例检验算法。（研究点1的内容）</w:t>
      </w:r>
    </w:p>
    <w:p w14:paraId="7130334E"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第二阶段的扩展</w:t>
      </w:r>
      <w:proofErr w:type="gramStart"/>
      <w:r>
        <w:rPr>
          <w:rFonts w:ascii="微软雅黑" w:eastAsia="微软雅黑" w:hAnsi="微软雅黑" w:hint="eastAsia"/>
          <w:sz w:val="22"/>
          <w:szCs w:val="22"/>
        </w:rPr>
        <w:t>研究,</w:t>
      </w:r>
      <w:proofErr w:type="gramEnd"/>
      <w:r>
        <w:rPr>
          <w:rFonts w:ascii="微软雅黑" w:eastAsia="微软雅黑" w:hAnsi="微软雅黑" w:hint="eastAsia"/>
          <w:sz w:val="22"/>
          <w:szCs w:val="22"/>
        </w:rPr>
        <w:t>采用事件触发的滚动重调度机制</w:t>
      </w:r>
      <w:proofErr w:type="gramStart"/>
      <w:r>
        <w:rPr>
          <w:rFonts w:ascii="微软雅黑" w:eastAsia="微软雅黑" w:hAnsi="微软雅黑" w:hint="eastAsia"/>
          <w:sz w:val="22"/>
          <w:szCs w:val="22"/>
        </w:rPr>
        <w:t>处理:</w:t>
      </w:r>
      <w:proofErr w:type="gramEnd"/>
      <w:r>
        <w:rPr>
          <w:rFonts w:ascii="微软雅黑" w:eastAsia="微软雅黑" w:hAnsi="微软雅黑" w:hint="eastAsia"/>
          <w:sz w:val="22"/>
          <w:szCs w:val="22"/>
        </w:rPr>
        <w:t>静态调度内核负责每次触发后的快速重新</w:t>
      </w:r>
      <w:proofErr w:type="gramStart"/>
      <w:r>
        <w:rPr>
          <w:rFonts w:ascii="微软雅黑" w:eastAsia="微软雅黑" w:hAnsi="微软雅黑" w:hint="eastAsia"/>
          <w:sz w:val="22"/>
          <w:szCs w:val="22"/>
        </w:rPr>
        <w:t>优化,</w:t>
      </w:r>
      <w:proofErr w:type="gramEnd"/>
      <w:r>
        <w:rPr>
          <w:rFonts w:ascii="微软雅黑" w:eastAsia="微软雅黑" w:hAnsi="微软雅黑" w:hint="eastAsia"/>
          <w:sz w:val="22"/>
          <w:szCs w:val="22"/>
        </w:rPr>
        <w:t>工业互联网平台负责实时感知触发事件。这种</w:t>
      </w:r>
      <w:proofErr w:type="gramStart"/>
      <w:r>
        <w:rPr>
          <w:rFonts w:ascii="微软雅黑" w:eastAsia="微软雅黑" w:hAnsi="微软雅黑" w:hint="eastAsia"/>
          <w:sz w:val="22"/>
          <w:szCs w:val="22"/>
        </w:rPr>
        <w:t>"静态</w:t>
      </w:r>
      <w:proofErr w:type="gramEnd"/>
      <w:r>
        <w:rPr>
          <w:rFonts w:ascii="微软雅黑" w:eastAsia="微软雅黑" w:hAnsi="微软雅黑" w:hint="eastAsia"/>
          <w:sz w:val="22"/>
          <w:szCs w:val="22"/>
        </w:rPr>
        <w:t>内核加动态</w:t>
      </w:r>
      <w:proofErr w:type="gramStart"/>
      <w:r>
        <w:rPr>
          <w:rFonts w:ascii="微软雅黑" w:eastAsia="微软雅黑" w:hAnsi="微软雅黑" w:hint="eastAsia"/>
          <w:sz w:val="22"/>
          <w:szCs w:val="22"/>
        </w:rPr>
        <w:t>机制"</w:t>
      </w:r>
      <w:proofErr w:type="gramEnd"/>
      <w:r>
        <w:rPr>
          <w:rFonts w:ascii="微软雅黑" w:eastAsia="微软雅黑" w:hAnsi="微软雅黑" w:hint="eastAsia"/>
          <w:sz w:val="22"/>
          <w:szCs w:val="22"/>
        </w:rPr>
        <w:t>的分层</w:t>
      </w:r>
      <w:proofErr w:type="gramStart"/>
      <w:r>
        <w:rPr>
          <w:rFonts w:ascii="微软雅黑" w:eastAsia="微软雅黑" w:hAnsi="微软雅黑" w:hint="eastAsia"/>
          <w:sz w:val="22"/>
          <w:szCs w:val="22"/>
        </w:rPr>
        <w:t>设计,</w:t>
      </w:r>
      <w:proofErr w:type="gramEnd"/>
      <w:r>
        <w:rPr>
          <w:rFonts w:ascii="微软雅黑" w:eastAsia="微软雅黑" w:hAnsi="微软雅黑" w:hint="eastAsia"/>
          <w:sz w:val="22"/>
          <w:szCs w:val="22"/>
        </w:rPr>
        <w:t>与工业互联网</w:t>
      </w:r>
      <w:proofErr w:type="gramStart"/>
      <w:r>
        <w:rPr>
          <w:rFonts w:ascii="微软雅黑" w:eastAsia="微软雅黑" w:hAnsi="微软雅黑" w:hint="eastAsia"/>
          <w:sz w:val="22"/>
          <w:szCs w:val="22"/>
        </w:rPr>
        <w:t>"实时</w:t>
      </w:r>
      <w:proofErr w:type="gramEnd"/>
      <w:r>
        <w:rPr>
          <w:rFonts w:ascii="微软雅黑" w:eastAsia="微软雅黑" w:hAnsi="微软雅黑" w:hint="eastAsia"/>
          <w:sz w:val="22"/>
          <w:szCs w:val="22"/>
        </w:rPr>
        <w:t>感知、动态</w:t>
      </w:r>
      <w:proofErr w:type="gramStart"/>
      <w:r>
        <w:rPr>
          <w:rFonts w:ascii="微软雅黑" w:eastAsia="微软雅黑" w:hAnsi="微软雅黑" w:hint="eastAsia"/>
          <w:sz w:val="22"/>
          <w:szCs w:val="22"/>
        </w:rPr>
        <w:t>响应"</w:t>
      </w:r>
      <w:proofErr w:type="gramEnd"/>
      <w:r>
        <w:rPr>
          <w:rFonts w:ascii="微软雅黑" w:eastAsia="微软雅黑" w:hAnsi="微软雅黑" w:hint="eastAsia"/>
          <w:sz w:val="22"/>
          <w:szCs w:val="22"/>
        </w:rPr>
        <w:t>的能力定位是自然衔接的。（第二阶段的考虑主要是研究点4的内容）</w:t>
      </w:r>
    </w:p>
    <w:p w14:paraId="612D2D7F" w14:textId="77777777" w:rsidR="00FD50E0" w:rsidRDefault="000A1F3C">
      <w:pPr>
        <w:pStyle w:val="2"/>
        <w:rPr>
          <w:rFonts w:ascii="微软雅黑" w:eastAsia="微软雅黑" w:hAnsi="微软雅黑" w:hint="eastAsia"/>
        </w:rPr>
      </w:pPr>
      <w:r>
        <w:rPr>
          <w:rFonts w:ascii="微软雅黑" w:eastAsia="微软雅黑" w:hAnsi="微软雅黑" w:hint="eastAsia"/>
        </w:rPr>
        <w:t>问题六:AGV 和 RA 作为智能</w:t>
      </w:r>
      <w:proofErr w:type="gramStart"/>
      <w:r>
        <w:rPr>
          <w:rFonts w:ascii="微软雅黑" w:eastAsia="微软雅黑" w:hAnsi="微软雅黑" w:hint="eastAsia"/>
        </w:rPr>
        <w:t>体,</w:t>
      </w:r>
      <w:proofErr w:type="gramEnd"/>
      <w:r>
        <w:rPr>
          <w:rFonts w:ascii="微软雅黑" w:eastAsia="微软雅黑" w:hAnsi="微软雅黑" w:hint="eastAsia"/>
        </w:rPr>
        <w:t>其自主性、社会性、反应性如何</w:t>
      </w:r>
      <w:proofErr w:type="gramStart"/>
      <w:r>
        <w:rPr>
          <w:rFonts w:ascii="微软雅黑" w:eastAsia="微软雅黑" w:hAnsi="微软雅黑" w:hint="eastAsia"/>
        </w:rPr>
        <w:t>体现?</w:t>
      </w:r>
      <w:proofErr w:type="gramEnd"/>
    </w:p>
    <w:p w14:paraId="1D374C36"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首先要</w:t>
      </w:r>
      <w:proofErr w:type="gramStart"/>
      <w:r>
        <w:rPr>
          <w:rFonts w:ascii="微软雅黑" w:eastAsia="微软雅黑" w:hAnsi="微软雅黑" w:hint="eastAsia"/>
          <w:sz w:val="22"/>
          <w:szCs w:val="22"/>
        </w:rPr>
        <w:t>说明:</w:t>
      </w:r>
      <w:proofErr w:type="gramEnd"/>
      <w:r>
        <w:rPr>
          <w:rFonts w:ascii="微软雅黑" w:eastAsia="微软雅黑" w:hAnsi="微软雅黑" w:hint="eastAsia"/>
          <w:sz w:val="22"/>
          <w:szCs w:val="22"/>
        </w:rPr>
        <w:t>前面几个问题所描述的问题场景</w:t>
      </w:r>
      <w:proofErr w:type="gramStart"/>
      <w:r>
        <w:rPr>
          <w:rFonts w:ascii="微软雅黑" w:eastAsia="微软雅黑" w:hAnsi="微软雅黑" w:hint="eastAsia"/>
          <w:sz w:val="22"/>
          <w:szCs w:val="22"/>
        </w:rPr>
        <w:t>本身,</w:t>
      </w:r>
      <w:proofErr w:type="gramEnd"/>
      <w:r>
        <w:rPr>
          <w:rFonts w:ascii="微软雅黑" w:eastAsia="微软雅黑" w:hAnsi="微软雅黑" w:hint="eastAsia"/>
          <w:sz w:val="22"/>
          <w:szCs w:val="22"/>
        </w:rPr>
        <w:t>与设备是否具有智能性无关——无论最终用集中式算法求解还是用多智能体系统</w:t>
      </w:r>
      <w:proofErr w:type="gramStart"/>
      <w:r>
        <w:rPr>
          <w:rFonts w:ascii="微软雅黑" w:eastAsia="微软雅黑" w:hAnsi="微软雅黑" w:hint="eastAsia"/>
          <w:sz w:val="22"/>
          <w:szCs w:val="22"/>
        </w:rPr>
        <w:t>求解,</w:t>
      </w:r>
      <w:proofErr w:type="gramEnd"/>
      <w:r>
        <w:rPr>
          <w:rFonts w:ascii="微软雅黑" w:eastAsia="微软雅黑" w:hAnsi="微软雅黑" w:hint="eastAsia"/>
          <w:sz w:val="22"/>
          <w:szCs w:val="22"/>
        </w:rPr>
        <w:t>工件、机械臂、AGV 之间的物理关系和约束关系都是同一套。</w:t>
      </w:r>
    </w:p>
    <w:p w14:paraId="6D737CBF" w14:textId="77777777" w:rsidR="00FD50E0" w:rsidRDefault="000A1F3C">
      <w:pPr>
        <w:pStyle w:val="2"/>
        <w:rPr>
          <w:rFonts w:ascii="微软雅黑" w:eastAsia="微软雅黑" w:hAnsi="微软雅黑" w:hint="eastAsia"/>
        </w:rPr>
      </w:pPr>
      <w:r>
        <w:rPr>
          <w:rFonts w:ascii="微软雅黑" w:eastAsia="微软雅黑" w:hAnsi="微软雅黑" w:hint="eastAsia"/>
        </w:rPr>
        <w:t>问题七:各主体之间是否直接通信、</w:t>
      </w:r>
      <w:proofErr w:type="gramStart"/>
      <w:r>
        <w:rPr>
          <w:rFonts w:ascii="微软雅黑" w:eastAsia="微软雅黑" w:hAnsi="微软雅黑" w:hint="eastAsia"/>
        </w:rPr>
        <w:t>协商?</w:t>
      </w:r>
      <w:proofErr w:type="gramEnd"/>
      <w:r>
        <w:rPr>
          <w:rFonts w:ascii="微软雅黑" w:eastAsia="微软雅黑" w:hAnsi="微软雅黑" w:hint="eastAsia"/>
        </w:rPr>
        <w:t>协作由谁</w:t>
      </w:r>
      <w:proofErr w:type="gramStart"/>
      <w:r>
        <w:rPr>
          <w:rFonts w:ascii="微软雅黑" w:eastAsia="微软雅黑" w:hAnsi="微软雅黑" w:hint="eastAsia"/>
        </w:rPr>
        <w:t>决定?</w:t>
      </w:r>
      <w:proofErr w:type="gramEnd"/>
    </w:p>
    <w:p w14:paraId="02859005"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由调度中心统一决定。哪个工件的哪道工序派给哪台机械臂、哪次搬运派给哪台 AGV,由调度中心在计划阶段算</w:t>
      </w:r>
      <w:proofErr w:type="gramStart"/>
      <w:r>
        <w:rPr>
          <w:rFonts w:ascii="微软雅黑" w:eastAsia="微软雅黑" w:hAnsi="微软雅黑" w:hint="eastAsia"/>
          <w:sz w:val="22"/>
          <w:szCs w:val="22"/>
        </w:rPr>
        <w:t>出;</w:t>
      </w:r>
      <w:proofErr w:type="gramEnd"/>
    </w:p>
    <w:p w14:paraId="58F2C131"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选择集中式的理由</w:t>
      </w:r>
      <w:proofErr w:type="gramStart"/>
      <w:r>
        <w:rPr>
          <w:rFonts w:ascii="微软雅黑" w:eastAsia="微软雅黑" w:hAnsi="微软雅黑" w:hint="eastAsia"/>
          <w:sz w:val="22"/>
          <w:szCs w:val="22"/>
        </w:rPr>
        <w:t>是:</w:t>
      </w:r>
      <w:proofErr w:type="gramEnd"/>
      <w:r>
        <w:rPr>
          <w:rFonts w:ascii="微软雅黑" w:eastAsia="微软雅黑" w:hAnsi="微软雅黑" w:hint="eastAsia"/>
          <w:sz w:val="22"/>
          <w:szCs w:val="22"/>
        </w:rPr>
        <w:t>静态问题下集中式可以追求全局最</w:t>
      </w:r>
      <w:proofErr w:type="gramStart"/>
      <w:r>
        <w:rPr>
          <w:rFonts w:ascii="微软雅黑" w:eastAsia="微软雅黑" w:hAnsi="微软雅黑" w:hint="eastAsia"/>
          <w:sz w:val="22"/>
          <w:szCs w:val="22"/>
        </w:rPr>
        <w:t>优,</w:t>
      </w:r>
      <w:proofErr w:type="gramEnd"/>
      <w:r>
        <w:rPr>
          <w:rFonts w:ascii="微软雅黑" w:eastAsia="微软雅黑" w:hAnsi="微软雅黑" w:hint="eastAsia"/>
          <w:sz w:val="22"/>
          <w:szCs w:val="22"/>
        </w:rPr>
        <w:t>与文献主流方法可</w:t>
      </w:r>
      <w:proofErr w:type="gramStart"/>
      <w:r>
        <w:rPr>
          <w:rFonts w:ascii="微软雅黑" w:eastAsia="微软雅黑" w:hAnsi="微软雅黑" w:hint="eastAsia"/>
          <w:sz w:val="22"/>
          <w:szCs w:val="22"/>
        </w:rPr>
        <w:t>比,</w:t>
      </w:r>
      <w:proofErr w:type="gramEnd"/>
      <w:r>
        <w:rPr>
          <w:rFonts w:ascii="微软雅黑" w:eastAsia="微软雅黑" w:hAnsi="微软雅黑" w:hint="eastAsia"/>
          <w:sz w:val="22"/>
          <w:szCs w:val="22"/>
        </w:rPr>
        <w:t>而且课题的创新重心放在</w:t>
      </w:r>
      <w:proofErr w:type="gramStart"/>
      <w:r>
        <w:rPr>
          <w:rFonts w:ascii="微软雅黑" w:eastAsia="微软雅黑" w:hAnsi="微软雅黑" w:hint="eastAsia"/>
          <w:sz w:val="22"/>
          <w:szCs w:val="22"/>
        </w:rPr>
        <w:t>"调度</w:t>
      </w:r>
      <w:proofErr w:type="gramEnd"/>
      <w:r>
        <w:rPr>
          <w:rFonts w:ascii="微软雅黑" w:eastAsia="微软雅黑" w:hAnsi="微软雅黑" w:hint="eastAsia"/>
          <w:sz w:val="22"/>
          <w:szCs w:val="22"/>
        </w:rPr>
        <w:t>与路径规划的闭环</w:t>
      </w:r>
      <w:proofErr w:type="gramStart"/>
      <w:r>
        <w:rPr>
          <w:rFonts w:ascii="微软雅黑" w:eastAsia="微软雅黑" w:hAnsi="微软雅黑" w:hint="eastAsia"/>
          <w:sz w:val="22"/>
          <w:szCs w:val="22"/>
        </w:rPr>
        <w:t>集成"上,</w:t>
      </w:r>
      <w:proofErr w:type="gramEnd"/>
      <w:r>
        <w:rPr>
          <w:rFonts w:ascii="微软雅黑" w:eastAsia="微软雅黑" w:hAnsi="微软雅黑" w:hint="eastAsia"/>
          <w:sz w:val="22"/>
          <w:szCs w:val="22"/>
        </w:rPr>
        <w:t>不宜同时在求解架构上引入过多变量。</w:t>
      </w:r>
    </w:p>
    <w:p w14:paraId="73EA698A"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lastRenderedPageBreak/>
        <w:t>AGV 与 AGV 之间、AGV 与机械臂之间的协商</w:t>
      </w:r>
      <w:proofErr w:type="gramStart"/>
      <w:r>
        <w:rPr>
          <w:rFonts w:ascii="微软雅黑" w:eastAsia="微软雅黑" w:hAnsi="微软雅黑" w:hint="eastAsia"/>
          <w:sz w:val="22"/>
          <w:szCs w:val="22"/>
        </w:rPr>
        <w:t>机制,</w:t>
      </w:r>
      <w:proofErr w:type="gramEnd"/>
      <w:r>
        <w:rPr>
          <w:rFonts w:ascii="微软雅黑" w:eastAsia="微软雅黑" w:hAnsi="微软雅黑" w:hint="eastAsia"/>
          <w:sz w:val="22"/>
          <w:szCs w:val="22"/>
        </w:rPr>
        <w:t>可考虑作为分布式扩展</w:t>
      </w:r>
      <w:proofErr w:type="gramStart"/>
      <w:r>
        <w:rPr>
          <w:rFonts w:ascii="微软雅黑" w:eastAsia="微软雅黑" w:hAnsi="微软雅黑" w:hint="eastAsia"/>
          <w:sz w:val="22"/>
          <w:szCs w:val="22"/>
        </w:rPr>
        <w:t>方向:</w:t>
      </w:r>
      <w:proofErr w:type="gramEnd"/>
      <w:r>
        <w:rPr>
          <w:rFonts w:ascii="微软雅黑" w:eastAsia="微软雅黑" w:hAnsi="微软雅黑" w:hint="eastAsia"/>
          <w:sz w:val="22"/>
          <w:szCs w:val="22"/>
        </w:rPr>
        <w:t>在动态性强、规模大的场景</w:t>
      </w:r>
      <w:proofErr w:type="gramStart"/>
      <w:r>
        <w:rPr>
          <w:rFonts w:ascii="微软雅黑" w:eastAsia="微软雅黑" w:hAnsi="微软雅黑" w:hint="eastAsia"/>
          <w:sz w:val="22"/>
          <w:szCs w:val="22"/>
        </w:rPr>
        <w:t>中,</w:t>
      </w:r>
      <w:proofErr w:type="gramEnd"/>
      <w:r>
        <w:rPr>
          <w:rFonts w:ascii="微软雅黑" w:eastAsia="微软雅黑" w:hAnsi="微软雅黑" w:hint="eastAsia"/>
          <w:sz w:val="22"/>
          <w:szCs w:val="22"/>
        </w:rPr>
        <w:t>让运输任务通过智能体之间的拍卖竞价来分配、让路权冲突通过局部协商来</w:t>
      </w:r>
      <w:proofErr w:type="gramStart"/>
      <w:r>
        <w:rPr>
          <w:rFonts w:ascii="微软雅黑" w:eastAsia="微软雅黑" w:hAnsi="微软雅黑" w:hint="eastAsia"/>
          <w:sz w:val="22"/>
          <w:szCs w:val="22"/>
        </w:rPr>
        <w:t>化解,</w:t>
      </w:r>
      <w:proofErr w:type="gramEnd"/>
      <w:r>
        <w:rPr>
          <w:rFonts w:ascii="微软雅黑" w:eastAsia="微软雅黑" w:hAnsi="微软雅黑" w:hint="eastAsia"/>
          <w:sz w:val="22"/>
          <w:szCs w:val="22"/>
        </w:rPr>
        <w:t>可以降低对中心节点的依赖、提高响应速度和可扩展性。但应当</w:t>
      </w:r>
      <w:proofErr w:type="gramStart"/>
      <w:r>
        <w:rPr>
          <w:rFonts w:ascii="微软雅黑" w:eastAsia="微软雅黑" w:hAnsi="微软雅黑" w:hint="eastAsia"/>
          <w:sz w:val="22"/>
          <w:szCs w:val="22"/>
        </w:rPr>
        <w:t>明确,</w:t>
      </w:r>
      <w:proofErr w:type="gramEnd"/>
      <w:r>
        <w:rPr>
          <w:rFonts w:ascii="微软雅黑" w:eastAsia="微软雅黑" w:hAnsi="微软雅黑" w:hint="eastAsia"/>
          <w:sz w:val="22"/>
          <w:szCs w:val="22"/>
        </w:rPr>
        <w:t>这属于求解架构的</w:t>
      </w:r>
      <w:proofErr w:type="gramStart"/>
      <w:r>
        <w:rPr>
          <w:rFonts w:ascii="微软雅黑" w:eastAsia="微软雅黑" w:hAnsi="微软雅黑" w:hint="eastAsia"/>
          <w:sz w:val="22"/>
          <w:szCs w:val="22"/>
        </w:rPr>
        <w:t>演进,</w:t>
      </w:r>
      <w:proofErr w:type="gramEnd"/>
      <w:r>
        <w:rPr>
          <w:rFonts w:ascii="微软雅黑" w:eastAsia="微软雅黑" w:hAnsi="微软雅黑" w:hint="eastAsia"/>
          <w:sz w:val="22"/>
          <w:szCs w:val="22"/>
        </w:rPr>
        <w:t>不改变问题本身的定义。</w:t>
      </w:r>
    </w:p>
    <w:p w14:paraId="02DFC3D4" w14:textId="77777777" w:rsidR="00FD50E0" w:rsidRDefault="000A1F3C">
      <w:pPr>
        <w:pStyle w:val="2"/>
        <w:rPr>
          <w:rFonts w:ascii="微软雅黑" w:eastAsia="微软雅黑" w:hAnsi="微软雅黑" w:hint="eastAsia"/>
        </w:rPr>
      </w:pPr>
      <w:r>
        <w:rPr>
          <w:rFonts w:ascii="微软雅黑" w:eastAsia="微软雅黑" w:hAnsi="微软雅黑" w:hint="eastAsia"/>
        </w:rPr>
        <w:t>问题八:路径规划如何</w:t>
      </w:r>
      <w:proofErr w:type="gramStart"/>
      <w:r>
        <w:rPr>
          <w:rFonts w:ascii="微软雅黑" w:eastAsia="微软雅黑" w:hAnsi="微软雅黑" w:hint="eastAsia"/>
        </w:rPr>
        <w:t>确定?</w:t>
      </w:r>
      <w:proofErr w:type="gramEnd"/>
      <w:r>
        <w:rPr>
          <w:rFonts w:ascii="微软雅黑" w:eastAsia="微软雅黑" w:hAnsi="微软雅黑" w:hint="eastAsia"/>
        </w:rPr>
        <w:t>执行中如何避</w:t>
      </w:r>
      <w:proofErr w:type="gramStart"/>
      <w:r>
        <w:rPr>
          <w:rFonts w:ascii="微软雅黑" w:eastAsia="微软雅黑" w:hAnsi="微软雅黑" w:hint="eastAsia"/>
        </w:rPr>
        <w:t>障?</w:t>
      </w:r>
      <w:proofErr w:type="gramEnd"/>
      <w:r>
        <w:rPr>
          <w:rFonts w:ascii="微软雅黑" w:eastAsia="微软雅黑" w:hAnsi="微软雅黑" w:hint="eastAsia"/>
        </w:rPr>
        <w:t>避障与调度的</w:t>
      </w:r>
      <w:proofErr w:type="gramStart"/>
      <w:r>
        <w:rPr>
          <w:rFonts w:ascii="微软雅黑" w:eastAsia="微软雅黑" w:hAnsi="微软雅黑" w:hint="eastAsia"/>
        </w:rPr>
        <w:t>关系?</w:t>
      </w:r>
      <w:proofErr w:type="gramEnd"/>
    </w:p>
    <w:p w14:paraId="5D6856AF"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本课题的一个核心立场</w:t>
      </w:r>
      <w:proofErr w:type="gramStart"/>
      <w:r>
        <w:rPr>
          <w:rFonts w:ascii="微软雅黑" w:eastAsia="微软雅黑" w:hAnsi="微软雅黑" w:hint="eastAsia"/>
          <w:sz w:val="22"/>
          <w:szCs w:val="22"/>
        </w:rPr>
        <w:t>是:</w:t>
      </w:r>
      <w:proofErr w:type="gramEnd"/>
      <w:r>
        <w:rPr>
          <w:rFonts w:ascii="微软雅黑" w:eastAsia="微软雅黑" w:hAnsi="微软雅黑" w:hint="eastAsia"/>
          <w:sz w:val="22"/>
          <w:szCs w:val="22"/>
        </w:rPr>
        <w:t>路径规划不是执行层的临时</w:t>
      </w:r>
      <w:proofErr w:type="gramStart"/>
      <w:r>
        <w:rPr>
          <w:rFonts w:ascii="微软雅黑" w:eastAsia="微软雅黑" w:hAnsi="微软雅黑" w:hint="eastAsia"/>
          <w:sz w:val="22"/>
          <w:szCs w:val="22"/>
        </w:rPr>
        <w:t>行为,</w:t>
      </w:r>
      <w:proofErr w:type="gramEnd"/>
      <w:r>
        <w:rPr>
          <w:rFonts w:ascii="微软雅黑" w:eastAsia="微软雅黑" w:hAnsi="微软雅黑" w:hint="eastAsia"/>
          <w:sz w:val="22"/>
          <w:szCs w:val="22"/>
        </w:rPr>
        <w:t>而是调度计划的组成部分。车间布局被抽象为一张路网</w:t>
      </w:r>
      <w:proofErr w:type="gramStart"/>
      <w:r>
        <w:rPr>
          <w:rFonts w:ascii="微软雅黑" w:eastAsia="微软雅黑" w:hAnsi="微软雅黑" w:hint="eastAsia"/>
          <w:sz w:val="22"/>
          <w:szCs w:val="22"/>
        </w:rPr>
        <w:t>(节点</w:t>
      </w:r>
      <w:proofErr w:type="gramEnd"/>
      <w:r>
        <w:rPr>
          <w:rFonts w:ascii="微软雅黑" w:eastAsia="微软雅黑" w:hAnsi="微软雅黑" w:hint="eastAsia"/>
          <w:sz w:val="22"/>
          <w:szCs w:val="22"/>
        </w:rPr>
        <w:t>是机械臂取放点、装卸站和</w:t>
      </w:r>
      <w:proofErr w:type="gramStart"/>
      <w:r>
        <w:rPr>
          <w:rFonts w:ascii="微软雅黑" w:eastAsia="微软雅黑" w:hAnsi="微软雅黑" w:hint="eastAsia"/>
          <w:sz w:val="22"/>
          <w:szCs w:val="22"/>
        </w:rPr>
        <w:t>路口,</w:t>
      </w:r>
      <w:proofErr w:type="gramEnd"/>
      <w:r>
        <w:rPr>
          <w:rFonts w:ascii="微软雅黑" w:eastAsia="微软雅黑" w:hAnsi="微软雅黑" w:hint="eastAsia"/>
          <w:sz w:val="22"/>
          <w:szCs w:val="22"/>
        </w:rPr>
        <w:t>边是可通行</w:t>
      </w:r>
      <w:proofErr w:type="gramStart"/>
      <w:r>
        <w:rPr>
          <w:rFonts w:ascii="微软雅黑" w:eastAsia="微软雅黑" w:hAnsi="微软雅黑" w:hint="eastAsia"/>
          <w:sz w:val="22"/>
          <w:szCs w:val="22"/>
        </w:rPr>
        <w:t>路段),</w:t>
      </w:r>
      <w:proofErr w:type="gramEnd"/>
      <w:r>
        <w:rPr>
          <w:rFonts w:ascii="微软雅黑" w:eastAsia="微软雅黑" w:hAnsi="微软雅黑" w:hint="eastAsia"/>
          <w:sz w:val="22"/>
          <w:szCs w:val="22"/>
        </w:rPr>
        <w:t>调度层给出任务安排</w:t>
      </w:r>
      <w:proofErr w:type="gramStart"/>
      <w:r>
        <w:rPr>
          <w:rFonts w:ascii="微软雅黑" w:eastAsia="微软雅黑" w:hAnsi="微软雅黑" w:hint="eastAsia"/>
          <w:sz w:val="22"/>
          <w:szCs w:val="22"/>
        </w:rPr>
        <w:t>后,</w:t>
      </w:r>
      <w:proofErr w:type="gramEnd"/>
      <w:r>
        <w:rPr>
          <w:rFonts w:ascii="微软雅黑" w:eastAsia="微软雅黑" w:hAnsi="微软雅黑" w:hint="eastAsia"/>
          <w:sz w:val="22"/>
          <w:szCs w:val="22"/>
        </w:rPr>
        <w:t>路径规划层为每一次运输</w:t>
      </w:r>
      <w:proofErr w:type="gramStart"/>
      <w:r>
        <w:rPr>
          <w:rFonts w:ascii="微软雅黑" w:eastAsia="微软雅黑" w:hAnsi="微软雅黑" w:hint="eastAsia"/>
          <w:sz w:val="22"/>
          <w:szCs w:val="22"/>
        </w:rPr>
        <w:t>(包括空载段)</w:t>
      </w:r>
      <w:proofErr w:type="gramEnd"/>
      <w:r>
        <w:rPr>
          <w:rFonts w:ascii="微软雅黑" w:eastAsia="微软雅黑" w:hAnsi="微软雅黑" w:hint="eastAsia"/>
          <w:sz w:val="22"/>
          <w:szCs w:val="22"/>
        </w:rPr>
        <w:t>在路网上规划具体路径和通行</w:t>
      </w:r>
      <w:proofErr w:type="gramStart"/>
      <w:r>
        <w:rPr>
          <w:rFonts w:ascii="微软雅黑" w:eastAsia="微软雅黑" w:hAnsi="微软雅黑" w:hint="eastAsia"/>
          <w:sz w:val="22"/>
          <w:szCs w:val="22"/>
        </w:rPr>
        <w:t>时刻,</w:t>
      </w:r>
      <w:proofErr w:type="gramEnd"/>
      <w:r>
        <w:rPr>
          <w:rFonts w:ascii="微软雅黑" w:eastAsia="微软雅黑" w:hAnsi="微软雅黑" w:hint="eastAsia"/>
          <w:sz w:val="22"/>
          <w:szCs w:val="22"/>
        </w:rPr>
        <w:t>采用时间窗预约的</w:t>
      </w:r>
      <w:proofErr w:type="gramStart"/>
      <w:r>
        <w:rPr>
          <w:rFonts w:ascii="微软雅黑" w:eastAsia="微软雅黑" w:hAnsi="微软雅黑" w:hint="eastAsia"/>
          <w:sz w:val="22"/>
          <w:szCs w:val="22"/>
        </w:rPr>
        <w:t>方式:</w:t>
      </w:r>
      <w:proofErr w:type="gramEnd"/>
      <w:r>
        <w:rPr>
          <w:rFonts w:ascii="微软雅黑" w:eastAsia="微软雅黑" w:hAnsi="微软雅黑" w:hint="eastAsia"/>
          <w:sz w:val="22"/>
          <w:szCs w:val="22"/>
        </w:rPr>
        <w:t>每台 AGV 出发前就在路网的各节点、各路段上预约了自己的占用</w:t>
      </w:r>
      <w:proofErr w:type="gramStart"/>
      <w:r>
        <w:rPr>
          <w:rFonts w:ascii="微软雅黑" w:eastAsia="微软雅黑" w:hAnsi="微软雅黑" w:hint="eastAsia"/>
          <w:sz w:val="22"/>
          <w:szCs w:val="22"/>
        </w:rPr>
        <w:t>时段,</w:t>
      </w:r>
      <w:proofErr w:type="gramEnd"/>
      <w:r>
        <w:rPr>
          <w:rFonts w:ascii="微软雅黑" w:eastAsia="微软雅黑" w:hAnsi="微软雅黑" w:hint="eastAsia"/>
          <w:sz w:val="22"/>
          <w:szCs w:val="22"/>
        </w:rPr>
        <w:t>新规划的路径只能使用尚未被占用的时段。</w:t>
      </w:r>
      <w:proofErr w:type="gramStart"/>
      <w:r>
        <w:rPr>
          <w:rFonts w:ascii="微软雅黑" w:eastAsia="微软雅黑" w:hAnsi="微软雅黑" w:hint="eastAsia"/>
          <w:sz w:val="22"/>
          <w:szCs w:val="22"/>
        </w:rPr>
        <w:t>这样,</w:t>
      </w:r>
      <w:proofErr w:type="gramEnd"/>
      <w:r>
        <w:rPr>
          <w:rFonts w:ascii="微软雅黑" w:eastAsia="微软雅黑" w:hAnsi="微软雅黑" w:hint="eastAsia"/>
          <w:sz w:val="22"/>
          <w:szCs w:val="22"/>
        </w:rPr>
        <w:t>车与车之间的冲突在计划阶段就已经全部</w:t>
      </w:r>
      <w:proofErr w:type="gramStart"/>
      <w:r>
        <w:rPr>
          <w:rFonts w:ascii="微软雅黑" w:eastAsia="微软雅黑" w:hAnsi="微软雅黑" w:hint="eastAsia"/>
          <w:sz w:val="22"/>
          <w:szCs w:val="22"/>
        </w:rPr>
        <w:t>消解,</w:t>
      </w:r>
      <w:proofErr w:type="gramEnd"/>
      <w:r>
        <w:rPr>
          <w:rFonts w:ascii="微软雅黑" w:eastAsia="微软雅黑" w:hAnsi="微软雅黑" w:hint="eastAsia"/>
          <w:sz w:val="22"/>
          <w:szCs w:val="22"/>
        </w:rPr>
        <w:t>计划本身就是无冲突的。</w:t>
      </w:r>
    </w:p>
    <w:p w14:paraId="06D25A09" w14:textId="77777777" w:rsidR="00FD50E0" w:rsidRDefault="000A1F3C">
      <w:pPr>
        <w:pStyle w:val="a3"/>
        <w:rPr>
          <w:rFonts w:ascii="微软雅黑" w:eastAsia="微软雅黑" w:hAnsi="微软雅黑" w:hint="eastAsia"/>
          <w:sz w:val="22"/>
          <w:szCs w:val="22"/>
        </w:rPr>
      </w:pPr>
      <w:proofErr w:type="gramStart"/>
      <w:r>
        <w:rPr>
          <w:rFonts w:ascii="微软雅黑" w:eastAsia="微软雅黑" w:hAnsi="微软雅黑" w:hint="eastAsia"/>
          <w:sz w:val="22"/>
          <w:szCs w:val="22"/>
        </w:rPr>
        <w:t>因此,</w:t>
      </w:r>
      <w:proofErr w:type="gramEnd"/>
      <w:r>
        <w:rPr>
          <w:rFonts w:ascii="微软雅黑" w:eastAsia="微软雅黑" w:hAnsi="微软雅黑" w:hint="eastAsia"/>
          <w:sz w:val="22"/>
          <w:szCs w:val="22"/>
        </w:rPr>
        <w:t>在计划顺利执行的前提</w:t>
      </w:r>
      <w:proofErr w:type="gramStart"/>
      <w:r>
        <w:rPr>
          <w:rFonts w:ascii="微软雅黑" w:eastAsia="微软雅黑" w:hAnsi="微软雅黑" w:hint="eastAsia"/>
          <w:sz w:val="22"/>
          <w:szCs w:val="22"/>
        </w:rPr>
        <w:t>下,</w:t>
      </w:r>
      <w:proofErr w:type="gramEnd"/>
      <w:r>
        <w:rPr>
          <w:rFonts w:ascii="微软雅黑" w:eastAsia="微软雅黑" w:hAnsi="微软雅黑" w:hint="eastAsia"/>
          <w:sz w:val="22"/>
          <w:szCs w:val="22"/>
        </w:rPr>
        <w:t>不存在</w:t>
      </w:r>
      <w:proofErr w:type="gramStart"/>
      <w:r>
        <w:rPr>
          <w:rFonts w:ascii="微软雅黑" w:eastAsia="微软雅黑" w:hAnsi="微软雅黑" w:hint="eastAsia"/>
          <w:sz w:val="22"/>
          <w:szCs w:val="22"/>
        </w:rPr>
        <w:t>"执行</w:t>
      </w:r>
      <w:proofErr w:type="gramEnd"/>
      <w:r>
        <w:rPr>
          <w:rFonts w:ascii="微软雅黑" w:eastAsia="微软雅黑" w:hAnsi="微软雅黑" w:hint="eastAsia"/>
          <w:sz w:val="22"/>
          <w:szCs w:val="22"/>
        </w:rPr>
        <w:t>中临时避</w:t>
      </w:r>
      <w:proofErr w:type="gramStart"/>
      <w:r>
        <w:rPr>
          <w:rFonts w:ascii="微软雅黑" w:eastAsia="微软雅黑" w:hAnsi="微软雅黑" w:hint="eastAsia"/>
          <w:sz w:val="22"/>
          <w:szCs w:val="22"/>
        </w:rPr>
        <w:t>障"</w:t>
      </w:r>
      <w:proofErr w:type="gramEnd"/>
      <w:r>
        <w:rPr>
          <w:rFonts w:ascii="微软雅黑" w:eastAsia="微软雅黑" w:hAnsi="微软雅黑" w:hint="eastAsia"/>
          <w:sz w:val="22"/>
          <w:szCs w:val="22"/>
        </w:rPr>
        <w:t>这个环节——每台车按计划的路径和时刻</w:t>
      </w:r>
      <w:proofErr w:type="gramStart"/>
      <w:r>
        <w:rPr>
          <w:rFonts w:ascii="微软雅黑" w:eastAsia="微软雅黑" w:hAnsi="微软雅黑" w:hint="eastAsia"/>
          <w:sz w:val="22"/>
          <w:szCs w:val="22"/>
        </w:rPr>
        <w:t>行驶,</w:t>
      </w:r>
      <w:proofErr w:type="gramEnd"/>
      <w:r>
        <w:rPr>
          <w:rFonts w:ascii="微软雅黑" w:eastAsia="微软雅黑" w:hAnsi="微软雅黑" w:hint="eastAsia"/>
          <w:sz w:val="22"/>
          <w:szCs w:val="22"/>
        </w:rPr>
        <w:t>自然不会相遇冲突。</w:t>
      </w:r>
    </w:p>
    <w:p w14:paraId="4ED4C94F"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规划时是否考虑调度任务</w:t>
      </w:r>
      <w:proofErr w:type="gramStart"/>
      <w:r>
        <w:rPr>
          <w:rFonts w:ascii="微软雅黑" w:eastAsia="微软雅黑" w:hAnsi="微软雅黑" w:hint="eastAsia"/>
          <w:sz w:val="22"/>
          <w:szCs w:val="22"/>
        </w:rPr>
        <w:t>安排?</w:t>
      </w:r>
      <w:proofErr w:type="gramEnd"/>
      <w:r>
        <w:rPr>
          <w:rFonts w:ascii="微软雅黑" w:eastAsia="微软雅黑" w:hAnsi="微软雅黑" w:hint="eastAsia"/>
          <w:sz w:val="22"/>
          <w:szCs w:val="22"/>
        </w:rPr>
        <w:t>不仅</w:t>
      </w:r>
      <w:proofErr w:type="gramStart"/>
      <w:r>
        <w:rPr>
          <w:rFonts w:ascii="微软雅黑" w:eastAsia="微软雅黑" w:hAnsi="微软雅黑" w:hint="eastAsia"/>
          <w:sz w:val="22"/>
          <w:szCs w:val="22"/>
        </w:rPr>
        <w:t>考虑,</w:t>
      </w:r>
      <w:proofErr w:type="gramEnd"/>
      <w:r>
        <w:rPr>
          <w:rFonts w:ascii="微软雅黑" w:eastAsia="微软雅黑" w:hAnsi="微软雅黑" w:hint="eastAsia"/>
          <w:sz w:val="22"/>
          <w:szCs w:val="22"/>
        </w:rPr>
        <w:t>而且是双向</w:t>
      </w:r>
      <w:proofErr w:type="gramStart"/>
      <w:r>
        <w:rPr>
          <w:rFonts w:ascii="微软雅黑" w:eastAsia="微软雅黑" w:hAnsi="微软雅黑" w:hint="eastAsia"/>
          <w:sz w:val="22"/>
          <w:szCs w:val="22"/>
        </w:rPr>
        <w:t>的:</w:t>
      </w:r>
      <w:proofErr w:type="gramEnd"/>
      <w:r>
        <w:rPr>
          <w:rFonts w:ascii="微软雅黑" w:eastAsia="微软雅黑" w:hAnsi="微软雅黑" w:hint="eastAsia"/>
          <w:sz w:val="22"/>
          <w:szCs w:val="22"/>
        </w:rPr>
        <w:t>调度安排决定了有哪些运输</w:t>
      </w:r>
      <w:proofErr w:type="gramStart"/>
      <w:r>
        <w:rPr>
          <w:rFonts w:ascii="微软雅黑" w:eastAsia="微软雅黑" w:hAnsi="微软雅黑" w:hint="eastAsia"/>
          <w:sz w:val="22"/>
          <w:szCs w:val="22"/>
        </w:rPr>
        <w:t>需求,</w:t>
      </w:r>
      <w:proofErr w:type="gramEnd"/>
      <w:r>
        <w:rPr>
          <w:rFonts w:ascii="微软雅黑" w:eastAsia="微软雅黑" w:hAnsi="微软雅黑" w:hint="eastAsia"/>
          <w:sz w:val="22"/>
          <w:szCs w:val="22"/>
        </w:rPr>
        <w:t>路径规划的结果</w:t>
      </w:r>
      <w:proofErr w:type="gramStart"/>
      <w:r>
        <w:rPr>
          <w:rFonts w:ascii="微软雅黑" w:eastAsia="微软雅黑" w:hAnsi="微软雅黑" w:hint="eastAsia"/>
          <w:sz w:val="22"/>
          <w:szCs w:val="22"/>
        </w:rPr>
        <w:t>(每次</w:t>
      </w:r>
      <w:proofErr w:type="gramEnd"/>
      <w:r>
        <w:rPr>
          <w:rFonts w:ascii="微软雅黑" w:eastAsia="微软雅黑" w:hAnsi="微软雅黑" w:hint="eastAsia"/>
          <w:sz w:val="22"/>
          <w:szCs w:val="22"/>
        </w:rPr>
        <w:t>运输实际耗时多少、是否需要绕行</w:t>
      </w:r>
      <w:proofErr w:type="gramStart"/>
      <w:r>
        <w:rPr>
          <w:rFonts w:ascii="微软雅黑" w:eastAsia="微软雅黑" w:hAnsi="微软雅黑" w:hint="eastAsia"/>
          <w:sz w:val="22"/>
          <w:szCs w:val="22"/>
        </w:rPr>
        <w:t>等待)</w:t>
      </w:r>
      <w:proofErr w:type="gramEnd"/>
      <w:r>
        <w:rPr>
          <w:rFonts w:ascii="微软雅黑" w:eastAsia="微软雅黑" w:hAnsi="微软雅黑" w:hint="eastAsia"/>
          <w:sz w:val="22"/>
          <w:szCs w:val="22"/>
        </w:rPr>
        <w:t>又反馈回来影响调度</w:t>
      </w:r>
      <w:proofErr w:type="gramStart"/>
      <w:r>
        <w:rPr>
          <w:rFonts w:ascii="微软雅黑" w:eastAsia="微软雅黑" w:hAnsi="微软雅黑" w:hint="eastAsia"/>
          <w:sz w:val="22"/>
          <w:szCs w:val="22"/>
        </w:rPr>
        <w:t>评价,</w:t>
      </w:r>
      <w:proofErr w:type="gramEnd"/>
      <w:r>
        <w:rPr>
          <w:rFonts w:ascii="微软雅黑" w:eastAsia="微软雅黑" w:hAnsi="微软雅黑" w:hint="eastAsia"/>
          <w:sz w:val="22"/>
          <w:szCs w:val="22"/>
        </w:rPr>
        <w:t>甚至促使调度层修改工序的机械臂指派。</w:t>
      </w:r>
    </w:p>
    <w:p w14:paraId="543BC4D3"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这个</w:t>
      </w:r>
      <w:proofErr w:type="gramStart"/>
      <w:r>
        <w:rPr>
          <w:rFonts w:ascii="微软雅黑" w:eastAsia="微软雅黑" w:hAnsi="微软雅黑" w:hint="eastAsia"/>
          <w:sz w:val="22"/>
          <w:szCs w:val="22"/>
        </w:rPr>
        <w:t>"调度</w:t>
      </w:r>
      <w:proofErr w:type="gramEnd"/>
      <w:r>
        <w:rPr>
          <w:rFonts w:ascii="微软雅黑" w:eastAsia="微软雅黑" w:hAnsi="微软雅黑" w:hint="eastAsia"/>
          <w:sz w:val="22"/>
          <w:szCs w:val="22"/>
        </w:rPr>
        <w:t>与路径互相影响、闭环</w:t>
      </w:r>
      <w:proofErr w:type="gramStart"/>
      <w:r>
        <w:rPr>
          <w:rFonts w:ascii="微软雅黑" w:eastAsia="微软雅黑" w:hAnsi="微软雅黑" w:hint="eastAsia"/>
          <w:sz w:val="22"/>
          <w:szCs w:val="22"/>
        </w:rPr>
        <w:t>迭代"</w:t>
      </w:r>
      <w:proofErr w:type="gramEnd"/>
      <w:r>
        <w:rPr>
          <w:rFonts w:ascii="微软雅黑" w:eastAsia="微软雅黑" w:hAnsi="微软雅黑" w:hint="eastAsia"/>
          <w:sz w:val="22"/>
          <w:szCs w:val="22"/>
        </w:rPr>
        <w:t>的</w:t>
      </w:r>
      <w:proofErr w:type="gramStart"/>
      <w:r>
        <w:rPr>
          <w:rFonts w:ascii="微软雅黑" w:eastAsia="微软雅黑" w:hAnsi="微软雅黑" w:hint="eastAsia"/>
          <w:sz w:val="22"/>
          <w:szCs w:val="22"/>
        </w:rPr>
        <w:t>机制,</w:t>
      </w:r>
      <w:proofErr w:type="gramEnd"/>
      <w:r>
        <w:rPr>
          <w:rFonts w:ascii="微软雅黑" w:eastAsia="微软雅黑" w:hAnsi="微软雅黑" w:hint="eastAsia"/>
          <w:sz w:val="22"/>
          <w:szCs w:val="22"/>
        </w:rPr>
        <w:t>正是本课题相对于</w:t>
      </w:r>
      <w:proofErr w:type="gramStart"/>
      <w:r>
        <w:rPr>
          <w:rFonts w:ascii="微软雅黑" w:eastAsia="微软雅黑" w:hAnsi="微软雅黑" w:hint="eastAsia"/>
          <w:sz w:val="22"/>
          <w:szCs w:val="22"/>
        </w:rPr>
        <w:t>"先</w:t>
      </w:r>
      <w:proofErr w:type="gramEnd"/>
      <w:r>
        <w:rPr>
          <w:rFonts w:ascii="微软雅黑" w:eastAsia="微软雅黑" w:hAnsi="微软雅黑" w:hint="eastAsia"/>
          <w:sz w:val="22"/>
          <w:szCs w:val="22"/>
        </w:rPr>
        <w:t>排产、再路由、互不</w:t>
      </w:r>
      <w:proofErr w:type="gramStart"/>
      <w:r>
        <w:rPr>
          <w:rFonts w:ascii="微软雅黑" w:eastAsia="微软雅黑" w:hAnsi="微软雅黑" w:hint="eastAsia"/>
          <w:sz w:val="22"/>
          <w:szCs w:val="22"/>
        </w:rPr>
        <w:t>反馈"</w:t>
      </w:r>
      <w:proofErr w:type="gramEnd"/>
      <w:r>
        <w:rPr>
          <w:rFonts w:ascii="微软雅黑" w:eastAsia="微软雅黑" w:hAnsi="微软雅黑" w:hint="eastAsia"/>
          <w:sz w:val="22"/>
          <w:szCs w:val="22"/>
        </w:rPr>
        <w:t>的两阶段方法的主要创新点。</w:t>
      </w:r>
    </w:p>
    <w:p w14:paraId="13FAA66D" w14:textId="77777777" w:rsidR="00FD50E0" w:rsidRDefault="000A1F3C">
      <w:pPr>
        <w:pStyle w:val="2"/>
        <w:rPr>
          <w:rFonts w:ascii="微软雅黑" w:eastAsia="微软雅黑" w:hAnsi="微软雅黑" w:hint="eastAsia"/>
        </w:rPr>
      </w:pPr>
      <w:r>
        <w:rPr>
          <w:rFonts w:ascii="微软雅黑" w:eastAsia="微软雅黑" w:hAnsi="微软雅黑" w:hint="eastAsia"/>
        </w:rPr>
        <w:t>问题九:AGV 之间是否存在任务、路径的冲突或</w:t>
      </w:r>
      <w:proofErr w:type="gramStart"/>
      <w:r>
        <w:rPr>
          <w:rFonts w:ascii="微软雅黑" w:eastAsia="微软雅黑" w:hAnsi="微软雅黑" w:hint="eastAsia"/>
        </w:rPr>
        <w:t>竞争?</w:t>
      </w:r>
      <w:proofErr w:type="gramEnd"/>
      <w:r>
        <w:rPr>
          <w:rFonts w:ascii="微软雅黑" w:eastAsia="微软雅黑" w:hAnsi="微软雅黑" w:hint="eastAsia"/>
        </w:rPr>
        <w:t>如何</w:t>
      </w:r>
      <w:proofErr w:type="gramStart"/>
      <w:r>
        <w:rPr>
          <w:rFonts w:ascii="微软雅黑" w:eastAsia="微软雅黑" w:hAnsi="微软雅黑" w:hint="eastAsia"/>
        </w:rPr>
        <w:t>解决?</w:t>
      </w:r>
      <w:proofErr w:type="gramEnd"/>
    </w:p>
    <w:p w14:paraId="11CF59EC" w14:textId="77777777" w:rsidR="00FD50E0" w:rsidRDefault="000A1F3C">
      <w:pPr>
        <w:pStyle w:val="a3"/>
        <w:rPr>
          <w:rFonts w:ascii="微软雅黑" w:eastAsia="微软雅黑" w:hAnsi="微软雅黑" w:hint="eastAsia"/>
          <w:sz w:val="22"/>
          <w:szCs w:val="22"/>
        </w:rPr>
      </w:pPr>
      <w:proofErr w:type="gramStart"/>
      <w:r>
        <w:rPr>
          <w:rFonts w:ascii="微软雅黑" w:eastAsia="微软雅黑" w:hAnsi="微软雅黑" w:hint="eastAsia"/>
          <w:sz w:val="22"/>
          <w:szCs w:val="22"/>
        </w:rPr>
        <w:t>存在,</w:t>
      </w:r>
      <w:proofErr w:type="gramEnd"/>
      <w:r>
        <w:rPr>
          <w:rFonts w:ascii="微软雅黑" w:eastAsia="微软雅黑" w:hAnsi="微软雅黑" w:hint="eastAsia"/>
          <w:sz w:val="22"/>
          <w:szCs w:val="22"/>
        </w:rPr>
        <w:t>但两类冲突在不同层面、以不同方式</w:t>
      </w:r>
      <w:proofErr w:type="gramStart"/>
      <w:r>
        <w:rPr>
          <w:rFonts w:ascii="微软雅黑" w:eastAsia="微软雅黑" w:hAnsi="微软雅黑" w:hint="eastAsia"/>
          <w:sz w:val="22"/>
          <w:szCs w:val="22"/>
        </w:rPr>
        <w:t>解决,</w:t>
      </w:r>
      <w:proofErr w:type="gramEnd"/>
      <w:r>
        <w:rPr>
          <w:rFonts w:ascii="微软雅黑" w:eastAsia="微软雅黑" w:hAnsi="微软雅黑" w:hint="eastAsia"/>
          <w:sz w:val="22"/>
          <w:szCs w:val="22"/>
        </w:rPr>
        <w:t>而且都在计划阶段解决。</w:t>
      </w:r>
    </w:p>
    <w:p w14:paraId="5AB980A9"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任务层面的</w:t>
      </w:r>
      <w:proofErr w:type="gramStart"/>
      <w:r>
        <w:rPr>
          <w:rFonts w:ascii="微软雅黑" w:eastAsia="微软雅黑" w:hAnsi="微软雅黑" w:hint="eastAsia"/>
          <w:sz w:val="22"/>
          <w:szCs w:val="22"/>
        </w:rPr>
        <w:t>竞争,</w:t>
      </w:r>
      <w:proofErr w:type="gramEnd"/>
      <w:r>
        <w:rPr>
          <w:rFonts w:ascii="微软雅黑" w:eastAsia="微软雅黑" w:hAnsi="微软雅黑" w:hint="eastAsia"/>
          <w:sz w:val="22"/>
          <w:szCs w:val="22"/>
        </w:rPr>
        <w:t>指多台车都可以承接同一个运输任务。这种竞争在优化模型内部就被消解</w:t>
      </w:r>
      <w:proofErr w:type="gramStart"/>
      <w:r>
        <w:rPr>
          <w:rFonts w:ascii="微软雅黑" w:eastAsia="微软雅黑" w:hAnsi="微软雅黑" w:hint="eastAsia"/>
          <w:sz w:val="22"/>
          <w:szCs w:val="22"/>
        </w:rPr>
        <w:t>了:</w:t>
      </w:r>
      <w:proofErr w:type="gramEnd"/>
      <w:r>
        <w:rPr>
          <w:rFonts w:ascii="微软雅黑" w:eastAsia="微软雅黑" w:hAnsi="微软雅黑" w:hint="eastAsia"/>
          <w:sz w:val="22"/>
          <w:szCs w:val="22"/>
        </w:rPr>
        <w:t>模型约束保证每个运输任务恰好指派给一台</w:t>
      </w:r>
      <w:proofErr w:type="gramStart"/>
      <w:r>
        <w:rPr>
          <w:rFonts w:ascii="微软雅黑" w:eastAsia="微软雅黑" w:hAnsi="微软雅黑" w:hint="eastAsia"/>
          <w:sz w:val="22"/>
          <w:szCs w:val="22"/>
        </w:rPr>
        <w:t>车,</w:t>
      </w:r>
      <w:proofErr w:type="gramEnd"/>
      <w:r>
        <w:rPr>
          <w:rFonts w:ascii="微软雅黑" w:eastAsia="微软雅黑" w:hAnsi="微软雅黑" w:hint="eastAsia"/>
          <w:sz w:val="22"/>
          <w:szCs w:val="22"/>
        </w:rPr>
        <w:t>每台车同一时刻只执行一个</w:t>
      </w:r>
      <w:proofErr w:type="gramStart"/>
      <w:r>
        <w:rPr>
          <w:rFonts w:ascii="微软雅黑" w:eastAsia="微软雅黑" w:hAnsi="微软雅黑" w:hint="eastAsia"/>
          <w:sz w:val="22"/>
          <w:szCs w:val="22"/>
        </w:rPr>
        <w:t>任务,</w:t>
      </w:r>
      <w:proofErr w:type="gramEnd"/>
      <w:r>
        <w:rPr>
          <w:rFonts w:ascii="微软雅黑" w:eastAsia="微软雅黑" w:hAnsi="微软雅黑" w:hint="eastAsia"/>
          <w:sz w:val="22"/>
          <w:szCs w:val="22"/>
        </w:rPr>
        <w:t>每台车的任务串行排列。所以在最终的调度方案里不存在</w:t>
      </w:r>
      <w:proofErr w:type="gramStart"/>
      <w:r>
        <w:rPr>
          <w:rFonts w:ascii="微软雅黑" w:eastAsia="微软雅黑" w:hAnsi="微软雅黑" w:hint="eastAsia"/>
          <w:sz w:val="22"/>
          <w:szCs w:val="22"/>
        </w:rPr>
        <w:t>"两</w:t>
      </w:r>
      <w:proofErr w:type="gramEnd"/>
      <w:r>
        <w:rPr>
          <w:rFonts w:ascii="微软雅黑" w:eastAsia="微软雅黑" w:hAnsi="微软雅黑" w:hint="eastAsia"/>
          <w:sz w:val="22"/>
          <w:szCs w:val="22"/>
        </w:rPr>
        <w:t>台车抢一个</w:t>
      </w:r>
      <w:proofErr w:type="gramStart"/>
      <w:r>
        <w:rPr>
          <w:rFonts w:ascii="微软雅黑" w:eastAsia="微软雅黑" w:hAnsi="微软雅黑" w:hint="eastAsia"/>
          <w:sz w:val="22"/>
          <w:szCs w:val="22"/>
        </w:rPr>
        <w:t>任务"</w:t>
      </w:r>
      <w:proofErr w:type="gramEnd"/>
      <w:r>
        <w:rPr>
          <w:rFonts w:ascii="微软雅黑" w:eastAsia="微软雅黑" w:hAnsi="微软雅黑" w:hint="eastAsia"/>
          <w:sz w:val="22"/>
          <w:szCs w:val="22"/>
        </w:rPr>
        <w:t>的情况——竞争只表现为优化过程中的方案</w:t>
      </w:r>
      <w:proofErr w:type="gramStart"/>
      <w:r>
        <w:rPr>
          <w:rFonts w:ascii="微软雅黑" w:eastAsia="微软雅黑" w:hAnsi="微软雅黑" w:hint="eastAsia"/>
          <w:sz w:val="22"/>
          <w:szCs w:val="22"/>
        </w:rPr>
        <w:t>取舍,</w:t>
      </w:r>
      <w:proofErr w:type="gramEnd"/>
      <w:r>
        <w:rPr>
          <w:rFonts w:ascii="微软雅黑" w:eastAsia="微软雅黑" w:hAnsi="微软雅黑" w:hint="eastAsia"/>
          <w:sz w:val="22"/>
          <w:szCs w:val="22"/>
        </w:rPr>
        <w:t>不会出现在执行现场。</w:t>
      </w:r>
    </w:p>
    <w:p w14:paraId="1989A9A4"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路径层面的</w:t>
      </w:r>
      <w:proofErr w:type="gramStart"/>
      <w:r>
        <w:rPr>
          <w:rFonts w:ascii="微软雅黑" w:eastAsia="微软雅黑" w:hAnsi="微软雅黑" w:hint="eastAsia"/>
          <w:sz w:val="22"/>
          <w:szCs w:val="22"/>
        </w:rPr>
        <w:t>冲突,</w:t>
      </w:r>
      <w:proofErr w:type="gramEnd"/>
      <w:r>
        <w:rPr>
          <w:rFonts w:ascii="微软雅黑" w:eastAsia="微软雅黑" w:hAnsi="微软雅黑" w:hint="eastAsia"/>
          <w:sz w:val="22"/>
          <w:szCs w:val="22"/>
        </w:rPr>
        <w:t>指两台车在同一时段争用同一路段或同一路</w:t>
      </w:r>
      <w:proofErr w:type="gramStart"/>
      <w:r>
        <w:rPr>
          <w:rFonts w:ascii="微软雅黑" w:eastAsia="微软雅黑" w:hAnsi="微软雅黑" w:hint="eastAsia"/>
          <w:sz w:val="22"/>
          <w:szCs w:val="22"/>
        </w:rPr>
        <w:t>口,</w:t>
      </w:r>
      <w:proofErr w:type="gramEnd"/>
      <w:r>
        <w:rPr>
          <w:rFonts w:ascii="微软雅黑" w:eastAsia="微软雅黑" w:hAnsi="微软雅黑" w:hint="eastAsia"/>
          <w:sz w:val="22"/>
          <w:szCs w:val="22"/>
        </w:rPr>
        <w:t>包括对向相遇、路口交汇、同向追赶等情形。解决方式是前述的时间窗预约</w:t>
      </w:r>
      <w:proofErr w:type="gramStart"/>
      <w:r>
        <w:rPr>
          <w:rFonts w:ascii="微软雅黑" w:eastAsia="微软雅黑" w:hAnsi="微软雅黑" w:hint="eastAsia"/>
          <w:sz w:val="22"/>
          <w:szCs w:val="22"/>
        </w:rPr>
        <w:t>机制:</w:t>
      </w:r>
      <w:proofErr w:type="gramEnd"/>
      <w:r>
        <w:rPr>
          <w:rFonts w:ascii="微软雅黑" w:eastAsia="微软雅黑" w:hAnsi="微软雅黑" w:hint="eastAsia"/>
          <w:sz w:val="22"/>
          <w:szCs w:val="22"/>
        </w:rPr>
        <w:t>路网中每个节点、每条路段同一时刻只允许一台车</w:t>
      </w:r>
      <w:proofErr w:type="gramStart"/>
      <w:r>
        <w:rPr>
          <w:rFonts w:ascii="微软雅黑" w:eastAsia="微软雅黑" w:hAnsi="微软雅黑" w:hint="eastAsia"/>
          <w:sz w:val="22"/>
          <w:szCs w:val="22"/>
        </w:rPr>
        <w:t>占用,</w:t>
      </w:r>
      <w:proofErr w:type="gramEnd"/>
      <w:r>
        <w:rPr>
          <w:rFonts w:ascii="微软雅黑" w:eastAsia="微软雅黑" w:hAnsi="微软雅黑" w:hint="eastAsia"/>
          <w:sz w:val="22"/>
          <w:szCs w:val="22"/>
        </w:rPr>
        <w:t>后规划的车只能使用空闲时段。</w:t>
      </w:r>
    </w:p>
    <w:p w14:paraId="513DAEAD" w14:textId="77777777" w:rsidR="00FD50E0" w:rsidRDefault="000A1F3C">
      <w:pPr>
        <w:pStyle w:val="2"/>
        <w:rPr>
          <w:rFonts w:ascii="微软雅黑" w:eastAsia="微软雅黑" w:hAnsi="微软雅黑" w:hint="eastAsia"/>
        </w:rPr>
      </w:pPr>
      <w:r>
        <w:rPr>
          <w:rFonts w:ascii="微软雅黑" w:eastAsia="微软雅黑" w:hAnsi="微软雅黑" w:hint="eastAsia"/>
        </w:rPr>
        <w:t>问题十:AGV 或 RA 故障</w:t>
      </w:r>
      <w:proofErr w:type="gramStart"/>
      <w:r>
        <w:rPr>
          <w:rFonts w:ascii="微软雅黑" w:eastAsia="微软雅黑" w:hAnsi="微软雅黑" w:hint="eastAsia"/>
        </w:rPr>
        <w:t>时,</w:t>
      </w:r>
      <w:proofErr w:type="gramEnd"/>
      <w:r>
        <w:rPr>
          <w:rFonts w:ascii="微软雅黑" w:eastAsia="微软雅黑" w:hAnsi="微软雅黑" w:hint="eastAsia"/>
        </w:rPr>
        <w:t>调度系统能否</w:t>
      </w:r>
      <w:proofErr w:type="gramStart"/>
      <w:r>
        <w:rPr>
          <w:rFonts w:ascii="微软雅黑" w:eastAsia="微软雅黑" w:hAnsi="微软雅黑" w:hint="eastAsia"/>
        </w:rPr>
        <w:t>自愈?</w:t>
      </w:r>
      <w:proofErr w:type="gramEnd"/>
      <w:r>
        <w:rPr>
          <w:rFonts w:ascii="微软雅黑" w:eastAsia="微软雅黑" w:hAnsi="微软雅黑" w:hint="eastAsia"/>
        </w:rPr>
        <w:t>重调度能否实现</w:t>
      </w:r>
      <w:proofErr w:type="gramStart"/>
      <w:r>
        <w:rPr>
          <w:rFonts w:ascii="微软雅黑" w:eastAsia="微软雅黑" w:hAnsi="微软雅黑" w:hint="eastAsia"/>
        </w:rPr>
        <w:t>自愈?</w:t>
      </w:r>
      <w:proofErr w:type="gramEnd"/>
    </w:p>
    <w:p w14:paraId="4663023B"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能</w:t>
      </w:r>
      <w:proofErr w:type="gramStart"/>
      <w:r>
        <w:rPr>
          <w:rFonts w:ascii="微软雅黑" w:eastAsia="微软雅黑" w:hAnsi="微软雅黑" w:hint="eastAsia"/>
          <w:sz w:val="22"/>
          <w:szCs w:val="22"/>
        </w:rPr>
        <w:t>自愈,</w:t>
      </w:r>
      <w:proofErr w:type="gramEnd"/>
      <w:r>
        <w:rPr>
          <w:rFonts w:ascii="微软雅黑" w:eastAsia="微软雅黑" w:hAnsi="微软雅黑" w:hint="eastAsia"/>
          <w:sz w:val="22"/>
          <w:szCs w:val="22"/>
        </w:rPr>
        <w:t>重调度正是自愈的核心</w:t>
      </w:r>
      <w:proofErr w:type="gramStart"/>
      <w:r>
        <w:rPr>
          <w:rFonts w:ascii="微软雅黑" w:eastAsia="微软雅黑" w:hAnsi="微软雅黑" w:hint="eastAsia"/>
          <w:sz w:val="22"/>
          <w:szCs w:val="22"/>
        </w:rPr>
        <w:t>手段,</w:t>
      </w:r>
      <w:proofErr w:type="gramEnd"/>
      <w:r>
        <w:rPr>
          <w:rFonts w:ascii="微软雅黑" w:eastAsia="微软雅黑" w:hAnsi="微软雅黑" w:hint="eastAsia"/>
          <w:sz w:val="22"/>
          <w:szCs w:val="22"/>
        </w:rPr>
        <w:t>而完全柔性和车辆同质这两条假设是自愈能力的结构保障。</w:t>
      </w:r>
    </w:p>
    <w:p w14:paraId="5F59740A"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从资源结构上</w:t>
      </w:r>
      <w:proofErr w:type="gramStart"/>
      <w:r>
        <w:rPr>
          <w:rFonts w:ascii="微软雅黑" w:eastAsia="微软雅黑" w:hAnsi="微软雅黑" w:hint="eastAsia"/>
          <w:sz w:val="22"/>
          <w:szCs w:val="22"/>
        </w:rPr>
        <w:t>看,</w:t>
      </w:r>
      <w:proofErr w:type="gramEnd"/>
      <w:r>
        <w:rPr>
          <w:rFonts w:ascii="微软雅黑" w:eastAsia="微软雅黑" w:hAnsi="微软雅黑" w:hint="eastAsia"/>
          <w:sz w:val="22"/>
          <w:szCs w:val="22"/>
        </w:rPr>
        <w:t>本课题的设定天然具备自愈</w:t>
      </w:r>
      <w:proofErr w:type="gramStart"/>
      <w:r>
        <w:rPr>
          <w:rFonts w:ascii="微软雅黑" w:eastAsia="微软雅黑" w:hAnsi="微软雅黑" w:hint="eastAsia"/>
          <w:sz w:val="22"/>
          <w:szCs w:val="22"/>
        </w:rPr>
        <w:t>条件:</w:t>
      </w:r>
      <w:proofErr w:type="gramEnd"/>
      <w:r>
        <w:rPr>
          <w:rFonts w:ascii="微软雅黑" w:eastAsia="微软雅黑" w:hAnsi="微软雅黑" w:hint="eastAsia"/>
          <w:sz w:val="22"/>
          <w:szCs w:val="22"/>
        </w:rPr>
        <w:t>机械臂是完全柔性</w:t>
      </w:r>
      <w:proofErr w:type="gramStart"/>
      <w:r>
        <w:rPr>
          <w:rFonts w:ascii="微软雅黑" w:eastAsia="微软雅黑" w:hAnsi="微软雅黑" w:hint="eastAsia"/>
          <w:sz w:val="22"/>
          <w:szCs w:val="22"/>
        </w:rPr>
        <w:t>的,</w:t>
      </w:r>
      <w:proofErr w:type="gramEnd"/>
      <w:r>
        <w:rPr>
          <w:rFonts w:ascii="微软雅黑" w:eastAsia="微软雅黑" w:hAnsi="微软雅黑" w:hint="eastAsia"/>
          <w:sz w:val="22"/>
          <w:szCs w:val="22"/>
        </w:rPr>
        <w:t>任何一台故障</w:t>
      </w:r>
      <w:proofErr w:type="gramStart"/>
      <w:r>
        <w:rPr>
          <w:rFonts w:ascii="微软雅黑" w:eastAsia="微软雅黑" w:hAnsi="微软雅黑" w:hint="eastAsia"/>
          <w:sz w:val="22"/>
          <w:szCs w:val="22"/>
        </w:rPr>
        <w:t>后,</w:t>
      </w:r>
      <w:proofErr w:type="gramEnd"/>
      <w:r>
        <w:rPr>
          <w:rFonts w:ascii="微软雅黑" w:eastAsia="微软雅黑" w:hAnsi="微软雅黑" w:hint="eastAsia"/>
          <w:sz w:val="22"/>
          <w:szCs w:val="22"/>
        </w:rPr>
        <w:t>它未完成的工序都可以改派给其余任何一台机械臂</w:t>
      </w:r>
      <w:proofErr w:type="gramStart"/>
      <w:r>
        <w:rPr>
          <w:rFonts w:ascii="微软雅黑" w:eastAsia="微软雅黑" w:hAnsi="微软雅黑" w:hint="eastAsia"/>
          <w:sz w:val="22"/>
          <w:szCs w:val="22"/>
        </w:rPr>
        <w:t>(代价是加工时间可能变长)</w:t>
      </w:r>
      <w:proofErr w:type="gramEnd"/>
      <w:r>
        <w:rPr>
          <w:rFonts w:ascii="微软雅黑" w:eastAsia="微软雅黑" w:hAnsi="微软雅黑" w:hint="eastAsia"/>
          <w:sz w:val="22"/>
          <w:szCs w:val="22"/>
        </w:rPr>
        <w:t>;AGV 是同质</w:t>
      </w:r>
      <w:proofErr w:type="gramStart"/>
      <w:r>
        <w:rPr>
          <w:rFonts w:ascii="微软雅黑" w:eastAsia="微软雅黑" w:hAnsi="微软雅黑" w:hint="eastAsia"/>
          <w:sz w:val="22"/>
          <w:szCs w:val="22"/>
        </w:rPr>
        <w:t>的,</w:t>
      </w:r>
      <w:proofErr w:type="gramEnd"/>
      <w:r>
        <w:rPr>
          <w:rFonts w:ascii="微软雅黑" w:eastAsia="微软雅黑" w:hAnsi="微软雅黑" w:hint="eastAsia"/>
          <w:sz w:val="22"/>
          <w:szCs w:val="22"/>
        </w:rPr>
        <w:t>任何一台故障</w:t>
      </w:r>
      <w:proofErr w:type="gramStart"/>
      <w:r>
        <w:rPr>
          <w:rFonts w:ascii="微软雅黑" w:eastAsia="微软雅黑" w:hAnsi="微软雅黑" w:hint="eastAsia"/>
          <w:sz w:val="22"/>
          <w:szCs w:val="22"/>
        </w:rPr>
        <w:t>后,</w:t>
      </w:r>
      <w:proofErr w:type="gramEnd"/>
      <w:r>
        <w:rPr>
          <w:rFonts w:ascii="微软雅黑" w:eastAsia="微软雅黑" w:hAnsi="微软雅黑" w:hint="eastAsia"/>
          <w:sz w:val="22"/>
          <w:szCs w:val="22"/>
        </w:rPr>
        <w:t>它未</w:t>
      </w:r>
      <w:r>
        <w:rPr>
          <w:rFonts w:ascii="微软雅黑" w:eastAsia="微软雅黑" w:hAnsi="微软雅黑" w:hint="eastAsia"/>
          <w:sz w:val="22"/>
          <w:szCs w:val="22"/>
        </w:rPr>
        <w:lastRenderedPageBreak/>
        <w:t>执行的运输任务可以由其余任何一台车承接。也就是</w:t>
      </w:r>
      <w:proofErr w:type="gramStart"/>
      <w:r>
        <w:rPr>
          <w:rFonts w:ascii="微软雅黑" w:eastAsia="微软雅黑" w:hAnsi="微软雅黑" w:hint="eastAsia"/>
          <w:sz w:val="22"/>
          <w:szCs w:val="22"/>
        </w:rPr>
        <w:t>说,</w:t>
      </w:r>
      <w:proofErr w:type="gramEnd"/>
      <w:r>
        <w:rPr>
          <w:rFonts w:ascii="微软雅黑" w:eastAsia="微软雅黑" w:hAnsi="微软雅黑" w:hint="eastAsia"/>
          <w:sz w:val="22"/>
          <w:szCs w:val="22"/>
        </w:rPr>
        <w:t>只要不是资源全部</w:t>
      </w:r>
      <w:proofErr w:type="gramStart"/>
      <w:r>
        <w:rPr>
          <w:rFonts w:ascii="微软雅黑" w:eastAsia="微软雅黑" w:hAnsi="微软雅黑" w:hint="eastAsia"/>
          <w:sz w:val="22"/>
          <w:szCs w:val="22"/>
        </w:rPr>
        <w:t>失效,</w:t>
      </w:r>
      <w:proofErr w:type="gramEnd"/>
      <w:r>
        <w:rPr>
          <w:rFonts w:ascii="微软雅黑" w:eastAsia="微软雅黑" w:hAnsi="微软雅黑" w:hint="eastAsia"/>
          <w:sz w:val="22"/>
          <w:szCs w:val="22"/>
        </w:rPr>
        <w:t>系统总能找到可行的替代</w:t>
      </w:r>
      <w:proofErr w:type="gramStart"/>
      <w:r>
        <w:rPr>
          <w:rFonts w:ascii="微软雅黑" w:eastAsia="微软雅黑" w:hAnsi="微软雅黑" w:hint="eastAsia"/>
          <w:sz w:val="22"/>
          <w:szCs w:val="22"/>
        </w:rPr>
        <w:t>方案,</w:t>
      </w:r>
      <w:proofErr w:type="gramEnd"/>
      <w:r>
        <w:rPr>
          <w:rFonts w:ascii="微软雅黑" w:eastAsia="微软雅黑" w:hAnsi="微软雅黑" w:hint="eastAsia"/>
          <w:sz w:val="22"/>
          <w:szCs w:val="22"/>
        </w:rPr>
        <w:t>不存在</w:t>
      </w:r>
      <w:proofErr w:type="gramStart"/>
      <w:r>
        <w:rPr>
          <w:rFonts w:ascii="微软雅黑" w:eastAsia="微软雅黑" w:hAnsi="微软雅黑" w:hint="eastAsia"/>
          <w:sz w:val="22"/>
          <w:szCs w:val="22"/>
        </w:rPr>
        <w:t>"某</w:t>
      </w:r>
      <w:proofErr w:type="gramEnd"/>
      <w:r>
        <w:rPr>
          <w:rFonts w:ascii="微软雅黑" w:eastAsia="微软雅黑" w:hAnsi="微软雅黑" w:hint="eastAsia"/>
          <w:sz w:val="22"/>
          <w:szCs w:val="22"/>
        </w:rPr>
        <w:t>任务只有某台设备能做、设备一坏全线</w:t>
      </w:r>
      <w:proofErr w:type="gramStart"/>
      <w:r>
        <w:rPr>
          <w:rFonts w:ascii="微软雅黑" w:eastAsia="微软雅黑" w:hAnsi="微软雅黑" w:hint="eastAsia"/>
          <w:sz w:val="22"/>
          <w:szCs w:val="22"/>
        </w:rPr>
        <w:t>停摆"</w:t>
      </w:r>
      <w:proofErr w:type="gramEnd"/>
      <w:r>
        <w:rPr>
          <w:rFonts w:ascii="微软雅黑" w:eastAsia="微软雅黑" w:hAnsi="微软雅黑" w:hint="eastAsia"/>
          <w:sz w:val="22"/>
          <w:szCs w:val="22"/>
        </w:rPr>
        <w:t>的结构性单点。</w:t>
      </w:r>
    </w:p>
    <w:p w14:paraId="05C57EF9"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自愈的实现机制就是</w:t>
      </w:r>
      <w:proofErr w:type="gramStart"/>
      <w:r>
        <w:rPr>
          <w:rFonts w:ascii="微软雅黑" w:eastAsia="微软雅黑" w:hAnsi="微软雅黑" w:hint="eastAsia"/>
          <w:sz w:val="22"/>
          <w:szCs w:val="22"/>
        </w:rPr>
        <w:t>"感知</w:t>
      </w:r>
      <w:proofErr w:type="gramEnd"/>
      <w:r>
        <w:rPr>
          <w:rFonts w:ascii="微软雅黑" w:eastAsia="微软雅黑" w:hAnsi="微软雅黑" w:hint="eastAsia"/>
          <w:sz w:val="22"/>
          <w:szCs w:val="22"/>
        </w:rPr>
        <w:t>加重</w:t>
      </w:r>
      <w:proofErr w:type="gramStart"/>
      <w:r>
        <w:rPr>
          <w:rFonts w:ascii="微软雅黑" w:eastAsia="微软雅黑" w:hAnsi="微软雅黑" w:hint="eastAsia"/>
          <w:sz w:val="22"/>
          <w:szCs w:val="22"/>
        </w:rPr>
        <w:t>调度"</w:t>
      </w:r>
      <w:proofErr w:type="gramEnd"/>
      <w:r>
        <w:rPr>
          <w:rFonts w:ascii="微软雅黑" w:eastAsia="微软雅黑" w:hAnsi="微软雅黑" w:hint="eastAsia"/>
          <w:sz w:val="22"/>
          <w:szCs w:val="22"/>
        </w:rPr>
        <w:t>的</w:t>
      </w:r>
      <w:proofErr w:type="gramStart"/>
      <w:r>
        <w:rPr>
          <w:rFonts w:ascii="微软雅黑" w:eastAsia="微软雅黑" w:hAnsi="微软雅黑" w:hint="eastAsia"/>
          <w:sz w:val="22"/>
          <w:szCs w:val="22"/>
        </w:rPr>
        <w:t>闭环:</w:t>
      </w:r>
      <w:proofErr w:type="gramEnd"/>
      <w:r>
        <w:rPr>
          <w:rFonts w:ascii="微软雅黑" w:eastAsia="微软雅黑" w:hAnsi="微软雅黑" w:hint="eastAsia"/>
          <w:sz w:val="22"/>
          <w:szCs w:val="22"/>
        </w:rPr>
        <w:t>工业互联网平台实时监测设备</w:t>
      </w:r>
      <w:proofErr w:type="gramStart"/>
      <w:r>
        <w:rPr>
          <w:rFonts w:ascii="微软雅黑" w:eastAsia="微软雅黑" w:hAnsi="微软雅黑" w:hint="eastAsia"/>
          <w:sz w:val="22"/>
          <w:szCs w:val="22"/>
        </w:rPr>
        <w:t>状态,</w:t>
      </w:r>
      <w:proofErr w:type="gramEnd"/>
      <w:r>
        <w:rPr>
          <w:rFonts w:ascii="微软雅黑" w:eastAsia="微软雅黑" w:hAnsi="微软雅黑" w:hint="eastAsia"/>
          <w:sz w:val="22"/>
          <w:szCs w:val="22"/>
        </w:rPr>
        <w:t>检测到故障</w:t>
      </w:r>
      <w:proofErr w:type="gramStart"/>
      <w:r>
        <w:rPr>
          <w:rFonts w:ascii="微软雅黑" w:eastAsia="微软雅黑" w:hAnsi="微软雅黑" w:hint="eastAsia"/>
          <w:sz w:val="22"/>
          <w:szCs w:val="22"/>
        </w:rPr>
        <w:t>后,</w:t>
      </w:r>
      <w:proofErr w:type="gramEnd"/>
      <w:r>
        <w:rPr>
          <w:rFonts w:ascii="微软雅黑" w:eastAsia="微软雅黑" w:hAnsi="微软雅黑" w:hint="eastAsia"/>
          <w:sz w:val="22"/>
          <w:szCs w:val="22"/>
        </w:rPr>
        <w:t>把故障资源从可用集合中移</w:t>
      </w:r>
      <w:proofErr w:type="gramStart"/>
      <w:r>
        <w:rPr>
          <w:rFonts w:ascii="微软雅黑" w:eastAsia="微软雅黑" w:hAnsi="微软雅黑" w:hint="eastAsia"/>
          <w:sz w:val="22"/>
          <w:szCs w:val="22"/>
        </w:rPr>
        <w:t>除,</w:t>
      </w:r>
      <w:proofErr w:type="gramEnd"/>
      <w:r>
        <w:rPr>
          <w:rFonts w:ascii="微软雅黑" w:eastAsia="微软雅黑" w:hAnsi="微软雅黑" w:hint="eastAsia"/>
          <w:sz w:val="22"/>
          <w:szCs w:val="22"/>
        </w:rPr>
        <w:t>然后触发重</w:t>
      </w:r>
      <w:proofErr w:type="gramStart"/>
      <w:r>
        <w:rPr>
          <w:rFonts w:ascii="微软雅黑" w:eastAsia="微软雅黑" w:hAnsi="微软雅黑" w:hint="eastAsia"/>
          <w:sz w:val="22"/>
          <w:szCs w:val="22"/>
        </w:rPr>
        <w:t>调度,</w:t>
      </w:r>
      <w:proofErr w:type="gramEnd"/>
      <w:r>
        <w:rPr>
          <w:rFonts w:ascii="微软雅黑" w:eastAsia="微软雅黑" w:hAnsi="微软雅黑" w:hint="eastAsia"/>
          <w:sz w:val="22"/>
          <w:szCs w:val="22"/>
        </w:rPr>
        <w:t>将受影响的工序和运输任务重新指派、重新排序、重新规划</w:t>
      </w:r>
      <w:proofErr w:type="gramStart"/>
      <w:r>
        <w:rPr>
          <w:rFonts w:ascii="微软雅黑" w:eastAsia="微软雅黑" w:hAnsi="微软雅黑" w:hint="eastAsia"/>
          <w:sz w:val="22"/>
          <w:szCs w:val="22"/>
        </w:rPr>
        <w:t>路径,</w:t>
      </w:r>
      <w:proofErr w:type="gramEnd"/>
      <w:r>
        <w:rPr>
          <w:rFonts w:ascii="微软雅黑" w:eastAsia="微软雅黑" w:hAnsi="微软雅黑" w:hint="eastAsia"/>
          <w:sz w:val="22"/>
          <w:szCs w:val="22"/>
        </w:rPr>
        <w:t>已完成的部分保持不变。故障恢复</w:t>
      </w:r>
      <w:proofErr w:type="gramStart"/>
      <w:r>
        <w:rPr>
          <w:rFonts w:ascii="微软雅黑" w:eastAsia="微软雅黑" w:hAnsi="微软雅黑" w:hint="eastAsia"/>
          <w:sz w:val="22"/>
          <w:szCs w:val="22"/>
        </w:rPr>
        <w:t>后,</w:t>
      </w:r>
      <w:proofErr w:type="gramEnd"/>
      <w:r>
        <w:rPr>
          <w:rFonts w:ascii="微软雅黑" w:eastAsia="微软雅黑" w:hAnsi="微软雅黑" w:hint="eastAsia"/>
          <w:sz w:val="22"/>
          <w:szCs w:val="22"/>
        </w:rPr>
        <w:t>资源重新加入可用</w:t>
      </w:r>
      <w:proofErr w:type="gramStart"/>
      <w:r>
        <w:rPr>
          <w:rFonts w:ascii="微软雅黑" w:eastAsia="微软雅黑" w:hAnsi="微软雅黑" w:hint="eastAsia"/>
          <w:sz w:val="22"/>
          <w:szCs w:val="22"/>
        </w:rPr>
        <w:t>集合,</w:t>
      </w:r>
      <w:proofErr w:type="gramEnd"/>
      <w:r>
        <w:rPr>
          <w:rFonts w:ascii="微软雅黑" w:eastAsia="微软雅黑" w:hAnsi="微软雅黑" w:hint="eastAsia"/>
          <w:sz w:val="22"/>
          <w:szCs w:val="22"/>
        </w:rPr>
        <w:t>参与后续调度。</w:t>
      </w:r>
    </w:p>
    <w:p w14:paraId="04A4DA0C" w14:textId="77777777" w:rsidR="00FD50E0" w:rsidRDefault="000A1F3C">
      <w:pPr>
        <w:pStyle w:val="2"/>
        <w:rPr>
          <w:rFonts w:ascii="微软雅黑" w:eastAsia="微软雅黑" w:hAnsi="微软雅黑" w:hint="eastAsia"/>
        </w:rPr>
      </w:pPr>
      <w:r>
        <w:rPr>
          <w:rFonts w:ascii="微软雅黑" w:eastAsia="微软雅黑" w:hAnsi="微软雅黑" w:hint="eastAsia"/>
        </w:rPr>
        <w:t>问题十一:动态重调度是局部快速调整还是全局重新</w:t>
      </w:r>
      <w:proofErr w:type="gramStart"/>
      <w:r>
        <w:rPr>
          <w:rFonts w:ascii="微软雅黑" w:eastAsia="微软雅黑" w:hAnsi="微软雅黑" w:hint="eastAsia"/>
        </w:rPr>
        <w:t>计算?</w:t>
      </w:r>
      <w:proofErr w:type="gramEnd"/>
    </w:p>
    <w:p w14:paraId="434DABB1"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推荐采用分级</w:t>
      </w:r>
      <w:proofErr w:type="gramStart"/>
      <w:r>
        <w:rPr>
          <w:rFonts w:ascii="微软雅黑" w:eastAsia="微软雅黑" w:hAnsi="微软雅黑" w:hint="eastAsia"/>
          <w:sz w:val="22"/>
          <w:szCs w:val="22"/>
        </w:rPr>
        <w:t>策略,</w:t>
      </w:r>
      <w:proofErr w:type="gramEnd"/>
      <w:r>
        <w:rPr>
          <w:rFonts w:ascii="微软雅黑" w:eastAsia="微软雅黑" w:hAnsi="微软雅黑" w:hint="eastAsia"/>
          <w:sz w:val="22"/>
          <w:szCs w:val="22"/>
        </w:rPr>
        <w:t>两者结合、按扰动严重程度</w:t>
      </w:r>
      <w:proofErr w:type="gramStart"/>
      <w:r>
        <w:rPr>
          <w:rFonts w:ascii="微软雅黑" w:eastAsia="微软雅黑" w:hAnsi="微软雅黑" w:hint="eastAsia"/>
          <w:sz w:val="22"/>
          <w:szCs w:val="22"/>
        </w:rPr>
        <w:t>选择,</w:t>
      </w:r>
      <w:proofErr w:type="gramEnd"/>
      <w:r>
        <w:rPr>
          <w:rFonts w:ascii="微软雅黑" w:eastAsia="微软雅黑" w:hAnsi="微软雅黑" w:hint="eastAsia"/>
          <w:sz w:val="22"/>
          <w:szCs w:val="22"/>
        </w:rPr>
        <w:t>而不是二选一。</w:t>
      </w:r>
    </w:p>
    <w:p w14:paraId="15C07B06"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局部调整适用于影响范围有限的</w:t>
      </w:r>
      <w:proofErr w:type="gramStart"/>
      <w:r>
        <w:rPr>
          <w:rFonts w:ascii="微软雅黑" w:eastAsia="微软雅黑" w:hAnsi="微软雅黑" w:hint="eastAsia"/>
          <w:sz w:val="22"/>
          <w:szCs w:val="22"/>
        </w:rPr>
        <w:t>扰动:</w:t>
      </w:r>
      <w:proofErr w:type="gramEnd"/>
      <w:r>
        <w:rPr>
          <w:rFonts w:ascii="微软雅黑" w:eastAsia="微软雅黑" w:hAnsi="微软雅黑" w:hint="eastAsia"/>
          <w:sz w:val="22"/>
          <w:szCs w:val="22"/>
        </w:rPr>
        <w:t>例如一台 AGV 短时受阻、单台机械臂短暂停机。做法是只针对受影响的任务子集做修复——把受阻车辆的后续任务顺延或转派给邻近空闲车辆、把停机机械臂队列中的工序改派给替代机械臂——其余部分维持原计划。局部调整速度快、方案变动</w:t>
      </w:r>
      <w:proofErr w:type="gramStart"/>
      <w:r>
        <w:rPr>
          <w:rFonts w:ascii="微软雅黑" w:eastAsia="微软雅黑" w:hAnsi="微软雅黑" w:hint="eastAsia"/>
          <w:sz w:val="22"/>
          <w:szCs w:val="22"/>
        </w:rPr>
        <w:t>小,</w:t>
      </w:r>
      <w:proofErr w:type="gramEnd"/>
      <w:r>
        <w:rPr>
          <w:rFonts w:ascii="微软雅黑" w:eastAsia="微软雅黑" w:hAnsi="微软雅黑" w:hint="eastAsia"/>
          <w:sz w:val="22"/>
          <w:szCs w:val="22"/>
        </w:rPr>
        <w:t>有利于现场执行的稳定</w:t>
      </w:r>
      <w:proofErr w:type="gramStart"/>
      <w:r>
        <w:rPr>
          <w:rFonts w:ascii="微软雅黑" w:eastAsia="微软雅黑" w:hAnsi="微软雅黑" w:hint="eastAsia"/>
          <w:sz w:val="22"/>
          <w:szCs w:val="22"/>
        </w:rPr>
        <w:t>性,</w:t>
      </w:r>
      <w:proofErr w:type="gramEnd"/>
      <w:r>
        <w:rPr>
          <w:rFonts w:ascii="微软雅黑" w:eastAsia="微软雅黑" w:hAnsi="微软雅黑" w:hint="eastAsia"/>
          <w:sz w:val="22"/>
          <w:szCs w:val="22"/>
        </w:rPr>
        <w:t>缺点是修复后的方案可能偏离全局最优。</w:t>
      </w:r>
    </w:p>
    <w:p w14:paraId="143C40DE"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全局重算适用于影响面大的</w:t>
      </w:r>
      <w:proofErr w:type="gramStart"/>
      <w:r>
        <w:rPr>
          <w:rFonts w:ascii="微软雅黑" w:eastAsia="微软雅黑" w:hAnsi="微软雅黑" w:hint="eastAsia"/>
          <w:sz w:val="22"/>
          <w:szCs w:val="22"/>
        </w:rPr>
        <w:t>扰动:</w:t>
      </w:r>
      <w:proofErr w:type="gramEnd"/>
      <w:r>
        <w:rPr>
          <w:rFonts w:ascii="微软雅黑" w:eastAsia="微软雅黑" w:hAnsi="微软雅黑" w:hint="eastAsia"/>
          <w:sz w:val="22"/>
          <w:szCs w:val="22"/>
        </w:rPr>
        <w:t>例如多台设备同时故障、大批紧急订单</w:t>
      </w:r>
      <w:proofErr w:type="gramStart"/>
      <w:r>
        <w:rPr>
          <w:rFonts w:ascii="微软雅黑" w:eastAsia="微软雅黑" w:hAnsi="微软雅黑" w:hint="eastAsia"/>
          <w:sz w:val="22"/>
          <w:szCs w:val="22"/>
        </w:rPr>
        <w:t>插入,</w:t>
      </w:r>
      <w:proofErr w:type="gramEnd"/>
      <w:r>
        <w:rPr>
          <w:rFonts w:ascii="微软雅黑" w:eastAsia="微软雅黑" w:hAnsi="微软雅黑" w:hint="eastAsia"/>
          <w:sz w:val="22"/>
          <w:szCs w:val="22"/>
        </w:rPr>
        <w:t>或者局部修复后方案质量明显劣化。做法是以当前时刻的系统状态</w:t>
      </w:r>
      <w:proofErr w:type="gramStart"/>
      <w:r>
        <w:rPr>
          <w:rFonts w:ascii="微软雅黑" w:eastAsia="微软雅黑" w:hAnsi="微软雅黑" w:hint="eastAsia"/>
          <w:sz w:val="22"/>
          <w:szCs w:val="22"/>
        </w:rPr>
        <w:t>(各</w:t>
      </w:r>
      <w:proofErr w:type="gramEnd"/>
      <w:r>
        <w:rPr>
          <w:rFonts w:ascii="微软雅黑" w:eastAsia="微软雅黑" w:hAnsi="微软雅黑" w:hint="eastAsia"/>
          <w:sz w:val="22"/>
          <w:szCs w:val="22"/>
        </w:rPr>
        <w:t>工件的完成进度、各设备的位置和忙</w:t>
      </w:r>
      <w:proofErr w:type="gramStart"/>
      <w:r>
        <w:rPr>
          <w:rFonts w:ascii="微软雅黑" w:eastAsia="微软雅黑" w:hAnsi="微软雅黑" w:hint="eastAsia"/>
          <w:sz w:val="22"/>
          <w:szCs w:val="22"/>
        </w:rPr>
        <w:t>闲)</w:t>
      </w:r>
      <w:proofErr w:type="gramEnd"/>
      <w:r>
        <w:rPr>
          <w:rFonts w:ascii="微软雅黑" w:eastAsia="微软雅黑" w:hAnsi="微软雅黑" w:hint="eastAsia"/>
          <w:sz w:val="22"/>
          <w:szCs w:val="22"/>
        </w:rPr>
        <w:t>为新的初始</w:t>
      </w:r>
      <w:proofErr w:type="gramStart"/>
      <w:r>
        <w:rPr>
          <w:rFonts w:ascii="微软雅黑" w:eastAsia="微软雅黑" w:hAnsi="微软雅黑" w:hint="eastAsia"/>
          <w:sz w:val="22"/>
          <w:szCs w:val="22"/>
        </w:rPr>
        <w:t>条件,</w:t>
      </w:r>
      <w:proofErr w:type="gramEnd"/>
      <w:r>
        <w:rPr>
          <w:rFonts w:ascii="微软雅黑" w:eastAsia="微软雅黑" w:hAnsi="微软雅黑" w:hint="eastAsia"/>
          <w:sz w:val="22"/>
          <w:szCs w:val="22"/>
        </w:rPr>
        <w:t>对剩余的全部任务重新求解。全局重算质量</w:t>
      </w:r>
      <w:proofErr w:type="gramStart"/>
      <w:r>
        <w:rPr>
          <w:rFonts w:ascii="微软雅黑" w:eastAsia="微软雅黑" w:hAnsi="微软雅黑" w:hint="eastAsia"/>
          <w:sz w:val="22"/>
          <w:szCs w:val="22"/>
        </w:rPr>
        <w:t>高,</w:t>
      </w:r>
      <w:proofErr w:type="gramEnd"/>
      <w:r>
        <w:rPr>
          <w:rFonts w:ascii="微软雅黑" w:eastAsia="微软雅黑" w:hAnsi="微软雅黑" w:hint="eastAsia"/>
          <w:sz w:val="22"/>
          <w:szCs w:val="22"/>
        </w:rPr>
        <w:t>但计算时间</w:t>
      </w:r>
      <w:proofErr w:type="gramStart"/>
      <w:r>
        <w:rPr>
          <w:rFonts w:ascii="微软雅黑" w:eastAsia="微软雅黑" w:hAnsi="微软雅黑" w:hint="eastAsia"/>
          <w:sz w:val="22"/>
          <w:szCs w:val="22"/>
        </w:rPr>
        <w:t>长,</w:t>
      </w:r>
      <w:proofErr w:type="gramEnd"/>
      <w:r>
        <w:rPr>
          <w:rFonts w:ascii="微软雅黑" w:eastAsia="微软雅黑" w:hAnsi="微软雅黑" w:hint="eastAsia"/>
          <w:sz w:val="22"/>
          <w:szCs w:val="22"/>
        </w:rPr>
        <w:t>且新方案与原方案差异</w:t>
      </w:r>
      <w:proofErr w:type="gramStart"/>
      <w:r>
        <w:rPr>
          <w:rFonts w:ascii="微软雅黑" w:eastAsia="微软雅黑" w:hAnsi="微软雅黑" w:hint="eastAsia"/>
          <w:sz w:val="22"/>
          <w:szCs w:val="22"/>
        </w:rPr>
        <w:t>大,</w:t>
      </w:r>
      <w:proofErr w:type="gramEnd"/>
      <w:r>
        <w:rPr>
          <w:rFonts w:ascii="微软雅黑" w:eastAsia="微软雅黑" w:hAnsi="微软雅黑" w:hint="eastAsia"/>
          <w:sz w:val="22"/>
          <w:szCs w:val="22"/>
        </w:rPr>
        <w:t>会带来执行层的调整成本。</w:t>
      </w:r>
    </w:p>
    <w:p w14:paraId="66913427"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两者之间的切换可以用简单的分级规则</w:t>
      </w:r>
      <w:proofErr w:type="gramStart"/>
      <w:r>
        <w:rPr>
          <w:rFonts w:ascii="微软雅黑" w:eastAsia="微软雅黑" w:hAnsi="微软雅黑" w:hint="eastAsia"/>
          <w:sz w:val="22"/>
          <w:szCs w:val="22"/>
        </w:rPr>
        <w:t>实现:</w:t>
      </w:r>
      <w:proofErr w:type="gramEnd"/>
      <w:r>
        <w:rPr>
          <w:rFonts w:ascii="微软雅黑" w:eastAsia="微软雅黑" w:hAnsi="微软雅黑" w:hint="eastAsia"/>
          <w:sz w:val="22"/>
          <w:szCs w:val="22"/>
        </w:rPr>
        <w:t>先估计扰动造成的完工时间恶化</w:t>
      </w:r>
      <w:proofErr w:type="gramStart"/>
      <w:r>
        <w:rPr>
          <w:rFonts w:ascii="微软雅黑" w:eastAsia="微软雅黑" w:hAnsi="微软雅黑" w:hint="eastAsia"/>
          <w:sz w:val="22"/>
          <w:szCs w:val="22"/>
        </w:rPr>
        <w:t>程度,</w:t>
      </w:r>
      <w:proofErr w:type="gramEnd"/>
      <w:r>
        <w:rPr>
          <w:rFonts w:ascii="微软雅黑" w:eastAsia="微软雅黑" w:hAnsi="微软雅黑" w:hint="eastAsia"/>
          <w:sz w:val="22"/>
          <w:szCs w:val="22"/>
        </w:rPr>
        <w:t>低于某个阈值时仅做局部</w:t>
      </w:r>
      <w:proofErr w:type="gramStart"/>
      <w:r>
        <w:rPr>
          <w:rFonts w:ascii="微软雅黑" w:eastAsia="微软雅黑" w:hAnsi="微软雅黑" w:hint="eastAsia"/>
          <w:sz w:val="22"/>
          <w:szCs w:val="22"/>
        </w:rPr>
        <w:t>修复,</w:t>
      </w:r>
      <w:proofErr w:type="gramEnd"/>
      <w:r>
        <w:rPr>
          <w:rFonts w:ascii="微软雅黑" w:eastAsia="微软雅黑" w:hAnsi="微软雅黑" w:hint="eastAsia"/>
          <w:sz w:val="22"/>
          <w:szCs w:val="22"/>
        </w:rPr>
        <w:t>超过阈值或局部修复失败时升级为全局重算。重调度时除了追求效率</w:t>
      </w:r>
      <w:proofErr w:type="gramStart"/>
      <w:r>
        <w:rPr>
          <w:rFonts w:ascii="微软雅黑" w:eastAsia="微软雅黑" w:hAnsi="微软雅黑" w:hint="eastAsia"/>
          <w:sz w:val="22"/>
          <w:szCs w:val="22"/>
        </w:rPr>
        <w:t>指标,</w:t>
      </w:r>
      <w:proofErr w:type="gramEnd"/>
      <w:r>
        <w:rPr>
          <w:rFonts w:ascii="微软雅黑" w:eastAsia="微软雅黑" w:hAnsi="微软雅黑" w:hint="eastAsia"/>
          <w:sz w:val="22"/>
          <w:szCs w:val="22"/>
        </w:rPr>
        <w:t>还应兼顾方案稳定性——即新方案与原方案的偏差尽量小。</w:t>
      </w:r>
    </w:p>
    <w:p w14:paraId="6B8A9C26" w14:textId="77777777" w:rsidR="00FD50E0" w:rsidRDefault="000A1F3C">
      <w:pPr>
        <w:pStyle w:val="2"/>
        <w:rPr>
          <w:rFonts w:ascii="微软雅黑" w:eastAsia="微软雅黑" w:hAnsi="微软雅黑" w:hint="eastAsia"/>
        </w:rPr>
      </w:pPr>
      <w:r>
        <w:rPr>
          <w:rFonts w:ascii="微软雅黑" w:eastAsia="微软雅黑" w:hAnsi="微软雅黑" w:hint="eastAsia"/>
        </w:rPr>
        <w:t>问题十二:内外扰动对调度的</w:t>
      </w:r>
      <w:proofErr w:type="gramStart"/>
      <w:r>
        <w:rPr>
          <w:rFonts w:ascii="微软雅黑" w:eastAsia="微软雅黑" w:hAnsi="微软雅黑" w:hint="eastAsia"/>
        </w:rPr>
        <w:t>影响?</w:t>
      </w:r>
      <w:proofErr w:type="gramEnd"/>
    </w:p>
    <w:p w14:paraId="3F9551CB" w14:textId="77777777" w:rsidR="00FD50E0" w:rsidRDefault="000A1F3C">
      <w:pPr>
        <w:pStyle w:val="a3"/>
        <w:rPr>
          <w:rFonts w:ascii="微软雅黑" w:eastAsia="微软雅黑" w:hAnsi="微软雅黑" w:hint="eastAsia"/>
          <w:sz w:val="22"/>
          <w:szCs w:val="22"/>
        </w:rPr>
      </w:pPr>
      <w:r>
        <w:rPr>
          <w:rFonts w:ascii="微软雅黑" w:eastAsia="微软雅黑" w:hAnsi="微软雅黑" w:hint="eastAsia"/>
          <w:sz w:val="22"/>
          <w:szCs w:val="22"/>
        </w:rPr>
        <w:t>扰动可以按来源分为两类。内部扰动源于资源</w:t>
      </w:r>
      <w:proofErr w:type="gramStart"/>
      <w:r>
        <w:rPr>
          <w:rFonts w:ascii="微软雅黑" w:eastAsia="微软雅黑" w:hAnsi="微软雅黑" w:hint="eastAsia"/>
          <w:sz w:val="22"/>
          <w:szCs w:val="22"/>
        </w:rPr>
        <w:t>异常:</w:t>
      </w:r>
      <w:proofErr w:type="gramEnd"/>
      <w:r>
        <w:rPr>
          <w:rFonts w:ascii="微软雅黑" w:eastAsia="微软雅黑" w:hAnsi="微软雅黑" w:hint="eastAsia"/>
          <w:sz w:val="22"/>
          <w:szCs w:val="22"/>
        </w:rPr>
        <w:t>设备被劫持、RA故障、AGV 故障或电量异常。外部扰动源于网络攻击诸如数据注入等。</w:t>
      </w:r>
    </w:p>
    <w:p w14:paraId="5E6FB97A" w14:textId="77777777" w:rsidR="00FD50E0" w:rsidRDefault="000A1F3C">
      <w:pPr>
        <w:rPr>
          <w:rFonts w:hint="eastAsia"/>
          <w:highlight w:val="lightGray"/>
        </w:rPr>
      </w:pPr>
      <w:r>
        <w:rPr>
          <w:rFonts w:ascii="微软雅黑" w:eastAsia="微软雅黑" w:hAnsi="微软雅黑" w:hint="eastAsia"/>
          <w:sz w:val="22"/>
          <w:szCs w:val="22"/>
        </w:rPr>
        <w:t>两类扰动影响调度的机理不同。内部扰动改变的是资源的可用性和参数的准确性——原计划的时间安排建立在</w:t>
      </w:r>
      <w:proofErr w:type="gramStart"/>
      <w:r>
        <w:rPr>
          <w:rFonts w:ascii="微软雅黑" w:eastAsia="微软雅黑" w:hAnsi="微软雅黑" w:hint="eastAsia"/>
          <w:sz w:val="22"/>
          <w:szCs w:val="22"/>
        </w:rPr>
        <w:t>"设备</w:t>
      </w:r>
      <w:proofErr w:type="gramEnd"/>
      <w:r>
        <w:rPr>
          <w:rFonts w:ascii="微软雅黑" w:eastAsia="微软雅黑" w:hAnsi="微软雅黑" w:hint="eastAsia"/>
          <w:sz w:val="22"/>
          <w:szCs w:val="22"/>
        </w:rPr>
        <w:t>可用、时间准确、路网</w:t>
      </w:r>
      <w:proofErr w:type="gramStart"/>
      <w:r>
        <w:rPr>
          <w:rFonts w:ascii="微软雅黑" w:eastAsia="微软雅黑" w:hAnsi="微软雅黑" w:hint="eastAsia"/>
          <w:sz w:val="22"/>
          <w:szCs w:val="22"/>
        </w:rPr>
        <w:t>畅通"</w:t>
      </w:r>
      <w:proofErr w:type="gramEnd"/>
      <w:r>
        <w:rPr>
          <w:rFonts w:ascii="微软雅黑" w:eastAsia="微软雅黑" w:hAnsi="微软雅黑" w:hint="eastAsia"/>
          <w:sz w:val="22"/>
          <w:szCs w:val="22"/>
        </w:rPr>
        <w:t>的假设</w:t>
      </w:r>
      <w:proofErr w:type="gramStart"/>
      <w:r>
        <w:rPr>
          <w:rFonts w:ascii="微软雅黑" w:eastAsia="微软雅黑" w:hAnsi="微软雅黑" w:hint="eastAsia"/>
          <w:sz w:val="22"/>
          <w:szCs w:val="22"/>
        </w:rPr>
        <w:t>上,</w:t>
      </w:r>
      <w:proofErr w:type="gramEnd"/>
      <w:r>
        <w:rPr>
          <w:rFonts w:ascii="微软雅黑" w:eastAsia="微软雅黑" w:hAnsi="微软雅黑" w:hint="eastAsia"/>
          <w:sz w:val="22"/>
          <w:szCs w:val="22"/>
        </w:rPr>
        <w:t>扰动使这些假设局部失效——需要进行重</w:t>
      </w:r>
      <w:proofErr w:type="gramStart"/>
      <w:r>
        <w:rPr>
          <w:rFonts w:ascii="微软雅黑" w:eastAsia="微软雅黑" w:hAnsi="微软雅黑" w:hint="eastAsia"/>
          <w:sz w:val="22"/>
          <w:szCs w:val="22"/>
        </w:rPr>
        <w:t>调度;</w:t>
      </w:r>
      <w:proofErr w:type="gramEnd"/>
      <w:r>
        <w:rPr>
          <w:rFonts w:ascii="微软雅黑" w:eastAsia="微软雅黑" w:hAnsi="微软雅黑" w:hint="eastAsia"/>
          <w:sz w:val="22"/>
          <w:szCs w:val="22"/>
        </w:rPr>
        <w:t>外部扰动因为不是物理上导致智能体受影响，所以只需要甄别假消息并过滤或忽略（防御）即可。</w:t>
      </w:r>
    </w:p>
    <w:p w14:paraId="7F2B6A43" w14:textId="77777777" w:rsidR="00FD50E0" w:rsidRDefault="00FD50E0">
      <w:pPr>
        <w:rPr>
          <w:rFonts w:hint="eastAsia"/>
          <w:highlight w:val="lightGray"/>
        </w:rPr>
      </w:pPr>
    </w:p>
    <w:p w14:paraId="3F989097" w14:textId="77777777" w:rsidR="00FD50E0" w:rsidRDefault="00FD50E0">
      <w:pPr>
        <w:rPr>
          <w:rFonts w:hint="eastAsia"/>
          <w:highlight w:val="lightGray"/>
        </w:rPr>
      </w:pPr>
    </w:p>
    <w:p w14:paraId="5AEFBB42" w14:textId="77777777" w:rsidR="00FD50E0" w:rsidRDefault="00FD50E0">
      <w:pPr>
        <w:rPr>
          <w:rFonts w:hint="eastAsia"/>
          <w:highlight w:val="lightGray"/>
        </w:rPr>
      </w:pPr>
    </w:p>
    <w:p w14:paraId="39EFBAFA" w14:textId="77777777" w:rsidR="00FD50E0" w:rsidRDefault="000A1F3C">
      <w:pPr>
        <w:rPr>
          <w:rFonts w:hint="eastAsia"/>
          <w:highlight w:val="lightGray"/>
        </w:rPr>
      </w:pPr>
      <w:r>
        <w:rPr>
          <w:rFonts w:hint="eastAsia"/>
          <w:highlight w:val="lightGray"/>
        </w:rPr>
        <w:t>如何抓创新点：</w:t>
      </w:r>
    </w:p>
    <w:p w14:paraId="3CE4E728" w14:textId="77777777" w:rsidR="00FD50E0" w:rsidRDefault="000A1F3C">
      <w:pPr>
        <w:numPr>
          <w:ilvl w:val="0"/>
          <w:numId w:val="3"/>
        </w:numPr>
        <w:shd w:val="clear" w:color="auto" w:fill="FCFCFC"/>
        <w:spacing w:before="100" w:beforeAutospacing="1" w:after="100" w:afterAutospacing="1"/>
        <w:rPr>
          <w:rFonts w:ascii="Segoe UI" w:hAnsi="Segoe UI" w:cs="Segoe UI"/>
          <w:color w:val="141414"/>
          <w:sz w:val="20"/>
          <w:szCs w:val="20"/>
        </w:rPr>
      </w:pPr>
      <w:r>
        <w:rPr>
          <w:rStyle w:val="font-semibold"/>
          <w:rFonts w:ascii="Segoe UI" w:hAnsi="Segoe UI" w:cs="Segoe UI" w:hint="eastAsia"/>
          <w:b/>
          <w:bCs/>
          <w:color w:val="141414"/>
          <w:sz w:val="20"/>
          <w:szCs w:val="20"/>
        </w:rPr>
        <w:t>组合</w:t>
      </w:r>
      <w:proofErr w:type="gramStart"/>
      <w:r>
        <w:rPr>
          <w:rStyle w:val="font-semibold"/>
          <w:rFonts w:ascii="Segoe UI" w:hAnsi="Segoe UI" w:cs="Segoe UI" w:hint="eastAsia"/>
          <w:b/>
          <w:bCs/>
          <w:color w:val="141414"/>
          <w:sz w:val="20"/>
          <w:szCs w:val="20"/>
        </w:rPr>
        <w:t>缺口</w:t>
      </w:r>
      <w:r>
        <w:rPr>
          <w:rFonts w:ascii="Segoe UI" w:hAnsi="Segoe UI" w:cs="Segoe UI"/>
          <w:color w:val="141414"/>
          <w:sz w:val="20"/>
          <w:szCs w:val="20"/>
        </w:rPr>
        <w:t>:</w:t>
      </w:r>
      <w:proofErr w:type="gramEnd"/>
      <w:r>
        <w:rPr>
          <w:rFonts w:ascii="Segoe UI" w:hAnsi="Segoe UI" w:cs="Segoe UI" w:hint="eastAsia"/>
          <w:color w:val="141414"/>
          <w:sz w:val="20"/>
          <w:szCs w:val="20"/>
        </w:rPr>
        <w:t>现有集成路径规划的工作</w:t>
      </w:r>
      <w:proofErr w:type="gramStart"/>
      <w:r>
        <w:rPr>
          <w:rFonts w:ascii="Segoe UI" w:hAnsi="Segoe UI" w:cs="Segoe UI" w:hint="eastAsia"/>
          <w:color w:val="141414"/>
          <w:sz w:val="20"/>
          <w:szCs w:val="20"/>
        </w:rPr>
        <w:t>里</w:t>
      </w:r>
      <w:r>
        <w:rPr>
          <w:rFonts w:ascii="Segoe UI" w:hAnsi="Segoe UI" w:cs="Segoe UI"/>
          <w:color w:val="141414"/>
          <w:sz w:val="20"/>
          <w:szCs w:val="20"/>
        </w:rPr>
        <w:t>,</w:t>
      </w:r>
      <w:proofErr w:type="gramEnd"/>
      <w:r>
        <w:rPr>
          <w:rFonts w:ascii="Segoe UI" w:hAnsi="Segoe UI" w:cs="Segoe UI" w:hint="eastAsia"/>
          <w:color w:val="141414"/>
          <w:sz w:val="20"/>
          <w:szCs w:val="20"/>
        </w:rPr>
        <w:t>机器基本是普通</w:t>
      </w:r>
      <w:r>
        <w:rPr>
          <w:rFonts w:ascii="Segoe UI" w:hAnsi="Segoe UI" w:cs="Segoe UI"/>
          <w:color w:val="141414"/>
          <w:sz w:val="20"/>
          <w:szCs w:val="20"/>
        </w:rPr>
        <w:t xml:space="preserve"> FJSP </w:t>
      </w:r>
      <w:proofErr w:type="gramStart"/>
      <w:r>
        <w:rPr>
          <w:rFonts w:ascii="Segoe UI" w:hAnsi="Segoe UI" w:cs="Segoe UI" w:hint="eastAsia"/>
          <w:color w:val="141414"/>
          <w:sz w:val="20"/>
          <w:szCs w:val="20"/>
        </w:rPr>
        <w:t>设定</w:t>
      </w:r>
      <w:r>
        <w:rPr>
          <w:rFonts w:ascii="Segoe UI" w:hAnsi="Segoe UI" w:cs="Segoe UI"/>
          <w:color w:val="141414"/>
          <w:sz w:val="20"/>
          <w:szCs w:val="20"/>
        </w:rPr>
        <w:t>;</w:t>
      </w:r>
      <w:proofErr w:type="gramEnd"/>
    </w:p>
    <w:p w14:paraId="3484B74F" w14:textId="77777777" w:rsidR="00FD50E0" w:rsidRDefault="000A1F3C">
      <w:pPr>
        <w:shd w:val="clear" w:color="auto" w:fill="FCFCFC"/>
        <w:spacing w:before="100" w:beforeAutospacing="1" w:after="100" w:afterAutospacing="1"/>
        <w:ind w:left="720"/>
        <w:rPr>
          <w:rFonts w:ascii="Segoe UI" w:hAnsi="Segoe UI" w:cs="Segoe UI"/>
          <w:color w:val="141414"/>
          <w:sz w:val="20"/>
          <w:szCs w:val="20"/>
        </w:rPr>
      </w:pPr>
      <w:proofErr w:type="gramStart"/>
      <w:r>
        <w:rPr>
          <w:rFonts w:ascii="Segoe UI" w:hAnsi="Segoe UI" w:cs="Segoe UI"/>
          <w:color w:val="141414"/>
          <w:sz w:val="20"/>
          <w:szCs w:val="20"/>
        </w:rPr>
        <w:t>"</w:t>
      </w:r>
      <w:r>
        <w:rPr>
          <w:rFonts w:ascii="Segoe UI" w:hAnsi="Segoe UI" w:cs="Segoe UI" w:hint="eastAsia"/>
          <w:color w:val="141414"/>
          <w:sz w:val="20"/>
          <w:szCs w:val="20"/>
        </w:rPr>
        <w:t>全</w:t>
      </w:r>
      <w:proofErr w:type="gramEnd"/>
      <w:r>
        <w:rPr>
          <w:rFonts w:ascii="Segoe UI" w:hAnsi="Segoe UI" w:cs="Segoe UI" w:hint="eastAsia"/>
          <w:color w:val="141414"/>
          <w:sz w:val="20"/>
          <w:szCs w:val="20"/>
        </w:rPr>
        <w:t>柔性</w:t>
      </w:r>
      <w:r>
        <w:rPr>
          <w:rFonts w:ascii="Segoe UI" w:hAnsi="Segoe UI" w:cs="Segoe UI"/>
          <w:color w:val="141414"/>
          <w:sz w:val="20"/>
          <w:szCs w:val="20"/>
        </w:rPr>
        <w:t xml:space="preserve"> + </w:t>
      </w:r>
      <w:r>
        <w:rPr>
          <w:rFonts w:ascii="Segoe UI" w:hAnsi="Segoe UI" w:cs="Segoe UI" w:hint="eastAsia"/>
          <w:color w:val="141414"/>
          <w:sz w:val="20"/>
          <w:szCs w:val="20"/>
        </w:rPr>
        <w:t>时间异构</w:t>
      </w:r>
      <w:r>
        <w:rPr>
          <w:rFonts w:ascii="Segoe UI" w:hAnsi="Segoe UI" w:cs="Segoe UI"/>
          <w:color w:val="141414"/>
          <w:sz w:val="20"/>
          <w:szCs w:val="20"/>
        </w:rPr>
        <w:t xml:space="preserve"> RA</w:t>
      </w:r>
      <w:proofErr w:type="gramStart"/>
      <w:r>
        <w:rPr>
          <w:rFonts w:ascii="Segoe UI" w:hAnsi="Segoe UI" w:cs="Segoe UI"/>
          <w:color w:val="141414"/>
          <w:sz w:val="20"/>
          <w:szCs w:val="20"/>
        </w:rPr>
        <w:t>(</w:t>
      </w:r>
      <w:r>
        <w:rPr>
          <w:rFonts w:ascii="Segoe UI" w:hAnsi="Segoe UI" w:cs="Segoe UI" w:hint="eastAsia"/>
          <w:color w:val="141414"/>
          <w:sz w:val="20"/>
          <w:szCs w:val="20"/>
        </w:rPr>
        <w:t>不相关并行机结构</w:t>
      </w:r>
      <w:r>
        <w:rPr>
          <w:rFonts w:ascii="Segoe UI" w:hAnsi="Segoe UI" w:cs="Segoe UI"/>
          <w:color w:val="141414"/>
          <w:sz w:val="20"/>
          <w:szCs w:val="20"/>
        </w:rPr>
        <w:t>)</w:t>
      </w:r>
      <w:proofErr w:type="gramEnd"/>
      <w:r>
        <w:rPr>
          <w:rFonts w:ascii="Segoe UI" w:hAnsi="Segoe UI" w:cs="Segoe UI"/>
          <w:color w:val="141414"/>
          <w:sz w:val="20"/>
          <w:szCs w:val="20"/>
        </w:rPr>
        <w:t xml:space="preserve">+ </w:t>
      </w:r>
      <w:r>
        <w:rPr>
          <w:rFonts w:ascii="Segoe UI" w:hAnsi="Segoe UI" w:cs="Segoe UI" w:hint="eastAsia"/>
          <w:color w:val="141414"/>
          <w:sz w:val="20"/>
          <w:szCs w:val="20"/>
        </w:rPr>
        <w:t>有限</w:t>
      </w:r>
      <w:r>
        <w:rPr>
          <w:rFonts w:ascii="Segoe UI" w:hAnsi="Segoe UI" w:cs="Segoe UI"/>
          <w:color w:val="141414"/>
          <w:sz w:val="20"/>
          <w:szCs w:val="20"/>
        </w:rPr>
        <w:t xml:space="preserve"> AGV + </w:t>
      </w:r>
      <w:r>
        <w:rPr>
          <w:rFonts w:ascii="Segoe UI" w:hAnsi="Segoe UI" w:cs="Segoe UI" w:hint="eastAsia"/>
          <w:color w:val="141414"/>
          <w:sz w:val="20"/>
          <w:szCs w:val="20"/>
        </w:rPr>
        <w:t>无冲突路径</w:t>
      </w:r>
      <w:proofErr w:type="gramStart"/>
      <w:r>
        <w:rPr>
          <w:rFonts w:ascii="Segoe UI" w:hAnsi="Segoe UI" w:cs="Segoe UI" w:hint="eastAsia"/>
          <w:color w:val="141414"/>
          <w:sz w:val="20"/>
          <w:szCs w:val="20"/>
        </w:rPr>
        <w:t>规划</w:t>
      </w:r>
      <w:r>
        <w:rPr>
          <w:rFonts w:ascii="Segoe UI" w:hAnsi="Segoe UI" w:cs="Segoe UI"/>
          <w:color w:val="141414"/>
          <w:sz w:val="20"/>
          <w:szCs w:val="20"/>
        </w:rPr>
        <w:t>"</w:t>
      </w:r>
      <w:proofErr w:type="gramEnd"/>
      <w:r>
        <w:rPr>
          <w:rFonts w:ascii="Segoe UI" w:hAnsi="Segoe UI" w:cs="Segoe UI" w:hint="eastAsia"/>
          <w:color w:val="141414"/>
          <w:sz w:val="20"/>
          <w:szCs w:val="20"/>
        </w:rPr>
        <w:t>这个</w:t>
      </w:r>
      <w:r>
        <w:rPr>
          <w:rStyle w:val="font-semibold"/>
          <w:rFonts w:ascii="Segoe UI" w:hAnsi="Segoe UI" w:cs="Segoe UI" w:hint="eastAsia"/>
          <w:b/>
          <w:bCs/>
          <w:color w:val="141414"/>
          <w:sz w:val="20"/>
          <w:szCs w:val="20"/>
        </w:rPr>
        <w:t>组合</w:t>
      </w:r>
      <w:r>
        <w:rPr>
          <w:rFonts w:ascii="Segoe UI" w:hAnsi="Segoe UI" w:cs="Segoe UI" w:hint="eastAsia"/>
          <w:color w:val="141414"/>
          <w:sz w:val="20"/>
          <w:szCs w:val="20"/>
        </w:rPr>
        <w:t>目前没有人做。综述</w:t>
      </w:r>
      <w:proofErr w:type="gramStart"/>
      <w:r>
        <w:rPr>
          <w:rFonts w:ascii="Segoe UI" w:hAnsi="Segoe UI" w:cs="Segoe UI"/>
          <w:color w:val="141414"/>
          <w:sz w:val="20"/>
          <w:szCs w:val="20"/>
        </w:rPr>
        <w:t>(Xin 2025)</w:t>
      </w:r>
      <w:proofErr w:type="gramEnd"/>
      <w:r>
        <w:rPr>
          <w:rFonts w:ascii="Segoe UI" w:hAnsi="Segoe UI" w:cs="Segoe UI" w:hint="eastAsia"/>
          <w:color w:val="141414"/>
          <w:sz w:val="20"/>
          <w:szCs w:val="20"/>
        </w:rPr>
        <w:t>明确声明不覆盖路径规划</w:t>
      </w:r>
      <w:r>
        <w:rPr>
          <w:rFonts w:ascii="Segoe UI" w:hAnsi="Segoe UI" w:cs="Segoe UI"/>
          <w:color w:val="141414"/>
          <w:sz w:val="20"/>
          <w:szCs w:val="20"/>
        </w:rPr>
        <w:t>——</w:t>
      </w:r>
      <w:r>
        <w:rPr>
          <w:rFonts w:ascii="Segoe UI" w:hAnsi="Segoe UI" w:cs="Segoe UI" w:hint="eastAsia"/>
          <w:color w:val="141414"/>
          <w:sz w:val="20"/>
          <w:szCs w:val="20"/>
        </w:rPr>
        <w:t>这是可以直接引用的</w:t>
      </w:r>
      <w:r>
        <w:rPr>
          <w:rFonts w:ascii="Segoe UI" w:hAnsi="Segoe UI" w:cs="Segoe UI"/>
          <w:color w:val="141414"/>
          <w:sz w:val="20"/>
          <w:szCs w:val="20"/>
        </w:rPr>
        <w:t xml:space="preserve"> gap </w:t>
      </w:r>
      <w:r>
        <w:rPr>
          <w:rFonts w:ascii="Segoe UI" w:hAnsi="Segoe UI" w:cs="Segoe UI" w:hint="eastAsia"/>
          <w:color w:val="141414"/>
          <w:sz w:val="20"/>
          <w:szCs w:val="20"/>
        </w:rPr>
        <w:t>陈述。</w:t>
      </w:r>
    </w:p>
    <w:p w14:paraId="62791A01" w14:textId="77777777" w:rsidR="00FD50E0" w:rsidRDefault="000A1F3C">
      <w:pPr>
        <w:numPr>
          <w:ilvl w:val="0"/>
          <w:numId w:val="3"/>
        </w:numPr>
        <w:shd w:val="clear" w:color="auto" w:fill="FCFCFC"/>
        <w:spacing w:before="100" w:beforeAutospacing="1" w:after="100" w:afterAutospacing="1"/>
        <w:rPr>
          <w:rFonts w:ascii="Segoe UI" w:hAnsi="Segoe UI" w:cs="Segoe UI"/>
          <w:sz w:val="20"/>
          <w:szCs w:val="20"/>
        </w:rPr>
      </w:pPr>
      <w:r>
        <w:rPr>
          <w:rStyle w:val="font-semibold"/>
          <w:rFonts w:ascii="Segoe UI" w:hAnsi="Segoe UI" w:cs="Segoe UI" w:hint="eastAsia"/>
          <w:b/>
          <w:bCs/>
          <w:color w:val="141414"/>
          <w:sz w:val="20"/>
          <w:szCs w:val="20"/>
        </w:rPr>
        <w:lastRenderedPageBreak/>
        <w:t>耦合</w:t>
      </w:r>
      <w:proofErr w:type="gramStart"/>
      <w:r>
        <w:rPr>
          <w:rStyle w:val="font-semibold"/>
          <w:rFonts w:ascii="Segoe UI" w:hAnsi="Segoe UI" w:cs="Segoe UI" w:hint="eastAsia"/>
          <w:b/>
          <w:bCs/>
          <w:color w:val="141414"/>
          <w:sz w:val="20"/>
          <w:szCs w:val="20"/>
        </w:rPr>
        <w:t>缺口</w:t>
      </w:r>
      <w:r>
        <w:rPr>
          <w:rFonts w:ascii="Segoe UI" w:hAnsi="Segoe UI" w:cs="Segoe UI"/>
          <w:color w:val="141414"/>
          <w:sz w:val="20"/>
          <w:szCs w:val="20"/>
        </w:rPr>
        <w:t>:</w:t>
      </w:r>
      <w:proofErr w:type="gramEnd"/>
      <w:r>
        <w:rPr>
          <w:rFonts w:ascii="Segoe UI" w:hAnsi="Segoe UI" w:cs="Segoe UI" w:hint="eastAsia"/>
          <w:color w:val="141414"/>
          <w:sz w:val="20"/>
          <w:szCs w:val="20"/>
        </w:rPr>
        <w:t>现有工作几乎都是</w:t>
      </w:r>
      <w:r>
        <w:rPr>
          <w:rStyle w:val="font-semibold"/>
          <w:rFonts w:ascii="Segoe UI" w:hAnsi="Segoe UI" w:cs="Segoe UI" w:hint="eastAsia"/>
          <w:b/>
          <w:bCs/>
          <w:color w:val="141414"/>
          <w:sz w:val="20"/>
          <w:szCs w:val="20"/>
        </w:rPr>
        <w:t>两阶段松耦合</w:t>
      </w:r>
      <w:r>
        <w:rPr>
          <w:rFonts w:ascii="Segoe UI" w:hAnsi="Segoe UI" w:cs="Segoe UI"/>
          <w:color w:val="141414"/>
          <w:sz w:val="20"/>
          <w:szCs w:val="20"/>
        </w:rPr>
        <w:t>——</w:t>
      </w:r>
      <w:r>
        <w:rPr>
          <w:rFonts w:ascii="Segoe UI" w:hAnsi="Segoe UI" w:cs="Segoe UI" w:hint="eastAsia"/>
          <w:color w:val="141414"/>
          <w:sz w:val="20"/>
          <w:szCs w:val="20"/>
        </w:rPr>
        <w:t>先排产、再按排产结果做时间窗</w:t>
      </w:r>
      <w:proofErr w:type="gramStart"/>
      <w:r>
        <w:rPr>
          <w:rFonts w:ascii="Segoe UI" w:hAnsi="Segoe UI" w:cs="Segoe UI" w:hint="eastAsia"/>
          <w:color w:val="141414"/>
          <w:sz w:val="20"/>
          <w:szCs w:val="20"/>
        </w:rPr>
        <w:t>路由</w:t>
      </w:r>
      <w:r>
        <w:rPr>
          <w:rFonts w:ascii="Segoe UI" w:hAnsi="Segoe UI" w:cs="Segoe UI"/>
          <w:color w:val="141414"/>
          <w:sz w:val="20"/>
          <w:szCs w:val="20"/>
        </w:rPr>
        <w:t>,</w:t>
      </w:r>
      <w:proofErr w:type="gramEnd"/>
      <w:r>
        <w:rPr>
          <w:rFonts w:ascii="Segoe UI" w:hAnsi="Segoe UI" w:cs="Segoe UI" w:hint="eastAsia"/>
          <w:color w:val="141414"/>
          <w:sz w:val="20"/>
          <w:szCs w:val="20"/>
        </w:rPr>
        <w:t>路由结果不反馈修改排产。真正的</w:t>
      </w:r>
      <w:proofErr w:type="gramStart"/>
      <w:r>
        <w:rPr>
          <w:rFonts w:ascii="Segoe UI" w:hAnsi="Segoe UI" w:cs="Segoe UI"/>
          <w:color w:val="141414"/>
          <w:sz w:val="20"/>
          <w:szCs w:val="20"/>
        </w:rPr>
        <w:t>"</w:t>
      </w:r>
      <w:r>
        <w:rPr>
          <w:rFonts w:ascii="Segoe UI" w:hAnsi="Segoe UI" w:cs="Segoe UI" w:hint="eastAsia"/>
          <w:color w:val="141414"/>
          <w:sz w:val="20"/>
          <w:szCs w:val="20"/>
        </w:rPr>
        <w:t>集成</w:t>
      </w:r>
      <w:r>
        <w:rPr>
          <w:rFonts w:ascii="Segoe UI" w:hAnsi="Segoe UI" w:cs="Segoe UI"/>
          <w:color w:val="141414"/>
          <w:sz w:val="20"/>
          <w:szCs w:val="20"/>
        </w:rPr>
        <w:t>"</w:t>
      </w:r>
      <w:proofErr w:type="gramEnd"/>
      <w:r>
        <w:rPr>
          <w:rFonts w:ascii="Segoe UI" w:hAnsi="Segoe UI" w:cs="Segoe UI" w:hint="eastAsia"/>
          <w:color w:val="141414"/>
          <w:sz w:val="20"/>
          <w:szCs w:val="20"/>
        </w:rPr>
        <w:t>应该</w:t>
      </w:r>
      <w:proofErr w:type="gramStart"/>
      <w:r>
        <w:rPr>
          <w:rFonts w:ascii="Segoe UI" w:hAnsi="Segoe UI" w:cs="Segoe UI" w:hint="eastAsia"/>
          <w:color w:val="141414"/>
          <w:sz w:val="20"/>
          <w:szCs w:val="20"/>
        </w:rPr>
        <w:t>是</w:t>
      </w:r>
      <w:r>
        <w:rPr>
          <w:rFonts w:ascii="Segoe UI" w:hAnsi="Segoe UI" w:cs="Segoe UI"/>
          <w:color w:val="141414"/>
          <w:sz w:val="20"/>
          <w:szCs w:val="20"/>
        </w:rPr>
        <w:t>:</w:t>
      </w:r>
      <w:proofErr w:type="gramEnd"/>
      <w:r>
        <w:rPr>
          <w:rFonts w:ascii="Segoe UI" w:hAnsi="Segoe UI" w:cs="Segoe UI" w:hint="eastAsia"/>
          <w:color w:val="141414"/>
          <w:sz w:val="20"/>
          <w:szCs w:val="20"/>
        </w:rPr>
        <w:t>路径冲突</w:t>
      </w:r>
      <w:r>
        <w:rPr>
          <w:rFonts w:ascii="Segoe UI" w:hAnsi="Segoe UI" w:cs="Segoe UI"/>
          <w:color w:val="141414"/>
          <w:sz w:val="20"/>
          <w:szCs w:val="20"/>
        </w:rPr>
        <w:t>/</w:t>
      </w:r>
      <w:r>
        <w:rPr>
          <w:rFonts w:ascii="Segoe UI" w:hAnsi="Segoe UI" w:cs="Segoe UI" w:hint="eastAsia"/>
          <w:color w:val="141414"/>
          <w:sz w:val="20"/>
          <w:szCs w:val="20"/>
        </w:rPr>
        <w:t>拥堵导致的运输时间变化会</w:t>
      </w:r>
      <w:r>
        <w:rPr>
          <w:rFonts w:ascii="Segoe UI" w:hAnsi="Segoe UI" w:cs="Segoe UI" w:hint="eastAsia"/>
          <w:sz w:val="20"/>
          <w:szCs w:val="20"/>
        </w:rPr>
        <w:t>反向影响工序</w:t>
      </w:r>
      <w:r>
        <w:rPr>
          <w:rFonts w:ascii="Segoe UI" w:hAnsi="Segoe UI" w:cs="Segoe UI"/>
          <w:sz w:val="20"/>
          <w:szCs w:val="20"/>
        </w:rPr>
        <w:t xml:space="preserve">—RA </w:t>
      </w:r>
      <w:r>
        <w:rPr>
          <w:rFonts w:ascii="Segoe UI" w:hAnsi="Segoe UI" w:cs="Segoe UI" w:hint="eastAsia"/>
          <w:sz w:val="20"/>
          <w:szCs w:val="20"/>
        </w:rPr>
        <w:t>指派和排序决策</w:t>
      </w:r>
      <w:r>
        <w:rPr>
          <w:rFonts w:ascii="Segoe UI" w:hAnsi="Segoe UI" w:cs="Segoe UI"/>
          <w:sz w:val="20"/>
          <w:szCs w:val="20"/>
        </w:rPr>
        <w:t>(</w:t>
      </w:r>
      <w:r>
        <w:rPr>
          <w:rFonts w:ascii="Segoe UI" w:hAnsi="Segoe UI" w:cs="Segoe UI" w:hint="eastAsia"/>
          <w:sz w:val="20"/>
          <w:szCs w:val="20"/>
        </w:rPr>
        <w:t>比如因为</w:t>
      </w:r>
      <w:proofErr w:type="gramStart"/>
      <w:r>
        <w:rPr>
          <w:rFonts w:ascii="Segoe UI" w:hAnsi="Segoe UI" w:cs="Segoe UI" w:hint="eastAsia"/>
          <w:sz w:val="20"/>
          <w:szCs w:val="20"/>
        </w:rPr>
        <w:t>通往</w:t>
      </w:r>
      <w:r>
        <w:rPr>
          <w:rFonts w:ascii="Segoe UI" w:hAnsi="Segoe UI" w:cs="Segoe UI"/>
          <w:sz w:val="20"/>
          <w:szCs w:val="20"/>
        </w:rPr>
        <w:t xml:space="preserve"> RA1 </w:t>
      </w:r>
      <w:proofErr w:type="gramEnd"/>
      <w:r>
        <w:rPr>
          <w:rFonts w:ascii="Segoe UI" w:hAnsi="Segoe UI" w:cs="Segoe UI" w:hint="eastAsia"/>
          <w:sz w:val="20"/>
          <w:szCs w:val="20"/>
        </w:rPr>
        <w:t>的路段</w:t>
      </w:r>
      <w:proofErr w:type="gramStart"/>
      <w:r>
        <w:rPr>
          <w:rFonts w:ascii="Segoe UI" w:hAnsi="Segoe UI" w:cs="Segoe UI" w:hint="eastAsia"/>
          <w:sz w:val="20"/>
          <w:szCs w:val="20"/>
        </w:rPr>
        <w:t>拥堵</w:t>
      </w:r>
      <w:r>
        <w:rPr>
          <w:rFonts w:ascii="Segoe UI" w:hAnsi="Segoe UI" w:cs="Segoe UI"/>
          <w:sz w:val="20"/>
          <w:szCs w:val="20"/>
        </w:rPr>
        <w:t>,</w:t>
      </w:r>
      <w:proofErr w:type="gramEnd"/>
      <w:r>
        <w:rPr>
          <w:rFonts w:ascii="Segoe UI" w:hAnsi="Segoe UI" w:cs="Segoe UI" w:hint="eastAsia"/>
          <w:sz w:val="20"/>
          <w:szCs w:val="20"/>
        </w:rPr>
        <w:t>改派到路网上更通畅</w:t>
      </w:r>
      <w:proofErr w:type="gramStart"/>
      <w:r>
        <w:rPr>
          <w:rFonts w:ascii="Segoe UI" w:hAnsi="Segoe UI" w:cs="Segoe UI" w:hint="eastAsia"/>
          <w:sz w:val="20"/>
          <w:szCs w:val="20"/>
        </w:rPr>
        <w:t>的</w:t>
      </w:r>
      <w:r>
        <w:rPr>
          <w:rFonts w:ascii="Segoe UI" w:hAnsi="Segoe UI" w:cs="Segoe UI"/>
          <w:sz w:val="20"/>
          <w:szCs w:val="20"/>
        </w:rPr>
        <w:t xml:space="preserve"> RA3</w:t>
      </w:r>
      <w:proofErr w:type="gramEnd"/>
      <w:r>
        <w:rPr>
          <w:rFonts w:ascii="Segoe UI" w:hAnsi="Segoe UI" w:cs="Segoe UI"/>
          <w:sz w:val="20"/>
          <w:szCs w:val="20"/>
        </w:rPr>
        <w:t>,</w:t>
      </w:r>
      <w:r>
        <w:rPr>
          <w:rFonts w:ascii="Segoe UI" w:hAnsi="Segoe UI" w:cs="Segoe UI" w:hint="eastAsia"/>
          <w:sz w:val="20"/>
          <w:szCs w:val="20"/>
        </w:rPr>
        <w:t>哪怕加工时间稍</w:t>
      </w:r>
      <w:proofErr w:type="gramStart"/>
      <w:r>
        <w:rPr>
          <w:rFonts w:ascii="Segoe UI" w:hAnsi="Segoe UI" w:cs="Segoe UI" w:hint="eastAsia"/>
          <w:sz w:val="20"/>
          <w:szCs w:val="20"/>
        </w:rPr>
        <w:t>长</w:t>
      </w:r>
      <w:r>
        <w:rPr>
          <w:rFonts w:ascii="Segoe UI" w:hAnsi="Segoe UI" w:cs="Segoe UI"/>
          <w:sz w:val="20"/>
          <w:szCs w:val="20"/>
        </w:rPr>
        <w:t>)</w:t>
      </w:r>
      <w:r>
        <w:rPr>
          <w:rFonts w:ascii="Segoe UI" w:hAnsi="Segoe UI" w:cs="Segoe UI" w:hint="eastAsia"/>
          <w:sz w:val="20"/>
          <w:szCs w:val="20"/>
        </w:rPr>
        <w:t>。</w:t>
      </w:r>
      <w:proofErr w:type="gramEnd"/>
      <w:r>
        <w:rPr>
          <w:rFonts w:ascii="Segoe UI" w:hAnsi="Segoe UI" w:cs="Segoe UI" w:hint="eastAsia"/>
          <w:sz w:val="20"/>
          <w:szCs w:val="20"/>
        </w:rPr>
        <w:t>这种闭环</w:t>
      </w:r>
      <w:r>
        <w:rPr>
          <w:rFonts w:ascii="Segoe UI" w:hAnsi="Segoe UI" w:cs="Segoe UI"/>
          <w:sz w:val="20"/>
          <w:szCs w:val="20"/>
        </w:rPr>
        <w:t>/</w:t>
      </w:r>
      <w:r>
        <w:rPr>
          <w:rFonts w:ascii="Segoe UI" w:hAnsi="Segoe UI" w:cs="Segoe UI" w:hint="eastAsia"/>
          <w:sz w:val="20"/>
          <w:szCs w:val="20"/>
        </w:rPr>
        <w:t>同步优化是方法层面有辩护力的创新</w:t>
      </w:r>
      <w:proofErr w:type="gramStart"/>
      <w:r>
        <w:rPr>
          <w:rFonts w:ascii="Segoe UI" w:hAnsi="Segoe UI" w:cs="Segoe UI" w:hint="eastAsia"/>
          <w:sz w:val="20"/>
          <w:szCs w:val="20"/>
        </w:rPr>
        <w:t>点</w:t>
      </w:r>
      <w:r>
        <w:rPr>
          <w:rFonts w:ascii="Segoe UI" w:hAnsi="Segoe UI" w:cs="Segoe UI"/>
          <w:sz w:val="20"/>
          <w:szCs w:val="20"/>
        </w:rPr>
        <w:t>,</w:t>
      </w:r>
      <w:proofErr w:type="gramEnd"/>
      <w:r>
        <w:rPr>
          <w:rFonts w:ascii="Segoe UI" w:hAnsi="Segoe UI" w:cs="Segoe UI" w:hint="eastAsia"/>
          <w:sz w:val="20"/>
          <w:szCs w:val="20"/>
        </w:rPr>
        <w:t>而</w:t>
      </w:r>
      <w:r>
        <w:rPr>
          <w:rFonts w:ascii="Segoe UI" w:hAnsi="Segoe UI" w:cs="Segoe UI"/>
          <w:sz w:val="20"/>
          <w:szCs w:val="20"/>
        </w:rPr>
        <w:t xml:space="preserve">"RA </w:t>
      </w:r>
      <w:r>
        <w:rPr>
          <w:rFonts w:ascii="Segoe UI" w:hAnsi="Segoe UI" w:cs="Segoe UI" w:hint="eastAsia"/>
          <w:sz w:val="20"/>
          <w:szCs w:val="20"/>
        </w:rPr>
        <w:t>时间</w:t>
      </w:r>
      <w:proofErr w:type="gramStart"/>
      <w:r>
        <w:rPr>
          <w:rFonts w:ascii="Segoe UI" w:hAnsi="Segoe UI" w:cs="Segoe UI" w:hint="eastAsia"/>
          <w:sz w:val="20"/>
          <w:szCs w:val="20"/>
        </w:rPr>
        <w:t>异构</w:t>
      </w:r>
      <w:r>
        <w:rPr>
          <w:rFonts w:ascii="Segoe UI" w:hAnsi="Segoe UI" w:cs="Segoe UI"/>
          <w:sz w:val="20"/>
          <w:szCs w:val="20"/>
        </w:rPr>
        <w:t>"</w:t>
      </w:r>
      <w:proofErr w:type="gramEnd"/>
      <w:r>
        <w:rPr>
          <w:rFonts w:ascii="Segoe UI" w:hAnsi="Segoe UI" w:cs="Segoe UI" w:hint="eastAsia"/>
          <w:sz w:val="20"/>
          <w:szCs w:val="20"/>
        </w:rPr>
        <w:t>设定恰好让这个权衡有意义</w:t>
      </w:r>
      <w:r>
        <w:rPr>
          <w:rFonts w:ascii="Segoe UI" w:hAnsi="Segoe UI" w:cs="Segoe UI"/>
          <w:sz w:val="20"/>
          <w:szCs w:val="20"/>
        </w:rPr>
        <w:t>——</w:t>
      </w:r>
      <w:r>
        <w:rPr>
          <w:rFonts w:ascii="Segoe UI" w:hAnsi="Segoe UI" w:cs="Segoe UI" w:hint="eastAsia"/>
          <w:sz w:val="20"/>
          <w:szCs w:val="20"/>
        </w:rPr>
        <w:t>机器可替代、时间有</w:t>
      </w:r>
      <w:proofErr w:type="gramStart"/>
      <w:r>
        <w:rPr>
          <w:rFonts w:ascii="Segoe UI" w:hAnsi="Segoe UI" w:cs="Segoe UI" w:hint="eastAsia"/>
          <w:sz w:val="20"/>
          <w:szCs w:val="20"/>
        </w:rPr>
        <w:t>差异</w:t>
      </w:r>
      <w:r>
        <w:rPr>
          <w:rFonts w:ascii="Segoe UI" w:hAnsi="Segoe UI" w:cs="Segoe UI"/>
          <w:sz w:val="20"/>
          <w:szCs w:val="20"/>
        </w:rPr>
        <w:t>,</w:t>
      </w:r>
      <w:proofErr w:type="gramEnd"/>
      <w:r>
        <w:rPr>
          <w:rFonts w:ascii="Segoe UI" w:hAnsi="Segoe UI" w:cs="Segoe UI" w:hint="eastAsia"/>
          <w:sz w:val="20"/>
          <w:szCs w:val="20"/>
        </w:rPr>
        <w:t>路网状态才会真正改变指派决策。</w:t>
      </w:r>
    </w:p>
    <w:p w14:paraId="5AE77D11" w14:textId="77777777" w:rsidR="00FD50E0" w:rsidRDefault="00FD50E0">
      <w:pPr>
        <w:rPr>
          <w:rFonts w:hint="eastAsia"/>
          <w:highlight w:val="lightGray"/>
        </w:rPr>
      </w:pPr>
    </w:p>
    <w:p w14:paraId="7DB5D3CF" w14:textId="77777777" w:rsidR="00FD50E0" w:rsidRDefault="000A1F3C">
      <w:pPr>
        <w:pStyle w:val="ui-markdownparagraph"/>
        <w:shd w:val="clear" w:color="auto" w:fill="FCFCFC"/>
        <w:spacing w:before="90" w:beforeAutospacing="0" w:after="90" w:afterAutospacing="0"/>
        <w:rPr>
          <w:rFonts w:ascii="Segoe UI" w:hAnsi="Segoe UI" w:cs="Segoe UI"/>
          <w:color w:val="141414"/>
          <w:sz w:val="20"/>
          <w:szCs w:val="20"/>
        </w:rPr>
      </w:pPr>
      <w:r>
        <w:rPr>
          <w:rStyle w:val="font-semibold"/>
          <w:rFonts w:ascii="Segoe UI" w:hAnsi="Segoe UI" w:cs="Segoe UI" w:hint="eastAsia"/>
          <w:b/>
          <w:bCs/>
          <w:color w:val="141414"/>
          <w:sz w:val="20"/>
          <w:szCs w:val="20"/>
        </w:rPr>
        <w:t>问题</w:t>
      </w:r>
      <w:r>
        <w:rPr>
          <w:rStyle w:val="font-semibold"/>
          <w:rFonts w:ascii="Segoe UI" w:hAnsi="Segoe UI" w:cs="Segoe UI"/>
          <w:b/>
          <w:bCs/>
          <w:color w:val="141414"/>
          <w:sz w:val="20"/>
          <w:szCs w:val="20"/>
        </w:rPr>
        <w:t>/</w:t>
      </w:r>
      <w:r>
        <w:rPr>
          <w:rStyle w:val="font-semibold"/>
          <w:rFonts w:ascii="Segoe UI" w:hAnsi="Segoe UI" w:cs="Segoe UI" w:hint="eastAsia"/>
          <w:b/>
          <w:bCs/>
          <w:color w:val="141414"/>
          <w:sz w:val="20"/>
          <w:szCs w:val="20"/>
        </w:rPr>
        <w:t>模型</w:t>
      </w:r>
      <w:proofErr w:type="gramStart"/>
      <w:r>
        <w:rPr>
          <w:rStyle w:val="font-semibold"/>
          <w:rFonts w:ascii="Segoe UI" w:hAnsi="Segoe UI" w:cs="Segoe UI" w:hint="eastAsia"/>
          <w:b/>
          <w:bCs/>
          <w:color w:val="141414"/>
          <w:sz w:val="20"/>
          <w:szCs w:val="20"/>
        </w:rPr>
        <w:t>层</w:t>
      </w:r>
      <w:r>
        <w:rPr>
          <w:rFonts w:ascii="Segoe UI" w:hAnsi="Segoe UI" w:cs="Segoe UI"/>
          <w:color w:val="141414"/>
          <w:sz w:val="20"/>
          <w:szCs w:val="20"/>
        </w:rPr>
        <w:t>:</w:t>
      </w:r>
      <w:proofErr w:type="gramEnd"/>
      <w:r>
        <w:rPr>
          <w:rFonts w:ascii="Segoe UI" w:hAnsi="Segoe UI" w:cs="Segoe UI"/>
          <w:color w:val="141414"/>
          <w:sz w:val="20"/>
          <w:szCs w:val="20"/>
        </w:rPr>
        <w:t xml:space="preserve"> </w:t>
      </w:r>
      <w:r>
        <w:rPr>
          <w:rFonts w:ascii="Segoe UI" w:hAnsi="Segoe UI" w:cs="Segoe UI" w:hint="eastAsia"/>
          <w:color w:val="141414"/>
          <w:sz w:val="20"/>
          <w:szCs w:val="20"/>
        </w:rPr>
        <w:t>现有</w:t>
      </w:r>
      <w:r>
        <w:rPr>
          <w:rFonts w:ascii="Segoe UI" w:hAnsi="Segoe UI" w:cs="Segoe UI"/>
          <w:color w:val="141414"/>
          <w:sz w:val="20"/>
          <w:szCs w:val="20"/>
        </w:rPr>
        <w:t xml:space="preserve"> FJSP_PT </w:t>
      </w:r>
      <w:r>
        <w:rPr>
          <w:rFonts w:ascii="Segoe UI" w:hAnsi="Segoe UI" w:cs="Segoe UI" w:hint="eastAsia"/>
          <w:color w:val="141414"/>
          <w:sz w:val="20"/>
          <w:szCs w:val="20"/>
        </w:rPr>
        <w:t>研究普遍将任意两位置间的运输时间视为已知</w:t>
      </w:r>
      <w:proofErr w:type="gramStart"/>
      <w:r>
        <w:rPr>
          <w:rFonts w:ascii="Segoe UI" w:hAnsi="Segoe UI" w:cs="Segoe UI" w:hint="eastAsia"/>
          <w:color w:val="141414"/>
          <w:sz w:val="20"/>
          <w:szCs w:val="20"/>
        </w:rPr>
        <w:t>常数</w:t>
      </w:r>
      <w:r>
        <w:rPr>
          <w:rFonts w:ascii="Segoe UI" w:hAnsi="Segoe UI" w:cs="Segoe UI"/>
          <w:color w:val="141414"/>
          <w:sz w:val="20"/>
          <w:szCs w:val="20"/>
        </w:rPr>
        <w:t>,</w:t>
      </w:r>
      <w:proofErr w:type="gramEnd"/>
      <w:r>
        <w:rPr>
          <w:rFonts w:ascii="Segoe UI" w:hAnsi="Segoe UI" w:cs="Segoe UI" w:hint="eastAsia"/>
          <w:color w:val="141414"/>
          <w:sz w:val="20"/>
          <w:szCs w:val="20"/>
        </w:rPr>
        <w:t>忽略了多</w:t>
      </w:r>
      <w:r>
        <w:rPr>
          <w:rFonts w:ascii="Segoe UI" w:hAnsi="Segoe UI" w:cs="Segoe UI"/>
          <w:color w:val="141414"/>
          <w:sz w:val="20"/>
          <w:szCs w:val="20"/>
        </w:rPr>
        <w:t xml:space="preserve"> AGV </w:t>
      </w:r>
      <w:r>
        <w:rPr>
          <w:rFonts w:ascii="Segoe UI" w:hAnsi="Segoe UI" w:cs="Segoe UI" w:hint="eastAsia"/>
          <w:color w:val="141414"/>
          <w:sz w:val="20"/>
          <w:szCs w:val="20"/>
        </w:rPr>
        <w:t>共享路网时的路径冲突与</w:t>
      </w:r>
      <w:proofErr w:type="gramStart"/>
      <w:r>
        <w:rPr>
          <w:rFonts w:ascii="Segoe UI" w:hAnsi="Segoe UI" w:cs="Segoe UI" w:hint="eastAsia"/>
          <w:color w:val="141414"/>
          <w:sz w:val="20"/>
          <w:szCs w:val="20"/>
        </w:rPr>
        <w:t>拥堵</w:t>
      </w:r>
      <w:r>
        <w:rPr>
          <w:rFonts w:ascii="Segoe UI" w:hAnsi="Segoe UI" w:cs="Segoe UI"/>
          <w:color w:val="141414"/>
          <w:sz w:val="20"/>
          <w:szCs w:val="20"/>
        </w:rPr>
        <w:t>;</w:t>
      </w:r>
      <w:proofErr w:type="gramEnd"/>
      <w:r>
        <w:rPr>
          <w:rFonts w:ascii="Segoe UI" w:hAnsi="Segoe UI" w:cs="Segoe UI" w:hint="eastAsia"/>
          <w:color w:val="141414"/>
          <w:sz w:val="20"/>
          <w:szCs w:val="20"/>
        </w:rPr>
        <w:t>少量集成路径规划的研究又局限于同质机器设定。本文研究异构加工资源</w:t>
      </w:r>
      <w:proofErr w:type="gramStart"/>
      <w:r>
        <w:rPr>
          <w:rFonts w:ascii="Segoe UI" w:hAnsi="Segoe UI" w:cs="Segoe UI"/>
          <w:color w:val="141414"/>
          <w:sz w:val="20"/>
          <w:szCs w:val="20"/>
        </w:rPr>
        <w:t>(</w:t>
      </w:r>
      <w:r>
        <w:rPr>
          <w:rFonts w:ascii="Segoe UI" w:hAnsi="Segoe UI" w:cs="Segoe UI" w:hint="eastAsia"/>
          <w:color w:val="141414"/>
          <w:sz w:val="20"/>
          <w:szCs w:val="20"/>
        </w:rPr>
        <w:t>全</w:t>
      </w:r>
      <w:proofErr w:type="gramEnd"/>
      <w:r>
        <w:rPr>
          <w:rFonts w:ascii="Segoe UI" w:hAnsi="Segoe UI" w:cs="Segoe UI" w:hint="eastAsia"/>
          <w:color w:val="141414"/>
          <w:sz w:val="20"/>
          <w:szCs w:val="20"/>
        </w:rPr>
        <w:t>柔性、时间异构的</w:t>
      </w:r>
      <w:r>
        <w:rPr>
          <w:rFonts w:ascii="Segoe UI" w:hAnsi="Segoe UI" w:cs="Segoe UI"/>
          <w:color w:val="141414"/>
          <w:sz w:val="20"/>
          <w:szCs w:val="20"/>
        </w:rPr>
        <w:t xml:space="preserve"> RA)</w:t>
      </w:r>
      <w:r>
        <w:rPr>
          <w:rFonts w:ascii="Segoe UI" w:hAnsi="Segoe UI" w:cs="Segoe UI" w:hint="eastAsia"/>
          <w:color w:val="141414"/>
          <w:sz w:val="20"/>
          <w:szCs w:val="20"/>
        </w:rPr>
        <w:t>与有限同质</w:t>
      </w:r>
      <w:r>
        <w:rPr>
          <w:rFonts w:ascii="Segoe UI" w:hAnsi="Segoe UI" w:cs="Segoe UI"/>
          <w:color w:val="141414"/>
          <w:sz w:val="20"/>
          <w:szCs w:val="20"/>
        </w:rPr>
        <w:t xml:space="preserve"> AGV </w:t>
      </w:r>
      <w:r>
        <w:rPr>
          <w:rFonts w:ascii="Segoe UI" w:hAnsi="Segoe UI" w:cs="Segoe UI" w:hint="eastAsia"/>
          <w:color w:val="141414"/>
          <w:sz w:val="20"/>
          <w:szCs w:val="20"/>
        </w:rPr>
        <w:t>车队下的调度</w:t>
      </w:r>
      <w:r>
        <w:rPr>
          <w:rFonts w:ascii="Segoe UI" w:hAnsi="Segoe UI" w:cs="Segoe UI"/>
          <w:color w:val="141414"/>
          <w:sz w:val="20"/>
          <w:szCs w:val="20"/>
        </w:rPr>
        <w:t>—</w:t>
      </w:r>
      <w:r>
        <w:rPr>
          <w:rFonts w:ascii="Segoe UI" w:hAnsi="Segoe UI" w:cs="Segoe UI" w:hint="eastAsia"/>
          <w:color w:val="141414"/>
          <w:sz w:val="20"/>
          <w:szCs w:val="20"/>
        </w:rPr>
        <w:t>路径集成</w:t>
      </w:r>
      <w:proofErr w:type="gramStart"/>
      <w:r>
        <w:rPr>
          <w:rFonts w:ascii="Segoe UI" w:hAnsi="Segoe UI" w:cs="Segoe UI" w:hint="eastAsia"/>
          <w:color w:val="141414"/>
          <w:sz w:val="20"/>
          <w:szCs w:val="20"/>
        </w:rPr>
        <w:t>问题</w:t>
      </w:r>
      <w:r>
        <w:rPr>
          <w:rFonts w:ascii="Segoe UI" w:hAnsi="Segoe UI" w:cs="Segoe UI"/>
          <w:color w:val="141414"/>
          <w:sz w:val="20"/>
          <w:szCs w:val="20"/>
        </w:rPr>
        <w:t>,</w:t>
      </w:r>
      <w:proofErr w:type="gramEnd"/>
      <w:r>
        <w:rPr>
          <w:rFonts w:ascii="Segoe UI" w:hAnsi="Segoe UI" w:cs="Segoe UI" w:hint="eastAsia"/>
          <w:color w:val="141414"/>
          <w:sz w:val="20"/>
          <w:szCs w:val="20"/>
        </w:rPr>
        <w:t>其中运输时间不再是</w:t>
      </w:r>
      <w:proofErr w:type="gramStart"/>
      <w:r>
        <w:rPr>
          <w:rFonts w:ascii="Segoe UI" w:hAnsi="Segoe UI" w:cs="Segoe UI" w:hint="eastAsia"/>
          <w:color w:val="141414"/>
          <w:sz w:val="20"/>
          <w:szCs w:val="20"/>
        </w:rPr>
        <w:t>常数</w:t>
      </w:r>
      <w:r>
        <w:rPr>
          <w:rFonts w:ascii="Segoe UI" w:hAnsi="Segoe UI" w:cs="Segoe UI"/>
          <w:color w:val="141414"/>
          <w:sz w:val="20"/>
          <w:szCs w:val="20"/>
        </w:rPr>
        <w:t>,</w:t>
      </w:r>
      <w:proofErr w:type="gramEnd"/>
      <w:r>
        <w:rPr>
          <w:rFonts w:ascii="Segoe UI" w:hAnsi="Segoe UI" w:cs="Segoe UI" w:hint="eastAsia"/>
          <w:color w:val="141414"/>
          <w:sz w:val="20"/>
          <w:szCs w:val="20"/>
        </w:rPr>
        <w:t>而是路由决策与路网占用状态的函数。</w:t>
      </w:r>
    </w:p>
    <w:p w14:paraId="438B95D9" w14:textId="77777777" w:rsidR="00FD50E0" w:rsidRDefault="000A1F3C">
      <w:pPr>
        <w:pStyle w:val="ui-markdownparagraph"/>
        <w:shd w:val="clear" w:color="auto" w:fill="FCFCFC"/>
        <w:spacing w:before="90" w:beforeAutospacing="0" w:after="90" w:afterAutospacing="0"/>
        <w:rPr>
          <w:rFonts w:ascii="Segoe UI" w:hAnsi="Segoe UI" w:cs="Segoe UI"/>
          <w:color w:val="141414"/>
          <w:sz w:val="20"/>
          <w:szCs w:val="20"/>
        </w:rPr>
      </w:pPr>
      <w:r>
        <w:rPr>
          <w:rStyle w:val="font-semibold"/>
          <w:rFonts w:ascii="Segoe UI" w:hAnsi="Segoe UI" w:cs="Segoe UI" w:hint="eastAsia"/>
          <w:b/>
          <w:bCs/>
          <w:color w:val="141414"/>
          <w:sz w:val="20"/>
          <w:szCs w:val="20"/>
        </w:rPr>
        <w:t>方法</w:t>
      </w:r>
      <w:proofErr w:type="gramStart"/>
      <w:r>
        <w:rPr>
          <w:rStyle w:val="font-semibold"/>
          <w:rFonts w:ascii="Segoe UI" w:hAnsi="Segoe UI" w:cs="Segoe UI" w:hint="eastAsia"/>
          <w:b/>
          <w:bCs/>
          <w:color w:val="141414"/>
          <w:sz w:val="20"/>
          <w:szCs w:val="20"/>
        </w:rPr>
        <w:t>层</w:t>
      </w:r>
      <w:r>
        <w:rPr>
          <w:rFonts w:ascii="Segoe UI" w:hAnsi="Segoe UI" w:cs="Segoe UI"/>
          <w:color w:val="141414"/>
          <w:sz w:val="20"/>
          <w:szCs w:val="20"/>
        </w:rPr>
        <w:t>:</w:t>
      </w:r>
      <w:proofErr w:type="gramEnd"/>
      <w:r>
        <w:rPr>
          <w:rFonts w:ascii="Segoe UI" w:hAnsi="Segoe UI" w:cs="Segoe UI"/>
          <w:color w:val="141414"/>
          <w:sz w:val="20"/>
          <w:szCs w:val="20"/>
        </w:rPr>
        <w:t xml:space="preserve"> </w:t>
      </w:r>
      <w:r>
        <w:rPr>
          <w:rFonts w:ascii="Segoe UI" w:hAnsi="Segoe UI" w:cs="Segoe UI" w:hint="eastAsia"/>
          <w:color w:val="141414"/>
          <w:sz w:val="20"/>
          <w:szCs w:val="20"/>
        </w:rPr>
        <w:t>提出调度层与路由层（路径规划层）双向耦合的求解</w:t>
      </w:r>
      <w:proofErr w:type="gramStart"/>
      <w:r>
        <w:rPr>
          <w:rFonts w:ascii="Segoe UI" w:hAnsi="Segoe UI" w:cs="Segoe UI" w:hint="eastAsia"/>
          <w:color w:val="141414"/>
          <w:sz w:val="20"/>
          <w:szCs w:val="20"/>
        </w:rPr>
        <w:t>框架</w:t>
      </w:r>
      <w:r>
        <w:rPr>
          <w:rFonts w:ascii="Segoe UI" w:hAnsi="Segoe UI" w:cs="Segoe UI"/>
          <w:color w:val="141414"/>
          <w:sz w:val="20"/>
          <w:szCs w:val="20"/>
        </w:rPr>
        <w:t>:</w:t>
      </w:r>
      <w:proofErr w:type="gramEnd"/>
      <w:r>
        <w:rPr>
          <w:rFonts w:ascii="Segoe UI" w:hAnsi="Segoe UI" w:cs="Segoe UI" w:hint="eastAsia"/>
          <w:color w:val="141414"/>
          <w:sz w:val="20"/>
          <w:szCs w:val="20"/>
        </w:rPr>
        <w:t>上层优化工序</w:t>
      </w:r>
      <w:r>
        <w:rPr>
          <w:rFonts w:ascii="Segoe UI" w:hAnsi="Segoe UI" w:cs="Segoe UI"/>
          <w:color w:val="141414"/>
          <w:sz w:val="20"/>
          <w:szCs w:val="20"/>
        </w:rPr>
        <w:t xml:space="preserve">—RA </w:t>
      </w:r>
      <w:r>
        <w:rPr>
          <w:rFonts w:ascii="Segoe UI" w:hAnsi="Segoe UI" w:cs="Segoe UI" w:hint="eastAsia"/>
          <w:color w:val="141414"/>
          <w:sz w:val="20"/>
          <w:szCs w:val="20"/>
        </w:rPr>
        <w:t>指派、工序排序与运输任务</w:t>
      </w:r>
      <w:proofErr w:type="gramStart"/>
      <w:r>
        <w:rPr>
          <w:rFonts w:ascii="Segoe UI" w:hAnsi="Segoe UI" w:cs="Segoe UI" w:hint="eastAsia"/>
          <w:color w:val="141414"/>
          <w:sz w:val="20"/>
          <w:szCs w:val="20"/>
        </w:rPr>
        <w:t>分配</w:t>
      </w:r>
      <w:r>
        <w:rPr>
          <w:rFonts w:ascii="Segoe UI" w:hAnsi="Segoe UI" w:cs="Segoe UI"/>
          <w:color w:val="141414"/>
          <w:sz w:val="20"/>
          <w:szCs w:val="20"/>
        </w:rPr>
        <w:t>,</w:t>
      </w:r>
      <w:proofErr w:type="gramEnd"/>
      <w:r>
        <w:rPr>
          <w:rFonts w:ascii="Segoe UI" w:hAnsi="Segoe UI" w:cs="Segoe UI" w:hint="eastAsia"/>
          <w:color w:val="141414"/>
          <w:sz w:val="20"/>
          <w:szCs w:val="20"/>
        </w:rPr>
        <w:t>下层基于时间窗的无冲突路由计算实际运输时间并反馈至上</w:t>
      </w:r>
      <w:proofErr w:type="gramStart"/>
      <w:r>
        <w:rPr>
          <w:rFonts w:ascii="Segoe UI" w:hAnsi="Segoe UI" w:cs="Segoe UI" w:hint="eastAsia"/>
          <w:color w:val="141414"/>
          <w:sz w:val="20"/>
          <w:szCs w:val="20"/>
        </w:rPr>
        <w:t>层</w:t>
      </w:r>
      <w:r>
        <w:rPr>
          <w:rFonts w:ascii="Segoe UI" w:hAnsi="Segoe UI" w:cs="Segoe UI"/>
          <w:color w:val="141414"/>
          <w:sz w:val="20"/>
          <w:szCs w:val="20"/>
        </w:rPr>
        <w:t>,</w:t>
      </w:r>
      <w:proofErr w:type="gramEnd"/>
      <w:r>
        <w:rPr>
          <w:rFonts w:ascii="Segoe UI" w:hAnsi="Segoe UI" w:cs="Segoe UI" w:hint="eastAsia"/>
          <w:color w:val="141414"/>
          <w:sz w:val="20"/>
          <w:szCs w:val="20"/>
        </w:rPr>
        <w:t>实现两层决策的闭环协同优化</w:t>
      </w:r>
      <w:r>
        <w:rPr>
          <w:rFonts w:ascii="Segoe UI" w:hAnsi="Segoe UI" w:cs="Segoe UI"/>
          <w:color w:val="141414"/>
          <w:sz w:val="20"/>
          <w:szCs w:val="20"/>
        </w:rPr>
        <w:t>(</w:t>
      </w:r>
      <w:r>
        <w:rPr>
          <w:rFonts w:ascii="Segoe UI" w:hAnsi="Segoe UI" w:cs="Segoe UI" w:hint="eastAsia"/>
          <w:color w:val="141414"/>
          <w:sz w:val="20"/>
          <w:szCs w:val="20"/>
        </w:rPr>
        <w:t>而非现有工作的先排产、后路由的单向两阶段</w:t>
      </w:r>
      <w:proofErr w:type="gramStart"/>
      <w:r>
        <w:rPr>
          <w:rFonts w:ascii="Segoe UI" w:hAnsi="Segoe UI" w:cs="Segoe UI" w:hint="eastAsia"/>
          <w:color w:val="141414"/>
          <w:sz w:val="20"/>
          <w:szCs w:val="20"/>
        </w:rPr>
        <w:t>模式</w:t>
      </w:r>
      <w:r>
        <w:rPr>
          <w:rFonts w:ascii="Segoe UI" w:hAnsi="Segoe UI" w:cs="Segoe UI"/>
          <w:color w:val="141414"/>
          <w:sz w:val="20"/>
          <w:szCs w:val="20"/>
        </w:rPr>
        <w:t>)</w:t>
      </w:r>
      <w:r>
        <w:rPr>
          <w:rFonts w:ascii="Segoe UI" w:hAnsi="Segoe UI" w:cs="Segoe UI" w:hint="eastAsia"/>
          <w:color w:val="141414"/>
          <w:sz w:val="20"/>
          <w:szCs w:val="20"/>
        </w:rPr>
        <w:t>。</w:t>
      </w:r>
      <w:proofErr w:type="gramEnd"/>
    </w:p>
    <w:p w14:paraId="5D00842A" w14:textId="77777777" w:rsidR="00FD50E0" w:rsidRDefault="00FD50E0">
      <w:pPr>
        <w:pStyle w:val="ui-markdownparagraph"/>
        <w:shd w:val="clear" w:color="auto" w:fill="FCFCFC"/>
        <w:spacing w:before="90" w:beforeAutospacing="0" w:after="90" w:afterAutospacing="0"/>
        <w:rPr>
          <w:rFonts w:ascii="Segoe UI" w:hAnsi="Segoe UI" w:cs="Segoe UI"/>
          <w:color w:val="141414"/>
          <w:sz w:val="20"/>
          <w:szCs w:val="20"/>
        </w:rPr>
      </w:pPr>
    </w:p>
    <w:p w14:paraId="77DB3365" w14:textId="77777777" w:rsidR="00FD50E0" w:rsidRDefault="00FD50E0">
      <w:pPr>
        <w:rPr>
          <w:rFonts w:hint="eastAsia"/>
          <w:highlight w:val="lightGray"/>
        </w:rPr>
      </w:pPr>
    </w:p>
    <w:p w14:paraId="2F4F985D" w14:textId="77777777" w:rsidR="00FD50E0" w:rsidRDefault="000A1F3C">
      <w:pPr>
        <w:rPr>
          <w:rFonts w:hint="eastAsia"/>
          <w:highlight w:val="lightGray"/>
        </w:rPr>
      </w:pPr>
      <w:r>
        <w:rPr>
          <w:rFonts w:hint="eastAsia"/>
          <w:highlight w:val="lightGray"/>
        </w:rPr>
        <w:t>考虑安全方面的研究内容——形成的新开题名称：</w:t>
      </w:r>
    </w:p>
    <w:p w14:paraId="1AE369B5" w14:textId="2FE76163" w:rsidR="00296089" w:rsidRDefault="00296089" w:rsidP="00296089">
      <w:pPr>
        <w:rPr>
          <w:rFonts w:hint="eastAsia"/>
        </w:rPr>
      </w:pPr>
      <w:r>
        <w:rPr>
          <w:rFonts w:hint="eastAsia"/>
        </w:rPr>
        <w:t>工业互联网环境下</w:t>
      </w:r>
      <w:r w:rsidRPr="00296089">
        <w:rPr>
          <w:rFonts w:hint="eastAsia"/>
          <w:highlight w:val="yellow"/>
        </w:rPr>
        <w:t>XXX</w:t>
      </w:r>
      <w:r>
        <w:rPr>
          <w:rFonts w:hint="eastAsia"/>
          <w:highlight w:val="yellow"/>
        </w:rPr>
        <w:t>（手段）</w:t>
      </w:r>
      <w:r w:rsidRPr="00296089">
        <w:rPr>
          <w:rFonts w:hint="eastAsia"/>
          <w:highlight w:val="yellow"/>
        </w:rPr>
        <w:t>的</w:t>
      </w:r>
      <w:r>
        <w:rPr>
          <w:rFonts w:hint="eastAsia"/>
        </w:rPr>
        <w:t>柔性作业车间</w:t>
      </w:r>
      <w:r>
        <w:rPr>
          <w:rFonts w:hint="eastAsia"/>
          <w:highlight w:val="yellow"/>
        </w:rPr>
        <w:t>集成</w:t>
      </w:r>
      <w:r>
        <w:rPr>
          <w:rFonts w:hint="eastAsia"/>
          <w:b/>
          <w:bCs/>
          <w:highlight w:val="yellow"/>
        </w:rPr>
        <w:t>调度</w:t>
      </w:r>
      <w:r>
        <w:rPr>
          <w:rFonts w:hint="eastAsia"/>
        </w:rPr>
        <w:t>及抗扰性研究【路线一</w:t>
      </w:r>
      <w:r w:rsidR="00866173">
        <w:rPr>
          <w:rFonts w:hint="eastAsia"/>
        </w:rPr>
        <w:t>（一个方法）</w:t>
      </w:r>
      <w:r>
        <w:rPr>
          <w:rFonts w:hint="eastAsia"/>
        </w:rPr>
        <w:t>；路线二（重调度与01集成调度</w:t>
      </w:r>
      <w:r w:rsidR="00866173">
        <w:rPr>
          <w:rFonts w:hint="eastAsia"/>
        </w:rPr>
        <w:t>的差异，不同，互不替代，各自有优势</w:t>
      </w:r>
      <w:r>
        <w:rPr>
          <w:rFonts w:hint="eastAsia"/>
        </w:rPr>
        <w:t>）</w:t>
      </w:r>
      <w:r w:rsidR="00252710">
        <w:rPr>
          <w:rFonts w:hint="eastAsia"/>
        </w:rPr>
        <w:t>、重调度机制&amp;应用场景（与01相同），能不能一块解决问题，初始化怎么做</w:t>
      </w:r>
      <w:r>
        <w:rPr>
          <w:rFonts w:hint="eastAsia"/>
        </w:rPr>
        <w:t>】</w:t>
      </w:r>
    </w:p>
    <w:p w14:paraId="358A134A" w14:textId="77777777" w:rsidR="00296089" w:rsidRDefault="00296089">
      <w:pPr>
        <w:rPr>
          <w:rFonts w:hint="eastAsia"/>
          <w:highlight w:val="lightGray"/>
        </w:rPr>
      </w:pPr>
    </w:p>
    <w:p w14:paraId="30A89118" w14:textId="7B78BF00" w:rsidR="00296089" w:rsidRPr="00296089" w:rsidRDefault="00296089">
      <w:pPr>
        <w:rPr>
          <w:rFonts w:hint="eastAsia"/>
          <w:highlight w:val="lightGray"/>
        </w:rPr>
      </w:pPr>
      <w:r>
        <w:rPr>
          <w:rFonts w:hint="eastAsia"/>
        </w:rPr>
        <w:t>工业互联网环境下</w:t>
      </w:r>
      <w:r w:rsidRPr="00296089">
        <w:rPr>
          <w:rFonts w:hint="eastAsia"/>
          <w:color w:val="FF0000"/>
          <w:highlight w:val="yellow"/>
        </w:rPr>
        <w:t>异构资源协同</w:t>
      </w:r>
      <w:r w:rsidRPr="00296089">
        <w:rPr>
          <w:rFonts w:hint="eastAsia"/>
          <w:color w:val="FF0000"/>
        </w:rPr>
        <w:t>的</w:t>
      </w:r>
      <w:r>
        <w:rPr>
          <w:rFonts w:hint="eastAsia"/>
        </w:rPr>
        <w:t>柔性作业车间</w:t>
      </w:r>
      <w:r>
        <w:rPr>
          <w:rFonts w:hint="eastAsia"/>
          <w:b/>
          <w:bCs/>
          <w:highlight w:val="yellow"/>
        </w:rPr>
        <w:t>调度</w:t>
      </w:r>
      <w:r>
        <w:rPr>
          <w:rFonts w:hint="eastAsia"/>
        </w:rPr>
        <w:t>及抗扰性</w:t>
      </w:r>
      <w:proofErr w:type="gramStart"/>
      <w:r>
        <w:rPr>
          <w:rFonts w:hint="eastAsia"/>
        </w:rPr>
        <w:t xml:space="preserve">研究 </w:t>
      </w:r>
      <w:r w:rsidRPr="00296089">
        <w:rPr>
          <w:rFonts w:hint="eastAsia"/>
          <w:highlight w:val="green"/>
        </w:rPr>
        <w:t>（</w:t>
      </w:r>
      <w:proofErr w:type="gramEnd"/>
      <w:r w:rsidRPr="00296089">
        <w:rPr>
          <w:rFonts w:hint="eastAsia"/>
          <w:highlight w:val="green"/>
        </w:rPr>
        <w:t>keep）</w:t>
      </w:r>
    </w:p>
    <w:p w14:paraId="1B94E634" w14:textId="54EEE02E" w:rsidR="00FD50E0" w:rsidRDefault="000A1F3C">
      <w:pPr>
        <w:rPr>
          <w:rFonts w:hint="eastAsia"/>
        </w:rPr>
      </w:pPr>
      <w:r>
        <w:rPr>
          <w:rFonts w:hint="eastAsia"/>
        </w:rPr>
        <w:t>工业互联网环境下柔性作业车间</w:t>
      </w:r>
      <w:r>
        <w:rPr>
          <w:rFonts w:hint="eastAsia"/>
          <w:highlight w:val="yellow"/>
        </w:rPr>
        <w:t>集成</w:t>
      </w:r>
      <w:r>
        <w:rPr>
          <w:rFonts w:hint="eastAsia"/>
          <w:b/>
          <w:bCs/>
          <w:highlight w:val="yellow"/>
        </w:rPr>
        <w:t>调度</w:t>
      </w:r>
      <w:r>
        <w:rPr>
          <w:rFonts w:hint="eastAsia"/>
        </w:rPr>
        <w:t>及抗扰性研究</w:t>
      </w:r>
    </w:p>
    <w:p w14:paraId="34CF2AC5" w14:textId="77777777" w:rsidR="00296089" w:rsidRDefault="00296089">
      <w:pPr>
        <w:rPr>
          <w:rFonts w:hint="eastAsia"/>
        </w:rPr>
      </w:pPr>
    </w:p>
    <w:p w14:paraId="3A501821" w14:textId="77777777" w:rsidR="00FD50E0" w:rsidRDefault="000A1F3C">
      <w:pPr>
        <w:rPr>
          <w:rFonts w:hint="eastAsia"/>
        </w:rPr>
      </w:pPr>
      <w:r>
        <w:rPr>
          <w:rFonts w:hint="eastAsia"/>
          <w:highlight w:val="yellow"/>
        </w:rPr>
        <w:t>异构资源协同</w:t>
      </w:r>
      <w:r>
        <w:rPr>
          <w:rFonts w:hint="eastAsia"/>
        </w:rPr>
        <w:t>的柔性作业车间</w:t>
      </w:r>
      <w:r>
        <w:rPr>
          <w:rFonts w:hint="eastAsia"/>
          <w:highlight w:val="yellow"/>
        </w:rPr>
        <w:t>集成</w:t>
      </w:r>
      <w:r>
        <w:rPr>
          <w:rFonts w:hint="eastAsia"/>
          <w:b/>
          <w:bCs/>
          <w:highlight w:val="yellow"/>
        </w:rPr>
        <w:t>调度</w:t>
      </w:r>
      <w:r>
        <w:rPr>
          <w:rFonts w:hint="eastAsia"/>
        </w:rPr>
        <w:t>及抗扰性研究</w:t>
      </w:r>
    </w:p>
    <w:p w14:paraId="2DBA8F84" w14:textId="054CDD1A" w:rsidR="00300234" w:rsidRDefault="00300234">
      <w:pPr>
        <w:rPr>
          <w:rFonts w:hint="eastAsia"/>
          <w:highlight w:val="lightGray"/>
        </w:rPr>
      </w:pPr>
      <w:r>
        <w:rPr>
          <w:rFonts w:hint="eastAsia"/>
          <w:highlight w:val="lightGray"/>
        </w:rPr>
        <w:br w:type="page"/>
      </w:r>
    </w:p>
    <w:p w14:paraId="341017F9" w14:textId="77777777" w:rsidR="00300234" w:rsidRDefault="00300234" w:rsidP="00300234">
      <w:pPr>
        <w:rPr>
          <w:rFonts w:hint="eastAsia"/>
        </w:rPr>
      </w:pPr>
      <w:r>
        <w:rPr>
          <w:rFonts w:hint="eastAsia"/>
        </w:rPr>
        <w:lastRenderedPageBreak/>
        <w:t>// 20260809</w:t>
      </w:r>
    </w:p>
    <w:p w14:paraId="687485E5" w14:textId="77777777" w:rsidR="00300234" w:rsidRDefault="00300234" w:rsidP="00300234">
      <w:r>
        <w:rPr>
          <w:rFonts w:hint="eastAsia"/>
        </w:rPr>
        <w:t>李老师，</w:t>
      </w:r>
    </w:p>
    <w:p w14:paraId="5941853F" w14:textId="77777777" w:rsidR="00300234" w:rsidRDefault="00300234" w:rsidP="00300234">
      <w:r>
        <w:rPr>
          <w:rFonts w:hint="eastAsia"/>
        </w:rPr>
        <w:t>关于上周末讨论的几个问题，我做了些研究并跑了一些实验，现在可以跟您先汇报一下：</w:t>
      </w:r>
    </w:p>
    <w:p w14:paraId="41A1A0AC" w14:textId="77777777" w:rsidR="00300234" w:rsidRPr="00B3083C" w:rsidRDefault="00300234" w:rsidP="00300234">
      <w:pPr>
        <w:jc w:val="center"/>
        <w:rPr>
          <w:b/>
          <w:bCs/>
        </w:rPr>
      </w:pPr>
      <w:r w:rsidRPr="00B3083C">
        <w:rPr>
          <w:rFonts w:hint="eastAsia"/>
          <w:b/>
          <w:bCs/>
        </w:rPr>
        <w:t>一、Paper 01的小论文，与之前的研究有什么不同？</w:t>
      </w:r>
    </w:p>
    <w:p w14:paraId="709DB7B4" w14:textId="77777777" w:rsidR="00300234" w:rsidRDefault="00300234" w:rsidP="00300234">
      <w:r w:rsidRPr="00CE0452">
        <w:t>属于哪类：A.新问题新方法；B.老问题新方法；C.新问题老方法；D.老问题老方法；</w:t>
      </w:r>
    </w:p>
    <w:p w14:paraId="6D9D70B2" w14:textId="77777777" w:rsidR="00300234" w:rsidRDefault="00300234" w:rsidP="00300234">
      <w:r w:rsidRPr="00D40B0E">
        <w:rPr>
          <w:rFonts w:hint="eastAsia"/>
          <w:highlight w:val="lightGray"/>
        </w:rPr>
        <w:t>回复：属于B类，其实更严格得说，研究的问题属于“</w:t>
      </w:r>
      <w:r w:rsidRPr="00D40B0E">
        <w:rPr>
          <w:rFonts w:hint="eastAsia"/>
          <w:b/>
          <w:bCs/>
          <w:highlight w:val="lightGray"/>
        </w:rPr>
        <w:t>老问题，</w:t>
      </w:r>
      <w:r w:rsidRPr="00D40B0E">
        <w:rPr>
          <w:rStyle w:val="a9"/>
          <w:rFonts w:hint="eastAsia"/>
          <w:color w:val="000000"/>
          <w:sz w:val="22"/>
          <w:szCs w:val="22"/>
          <w:highlight w:val="lightGray"/>
        </w:rPr>
        <w:t>并在问题表述上有局部新意</w:t>
      </w:r>
      <w:r w:rsidRPr="00D40B0E">
        <w:rPr>
          <w:rStyle w:val="a9"/>
          <w:rFonts w:hint="eastAsia"/>
          <w:color w:val="000000"/>
          <w:szCs w:val="22"/>
          <w:highlight w:val="lightGray"/>
        </w:rPr>
        <w:t>+新方法</w:t>
      </w:r>
      <w:r w:rsidRPr="00D40B0E">
        <w:rPr>
          <w:rFonts w:hint="eastAsia"/>
          <w:highlight w:val="lightGray"/>
        </w:rPr>
        <w:t>”。</w:t>
      </w:r>
    </w:p>
    <w:p w14:paraId="4BF943B1" w14:textId="77777777" w:rsidR="00300234" w:rsidRDefault="00300234" w:rsidP="00300234">
      <w:pPr>
        <w:rPr>
          <w:rFonts w:hint="eastAsia"/>
        </w:rPr>
      </w:pPr>
      <w:r>
        <w:rPr>
          <w:rFonts w:hint="eastAsia"/>
        </w:rPr>
        <w:t>目前最接近我们内容的2篇小论文：</w:t>
      </w:r>
    </w:p>
    <w:p w14:paraId="34A6ADDA" w14:textId="77777777" w:rsidR="00300234" w:rsidRDefault="00300234" w:rsidP="00300234">
      <w:pPr>
        <w:rPr>
          <w:rFonts w:hint="eastAsia"/>
        </w:rPr>
      </w:pPr>
      <w:r>
        <w:rPr>
          <w:rFonts w:hint="eastAsia"/>
        </w:rPr>
        <w:t xml:space="preserve">Ruiqi Li, Jianlin Mao, Xing Wu, Wenna Zhou, </w:t>
      </w:r>
      <w:proofErr w:type="spellStart"/>
      <w:r>
        <w:rPr>
          <w:rFonts w:hint="eastAsia"/>
        </w:rPr>
        <w:t>Chengze</w:t>
      </w:r>
      <w:proofErr w:type="spellEnd"/>
      <w:r>
        <w:rPr>
          <w:rFonts w:hint="eastAsia"/>
        </w:rPr>
        <w:t xml:space="preserve"> Qian, </w:t>
      </w:r>
      <w:proofErr w:type="spellStart"/>
      <w:r>
        <w:rPr>
          <w:rFonts w:hint="eastAsia"/>
        </w:rPr>
        <w:t>Haoshuang</w:t>
      </w:r>
      <w:proofErr w:type="spellEnd"/>
      <w:r>
        <w:rPr>
          <w:rFonts w:hint="eastAsia"/>
        </w:rPr>
        <w:t xml:space="preserve"> </w:t>
      </w:r>
      <w:proofErr w:type="spellStart"/>
      <w:r>
        <w:rPr>
          <w:rFonts w:hint="eastAsia"/>
        </w:rPr>
        <w:t>Du."A</w:t>
      </w:r>
      <w:proofErr w:type="spellEnd"/>
      <w:r>
        <w:rPr>
          <w:rFonts w:hint="eastAsia"/>
        </w:rPr>
        <w:t xml:space="preserve"> New Framework for Job Shop Integrated Scheduling and Vehicle Path Planning </w:t>
      </w:r>
      <w:proofErr w:type="spellStart"/>
      <w:r>
        <w:rPr>
          <w:rFonts w:hint="eastAsia"/>
        </w:rPr>
        <w:t>Problem."Sensors</w:t>
      </w:r>
      <w:proofErr w:type="spellEnd"/>
      <w:r>
        <w:rPr>
          <w:rFonts w:hint="eastAsia"/>
        </w:rPr>
        <w:t>, 2026, 26(2): 543. DOI: 10.3390/s26020543.</w:t>
      </w:r>
    </w:p>
    <w:p w14:paraId="796841C8" w14:textId="77777777" w:rsidR="00300234" w:rsidRDefault="00300234" w:rsidP="00300234">
      <w:r>
        <w:rPr>
          <w:rFonts w:hint="eastAsia"/>
        </w:rPr>
        <w:t xml:space="preserve">"An Approach to Integrated Scheduling of Flexible Job-Shop Considering Conflict-Free Routing </w:t>
      </w:r>
      <w:proofErr w:type="spellStart"/>
      <w:r>
        <w:rPr>
          <w:rFonts w:hint="eastAsia"/>
        </w:rPr>
        <w:t>Problems."Sensors</w:t>
      </w:r>
      <w:proofErr w:type="spellEnd"/>
      <w:r>
        <w:rPr>
          <w:rFonts w:hint="eastAsia"/>
        </w:rPr>
        <w:t>, 2023, 23(9): 4526. DOI: 10.3390/s23094526.</w:t>
      </w:r>
    </w:p>
    <w:p w14:paraId="2FB0A1B3" w14:textId="77777777" w:rsidR="00300234" w:rsidRPr="00D40B0E" w:rsidRDefault="00300234" w:rsidP="00300234">
      <w:pPr>
        <w:rPr>
          <w:rFonts w:hint="eastAsia"/>
          <w:sz w:val="22"/>
          <w:highlight w:val="lightGray"/>
        </w:rPr>
      </w:pPr>
      <w:r w:rsidRPr="00D40B0E">
        <w:rPr>
          <w:rFonts w:hint="eastAsia"/>
          <w:color w:val="000000"/>
          <w:highlight w:val="lightGray"/>
        </w:rPr>
        <w:t>他们（之前的论文）没解决的问题</w:t>
      </w:r>
    </w:p>
    <w:p w14:paraId="2638163D" w14:textId="77777777" w:rsidR="00300234" w:rsidRPr="00D40B0E" w:rsidRDefault="00300234" w:rsidP="00300234">
      <w:pPr>
        <w:spacing w:before="72" w:after="72"/>
        <w:rPr>
          <w:rFonts w:hint="eastAsia"/>
          <w:color w:val="000000"/>
          <w:sz w:val="22"/>
          <w:szCs w:val="22"/>
          <w:highlight w:val="lightGray"/>
        </w:rPr>
      </w:pPr>
      <w:r w:rsidRPr="00D40B0E">
        <w:rPr>
          <w:rStyle w:val="a9"/>
          <w:rFonts w:hint="eastAsia"/>
          <w:color w:val="000000"/>
          <w:szCs w:val="22"/>
          <w:highlight w:val="lightGray"/>
        </w:rPr>
        <w:t>1）</w:t>
      </w:r>
      <w:r w:rsidRPr="00D40B0E">
        <w:rPr>
          <w:rStyle w:val="a9"/>
          <w:rFonts w:hint="eastAsia"/>
          <w:color w:val="000000"/>
          <w:sz w:val="22"/>
          <w:szCs w:val="22"/>
          <w:highlight w:val="lightGray"/>
        </w:rPr>
        <w:t>闭环缺口（</w:t>
      </w:r>
      <w:r w:rsidRPr="00D40B0E">
        <w:rPr>
          <w:rStyle w:val="a9"/>
          <w:rFonts w:hint="eastAsia"/>
          <w:color w:val="000000"/>
          <w:szCs w:val="22"/>
          <w:highlight w:val="lightGray"/>
        </w:rPr>
        <w:t>他们目前不是双向的优化</w:t>
      </w:r>
      <w:r w:rsidRPr="00D40B0E">
        <w:rPr>
          <w:rStyle w:val="a9"/>
          <w:rFonts w:hint="eastAsia"/>
          <w:color w:val="000000"/>
          <w:sz w:val="22"/>
          <w:szCs w:val="22"/>
          <w:highlight w:val="lightGray"/>
        </w:rPr>
        <w:t>）</w:t>
      </w:r>
    </w:p>
    <w:p w14:paraId="50B9DD34" w14:textId="77777777" w:rsidR="00300234" w:rsidRPr="00D40B0E" w:rsidRDefault="00300234" w:rsidP="00300234">
      <w:pPr>
        <w:pStyle w:val="a3"/>
        <w:rPr>
          <w:rFonts w:hint="eastAsia"/>
          <w:color w:val="000000"/>
          <w:sz w:val="22"/>
          <w:szCs w:val="22"/>
          <w:highlight w:val="lightGray"/>
        </w:rPr>
      </w:pPr>
      <w:r w:rsidRPr="00D40B0E">
        <w:rPr>
          <w:rFonts w:hint="eastAsia"/>
          <w:color w:val="000000"/>
          <w:sz w:val="22"/>
          <w:szCs w:val="22"/>
          <w:highlight w:val="lightGray"/>
        </w:rPr>
        <w:t>拥堵只当执行结果，不能反过来改上层决策。</w:t>
      </w:r>
      <w:proofErr w:type="gramStart"/>
      <w:r w:rsidRPr="00D40B0E">
        <w:rPr>
          <w:rFonts w:hint="eastAsia"/>
          <w:color w:val="000000"/>
          <w:sz w:val="22"/>
          <w:szCs w:val="22"/>
          <w:highlight w:val="lightGray"/>
        </w:rPr>
        <w:t>2026 自己把 “</w:t>
      </w:r>
      <w:proofErr w:type="gramEnd"/>
      <w:r w:rsidRPr="00D40B0E">
        <w:rPr>
          <w:rFonts w:hint="eastAsia"/>
          <w:color w:val="000000"/>
          <w:sz w:val="22"/>
          <w:szCs w:val="22"/>
          <w:highlight w:val="lightGray"/>
        </w:rPr>
        <w:t>fully iterative loop</w:t>
      </w:r>
      <w:proofErr w:type="gramStart"/>
      <w:r w:rsidRPr="00D40B0E">
        <w:rPr>
          <w:rFonts w:hint="eastAsia"/>
          <w:color w:val="000000"/>
          <w:sz w:val="22"/>
          <w:szCs w:val="22"/>
          <w:highlight w:val="lightGray"/>
        </w:rPr>
        <w:t>” 写</w:t>
      </w:r>
      <w:proofErr w:type="gramEnd"/>
      <w:r w:rsidRPr="00D40B0E">
        <w:rPr>
          <w:rFonts w:hint="eastAsia"/>
          <w:color w:val="000000"/>
          <w:sz w:val="22"/>
          <w:szCs w:val="22"/>
          <w:highlight w:val="lightGray"/>
        </w:rPr>
        <w:t>成未来工作。</w:t>
      </w:r>
    </w:p>
    <w:p w14:paraId="0567F2D4" w14:textId="77777777" w:rsidR="00300234" w:rsidRPr="00D40B0E" w:rsidRDefault="00300234" w:rsidP="00300234">
      <w:pPr>
        <w:spacing w:before="72" w:after="72"/>
        <w:rPr>
          <w:rFonts w:hint="eastAsia"/>
          <w:color w:val="000000"/>
          <w:sz w:val="22"/>
          <w:szCs w:val="22"/>
          <w:highlight w:val="lightGray"/>
        </w:rPr>
      </w:pPr>
      <w:r w:rsidRPr="00D40B0E">
        <w:rPr>
          <w:rStyle w:val="a9"/>
          <w:rFonts w:hint="eastAsia"/>
          <w:color w:val="000000"/>
          <w:szCs w:val="22"/>
          <w:highlight w:val="lightGray"/>
        </w:rPr>
        <w:t>2）</w:t>
      </w:r>
      <w:r w:rsidRPr="00D40B0E">
        <w:rPr>
          <w:rStyle w:val="a9"/>
          <w:rFonts w:hint="eastAsia"/>
          <w:color w:val="000000"/>
          <w:sz w:val="22"/>
          <w:szCs w:val="22"/>
          <w:highlight w:val="lightGray"/>
        </w:rPr>
        <w:t>派车不感知真实拥堵</w:t>
      </w:r>
    </w:p>
    <w:p w14:paraId="7FDB67CF" w14:textId="77777777" w:rsidR="00300234" w:rsidRPr="00D40B0E" w:rsidRDefault="00300234" w:rsidP="00300234">
      <w:pPr>
        <w:pStyle w:val="a3"/>
        <w:rPr>
          <w:rFonts w:hint="eastAsia"/>
          <w:color w:val="000000"/>
          <w:sz w:val="22"/>
          <w:szCs w:val="22"/>
          <w:highlight w:val="lightGray"/>
        </w:rPr>
      </w:pPr>
      <w:proofErr w:type="gramStart"/>
      <w:r w:rsidRPr="00D40B0E">
        <w:rPr>
          <w:rFonts w:hint="eastAsia"/>
          <w:color w:val="000000"/>
          <w:sz w:val="22"/>
          <w:szCs w:val="22"/>
          <w:highlight w:val="lightGray"/>
        </w:rPr>
        <w:t xml:space="preserve">2026 的 </w:t>
      </w:r>
      <w:proofErr w:type="gramEnd"/>
      <w:r w:rsidRPr="00D40B0E">
        <w:rPr>
          <w:rFonts w:hint="eastAsia"/>
          <w:color w:val="000000"/>
          <w:sz w:val="22"/>
          <w:szCs w:val="22"/>
          <w:highlight w:val="lightGray"/>
        </w:rPr>
        <w:t>Idle Priority 正是我们的规则档；在现行发表做法上，还缺“按预约表试探再选AGV小车”。</w:t>
      </w:r>
    </w:p>
    <w:p w14:paraId="1F2A6444" w14:textId="77777777" w:rsidR="00300234" w:rsidRPr="00D40B0E" w:rsidRDefault="00300234" w:rsidP="00300234">
      <w:pPr>
        <w:spacing w:before="72" w:after="72"/>
        <w:rPr>
          <w:rFonts w:hint="eastAsia"/>
          <w:color w:val="000000"/>
          <w:sz w:val="22"/>
          <w:szCs w:val="22"/>
          <w:highlight w:val="lightGray"/>
        </w:rPr>
      </w:pPr>
      <w:r w:rsidRPr="00D40B0E">
        <w:rPr>
          <w:rStyle w:val="a9"/>
          <w:rFonts w:hint="eastAsia"/>
          <w:color w:val="000000"/>
          <w:szCs w:val="22"/>
          <w:highlight w:val="lightGray"/>
        </w:rPr>
        <w:t>3）他们的</w:t>
      </w:r>
      <w:r w:rsidRPr="00D40B0E">
        <w:rPr>
          <w:rStyle w:val="a9"/>
          <w:rFonts w:hint="eastAsia"/>
          <w:color w:val="000000"/>
          <w:sz w:val="22"/>
          <w:szCs w:val="22"/>
          <w:highlight w:val="lightGray"/>
        </w:rPr>
        <w:t>“慢</w:t>
      </w:r>
      <w:r w:rsidRPr="00D40B0E">
        <w:rPr>
          <w:rStyle w:val="a9"/>
          <w:rFonts w:hint="eastAsia"/>
          <w:color w:val="000000"/>
          <w:szCs w:val="22"/>
          <w:highlight w:val="lightGray"/>
        </w:rPr>
        <w:t>机械</w:t>
      </w:r>
      <w:r w:rsidRPr="00D40B0E">
        <w:rPr>
          <w:rStyle w:val="a9"/>
          <w:rFonts w:hint="eastAsia"/>
          <w:color w:val="000000"/>
          <w:sz w:val="22"/>
          <w:szCs w:val="22"/>
          <w:highlight w:val="lightGray"/>
        </w:rPr>
        <w:t>臂但通路更好”</w:t>
      </w:r>
      <w:r w:rsidRPr="00D40B0E">
        <w:rPr>
          <w:rStyle w:val="a9"/>
          <w:rFonts w:hint="eastAsia"/>
          <w:color w:val="000000"/>
          <w:szCs w:val="22"/>
          <w:highlight w:val="lightGray"/>
        </w:rPr>
        <w:t>是否会更优，</w:t>
      </w:r>
      <w:r w:rsidRPr="00D40B0E">
        <w:rPr>
          <w:rStyle w:val="a9"/>
          <w:rFonts w:hint="eastAsia"/>
          <w:color w:val="000000"/>
          <w:sz w:val="22"/>
          <w:szCs w:val="22"/>
          <w:highlight w:val="lightGray"/>
        </w:rPr>
        <w:t>写不出来</w:t>
      </w:r>
    </w:p>
    <w:p w14:paraId="3855461E" w14:textId="77777777" w:rsidR="00300234" w:rsidRPr="00D40B0E" w:rsidRDefault="00300234" w:rsidP="00300234">
      <w:pPr>
        <w:pStyle w:val="a3"/>
        <w:rPr>
          <w:rFonts w:hint="eastAsia"/>
          <w:color w:val="000000"/>
          <w:sz w:val="22"/>
          <w:szCs w:val="22"/>
          <w:highlight w:val="lightGray"/>
        </w:rPr>
      </w:pPr>
      <w:r w:rsidRPr="00D40B0E">
        <w:rPr>
          <w:rFonts w:hint="eastAsia"/>
          <w:b/>
          <w:bCs/>
          <w:color w:val="000000"/>
          <w:sz w:val="22"/>
          <w:szCs w:val="22"/>
          <w:highlight w:val="lightGray"/>
        </w:rPr>
        <w:t>2023：有柔性，上层看不见拥堵；2026：有真路由，无柔性。</w:t>
      </w:r>
      <w:r w:rsidRPr="00D40B0E">
        <w:rPr>
          <w:rFonts w:hint="eastAsia"/>
          <w:color w:val="000000"/>
          <w:sz w:val="22"/>
          <w:szCs w:val="22"/>
          <w:highlight w:val="lightGray"/>
        </w:rPr>
        <w:t>三者不同时在场，那句权衡在他们的模型里无法表述。</w:t>
      </w:r>
    </w:p>
    <w:p w14:paraId="3A6FB654" w14:textId="77777777" w:rsidR="00300234" w:rsidRPr="00D40B0E" w:rsidRDefault="00300234" w:rsidP="00300234">
      <w:pPr>
        <w:spacing w:before="72" w:after="72"/>
        <w:rPr>
          <w:rFonts w:hint="eastAsia"/>
          <w:color w:val="000000"/>
          <w:sz w:val="22"/>
          <w:szCs w:val="22"/>
          <w:highlight w:val="lightGray"/>
        </w:rPr>
      </w:pPr>
      <w:r w:rsidRPr="00D40B0E">
        <w:rPr>
          <w:rStyle w:val="a9"/>
          <w:rFonts w:hint="eastAsia"/>
          <w:color w:val="000000"/>
          <w:szCs w:val="22"/>
          <w:highlight w:val="lightGray"/>
        </w:rPr>
        <w:t>4）没有</w:t>
      </w:r>
      <w:r w:rsidRPr="00D40B0E">
        <w:rPr>
          <w:rStyle w:val="a9"/>
          <w:rFonts w:hint="eastAsia"/>
          <w:color w:val="000000"/>
          <w:sz w:val="22"/>
          <w:szCs w:val="22"/>
          <w:highlight w:val="lightGray"/>
        </w:rPr>
        <w:t>回答“拥堵到什么程度才值得管”</w:t>
      </w:r>
    </w:p>
    <w:p w14:paraId="6AB28EA7" w14:textId="77777777" w:rsidR="00300234" w:rsidRDefault="00300234" w:rsidP="00300234">
      <w:pPr>
        <w:pStyle w:val="a3"/>
        <w:rPr>
          <w:color w:val="000000"/>
          <w:sz w:val="22"/>
          <w:szCs w:val="22"/>
        </w:rPr>
      </w:pPr>
      <w:r w:rsidRPr="00D40B0E">
        <w:rPr>
          <w:rFonts w:hint="eastAsia"/>
          <w:color w:val="000000"/>
          <w:sz w:val="22"/>
          <w:szCs w:val="22"/>
          <w:highlight w:val="lightGray"/>
        </w:rPr>
        <w:t>两篇多用固定基准；我们可以用争用（AGV争路径）算例做适用区间。</w:t>
      </w:r>
    </w:p>
    <w:p w14:paraId="5F178A36" w14:textId="77777777" w:rsidR="00300234" w:rsidRDefault="00300234" w:rsidP="00300234">
      <w:pPr>
        <w:pStyle w:val="a3"/>
        <w:rPr>
          <w:color w:val="000000"/>
        </w:rPr>
      </w:pPr>
    </w:p>
    <w:p w14:paraId="251E28E3" w14:textId="77777777" w:rsidR="00300234" w:rsidRPr="00D40B0E" w:rsidRDefault="00300234" w:rsidP="00300234">
      <w:pPr>
        <w:pStyle w:val="a3"/>
        <w:rPr>
          <w:rFonts w:hint="eastAsia"/>
          <w:color w:val="000000"/>
          <w:sz w:val="22"/>
          <w:szCs w:val="22"/>
          <w:highlight w:val="lightGray"/>
        </w:rPr>
      </w:pPr>
      <w:r w:rsidRPr="00D40B0E">
        <w:rPr>
          <w:rFonts w:hint="eastAsia"/>
          <w:color w:val="000000"/>
          <w:highlight w:val="lightGray"/>
        </w:rPr>
        <w:t>和两篇各自的差别——</w:t>
      </w:r>
    </w:p>
    <w:tbl>
      <w:tblPr>
        <w:tblW w:w="5000" w:type="pct"/>
        <w:tblCellMar>
          <w:top w:w="15" w:type="dxa"/>
          <w:left w:w="15" w:type="dxa"/>
          <w:bottom w:w="15" w:type="dxa"/>
          <w:right w:w="15" w:type="dxa"/>
        </w:tblCellMar>
        <w:tblLook w:val="04A0" w:firstRow="1" w:lastRow="0" w:firstColumn="1" w:lastColumn="0" w:noHBand="0" w:noVBand="1"/>
      </w:tblPr>
      <w:tblGrid>
        <w:gridCol w:w="1543"/>
        <w:gridCol w:w="2140"/>
        <w:gridCol w:w="3604"/>
        <w:gridCol w:w="2443"/>
      </w:tblGrid>
      <w:tr w:rsidR="00300234" w:rsidRPr="00D40B0E" w14:paraId="2142A391" w14:textId="77777777" w:rsidTr="00EE7ECC">
        <w:tc>
          <w:tcPr>
            <w:tcW w:w="0" w:type="auto"/>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11135C31" w14:textId="77777777" w:rsidR="00300234" w:rsidRPr="00D40B0E" w:rsidRDefault="00300234" w:rsidP="00EE7ECC">
            <w:pPr>
              <w:rPr>
                <w:rFonts w:hint="eastAsia"/>
                <w:color w:val="000000"/>
                <w:highlight w:val="lightGray"/>
              </w:rPr>
            </w:pPr>
          </w:p>
        </w:tc>
        <w:tc>
          <w:tcPr>
            <w:tcW w:w="0" w:type="auto"/>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2EC48178" w14:textId="77777777" w:rsidR="00300234" w:rsidRPr="00D40B0E" w:rsidRDefault="00300234" w:rsidP="00EE7ECC">
            <w:pPr>
              <w:spacing w:before="240" w:after="240"/>
              <w:rPr>
                <w:b/>
                <w:bCs/>
                <w:color w:val="000000"/>
                <w:sz w:val="21"/>
                <w:szCs w:val="21"/>
                <w:highlight w:val="lightGray"/>
              </w:rPr>
            </w:pPr>
            <w:r w:rsidRPr="00D40B0E">
              <w:rPr>
                <w:rStyle w:val="a9"/>
                <w:rFonts w:hint="eastAsia"/>
                <w:color w:val="000000"/>
                <w:sz w:val="21"/>
                <w:szCs w:val="21"/>
                <w:highlight w:val="lightGray"/>
              </w:rPr>
              <w:t>Sensors 2023</w:t>
            </w:r>
            <w:r w:rsidRPr="00D40B0E">
              <w:rPr>
                <w:rFonts w:hint="eastAsia"/>
                <w:b/>
                <w:bCs/>
                <w:color w:val="000000"/>
                <w:sz w:val="21"/>
                <w:szCs w:val="21"/>
                <w:highlight w:val="lightGray"/>
              </w:rPr>
              <w:t>（FJSP + CFRP）</w:t>
            </w:r>
          </w:p>
        </w:tc>
        <w:tc>
          <w:tcPr>
            <w:tcW w:w="0" w:type="auto"/>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43A79EE0" w14:textId="77777777" w:rsidR="00300234" w:rsidRPr="00D40B0E" w:rsidRDefault="00300234" w:rsidP="00EE7ECC">
            <w:pPr>
              <w:spacing w:before="240" w:after="240"/>
              <w:rPr>
                <w:rFonts w:hint="eastAsia"/>
                <w:b/>
                <w:bCs/>
                <w:color w:val="000000"/>
                <w:sz w:val="21"/>
                <w:szCs w:val="21"/>
                <w:highlight w:val="lightGray"/>
              </w:rPr>
            </w:pPr>
            <w:r w:rsidRPr="00D40B0E">
              <w:rPr>
                <w:rStyle w:val="a9"/>
                <w:rFonts w:hint="eastAsia"/>
                <w:color w:val="000000"/>
                <w:sz w:val="21"/>
                <w:szCs w:val="21"/>
                <w:highlight w:val="lightGray"/>
              </w:rPr>
              <w:t>Sensors 2026</w:t>
            </w:r>
            <w:r w:rsidRPr="00D40B0E">
              <w:rPr>
                <w:rFonts w:hint="eastAsia"/>
                <w:b/>
                <w:bCs/>
                <w:color w:val="000000"/>
                <w:sz w:val="21"/>
                <w:szCs w:val="21"/>
                <w:highlight w:val="lightGray"/>
              </w:rPr>
              <w:t>（JSP-T + MAPF）</w:t>
            </w:r>
          </w:p>
        </w:tc>
        <w:tc>
          <w:tcPr>
            <w:tcW w:w="0" w:type="auto"/>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1086DFC1" w14:textId="77777777" w:rsidR="00300234" w:rsidRPr="00D40B0E" w:rsidRDefault="00300234" w:rsidP="00EE7ECC">
            <w:pPr>
              <w:spacing w:before="240" w:after="240"/>
              <w:rPr>
                <w:rFonts w:hint="eastAsia"/>
                <w:b/>
                <w:bCs/>
                <w:color w:val="000000"/>
                <w:sz w:val="21"/>
                <w:szCs w:val="21"/>
                <w:highlight w:val="lightGray"/>
              </w:rPr>
            </w:pPr>
            <w:r w:rsidRPr="00D40B0E">
              <w:rPr>
                <w:rStyle w:val="a9"/>
                <w:rFonts w:hint="eastAsia"/>
                <w:color w:val="000000"/>
                <w:sz w:val="21"/>
                <w:szCs w:val="21"/>
                <w:highlight w:val="lightGray"/>
              </w:rPr>
              <w:t>我们</w:t>
            </w:r>
          </w:p>
        </w:tc>
      </w:tr>
      <w:tr w:rsidR="00300234" w:rsidRPr="00D40B0E" w14:paraId="1E46D00C"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1489AAD9"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t>问题类</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006C1104"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t>有机器柔性、加工异构</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4CD5732F"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t>经典 JSP，机器由算例固定，</w:t>
            </w:r>
            <w:r w:rsidRPr="00D40B0E">
              <w:rPr>
                <w:rStyle w:val="a9"/>
                <w:rFonts w:hint="eastAsia"/>
                <w:color w:val="000000"/>
                <w:sz w:val="21"/>
                <w:szCs w:val="21"/>
                <w:highlight w:val="lightGray"/>
              </w:rPr>
              <w:t>无柔性</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33B0BCC6"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t>柔性 + 效率异构 + 无冲突路由</w:t>
            </w:r>
          </w:p>
        </w:tc>
      </w:tr>
      <w:tr w:rsidR="00300234" w:rsidRPr="00D40B0E" w14:paraId="7EAED188"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1DA82737"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t>上层怎么看运输</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56F52E10" w14:textId="77777777" w:rsidR="00300234" w:rsidRPr="00D40B0E" w:rsidRDefault="00300234" w:rsidP="00EE7ECC">
            <w:pPr>
              <w:spacing w:before="240" w:after="240"/>
              <w:rPr>
                <w:rFonts w:hint="eastAsia"/>
                <w:color w:val="000000"/>
                <w:sz w:val="21"/>
                <w:szCs w:val="21"/>
                <w:highlight w:val="lightGray"/>
              </w:rPr>
            </w:pPr>
            <w:r w:rsidRPr="00D40B0E">
              <w:rPr>
                <w:rStyle w:val="a9"/>
                <w:rFonts w:hint="eastAsia"/>
                <w:color w:val="000000"/>
                <w:sz w:val="21"/>
                <w:szCs w:val="21"/>
                <w:highlight w:val="lightGray"/>
              </w:rPr>
              <w:t>常数运输时间矩阵</w:t>
            </w:r>
            <w:r w:rsidRPr="00D40B0E">
              <w:rPr>
                <w:rFonts w:hint="eastAsia"/>
                <w:color w:val="000000"/>
                <w:sz w:val="21"/>
                <w:szCs w:val="21"/>
                <w:highlight w:val="lightGray"/>
              </w:rPr>
              <w:t>上搜</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16F507C9"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t>忽略运输出甘特图，再插运输时间</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51387A0B"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t>适应度 = 真实无冲突路由后的完工时间</w:t>
            </w:r>
          </w:p>
        </w:tc>
      </w:tr>
      <w:tr w:rsidR="00300234" w:rsidRPr="00D40B0E" w14:paraId="61C0F4E6"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13A950EF"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lastRenderedPageBreak/>
              <w:t>冲突何时进</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6192A47C"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t>第二阶段：排产冻结后再消解</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51BD03B6"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t>PBS</w:t>
            </w:r>
            <w:r w:rsidRPr="00D40B0E">
              <w:rPr>
                <w:rFonts w:hint="eastAsia"/>
                <w:highlight w:val="lightGray"/>
              </w:rPr>
              <w:t xml:space="preserve"> </w:t>
            </w:r>
            <w:r w:rsidRPr="00D40B0E">
              <w:rPr>
                <w:color w:val="000000"/>
                <w:sz w:val="21"/>
                <w:szCs w:val="21"/>
                <w:highlight w:val="lightGray"/>
              </w:rPr>
              <w:t>(Priority-Based Search</w:t>
            </w:r>
            <w:proofErr w:type="gramStart"/>
            <w:r w:rsidRPr="00D40B0E">
              <w:rPr>
                <w:color w:val="000000"/>
                <w:sz w:val="21"/>
                <w:szCs w:val="21"/>
                <w:highlight w:val="lightGray"/>
              </w:rPr>
              <w:t>)</w:t>
            </w:r>
            <w:r w:rsidRPr="00D40B0E">
              <w:rPr>
                <w:rFonts w:hint="eastAsia"/>
                <w:color w:val="000000"/>
                <w:sz w:val="21"/>
                <w:szCs w:val="21"/>
                <w:highlight w:val="lightGray"/>
              </w:rPr>
              <w:t xml:space="preserve"> 消解</w:t>
            </w:r>
            <w:proofErr w:type="gramEnd"/>
            <w:r w:rsidRPr="00D40B0E">
              <w:rPr>
                <w:rFonts w:hint="eastAsia"/>
                <w:color w:val="000000"/>
                <w:sz w:val="21"/>
                <w:szCs w:val="21"/>
                <w:highlight w:val="lightGray"/>
              </w:rPr>
              <w:t>后，时间轴右移修复</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5B442EB6" w14:textId="77777777" w:rsidR="00300234" w:rsidRPr="00D40B0E" w:rsidRDefault="00300234" w:rsidP="00EE7ECC">
            <w:pPr>
              <w:spacing w:before="240" w:after="240"/>
              <w:rPr>
                <w:rFonts w:hint="eastAsia"/>
                <w:color w:val="000000"/>
                <w:sz w:val="21"/>
                <w:szCs w:val="21"/>
                <w:highlight w:val="lightGray"/>
              </w:rPr>
            </w:pPr>
            <w:r w:rsidRPr="00D40B0E">
              <w:rPr>
                <w:rStyle w:val="a9"/>
                <w:rFonts w:hint="eastAsia"/>
                <w:color w:val="000000"/>
                <w:sz w:val="21"/>
                <w:szCs w:val="21"/>
                <w:highlight w:val="lightGray"/>
              </w:rPr>
              <w:t>每个候选解</w:t>
            </w:r>
            <w:r w:rsidRPr="00D40B0E">
              <w:rPr>
                <w:rFonts w:hint="eastAsia"/>
                <w:color w:val="000000"/>
                <w:sz w:val="21"/>
                <w:szCs w:val="21"/>
                <w:highlight w:val="lightGray"/>
              </w:rPr>
              <w:t>评价时就含拥堵</w:t>
            </w:r>
          </w:p>
        </w:tc>
      </w:tr>
      <w:tr w:rsidR="00300234" w:rsidRPr="00D40B0E" w14:paraId="6881E52E"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42801444"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t>会不会回流改指派/排序</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46964015" w14:textId="77777777" w:rsidR="00300234" w:rsidRPr="00D40B0E" w:rsidRDefault="00300234" w:rsidP="00EE7ECC">
            <w:pPr>
              <w:spacing w:before="240" w:after="240"/>
              <w:rPr>
                <w:rFonts w:hint="eastAsia"/>
                <w:color w:val="000000"/>
                <w:sz w:val="21"/>
                <w:szCs w:val="21"/>
                <w:highlight w:val="lightGray"/>
              </w:rPr>
            </w:pPr>
            <w:r w:rsidRPr="00D40B0E">
              <w:rPr>
                <w:rStyle w:val="a9"/>
                <w:rFonts w:hint="eastAsia"/>
                <w:color w:val="000000"/>
                <w:sz w:val="21"/>
                <w:szCs w:val="21"/>
                <w:highlight w:val="lightGray"/>
              </w:rPr>
              <w:t>不会</w:t>
            </w:r>
            <w:r w:rsidRPr="00D40B0E">
              <w:rPr>
                <w:rFonts w:hint="eastAsia"/>
                <w:color w:val="000000"/>
                <w:sz w:val="21"/>
                <w:szCs w:val="21"/>
                <w:highlight w:val="lightGray"/>
              </w:rPr>
              <w:t>（严格两阶段）</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0D253522" w14:textId="77777777" w:rsidR="00300234" w:rsidRPr="00D40B0E" w:rsidRDefault="00300234" w:rsidP="00EE7ECC">
            <w:pPr>
              <w:spacing w:before="240" w:after="240"/>
              <w:rPr>
                <w:rFonts w:hint="eastAsia"/>
                <w:color w:val="000000"/>
                <w:sz w:val="21"/>
                <w:szCs w:val="21"/>
                <w:highlight w:val="lightGray"/>
              </w:rPr>
            </w:pPr>
            <w:r w:rsidRPr="00D40B0E">
              <w:rPr>
                <w:rStyle w:val="a9"/>
                <w:rFonts w:hint="eastAsia"/>
                <w:color w:val="000000"/>
                <w:sz w:val="21"/>
                <w:szCs w:val="21"/>
                <w:highlight w:val="lightGray"/>
              </w:rPr>
              <w:t>不会</w:t>
            </w:r>
            <w:r w:rsidRPr="00D40B0E">
              <w:rPr>
                <w:rFonts w:hint="eastAsia"/>
                <w:color w:val="000000"/>
                <w:sz w:val="21"/>
                <w:szCs w:val="21"/>
                <w:highlight w:val="lightGray"/>
              </w:rPr>
              <w:t>（只平移时间，不重决策）</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6774021C" w14:textId="77777777" w:rsidR="00300234" w:rsidRPr="00D40B0E" w:rsidRDefault="00300234" w:rsidP="00EE7ECC">
            <w:pPr>
              <w:spacing w:before="240" w:after="240"/>
              <w:rPr>
                <w:rFonts w:hint="eastAsia"/>
                <w:color w:val="000000"/>
                <w:sz w:val="21"/>
                <w:szCs w:val="21"/>
                <w:highlight w:val="lightGray"/>
              </w:rPr>
            </w:pPr>
            <w:r w:rsidRPr="00D40B0E">
              <w:rPr>
                <w:rStyle w:val="a9"/>
                <w:rFonts w:hint="eastAsia"/>
                <w:color w:val="000000"/>
                <w:sz w:val="21"/>
                <w:szCs w:val="21"/>
                <w:highlight w:val="lightGray"/>
              </w:rPr>
              <w:t>会</w:t>
            </w:r>
            <w:r w:rsidRPr="00D40B0E">
              <w:rPr>
                <w:rFonts w:hint="eastAsia"/>
                <w:color w:val="000000"/>
                <w:sz w:val="21"/>
                <w:szCs w:val="21"/>
                <w:highlight w:val="lightGray"/>
              </w:rPr>
              <w:t>（拥堵可改机器、顺序、派车）</w:t>
            </w:r>
          </w:p>
        </w:tc>
      </w:tr>
      <w:tr w:rsidR="00300234" w:rsidRPr="00D40B0E" w14:paraId="6A2132EF"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5A41FCF6"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t>派车</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30924EBF"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t>第二阶段车辆 GA</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77E3C602"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t>Idle Priority = 我们的规则派车（PBS 前、不知拥堵）</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783025A5"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t>规则档作对照；</w:t>
            </w:r>
            <w:r w:rsidRPr="00D40B0E">
              <w:rPr>
                <w:rStyle w:val="a9"/>
                <w:rFonts w:hint="eastAsia"/>
                <w:color w:val="000000"/>
                <w:sz w:val="21"/>
                <w:szCs w:val="21"/>
                <w:highlight w:val="lightGray"/>
              </w:rPr>
              <w:t>试探派车</w:t>
            </w:r>
            <w:r w:rsidRPr="00D40B0E">
              <w:rPr>
                <w:rFonts w:hint="eastAsia"/>
                <w:color w:val="000000"/>
                <w:sz w:val="21"/>
                <w:szCs w:val="21"/>
                <w:highlight w:val="lightGray"/>
              </w:rPr>
              <w:t>查预约表</w:t>
            </w:r>
          </w:p>
        </w:tc>
      </w:tr>
      <w:tr w:rsidR="00300234" w14:paraId="221217E6"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16ABEEBE"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t>路由强度</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5CF2A26C" w14:textId="77777777" w:rsidR="00300234" w:rsidRPr="00D40B0E" w:rsidRDefault="00300234" w:rsidP="00EE7ECC">
            <w:pPr>
              <w:spacing w:before="240" w:after="240"/>
              <w:rPr>
                <w:rFonts w:hint="eastAsia"/>
                <w:color w:val="000000"/>
                <w:sz w:val="21"/>
                <w:szCs w:val="21"/>
                <w:highlight w:val="lightGray"/>
              </w:rPr>
            </w:pPr>
            <w:r w:rsidRPr="00D40B0E">
              <w:rPr>
                <w:rFonts w:hint="eastAsia"/>
                <w:color w:val="000000"/>
                <w:sz w:val="21"/>
                <w:szCs w:val="21"/>
                <w:highlight w:val="lightGray"/>
              </w:rPr>
              <w:t>成对递归“</w:t>
            </w:r>
            <w:proofErr w:type="gramStart"/>
            <w:r w:rsidRPr="00D40B0E">
              <w:rPr>
                <w:rFonts w:hint="eastAsia"/>
                <w:color w:val="000000"/>
                <w:sz w:val="21"/>
                <w:szCs w:val="21"/>
                <w:highlight w:val="lightGray"/>
              </w:rPr>
              <w:t xml:space="preserve">等 / </w:t>
            </w:r>
            <w:proofErr w:type="gramEnd"/>
            <w:r w:rsidRPr="00D40B0E">
              <w:rPr>
                <w:rFonts w:hint="eastAsia"/>
                <w:color w:val="000000"/>
                <w:sz w:val="21"/>
                <w:szCs w:val="21"/>
                <w:highlight w:val="lightGray"/>
              </w:rPr>
              <w:t>改路”</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634DFA4D" w14:textId="77777777" w:rsidR="00300234" w:rsidRPr="00D40B0E" w:rsidRDefault="00300234" w:rsidP="00EE7ECC">
            <w:pPr>
              <w:spacing w:before="240" w:after="240"/>
              <w:rPr>
                <w:rFonts w:hint="eastAsia"/>
                <w:color w:val="000000"/>
                <w:sz w:val="21"/>
                <w:szCs w:val="21"/>
                <w:highlight w:val="lightGray"/>
              </w:rPr>
            </w:pPr>
            <w:r w:rsidRPr="00D40B0E">
              <w:rPr>
                <w:rStyle w:val="a9"/>
                <w:rFonts w:hint="eastAsia"/>
                <w:color w:val="000000"/>
                <w:sz w:val="21"/>
                <w:szCs w:val="21"/>
                <w:highlight w:val="lightGray"/>
              </w:rPr>
              <w:t>PBS</w:t>
            </w:r>
            <w:r w:rsidRPr="00D40B0E">
              <w:rPr>
                <w:rFonts w:hint="eastAsia"/>
                <w:highlight w:val="lightGray"/>
              </w:rPr>
              <w:t xml:space="preserve"> </w:t>
            </w:r>
            <w:r w:rsidRPr="00D40B0E">
              <w:rPr>
                <w:rStyle w:val="a9"/>
                <w:color w:val="000000"/>
                <w:sz w:val="21"/>
                <w:szCs w:val="21"/>
                <w:highlight w:val="lightGray"/>
              </w:rPr>
              <w:t>(Priority-Based Search)</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4188397C" w14:textId="77777777" w:rsidR="00300234" w:rsidRDefault="00300234" w:rsidP="00EE7ECC">
            <w:pPr>
              <w:spacing w:before="240" w:after="240"/>
              <w:rPr>
                <w:rFonts w:hint="eastAsia"/>
                <w:color w:val="000000"/>
                <w:sz w:val="21"/>
                <w:szCs w:val="21"/>
              </w:rPr>
            </w:pPr>
            <w:r w:rsidRPr="00D40B0E">
              <w:rPr>
                <w:rFonts w:hint="eastAsia"/>
                <w:color w:val="000000"/>
                <w:sz w:val="21"/>
                <w:szCs w:val="21"/>
                <w:highlight w:val="lightGray"/>
              </w:rPr>
              <w:t>顺序时窗占用（为适应度里反复调用）</w:t>
            </w:r>
          </w:p>
        </w:tc>
      </w:tr>
    </w:tbl>
    <w:p w14:paraId="2B2BA1D5" w14:textId="77777777" w:rsidR="00300234" w:rsidRDefault="00300234" w:rsidP="00300234"/>
    <w:p w14:paraId="43EC2299" w14:textId="77777777" w:rsidR="00300234" w:rsidRPr="00D40B0E" w:rsidRDefault="00300234" w:rsidP="00300234">
      <w:pPr>
        <w:rPr>
          <w:rFonts w:hint="eastAsia"/>
        </w:rPr>
      </w:pPr>
    </w:p>
    <w:p w14:paraId="54F82697" w14:textId="77777777" w:rsidR="00300234" w:rsidRPr="00B3083C" w:rsidRDefault="00300234" w:rsidP="00300234">
      <w:pPr>
        <w:jc w:val="center"/>
        <w:rPr>
          <w:b/>
          <w:bCs/>
        </w:rPr>
      </w:pPr>
      <w:r w:rsidRPr="00A217C3">
        <w:rPr>
          <w:rFonts w:hint="eastAsia"/>
          <w:b/>
          <w:bCs/>
        </w:rPr>
        <w:t>二、关于走哪个路线：</w:t>
      </w:r>
    </w:p>
    <w:p w14:paraId="4EED54FB" w14:textId="77777777" w:rsidR="00300234" w:rsidRDefault="00300234" w:rsidP="00300234">
      <w:pPr>
        <w:rPr>
          <w:rFonts w:hint="eastAsia"/>
        </w:rPr>
      </w:pPr>
      <w:r w:rsidRPr="00C57E34">
        <w:rPr>
          <w:rFonts w:hint="eastAsia"/>
          <w:b/>
          <w:bCs/>
        </w:rPr>
        <w:t>路线一：</w:t>
      </w:r>
      <w:r>
        <w:rPr>
          <w:rFonts w:hint="eastAsia"/>
        </w:rPr>
        <w:t>“安全抗扰性+本篇小论文的进一步修改”；这样做的话，目前的小论文要修改，用一种算法，这种算法同时能够处理静态（全局）调度和动态（局部）重调度。</w:t>
      </w:r>
    </w:p>
    <w:p w14:paraId="01E21121" w14:textId="77777777" w:rsidR="00300234" w:rsidRDefault="00300234" w:rsidP="00300234">
      <w:r w:rsidRPr="00C57E34">
        <w:rPr>
          <w:rFonts w:hint="eastAsia"/>
          <w:b/>
          <w:bCs/>
        </w:rPr>
        <w:t>路线二：</w:t>
      </w:r>
      <w:r>
        <w:rPr>
          <w:rFonts w:hint="eastAsia"/>
        </w:rPr>
        <w:t>“本篇小论文+安全抗扰性+重调度小论文”形成博士大论文；这样做的话，就需要重调度小论文的应用场景与目前的小论文应用场景一致，但算法不同、互不替代、各有优势，最好是局部重调度；</w:t>
      </w:r>
    </w:p>
    <w:p w14:paraId="58B7E0B3" w14:textId="77777777" w:rsidR="00300234" w:rsidRDefault="00300234" w:rsidP="00300234">
      <w:r w:rsidRPr="00B3083C">
        <w:rPr>
          <w:rFonts w:hint="eastAsia"/>
          <w:highlight w:val="lightGray"/>
        </w:rPr>
        <w:t>回复：</w:t>
      </w:r>
    </w:p>
    <w:tbl>
      <w:tblPr>
        <w:tblW w:w="5000" w:type="pct"/>
        <w:tblCellMar>
          <w:top w:w="15" w:type="dxa"/>
          <w:left w:w="15" w:type="dxa"/>
          <w:bottom w:w="15" w:type="dxa"/>
          <w:right w:w="15" w:type="dxa"/>
        </w:tblCellMar>
        <w:tblLook w:val="04A0" w:firstRow="1" w:lastRow="0" w:firstColumn="1" w:lastColumn="0" w:noHBand="0" w:noVBand="1"/>
      </w:tblPr>
      <w:tblGrid>
        <w:gridCol w:w="992"/>
        <w:gridCol w:w="4324"/>
        <w:gridCol w:w="4414"/>
      </w:tblGrid>
      <w:tr w:rsidR="00300234" w14:paraId="6045D764" w14:textId="77777777" w:rsidTr="00EE7ECC">
        <w:tc>
          <w:tcPr>
            <w:tcW w:w="0" w:type="auto"/>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21341856" w14:textId="77777777" w:rsidR="00300234" w:rsidRDefault="00300234" w:rsidP="00EE7ECC">
            <w:pPr>
              <w:rPr>
                <w:rFonts w:hint="eastAsia"/>
                <w:color w:val="000000"/>
              </w:rPr>
            </w:pPr>
          </w:p>
        </w:tc>
        <w:tc>
          <w:tcPr>
            <w:tcW w:w="0" w:type="auto"/>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66965589" w14:textId="77777777" w:rsidR="00300234" w:rsidRDefault="00300234" w:rsidP="00EE7ECC">
            <w:pPr>
              <w:spacing w:before="240" w:after="240"/>
              <w:rPr>
                <w:b/>
                <w:bCs/>
                <w:color w:val="000000"/>
                <w:sz w:val="21"/>
                <w:szCs w:val="21"/>
              </w:rPr>
            </w:pPr>
            <w:r>
              <w:rPr>
                <w:rFonts w:hint="eastAsia"/>
                <w:b/>
                <w:bCs/>
                <w:color w:val="000000"/>
                <w:sz w:val="21"/>
                <w:szCs w:val="21"/>
              </w:rPr>
              <w:t>路线一</w:t>
            </w:r>
          </w:p>
        </w:tc>
        <w:tc>
          <w:tcPr>
            <w:tcW w:w="0" w:type="auto"/>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305C4EC0" w14:textId="77777777" w:rsidR="00300234" w:rsidRDefault="00300234" w:rsidP="00EE7ECC">
            <w:pPr>
              <w:spacing w:before="240" w:after="240"/>
              <w:rPr>
                <w:rFonts w:hint="eastAsia"/>
                <w:b/>
                <w:bCs/>
                <w:color w:val="000000"/>
                <w:sz w:val="21"/>
                <w:szCs w:val="21"/>
              </w:rPr>
            </w:pPr>
            <w:r>
              <w:rPr>
                <w:rFonts w:hint="eastAsia"/>
                <w:b/>
                <w:bCs/>
                <w:color w:val="000000"/>
                <w:sz w:val="21"/>
                <w:szCs w:val="21"/>
              </w:rPr>
              <w:t>路线二</w:t>
            </w:r>
          </w:p>
        </w:tc>
      </w:tr>
      <w:tr w:rsidR="00300234" w14:paraId="16744604"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726507A5" w14:textId="77777777" w:rsidR="00300234" w:rsidRDefault="00300234" w:rsidP="00EE7ECC">
            <w:pPr>
              <w:spacing w:before="240" w:after="240"/>
              <w:rPr>
                <w:rFonts w:hint="eastAsia"/>
                <w:color w:val="000000"/>
                <w:sz w:val="21"/>
                <w:szCs w:val="21"/>
              </w:rPr>
            </w:pPr>
            <w:r>
              <w:rPr>
                <w:rFonts w:hint="eastAsia"/>
                <w:color w:val="000000"/>
                <w:sz w:val="21"/>
                <w:szCs w:val="21"/>
              </w:rPr>
              <w:t>结构</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28E3297F" w14:textId="77777777" w:rsidR="00300234" w:rsidRDefault="00300234" w:rsidP="00EE7ECC">
            <w:pPr>
              <w:spacing w:before="240" w:after="240"/>
              <w:rPr>
                <w:rFonts w:hint="eastAsia"/>
                <w:color w:val="000000"/>
                <w:sz w:val="21"/>
                <w:szCs w:val="21"/>
              </w:rPr>
            </w:pPr>
            <w:r>
              <w:rPr>
                <w:rFonts w:hint="eastAsia"/>
                <w:color w:val="000000"/>
                <w:sz w:val="21"/>
                <w:szCs w:val="21"/>
              </w:rPr>
              <w:t>安全抗扰性 + 改造后</w:t>
            </w:r>
            <w:proofErr w:type="gramStart"/>
            <w:r>
              <w:rPr>
                <w:rFonts w:hint="eastAsia"/>
                <w:color w:val="000000"/>
                <w:sz w:val="21"/>
                <w:szCs w:val="21"/>
              </w:rPr>
              <w:t>的 paper01</w:t>
            </w:r>
            <w:proofErr w:type="gramEnd"/>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2DBBBDFC" w14:textId="77777777" w:rsidR="00300234" w:rsidRDefault="00300234" w:rsidP="00EE7ECC">
            <w:pPr>
              <w:spacing w:before="240" w:after="240"/>
              <w:rPr>
                <w:rFonts w:hint="eastAsia"/>
                <w:color w:val="000000"/>
                <w:sz w:val="21"/>
                <w:szCs w:val="21"/>
              </w:rPr>
            </w:pPr>
            <w:r>
              <w:rPr>
                <w:rFonts w:hint="eastAsia"/>
                <w:color w:val="000000"/>
                <w:sz w:val="21"/>
                <w:szCs w:val="21"/>
              </w:rPr>
              <w:t>paper01 + 安全抗扰性 + 重调度小论文</w:t>
            </w:r>
          </w:p>
        </w:tc>
      </w:tr>
      <w:tr w:rsidR="00300234" w14:paraId="624F65AD"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05AEB64A" w14:textId="77777777" w:rsidR="00300234" w:rsidRDefault="00300234" w:rsidP="00EE7ECC">
            <w:pPr>
              <w:spacing w:before="240" w:after="240"/>
              <w:rPr>
                <w:rFonts w:hint="eastAsia"/>
                <w:color w:val="000000"/>
                <w:sz w:val="21"/>
                <w:szCs w:val="21"/>
              </w:rPr>
            </w:pPr>
            <w:r>
              <w:rPr>
                <w:rFonts w:hint="eastAsia"/>
                <w:color w:val="000000"/>
                <w:sz w:val="21"/>
                <w:szCs w:val="21"/>
              </w:rPr>
              <w:t>核心要求</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1A93D627" w14:textId="77777777" w:rsidR="00300234" w:rsidRDefault="00300234" w:rsidP="00EE7ECC">
            <w:pPr>
              <w:spacing w:before="240" w:after="240"/>
              <w:rPr>
                <w:rFonts w:hint="eastAsia"/>
                <w:color w:val="000000"/>
                <w:sz w:val="21"/>
                <w:szCs w:val="21"/>
              </w:rPr>
            </w:pPr>
            <w:r>
              <w:rPr>
                <w:rStyle w:val="a9"/>
                <w:rFonts w:hint="eastAsia"/>
                <w:color w:val="000000"/>
                <w:sz w:val="21"/>
                <w:szCs w:val="21"/>
              </w:rPr>
              <w:t>同一套算法</w:t>
            </w:r>
            <w:r>
              <w:rPr>
                <w:rFonts w:hint="eastAsia"/>
                <w:color w:val="000000"/>
                <w:sz w:val="21"/>
                <w:szCs w:val="21"/>
              </w:rPr>
              <w:t>同时做全局静态调度与局部动态重调度</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348B6285" w14:textId="77777777" w:rsidR="00300234" w:rsidRDefault="00300234" w:rsidP="00EE7ECC">
            <w:pPr>
              <w:spacing w:before="240" w:after="240"/>
              <w:rPr>
                <w:rFonts w:hint="eastAsia"/>
                <w:color w:val="000000"/>
                <w:sz w:val="21"/>
                <w:szCs w:val="21"/>
              </w:rPr>
            </w:pPr>
            <w:r>
              <w:rPr>
                <w:rStyle w:val="a9"/>
                <w:rFonts w:hint="eastAsia"/>
                <w:color w:val="000000"/>
                <w:sz w:val="21"/>
                <w:szCs w:val="21"/>
              </w:rPr>
              <w:t>同一应用场景</w:t>
            </w:r>
            <w:r>
              <w:rPr>
                <w:rFonts w:hint="eastAsia"/>
                <w:color w:val="000000"/>
                <w:sz w:val="21"/>
                <w:szCs w:val="21"/>
              </w:rPr>
              <w:t>，两套算法：静态搜索 + 局部重调度</w:t>
            </w:r>
          </w:p>
        </w:tc>
      </w:tr>
    </w:tbl>
    <w:p w14:paraId="1AFC8421" w14:textId="77777777" w:rsidR="00300234" w:rsidRPr="00C92738" w:rsidRDefault="00300234" w:rsidP="00300234">
      <w:pPr>
        <w:rPr>
          <w:rFonts w:hint="eastAsia"/>
        </w:rPr>
      </w:pPr>
    </w:p>
    <w:p w14:paraId="64659724" w14:textId="77777777" w:rsidR="00300234" w:rsidRPr="00B3083C" w:rsidRDefault="00300234" w:rsidP="00300234">
      <w:pPr>
        <w:rPr>
          <w:highlight w:val="lightGray"/>
        </w:rPr>
      </w:pPr>
      <w:r w:rsidRPr="00B3083C">
        <w:rPr>
          <w:rFonts w:hint="eastAsia"/>
          <w:highlight w:val="lightGray"/>
        </w:rPr>
        <w:t>虽然路线一更彻底，但我调研后发现路线二能走得通，路线一难以走得通。</w:t>
      </w:r>
    </w:p>
    <w:p w14:paraId="28641FEA" w14:textId="77777777" w:rsidR="00300234" w:rsidRPr="00B3083C" w:rsidRDefault="00300234" w:rsidP="00300234">
      <w:pPr>
        <w:rPr>
          <w:color w:val="000000"/>
          <w:szCs w:val="22"/>
          <w:highlight w:val="lightGray"/>
        </w:rPr>
      </w:pPr>
      <w:r w:rsidRPr="00B3083C">
        <w:rPr>
          <w:rFonts w:hint="eastAsia"/>
          <w:color w:val="000000"/>
          <w:sz w:val="22"/>
          <w:szCs w:val="22"/>
          <w:highlight w:val="lightGray"/>
        </w:rPr>
        <w:t>路线一表面难点是“找一种既能全局又能局部的 FJSP 算法”；</w:t>
      </w:r>
      <w:r w:rsidRPr="00B3083C">
        <w:rPr>
          <w:rFonts w:hint="eastAsia"/>
          <w:color w:val="000000"/>
          <w:szCs w:val="22"/>
          <w:highlight w:val="lightGray"/>
        </w:rPr>
        <w:t>但其实真正的难点是：</w:t>
      </w:r>
    </w:p>
    <w:p w14:paraId="242913B3" w14:textId="77777777" w:rsidR="00300234" w:rsidRDefault="00300234" w:rsidP="00300234">
      <w:pPr>
        <w:rPr>
          <w:rStyle w:val="a9"/>
          <w:color w:val="000000"/>
          <w:szCs w:val="22"/>
        </w:rPr>
      </w:pPr>
      <w:r w:rsidRPr="00B3083C">
        <w:rPr>
          <w:rFonts w:hint="eastAsia"/>
          <w:color w:val="000000"/>
          <w:szCs w:val="22"/>
          <w:highlight w:val="lightGray"/>
        </w:rPr>
        <w:t>1）</w:t>
      </w:r>
      <w:r w:rsidRPr="00B3083C">
        <w:rPr>
          <w:rStyle w:val="a9"/>
          <w:rFonts w:hint="eastAsia"/>
          <w:color w:val="000000"/>
          <w:sz w:val="22"/>
          <w:szCs w:val="22"/>
          <w:highlight w:val="lightGray"/>
        </w:rPr>
        <w:t>实时预算撑不住种群搜索</w:t>
      </w:r>
    </w:p>
    <w:p w14:paraId="56E57CA3" w14:textId="77777777" w:rsidR="00300234" w:rsidRDefault="00300234" w:rsidP="00300234">
      <w:pPr>
        <w:rPr>
          <w:color w:val="000000"/>
          <w:szCs w:val="22"/>
        </w:rPr>
      </w:pPr>
      <w:r>
        <w:rPr>
          <w:rFonts w:hint="eastAsia"/>
        </w:rPr>
        <w:t>在paper01的实现方法层，为了平衡求最优解的速度和精度，我们采用“启发式搜索方法（比如，遗传算法）+AGV无冲突解码”等组合方法作为算法的基础，以遗传搜索为例，静态跑几十代从而找到收敛（最优），一代测试下来需要跑数十秒。扰动发生时要求</w:t>
      </w:r>
      <w:r>
        <w:rPr>
          <w:rFonts w:hint="eastAsia"/>
          <w:color w:val="000000"/>
          <w:sz w:val="22"/>
          <w:szCs w:val="22"/>
        </w:rPr>
        <w:t>秒级甚至亚秒响应</w:t>
      </w:r>
      <w:r>
        <w:rPr>
          <w:rFonts w:hint="eastAsia"/>
          <w:color w:val="000000"/>
          <w:szCs w:val="22"/>
        </w:rPr>
        <w:t>，</w:t>
      </w:r>
      <w:r>
        <w:rPr>
          <w:rFonts w:hint="eastAsia"/>
          <w:color w:val="000000"/>
          <w:sz w:val="22"/>
          <w:szCs w:val="22"/>
        </w:rPr>
        <w:t>即便</w:t>
      </w:r>
      <w:r>
        <w:rPr>
          <w:rFonts w:hint="eastAsia"/>
          <w:color w:val="000000"/>
          <w:szCs w:val="22"/>
        </w:rPr>
        <w:t>对</w:t>
      </w:r>
      <w:r>
        <w:rPr>
          <w:rFonts w:hint="eastAsia"/>
          <w:color w:val="000000"/>
          <w:sz w:val="22"/>
          <w:szCs w:val="22"/>
        </w:rPr>
        <w:t>所提方法已做降本，</w:t>
      </w:r>
      <w:proofErr w:type="gramStart"/>
      <w:r>
        <w:rPr>
          <w:rFonts w:hint="eastAsia"/>
          <w:color w:val="000000"/>
          <w:sz w:val="22"/>
          <w:szCs w:val="22"/>
        </w:rPr>
        <w:t>1 秒</w:t>
      </w:r>
      <w:proofErr w:type="gramEnd"/>
      <w:r>
        <w:rPr>
          <w:rFonts w:hint="eastAsia"/>
          <w:color w:val="000000"/>
          <w:sz w:val="22"/>
          <w:szCs w:val="22"/>
        </w:rPr>
        <w:t>内也很难完成有意义的种群演化（往往一代都跑不完）。</w:t>
      </w:r>
    </w:p>
    <w:p w14:paraId="3CEB6569" w14:textId="77777777" w:rsidR="00300234" w:rsidRDefault="00300234" w:rsidP="00300234">
      <w:pPr>
        <w:pStyle w:val="a3"/>
        <w:rPr>
          <w:rFonts w:hint="eastAsia"/>
          <w:color w:val="000000"/>
          <w:sz w:val="22"/>
          <w:szCs w:val="22"/>
        </w:rPr>
      </w:pPr>
      <w:r>
        <w:rPr>
          <w:rFonts w:hint="eastAsia"/>
          <w:color w:val="000000"/>
          <w:sz w:val="22"/>
          <w:szCs w:val="22"/>
        </w:rPr>
        <w:t>要把种群搜索压进实时预算，几乎必须先做增量评价（前缀复用）【paper01为求最优解，采用“全量评价”</w:t>
      </w:r>
      <w:proofErr w:type="gramStart"/>
      <w:r>
        <w:rPr>
          <w:rFonts w:hint="eastAsia"/>
          <w:color w:val="000000"/>
          <w:sz w:val="22"/>
          <w:szCs w:val="22"/>
        </w:rPr>
        <w:t>：</w:t>
      </w:r>
      <w:r w:rsidRPr="001C5FB6">
        <w:rPr>
          <w:rFonts w:ascii="Segoe WPC" w:eastAsiaTheme="minorEastAsia" w:hAnsi="Segoe WPC" w:cstheme="minorBidi"/>
          <w:color w:val="141414"/>
          <w:kern w:val="2"/>
          <w:sz w:val="21"/>
          <w:szCs w:val="21"/>
          <w:shd w:val="clear" w:color="auto" w:fill="FCFCFC"/>
          <w14:ligatures w14:val="standardContextual"/>
        </w:rPr>
        <w:t xml:space="preserve"> </w:t>
      </w:r>
      <w:r w:rsidRPr="001C5FB6">
        <w:rPr>
          <w:color w:val="000000"/>
          <w:sz w:val="22"/>
          <w:szCs w:val="22"/>
        </w:rPr>
        <w:t>每</w:t>
      </w:r>
      <w:proofErr w:type="gramEnd"/>
      <w:r w:rsidRPr="001C5FB6">
        <w:rPr>
          <w:color w:val="000000"/>
          <w:sz w:val="22"/>
          <w:szCs w:val="22"/>
        </w:rPr>
        <w:t>评一条染色体，解码器都像读剧本一样从第一道工序扫到最后一道：谁先加工、哪辆车</w:t>
      </w:r>
      <w:r w:rsidRPr="001C5FB6">
        <w:rPr>
          <w:color w:val="000000"/>
          <w:sz w:val="22"/>
          <w:szCs w:val="22"/>
        </w:rPr>
        <w:lastRenderedPageBreak/>
        <w:t>走哪段路、预约表从空白重新填一遍。增量评价在改动点之前设一个“检查点”，改完邻居后只从改动处往后重放，前面直接接着用。</w:t>
      </w:r>
      <w:r w:rsidRPr="001C5FB6">
        <w:rPr>
          <w:rFonts w:hint="eastAsia"/>
          <w:color w:val="000000"/>
          <w:sz w:val="22"/>
          <w:szCs w:val="22"/>
        </w:rPr>
        <w:t>也叫</w:t>
      </w:r>
      <w:r w:rsidRPr="001C5FB6">
        <w:rPr>
          <w:color w:val="000000"/>
          <w:sz w:val="22"/>
          <w:szCs w:val="22"/>
        </w:rPr>
        <w:t>前缀复用。</w:t>
      </w:r>
      <w:r>
        <w:rPr>
          <w:rFonts w:hint="eastAsia"/>
          <w:color w:val="000000"/>
          <w:sz w:val="22"/>
          <w:szCs w:val="22"/>
        </w:rPr>
        <w:t>】。这本身工程量大，且即便做成，种群搜索仍难与“单解有界修复”在亚秒级上竞争。</w:t>
      </w:r>
    </w:p>
    <w:p w14:paraId="2D9E5213" w14:textId="77777777" w:rsidR="00300234" w:rsidRDefault="00300234" w:rsidP="00300234">
      <w:pPr>
        <w:pStyle w:val="a3"/>
        <w:rPr>
          <w:color w:val="000000"/>
          <w:sz w:val="22"/>
          <w:szCs w:val="22"/>
        </w:rPr>
      </w:pPr>
      <w:r w:rsidRPr="00B3083C">
        <w:rPr>
          <w:rFonts w:hint="eastAsia"/>
          <w:color w:val="000000"/>
          <w:szCs w:val="22"/>
          <w:highlight w:val="lightGray"/>
        </w:rPr>
        <w:t>2）</w:t>
      </w:r>
      <w:r w:rsidRPr="00B3083C">
        <w:rPr>
          <w:rFonts w:hint="eastAsia"/>
          <w:color w:val="000000"/>
          <w:sz w:val="22"/>
          <w:szCs w:val="22"/>
          <w:highlight w:val="lightGray"/>
        </w:rPr>
        <w:t>此外，对于发表小论文的考虑也显得路线1比较难——</w:t>
      </w:r>
    </w:p>
    <w:p w14:paraId="2DBF7014" w14:textId="77777777" w:rsidR="00300234" w:rsidRDefault="00300234" w:rsidP="00300234">
      <w:pPr>
        <w:pStyle w:val="a3"/>
        <w:rPr>
          <w:rFonts w:hint="eastAsia"/>
          <w:color w:val="000000"/>
          <w:sz w:val="22"/>
          <w:szCs w:val="22"/>
        </w:rPr>
      </w:pPr>
      <w:r>
        <w:rPr>
          <w:rFonts w:hint="eastAsia"/>
          <w:color w:val="000000"/>
          <w:sz w:val="22"/>
          <w:szCs w:val="22"/>
        </w:rPr>
        <w:t>paper01 现主张是闭环评价 + 预约表感知派车及降本；再硬塞动态重调度，一篇论文里两个贡献，审稿人往往打更弱的一侧。</w:t>
      </w:r>
    </w:p>
    <w:p w14:paraId="243B8C8E" w14:textId="77777777" w:rsidR="00300234" w:rsidRDefault="00300234" w:rsidP="00300234">
      <w:pPr>
        <w:rPr>
          <w:color w:val="000000"/>
          <w:szCs w:val="22"/>
        </w:rPr>
      </w:pPr>
      <w:r>
        <w:rPr>
          <w:rFonts w:hint="eastAsia"/>
          <w:color w:val="000000"/>
          <w:szCs w:val="22"/>
        </w:rPr>
        <w:t>如果对重调度方法（paper04）单独写小论文，</w:t>
      </w:r>
      <w:r>
        <w:rPr>
          <w:rFonts w:hint="eastAsia"/>
          <w:color w:val="000000"/>
          <w:sz w:val="22"/>
          <w:szCs w:val="22"/>
        </w:rPr>
        <w:t>审稿人易将其判为“热启动重跑”，独立贡献弱。</w:t>
      </w:r>
    </w:p>
    <w:p w14:paraId="1B8BDC89" w14:textId="77777777" w:rsidR="00300234" w:rsidRDefault="00300234" w:rsidP="00300234"/>
    <w:p w14:paraId="5F98290B" w14:textId="77777777" w:rsidR="00300234" w:rsidRPr="00B3083C" w:rsidRDefault="00300234" w:rsidP="00300234">
      <w:pPr>
        <w:rPr>
          <w:b/>
          <w:bCs/>
        </w:rPr>
      </w:pPr>
      <w:r w:rsidRPr="00B3083C">
        <w:rPr>
          <w:rFonts w:hint="eastAsia"/>
          <w:b/>
          <w:bCs/>
          <w:highlight w:val="lightGray"/>
        </w:rPr>
        <w:t>路线二能走得通的理由：</w:t>
      </w:r>
    </w:p>
    <w:p w14:paraId="6B6B6A74" w14:textId="77777777" w:rsidR="00300234" w:rsidRDefault="00300234" w:rsidP="00300234">
      <w:pPr>
        <w:rPr>
          <w:color w:val="000000"/>
          <w:szCs w:val="22"/>
        </w:rPr>
      </w:pPr>
      <w:r>
        <w:rPr>
          <w:rFonts w:hint="eastAsia"/>
        </w:rPr>
        <w:t>Paper01的方法的确可以找到优化方案让调度效率最高，但如果发生了“走廊阻断”，无论是AGV的通道被其它设备占用，或者是AGV被攻击劫持但没有识别出来或者没有发送状态异常信号而导致的走廊（路径）不可用，任务图（用于</w:t>
      </w:r>
      <w:r w:rsidRPr="00F62B6F">
        <w:t>描述</w:t>
      </w:r>
      <w:r w:rsidRPr="00B3083C">
        <w:t>加工与工序逻辑</w:t>
      </w:r>
      <w:r w:rsidRPr="00B3083C">
        <w:rPr>
          <w:rFonts w:hint="eastAsia"/>
        </w:rPr>
        <w:t>）上识别直接受扰动的任务集为空，判断“</w:t>
      </w:r>
      <w:r w:rsidRPr="00B3083C">
        <w:rPr>
          <w:rFonts w:hint="eastAsia"/>
          <w:color w:val="000000"/>
          <w:sz w:val="22"/>
          <w:szCs w:val="22"/>
        </w:rPr>
        <w:t>无需重调度</w:t>
      </w:r>
      <w:r w:rsidRPr="00B3083C">
        <w:rPr>
          <w:rFonts w:hint="eastAsia"/>
        </w:rPr>
        <w:t>”。而预约表（用于</w:t>
      </w:r>
      <w:r w:rsidRPr="00B3083C">
        <w:t>描述运输层的时空占用——每条走廊（过道段）在哪些时间段被哪辆 AGV、为哪个任务预订</w:t>
      </w:r>
      <w:r w:rsidRPr="00F62B6F">
        <w:t>了</w:t>
      </w:r>
      <w:r>
        <w:rPr>
          <w:rFonts w:hint="eastAsia"/>
        </w:rPr>
        <w:t>）</w:t>
      </w:r>
      <w:r>
        <w:rPr>
          <w:rFonts w:hint="eastAsia"/>
          <w:color w:val="000000"/>
          <w:sz w:val="22"/>
          <w:szCs w:val="22"/>
        </w:rPr>
        <w:t>上大片时窗已失效并沿“谁挡了谁”级联</w:t>
      </w:r>
      <w:r>
        <w:rPr>
          <w:rFonts w:hint="eastAsia"/>
          <w:color w:val="000000"/>
          <w:szCs w:val="22"/>
        </w:rPr>
        <w:t>传播</w:t>
      </w:r>
      <w:r>
        <w:rPr>
          <w:rFonts w:hint="eastAsia"/>
          <w:color w:val="000000"/>
          <w:sz w:val="22"/>
          <w:szCs w:val="22"/>
        </w:rPr>
        <w:t>。</w:t>
      </w:r>
    </w:p>
    <w:p w14:paraId="12DFCDB8" w14:textId="77777777" w:rsidR="00300234" w:rsidRDefault="00300234" w:rsidP="00300234">
      <w:pPr>
        <w:pStyle w:val="a3"/>
        <w:rPr>
          <w:color w:val="000000"/>
          <w:szCs w:val="22"/>
        </w:rPr>
      </w:pPr>
      <w:r>
        <w:rPr>
          <w:rFonts w:hint="eastAsia"/>
          <w:color w:val="000000"/>
          <w:szCs w:val="22"/>
        </w:rPr>
        <w:t>这说明：</w:t>
      </w:r>
    </w:p>
    <w:p w14:paraId="2EE3BCC6" w14:textId="77777777" w:rsidR="00300234" w:rsidRDefault="00300234" w:rsidP="00300234">
      <w:pPr>
        <w:pStyle w:val="a3"/>
        <w:rPr>
          <w:color w:val="000000"/>
          <w:sz w:val="22"/>
          <w:szCs w:val="22"/>
        </w:rPr>
      </w:pPr>
      <w:proofErr w:type="gramStart"/>
      <w:r w:rsidRPr="00B3083C">
        <w:rPr>
          <w:rFonts w:hint="eastAsia"/>
          <w:color w:val="000000"/>
          <w:sz w:val="22"/>
          <w:szCs w:val="22"/>
        </w:rPr>
        <w:t xml:space="preserve">① </w:t>
      </w:r>
      <w:r>
        <w:rPr>
          <w:rFonts w:hint="eastAsia"/>
          <w:color w:val="000000"/>
          <w:sz w:val="22"/>
          <w:szCs w:val="22"/>
        </w:rPr>
        <w:t>任务</w:t>
      </w:r>
      <w:proofErr w:type="gramEnd"/>
      <w:r>
        <w:rPr>
          <w:rFonts w:hint="eastAsia"/>
          <w:color w:val="000000"/>
          <w:sz w:val="22"/>
          <w:szCs w:val="22"/>
        </w:rPr>
        <w:t>图局部化在受到一些极端扰动的情况下会漏报；</w:t>
      </w:r>
    </w:p>
    <w:p w14:paraId="71CDC2DB" w14:textId="77777777" w:rsidR="00300234" w:rsidRDefault="00300234" w:rsidP="00300234">
      <w:pPr>
        <w:pStyle w:val="a3"/>
        <w:rPr>
          <w:color w:val="000000"/>
          <w:sz w:val="22"/>
          <w:szCs w:val="22"/>
        </w:rPr>
      </w:pPr>
      <w:proofErr w:type="gramStart"/>
      <w:r>
        <w:rPr>
          <w:rFonts w:hint="eastAsia"/>
          <w:color w:val="000000"/>
          <w:sz w:val="22"/>
          <w:szCs w:val="22"/>
        </w:rPr>
        <w:t>② 影响</w:t>
      </w:r>
      <w:proofErr w:type="gramEnd"/>
      <w:r>
        <w:rPr>
          <w:rFonts w:hint="eastAsia"/>
          <w:color w:val="000000"/>
          <w:sz w:val="22"/>
          <w:szCs w:val="22"/>
        </w:rPr>
        <w:t>边界须扩到</w:t>
      </w:r>
      <w:r>
        <w:rPr>
          <w:rStyle w:val="a9"/>
          <w:rFonts w:hint="eastAsia"/>
          <w:color w:val="000000"/>
          <w:sz w:val="22"/>
          <w:szCs w:val="22"/>
        </w:rPr>
        <w:t>时空预约表</w:t>
      </w:r>
      <w:r>
        <w:rPr>
          <w:rFonts w:hint="eastAsia"/>
          <w:color w:val="000000"/>
          <w:sz w:val="22"/>
          <w:szCs w:val="22"/>
        </w:rPr>
        <w:t>；</w:t>
      </w:r>
    </w:p>
    <w:p w14:paraId="7DB93DF8" w14:textId="77777777" w:rsidR="00300234" w:rsidRDefault="00300234" w:rsidP="00300234">
      <w:pPr>
        <w:pStyle w:val="a3"/>
        <w:rPr>
          <w:rFonts w:hint="eastAsia"/>
          <w:color w:val="000000"/>
          <w:sz w:val="22"/>
          <w:szCs w:val="22"/>
        </w:rPr>
      </w:pPr>
      <w:proofErr w:type="gramStart"/>
      <w:r>
        <w:rPr>
          <w:rFonts w:hint="eastAsia"/>
          <w:color w:val="000000"/>
          <w:sz w:val="22"/>
          <w:szCs w:val="22"/>
        </w:rPr>
        <w:t>③ 该</w:t>
      </w:r>
      <w:proofErr w:type="gramEnd"/>
      <w:r>
        <w:rPr>
          <w:rFonts w:hint="eastAsia"/>
          <w:color w:val="000000"/>
          <w:sz w:val="22"/>
          <w:szCs w:val="22"/>
        </w:rPr>
        <w:t>场景</w:t>
      </w:r>
      <w:proofErr w:type="gramStart"/>
      <w:r>
        <w:rPr>
          <w:rFonts w:hint="eastAsia"/>
          <w:color w:val="000000"/>
          <w:sz w:val="22"/>
          <w:szCs w:val="22"/>
        </w:rPr>
        <w:t xml:space="preserve">在 paper01 </w:t>
      </w:r>
      <w:proofErr w:type="gramEnd"/>
      <w:r>
        <w:rPr>
          <w:rFonts w:hint="eastAsia"/>
          <w:color w:val="000000"/>
          <w:sz w:val="22"/>
          <w:szCs w:val="22"/>
        </w:rPr>
        <w:t>的显式路网设定下有意义——paper01为paper04“圈地”，两章有关联（大的场景没变）而非并列堆砌。</w:t>
      </w:r>
    </w:p>
    <w:p w14:paraId="468B6162" w14:textId="77777777" w:rsidR="00300234" w:rsidRDefault="00300234" w:rsidP="00300234">
      <w:pPr>
        <w:numPr>
          <w:ilvl w:val="0"/>
          <w:numId w:val="5"/>
        </w:numPr>
        <w:spacing w:before="72" w:after="72"/>
        <w:rPr>
          <w:rFonts w:hint="eastAsia"/>
          <w:color w:val="000000"/>
          <w:sz w:val="22"/>
          <w:szCs w:val="22"/>
        </w:rPr>
      </w:pPr>
      <w:r>
        <w:rPr>
          <w:rFonts w:hint="eastAsia"/>
          <w:color w:val="000000"/>
          <w:sz w:val="22"/>
          <w:szCs w:val="22"/>
        </w:rPr>
        <w:t>paper01：种群搜索，目标</w:t>
      </w:r>
      <w:proofErr w:type="gramStart"/>
      <w:r>
        <w:rPr>
          <w:rFonts w:hint="eastAsia"/>
          <w:color w:val="000000"/>
          <w:sz w:val="22"/>
          <w:szCs w:val="22"/>
        </w:rPr>
        <w:t xml:space="preserve">偏 </w:t>
      </w:r>
      <w:r>
        <w:rPr>
          <w:rFonts w:hint="eastAsia"/>
          <w:color w:val="000000"/>
          <w:szCs w:val="22"/>
        </w:rPr>
        <w:t>最大</w:t>
      </w:r>
      <w:proofErr w:type="spellStart"/>
      <w:proofErr w:type="gramEnd"/>
      <w:r>
        <w:rPr>
          <w:rFonts w:hint="eastAsia"/>
          <w:color w:val="000000"/>
          <w:szCs w:val="22"/>
        </w:rPr>
        <w:t>markspan</w:t>
      </w:r>
      <w:proofErr w:type="spellEnd"/>
      <w:r>
        <w:rPr>
          <w:rFonts w:hint="eastAsia"/>
          <w:color w:val="000000"/>
          <w:szCs w:val="22"/>
        </w:rPr>
        <w:t>最小</w:t>
      </w:r>
      <w:r>
        <w:rPr>
          <w:rFonts w:hint="eastAsia"/>
          <w:color w:val="000000"/>
          <w:sz w:val="22"/>
          <w:szCs w:val="22"/>
        </w:rPr>
        <w:t>；预约表作</w:t>
      </w:r>
      <w:r>
        <w:rPr>
          <w:rStyle w:val="a9"/>
          <w:rFonts w:hint="eastAsia"/>
          <w:color w:val="000000"/>
          <w:sz w:val="22"/>
          <w:szCs w:val="22"/>
        </w:rPr>
        <w:t>决策依据</w:t>
      </w:r>
      <w:r>
        <w:rPr>
          <w:rFonts w:hint="eastAsia"/>
          <w:color w:val="000000"/>
          <w:sz w:val="22"/>
          <w:szCs w:val="22"/>
        </w:rPr>
        <w:t>（查表派车）。</w:t>
      </w:r>
    </w:p>
    <w:p w14:paraId="6C23C40A" w14:textId="77777777" w:rsidR="00300234" w:rsidRDefault="00300234" w:rsidP="00300234">
      <w:pPr>
        <w:numPr>
          <w:ilvl w:val="0"/>
          <w:numId w:val="5"/>
        </w:numPr>
        <w:spacing w:before="72" w:after="72"/>
        <w:rPr>
          <w:rFonts w:hint="eastAsia"/>
          <w:color w:val="000000"/>
          <w:sz w:val="22"/>
          <w:szCs w:val="22"/>
        </w:rPr>
      </w:pPr>
      <w:r>
        <w:rPr>
          <w:rFonts w:hint="eastAsia"/>
          <w:color w:val="000000"/>
          <w:sz w:val="22"/>
          <w:szCs w:val="22"/>
        </w:rPr>
        <w:t>paper04：有界修复；预约表作</w:t>
      </w:r>
      <w:r>
        <w:rPr>
          <w:rStyle w:val="a9"/>
          <w:rFonts w:hint="eastAsia"/>
          <w:color w:val="000000"/>
          <w:sz w:val="22"/>
          <w:szCs w:val="22"/>
        </w:rPr>
        <w:t>损坏传播通道</w:t>
      </w:r>
      <w:r>
        <w:rPr>
          <w:rFonts w:hint="eastAsia"/>
          <w:color w:val="000000"/>
          <w:sz w:val="22"/>
          <w:szCs w:val="22"/>
        </w:rPr>
        <w:t>。</w:t>
      </w:r>
    </w:p>
    <w:p w14:paraId="3324B2DD" w14:textId="77777777" w:rsidR="00300234" w:rsidRDefault="00300234" w:rsidP="00300234">
      <w:r w:rsidRPr="00B3083C">
        <w:rPr>
          <w:rFonts w:hint="eastAsia"/>
          <w:highlight w:val="lightGray"/>
        </w:rPr>
        <w:t>Paper04与Paper01的联系：</w:t>
      </w:r>
    </w:p>
    <w:p w14:paraId="21EE8C3F" w14:textId="77777777" w:rsidR="00300234" w:rsidRDefault="00300234" w:rsidP="00300234">
      <w:pPr>
        <w:pStyle w:val="a3"/>
        <w:rPr>
          <w:rFonts w:hint="eastAsia"/>
          <w:color w:val="000000"/>
          <w:sz w:val="22"/>
          <w:szCs w:val="22"/>
        </w:rPr>
      </w:pPr>
      <w:r>
        <w:rPr>
          <w:rStyle w:val="a9"/>
          <w:rFonts w:hint="eastAsia"/>
          <w:color w:val="000000"/>
          <w:sz w:val="22"/>
          <w:szCs w:val="22"/>
        </w:rPr>
        <w:t>同一车间、同一预约表；</w:t>
      </w:r>
      <w:r>
        <w:rPr>
          <w:rFonts w:hint="eastAsia"/>
        </w:rPr>
        <w:t>Paper01</w:t>
      </w:r>
      <w:r>
        <w:rPr>
          <w:rStyle w:val="a9"/>
          <w:rFonts w:hint="eastAsia"/>
          <w:color w:val="000000"/>
          <w:sz w:val="22"/>
          <w:szCs w:val="22"/>
        </w:rPr>
        <w:t>用来“建好排程”</w:t>
      </w:r>
      <w:proofErr w:type="gramStart"/>
      <w:r>
        <w:rPr>
          <w:rStyle w:val="a9"/>
          <w:rFonts w:hint="eastAsia"/>
          <w:color w:val="000000"/>
          <w:sz w:val="22"/>
          <w:szCs w:val="22"/>
        </w:rPr>
        <w:t>，</w:t>
      </w:r>
      <w:r w:rsidRPr="00604443">
        <w:rPr>
          <w:rFonts w:hint="eastAsia"/>
        </w:rPr>
        <w:t xml:space="preserve"> </w:t>
      </w:r>
      <w:r>
        <w:rPr>
          <w:rFonts w:hint="eastAsia"/>
        </w:rPr>
        <w:t>Paper04</w:t>
      </w:r>
      <w:proofErr w:type="gramEnd"/>
      <w:r>
        <w:rPr>
          <w:rStyle w:val="a9"/>
          <w:rFonts w:hint="eastAsia"/>
          <w:color w:val="000000"/>
          <w:sz w:val="22"/>
          <w:szCs w:val="22"/>
        </w:rPr>
        <w:t>用来“损坏后局部修好”。</w:t>
      </w:r>
      <w:r>
        <w:rPr>
          <w:rFonts w:hint="eastAsia"/>
          <w:color w:val="000000"/>
          <w:sz w:val="22"/>
          <w:szCs w:val="22"/>
        </w:rPr>
        <w:t xml:space="preserve"> 共享下层，替换上层。</w:t>
      </w:r>
    </w:p>
    <w:tbl>
      <w:tblPr>
        <w:tblW w:w="5000" w:type="pct"/>
        <w:tblCellMar>
          <w:top w:w="15" w:type="dxa"/>
          <w:left w:w="15" w:type="dxa"/>
          <w:bottom w:w="15" w:type="dxa"/>
          <w:right w:w="15" w:type="dxa"/>
        </w:tblCellMar>
        <w:tblLook w:val="04A0" w:firstRow="1" w:lastRow="0" w:firstColumn="1" w:lastColumn="0" w:noHBand="0" w:noVBand="1"/>
      </w:tblPr>
      <w:tblGrid>
        <w:gridCol w:w="1068"/>
        <w:gridCol w:w="8662"/>
      </w:tblGrid>
      <w:tr w:rsidR="00300234" w14:paraId="4BD3EB04" w14:textId="77777777" w:rsidTr="00EE7ECC">
        <w:tc>
          <w:tcPr>
            <w:tcW w:w="0" w:type="auto"/>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57871D0F" w14:textId="77777777" w:rsidR="00300234" w:rsidRDefault="00300234" w:rsidP="00EE7ECC">
            <w:pPr>
              <w:spacing w:before="240" w:after="240"/>
              <w:rPr>
                <w:rFonts w:hint="eastAsia"/>
                <w:b/>
                <w:bCs/>
                <w:color w:val="000000"/>
                <w:sz w:val="21"/>
                <w:szCs w:val="21"/>
              </w:rPr>
            </w:pPr>
            <w:r>
              <w:rPr>
                <w:rFonts w:hint="eastAsia"/>
                <w:b/>
                <w:bCs/>
                <w:color w:val="000000"/>
                <w:sz w:val="21"/>
                <w:szCs w:val="21"/>
              </w:rPr>
              <w:t>共用什么</w:t>
            </w:r>
          </w:p>
        </w:tc>
        <w:tc>
          <w:tcPr>
            <w:tcW w:w="0" w:type="auto"/>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7572AFEC" w14:textId="77777777" w:rsidR="00300234" w:rsidRDefault="00300234" w:rsidP="00EE7ECC">
            <w:pPr>
              <w:spacing w:before="240" w:after="240"/>
              <w:rPr>
                <w:rFonts w:hint="eastAsia"/>
                <w:b/>
                <w:bCs/>
                <w:color w:val="000000"/>
                <w:sz w:val="21"/>
                <w:szCs w:val="21"/>
              </w:rPr>
            </w:pPr>
            <w:r>
              <w:rPr>
                <w:rFonts w:hint="eastAsia"/>
                <w:b/>
                <w:bCs/>
                <w:color w:val="000000"/>
                <w:sz w:val="21"/>
                <w:szCs w:val="21"/>
              </w:rPr>
              <w:t>含义</w:t>
            </w:r>
          </w:p>
        </w:tc>
      </w:tr>
      <w:tr w:rsidR="00300234" w14:paraId="36CFB045"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1BEBE314" w14:textId="77777777" w:rsidR="00300234" w:rsidRDefault="00300234" w:rsidP="00EE7ECC">
            <w:pPr>
              <w:spacing w:before="240" w:after="240"/>
              <w:rPr>
                <w:rFonts w:hint="eastAsia"/>
                <w:color w:val="000000"/>
                <w:sz w:val="21"/>
                <w:szCs w:val="21"/>
              </w:rPr>
            </w:pPr>
            <w:r>
              <w:rPr>
                <w:rFonts w:hint="eastAsia"/>
                <w:color w:val="000000"/>
                <w:sz w:val="21"/>
                <w:szCs w:val="21"/>
              </w:rPr>
              <w:t>问题场景</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43733BF3" w14:textId="77777777" w:rsidR="00300234" w:rsidRDefault="00300234" w:rsidP="00EE7ECC">
            <w:pPr>
              <w:spacing w:before="240" w:after="240"/>
              <w:rPr>
                <w:rFonts w:hint="eastAsia"/>
                <w:color w:val="000000"/>
                <w:sz w:val="21"/>
                <w:szCs w:val="21"/>
              </w:rPr>
            </w:pPr>
            <w:r>
              <w:rPr>
                <w:rFonts w:hint="eastAsia"/>
                <w:color w:val="000000"/>
                <w:sz w:val="21"/>
                <w:szCs w:val="21"/>
              </w:rPr>
              <w:t>异构臂 FJSP + 显式路网 + 走廊独占 + 半开时窗</w:t>
            </w:r>
          </w:p>
        </w:tc>
      </w:tr>
      <w:tr w:rsidR="00300234" w14:paraId="3891437B"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58AA1C7C" w14:textId="77777777" w:rsidR="00300234" w:rsidRDefault="00300234" w:rsidP="00EE7ECC">
            <w:pPr>
              <w:spacing w:before="240" w:after="240"/>
              <w:rPr>
                <w:rFonts w:hint="eastAsia"/>
                <w:color w:val="000000"/>
                <w:sz w:val="21"/>
                <w:szCs w:val="21"/>
              </w:rPr>
            </w:pPr>
            <w:r>
              <w:rPr>
                <w:rFonts w:hint="eastAsia"/>
                <w:color w:val="000000"/>
                <w:sz w:val="21"/>
                <w:szCs w:val="21"/>
              </w:rPr>
              <w:t>算例/生成器</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11139D96" w14:textId="77777777" w:rsidR="00300234" w:rsidRDefault="00300234" w:rsidP="00EE7ECC">
            <w:pPr>
              <w:spacing w:before="240" w:after="240"/>
              <w:rPr>
                <w:rFonts w:hint="eastAsia"/>
                <w:color w:val="000000"/>
                <w:sz w:val="21"/>
                <w:szCs w:val="21"/>
              </w:rPr>
            </w:pPr>
            <w:r w:rsidRPr="00604443">
              <w:rPr>
                <w:rFonts w:asciiTheme="minorHAnsi" w:eastAsiaTheme="minorEastAsia" w:hAnsiTheme="minorHAnsi" w:cstheme="minorBidi"/>
                <w:sz w:val="21"/>
                <w:szCs w:val="21"/>
              </w:rPr>
              <w:t>Paper0</w:t>
            </w:r>
            <w:r w:rsidRPr="00604443">
              <w:rPr>
                <w:rFonts w:asciiTheme="minorHAnsi" w:eastAsiaTheme="minorEastAsia" w:hAnsiTheme="minorHAnsi" w:cstheme="minorBidi"/>
                <w:color w:val="000000"/>
                <w:sz w:val="21"/>
                <w:szCs w:val="21"/>
              </w:rPr>
              <w:t>1</w:t>
            </w:r>
            <w:r w:rsidRPr="00604443">
              <w:rPr>
                <w:rFonts w:asciiTheme="minorHAnsi" w:eastAsiaTheme="minorEastAsia" w:hAnsiTheme="minorHAnsi" w:cstheme="minorBidi"/>
                <w:color w:val="000000"/>
                <w:sz w:val="21"/>
                <w:szCs w:val="21"/>
              </w:rPr>
              <w:t>的</w:t>
            </w:r>
            <w:r>
              <w:rPr>
                <w:rFonts w:hint="eastAsia"/>
                <w:color w:val="000000"/>
                <w:sz w:val="21"/>
                <w:szCs w:val="21"/>
              </w:rPr>
              <w:t>同一套布局</w:t>
            </w:r>
          </w:p>
        </w:tc>
      </w:tr>
      <w:tr w:rsidR="00300234" w14:paraId="7925604D"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37D6A42B" w14:textId="77777777" w:rsidR="00300234" w:rsidRDefault="00300234" w:rsidP="00EE7ECC">
            <w:pPr>
              <w:spacing w:before="240" w:after="240"/>
              <w:rPr>
                <w:rFonts w:hint="eastAsia"/>
                <w:color w:val="000000"/>
                <w:sz w:val="21"/>
                <w:szCs w:val="21"/>
              </w:rPr>
            </w:pPr>
            <w:r>
              <w:rPr>
                <w:rFonts w:hint="eastAsia"/>
                <w:color w:val="000000"/>
                <w:sz w:val="21"/>
                <w:szCs w:val="21"/>
              </w:rPr>
              <w:t>下层</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4064E155" w14:textId="77777777" w:rsidR="00300234" w:rsidRDefault="00300234" w:rsidP="00EE7ECC">
            <w:pPr>
              <w:spacing w:before="240" w:after="240"/>
              <w:rPr>
                <w:rFonts w:hint="eastAsia"/>
                <w:color w:val="000000"/>
                <w:sz w:val="21"/>
                <w:szCs w:val="21"/>
              </w:rPr>
            </w:pPr>
            <w:r>
              <w:rPr>
                <w:rFonts w:hint="eastAsia"/>
                <w:color w:val="000000"/>
                <w:sz w:val="21"/>
                <w:szCs w:val="21"/>
              </w:rPr>
              <w:t>预约表、时间窗路由、校验器</w:t>
            </w:r>
          </w:p>
        </w:tc>
      </w:tr>
      <w:tr w:rsidR="00300234" w14:paraId="5596D9D7"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29EC75CA" w14:textId="77777777" w:rsidR="00300234" w:rsidRDefault="00300234" w:rsidP="00EE7ECC">
            <w:pPr>
              <w:spacing w:before="240" w:after="240"/>
              <w:rPr>
                <w:rFonts w:hint="eastAsia"/>
                <w:color w:val="000000"/>
                <w:sz w:val="21"/>
                <w:szCs w:val="21"/>
              </w:rPr>
            </w:pPr>
            <w:r>
              <w:rPr>
                <w:rFonts w:hint="eastAsia"/>
                <w:color w:val="000000"/>
                <w:sz w:val="21"/>
                <w:szCs w:val="21"/>
              </w:rPr>
              <w:lastRenderedPageBreak/>
              <w:t>关键对象</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6F6F9E1F" w14:textId="77777777" w:rsidR="00300234" w:rsidRDefault="00300234" w:rsidP="00EE7ECC">
            <w:pPr>
              <w:spacing w:before="240" w:after="240"/>
              <w:rPr>
                <w:color w:val="000000"/>
                <w:sz w:val="21"/>
                <w:szCs w:val="21"/>
              </w:rPr>
            </w:pPr>
            <w:r>
              <w:rPr>
                <w:rFonts w:hint="eastAsia"/>
                <w:color w:val="000000"/>
                <w:sz w:val="21"/>
                <w:szCs w:val="21"/>
              </w:rPr>
              <w:t>「谁挡了谁」——第一章用于派车/诊断，STRC 用于建影响闭包</w:t>
            </w:r>
          </w:p>
          <w:p w14:paraId="28120000" w14:textId="77777777" w:rsidR="00300234" w:rsidRDefault="00300234" w:rsidP="00EE7ECC">
            <w:pPr>
              <w:spacing w:before="240" w:after="240"/>
              <w:rPr>
                <w:rFonts w:hint="eastAsia"/>
                <w:color w:val="000000"/>
                <w:sz w:val="21"/>
                <w:szCs w:val="21"/>
              </w:rPr>
            </w:pPr>
            <w:r>
              <w:rPr>
                <w:rFonts w:hint="eastAsia"/>
                <w:color w:val="000000"/>
                <w:sz w:val="21"/>
                <w:szCs w:val="21"/>
              </w:rPr>
              <w:t>【</w:t>
            </w:r>
            <w:r w:rsidRPr="00604443">
              <w:rPr>
                <w:color w:val="000000"/>
                <w:sz w:val="21"/>
                <w:szCs w:val="21"/>
              </w:rPr>
              <w:t>影响闭包 = 从“已经坏掉的那几条预约”出发，把所有</w:t>
            </w:r>
            <w:r w:rsidRPr="00604443">
              <w:rPr>
                <w:b/>
                <w:bCs/>
                <w:color w:val="000000"/>
                <w:sz w:val="21"/>
                <w:szCs w:val="21"/>
              </w:rPr>
              <w:t>会被连带搞坏</w:t>
            </w:r>
            <w:r w:rsidRPr="00604443">
              <w:rPr>
                <w:color w:val="000000"/>
                <w:sz w:val="21"/>
                <w:szCs w:val="21"/>
              </w:rPr>
              <w:t>的预约都找全，围成一个该动的范围；圈外先当没事、不动。</w:t>
            </w:r>
            <w:r>
              <w:rPr>
                <w:rFonts w:hint="eastAsia"/>
                <w:color w:val="000000"/>
                <w:sz w:val="21"/>
                <w:szCs w:val="21"/>
              </w:rPr>
              <w:t>】</w:t>
            </w:r>
          </w:p>
        </w:tc>
      </w:tr>
    </w:tbl>
    <w:p w14:paraId="172FDEC8" w14:textId="77777777" w:rsidR="00300234" w:rsidRDefault="00300234" w:rsidP="00300234"/>
    <w:p w14:paraId="228251AF" w14:textId="77777777" w:rsidR="00300234" w:rsidRDefault="00300234" w:rsidP="00300234">
      <w:r w:rsidRPr="00B3083C">
        <w:rPr>
          <w:rFonts w:hint="eastAsia"/>
          <w:highlight w:val="lightGray"/>
        </w:rPr>
        <w:t>Paper04与Paper01的区别：</w:t>
      </w:r>
    </w:p>
    <w:tbl>
      <w:tblPr>
        <w:tblW w:w="5000" w:type="pct"/>
        <w:tblCellMar>
          <w:top w:w="15" w:type="dxa"/>
          <w:left w:w="15" w:type="dxa"/>
          <w:bottom w:w="15" w:type="dxa"/>
          <w:right w:w="15" w:type="dxa"/>
        </w:tblCellMar>
        <w:tblLook w:val="04A0" w:firstRow="1" w:lastRow="0" w:firstColumn="1" w:lastColumn="0" w:noHBand="0" w:noVBand="1"/>
      </w:tblPr>
      <w:tblGrid>
        <w:gridCol w:w="1219"/>
        <w:gridCol w:w="4226"/>
        <w:gridCol w:w="4285"/>
      </w:tblGrid>
      <w:tr w:rsidR="00300234" w14:paraId="1942DE1E" w14:textId="77777777" w:rsidTr="00EE7ECC">
        <w:tc>
          <w:tcPr>
            <w:tcW w:w="0" w:type="auto"/>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7C8474CC" w14:textId="77777777" w:rsidR="00300234" w:rsidRDefault="00300234" w:rsidP="00EE7ECC">
            <w:pPr>
              <w:rPr>
                <w:rFonts w:hint="eastAsia"/>
                <w:color w:val="000000"/>
              </w:rPr>
            </w:pPr>
          </w:p>
        </w:tc>
        <w:tc>
          <w:tcPr>
            <w:tcW w:w="0" w:type="auto"/>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0081A83B" w14:textId="77777777" w:rsidR="00300234" w:rsidRDefault="00300234" w:rsidP="00EE7ECC">
            <w:pPr>
              <w:spacing w:before="240" w:after="240"/>
              <w:rPr>
                <w:b/>
                <w:bCs/>
                <w:color w:val="000000"/>
                <w:sz w:val="21"/>
                <w:szCs w:val="21"/>
              </w:rPr>
            </w:pPr>
            <w:r>
              <w:rPr>
                <w:rStyle w:val="a9"/>
                <w:rFonts w:hint="eastAsia"/>
                <w:color w:val="000000"/>
                <w:sz w:val="21"/>
                <w:szCs w:val="21"/>
              </w:rPr>
              <w:t>paper01（第一章）</w:t>
            </w:r>
          </w:p>
        </w:tc>
        <w:tc>
          <w:tcPr>
            <w:tcW w:w="0" w:type="auto"/>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091F8520" w14:textId="77777777" w:rsidR="00300234" w:rsidRDefault="00300234" w:rsidP="00EE7ECC">
            <w:pPr>
              <w:spacing w:before="240" w:after="240"/>
              <w:rPr>
                <w:rFonts w:hint="eastAsia"/>
                <w:b/>
                <w:bCs/>
                <w:color w:val="000000"/>
                <w:sz w:val="21"/>
                <w:szCs w:val="21"/>
              </w:rPr>
            </w:pPr>
            <w:r>
              <w:rPr>
                <w:rStyle w:val="a9"/>
                <w:rFonts w:hint="eastAsia"/>
                <w:color w:val="000000"/>
                <w:sz w:val="21"/>
                <w:szCs w:val="21"/>
              </w:rPr>
              <w:t>paper04（重调度章）</w:t>
            </w:r>
          </w:p>
        </w:tc>
      </w:tr>
      <w:tr w:rsidR="00300234" w14:paraId="339A1317"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354FDA70" w14:textId="77777777" w:rsidR="00300234" w:rsidRDefault="00300234" w:rsidP="00EE7ECC">
            <w:pPr>
              <w:spacing w:before="240" w:after="240"/>
              <w:rPr>
                <w:rFonts w:hint="eastAsia"/>
                <w:color w:val="000000"/>
                <w:sz w:val="21"/>
                <w:szCs w:val="21"/>
              </w:rPr>
            </w:pPr>
            <w:r>
              <w:rPr>
                <w:rStyle w:val="a9"/>
                <w:rFonts w:hint="eastAsia"/>
                <w:color w:val="000000"/>
                <w:sz w:val="21"/>
                <w:szCs w:val="21"/>
              </w:rPr>
              <w:t>问题</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537BB8FD" w14:textId="77777777" w:rsidR="00300234" w:rsidRDefault="00300234" w:rsidP="00EE7ECC">
            <w:pPr>
              <w:spacing w:before="240" w:after="240"/>
              <w:rPr>
                <w:rFonts w:hint="eastAsia"/>
                <w:color w:val="000000"/>
                <w:sz w:val="21"/>
                <w:szCs w:val="21"/>
              </w:rPr>
            </w:pPr>
            <w:r>
              <w:rPr>
                <w:rFonts w:hint="eastAsia"/>
                <w:color w:val="000000"/>
                <w:sz w:val="21"/>
                <w:szCs w:val="21"/>
              </w:rPr>
              <w:t>怎么排出好的一体化方案</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4C74B03E" w14:textId="77777777" w:rsidR="00300234" w:rsidRDefault="00300234" w:rsidP="00EE7ECC">
            <w:pPr>
              <w:spacing w:before="240" w:after="240"/>
              <w:rPr>
                <w:rFonts w:hint="eastAsia"/>
                <w:color w:val="000000"/>
                <w:sz w:val="21"/>
                <w:szCs w:val="21"/>
              </w:rPr>
            </w:pPr>
            <w:r>
              <w:rPr>
                <w:rFonts w:hint="eastAsia"/>
                <w:color w:val="000000"/>
                <w:sz w:val="21"/>
                <w:szCs w:val="21"/>
              </w:rPr>
              <w:t>坏了之后影响边界在哪、怎么少动恢复</w:t>
            </w:r>
          </w:p>
        </w:tc>
      </w:tr>
      <w:tr w:rsidR="00300234" w14:paraId="40C20C5A"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38DB27A8" w14:textId="77777777" w:rsidR="00300234" w:rsidRDefault="00300234" w:rsidP="00EE7ECC">
            <w:pPr>
              <w:spacing w:before="240" w:after="240"/>
              <w:rPr>
                <w:rFonts w:hint="eastAsia"/>
                <w:color w:val="000000"/>
                <w:sz w:val="21"/>
                <w:szCs w:val="21"/>
              </w:rPr>
            </w:pPr>
            <w:r>
              <w:rPr>
                <w:rStyle w:val="a9"/>
                <w:rFonts w:hint="eastAsia"/>
                <w:color w:val="000000"/>
                <w:sz w:val="21"/>
                <w:szCs w:val="21"/>
              </w:rPr>
              <w:t>核心对象</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4A8D2AC0" w14:textId="77777777" w:rsidR="00300234" w:rsidRDefault="00300234" w:rsidP="00EE7ECC">
            <w:pPr>
              <w:spacing w:before="240" w:after="240"/>
              <w:rPr>
                <w:rFonts w:hint="eastAsia"/>
                <w:color w:val="000000"/>
                <w:sz w:val="21"/>
                <w:szCs w:val="21"/>
              </w:rPr>
            </w:pPr>
            <w:r>
              <w:rPr>
                <w:rFonts w:hint="eastAsia"/>
                <w:color w:val="000000"/>
                <w:sz w:val="21"/>
                <w:szCs w:val="21"/>
              </w:rPr>
              <w:t>染色体 + 适应度（含拥堵）</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24ADF5F9" w14:textId="77777777" w:rsidR="00300234" w:rsidRDefault="00300234" w:rsidP="00EE7ECC">
            <w:pPr>
              <w:spacing w:before="240" w:after="240"/>
              <w:rPr>
                <w:rFonts w:hint="eastAsia"/>
                <w:color w:val="000000"/>
                <w:sz w:val="21"/>
                <w:szCs w:val="21"/>
              </w:rPr>
            </w:pPr>
            <w:r>
              <w:rPr>
                <w:rFonts w:hint="eastAsia"/>
                <w:color w:val="000000"/>
                <w:sz w:val="21"/>
                <w:szCs w:val="21"/>
              </w:rPr>
              <w:t>时空预约</w:t>
            </w:r>
            <w:r>
              <w:rPr>
                <w:rStyle w:val="a9"/>
                <w:rFonts w:hint="eastAsia"/>
                <w:color w:val="000000"/>
                <w:sz w:val="21"/>
                <w:szCs w:val="21"/>
              </w:rPr>
              <w:t>闭包</w:t>
            </w:r>
          </w:p>
        </w:tc>
      </w:tr>
      <w:tr w:rsidR="00300234" w14:paraId="1C49C85A"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6F60A9B1" w14:textId="77777777" w:rsidR="00300234" w:rsidRDefault="00300234" w:rsidP="00EE7ECC">
            <w:pPr>
              <w:spacing w:before="240" w:after="240"/>
              <w:rPr>
                <w:rFonts w:hint="eastAsia"/>
                <w:color w:val="000000"/>
                <w:sz w:val="21"/>
                <w:szCs w:val="21"/>
              </w:rPr>
            </w:pPr>
            <w:r>
              <w:rPr>
                <w:rStyle w:val="a9"/>
                <w:rFonts w:hint="eastAsia"/>
                <w:color w:val="000000"/>
                <w:sz w:val="21"/>
                <w:szCs w:val="21"/>
              </w:rPr>
              <w:t>算法形态</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6A5AD2B3" w14:textId="77777777" w:rsidR="00300234" w:rsidRDefault="00300234" w:rsidP="00EE7ECC">
            <w:pPr>
              <w:spacing w:before="240" w:after="240"/>
              <w:rPr>
                <w:rFonts w:hint="eastAsia"/>
                <w:color w:val="000000"/>
                <w:sz w:val="21"/>
                <w:szCs w:val="21"/>
              </w:rPr>
            </w:pPr>
            <w:r>
              <w:rPr>
                <w:rFonts w:hint="eastAsia"/>
                <w:color w:val="000000"/>
                <w:sz w:val="21"/>
                <w:szCs w:val="21"/>
              </w:rPr>
              <w:t>种群搜索 + 全量解码</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39521058" w14:textId="77777777" w:rsidR="00300234" w:rsidRDefault="00300234" w:rsidP="00EE7ECC">
            <w:pPr>
              <w:spacing w:before="240" w:after="240"/>
              <w:rPr>
                <w:rFonts w:hint="eastAsia"/>
                <w:color w:val="000000"/>
                <w:sz w:val="21"/>
                <w:szCs w:val="21"/>
              </w:rPr>
            </w:pPr>
            <w:r>
              <w:rPr>
                <w:rFonts w:hint="eastAsia"/>
                <w:color w:val="000000"/>
                <w:sz w:val="21"/>
                <w:szCs w:val="21"/>
              </w:rPr>
              <w:t>单解、确定性、有界修复（无 GA）</w:t>
            </w:r>
          </w:p>
        </w:tc>
      </w:tr>
      <w:tr w:rsidR="00300234" w14:paraId="703D64B7"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5597EA01" w14:textId="77777777" w:rsidR="00300234" w:rsidRDefault="00300234" w:rsidP="00EE7ECC">
            <w:pPr>
              <w:spacing w:before="240" w:after="240"/>
              <w:rPr>
                <w:rFonts w:hint="eastAsia"/>
                <w:color w:val="000000"/>
                <w:sz w:val="21"/>
                <w:szCs w:val="21"/>
              </w:rPr>
            </w:pPr>
            <w:r>
              <w:rPr>
                <w:rStyle w:val="a9"/>
                <w:rFonts w:hint="eastAsia"/>
                <w:color w:val="000000"/>
                <w:sz w:val="21"/>
                <w:szCs w:val="21"/>
              </w:rPr>
              <w:t>机制</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3FF902E1" w14:textId="77777777" w:rsidR="00300234" w:rsidRDefault="00300234" w:rsidP="00EE7ECC">
            <w:pPr>
              <w:spacing w:before="240" w:after="240"/>
              <w:rPr>
                <w:rFonts w:hint="eastAsia"/>
                <w:color w:val="000000"/>
                <w:sz w:val="21"/>
                <w:szCs w:val="21"/>
              </w:rPr>
            </w:pPr>
            <w:r>
              <w:rPr>
                <w:rFonts w:hint="eastAsia"/>
                <w:color w:val="000000"/>
                <w:sz w:val="21"/>
                <w:szCs w:val="21"/>
              </w:rPr>
              <w:t>闭环评价 + 预约表感知派车 + 降本</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4EF03566" w14:textId="77777777" w:rsidR="00300234" w:rsidRDefault="00300234" w:rsidP="00EE7ECC">
            <w:pPr>
              <w:spacing w:before="240" w:after="240"/>
              <w:rPr>
                <w:rFonts w:hint="eastAsia"/>
                <w:color w:val="000000"/>
                <w:sz w:val="21"/>
                <w:szCs w:val="21"/>
              </w:rPr>
            </w:pPr>
            <w:r>
              <w:rPr>
                <w:rFonts w:hint="eastAsia"/>
                <w:color w:val="000000"/>
                <w:sz w:val="21"/>
                <w:szCs w:val="21"/>
              </w:rPr>
              <w:t>闭包界定释放集 + 升级阶梯</w:t>
            </w:r>
          </w:p>
        </w:tc>
      </w:tr>
      <w:tr w:rsidR="00300234" w14:paraId="13F68A7A" w14:textId="77777777" w:rsidTr="00EE7EC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7E4DB870" w14:textId="77777777" w:rsidR="00300234" w:rsidRDefault="00300234" w:rsidP="00EE7ECC">
            <w:pPr>
              <w:spacing w:before="240" w:after="240"/>
              <w:rPr>
                <w:rFonts w:hint="eastAsia"/>
                <w:color w:val="000000"/>
                <w:sz w:val="21"/>
                <w:szCs w:val="21"/>
              </w:rPr>
            </w:pPr>
            <w:r>
              <w:rPr>
                <w:rStyle w:val="a9"/>
                <w:rFonts w:hint="eastAsia"/>
                <w:color w:val="000000"/>
                <w:sz w:val="21"/>
                <w:szCs w:val="21"/>
              </w:rPr>
              <w:t>主指标</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06A9998D" w14:textId="77777777" w:rsidR="00300234" w:rsidRDefault="00300234" w:rsidP="00EE7ECC">
            <w:pPr>
              <w:spacing w:before="240" w:after="240"/>
              <w:rPr>
                <w:rFonts w:hint="eastAsia"/>
                <w:color w:val="000000"/>
                <w:sz w:val="21"/>
                <w:szCs w:val="21"/>
              </w:rPr>
            </w:pPr>
            <w:r>
              <w:rPr>
                <w:rFonts w:hint="eastAsia"/>
                <w:color w:val="000000"/>
                <w:sz w:val="21"/>
                <w:szCs w:val="21"/>
              </w:rPr>
              <w:t>最大的</w:t>
            </w:r>
            <w:proofErr w:type="spellStart"/>
            <w:r>
              <w:rPr>
                <w:rFonts w:hint="eastAsia"/>
                <w:color w:val="000000"/>
                <w:sz w:val="21"/>
                <w:szCs w:val="21"/>
              </w:rPr>
              <w:t>markspan</w:t>
            </w:r>
            <w:proofErr w:type="spellEnd"/>
            <w:r>
              <w:rPr>
                <w:rFonts w:hint="eastAsia"/>
                <w:color w:val="000000"/>
                <w:sz w:val="21"/>
                <w:szCs w:val="21"/>
              </w:rPr>
              <w:t xml:space="preserve"> 相对其它文献降多少</w:t>
            </w:r>
          </w:p>
        </w:tc>
        <w:tc>
          <w:tcPr>
            <w:tcW w:w="0" w:type="auto"/>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33746940" w14:textId="77777777" w:rsidR="00300234" w:rsidRDefault="00300234" w:rsidP="00EE7ECC">
            <w:pPr>
              <w:spacing w:before="240" w:after="240"/>
              <w:rPr>
                <w:rFonts w:hint="eastAsia"/>
                <w:color w:val="000000"/>
                <w:sz w:val="21"/>
                <w:szCs w:val="21"/>
              </w:rPr>
            </w:pPr>
            <w:r>
              <w:rPr>
                <w:rFonts w:hint="eastAsia"/>
                <w:color w:val="000000"/>
                <w:sz w:val="21"/>
                <w:szCs w:val="21"/>
              </w:rPr>
              <w:t>漏报与否、可行性、耗时、预约扰动量</w:t>
            </w:r>
          </w:p>
        </w:tc>
      </w:tr>
    </w:tbl>
    <w:p w14:paraId="742B3612" w14:textId="77777777" w:rsidR="00300234" w:rsidRDefault="00300234" w:rsidP="00300234">
      <w:pPr>
        <w:pStyle w:val="a3"/>
        <w:rPr>
          <w:rFonts w:hint="eastAsia"/>
          <w:color w:val="000000"/>
          <w:sz w:val="22"/>
          <w:szCs w:val="22"/>
        </w:rPr>
      </w:pPr>
      <w:r w:rsidRPr="00B3083C">
        <w:rPr>
          <w:rFonts w:hint="eastAsia"/>
          <w:color w:val="000000"/>
          <w:sz w:val="22"/>
          <w:szCs w:val="22"/>
          <w:highlight w:val="lightGray"/>
        </w:rPr>
        <w:t>同一套归因标签，但重点不同——Paper01：</w:t>
      </w:r>
      <w:r w:rsidRPr="00B3083C">
        <w:rPr>
          <w:rStyle w:val="a9"/>
          <w:rFonts w:hint="eastAsia"/>
          <w:color w:val="000000"/>
          <w:sz w:val="22"/>
          <w:szCs w:val="22"/>
          <w:highlight w:val="lightGray"/>
        </w:rPr>
        <w:t>改哪里能更好</w:t>
      </w:r>
      <w:r w:rsidRPr="00B3083C">
        <w:rPr>
          <w:rFonts w:hint="eastAsia"/>
          <w:color w:val="000000"/>
          <w:sz w:val="22"/>
          <w:szCs w:val="22"/>
          <w:highlight w:val="lightGray"/>
        </w:rPr>
        <w:t>；Paper04：</w:t>
      </w:r>
      <w:r w:rsidRPr="00B3083C">
        <w:rPr>
          <w:rStyle w:val="a9"/>
          <w:rFonts w:hint="eastAsia"/>
          <w:color w:val="000000"/>
          <w:sz w:val="22"/>
          <w:szCs w:val="22"/>
          <w:highlight w:val="lightGray"/>
        </w:rPr>
        <w:t>改到哪里就够了</w:t>
      </w:r>
      <w:r w:rsidRPr="00B3083C">
        <w:rPr>
          <w:rFonts w:hint="eastAsia"/>
          <w:color w:val="000000"/>
          <w:sz w:val="22"/>
          <w:szCs w:val="22"/>
          <w:highlight w:val="lightGray"/>
        </w:rPr>
        <w:t>。</w:t>
      </w:r>
    </w:p>
    <w:p w14:paraId="38C642E1" w14:textId="77777777" w:rsidR="00300234" w:rsidRDefault="00300234" w:rsidP="00300234">
      <w:r w:rsidRPr="00B3083C">
        <w:rPr>
          <w:rFonts w:hint="eastAsia"/>
          <w:highlight w:val="lightGray"/>
        </w:rPr>
        <w:t>初步实验、跑算法得到的数据，</w:t>
      </w:r>
      <w:r w:rsidRPr="00B3083C">
        <w:rPr>
          <w:rFonts w:hint="eastAsia"/>
          <w:b/>
          <w:bCs/>
          <w:color w:val="000000"/>
          <w:sz w:val="21"/>
          <w:szCs w:val="21"/>
          <w:highlight w:val="lightGray"/>
        </w:rPr>
        <w:t>φ为受扰动任务的比例</w:t>
      </w:r>
      <w:r w:rsidRPr="00B3083C">
        <w:rPr>
          <w:rFonts w:hint="eastAsia"/>
          <w:highlight w:val="lightGray"/>
        </w:rPr>
        <w:t>：</w:t>
      </w:r>
    </w:p>
    <w:tbl>
      <w:tblPr>
        <w:tblW w:w="4869" w:type="pct"/>
        <w:tblCellMar>
          <w:top w:w="15" w:type="dxa"/>
          <w:left w:w="15" w:type="dxa"/>
          <w:bottom w:w="15" w:type="dxa"/>
          <w:right w:w="15" w:type="dxa"/>
        </w:tblCellMar>
        <w:tblLook w:val="04A0" w:firstRow="1" w:lastRow="0" w:firstColumn="1" w:lastColumn="0" w:noHBand="0" w:noVBand="1"/>
      </w:tblPr>
      <w:tblGrid>
        <w:gridCol w:w="992"/>
        <w:gridCol w:w="998"/>
        <w:gridCol w:w="1497"/>
        <w:gridCol w:w="1497"/>
        <w:gridCol w:w="1497"/>
        <w:gridCol w:w="1497"/>
        <w:gridCol w:w="1497"/>
      </w:tblGrid>
      <w:tr w:rsidR="00300234" w14:paraId="05EF252B" w14:textId="77777777" w:rsidTr="00EE7ECC">
        <w:tc>
          <w:tcPr>
            <w:tcW w:w="523" w:type="pct"/>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290092C6" w14:textId="77777777" w:rsidR="00300234" w:rsidRDefault="00300234" w:rsidP="00EE7ECC">
            <w:pPr>
              <w:spacing w:before="240" w:after="240"/>
              <w:rPr>
                <w:rFonts w:hint="eastAsia"/>
                <w:b/>
                <w:bCs/>
                <w:color w:val="000000"/>
                <w:sz w:val="21"/>
                <w:szCs w:val="21"/>
              </w:rPr>
            </w:pPr>
            <w:r>
              <w:rPr>
                <w:rFonts w:hint="eastAsia"/>
                <w:b/>
                <w:bCs/>
                <w:color w:val="000000"/>
                <w:sz w:val="21"/>
                <w:szCs w:val="21"/>
              </w:rPr>
              <w:t>φ</w:t>
            </w:r>
          </w:p>
        </w:tc>
        <w:tc>
          <w:tcPr>
            <w:tcW w:w="526" w:type="pct"/>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160B7206" w14:textId="77777777" w:rsidR="00300234" w:rsidRDefault="00300234" w:rsidP="00EE7ECC">
            <w:pPr>
              <w:spacing w:before="240" w:after="240"/>
              <w:rPr>
                <w:rFonts w:hint="eastAsia"/>
                <w:b/>
                <w:bCs/>
                <w:color w:val="000000"/>
                <w:sz w:val="21"/>
                <w:szCs w:val="21"/>
              </w:rPr>
            </w:pPr>
            <w:r>
              <w:rPr>
                <w:rFonts w:hint="eastAsia"/>
                <w:b/>
                <w:bCs/>
                <w:color w:val="000000"/>
                <w:sz w:val="21"/>
                <w:szCs w:val="21"/>
              </w:rPr>
              <w:t>受扰工序</w:t>
            </w:r>
          </w:p>
        </w:tc>
        <w:tc>
          <w:tcPr>
            <w:tcW w:w="790" w:type="pct"/>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50221D94" w14:textId="77777777" w:rsidR="00300234" w:rsidRDefault="00300234" w:rsidP="00EE7ECC">
            <w:pPr>
              <w:spacing w:before="240" w:after="240"/>
              <w:rPr>
                <w:rFonts w:hint="eastAsia"/>
                <w:b/>
                <w:bCs/>
                <w:color w:val="000000"/>
                <w:sz w:val="21"/>
                <w:szCs w:val="21"/>
              </w:rPr>
            </w:pPr>
            <w:r>
              <w:rPr>
                <w:rFonts w:hint="eastAsia"/>
                <w:b/>
                <w:bCs/>
                <w:color w:val="000000"/>
                <w:sz w:val="21"/>
                <w:szCs w:val="21"/>
              </w:rPr>
              <w:t xml:space="preserve">P04 </w:t>
            </w:r>
            <w:proofErr w:type="spellStart"/>
            <w:r>
              <w:rPr>
                <w:rFonts w:hint="eastAsia"/>
                <w:b/>
                <w:bCs/>
                <w:color w:val="000000"/>
                <w:sz w:val="21"/>
                <w:szCs w:val="21"/>
              </w:rPr>
              <w:t>Cmax</w:t>
            </w:r>
            <w:proofErr w:type="spellEnd"/>
          </w:p>
        </w:tc>
        <w:tc>
          <w:tcPr>
            <w:tcW w:w="790" w:type="pct"/>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47D5A8F5" w14:textId="77777777" w:rsidR="00300234" w:rsidRDefault="00300234" w:rsidP="00EE7ECC">
            <w:pPr>
              <w:spacing w:before="240" w:after="240"/>
              <w:rPr>
                <w:rFonts w:hint="eastAsia"/>
                <w:b/>
                <w:bCs/>
                <w:color w:val="000000"/>
                <w:sz w:val="21"/>
                <w:szCs w:val="21"/>
              </w:rPr>
            </w:pPr>
            <w:r>
              <w:rPr>
                <w:rFonts w:hint="eastAsia"/>
                <w:b/>
                <w:bCs/>
                <w:color w:val="000000"/>
                <w:sz w:val="21"/>
                <w:szCs w:val="21"/>
              </w:rPr>
              <w:t>P04 耗时</w:t>
            </w:r>
          </w:p>
        </w:tc>
        <w:tc>
          <w:tcPr>
            <w:tcW w:w="790" w:type="pct"/>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6ABF91F2" w14:textId="77777777" w:rsidR="00300234" w:rsidRDefault="00300234" w:rsidP="00EE7ECC">
            <w:pPr>
              <w:spacing w:before="240" w:after="240"/>
              <w:rPr>
                <w:rFonts w:hint="eastAsia"/>
                <w:b/>
                <w:bCs/>
                <w:color w:val="000000"/>
                <w:sz w:val="21"/>
                <w:szCs w:val="21"/>
              </w:rPr>
            </w:pPr>
            <w:r>
              <w:rPr>
                <w:rFonts w:hint="eastAsia"/>
                <w:b/>
                <w:bCs/>
                <w:color w:val="000000"/>
                <w:sz w:val="21"/>
                <w:szCs w:val="21"/>
              </w:rPr>
              <w:t xml:space="preserve">P01 </w:t>
            </w:r>
            <w:proofErr w:type="spellStart"/>
            <w:r>
              <w:rPr>
                <w:rFonts w:hint="eastAsia"/>
                <w:b/>
                <w:bCs/>
                <w:color w:val="000000"/>
                <w:sz w:val="21"/>
                <w:szCs w:val="21"/>
              </w:rPr>
              <w:t>Cmax</w:t>
            </w:r>
            <w:proofErr w:type="spellEnd"/>
          </w:p>
        </w:tc>
        <w:tc>
          <w:tcPr>
            <w:tcW w:w="790" w:type="pct"/>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524EF40A" w14:textId="77777777" w:rsidR="00300234" w:rsidRDefault="00300234" w:rsidP="00EE7ECC">
            <w:pPr>
              <w:spacing w:before="240" w:after="240"/>
              <w:rPr>
                <w:rFonts w:hint="eastAsia"/>
                <w:b/>
                <w:bCs/>
                <w:color w:val="000000"/>
                <w:sz w:val="21"/>
                <w:szCs w:val="21"/>
              </w:rPr>
            </w:pPr>
            <w:r>
              <w:rPr>
                <w:rFonts w:hint="eastAsia"/>
                <w:b/>
                <w:bCs/>
                <w:color w:val="000000"/>
                <w:sz w:val="21"/>
                <w:szCs w:val="21"/>
              </w:rPr>
              <w:t>P01 耗时</w:t>
            </w:r>
          </w:p>
        </w:tc>
        <w:tc>
          <w:tcPr>
            <w:tcW w:w="790" w:type="pct"/>
            <w:tcBorders>
              <w:top w:val="single" w:sz="6" w:space="0" w:color="666666"/>
              <w:left w:val="single" w:sz="6" w:space="0" w:color="666666"/>
              <w:bottom w:val="single" w:sz="6" w:space="0" w:color="666666"/>
              <w:right w:val="single" w:sz="6" w:space="0" w:color="666666"/>
            </w:tcBorders>
            <w:shd w:val="clear" w:color="auto" w:fill="E8E8E8"/>
            <w:tcMar>
              <w:top w:w="75" w:type="dxa"/>
              <w:left w:w="120" w:type="dxa"/>
              <w:bottom w:w="75" w:type="dxa"/>
              <w:right w:w="120" w:type="dxa"/>
            </w:tcMar>
            <w:hideMark/>
          </w:tcPr>
          <w:p w14:paraId="39F4F887" w14:textId="77777777" w:rsidR="00300234" w:rsidRDefault="00300234" w:rsidP="00EE7ECC">
            <w:pPr>
              <w:spacing w:before="240" w:after="240"/>
              <w:rPr>
                <w:rFonts w:hint="eastAsia"/>
                <w:b/>
                <w:bCs/>
                <w:color w:val="000000"/>
                <w:sz w:val="21"/>
                <w:szCs w:val="21"/>
              </w:rPr>
            </w:pPr>
            <w:r>
              <w:rPr>
                <w:rFonts w:hint="eastAsia"/>
                <w:b/>
                <w:bCs/>
                <w:color w:val="000000"/>
                <w:sz w:val="21"/>
                <w:szCs w:val="21"/>
              </w:rPr>
              <w:t>计算耗时比</w:t>
            </w:r>
          </w:p>
        </w:tc>
      </w:tr>
      <w:tr w:rsidR="00300234" w14:paraId="22863975" w14:textId="77777777" w:rsidTr="00EE7ECC">
        <w:tc>
          <w:tcPr>
            <w:tcW w:w="523"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42719918" w14:textId="77777777" w:rsidR="00300234" w:rsidRDefault="00300234" w:rsidP="00EE7ECC">
            <w:pPr>
              <w:spacing w:before="240" w:after="240"/>
              <w:rPr>
                <w:rFonts w:hint="eastAsia"/>
                <w:color w:val="000000"/>
                <w:sz w:val="21"/>
                <w:szCs w:val="21"/>
              </w:rPr>
            </w:pPr>
            <w:r>
              <w:rPr>
                <w:rFonts w:hint="eastAsia"/>
                <w:color w:val="000000"/>
                <w:sz w:val="21"/>
                <w:szCs w:val="21"/>
              </w:rPr>
              <w:t>10%</w:t>
            </w:r>
          </w:p>
        </w:tc>
        <w:tc>
          <w:tcPr>
            <w:tcW w:w="526"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1B0B0995" w14:textId="77777777" w:rsidR="00300234" w:rsidRDefault="00300234" w:rsidP="00EE7ECC">
            <w:pPr>
              <w:spacing w:before="240" w:after="240"/>
              <w:rPr>
                <w:rFonts w:hint="eastAsia"/>
                <w:color w:val="000000"/>
                <w:sz w:val="21"/>
                <w:szCs w:val="21"/>
              </w:rPr>
            </w:pPr>
            <w:r>
              <w:rPr>
                <w:rFonts w:hint="eastAsia"/>
                <w:color w:val="000000"/>
                <w:sz w:val="21"/>
                <w:szCs w:val="21"/>
              </w:rPr>
              <w:t>2</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117B6722" w14:textId="77777777" w:rsidR="00300234" w:rsidRDefault="00300234" w:rsidP="00EE7ECC">
            <w:pPr>
              <w:spacing w:before="240" w:after="240"/>
              <w:rPr>
                <w:rFonts w:hint="eastAsia"/>
                <w:color w:val="000000"/>
                <w:sz w:val="21"/>
                <w:szCs w:val="21"/>
              </w:rPr>
            </w:pPr>
            <w:r>
              <w:rPr>
                <w:rFonts w:hint="eastAsia"/>
                <w:color w:val="000000"/>
                <w:sz w:val="21"/>
                <w:szCs w:val="21"/>
              </w:rPr>
              <w:t>208</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46303A33" w14:textId="77777777" w:rsidR="00300234" w:rsidRDefault="00300234" w:rsidP="00EE7ECC">
            <w:pPr>
              <w:spacing w:before="240" w:after="240"/>
              <w:rPr>
                <w:rFonts w:hint="eastAsia"/>
                <w:color w:val="000000"/>
                <w:sz w:val="21"/>
                <w:szCs w:val="21"/>
              </w:rPr>
            </w:pPr>
            <w:r>
              <w:rPr>
                <w:rFonts w:hint="eastAsia"/>
                <w:color w:val="000000"/>
                <w:sz w:val="21"/>
                <w:szCs w:val="21"/>
              </w:rPr>
              <w:t xml:space="preserve">~8 </w:t>
            </w:r>
            <w:proofErr w:type="spellStart"/>
            <w:r>
              <w:rPr>
                <w:rFonts w:hint="eastAsia"/>
                <w:color w:val="000000"/>
                <w:sz w:val="21"/>
                <w:szCs w:val="21"/>
              </w:rPr>
              <w:t>ms</w:t>
            </w:r>
            <w:proofErr w:type="spellEnd"/>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43358EDE" w14:textId="77777777" w:rsidR="00300234" w:rsidRDefault="00300234" w:rsidP="00EE7ECC">
            <w:pPr>
              <w:spacing w:before="240" w:after="240"/>
              <w:rPr>
                <w:rFonts w:hint="eastAsia"/>
                <w:color w:val="000000"/>
                <w:sz w:val="21"/>
                <w:szCs w:val="21"/>
              </w:rPr>
            </w:pPr>
            <w:r>
              <w:rPr>
                <w:rFonts w:hint="eastAsia"/>
                <w:color w:val="000000"/>
                <w:sz w:val="21"/>
                <w:szCs w:val="21"/>
              </w:rPr>
              <w:t>107</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78B6BA67" w14:textId="77777777" w:rsidR="00300234" w:rsidRDefault="00300234" w:rsidP="00EE7ECC">
            <w:pPr>
              <w:spacing w:before="240" w:after="240"/>
              <w:rPr>
                <w:rFonts w:hint="eastAsia"/>
                <w:color w:val="000000"/>
                <w:sz w:val="21"/>
                <w:szCs w:val="21"/>
              </w:rPr>
            </w:pPr>
            <w:r>
              <w:rPr>
                <w:rFonts w:hint="eastAsia"/>
                <w:color w:val="000000"/>
                <w:sz w:val="21"/>
                <w:szCs w:val="21"/>
              </w:rPr>
              <w:t>~2.1 s</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151A06DE" w14:textId="77777777" w:rsidR="00300234" w:rsidRDefault="00300234" w:rsidP="00EE7ECC">
            <w:pPr>
              <w:spacing w:before="240" w:after="240"/>
              <w:rPr>
                <w:rFonts w:hint="eastAsia"/>
                <w:color w:val="000000"/>
                <w:sz w:val="21"/>
                <w:szCs w:val="21"/>
              </w:rPr>
            </w:pPr>
            <w:r>
              <w:rPr>
                <w:rFonts w:hint="eastAsia"/>
                <w:color w:val="000000"/>
                <w:sz w:val="21"/>
                <w:szCs w:val="21"/>
              </w:rPr>
              <w:t>~440×</w:t>
            </w:r>
          </w:p>
        </w:tc>
      </w:tr>
      <w:tr w:rsidR="00300234" w14:paraId="03535665" w14:textId="77777777" w:rsidTr="00EE7ECC">
        <w:tc>
          <w:tcPr>
            <w:tcW w:w="523"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125709EF" w14:textId="77777777" w:rsidR="00300234" w:rsidRDefault="00300234" w:rsidP="00EE7ECC">
            <w:pPr>
              <w:spacing w:before="240" w:after="240"/>
              <w:rPr>
                <w:rFonts w:hint="eastAsia"/>
                <w:color w:val="000000"/>
                <w:sz w:val="21"/>
                <w:szCs w:val="21"/>
              </w:rPr>
            </w:pPr>
            <w:r>
              <w:rPr>
                <w:rFonts w:hint="eastAsia"/>
                <w:color w:val="000000"/>
                <w:sz w:val="21"/>
                <w:szCs w:val="21"/>
              </w:rPr>
              <w:t>25%</w:t>
            </w:r>
          </w:p>
        </w:tc>
        <w:tc>
          <w:tcPr>
            <w:tcW w:w="526"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3024D3CB" w14:textId="77777777" w:rsidR="00300234" w:rsidRDefault="00300234" w:rsidP="00EE7ECC">
            <w:pPr>
              <w:spacing w:before="240" w:after="240"/>
              <w:rPr>
                <w:rFonts w:hint="eastAsia"/>
                <w:color w:val="000000"/>
                <w:sz w:val="21"/>
                <w:szCs w:val="21"/>
              </w:rPr>
            </w:pPr>
            <w:r>
              <w:rPr>
                <w:rFonts w:hint="eastAsia"/>
                <w:color w:val="000000"/>
                <w:sz w:val="21"/>
                <w:szCs w:val="21"/>
              </w:rPr>
              <w:t>4</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0FDDCE8B" w14:textId="77777777" w:rsidR="00300234" w:rsidRDefault="00300234" w:rsidP="00EE7ECC">
            <w:pPr>
              <w:spacing w:before="240" w:after="240"/>
              <w:rPr>
                <w:rFonts w:hint="eastAsia"/>
                <w:color w:val="000000"/>
                <w:sz w:val="21"/>
                <w:szCs w:val="21"/>
              </w:rPr>
            </w:pPr>
            <w:r>
              <w:rPr>
                <w:rFonts w:hint="eastAsia"/>
                <w:color w:val="000000"/>
                <w:sz w:val="21"/>
                <w:szCs w:val="21"/>
              </w:rPr>
              <w:t>208</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4B495C06" w14:textId="77777777" w:rsidR="00300234" w:rsidRDefault="00300234" w:rsidP="00EE7ECC">
            <w:pPr>
              <w:spacing w:before="240" w:after="240"/>
              <w:rPr>
                <w:rFonts w:hint="eastAsia"/>
                <w:color w:val="000000"/>
                <w:sz w:val="21"/>
                <w:szCs w:val="21"/>
              </w:rPr>
            </w:pPr>
            <w:r>
              <w:rPr>
                <w:rFonts w:hint="eastAsia"/>
                <w:color w:val="000000"/>
                <w:sz w:val="21"/>
                <w:szCs w:val="21"/>
              </w:rPr>
              <w:t xml:space="preserve">~9 </w:t>
            </w:r>
            <w:proofErr w:type="spellStart"/>
            <w:r>
              <w:rPr>
                <w:rFonts w:hint="eastAsia"/>
                <w:color w:val="000000"/>
                <w:sz w:val="21"/>
                <w:szCs w:val="21"/>
              </w:rPr>
              <w:t>ms</w:t>
            </w:r>
            <w:proofErr w:type="spellEnd"/>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585C2E7D" w14:textId="77777777" w:rsidR="00300234" w:rsidRDefault="00300234" w:rsidP="00EE7ECC">
            <w:pPr>
              <w:spacing w:before="240" w:after="240"/>
              <w:rPr>
                <w:rFonts w:hint="eastAsia"/>
                <w:color w:val="000000"/>
                <w:sz w:val="21"/>
                <w:szCs w:val="21"/>
              </w:rPr>
            </w:pPr>
            <w:r>
              <w:rPr>
                <w:rFonts w:hint="eastAsia"/>
                <w:color w:val="000000"/>
                <w:sz w:val="21"/>
                <w:szCs w:val="21"/>
              </w:rPr>
              <w:t>107</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63706938" w14:textId="77777777" w:rsidR="00300234" w:rsidRDefault="00300234" w:rsidP="00EE7ECC">
            <w:pPr>
              <w:spacing w:before="240" w:after="240"/>
              <w:rPr>
                <w:rFonts w:hint="eastAsia"/>
                <w:color w:val="000000"/>
                <w:sz w:val="21"/>
                <w:szCs w:val="21"/>
              </w:rPr>
            </w:pPr>
            <w:r>
              <w:rPr>
                <w:rFonts w:hint="eastAsia"/>
                <w:color w:val="000000"/>
                <w:sz w:val="21"/>
                <w:szCs w:val="21"/>
              </w:rPr>
              <w:t>~2.1 s</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6A817430" w14:textId="77777777" w:rsidR="00300234" w:rsidRDefault="00300234" w:rsidP="00EE7ECC">
            <w:pPr>
              <w:spacing w:before="240" w:after="240"/>
              <w:rPr>
                <w:rFonts w:hint="eastAsia"/>
                <w:color w:val="000000"/>
                <w:sz w:val="21"/>
                <w:szCs w:val="21"/>
              </w:rPr>
            </w:pPr>
            <w:r>
              <w:rPr>
                <w:rFonts w:hint="eastAsia"/>
                <w:color w:val="000000"/>
                <w:sz w:val="21"/>
                <w:szCs w:val="21"/>
              </w:rPr>
              <w:t>~430×</w:t>
            </w:r>
          </w:p>
        </w:tc>
      </w:tr>
      <w:tr w:rsidR="00300234" w14:paraId="3DFD36D2" w14:textId="77777777" w:rsidTr="00EE7ECC">
        <w:tc>
          <w:tcPr>
            <w:tcW w:w="523"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2F2604F5" w14:textId="77777777" w:rsidR="00300234" w:rsidRDefault="00300234" w:rsidP="00EE7ECC">
            <w:pPr>
              <w:spacing w:before="240" w:after="240"/>
              <w:rPr>
                <w:rFonts w:hint="eastAsia"/>
                <w:color w:val="000000"/>
                <w:sz w:val="21"/>
                <w:szCs w:val="21"/>
              </w:rPr>
            </w:pPr>
            <w:r>
              <w:rPr>
                <w:rFonts w:hint="eastAsia"/>
                <w:color w:val="000000"/>
                <w:sz w:val="21"/>
                <w:szCs w:val="21"/>
              </w:rPr>
              <w:t>50%</w:t>
            </w:r>
          </w:p>
        </w:tc>
        <w:tc>
          <w:tcPr>
            <w:tcW w:w="526"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6099018C" w14:textId="77777777" w:rsidR="00300234" w:rsidRDefault="00300234" w:rsidP="00EE7ECC">
            <w:pPr>
              <w:spacing w:before="240" w:after="240"/>
              <w:rPr>
                <w:rFonts w:hint="eastAsia"/>
                <w:color w:val="000000"/>
                <w:sz w:val="21"/>
                <w:szCs w:val="21"/>
              </w:rPr>
            </w:pPr>
            <w:r>
              <w:rPr>
                <w:rFonts w:hint="eastAsia"/>
                <w:color w:val="000000"/>
                <w:sz w:val="21"/>
                <w:szCs w:val="21"/>
              </w:rPr>
              <w:t>8</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68DD40D5" w14:textId="77777777" w:rsidR="00300234" w:rsidRDefault="00300234" w:rsidP="00EE7ECC">
            <w:pPr>
              <w:spacing w:before="240" w:after="240"/>
              <w:rPr>
                <w:rFonts w:hint="eastAsia"/>
                <w:color w:val="000000"/>
                <w:sz w:val="21"/>
                <w:szCs w:val="21"/>
              </w:rPr>
            </w:pPr>
            <w:r>
              <w:rPr>
                <w:rFonts w:hint="eastAsia"/>
                <w:color w:val="000000"/>
                <w:sz w:val="21"/>
                <w:szCs w:val="21"/>
              </w:rPr>
              <w:t>221</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0B0D1794" w14:textId="77777777" w:rsidR="00300234" w:rsidRDefault="00300234" w:rsidP="00EE7ECC">
            <w:pPr>
              <w:spacing w:before="240" w:after="240"/>
              <w:rPr>
                <w:rFonts w:hint="eastAsia"/>
                <w:color w:val="000000"/>
                <w:sz w:val="21"/>
                <w:szCs w:val="21"/>
              </w:rPr>
            </w:pPr>
            <w:r>
              <w:rPr>
                <w:rFonts w:hint="eastAsia"/>
                <w:color w:val="000000"/>
                <w:sz w:val="21"/>
                <w:szCs w:val="21"/>
              </w:rPr>
              <w:t xml:space="preserve">~5 </w:t>
            </w:r>
            <w:proofErr w:type="spellStart"/>
            <w:r>
              <w:rPr>
                <w:rFonts w:hint="eastAsia"/>
                <w:color w:val="000000"/>
                <w:sz w:val="21"/>
                <w:szCs w:val="21"/>
              </w:rPr>
              <w:t>ms</w:t>
            </w:r>
            <w:proofErr w:type="spellEnd"/>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104E4756" w14:textId="77777777" w:rsidR="00300234" w:rsidRDefault="00300234" w:rsidP="00EE7ECC">
            <w:pPr>
              <w:spacing w:before="240" w:after="240"/>
              <w:rPr>
                <w:rFonts w:hint="eastAsia"/>
                <w:color w:val="000000"/>
                <w:sz w:val="21"/>
                <w:szCs w:val="21"/>
              </w:rPr>
            </w:pPr>
            <w:r>
              <w:rPr>
                <w:rFonts w:hint="eastAsia"/>
                <w:color w:val="000000"/>
                <w:sz w:val="21"/>
                <w:szCs w:val="21"/>
              </w:rPr>
              <w:t>116</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2613550F" w14:textId="77777777" w:rsidR="00300234" w:rsidRDefault="00300234" w:rsidP="00EE7ECC">
            <w:pPr>
              <w:spacing w:before="240" w:after="240"/>
              <w:rPr>
                <w:rFonts w:hint="eastAsia"/>
                <w:color w:val="000000"/>
                <w:sz w:val="21"/>
                <w:szCs w:val="21"/>
              </w:rPr>
            </w:pPr>
            <w:r>
              <w:rPr>
                <w:rFonts w:hint="eastAsia"/>
                <w:color w:val="000000"/>
                <w:sz w:val="21"/>
                <w:szCs w:val="21"/>
              </w:rPr>
              <w:t>~2.1 s</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4EB2D75F" w14:textId="77777777" w:rsidR="00300234" w:rsidRDefault="00300234" w:rsidP="00EE7ECC">
            <w:pPr>
              <w:spacing w:before="240" w:after="240"/>
              <w:rPr>
                <w:rFonts w:hint="eastAsia"/>
                <w:color w:val="000000"/>
                <w:sz w:val="21"/>
                <w:szCs w:val="21"/>
              </w:rPr>
            </w:pPr>
            <w:r>
              <w:rPr>
                <w:rFonts w:hint="eastAsia"/>
                <w:color w:val="000000"/>
                <w:sz w:val="21"/>
                <w:szCs w:val="21"/>
              </w:rPr>
              <w:t>~410×</w:t>
            </w:r>
          </w:p>
        </w:tc>
      </w:tr>
      <w:tr w:rsidR="00300234" w14:paraId="13531CA4" w14:textId="77777777" w:rsidTr="00EE7ECC">
        <w:tc>
          <w:tcPr>
            <w:tcW w:w="523"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362CF1ED" w14:textId="77777777" w:rsidR="00300234" w:rsidRDefault="00300234" w:rsidP="00EE7ECC">
            <w:pPr>
              <w:spacing w:before="240" w:after="240"/>
              <w:rPr>
                <w:rFonts w:hint="eastAsia"/>
                <w:color w:val="000000"/>
                <w:sz w:val="21"/>
                <w:szCs w:val="21"/>
              </w:rPr>
            </w:pPr>
            <w:r>
              <w:rPr>
                <w:rFonts w:hint="eastAsia"/>
                <w:color w:val="000000"/>
                <w:sz w:val="21"/>
                <w:szCs w:val="21"/>
              </w:rPr>
              <w:t>75%</w:t>
            </w:r>
          </w:p>
        </w:tc>
        <w:tc>
          <w:tcPr>
            <w:tcW w:w="526"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7549F08E" w14:textId="77777777" w:rsidR="00300234" w:rsidRDefault="00300234" w:rsidP="00EE7ECC">
            <w:pPr>
              <w:spacing w:before="240" w:after="240"/>
              <w:rPr>
                <w:rFonts w:hint="eastAsia"/>
                <w:color w:val="000000"/>
                <w:sz w:val="21"/>
                <w:szCs w:val="21"/>
              </w:rPr>
            </w:pPr>
            <w:r>
              <w:rPr>
                <w:rFonts w:hint="eastAsia"/>
                <w:color w:val="000000"/>
                <w:sz w:val="21"/>
                <w:szCs w:val="21"/>
              </w:rPr>
              <w:t>12</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309E6129" w14:textId="77777777" w:rsidR="00300234" w:rsidRDefault="00300234" w:rsidP="00EE7ECC">
            <w:pPr>
              <w:spacing w:before="240" w:after="240"/>
              <w:rPr>
                <w:rFonts w:hint="eastAsia"/>
                <w:color w:val="000000"/>
                <w:sz w:val="21"/>
                <w:szCs w:val="21"/>
              </w:rPr>
            </w:pPr>
            <w:r>
              <w:rPr>
                <w:rFonts w:hint="eastAsia"/>
                <w:color w:val="000000"/>
                <w:sz w:val="21"/>
                <w:szCs w:val="21"/>
              </w:rPr>
              <w:t>253</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47023930" w14:textId="77777777" w:rsidR="00300234" w:rsidRDefault="00300234" w:rsidP="00EE7ECC">
            <w:pPr>
              <w:spacing w:before="240" w:after="240"/>
              <w:rPr>
                <w:rFonts w:hint="eastAsia"/>
                <w:color w:val="000000"/>
                <w:sz w:val="21"/>
                <w:szCs w:val="21"/>
              </w:rPr>
            </w:pPr>
            <w:r>
              <w:rPr>
                <w:rFonts w:hint="eastAsia"/>
                <w:color w:val="000000"/>
                <w:sz w:val="21"/>
                <w:szCs w:val="21"/>
              </w:rPr>
              <w:t xml:space="preserve">~7 </w:t>
            </w:r>
            <w:proofErr w:type="spellStart"/>
            <w:r>
              <w:rPr>
                <w:rFonts w:hint="eastAsia"/>
                <w:color w:val="000000"/>
                <w:sz w:val="21"/>
                <w:szCs w:val="21"/>
              </w:rPr>
              <w:t>ms</w:t>
            </w:r>
            <w:proofErr w:type="spellEnd"/>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3B58B15E" w14:textId="77777777" w:rsidR="00300234" w:rsidRDefault="00300234" w:rsidP="00EE7ECC">
            <w:pPr>
              <w:spacing w:before="240" w:after="240"/>
              <w:rPr>
                <w:rFonts w:hint="eastAsia"/>
                <w:color w:val="000000"/>
                <w:sz w:val="21"/>
                <w:szCs w:val="21"/>
              </w:rPr>
            </w:pPr>
            <w:r>
              <w:rPr>
                <w:rFonts w:hint="eastAsia"/>
                <w:color w:val="000000"/>
                <w:sz w:val="21"/>
                <w:szCs w:val="21"/>
              </w:rPr>
              <w:t>121</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54992F33" w14:textId="77777777" w:rsidR="00300234" w:rsidRDefault="00300234" w:rsidP="00EE7ECC">
            <w:pPr>
              <w:spacing w:before="240" w:after="240"/>
              <w:rPr>
                <w:rFonts w:hint="eastAsia"/>
                <w:color w:val="000000"/>
                <w:sz w:val="21"/>
                <w:szCs w:val="21"/>
              </w:rPr>
            </w:pPr>
            <w:r>
              <w:rPr>
                <w:rFonts w:hint="eastAsia"/>
                <w:color w:val="000000"/>
                <w:sz w:val="21"/>
                <w:szCs w:val="21"/>
              </w:rPr>
              <w:t>~2.0 s</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13B49F62" w14:textId="77777777" w:rsidR="00300234" w:rsidRDefault="00300234" w:rsidP="00EE7ECC">
            <w:pPr>
              <w:spacing w:before="240" w:after="240"/>
              <w:rPr>
                <w:rFonts w:hint="eastAsia"/>
                <w:color w:val="000000"/>
                <w:sz w:val="21"/>
                <w:szCs w:val="21"/>
              </w:rPr>
            </w:pPr>
            <w:r>
              <w:rPr>
                <w:rFonts w:hint="eastAsia"/>
                <w:color w:val="000000"/>
                <w:sz w:val="21"/>
                <w:szCs w:val="21"/>
              </w:rPr>
              <w:t>~300×</w:t>
            </w:r>
          </w:p>
        </w:tc>
      </w:tr>
      <w:tr w:rsidR="00300234" w14:paraId="37B896C1" w14:textId="77777777" w:rsidTr="00EE7ECC">
        <w:tc>
          <w:tcPr>
            <w:tcW w:w="523"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767E6F3B" w14:textId="77777777" w:rsidR="00300234" w:rsidRDefault="00300234" w:rsidP="00EE7ECC">
            <w:pPr>
              <w:spacing w:before="240" w:after="240"/>
              <w:rPr>
                <w:rFonts w:hint="eastAsia"/>
                <w:color w:val="000000"/>
                <w:sz w:val="21"/>
                <w:szCs w:val="21"/>
              </w:rPr>
            </w:pPr>
            <w:r>
              <w:rPr>
                <w:rFonts w:hint="eastAsia"/>
                <w:color w:val="000000"/>
                <w:sz w:val="21"/>
                <w:szCs w:val="21"/>
              </w:rPr>
              <w:lastRenderedPageBreak/>
              <w:t>100%</w:t>
            </w:r>
          </w:p>
        </w:tc>
        <w:tc>
          <w:tcPr>
            <w:tcW w:w="526"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6B7E185A" w14:textId="77777777" w:rsidR="00300234" w:rsidRDefault="00300234" w:rsidP="00EE7ECC">
            <w:pPr>
              <w:spacing w:before="240" w:after="240"/>
              <w:rPr>
                <w:rFonts w:hint="eastAsia"/>
                <w:color w:val="000000"/>
                <w:sz w:val="21"/>
                <w:szCs w:val="21"/>
              </w:rPr>
            </w:pPr>
            <w:r>
              <w:rPr>
                <w:rFonts w:hint="eastAsia"/>
                <w:color w:val="000000"/>
                <w:sz w:val="21"/>
                <w:szCs w:val="21"/>
              </w:rPr>
              <w:t>14</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5F792084" w14:textId="77777777" w:rsidR="00300234" w:rsidRDefault="00300234" w:rsidP="00EE7ECC">
            <w:pPr>
              <w:spacing w:before="240" w:after="240"/>
              <w:rPr>
                <w:rFonts w:hint="eastAsia"/>
                <w:color w:val="000000"/>
                <w:sz w:val="21"/>
                <w:szCs w:val="21"/>
              </w:rPr>
            </w:pPr>
            <w:r>
              <w:rPr>
                <w:rFonts w:hint="eastAsia"/>
                <w:color w:val="000000"/>
                <w:sz w:val="21"/>
                <w:szCs w:val="21"/>
              </w:rPr>
              <w:t>294</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44E1507A" w14:textId="77777777" w:rsidR="00300234" w:rsidRDefault="00300234" w:rsidP="00EE7ECC">
            <w:pPr>
              <w:spacing w:before="240" w:after="240"/>
              <w:rPr>
                <w:rFonts w:hint="eastAsia"/>
                <w:color w:val="000000"/>
                <w:sz w:val="21"/>
                <w:szCs w:val="21"/>
              </w:rPr>
            </w:pPr>
            <w:r>
              <w:rPr>
                <w:rFonts w:hint="eastAsia"/>
                <w:color w:val="000000"/>
                <w:sz w:val="21"/>
                <w:szCs w:val="21"/>
              </w:rPr>
              <w:t xml:space="preserve">~9 </w:t>
            </w:r>
            <w:proofErr w:type="spellStart"/>
            <w:r>
              <w:rPr>
                <w:rFonts w:hint="eastAsia"/>
                <w:color w:val="000000"/>
                <w:sz w:val="21"/>
                <w:szCs w:val="21"/>
              </w:rPr>
              <w:t>ms</w:t>
            </w:r>
            <w:proofErr w:type="spellEnd"/>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12D94113" w14:textId="77777777" w:rsidR="00300234" w:rsidRDefault="00300234" w:rsidP="00EE7ECC">
            <w:pPr>
              <w:spacing w:before="240" w:after="240"/>
              <w:rPr>
                <w:rFonts w:hint="eastAsia"/>
                <w:color w:val="000000"/>
                <w:sz w:val="21"/>
                <w:szCs w:val="21"/>
              </w:rPr>
            </w:pPr>
            <w:r>
              <w:rPr>
                <w:rFonts w:hint="eastAsia"/>
                <w:color w:val="000000"/>
                <w:sz w:val="21"/>
                <w:szCs w:val="21"/>
              </w:rPr>
              <w:t>154</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33A226D5" w14:textId="77777777" w:rsidR="00300234" w:rsidRDefault="00300234" w:rsidP="00EE7ECC">
            <w:pPr>
              <w:spacing w:before="240" w:after="240"/>
              <w:rPr>
                <w:rFonts w:hint="eastAsia"/>
                <w:color w:val="000000"/>
                <w:sz w:val="21"/>
                <w:szCs w:val="21"/>
              </w:rPr>
            </w:pPr>
            <w:r>
              <w:rPr>
                <w:rFonts w:hint="eastAsia"/>
                <w:color w:val="000000"/>
                <w:sz w:val="21"/>
                <w:szCs w:val="21"/>
              </w:rPr>
              <w:t>~2.0 s</w:t>
            </w:r>
          </w:p>
        </w:tc>
        <w:tc>
          <w:tcPr>
            <w:tcW w:w="790" w:type="pct"/>
            <w:tcBorders>
              <w:top w:val="single" w:sz="6" w:space="0" w:color="666666"/>
              <w:left w:val="single" w:sz="6" w:space="0" w:color="666666"/>
              <w:bottom w:val="single" w:sz="6" w:space="0" w:color="666666"/>
              <w:right w:val="single" w:sz="6" w:space="0" w:color="666666"/>
            </w:tcBorders>
            <w:tcMar>
              <w:top w:w="75" w:type="dxa"/>
              <w:left w:w="120" w:type="dxa"/>
              <w:bottom w:w="75" w:type="dxa"/>
              <w:right w:w="120" w:type="dxa"/>
            </w:tcMar>
            <w:hideMark/>
          </w:tcPr>
          <w:p w14:paraId="6EB8844E" w14:textId="77777777" w:rsidR="00300234" w:rsidRDefault="00300234" w:rsidP="00EE7ECC">
            <w:pPr>
              <w:spacing w:before="240" w:after="240"/>
              <w:rPr>
                <w:rFonts w:hint="eastAsia"/>
                <w:color w:val="000000"/>
                <w:sz w:val="21"/>
                <w:szCs w:val="21"/>
              </w:rPr>
            </w:pPr>
            <w:r>
              <w:rPr>
                <w:rFonts w:hint="eastAsia"/>
                <w:color w:val="000000"/>
                <w:sz w:val="21"/>
                <w:szCs w:val="21"/>
              </w:rPr>
              <w:t>~220×</w:t>
            </w:r>
          </w:p>
        </w:tc>
      </w:tr>
    </w:tbl>
    <w:p w14:paraId="3F7C2BAD" w14:textId="77777777" w:rsidR="00300234" w:rsidRDefault="00300234" w:rsidP="00300234"/>
    <w:p w14:paraId="19A46337" w14:textId="77777777" w:rsidR="00300234" w:rsidRPr="00B3083C" w:rsidRDefault="00300234" w:rsidP="00300234">
      <w:pPr>
        <w:jc w:val="center"/>
        <w:rPr>
          <w:b/>
          <w:bCs/>
        </w:rPr>
      </w:pPr>
      <w:r w:rsidRPr="00A217C3">
        <w:rPr>
          <w:rFonts w:hint="eastAsia"/>
          <w:b/>
          <w:bCs/>
        </w:rPr>
        <w:t>三、大论文题目</w:t>
      </w:r>
    </w:p>
    <w:p w14:paraId="527F06E0" w14:textId="77777777" w:rsidR="00300234" w:rsidRDefault="00300234" w:rsidP="00300234">
      <w:r>
        <w:rPr>
          <w:rFonts w:hint="eastAsia"/>
        </w:rPr>
        <w:t>1.首先，我想了下paper01和paper04两篇关于调度和重调度的小论文的题目：</w:t>
      </w:r>
    </w:p>
    <w:p w14:paraId="6E37ADAB" w14:textId="77777777" w:rsidR="00300234" w:rsidRPr="00B3083C" w:rsidRDefault="00300234" w:rsidP="00300234">
      <w:pPr>
        <w:rPr>
          <w:highlight w:val="lightGray"/>
        </w:rPr>
      </w:pPr>
      <w:r w:rsidRPr="00B3083C">
        <w:rPr>
          <w:rFonts w:hint="eastAsia"/>
          <w:highlight w:val="lightGray"/>
        </w:rPr>
        <w:t>Paper01：</w:t>
      </w:r>
      <w:r w:rsidRPr="00B3083C">
        <w:rPr>
          <w:highlight w:val="lightGray"/>
        </w:rPr>
        <w:t>预约表感知派遣的闭环双层</w:t>
      </w:r>
      <w:proofErr w:type="gramStart"/>
      <w:r w:rsidRPr="00B3083C">
        <w:rPr>
          <w:highlight w:val="lightGray"/>
        </w:rPr>
        <w:t>框架:</w:t>
      </w:r>
      <w:proofErr w:type="gramEnd"/>
      <w:r w:rsidRPr="00B3083C">
        <w:rPr>
          <w:highlight w:val="lightGray"/>
        </w:rPr>
        <w:t>柔性作业车间调度与 AGV 无冲突路由一体化优化</w:t>
      </w:r>
      <w:r>
        <w:rPr>
          <w:rFonts w:hint="eastAsia"/>
          <w:highlight w:val="lightGray"/>
        </w:rPr>
        <w:t>（小论文和大论文的一章都用同一个题目）</w:t>
      </w:r>
    </w:p>
    <w:p w14:paraId="690E6158" w14:textId="77777777" w:rsidR="00300234" w:rsidRDefault="00300234" w:rsidP="00300234">
      <w:pPr>
        <w:pStyle w:val="a3"/>
        <w:rPr>
          <w:rFonts w:asciiTheme="minorHAnsi" w:eastAsiaTheme="minorEastAsia" w:hAnsiTheme="minorHAnsi" w:cstheme="minorBidi"/>
          <w:kern w:val="2"/>
          <w:sz w:val="22"/>
          <w14:ligatures w14:val="standardContextual"/>
        </w:rPr>
      </w:pPr>
      <w:r w:rsidRPr="00B3083C">
        <w:rPr>
          <w:rFonts w:asciiTheme="minorHAnsi" w:eastAsiaTheme="minorEastAsia" w:hAnsiTheme="minorHAnsi" w:cstheme="minorBidi" w:hint="eastAsia"/>
          <w:kern w:val="2"/>
          <w:sz w:val="22"/>
          <w:highlight w:val="lightGray"/>
          <w14:ligatures w14:val="standardContextual"/>
        </w:rPr>
        <w:t>英文：</w:t>
      </w:r>
      <w:r w:rsidRPr="00B3083C">
        <w:rPr>
          <w:rFonts w:asciiTheme="minorHAnsi" w:eastAsiaTheme="minorEastAsia" w:hAnsiTheme="minorHAnsi" w:cstheme="minorBidi"/>
          <w:kern w:val="2"/>
          <w:sz w:val="22"/>
          <w:highlight w:val="lightGray"/>
          <w14:ligatures w14:val="standardContextual"/>
        </w:rPr>
        <w:t>Reservation-Aware Dispatching in a Closed-Loop Bilevel Framework for Integrated Flexible Job Shop Scheduling and Conflict-Free AGV Routing</w:t>
      </w:r>
    </w:p>
    <w:p w14:paraId="67B96048" w14:textId="77777777" w:rsidR="00300234" w:rsidRPr="00B3083C" w:rsidRDefault="00300234" w:rsidP="00300234">
      <w:pPr>
        <w:pStyle w:val="a3"/>
        <w:rPr>
          <w:rFonts w:asciiTheme="minorHAnsi" w:eastAsiaTheme="minorEastAsia" w:hAnsiTheme="minorHAnsi" w:cstheme="minorBidi" w:hint="eastAsia"/>
          <w:kern w:val="2"/>
          <w:sz w:val="22"/>
          <w14:ligatures w14:val="standardContextual"/>
        </w:rPr>
      </w:pPr>
    </w:p>
    <w:p w14:paraId="4DAF98E6" w14:textId="77777777" w:rsidR="00300234" w:rsidRPr="00B3083C" w:rsidRDefault="00300234" w:rsidP="00300234">
      <w:pPr>
        <w:rPr>
          <w:highlight w:val="lightGray"/>
        </w:rPr>
      </w:pPr>
      <w:r w:rsidRPr="00B3083C">
        <w:rPr>
          <w:rFonts w:hint="eastAsia"/>
          <w:highlight w:val="lightGray"/>
        </w:rPr>
        <w:t>Paper04：</w:t>
      </w:r>
      <w:r w:rsidRPr="00B3083C">
        <w:rPr>
          <w:highlight w:val="lightGray"/>
        </w:rPr>
        <w:t>任务图覆盖不到的级联</w:t>
      </w:r>
      <w:proofErr w:type="gramStart"/>
      <w:r w:rsidRPr="00B3083C">
        <w:rPr>
          <w:highlight w:val="lightGray"/>
        </w:rPr>
        <w:t>损坏:</w:t>
      </w:r>
      <w:proofErr w:type="gramEnd"/>
      <w:r w:rsidRPr="00B3083C">
        <w:rPr>
          <w:highlight w:val="lightGray"/>
        </w:rPr>
        <w:t>无冲突柔性作业车间中的时空预约闭包</w:t>
      </w:r>
      <w:r w:rsidRPr="00B3083C">
        <w:rPr>
          <w:rFonts w:hint="eastAsia"/>
          <w:highlight w:val="lightGray"/>
        </w:rPr>
        <w:t>（独立发表小论文）</w:t>
      </w:r>
    </w:p>
    <w:p w14:paraId="64899B3A" w14:textId="77777777" w:rsidR="00300234" w:rsidRDefault="00300234" w:rsidP="00300234">
      <w:r w:rsidRPr="00B3083C">
        <w:rPr>
          <w:rFonts w:hint="eastAsia"/>
          <w:highlight w:val="lightGray"/>
        </w:rPr>
        <w:t>时空预约闭包上的有界修复：柔性作业车间无冲突路由下的局部重调度（作为大论文的一章）</w:t>
      </w:r>
    </w:p>
    <w:p w14:paraId="0E14DA96" w14:textId="77777777" w:rsidR="00300234" w:rsidRDefault="00300234" w:rsidP="00300234"/>
    <w:p w14:paraId="51127027" w14:textId="77777777" w:rsidR="00300234" w:rsidRDefault="00300234" w:rsidP="00300234">
      <w:r>
        <w:rPr>
          <w:rFonts w:hint="eastAsia"/>
        </w:rPr>
        <w:t>2.大论文题目可选：</w:t>
      </w:r>
    </w:p>
    <w:p w14:paraId="4B6562D5" w14:textId="77777777" w:rsidR="00300234" w:rsidRPr="003600DC" w:rsidRDefault="00300234" w:rsidP="00300234">
      <w:pPr>
        <w:rPr>
          <w:rFonts w:asciiTheme="minorHAnsi" w:eastAsiaTheme="minorEastAsia" w:hAnsiTheme="minorHAnsi" w:cstheme="minorBidi"/>
          <w:b/>
          <w:bCs/>
          <w:sz w:val="22"/>
          <w:highlight w:val="lightGray"/>
        </w:rPr>
      </w:pPr>
      <w:r w:rsidRPr="003600DC">
        <w:rPr>
          <w:rFonts w:asciiTheme="minorHAnsi" w:eastAsiaTheme="minorEastAsia" w:hAnsiTheme="minorHAnsi" w:cstheme="minorBidi" w:hint="eastAsia"/>
          <w:b/>
          <w:bCs/>
          <w:sz w:val="22"/>
          <w:highlight w:val="lightGray"/>
        </w:rPr>
        <w:t>1</w:t>
      </w:r>
      <w:r w:rsidRPr="003600DC">
        <w:rPr>
          <w:rFonts w:asciiTheme="minorHAnsi" w:eastAsiaTheme="minorEastAsia" w:hAnsiTheme="minorHAnsi" w:cstheme="minorBidi" w:hint="eastAsia"/>
          <w:b/>
          <w:bCs/>
          <w:sz w:val="22"/>
          <w:highlight w:val="lightGray"/>
        </w:rPr>
        <w:t>）</w:t>
      </w:r>
      <w:r w:rsidRPr="003600DC">
        <w:rPr>
          <w:rFonts w:asciiTheme="minorHAnsi" w:eastAsiaTheme="minorEastAsia" w:hAnsiTheme="minorHAnsi" w:cstheme="minorBidi"/>
          <w:b/>
          <w:bCs/>
          <w:sz w:val="22"/>
          <w:highlight w:val="lightGray"/>
        </w:rPr>
        <w:t>工业互联网环境下异构资源协同的柔性作业车间调度及抗扰性研究</w:t>
      </w:r>
    </w:p>
    <w:p w14:paraId="0B8D56FB" w14:textId="77777777" w:rsidR="00300234" w:rsidRDefault="00300234" w:rsidP="00300234">
      <w:pPr>
        <w:rPr>
          <w:b/>
          <w:bCs/>
          <w:highlight w:val="lightGray"/>
        </w:rPr>
      </w:pPr>
      <w:r w:rsidRPr="003600DC">
        <w:rPr>
          <w:rFonts w:hint="eastAsia"/>
          <w:b/>
          <w:bCs/>
          <w:highlight w:val="lightGray"/>
        </w:rPr>
        <w:t>2）</w:t>
      </w:r>
      <w:r w:rsidRPr="003600DC">
        <w:rPr>
          <w:b/>
          <w:bCs/>
          <w:highlight w:val="lightGray"/>
        </w:rPr>
        <w:t>工业互联网环境下基于时空预约的异构柔性作业车间协同调度、安全抗扰与局部重调度研究</w:t>
      </w:r>
    </w:p>
    <w:p w14:paraId="484E873E" w14:textId="77777777" w:rsidR="00300234" w:rsidRDefault="00300234" w:rsidP="00300234">
      <w:pPr>
        <w:rPr>
          <w:b/>
          <w:bCs/>
          <w:highlight w:val="lightGray"/>
        </w:rPr>
      </w:pPr>
      <w:r w:rsidRPr="003600DC">
        <w:rPr>
          <w:rFonts w:hint="eastAsia"/>
          <w:b/>
          <w:bCs/>
          <w:highlight w:val="lightGray"/>
        </w:rPr>
        <w:t>3）</w:t>
      </w:r>
      <w:r w:rsidRPr="00A217C3">
        <w:rPr>
          <w:b/>
          <w:bCs/>
          <w:highlight w:val="lightGray"/>
        </w:rPr>
        <w:t>工业互联网环境下异构柔性作业车间的时空预约协同：决策、安全抗扰与有界修复</w:t>
      </w:r>
    </w:p>
    <w:p w14:paraId="07A727E0" w14:textId="77777777" w:rsidR="00300234" w:rsidRPr="00A217C3" w:rsidRDefault="00300234" w:rsidP="00300234">
      <w:pPr>
        <w:rPr>
          <w:rFonts w:hint="eastAsia"/>
          <w:b/>
          <w:bCs/>
          <w:highlight w:val="lightGray"/>
        </w:rPr>
      </w:pPr>
      <w:r w:rsidRPr="003600DC">
        <w:rPr>
          <w:rFonts w:hint="eastAsia"/>
          <w:b/>
          <w:bCs/>
          <w:highlight w:val="lightGray"/>
        </w:rPr>
        <w:t>4）</w:t>
      </w:r>
      <w:r w:rsidRPr="002D1E79">
        <w:rPr>
          <w:b/>
          <w:bCs/>
          <w:highlight w:val="lightGray"/>
        </w:rPr>
        <w:t>工业互联网环境下异构柔性作业车间基于时空预约的无冲突调度与抗扰性研究</w:t>
      </w:r>
    </w:p>
    <w:p w14:paraId="32B16164" w14:textId="77777777" w:rsidR="00300234" w:rsidRPr="003600DC" w:rsidRDefault="00300234" w:rsidP="00300234">
      <w:pPr>
        <w:rPr>
          <w:b/>
          <w:bCs/>
          <w:highlight w:val="lightGray"/>
        </w:rPr>
      </w:pPr>
      <w:r>
        <w:rPr>
          <w:rFonts w:hint="eastAsia"/>
          <w:b/>
          <w:bCs/>
          <w:highlight w:val="lightGray"/>
        </w:rPr>
        <w:t>5</w:t>
      </w:r>
      <w:r w:rsidRPr="003600DC">
        <w:rPr>
          <w:rFonts w:hint="eastAsia"/>
          <w:b/>
          <w:bCs/>
          <w:highlight w:val="lightGray"/>
        </w:rPr>
        <w:t>）</w:t>
      </w:r>
      <w:r w:rsidRPr="003600DC">
        <w:rPr>
          <w:b/>
          <w:bCs/>
          <w:highlight w:val="lightGray"/>
        </w:rPr>
        <w:t>工业互联网环境下异构柔性作业车间无冲突调度的协同优化</w:t>
      </w:r>
      <w:r w:rsidRPr="003600DC">
        <w:rPr>
          <w:rFonts w:asciiTheme="minorHAnsi" w:eastAsiaTheme="minorEastAsia" w:hAnsiTheme="minorHAnsi" w:cstheme="minorBidi"/>
          <w:b/>
          <w:bCs/>
          <w:sz w:val="22"/>
          <w:highlight w:val="lightGray"/>
        </w:rPr>
        <w:t>及抗扰性</w:t>
      </w:r>
      <w:r w:rsidRPr="003600DC">
        <w:rPr>
          <w:b/>
          <w:bCs/>
          <w:highlight w:val="lightGray"/>
        </w:rPr>
        <w:t>研究</w:t>
      </w:r>
    </w:p>
    <w:p w14:paraId="59F208D3" w14:textId="77777777" w:rsidR="00300234" w:rsidRDefault="00300234" w:rsidP="00300234">
      <w:pPr>
        <w:rPr>
          <w:b/>
          <w:bCs/>
        </w:rPr>
      </w:pPr>
      <w:r>
        <w:rPr>
          <w:rFonts w:hint="eastAsia"/>
          <w:b/>
          <w:bCs/>
          <w:highlight w:val="lightGray"/>
        </w:rPr>
        <w:t>6</w:t>
      </w:r>
      <w:r w:rsidRPr="003600DC">
        <w:rPr>
          <w:rFonts w:hint="eastAsia"/>
          <w:b/>
          <w:bCs/>
          <w:highlight w:val="lightGray"/>
        </w:rPr>
        <w:t>）</w:t>
      </w:r>
      <w:r w:rsidRPr="003600DC">
        <w:rPr>
          <w:b/>
          <w:bCs/>
          <w:highlight w:val="lightGray"/>
        </w:rPr>
        <w:t>工业互联网环境下异构柔性</w:t>
      </w:r>
      <w:r w:rsidRPr="002D1E79">
        <w:rPr>
          <w:b/>
          <w:bCs/>
          <w:highlight w:val="lightGray"/>
        </w:rPr>
        <w:t>作业</w:t>
      </w:r>
      <w:r w:rsidRPr="003600DC">
        <w:rPr>
          <w:b/>
          <w:bCs/>
          <w:highlight w:val="lightGray"/>
        </w:rPr>
        <w:t>车间预约协同调度</w:t>
      </w:r>
      <w:r w:rsidRPr="003600DC">
        <w:rPr>
          <w:rFonts w:asciiTheme="minorHAnsi" w:eastAsiaTheme="minorEastAsia" w:hAnsiTheme="minorHAnsi" w:cstheme="minorBidi"/>
          <w:b/>
          <w:bCs/>
          <w:sz w:val="22"/>
          <w:highlight w:val="lightGray"/>
        </w:rPr>
        <w:t>及</w:t>
      </w:r>
      <w:r w:rsidRPr="003600DC">
        <w:rPr>
          <w:b/>
          <w:bCs/>
          <w:highlight w:val="lightGray"/>
        </w:rPr>
        <w:t>抗扰性研究</w:t>
      </w:r>
    </w:p>
    <w:p w14:paraId="35497C24" w14:textId="77777777" w:rsidR="00300234" w:rsidRDefault="00300234" w:rsidP="00300234"/>
    <w:p w14:paraId="5F2C43B9" w14:textId="77777777" w:rsidR="00300234" w:rsidRPr="00C57E34" w:rsidRDefault="00300234" w:rsidP="00300234">
      <w:pPr>
        <w:jc w:val="center"/>
        <w:rPr>
          <w:b/>
          <w:bCs/>
        </w:rPr>
      </w:pPr>
      <w:r w:rsidRPr="00C57E34">
        <w:rPr>
          <w:rFonts w:hint="eastAsia"/>
          <w:b/>
          <w:bCs/>
        </w:rPr>
        <w:t>四、小结和进一步需要您指导的地方</w:t>
      </w:r>
    </w:p>
    <w:p w14:paraId="402EF775" w14:textId="77777777" w:rsidR="00300234" w:rsidRDefault="00300234" w:rsidP="00300234">
      <w:r>
        <w:rPr>
          <w:rFonts w:hint="eastAsia"/>
        </w:rPr>
        <w:t>综上，有几个地方需要您指导、确认下：</w:t>
      </w:r>
    </w:p>
    <w:p w14:paraId="64D828E1" w14:textId="77777777" w:rsidR="00300234" w:rsidRPr="00F3624C" w:rsidRDefault="00300234" w:rsidP="00300234">
      <w:pPr>
        <w:pStyle w:val="a8"/>
        <w:numPr>
          <w:ilvl w:val="0"/>
          <w:numId w:val="6"/>
        </w:numPr>
        <w:rPr>
          <w:highlight w:val="lightGray"/>
        </w:rPr>
      </w:pPr>
      <w:r w:rsidRPr="00F3624C">
        <w:rPr>
          <w:rFonts w:hint="eastAsia"/>
          <w:highlight w:val="lightGray"/>
        </w:rPr>
        <w:t>按照“路线二”继续往下走的建议。</w:t>
      </w:r>
    </w:p>
    <w:p w14:paraId="53A536B9" w14:textId="77777777" w:rsidR="00300234" w:rsidRDefault="00300234" w:rsidP="00300234">
      <w:pPr>
        <w:pStyle w:val="a8"/>
        <w:numPr>
          <w:ilvl w:val="0"/>
          <w:numId w:val="6"/>
        </w:numPr>
      </w:pPr>
      <w:r w:rsidRPr="00F3624C">
        <w:rPr>
          <w:rFonts w:hint="eastAsia"/>
          <w:highlight w:val="lightGray"/>
        </w:rPr>
        <w:t>大论文题目，您看哪个更好一点？</w:t>
      </w:r>
    </w:p>
    <w:p w14:paraId="04314222" w14:textId="77777777" w:rsidR="00300234" w:rsidRDefault="00300234" w:rsidP="00300234">
      <w:pPr>
        <w:pStyle w:val="a8"/>
        <w:ind w:left="360"/>
      </w:pPr>
      <w:r>
        <w:rPr>
          <w:rFonts w:hint="eastAsia"/>
        </w:rPr>
        <w:t>我个人觉得</w:t>
      </w:r>
      <w:r>
        <w:rPr>
          <w:rFonts w:hint="eastAsia"/>
        </w:rPr>
        <w:t>2</w:t>
      </w:r>
      <w:r>
        <w:rPr>
          <w:rFonts w:hint="eastAsia"/>
        </w:rPr>
        <w:t>或</w:t>
      </w:r>
      <w:r>
        <w:rPr>
          <w:rFonts w:hint="eastAsia"/>
        </w:rPr>
        <w:t>3</w:t>
      </w:r>
      <w:r>
        <w:rPr>
          <w:rFonts w:hint="eastAsia"/>
        </w:rPr>
        <w:t>最详细，</w:t>
      </w:r>
      <w:r>
        <w:rPr>
          <w:rFonts w:hint="eastAsia"/>
        </w:rPr>
        <w:t>4</w:t>
      </w:r>
      <w:r>
        <w:rPr>
          <w:rFonts w:hint="eastAsia"/>
        </w:rPr>
        <w:t>也算是较为详细；都把方法也体现在题目中了，按说最清晰。但一个顾虑是：</w:t>
      </w:r>
      <w:r w:rsidRPr="00CF2DE2">
        <w:t>其方法都是关于调度的方法，不是抗扰性（安全方面）的方法，所以是否因为太注重凸显调度方法而显得安全方面的考虑太少了？</w:t>
      </w:r>
    </w:p>
    <w:p w14:paraId="70C2CD8B" w14:textId="77777777" w:rsidR="00300234" w:rsidRDefault="00300234" w:rsidP="00300234">
      <w:pPr>
        <w:pStyle w:val="a8"/>
        <w:ind w:left="360"/>
      </w:pPr>
      <w:r>
        <w:rPr>
          <w:rFonts w:hint="eastAsia"/>
        </w:rPr>
        <w:t>5</w:t>
      </w:r>
      <w:r>
        <w:rPr>
          <w:rFonts w:hint="eastAsia"/>
        </w:rPr>
        <w:t>或</w:t>
      </w:r>
      <w:r>
        <w:rPr>
          <w:rFonts w:hint="eastAsia"/>
        </w:rPr>
        <w:t>1</w:t>
      </w:r>
      <w:r>
        <w:rPr>
          <w:rFonts w:hint="eastAsia"/>
        </w:rPr>
        <w:t>没有很凸显方法，比较平庸，但因为没有特别凸显方法，也就显得不是很“偏爱”调度而“轻视”安全方面的算法；同时，场景讲清楚了，题目质量也可以。</w:t>
      </w:r>
    </w:p>
    <w:p w14:paraId="7C543A5D" w14:textId="77777777" w:rsidR="00300234" w:rsidRDefault="00300234" w:rsidP="00300234">
      <w:pPr>
        <w:pStyle w:val="a8"/>
        <w:ind w:left="360"/>
      </w:pPr>
      <w:r>
        <w:rPr>
          <w:rFonts w:hint="eastAsia"/>
        </w:rPr>
        <w:t>4</w:t>
      </w:r>
      <w:r>
        <w:rPr>
          <w:rFonts w:hint="eastAsia"/>
        </w:rPr>
        <w:t>或</w:t>
      </w:r>
      <w:r>
        <w:rPr>
          <w:rFonts w:hint="eastAsia"/>
        </w:rPr>
        <w:t>6</w:t>
      </w:r>
      <w:r>
        <w:rPr>
          <w:rFonts w:hint="eastAsia"/>
        </w:rPr>
        <w:t>虽使标题不长，但既有</w:t>
      </w:r>
      <w:r>
        <w:rPr>
          <w:rFonts w:hint="eastAsia"/>
        </w:rPr>
        <w:t>2</w:t>
      </w:r>
      <w:r>
        <w:rPr>
          <w:rFonts w:hint="eastAsia"/>
        </w:rPr>
        <w:t>或</w:t>
      </w:r>
      <w:r>
        <w:rPr>
          <w:rFonts w:hint="eastAsia"/>
        </w:rPr>
        <w:t>3</w:t>
      </w:r>
      <w:r>
        <w:rPr>
          <w:rFonts w:hint="eastAsia"/>
        </w:rPr>
        <w:t>的小问题：把</w:t>
      </w:r>
      <w:r w:rsidRPr="00CF2DE2">
        <w:t>调度的方法</w:t>
      </w:r>
      <w:r>
        <w:rPr>
          <w:rFonts w:hint="eastAsia"/>
        </w:rPr>
        <w:t>讲得清楚显得“偏爱”，又有</w:t>
      </w:r>
      <w:r>
        <w:rPr>
          <w:rFonts w:hint="eastAsia"/>
        </w:rPr>
        <w:t>5</w:t>
      </w:r>
      <w:r>
        <w:rPr>
          <w:rFonts w:hint="eastAsia"/>
        </w:rPr>
        <w:t>或</w:t>
      </w:r>
      <w:r>
        <w:rPr>
          <w:rFonts w:hint="eastAsia"/>
        </w:rPr>
        <w:t>1</w:t>
      </w:r>
      <w:r>
        <w:rPr>
          <w:rFonts w:hint="eastAsia"/>
        </w:rPr>
        <w:t>的问题（有点平庸）。</w:t>
      </w:r>
    </w:p>
    <w:p w14:paraId="464FFF24" w14:textId="77777777" w:rsidR="00300234" w:rsidRDefault="00300234" w:rsidP="00300234">
      <w:pPr>
        <w:pStyle w:val="a8"/>
        <w:ind w:left="360"/>
        <w:rPr>
          <w:rFonts w:hint="eastAsia"/>
        </w:rPr>
      </w:pPr>
      <w:r w:rsidRPr="00F3624C">
        <w:rPr>
          <w:rFonts w:hint="eastAsia"/>
          <w:highlight w:val="lightGray"/>
        </w:rPr>
        <w:t>所以，我个人觉得选</w:t>
      </w:r>
      <w:r w:rsidRPr="00F3624C">
        <w:rPr>
          <w:rFonts w:hint="eastAsia"/>
          <w:highlight w:val="lightGray"/>
        </w:rPr>
        <w:t>5</w:t>
      </w:r>
      <w:r w:rsidRPr="00F3624C">
        <w:rPr>
          <w:rFonts w:hint="eastAsia"/>
          <w:highlight w:val="lightGray"/>
        </w:rPr>
        <w:t>或者</w:t>
      </w:r>
      <w:r w:rsidRPr="00F3624C">
        <w:rPr>
          <w:rFonts w:hint="eastAsia"/>
          <w:highlight w:val="lightGray"/>
        </w:rPr>
        <w:t>2</w:t>
      </w:r>
      <w:r w:rsidRPr="00F3624C">
        <w:rPr>
          <w:rFonts w:hint="eastAsia"/>
          <w:highlight w:val="lightGray"/>
        </w:rPr>
        <w:t>或者</w:t>
      </w:r>
      <w:r w:rsidRPr="00F3624C">
        <w:rPr>
          <w:rFonts w:hint="eastAsia"/>
          <w:highlight w:val="lightGray"/>
        </w:rPr>
        <w:t>3</w:t>
      </w:r>
      <w:r w:rsidRPr="00F3624C">
        <w:rPr>
          <w:rFonts w:hint="eastAsia"/>
          <w:highlight w:val="lightGray"/>
        </w:rPr>
        <w:t>？您看如何？或者有更好的建议？</w:t>
      </w:r>
    </w:p>
    <w:p w14:paraId="05FBDD93" w14:textId="77777777" w:rsidR="00300234" w:rsidRDefault="00300234" w:rsidP="00300234">
      <w:pPr>
        <w:pStyle w:val="a8"/>
        <w:numPr>
          <w:ilvl w:val="0"/>
          <w:numId w:val="6"/>
        </w:numPr>
      </w:pPr>
      <w:r>
        <w:rPr>
          <w:rFonts w:hint="eastAsia"/>
        </w:rPr>
        <w:t>个人想法，关于下一步的工作：</w:t>
      </w:r>
    </w:p>
    <w:p w14:paraId="2A700D8C" w14:textId="77777777" w:rsidR="00300234" w:rsidRDefault="00300234" w:rsidP="00300234">
      <w:pPr>
        <w:pStyle w:val="a8"/>
        <w:ind w:left="360"/>
      </w:pPr>
      <w:r w:rsidRPr="00701AD8">
        <w:rPr>
          <w:rFonts w:hint="eastAsia"/>
          <w:highlight w:val="lightGray"/>
        </w:rPr>
        <w:t>1</w:t>
      </w:r>
      <w:r w:rsidRPr="00701AD8">
        <w:rPr>
          <w:rFonts w:hint="eastAsia"/>
          <w:highlight w:val="lightGray"/>
        </w:rPr>
        <w:t>）把</w:t>
      </w:r>
      <w:r w:rsidRPr="00701AD8">
        <w:rPr>
          <w:rFonts w:hint="eastAsia"/>
          <w:highlight w:val="lightGray"/>
        </w:rPr>
        <w:t>paper01</w:t>
      </w:r>
      <w:r w:rsidRPr="00701AD8">
        <w:rPr>
          <w:rFonts w:hint="eastAsia"/>
          <w:highlight w:val="lightGray"/>
        </w:rPr>
        <w:t>先写一版用于准备发</w:t>
      </w:r>
      <w:r w:rsidRPr="00701AD8">
        <w:rPr>
          <w:rFonts w:hint="eastAsia"/>
          <w:highlight w:val="lightGray"/>
        </w:rPr>
        <w:t>SCI</w:t>
      </w:r>
      <w:r w:rsidRPr="00701AD8">
        <w:rPr>
          <w:rFonts w:hint="eastAsia"/>
          <w:highlight w:val="lightGray"/>
        </w:rPr>
        <w:t>小论文。</w:t>
      </w:r>
      <w:r>
        <w:rPr>
          <w:rFonts w:hint="eastAsia"/>
        </w:rPr>
        <w:t>实验没有跑完，我</w:t>
      </w:r>
      <w:r w:rsidRPr="00701AD8">
        <w:rPr>
          <w:rFonts w:hint="eastAsia"/>
          <w:highlight w:val="lightGray"/>
        </w:rPr>
        <w:t>先打了个中文草稿，目前没写完</w:t>
      </w:r>
      <w:r>
        <w:rPr>
          <w:rFonts w:hint="eastAsia"/>
        </w:rPr>
        <w:t>，也没仔细检查，</w:t>
      </w:r>
      <w:r w:rsidRPr="00701AD8">
        <w:rPr>
          <w:rFonts w:hint="eastAsia"/>
          <w:highlight w:val="lightGray"/>
        </w:rPr>
        <w:t>主要是把</w:t>
      </w:r>
      <w:proofErr w:type="gramStart"/>
      <w:r w:rsidRPr="00701AD8">
        <w:rPr>
          <w:rFonts w:hint="eastAsia"/>
          <w:highlight w:val="lightGray"/>
        </w:rPr>
        <w:t>1~</w:t>
      </w:r>
      <w:proofErr w:type="gramEnd"/>
      <w:r w:rsidRPr="00701AD8">
        <w:rPr>
          <w:rFonts w:hint="eastAsia"/>
          <w:highlight w:val="lightGray"/>
        </w:rPr>
        <w:t>4</w:t>
      </w:r>
      <w:r w:rsidRPr="00701AD8">
        <w:rPr>
          <w:rFonts w:hint="eastAsia"/>
          <w:highlight w:val="lightGray"/>
        </w:rPr>
        <w:t>章写个大概（不是最后版本，仅用于交流目前的想法：小论文的定位、可创新的点和问题描述、创新思路等），贴在附件里</w:t>
      </w:r>
      <w:r>
        <w:rPr>
          <w:rFonts w:hint="eastAsia"/>
        </w:rPr>
        <w:t>，您先看看如果方向</w:t>
      </w:r>
      <w:r>
        <w:rPr>
          <w:rFonts w:hint="eastAsia"/>
        </w:rPr>
        <w:t>ok</w:t>
      </w:r>
      <w:r>
        <w:rPr>
          <w:rFonts w:hint="eastAsia"/>
        </w:rPr>
        <w:t>，我就继续把实验完成并写一版英文稿准备投刊，写好后先跟您确认。</w:t>
      </w:r>
    </w:p>
    <w:p w14:paraId="27C46FBB" w14:textId="77777777" w:rsidR="00300234" w:rsidRDefault="00300234" w:rsidP="00300234">
      <w:pPr>
        <w:pStyle w:val="a8"/>
        <w:ind w:left="360"/>
      </w:pPr>
      <w:r>
        <w:rPr>
          <w:rFonts w:hint="eastAsia"/>
        </w:rPr>
        <w:t>2</w:t>
      </w:r>
      <w:r>
        <w:rPr>
          <w:rFonts w:hint="eastAsia"/>
        </w:rPr>
        <w:t>）如果路线定为第二种，大论文标题也确定了，我也会把</w:t>
      </w:r>
      <w:r w:rsidRPr="00701AD8">
        <w:rPr>
          <w:rFonts w:hint="eastAsia"/>
          <w:highlight w:val="lightGray"/>
        </w:rPr>
        <w:t>开题报告</w:t>
      </w:r>
      <w:r>
        <w:rPr>
          <w:rFonts w:hint="eastAsia"/>
        </w:rPr>
        <w:t>按照目前的情况改一下。改完</w:t>
      </w:r>
      <w:r>
        <w:rPr>
          <w:rFonts w:hint="eastAsia"/>
        </w:rPr>
        <w:lastRenderedPageBreak/>
        <w:t>后给您看一下。</w:t>
      </w:r>
    </w:p>
    <w:p w14:paraId="35FF116E" w14:textId="77777777" w:rsidR="00300234" w:rsidRDefault="00300234" w:rsidP="00300234">
      <w:pPr>
        <w:pStyle w:val="a8"/>
        <w:ind w:left="360"/>
      </w:pPr>
      <w:r>
        <w:rPr>
          <w:rFonts w:hint="eastAsia"/>
        </w:rPr>
        <w:t>您看对这个下一步的工作计划有评论不？</w:t>
      </w:r>
    </w:p>
    <w:p w14:paraId="154C8128" w14:textId="77777777" w:rsidR="00300234" w:rsidRDefault="00300234" w:rsidP="00300234">
      <w:pPr>
        <w:pStyle w:val="a8"/>
        <w:ind w:left="360"/>
      </w:pPr>
    </w:p>
    <w:p w14:paraId="330386FE" w14:textId="77777777" w:rsidR="00300234" w:rsidRPr="003600DC" w:rsidRDefault="00300234" w:rsidP="00300234">
      <w:pPr>
        <w:pStyle w:val="a8"/>
        <w:ind w:left="360"/>
        <w:rPr>
          <w:rFonts w:hint="eastAsia"/>
        </w:rPr>
      </w:pPr>
    </w:p>
    <w:p w14:paraId="70CAEDC2" w14:textId="77777777" w:rsidR="000A1F3C" w:rsidRPr="00300234" w:rsidRDefault="000A1F3C">
      <w:pPr>
        <w:rPr>
          <w:rFonts w:hint="eastAsia"/>
          <w:highlight w:val="lightGray"/>
        </w:rPr>
      </w:pPr>
    </w:p>
    <w:sectPr w:rsidR="000A1F3C" w:rsidRPr="00300234">
      <w:pgSz w:w="11906" w:h="16838"/>
      <w:pgMar w:top="1440" w:right="1080" w:bottom="1440" w:left="108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BD215" w14:textId="77777777" w:rsidR="00121E56" w:rsidRDefault="00121E56">
      <w:pPr>
        <w:rPr>
          <w:rFonts w:hint="eastAsia"/>
        </w:rPr>
      </w:pPr>
      <w:r>
        <w:separator/>
      </w:r>
    </w:p>
  </w:endnote>
  <w:endnote w:type="continuationSeparator" w:id="0">
    <w:p w14:paraId="57C73214" w14:textId="77777777" w:rsidR="00121E56" w:rsidRDefault="00121E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Segoe WP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79B47" w14:textId="77777777" w:rsidR="00121E56" w:rsidRDefault="00121E56">
      <w:pPr>
        <w:rPr>
          <w:rFonts w:hint="eastAsia"/>
        </w:rPr>
      </w:pPr>
      <w:r>
        <w:separator/>
      </w:r>
    </w:p>
  </w:footnote>
  <w:footnote w:type="continuationSeparator" w:id="0">
    <w:p w14:paraId="414A4A32" w14:textId="77777777" w:rsidR="00121E56" w:rsidRDefault="00121E5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046F"/>
    <w:multiLevelType w:val="hybridMultilevel"/>
    <w:tmpl w:val="A8F2ECB0"/>
    <w:lvl w:ilvl="0" w:tplc="5FEEA0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2825E00"/>
    <w:multiLevelType w:val="multilevel"/>
    <w:tmpl w:val="CA140C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23810DF"/>
    <w:multiLevelType w:val="multilevel"/>
    <w:tmpl w:val="D38AF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F54FC6"/>
    <w:multiLevelType w:val="multilevel"/>
    <w:tmpl w:val="697665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B95DEC"/>
    <w:multiLevelType w:val="multilevel"/>
    <w:tmpl w:val="CFA4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224610">
    <w:abstractNumId w:val="2"/>
  </w:num>
  <w:num w:numId="2" w16cid:durableId="2137988587">
    <w:abstractNumId w:val="1"/>
  </w:num>
  <w:num w:numId="3" w16cid:durableId="19080316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72442591">
    <w:abstractNumId w:val="3"/>
  </w:num>
  <w:num w:numId="5" w16cid:durableId="1464687329">
    <w:abstractNumId w:val="4"/>
  </w:num>
  <w:num w:numId="6" w16cid:durableId="1352297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11C"/>
    <w:rsid w:val="000A1F3C"/>
    <w:rsid w:val="00121E56"/>
    <w:rsid w:val="00252710"/>
    <w:rsid w:val="00296089"/>
    <w:rsid w:val="00300234"/>
    <w:rsid w:val="0033411C"/>
    <w:rsid w:val="00400D92"/>
    <w:rsid w:val="00811A7D"/>
    <w:rsid w:val="00866173"/>
    <w:rsid w:val="00D03A04"/>
    <w:rsid w:val="00FD5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B78AE"/>
  <w15:chartTrackingRefBased/>
  <w15:docId w15:val="{211F146E-CF55-41BC-8B46-0BA4438C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100" w:beforeAutospacing="1" w:after="100" w:afterAutospacing="1"/>
      <w:outlineLvl w:val="0"/>
    </w:pPr>
    <w:rPr>
      <w:b/>
      <w:bCs/>
      <w:kern w:val="36"/>
      <w:sz w:val="32"/>
      <w:szCs w:val="32"/>
    </w:rPr>
  </w:style>
  <w:style w:type="paragraph" w:styleId="2">
    <w:name w:val="heading 2"/>
    <w:basedOn w:val="a"/>
    <w:link w:val="20"/>
    <w:uiPriority w:val="9"/>
    <w:qFormat/>
    <w:pPr>
      <w:spacing w:before="280" w:after="100" w:afterAutospacing="1"/>
      <w:outlineLvl w:val="1"/>
    </w:pPr>
    <w:rPr>
      <w:b/>
      <w:bCs/>
      <w:sz w:val="26"/>
      <w:szCs w:val="26"/>
    </w:rPr>
  </w:style>
  <w:style w:type="paragraph" w:styleId="3">
    <w:name w:val="heading 3"/>
    <w:basedOn w:val="a"/>
    <w:link w:val="30"/>
    <w:uiPriority w:val="9"/>
    <w:qFormat/>
    <w:pPr>
      <w:spacing w:before="200" w:after="100" w:afterAutospacing="1"/>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locked/>
    <w:rPr>
      <w:rFonts w:ascii="宋体" w:eastAsia="宋体" w:hAnsi="宋体" w:cs="宋体" w:hint="eastAsia"/>
      <w:b/>
      <w:bCs/>
      <w:kern w:val="44"/>
      <w:sz w:val="44"/>
      <w:szCs w:val="44"/>
    </w:rPr>
  </w:style>
  <w:style w:type="character" w:customStyle="1" w:styleId="20">
    <w:name w:val="标题 2 字符"/>
    <w:basedOn w:val="a0"/>
    <w:link w:val="2"/>
    <w:uiPriority w:val="9"/>
    <w:semiHidden/>
    <w:locked/>
    <w:rPr>
      <w:rFonts w:asciiTheme="majorHAnsi" w:eastAsiaTheme="majorEastAsia" w:hAnsiTheme="majorHAnsi" w:cstheme="majorBidi" w:hint="default"/>
      <w:b/>
      <w:bCs/>
      <w:sz w:val="32"/>
      <w:szCs w:val="32"/>
    </w:rPr>
  </w:style>
  <w:style w:type="character" w:customStyle="1" w:styleId="30">
    <w:name w:val="标题 3 字符"/>
    <w:basedOn w:val="a0"/>
    <w:link w:val="3"/>
    <w:uiPriority w:val="9"/>
    <w:semiHidden/>
    <w:locked/>
    <w:rPr>
      <w:rFonts w:ascii="宋体" w:eastAsia="宋体" w:hAnsi="宋体" w:cs="宋体" w:hint="eastAsia"/>
      <w:b/>
      <w:bCs/>
      <w:sz w:val="32"/>
      <w:szCs w:val="32"/>
    </w:rPr>
  </w:style>
  <w:style w:type="paragraph" w:styleId="a3">
    <w:name w:val="Normal (Web)"/>
    <w:basedOn w:val="a"/>
    <w:uiPriority w:val="99"/>
    <w:unhideWhenUsed/>
    <w:pPr>
      <w:spacing w:before="120" w:after="120"/>
    </w:pPr>
  </w:style>
  <w:style w:type="paragraph" w:styleId="a4">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locked/>
    <w:rPr>
      <w:rFonts w:ascii="宋体" w:eastAsia="宋体" w:hAnsi="宋体" w:cs="宋体" w:hint="eastAsia"/>
      <w:sz w:val="18"/>
      <w:szCs w:val="18"/>
    </w:rPr>
  </w:style>
  <w:style w:type="paragraph" w:styleId="a6">
    <w:name w:val="footer"/>
    <w:basedOn w:val="a"/>
    <w:link w:val="a7"/>
    <w:uiPriority w:val="99"/>
    <w:unhideWhenUsed/>
    <w:pPr>
      <w:tabs>
        <w:tab w:val="center" w:pos="4153"/>
        <w:tab w:val="right" w:pos="8306"/>
      </w:tabs>
      <w:snapToGrid w:val="0"/>
    </w:pPr>
    <w:rPr>
      <w:sz w:val="18"/>
      <w:szCs w:val="18"/>
    </w:rPr>
  </w:style>
  <w:style w:type="character" w:customStyle="1" w:styleId="a7">
    <w:name w:val="页脚 字符"/>
    <w:basedOn w:val="a0"/>
    <w:link w:val="a6"/>
    <w:uiPriority w:val="99"/>
    <w:locked/>
    <w:rPr>
      <w:rFonts w:ascii="宋体" w:eastAsia="宋体" w:hAnsi="宋体" w:cs="宋体" w:hint="eastAsia"/>
      <w:sz w:val="18"/>
      <w:szCs w:val="18"/>
    </w:rPr>
  </w:style>
  <w:style w:type="paragraph" w:customStyle="1" w:styleId="ui-markdownparagraph">
    <w:name w:val="ui-markdown__paragraph"/>
    <w:basedOn w:val="a"/>
    <w:uiPriority w:val="99"/>
    <w:semiHidden/>
    <w:pPr>
      <w:spacing w:before="100" w:beforeAutospacing="1" w:after="100" w:afterAutospacing="1"/>
    </w:pPr>
  </w:style>
  <w:style w:type="character" w:customStyle="1" w:styleId="font-semibold">
    <w:name w:val="font-semibold"/>
    <w:basedOn w:val="a0"/>
  </w:style>
  <w:style w:type="paragraph" w:styleId="a8">
    <w:name w:val="List Paragraph"/>
    <w:basedOn w:val="a"/>
    <w:uiPriority w:val="34"/>
    <w:qFormat/>
    <w:rsid w:val="00300234"/>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a9">
    <w:name w:val="Strong"/>
    <w:basedOn w:val="a0"/>
    <w:uiPriority w:val="22"/>
    <w:qFormat/>
    <w:rsid w:val="003002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4689</Words>
  <Characters>4831</Characters>
  <Application>Microsoft Office Word</Application>
  <DocSecurity>0</DocSecurity>
  <Lines>142</Lines>
  <Paragraphs>113</Paragraphs>
  <ScaleCrop>false</ScaleCrop>
  <Company/>
  <LinksUpToDate>false</LinksUpToDate>
  <CharactersWithSpaces>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于琪</dc:creator>
  <cp:keywords/>
  <dc:description/>
  <cp:lastModifiedBy>琪 于</cp:lastModifiedBy>
  <cp:revision>5</cp:revision>
  <dcterms:created xsi:type="dcterms:W3CDTF">2026-07-23T04:55:00Z</dcterms:created>
  <dcterms:modified xsi:type="dcterms:W3CDTF">2026-08-09T08:03:00Z</dcterms:modified>
</cp:coreProperties>
</file>