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A2DE" w14:textId="77777777" w:rsidR="006125EF" w:rsidRDefault="00000000">
      <w:pPr>
        <w:pStyle w:val="1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异构机械臂柔性作业车间调度与 AGV 无冲突路径规划集成问题</w:t>
      </w:r>
    </w:p>
    <w:p w14:paraId="331B2346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——应用场景介绍</w:t>
      </w:r>
    </w:p>
    <w:p w14:paraId="3324FB63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7D7BA3A6">
          <v:rect id="_x0000_i1025" style="width:0;height:1.5pt" o:hralign="center" o:hrstd="t" o:hr="t" fillcolor="#a0a0a0" stroked="f"/>
        </w:pict>
      </w:r>
    </w:p>
    <w:p w14:paraId="2CCCDF54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一、一句话定位</w:t>
      </w:r>
    </w:p>
    <w:p w14:paraId="4AA0759A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研究的是这样一个问题:</w:t>
      </w:r>
      <w:r>
        <w:rPr>
          <w:rStyle w:val="a4"/>
          <w:rFonts w:hint="eastAsia"/>
          <w:color w:val="000000"/>
          <w:sz w:val="22"/>
          <w:szCs w:val="22"/>
        </w:rPr>
        <w:t>在一个由能力各不相同的机械臂和数量有限的 AGV 共同构成的柔性作业车间里,把"生产调度"与"AGV 无冲突路径规划"放在一起统一优化</w:t>
      </w:r>
      <w:r>
        <w:rPr>
          <w:rFonts w:hint="eastAsia"/>
          <w:color w:val="000000"/>
          <w:sz w:val="22"/>
          <w:szCs w:val="22"/>
        </w:rPr>
        <w:t>,目标是最小</w:t>
      </w:r>
      <w:proofErr w:type="gramStart"/>
      <w:r>
        <w:rPr>
          <w:rFonts w:hint="eastAsia"/>
          <w:color w:val="000000"/>
          <w:sz w:val="22"/>
          <w:szCs w:val="22"/>
        </w:rPr>
        <w:t>化最大</w:t>
      </w:r>
      <w:proofErr w:type="gramEnd"/>
      <w:r>
        <w:rPr>
          <w:rFonts w:hint="eastAsia"/>
          <w:color w:val="000000"/>
          <w:sz w:val="22"/>
          <w:szCs w:val="22"/>
        </w:rPr>
        <w:t>完工时间(</w:t>
      </w:r>
      <w:proofErr w:type="spellStart"/>
      <w:r>
        <w:rPr>
          <w:rFonts w:hint="eastAsia"/>
          <w:color w:val="000000"/>
          <w:sz w:val="22"/>
          <w:szCs w:val="22"/>
        </w:rPr>
        <w:t>makespan</w:t>
      </w:r>
      <w:proofErr w:type="spellEnd"/>
      <w:r>
        <w:rPr>
          <w:rFonts w:hint="eastAsia"/>
          <w:color w:val="000000"/>
          <w:sz w:val="22"/>
          <w:szCs w:val="22"/>
        </w:rPr>
        <w:t>),即让最后一件成品尽可能早地完成并运回装卸站。</w:t>
      </w:r>
    </w:p>
    <w:p w14:paraId="08CC77D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这个问题的英文表述为 </w:t>
      </w:r>
      <w:r>
        <w:rPr>
          <w:rStyle w:val="a5"/>
          <w:rFonts w:hint="eastAsia"/>
          <w:color w:val="000000"/>
          <w:sz w:val="22"/>
          <w:szCs w:val="22"/>
        </w:rPr>
        <w:t>Integrated Scheduling of Flexible Job Shops with Heterogeneous Robot Arms and Conflict-Free AGV Routing</w:t>
      </w:r>
      <w:r>
        <w:rPr>
          <w:rFonts w:hint="eastAsia"/>
          <w:color w:val="000000"/>
          <w:sz w:val="22"/>
          <w:szCs w:val="22"/>
        </w:rPr>
        <w:t>。</w:t>
      </w:r>
    </w:p>
    <w:p w14:paraId="271EB70B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0B421D35">
          <v:rect id="_x0000_i1026" style="width:0;height:1.5pt" o:hralign="center" o:hrstd="t" o:hr="t" fillcolor="#a0a0a0" stroked="f"/>
        </w:pict>
      </w:r>
    </w:p>
    <w:p w14:paraId="6060FA75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二、车间是什么样的</w:t>
      </w:r>
    </w:p>
    <w:p w14:paraId="03755611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2.1 车间里有三类要素</w:t>
      </w:r>
    </w:p>
    <w:p w14:paraId="47736B7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第一类:加工资源——机械臂(Robot Arm,下称 RA)</w:t>
      </w:r>
    </w:p>
    <w:p w14:paraId="31EDC0C4" w14:textId="45C6B1A9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车间里有若干台机械臂,每台固定安装在一个工位上。它们的能力</w:t>
      </w:r>
      <w:r>
        <w:rPr>
          <w:rStyle w:val="a4"/>
          <w:rFonts w:hint="eastAsia"/>
          <w:color w:val="000000"/>
          <w:sz w:val="22"/>
          <w:szCs w:val="22"/>
        </w:rPr>
        <w:t>不完全相同</w:t>
      </w:r>
      <w:r>
        <w:rPr>
          <w:rFonts w:hint="eastAsia"/>
          <w:color w:val="000000"/>
          <w:sz w:val="22"/>
          <w:szCs w:val="22"/>
        </w:rPr>
        <w:t>:受末端执行器型号、负载能力、定位精度等物理条件限制,</w:t>
      </w:r>
      <w:r w:rsidRPr="00A675EC">
        <w:rPr>
          <w:rFonts w:hint="eastAsia"/>
          <w:b/>
          <w:bCs/>
          <w:color w:val="000000"/>
          <w:sz w:val="22"/>
          <w:szCs w:val="22"/>
          <w:highlight w:val="yellow"/>
        </w:rPr>
        <w:t>每台机械</w:t>
      </w:r>
      <w:proofErr w:type="gramStart"/>
      <w:r w:rsidRPr="00A675EC">
        <w:rPr>
          <w:rFonts w:hint="eastAsia"/>
          <w:b/>
          <w:bCs/>
          <w:color w:val="000000"/>
          <w:sz w:val="22"/>
          <w:szCs w:val="22"/>
          <w:highlight w:val="yellow"/>
        </w:rPr>
        <w:t>臂只能</w:t>
      </w:r>
      <w:proofErr w:type="gramEnd"/>
      <w:r w:rsidRPr="00A675EC">
        <w:rPr>
          <w:rFonts w:hint="eastAsia"/>
          <w:b/>
          <w:bCs/>
          <w:color w:val="000000"/>
          <w:sz w:val="22"/>
          <w:szCs w:val="22"/>
          <w:highlight w:val="yellow"/>
        </w:rPr>
        <w:t>加工全部工序中的一个子集</w:t>
      </w:r>
      <w:r w:rsidR="008C7609">
        <w:rPr>
          <w:rFonts w:hint="eastAsia"/>
          <w:color w:val="000000"/>
          <w:sz w:val="22"/>
          <w:szCs w:val="22"/>
          <w:highlight w:val="yellow"/>
        </w:rPr>
        <w:t>（部分柔性</w:t>
      </w:r>
      <w:r w:rsidR="00177047">
        <w:rPr>
          <w:rFonts w:hint="eastAsia"/>
          <w:color w:val="000000"/>
          <w:sz w:val="22"/>
          <w:szCs w:val="22"/>
          <w:highlight w:val="yellow"/>
        </w:rPr>
        <w:t>，更体贴近现实情况</w:t>
      </w:r>
      <w:r w:rsidR="008C7609">
        <w:rPr>
          <w:rFonts w:hint="eastAsia"/>
          <w:color w:val="000000"/>
          <w:sz w:val="22"/>
          <w:szCs w:val="22"/>
          <w:highlight w:val="yellow"/>
        </w:rPr>
        <w:t>）</w:t>
      </w:r>
      <w:r>
        <w:rPr>
          <w:rFonts w:hint="eastAsia"/>
          <w:color w:val="000000"/>
          <w:sz w:val="22"/>
          <w:szCs w:val="22"/>
        </w:rPr>
        <w:t>。而且,即使两台机械臂都能做同一道工序,它们所需的时间也可以不同。</w:t>
      </w:r>
    </w:p>
    <w:p w14:paraId="6CD3C567" w14:textId="475B2534" w:rsidR="00AC0555" w:rsidRPr="00AC0555" w:rsidRDefault="00AC0555">
      <w:pPr>
        <w:pStyle w:val="a3"/>
        <w:divId w:val="1331834815"/>
        <w:rPr>
          <w:rFonts w:hint="eastAsia"/>
          <w:color w:val="000000"/>
          <w:sz w:val="22"/>
          <w:szCs w:val="22"/>
          <w:highlight w:val="lightGray"/>
        </w:rPr>
      </w:pPr>
      <w:r w:rsidRPr="00AC0555">
        <w:rPr>
          <w:rFonts w:hint="eastAsia"/>
          <w:color w:val="000000"/>
          <w:sz w:val="22"/>
          <w:szCs w:val="22"/>
          <w:highlight w:val="lightGray"/>
        </w:rPr>
        <w:t>J1={A,B,C}; J2={B,C,D}；J3={</w:t>
      </w:r>
      <w:proofErr w:type="gramStart"/>
      <w:r w:rsidRPr="00AC0555">
        <w:rPr>
          <w:rFonts w:hint="eastAsia"/>
          <w:color w:val="000000"/>
          <w:sz w:val="22"/>
          <w:szCs w:val="22"/>
          <w:highlight w:val="lightGray"/>
        </w:rPr>
        <w:t>C,D</w:t>
      </w:r>
      <w:proofErr w:type="gramEnd"/>
      <w:r w:rsidRPr="00AC0555">
        <w:rPr>
          <w:rFonts w:hint="eastAsia"/>
          <w:color w:val="000000"/>
          <w:sz w:val="22"/>
          <w:szCs w:val="22"/>
          <w:highlight w:val="lightGray"/>
        </w:rPr>
        <w:t>,E}</w:t>
      </w:r>
    </w:p>
    <w:p w14:paraId="1E93F51F" w14:textId="6F029107" w:rsidR="00AC0555" w:rsidRDefault="00AC0555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 w:rsidRPr="00AC0555">
        <w:rPr>
          <w:rFonts w:hint="eastAsia"/>
          <w:color w:val="000000"/>
          <w:sz w:val="22"/>
          <w:szCs w:val="22"/>
          <w:highlight w:val="lightGray"/>
        </w:rPr>
        <w:t>R1={3,4,5,6,X}; R2={4,3,6,5,X}；R3={3,4,</w:t>
      </w:r>
      <w:r w:rsidR="00CB1D3D">
        <w:rPr>
          <w:rFonts w:hint="eastAsia"/>
          <w:color w:val="000000"/>
          <w:sz w:val="22"/>
          <w:szCs w:val="22"/>
          <w:highlight w:val="lightGray"/>
        </w:rPr>
        <w:t>2</w:t>
      </w:r>
      <w:r w:rsidRPr="00AC0555">
        <w:rPr>
          <w:rFonts w:hint="eastAsia"/>
          <w:color w:val="000000"/>
          <w:sz w:val="22"/>
          <w:szCs w:val="22"/>
          <w:highlight w:val="lightGray"/>
        </w:rPr>
        <w:t>,</w:t>
      </w:r>
      <w:r w:rsidR="00CB1D3D">
        <w:rPr>
          <w:rFonts w:hint="eastAsia"/>
          <w:color w:val="000000"/>
          <w:sz w:val="22"/>
          <w:szCs w:val="22"/>
          <w:highlight w:val="lightGray"/>
        </w:rPr>
        <w:t>3</w:t>
      </w:r>
      <w:r w:rsidRPr="00AC0555">
        <w:rPr>
          <w:rFonts w:hint="eastAsia"/>
          <w:color w:val="000000"/>
          <w:sz w:val="22"/>
          <w:szCs w:val="22"/>
          <w:highlight w:val="lightGray"/>
        </w:rPr>
        <w:t>,X}；R4={4,5,7,4,7} 效率异构</w:t>
      </w:r>
    </w:p>
    <w:p w14:paraId="0908FC9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第二类:运输资源——AGV(自动导引小车)</w:t>
      </w:r>
    </w:p>
    <w:p w14:paraId="38CE069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车间里有固定数量的 AGV,它们彼此完全相同:速度一样、一次只能运一个工件、没有个体差异。它们的任务是在装卸站与各机械臂工位之间搬运工件。</w:t>
      </w:r>
      <w:r>
        <w:rPr>
          <w:rStyle w:val="a4"/>
          <w:rFonts w:hint="eastAsia"/>
          <w:color w:val="000000"/>
          <w:sz w:val="22"/>
          <w:szCs w:val="22"/>
        </w:rPr>
        <w:t>车队规模是有限的</w:t>
      </w:r>
      <w:r>
        <w:rPr>
          <w:rFonts w:hint="eastAsia"/>
          <w:color w:val="000000"/>
          <w:sz w:val="22"/>
          <w:szCs w:val="22"/>
        </w:rPr>
        <w:t>,不假设"车足够多"。</w:t>
      </w:r>
    </w:p>
    <w:p w14:paraId="52DFA65F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第三类:装卸站(Load/Unload Station,下称 LU)</w:t>
      </w:r>
    </w:p>
    <w:p w14:paraId="68FE6A58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车间的唯一出入口。所有工件的毛坯在计划开始时都堆放在这里,所有成品最终也要运回这里。计划开始时,全部 AGV 也停在这里待命。</w:t>
      </w:r>
    </w:p>
    <w:p w14:paraId="03429806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2.2 车间布局是一张</w:t>
      </w:r>
      <w:proofErr w:type="gramStart"/>
      <w:r>
        <w:rPr>
          <w:rFonts w:hint="eastAsia"/>
          <w:color w:val="000000"/>
        </w:rPr>
        <w:t>路网图</w:t>
      </w:r>
      <w:proofErr w:type="gramEnd"/>
      <w:r>
        <w:rPr>
          <w:rFonts w:hint="eastAsia"/>
          <w:color w:val="000000"/>
        </w:rPr>
        <w:t>,不是一张距离表</w:t>
      </w:r>
    </w:p>
    <w:p w14:paraId="2CCEE0C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这是本课题与多数同类研究最直观的一个差别。多数文献把车间布局简化为"任意两个工位之间的行驶时间矩阵",而本课题把布局</w:t>
      </w:r>
      <w:r>
        <w:rPr>
          <w:rStyle w:val="a4"/>
          <w:rFonts w:hint="eastAsia"/>
          <w:color w:val="000000"/>
          <w:sz w:val="22"/>
          <w:szCs w:val="22"/>
        </w:rPr>
        <w:t>显式建模为一张图</w:t>
      </w:r>
      <w:r>
        <w:rPr>
          <w:rFonts w:hint="eastAsia"/>
          <w:color w:val="000000"/>
          <w:sz w:val="22"/>
          <w:szCs w:val="22"/>
        </w:rPr>
        <w:t>:</w:t>
      </w:r>
    </w:p>
    <w:p w14:paraId="17929196" w14:textId="77777777" w:rsidR="006125EF" w:rsidRDefault="00000000">
      <w:pPr>
        <w:numPr>
          <w:ilvl w:val="0"/>
          <w:numId w:val="1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节点</w:t>
      </w:r>
      <w:r>
        <w:rPr>
          <w:rFonts w:hint="eastAsia"/>
          <w:color w:val="000000"/>
          <w:sz w:val="22"/>
          <w:szCs w:val="22"/>
        </w:rPr>
        <w:t>:装卸站、每台机械臂的取放点、以及路口/汇合点;</w:t>
      </w:r>
    </w:p>
    <w:p w14:paraId="6CE7D6B2" w14:textId="77777777" w:rsidR="006125EF" w:rsidRDefault="00000000">
      <w:pPr>
        <w:numPr>
          <w:ilvl w:val="0"/>
          <w:numId w:val="1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走廊(边)</w:t>
      </w:r>
      <w:r>
        <w:rPr>
          <w:rFonts w:hint="eastAsia"/>
          <w:color w:val="000000"/>
          <w:sz w:val="22"/>
          <w:szCs w:val="22"/>
        </w:rPr>
        <w:t>:连接节点的可通行路段,每条走廊有已知的通行时间;</w:t>
      </w:r>
    </w:p>
    <w:p w14:paraId="15245524" w14:textId="77777777" w:rsidR="006125EF" w:rsidRDefault="00000000">
      <w:pPr>
        <w:numPr>
          <w:ilvl w:val="0"/>
          <w:numId w:val="1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通行规则</w:t>
      </w:r>
      <w:r>
        <w:rPr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走廊很窄,同一时刻只允许一辆 AGV 在其中行驶,不论方向</w:t>
      </w:r>
      <w:r>
        <w:rPr>
          <w:rFonts w:hint="eastAsia"/>
          <w:color w:val="000000"/>
          <w:sz w:val="22"/>
          <w:szCs w:val="22"/>
        </w:rPr>
        <w:t>。两车相向而行会撞车,同向追赶也不允许。</w:t>
      </w:r>
    </w:p>
    <w:p w14:paraId="2DE2FDE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除通行走廊外,每个节点旁另设</w:t>
      </w:r>
      <w:r>
        <w:rPr>
          <w:rStyle w:val="a4"/>
          <w:rFonts w:hint="eastAsia"/>
          <w:color w:val="000000"/>
          <w:sz w:val="22"/>
          <w:szCs w:val="22"/>
        </w:rPr>
        <w:t>停靠位</w:t>
      </w:r>
      <w:r>
        <w:rPr>
          <w:rFonts w:hint="eastAsia"/>
          <w:color w:val="000000"/>
          <w:sz w:val="22"/>
          <w:szCs w:val="22"/>
        </w:rPr>
        <w:t>,容量充足。空闲的车、等待让行的车、等待工件完工的车都停在停靠位上,</w:t>
      </w:r>
      <w:r>
        <w:rPr>
          <w:rStyle w:val="a4"/>
          <w:rFonts w:hint="eastAsia"/>
          <w:color w:val="000000"/>
          <w:sz w:val="22"/>
          <w:szCs w:val="22"/>
        </w:rPr>
        <w:t>停靠不占用走廊,不挡别人的路</w:t>
      </w:r>
      <w:r>
        <w:rPr>
          <w:rFonts w:hint="eastAsia"/>
          <w:color w:val="000000"/>
          <w:sz w:val="22"/>
          <w:szCs w:val="22"/>
        </w:rPr>
        <w:t>。这一区分很重要——正因为有它,计划开始时所有 AGV 才能同时停在装卸站而不违反"一条走廊一辆车"的规则。</w:t>
      </w:r>
    </w:p>
    <w:p w14:paraId="07943015" w14:textId="77777777" w:rsidR="0093382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下面是本课题一直使用的示例车间的路网(括号内为该节点对应的资源,连线上的数字为单向通行时间,单位:分钟):</w:t>
      </w:r>
    </w:p>
    <w:p w14:paraId="750BDFE4" w14:textId="77777777" w:rsidR="0093382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c1、c2：crossing：路口/汇合节点,本身不加工也不装卸,只是几条走廊交汇的通行点</w:t>
      </w:r>
    </w:p>
    <w:p w14:paraId="059C0543" w14:textId="77777777" w:rsidR="0093382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r1、r2、r3：robot arm：机械臂的取放点,分别对应 RA1、RA2、RA3。</w:t>
      </w:r>
    </w:p>
    <w:p w14:paraId="783346C1" w14:textId="639927E2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AGV 在这里把工件卸给机械臂、或取走加工完的工件</w:t>
      </w:r>
    </w:p>
    <w:p w14:paraId="622E510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[r1]  ← RA1 的取放点</w:t>
      </w:r>
    </w:p>
    <w:p w14:paraId="25E7373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323DD8E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09B6D7E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4686A04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[v0]===2===[c1]-----3-----[c2]---2---[r2]  ← RA2 的取放点</w:t>
      </w:r>
    </w:p>
    <w:p w14:paraId="35BF7CF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↑          ↑              |</w:t>
      </w:r>
    </w:p>
    <w:p w14:paraId="0E29D9EA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装卸站     路口            2</w:t>
      </w:r>
    </w:p>
    <w:p w14:paraId="769992B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(</w:t>
      </w:r>
      <w:proofErr w:type="gramStart"/>
      <w:r>
        <w:rPr>
          <w:rFonts w:hint="eastAsia"/>
          <w:color w:val="000000"/>
        </w:rPr>
        <w:t xml:space="preserve">LU)   </w:t>
      </w:r>
      <w:proofErr w:type="gramEnd"/>
      <w:r>
        <w:rPr>
          <w:rFonts w:hint="eastAsia"/>
          <w:color w:val="000000"/>
        </w:rPr>
        <w:t xml:space="preserve">                   |</w:t>
      </w:r>
    </w:p>
    <w:p w14:paraId="7C9F475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[r3]  ← RA3 的取放点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5973"/>
      </w:tblGrid>
      <w:tr w:rsidR="006125EF" w14:paraId="7972A99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16114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走廊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5E8D9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通行时间(分钟)</w:t>
            </w:r>
          </w:p>
        </w:tc>
      </w:tr>
      <w:tr w:rsidR="006125EF" w14:paraId="3807F4B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1011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v0 – c1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487B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1D972C70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44CE6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c1 – r1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F13C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34461404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0887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c1 – c2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D158B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</w:tr>
      <w:tr w:rsidR="006125EF" w14:paraId="6B6D7D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AB09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r1 – c2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D6CC6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</w:tr>
      <w:tr w:rsidR="006125EF" w14:paraId="67E77C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7F827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c2 – r2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C6E7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0BB47CB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AB20E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c2 – r3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194D3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</w:tbl>
    <w:p w14:paraId="26215FB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从这张图可以直接读出一件重要的事:</w:t>
      </w:r>
      <w:r>
        <w:rPr>
          <w:rStyle w:val="a4"/>
          <w:rFonts w:hint="eastAsia"/>
          <w:color w:val="000000"/>
          <w:sz w:val="22"/>
          <w:szCs w:val="22"/>
        </w:rPr>
        <w:t>走廊 c1–c2 和节点 c2 是全车间的咽喉</w:t>
      </w:r>
      <w:r>
        <w:rPr>
          <w:rFonts w:hint="eastAsia"/>
          <w:color w:val="000000"/>
          <w:sz w:val="22"/>
          <w:szCs w:val="22"/>
        </w:rPr>
        <w:t>。从装卸站去 RA2、RA3 都必须经过它们,机械臂之间的转运也大多要经过。这里就是冲突的高发地段。</w:t>
      </w:r>
    </w:p>
    <w:p w14:paraId="69626E4F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2.3 一个工件的完整旅程</w:t>
      </w:r>
    </w:p>
    <w:p w14:paraId="002EC3B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毛坯在 LU 等待</w:t>
      </w:r>
    </w:p>
    <w:p w14:paraId="1D15FB8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</w:t>
      </w:r>
    </w:p>
    <w:p w14:paraId="6F5E18B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 ① AGV 来接,运到第 1 道工序被指派的机械臂</w:t>
      </w:r>
    </w:p>
    <w:p w14:paraId="07E6399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▼</w:t>
      </w:r>
    </w:p>
    <w:p w14:paraId="263AF52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在该机械臂旁的缓冲区排队 → 上机加工 → 完工后移入输出缓冲区</w:t>
      </w:r>
    </w:p>
    <w:p w14:paraId="3EDB703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</w:t>
      </w:r>
    </w:p>
    <w:p w14:paraId="036DF8A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 ② 若下一道工序在另一台机械臂上,AGV 来接,运过去</w:t>
      </w:r>
    </w:p>
    <w:p w14:paraId="2CE806D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    (若下一道工序恰好在同一台机械臂上,则不需要搬运)</w:t>
      </w:r>
    </w:p>
    <w:p w14:paraId="5C5C25F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▼</w:t>
      </w:r>
    </w:p>
    <w:p w14:paraId="5629AB8E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……重复,直到最后一道工序完成……</w:t>
      </w:r>
    </w:p>
    <w:p w14:paraId="17A74838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</w:t>
      </w:r>
    </w:p>
    <w:p w14:paraId="078A59D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 ③ AGV 来接成品,运回 LU</w:t>
      </w:r>
    </w:p>
    <w:p w14:paraId="61A4A01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▼</w:t>
      </w:r>
    </w:p>
    <w:p w14:paraId="039E3AD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成品返抵 LU,该工件完成</w:t>
      </w:r>
    </w:p>
    <w:p w14:paraId="6843410F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proofErr w:type="spellStart"/>
      <w:r>
        <w:rPr>
          <w:rStyle w:val="a4"/>
          <w:rFonts w:hint="eastAsia"/>
          <w:color w:val="000000"/>
          <w:sz w:val="22"/>
          <w:szCs w:val="22"/>
        </w:rPr>
        <w:t>makespan</w:t>
      </w:r>
      <w:proofErr w:type="spellEnd"/>
      <w:r>
        <w:rPr>
          <w:rStyle w:val="a4"/>
          <w:rFonts w:hint="eastAsia"/>
          <w:color w:val="000000"/>
          <w:sz w:val="22"/>
          <w:szCs w:val="22"/>
        </w:rPr>
        <w:t xml:space="preserve"> 就是最后一件成品返抵 LU 的时刻。</w:t>
      </w:r>
      <w:r>
        <w:rPr>
          <w:rFonts w:hint="eastAsia"/>
          <w:color w:val="000000"/>
          <w:sz w:val="22"/>
          <w:szCs w:val="22"/>
        </w:rPr>
        <w:t xml:space="preserve"> 注意这里包含了成品回运——后面会看到,这一段会显著改变问题的性质。</w:t>
      </w:r>
    </w:p>
    <w:p w14:paraId="7723D42E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02671E26">
          <v:rect id="_x0000_i1027" style="width:0;height:1.5pt" o:hralign="center" o:hrstd="t" o:hr="t" fillcolor="#a0a0a0" stroked="f"/>
        </w:pict>
      </w:r>
    </w:p>
    <w:p w14:paraId="348FF2F4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三、这个场景的三个关键特征</w:t>
      </w:r>
    </w:p>
    <w:p w14:paraId="1168596E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前面描述的车间,乍看和文献里常见的"柔性作业车间 + AGV"没什么两样。真正让这个问题不同的,是下面三个特征。</w:t>
      </w:r>
      <w:r>
        <w:rPr>
          <w:rStyle w:val="a4"/>
          <w:rFonts w:hint="eastAsia"/>
          <w:color w:val="000000"/>
          <w:sz w:val="22"/>
          <w:szCs w:val="22"/>
        </w:rPr>
        <w:t>它们同时存在,是本课题的核心权衡。</w:t>
      </w:r>
    </w:p>
    <w:p w14:paraId="6B3B7BD1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特征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>:机械臂的异构是"双层"的</w:t>
      </w:r>
    </w:p>
    <w:p w14:paraId="6409FD3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lastRenderedPageBreak/>
        <w:t>第一层是能力异构。</w:t>
      </w:r>
      <w:r>
        <w:rPr>
          <w:rFonts w:hint="eastAsia"/>
          <w:color w:val="000000"/>
          <w:sz w:val="22"/>
          <w:szCs w:val="22"/>
        </w:rPr>
        <w:t xml:space="preserve"> 每道工序只有一部分机械臂能做,能做的那些构成该工序的"可选机器集合"。这不是人为设定,而是物理约束的直接后果:换不了对应夹具的机械臂做不了这道工序,负载不够的举不动这个工件,精度不够的达不到公差要求。</w:t>
      </w:r>
    </w:p>
    <w:p w14:paraId="6E44A775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第二层是效率异构。</w:t>
      </w:r>
      <w:r>
        <w:rPr>
          <w:rFonts w:hint="eastAsia"/>
          <w:color w:val="000000"/>
          <w:sz w:val="22"/>
          <w:szCs w:val="22"/>
        </w:rPr>
        <w:t xml:space="preserve"> 在可选机器集合内部,同一道工序在不同机械臂上的加工时间</w:t>
      </w:r>
      <w:r>
        <w:rPr>
          <w:rStyle w:val="a4"/>
          <w:rFonts w:hint="eastAsia"/>
          <w:color w:val="000000"/>
          <w:sz w:val="22"/>
          <w:szCs w:val="22"/>
        </w:rPr>
        <w:t>可以不同</w:t>
      </w:r>
      <w:r>
        <w:rPr>
          <w:rFonts w:hint="eastAsia"/>
          <w:color w:val="000000"/>
          <w:sz w:val="22"/>
          <w:szCs w:val="22"/>
        </w:rPr>
        <w:t>。快的机械臂可能是新设备、行程更短、程序优化得更好。</w:t>
      </w:r>
    </w:p>
    <w:p w14:paraId="5AD92A5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举个具体的例子,示例算例中工件 J1 的第一道工序在三台机械臂上的加工时间分别是 </w:t>
      </w:r>
      <w:r>
        <w:rPr>
          <w:rStyle w:val="a4"/>
          <w:rFonts w:hint="eastAsia"/>
          <w:color w:val="000000"/>
          <w:sz w:val="22"/>
          <w:szCs w:val="22"/>
        </w:rPr>
        <w:t>4、6、5 分钟</w:t>
      </w:r>
      <w:r>
        <w:rPr>
          <w:rFonts w:hint="eastAsia"/>
          <w:color w:val="000000"/>
          <w:sz w:val="22"/>
          <w:szCs w:val="22"/>
        </w:rPr>
        <w:t>——最快的 RA1 比最慢的 RA2 快了 50%。</w:t>
      </w:r>
    </w:p>
    <w:p w14:paraId="583A28B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这两层叠加起来,意味着"把这道工序交给谁"是一个</w:t>
      </w:r>
      <w:r>
        <w:rPr>
          <w:rStyle w:val="a4"/>
          <w:rFonts w:hint="eastAsia"/>
          <w:color w:val="000000"/>
          <w:sz w:val="22"/>
          <w:szCs w:val="22"/>
        </w:rPr>
        <w:t>有真实代价差异</w:t>
      </w:r>
      <w:r>
        <w:rPr>
          <w:rFonts w:hint="eastAsia"/>
          <w:color w:val="000000"/>
          <w:sz w:val="22"/>
          <w:szCs w:val="22"/>
        </w:rPr>
        <w:t>的决策,而不是一个无关紧要的选择。</w:t>
      </w:r>
    </w:p>
    <w:p w14:paraId="4A39D265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特征二:运输时间不是常数,而是决策的函数</w:t>
      </w:r>
    </w:p>
    <w:p w14:paraId="2749509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这是本课题最核心的一点。</w:t>
      </w:r>
    </w:p>
    <w:p w14:paraId="42A4CFC0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在传统研究中,"从 A 点运到 B 点要多久"是一个查表就能得到的常数。而在本课题中:</w:t>
      </w:r>
    </w:p>
    <w:p w14:paraId="47C2C30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一次搬运的实际耗时  =  所选路径上各段走廊的通行时间之</w:t>
      </w:r>
      <w:proofErr w:type="gramStart"/>
      <w:r>
        <w:rPr>
          <w:rFonts w:hint="eastAsia"/>
          <w:color w:val="000000"/>
        </w:rPr>
        <w:t>和</w:t>
      </w:r>
      <w:proofErr w:type="gramEnd"/>
    </w:p>
    <w:p w14:paraId="15BFD76E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+  途中为了给别的车让行而停靠等待的时间</w:t>
      </w:r>
    </w:p>
    <w:p w14:paraId="7BB8572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两项都由决策产生,而不是给定的参数:</w:t>
      </w:r>
    </w:p>
    <w:p w14:paraId="69F5265F" w14:textId="77777777" w:rsidR="006125EF" w:rsidRDefault="00000000">
      <w:pPr>
        <w:numPr>
          <w:ilvl w:val="0"/>
          <w:numId w:val="2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第一项取决于选哪条路</w:t>
      </w:r>
      <w:r>
        <w:rPr>
          <w:rFonts w:hint="eastAsia"/>
          <w:color w:val="000000"/>
          <w:sz w:val="22"/>
          <w:szCs w:val="22"/>
        </w:rPr>
        <w:t>。同样从 r1 到 r2,可以走 r1→c2→r2(4+2=6 分钟),遇到堵塞也可以绕行 r1→c1→c2→r2(2+3+2=7 分钟);</w:t>
      </w:r>
    </w:p>
    <w:p w14:paraId="7CCE0038" w14:textId="77777777" w:rsidR="006125EF" w:rsidRDefault="00000000">
      <w:pPr>
        <w:numPr>
          <w:ilvl w:val="0"/>
          <w:numId w:val="2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第二项取决于路网当时的占用状况</w:t>
      </w:r>
      <w:r>
        <w:rPr>
          <w:rFonts w:hint="eastAsia"/>
          <w:color w:val="000000"/>
          <w:sz w:val="22"/>
          <w:szCs w:val="22"/>
        </w:rPr>
        <w:t>,而占用状况又取决于</w:t>
      </w:r>
      <w:r>
        <w:rPr>
          <w:rStyle w:val="a4"/>
          <w:rFonts w:hint="eastAsia"/>
          <w:color w:val="000000"/>
          <w:sz w:val="22"/>
          <w:szCs w:val="22"/>
        </w:rPr>
        <w:t>别的车此刻在干什么</w:t>
      </w:r>
      <w:r>
        <w:rPr>
          <w:rFonts w:hint="eastAsia"/>
          <w:color w:val="000000"/>
          <w:sz w:val="22"/>
          <w:szCs w:val="22"/>
        </w:rPr>
        <w:t>——也就是取决于其他所有搬运任务的安排。</w:t>
      </w:r>
    </w:p>
    <w:p w14:paraId="05EB724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所以,</w:t>
      </w:r>
      <w:r>
        <w:rPr>
          <w:rStyle w:val="a4"/>
          <w:rFonts w:hint="eastAsia"/>
          <w:color w:val="000000"/>
          <w:sz w:val="22"/>
          <w:szCs w:val="22"/>
        </w:rPr>
        <w:t>这一趟要花多久,不能在排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产之前算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出来</w:t>
      </w:r>
      <w:r>
        <w:rPr>
          <w:rFonts w:hint="eastAsia"/>
          <w:color w:val="000000"/>
          <w:sz w:val="22"/>
          <w:szCs w:val="22"/>
        </w:rPr>
        <w:t>;而</w:t>
      </w:r>
      <w:proofErr w:type="gramStart"/>
      <w:r>
        <w:rPr>
          <w:rFonts w:hint="eastAsia"/>
          <w:color w:val="000000"/>
          <w:sz w:val="22"/>
          <w:szCs w:val="22"/>
        </w:rPr>
        <w:t>排产又必须</w:t>
      </w:r>
      <w:proofErr w:type="gramEnd"/>
      <w:r>
        <w:rPr>
          <w:rFonts w:hint="eastAsia"/>
          <w:color w:val="000000"/>
          <w:sz w:val="22"/>
          <w:szCs w:val="22"/>
        </w:rPr>
        <w:t>知道要花多久才能定得下来。这是整个问题最本质的循环依赖。</w:t>
      </w:r>
    </w:p>
    <w:p w14:paraId="348B2904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特征三:AGV 数量有限,瓶颈可能落在运输侧</w:t>
      </w:r>
    </w:p>
    <w:p w14:paraId="59B14C8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车队规模有限,意味着工件可能"完工了却没车来接",在输出缓冲区干等。示例算例中 AGV 数与</w:t>
      </w:r>
      <w:proofErr w:type="gramStart"/>
      <w:r>
        <w:rPr>
          <w:rFonts w:hint="eastAsia"/>
          <w:color w:val="000000"/>
          <w:sz w:val="22"/>
          <w:szCs w:val="22"/>
        </w:rPr>
        <w:t>机械臂数之</w:t>
      </w:r>
      <w:proofErr w:type="gramEnd"/>
      <w:r>
        <w:rPr>
          <w:rFonts w:hint="eastAsia"/>
          <w:color w:val="000000"/>
          <w:sz w:val="22"/>
          <w:szCs w:val="22"/>
        </w:rPr>
        <w:t>比是 2:3,属于运输偏紧的配置。当然，这个配置可以更改并用在小论文中做实验。</w:t>
      </w:r>
    </w:p>
    <w:p w14:paraId="01D1BB3A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这个比值决定了瓶颈落在哪一侧:</w:t>
      </w:r>
    </w:p>
    <w:p w14:paraId="66084DED" w14:textId="77777777" w:rsidR="006125EF" w:rsidRDefault="00000000">
      <w:pPr>
        <w:numPr>
          <w:ilvl w:val="0"/>
          <w:numId w:val="3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车相对少</w:t>
      </w:r>
      <w:r>
        <w:rPr>
          <w:rFonts w:hint="eastAsia"/>
          <w:color w:val="000000"/>
          <w:sz w:val="22"/>
          <w:szCs w:val="22"/>
        </w:rPr>
        <w:t>:瓶颈在运输侧,空车调度和路径规划的价值大;</w:t>
      </w:r>
    </w:p>
    <w:p w14:paraId="67A25D3B" w14:textId="77777777" w:rsidR="006125EF" w:rsidRDefault="00000000">
      <w:pPr>
        <w:numPr>
          <w:ilvl w:val="0"/>
          <w:numId w:val="3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车相对多</w:t>
      </w:r>
      <w:r>
        <w:rPr>
          <w:rFonts w:hint="eastAsia"/>
          <w:color w:val="000000"/>
          <w:sz w:val="22"/>
          <w:szCs w:val="22"/>
        </w:rPr>
        <w:t>:任务分配变得无所谓,但路网上的车流密度上升、冲突加剧;</w:t>
      </w:r>
    </w:p>
    <w:p w14:paraId="5ADF92FF" w14:textId="77777777" w:rsidR="006125EF" w:rsidRDefault="00000000">
      <w:pPr>
        <w:numPr>
          <w:ilvl w:val="0"/>
          <w:numId w:val="3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车多且不冲突</w:t>
      </w:r>
      <w:r>
        <w:rPr>
          <w:rFonts w:hint="eastAsia"/>
          <w:color w:val="000000"/>
          <w:sz w:val="22"/>
          <w:szCs w:val="22"/>
        </w:rPr>
        <w:t>:问题退化成"只考虑固定运输时间的柔性作业车间调度"，但不太符合现实情况。</w:t>
      </w:r>
    </w:p>
    <w:p w14:paraId="4E17366C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三个特征叠加,产生本课题的核心权衡</w:t>
      </w:r>
    </w:p>
    <w:p w14:paraId="6B8FBBC0" w14:textId="4AFC61EC" w:rsidR="006125EF" w:rsidRPr="00D14C8E" w:rsidRDefault="00000000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lastRenderedPageBreak/>
        <w:t xml:space="preserve">   通往</w:t>
      </w:r>
      <w:r w:rsidR="00D14C8E" w:rsidRPr="00D14C8E">
        <w:rPr>
          <w:rFonts w:hint="eastAsia"/>
          <w:color w:val="FF0000"/>
        </w:rPr>
        <w:t>“路径短+</w:t>
      </w:r>
      <w:r w:rsidRPr="00D14C8E">
        <w:rPr>
          <w:rFonts w:hint="eastAsia"/>
          <w:color w:val="FF0000"/>
        </w:rPr>
        <w:t>加工最快的那台机械臂</w:t>
      </w:r>
      <w:r w:rsidR="00D14C8E" w:rsidRPr="00D14C8E">
        <w:rPr>
          <w:rFonts w:hint="eastAsia"/>
          <w:color w:val="FF0000"/>
        </w:rPr>
        <w:t>”是否最优？</w:t>
      </w:r>
    </w:p>
    <w:p w14:paraId="0422B1E2" w14:textId="77777777" w:rsidR="006125EF" w:rsidRPr="00D14C8E" w:rsidRDefault="00000000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t xml:space="preserve">              │</w:t>
      </w:r>
    </w:p>
    <w:p w14:paraId="420EEBC4" w14:textId="7C99F252" w:rsidR="006125EF" w:rsidRPr="00D14C8E" w:rsidRDefault="00000000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t xml:space="preserve">              ├── 方案 A:</w:t>
      </w:r>
      <w:r w:rsidR="00D14C8E" w:rsidRPr="00D14C8E">
        <w:rPr>
          <w:rFonts w:hint="eastAsia"/>
          <w:color w:val="FF0000"/>
        </w:rPr>
        <w:t>固定常数时间，不同工序从一台机械臂RA1派到了另一台机械臂RA2，这个总时间</w:t>
      </w:r>
    </w:p>
    <w:p w14:paraId="72A95FD5" w14:textId="4209F0D4" w:rsidR="006125EF" w:rsidRPr="00D14C8E" w:rsidRDefault="00000000" w:rsidP="00D14C8E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t xml:space="preserve">              └── 方案 B:</w:t>
      </w:r>
      <w:r w:rsidR="00D14C8E" w:rsidRPr="00D14C8E">
        <w:rPr>
          <w:rFonts w:hint="eastAsia"/>
          <w:color w:val="FF0000"/>
        </w:rPr>
        <w:t>从RA1到RA3的AGV运输时间虽然时间更长，但由于RA3的加工时间短，这个总时间</w:t>
      </w:r>
    </w:p>
    <w:p w14:paraId="66CE582D" w14:textId="77777777" w:rsidR="006125EF" w:rsidRPr="00D14C8E" w:rsidRDefault="00000000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t xml:space="preserve">              │</w:t>
      </w:r>
    </w:p>
    <w:p w14:paraId="1519A279" w14:textId="77777777" w:rsidR="006125EF" w:rsidRPr="00D14C8E" w:rsidRDefault="00000000">
      <w:pPr>
        <w:pStyle w:val="HTML0"/>
        <w:divId w:val="1331834815"/>
        <w:rPr>
          <w:rFonts w:hint="eastAsia"/>
          <w:color w:val="FF0000"/>
        </w:rPr>
      </w:pPr>
      <w:r w:rsidRPr="00D14C8E">
        <w:rPr>
          <w:rFonts w:hint="eastAsia"/>
          <w:color w:val="FF0000"/>
        </w:rPr>
        <w:t xml:space="preserve">        哪个整体更优?  ← 本课题要回答的问题</w:t>
      </w:r>
    </w:p>
    <w:p w14:paraId="137AB38F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这个权衡的成立需要三个条件同时满足: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8249"/>
      </w:tblGrid>
      <w:tr w:rsidR="006125EF" w14:paraId="12839BE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471FE2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缺了哪个条件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EFE02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会退化成什么</w:t>
            </w:r>
          </w:p>
        </w:tc>
      </w:tr>
      <w:tr w:rsidR="006125EF" w14:paraId="39BF0C7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176B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缺"效率异构"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3227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机械臂之间没有快慢差别,改派没有代价也没有收益,但不太符合现实情况</w:t>
            </w:r>
          </w:p>
        </w:tc>
      </w:tr>
      <w:tr w:rsidR="006125EF" w14:paraId="481A80D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E498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缺"显式路网"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8D75A" w14:textId="106F15EC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运输时间是常数,不存在"哪条路堵了"这回事,退化为经典</w:t>
            </w:r>
            <w:r w:rsidR="004D5447">
              <w:rPr>
                <w:rFonts w:hint="eastAsia"/>
                <w:color w:val="000000"/>
                <w:sz w:val="21"/>
                <w:szCs w:val="21"/>
              </w:rPr>
              <w:t>FJSP</w:t>
            </w:r>
            <w:r>
              <w:rPr>
                <w:rFonts w:hint="eastAsia"/>
                <w:color w:val="000000"/>
                <w:sz w:val="21"/>
                <w:szCs w:val="21"/>
              </w:rPr>
              <w:t>问题,但不太符合现实情况</w:t>
            </w:r>
          </w:p>
        </w:tc>
      </w:tr>
      <w:tr w:rsidR="006125EF" w14:paraId="081F64A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CCCC0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缺"车队有限"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D382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车足够多则互不干扰,不产生冲突与等待,但不太符合现实情况</w:t>
            </w:r>
          </w:p>
        </w:tc>
      </w:tr>
    </w:tbl>
    <w:p w14:paraId="3764BDD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换句话说,</w:t>
      </w:r>
      <w:r>
        <w:rPr>
          <w:rStyle w:val="a4"/>
          <w:rFonts w:hint="eastAsia"/>
          <w:color w:val="000000"/>
          <w:sz w:val="22"/>
          <w:szCs w:val="22"/>
        </w:rPr>
        <w:t>这三个特征不是三条并列的假设,而是一个整体</w:t>
      </w:r>
      <w:r>
        <w:rPr>
          <w:rFonts w:hint="eastAsia"/>
          <w:color w:val="000000"/>
          <w:sz w:val="22"/>
          <w:szCs w:val="22"/>
        </w:rPr>
        <w:t>。这也是本课题问题定义的核心所在。</w:t>
      </w:r>
    </w:p>
    <w:p w14:paraId="2ED2FDC0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48FC4B81">
          <v:rect id="_x0000_i1028" style="width:0;height:1.5pt" o:hralign="center" o:hrstd="t" o:hr="t" fillcolor="#a0a0a0" stroked="f"/>
        </w:pict>
      </w:r>
    </w:p>
    <w:p w14:paraId="6F5D8E22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四、与传统 FJSP 的差别在哪里</w:t>
      </w:r>
    </w:p>
    <w:p w14:paraId="732290F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这一节把本课题放在整个问题谱系中定位。下表按"考虑得越来越多"的顺序排列: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207"/>
        <w:gridCol w:w="1475"/>
        <w:gridCol w:w="3068"/>
        <w:gridCol w:w="2339"/>
      </w:tblGrid>
      <w:tr w:rsidR="006125EF" w14:paraId="0D6BCE7A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FE258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B0DA1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经典 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(作业车间调度)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6B427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经典 FJSP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(柔性作业车间调度)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0DC4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含运输</w:t>
            </w:r>
            <w:proofErr w:type="gramEnd"/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的 FJSP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(FJSP with Transportation)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EEA9F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本课题</w:t>
            </w:r>
          </w:p>
        </w:tc>
      </w:tr>
      <w:tr w:rsidR="006125EF" w14:paraId="517030F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CC36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每道工序能在哪台机器上做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41699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唯一指定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7D773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需要决策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24D6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FF75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有可选集合,且集合由物理能力决定</w:t>
            </w:r>
          </w:p>
        </w:tc>
      </w:tr>
      <w:tr w:rsidR="006125EF" w14:paraId="5C5C7FB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3AA0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加工时间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ECC2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固定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9AB9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依赖所选机器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869A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依赖所选机器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A863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依赖所选机器(效率异构)</w:t>
            </w:r>
          </w:p>
        </w:tc>
      </w:tr>
      <w:tr w:rsidR="006125EF" w14:paraId="33B838F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C7A1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工序间的搬运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5237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不考虑</w:t>
            </w:r>
            <w:r>
              <w:rPr>
                <w:rFonts w:hint="eastAsia"/>
                <w:color w:val="000000"/>
                <w:sz w:val="21"/>
                <w:szCs w:val="21"/>
              </w:rPr>
              <w:t>,视为瞬时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F6FC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不考虑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DF87A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考虑,时间为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已知常数矩阵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2BB4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考虑,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时间是决策的函数</w:t>
            </w:r>
          </w:p>
        </w:tc>
      </w:tr>
      <w:tr w:rsidR="006125EF" w14:paraId="6335294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E13D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运输车辆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C6DE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143B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F5C3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有限台数,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需要派车与排序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134D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有限台数,需要派车与排序</w:t>
            </w:r>
          </w:p>
        </w:tc>
      </w:tr>
      <w:tr w:rsidR="006125EF" w14:paraId="5913D6A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D1E0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车间布局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F4A8F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不建模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3B43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不建模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5BF0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只体现为距离/时间矩阵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E64F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显式建模为路网图</w:t>
            </w:r>
          </w:p>
        </w:tc>
      </w:tr>
      <w:tr w:rsidR="006125EF" w14:paraId="411E562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FBCB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车与车之间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9844E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97114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EAAB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互不干扰</w:t>
            </w:r>
            <w:r>
              <w:rPr>
                <w:rFonts w:hint="eastAsia"/>
                <w:color w:val="000000"/>
                <w:sz w:val="21"/>
                <w:szCs w:val="21"/>
              </w:rPr>
              <w:t>(一辆车的行驶时间与其他车无关)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7C5D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相互冲突</w:t>
            </w:r>
            <w:r>
              <w:rPr>
                <w:rFonts w:hint="eastAsia"/>
                <w:color w:val="000000"/>
                <w:sz w:val="21"/>
                <w:szCs w:val="21"/>
              </w:rPr>
              <w:t>:需让行、等待、绕行</w:t>
            </w:r>
          </w:p>
        </w:tc>
      </w:tr>
      <w:tr w:rsidR="006125EF" w14:paraId="6E20463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CBA5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"何时出发"是不是决策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E4713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D8493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E5F1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否(只要不迟到,早走晚走等价)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3869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是</w:t>
            </w:r>
            <w:r>
              <w:rPr>
                <w:rFonts w:hint="eastAsia"/>
                <w:color w:val="000000"/>
                <w:sz w:val="21"/>
                <w:szCs w:val="21"/>
              </w:rPr>
              <w:t>(占用路网的时段不同,会影响别的车)</w:t>
            </w:r>
          </w:p>
        </w:tc>
      </w:tr>
      <w:tr w:rsidR="006125EF" w14:paraId="06F205A3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3B97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需要做的决策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5F4806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 项:排序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AEBB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 项:指派 + 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0B32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 项:+ 派车与任务链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5AE7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 项:+ 无冲突路由</w:t>
            </w:r>
          </w:p>
        </w:tc>
      </w:tr>
      <w:tr w:rsidR="006125EF" w14:paraId="5A509A4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EF6D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典型求解范式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13C0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单层优化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9884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单层优化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7EDA0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一体化编码,或"先排产、后路由"两阶段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FE3BD" w14:textId="25D2683E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commentRangeStart w:id="0"/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调度层—路由层</w:t>
            </w:r>
            <w:r w:rsidR="003B5D8A">
              <w:rPr>
                <w:rStyle w:val="a4"/>
                <w:rFonts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协同</w:t>
            </w:r>
            <w:commentRangeEnd w:id="0"/>
            <w:r w:rsidR="00AB7C10">
              <w:rPr>
                <w:rStyle w:val="aa"/>
              </w:rPr>
              <w:commentReference w:id="0"/>
            </w:r>
          </w:p>
        </w:tc>
      </w:tr>
    </w:tbl>
    <w:p w14:paraId="613BA71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用一句话概括这个递进关系:</w:t>
      </w:r>
    </w:p>
    <w:p w14:paraId="48858BD2" w14:textId="77777777" w:rsidR="006125EF" w:rsidRDefault="00000000">
      <w:pPr>
        <w:shd w:val="clear" w:color="auto" w:fill="F6F6F6"/>
        <w:divId w:val="1848518163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经典 FJSP 假设"搬运不花时间";</w:t>
      </w:r>
      <w:r>
        <w:rPr>
          <w:rFonts w:hint="eastAsia"/>
          <w:color w:val="000000"/>
          <w:sz w:val="22"/>
          <w:szCs w:val="22"/>
        </w:rPr>
        <w:br/>
      </w:r>
      <w:proofErr w:type="gramStart"/>
      <w:r>
        <w:rPr>
          <w:rFonts w:hint="eastAsia"/>
          <w:color w:val="000000"/>
          <w:sz w:val="22"/>
          <w:szCs w:val="22"/>
        </w:rPr>
        <w:t>含运输</w:t>
      </w:r>
      <w:proofErr w:type="gramEnd"/>
      <w:r>
        <w:rPr>
          <w:rFonts w:hint="eastAsia"/>
          <w:color w:val="000000"/>
          <w:sz w:val="22"/>
          <w:szCs w:val="22"/>
        </w:rPr>
        <w:t>的 FJSP 假设"搬运</w:t>
      </w:r>
      <w:proofErr w:type="gramStart"/>
      <w:r>
        <w:rPr>
          <w:rFonts w:hint="eastAsia"/>
          <w:color w:val="000000"/>
          <w:sz w:val="22"/>
          <w:szCs w:val="22"/>
        </w:rPr>
        <w:t>花固定</w:t>
      </w:r>
      <w:proofErr w:type="gramEnd"/>
      <w:r>
        <w:rPr>
          <w:rFonts w:hint="eastAsia"/>
          <w:color w:val="000000"/>
          <w:sz w:val="22"/>
          <w:szCs w:val="22"/>
        </w:rPr>
        <w:t>的时间";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4"/>
          <w:rFonts w:hint="eastAsia"/>
          <w:color w:val="000000"/>
          <w:sz w:val="22"/>
          <w:szCs w:val="22"/>
        </w:rPr>
        <w:t>本课题认为"搬运要花多少时间,取决于你怎么调度"。</w:t>
      </w:r>
    </w:p>
    <w:p w14:paraId="4651E429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这句话就是本课题相对传统 FJSP 的全部增量所在。它带来的直接后果是:传统方法里"先算好运输时间矩阵、再排产"的做法,在本问题中</w:t>
      </w:r>
      <w:r>
        <w:rPr>
          <w:rStyle w:val="a4"/>
          <w:rFonts w:hint="eastAsia"/>
          <w:color w:val="000000"/>
          <w:sz w:val="22"/>
          <w:szCs w:val="22"/>
        </w:rPr>
        <w:t>在逻辑上就是不成立的</w:t>
      </w:r>
      <w:r>
        <w:rPr>
          <w:rFonts w:hint="eastAsia"/>
          <w:color w:val="000000"/>
          <w:sz w:val="22"/>
          <w:szCs w:val="22"/>
        </w:rPr>
        <w:t>——因为矩阵本身依赖于排产结果。</w:t>
      </w:r>
    </w:p>
    <w:p w14:paraId="4EAACFD0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11E97A72">
          <v:rect id="_x0000_i1029" style="width:0;height:1.5pt" o:hralign="center" o:hrstd="t" o:hr="t" fillcolor="#a0a0a0" stroked="f"/>
        </w:pict>
      </w:r>
    </w:p>
    <w:p w14:paraId="09F32D04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五、需要决策什么:四个相互耦合的子问题</w:t>
      </w:r>
    </w:p>
    <w:p w14:paraId="5112ACB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 xml:space="preserve">  ┌─ 子问题 1 ─ 工序指派:每道工序交给哪台机械臂做</w:t>
      </w:r>
    </w:p>
    <w:p w14:paraId="547A015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│</w:t>
      </w:r>
    </w:p>
    <w:p w14:paraId="67932ECA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▼  指派确定后,才知道工件要从哪运到哪</w:t>
      </w:r>
    </w:p>
    <w:p w14:paraId="1476EBB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├─ 子问题 2 ─ 工序排序:每台机械臂上先做哪道、后做哪道</w:t>
      </w:r>
    </w:p>
    <w:p w14:paraId="313D169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│</w:t>
      </w:r>
    </w:p>
    <w:p w14:paraId="0F9822D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▼  排序确定后,才知道各次搬运的时间要求</w:t>
      </w:r>
    </w:p>
    <w:p w14:paraId="5A7CEA8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├─ 子问题 3 ─ 运输任务分配:每次搬运派哪辆车,每辆车的任务先后</w:t>
      </w:r>
    </w:p>
    <w:p w14:paraId="053EB3F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│</w:t>
      </w:r>
    </w:p>
    <w:p w14:paraId="51899EB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│                    ▼  任务</w:t>
      </w:r>
      <w:proofErr w:type="gramStart"/>
      <w:r>
        <w:rPr>
          <w:rFonts w:hint="eastAsia"/>
          <w:color w:val="000000"/>
        </w:rPr>
        <w:t>链确定</w:t>
      </w:r>
      <w:proofErr w:type="gramEnd"/>
      <w:r>
        <w:rPr>
          <w:rFonts w:hint="eastAsia"/>
          <w:color w:val="000000"/>
        </w:rPr>
        <w:t>后,才知道各车要走哪些起讫点</w:t>
      </w:r>
    </w:p>
    <w:p w14:paraId="279A592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└─ 子问题 4 ─ 无冲突路由:每段行程走哪条路、何时出发、在哪等待</w:t>
      </w:r>
    </w:p>
    <w:p w14:paraId="675AE70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│</w:t>
      </w:r>
    </w:p>
    <w:p w14:paraId="255D409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└──────────────┐</w:t>
      </w:r>
    </w:p>
    <w:p w14:paraId="0584E82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          ▼</w:t>
      </w:r>
    </w:p>
    <w:p w14:paraId="56CA280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实际运输耗时  →  反过来改变前三项的最优选择</w:t>
      </w:r>
    </w:p>
    <w:p w14:paraId="246F9AC6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前三个子问题合起来就是文献中标准的"</w:t>
      </w:r>
      <w:proofErr w:type="gramStart"/>
      <w:r>
        <w:rPr>
          <w:rFonts w:hint="eastAsia"/>
          <w:color w:val="000000"/>
          <w:sz w:val="22"/>
          <w:szCs w:val="22"/>
        </w:rPr>
        <w:t>含运输</w:t>
      </w:r>
      <w:proofErr w:type="gramEnd"/>
      <w:r>
        <w:rPr>
          <w:rFonts w:hint="eastAsia"/>
          <w:color w:val="000000"/>
          <w:sz w:val="22"/>
          <w:szCs w:val="22"/>
        </w:rPr>
        <w:t>的柔性作业车间调度"。</w:t>
      </w:r>
      <w:r>
        <w:rPr>
          <w:rStyle w:val="a4"/>
          <w:rFonts w:hint="eastAsia"/>
          <w:color w:val="000000"/>
          <w:sz w:val="22"/>
          <w:szCs w:val="22"/>
        </w:rPr>
        <w:t>第四个子问题,以及它与前三者之间的双向耦合(图中那条向上的反馈箭头),是本课题区别于既有工作的核心。</w:t>
      </w:r>
    </w:p>
    <w:p w14:paraId="689150CE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一个容易被忽略的边界:什么是输入,什么是决策的产物</w:t>
      </w:r>
    </w:p>
    <w:p w14:paraId="29D5D57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这一点值得单独强调,因为它常被误解: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6089"/>
      </w:tblGrid>
      <w:tr w:rsidR="006125EF" w14:paraId="62B1E1A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BF069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是算例给定的输入参数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29102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不是输入,是决策产生的结果</w:t>
            </w:r>
          </w:p>
        </w:tc>
      </w:tr>
      <w:tr w:rsidR="006125EF" w14:paraId="497D8B8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A9B0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工件数、工序结构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A7A2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有哪些搬运任务</w:t>
            </w:r>
            <w:r>
              <w:rPr>
                <w:rFonts w:hint="eastAsia"/>
                <w:color w:val="000000"/>
                <w:sz w:val="21"/>
                <w:szCs w:val="21"/>
              </w:rPr>
              <w:t>(取决于指派:相邻两道工序同机则不产生搬运)</w:t>
            </w:r>
          </w:p>
        </w:tc>
      </w:tr>
      <w:tr w:rsidR="006125EF" w14:paraId="24A89E9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F887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每道工序的可选机器集合与加工时间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0270A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每次搬运从哪运到哪</w:t>
            </w:r>
            <w:r>
              <w:rPr>
                <w:rFonts w:hint="eastAsia"/>
                <w:color w:val="000000"/>
                <w:sz w:val="21"/>
                <w:szCs w:val="21"/>
              </w:rPr>
              <w:t>(取决于指派)</w:t>
            </w:r>
          </w:p>
        </w:tc>
      </w:tr>
      <w:tr w:rsidR="006125EF" w14:paraId="5D8E845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9049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机械臂数量与所在节点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1C06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每次搬运的端到端耗时</w:t>
            </w:r>
            <w:r>
              <w:rPr>
                <w:rFonts w:hint="eastAsia"/>
                <w:color w:val="000000"/>
                <w:sz w:val="21"/>
                <w:szCs w:val="21"/>
              </w:rPr>
              <w:t>(取决于选路与让行)</w:t>
            </w:r>
          </w:p>
        </w:tc>
      </w:tr>
      <w:tr w:rsidR="006125EF" w14:paraId="47C6322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7A01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 数量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4C1A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每次搬运由哪辆车执行、何时出发</w:t>
            </w:r>
          </w:p>
        </w:tc>
      </w:tr>
      <w:tr w:rsidR="006125EF" w14:paraId="605BD17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FFB2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路网拓扑与各走廊通行时间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D21AD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各车的空驶路线与停靠位置</w:t>
            </w:r>
          </w:p>
        </w:tc>
      </w:tr>
    </w:tbl>
    <w:p w14:paraId="3D7FA0A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这也是本问题与车辆路径问题(VRP)一类问题的分界:</w:t>
      </w:r>
      <w:r>
        <w:rPr>
          <w:rStyle w:val="a4"/>
          <w:rFonts w:hint="eastAsia"/>
          <w:color w:val="000000"/>
          <w:sz w:val="22"/>
          <w:szCs w:val="22"/>
        </w:rPr>
        <w:t>VRP 的任务清单是事先给定的,本问题的任务清单本身就是决策的产物。</w:t>
      </w:r>
    </w:p>
    <w:p w14:paraId="64428852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450B2514">
          <v:rect id="_x0000_i1030" style="width:0;height:1.5pt" o:hralign="center" o:hrstd="t" o:hr="t" fillcolor="#a0a0a0" stroked="f"/>
        </w:pict>
      </w:r>
    </w:p>
    <w:p w14:paraId="67749C56" w14:textId="0A21FEC4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六、一个具体的算例:</w:t>
      </w:r>
    </w:p>
    <w:p w14:paraId="7F9E745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抽象描述容易空泛,下面用一个 3 工件 / 3 台机械臂 / 2 辆 AGV </w:t>
      </w:r>
      <w:proofErr w:type="gramStart"/>
      <w:r>
        <w:rPr>
          <w:rFonts w:hint="eastAsia"/>
          <w:color w:val="000000"/>
          <w:sz w:val="22"/>
          <w:szCs w:val="22"/>
        </w:rPr>
        <w:t>的小算例</w:t>
      </w:r>
      <w:proofErr w:type="gramEnd"/>
      <w:r>
        <w:rPr>
          <w:rFonts w:hint="eastAsia"/>
          <w:color w:val="000000"/>
          <w:sz w:val="22"/>
          <w:szCs w:val="22"/>
        </w:rPr>
        <w:t>完整走一遍。</w:t>
      </w:r>
    </w:p>
    <w:p w14:paraId="7CE148E6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6.1 算例设定</w:t>
      </w:r>
    </w:p>
    <w:p w14:paraId="69B69AF6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路网</w:t>
      </w:r>
      <w:r>
        <w:rPr>
          <w:rFonts w:hint="eastAsia"/>
          <w:color w:val="000000"/>
          <w:sz w:val="22"/>
          <w:szCs w:val="22"/>
        </w:rPr>
        <w:t xml:space="preserve">:即第 2.2 </w:t>
      </w:r>
      <w:proofErr w:type="gramStart"/>
      <w:r>
        <w:rPr>
          <w:rFonts w:hint="eastAsia"/>
          <w:color w:val="000000"/>
          <w:sz w:val="22"/>
          <w:szCs w:val="22"/>
        </w:rPr>
        <w:t>节那张</w:t>
      </w:r>
      <w:proofErr w:type="gramEnd"/>
      <w:r>
        <w:rPr>
          <w:rFonts w:hint="eastAsia"/>
          <w:color w:val="000000"/>
          <w:sz w:val="22"/>
          <w:szCs w:val="22"/>
        </w:rPr>
        <w:t>图。</w:t>
      </w:r>
    </w:p>
    <w:p w14:paraId="1D63AF8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加工时间矩阵</w:t>
      </w:r>
      <w:r>
        <w:rPr>
          <w:rFonts w:hint="eastAsia"/>
          <w:color w:val="000000"/>
          <w:sz w:val="22"/>
          <w:szCs w:val="22"/>
        </w:rPr>
        <w:t>(单位:分钟;本</w:t>
      </w:r>
      <w:proofErr w:type="gramStart"/>
      <w:r>
        <w:rPr>
          <w:rFonts w:hint="eastAsia"/>
          <w:color w:val="000000"/>
          <w:sz w:val="22"/>
          <w:szCs w:val="22"/>
        </w:rPr>
        <w:t>例取"</w:t>
      </w:r>
      <w:proofErr w:type="gramEnd"/>
      <w:r>
        <w:rPr>
          <w:rFonts w:hint="eastAsia"/>
          <w:color w:val="000000"/>
          <w:sz w:val="22"/>
          <w:szCs w:val="22"/>
        </w:rPr>
        <w:t>每道工序三台机械臂都能做"的简化情形,以便集中展示效率异构):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1556"/>
        <w:gridCol w:w="1556"/>
        <w:gridCol w:w="1556"/>
      </w:tblGrid>
      <w:tr w:rsidR="006125EF" w14:paraId="7B767B3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09D11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工序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A6474D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A42AB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C70F7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RA3</w:t>
            </w:r>
          </w:p>
        </w:tc>
      </w:tr>
      <w:tr w:rsidR="006125EF" w14:paraId="3EBE854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1AB66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J1 第 1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9275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82DA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ABED6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</w:tr>
      <w:tr w:rsidR="006125EF" w14:paraId="098DA904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0C6D0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J1 第 2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BF9D2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BD0E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B216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</w:tr>
      <w:tr w:rsidR="006125EF" w14:paraId="3616EEC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9B93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J1 第 3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29C9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E162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408E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5</w:t>
            </w:r>
          </w:p>
        </w:tc>
      </w:tr>
      <w:tr w:rsidR="006125EF" w14:paraId="18D20001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D3D04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J2 第 1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9977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64BD7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C58D7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</w:tr>
      <w:tr w:rsidR="006125EF" w14:paraId="23CC702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6E90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J2 第 2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76486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8497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80DF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6</w:t>
            </w:r>
          </w:p>
        </w:tc>
      </w:tr>
      <w:tr w:rsidR="006125EF" w14:paraId="14A67F2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F6930D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J3 第 1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45D9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7846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0659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</w:tr>
      <w:tr w:rsidR="006125EF" w14:paraId="75444691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94D4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 J3 第 2 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60FD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A27F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BCA1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</w:tr>
    </w:tbl>
    <w:p w14:paraId="575418B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(加粗为该行最快的机械臂。可以看到,行内最快与最慢相差 20% 到 80% 不等——这就是效率异构。)</w:t>
      </w:r>
    </w:p>
    <w:p w14:paraId="50442D6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工件 J1 有 3 道工序,J2、J3 各 2 道,共 7 道工序。2 辆 AGV 与全部毛坯在时刻 0 都位于装卸站 v0。</w:t>
      </w:r>
    </w:p>
    <w:p w14:paraId="628F4A05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这个算例的两个特征值得注意</w:t>
      </w:r>
      <w:r>
        <w:rPr>
          <w:rFonts w:hint="eastAsia"/>
          <w:color w:val="000000"/>
          <w:sz w:val="22"/>
          <w:szCs w:val="22"/>
        </w:rPr>
        <w:t>:平均加工时间约 5.7 分钟,而取放点之间的平均最短路时间约 5.3 分钟——</w:t>
      </w:r>
      <w:r>
        <w:rPr>
          <w:rStyle w:val="a4"/>
          <w:rFonts w:hint="eastAsia"/>
          <w:color w:val="000000"/>
          <w:sz w:val="22"/>
          <w:szCs w:val="22"/>
        </w:rPr>
        <w:t>运输与加工处于同一量级</w:t>
      </w:r>
      <w:r>
        <w:rPr>
          <w:rFonts w:hint="eastAsia"/>
          <w:color w:val="000000"/>
          <w:sz w:val="22"/>
          <w:szCs w:val="22"/>
        </w:rPr>
        <w:t>,这正是集成调度价值最大的区间。</w:t>
      </w:r>
    </w:p>
    <w:p w14:paraId="2E178E17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6.2 一个可行方案</w:t>
      </w:r>
    </w:p>
    <w:p w14:paraId="58B2CDE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下面给出一个</w:t>
      </w:r>
      <w:r>
        <w:rPr>
          <w:rStyle w:val="a4"/>
          <w:rFonts w:hint="eastAsia"/>
          <w:color w:val="000000"/>
          <w:sz w:val="22"/>
          <w:szCs w:val="22"/>
        </w:rPr>
        <w:t>已经消解了全部路网冲突</w:t>
      </w:r>
      <w:r>
        <w:rPr>
          <w:rFonts w:hint="eastAsia"/>
          <w:color w:val="000000"/>
          <w:sz w:val="22"/>
          <w:szCs w:val="22"/>
        </w:rPr>
        <w:t>的可行方案(它未必最优,只用于说明机制):</w:t>
      </w:r>
    </w:p>
    <w:p w14:paraId="5E916CE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指派</w:t>
      </w:r>
      <w:r>
        <w:rPr>
          <w:rFonts w:hint="eastAsia"/>
          <w:color w:val="000000"/>
          <w:sz w:val="22"/>
          <w:szCs w:val="22"/>
        </w:rPr>
        <w:t>:J1 三道工序</w:t>
      </w:r>
      <w:proofErr w:type="gramStart"/>
      <w:r>
        <w:rPr>
          <w:rFonts w:hint="eastAsia"/>
          <w:color w:val="000000"/>
          <w:sz w:val="22"/>
          <w:szCs w:val="22"/>
        </w:rPr>
        <w:t>依次给</w:t>
      </w:r>
      <w:proofErr w:type="gramEnd"/>
      <w:r>
        <w:rPr>
          <w:rFonts w:hint="eastAsia"/>
          <w:color w:val="000000"/>
          <w:sz w:val="22"/>
          <w:szCs w:val="22"/>
        </w:rPr>
        <w:t xml:space="preserve"> RA1、RA2、RA3;J2 两道给 RA2、RA3;J3 两道给 RA1、RA2。</w:t>
      </w:r>
    </w:p>
    <w:p w14:paraId="0C0AF7C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执行时刻表</w:t>
      </w:r>
      <w:r>
        <w:rPr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9069"/>
      </w:tblGrid>
      <w:tr w:rsidR="006125EF" w14:paraId="24CF41A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CFCFA1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5D1A86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时间线</w:t>
            </w:r>
          </w:p>
        </w:tc>
      </w:tr>
      <w:tr w:rsidR="006125EF" w14:paraId="0C6FF2A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6554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21B5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4–8 加工 J1 第 1 道;12–15 加工 J3 第 1 道</w:t>
            </w:r>
          </w:p>
        </w:tc>
      </w:tr>
      <w:tr w:rsidR="006125EF" w14:paraId="4E33459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D024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0C4EA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9–13 加工 J2 第 1 道;18–23 加工 J1 第 2 道;30–34 加工 J3 第 2 道</w:t>
            </w:r>
          </w:p>
        </w:tc>
      </w:tr>
      <w:tr w:rsidR="006125EF" w14:paraId="396959C0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1D700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1DB5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17–23 加工 J2 第 2 道;27–32 加工 J1 第 3 道</w:t>
            </w:r>
          </w:p>
        </w:tc>
      </w:tr>
      <w:tr w:rsidR="006125EF" w14:paraId="018975F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A4E1D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9825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0–4 载 J1(v0→c1→r1);4–8 空载返回 v0;8–12 载 J3(v0→c1→r1);12–18 载 J1(r1→c2→r2);18–24 空载(r2→c2→r1);24–30 载 J3(r1→c2→r2);30–34 停靠 r2 等 J3 完工;34–41 回运 J3 成品(r2→c2→c1→v0);之后停靠 v0</w:t>
            </w:r>
          </w:p>
        </w:tc>
      </w:tr>
      <w:tr w:rsidR="006125EF" w14:paraId="1696B52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FF122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25BB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0–2 在 v0 让行等待;2–9 载 J2(v0→c1→c2→r2);9–13 停靠 r2;13–17 载 J2(r2→c2→r3);17–19 在 r3 择时待发;19–23 空载(r3→c2→r2);23–27 载 J1(r2→c2→r3);27–34 回运 J2 成品(r3→c2→c1→v0);34–44 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空载赴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 xml:space="preserve"> r3(其中 36–39 在 c1 停靠让行);44–51 回运 J1 成品(r3→c2→c1→v0);之后停靠 v0</w:t>
            </w:r>
          </w:p>
        </w:tc>
      </w:tr>
    </w:tbl>
    <w:p w14:paraId="2EB02D5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结果</w:t>
      </w:r>
      <w:r>
        <w:rPr>
          <w:rFonts w:hint="eastAsia"/>
          <w:color w:val="000000"/>
          <w:sz w:val="22"/>
          <w:szCs w:val="22"/>
        </w:rPr>
        <w:t>:三个工件的加工分别在 23、32、34 完成;三件成品返抵装卸站的时刻分别是 34、41、51。</w:t>
      </w:r>
    </w:p>
    <w:p w14:paraId="37C79DA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proofErr w:type="spellStart"/>
      <w:r>
        <w:rPr>
          <w:rStyle w:val="a4"/>
          <w:rFonts w:hint="eastAsia"/>
          <w:color w:val="000000"/>
          <w:sz w:val="22"/>
          <w:szCs w:val="22"/>
        </w:rPr>
        <w:t>makespan</w:t>
      </w:r>
      <w:proofErr w:type="spellEnd"/>
      <w:r>
        <w:rPr>
          <w:rStyle w:val="a4"/>
          <w:rFonts w:hint="eastAsia"/>
          <w:color w:val="000000"/>
          <w:sz w:val="22"/>
          <w:szCs w:val="22"/>
        </w:rPr>
        <w:t xml:space="preserve"> = 51 分钟。</w:t>
      </w:r>
    </w:p>
    <w:p w14:paraId="7FF8A520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6.3 三个关键时刻</w:t>
      </w:r>
    </w:p>
    <w:p w14:paraId="00E3AE1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下面挑三个时刻,分别说明一件事。</w:t>
      </w:r>
    </w:p>
    <w:p w14:paraId="39999C51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579A5CE9">
          <v:rect id="_x0000_i1031" style="width:0;height:1.5pt" o:hralign="center" o:hrstd="t" o:hr="t" fillcolor="#a0a0a0" stroked="f"/>
        </w:pict>
      </w:r>
    </w:p>
    <w:p w14:paraId="550E969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 t = 1:冲突是在计划阶段消解的,不是执行时的意外</w:t>
      </w:r>
    </w:p>
    <w:p w14:paraId="2BB4B30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[r1]                     RA1 空闲</w:t>
      </w:r>
    </w:p>
    <w:p w14:paraId="4E4574B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599AF0B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28114F5C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 xml:space="preserve">                 /         \</w:t>
      </w:r>
    </w:p>
    <w:p w14:paraId="3B1E3CB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[v0]===2===[c1]-----3-----[c2]---2---[r2]    RA2 空闲</w:t>
      </w:r>
    </w:p>
    <w:p w14:paraId="120BE61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▲                          |</w:t>
      </w:r>
    </w:p>
    <w:p w14:paraId="6D87B1C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09BB6DC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766ECFA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[r3]               RA3 空闲</w:t>
      </w:r>
    </w:p>
    <w:p w14:paraId="1420C5CF" w14:textId="77777777" w:rsidR="006125EF" w:rsidRDefault="006125EF">
      <w:pPr>
        <w:pStyle w:val="HTML0"/>
        <w:divId w:val="1331834815"/>
        <w:rPr>
          <w:rFonts w:hint="eastAsia"/>
          <w:color w:val="000000"/>
        </w:rPr>
      </w:pPr>
    </w:p>
    <w:p w14:paraId="48515A2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===   AGV1(载 J1)正在 v0–c1 走廊上行驶,占用时段 [0, 2)</w:t>
      </w:r>
    </w:p>
    <w:p w14:paraId="73FCA71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▲     AGV2(已装载 J2)在 v0 的停靠位上等待</w:t>
      </w:r>
    </w:p>
    <w:p w14:paraId="3EA21EA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两辆车都要从 v0 出发,但 v0–c1 这条走廊同一时刻只容一辆。于是 AGV2 只能在停靠位上等到 t=2 才出发。</w:t>
      </w:r>
    </w:p>
    <w:p w14:paraId="6C7EC0A9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:这 2 分钟的等待是</w:t>
      </w:r>
      <w:r>
        <w:rPr>
          <w:rStyle w:val="a4"/>
          <w:rFonts w:hint="eastAsia"/>
          <w:color w:val="000000"/>
          <w:sz w:val="22"/>
          <w:szCs w:val="22"/>
        </w:rPr>
        <w:t>计划的一部分</w:t>
      </w:r>
      <w:r>
        <w:rPr>
          <w:rFonts w:hint="eastAsia"/>
          <w:color w:val="000000"/>
          <w:sz w:val="22"/>
          <w:szCs w:val="22"/>
        </w:rPr>
        <w:t>,</w:t>
      </w:r>
      <w:proofErr w:type="gramStart"/>
      <w:r>
        <w:rPr>
          <w:rFonts w:hint="eastAsia"/>
          <w:color w:val="000000"/>
          <w:sz w:val="22"/>
          <w:szCs w:val="22"/>
        </w:rPr>
        <w:t>在排程时</w:t>
      </w:r>
      <w:proofErr w:type="gramEnd"/>
      <w:r>
        <w:rPr>
          <w:rFonts w:hint="eastAsia"/>
          <w:color w:val="000000"/>
          <w:sz w:val="22"/>
          <w:szCs w:val="22"/>
        </w:rPr>
        <w:t>就已经算进去了,不是执行过程中临时刹车避让。这正是"无冲突路径规划"这个词的含义——冲突在纸面上就已经解决了。</w:t>
      </w:r>
    </w:p>
    <w:p w14:paraId="55B204FC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57EB3F05">
          <v:rect id="_x0000_i1032" style="width:0;height:1.5pt" o:hralign="center" o:hrstd="t" o:hr="t" fillcolor="#a0a0a0" stroked="f"/>
        </w:pict>
      </w:r>
    </w:p>
    <w:p w14:paraId="29761F79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 t = 19:"何时出发"本身就是一个决策变量</w:t>
      </w:r>
    </w:p>
    <w:p w14:paraId="33A23C5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[r1]</w:t>
      </w:r>
    </w:p>
    <w:p w14:paraId="71F10E0C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47B4D0A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7EB57EE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13D1E41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[v0]---2---[c1]-----3-----[c2]===2===[r2]    RA2 正在加工 J1 第 2 道</w:t>
      </w:r>
    </w:p>
    <w:p w14:paraId="7627481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|                (18–23)</w:t>
      </w:r>
    </w:p>
    <w:p w14:paraId="5C05E4C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6927D19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37A1238A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[r3]  ▲            RA3 正在加工 J2 第 2 道</w:t>
      </w:r>
    </w:p>
    <w:p w14:paraId="3BDD451E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                  (17–23)</w:t>
      </w:r>
    </w:p>
    <w:p w14:paraId="32B15D86" w14:textId="77777777" w:rsidR="006125EF" w:rsidRDefault="006125EF">
      <w:pPr>
        <w:pStyle w:val="HTML0"/>
        <w:divId w:val="1331834815"/>
        <w:rPr>
          <w:rFonts w:hint="eastAsia"/>
          <w:color w:val="000000"/>
        </w:rPr>
      </w:pPr>
    </w:p>
    <w:p w14:paraId="595DBE6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===   AGV1 空载从 r2 返回 r1,正占用 c2–r2 走廊,占用时段 [18, 20)</w:t>
      </w:r>
    </w:p>
    <w:p w14:paraId="7C5EAF1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▲     AGV2 停靠在 r3,17 时刻就已卸完货,却直到 19 时刻才出发</w:t>
      </w:r>
    </w:p>
    <w:p w14:paraId="576FE33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AGV2 的下一个任务是去 r2 接 J1(J1 将在 23 时刻完工)。</w:t>
      </w:r>
      <w:r>
        <w:rPr>
          <w:rStyle w:val="a4"/>
          <w:rFonts w:hint="eastAsia"/>
          <w:color w:val="000000"/>
          <w:sz w:val="22"/>
          <w:szCs w:val="22"/>
        </w:rPr>
        <w:t>它为什么不 17 点就走?</w:t>
      </w:r>
    </w:p>
    <w:p w14:paraId="7A6D8BE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因为如果 17 点出发,它会在 19–21 这段时间沿 c2→r2 行驶,而 AGV1 正在 18–20 反方向占用同一条走廊——</w:t>
      </w:r>
      <w:r>
        <w:rPr>
          <w:rStyle w:val="a4"/>
          <w:rFonts w:hint="eastAsia"/>
          <w:color w:val="000000"/>
          <w:sz w:val="22"/>
          <w:szCs w:val="22"/>
        </w:rPr>
        <w:t>迎头相撞</w:t>
      </w:r>
      <w:r>
        <w:rPr>
          <w:rFonts w:hint="eastAsia"/>
          <w:color w:val="000000"/>
          <w:sz w:val="22"/>
          <w:szCs w:val="22"/>
        </w:rPr>
        <w:t>。</w:t>
      </w:r>
    </w:p>
    <w:p w14:paraId="579DEB19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路由层的处理是让它</w:t>
      </w:r>
      <w:r>
        <w:rPr>
          <w:rStyle w:val="a4"/>
          <w:rFonts w:hint="eastAsia"/>
          <w:color w:val="000000"/>
          <w:sz w:val="22"/>
          <w:szCs w:val="22"/>
        </w:rPr>
        <w:t>推迟到 19 时刻出发</w:t>
      </w:r>
      <w:r>
        <w:rPr>
          <w:rFonts w:hint="eastAsia"/>
          <w:color w:val="000000"/>
          <w:sz w:val="22"/>
          <w:szCs w:val="22"/>
        </w:rPr>
        <w:t>:19–21 走 r3→c2,21–23 走 c2→r2,</w:t>
      </w:r>
      <w:r>
        <w:rPr>
          <w:rStyle w:val="a4"/>
          <w:rFonts w:hint="eastAsia"/>
          <w:color w:val="000000"/>
          <w:sz w:val="22"/>
          <w:szCs w:val="22"/>
        </w:rPr>
        <w:t>23 时刻整点到达 r2,恰好赶上 J1 完工</w:t>
      </w:r>
      <w:r>
        <w:rPr>
          <w:rFonts w:hint="eastAsia"/>
          <w:color w:val="000000"/>
          <w:sz w:val="22"/>
          <w:szCs w:val="22"/>
        </w:rPr>
        <w:t>,实现零等待交接。</w:t>
      </w:r>
    </w:p>
    <w:p w14:paraId="6050FC6A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:在运输时间为常数的传统模型里,"在原地等一会儿再走"和"先开过去等"对结果完全等价,所以文献根本不把出发时刻当作变量。但在有路网冲突的场景中,两种做法</w:t>
      </w:r>
      <w:r>
        <w:rPr>
          <w:rStyle w:val="a4"/>
          <w:rFonts w:hint="eastAsia"/>
          <w:color w:val="000000"/>
          <w:sz w:val="22"/>
          <w:szCs w:val="22"/>
        </w:rPr>
        <w:t>占用路网的时段不同</w:t>
      </w:r>
      <w:r>
        <w:rPr>
          <w:rFonts w:hint="eastAsia"/>
          <w:color w:val="000000"/>
          <w:sz w:val="22"/>
          <w:szCs w:val="22"/>
        </w:rPr>
        <w:t>,会影响其他车辆,于是出发时刻成为一个真正的决策变量。</w:t>
      </w:r>
      <w:r>
        <w:rPr>
          <w:rStyle w:val="a4"/>
          <w:rFonts w:hint="eastAsia"/>
          <w:color w:val="000000"/>
          <w:sz w:val="22"/>
          <w:szCs w:val="22"/>
        </w:rPr>
        <w:t>这是"必须集成建模才能捕捉、两阶段方法捕捉不到"的直接证据。</w:t>
      </w:r>
    </w:p>
    <w:p w14:paraId="1DF062A6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pict w14:anchorId="76DD7DA0">
          <v:rect id="_x0000_i1033" style="width:0;height:1.5pt" o:hralign="center" o:hrstd="t" o:hr="t" fillcolor="#a0a0a0" stroked="f"/>
        </w:pict>
      </w:r>
    </w:p>
    <w:p w14:paraId="2A05429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 t = 51:回运段同样受冲突约束,</w:t>
      </w:r>
      <w:proofErr w:type="spellStart"/>
      <w:r>
        <w:rPr>
          <w:rStyle w:val="a4"/>
          <w:rFonts w:hint="eastAsia"/>
          <w:color w:val="000000"/>
          <w:sz w:val="22"/>
          <w:szCs w:val="22"/>
        </w:rPr>
        <w:t>makespan</w:t>
      </w:r>
      <w:proofErr w:type="spellEnd"/>
      <w:r>
        <w:rPr>
          <w:rStyle w:val="a4"/>
          <w:rFonts w:hint="eastAsia"/>
          <w:color w:val="000000"/>
          <w:sz w:val="22"/>
          <w:szCs w:val="22"/>
        </w:rPr>
        <w:t xml:space="preserve"> 被拖长</w:t>
      </w:r>
    </w:p>
    <w:p w14:paraId="26D93F6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[r1]</w:t>
      </w:r>
    </w:p>
    <w:p w14:paraId="7761248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64C278E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13A407B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16C89EE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[v0]---2---[c1]-----3-----[c2]---2---[r2]    三台机械臂自 34 时刻起</w:t>
      </w:r>
    </w:p>
    <w:p w14:paraId="29847F8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▲▲                         |                 全部空闲</w:t>
      </w:r>
    </w:p>
    <w:p w14:paraId="5B1C0FD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5E9889B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1CE9015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[r3]</w:t>
      </w:r>
    </w:p>
    <w:p w14:paraId="31E411E3" w14:textId="77777777" w:rsidR="006125EF" w:rsidRDefault="006125EF">
      <w:pPr>
        <w:pStyle w:val="HTML0"/>
        <w:divId w:val="1331834815"/>
        <w:rPr>
          <w:rFonts w:hint="eastAsia"/>
          <w:color w:val="000000"/>
        </w:rPr>
      </w:pPr>
    </w:p>
    <w:p w14:paraId="158EF14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▲▲   AGV1 与 AGV2 均已停靠 v0,三件成品全部返抵装卸站</w:t>
      </w:r>
    </w:p>
    <w:p w14:paraId="27CC0DE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值得注意的是最后这段时间发生了什么:</w:t>
      </w:r>
    </w:p>
    <w:p w14:paraId="5A3D7B0E" w14:textId="77777777" w:rsidR="006125EF" w:rsidRDefault="00000000">
      <w:pPr>
        <w:numPr>
          <w:ilvl w:val="0"/>
          <w:numId w:val="4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全部加工在 </w:t>
      </w:r>
      <w:r>
        <w:rPr>
          <w:rStyle w:val="a4"/>
          <w:rFonts w:hint="eastAsia"/>
          <w:color w:val="000000"/>
          <w:sz w:val="22"/>
          <w:szCs w:val="22"/>
        </w:rPr>
        <w:t>34 时刻</w:t>
      </w:r>
      <w:r>
        <w:rPr>
          <w:rFonts w:hint="eastAsia"/>
          <w:color w:val="000000"/>
          <w:sz w:val="22"/>
          <w:szCs w:val="22"/>
        </w:rPr>
        <w:t>就已结束,三台机械臂此后一直空闲;</w:t>
      </w:r>
    </w:p>
    <w:p w14:paraId="03A6ADC5" w14:textId="77777777" w:rsidR="006125EF" w:rsidRDefault="00000000">
      <w:pPr>
        <w:numPr>
          <w:ilvl w:val="0"/>
          <w:numId w:val="4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但 J1 的成品自 32 时刻起就滞留在 r3 的输出缓冲区——</w:t>
      </w:r>
      <w:r>
        <w:rPr>
          <w:rStyle w:val="a4"/>
          <w:rFonts w:hint="eastAsia"/>
          <w:color w:val="000000"/>
          <w:sz w:val="22"/>
          <w:szCs w:val="22"/>
        </w:rPr>
        <w:t>两辆车都在忙</w:t>
      </w:r>
      <w:r>
        <w:rPr>
          <w:rFonts w:hint="eastAsia"/>
          <w:color w:val="000000"/>
          <w:sz w:val="22"/>
          <w:szCs w:val="22"/>
        </w:rPr>
        <w:t>,没人来接;</w:t>
      </w:r>
    </w:p>
    <w:p w14:paraId="2C64FE56" w14:textId="77777777" w:rsidR="006125EF" w:rsidRDefault="00000000">
      <w:pPr>
        <w:numPr>
          <w:ilvl w:val="0"/>
          <w:numId w:val="4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AGV2 从 v0 空车</w:t>
      </w:r>
      <w:proofErr w:type="gramStart"/>
      <w:r>
        <w:rPr>
          <w:rFonts w:hint="eastAsia"/>
          <w:color w:val="000000"/>
          <w:sz w:val="22"/>
          <w:szCs w:val="22"/>
        </w:rPr>
        <w:t>去接它时</w:t>
      </w:r>
      <w:proofErr w:type="gramEnd"/>
      <w:r>
        <w:rPr>
          <w:rFonts w:hint="eastAsia"/>
          <w:color w:val="000000"/>
          <w:sz w:val="22"/>
          <w:szCs w:val="22"/>
        </w:rPr>
        <w:t>,又在 c1–c2 走廊上与 AGV1 的回运任务迎头相遇,</w:t>
      </w:r>
      <w:r>
        <w:rPr>
          <w:rStyle w:val="a4"/>
          <w:rFonts w:hint="eastAsia"/>
          <w:color w:val="000000"/>
          <w:sz w:val="22"/>
          <w:szCs w:val="22"/>
        </w:rPr>
        <w:t>被迫在 c1 停靠让行 3 分钟</w:t>
      </w:r>
      <w:r>
        <w:rPr>
          <w:rFonts w:hint="eastAsia"/>
          <w:color w:val="000000"/>
          <w:sz w:val="22"/>
          <w:szCs w:val="22"/>
        </w:rPr>
        <w:t>(36–39);</w:t>
      </w:r>
    </w:p>
    <w:p w14:paraId="397E03AE" w14:textId="77777777" w:rsidR="006125EF" w:rsidRDefault="00000000">
      <w:pPr>
        <w:numPr>
          <w:ilvl w:val="0"/>
          <w:numId w:val="4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最终 AGV2 在 44 时刻才取到 J1 成品,51 时刻运回装卸站。</w:t>
      </w:r>
    </w:p>
    <w:p w14:paraId="32600D4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:加工在 34 结束,</w:t>
      </w:r>
      <w:proofErr w:type="spellStart"/>
      <w:r>
        <w:rPr>
          <w:rFonts w:hint="eastAsia"/>
          <w:color w:val="000000"/>
          <w:sz w:val="22"/>
          <w:szCs w:val="22"/>
        </w:rPr>
        <w:t>makespan</w:t>
      </w:r>
      <w:proofErr w:type="spellEnd"/>
      <w:r>
        <w:rPr>
          <w:rFonts w:hint="eastAsia"/>
          <w:color w:val="000000"/>
          <w:sz w:val="22"/>
          <w:szCs w:val="22"/>
        </w:rPr>
        <w:t xml:space="preserve"> 却是 51——</w:t>
      </w:r>
      <w:r>
        <w:rPr>
          <w:rStyle w:val="a4"/>
          <w:rFonts w:hint="eastAsia"/>
          <w:color w:val="000000"/>
          <w:sz w:val="22"/>
          <w:szCs w:val="22"/>
        </w:rPr>
        <w:t>多出来的 17 分钟完全由运输侧造成</w:t>
      </w:r>
      <w:r>
        <w:rPr>
          <w:rFonts w:hint="eastAsia"/>
          <w:color w:val="000000"/>
          <w:sz w:val="22"/>
          <w:szCs w:val="22"/>
        </w:rPr>
        <w:t>。这说明把成品回运计入目标之后,运输侧的瓶颈会进一步显性化;也说明如果只优化加工段,会严重低估真实的完工时间。</w:t>
      </w:r>
    </w:p>
    <w:p w14:paraId="29E9C87D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6.4 全程</w:t>
      </w:r>
      <w:proofErr w:type="gramStart"/>
      <w:r>
        <w:rPr>
          <w:rFonts w:hint="eastAsia"/>
          <w:color w:val="000000"/>
        </w:rPr>
        <w:t>甘特图</w:t>
      </w:r>
      <w:proofErr w:type="gramEnd"/>
    </w:p>
    <w:p w14:paraId="08BD34A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(每个字符代表 1 分钟;A/B/C 分别代表工件 J1/J2/J3 的加工或载运,e = 空车行驶,w = 等待或择时待发,· = 空闲或停靠)</w:t>
      </w:r>
    </w:p>
    <w:p w14:paraId="5D9900C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时刻      0         10        20        30        40        50</w:t>
      </w:r>
    </w:p>
    <w:p w14:paraId="51C052B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012345678901234567890123456789012345678901234567890</w:t>
      </w:r>
    </w:p>
    <w:p w14:paraId="5A316688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RA1       ····AAAA····CCC····································</w:t>
      </w:r>
    </w:p>
    <w:p w14:paraId="3437508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RA2       ·········BBBB·····AAAAA·······CCCC·················</w:t>
      </w:r>
    </w:p>
    <w:p w14:paraId="49189B04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RA3       ·················BBBBBB····AAAAA···················</w:t>
      </w:r>
    </w:p>
    <w:p w14:paraId="4FFFB1BB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AGV1      </w:t>
      </w:r>
      <w:proofErr w:type="spellStart"/>
      <w:r>
        <w:rPr>
          <w:rFonts w:hint="eastAsia"/>
          <w:color w:val="000000"/>
        </w:rPr>
        <w:t>AAAAeeeeCCCCAAAAAAeeeeeeCCCCCC</w:t>
      </w:r>
      <w:proofErr w:type="spellEnd"/>
      <w:r>
        <w:rPr>
          <w:rFonts w:hint="eastAsia"/>
          <w:color w:val="000000"/>
        </w:rPr>
        <w:t>····CCCCCCC··········</w:t>
      </w:r>
    </w:p>
    <w:p w14:paraId="1F52458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AGV2      </w:t>
      </w:r>
      <w:proofErr w:type="spellStart"/>
      <w:r>
        <w:rPr>
          <w:rFonts w:hint="eastAsia"/>
          <w:color w:val="000000"/>
        </w:rPr>
        <w:t>wwBBBBBBB</w:t>
      </w:r>
      <w:proofErr w:type="spellEnd"/>
      <w:r>
        <w:rPr>
          <w:rFonts w:hint="eastAsia"/>
          <w:color w:val="000000"/>
        </w:rPr>
        <w:t>····</w:t>
      </w:r>
      <w:proofErr w:type="spellStart"/>
      <w:r>
        <w:rPr>
          <w:rFonts w:hint="eastAsia"/>
          <w:color w:val="000000"/>
        </w:rPr>
        <w:t>BBBBwweeeeAAAABBBBBBBeewwweeeeeAAAAAAA</w:t>
      </w:r>
      <w:proofErr w:type="spellEnd"/>
    </w:p>
    <w:p w14:paraId="32410EE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这张图一眼可以看出三件事:</w:t>
      </w:r>
    </w:p>
    <w:p w14:paraId="04E66242" w14:textId="77777777" w:rsidR="006125EF" w:rsidRDefault="00000000">
      <w:pPr>
        <w:numPr>
          <w:ilvl w:val="0"/>
          <w:numId w:val="5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两辆 AGV 近乎满载</w:t>
      </w:r>
      <w:r>
        <w:rPr>
          <w:rFonts w:hint="eastAsia"/>
          <w:color w:val="000000"/>
          <w:sz w:val="22"/>
          <w:szCs w:val="22"/>
        </w:rPr>
        <w:t>,而三台机械</w:t>
      </w:r>
      <w:proofErr w:type="gramStart"/>
      <w:r>
        <w:rPr>
          <w:rFonts w:hint="eastAsia"/>
          <w:color w:val="000000"/>
          <w:sz w:val="22"/>
          <w:szCs w:val="22"/>
        </w:rPr>
        <w:t>臂大量</w:t>
      </w:r>
      <w:proofErr w:type="gramEnd"/>
      <w:r>
        <w:rPr>
          <w:rFonts w:hint="eastAsia"/>
          <w:color w:val="000000"/>
          <w:sz w:val="22"/>
          <w:szCs w:val="22"/>
        </w:rPr>
        <w:t>时间空闲——瓶颈明确在运输侧;</w:t>
      </w:r>
    </w:p>
    <w:p w14:paraId="15542E62" w14:textId="77777777" w:rsidR="006125EF" w:rsidRDefault="00000000">
      <w:pPr>
        <w:numPr>
          <w:ilvl w:val="0"/>
          <w:numId w:val="5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34 分钟之后三台机械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臂全部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空闲</w:t>
      </w:r>
      <w:r>
        <w:rPr>
          <w:rFonts w:hint="eastAsia"/>
          <w:color w:val="000000"/>
          <w:sz w:val="22"/>
          <w:szCs w:val="22"/>
        </w:rPr>
        <w:t>,但 AGV 仍在工作,</w:t>
      </w:r>
      <w:proofErr w:type="spellStart"/>
      <w:r>
        <w:rPr>
          <w:rFonts w:hint="eastAsia"/>
          <w:color w:val="000000"/>
          <w:sz w:val="22"/>
          <w:szCs w:val="22"/>
        </w:rPr>
        <w:t>makespan</w:t>
      </w:r>
      <w:proofErr w:type="spellEnd"/>
      <w:r>
        <w:rPr>
          <w:rFonts w:hint="eastAsia"/>
          <w:color w:val="000000"/>
          <w:sz w:val="22"/>
          <w:szCs w:val="22"/>
        </w:rPr>
        <w:t xml:space="preserve"> 被这条"回运尾巴"拖到 51;</w:t>
      </w:r>
    </w:p>
    <w:p w14:paraId="5984261D" w14:textId="77777777" w:rsidR="006125EF" w:rsidRDefault="00000000">
      <w:pPr>
        <w:numPr>
          <w:ilvl w:val="0"/>
          <w:numId w:val="5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AGV2 行中出现了三处 </w:t>
      </w:r>
      <w:r>
        <w:rPr>
          <w:rStyle w:val="HTML"/>
          <w:rFonts w:hint="default"/>
          <w:color w:val="000000"/>
        </w:rPr>
        <w:t>w</w:t>
      </w:r>
      <w:r>
        <w:rPr>
          <w:rFonts w:hint="eastAsia"/>
          <w:color w:val="000000"/>
          <w:sz w:val="22"/>
          <w:szCs w:val="22"/>
        </w:rPr>
        <w:t>(等待):开头的让行、中段的择时待发、后段的让行——</w:t>
      </w:r>
      <w:r>
        <w:rPr>
          <w:rStyle w:val="a4"/>
          <w:rFonts w:hint="eastAsia"/>
          <w:color w:val="000000"/>
          <w:sz w:val="22"/>
          <w:szCs w:val="22"/>
        </w:rPr>
        <w:t>等待在这个问题里是常态,而且是有意安排的</w:t>
      </w:r>
      <w:r>
        <w:rPr>
          <w:rFonts w:hint="eastAsia"/>
          <w:color w:val="000000"/>
          <w:sz w:val="22"/>
          <w:szCs w:val="22"/>
        </w:rPr>
        <w:t>。</w:t>
      </w:r>
    </w:p>
    <w:p w14:paraId="3DB70F6F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6.5 从这个</w:t>
      </w:r>
      <w:proofErr w:type="gramStart"/>
      <w:r>
        <w:rPr>
          <w:rFonts w:hint="eastAsia"/>
          <w:color w:val="000000"/>
        </w:rPr>
        <w:t>算例能读出</w:t>
      </w:r>
      <w:proofErr w:type="gramEnd"/>
      <w:r>
        <w:rPr>
          <w:rFonts w:hint="eastAsia"/>
          <w:color w:val="000000"/>
        </w:rPr>
        <w:t>的三个结论</w:t>
      </w:r>
    </w:p>
    <w:p w14:paraId="32D7FA8E" w14:textId="77777777" w:rsidR="006125EF" w:rsidRDefault="00000000">
      <w:pPr>
        <w:numPr>
          <w:ilvl w:val="0"/>
          <w:numId w:val="6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同一份指派方案,换一种路由安排,</w:t>
      </w:r>
      <w:proofErr w:type="spellStart"/>
      <w:r>
        <w:rPr>
          <w:rStyle w:val="a4"/>
          <w:rFonts w:hint="eastAsia"/>
          <w:color w:val="000000"/>
          <w:sz w:val="22"/>
          <w:szCs w:val="22"/>
        </w:rPr>
        <w:t>makespan</w:t>
      </w:r>
      <w:proofErr w:type="spellEnd"/>
      <w:r>
        <w:rPr>
          <w:rStyle w:val="a4"/>
          <w:rFonts w:hint="eastAsia"/>
          <w:color w:val="000000"/>
          <w:sz w:val="22"/>
          <w:szCs w:val="22"/>
        </w:rPr>
        <w:t xml:space="preserve"> 就不一样。</w:t>
      </w:r>
      <w:r>
        <w:rPr>
          <w:rFonts w:hint="eastAsia"/>
          <w:color w:val="000000"/>
          <w:sz w:val="22"/>
          <w:szCs w:val="22"/>
        </w:rPr>
        <w:t xml:space="preserve"> 因此不能先固定排产再去规划路径。</w:t>
      </w:r>
    </w:p>
    <w:p w14:paraId="22B3DC46" w14:textId="77777777" w:rsidR="006125EF" w:rsidRDefault="00000000">
      <w:pPr>
        <w:numPr>
          <w:ilvl w:val="0"/>
          <w:numId w:val="6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反过来,路网的拥堵状况应当回头影响指派决策。</w:t>
      </w:r>
      <w:r>
        <w:rPr>
          <w:rFonts w:hint="eastAsia"/>
          <w:color w:val="000000"/>
          <w:sz w:val="22"/>
          <w:szCs w:val="22"/>
        </w:rPr>
        <w:t xml:space="preserve"> 比如 J1 的第 2 道工序,派给 RA2 加工要 5 分钟、派给 RA1 要 7 分钟;但如果通往 RA2 的路段正在拥堵,而 J1 此刻就在 RA1 上,那么"就地留在 RA1"省下的整整一趟搬运,很可能超过 2 分钟的加工损失。</w:t>
      </w:r>
      <w:r>
        <w:rPr>
          <w:rStyle w:val="a4"/>
          <w:rFonts w:hint="eastAsia"/>
          <w:color w:val="000000"/>
          <w:sz w:val="22"/>
          <w:szCs w:val="22"/>
        </w:rPr>
        <w:t>这正是本课题要捕捉的机会。</w:t>
      </w:r>
    </w:p>
    <w:p w14:paraId="6916363B" w14:textId="77777777" w:rsidR="006125EF" w:rsidRDefault="00000000">
      <w:pPr>
        <w:numPr>
          <w:ilvl w:val="0"/>
          <w:numId w:val="6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加工、运输、路网冲突三者的耦合是双向的</w:t>
      </w:r>
      <w:r>
        <w:rPr>
          <w:rFonts w:hint="eastAsia"/>
          <w:color w:val="000000"/>
          <w:sz w:val="22"/>
          <w:szCs w:val="22"/>
        </w:rPr>
        <w:t>,任何单向的两阶段处理都会漏掉一部分优化空间。</w:t>
      </w:r>
    </w:p>
    <w:p w14:paraId="142B563E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2A296906">
          <v:rect id="_x0000_i1034" style="width:0;height:1.5pt" o:hralign="center" o:hrstd="t" o:hr="t" fillcolor="#a0a0a0" stroked="f"/>
        </w:pict>
      </w:r>
    </w:p>
    <w:p w14:paraId="5D985613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七、模型边界:做了哪些假设、不考虑什么</w:t>
      </w:r>
    </w:p>
    <w:p w14:paraId="382AF0AB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7.1 三条关键假设及其作用</w:t>
      </w:r>
    </w:p>
    <w:p w14:paraId="625F9AD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假设一:各机械臂的输入/输出缓冲区容量充足</w:t>
      </w:r>
    </w:p>
    <w:p w14:paraId="08C36E2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每台机械臂旁都有足够大的暂存区:待加工的工件可以在旁边排队,加工完的工件可以先移到输出缓冲区等 AGV 来取,不必占着机械臂。</w:t>
      </w:r>
    </w:p>
    <w:p w14:paraId="4C660F1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这条假设看似平常,实际上起三个作用:</w:t>
      </w:r>
    </w:p>
    <w:p w14:paraId="025E7473" w14:textId="77777777" w:rsidR="006125EF" w:rsidRDefault="00000000">
      <w:pPr>
        <w:numPr>
          <w:ilvl w:val="0"/>
          <w:numId w:val="7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让两个时间量可以分开计算</w:t>
      </w:r>
      <w:r>
        <w:rPr>
          <w:rFonts w:hint="eastAsia"/>
          <w:color w:val="000000"/>
          <w:sz w:val="22"/>
          <w:szCs w:val="22"/>
        </w:rPr>
        <w:t>。工序的开始时间等于"工件到达时刻"和"机械臂空闲时刻"两者中的较晚者;有了缓冲区,前者只取决于车、后者只取决于机器,互不牵扯,整张时刻表才能按时间顺序一路推算出来;</w:t>
      </w:r>
    </w:p>
    <w:p w14:paraId="7CA619FE" w14:textId="77777777" w:rsidR="006125EF" w:rsidRDefault="00000000">
      <w:pPr>
        <w:numPr>
          <w:ilvl w:val="0"/>
          <w:numId w:val="7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排除死锁</w:t>
      </w:r>
      <w:r>
        <w:rPr>
          <w:rFonts w:hint="eastAsia"/>
          <w:color w:val="000000"/>
          <w:sz w:val="22"/>
          <w:szCs w:val="22"/>
        </w:rPr>
        <w:t>。设想 AGV 载着工件到达,而目标机械臂上一件成品还占着机位没人取走——车上的工件放不下,车又走不了,就会形成"车等机器、机器等车"的循环等待。有缓冲区就不会发生;</w:t>
      </w:r>
    </w:p>
    <w:p w14:paraId="0B402AA7" w14:textId="77777777" w:rsidR="006125EF" w:rsidRDefault="00000000">
      <w:pPr>
        <w:numPr>
          <w:ilvl w:val="0"/>
          <w:numId w:val="7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保证任何方案都算得出结果</w:t>
      </w:r>
      <w:r>
        <w:rPr>
          <w:rFonts w:hint="eastAsia"/>
          <w:color w:val="000000"/>
          <w:sz w:val="22"/>
          <w:szCs w:val="22"/>
        </w:rPr>
        <w:t>。这是后续算法能高频评价候选方案的前提。</w:t>
      </w:r>
    </w:p>
    <w:p w14:paraId="37B0F926" w14:textId="77777777" w:rsidR="006125EF" w:rsidRDefault="00000000">
      <w:pPr>
        <w:shd w:val="clear" w:color="auto" w:fill="F6F6F6"/>
        <w:divId w:val="1979452512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如果去掉这条假设会怎样?</w:t>
      </w:r>
      <w:r>
        <w:rPr>
          <w:rFonts w:hint="eastAsia"/>
          <w:color w:val="000000"/>
          <w:sz w:val="22"/>
          <w:szCs w:val="22"/>
        </w:rPr>
        <w:t xml:space="preserve"> 问题会变成"阻塞型作业车间 + AGV"一类问题,性质发生实质变化:工件完工后仍占着机械臂直到被取走,于是机械臂能不能开下一件,取决于 AGV 什么时候来——机器排序与车辆调度之间从"影响目标值"升级为"影响可行性",还可能死锁。这是一个独立的研究方向,不在本课题第一阶段范围内。</w:t>
      </w:r>
    </w:p>
    <w:p w14:paraId="1B52EE4A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假设二:AGV 在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机械臂处的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装卸时间忽略不计,且不占用机械臂</w:t>
      </w:r>
    </w:p>
    <w:p w14:paraId="578C4B4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工件进出缓冲区不需要机械臂停下来配合。这条在本课题中必须明确声明,因为加工资源本身就是机械臂,容易让人误以为要由它来完成上下料。</w:t>
      </w:r>
    </w:p>
    <w:p w14:paraId="3C318836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假设三:静态问题,信息完备</w:t>
      </w:r>
    </w:p>
    <w:p w14:paraId="53436525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第一阶段研究静态问题:全部工件在计划开始时就已知、都在装卸站待运;不设投放时间与交货期;加工数据、车间布局、车辆状态在做决策时全部已知。工业互联网提供的实时感知能力,在这一阶段体现为"状态可知"。</w:t>
      </w:r>
    </w:p>
    <w:p w14:paraId="5B8C1B00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7.2 明确不考虑的内容(留作后续扩展)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328"/>
      </w:tblGrid>
      <w:tr w:rsidR="006125EF" w14:paraId="1E71A7C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4B1AF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不考虑的内容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14284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理由</w:t>
            </w:r>
          </w:p>
        </w:tc>
      </w:tr>
      <w:tr w:rsidR="006125EF" w14:paraId="2C1EFF0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3E77BB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 电量与充电行为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83ECC4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属次要因素,可由车队规模的冗余吸收;若建模会引入充电节点与续航约束,冲淡主线</w:t>
            </w:r>
          </w:p>
        </w:tc>
      </w:tr>
      <w:tr w:rsidR="006125EF" w14:paraId="14EF47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29C77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机械臂与 AGV 的故障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614F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属动态扰动,归入第二阶段的滚动重调度</w:t>
            </w:r>
          </w:p>
        </w:tc>
      </w:tr>
      <w:tr w:rsidR="006125EF" w14:paraId="2670BAD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1ADC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有限缓冲/阻塞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3A6B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见 7.1 的辨析,是另一类问题</w:t>
            </w:r>
          </w:p>
        </w:tc>
      </w:tr>
      <w:tr w:rsidR="006125EF" w14:paraId="7EA4BE4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BD831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工件动态到达、紧急插单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5A8B73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第二阶段动态扩展的内容</w:t>
            </w:r>
          </w:p>
        </w:tc>
      </w:tr>
      <w:tr w:rsidR="006125EF" w14:paraId="61C10D2F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47B3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装夹换型时间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8BE1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视为已并入加工时间;若需要,可按"同机同工件连续加工时为 0"的规则单独建模</w:t>
            </w:r>
          </w:p>
        </w:tc>
      </w:tr>
    </w:tbl>
    <w:p w14:paraId="4623B0F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这些内容都不会改变前面描述的基本模型,是在其之上的叠加。</w:t>
      </w:r>
    </w:p>
    <w:p w14:paraId="62480AD4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11AED570">
          <v:rect id="_x0000_i1035" style="width:0;height:1.5pt" o:hralign="center" o:hrstd="t" o:hr="t" fillcolor="#a0a0a0" stroked="f"/>
        </w:pict>
      </w:r>
    </w:p>
    <w:p w14:paraId="00D45BD5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八、创新点在哪里</w:t>
      </w:r>
    </w:p>
    <w:p w14:paraId="6DD3B4AC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8.1 四个创新点</w:t>
      </w:r>
    </w:p>
    <w:p w14:paraId="6DC71076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一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:运输时间是决策的函数,而不是常数矩阵</w:t>
      </w:r>
    </w:p>
    <w:p w14:paraId="08CF6C7E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车间布局显式建模为图,端到端搬运耗时由"选路 + 让行等待"共同决定。这与标准做法中"位置间行驶时间为已知常数矩阵"的设定有本质区别。</w:t>
      </w:r>
    </w:p>
    <w:p w14:paraId="1881C75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lastRenderedPageBreak/>
        <w:t>创新点二:机械臂的时间异构,使"路由感知的改派"真正有意义</w:t>
      </w:r>
    </w:p>
    <w:p w14:paraId="45C9E6FE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</w:t>
      </w:r>
      <w:r>
        <w:rPr>
          <w:rStyle w:val="a4"/>
          <w:rFonts w:hint="eastAsia"/>
          <w:color w:val="000000"/>
          <w:sz w:val="22"/>
          <w:szCs w:val="22"/>
        </w:rPr>
        <w:t>最不可替代的资产</w:t>
      </w:r>
      <w:r>
        <w:rPr>
          <w:rFonts w:hint="eastAsia"/>
          <w:color w:val="000000"/>
          <w:sz w:val="22"/>
          <w:szCs w:val="22"/>
        </w:rPr>
        <w:t>。当通往某台机械臂的路段拥堵时,把工序改派到路网更通畅、加工稍慢的另一台机械臂,整体可能更优。</w:t>
      </w:r>
      <w:r>
        <w:rPr>
          <w:rStyle w:val="a4"/>
          <w:rFonts w:hint="eastAsia"/>
          <w:color w:val="000000"/>
          <w:sz w:val="22"/>
          <w:szCs w:val="22"/>
        </w:rPr>
        <w:t>这个权衡只有在"效率异构"和"显式路网"同时存在时才会出现</w:t>
      </w:r>
      <w:r>
        <w:rPr>
          <w:rFonts w:hint="eastAsia"/>
          <w:color w:val="000000"/>
          <w:sz w:val="22"/>
          <w:szCs w:val="22"/>
        </w:rPr>
        <w:t>——只要缺一个,它就不存在。后面会看到,最接近的同类工作恰恰就缺了前者。</w:t>
      </w:r>
    </w:p>
    <w:p w14:paraId="6DAF7E8E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创新点三:冲突凭证制导的闭环反馈</w:t>
      </w:r>
    </w:p>
    <w:p w14:paraId="0096F71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这是求解框架层面的创新。上下两层之间传递的不是一个笼统的"实际耗时",而是</w:t>
      </w:r>
      <w:r>
        <w:rPr>
          <w:rStyle w:val="a4"/>
          <w:rFonts w:hint="eastAsia"/>
          <w:color w:val="000000"/>
          <w:sz w:val="22"/>
          <w:szCs w:val="22"/>
        </w:rPr>
        <w:t>结构化的冲突凭证</w:t>
      </w:r>
      <w:r>
        <w:rPr>
          <w:rFonts w:hint="eastAsia"/>
          <w:color w:val="000000"/>
          <w:sz w:val="22"/>
          <w:szCs w:val="22"/>
        </w:rPr>
        <w:t>——某次让行发生在哪条走廊、哪个时段、被谁挡住的。有了这个信息,上层才能做出</w:t>
      </w:r>
      <w:r>
        <w:rPr>
          <w:rStyle w:val="a4"/>
          <w:rFonts w:hint="eastAsia"/>
          <w:color w:val="000000"/>
          <w:sz w:val="22"/>
          <w:szCs w:val="22"/>
        </w:rPr>
        <w:t>有针对性</w:t>
      </w:r>
      <w:r>
        <w:rPr>
          <w:rFonts w:hint="eastAsia"/>
          <w:color w:val="000000"/>
          <w:sz w:val="22"/>
          <w:szCs w:val="22"/>
        </w:rPr>
        <w:t>的调整:</w:t>
      </w:r>
    </w:p>
    <w:p w14:paraId="3A91D73E" w14:textId="77777777" w:rsidR="006125EF" w:rsidRDefault="00000000">
      <w:pPr>
        <w:numPr>
          <w:ilvl w:val="0"/>
          <w:numId w:val="8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知道是哪条走廊堵了,才能判断"改派到哪台机械臂"能绕开它(</w:t>
      </w:r>
      <w:r>
        <w:rPr>
          <w:rStyle w:val="a4"/>
          <w:rFonts w:hint="eastAsia"/>
          <w:color w:val="000000"/>
          <w:sz w:val="22"/>
          <w:szCs w:val="22"/>
        </w:rPr>
        <w:t>换地方</w:t>
      </w:r>
      <w:r>
        <w:rPr>
          <w:rFonts w:hint="eastAsia"/>
          <w:color w:val="000000"/>
          <w:sz w:val="22"/>
          <w:szCs w:val="22"/>
        </w:rPr>
        <w:t>);</w:t>
      </w:r>
    </w:p>
    <w:p w14:paraId="07FB2D9C" w14:textId="77777777" w:rsidR="006125EF" w:rsidRDefault="00000000">
      <w:pPr>
        <w:numPr>
          <w:ilvl w:val="0"/>
          <w:numId w:val="8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知道是哪个时段与</w:t>
      </w:r>
      <w:proofErr w:type="gramStart"/>
      <w:r>
        <w:rPr>
          <w:rFonts w:hint="eastAsia"/>
          <w:color w:val="000000"/>
          <w:sz w:val="22"/>
          <w:szCs w:val="22"/>
        </w:rPr>
        <w:t>谁冲突</w:t>
      </w:r>
      <w:proofErr w:type="gramEnd"/>
      <w:r>
        <w:rPr>
          <w:rFonts w:hint="eastAsia"/>
          <w:color w:val="000000"/>
          <w:sz w:val="22"/>
          <w:szCs w:val="22"/>
        </w:rPr>
        <w:t>,才能判断"把哪道工序前移或后移"能错开峰值(</w:t>
      </w:r>
      <w:r>
        <w:rPr>
          <w:rStyle w:val="a4"/>
          <w:rFonts w:hint="eastAsia"/>
          <w:color w:val="000000"/>
          <w:sz w:val="22"/>
          <w:szCs w:val="22"/>
        </w:rPr>
        <w:t>换时间</w:t>
      </w:r>
      <w:r>
        <w:rPr>
          <w:rFonts w:hint="eastAsia"/>
          <w:color w:val="000000"/>
          <w:sz w:val="22"/>
          <w:szCs w:val="22"/>
        </w:rPr>
        <w:t>)。</w:t>
      </w:r>
    </w:p>
    <w:p w14:paraId="4A116E9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如果只反馈一个总时间,</w:t>
      </w:r>
      <w:proofErr w:type="gramStart"/>
      <w:r>
        <w:rPr>
          <w:rFonts w:hint="eastAsia"/>
          <w:color w:val="000000"/>
          <w:sz w:val="22"/>
          <w:szCs w:val="22"/>
        </w:rPr>
        <w:t>上层就</w:t>
      </w:r>
      <w:proofErr w:type="gramEnd"/>
      <w:r>
        <w:rPr>
          <w:rFonts w:hint="eastAsia"/>
          <w:color w:val="000000"/>
          <w:sz w:val="22"/>
          <w:szCs w:val="22"/>
        </w:rPr>
        <w:t>只能盲目地随机扰动。</w:t>
      </w:r>
    </w:p>
    <w:p w14:paraId="19CBBA06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创新点四:集成收益的量化实验</w:t>
      </w:r>
    </w:p>
    <w:p w14:paraId="37AC29A2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以"路网拥堵程度 × 机械臂异构度"作为双因子,量化闭环集成方法相对传统两阶段方法的改进幅度,并以柔性度(平均每道工序有几台机械臂可选)作为收益的使能因子。</w:t>
      </w:r>
      <w:r>
        <w:rPr>
          <w:rStyle w:val="a4"/>
          <w:rFonts w:hint="eastAsia"/>
          <w:color w:val="000000"/>
          <w:sz w:val="22"/>
          <w:szCs w:val="22"/>
        </w:rPr>
        <w:t>预期结论</w:t>
      </w:r>
      <w:r>
        <w:rPr>
          <w:rFonts w:hint="eastAsia"/>
          <w:color w:val="000000"/>
          <w:sz w:val="22"/>
          <w:szCs w:val="22"/>
        </w:rPr>
        <w:t>:拥堵越重、异构度越高,集成的收益越大;而当每道工序只有一台机器可选时,改派机制自动失效,收益随之消失。</w:t>
      </w:r>
    </w:p>
    <w:p w14:paraId="62C6013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这一组实验正面回答"集成建模增加的复杂度是否值得"这个必然会被问到的问题。</w:t>
      </w:r>
    </w:p>
    <w:p w14:paraId="6128B0BB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8.2 与最接近的两篇同类工作的对比</w:t>
      </w:r>
    </w:p>
    <w:p w14:paraId="7110E067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对比对象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一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(最接近</w:t>
      </w:r>
      <w:proofErr w:type="gramStart"/>
      <w:r>
        <w:rPr>
          <w:rStyle w:val="a4"/>
          <w:rFonts w:hint="eastAsia"/>
          <w:color w:val="000000"/>
          <w:sz w:val="22"/>
          <w:szCs w:val="22"/>
        </w:rPr>
        <w:t>的竞品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)</w:t>
      </w:r>
    </w:p>
    <w:p w14:paraId="2F7DD3E4" w14:textId="77777777" w:rsidR="006125EF" w:rsidRDefault="00000000">
      <w:pPr>
        <w:shd w:val="clear" w:color="auto" w:fill="F6F6F6"/>
        <w:divId w:val="145131735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Ruiqi Li, Jianlin Mao, Xing Wu, Wenna Zhou, </w:t>
      </w:r>
      <w:proofErr w:type="spellStart"/>
      <w:r>
        <w:rPr>
          <w:rFonts w:hint="eastAsia"/>
          <w:color w:val="000000"/>
          <w:sz w:val="22"/>
          <w:szCs w:val="22"/>
        </w:rPr>
        <w:t>Chengze</w:t>
      </w:r>
      <w:proofErr w:type="spellEnd"/>
      <w:r>
        <w:rPr>
          <w:rFonts w:hint="eastAsia"/>
          <w:color w:val="000000"/>
          <w:sz w:val="22"/>
          <w:szCs w:val="22"/>
        </w:rPr>
        <w:t xml:space="preserve"> Qian, </w:t>
      </w:r>
      <w:proofErr w:type="spellStart"/>
      <w:r>
        <w:rPr>
          <w:rFonts w:hint="eastAsia"/>
          <w:color w:val="000000"/>
          <w:sz w:val="22"/>
          <w:szCs w:val="22"/>
        </w:rPr>
        <w:t>Haoshuang</w:t>
      </w:r>
      <w:proofErr w:type="spellEnd"/>
      <w:r>
        <w:rPr>
          <w:rFonts w:hint="eastAsia"/>
          <w:color w:val="000000"/>
          <w:sz w:val="22"/>
          <w:szCs w:val="22"/>
        </w:rPr>
        <w:t xml:space="preserve"> Du.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4"/>
          <w:rFonts w:hint="eastAsia"/>
          <w:color w:val="000000"/>
          <w:sz w:val="22"/>
          <w:szCs w:val="22"/>
        </w:rPr>
        <w:t>"A New Framework for Job Shop Integrated Scheduling and Vehicle Path Planning Problem."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5"/>
          <w:rFonts w:hint="eastAsia"/>
          <w:color w:val="000000"/>
          <w:sz w:val="22"/>
          <w:szCs w:val="22"/>
        </w:rPr>
        <w:t>Sensors</w:t>
      </w:r>
      <w:r>
        <w:rPr>
          <w:rFonts w:hint="eastAsia"/>
          <w:color w:val="000000"/>
          <w:sz w:val="22"/>
          <w:szCs w:val="22"/>
        </w:rPr>
        <w:t>, 2026, 26(2): 543. DOI: 10.3390/s26020543.</w:t>
      </w:r>
      <w:r>
        <w:rPr>
          <w:rFonts w:hint="eastAsia"/>
          <w:color w:val="000000"/>
          <w:sz w:val="22"/>
          <w:szCs w:val="22"/>
        </w:rPr>
        <w:br/>
        <w:t>(昆明理工大学;2025 年 11 月投稿,2026 年 1 月 13 日上线)</w:t>
      </w:r>
    </w:p>
    <w:p w14:paraId="0936B11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该文提出三层框架:</w:t>
      </w:r>
      <w:proofErr w:type="gramStart"/>
      <w:r>
        <w:rPr>
          <w:rFonts w:hint="eastAsia"/>
          <w:color w:val="000000"/>
          <w:sz w:val="22"/>
          <w:szCs w:val="22"/>
        </w:rPr>
        <w:t>调度层用改进</w:t>
      </w:r>
      <w:proofErr w:type="gramEnd"/>
      <w:r>
        <w:rPr>
          <w:rFonts w:hint="eastAsia"/>
          <w:color w:val="000000"/>
          <w:sz w:val="22"/>
          <w:szCs w:val="22"/>
        </w:rPr>
        <w:t>的深度 Q 网络(DQN)生成加工方案 → 任务分配层把搬运任务分给机器人 → 路径</w:t>
      </w:r>
      <w:proofErr w:type="gramStart"/>
      <w:r>
        <w:rPr>
          <w:rFonts w:hint="eastAsia"/>
          <w:color w:val="000000"/>
          <w:sz w:val="22"/>
          <w:szCs w:val="22"/>
        </w:rPr>
        <w:t>执行层用基于</w:t>
      </w:r>
      <w:proofErr w:type="gramEnd"/>
      <w:r>
        <w:rPr>
          <w:rFonts w:hint="eastAsia"/>
          <w:color w:val="000000"/>
          <w:sz w:val="22"/>
          <w:szCs w:val="22"/>
        </w:rPr>
        <w:t>优先级的搜索(PBS)求解无冲突路径。测试基准为 FT、LA、SWV、YN 等经典作业车间算例。</w:t>
      </w:r>
    </w:p>
    <w:p w14:paraId="1233877C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四条实质差异: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832"/>
        <w:gridCol w:w="4981"/>
        <w:gridCol w:w="3571"/>
      </w:tblGrid>
      <w:tr w:rsidR="006125EF" w14:paraId="0F51C71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E15D43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3BC8A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24D4DF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该文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74795" w14:textId="77777777" w:rsidR="006125EF" w:rsidRDefault="00000000">
            <w:pPr>
              <w:spacing w:before="240" w:after="24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本课题</w:t>
            </w:r>
          </w:p>
        </w:tc>
      </w:tr>
      <w:tr w:rsidR="006125EF" w14:paraId="0700CF0F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EA9E6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8AFE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问题类别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16D96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作业车间 + 运输。原文明确"每道工序有固定的加工时间",所用基准全部是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每道工序只有一台机器</w:t>
            </w:r>
            <w:r>
              <w:rPr>
                <w:rFonts w:hint="eastAsia"/>
                <w:color w:val="000000"/>
                <w:sz w:val="21"/>
                <w:szCs w:val="21"/>
              </w:rPr>
              <w:t>的</w:t>
            </w: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经典作业车间算例——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没有机器指派决策,也没有加工时间异构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35FB91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柔性作业车间。有可选机器集合 + 效率异构。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创新点二的改派机制在该文的问题设定下根本不可能存在</w:t>
            </w:r>
          </w:p>
        </w:tc>
      </w:tr>
      <w:tr w:rsidR="006125EF" w14:paraId="5DE225C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141CB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E36AE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耦合方式(</w:t>
            </w:r>
            <w:proofErr w:type="gramStart"/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最</w:t>
            </w:r>
            <w:proofErr w:type="gramEnd"/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关键)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A46C67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原文在局限性一节中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自述</w:t>
            </w:r>
            <w:r>
              <w:rPr>
                <w:rFonts w:hint="eastAsia"/>
                <w:color w:val="000000"/>
                <w:sz w:val="21"/>
                <w:szCs w:val="21"/>
              </w:rPr>
              <w:t>:该框架"主要是一种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两阶段顺序优化策略,而非真正的动态实时闭环系统</w:t>
            </w:r>
            <w:r>
              <w:rPr>
                <w:rFonts w:hint="eastAsia"/>
                <w:color w:val="000000"/>
                <w:sz w:val="21"/>
                <w:szCs w:val="21"/>
              </w:rPr>
              <w:t>",其机制"依赖于先生成一个高质量的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初始排程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,然后通过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一次性的反馈调整</w:t>
            </w:r>
            <w:r>
              <w:rPr>
                <w:rFonts w:hint="eastAsia"/>
                <w:color w:val="000000"/>
                <w:sz w:val="21"/>
                <w:szCs w:val="21"/>
              </w:rPr>
              <w:t>加以修正",因此"最终解的全局最优性部分依赖于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初始排程的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质量"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DF984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两条反馈通路:一是每个候选方案的评价都基于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路由之后</w:t>
            </w:r>
            <w:r>
              <w:rPr>
                <w:rFonts w:hint="eastAsia"/>
                <w:color w:val="000000"/>
                <w:sz w:val="21"/>
                <w:szCs w:val="21"/>
              </w:rPr>
              <w:t>的真实完工时间;二是路由层输出的冲突凭证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驱动上层修改指派与顺序</w:t>
            </w:r>
            <w:r>
              <w:rPr>
                <w:rFonts w:hint="eastAsia"/>
                <w:color w:val="000000"/>
                <w:sz w:val="21"/>
                <w:szCs w:val="21"/>
              </w:rPr>
              <w:t>。反馈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每一代、每个候选方案都发生</w:t>
            </w:r>
          </w:p>
        </w:tc>
      </w:tr>
      <w:tr w:rsidR="006125EF" w14:paraId="7CCD52E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0F7EC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3F965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反馈的内容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3574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到达时刻,用于修正时间轴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92D58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结构化的冲突凭证,用于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修正决策本身</w:t>
            </w:r>
          </w:p>
        </w:tc>
      </w:tr>
      <w:tr w:rsidR="006125EF" w14:paraId="73F214C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30C49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B43B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上层方法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D2367A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深度强化学习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809C1F" w14:textId="77777777" w:rsidR="006125EF" w:rsidRDefault="00000000">
            <w:pPr>
              <w:spacing w:before="240" w:after="24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遗传算法 / </w:t>
            </w:r>
            <w:proofErr w:type="gramStart"/>
            <w:r>
              <w:rPr>
                <w:rFonts w:hint="eastAsia"/>
                <w:color w:val="000000"/>
                <w:sz w:val="21"/>
                <w:szCs w:val="21"/>
              </w:rPr>
              <w:t>模因算法</w:t>
            </w:r>
            <w:proofErr w:type="gramEnd"/>
            <w:r>
              <w:rPr>
                <w:rFonts w:hint="eastAsia"/>
                <w:color w:val="000000"/>
                <w:sz w:val="21"/>
                <w:szCs w:val="21"/>
              </w:rPr>
              <w:t>。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此条只是路线不同,不构成优势</w:t>
            </w:r>
          </w:p>
        </w:tc>
      </w:tr>
    </w:tbl>
    <w:p w14:paraId="2913BCA8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第 2 行那段原文自述,是本课题"闭环"主张最好的引用</w:t>
      </w:r>
      <w:proofErr w:type="gramStart"/>
      <w:r>
        <w:rPr>
          <w:rFonts w:hint="eastAsia"/>
          <w:color w:val="000000"/>
          <w:sz w:val="22"/>
          <w:szCs w:val="22"/>
        </w:rPr>
        <w:t>锚点——</w:t>
      </w:r>
      <w:r>
        <w:rPr>
          <w:rStyle w:val="a4"/>
          <w:rFonts w:hint="eastAsia"/>
          <w:color w:val="000000"/>
          <w:sz w:val="22"/>
          <w:szCs w:val="22"/>
        </w:rPr>
        <w:t>竞品</w:t>
      </w:r>
      <w:proofErr w:type="gramEnd"/>
      <w:r>
        <w:rPr>
          <w:rStyle w:val="a4"/>
          <w:rFonts w:hint="eastAsia"/>
          <w:color w:val="000000"/>
          <w:sz w:val="22"/>
          <w:szCs w:val="22"/>
        </w:rPr>
        <w:t>自己承认了它不是闭环</w:t>
      </w:r>
      <w:r>
        <w:rPr>
          <w:rFonts w:hint="eastAsia"/>
          <w:color w:val="000000"/>
          <w:sz w:val="22"/>
          <w:szCs w:val="22"/>
        </w:rPr>
        <w:t>。</w:t>
      </w:r>
    </w:p>
    <w:p w14:paraId="753952DE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对比对象二(次接近)</w:t>
      </w:r>
    </w:p>
    <w:p w14:paraId="332D06AF" w14:textId="77777777" w:rsidR="006125EF" w:rsidRDefault="00000000">
      <w:pPr>
        <w:shd w:val="clear" w:color="auto" w:fill="F6F6F6"/>
        <w:divId w:val="979311048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"An Approach to Integrated Scheduling of Flexible Job-Shop Considering Conflict-Free Routing Problems."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5"/>
          <w:rFonts w:hint="eastAsia"/>
          <w:color w:val="000000"/>
          <w:sz w:val="22"/>
          <w:szCs w:val="22"/>
        </w:rPr>
        <w:t>Sensors</w:t>
      </w:r>
      <w:r>
        <w:rPr>
          <w:rFonts w:hint="eastAsia"/>
          <w:color w:val="000000"/>
          <w:sz w:val="22"/>
          <w:szCs w:val="22"/>
        </w:rPr>
        <w:t>, 2023, 23(9): 4526. DOI: 10.3390/s23094526.</w:t>
      </w:r>
    </w:p>
    <w:p w14:paraId="6166411D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该文确实是柔性作业车间(有指派决策),也确实考虑了无冲突路由,但采用严格的</w:t>
      </w:r>
      <w:r>
        <w:rPr>
          <w:rStyle w:val="a4"/>
          <w:rFonts w:hint="eastAsia"/>
          <w:color w:val="000000"/>
          <w:sz w:val="22"/>
          <w:szCs w:val="22"/>
        </w:rPr>
        <w:t>两阶段</w:t>
      </w:r>
      <w:r>
        <w:rPr>
          <w:rFonts w:hint="eastAsia"/>
          <w:color w:val="000000"/>
          <w:sz w:val="22"/>
          <w:szCs w:val="22"/>
        </w:rPr>
        <w:t>做法:第一阶段用混合遗传算法排产,第二阶段在排</w:t>
      </w:r>
      <w:proofErr w:type="gramStart"/>
      <w:r>
        <w:rPr>
          <w:rFonts w:hint="eastAsia"/>
          <w:color w:val="000000"/>
          <w:sz w:val="22"/>
          <w:szCs w:val="22"/>
        </w:rPr>
        <w:t>产结果</w:t>
      </w:r>
      <w:proofErr w:type="gramEnd"/>
      <w:r>
        <w:rPr>
          <w:rFonts w:hint="eastAsia"/>
          <w:color w:val="000000"/>
          <w:sz w:val="22"/>
          <w:szCs w:val="22"/>
        </w:rPr>
        <w:t>既定的前提下,用基于 AGV 编码的遗传算法加时间窗 Dijkstra 消解冲突。</w:t>
      </w:r>
      <w:r>
        <w:rPr>
          <w:rStyle w:val="a4"/>
          <w:rFonts w:hint="eastAsia"/>
          <w:color w:val="000000"/>
          <w:sz w:val="22"/>
          <w:szCs w:val="22"/>
        </w:rPr>
        <w:t>路由结果不回头影响排产</w:t>
      </w:r>
      <w:r>
        <w:rPr>
          <w:rFonts w:hint="eastAsia"/>
          <w:color w:val="000000"/>
          <w:sz w:val="22"/>
          <w:szCs w:val="22"/>
        </w:rPr>
        <w:t>。</w:t>
      </w:r>
    </w:p>
    <w:p w14:paraId="2ADCD1B3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这正是本课题实验中要对标的那一类方法。</w:t>
      </w:r>
    </w:p>
    <w:p w14:paraId="74658389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8.3 需要避免的表述</w:t>
      </w:r>
    </w:p>
    <w:p w14:paraId="757411D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有几点虽然本课题也做了,但</w:t>
      </w:r>
      <w:r>
        <w:rPr>
          <w:rStyle w:val="a4"/>
          <w:rFonts w:hint="eastAsia"/>
          <w:color w:val="000000"/>
          <w:sz w:val="22"/>
          <w:szCs w:val="22"/>
        </w:rPr>
        <w:t>不宜当作创新点</w:t>
      </w:r>
      <w:r>
        <w:rPr>
          <w:rFonts w:hint="eastAsia"/>
          <w:color w:val="000000"/>
          <w:sz w:val="22"/>
          <w:szCs w:val="22"/>
        </w:rPr>
        <w:t>,因为已有明确出处:</w:t>
      </w:r>
    </w:p>
    <w:p w14:paraId="00DDFEC4" w14:textId="77777777" w:rsidR="006125EF" w:rsidRDefault="00000000">
      <w:pPr>
        <w:numPr>
          <w:ilvl w:val="0"/>
          <w:numId w:val="9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"AGV 送完就走、不同区段可由不同车接力"——这是该领域自 1995 年以来的标准设定,只能作为假设写出;</w:t>
      </w:r>
    </w:p>
    <w:p w14:paraId="5F835096" w14:textId="77777777" w:rsidR="006125EF" w:rsidRDefault="00000000">
      <w:pPr>
        <w:numPr>
          <w:ilvl w:val="0"/>
          <w:numId w:val="9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"用时间窗 Dijkstra / 优先级</w:t>
      </w:r>
      <w:proofErr w:type="gramStart"/>
      <w:r>
        <w:rPr>
          <w:rFonts w:hint="eastAsia"/>
          <w:color w:val="000000"/>
          <w:sz w:val="22"/>
          <w:szCs w:val="22"/>
        </w:rPr>
        <w:t>搜索做</w:t>
      </w:r>
      <w:proofErr w:type="gramEnd"/>
      <w:r>
        <w:rPr>
          <w:rFonts w:hint="eastAsia"/>
          <w:color w:val="000000"/>
          <w:sz w:val="22"/>
          <w:szCs w:val="22"/>
        </w:rPr>
        <w:t>无冲突路由"——已被</w:t>
      </w:r>
      <w:proofErr w:type="gramStart"/>
      <w:r>
        <w:rPr>
          <w:rFonts w:hint="eastAsia"/>
          <w:color w:val="000000"/>
          <w:sz w:val="22"/>
          <w:szCs w:val="22"/>
        </w:rPr>
        <w:t>上述竞品占据</w:t>
      </w:r>
      <w:proofErr w:type="gramEnd"/>
      <w:r>
        <w:rPr>
          <w:rFonts w:hint="eastAsia"/>
          <w:color w:val="000000"/>
          <w:sz w:val="22"/>
          <w:szCs w:val="22"/>
        </w:rPr>
        <w:t>;</w:t>
      </w:r>
    </w:p>
    <w:p w14:paraId="4BB76ADA" w14:textId="77777777" w:rsidR="006125EF" w:rsidRDefault="00000000">
      <w:pPr>
        <w:numPr>
          <w:ilvl w:val="0"/>
          <w:numId w:val="9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"考虑了拥堵感知的派车规则"——已有文献做过,本课题的增量必须精确表述为"基于真实预约表的试探,且用于驱动</w:t>
      </w:r>
      <w:r>
        <w:rPr>
          <w:rStyle w:val="a4"/>
          <w:rFonts w:hint="eastAsia"/>
          <w:color w:val="000000"/>
          <w:sz w:val="22"/>
          <w:szCs w:val="22"/>
        </w:rPr>
        <w:t>机器改派</w:t>
      </w:r>
      <w:r>
        <w:rPr>
          <w:rFonts w:hint="eastAsia"/>
          <w:color w:val="000000"/>
          <w:sz w:val="22"/>
          <w:szCs w:val="22"/>
        </w:rPr>
        <w:t>而非仅仅派车"。</w:t>
      </w:r>
    </w:p>
    <w:p w14:paraId="568B02C3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7B3EDD62">
          <v:rect id="_x0000_i1036" style="width:0;height:1.5pt" o:hralign="center" o:hrstd="t" o:hr="t" fillcolor="#a0a0a0" stroked="f"/>
        </w:pict>
      </w:r>
    </w:p>
    <w:p w14:paraId="2DF5DD50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九、打算怎么解,以及目前的进展</w:t>
      </w:r>
    </w:p>
    <w:p w14:paraId="4C38242C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9.1 求解框架:调度层—路由层闭环</w:t>
      </w:r>
    </w:p>
    <w:p w14:paraId="20D08B38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┌────────────── 上层:调度层(遗传算法 / </w:t>
      </w:r>
      <w:proofErr w:type="gramStart"/>
      <w:r>
        <w:rPr>
          <w:rFonts w:hint="eastAsia"/>
          <w:color w:val="000000"/>
        </w:rPr>
        <w:t>模因算法</w:t>
      </w:r>
      <w:proofErr w:type="gramEnd"/>
      <w:r>
        <w:rPr>
          <w:rFonts w:hint="eastAsia"/>
          <w:color w:val="000000"/>
        </w:rPr>
        <w:t>) ──────────────┐</w:t>
      </w:r>
    </w:p>
    <w:p w14:paraId="7B79B80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                                                  │</w:t>
      </w:r>
    </w:p>
    <w:p w14:paraId="07952EAC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候选方案种群(每个方案 = 一份指派 + 一份工序顺序)            │</w:t>
      </w:r>
    </w:p>
    <w:p w14:paraId="012C3F6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│                                                 │</w:t>
      </w:r>
    </w:p>
    <w:p w14:paraId="1988E76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▼  逐个事件推演,每遇到一次搬运就调用下层          │</w:t>
      </w:r>
    </w:p>
    <w:p w14:paraId="3422088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解码为完整时刻表                                             │</w:t>
      </w:r>
    </w:p>
    <w:p w14:paraId="18ACF0AE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│                                                 │</w:t>
      </w:r>
    </w:p>
    <w:p w14:paraId="3D99FAB2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▼                                                 │</w:t>
      </w:r>
    </w:p>
    <w:p w14:paraId="573358B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方案好坏 = 路由之后的真实完工时间      ← 反馈通路①(评价级)  │</w:t>
      </w:r>
    </w:p>
    <w:p w14:paraId="67DE4E2C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│                                                 │</w:t>
      </w:r>
    </w:p>
    <w:p w14:paraId="5669DFF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▼                                                 │</w:t>
      </w:r>
    </w:p>
    <w:p w14:paraId="36C151AF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针对拥堵的定向改进:                     ← 反馈通路②(决策级)  │</w:t>
      </w:r>
    </w:p>
    <w:p w14:paraId="3167695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① 找出决定完工时间的关键链,判定瓶颈成因                    │</w:t>
      </w:r>
    </w:p>
    <w:p w14:paraId="6740DC0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② 若因走廊拥堵 → 改派到更通畅的机械臂(换地方)             │</w:t>
      </w:r>
    </w:p>
    <w:p w14:paraId="3E453BC7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                  或 把冲突双方错开时段(换时间)             │</w:t>
      </w:r>
    </w:p>
    <w:p w14:paraId="01130F3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533BAD96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▲                                        │</w:t>
      </w:r>
    </w:p>
    <w:p w14:paraId="337F2FF5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① 各次搬运的真实起止时间                │ 搬运任务</w:t>
      </w:r>
    </w:p>
    <w:p w14:paraId="315F8E7D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② 冲突凭证:哪条走廊、哪个时段、被谁挡   │ (起讫点、最早出发时刻)</w:t>
      </w:r>
    </w:p>
    <w:p w14:paraId="39EA2C0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│                                        ▼</w:t>
      </w:r>
    </w:p>
    <w:p w14:paraId="67A6C6A0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┌────────────── 下层:无冲突路由层(时间窗预约) ──────────────┐</w:t>
      </w:r>
    </w:p>
    <w:p w14:paraId="041EE509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为每条走廊维护一张占用时段表;新路径只能使用空闲时段,        │</w:t>
      </w:r>
    </w:p>
    <w:p w14:paraId="304535E1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│   从机制上排除冲突与死锁,而不是"</w:t>
      </w:r>
      <w:proofErr w:type="gramStart"/>
      <w:r>
        <w:rPr>
          <w:rFonts w:hint="eastAsia"/>
          <w:color w:val="000000"/>
        </w:rPr>
        <w:t>先走再避"</w:t>
      </w:r>
      <w:proofErr w:type="gramEnd"/>
      <w:r>
        <w:rPr>
          <w:rFonts w:hint="eastAsia"/>
          <w:color w:val="000000"/>
        </w:rPr>
        <w:t xml:space="preserve">                     │</w:t>
      </w:r>
    </w:p>
    <w:p w14:paraId="6A30C7A3" w14:textId="77777777" w:rsidR="006125EF" w:rsidRDefault="00000000">
      <w:pPr>
        <w:pStyle w:val="HTML0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C679C51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与传统两阶段方法的区别就在左侧那两条</w:t>
      </w:r>
      <w:r>
        <w:rPr>
          <w:rStyle w:val="a4"/>
          <w:rFonts w:hint="eastAsia"/>
          <w:color w:val="000000"/>
          <w:sz w:val="22"/>
          <w:szCs w:val="22"/>
        </w:rPr>
        <w:t>向上</w:t>
      </w:r>
      <w:r>
        <w:rPr>
          <w:rFonts w:hint="eastAsia"/>
          <w:color w:val="000000"/>
          <w:sz w:val="22"/>
          <w:szCs w:val="22"/>
        </w:rPr>
        <w:t>的箭头:传统方法只有向下的一条。</w:t>
      </w:r>
    </w:p>
    <w:p w14:paraId="5DE4C30A" w14:textId="77777777" w:rsidR="006125EF" w:rsidRDefault="00000000">
      <w:pPr>
        <w:pStyle w:val="3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t>9.2 目前进展</w:t>
      </w:r>
    </w:p>
    <w:p w14:paraId="2C1B3AF7" w14:textId="77777777" w:rsidR="006125EF" w:rsidRDefault="00000000">
      <w:pPr>
        <w:numPr>
          <w:ilvl w:val="0"/>
          <w:numId w:val="10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算法代码已完成并跑通</w:t>
      </w:r>
      <w:r>
        <w:rPr>
          <w:rFonts w:hint="eastAsia"/>
          <w:color w:val="000000"/>
          <w:sz w:val="22"/>
          <w:szCs w:val="22"/>
        </w:rPr>
        <w:t>,包含完整的独立校验器(</w:t>
      </w:r>
      <w:proofErr w:type="gramStart"/>
      <w:r>
        <w:rPr>
          <w:rFonts w:hint="eastAsia"/>
          <w:color w:val="000000"/>
          <w:sz w:val="22"/>
          <w:szCs w:val="22"/>
        </w:rPr>
        <w:t>不</w:t>
      </w:r>
      <w:proofErr w:type="gramEnd"/>
      <w:r>
        <w:rPr>
          <w:rFonts w:hint="eastAsia"/>
          <w:color w:val="000000"/>
          <w:sz w:val="22"/>
          <w:szCs w:val="22"/>
        </w:rPr>
        <w:t>复用求解逻辑,单独检查时刻表是否真的满足全部约束),示例算例的全部测试用例通过;</w:t>
      </w:r>
    </w:p>
    <w:p w14:paraId="2BB1D186" w14:textId="77777777" w:rsidR="006125EF" w:rsidRDefault="00000000">
      <w:pPr>
        <w:numPr>
          <w:ilvl w:val="0"/>
          <w:numId w:val="10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公开基准数据集已收集</w:t>
      </w:r>
      <w:r>
        <w:rPr>
          <w:rFonts w:hint="eastAsia"/>
          <w:color w:val="000000"/>
          <w:sz w:val="22"/>
          <w:szCs w:val="22"/>
        </w:rPr>
        <w:t xml:space="preserve">(含 20 </w:t>
      </w:r>
      <w:proofErr w:type="gramStart"/>
      <w:r>
        <w:rPr>
          <w:rFonts w:hint="eastAsia"/>
          <w:color w:val="000000"/>
          <w:sz w:val="22"/>
          <w:szCs w:val="22"/>
        </w:rPr>
        <w:t>个</w:t>
      </w:r>
      <w:proofErr w:type="gramEnd"/>
      <w:r>
        <w:rPr>
          <w:rFonts w:hint="eastAsia"/>
          <w:color w:val="000000"/>
          <w:sz w:val="22"/>
          <w:szCs w:val="22"/>
        </w:rPr>
        <w:t xml:space="preserve">中小规模、31 </w:t>
      </w:r>
      <w:proofErr w:type="gramStart"/>
      <w:r>
        <w:rPr>
          <w:rFonts w:hint="eastAsia"/>
          <w:color w:val="000000"/>
          <w:sz w:val="22"/>
          <w:szCs w:val="22"/>
        </w:rPr>
        <w:t>个</w:t>
      </w:r>
      <w:proofErr w:type="gramEnd"/>
      <w:r>
        <w:rPr>
          <w:rFonts w:hint="eastAsia"/>
          <w:color w:val="000000"/>
          <w:sz w:val="22"/>
          <w:szCs w:val="22"/>
        </w:rPr>
        <w:t>大规模的国际通用算例),格式转换工作在进行中;</w:t>
      </w:r>
    </w:p>
    <w:p w14:paraId="5FBFD992" w14:textId="77777777" w:rsidR="006125EF" w:rsidRDefault="00000000">
      <w:pPr>
        <w:numPr>
          <w:ilvl w:val="0"/>
          <w:numId w:val="10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初步实验结果需要谨慎解读</w:t>
      </w:r>
      <w:r>
        <w:rPr>
          <w:rFonts w:hint="eastAsia"/>
          <w:color w:val="000000"/>
          <w:sz w:val="22"/>
          <w:szCs w:val="22"/>
        </w:rPr>
        <w:t>:在本文这个 6 条走廊、2 辆车的</w:t>
      </w:r>
      <w:proofErr w:type="gramStart"/>
      <w:r>
        <w:rPr>
          <w:rFonts w:hint="eastAsia"/>
          <w:color w:val="000000"/>
          <w:sz w:val="22"/>
          <w:szCs w:val="22"/>
        </w:rPr>
        <w:t>小算例上</w:t>
      </w:r>
      <w:proofErr w:type="gramEnd"/>
      <w:r>
        <w:rPr>
          <w:rFonts w:hint="eastAsia"/>
          <w:color w:val="000000"/>
          <w:sz w:val="22"/>
          <w:szCs w:val="22"/>
        </w:rPr>
        <w:t>,闭环相对两阶段的收益为 0——原因是冲突太稀疏,两阶段的结果几乎不需要修复。</w:t>
      </w:r>
      <w:r>
        <w:rPr>
          <w:rStyle w:val="a4"/>
          <w:rFonts w:hint="eastAsia"/>
          <w:color w:val="000000"/>
          <w:sz w:val="22"/>
          <w:szCs w:val="22"/>
        </w:rPr>
        <w:t>这恰恰说明主实验必须在拥堵程度可控的扩展算例上做</w:t>
      </w:r>
      <w:r>
        <w:rPr>
          <w:rFonts w:hint="eastAsia"/>
          <w:color w:val="000000"/>
          <w:sz w:val="22"/>
          <w:szCs w:val="22"/>
        </w:rPr>
        <w:t>。在初步生成的拥堵</w:t>
      </w:r>
      <w:proofErr w:type="gramStart"/>
      <w:r>
        <w:rPr>
          <w:rFonts w:hint="eastAsia"/>
          <w:color w:val="000000"/>
          <w:sz w:val="22"/>
          <w:szCs w:val="22"/>
        </w:rPr>
        <w:t>算例上</w:t>
      </w:r>
      <w:proofErr w:type="gramEnd"/>
      <w:r>
        <w:rPr>
          <w:rFonts w:hint="eastAsia"/>
          <w:color w:val="000000"/>
          <w:sz w:val="22"/>
          <w:szCs w:val="22"/>
        </w:rPr>
        <w:t xml:space="preserve">,闭环相对两阶段有约 3.6% 的改进,方向支持预期,但目前只跑了 2 </w:t>
      </w:r>
      <w:proofErr w:type="gramStart"/>
      <w:r>
        <w:rPr>
          <w:rFonts w:hint="eastAsia"/>
          <w:color w:val="000000"/>
          <w:sz w:val="22"/>
          <w:szCs w:val="22"/>
        </w:rPr>
        <w:t>个</w:t>
      </w:r>
      <w:proofErr w:type="gramEnd"/>
      <w:r>
        <w:rPr>
          <w:rFonts w:hint="eastAsia"/>
          <w:color w:val="000000"/>
          <w:sz w:val="22"/>
          <w:szCs w:val="22"/>
        </w:rPr>
        <w:t>随机种子,</w:t>
      </w:r>
      <w:r>
        <w:rPr>
          <w:rStyle w:val="a4"/>
          <w:rFonts w:hint="eastAsia"/>
          <w:color w:val="000000"/>
          <w:sz w:val="22"/>
          <w:szCs w:val="22"/>
        </w:rPr>
        <w:t>样本量偏少</w:t>
      </w:r>
      <w:r>
        <w:rPr>
          <w:rFonts w:hint="eastAsia"/>
          <w:color w:val="000000"/>
          <w:sz w:val="22"/>
          <w:szCs w:val="22"/>
        </w:rPr>
        <w:t>;</w:t>
      </w:r>
    </w:p>
    <w:p w14:paraId="5E0A9259" w14:textId="77777777" w:rsidR="006125EF" w:rsidRDefault="00000000">
      <w:pPr>
        <w:numPr>
          <w:ilvl w:val="0"/>
          <w:numId w:val="10"/>
        </w:numPr>
        <w:spacing w:before="72" w:after="72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下一步</w:t>
      </w:r>
      <w:r>
        <w:rPr>
          <w:rFonts w:hint="eastAsia"/>
          <w:color w:val="000000"/>
          <w:sz w:val="22"/>
          <w:szCs w:val="22"/>
        </w:rPr>
        <w:t>:按"</w:t>
      </w:r>
      <w:proofErr w:type="gramStart"/>
      <w:r>
        <w:rPr>
          <w:rFonts w:hint="eastAsia"/>
          <w:color w:val="000000"/>
          <w:sz w:val="22"/>
          <w:szCs w:val="22"/>
        </w:rPr>
        <w:t>同等算力预算</w:t>
      </w:r>
      <w:proofErr w:type="gramEnd"/>
      <w:r>
        <w:rPr>
          <w:rFonts w:hint="eastAsia"/>
          <w:color w:val="000000"/>
          <w:sz w:val="22"/>
          <w:szCs w:val="22"/>
        </w:rPr>
        <w:t xml:space="preserve">、不少于 10 </w:t>
      </w:r>
      <w:proofErr w:type="gramStart"/>
      <w:r>
        <w:rPr>
          <w:rFonts w:hint="eastAsia"/>
          <w:color w:val="000000"/>
          <w:sz w:val="22"/>
          <w:szCs w:val="22"/>
        </w:rPr>
        <w:t>个</w:t>
      </w:r>
      <w:proofErr w:type="gramEnd"/>
      <w:r>
        <w:rPr>
          <w:rFonts w:hint="eastAsia"/>
          <w:color w:val="000000"/>
          <w:sz w:val="22"/>
          <w:szCs w:val="22"/>
        </w:rPr>
        <w:t>随机种子并报告离散度"的协议</w:t>
      </w:r>
      <w:proofErr w:type="gramStart"/>
      <w:r>
        <w:rPr>
          <w:rFonts w:hint="eastAsia"/>
          <w:color w:val="000000"/>
          <w:sz w:val="22"/>
          <w:szCs w:val="22"/>
        </w:rPr>
        <w:t>重跑完整</w:t>
      </w:r>
      <w:proofErr w:type="gramEnd"/>
      <w:r>
        <w:rPr>
          <w:rFonts w:hint="eastAsia"/>
          <w:color w:val="000000"/>
          <w:sz w:val="22"/>
          <w:szCs w:val="22"/>
        </w:rPr>
        <w:t>对比实验。</w:t>
      </w:r>
    </w:p>
    <w:p w14:paraId="569D5824" w14:textId="77777777" w:rsidR="006125EF" w:rsidRDefault="00000000">
      <w:pPr>
        <w:spacing w:before="480" w:after="480"/>
        <w:divId w:val="1331834815"/>
        <w:rPr>
          <w:rFonts w:hint="eastAsia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35C0058B">
          <v:rect id="_x0000_i1037" style="width:0;height:1.5pt" o:hralign="center" o:hrstd="t" o:hr="t" fillcolor="#a0a0a0" stroked="f"/>
        </w:pict>
      </w:r>
    </w:p>
    <w:p w14:paraId="6D4B47EC" w14:textId="77777777" w:rsidR="006125EF" w:rsidRDefault="00000000">
      <w:pPr>
        <w:pStyle w:val="2"/>
        <w:divId w:val="1331834815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附录:其它问题和回答</w:t>
      </w:r>
    </w:p>
    <w:p w14:paraId="7C1329AF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问:缓冲区无限这个假设是不是太理想化了?</w:t>
      </w:r>
      <w:r>
        <w:rPr>
          <w:rFonts w:hint="eastAsia"/>
          <w:color w:val="000000"/>
          <w:sz w:val="22"/>
          <w:szCs w:val="22"/>
        </w:rPr>
        <w:t>答:见 7.1 的辨析。去掉它问题会变成阻塞型作业车间,机器排序与车辆调度之间从"影响目标值"升级为"影响可行性",还需要专门的死锁检测机制,现有基准算例与解码规则都不再适用。这是一个独立的研究方向,业界也确实有相应的文献分支。本课题第一阶段先不涉及。而且，现实应用中，离散制造行业的特征之一就是工站之间有缓冲区。</w:t>
      </w:r>
    </w:p>
    <w:p w14:paraId="06330FA5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问:多辆车怎么能同时停在装卸站?这不违反"一条走廊一辆车"吗?</w:t>
      </w:r>
      <w:r>
        <w:rPr>
          <w:rFonts w:hint="eastAsia"/>
          <w:color w:val="000000"/>
          <w:sz w:val="22"/>
          <w:szCs w:val="22"/>
        </w:rPr>
        <w:t>答:模型中区分了"通行占用"和"停靠占用"。走廊和正在穿越的节点是独占的,但每个节点旁另设停靠位,容量充足。停靠不占用通行资源,所以多车同站停靠是合法的。</w:t>
      </w:r>
    </w:p>
    <w:p w14:paraId="6FEBE429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问:为什么要把成品回运也算进去?文献里很多都不算。</w:t>
      </w:r>
      <w:r>
        <w:rPr>
          <w:rFonts w:hint="eastAsia"/>
          <w:color w:val="000000"/>
          <w:sz w:val="22"/>
          <w:szCs w:val="22"/>
        </w:rPr>
        <w:t>答:因为回运</w:t>
      </w:r>
      <w:proofErr w:type="gramStart"/>
      <w:r>
        <w:rPr>
          <w:rFonts w:hint="eastAsia"/>
          <w:color w:val="000000"/>
          <w:sz w:val="22"/>
          <w:szCs w:val="22"/>
        </w:rPr>
        <w:t>段同样</w:t>
      </w:r>
      <w:proofErr w:type="gramEnd"/>
      <w:r>
        <w:rPr>
          <w:rFonts w:hint="eastAsia"/>
          <w:color w:val="000000"/>
          <w:sz w:val="22"/>
          <w:szCs w:val="22"/>
        </w:rPr>
        <w:t>受路网冲突约束,不算进去会低估运输侧的瓶颈——本文的示例</w:t>
      </w:r>
      <w:proofErr w:type="gramStart"/>
      <w:r>
        <w:rPr>
          <w:rFonts w:hint="eastAsia"/>
          <w:color w:val="000000"/>
          <w:sz w:val="22"/>
          <w:szCs w:val="22"/>
        </w:rPr>
        <w:t>算例里</w:t>
      </w:r>
      <w:proofErr w:type="gramEnd"/>
      <w:r>
        <w:rPr>
          <w:rFonts w:hint="eastAsia"/>
          <w:color w:val="000000"/>
          <w:sz w:val="22"/>
          <w:szCs w:val="22"/>
        </w:rPr>
        <w:t xml:space="preserve">,加工在 34 分钟就结束了,但 </w:t>
      </w:r>
      <w:proofErr w:type="spellStart"/>
      <w:r>
        <w:rPr>
          <w:rFonts w:hint="eastAsia"/>
          <w:color w:val="000000"/>
          <w:sz w:val="22"/>
          <w:szCs w:val="22"/>
        </w:rPr>
        <w:t>makespan</w:t>
      </w:r>
      <w:proofErr w:type="spellEnd"/>
      <w:r>
        <w:rPr>
          <w:rFonts w:hint="eastAsia"/>
          <w:color w:val="000000"/>
          <w:sz w:val="22"/>
          <w:szCs w:val="22"/>
        </w:rPr>
        <w:t xml:space="preserve"> 是 51,多出的 17 分钟全部来自回运段。模型代码中设了一个开关,可以切换到"不计回运"的口径,以便与不计回运的文献基准做数值对比。</w:t>
      </w:r>
    </w:p>
    <w:p w14:paraId="479CF414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问:AGV 之间为什么假设完全相同?现实中车队也可能异构。</w:t>
      </w:r>
      <w:r>
        <w:rPr>
          <w:rFonts w:hint="eastAsia"/>
          <w:color w:val="000000"/>
          <w:sz w:val="22"/>
          <w:szCs w:val="22"/>
        </w:rPr>
        <w:t>答:是为了让"异构"这个变量只出现在加工资源一侧,使实验结论能干净地归因。车辆异构可以作为扩展,但它带来的是同一类型的权衡,不会改变问题结构。</w:t>
      </w:r>
    </w:p>
    <w:p w14:paraId="6B4C6E6B" w14:textId="77777777" w:rsidR="006125EF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问:静态问题的实际意义有多大?真实车间总是在变的。</w:t>
      </w:r>
      <w:r>
        <w:rPr>
          <w:rFonts w:hint="eastAsia"/>
          <w:color w:val="000000"/>
          <w:sz w:val="22"/>
          <w:szCs w:val="22"/>
        </w:rPr>
        <w:t>答:静态是第一阶段。动态场景下的做法是周期性或事件触发地重新求解,静态求解器是其内核。而且本课题的核心机制(拥堵反馈改派)在动态场景中价值更大,因为路网状态变化更频繁。</w:t>
      </w:r>
    </w:p>
    <w:p w14:paraId="6E34DFD3" w14:textId="77777777" w:rsidR="00EE5104" w:rsidRDefault="00000000">
      <w:pPr>
        <w:pStyle w:val="a3"/>
        <w:divId w:val="1331834815"/>
        <w:rPr>
          <w:rFonts w:hint="eastAsia"/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问:这个问题的规模能做到多大?</w:t>
      </w:r>
      <w:r>
        <w:rPr>
          <w:rFonts w:hint="eastAsia"/>
          <w:color w:val="000000"/>
          <w:sz w:val="22"/>
          <w:szCs w:val="22"/>
        </w:rPr>
        <w:t>答:该问题是 NP 难的,精确方法只能处理很小的规模。计划用精确方法在小规模</w:t>
      </w:r>
      <w:proofErr w:type="gramStart"/>
      <w:r>
        <w:rPr>
          <w:rFonts w:hint="eastAsia"/>
          <w:color w:val="000000"/>
          <w:sz w:val="22"/>
          <w:szCs w:val="22"/>
        </w:rPr>
        <w:t>算例上求</w:t>
      </w:r>
      <w:proofErr w:type="gramEnd"/>
      <w:r>
        <w:rPr>
          <w:rFonts w:hint="eastAsia"/>
          <w:color w:val="000000"/>
          <w:sz w:val="22"/>
          <w:szCs w:val="22"/>
        </w:rPr>
        <w:t>最优解作为参照下界,中大规模用元启发式方法,并与既有的两阶段方法对比。已收集的公开基准中,最大的算例有 240 道工序（现实应用中极少在一个车间里有这么多道工序）。</w:t>
      </w:r>
    </w:p>
    <w:p w14:paraId="6C12CBF6" w14:textId="77777777" w:rsidR="0030097D" w:rsidRDefault="0030097D">
      <w:pPr>
        <w:pStyle w:val="a3"/>
        <w:divId w:val="1331834815"/>
        <w:rPr>
          <w:rFonts w:hint="eastAsia"/>
          <w:color w:val="000000"/>
          <w:sz w:val="22"/>
          <w:szCs w:val="22"/>
        </w:rPr>
      </w:pPr>
    </w:p>
    <w:p w14:paraId="0E810EE6" w14:textId="77777777" w:rsidR="0030097D" w:rsidRDefault="0030097D">
      <w:pPr>
        <w:pStyle w:val="a3"/>
        <w:divId w:val="1331834815"/>
        <w:rPr>
          <w:rFonts w:hint="eastAsia"/>
          <w:color w:val="000000"/>
          <w:sz w:val="22"/>
          <w:szCs w:val="22"/>
        </w:rPr>
      </w:pPr>
    </w:p>
    <w:p w14:paraId="457D3AD4" w14:textId="77777777" w:rsidR="0030097D" w:rsidRDefault="0030097D" w:rsidP="0030097D">
      <w:pPr>
        <w:divId w:val="1331834815"/>
        <w:rPr>
          <w:rFonts w:hint="eastAsia"/>
          <w:highlight w:val="lightGray"/>
        </w:rPr>
      </w:pPr>
      <w:r>
        <w:rPr>
          <w:rFonts w:hint="eastAsia"/>
          <w:highlight w:val="lightGray"/>
        </w:rPr>
        <w:t>考虑安全方面的研究内容——形成的新开题名称：</w:t>
      </w:r>
    </w:p>
    <w:p w14:paraId="7046BE57" w14:textId="77777777" w:rsidR="0030097D" w:rsidRDefault="0030097D" w:rsidP="0030097D">
      <w:pPr>
        <w:divId w:val="1331834815"/>
        <w:rPr>
          <w:rFonts w:hint="eastAsia"/>
        </w:rPr>
      </w:pPr>
      <w:r>
        <w:rPr>
          <w:rFonts w:hint="eastAsia"/>
        </w:rPr>
        <w:t>工业互联网环境下</w:t>
      </w:r>
      <w:r w:rsidRPr="00296089">
        <w:rPr>
          <w:rFonts w:hint="eastAsia"/>
          <w:highlight w:val="yellow"/>
        </w:rPr>
        <w:t>XXX</w:t>
      </w:r>
      <w:r>
        <w:rPr>
          <w:rFonts w:hint="eastAsia"/>
          <w:highlight w:val="yellow"/>
        </w:rPr>
        <w:t>（手段）</w:t>
      </w:r>
      <w:r w:rsidRPr="00296089">
        <w:rPr>
          <w:rFonts w:hint="eastAsia"/>
          <w:highlight w:val="yellow"/>
        </w:rPr>
        <w:t>的</w:t>
      </w:r>
      <w:r>
        <w:rPr>
          <w:rFonts w:hint="eastAsia"/>
        </w:rPr>
        <w:t>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</w:t>
      </w:r>
      <w:proofErr w:type="gramStart"/>
      <w:r>
        <w:rPr>
          <w:rFonts w:hint="eastAsia"/>
        </w:rPr>
        <w:t>抗扰性</w:t>
      </w:r>
      <w:proofErr w:type="gramEnd"/>
      <w:r>
        <w:rPr>
          <w:rFonts w:hint="eastAsia"/>
        </w:rPr>
        <w:t>研究【路线一（一个方法）；路线二（重调度与01集成调度的差异，不同，互不替代，各自有优势）、重调度机制&amp;应用场景（与01相同），能不能一块解决问题，初始化怎么做】</w:t>
      </w:r>
    </w:p>
    <w:p w14:paraId="6500FBF3" w14:textId="77777777" w:rsidR="0030097D" w:rsidRDefault="0030097D" w:rsidP="0030097D">
      <w:pPr>
        <w:divId w:val="1331834815"/>
        <w:rPr>
          <w:rFonts w:hint="eastAsia"/>
          <w:highlight w:val="lightGray"/>
        </w:rPr>
      </w:pPr>
    </w:p>
    <w:p w14:paraId="71CE8C4A" w14:textId="77777777" w:rsidR="0030097D" w:rsidRPr="00296089" w:rsidRDefault="0030097D" w:rsidP="0030097D">
      <w:pPr>
        <w:divId w:val="1331834815"/>
        <w:rPr>
          <w:rFonts w:hint="eastAsia"/>
          <w:highlight w:val="lightGray"/>
        </w:rPr>
      </w:pPr>
      <w:r>
        <w:rPr>
          <w:rFonts w:hint="eastAsia"/>
        </w:rPr>
        <w:t>工业互联网环境下</w:t>
      </w:r>
      <w:r w:rsidRPr="00296089">
        <w:rPr>
          <w:rFonts w:hint="eastAsia"/>
          <w:color w:val="FF0000"/>
          <w:highlight w:val="yellow"/>
        </w:rPr>
        <w:t>异构资源协同</w:t>
      </w:r>
      <w:r w:rsidRPr="00296089">
        <w:rPr>
          <w:rFonts w:hint="eastAsia"/>
          <w:color w:val="FF0000"/>
        </w:rPr>
        <w:t>的</w:t>
      </w:r>
      <w:r>
        <w:rPr>
          <w:rFonts w:hint="eastAsia"/>
        </w:rPr>
        <w:t>柔性作业车间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</w:t>
      </w:r>
      <w:proofErr w:type="gramStart"/>
      <w:r>
        <w:rPr>
          <w:rFonts w:hint="eastAsia"/>
        </w:rPr>
        <w:t>抗扰性</w:t>
      </w:r>
      <w:proofErr w:type="gramEnd"/>
      <w:r>
        <w:rPr>
          <w:rFonts w:hint="eastAsia"/>
        </w:rPr>
        <w:t xml:space="preserve">研究 </w:t>
      </w:r>
      <w:r w:rsidRPr="00296089">
        <w:rPr>
          <w:rFonts w:hint="eastAsia"/>
          <w:highlight w:val="green"/>
        </w:rPr>
        <w:t>（keep）</w:t>
      </w:r>
    </w:p>
    <w:p w14:paraId="1BE8EC1F" w14:textId="77777777" w:rsidR="0030097D" w:rsidRDefault="0030097D" w:rsidP="0030097D">
      <w:pPr>
        <w:divId w:val="1331834815"/>
        <w:rPr>
          <w:rFonts w:hint="eastAsia"/>
        </w:rPr>
      </w:pPr>
      <w:r>
        <w:rPr>
          <w:rFonts w:hint="eastAsia"/>
        </w:rPr>
        <w:t>工业互联网环境下柔性作业车间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</w:t>
      </w:r>
      <w:proofErr w:type="gramStart"/>
      <w:r>
        <w:rPr>
          <w:rFonts w:hint="eastAsia"/>
        </w:rPr>
        <w:t>抗扰性</w:t>
      </w:r>
      <w:proofErr w:type="gramEnd"/>
      <w:r>
        <w:rPr>
          <w:rFonts w:hint="eastAsia"/>
        </w:rPr>
        <w:t>研究</w:t>
      </w:r>
    </w:p>
    <w:p w14:paraId="51B710D7" w14:textId="77777777" w:rsidR="0030097D" w:rsidRDefault="0030097D" w:rsidP="0030097D">
      <w:pPr>
        <w:divId w:val="1331834815"/>
        <w:rPr>
          <w:rFonts w:hint="eastAsia"/>
        </w:rPr>
      </w:pPr>
    </w:p>
    <w:p w14:paraId="770DEF0E" w14:textId="77777777" w:rsidR="0030097D" w:rsidRDefault="0030097D" w:rsidP="0030097D">
      <w:pPr>
        <w:divId w:val="1331834815"/>
        <w:rPr>
          <w:rFonts w:hint="eastAsia"/>
        </w:rPr>
      </w:pPr>
      <w:r>
        <w:rPr>
          <w:rFonts w:hint="eastAsia"/>
          <w:highlight w:val="yellow"/>
        </w:rPr>
        <w:t>异构资源协同</w:t>
      </w:r>
      <w:r>
        <w:rPr>
          <w:rFonts w:hint="eastAsia"/>
        </w:rPr>
        <w:t>的柔性作业车间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</w:t>
      </w:r>
      <w:proofErr w:type="gramStart"/>
      <w:r>
        <w:rPr>
          <w:rFonts w:hint="eastAsia"/>
        </w:rPr>
        <w:t>抗扰性</w:t>
      </w:r>
      <w:proofErr w:type="gramEnd"/>
      <w:r>
        <w:rPr>
          <w:rFonts w:hint="eastAsia"/>
        </w:rPr>
        <w:t>研究</w:t>
      </w:r>
    </w:p>
    <w:p w14:paraId="18FD38EA" w14:textId="77777777" w:rsidR="0030097D" w:rsidRPr="0030097D" w:rsidRDefault="0030097D">
      <w:pPr>
        <w:pStyle w:val="a3"/>
        <w:divId w:val="1331834815"/>
        <w:rPr>
          <w:rFonts w:hint="eastAsia"/>
          <w:color w:val="000000"/>
          <w:sz w:val="22"/>
          <w:szCs w:val="22"/>
        </w:rPr>
      </w:pPr>
    </w:p>
    <w:sectPr w:rsidR="0030097D" w:rsidRPr="0030097D" w:rsidSect="0093382F">
      <w:pgSz w:w="11906" w:h="16838"/>
      <w:pgMar w:top="1440" w:right="1080" w:bottom="1440" w:left="1080" w:header="851" w:footer="992" w:gutter="0"/>
      <w:cols w:space="425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i" w:date="2026-08-02T11:24:00Z" w:initials="Q">
    <w:p w14:paraId="53654AEB" w14:textId="77777777" w:rsidR="00AB7C10" w:rsidRDefault="00AB7C10" w:rsidP="00AB7C10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改部分方法，初始为什么不用重调度的方式来做？两种方法的区别，适用场景（产生变化了吗？）新方法不能用来做初始调度（why），这个关系要说明白。E.g.重调度不能解决初始问题，为什么不能互相替换；——价值和意义；</w:t>
      </w:r>
      <w:r>
        <w:rPr>
          <w:rFonts w:hint="eastAsia"/>
        </w:rPr>
        <w:br/>
        <w:t>路线一：动态适应性？“柔性调度方法的抗扰性研究”？——扰动因素--&gt;抗扰--&gt;调度方法（1和4合并）；</w:t>
      </w:r>
      <w:r>
        <w:rPr>
          <w:rFonts w:hint="eastAsia"/>
        </w:rPr>
        <w:br/>
        <w:t>路线二：静态分配--&gt;扰动筛选等--&gt;重调度（是一个独立方法）；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654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EBF79F" w16cex:dateUtc="2026-08-02T0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654AEB" w16cid:durableId="19EBF7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CA7A" w14:textId="77777777" w:rsidR="00E21CC7" w:rsidRDefault="00E21CC7" w:rsidP="0093382F">
      <w:pPr>
        <w:rPr>
          <w:rFonts w:hint="eastAsia"/>
        </w:rPr>
      </w:pPr>
      <w:r>
        <w:separator/>
      </w:r>
    </w:p>
  </w:endnote>
  <w:endnote w:type="continuationSeparator" w:id="0">
    <w:p w14:paraId="597CE88D" w14:textId="77777777" w:rsidR="00E21CC7" w:rsidRDefault="00E21CC7" w:rsidP="009338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6E40" w14:textId="77777777" w:rsidR="00E21CC7" w:rsidRDefault="00E21CC7" w:rsidP="0093382F">
      <w:pPr>
        <w:rPr>
          <w:rFonts w:hint="eastAsia"/>
        </w:rPr>
      </w:pPr>
      <w:r>
        <w:separator/>
      </w:r>
    </w:p>
  </w:footnote>
  <w:footnote w:type="continuationSeparator" w:id="0">
    <w:p w14:paraId="7FF41FE9" w14:textId="77777777" w:rsidR="00E21CC7" w:rsidRDefault="00E21CC7" w:rsidP="009338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E19"/>
    <w:multiLevelType w:val="multilevel"/>
    <w:tmpl w:val="141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5B35"/>
    <w:multiLevelType w:val="multilevel"/>
    <w:tmpl w:val="854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374E"/>
    <w:multiLevelType w:val="multilevel"/>
    <w:tmpl w:val="EA9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4B5C"/>
    <w:multiLevelType w:val="multilevel"/>
    <w:tmpl w:val="7B4A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517F8"/>
    <w:multiLevelType w:val="multilevel"/>
    <w:tmpl w:val="54B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1C83"/>
    <w:multiLevelType w:val="multilevel"/>
    <w:tmpl w:val="629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20324"/>
    <w:multiLevelType w:val="multilevel"/>
    <w:tmpl w:val="540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40F96"/>
    <w:multiLevelType w:val="multilevel"/>
    <w:tmpl w:val="442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62AAD"/>
    <w:multiLevelType w:val="multilevel"/>
    <w:tmpl w:val="EEDA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5665F"/>
    <w:multiLevelType w:val="multilevel"/>
    <w:tmpl w:val="3C8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43261">
    <w:abstractNumId w:val="5"/>
  </w:num>
  <w:num w:numId="2" w16cid:durableId="1994791952">
    <w:abstractNumId w:val="2"/>
  </w:num>
  <w:num w:numId="3" w16cid:durableId="757100914">
    <w:abstractNumId w:val="4"/>
  </w:num>
  <w:num w:numId="4" w16cid:durableId="643196295">
    <w:abstractNumId w:val="1"/>
  </w:num>
  <w:num w:numId="5" w16cid:durableId="1538395776">
    <w:abstractNumId w:val="3"/>
  </w:num>
  <w:num w:numId="6" w16cid:durableId="153765978">
    <w:abstractNumId w:val="8"/>
  </w:num>
  <w:num w:numId="7" w16cid:durableId="305017398">
    <w:abstractNumId w:val="9"/>
  </w:num>
  <w:num w:numId="8" w16cid:durableId="1861162047">
    <w:abstractNumId w:val="6"/>
  </w:num>
  <w:num w:numId="9" w16cid:durableId="652176727">
    <w:abstractNumId w:val="0"/>
  </w:num>
  <w:num w:numId="10" w16cid:durableId="159115913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i">
    <w15:presenceInfo w15:providerId="AD" w15:userId="S::qi.yu@siemens.com::111575d9-dfc3-474d-9a41-c3f890ef7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2F"/>
    <w:rsid w:val="00093DA9"/>
    <w:rsid w:val="000E22D9"/>
    <w:rsid w:val="00177047"/>
    <w:rsid w:val="0030097D"/>
    <w:rsid w:val="003B5D8A"/>
    <w:rsid w:val="004D5447"/>
    <w:rsid w:val="0058237A"/>
    <w:rsid w:val="006125EF"/>
    <w:rsid w:val="00811A7D"/>
    <w:rsid w:val="008C7609"/>
    <w:rsid w:val="0093382F"/>
    <w:rsid w:val="00A45A04"/>
    <w:rsid w:val="00A675EC"/>
    <w:rsid w:val="00AB7C10"/>
    <w:rsid w:val="00AC0555"/>
    <w:rsid w:val="00CB1D3D"/>
    <w:rsid w:val="00CC17B0"/>
    <w:rsid w:val="00D14C8E"/>
    <w:rsid w:val="00E21CC7"/>
    <w:rsid w:val="00E50714"/>
    <w:rsid w:val="00E62322"/>
    <w:rsid w:val="00E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84288"/>
  <w15:chartTrackingRefBased/>
  <w15:docId w15:val="{90EFF8EA-8816-4370-AC58-E5072CA7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00" w:afterAutospacing="1"/>
      <w:jc w:val="center"/>
      <w:outlineLvl w:val="0"/>
    </w:pPr>
    <w:rPr>
      <w:rFonts w:ascii="黑体" w:eastAsia="黑体" w:hAnsi="黑体"/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999999"/>
      </w:pBdr>
      <w:spacing w:before="384" w:after="100" w:afterAutospacing="1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8" w:after="100" w:afterAutospacing="1"/>
      <w:outlineLvl w:val="2"/>
    </w:pPr>
    <w:rPr>
      <w:rFonts w:ascii="黑体" w:eastAsia="黑体" w:hAnsi="黑体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新宋体" w:eastAsia="新宋体" w:hAnsi="新宋体" w:cs="宋体" w:hint="eastAsia"/>
      <w:sz w:val="24"/>
      <w:szCs w:val="24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新宋体" w:eastAsia="新宋体" w:hAnsi="新宋体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9338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3382F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338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3382F"/>
    <w:rPr>
      <w:rFonts w:ascii="宋体" w:eastAsia="宋体" w:hAnsi="宋体" w:cs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AB7C10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AB7C10"/>
  </w:style>
  <w:style w:type="character" w:customStyle="1" w:styleId="ac">
    <w:name w:val="批注文字 字符"/>
    <w:basedOn w:val="a0"/>
    <w:link w:val="ab"/>
    <w:uiPriority w:val="99"/>
    <w:rsid w:val="00AB7C10"/>
    <w:rPr>
      <w:rFonts w:ascii="宋体" w:eastAsia="宋体" w:hAnsi="宋体" w:cs="宋体"/>
      <w:sz w:val="24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B7C1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B7C10"/>
    <w:rPr>
      <w:rFonts w:ascii="宋体" w:eastAsia="宋体" w:hAnsi="宋体" w:cs="宋体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34815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16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197945251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145131735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97931104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17</Pages>
  <Words>2286</Words>
  <Characters>13036</Characters>
  <Application>Microsoft Office Word</Application>
  <DocSecurity>0</DocSecurity>
  <Lines>108</Lines>
  <Paragraphs>30</Paragraphs>
  <ScaleCrop>false</ScaleCrop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汇报稿_应用场景介绍</dc:title>
  <dc:subject/>
  <dc:creator>琪 于</dc:creator>
  <cp:keywords/>
  <dc:description/>
  <cp:lastModifiedBy>Qi</cp:lastModifiedBy>
  <cp:revision>13</cp:revision>
  <dcterms:created xsi:type="dcterms:W3CDTF">2026-08-01T14:58:00Z</dcterms:created>
  <dcterms:modified xsi:type="dcterms:W3CDTF">2026-08-02T03:31:00Z</dcterms:modified>
</cp:coreProperties>
</file>