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9D43" w14:textId="77777777" w:rsidR="00323CDF" w:rsidRDefault="00323CDF">
      <w:pPr>
        <w:spacing w:before="3000"/>
      </w:pPr>
    </w:p>
    <w:p w14:paraId="4D62D31A" w14:textId="3F4F1631" w:rsidR="00323CDF" w:rsidRPr="00A52D6F" w:rsidRDefault="00271992">
      <w:pPr>
        <w:spacing w:after="200"/>
        <w:jc w:val="center"/>
        <w:rPr>
          <w:lang w:val="fr-FR"/>
        </w:rPr>
      </w:pPr>
      <w:r w:rsidRPr="00A52D6F">
        <w:rPr>
          <w:b/>
          <w:bCs/>
          <w:color w:val="1B4F72"/>
          <w:sz w:val="52"/>
          <w:szCs w:val="52"/>
          <w:lang w:val="fr-FR"/>
        </w:rPr>
        <w:t xml:space="preserve">DOCUMENTATION </w:t>
      </w:r>
    </w:p>
    <w:p w14:paraId="63497C63" w14:textId="77777777" w:rsidR="00323CDF" w:rsidRPr="00A52D6F" w:rsidRDefault="00271992">
      <w:pPr>
        <w:spacing w:after="100"/>
        <w:jc w:val="center"/>
        <w:rPr>
          <w:lang w:val="fr-FR"/>
        </w:rPr>
      </w:pPr>
      <w:r w:rsidRPr="00A52D6F">
        <w:rPr>
          <w:color w:val="5D6D7E"/>
          <w:sz w:val="32"/>
          <w:szCs w:val="32"/>
          <w:lang w:val="fr-FR"/>
        </w:rPr>
        <w:t>Pipeline de Veille Médiatique — Ville de Québec</w:t>
      </w:r>
    </w:p>
    <w:p w14:paraId="1535CA0B" w14:textId="77777777" w:rsidR="00323CDF" w:rsidRPr="00A52D6F" w:rsidRDefault="00271992">
      <w:pPr>
        <w:pBdr>
          <w:top w:val="single" w:sz="3" w:space="8" w:color="1B4F72"/>
        </w:pBdr>
        <w:spacing w:before="400" w:after="400"/>
        <w:jc w:val="center"/>
        <w:rPr>
          <w:lang w:val="fr-FR"/>
        </w:rPr>
      </w:pPr>
      <w:r w:rsidRPr="00A52D6F">
        <w:rPr>
          <w:color w:val="5D6D7E"/>
          <w:sz w:val="24"/>
          <w:szCs w:val="24"/>
          <w:lang w:val="fr-FR"/>
        </w:rPr>
        <w:t>Destination Québec — Intelligence Médiatique</w:t>
      </w:r>
    </w:p>
    <w:p w14:paraId="25A0AED8" w14:textId="77777777" w:rsidR="00323CDF" w:rsidRPr="00A52D6F" w:rsidRDefault="00271992">
      <w:pPr>
        <w:jc w:val="center"/>
        <w:rPr>
          <w:lang w:val="fr-FR"/>
        </w:rPr>
      </w:pPr>
      <w:r w:rsidRPr="00A52D6F">
        <w:rPr>
          <w:color w:val="7F8C8D"/>
          <w:lang w:val="fr-FR"/>
        </w:rPr>
        <w:t>Date du document : 2026-03-05</w:t>
      </w:r>
    </w:p>
    <w:p w14:paraId="2BE25BFD" w14:textId="77777777" w:rsidR="00323CDF" w:rsidRPr="00A52D6F" w:rsidRDefault="00323CDF">
      <w:pPr>
        <w:rPr>
          <w:lang w:val="fr-FR"/>
        </w:rPr>
        <w:sectPr w:rsidR="00323CDF" w:rsidRPr="00A52D6F">
          <w:pgSz w:w="12240" w:h="15840"/>
          <w:pgMar w:top="1440" w:right="1440" w:bottom="1440" w:left="1440" w:header="708" w:footer="708" w:gutter="0"/>
          <w:cols w:space="720"/>
          <w:docGrid w:linePitch="360"/>
        </w:sectPr>
      </w:pPr>
    </w:p>
    <w:p w14:paraId="25EFC2F1" w14:textId="77777777" w:rsidR="00323CDF" w:rsidRPr="00A52D6F" w:rsidRDefault="00271992">
      <w:pPr>
        <w:pStyle w:val="Heading1"/>
        <w:rPr>
          <w:lang w:val="fr-FR"/>
        </w:rPr>
      </w:pPr>
      <w:r w:rsidRPr="00A52D6F">
        <w:rPr>
          <w:lang w:val="fr-FR"/>
        </w:rPr>
        <w:lastRenderedPageBreak/>
        <w:t>1. Vue d’ensemble du projet</w:t>
      </w:r>
    </w:p>
    <w:p w14:paraId="7A165CB5" w14:textId="77777777" w:rsidR="00323CDF" w:rsidRPr="00A52D6F" w:rsidRDefault="00271992">
      <w:pPr>
        <w:spacing w:after="120"/>
        <w:rPr>
          <w:lang w:val="fr-FR"/>
        </w:rPr>
      </w:pPr>
      <w:r w:rsidRPr="00A52D6F">
        <w:rPr>
          <w:lang w:val="fr-FR"/>
        </w:rPr>
        <w:t>Ce pipeline est un système automatisé de veille médiatique quotidienne construit pour Destination Québec. Il collecte, filtre, analyse et classifie des articles de presse francophones et anglophones pouvant avoir un impact sur le tourisme dans la région de la Capitale-Nationale. Le résultat final est une table BigQuery alimentée quotidiennement, consommée par les tableaux de bord Looker et rapports en aval.</w:t>
      </w:r>
    </w:p>
    <w:p w14:paraId="46EF7EB2" w14:textId="77777777" w:rsidR="00323CDF" w:rsidRDefault="00271992">
      <w:pPr>
        <w:pStyle w:val="Heading2"/>
      </w:pPr>
      <w:r>
        <w:t>1.1 Philosophie de conception : coût minimal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07B8A9E1" w14:textId="77777777">
        <w:tc>
          <w:tcPr>
            <w:tcW w:w="9360" w:type="dxa"/>
            <w:shd w:val="clear" w:color="auto" w:fill="D5F5E3"/>
            <w:tcMar>
              <w:top w:w="120" w:type="dxa"/>
              <w:left w:w="200" w:type="dxa"/>
              <w:bottom w:w="120" w:type="dxa"/>
              <w:right w:w="200" w:type="dxa"/>
            </w:tcMar>
          </w:tcPr>
          <w:p w14:paraId="6CDC3EB7" w14:textId="77777777" w:rsidR="00323CDF" w:rsidRPr="00A52D6F" w:rsidRDefault="00271992">
            <w:pPr>
              <w:spacing w:after="120"/>
              <w:rPr>
                <w:lang w:val="fr-FR"/>
              </w:rPr>
            </w:pPr>
            <w:r w:rsidRPr="00A52D6F">
              <w:rPr>
                <w:b/>
                <w:bCs/>
                <w:lang w:val="fr-FR"/>
              </w:rPr>
              <w:t>Ce pipeline a été conçu dès le départ comme une première itération au coût le plus bas possible.</w:t>
            </w:r>
          </w:p>
          <w:p w14:paraId="585EDA54" w14:textId="77777777" w:rsidR="00323CDF" w:rsidRPr="00A52D6F" w:rsidRDefault="00271992">
            <w:pPr>
              <w:spacing w:after="120"/>
              <w:rPr>
                <w:lang w:val="fr-FR"/>
              </w:rPr>
            </w:pPr>
            <w:r w:rsidRPr="00A52D6F">
              <w:rPr>
                <w:lang w:val="fr-FR"/>
              </w:rPr>
              <w:t>Les modèles choisis (sentiment, embeddings, classification) sont des modèles légers et gratuits (HuggingFace open-source, exécutés localement en CPU). Des modèles plus performants existent et pourraient améliorer la précision de quelques points de pourcentage, mais le gain marginal ne justifie pas le coût supplémentaire pour les enjeux actuels du projet.</w:t>
            </w:r>
          </w:p>
          <w:p w14:paraId="49EABF6D" w14:textId="77777777" w:rsidR="00323CDF" w:rsidRPr="00A52D6F" w:rsidRDefault="00271992">
            <w:pPr>
              <w:spacing w:after="120"/>
              <w:rPr>
                <w:lang w:val="fr-FR"/>
              </w:rPr>
            </w:pPr>
            <w:r w:rsidRPr="00A52D6F">
              <w:rPr>
                <w:b/>
                <w:bCs/>
                <w:lang w:val="fr-FR"/>
              </w:rPr>
              <w:t>L’article original et son lien sont toujours disponibles dans la table BigQuery</w:t>
            </w:r>
            <w:r w:rsidRPr="00A52D6F">
              <w:rPr>
                <w:lang w:val="fr-FR"/>
              </w:rPr>
              <w:t>, ce qui permet aux utilisateurs de vérifier et valider directement l’information. La priorité est la couverture et la détection, pas la précision absolue de chaque étiquette.</w:t>
            </w:r>
          </w:p>
        </w:tc>
      </w:tr>
    </w:tbl>
    <w:p w14:paraId="2488B2E7" w14:textId="77777777" w:rsidR="00323CDF" w:rsidRPr="00A52D6F" w:rsidRDefault="00323CDF">
      <w:pPr>
        <w:spacing w:after="120"/>
        <w:rPr>
          <w:lang w:val="fr-FR"/>
        </w:rPr>
      </w:pPr>
    </w:p>
    <w:p w14:paraId="2B440E0D" w14:textId="77777777" w:rsidR="00323CDF" w:rsidRPr="00A52D6F" w:rsidRDefault="00271992">
      <w:pPr>
        <w:pStyle w:val="Heading2"/>
        <w:rPr>
          <w:lang w:val="fr-FR"/>
        </w:rPr>
      </w:pPr>
      <w:r w:rsidRPr="00A52D6F">
        <w:rPr>
          <w:lang w:val="fr-FR"/>
        </w:rPr>
        <w:t>1.2 Pistes d’amélioration des modèles (si budget disponible)</w:t>
      </w:r>
    </w:p>
    <w:p w14:paraId="6CDBE329" w14:textId="77777777" w:rsidR="00323CDF" w:rsidRPr="00A52D6F" w:rsidRDefault="00271992">
      <w:pPr>
        <w:spacing w:after="120"/>
        <w:rPr>
          <w:lang w:val="fr-FR"/>
        </w:rPr>
      </w:pPr>
      <w:r w:rsidRPr="00A52D6F">
        <w:rPr>
          <w:lang w:val="fr-FR"/>
        </w:rPr>
        <w:t>Voici des alternatives plus puissantes qui pourraient être envisagées dans une future itération si un gain de précision devient nécessaire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F44F0" w14:paraId="583FBA8D" w14:textId="77777777">
        <w:tc>
          <w:tcPr>
            <w:tcW w:w="2340" w:type="dxa"/>
            <w:shd w:val="clear" w:color="auto" w:fill="D4E6F1"/>
            <w:tcMar>
              <w:top w:w="80" w:type="dxa"/>
              <w:left w:w="120" w:type="dxa"/>
              <w:bottom w:w="80" w:type="dxa"/>
              <w:right w:w="120" w:type="dxa"/>
            </w:tcMar>
          </w:tcPr>
          <w:p w14:paraId="4AA67EF3" w14:textId="77777777" w:rsidR="00323CDF" w:rsidRDefault="00271992">
            <w:r>
              <w:rPr>
                <w:b/>
                <w:bCs/>
              </w:rPr>
              <w:t>Étape actuelle</w:t>
            </w:r>
          </w:p>
        </w:tc>
        <w:tc>
          <w:tcPr>
            <w:tcW w:w="2340" w:type="dxa"/>
            <w:shd w:val="clear" w:color="auto" w:fill="D4E6F1"/>
            <w:tcMar>
              <w:top w:w="80" w:type="dxa"/>
              <w:left w:w="120" w:type="dxa"/>
              <w:bottom w:w="80" w:type="dxa"/>
              <w:right w:w="120" w:type="dxa"/>
            </w:tcMar>
          </w:tcPr>
          <w:p w14:paraId="70610F35" w14:textId="77777777" w:rsidR="00323CDF" w:rsidRDefault="00271992">
            <w:r>
              <w:rPr>
                <w:b/>
                <w:bCs/>
              </w:rPr>
              <w:t>Modèle actuel (faible coût)</w:t>
            </w:r>
          </w:p>
        </w:tc>
        <w:tc>
          <w:tcPr>
            <w:tcW w:w="2340" w:type="dxa"/>
            <w:shd w:val="clear" w:color="auto" w:fill="D4E6F1"/>
            <w:tcMar>
              <w:top w:w="80" w:type="dxa"/>
              <w:left w:w="120" w:type="dxa"/>
              <w:bottom w:w="80" w:type="dxa"/>
              <w:right w:w="120" w:type="dxa"/>
            </w:tcMar>
          </w:tcPr>
          <w:p w14:paraId="569169C6" w14:textId="77777777" w:rsidR="00323CDF" w:rsidRDefault="00271992">
            <w:r>
              <w:rPr>
                <w:b/>
                <w:bCs/>
              </w:rPr>
              <w:t>Alternative plus performante</w:t>
            </w:r>
          </w:p>
        </w:tc>
        <w:tc>
          <w:tcPr>
            <w:tcW w:w="2340" w:type="dxa"/>
            <w:shd w:val="clear" w:color="auto" w:fill="D4E6F1"/>
            <w:tcMar>
              <w:top w:w="80" w:type="dxa"/>
              <w:left w:w="120" w:type="dxa"/>
              <w:bottom w:w="80" w:type="dxa"/>
              <w:right w:w="120" w:type="dxa"/>
            </w:tcMar>
          </w:tcPr>
          <w:p w14:paraId="2393C525" w14:textId="77777777" w:rsidR="00323CDF" w:rsidRDefault="00271992">
            <w:r>
              <w:rPr>
                <w:b/>
                <w:bCs/>
              </w:rPr>
              <w:t>Impact estimé</w:t>
            </w:r>
          </w:p>
        </w:tc>
      </w:tr>
      <w:tr w:rsidR="003F44F0" w:rsidRPr="009A3AD0" w14:paraId="1FED1A80" w14:textId="77777777">
        <w:tc>
          <w:tcPr>
            <w:tcW w:w="2340" w:type="dxa"/>
            <w:tcMar>
              <w:top w:w="80" w:type="dxa"/>
              <w:left w:w="120" w:type="dxa"/>
              <w:bottom w:w="80" w:type="dxa"/>
              <w:right w:w="120" w:type="dxa"/>
            </w:tcMar>
          </w:tcPr>
          <w:p w14:paraId="2CA5AC11" w14:textId="77777777" w:rsidR="00323CDF" w:rsidRDefault="00271992">
            <w:r>
              <w:t>4. Sentiment</w:t>
            </w:r>
          </w:p>
        </w:tc>
        <w:tc>
          <w:tcPr>
            <w:tcW w:w="2340" w:type="dxa"/>
            <w:tcMar>
              <w:top w:w="80" w:type="dxa"/>
              <w:left w:w="120" w:type="dxa"/>
              <w:bottom w:w="80" w:type="dxa"/>
              <w:right w:w="120" w:type="dxa"/>
            </w:tcMar>
          </w:tcPr>
          <w:p w14:paraId="6AC6C0E5" w14:textId="77777777" w:rsidR="00323CDF" w:rsidRDefault="00271992">
            <w:r>
              <w:t>cardiffnlp/twitter-xlm-roberta</w:t>
            </w:r>
          </w:p>
        </w:tc>
        <w:tc>
          <w:tcPr>
            <w:tcW w:w="2340" w:type="dxa"/>
            <w:tcMar>
              <w:top w:w="80" w:type="dxa"/>
              <w:left w:w="120" w:type="dxa"/>
              <w:bottom w:w="80" w:type="dxa"/>
              <w:right w:w="120" w:type="dxa"/>
            </w:tcMar>
          </w:tcPr>
          <w:p w14:paraId="65E2FE49" w14:textId="77777777" w:rsidR="00323CDF" w:rsidRPr="00A52D6F" w:rsidRDefault="00271992">
            <w:pPr>
              <w:rPr>
                <w:lang w:val="fr-FR"/>
              </w:rPr>
            </w:pPr>
            <w:r w:rsidRPr="00A52D6F">
              <w:rPr>
                <w:lang w:val="fr-FR"/>
              </w:rPr>
              <w:t>Modèles transformers plus larges (ex : XLM-R Large) ou LLM via API</w:t>
            </w:r>
          </w:p>
        </w:tc>
        <w:tc>
          <w:tcPr>
            <w:tcW w:w="2340" w:type="dxa"/>
            <w:tcMar>
              <w:top w:w="80" w:type="dxa"/>
              <w:left w:w="120" w:type="dxa"/>
              <w:bottom w:w="80" w:type="dxa"/>
              <w:right w:w="120" w:type="dxa"/>
            </w:tcMar>
          </w:tcPr>
          <w:p w14:paraId="50422257" w14:textId="77777777" w:rsidR="00323CDF" w:rsidRPr="00A52D6F" w:rsidRDefault="00271992">
            <w:pPr>
              <w:rPr>
                <w:lang w:val="fr-FR"/>
              </w:rPr>
            </w:pPr>
            <w:r w:rsidRPr="00A52D6F">
              <w:rPr>
                <w:lang w:val="fr-FR"/>
              </w:rPr>
              <w:t>Meilleure compréhension du contexte, surtout pour le français</w:t>
            </w:r>
          </w:p>
        </w:tc>
      </w:tr>
      <w:tr w:rsidR="003F44F0" w:rsidRPr="009A3AD0" w14:paraId="38B5BF62" w14:textId="77777777">
        <w:tc>
          <w:tcPr>
            <w:tcW w:w="2340" w:type="dxa"/>
            <w:tcMar>
              <w:top w:w="80" w:type="dxa"/>
              <w:left w:w="120" w:type="dxa"/>
              <w:bottom w:w="80" w:type="dxa"/>
              <w:right w:w="120" w:type="dxa"/>
            </w:tcMar>
          </w:tcPr>
          <w:p w14:paraId="026E96DF" w14:textId="77777777" w:rsidR="00323CDF" w:rsidRDefault="00271992">
            <w:r>
              <w:t>5. Embeddings</w:t>
            </w:r>
          </w:p>
        </w:tc>
        <w:tc>
          <w:tcPr>
            <w:tcW w:w="2340" w:type="dxa"/>
            <w:tcMar>
              <w:top w:w="80" w:type="dxa"/>
              <w:left w:w="120" w:type="dxa"/>
              <w:bottom w:w="80" w:type="dxa"/>
              <w:right w:w="120" w:type="dxa"/>
            </w:tcMar>
          </w:tcPr>
          <w:p w14:paraId="679E9E0F" w14:textId="77777777" w:rsidR="00323CDF" w:rsidRDefault="00271992">
            <w:r>
              <w:t>paraphrase-multilingual-MiniLM-L12-v2</w:t>
            </w:r>
          </w:p>
        </w:tc>
        <w:tc>
          <w:tcPr>
            <w:tcW w:w="2340" w:type="dxa"/>
            <w:tcMar>
              <w:top w:w="80" w:type="dxa"/>
              <w:left w:w="120" w:type="dxa"/>
              <w:bottom w:w="80" w:type="dxa"/>
              <w:right w:w="120" w:type="dxa"/>
            </w:tcMar>
          </w:tcPr>
          <w:p w14:paraId="4B22965E" w14:textId="3EA7A925" w:rsidR="00323CDF" w:rsidRPr="00A52D6F" w:rsidRDefault="00271992">
            <w:pPr>
              <w:rPr>
                <w:lang w:val="fr-FR"/>
              </w:rPr>
            </w:pPr>
            <w:r w:rsidRPr="00A52D6F">
              <w:rPr>
                <w:lang w:val="fr-FR"/>
              </w:rPr>
              <w:t>BAAI/bge-m3 ou autres modèles d’</w:t>
            </w:r>
            <w:proofErr w:type="spellStart"/>
            <w:r w:rsidRPr="00A52D6F">
              <w:rPr>
                <w:lang w:val="fr-FR"/>
              </w:rPr>
              <w:t>embeddings</w:t>
            </w:r>
            <w:proofErr w:type="spellEnd"/>
            <w:r w:rsidRPr="00A52D6F">
              <w:rPr>
                <w:lang w:val="fr-FR"/>
              </w:rPr>
              <w:t xml:space="preserve"> de dernière génération</w:t>
            </w:r>
            <w:r w:rsidR="003F44F0">
              <w:rPr>
                <w:lang w:val="fr-FR"/>
              </w:rPr>
              <w:t xml:space="preserve"> (ex : </w:t>
            </w:r>
            <w:proofErr w:type="spellStart"/>
            <w:r w:rsidR="003F44F0">
              <w:rPr>
                <w:lang w:val="fr-FR"/>
              </w:rPr>
              <w:t>gemini</w:t>
            </w:r>
            <w:proofErr w:type="spellEnd"/>
            <w:r w:rsidR="003F44F0">
              <w:rPr>
                <w:lang w:val="fr-FR"/>
              </w:rPr>
              <w:t xml:space="preserve"> 001)</w:t>
            </w:r>
          </w:p>
        </w:tc>
        <w:tc>
          <w:tcPr>
            <w:tcW w:w="2340" w:type="dxa"/>
            <w:tcMar>
              <w:top w:w="80" w:type="dxa"/>
              <w:left w:w="120" w:type="dxa"/>
              <w:bottom w:w="80" w:type="dxa"/>
              <w:right w:w="120" w:type="dxa"/>
            </w:tcMar>
          </w:tcPr>
          <w:p w14:paraId="08EF7ABB" w14:textId="77777777" w:rsidR="00323CDF" w:rsidRPr="00A52D6F" w:rsidRDefault="00271992">
            <w:pPr>
              <w:rPr>
                <w:lang w:val="fr-FR"/>
              </w:rPr>
            </w:pPr>
            <w:r w:rsidRPr="00A52D6F">
              <w:rPr>
                <w:lang w:val="fr-FR"/>
              </w:rPr>
              <w:t>Regroupement plus précis des articles similaires</w:t>
            </w:r>
          </w:p>
        </w:tc>
      </w:tr>
      <w:tr w:rsidR="003F44F0" w:rsidRPr="009A3AD0" w14:paraId="4052BAEA" w14:textId="77777777">
        <w:tc>
          <w:tcPr>
            <w:tcW w:w="2340" w:type="dxa"/>
            <w:tcMar>
              <w:top w:w="80" w:type="dxa"/>
              <w:left w:w="120" w:type="dxa"/>
              <w:bottom w:w="80" w:type="dxa"/>
              <w:right w:w="120" w:type="dxa"/>
            </w:tcMar>
          </w:tcPr>
          <w:p w14:paraId="598B02EE" w14:textId="77777777" w:rsidR="00323CDF" w:rsidRDefault="00271992">
            <w:r>
              <w:t>6. Classification IPTC</w:t>
            </w:r>
          </w:p>
        </w:tc>
        <w:tc>
          <w:tcPr>
            <w:tcW w:w="2340" w:type="dxa"/>
            <w:tcMar>
              <w:top w:w="80" w:type="dxa"/>
              <w:left w:w="120" w:type="dxa"/>
              <w:bottom w:w="80" w:type="dxa"/>
              <w:right w:w="120" w:type="dxa"/>
            </w:tcMar>
          </w:tcPr>
          <w:p w14:paraId="44FC4C03" w14:textId="77777777" w:rsidR="00323CDF" w:rsidRDefault="00271992">
            <w:r>
              <w:t>classla/multilingual-IPTC</w:t>
            </w:r>
          </w:p>
        </w:tc>
        <w:tc>
          <w:tcPr>
            <w:tcW w:w="2340" w:type="dxa"/>
            <w:tcMar>
              <w:top w:w="80" w:type="dxa"/>
              <w:left w:w="120" w:type="dxa"/>
              <w:bottom w:w="80" w:type="dxa"/>
              <w:right w:w="120" w:type="dxa"/>
            </w:tcMar>
          </w:tcPr>
          <w:p w14:paraId="1DFCE9FB" w14:textId="77777777" w:rsidR="00323CDF" w:rsidRPr="00A52D6F" w:rsidRDefault="00271992">
            <w:pPr>
              <w:rPr>
                <w:lang w:val="fr-FR"/>
              </w:rPr>
            </w:pPr>
            <w:r w:rsidRPr="00A52D6F">
              <w:rPr>
                <w:lang w:val="fr-FR"/>
              </w:rPr>
              <w:t>Gemini ou autre LLM pour la classification</w:t>
            </w:r>
          </w:p>
        </w:tc>
        <w:tc>
          <w:tcPr>
            <w:tcW w:w="2340" w:type="dxa"/>
            <w:tcMar>
              <w:top w:w="80" w:type="dxa"/>
              <w:left w:w="120" w:type="dxa"/>
              <w:bottom w:w="80" w:type="dxa"/>
              <w:right w:w="120" w:type="dxa"/>
            </w:tcMar>
          </w:tcPr>
          <w:p w14:paraId="0AA90253" w14:textId="77777777" w:rsidR="00323CDF" w:rsidRPr="00A52D6F" w:rsidRDefault="00271992">
            <w:pPr>
              <w:rPr>
                <w:lang w:val="fr-FR"/>
              </w:rPr>
            </w:pPr>
            <w:r w:rsidRPr="00A52D6F">
              <w:rPr>
                <w:lang w:val="fr-FR"/>
              </w:rPr>
              <w:t>Plus de nuance dans les catégories</w:t>
            </w:r>
          </w:p>
        </w:tc>
      </w:tr>
      <w:tr w:rsidR="003F44F0" w:rsidRPr="009A3AD0" w14:paraId="6FA084A5" w14:textId="77777777">
        <w:tc>
          <w:tcPr>
            <w:tcW w:w="2340" w:type="dxa"/>
            <w:tcMar>
              <w:top w:w="80" w:type="dxa"/>
              <w:left w:w="120" w:type="dxa"/>
              <w:bottom w:w="80" w:type="dxa"/>
              <w:right w:w="120" w:type="dxa"/>
            </w:tcMar>
          </w:tcPr>
          <w:p w14:paraId="546E1B16" w14:textId="77777777" w:rsidR="00323CDF" w:rsidRDefault="00271992">
            <w:r>
              <w:t>7. Multi-étiquettes</w:t>
            </w:r>
          </w:p>
        </w:tc>
        <w:tc>
          <w:tcPr>
            <w:tcW w:w="2340" w:type="dxa"/>
            <w:tcMar>
              <w:top w:w="80" w:type="dxa"/>
              <w:left w:w="120" w:type="dxa"/>
              <w:bottom w:w="80" w:type="dxa"/>
              <w:right w:w="120" w:type="dxa"/>
            </w:tcMar>
          </w:tcPr>
          <w:p w14:paraId="1F12022C" w14:textId="77777777" w:rsidR="00323CDF" w:rsidRDefault="00271992">
            <w:r>
              <w:t>GLiClass (zéro-shot local)</w:t>
            </w:r>
          </w:p>
        </w:tc>
        <w:tc>
          <w:tcPr>
            <w:tcW w:w="2340" w:type="dxa"/>
            <w:tcMar>
              <w:top w:w="80" w:type="dxa"/>
              <w:left w:w="120" w:type="dxa"/>
              <w:bottom w:w="80" w:type="dxa"/>
              <w:right w:w="120" w:type="dxa"/>
            </w:tcMar>
          </w:tcPr>
          <w:p w14:paraId="10EA0A09" w14:textId="77777777" w:rsidR="00323CDF" w:rsidRPr="00A52D6F" w:rsidRDefault="00271992">
            <w:pPr>
              <w:rPr>
                <w:lang w:val="fr-FR"/>
              </w:rPr>
            </w:pPr>
            <w:r w:rsidRPr="00A52D6F">
              <w:rPr>
                <w:lang w:val="fr-FR"/>
              </w:rPr>
              <w:t xml:space="preserve">LLM via API (ex : Gemini) pour la </w:t>
            </w:r>
            <w:r w:rsidRPr="00A52D6F">
              <w:rPr>
                <w:lang w:val="fr-FR"/>
              </w:rPr>
              <w:lastRenderedPageBreak/>
              <w:t>classification multi-étiquettes</w:t>
            </w:r>
          </w:p>
        </w:tc>
        <w:tc>
          <w:tcPr>
            <w:tcW w:w="2340" w:type="dxa"/>
            <w:tcMar>
              <w:top w:w="80" w:type="dxa"/>
              <w:left w:w="120" w:type="dxa"/>
              <w:bottom w:w="80" w:type="dxa"/>
              <w:right w:w="120" w:type="dxa"/>
            </w:tcMar>
          </w:tcPr>
          <w:p w14:paraId="7D8FA9A6" w14:textId="77777777" w:rsidR="00323CDF" w:rsidRPr="00A52D6F" w:rsidRDefault="00271992">
            <w:pPr>
              <w:rPr>
                <w:lang w:val="fr-FR"/>
              </w:rPr>
            </w:pPr>
            <w:r w:rsidRPr="00A52D6F">
              <w:rPr>
                <w:lang w:val="fr-FR"/>
              </w:rPr>
              <w:lastRenderedPageBreak/>
              <w:t xml:space="preserve">Meilleure compréhension </w:t>
            </w:r>
            <w:r w:rsidRPr="00A52D6F">
              <w:rPr>
                <w:lang w:val="fr-FR"/>
              </w:rPr>
              <w:lastRenderedPageBreak/>
              <w:t>sémantique, mais coût API par article</w:t>
            </w:r>
          </w:p>
        </w:tc>
      </w:tr>
      <w:tr w:rsidR="003F44F0" w:rsidRPr="009A3AD0" w14:paraId="301E7E62" w14:textId="77777777">
        <w:tc>
          <w:tcPr>
            <w:tcW w:w="2340" w:type="dxa"/>
            <w:tcMar>
              <w:top w:w="80" w:type="dxa"/>
              <w:left w:w="120" w:type="dxa"/>
              <w:bottom w:w="80" w:type="dxa"/>
              <w:right w:w="120" w:type="dxa"/>
            </w:tcMar>
          </w:tcPr>
          <w:p w14:paraId="5074A36C" w14:textId="77777777" w:rsidR="00323CDF" w:rsidRDefault="00271992">
            <w:r>
              <w:lastRenderedPageBreak/>
              <w:t>2 &amp; 8. Gemini</w:t>
            </w:r>
          </w:p>
        </w:tc>
        <w:tc>
          <w:tcPr>
            <w:tcW w:w="2340" w:type="dxa"/>
            <w:tcMar>
              <w:top w:w="80" w:type="dxa"/>
              <w:left w:w="120" w:type="dxa"/>
              <w:bottom w:w="80" w:type="dxa"/>
              <w:right w:w="120" w:type="dxa"/>
            </w:tcMar>
          </w:tcPr>
          <w:p w14:paraId="25AE4F49" w14:textId="77777777" w:rsidR="00323CDF" w:rsidRDefault="00271992">
            <w:r>
              <w:t>gemini-3-flash-preview</w:t>
            </w:r>
          </w:p>
        </w:tc>
        <w:tc>
          <w:tcPr>
            <w:tcW w:w="2340" w:type="dxa"/>
            <w:tcMar>
              <w:top w:w="80" w:type="dxa"/>
              <w:left w:w="120" w:type="dxa"/>
              <w:bottom w:w="80" w:type="dxa"/>
              <w:right w:w="120" w:type="dxa"/>
            </w:tcMar>
          </w:tcPr>
          <w:p w14:paraId="2B247053" w14:textId="210C538C" w:rsidR="00323CDF" w:rsidRPr="00A52D6F" w:rsidRDefault="00271992">
            <w:pPr>
              <w:rPr>
                <w:lang w:val="fr-FR"/>
              </w:rPr>
            </w:pPr>
            <w:proofErr w:type="gramStart"/>
            <w:r w:rsidRPr="00A52D6F">
              <w:rPr>
                <w:lang w:val="fr-FR"/>
              </w:rPr>
              <w:t>gemini</w:t>
            </w:r>
            <w:proofErr w:type="gramEnd"/>
            <w:r w:rsidRPr="00A52D6F">
              <w:rPr>
                <w:lang w:val="fr-FR"/>
              </w:rPr>
              <w:t>-</w:t>
            </w:r>
            <w:r w:rsidR="003F44F0">
              <w:rPr>
                <w:lang w:val="fr-FR"/>
              </w:rPr>
              <w:t>3</w:t>
            </w:r>
            <w:r w:rsidRPr="00A52D6F">
              <w:rPr>
                <w:lang w:val="fr-FR"/>
              </w:rPr>
              <w:t>-pro- ou modèles ultérieurs</w:t>
            </w:r>
          </w:p>
        </w:tc>
        <w:tc>
          <w:tcPr>
            <w:tcW w:w="2340" w:type="dxa"/>
            <w:tcMar>
              <w:top w:w="80" w:type="dxa"/>
              <w:left w:w="120" w:type="dxa"/>
              <w:bottom w:w="80" w:type="dxa"/>
              <w:right w:w="120" w:type="dxa"/>
            </w:tcMar>
          </w:tcPr>
          <w:p w14:paraId="2FF5DA99" w14:textId="77B7FE9E" w:rsidR="00323CDF" w:rsidRPr="00A52D6F" w:rsidRDefault="00271992">
            <w:pPr>
              <w:rPr>
                <w:lang w:val="fr-FR"/>
              </w:rPr>
            </w:pPr>
            <w:r w:rsidRPr="00A52D6F">
              <w:rPr>
                <w:lang w:val="fr-FR"/>
              </w:rPr>
              <w:t>Réponses plus fiables, mais coût ~</w:t>
            </w:r>
            <w:r w:rsidR="003F44F0">
              <w:rPr>
                <w:lang w:val="fr-FR"/>
              </w:rPr>
              <w:t>5</w:t>
            </w:r>
            <w:r w:rsidRPr="00A52D6F">
              <w:rPr>
                <w:lang w:val="fr-FR"/>
              </w:rPr>
              <w:t>x supérieur par requête</w:t>
            </w:r>
          </w:p>
        </w:tc>
      </w:tr>
    </w:tbl>
    <w:p w14:paraId="14C90B1E" w14:textId="77777777" w:rsidR="00323CDF" w:rsidRPr="00A52D6F" w:rsidRDefault="00323CDF">
      <w:pPr>
        <w:spacing w:after="120"/>
        <w:rPr>
          <w:lang w:val="fr-FR"/>
        </w:rPr>
      </w:pPr>
    </w:p>
    <w:p w14:paraId="7FBC4899" w14:textId="77777777" w:rsidR="00323CDF" w:rsidRPr="00A52D6F" w:rsidRDefault="00271992">
      <w:pPr>
        <w:spacing w:after="120"/>
        <w:rPr>
          <w:lang w:val="fr-FR"/>
        </w:rPr>
      </w:pPr>
      <w:r w:rsidRPr="00A52D6F">
        <w:rPr>
          <w:i/>
          <w:iCs/>
          <w:lang w:val="fr-FR"/>
        </w:rPr>
        <w:t>En résumé : les modèles actuels font le travail pour le niveau d’enjeux de ce projet. Si la précision devient critique, les améliorations ci-dessus sont les premières à explorer.</w:t>
      </w:r>
    </w:p>
    <w:p w14:paraId="753A1974" w14:textId="77777777" w:rsidR="00323CDF" w:rsidRPr="00A52D6F" w:rsidRDefault="00323CDF">
      <w:pPr>
        <w:spacing w:after="120"/>
        <w:rPr>
          <w:lang w:val="fr-FR"/>
        </w:rPr>
      </w:pPr>
    </w:p>
    <w:p w14:paraId="50EF6B5B" w14:textId="77777777" w:rsidR="00323CDF" w:rsidRPr="00A52D6F" w:rsidRDefault="00271992">
      <w:pPr>
        <w:pStyle w:val="Heading2"/>
        <w:rPr>
          <w:lang w:val="fr-FR"/>
        </w:rPr>
      </w:pPr>
      <w:r w:rsidRPr="00A52D6F">
        <w:rPr>
          <w:lang w:val="fr-FR"/>
        </w:rPr>
        <w:t>1.3 Ce que fait le pipeline (en termes simples)</w:t>
      </w:r>
    </w:p>
    <w:p w14:paraId="0BF65169" w14:textId="613AB544" w:rsidR="00323CDF" w:rsidRPr="00A52D6F" w:rsidRDefault="00271992">
      <w:pPr>
        <w:spacing w:after="120"/>
        <w:rPr>
          <w:lang w:val="fr-FR"/>
        </w:rPr>
      </w:pPr>
      <w:r w:rsidRPr="00A52D6F">
        <w:rPr>
          <w:lang w:val="fr-FR"/>
        </w:rPr>
        <w:t>Chaque jour, le pipeline récolte des articles d’actualité provenant de médias canadiens, évalue leur pertinence pour le tourisme de la ville de Québec, récupère le contenu intégral des articles pertinents, puis exécute plusieurs couches d’analyse IA/ML. Les résultats atterrissent dans une table BigQuery qui alimente le tableau de bord Looker.</w:t>
      </w:r>
    </w:p>
    <w:p w14:paraId="039DEA56" w14:textId="77777777" w:rsidR="00323CDF" w:rsidRDefault="00271992">
      <w:pPr>
        <w:pStyle w:val="Heading2"/>
      </w:pPr>
      <w:r>
        <w:t>1.4 Les 9 étapes du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F44F0" w14:paraId="57B6305C" w14:textId="77777777">
        <w:tc>
          <w:tcPr>
            <w:tcW w:w="3120" w:type="dxa"/>
            <w:shd w:val="clear" w:color="auto" w:fill="D4E6F1"/>
            <w:tcMar>
              <w:top w:w="80" w:type="dxa"/>
              <w:left w:w="120" w:type="dxa"/>
              <w:bottom w:w="80" w:type="dxa"/>
              <w:right w:w="120" w:type="dxa"/>
            </w:tcMar>
          </w:tcPr>
          <w:p w14:paraId="5C3399C4" w14:textId="77777777" w:rsidR="00323CDF" w:rsidRDefault="00271992">
            <w:r>
              <w:rPr>
                <w:b/>
                <w:bCs/>
              </w:rPr>
              <w:t>Étape</w:t>
            </w:r>
          </w:p>
        </w:tc>
        <w:tc>
          <w:tcPr>
            <w:tcW w:w="3120" w:type="dxa"/>
            <w:shd w:val="clear" w:color="auto" w:fill="D4E6F1"/>
            <w:tcMar>
              <w:top w:w="80" w:type="dxa"/>
              <w:left w:w="120" w:type="dxa"/>
              <w:bottom w:w="80" w:type="dxa"/>
              <w:right w:w="120" w:type="dxa"/>
            </w:tcMar>
          </w:tcPr>
          <w:p w14:paraId="429EDAB5" w14:textId="77777777" w:rsidR="00323CDF" w:rsidRDefault="00271992">
            <w:r>
              <w:rPr>
                <w:b/>
                <w:bCs/>
              </w:rPr>
              <w:t>Description</w:t>
            </w:r>
          </w:p>
        </w:tc>
        <w:tc>
          <w:tcPr>
            <w:tcW w:w="3120" w:type="dxa"/>
            <w:shd w:val="clear" w:color="auto" w:fill="D4E6F1"/>
            <w:tcMar>
              <w:top w:w="80" w:type="dxa"/>
              <w:left w:w="120" w:type="dxa"/>
              <w:bottom w:w="80" w:type="dxa"/>
              <w:right w:w="120" w:type="dxa"/>
            </w:tcMar>
          </w:tcPr>
          <w:p w14:paraId="633917CF" w14:textId="77777777" w:rsidR="00323CDF" w:rsidRDefault="00271992">
            <w:r>
              <w:rPr>
                <w:b/>
                <w:bCs/>
              </w:rPr>
              <w:t>Technologie clé</w:t>
            </w:r>
          </w:p>
        </w:tc>
      </w:tr>
      <w:tr w:rsidR="003F44F0" w14:paraId="18913615" w14:textId="77777777">
        <w:tc>
          <w:tcPr>
            <w:tcW w:w="3120" w:type="dxa"/>
            <w:tcMar>
              <w:top w:w="80" w:type="dxa"/>
              <w:left w:w="120" w:type="dxa"/>
              <w:bottom w:w="80" w:type="dxa"/>
              <w:right w:w="120" w:type="dxa"/>
            </w:tcMar>
          </w:tcPr>
          <w:p w14:paraId="38B1CC15" w14:textId="77777777" w:rsidR="00323CDF" w:rsidRDefault="00271992">
            <w:r>
              <w:t>1. Collecte Sitemaps</w:t>
            </w:r>
          </w:p>
        </w:tc>
        <w:tc>
          <w:tcPr>
            <w:tcW w:w="3120" w:type="dxa"/>
            <w:tcMar>
              <w:top w:w="80" w:type="dxa"/>
              <w:left w:w="120" w:type="dxa"/>
              <w:bottom w:w="80" w:type="dxa"/>
              <w:right w:w="120" w:type="dxa"/>
            </w:tcMar>
          </w:tcPr>
          <w:p w14:paraId="17EF200B" w14:textId="77777777" w:rsidR="00323CDF" w:rsidRPr="00A52D6F" w:rsidRDefault="00271992">
            <w:pPr>
              <w:rPr>
                <w:lang w:val="fr-FR"/>
              </w:rPr>
            </w:pPr>
            <w:r w:rsidRPr="00A52D6F">
              <w:rPr>
                <w:lang w:val="fr-FR"/>
              </w:rPr>
              <w:t>Récolte les URLs d’articles depuis 20+ sitemaps et recherches SerpAPI (dernières 24h)</w:t>
            </w:r>
          </w:p>
        </w:tc>
        <w:tc>
          <w:tcPr>
            <w:tcW w:w="3120" w:type="dxa"/>
            <w:tcMar>
              <w:top w:w="80" w:type="dxa"/>
              <w:left w:w="120" w:type="dxa"/>
              <w:bottom w:w="80" w:type="dxa"/>
              <w:right w:w="120" w:type="dxa"/>
            </w:tcMar>
          </w:tcPr>
          <w:p w14:paraId="4BACF460" w14:textId="77777777" w:rsidR="00323CDF" w:rsidRDefault="00271992">
            <w:r>
              <w:t>requests, SerpAPI, XML</w:t>
            </w:r>
          </w:p>
        </w:tc>
      </w:tr>
      <w:tr w:rsidR="003F44F0" w14:paraId="14544830" w14:textId="77777777">
        <w:tc>
          <w:tcPr>
            <w:tcW w:w="3120" w:type="dxa"/>
            <w:tcMar>
              <w:top w:w="80" w:type="dxa"/>
              <w:left w:w="120" w:type="dxa"/>
              <w:bottom w:w="80" w:type="dxa"/>
              <w:right w:w="120" w:type="dxa"/>
            </w:tcMar>
          </w:tcPr>
          <w:p w14:paraId="2865A150" w14:textId="77777777" w:rsidR="00323CDF" w:rsidRDefault="00271992">
            <w:r>
              <w:t>2. Analyse de pertinence</w:t>
            </w:r>
          </w:p>
        </w:tc>
        <w:tc>
          <w:tcPr>
            <w:tcW w:w="3120" w:type="dxa"/>
            <w:tcMar>
              <w:top w:w="80" w:type="dxa"/>
              <w:left w:w="120" w:type="dxa"/>
              <w:bottom w:w="80" w:type="dxa"/>
              <w:right w:w="120" w:type="dxa"/>
            </w:tcMar>
          </w:tcPr>
          <w:p w14:paraId="5DEA552C" w14:textId="77777777" w:rsidR="00323CDF" w:rsidRPr="00A52D6F" w:rsidRDefault="00271992">
            <w:pPr>
              <w:rPr>
                <w:lang w:val="fr-FR"/>
              </w:rPr>
            </w:pPr>
            <w:r w:rsidRPr="00A52D6F">
              <w:rPr>
                <w:lang w:val="fr-FR"/>
              </w:rPr>
              <w:t>Gemini note chaque article de 0 à 100 selon sa pertinence touristique pour Québec</w:t>
            </w:r>
          </w:p>
        </w:tc>
        <w:tc>
          <w:tcPr>
            <w:tcW w:w="3120" w:type="dxa"/>
            <w:tcMar>
              <w:top w:w="80" w:type="dxa"/>
              <w:left w:w="120" w:type="dxa"/>
              <w:bottom w:w="80" w:type="dxa"/>
              <w:right w:w="120" w:type="dxa"/>
            </w:tcMar>
          </w:tcPr>
          <w:p w14:paraId="01D27465" w14:textId="77777777" w:rsidR="00323CDF" w:rsidRDefault="00271992">
            <w:r>
              <w:t>Gemini 3 Flash (Vertex AI)</w:t>
            </w:r>
          </w:p>
        </w:tc>
      </w:tr>
      <w:tr w:rsidR="003F44F0" w14:paraId="4F3120AD" w14:textId="77777777">
        <w:tc>
          <w:tcPr>
            <w:tcW w:w="3120" w:type="dxa"/>
            <w:tcMar>
              <w:top w:w="80" w:type="dxa"/>
              <w:left w:w="120" w:type="dxa"/>
              <w:bottom w:w="80" w:type="dxa"/>
              <w:right w:w="120" w:type="dxa"/>
            </w:tcMar>
          </w:tcPr>
          <w:p w14:paraId="70C3AA8F" w14:textId="77777777" w:rsidR="00323CDF" w:rsidRDefault="00271992">
            <w:r>
              <w:t>3. Extraction web</w:t>
            </w:r>
          </w:p>
        </w:tc>
        <w:tc>
          <w:tcPr>
            <w:tcW w:w="3120" w:type="dxa"/>
            <w:tcMar>
              <w:top w:w="80" w:type="dxa"/>
              <w:left w:w="120" w:type="dxa"/>
              <w:bottom w:w="80" w:type="dxa"/>
              <w:right w:w="120" w:type="dxa"/>
            </w:tcMar>
          </w:tcPr>
          <w:p w14:paraId="1D732390" w14:textId="77777777" w:rsidR="00323CDF" w:rsidRPr="00A52D6F" w:rsidRDefault="00271992">
            <w:pPr>
              <w:rPr>
                <w:lang w:val="fr-FR"/>
              </w:rPr>
            </w:pPr>
            <w:r w:rsidRPr="00A52D6F">
              <w:rPr>
                <w:lang w:val="fr-FR"/>
              </w:rPr>
              <w:t>Extraction du texte intégral des articles notés &gt;79.5</w:t>
            </w:r>
          </w:p>
        </w:tc>
        <w:tc>
          <w:tcPr>
            <w:tcW w:w="3120" w:type="dxa"/>
            <w:tcMar>
              <w:top w:w="80" w:type="dxa"/>
              <w:left w:w="120" w:type="dxa"/>
              <w:bottom w:w="80" w:type="dxa"/>
              <w:right w:w="120" w:type="dxa"/>
            </w:tcMar>
          </w:tcPr>
          <w:p w14:paraId="652801A2" w14:textId="77777777" w:rsidR="00323CDF" w:rsidRDefault="00271992">
            <w:r>
              <w:t>Playwright + Stealth, Trafilatura</w:t>
            </w:r>
          </w:p>
        </w:tc>
      </w:tr>
      <w:tr w:rsidR="003F44F0" w14:paraId="0C35099A" w14:textId="77777777">
        <w:tc>
          <w:tcPr>
            <w:tcW w:w="3120" w:type="dxa"/>
            <w:tcMar>
              <w:top w:w="80" w:type="dxa"/>
              <w:left w:w="120" w:type="dxa"/>
              <w:bottom w:w="80" w:type="dxa"/>
              <w:right w:w="120" w:type="dxa"/>
            </w:tcMar>
          </w:tcPr>
          <w:p w14:paraId="32807352" w14:textId="77777777" w:rsidR="00323CDF" w:rsidRDefault="00271992">
            <w:r>
              <w:t>4. Analyse de sentiment</w:t>
            </w:r>
          </w:p>
        </w:tc>
        <w:tc>
          <w:tcPr>
            <w:tcW w:w="3120" w:type="dxa"/>
            <w:tcMar>
              <w:top w:w="80" w:type="dxa"/>
              <w:left w:w="120" w:type="dxa"/>
              <w:bottom w:w="80" w:type="dxa"/>
              <w:right w:w="120" w:type="dxa"/>
            </w:tcMar>
          </w:tcPr>
          <w:p w14:paraId="04D4ED41" w14:textId="77777777" w:rsidR="00323CDF" w:rsidRPr="00A52D6F" w:rsidRDefault="00271992">
            <w:pPr>
              <w:rPr>
                <w:lang w:val="fr-FR"/>
              </w:rPr>
            </w:pPr>
            <w:r w:rsidRPr="00A52D6F">
              <w:rPr>
                <w:lang w:val="fr-FR"/>
              </w:rPr>
              <w:t>Score de sentiment par article (−1 à +1)</w:t>
            </w:r>
          </w:p>
        </w:tc>
        <w:tc>
          <w:tcPr>
            <w:tcW w:w="3120" w:type="dxa"/>
            <w:tcMar>
              <w:top w:w="80" w:type="dxa"/>
              <w:left w:w="120" w:type="dxa"/>
              <w:bottom w:w="80" w:type="dxa"/>
              <w:right w:w="120" w:type="dxa"/>
            </w:tcMar>
          </w:tcPr>
          <w:p w14:paraId="779E8FA1" w14:textId="77777777" w:rsidR="00323CDF" w:rsidRDefault="00271992">
            <w:r>
              <w:t>cardiffnlp/twitter-xlm-roberta</w:t>
            </w:r>
          </w:p>
        </w:tc>
      </w:tr>
      <w:tr w:rsidR="003F44F0" w14:paraId="3C25CEF1" w14:textId="77777777">
        <w:tc>
          <w:tcPr>
            <w:tcW w:w="3120" w:type="dxa"/>
            <w:tcMar>
              <w:top w:w="80" w:type="dxa"/>
              <w:left w:w="120" w:type="dxa"/>
              <w:bottom w:w="80" w:type="dxa"/>
              <w:right w:w="120" w:type="dxa"/>
            </w:tcMar>
          </w:tcPr>
          <w:p w14:paraId="27C58FD8" w14:textId="77777777" w:rsidR="00323CDF" w:rsidRDefault="00271992">
            <w:r>
              <w:t>5. Regroupement</w:t>
            </w:r>
          </w:p>
        </w:tc>
        <w:tc>
          <w:tcPr>
            <w:tcW w:w="3120" w:type="dxa"/>
            <w:tcMar>
              <w:top w:w="80" w:type="dxa"/>
              <w:left w:w="120" w:type="dxa"/>
              <w:bottom w:w="80" w:type="dxa"/>
              <w:right w:w="120" w:type="dxa"/>
            </w:tcMar>
          </w:tcPr>
          <w:p w14:paraId="612C150D" w14:textId="77777777" w:rsidR="00323CDF" w:rsidRPr="00A52D6F" w:rsidRDefault="00271992">
            <w:pPr>
              <w:rPr>
                <w:lang w:val="fr-FR"/>
              </w:rPr>
            </w:pPr>
            <w:r w:rsidRPr="00A52D6F">
              <w:rPr>
                <w:lang w:val="fr-FR"/>
              </w:rPr>
              <w:t>Regroupe les articles similaires par similarité cosinus (≥0.85)</w:t>
            </w:r>
          </w:p>
        </w:tc>
        <w:tc>
          <w:tcPr>
            <w:tcW w:w="3120" w:type="dxa"/>
            <w:tcMar>
              <w:top w:w="80" w:type="dxa"/>
              <w:left w:w="120" w:type="dxa"/>
              <w:bottom w:w="80" w:type="dxa"/>
              <w:right w:w="120" w:type="dxa"/>
            </w:tcMar>
          </w:tcPr>
          <w:p w14:paraId="73308DC7" w14:textId="77777777" w:rsidR="00323CDF" w:rsidRDefault="00271992">
            <w:r>
              <w:t>sentence-transformers MiniLM</w:t>
            </w:r>
          </w:p>
        </w:tc>
      </w:tr>
      <w:tr w:rsidR="003F44F0" w14:paraId="11CDAF9D" w14:textId="77777777">
        <w:tc>
          <w:tcPr>
            <w:tcW w:w="3120" w:type="dxa"/>
            <w:tcMar>
              <w:top w:w="80" w:type="dxa"/>
              <w:left w:w="120" w:type="dxa"/>
              <w:bottom w:w="80" w:type="dxa"/>
              <w:right w:w="120" w:type="dxa"/>
            </w:tcMar>
          </w:tcPr>
          <w:p w14:paraId="5073BFEC" w14:textId="77777777" w:rsidR="00323CDF" w:rsidRDefault="00271992">
            <w:r>
              <w:t>6. Classification IPTC</w:t>
            </w:r>
          </w:p>
        </w:tc>
        <w:tc>
          <w:tcPr>
            <w:tcW w:w="3120" w:type="dxa"/>
            <w:tcMar>
              <w:top w:w="80" w:type="dxa"/>
              <w:left w:w="120" w:type="dxa"/>
              <w:bottom w:w="80" w:type="dxa"/>
              <w:right w:w="120" w:type="dxa"/>
            </w:tcMar>
          </w:tcPr>
          <w:p w14:paraId="0396969B" w14:textId="77777777" w:rsidR="00323CDF" w:rsidRPr="00A52D6F" w:rsidRDefault="00271992">
            <w:pPr>
              <w:rPr>
                <w:lang w:val="fr-FR"/>
              </w:rPr>
            </w:pPr>
            <w:r w:rsidRPr="00A52D6F">
              <w:rPr>
                <w:lang w:val="fr-FR"/>
              </w:rPr>
              <w:t>Attribue une catégorie thématique standard</w:t>
            </w:r>
          </w:p>
        </w:tc>
        <w:tc>
          <w:tcPr>
            <w:tcW w:w="3120" w:type="dxa"/>
            <w:tcMar>
              <w:top w:w="80" w:type="dxa"/>
              <w:left w:w="120" w:type="dxa"/>
              <w:bottom w:w="80" w:type="dxa"/>
              <w:right w:w="120" w:type="dxa"/>
            </w:tcMar>
          </w:tcPr>
          <w:p w14:paraId="431C71EE" w14:textId="77777777" w:rsidR="00323CDF" w:rsidRDefault="00271992">
            <w:r>
              <w:t>classla/multilingual-IPTC</w:t>
            </w:r>
          </w:p>
        </w:tc>
      </w:tr>
      <w:tr w:rsidR="003F44F0" w14:paraId="3BF8FEE3" w14:textId="77777777">
        <w:tc>
          <w:tcPr>
            <w:tcW w:w="3120" w:type="dxa"/>
            <w:tcMar>
              <w:top w:w="80" w:type="dxa"/>
              <w:left w:w="120" w:type="dxa"/>
              <w:bottom w:w="80" w:type="dxa"/>
              <w:right w:w="120" w:type="dxa"/>
            </w:tcMar>
          </w:tcPr>
          <w:p w14:paraId="2D3D7DBA" w14:textId="77777777" w:rsidR="00323CDF" w:rsidRDefault="00271992">
            <w:r>
              <w:t>7. GLiClass</w:t>
            </w:r>
          </w:p>
        </w:tc>
        <w:tc>
          <w:tcPr>
            <w:tcW w:w="3120" w:type="dxa"/>
            <w:tcMar>
              <w:top w:w="80" w:type="dxa"/>
              <w:left w:w="120" w:type="dxa"/>
              <w:bottom w:w="80" w:type="dxa"/>
              <w:right w:w="120" w:type="dxa"/>
            </w:tcMar>
          </w:tcPr>
          <w:p w14:paraId="2B0D0F28" w14:textId="77777777" w:rsidR="00323CDF" w:rsidRPr="00A52D6F" w:rsidRDefault="00271992">
            <w:pPr>
              <w:rPr>
                <w:lang w:val="fr-FR"/>
              </w:rPr>
            </w:pPr>
            <w:r w:rsidRPr="00A52D6F">
              <w:rPr>
                <w:lang w:val="fr-FR"/>
              </w:rPr>
              <w:t>Multi-étiquettes : Attrait / Hébergement / Restaurant</w:t>
            </w:r>
          </w:p>
        </w:tc>
        <w:tc>
          <w:tcPr>
            <w:tcW w:w="3120" w:type="dxa"/>
            <w:tcMar>
              <w:top w:w="80" w:type="dxa"/>
              <w:left w:w="120" w:type="dxa"/>
              <w:bottom w:w="80" w:type="dxa"/>
              <w:right w:w="120" w:type="dxa"/>
            </w:tcMar>
          </w:tcPr>
          <w:p w14:paraId="2F0B290E" w14:textId="77777777" w:rsidR="00323CDF" w:rsidRDefault="00271992">
            <w:r>
              <w:t>knowledgator/gliclass-large-v3.0</w:t>
            </w:r>
          </w:p>
        </w:tc>
      </w:tr>
      <w:tr w:rsidR="003F44F0" w14:paraId="58F979F6" w14:textId="77777777">
        <w:tc>
          <w:tcPr>
            <w:tcW w:w="3120" w:type="dxa"/>
            <w:tcMar>
              <w:top w:w="80" w:type="dxa"/>
              <w:left w:w="120" w:type="dxa"/>
              <w:bottom w:w="80" w:type="dxa"/>
              <w:right w:w="120" w:type="dxa"/>
            </w:tcMar>
          </w:tcPr>
          <w:p w14:paraId="693F6B8A" w14:textId="77777777" w:rsidR="00323CDF" w:rsidRDefault="00271992">
            <w:r>
              <w:lastRenderedPageBreak/>
              <w:t>8. Résumé</w:t>
            </w:r>
          </w:p>
        </w:tc>
        <w:tc>
          <w:tcPr>
            <w:tcW w:w="3120" w:type="dxa"/>
            <w:tcMar>
              <w:top w:w="80" w:type="dxa"/>
              <w:left w:w="120" w:type="dxa"/>
              <w:bottom w:w="80" w:type="dxa"/>
              <w:right w:w="120" w:type="dxa"/>
            </w:tcMar>
          </w:tcPr>
          <w:p w14:paraId="410D6F97" w14:textId="77777777" w:rsidR="00323CDF" w:rsidRPr="00A52D6F" w:rsidRDefault="00271992">
            <w:pPr>
              <w:rPr>
                <w:lang w:val="fr-FR"/>
              </w:rPr>
            </w:pPr>
            <w:r w:rsidRPr="00A52D6F">
              <w:rPr>
                <w:lang w:val="fr-FR"/>
              </w:rPr>
              <w:t>Résumé 1–2 phrases + analyse québec/perception/flag</w:t>
            </w:r>
          </w:p>
        </w:tc>
        <w:tc>
          <w:tcPr>
            <w:tcW w:w="3120" w:type="dxa"/>
            <w:tcMar>
              <w:top w:w="80" w:type="dxa"/>
              <w:left w:w="120" w:type="dxa"/>
              <w:bottom w:w="80" w:type="dxa"/>
              <w:right w:w="120" w:type="dxa"/>
            </w:tcMar>
          </w:tcPr>
          <w:p w14:paraId="3B7EC142" w14:textId="77777777" w:rsidR="00323CDF" w:rsidRDefault="00271992">
            <w:r>
              <w:t>Gemini 3 Flash (Vertex AI)</w:t>
            </w:r>
          </w:p>
        </w:tc>
      </w:tr>
      <w:tr w:rsidR="003F44F0" w14:paraId="2DA8C8C2" w14:textId="77777777">
        <w:tc>
          <w:tcPr>
            <w:tcW w:w="3120" w:type="dxa"/>
            <w:tcMar>
              <w:top w:w="80" w:type="dxa"/>
              <w:left w:w="120" w:type="dxa"/>
              <w:bottom w:w="80" w:type="dxa"/>
              <w:right w:w="120" w:type="dxa"/>
            </w:tcMar>
          </w:tcPr>
          <w:p w14:paraId="1A65CDC9" w14:textId="77777777" w:rsidR="00323CDF" w:rsidRDefault="00271992">
            <w:r>
              <w:t>9. Sauvegarde BigQuery</w:t>
            </w:r>
          </w:p>
        </w:tc>
        <w:tc>
          <w:tcPr>
            <w:tcW w:w="3120" w:type="dxa"/>
            <w:tcMar>
              <w:top w:w="80" w:type="dxa"/>
              <w:left w:w="120" w:type="dxa"/>
              <w:bottom w:w="80" w:type="dxa"/>
              <w:right w:w="120" w:type="dxa"/>
            </w:tcMar>
          </w:tcPr>
          <w:p w14:paraId="4E944E6B" w14:textId="77777777" w:rsidR="00323CDF" w:rsidRPr="00A52D6F" w:rsidRDefault="00271992">
            <w:pPr>
              <w:rPr>
                <w:lang w:val="fr-FR"/>
              </w:rPr>
            </w:pPr>
            <w:r w:rsidRPr="00A52D6F">
              <w:rPr>
                <w:lang w:val="fr-FR"/>
              </w:rPr>
              <w:t>Ajoute les lignes finales dans BigQuery</w:t>
            </w:r>
          </w:p>
        </w:tc>
        <w:tc>
          <w:tcPr>
            <w:tcW w:w="3120" w:type="dxa"/>
            <w:tcMar>
              <w:top w:w="80" w:type="dxa"/>
              <w:left w:w="120" w:type="dxa"/>
              <w:bottom w:w="80" w:type="dxa"/>
              <w:right w:w="120" w:type="dxa"/>
            </w:tcMar>
          </w:tcPr>
          <w:p w14:paraId="2A9133C4" w14:textId="77777777" w:rsidR="00323CDF" w:rsidRDefault="00271992">
            <w:r>
              <w:t>google-cloud-bigquery</w:t>
            </w:r>
          </w:p>
        </w:tc>
      </w:tr>
    </w:tbl>
    <w:p w14:paraId="685B24FD" w14:textId="77777777" w:rsidR="00323CDF" w:rsidRDefault="00323CDF">
      <w:pPr>
        <w:spacing w:after="120"/>
      </w:pPr>
    </w:p>
    <w:p w14:paraId="03E3CC7C" w14:textId="4480C0AA" w:rsidR="00162E94" w:rsidRDefault="00162E94">
      <w:pPr>
        <w:pStyle w:val="Heading1"/>
        <w:rPr>
          <w:sz w:val="22"/>
          <w:szCs w:val="22"/>
          <w:lang w:val="fr-FR"/>
        </w:rPr>
      </w:pPr>
      <w:r w:rsidRPr="00162E94">
        <w:rPr>
          <w:sz w:val="22"/>
          <w:szCs w:val="22"/>
          <w:lang w:val="fr-FR"/>
        </w:rPr>
        <w:t>Voici Les li</w:t>
      </w:r>
      <w:r>
        <w:rPr>
          <w:sz w:val="22"/>
          <w:szCs w:val="22"/>
          <w:lang w:val="fr-FR"/>
        </w:rPr>
        <w:t xml:space="preserve">ens </w:t>
      </w:r>
      <w:proofErr w:type="spellStart"/>
      <w:r>
        <w:rPr>
          <w:sz w:val="22"/>
          <w:szCs w:val="22"/>
          <w:lang w:val="fr-FR"/>
        </w:rPr>
        <w:t>webs</w:t>
      </w:r>
      <w:proofErr w:type="spellEnd"/>
      <w:r>
        <w:rPr>
          <w:sz w:val="22"/>
          <w:szCs w:val="22"/>
          <w:lang w:val="fr-FR"/>
        </w:rPr>
        <w:t xml:space="preserve"> pour les modèles </w:t>
      </w:r>
      <w:proofErr w:type="spellStart"/>
      <w:r>
        <w:rPr>
          <w:sz w:val="22"/>
          <w:szCs w:val="22"/>
          <w:lang w:val="fr-FR"/>
        </w:rPr>
        <w:t>Huggingface</w:t>
      </w:r>
      <w:proofErr w:type="spellEnd"/>
      <w:r>
        <w:rPr>
          <w:sz w:val="22"/>
          <w:szCs w:val="22"/>
          <w:lang w:val="fr-FR"/>
        </w:rPr>
        <w:t> :</w:t>
      </w:r>
    </w:p>
    <w:p w14:paraId="66F7AD76" w14:textId="77777777" w:rsidR="00162E94" w:rsidRDefault="00162E94">
      <w:pPr>
        <w:pStyle w:val="Heading1"/>
        <w:rPr>
          <w:b w:val="0"/>
          <w:bCs w:val="0"/>
          <w:sz w:val="22"/>
          <w:szCs w:val="22"/>
          <w:lang w:val="fr-FR"/>
        </w:rPr>
      </w:pPr>
      <w:hyperlink r:id="rId7" w:history="1">
        <w:r w:rsidRPr="00162E94">
          <w:rPr>
            <w:rStyle w:val="Hyperlink"/>
            <w:b w:val="0"/>
            <w:bCs w:val="0"/>
            <w:sz w:val="22"/>
            <w:szCs w:val="22"/>
            <w:lang w:val="fr-FR"/>
          </w:rPr>
          <w:t>https://huggingface.co/cardiffnlp/twitter-xlm-roberta-base-sentiment</w:t>
        </w:r>
      </w:hyperlink>
    </w:p>
    <w:p w14:paraId="13CC0B47" w14:textId="57EBC261" w:rsidR="00162E94" w:rsidRDefault="00162E94">
      <w:pPr>
        <w:pStyle w:val="Heading1"/>
        <w:rPr>
          <w:b w:val="0"/>
          <w:bCs w:val="0"/>
          <w:sz w:val="22"/>
          <w:szCs w:val="22"/>
          <w:lang w:val="fr-FR"/>
        </w:rPr>
      </w:pPr>
      <w:hyperlink r:id="rId8" w:history="1">
        <w:r w:rsidRPr="00F83CD9">
          <w:rPr>
            <w:rStyle w:val="Hyperlink"/>
            <w:b w:val="0"/>
            <w:bCs w:val="0"/>
            <w:sz w:val="22"/>
            <w:szCs w:val="22"/>
            <w:lang w:val="fr-FR"/>
          </w:rPr>
          <w:t>https://huggingface.co/classla/multilingual-IPTC-news-topic-classifier</w:t>
        </w:r>
      </w:hyperlink>
    </w:p>
    <w:p w14:paraId="45CFB535" w14:textId="60BE466E" w:rsidR="00162E94" w:rsidRDefault="00162E94">
      <w:pPr>
        <w:pStyle w:val="Heading1"/>
        <w:rPr>
          <w:b w:val="0"/>
          <w:bCs w:val="0"/>
          <w:sz w:val="22"/>
          <w:szCs w:val="22"/>
          <w:lang w:val="fr-FR"/>
        </w:rPr>
      </w:pPr>
      <w:hyperlink r:id="rId9" w:history="1">
        <w:r w:rsidRPr="00F83CD9">
          <w:rPr>
            <w:rStyle w:val="Hyperlink"/>
            <w:b w:val="0"/>
            <w:bCs w:val="0"/>
            <w:sz w:val="22"/>
            <w:szCs w:val="22"/>
            <w:lang w:val="fr-FR"/>
          </w:rPr>
          <w:t>https://huggingface.co/knowledgator/gliclass-large-v3.0</w:t>
        </w:r>
      </w:hyperlink>
    </w:p>
    <w:p w14:paraId="085D8919" w14:textId="3711F141" w:rsidR="00162E94" w:rsidRPr="00162E94" w:rsidRDefault="00162E94">
      <w:pPr>
        <w:pStyle w:val="Heading1"/>
        <w:rPr>
          <w:b w:val="0"/>
          <w:bCs w:val="0"/>
          <w:sz w:val="22"/>
          <w:szCs w:val="22"/>
          <w:lang w:val="fr-FR"/>
        </w:rPr>
      </w:pPr>
      <w:r w:rsidRPr="00162E94">
        <w:rPr>
          <w:b w:val="0"/>
          <w:bCs w:val="0"/>
          <w:sz w:val="22"/>
          <w:szCs w:val="22"/>
          <w:lang w:val="fr-FR"/>
        </w:rPr>
        <w:t>https://huggingface.co/sentence-transformers/paraphrase-multilingual-MiniLM-L12-v2</w:t>
      </w:r>
    </w:p>
    <w:p w14:paraId="0BA6D9C7" w14:textId="55285BFB" w:rsidR="00323CDF" w:rsidRPr="00162E94" w:rsidRDefault="00271992">
      <w:pPr>
        <w:pStyle w:val="Heading1"/>
        <w:rPr>
          <w:lang w:val="fr-FR"/>
        </w:rPr>
      </w:pPr>
      <w:r w:rsidRPr="00162E94">
        <w:rPr>
          <w:lang w:val="fr-FR"/>
        </w:rPr>
        <w:t>2. Architecture GCP et déploiement</w:t>
      </w:r>
    </w:p>
    <w:p w14:paraId="1AFD4EEF" w14:textId="77777777" w:rsidR="00323CDF" w:rsidRPr="009A3AD0" w:rsidRDefault="00271992">
      <w:pPr>
        <w:pStyle w:val="Heading2"/>
        <w:rPr>
          <w:lang w:val="fr-FR"/>
        </w:rPr>
      </w:pPr>
      <w:r w:rsidRPr="009A3AD0">
        <w:rPr>
          <w:lang w:val="fr-FR"/>
        </w:rPr>
        <w:t>2.1 Où ça roule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44F0" w14:paraId="5AAEF0F7" w14:textId="77777777">
        <w:tc>
          <w:tcPr>
            <w:tcW w:w="4680" w:type="dxa"/>
            <w:shd w:val="clear" w:color="auto" w:fill="D4E6F1"/>
            <w:tcMar>
              <w:top w:w="80" w:type="dxa"/>
              <w:left w:w="120" w:type="dxa"/>
              <w:bottom w:w="80" w:type="dxa"/>
              <w:right w:w="120" w:type="dxa"/>
            </w:tcMar>
          </w:tcPr>
          <w:p w14:paraId="02C9DDAD" w14:textId="77777777" w:rsidR="00323CDF" w:rsidRDefault="00271992">
            <w:proofErr w:type="spellStart"/>
            <w:r>
              <w:rPr>
                <w:b/>
                <w:bCs/>
              </w:rPr>
              <w:t>Composant</w:t>
            </w:r>
            <w:proofErr w:type="spellEnd"/>
          </w:p>
        </w:tc>
        <w:tc>
          <w:tcPr>
            <w:tcW w:w="4680" w:type="dxa"/>
            <w:shd w:val="clear" w:color="auto" w:fill="D4E6F1"/>
            <w:tcMar>
              <w:top w:w="80" w:type="dxa"/>
              <w:left w:w="120" w:type="dxa"/>
              <w:bottom w:w="80" w:type="dxa"/>
              <w:right w:w="120" w:type="dxa"/>
            </w:tcMar>
          </w:tcPr>
          <w:p w14:paraId="1549E7D4" w14:textId="77777777" w:rsidR="00323CDF" w:rsidRDefault="00271992">
            <w:r>
              <w:rPr>
                <w:b/>
                <w:bCs/>
              </w:rPr>
              <w:t>Valeur</w:t>
            </w:r>
          </w:p>
        </w:tc>
      </w:tr>
      <w:tr w:rsidR="003F44F0" w14:paraId="4FDD1196" w14:textId="77777777">
        <w:tc>
          <w:tcPr>
            <w:tcW w:w="4680" w:type="dxa"/>
            <w:tcMar>
              <w:top w:w="80" w:type="dxa"/>
              <w:left w:w="120" w:type="dxa"/>
              <w:bottom w:w="80" w:type="dxa"/>
              <w:right w:w="120" w:type="dxa"/>
            </w:tcMar>
          </w:tcPr>
          <w:p w14:paraId="348BD73C" w14:textId="77777777" w:rsidR="00323CDF" w:rsidRDefault="00271992">
            <w:r>
              <w:t>Projet GCP</w:t>
            </w:r>
          </w:p>
        </w:tc>
        <w:tc>
          <w:tcPr>
            <w:tcW w:w="4680" w:type="dxa"/>
            <w:tcMar>
              <w:top w:w="80" w:type="dxa"/>
              <w:left w:w="120" w:type="dxa"/>
              <w:bottom w:w="80" w:type="dxa"/>
              <w:right w:w="120" w:type="dxa"/>
            </w:tcMar>
          </w:tcPr>
          <w:p w14:paraId="73CCD676" w14:textId="755652E6" w:rsidR="00323CDF" w:rsidRDefault="009A3AD0">
            <w:r>
              <w:t>---</w:t>
            </w:r>
          </w:p>
        </w:tc>
      </w:tr>
      <w:tr w:rsidR="003F44F0" w14:paraId="502FD869" w14:textId="77777777">
        <w:tc>
          <w:tcPr>
            <w:tcW w:w="4680" w:type="dxa"/>
            <w:tcMar>
              <w:top w:w="80" w:type="dxa"/>
              <w:left w:w="120" w:type="dxa"/>
              <w:bottom w:w="80" w:type="dxa"/>
              <w:right w:w="120" w:type="dxa"/>
            </w:tcMar>
          </w:tcPr>
          <w:p w14:paraId="5012DF1D" w14:textId="77777777" w:rsidR="00323CDF" w:rsidRDefault="00271992">
            <w:r>
              <w:t>Cible de déploiement</w:t>
            </w:r>
          </w:p>
        </w:tc>
        <w:tc>
          <w:tcPr>
            <w:tcW w:w="4680" w:type="dxa"/>
            <w:tcMar>
              <w:top w:w="80" w:type="dxa"/>
              <w:left w:w="120" w:type="dxa"/>
              <w:bottom w:w="80" w:type="dxa"/>
              <w:right w:w="120" w:type="dxa"/>
            </w:tcMar>
          </w:tcPr>
          <w:p w14:paraId="7F064448" w14:textId="77777777" w:rsidR="00323CDF" w:rsidRDefault="00271992">
            <w:r>
              <w:t>Cloud Run Jobs</w:t>
            </w:r>
          </w:p>
        </w:tc>
      </w:tr>
      <w:tr w:rsidR="003F44F0" w14:paraId="23454803" w14:textId="77777777">
        <w:tc>
          <w:tcPr>
            <w:tcW w:w="4680" w:type="dxa"/>
            <w:tcMar>
              <w:top w:w="80" w:type="dxa"/>
              <w:left w:w="120" w:type="dxa"/>
              <w:bottom w:w="80" w:type="dxa"/>
              <w:right w:w="120" w:type="dxa"/>
            </w:tcMar>
          </w:tcPr>
          <w:p w14:paraId="1278A592" w14:textId="77777777" w:rsidR="00323CDF" w:rsidRDefault="00271992">
            <w:r>
              <w:t>Région</w:t>
            </w:r>
          </w:p>
        </w:tc>
        <w:tc>
          <w:tcPr>
            <w:tcW w:w="4680" w:type="dxa"/>
            <w:tcMar>
              <w:top w:w="80" w:type="dxa"/>
              <w:left w:w="120" w:type="dxa"/>
              <w:bottom w:w="80" w:type="dxa"/>
              <w:right w:w="120" w:type="dxa"/>
            </w:tcMar>
          </w:tcPr>
          <w:p w14:paraId="39747EB2" w14:textId="77777777" w:rsidR="00323CDF" w:rsidRDefault="00271992">
            <w:r>
              <w:t>us-central1</w:t>
            </w:r>
          </w:p>
        </w:tc>
      </w:tr>
      <w:tr w:rsidR="003F44F0" w14:paraId="76E36B40" w14:textId="77777777">
        <w:tc>
          <w:tcPr>
            <w:tcW w:w="4680" w:type="dxa"/>
            <w:tcMar>
              <w:top w:w="80" w:type="dxa"/>
              <w:left w:w="120" w:type="dxa"/>
              <w:bottom w:w="80" w:type="dxa"/>
              <w:right w:w="120" w:type="dxa"/>
            </w:tcMar>
          </w:tcPr>
          <w:p w14:paraId="77583176" w14:textId="77777777" w:rsidR="00323CDF" w:rsidRDefault="00271992">
            <w:r>
              <w:t>Emplacement Gemini</w:t>
            </w:r>
          </w:p>
        </w:tc>
        <w:tc>
          <w:tcPr>
            <w:tcW w:w="4680" w:type="dxa"/>
            <w:tcMar>
              <w:top w:w="80" w:type="dxa"/>
              <w:left w:w="120" w:type="dxa"/>
              <w:bottom w:w="80" w:type="dxa"/>
              <w:right w:w="120" w:type="dxa"/>
            </w:tcMar>
          </w:tcPr>
          <w:p w14:paraId="0D6E74BB" w14:textId="77777777" w:rsidR="00323CDF" w:rsidRDefault="00271992">
            <w:r>
              <w:t>global</w:t>
            </w:r>
          </w:p>
        </w:tc>
      </w:tr>
      <w:tr w:rsidR="003F44F0" w14:paraId="619882E2" w14:textId="77777777">
        <w:tc>
          <w:tcPr>
            <w:tcW w:w="4680" w:type="dxa"/>
            <w:tcMar>
              <w:top w:w="80" w:type="dxa"/>
              <w:left w:w="120" w:type="dxa"/>
              <w:bottom w:w="80" w:type="dxa"/>
              <w:right w:w="120" w:type="dxa"/>
            </w:tcMar>
          </w:tcPr>
          <w:p w14:paraId="27A99798" w14:textId="77777777" w:rsidR="00323CDF" w:rsidRDefault="00271992">
            <w:r>
              <w:t>Dataset BigQuery</w:t>
            </w:r>
          </w:p>
        </w:tc>
        <w:tc>
          <w:tcPr>
            <w:tcW w:w="4680" w:type="dxa"/>
            <w:tcMar>
              <w:top w:w="80" w:type="dxa"/>
              <w:left w:w="120" w:type="dxa"/>
              <w:bottom w:w="80" w:type="dxa"/>
              <w:right w:w="120" w:type="dxa"/>
            </w:tcMar>
          </w:tcPr>
          <w:p w14:paraId="30296DF9" w14:textId="77777777" w:rsidR="00323CDF" w:rsidRDefault="00271992">
            <w:r>
              <w:t>quebec_news</w:t>
            </w:r>
          </w:p>
        </w:tc>
      </w:tr>
      <w:tr w:rsidR="003F44F0" w14:paraId="251EED48" w14:textId="77777777">
        <w:tc>
          <w:tcPr>
            <w:tcW w:w="4680" w:type="dxa"/>
            <w:tcMar>
              <w:top w:w="80" w:type="dxa"/>
              <w:left w:w="120" w:type="dxa"/>
              <w:bottom w:w="80" w:type="dxa"/>
              <w:right w:w="120" w:type="dxa"/>
            </w:tcMar>
          </w:tcPr>
          <w:p w14:paraId="25794435" w14:textId="77777777" w:rsidR="00323CDF" w:rsidRDefault="00271992">
            <w:r>
              <w:t>Table BigQuery</w:t>
            </w:r>
          </w:p>
        </w:tc>
        <w:tc>
          <w:tcPr>
            <w:tcW w:w="4680" w:type="dxa"/>
            <w:tcMar>
              <w:top w:w="80" w:type="dxa"/>
              <w:left w:w="120" w:type="dxa"/>
              <w:bottom w:w="80" w:type="dxa"/>
              <w:right w:w="120" w:type="dxa"/>
            </w:tcMar>
          </w:tcPr>
          <w:p w14:paraId="383A79C6" w14:textId="77777777" w:rsidR="00323CDF" w:rsidRDefault="00271992">
            <w:r>
              <w:t>analyzed_articles</w:t>
            </w:r>
          </w:p>
        </w:tc>
      </w:tr>
      <w:tr w:rsidR="003F44F0" w:rsidRPr="009A3AD0" w14:paraId="3C73F6E9" w14:textId="77777777">
        <w:tc>
          <w:tcPr>
            <w:tcW w:w="4680" w:type="dxa"/>
            <w:tcMar>
              <w:top w:w="80" w:type="dxa"/>
              <w:left w:w="120" w:type="dxa"/>
              <w:bottom w:w="80" w:type="dxa"/>
              <w:right w:w="120" w:type="dxa"/>
            </w:tcMar>
          </w:tcPr>
          <w:p w14:paraId="60F7B07B" w14:textId="77777777" w:rsidR="00323CDF" w:rsidRDefault="00271992">
            <w:r>
              <w:t>Vue Looker</w:t>
            </w:r>
          </w:p>
        </w:tc>
        <w:tc>
          <w:tcPr>
            <w:tcW w:w="4680" w:type="dxa"/>
            <w:tcMar>
              <w:top w:w="80" w:type="dxa"/>
              <w:left w:w="120" w:type="dxa"/>
              <w:bottom w:w="80" w:type="dxa"/>
              <w:right w:w="120" w:type="dxa"/>
            </w:tcMar>
          </w:tcPr>
          <w:p w14:paraId="193A38AD" w14:textId="77777777" w:rsidR="00323CDF" w:rsidRPr="00A52D6F" w:rsidRDefault="00271992">
            <w:pPr>
              <w:rPr>
                <w:lang w:val="fr-FR"/>
              </w:rPr>
            </w:pPr>
            <w:r w:rsidRPr="00A52D6F">
              <w:rPr>
                <w:lang w:val="fr-FR"/>
              </w:rPr>
              <w:t>view_latest_articles (dernières 24h)</w:t>
            </w:r>
          </w:p>
        </w:tc>
      </w:tr>
    </w:tbl>
    <w:p w14:paraId="46CCAFDE" w14:textId="77777777" w:rsidR="00323CDF" w:rsidRPr="00A52D6F" w:rsidRDefault="00323CDF">
      <w:pPr>
        <w:spacing w:after="120"/>
        <w:rPr>
          <w:lang w:val="fr-FR"/>
        </w:rPr>
      </w:pPr>
    </w:p>
    <w:p w14:paraId="3583A6A0" w14:textId="77777777" w:rsidR="00323CDF" w:rsidRPr="00A52D6F" w:rsidRDefault="00271992">
      <w:pPr>
        <w:spacing w:after="120"/>
        <w:rPr>
          <w:lang w:val="fr-FR"/>
        </w:rPr>
      </w:pPr>
      <w:r w:rsidRPr="00A52D6F">
        <w:rPr>
          <w:lang w:val="fr-FR"/>
        </w:rPr>
        <w:t>Le pipeline est emballé dans une image Docker et déployé comme Cloud Run Job. Ce n’est pas un serveur web — c’est un traitement par lots (batch), généralement déclenché quotidiennement via Cloud Scheduler.</w:t>
      </w:r>
    </w:p>
    <w:p w14:paraId="169C0CD6" w14:textId="77777777" w:rsidR="00323CDF" w:rsidRDefault="00271992">
      <w:pPr>
        <w:pStyle w:val="Heading2"/>
      </w:pPr>
      <w:r>
        <w:t>2.2 Docker et processus de déploiement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3204CC28" w14:textId="77777777">
        <w:tc>
          <w:tcPr>
            <w:tcW w:w="9360" w:type="dxa"/>
            <w:shd w:val="clear" w:color="auto" w:fill="EBF5FB"/>
            <w:tcMar>
              <w:top w:w="120" w:type="dxa"/>
              <w:left w:w="200" w:type="dxa"/>
              <w:bottom w:w="120" w:type="dxa"/>
              <w:right w:w="200" w:type="dxa"/>
            </w:tcMar>
          </w:tcPr>
          <w:p w14:paraId="7BA536DE" w14:textId="77777777" w:rsidR="00323CDF" w:rsidRPr="00A52D6F" w:rsidRDefault="00271992">
            <w:pPr>
              <w:spacing w:after="120"/>
              <w:rPr>
                <w:lang w:val="fr-FR"/>
              </w:rPr>
            </w:pPr>
            <w:r w:rsidRPr="00A52D6F">
              <w:rPr>
                <w:b/>
                <w:bCs/>
                <w:lang w:val="fr-FR"/>
              </w:rPr>
              <w:t xml:space="preserve">Règle fondamentale : </w:t>
            </w:r>
            <w:r w:rsidRPr="00A52D6F">
              <w:rPr>
                <w:lang w:val="fr-FR"/>
              </w:rPr>
              <w:t xml:space="preserve">Pour déployer un changement de code, il faut reconstruire l’image Docker. Modifier les fichiers dans un conteneur en cours d’exécution (ex. avec nano dans le </w:t>
            </w:r>
            <w:r w:rsidRPr="00A52D6F">
              <w:rPr>
                <w:lang w:val="fr-FR"/>
              </w:rPr>
              <w:lastRenderedPageBreak/>
              <w:t>shell) est temporaire et sera perdu au prochain redémarrage ou événement de mise à l’échelle.</w:t>
            </w:r>
          </w:p>
        </w:tc>
      </w:tr>
    </w:tbl>
    <w:p w14:paraId="32478452" w14:textId="77777777" w:rsidR="00323CDF" w:rsidRPr="00A52D6F" w:rsidRDefault="00323CDF">
      <w:pPr>
        <w:spacing w:after="120"/>
        <w:rPr>
          <w:lang w:val="fr-FR"/>
        </w:rPr>
      </w:pPr>
    </w:p>
    <w:p w14:paraId="7CAC0C29" w14:textId="77777777" w:rsidR="00323CDF" w:rsidRDefault="00271992">
      <w:pPr>
        <w:spacing w:after="120"/>
      </w:pPr>
      <w:r>
        <w:rPr>
          <w:b/>
          <w:bCs/>
        </w:rPr>
        <w:t>Étapes standard de déploiement :</w:t>
      </w:r>
    </w:p>
    <w:p w14:paraId="6F5B80F2" w14:textId="77777777" w:rsidR="00323CDF" w:rsidRPr="00A52D6F" w:rsidRDefault="00271992">
      <w:pPr>
        <w:pStyle w:val="ListParagraph"/>
        <w:numPr>
          <w:ilvl w:val="0"/>
          <w:numId w:val="2"/>
        </w:numPr>
        <w:spacing w:after="60"/>
        <w:rPr>
          <w:lang w:val="fr-FR"/>
        </w:rPr>
      </w:pPr>
      <w:r w:rsidRPr="00A52D6F">
        <w:rPr>
          <w:lang w:val="fr-FR"/>
        </w:rPr>
        <w:t>Modifier main.py localement (ou dans votre dépôt git)</w:t>
      </w:r>
    </w:p>
    <w:p w14:paraId="246EAE17" w14:textId="6741FD21" w:rsidR="00323CDF" w:rsidRDefault="00AC0EC2">
      <w:pPr>
        <w:pStyle w:val="ListParagraph"/>
        <w:numPr>
          <w:ilvl w:val="0"/>
          <w:numId w:val="2"/>
        </w:numPr>
        <w:spacing w:after="60"/>
        <w:rPr>
          <w:lang w:val="fr-FR"/>
        </w:rPr>
      </w:pPr>
      <w:proofErr w:type="spellStart"/>
      <w:r w:rsidRPr="00AC0EC2">
        <w:rPr>
          <w:lang w:val="fr-FR"/>
        </w:rPr>
        <w:t>Re-</w:t>
      </w:r>
      <w:r w:rsidR="00271992" w:rsidRPr="00AC0EC2">
        <w:rPr>
          <w:lang w:val="fr-FR"/>
        </w:rPr>
        <w:t>Construire</w:t>
      </w:r>
      <w:proofErr w:type="spellEnd"/>
      <w:r w:rsidR="00271992" w:rsidRPr="00AC0EC2">
        <w:rPr>
          <w:lang w:val="fr-FR"/>
        </w:rPr>
        <w:t xml:space="preserve"> l’image </w:t>
      </w:r>
      <w:r w:rsidRPr="00AC0EC2">
        <w:rPr>
          <w:lang w:val="fr-FR"/>
        </w:rPr>
        <w:t>ouvrir C</w:t>
      </w:r>
      <w:r>
        <w:rPr>
          <w:lang w:val="fr-FR"/>
        </w:rPr>
        <w:t>loud Shell dans GCP</w:t>
      </w:r>
    </w:p>
    <w:p w14:paraId="2512BB86" w14:textId="73F41DA1" w:rsidR="00AC0EC2" w:rsidRPr="00AC0EC2" w:rsidRDefault="00AC0EC2">
      <w:pPr>
        <w:pStyle w:val="ListParagraph"/>
        <w:numPr>
          <w:ilvl w:val="0"/>
          <w:numId w:val="2"/>
        </w:numPr>
        <w:spacing w:after="60"/>
        <w:rPr>
          <w:lang w:val="fr-FR"/>
        </w:rPr>
      </w:pPr>
      <w:r>
        <w:rPr>
          <w:lang w:val="fr-FR"/>
        </w:rPr>
        <w:t xml:space="preserve">Taper : </w:t>
      </w:r>
      <w:r>
        <w:t>cd ~/</w:t>
      </w:r>
      <w:proofErr w:type="spellStart"/>
      <w:r>
        <w:t>quebec</w:t>
      </w:r>
      <w:proofErr w:type="spellEnd"/>
      <w:r>
        <w:t xml:space="preserve">-pipeline   </w:t>
      </w:r>
    </w:p>
    <w:p w14:paraId="3901105D" w14:textId="62C71154" w:rsidR="00AC0EC2" w:rsidRDefault="00AC0EC2">
      <w:pPr>
        <w:pStyle w:val="ListParagraph"/>
        <w:numPr>
          <w:ilvl w:val="0"/>
          <w:numId w:val="2"/>
        </w:numPr>
        <w:spacing w:after="60"/>
        <w:rPr>
          <w:lang w:val="fr-FR"/>
        </w:rPr>
      </w:pPr>
      <w:proofErr w:type="spellStart"/>
      <w:r w:rsidRPr="00AC0EC2">
        <w:rPr>
          <w:lang w:val="fr-FR"/>
        </w:rPr>
        <w:t>Upl</w:t>
      </w:r>
      <w:r>
        <w:rPr>
          <w:lang w:val="fr-FR"/>
        </w:rPr>
        <w:t>oad</w:t>
      </w:r>
      <w:proofErr w:type="spellEnd"/>
      <w:r w:rsidRPr="00AC0EC2">
        <w:rPr>
          <w:lang w:val="fr-FR"/>
        </w:rPr>
        <w:t xml:space="preserve"> le nouvea</w:t>
      </w:r>
      <w:r>
        <w:rPr>
          <w:lang w:val="fr-FR"/>
        </w:rPr>
        <w:t>u</w:t>
      </w:r>
      <w:r w:rsidRPr="00AC0EC2">
        <w:rPr>
          <w:lang w:val="fr-FR"/>
        </w:rPr>
        <w:t xml:space="preserve"> main.p</w:t>
      </w:r>
      <w:r>
        <w:rPr>
          <w:lang w:val="fr-FR"/>
        </w:rPr>
        <w:t xml:space="preserve">y modifié </w:t>
      </w:r>
      <w:proofErr w:type="gramStart"/>
      <w:r>
        <w:rPr>
          <w:lang w:val="fr-FR"/>
        </w:rPr>
        <w:t>( cliquer</w:t>
      </w:r>
      <w:proofErr w:type="gramEnd"/>
      <w:r>
        <w:rPr>
          <w:lang w:val="fr-FR"/>
        </w:rPr>
        <w:t xml:space="preserve"> les 3 points puis </w:t>
      </w:r>
      <w:proofErr w:type="spellStart"/>
      <w:r>
        <w:rPr>
          <w:lang w:val="fr-FR"/>
        </w:rPr>
        <w:t>Upload</w:t>
      </w:r>
      <w:proofErr w:type="spellEnd"/>
      <w:r>
        <w:rPr>
          <w:lang w:val="fr-FR"/>
        </w:rPr>
        <w:t>)</w:t>
      </w:r>
    </w:p>
    <w:p w14:paraId="6EBA7EC3" w14:textId="4B6DF37D" w:rsidR="00AC0EC2" w:rsidRDefault="00AC0EC2">
      <w:pPr>
        <w:pStyle w:val="ListParagraph"/>
        <w:numPr>
          <w:ilvl w:val="0"/>
          <w:numId w:val="2"/>
        </w:numPr>
        <w:spacing w:after="60"/>
        <w:rPr>
          <w:lang w:val="fr-FR"/>
        </w:rPr>
      </w:pPr>
      <w:r>
        <w:rPr>
          <w:lang w:val="fr-FR"/>
        </w:rPr>
        <w:t xml:space="preserve">Tapez : </w:t>
      </w:r>
      <w:proofErr w:type="gramStart"/>
      <w:r>
        <w:rPr>
          <w:lang w:val="fr-FR"/>
        </w:rPr>
        <w:t>mv~/main.py .</w:t>
      </w:r>
      <w:proofErr w:type="gramEnd"/>
      <w:r>
        <w:rPr>
          <w:lang w:val="fr-FR"/>
        </w:rPr>
        <w:t xml:space="preserve">  (</w:t>
      </w:r>
      <w:proofErr w:type="gramStart"/>
      <w:r>
        <w:rPr>
          <w:lang w:val="fr-FR"/>
        </w:rPr>
        <w:t>avec</w:t>
      </w:r>
      <w:proofErr w:type="gramEnd"/>
      <w:r>
        <w:rPr>
          <w:lang w:val="fr-FR"/>
        </w:rPr>
        <w:t xml:space="preserve"> le point à la fin !)</w:t>
      </w:r>
    </w:p>
    <w:p w14:paraId="5914CD29" w14:textId="17DADAB9" w:rsidR="00AC0EC2" w:rsidRPr="00AC0EC2" w:rsidRDefault="00AC0EC2" w:rsidP="00AC0EC2">
      <w:pPr>
        <w:pStyle w:val="ListParagraph"/>
        <w:numPr>
          <w:ilvl w:val="0"/>
          <w:numId w:val="2"/>
        </w:numPr>
        <w:rPr>
          <w:lang w:val="fr-FR"/>
        </w:rPr>
      </w:pPr>
      <w:r w:rsidRPr="00AC0EC2">
        <w:rPr>
          <w:lang w:val="fr-FR"/>
        </w:rPr>
        <w:t xml:space="preserve">Reconstruire l’image : </w:t>
      </w:r>
      <w:proofErr w:type="spellStart"/>
      <w:r w:rsidRPr="00AC0EC2">
        <w:rPr>
          <w:lang w:val="fr-FR"/>
        </w:rPr>
        <w:t>gcloud</w:t>
      </w:r>
      <w:proofErr w:type="spellEnd"/>
      <w:r w:rsidRPr="00AC0EC2">
        <w:rPr>
          <w:lang w:val="fr-FR"/>
        </w:rPr>
        <w:t xml:space="preserve"> </w:t>
      </w:r>
      <w:proofErr w:type="spellStart"/>
      <w:r w:rsidRPr="00AC0EC2">
        <w:rPr>
          <w:lang w:val="fr-FR"/>
        </w:rPr>
        <w:t>builds</w:t>
      </w:r>
      <w:proofErr w:type="spellEnd"/>
      <w:r w:rsidRPr="00AC0EC2">
        <w:rPr>
          <w:lang w:val="fr-FR"/>
        </w:rPr>
        <w:t xml:space="preserve"> </w:t>
      </w:r>
      <w:proofErr w:type="spellStart"/>
      <w:r w:rsidRPr="00AC0EC2">
        <w:rPr>
          <w:lang w:val="fr-FR"/>
        </w:rPr>
        <w:t>submit</w:t>
      </w:r>
      <w:proofErr w:type="spellEnd"/>
      <w:r w:rsidRPr="00AC0EC2">
        <w:rPr>
          <w:lang w:val="fr-FR"/>
        </w:rPr>
        <w:t xml:space="preserve"> --tag gcr.io/</w:t>
      </w:r>
      <w:proofErr w:type="spellStart"/>
      <w:r w:rsidRPr="00AC0EC2">
        <w:rPr>
          <w:lang w:val="fr-FR"/>
        </w:rPr>
        <w:t>dqc</w:t>
      </w:r>
      <w:proofErr w:type="spellEnd"/>
      <w:r w:rsidRPr="00AC0EC2">
        <w:rPr>
          <w:lang w:val="fr-FR"/>
        </w:rPr>
        <w:t>-veille-presse/</w:t>
      </w:r>
      <w:proofErr w:type="spellStart"/>
      <w:r w:rsidRPr="00AC0EC2">
        <w:rPr>
          <w:lang w:val="fr-FR"/>
        </w:rPr>
        <w:t>quebec</w:t>
      </w:r>
      <w:proofErr w:type="spellEnd"/>
      <w:r w:rsidRPr="00AC0EC2">
        <w:rPr>
          <w:lang w:val="fr-FR"/>
        </w:rPr>
        <w:t>-news-</w:t>
      </w:r>
      <w:proofErr w:type="gramStart"/>
      <w:r w:rsidRPr="00AC0EC2">
        <w:rPr>
          <w:lang w:val="fr-FR"/>
        </w:rPr>
        <w:t>pipeline .</w:t>
      </w:r>
      <w:proofErr w:type="gramEnd"/>
      <w:r w:rsidRPr="00AC0EC2">
        <w:rPr>
          <w:lang w:val="fr-FR"/>
        </w:rPr>
        <w:t xml:space="preserve"> </w:t>
      </w:r>
      <w:proofErr w:type="gramStart"/>
      <w:r w:rsidRPr="00AC0EC2">
        <w:rPr>
          <w:lang w:val="fr-FR"/>
        </w:rPr>
        <w:t xml:space="preserve">( </w:t>
      </w:r>
      <w:r>
        <w:rPr>
          <w:lang w:val="fr-FR"/>
        </w:rPr>
        <w:t>avec</w:t>
      </w:r>
      <w:proofErr w:type="gramEnd"/>
      <w:r>
        <w:rPr>
          <w:lang w:val="fr-FR"/>
        </w:rPr>
        <w:t xml:space="preserve"> le point à la fin aussi)</w:t>
      </w:r>
    </w:p>
    <w:p w14:paraId="7B1DF271" w14:textId="28DD6E5B" w:rsidR="00323CDF" w:rsidRPr="00A52D6F" w:rsidRDefault="00AC0EC2">
      <w:pPr>
        <w:pStyle w:val="ListParagraph"/>
        <w:numPr>
          <w:ilvl w:val="0"/>
          <w:numId w:val="2"/>
        </w:numPr>
        <w:spacing w:after="60"/>
        <w:rPr>
          <w:lang w:val="fr-FR"/>
        </w:rPr>
      </w:pPr>
      <w:r>
        <w:rPr>
          <w:lang w:val="fr-FR"/>
        </w:rPr>
        <w:t xml:space="preserve">Effacer l’ancienne image dans </w:t>
      </w:r>
      <w:proofErr w:type="spellStart"/>
      <w:r>
        <w:rPr>
          <w:lang w:val="fr-FR"/>
        </w:rPr>
        <w:t>Artifact</w:t>
      </w:r>
      <w:proofErr w:type="spellEnd"/>
      <w:r>
        <w:rPr>
          <w:lang w:val="fr-FR"/>
        </w:rPr>
        <w:t xml:space="preserve"> </w:t>
      </w:r>
      <w:proofErr w:type="spellStart"/>
      <w:r>
        <w:rPr>
          <w:lang w:val="fr-FR"/>
        </w:rPr>
        <w:t>Registry</w:t>
      </w:r>
      <w:proofErr w:type="spellEnd"/>
    </w:p>
    <w:p w14:paraId="5B7B9480" w14:textId="71FB337C" w:rsidR="00AC0EC2" w:rsidRDefault="00271992" w:rsidP="00AC0EC2">
      <w:pPr>
        <w:pStyle w:val="ListParagraph"/>
        <w:numPr>
          <w:ilvl w:val="0"/>
          <w:numId w:val="2"/>
        </w:numPr>
      </w:pPr>
      <w:r w:rsidRPr="00AC0EC2">
        <w:rPr>
          <w:lang w:val="fr-FR"/>
        </w:rPr>
        <w:t>Déclencher une exécution de test</w:t>
      </w:r>
      <w:r w:rsidR="00AC0EC2" w:rsidRPr="00AC0EC2">
        <w:rPr>
          <w:lang w:val="fr-FR"/>
        </w:rPr>
        <w:t xml:space="preserve"> en tapant : </w:t>
      </w:r>
      <w:proofErr w:type="spellStart"/>
      <w:r w:rsidR="00AC0EC2">
        <w:t>gcloud</w:t>
      </w:r>
      <w:proofErr w:type="spellEnd"/>
      <w:r w:rsidR="00AC0EC2">
        <w:t xml:space="preserve"> run jobs execute </w:t>
      </w:r>
      <w:proofErr w:type="spellStart"/>
      <w:r w:rsidR="00AC0EC2">
        <w:t>quebec</w:t>
      </w:r>
      <w:proofErr w:type="spellEnd"/>
      <w:r w:rsidR="00AC0EC2">
        <w:t>-news-pipeline --region us-central1</w:t>
      </w:r>
    </w:p>
    <w:p w14:paraId="46EACE77" w14:textId="7703A591" w:rsidR="00323CDF" w:rsidRPr="00A52D6F" w:rsidRDefault="00271992" w:rsidP="00AC0EC2">
      <w:pPr>
        <w:pStyle w:val="ListParagraph"/>
        <w:spacing w:after="60"/>
        <w:ind w:left="720"/>
        <w:rPr>
          <w:lang w:val="fr-FR"/>
        </w:rPr>
      </w:pPr>
      <w:r w:rsidRPr="00A52D6F">
        <w:rPr>
          <w:lang w:val="fr-FR"/>
        </w:rPr>
        <w:t xml:space="preserve"> </w:t>
      </w:r>
      <w:proofErr w:type="gramStart"/>
      <w:r w:rsidRPr="00A52D6F">
        <w:rPr>
          <w:lang w:val="fr-FR"/>
        </w:rPr>
        <w:t>et</w:t>
      </w:r>
      <w:proofErr w:type="gramEnd"/>
      <w:r w:rsidRPr="00A52D6F">
        <w:rPr>
          <w:lang w:val="fr-FR"/>
        </w:rPr>
        <w:t xml:space="preserve"> vérifier Cloud </w:t>
      </w:r>
      <w:proofErr w:type="spellStart"/>
      <w:r w:rsidRPr="00A52D6F">
        <w:rPr>
          <w:lang w:val="fr-FR"/>
        </w:rPr>
        <w:t>Logging</w:t>
      </w:r>
      <w:proofErr w:type="spellEnd"/>
      <w:r w:rsidR="00AC0EC2">
        <w:rPr>
          <w:lang w:val="fr-FR"/>
        </w:rPr>
        <w:t xml:space="preserve">, ou, attendre le </w:t>
      </w:r>
      <w:proofErr w:type="spellStart"/>
      <w:r w:rsidR="00AC0EC2">
        <w:rPr>
          <w:lang w:val="fr-FR"/>
        </w:rPr>
        <w:t>schedule</w:t>
      </w:r>
      <w:proofErr w:type="spellEnd"/>
      <w:r w:rsidR="00AC0EC2">
        <w:rPr>
          <w:lang w:val="fr-FR"/>
        </w:rPr>
        <w:t xml:space="preserve"> Run à 6 h AM.</w:t>
      </w:r>
    </w:p>
    <w:p w14:paraId="38FF76FC" w14:textId="77777777" w:rsidR="00323CDF" w:rsidRPr="00A52D6F" w:rsidRDefault="00323CDF">
      <w:pPr>
        <w:spacing w:after="120"/>
        <w:rPr>
          <w:lang w:val="fr-FR"/>
        </w:rPr>
      </w:pPr>
    </w:p>
    <w:p w14:paraId="3B846D86" w14:textId="77777777" w:rsidR="00323CDF" w:rsidRPr="00A52D6F" w:rsidRDefault="00271992">
      <w:pPr>
        <w:pStyle w:val="Heading2"/>
        <w:rPr>
          <w:lang w:val="fr-FR"/>
        </w:rPr>
      </w:pPr>
      <w:r w:rsidRPr="00A52D6F">
        <w:rPr>
          <w:lang w:val="fr-FR"/>
        </w:rPr>
        <w:t>2.3 Structure du Dockerfile</w:t>
      </w:r>
    </w:p>
    <w:p w14:paraId="626A8E8F" w14:textId="77777777" w:rsidR="00323CDF" w:rsidRPr="00A52D6F" w:rsidRDefault="00271992">
      <w:pPr>
        <w:spacing w:after="120"/>
        <w:rPr>
          <w:lang w:val="fr-FR"/>
        </w:rPr>
      </w:pPr>
      <w:r w:rsidRPr="00A52D6F">
        <w:rPr>
          <w:lang w:val="fr-FR"/>
        </w:rPr>
        <w:t>Le Dockerfile suit un ordre de couches optimisé pour le cache Docker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3388"/>
        <w:gridCol w:w="2974"/>
      </w:tblGrid>
      <w:tr w:rsidR="003F44F0" w14:paraId="40DC9843" w14:textId="77777777">
        <w:tc>
          <w:tcPr>
            <w:tcW w:w="3120" w:type="dxa"/>
            <w:shd w:val="clear" w:color="auto" w:fill="D4E6F1"/>
            <w:tcMar>
              <w:top w:w="80" w:type="dxa"/>
              <w:left w:w="120" w:type="dxa"/>
              <w:bottom w:w="80" w:type="dxa"/>
              <w:right w:w="120" w:type="dxa"/>
            </w:tcMar>
          </w:tcPr>
          <w:p w14:paraId="2CEBFED5" w14:textId="77777777" w:rsidR="00323CDF" w:rsidRDefault="00271992">
            <w:r>
              <w:rPr>
                <w:b/>
                <w:bCs/>
              </w:rPr>
              <w:t>Couche</w:t>
            </w:r>
          </w:p>
        </w:tc>
        <w:tc>
          <w:tcPr>
            <w:tcW w:w="3120" w:type="dxa"/>
            <w:shd w:val="clear" w:color="auto" w:fill="D4E6F1"/>
            <w:tcMar>
              <w:top w:w="80" w:type="dxa"/>
              <w:left w:w="120" w:type="dxa"/>
              <w:bottom w:w="80" w:type="dxa"/>
              <w:right w:w="120" w:type="dxa"/>
            </w:tcMar>
          </w:tcPr>
          <w:p w14:paraId="749C0705" w14:textId="77777777" w:rsidR="00323CDF" w:rsidRDefault="00271992">
            <w:r>
              <w:rPr>
                <w:b/>
                <w:bCs/>
              </w:rPr>
              <w:t>Description</w:t>
            </w:r>
          </w:p>
        </w:tc>
        <w:tc>
          <w:tcPr>
            <w:tcW w:w="3120" w:type="dxa"/>
            <w:shd w:val="clear" w:color="auto" w:fill="D4E6F1"/>
            <w:tcMar>
              <w:top w:w="80" w:type="dxa"/>
              <w:left w:w="120" w:type="dxa"/>
              <w:bottom w:w="80" w:type="dxa"/>
              <w:right w:w="120" w:type="dxa"/>
            </w:tcMar>
          </w:tcPr>
          <w:p w14:paraId="20C63C43" w14:textId="77777777" w:rsidR="00323CDF" w:rsidRDefault="00271992">
            <w:r>
              <w:rPr>
                <w:b/>
                <w:bCs/>
              </w:rPr>
              <w:t>Pourquoi cet ordre</w:t>
            </w:r>
          </w:p>
        </w:tc>
      </w:tr>
      <w:tr w:rsidR="003F44F0" w:rsidRPr="009A3AD0" w14:paraId="09E15FCD" w14:textId="77777777">
        <w:tc>
          <w:tcPr>
            <w:tcW w:w="3120" w:type="dxa"/>
            <w:tcMar>
              <w:top w:w="80" w:type="dxa"/>
              <w:left w:w="120" w:type="dxa"/>
              <w:bottom w:w="80" w:type="dxa"/>
              <w:right w:w="120" w:type="dxa"/>
            </w:tcMar>
          </w:tcPr>
          <w:p w14:paraId="2C796815" w14:textId="77777777" w:rsidR="00323CDF" w:rsidRDefault="00271992">
            <w:r>
              <w:t>Image de base</w:t>
            </w:r>
          </w:p>
        </w:tc>
        <w:tc>
          <w:tcPr>
            <w:tcW w:w="3120" w:type="dxa"/>
            <w:tcMar>
              <w:top w:w="80" w:type="dxa"/>
              <w:left w:w="120" w:type="dxa"/>
              <w:bottom w:w="80" w:type="dxa"/>
              <w:right w:w="120" w:type="dxa"/>
            </w:tcMar>
          </w:tcPr>
          <w:p w14:paraId="489AB6AF" w14:textId="77777777" w:rsidR="00323CDF" w:rsidRDefault="00271992">
            <w:r>
              <w:t>python:3.11-slim</w:t>
            </w:r>
          </w:p>
        </w:tc>
        <w:tc>
          <w:tcPr>
            <w:tcW w:w="3120" w:type="dxa"/>
            <w:tcMar>
              <w:top w:w="80" w:type="dxa"/>
              <w:left w:w="120" w:type="dxa"/>
              <w:bottom w:w="80" w:type="dxa"/>
              <w:right w:w="120" w:type="dxa"/>
            </w:tcMar>
          </w:tcPr>
          <w:p w14:paraId="725F353B" w14:textId="77777777" w:rsidR="00323CDF" w:rsidRPr="00A52D6F" w:rsidRDefault="00271992">
            <w:pPr>
              <w:rPr>
                <w:lang w:val="fr-FR"/>
              </w:rPr>
            </w:pPr>
            <w:r w:rsidRPr="00A52D6F">
              <w:rPr>
                <w:lang w:val="fr-FR"/>
              </w:rPr>
              <w:t>Image légère Debian avec Python 3.11</w:t>
            </w:r>
          </w:p>
        </w:tc>
      </w:tr>
      <w:tr w:rsidR="003F44F0" w14:paraId="7103FC8D" w14:textId="77777777">
        <w:tc>
          <w:tcPr>
            <w:tcW w:w="3120" w:type="dxa"/>
            <w:tcMar>
              <w:top w:w="80" w:type="dxa"/>
              <w:left w:w="120" w:type="dxa"/>
              <w:bottom w:w="80" w:type="dxa"/>
              <w:right w:w="120" w:type="dxa"/>
            </w:tcMar>
          </w:tcPr>
          <w:p w14:paraId="522AB399" w14:textId="77777777" w:rsidR="00323CDF" w:rsidRDefault="00271992">
            <w:proofErr w:type="spellStart"/>
            <w:r>
              <w:t>Dépendances</w:t>
            </w:r>
            <w:proofErr w:type="spellEnd"/>
            <w:r>
              <w:t xml:space="preserve"> </w:t>
            </w:r>
            <w:proofErr w:type="spellStart"/>
            <w:r>
              <w:t>système</w:t>
            </w:r>
            <w:proofErr w:type="spellEnd"/>
          </w:p>
        </w:tc>
        <w:tc>
          <w:tcPr>
            <w:tcW w:w="3120" w:type="dxa"/>
            <w:tcMar>
              <w:top w:w="80" w:type="dxa"/>
              <w:left w:w="120" w:type="dxa"/>
              <w:bottom w:w="80" w:type="dxa"/>
              <w:right w:w="120" w:type="dxa"/>
            </w:tcMar>
          </w:tcPr>
          <w:p w14:paraId="4B38DCE2" w14:textId="77777777" w:rsidR="00323CDF" w:rsidRDefault="00271992">
            <w:r>
              <w:t>apt-get install (Chromium, librairies graphiques)</w:t>
            </w:r>
          </w:p>
        </w:tc>
        <w:tc>
          <w:tcPr>
            <w:tcW w:w="3120" w:type="dxa"/>
            <w:tcMar>
              <w:top w:w="80" w:type="dxa"/>
              <w:left w:w="120" w:type="dxa"/>
              <w:bottom w:w="80" w:type="dxa"/>
              <w:right w:w="120" w:type="dxa"/>
            </w:tcMar>
          </w:tcPr>
          <w:p w14:paraId="5F7E9DF2" w14:textId="77777777" w:rsidR="00323CDF" w:rsidRDefault="00271992">
            <w:r>
              <w:t>Nécessaires pour Playwright / Chromium headless</w:t>
            </w:r>
          </w:p>
        </w:tc>
      </w:tr>
      <w:tr w:rsidR="003F44F0" w14:paraId="376B0DCC" w14:textId="77777777">
        <w:tc>
          <w:tcPr>
            <w:tcW w:w="3120" w:type="dxa"/>
            <w:tcMar>
              <w:top w:w="80" w:type="dxa"/>
              <w:left w:w="120" w:type="dxa"/>
              <w:bottom w:w="80" w:type="dxa"/>
              <w:right w:w="120" w:type="dxa"/>
            </w:tcMar>
          </w:tcPr>
          <w:p w14:paraId="5F1A1AD8" w14:textId="77777777" w:rsidR="00323CDF" w:rsidRDefault="00271992">
            <w:r>
              <w:t>PyTorch CPU</w:t>
            </w:r>
          </w:p>
        </w:tc>
        <w:tc>
          <w:tcPr>
            <w:tcW w:w="3120" w:type="dxa"/>
            <w:tcMar>
              <w:top w:w="80" w:type="dxa"/>
              <w:left w:w="120" w:type="dxa"/>
              <w:bottom w:w="80" w:type="dxa"/>
              <w:right w:w="120" w:type="dxa"/>
            </w:tcMar>
          </w:tcPr>
          <w:p w14:paraId="0784A717" w14:textId="77777777" w:rsidR="00323CDF" w:rsidRDefault="00271992">
            <w:r>
              <w:t>pip install torch --index-url .../cpu</w:t>
            </w:r>
          </w:p>
        </w:tc>
        <w:tc>
          <w:tcPr>
            <w:tcW w:w="3120" w:type="dxa"/>
            <w:tcMar>
              <w:top w:w="80" w:type="dxa"/>
              <w:left w:w="120" w:type="dxa"/>
              <w:bottom w:w="80" w:type="dxa"/>
              <w:right w:w="120" w:type="dxa"/>
            </w:tcMar>
          </w:tcPr>
          <w:p w14:paraId="070ACFF0" w14:textId="77777777" w:rsidR="00323CDF" w:rsidRDefault="00271992">
            <w:r>
              <w:t>Économise ~1.8 Go vs le bundle CUDA complet</w:t>
            </w:r>
          </w:p>
        </w:tc>
      </w:tr>
      <w:tr w:rsidR="003F44F0" w14:paraId="26B69B89" w14:textId="77777777">
        <w:tc>
          <w:tcPr>
            <w:tcW w:w="3120" w:type="dxa"/>
            <w:tcMar>
              <w:top w:w="80" w:type="dxa"/>
              <w:left w:w="120" w:type="dxa"/>
              <w:bottom w:w="80" w:type="dxa"/>
              <w:right w:w="120" w:type="dxa"/>
            </w:tcMar>
          </w:tcPr>
          <w:p w14:paraId="261DCE6D" w14:textId="77777777" w:rsidR="00323CDF" w:rsidRDefault="00271992">
            <w:r>
              <w:t>requirements.txt</w:t>
            </w:r>
          </w:p>
        </w:tc>
        <w:tc>
          <w:tcPr>
            <w:tcW w:w="3120" w:type="dxa"/>
            <w:tcMar>
              <w:top w:w="80" w:type="dxa"/>
              <w:left w:w="120" w:type="dxa"/>
              <w:bottom w:w="80" w:type="dxa"/>
              <w:right w:w="120" w:type="dxa"/>
            </w:tcMar>
          </w:tcPr>
          <w:p w14:paraId="6084F553" w14:textId="77777777" w:rsidR="00323CDF" w:rsidRDefault="00271992">
            <w:r>
              <w:t>pip install -r requirements.txt</w:t>
            </w:r>
          </w:p>
        </w:tc>
        <w:tc>
          <w:tcPr>
            <w:tcW w:w="3120" w:type="dxa"/>
            <w:tcMar>
              <w:top w:w="80" w:type="dxa"/>
              <w:left w:w="120" w:type="dxa"/>
              <w:bottom w:w="80" w:type="dxa"/>
              <w:right w:w="120" w:type="dxa"/>
            </w:tcMar>
          </w:tcPr>
          <w:p w14:paraId="67C4672A" w14:textId="77777777" w:rsidR="00323CDF" w:rsidRDefault="00271992">
            <w:r>
              <w:t>Toutes les dépendances Python</w:t>
            </w:r>
          </w:p>
        </w:tc>
      </w:tr>
      <w:tr w:rsidR="003F44F0" w:rsidRPr="009A3AD0" w14:paraId="40D03804" w14:textId="77777777">
        <w:tc>
          <w:tcPr>
            <w:tcW w:w="3120" w:type="dxa"/>
            <w:tcMar>
              <w:top w:w="80" w:type="dxa"/>
              <w:left w:w="120" w:type="dxa"/>
              <w:bottom w:w="80" w:type="dxa"/>
              <w:right w:w="120" w:type="dxa"/>
            </w:tcMar>
          </w:tcPr>
          <w:p w14:paraId="1B3E7B32" w14:textId="77777777" w:rsidR="00323CDF" w:rsidRDefault="00271992">
            <w:r>
              <w:t>Playwright</w:t>
            </w:r>
          </w:p>
        </w:tc>
        <w:tc>
          <w:tcPr>
            <w:tcW w:w="3120" w:type="dxa"/>
            <w:tcMar>
              <w:top w:w="80" w:type="dxa"/>
              <w:left w:w="120" w:type="dxa"/>
              <w:bottom w:w="80" w:type="dxa"/>
              <w:right w:w="120" w:type="dxa"/>
            </w:tcMar>
          </w:tcPr>
          <w:p w14:paraId="4708EEE0" w14:textId="77777777" w:rsidR="00323CDF" w:rsidRDefault="00271992">
            <w:r>
              <w:t>playwright install chromium</w:t>
            </w:r>
          </w:p>
        </w:tc>
        <w:tc>
          <w:tcPr>
            <w:tcW w:w="3120" w:type="dxa"/>
            <w:tcMar>
              <w:top w:w="80" w:type="dxa"/>
              <w:left w:w="120" w:type="dxa"/>
              <w:bottom w:w="80" w:type="dxa"/>
              <w:right w:w="120" w:type="dxa"/>
            </w:tcMar>
          </w:tcPr>
          <w:p w14:paraId="3CC0ECAE" w14:textId="77777777" w:rsidR="00323CDF" w:rsidRPr="00A52D6F" w:rsidRDefault="00271992">
            <w:pPr>
              <w:rPr>
                <w:lang w:val="fr-FR"/>
              </w:rPr>
            </w:pPr>
            <w:r w:rsidRPr="00A52D6F">
              <w:rPr>
                <w:lang w:val="fr-FR"/>
              </w:rPr>
              <w:t>Télécharge le navigateur Chromium dans l’image</w:t>
            </w:r>
          </w:p>
        </w:tc>
      </w:tr>
      <w:tr w:rsidR="003F44F0" w:rsidRPr="009A3AD0" w14:paraId="50658A80" w14:textId="77777777">
        <w:tc>
          <w:tcPr>
            <w:tcW w:w="3120" w:type="dxa"/>
            <w:tcMar>
              <w:top w:w="80" w:type="dxa"/>
              <w:left w:w="120" w:type="dxa"/>
              <w:bottom w:w="80" w:type="dxa"/>
              <w:right w:w="120" w:type="dxa"/>
            </w:tcMar>
          </w:tcPr>
          <w:p w14:paraId="72A94553" w14:textId="77777777" w:rsidR="00323CDF" w:rsidRDefault="00271992">
            <w:proofErr w:type="spellStart"/>
            <w:r>
              <w:t>Modèles</w:t>
            </w:r>
            <w:proofErr w:type="spellEnd"/>
            <w:r>
              <w:t xml:space="preserve"> </w:t>
            </w:r>
            <w:proofErr w:type="spellStart"/>
            <w:r>
              <w:t>HuggingFace</w:t>
            </w:r>
            <w:proofErr w:type="spellEnd"/>
          </w:p>
        </w:tc>
        <w:tc>
          <w:tcPr>
            <w:tcW w:w="3120" w:type="dxa"/>
            <w:tcMar>
              <w:top w:w="80" w:type="dxa"/>
              <w:left w:w="120" w:type="dxa"/>
              <w:bottom w:w="80" w:type="dxa"/>
              <w:right w:w="120" w:type="dxa"/>
            </w:tcMar>
          </w:tcPr>
          <w:p w14:paraId="62D588B2" w14:textId="77777777" w:rsidR="00323CDF" w:rsidRPr="00A52D6F" w:rsidRDefault="00271992">
            <w:pPr>
              <w:rPr>
                <w:lang w:val="fr-FR"/>
              </w:rPr>
            </w:pPr>
            <w:r w:rsidRPr="00A52D6F">
              <w:rPr>
                <w:lang w:val="fr-FR"/>
              </w:rPr>
              <w:t>python -c (téléchargement des 5 modèles)</w:t>
            </w:r>
          </w:p>
        </w:tc>
        <w:tc>
          <w:tcPr>
            <w:tcW w:w="3120" w:type="dxa"/>
            <w:tcMar>
              <w:top w:w="80" w:type="dxa"/>
              <w:left w:w="120" w:type="dxa"/>
              <w:bottom w:w="80" w:type="dxa"/>
              <w:right w:w="120" w:type="dxa"/>
            </w:tcMar>
          </w:tcPr>
          <w:p w14:paraId="34EA0522" w14:textId="77777777" w:rsidR="00323CDF" w:rsidRPr="00A52D6F" w:rsidRDefault="00271992">
            <w:pPr>
              <w:rPr>
                <w:lang w:val="fr-FR"/>
              </w:rPr>
            </w:pPr>
            <w:r w:rsidRPr="00A52D6F">
              <w:rPr>
                <w:lang w:val="fr-FR"/>
              </w:rPr>
              <w:t>Pré-téléchargés au build, gelés dans l’image</w:t>
            </w:r>
          </w:p>
        </w:tc>
      </w:tr>
      <w:tr w:rsidR="003F44F0" w:rsidRPr="009A3AD0" w14:paraId="41F88F41" w14:textId="77777777">
        <w:tc>
          <w:tcPr>
            <w:tcW w:w="3120" w:type="dxa"/>
            <w:tcMar>
              <w:top w:w="80" w:type="dxa"/>
              <w:left w:w="120" w:type="dxa"/>
              <w:bottom w:w="80" w:type="dxa"/>
              <w:right w:w="120" w:type="dxa"/>
            </w:tcMar>
          </w:tcPr>
          <w:p w14:paraId="24E5F824" w14:textId="77777777" w:rsidR="00323CDF" w:rsidRDefault="00271992">
            <w:r>
              <w:t xml:space="preserve">Variables </w:t>
            </w:r>
            <w:proofErr w:type="spellStart"/>
            <w:r>
              <w:t>d’env</w:t>
            </w:r>
            <w:proofErr w:type="spellEnd"/>
          </w:p>
        </w:tc>
        <w:tc>
          <w:tcPr>
            <w:tcW w:w="3120" w:type="dxa"/>
            <w:tcMar>
              <w:top w:w="80" w:type="dxa"/>
              <w:left w:w="120" w:type="dxa"/>
              <w:bottom w:w="80" w:type="dxa"/>
              <w:right w:w="120" w:type="dxa"/>
            </w:tcMar>
          </w:tcPr>
          <w:p w14:paraId="256D495B" w14:textId="77777777" w:rsidR="00323CDF" w:rsidRDefault="00271992">
            <w:r>
              <w:t>HF_HUB_OFFLINE=1, TRANSFORMERS_OFFLINE=1</w:t>
            </w:r>
          </w:p>
        </w:tc>
        <w:tc>
          <w:tcPr>
            <w:tcW w:w="3120" w:type="dxa"/>
            <w:tcMar>
              <w:top w:w="80" w:type="dxa"/>
              <w:left w:w="120" w:type="dxa"/>
              <w:bottom w:w="80" w:type="dxa"/>
              <w:right w:w="120" w:type="dxa"/>
            </w:tcMar>
          </w:tcPr>
          <w:p w14:paraId="6CA3FE73" w14:textId="77777777" w:rsidR="00323CDF" w:rsidRPr="00A52D6F" w:rsidRDefault="00271992">
            <w:pPr>
              <w:rPr>
                <w:lang w:val="fr-FR"/>
              </w:rPr>
            </w:pPr>
            <w:r w:rsidRPr="00A52D6F">
              <w:rPr>
                <w:lang w:val="fr-FR"/>
              </w:rPr>
              <w:t>Force le mode hors-ligne au runtime</w:t>
            </w:r>
          </w:p>
        </w:tc>
      </w:tr>
      <w:tr w:rsidR="003F44F0" w:rsidRPr="009A3AD0" w14:paraId="4B027B1D" w14:textId="77777777">
        <w:tc>
          <w:tcPr>
            <w:tcW w:w="3120" w:type="dxa"/>
            <w:tcMar>
              <w:top w:w="80" w:type="dxa"/>
              <w:left w:w="120" w:type="dxa"/>
              <w:bottom w:w="80" w:type="dxa"/>
              <w:right w:w="120" w:type="dxa"/>
            </w:tcMar>
          </w:tcPr>
          <w:p w14:paraId="4FF3D17D" w14:textId="77777777" w:rsidR="00323CDF" w:rsidRDefault="00271992">
            <w:r>
              <w:t xml:space="preserve">Code </w:t>
            </w:r>
            <w:proofErr w:type="spellStart"/>
            <w:r>
              <w:t>applicatif</w:t>
            </w:r>
            <w:proofErr w:type="spellEnd"/>
          </w:p>
        </w:tc>
        <w:tc>
          <w:tcPr>
            <w:tcW w:w="3120" w:type="dxa"/>
            <w:tcMar>
              <w:top w:w="80" w:type="dxa"/>
              <w:left w:w="120" w:type="dxa"/>
              <w:bottom w:w="80" w:type="dxa"/>
              <w:right w:w="120" w:type="dxa"/>
            </w:tcMar>
          </w:tcPr>
          <w:p w14:paraId="57B88BC4" w14:textId="77777777" w:rsidR="00323CDF" w:rsidRDefault="00271992">
            <w:r>
              <w:t>COPY main.py . (DERNIER)</w:t>
            </w:r>
          </w:p>
        </w:tc>
        <w:tc>
          <w:tcPr>
            <w:tcW w:w="3120" w:type="dxa"/>
            <w:tcMar>
              <w:top w:w="80" w:type="dxa"/>
              <w:left w:w="120" w:type="dxa"/>
              <w:bottom w:w="80" w:type="dxa"/>
              <w:right w:w="120" w:type="dxa"/>
            </w:tcMar>
          </w:tcPr>
          <w:p w14:paraId="5DD6B27F" w14:textId="77777777" w:rsidR="00323CDF" w:rsidRPr="00A52D6F" w:rsidRDefault="00271992">
            <w:pPr>
              <w:rPr>
                <w:lang w:val="fr-FR"/>
              </w:rPr>
            </w:pPr>
            <w:r w:rsidRPr="00A52D6F">
              <w:rPr>
                <w:lang w:val="fr-FR"/>
              </w:rPr>
              <w:t>Les changements de code ne cassent pas le cache des modèles</w:t>
            </w:r>
          </w:p>
        </w:tc>
      </w:tr>
    </w:tbl>
    <w:p w14:paraId="3025909A"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7ECC976B" w14:textId="77777777">
        <w:tc>
          <w:tcPr>
            <w:tcW w:w="9360" w:type="dxa"/>
            <w:shd w:val="clear" w:color="auto" w:fill="EBF5FB"/>
            <w:tcMar>
              <w:top w:w="120" w:type="dxa"/>
              <w:left w:w="200" w:type="dxa"/>
              <w:bottom w:w="120" w:type="dxa"/>
              <w:right w:w="200" w:type="dxa"/>
            </w:tcMar>
          </w:tcPr>
          <w:p w14:paraId="2C293CD0" w14:textId="513AEE00" w:rsidR="00323CDF" w:rsidRPr="00A52D6F" w:rsidRDefault="00271992">
            <w:pPr>
              <w:spacing w:after="120"/>
              <w:rPr>
                <w:lang w:val="fr-FR"/>
              </w:rPr>
            </w:pPr>
            <w:r w:rsidRPr="00A52D6F">
              <w:rPr>
                <w:b/>
                <w:bCs/>
                <w:lang w:val="fr-FR"/>
              </w:rPr>
              <w:lastRenderedPageBreak/>
              <w:t xml:space="preserve">Astuce cache Docker : </w:t>
            </w:r>
            <w:r w:rsidRPr="00A52D6F">
              <w:rPr>
                <w:lang w:val="fr-FR"/>
              </w:rPr>
              <w:t>Le main.py est copié en dernier exprès. Ainsi, quand vous modifiez seulement le code, Docker réutilise les couches cachées pour les dépendances et modèles (~</w:t>
            </w:r>
            <w:r w:rsidR="00AC0EC2">
              <w:rPr>
                <w:lang w:val="fr-FR"/>
              </w:rPr>
              <w:t>6.5</w:t>
            </w:r>
            <w:r w:rsidRPr="00A52D6F">
              <w:rPr>
                <w:lang w:val="fr-FR"/>
              </w:rPr>
              <w:t>+ Go). Seule la dernière couche est reconstruite, ce qui accélère énormément les builds.</w:t>
            </w:r>
          </w:p>
        </w:tc>
      </w:tr>
    </w:tbl>
    <w:p w14:paraId="6137141C" w14:textId="77777777" w:rsidR="00323CDF" w:rsidRPr="00A52D6F" w:rsidRDefault="00323CDF">
      <w:pPr>
        <w:spacing w:after="120"/>
        <w:rPr>
          <w:lang w:val="fr-FR"/>
        </w:rPr>
      </w:pPr>
    </w:p>
    <w:p w14:paraId="190B65E5" w14:textId="77777777" w:rsidR="00323CDF" w:rsidRPr="00A52D6F" w:rsidRDefault="00271992">
      <w:pPr>
        <w:pStyle w:val="Heading2"/>
        <w:rPr>
          <w:lang w:val="fr-FR"/>
        </w:rPr>
      </w:pPr>
      <w:r w:rsidRPr="00A52D6F">
        <w:rPr>
          <w:lang w:val="fr-FR"/>
        </w:rPr>
        <w:t>2.4 Variables d’environnement</w:t>
      </w:r>
    </w:p>
    <w:p w14:paraId="6550AEFF" w14:textId="77777777" w:rsidR="00323CDF" w:rsidRPr="00A52D6F" w:rsidRDefault="00271992">
      <w:pPr>
        <w:spacing w:after="120"/>
        <w:rPr>
          <w:lang w:val="fr-FR"/>
        </w:rPr>
      </w:pPr>
      <w:r w:rsidRPr="00A52D6F">
        <w:rPr>
          <w:lang w:val="fr-FR"/>
        </w:rPr>
        <w:t>Le pipeline lit ces variables d’environnement (toutes ont des valeurs par défaut dans main.py, écrasées par celles du Dockerfile au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F44F0" w14:paraId="08B8EB83" w14:textId="77777777">
        <w:tc>
          <w:tcPr>
            <w:tcW w:w="3120" w:type="dxa"/>
            <w:shd w:val="clear" w:color="auto" w:fill="D4E6F1"/>
            <w:tcMar>
              <w:top w:w="80" w:type="dxa"/>
              <w:left w:w="120" w:type="dxa"/>
              <w:bottom w:w="80" w:type="dxa"/>
              <w:right w:w="120" w:type="dxa"/>
            </w:tcMar>
          </w:tcPr>
          <w:p w14:paraId="63565E4D" w14:textId="77777777" w:rsidR="00323CDF" w:rsidRDefault="00271992">
            <w:r>
              <w:rPr>
                <w:b/>
                <w:bCs/>
              </w:rPr>
              <w:t>Variable</w:t>
            </w:r>
          </w:p>
        </w:tc>
        <w:tc>
          <w:tcPr>
            <w:tcW w:w="3120" w:type="dxa"/>
            <w:shd w:val="clear" w:color="auto" w:fill="D4E6F1"/>
            <w:tcMar>
              <w:top w:w="80" w:type="dxa"/>
              <w:left w:w="120" w:type="dxa"/>
              <w:bottom w:w="80" w:type="dxa"/>
              <w:right w:w="120" w:type="dxa"/>
            </w:tcMar>
          </w:tcPr>
          <w:p w14:paraId="036C9EDF" w14:textId="77777777" w:rsidR="00323CDF" w:rsidRDefault="00271992">
            <w:r>
              <w:rPr>
                <w:b/>
                <w:bCs/>
              </w:rPr>
              <w:t>Valeur</w:t>
            </w:r>
          </w:p>
        </w:tc>
        <w:tc>
          <w:tcPr>
            <w:tcW w:w="3120" w:type="dxa"/>
            <w:shd w:val="clear" w:color="auto" w:fill="D4E6F1"/>
            <w:tcMar>
              <w:top w:w="80" w:type="dxa"/>
              <w:left w:w="120" w:type="dxa"/>
              <w:bottom w:w="80" w:type="dxa"/>
              <w:right w:w="120" w:type="dxa"/>
            </w:tcMar>
          </w:tcPr>
          <w:p w14:paraId="79177DE4" w14:textId="77777777" w:rsidR="00323CDF" w:rsidRDefault="00271992">
            <w:r>
              <w:rPr>
                <w:b/>
                <w:bCs/>
              </w:rPr>
              <w:t>Rôle</w:t>
            </w:r>
          </w:p>
        </w:tc>
      </w:tr>
      <w:tr w:rsidR="003F44F0" w14:paraId="77AB4FDE" w14:textId="77777777">
        <w:tc>
          <w:tcPr>
            <w:tcW w:w="3120" w:type="dxa"/>
            <w:tcMar>
              <w:top w:w="80" w:type="dxa"/>
              <w:left w:w="120" w:type="dxa"/>
              <w:bottom w:w="80" w:type="dxa"/>
              <w:right w:w="120" w:type="dxa"/>
            </w:tcMar>
          </w:tcPr>
          <w:p w14:paraId="282A75CB" w14:textId="77777777" w:rsidR="00323CDF" w:rsidRDefault="00271992">
            <w:r>
              <w:t>GCP_PROJECT_ID</w:t>
            </w:r>
          </w:p>
        </w:tc>
        <w:tc>
          <w:tcPr>
            <w:tcW w:w="3120" w:type="dxa"/>
            <w:tcMar>
              <w:top w:w="80" w:type="dxa"/>
              <w:left w:w="120" w:type="dxa"/>
              <w:bottom w:w="80" w:type="dxa"/>
              <w:right w:w="120" w:type="dxa"/>
            </w:tcMar>
          </w:tcPr>
          <w:p w14:paraId="7FF5A7F0" w14:textId="03EED24B" w:rsidR="00323CDF" w:rsidRDefault="009A3AD0">
            <w:r>
              <w:t>---</w:t>
            </w:r>
          </w:p>
        </w:tc>
        <w:tc>
          <w:tcPr>
            <w:tcW w:w="3120" w:type="dxa"/>
            <w:tcMar>
              <w:top w:w="80" w:type="dxa"/>
              <w:left w:w="120" w:type="dxa"/>
              <w:bottom w:w="80" w:type="dxa"/>
              <w:right w:w="120" w:type="dxa"/>
            </w:tcMar>
          </w:tcPr>
          <w:p w14:paraId="0E388F10" w14:textId="77777777" w:rsidR="00323CDF" w:rsidRDefault="00271992">
            <w:r>
              <w:t>ID du projet GCP</w:t>
            </w:r>
          </w:p>
        </w:tc>
      </w:tr>
      <w:tr w:rsidR="003F44F0" w14:paraId="393B941E" w14:textId="77777777">
        <w:tc>
          <w:tcPr>
            <w:tcW w:w="3120" w:type="dxa"/>
            <w:tcMar>
              <w:top w:w="80" w:type="dxa"/>
              <w:left w:w="120" w:type="dxa"/>
              <w:bottom w:w="80" w:type="dxa"/>
              <w:right w:w="120" w:type="dxa"/>
            </w:tcMar>
          </w:tcPr>
          <w:p w14:paraId="49D80978" w14:textId="77777777" w:rsidR="00323CDF" w:rsidRDefault="00271992">
            <w:r>
              <w:t>BQ_DATASET_ID</w:t>
            </w:r>
          </w:p>
        </w:tc>
        <w:tc>
          <w:tcPr>
            <w:tcW w:w="3120" w:type="dxa"/>
            <w:tcMar>
              <w:top w:w="80" w:type="dxa"/>
              <w:left w:w="120" w:type="dxa"/>
              <w:bottom w:w="80" w:type="dxa"/>
              <w:right w:w="120" w:type="dxa"/>
            </w:tcMar>
          </w:tcPr>
          <w:p w14:paraId="7FF01D20" w14:textId="77777777" w:rsidR="00323CDF" w:rsidRDefault="00271992">
            <w:r>
              <w:t>quebec_news</w:t>
            </w:r>
          </w:p>
        </w:tc>
        <w:tc>
          <w:tcPr>
            <w:tcW w:w="3120" w:type="dxa"/>
            <w:tcMar>
              <w:top w:w="80" w:type="dxa"/>
              <w:left w:w="120" w:type="dxa"/>
              <w:bottom w:w="80" w:type="dxa"/>
              <w:right w:w="120" w:type="dxa"/>
            </w:tcMar>
          </w:tcPr>
          <w:p w14:paraId="399A6157" w14:textId="77777777" w:rsidR="00323CDF" w:rsidRDefault="00271992">
            <w:r>
              <w:t>Nom du dataset BigQuery</w:t>
            </w:r>
          </w:p>
        </w:tc>
      </w:tr>
      <w:tr w:rsidR="003F44F0" w:rsidRPr="009A3AD0" w14:paraId="5AD68FBD" w14:textId="77777777">
        <w:tc>
          <w:tcPr>
            <w:tcW w:w="3120" w:type="dxa"/>
            <w:tcMar>
              <w:top w:w="80" w:type="dxa"/>
              <w:left w:w="120" w:type="dxa"/>
              <w:bottom w:w="80" w:type="dxa"/>
              <w:right w:w="120" w:type="dxa"/>
            </w:tcMar>
          </w:tcPr>
          <w:p w14:paraId="5EC27ECF" w14:textId="77777777" w:rsidR="00323CDF" w:rsidRDefault="00271992">
            <w:r>
              <w:t>BQ_TABLE_ID</w:t>
            </w:r>
          </w:p>
        </w:tc>
        <w:tc>
          <w:tcPr>
            <w:tcW w:w="3120" w:type="dxa"/>
            <w:tcMar>
              <w:top w:w="80" w:type="dxa"/>
              <w:left w:w="120" w:type="dxa"/>
              <w:bottom w:w="80" w:type="dxa"/>
              <w:right w:w="120" w:type="dxa"/>
            </w:tcMar>
          </w:tcPr>
          <w:p w14:paraId="6687A988" w14:textId="77777777" w:rsidR="00323CDF" w:rsidRDefault="00271992">
            <w:r>
              <w:t>analyzed_articles</w:t>
            </w:r>
          </w:p>
        </w:tc>
        <w:tc>
          <w:tcPr>
            <w:tcW w:w="3120" w:type="dxa"/>
            <w:tcMar>
              <w:top w:w="80" w:type="dxa"/>
              <w:left w:w="120" w:type="dxa"/>
              <w:bottom w:w="80" w:type="dxa"/>
              <w:right w:w="120" w:type="dxa"/>
            </w:tcMar>
          </w:tcPr>
          <w:p w14:paraId="7D7FBA8B" w14:textId="77777777" w:rsidR="00323CDF" w:rsidRPr="00A52D6F" w:rsidRDefault="00271992">
            <w:pPr>
              <w:rPr>
                <w:lang w:val="fr-FR"/>
              </w:rPr>
            </w:pPr>
            <w:r w:rsidRPr="00A52D6F">
              <w:rPr>
                <w:lang w:val="fr-FR"/>
              </w:rPr>
              <w:t>Nom de la table BigQuery</w:t>
            </w:r>
          </w:p>
        </w:tc>
      </w:tr>
      <w:tr w:rsidR="003F44F0" w:rsidRPr="009A3AD0" w14:paraId="04DF128D" w14:textId="77777777">
        <w:tc>
          <w:tcPr>
            <w:tcW w:w="3120" w:type="dxa"/>
            <w:tcMar>
              <w:top w:w="80" w:type="dxa"/>
              <w:left w:w="120" w:type="dxa"/>
              <w:bottom w:w="80" w:type="dxa"/>
              <w:right w:w="120" w:type="dxa"/>
            </w:tcMar>
          </w:tcPr>
          <w:p w14:paraId="14E4110A" w14:textId="77777777" w:rsidR="00323CDF" w:rsidRDefault="00271992">
            <w:r>
              <w:t>GCP_LOCATION</w:t>
            </w:r>
          </w:p>
        </w:tc>
        <w:tc>
          <w:tcPr>
            <w:tcW w:w="3120" w:type="dxa"/>
            <w:tcMar>
              <w:top w:w="80" w:type="dxa"/>
              <w:left w:w="120" w:type="dxa"/>
              <w:bottom w:w="80" w:type="dxa"/>
              <w:right w:w="120" w:type="dxa"/>
            </w:tcMar>
          </w:tcPr>
          <w:p w14:paraId="0C6E6BE0" w14:textId="77777777" w:rsidR="00323CDF" w:rsidRDefault="00271992">
            <w:r>
              <w:t>us-central1</w:t>
            </w:r>
          </w:p>
        </w:tc>
        <w:tc>
          <w:tcPr>
            <w:tcW w:w="3120" w:type="dxa"/>
            <w:tcMar>
              <w:top w:w="80" w:type="dxa"/>
              <w:left w:w="120" w:type="dxa"/>
              <w:bottom w:w="80" w:type="dxa"/>
              <w:right w:w="120" w:type="dxa"/>
            </w:tcMar>
          </w:tcPr>
          <w:p w14:paraId="032D2F8B" w14:textId="77777777" w:rsidR="00323CDF" w:rsidRPr="00A52D6F" w:rsidRDefault="00271992">
            <w:pPr>
              <w:rPr>
                <w:lang w:val="fr-FR"/>
              </w:rPr>
            </w:pPr>
            <w:r w:rsidRPr="00A52D6F">
              <w:rPr>
                <w:lang w:val="fr-FR"/>
              </w:rPr>
              <w:t>Région pour Vertex AI et BigQuery</w:t>
            </w:r>
          </w:p>
        </w:tc>
      </w:tr>
      <w:tr w:rsidR="003F44F0" w14:paraId="6B0E6514" w14:textId="77777777">
        <w:tc>
          <w:tcPr>
            <w:tcW w:w="3120" w:type="dxa"/>
            <w:tcMar>
              <w:top w:w="80" w:type="dxa"/>
              <w:left w:w="120" w:type="dxa"/>
              <w:bottom w:w="80" w:type="dxa"/>
              <w:right w:w="120" w:type="dxa"/>
            </w:tcMar>
          </w:tcPr>
          <w:p w14:paraId="5C4C2BFB" w14:textId="77777777" w:rsidR="00323CDF" w:rsidRDefault="00271992">
            <w:r>
              <w:t>GEMINI_LOCATION</w:t>
            </w:r>
          </w:p>
        </w:tc>
        <w:tc>
          <w:tcPr>
            <w:tcW w:w="3120" w:type="dxa"/>
            <w:tcMar>
              <w:top w:w="80" w:type="dxa"/>
              <w:left w:w="120" w:type="dxa"/>
              <w:bottom w:w="80" w:type="dxa"/>
              <w:right w:w="120" w:type="dxa"/>
            </w:tcMar>
          </w:tcPr>
          <w:p w14:paraId="7140357D" w14:textId="77777777" w:rsidR="00323CDF" w:rsidRDefault="00271992">
            <w:r>
              <w:t>global</w:t>
            </w:r>
          </w:p>
        </w:tc>
        <w:tc>
          <w:tcPr>
            <w:tcW w:w="3120" w:type="dxa"/>
            <w:tcMar>
              <w:top w:w="80" w:type="dxa"/>
              <w:left w:w="120" w:type="dxa"/>
              <w:bottom w:w="80" w:type="dxa"/>
              <w:right w:w="120" w:type="dxa"/>
            </w:tcMar>
          </w:tcPr>
          <w:p w14:paraId="4750FF89" w14:textId="77777777" w:rsidR="00323CDF" w:rsidRDefault="00271992">
            <w:r>
              <w:t>Région du endpoint Gemini</w:t>
            </w:r>
          </w:p>
        </w:tc>
      </w:tr>
      <w:tr w:rsidR="003F44F0" w14:paraId="591CC38C" w14:textId="77777777">
        <w:tc>
          <w:tcPr>
            <w:tcW w:w="3120" w:type="dxa"/>
            <w:tcMar>
              <w:top w:w="80" w:type="dxa"/>
              <w:left w:w="120" w:type="dxa"/>
              <w:bottom w:w="80" w:type="dxa"/>
              <w:right w:w="120" w:type="dxa"/>
            </w:tcMar>
          </w:tcPr>
          <w:p w14:paraId="75CDAE9E" w14:textId="77777777" w:rsidR="00323CDF" w:rsidRDefault="00271992">
            <w:r>
              <w:t>GEMINI_MODEL</w:t>
            </w:r>
          </w:p>
        </w:tc>
        <w:tc>
          <w:tcPr>
            <w:tcW w:w="3120" w:type="dxa"/>
            <w:tcMar>
              <w:top w:w="80" w:type="dxa"/>
              <w:left w:w="120" w:type="dxa"/>
              <w:bottom w:w="80" w:type="dxa"/>
              <w:right w:w="120" w:type="dxa"/>
            </w:tcMar>
          </w:tcPr>
          <w:p w14:paraId="6EB0DE5A" w14:textId="77777777" w:rsidR="00323CDF" w:rsidRDefault="00271992">
            <w:r>
              <w:t>gemini-3-flash-preview</w:t>
            </w:r>
          </w:p>
        </w:tc>
        <w:tc>
          <w:tcPr>
            <w:tcW w:w="3120" w:type="dxa"/>
            <w:tcMar>
              <w:top w:w="80" w:type="dxa"/>
              <w:left w:w="120" w:type="dxa"/>
              <w:bottom w:w="80" w:type="dxa"/>
              <w:right w:w="120" w:type="dxa"/>
            </w:tcMar>
          </w:tcPr>
          <w:p w14:paraId="124F25BF" w14:textId="77777777" w:rsidR="00323CDF" w:rsidRDefault="00271992">
            <w:r>
              <w:t>Identifiant du modèle Gemini</w:t>
            </w:r>
          </w:p>
        </w:tc>
      </w:tr>
    </w:tbl>
    <w:p w14:paraId="08CB592E" w14:textId="77777777" w:rsidR="00323CDF" w:rsidRDefault="00323CDF">
      <w:pPr>
        <w:spacing w:after="120"/>
      </w:pPr>
    </w:p>
    <w:p w14:paraId="7C28EBB0" w14:textId="77777777" w:rsidR="00323CDF" w:rsidRDefault="00271992">
      <w:pPr>
        <w:pStyle w:val="Heading2"/>
      </w:pPr>
      <w:r>
        <w:t>2.5 Authentification et secrets</w:t>
      </w:r>
    </w:p>
    <w:p w14:paraId="48E6AA32" w14:textId="77777777" w:rsidR="00323CDF" w:rsidRPr="00A52D6F" w:rsidRDefault="00271992">
      <w:pPr>
        <w:spacing w:after="120"/>
        <w:rPr>
          <w:lang w:val="fr-FR"/>
        </w:rPr>
      </w:pPr>
      <w:r w:rsidRPr="00A52D6F">
        <w:rPr>
          <w:lang w:val="fr-FR"/>
        </w:rPr>
        <w:t>Le pipeline s’authentifie aux services GCP (BigQuery, Vertex AI / Gemini) via le compte de service par défaut attaché au Cloud Run Job. Aucune clé API explicite n’est nécessaire pour les services Google tant que le compte de service a les bons rôles IAM.</w:t>
      </w:r>
    </w:p>
    <w:p w14:paraId="541C2DEF" w14:textId="77777777" w:rsidR="00323CDF" w:rsidRPr="00A52D6F" w:rsidRDefault="00271992">
      <w:pPr>
        <w:spacing w:after="120"/>
        <w:rPr>
          <w:lang w:val="fr-FR"/>
        </w:rPr>
      </w:pPr>
      <w:r w:rsidRPr="00A52D6F">
        <w:rPr>
          <w:b/>
          <w:bCs/>
          <w:lang w:val="fr-FR"/>
        </w:rPr>
        <w:t>Rôles IAM requis pour le compte de service :</w:t>
      </w:r>
    </w:p>
    <w:p w14:paraId="581B07A2" w14:textId="77777777" w:rsidR="00323CDF" w:rsidRDefault="00271992">
      <w:pPr>
        <w:pStyle w:val="ListParagraph"/>
        <w:numPr>
          <w:ilvl w:val="0"/>
          <w:numId w:val="3"/>
        </w:numPr>
        <w:spacing w:after="80"/>
      </w:pPr>
      <w:r>
        <w:t>BigQuery Data Editor + BigQuery Job User</w:t>
      </w:r>
    </w:p>
    <w:p w14:paraId="2000BB94" w14:textId="77777777" w:rsidR="00323CDF" w:rsidRPr="00A52D6F" w:rsidRDefault="00271992">
      <w:pPr>
        <w:pStyle w:val="ListParagraph"/>
        <w:numPr>
          <w:ilvl w:val="0"/>
          <w:numId w:val="3"/>
        </w:numPr>
        <w:spacing w:after="80"/>
        <w:rPr>
          <w:lang w:val="fr-FR"/>
        </w:rPr>
      </w:pPr>
      <w:r w:rsidRPr="00A52D6F">
        <w:rPr>
          <w:lang w:val="fr-FR"/>
        </w:rPr>
        <w:t>Vertex AI User (pour les appels Gemini)</w:t>
      </w:r>
    </w:p>
    <w:p w14:paraId="5728DB8E" w14:textId="77777777" w:rsidR="00323CDF" w:rsidRDefault="00271992">
      <w:pPr>
        <w:pStyle w:val="ListParagraph"/>
        <w:numPr>
          <w:ilvl w:val="0"/>
          <w:numId w:val="3"/>
        </w:numPr>
        <w:spacing w:after="80"/>
      </w:pPr>
      <w:r>
        <w:t>Artifact Registry Reader (pour télécharger l’image Docker)</w:t>
      </w:r>
    </w:p>
    <w:p w14:paraId="557BB8AB" w14:textId="77777777" w:rsidR="00323CDF" w:rsidRDefault="00323CDF">
      <w:pPr>
        <w:spacing w:after="120"/>
      </w:pPr>
    </w:p>
    <w:p w14:paraId="0668490C" w14:textId="77777777" w:rsidR="00323CDF" w:rsidRDefault="00271992">
      <w:pPr>
        <w:pStyle w:val="Heading1"/>
      </w:pPr>
      <w:r>
        <w:t>3. Sources de données</w:t>
      </w:r>
    </w:p>
    <w:p w14:paraId="69C70B6D" w14:textId="77777777" w:rsidR="00323CDF" w:rsidRDefault="00271992">
      <w:pPr>
        <w:pStyle w:val="Heading2"/>
      </w:pPr>
      <w:r>
        <w:t>3.1 Sitemaps (20+ sources)</w:t>
      </w:r>
    </w:p>
    <w:p w14:paraId="140E4C09" w14:textId="77777777" w:rsidR="00323CDF" w:rsidRDefault="00271992">
      <w:pPr>
        <w:spacing w:after="120"/>
      </w:pPr>
      <w:r w:rsidRPr="00A52D6F">
        <w:rPr>
          <w:lang w:val="fr-FR"/>
        </w:rPr>
        <w:t xml:space="preserve">Le pipeline scrape des sitemaps XML et des flux RSS de grands médias québécois et canadiens. La liste complète est définie dans la constante SITEMAPS (ligne ~116). </w:t>
      </w:r>
      <w:r>
        <w:t>Les sources principales sont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44F0" w14:paraId="2E55CE1A" w14:textId="77777777">
        <w:tc>
          <w:tcPr>
            <w:tcW w:w="4680" w:type="dxa"/>
            <w:shd w:val="clear" w:color="auto" w:fill="D4E6F1"/>
            <w:tcMar>
              <w:top w:w="80" w:type="dxa"/>
              <w:left w:w="120" w:type="dxa"/>
              <w:bottom w:w="80" w:type="dxa"/>
              <w:right w:w="120" w:type="dxa"/>
            </w:tcMar>
          </w:tcPr>
          <w:p w14:paraId="0387BD48" w14:textId="77777777" w:rsidR="00323CDF" w:rsidRDefault="00271992">
            <w:r>
              <w:rPr>
                <w:b/>
                <w:bCs/>
              </w:rPr>
              <w:t>Francophone</w:t>
            </w:r>
          </w:p>
        </w:tc>
        <w:tc>
          <w:tcPr>
            <w:tcW w:w="4680" w:type="dxa"/>
            <w:shd w:val="clear" w:color="auto" w:fill="D4E6F1"/>
            <w:tcMar>
              <w:top w:w="80" w:type="dxa"/>
              <w:left w:w="120" w:type="dxa"/>
              <w:bottom w:w="80" w:type="dxa"/>
              <w:right w:w="120" w:type="dxa"/>
            </w:tcMar>
          </w:tcPr>
          <w:p w14:paraId="097515A0" w14:textId="77777777" w:rsidR="00323CDF" w:rsidRDefault="00271992">
            <w:r>
              <w:rPr>
                <w:b/>
                <w:bCs/>
              </w:rPr>
              <w:t>Anglophone</w:t>
            </w:r>
          </w:p>
        </w:tc>
      </w:tr>
      <w:tr w:rsidR="003F44F0" w14:paraId="5943BFF5" w14:textId="77777777">
        <w:tc>
          <w:tcPr>
            <w:tcW w:w="4680" w:type="dxa"/>
            <w:tcMar>
              <w:top w:w="80" w:type="dxa"/>
              <w:left w:w="120" w:type="dxa"/>
              <w:bottom w:w="80" w:type="dxa"/>
              <w:right w:w="120" w:type="dxa"/>
            </w:tcMar>
          </w:tcPr>
          <w:p w14:paraId="74C396E3" w14:textId="77777777" w:rsidR="00323CDF" w:rsidRPr="00A52D6F" w:rsidRDefault="00271992">
            <w:pPr>
              <w:rPr>
                <w:lang w:val="fr-FR"/>
              </w:rPr>
            </w:pPr>
            <w:r w:rsidRPr="00A52D6F">
              <w:rPr>
                <w:lang w:val="fr-FR"/>
              </w:rPr>
              <w:lastRenderedPageBreak/>
              <w:t>La Presse, Radio-Canada, TVA Nouvelles</w:t>
            </w:r>
          </w:p>
        </w:tc>
        <w:tc>
          <w:tcPr>
            <w:tcW w:w="4680" w:type="dxa"/>
            <w:tcMar>
              <w:top w:w="80" w:type="dxa"/>
              <w:left w:w="120" w:type="dxa"/>
              <w:bottom w:w="80" w:type="dxa"/>
              <w:right w:w="120" w:type="dxa"/>
            </w:tcMar>
          </w:tcPr>
          <w:p w14:paraId="0E806EE4" w14:textId="77777777" w:rsidR="00323CDF" w:rsidRDefault="00271992">
            <w:r>
              <w:t>Global News, Montreal Gazette</w:t>
            </w:r>
          </w:p>
        </w:tc>
      </w:tr>
      <w:tr w:rsidR="003F44F0" w14:paraId="74800318" w14:textId="77777777">
        <w:tc>
          <w:tcPr>
            <w:tcW w:w="4680" w:type="dxa"/>
            <w:tcMar>
              <w:top w:w="80" w:type="dxa"/>
              <w:left w:w="120" w:type="dxa"/>
              <w:bottom w:w="80" w:type="dxa"/>
              <w:right w:w="120" w:type="dxa"/>
            </w:tcMar>
          </w:tcPr>
          <w:p w14:paraId="352E10DF" w14:textId="77777777" w:rsidR="00323CDF" w:rsidRPr="00A52D6F" w:rsidRDefault="00271992">
            <w:pPr>
              <w:rPr>
                <w:lang w:val="fr-FR"/>
              </w:rPr>
            </w:pPr>
            <w:r w:rsidRPr="00A52D6F">
              <w:rPr>
                <w:lang w:val="fr-FR"/>
              </w:rPr>
              <w:t>Le Journal de Québec, Le Soleil</w:t>
            </w:r>
          </w:p>
        </w:tc>
        <w:tc>
          <w:tcPr>
            <w:tcW w:w="4680" w:type="dxa"/>
            <w:tcMar>
              <w:top w:w="80" w:type="dxa"/>
              <w:left w:w="120" w:type="dxa"/>
              <w:bottom w:w="80" w:type="dxa"/>
              <w:right w:w="120" w:type="dxa"/>
            </w:tcMar>
          </w:tcPr>
          <w:p w14:paraId="434A1573" w14:textId="77777777" w:rsidR="00323CDF" w:rsidRDefault="00271992">
            <w:r>
              <w:t>National Post, The Globe and Mail</w:t>
            </w:r>
          </w:p>
        </w:tc>
      </w:tr>
      <w:tr w:rsidR="003F44F0" w14:paraId="1AB24E40" w14:textId="77777777">
        <w:tc>
          <w:tcPr>
            <w:tcW w:w="4680" w:type="dxa"/>
            <w:tcMar>
              <w:top w:w="80" w:type="dxa"/>
              <w:left w:w="120" w:type="dxa"/>
              <w:bottom w:w="80" w:type="dxa"/>
              <w:right w:w="120" w:type="dxa"/>
            </w:tcMar>
          </w:tcPr>
          <w:p w14:paraId="1F3D2D2A" w14:textId="77777777" w:rsidR="00323CDF" w:rsidRDefault="00271992">
            <w:r>
              <w:t>Le Devoir, 24 Heures</w:t>
            </w:r>
          </w:p>
        </w:tc>
        <w:tc>
          <w:tcPr>
            <w:tcW w:w="4680" w:type="dxa"/>
            <w:tcMar>
              <w:top w:w="80" w:type="dxa"/>
              <w:left w:w="120" w:type="dxa"/>
              <w:bottom w:w="80" w:type="dxa"/>
              <w:right w:w="120" w:type="dxa"/>
            </w:tcMar>
          </w:tcPr>
          <w:p w14:paraId="08FA757C" w14:textId="77777777" w:rsidR="00323CDF" w:rsidRDefault="00271992">
            <w:r>
              <w:t>Narcity, MTL Blog</w:t>
            </w:r>
          </w:p>
        </w:tc>
      </w:tr>
      <w:tr w:rsidR="003F44F0" w:rsidRPr="009A3AD0" w14:paraId="0F28B658" w14:textId="77777777">
        <w:tc>
          <w:tcPr>
            <w:tcW w:w="4680" w:type="dxa"/>
            <w:tcMar>
              <w:top w:w="80" w:type="dxa"/>
              <w:left w:w="120" w:type="dxa"/>
              <w:bottom w:w="80" w:type="dxa"/>
              <w:right w:w="120" w:type="dxa"/>
            </w:tcMar>
          </w:tcPr>
          <w:p w14:paraId="599F7213" w14:textId="77777777" w:rsidR="00323CDF" w:rsidRPr="00A52D6F" w:rsidRDefault="00271992">
            <w:pPr>
              <w:rPr>
                <w:lang w:val="fr-FR"/>
              </w:rPr>
            </w:pPr>
            <w:r w:rsidRPr="00A52D6F">
              <w:rPr>
                <w:lang w:val="fr-FR"/>
              </w:rPr>
              <w:t>Le Journal de Montréal, Carrefour de Québec</w:t>
            </w:r>
          </w:p>
        </w:tc>
        <w:tc>
          <w:tcPr>
            <w:tcW w:w="4680" w:type="dxa"/>
            <w:tcMar>
              <w:top w:w="80" w:type="dxa"/>
              <w:left w:w="120" w:type="dxa"/>
              <w:bottom w:w="80" w:type="dxa"/>
              <w:right w:w="120" w:type="dxa"/>
            </w:tcMar>
          </w:tcPr>
          <w:p w14:paraId="54E832C5" w14:textId="77777777" w:rsidR="00323CDF" w:rsidRPr="00A52D6F" w:rsidRDefault="00323CDF">
            <w:pPr>
              <w:rPr>
                <w:lang w:val="fr-FR"/>
              </w:rPr>
            </w:pPr>
          </w:p>
        </w:tc>
      </w:tr>
    </w:tbl>
    <w:p w14:paraId="29EAFFE9" w14:textId="77777777" w:rsidR="00323CDF" w:rsidRPr="00A52D6F" w:rsidRDefault="00323CDF">
      <w:pPr>
        <w:spacing w:after="120"/>
        <w:rPr>
          <w:lang w:val="fr-FR"/>
        </w:rPr>
      </w:pPr>
    </w:p>
    <w:p w14:paraId="37685700" w14:textId="77777777" w:rsidR="00323CDF" w:rsidRPr="00A52D6F" w:rsidRDefault="00271992">
      <w:pPr>
        <w:spacing w:after="120"/>
        <w:rPr>
          <w:lang w:val="fr-FR"/>
        </w:rPr>
      </w:pPr>
      <w:r w:rsidRPr="00A52D6F">
        <w:rPr>
          <w:lang w:val="fr-FR"/>
        </w:rPr>
        <w:t>Chaque sitemap est récupéré avec un rate-limiting respectueux (5–8 secondes entre requêtes par domaine, rotation de User-Agents, retries avec backoff exponentiel). Seuls les articles des dernières 24 heures sont conservés.</w:t>
      </w:r>
    </w:p>
    <w:p w14:paraId="38DE6E2C" w14:textId="77777777" w:rsidR="00323CDF" w:rsidRPr="00A52D6F" w:rsidRDefault="00271992">
      <w:pPr>
        <w:spacing w:after="120"/>
        <w:rPr>
          <w:lang w:val="fr-FR"/>
        </w:rPr>
      </w:pPr>
      <w:r w:rsidRPr="00A52D6F">
        <w:rPr>
          <w:b/>
          <w:bCs/>
          <w:lang w:val="fr-FR"/>
        </w:rPr>
        <w:t>Il y a de la place pour ajouter d’autres sites —</w:t>
      </w:r>
      <w:r w:rsidRPr="00A52D6F">
        <w:rPr>
          <w:lang w:val="fr-FR"/>
        </w:rPr>
        <w:t xml:space="preserve"> la liste actuelle n’est pas exhaustive et peut être étendue librement en ajoutant des URLs à la constante SITEMAPS.</w:t>
      </w:r>
    </w:p>
    <w:p w14:paraId="4835594A" w14:textId="77777777" w:rsidR="00323CDF" w:rsidRDefault="00271992">
      <w:pPr>
        <w:pStyle w:val="Heading2"/>
      </w:pPr>
      <w:r>
        <w:t>3.2 SerpAPI (Google News)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0E40D969" w14:textId="77777777">
        <w:tc>
          <w:tcPr>
            <w:tcW w:w="9360" w:type="dxa"/>
            <w:shd w:val="clear" w:color="auto" w:fill="D5F5E3"/>
            <w:tcMar>
              <w:top w:w="120" w:type="dxa"/>
              <w:left w:w="200" w:type="dxa"/>
              <w:bottom w:w="120" w:type="dxa"/>
              <w:right w:w="200" w:type="dxa"/>
            </w:tcMar>
          </w:tcPr>
          <w:p w14:paraId="41AF346A" w14:textId="77777777" w:rsidR="00323CDF" w:rsidRPr="00A52D6F" w:rsidRDefault="00271992">
            <w:pPr>
              <w:spacing w:after="120"/>
              <w:rPr>
                <w:lang w:val="fr-FR"/>
              </w:rPr>
            </w:pPr>
            <w:r w:rsidRPr="00A52D6F">
              <w:rPr>
                <w:b/>
                <w:bCs/>
                <w:lang w:val="fr-FR"/>
              </w:rPr>
              <w:t xml:space="preserve">Forfait gratuit SerpAPI : </w:t>
            </w:r>
            <w:r w:rsidRPr="00A52D6F">
              <w:rPr>
                <w:lang w:val="fr-FR"/>
              </w:rPr>
              <w:t>Le pipeline utilise actuellement le forfait gratuit de SerpAPI, qui autorise 250 recherches par mois. Avec la configuration actuelle (max 8 appels par exécution quotidienne), nous sommes bien en dessous de cette limite (~240 appels/mois). Il reste donc de la marge pour ajouter des recherches supplémentaires ou des sites spécifiques sans frais.</w:t>
            </w:r>
          </w:p>
          <w:p w14:paraId="797A99C0" w14:textId="77777777" w:rsidR="00323CDF" w:rsidRPr="00A52D6F" w:rsidRDefault="00271992">
            <w:pPr>
              <w:spacing w:after="120"/>
              <w:rPr>
                <w:lang w:val="fr-FR"/>
              </w:rPr>
            </w:pPr>
            <w:r w:rsidRPr="00A52D6F">
              <w:rPr>
                <w:b/>
                <w:bCs/>
                <w:lang w:val="fr-FR"/>
              </w:rPr>
              <w:t xml:space="preserve">La clé API est actuellement dans le code (main.py, ligne ~141). </w:t>
            </w:r>
            <w:r w:rsidRPr="00A52D6F">
              <w:rPr>
                <w:lang w:val="fr-FR"/>
              </w:rPr>
              <w:t>Elle peut être migrée vers GCP Secret Manager si nécessaire, mais pour le moment elle fonctionne telle quelle avec le forfait gratuit.</w:t>
            </w:r>
          </w:p>
        </w:tc>
      </w:tr>
    </w:tbl>
    <w:p w14:paraId="36B0C186" w14:textId="77777777" w:rsidR="00323CDF" w:rsidRPr="00A52D6F" w:rsidRDefault="00323CDF">
      <w:pPr>
        <w:spacing w:after="120"/>
        <w:rPr>
          <w:lang w:val="fr-FR"/>
        </w:rPr>
      </w:pPr>
    </w:p>
    <w:p w14:paraId="35FD1350" w14:textId="77777777" w:rsidR="00323CDF" w:rsidRPr="00A52D6F" w:rsidRDefault="00271992">
      <w:pPr>
        <w:spacing w:after="120"/>
        <w:rPr>
          <w:lang w:val="fr-FR"/>
        </w:rPr>
      </w:pPr>
      <w:r w:rsidRPr="00A52D6F">
        <w:rPr>
          <w:lang w:val="fr-FR"/>
        </w:rPr>
        <w:t>En complément des sitemaps, le pipeline fait jusqu’à 8 appels SerpAPI pour capter des articles de petits médias non couverts par les sitemaps. Les recherches ciblent des mots-clés liés au tourisme québécois en français et en anglais, incluant des sites spécifiques (grenier.qc.ca, tourismexpress.com, urbania.ca, etc.).</w:t>
      </w:r>
    </w:p>
    <w:p w14:paraId="48DAB18A" w14:textId="77777777" w:rsidR="00323CDF" w:rsidRPr="00A52D6F" w:rsidRDefault="00323CDF">
      <w:pPr>
        <w:spacing w:after="120"/>
        <w:rPr>
          <w:lang w:val="fr-FR"/>
        </w:rPr>
      </w:pPr>
    </w:p>
    <w:p w14:paraId="08D9CDEF" w14:textId="77777777" w:rsidR="00323CDF" w:rsidRPr="00A52D6F" w:rsidRDefault="00271992">
      <w:pPr>
        <w:pStyle w:val="Heading1"/>
        <w:rPr>
          <w:lang w:val="fr-FR"/>
        </w:rPr>
      </w:pPr>
      <w:r w:rsidRPr="00A52D6F">
        <w:rPr>
          <w:lang w:val="fr-FR"/>
        </w:rPr>
        <w:t>4. Modèles IA/ML utilisés</w:t>
      </w:r>
    </w:p>
    <w:p w14:paraId="26BDF24A" w14:textId="77777777" w:rsidR="00323CDF" w:rsidRPr="00A52D6F" w:rsidRDefault="00271992">
      <w:pPr>
        <w:spacing w:after="120"/>
        <w:rPr>
          <w:lang w:val="fr-FR"/>
        </w:rPr>
      </w:pPr>
      <w:r w:rsidRPr="00A52D6F">
        <w:rPr>
          <w:lang w:val="fr-FR"/>
        </w:rPr>
        <w:t>Tous les modèles HuggingFace sont chargés avec local_files_only=True et les variables HF_HUB_OFFLINE=1 / TRANSFORMERS_OFFLINE=1 sont activées dans le Dockerfile. Les modèles doivent donc être pré-téléchargés dans l’image Docker lors du build.</w:t>
      </w:r>
    </w:p>
    <w:p w14:paraId="6004B7A7"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307"/>
        <w:gridCol w:w="2324"/>
        <w:gridCol w:w="2324"/>
      </w:tblGrid>
      <w:tr w:rsidR="003F44F0" w14:paraId="282BB5BE" w14:textId="77777777">
        <w:tc>
          <w:tcPr>
            <w:tcW w:w="2340" w:type="dxa"/>
            <w:shd w:val="clear" w:color="auto" w:fill="D4E6F1"/>
            <w:tcMar>
              <w:top w:w="80" w:type="dxa"/>
              <w:left w:w="120" w:type="dxa"/>
              <w:bottom w:w="80" w:type="dxa"/>
              <w:right w:w="120" w:type="dxa"/>
            </w:tcMar>
          </w:tcPr>
          <w:p w14:paraId="30067968" w14:textId="77777777" w:rsidR="00323CDF" w:rsidRDefault="00271992">
            <w:r>
              <w:rPr>
                <w:b/>
                <w:bCs/>
              </w:rPr>
              <w:t>Modèle</w:t>
            </w:r>
          </w:p>
        </w:tc>
        <w:tc>
          <w:tcPr>
            <w:tcW w:w="2340" w:type="dxa"/>
            <w:shd w:val="clear" w:color="auto" w:fill="D4E6F1"/>
            <w:tcMar>
              <w:top w:w="80" w:type="dxa"/>
              <w:left w:w="120" w:type="dxa"/>
              <w:bottom w:w="80" w:type="dxa"/>
              <w:right w:w="120" w:type="dxa"/>
            </w:tcMar>
          </w:tcPr>
          <w:p w14:paraId="036C484D" w14:textId="77777777" w:rsidR="00323CDF" w:rsidRDefault="00271992">
            <w:r>
              <w:rPr>
                <w:b/>
                <w:bCs/>
              </w:rPr>
              <w:t>Étape</w:t>
            </w:r>
          </w:p>
        </w:tc>
        <w:tc>
          <w:tcPr>
            <w:tcW w:w="2340" w:type="dxa"/>
            <w:shd w:val="clear" w:color="auto" w:fill="D4E6F1"/>
            <w:tcMar>
              <w:top w:w="80" w:type="dxa"/>
              <w:left w:w="120" w:type="dxa"/>
              <w:bottom w:w="80" w:type="dxa"/>
              <w:right w:w="120" w:type="dxa"/>
            </w:tcMar>
          </w:tcPr>
          <w:p w14:paraId="6C1E6A51" w14:textId="77777777" w:rsidR="00323CDF" w:rsidRDefault="00271992">
            <w:r>
              <w:rPr>
                <w:b/>
                <w:bCs/>
              </w:rPr>
              <w:t>Utilisation</w:t>
            </w:r>
          </w:p>
        </w:tc>
        <w:tc>
          <w:tcPr>
            <w:tcW w:w="2340" w:type="dxa"/>
            <w:shd w:val="clear" w:color="auto" w:fill="D4E6F1"/>
            <w:tcMar>
              <w:top w:w="80" w:type="dxa"/>
              <w:left w:w="120" w:type="dxa"/>
              <w:bottom w:w="80" w:type="dxa"/>
              <w:right w:w="120" w:type="dxa"/>
            </w:tcMar>
          </w:tcPr>
          <w:p w14:paraId="65E1960B" w14:textId="77777777" w:rsidR="00323CDF" w:rsidRDefault="00271992">
            <w:r>
              <w:rPr>
                <w:b/>
                <w:bCs/>
              </w:rPr>
              <w:t>Notes</w:t>
            </w:r>
          </w:p>
        </w:tc>
      </w:tr>
      <w:tr w:rsidR="003F44F0" w:rsidRPr="009A3AD0" w14:paraId="718342AB" w14:textId="77777777">
        <w:tc>
          <w:tcPr>
            <w:tcW w:w="2340" w:type="dxa"/>
            <w:tcMar>
              <w:top w:w="80" w:type="dxa"/>
              <w:left w:w="120" w:type="dxa"/>
              <w:bottom w:w="80" w:type="dxa"/>
              <w:right w:w="120" w:type="dxa"/>
            </w:tcMar>
          </w:tcPr>
          <w:p w14:paraId="0A334BE6" w14:textId="77777777" w:rsidR="00323CDF" w:rsidRDefault="00271992">
            <w:r>
              <w:t>Gemini 3 Flash (Vertex AI)</w:t>
            </w:r>
          </w:p>
        </w:tc>
        <w:tc>
          <w:tcPr>
            <w:tcW w:w="2340" w:type="dxa"/>
            <w:tcMar>
              <w:top w:w="80" w:type="dxa"/>
              <w:left w:w="120" w:type="dxa"/>
              <w:bottom w:w="80" w:type="dxa"/>
              <w:right w:w="120" w:type="dxa"/>
            </w:tcMar>
          </w:tcPr>
          <w:p w14:paraId="6CF37F75" w14:textId="77777777" w:rsidR="00323CDF" w:rsidRDefault="00271992">
            <w:r>
              <w:t>2, 8</w:t>
            </w:r>
          </w:p>
        </w:tc>
        <w:tc>
          <w:tcPr>
            <w:tcW w:w="2340" w:type="dxa"/>
            <w:tcMar>
              <w:top w:w="80" w:type="dxa"/>
              <w:left w:w="120" w:type="dxa"/>
              <w:bottom w:w="80" w:type="dxa"/>
              <w:right w:w="120" w:type="dxa"/>
            </w:tcMar>
          </w:tcPr>
          <w:p w14:paraId="546DA197" w14:textId="77777777" w:rsidR="00323CDF" w:rsidRDefault="00271992">
            <w:r>
              <w:t>Évaluation de pertinence + résumé</w:t>
            </w:r>
          </w:p>
        </w:tc>
        <w:tc>
          <w:tcPr>
            <w:tcW w:w="2340" w:type="dxa"/>
            <w:tcMar>
              <w:top w:w="80" w:type="dxa"/>
              <w:left w:w="120" w:type="dxa"/>
              <w:bottom w:w="80" w:type="dxa"/>
              <w:right w:w="120" w:type="dxa"/>
            </w:tcMar>
          </w:tcPr>
          <w:p w14:paraId="0CDD01E3" w14:textId="77777777" w:rsidR="00323CDF" w:rsidRPr="00A52D6F" w:rsidRDefault="00271992">
            <w:pPr>
              <w:rPr>
                <w:lang w:val="fr-FR"/>
              </w:rPr>
            </w:pPr>
            <w:r w:rsidRPr="00A52D6F">
              <w:rPr>
                <w:lang w:val="fr-FR"/>
              </w:rPr>
              <w:t>Via google-genai SDK, mode JSON structuré</w:t>
            </w:r>
          </w:p>
        </w:tc>
      </w:tr>
      <w:tr w:rsidR="003F44F0" w:rsidRPr="009A3AD0" w14:paraId="759F6274" w14:textId="77777777">
        <w:tc>
          <w:tcPr>
            <w:tcW w:w="2340" w:type="dxa"/>
            <w:tcMar>
              <w:top w:w="80" w:type="dxa"/>
              <w:left w:w="120" w:type="dxa"/>
              <w:bottom w:w="80" w:type="dxa"/>
              <w:right w:w="120" w:type="dxa"/>
            </w:tcMar>
          </w:tcPr>
          <w:p w14:paraId="6F67B2C2" w14:textId="77777777" w:rsidR="00323CDF" w:rsidRDefault="00271992">
            <w:proofErr w:type="spellStart"/>
            <w:r>
              <w:lastRenderedPageBreak/>
              <w:t>cardiffnlp</w:t>
            </w:r>
            <w:proofErr w:type="spellEnd"/>
            <w:r>
              <w:t>/twitter-</w:t>
            </w:r>
            <w:proofErr w:type="spellStart"/>
            <w:r>
              <w:t>xlm</w:t>
            </w:r>
            <w:proofErr w:type="spellEnd"/>
            <w:r>
              <w:t>-</w:t>
            </w:r>
            <w:proofErr w:type="spellStart"/>
            <w:r>
              <w:t>roberta</w:t>
            </w:r>
            <w:proofErr w:type="spellEnd"/>
            <w:r>
              <w:t>-base-sentiment</w:t>
            </w:r>
          </w:p>
        </w:tc>
        <w:tc>
          <w:tcPr>
            <w:tcW w:w="2340" w:type="dxa"/>
            <w:tcMar>
              <w:top w:w="80" w:type="dxa"/>
              <w:left w:w="120" w:type="dxa"/>
              <w:bottom w:w="80" w:type="dxa"/>
              <w:right w:w="120" w:type="dxa"/>
            </w:tcMar>
          </w:tcPr>
          <w:p w14:paraId="7841BDA6" w14:textId="77777777" w:rsidR="00323CDF" w:rsidRDefault="00271992">
            <w:r>
              <w:t>4</w:t>
            </w:r>
          </w:p>
        </w:tc>
        <w:tc>
          <w:tcPr>
            <w:tcW w:w="2340" w:type="dxa"/>
            <w:tcMar>
              <w:top w:w="80" w:type="dxa"/>
              <w:left w:w="120" w:type="dxa"/>
              <w:bottom w:w="80" w:type="dxa"/>
              <w:right w:w="120" w:type="dxa"/>
            </w:tcMar>
          </w:tcPr>
          <w:p w14:paraId="0D158F34" w14:textId="77777777" w:rsidR="00323CDF" w:rsidRDefault="00271992">
            <w:r>
              <w:t>Analyse de sentiment multilingue</w:t>
            </w:r>
          </w:p>
        </w:tc>
        <w:tc>
          <w:tcPr>
            <w:tcW w:w="2340" w:type="dxa"/>
            <w:tcMar>
              <w:top w:w="80" w:type="dxa"/>
              <w:left w:w="120" w:type="dxa"/>
              <w:bottom w:w="80" w:type="dxa"/>
              <w:right w:w="120" w:type="dxa"/>
            </w:tcMar>
          </w:tcPr>
          <w:p w14:paraId="0F238826" w14:textId="77777777" w:rsidR="00323CDF" w:rsidRPr="00A52D6F" w:rsidRDefault="00271992">
            <w:pPr>
              <w:rPr>
                <w:lang w:val="fr-FR"/>
              </w:rPr>
            </w:pPr>
            <w:r w:rsidRPr="00A52D6F">
              <w:rPr>
                <w:lang w:val="fr-FR"/>
              </w:rPr>
              <w:t>Découpe en phrases, agrégation ratio pos/neg</w:t>
            </w:r>
          </w:p>
        </w:tc>
      </w:tr>
      <w:tr w:rsidR="003F44F0" w14:paraId="1A44B845" w14:textId="77777777">
        <w:tc>
          <w:tcPr>
            <w:tcW w:w="2340" w:type="dxa"/>
            <w:tcMar>
              <w:top w:w="80" w:type="dxa"/>
              <w:left w:w="120" w:type="dxa"/>
              <w:bottom w:w="80" w:type="dxa"/>
              <w:right w:w="120" w:type="dxa"/>
            </w:tcMar>
          </w:tcPr>
          <w:p w14:paraId="421AB471" w14:textId="77777777" w:rsidR="00323CDF" w:rsidRDefault="00271992">
            <w:r>
              <w:t>paraphrase-multilingual-MiniLM-L12-v2</w:t>
            </w:r>
          </w:p>
        </w:tc>
        <w:tc>
          <w:tcPr>
            <w:tcW w:w="2340" w:type="dxa"/>
            <w:tcMar>
              <w:top w:w="80" w:type="dxa"/>
              <w:left w:w="120" w:type="dxa"/>
              <w:bottom w:w="80" w:type="dxa"/>
              <w:right w:w="120" w:type="dxa"/>
            </w:tcMar>
          </w:tcPr>
          <w:p w14:paraId="15892014" w14:textId="77777777" w:rsidR="00323CDF" w:rsidRDefault="00271992">
            <w:r>
              <w:t>5</w:t>
            </w:r>
          </w:p>
        </w:tc>
        <w:tc>
          <w:tcPr>
            <w:tcW w:w="2340" w:type="dxa"/>
            <w:tcMar>
              <w:top w:w="80" w:type="dxa"/>
              <w:left w:w="120" w:type="dxa"/>
              <w:bottom w:w="80" w:type="dxa"/>
              <w:right w:w="120" w:type="dxa"/>
            </w:tcMar>
          </w:tcPr>
          <w:p w14:paraId="48A06E9D" w14:textId="77777777" w:rsidR="00323CDF" w:rsidRDefault="00271992">
            <w:r>
              <w:t>Embeddings pour le regroupement</w:t>
            </w:r>
          </w:p>
        </w:tc>
        <w:tc>
          <w:tcPr>
            <w:tcW w:w="2340" w:type="dxa"/>
            <w:tcMar>
              <w:top w:w="80" w:type="dxa"/>
              <w:left w:w="120" w:type="dxa"/>
              <w:bottom w:w="80" w:type="dxa"/>
              <w:right w:w="120" w:type="dxa"/>
            </w:tcMar>
          </w:tcPr>
          <w:p w14:paraId="4DC06496" w14:textId="77777777" w:rsidR="00323CDF" w:rsidRDefault="00271992">
            <w:r>
              <w:t>Similarité cosinus, seuil 0.85, DFS</w:t>
            </w:r>
          </w:p>
        </w:tc>
      </w:tr>
      <w:tr w:rsidR="003F44F0" w14:paraId="02193C8D" w14:textId="77777777">
        <w:tc>
          <w:tcPr>
            <w:tcW w:w="2340" w:type="dxa"/>
            <w:tcMar>
              <w:top w:w="80" w:type="dxa"/>
              <w:left w:w="120" w:type="dxa"/>
              <w:bottom w:w="80" w:type="dxa"/>
              <w:right w:w="120" w:type="dxa"/>
            </w:tcMar>
          </w:tcPr>
          <w:p w14:paraId="6771D4BD" w14:textId="77777777" w:rsidR="00323CDF" w:rsidRDefault="00271992">
            <w:r>
              <w:t>classla/multilingual-IPTC-news-topic-classifier</w:t>
            </w:r>
          </w:p>
        </w:tc>
        <w:tc>
          <w:tcPr>
            <w:tcW w:w="2340" w:type="dxa"/>
            <w:tcMar>
              <w:top w:w="80" w:type="dxa"/>
              <w:left w:w="120" w:type="dxa"/>
              <w:bottom w:w="80" w:type="dxa"/>
              <w:right w:w="120" w:type="dxa"/>
            </w:tcMar>
          </w:tcPr>
          <w:p w14:paraId="14FB4316" w14:textId="77777777" w:rsidR="00323CDF" w:rsidRDefault="00271992">
            <w:r>
              <w:t>6</w:t>
            </w:r>
          </w:p>
        </w:tc>
        <w:tc>
          <w:tcPr>
            <w:tcW w:w="2340" w:type="dxa"/>
            <w:tcMar>
              <w:top w:w="80" w:type="dxa"/>
              <w:left w:w="120" w:type="dxa"/>
              <w:bottom w:w="80" w:type="dxa"/>
              <w:right w:w="120" w:type="dxa"/>
            </w:tcMar>
          </w:tcPr>
          <w:p w14:paraId="0649501A" w14:textId="77777777" w:rsidR="00323CDF" w:rsidRDefault="00271992">
            <w:r>
              <w:t>Catégories IPTC d’actualité</w:t>
            </w:r>
          </w:p>
        </w:tc>
        <w:tc>
          <w:tcPr>
            <w:tcW w:w="2340" w:type="dxa"/>
            <w:tcMar>
              <w:top w:w="80" w:type="dxa"/>
              <w:left w:w="120" w:type="dxa"/>
              <w:bottom w:w="80" w:type="dxa"/>
              <w:right w:w="120" w:type="dxa"/>
            </w:tcMar>
          </w:tcPr>
          <w:p w14:paraId="4592B642" w14:textId="77777777" w:rsidR="00323CDF" w:rsidRDefault="00271992">
            <w:r>
              <w:t>Taxonomie standard (17 catégories)</w:t>
            </w:r>
          </w:p>
        </w:tc>
      </w:tr>
      <w:tr w:rsidR="003F44F0" w:rsidRPr="009A3AD0" w14:paraId="06E90600" w14:textId="77777777">
        <w:tc>
          <w:tcPr>
            <w:tcW w:w="2340" w:type="dxa"/>
            <w:tcMar>
              <w:top w:w="80" w:type="dxa"/>
              <w:left w:w="120" w:type="dxa"/>
              <w:bottom w:w="80" w:type="dxa"/>
              <w:right w:w="120" w:type="dxa"/>
            </w:tcMar>
          </w:tcPr>
          <w:p w14:paraId="0DBB0AB6" w14:textId="77777777" w:rsidR="00323CDF" w:rsidRDefault="00271992">
            <w:r>
              <w:t>knowledgator/gliclass-large-v3.0</w:t>
            </w:r>
          </w:p>
        </w:tc>
        <w:tc>
          <w:tcPr>
            <w:tcW w:w="2340" w:type="dxa"/>
            <w:tcMar>
              <w:top w:w="80" w:type="dxa"/>
              <w:left w:w="120" w:type="dxa"/>
              <w:bottom w:w="80" w:type="dxa"/>
              <w:right w:w="120" w:type="dxa"/>
            </w:tcMar>
          </w:tcPr>
          <w:p w14:paraId="5B96AC4D" w14:textId="77777777" w:rsidR="00323CDF" w:rsidRDefault="00271992">
            <w:r>
              <w:t>7</w:t>
            </w:r>
          </w:p>
        </w:tc>
        <w:tc>
          <w:tcPr>
            <w:tcW w:w="2340" w:type="dxa"/>
            <w:tcMar>
              <w:top w:w="80" w:type="dxa"/>
              <w:left w:w="120" w:type="dxa"/>
              <w:bottom w:w="80" w:type="dxa"/>
              <w:right w:w="120" w:type="dxa"/>
            </w:tcMar>
          </w:tcPr>
          <w:p w14:paraId="3E5CEB0D" w14:textId="77777777" w:rsidR="00323CDF" w:rsidRPr="00A52D6F" w:rsidRDefault="00271992">
            <w:pPr>
              <w:rPr>
                <w:lang w:val="fr-FR"/>
              </w:rPr>
            </w:pPr>
            <w:r w:rsidRPr="00A52D6F">
              <w:rPr>
                <w:lang w:val="fr-FR"/>
              </w:rPr>
              <w:t>Classification zéro-shot multi-étiquettes</w:t>
            </w:r>
          </w:p>
        </w:tc>
        <w:tc>
          <w:tcPr>
            <w:tcW w:w="2340" w:type="dxa"/>
            <w:tcMar>
              <w:top w:w="80" w:type="dxa"/>
              <w:left w:w="120" w:type="dxa"/>
              <w:bottom w:w="80" w:type="dxa"/>
              <w:right w:w="120" w:type="dxa"/>
            </w:tcMar>
          </w:tcPr>
          <w:p w14:paraId="0DB22CD7" w14:textId="77777777" w:rsidR="00323CDF" w:rsidRPr="00A52D6F" w:rsidRDefault="00271992">
            <w:pPr>
              <w:rPr>
                <w:lang w:val="fr-FR"/>
              </w:rPr>
            </w:pPr>
            <w:r w:rsidRPr="00A52D6F">
              <w:rPr>
                <w:lang w:val="fr-FR"/>
              </w:rPr>
              <w:t>Labels tourisme : attrait, hébergement, restaurant</w:t>
            </w:r>
          </w:p>
        </w:tc>
      </w:tr>
    </w:tbl>
    <w:p w14:paraId="43FF1914"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3FC08D5E" w14:textId="77777777">
        <w:tc>
          <w:tcPr>
            <w:tcW w:w="9360" w:type="dxa"/>
            <w:shd w:val="clear" w:color="auto" w:fill="FDEBD0"/>
            <w:tcMar>
              <w:top w:w="120" w:type="dxa"/>
              <w:left w:w="200" w:type="dxa"/>
              <w:bottom w:w="120" w:type="dxa"/>
              <w:right w:w="200" w:type="dxa"/>
            </w:tcMar>
          </w:tcPr>
          <w:p w14:paraId="2C71E8DC" w14:textId="77777777" w:rsidR="00323CDF" w:rsidRPr="00A52D6F" w:rsidRDefault="00271992">
            <w:pPr>
              <w:spacing w:after="120"/>
              <w:rPr>
                <w:lang w:val="fr-FR"/>
              </w:rPr>
            </w:pPr>
            <w:r w:rsidRPr="00A52D6F">
              <w:rPr>
                <w:b/>
                <w:bCs/>
                <w:lang w:val="fr-FR"/>
              </w:rPr>
              <w:t xml:space="preserve">Mise à jour d’un modèle : </w:t>
            </w:r>
            <w:r w:rsidRPr="00A52D6F">
              <w:rPr>
                <w:lang w:val="fr-FR"/>
              </w:rPr>
              <w:t>Modifier le nom/version dans main.py, mettre à jour le Dockerfile pour télécharger la nouvelle version au build, reconstruire et redéployer l’image.</w:t>
            </w:r>
          </w:p>
        </w:tc>
      </w:tr>
    </w:tbl>
    <w:p w14:paraId="5DF67ABA" w14:textId="77777777" w:rsidR="00323CDF" w:rsidRPr="00A52D6F" w:rsidRDefault="00323CDF">
      <w:pPr>
        <w:spacing w:after="120"/>
        <w:rPr>
          <w:lang w:val="fr-FR"/>
        </w:rPr>
      </w:pPr>
    </w:p>
    <w:p w14:paraId="53CF0BEF" w14:textId="77777777" w:rsidR="00323CDF" w:rsidRPr="00A52D6F" w:rsidRDefault="00271992">
      <w:pPr>
        <w:pStyle w:val="Heading1"/>
        <w:rPr>
          <w:lang w:val="fr-FR"/>
        </w:rPr>
      </w:pPr>
      <w:r w:rsidRPr="00A52D6F">
        <w:rPr>
          <w:lang w:val="fr-FR"/>
        </w:rPr>
        <w:t>5. BigQuery, vue Looker et rétention des données</w:t>
      </w:r>
    </w:p>
    <w:p w14:paraId="4909ABE9" w14:textId="77777777" w:rsidR="00323CDF" w:rsidRDefault="00271992">
      <w:pPr>
        <w:pStyle w:val="Heading2"/>
      </w:pPr>
      <w:r>
        <w:t>5.1 Stratégie d’accumulation des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5A47BFE7" w14:textId="77777777">
        <w:tc>
          <w:tcPr>
            <w:tcW w:w="9360" w:type="dxa"/>
            <w:shd w:val="clear" w:color="auto" w:fill="EBF5FB"/>
            <w:tcMar>
              <w:top w:w="120" w:type="dxa"/>
              <w:left w:w="200" w:type="dxa"/>
              <w:bottom w:w="120" w:type="dxa"/>
              <w:right w:w="200" w:type="dxa"/>
            </w:tcMar>
          </w:tcPr>
          <w:p w14:paraId="1314EC8E" w14:textId="77777777" w:rsidR="00323CDF" w:rsidRPr="00A52D6F" w:rsidRDefault="00271992">
            <w:pPr>
              <w:spacing w:after="120"/>
              <w:rPr>
                <w:lang w:val="fr-FR"/>
              </w:rPr>
            </w:pPr>
            <w:r w:rsidRPr="00A52D6F">
              <w:rPr>
                <w:b/>
                <w:bCs/>
                <w:lang w:val="fr-FR"/>
              </w:rPr>
              <w:t xml:space="preserve">Les données sont ajoutées (WRITE_APPEND) à la table, jamais écrasées. </w:t>
            </w:r>
            <w:r w:rsidRPr="00A52D6F">
              <w:rPr>
                <w:lang w:val="fr-FR"/>
              </w:rPr>
              <w:t>Cela permet de conserver un historique complet de tous les articles analysés. La table grossira donc chaque jour. À un certain point, il pourrait devenir nécessaire de supprimer les anciennes données, soit manuellement, soit en automatisant une requête planifiée (Scheduled Query) dans BigQuery pour purger les enregistrements au-delà d’un certain âge.</w:t>
            </w:r>
          </w:p>
        </w:tc>
      </w:tr>
    </w:tbl>
    <w:p w14:paraId="01F9C202" w14:textId="77777777" w:rsidR="00323CDF" w:rsidRPr="00A52D6F" w:rsidRDefault="00323CDF">
      <w:pPr>
        <w:spacing w:after="120"/>
        <w:rPr>
          <w:lang w:val="fr-FR"/>
        </w:rPr>
      </w:pPr>
    </w:p>
    <w:p w14:paraId="6594758E" w14:textId="77777777" w:rsidR="00323CDF" w:rsidRPr="00A52D6F" w:rsidRDefault="00271992">
      <w:pPr>
        <w:pStyle w:val="Heading2"/>
        <w:rPr>
          <w:lang w:val="fr-FR"/>
        </w:rPr>
      </w:pPr>
      <w:r w:rsidRPr="00A52D6F">
        <w:rPr>
          <w:lang w:val="fr-FR"/>
        </w:rPr>
        <w:t>5.2 Vue BigQuery : view_latest_articles</w:t>
      </w:r>
    </w:p>
    <w:p w14:paraId="0B6EB696" w14:textId="77777777" w:rsidR="00323CDF" w:rsidRPr="00A52D6F" w:rsidRDefault="00271992">
      <w:pPr>
        <w:spacing w:after="120"/>
        <w:rPr>
          <w:lang w:val="fr-FR"/>
        </w:rPr>
      </w:pPr>
      <w:r w:rsidRPr="00A52D6F">
        <w:rPr>
          <w:lang w:val="fr-FR"/>
        </w:rPr>
        <w:t>Une vue (view) a été créée dans BigQuery pour faciliter l’affichage dans Looker. Cette vue filtre automatiquement les articles pour ne montrer que ceux du dernier traitement (dernières 24 heures).</w:t>
      </w:r>
    </w:p>
    <w:p w14:paraId="315F557C"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14:paraId="655E1422" w14:textId="77777777">
        <w:tc>
          <w:tcPr>
            <w:tcW w:w="9360" w:type="dxa"/>
            <w:shd w:val="clear" w:color="auto" w:fill="EBF5FB"/>
            <w:tcMar>
              <w:top w:w="120" w:type="dxa"/>
              <w:left w:w="200" w:type="dxa"/>
              <w:bottom w:w="120" w:type="dxa"/>
              <w:right w:w="200" w:type="dxa"/>
            </w:tcMar>
          </w:tcPr>
          <w:p w14:paraId="315F4A58" w14:textId="77777777" w:rsidR="00323CDF" w:rsidRPr="00A52D6F" w:rsidRDefault="00271992">
            <w:pPr>
              <w:spacing w:after="120"/>
              <w:rPr>
                <w:lang w:val="fr-FR"/>
              </w:rPr>
            </w:pPr>
            <w:r w:rsidRPr="00A52D6F">
              <w:rPr>
                <w:b/>
                <w:bCs/>
                <w:lang w:val="fr-FR"/>
              </w:rPr>
              <w:t xml:space="preserve">Vue : </w:t>
            </w:r>
            <w:r w:rsidRPr="00A52D6F">
              <w:rPr>
                <w:rFonts w:ascii="Courier New" w:eastAsia="Courier New" w:hAnsi="Courier New" w:cs="Courier New"/>
                <w:sz w:val="20"/>
                <w:szCs w:val="20"/>
                <w:shd w:val="clear" w:color="auto" w:fill="F0F0F0"/>
                <w:lang w:val="fr-FR"/>
              </w:rPr>
              <w:t>dqc-veille-presse.quebec_news.view_latest_articles</w:t>
            </w:r>
          </w:p>
          <w:p w14:paraId="2FB3D2B5" w14:textId="77777777" w:rsidR="00323CDF" w:rsidRPr="00A52D6F" w:rsidRDefault="00271992">
            <w:pPr>
              <w:spacing w:after="120"/>
              <w:rPr>
                <w:lang w:val="fr-FR"/>
              </w:rPr>
            </w:pPr>
            <w:r w:rsidRPr="00A52D6F">
              <w:rPr>
                <w:b/>
                <w:bCs/>
                <w:lang w:val="fr-FR"/>
              </w:rPr>
              <w:t>Requête SQL de la vue :</w:t>
            </w:r>
          </w:p>
          <w:p w14:paraId="20A74133" w14:textId="77777777" w:rsidR="00323CDF" w:rsidRDefault="00271992">
            <w:pPr>
              <w:spacing w:after="120"/>
            </w:pPr>
            <w:r>
              <w:rPr>
                <w:rFonts w:ascii="Courier New" w:eastAsia="Courier New" w:hAnsi="Courier New" w:cs="Courier New"/>
                <w:sz w:val="20"/>
                <w:szCs w:val="20"/>
                <w:shd w:val="clear" w:color="auto" w:fill="F0F0F0"/>
              </w:rPr>
              <w:t>SELECT *</w:t>
            </w:r>
          </w:p>
          <w:p w14:paraId="4B7CF407" w14:textId="77777777" w:rsidR="00323CDF" w:rsidRDefault="00271992">
            <w:pPr>
              <w:spacing w:after="120"/>
            </w:pPr>
            <w:r>
              <w:rPr>
                <w:rFonts w:ascii="Courier New" w:eastAsia="Courier New" w:hAnsi="Courier New" w:cs="Courier New"/>
                <w:sz w:val="20"/>
                <w:szCs w:val="20"/>
                <w:shd w:val="clear" w:color="auto" w:fill="F0F0F0"/>
              </w:rPr>
              <w:t>FROM `dqc-veille-presse.quebec_news.analyzed_articles`</w:t>
            </w:r>
          </w:p>
          <w:p w14:paraId="13AA9AB8" w14:textId="77777777" w:rsidR="00323CDF" w:rsidRDefault="00271992">
            <w:pPr>
              <w:spacing w:after="120"/>
            </w:pPr>
            <w:r>
              <w:rPr>
                <w:rFonts w:ascii="Courier New" w:eastAsia="Courier New" w:hAnsi="Courier New" w:cs="Courier New"/>
                <w:sz w:val="20"/>
                <w:szCs w:val="20"/>
                <w:shd w:val="clear" w:color="auto" w:fill="F0F0F0"/>
              </w:rPr>
              <w:t>WHERE processed_timestamp = (</w:t>
            </w:r>
          </w:p>
          <w:p w14:paraId="12FE4715" w14:textId="77777777" w:rsidR="00323CDF" w:rsidRDefault="00271992">
            <w:pPr>
              <w:spacing w:after="120"/>
            </w:pPr>
            <w:r>
              <w:rPr>
                <w:rFonts w:ascii="Courier New" w:eastAsia="Courier New" w:hAnsi="Courier New" w:cs="Courier New"/>
                <w:sz w:val="20"/>
                <w:szCs w:val="20"/>
                <w:shd w:val="clear" w:color="auto" w:fill="F0F0F0"/>
              </w:rPr>
              <w:lastRenderedPageBreak/>
              <w:t xml:space="preserve">  SELECT MAX(processed_timestamp)</w:t>
            </w:r>
          </w:p>
          <w:p w14:paraId="3FF9B9FC" w14:textId="77777777" w:rsidR="00323CDF" w:rsidRDefault="00271992">
            <w:pPr>
              <w:spacing w:after="120"/>
            </w:pPr>
            <w:r>
              <w:rPr>
                <w:rFonts w:ascii="Courier New" w:eastAsia="Courier New" w:hAnsi="Courier New" w:cs="Courier New"/>
                <w:sz w:val="20"/>
                <w:szCs w:val="20"/>
                <w:shd w:val="clear" w:color="auto" w:fill="F0F0F0"/>
              </w:rPr>
              <w:t xml:space="preserve">  FROM `dqc-veille-presse.quebec_news.analyzed_articles`</w:t>
            </w:r>
          </w:p>
          <w:p w14:paraId="6A60CBB7" w14:textId="77777777" w:rsidR="00323CDF" w:rsidRDefault="00271992">
            <w:pPr>
              <w:spacing w:after="120"/>
            </w:pPr>
            <w:r>
              <w:rPr>
                <w:rFonts w:ascii="Courier New" w:eastAsia="Courier New" w:hAnsi="Courier New" w:cs="Courier New"/>
                <w:sz w:val="20"/>
                <w:szCs w:val="20"/>
                <w:shd w:val="clear" w:color="auto" w:fill="F0F0F0"/>
              </w:rPr>
              <w:t>)</w:t>
            </w:r>
          </w:p>
        </w:tc>
      </w:tr>
    </w:tbl>
    <w:p w14:paraId="678F0355" w14:textId="77777777" w:rsidR="00323CDF" w:rsidRDefault="00323CDF">
      <w:pPr>
        <w:spacing w:after="120"/>
      </w:pPr>
    </w:p>
    <w:p w14:paraId="747FCD7C" w14:textId="77777777" w:rsidR="00323CDF" w:rsidRPr="00A52D6F" w:rsidRDefault="00271992">
      <w:pPr>
        <w:spacing w:after="120"/>
        <w:rPr>
          <w:lang w:val="fr-FR"/>
        </w:rPr>
      </w:pPr>
      <w:r w:rsidRPr="00A52D6F">
        <w:rPr>
          <w:lang w:val="fr-FR"/>
        </w:rPr>
        <w:t>Cette vue est connectée à Looker pour alimenter le tableau de bord. Elle sélectionne uniquement les articles dont le processed_timestamp correspond au dernier traitement, ce qui donne un aperçu des 24 dernières heures uniquement. L’historique complet reste disponible directement dans la table analyzed_articles.</w:t>
      </w:r>
    </w:p>
    <w:p w14:paraId="65FB06AE" w14:textId="77777777" w:rsidR="00323CDF" w:rsidRPr="00A52D6F" w:rsidRDefault="00271992">
      <w:pPr>
        <w:pStyle w:val="Heading2"/>
        <w:rPr>
          <w:lang w:val="fr-FR"/>
        </w:rPr>
      </w:pPr>
      <w:r w:rsidRPr="00A52D6F">
        <w:rPr>
          <w:lang w:val="fr-FR"/>
        </w:rPr>
        <w:t>5.3 Rétention et nettoyage des données</w:t>
      </w:r>
    </w:p>
    <w:p w14:paraId="6A3C2C22" w14:textId="77777777" w:rsidR="00323CDF" w:rsidRPr="00A52D6F" w:rsidRDefault="00271992">
      <w:pPr>
        <w:spacing w:after="120"/>
        <w:rPr>
          <w:lang w:val="fr-FR"/>
        </w:rPr>
      </w:pPr>
      <w:r w:rsidRPr="00A52D6F">
        <w:rPr>
          <w:lang w:val="fr-FR"/>
        </w:rPr>
        <w:t>Pour le moment, toutes les données sont conservées indéfiniment. Si la table devient trop volumineuse, voici les options de nettoyage :</w:t>
      </w:r>
    </w:p>
    <w:p w14:paraId="2175F5E9" w14:textId="77777777" w:rsidR="00323CDF" w:rsidRDefault="00271992">
      <w:pPr>
        <w:pStyle w:val="ListParagraph"/>
        <w:numPr>
          <w:ilvl w:val="0"/>
          <w:numId w:val="3"/>
        </w:numPr>
        <w:spacing w:after="80"/>
      </w:pPr>
      <w:r w:rsidRPr="00A52D6F">
        <w:rPr>
          <w:b/>
          <w:bCs/>
          <w:lang w:val="fr-FR"/>
        </w:rPr>
        <w:t xml:space="preserve">Option 1 — Requête planifiée BigQuery : </w:t>
      </w:r>
      <w:r w:rsidRPr="00A52D6F">
        <w:rPr>
          <w:lang w:val="fr-FR"/>
        </w:rPr>
        <w:t xml:space="preserve">Créer une Scheduled Query qui supprime les lignes plus anciennes qu’une certaine période (ex : DELETE FROM ... </w:t>
      </w:r>
      <w:r>
        <w:t>WHERE processed_timestamp &lt; DATE_SUB(CURRENT_TIMESTAMP(), INTERVAL 90 DAY))</w:t>
      </w:r>
    </w:p>
    <w:p w14:paraId="4567B227" w14:textId="77777777" w:rsidR="00323CDF" w:rsidRPr="00A52D6F" w:rsidRDefault="00271992">
      <w:pPr>
        <w:pStyle w:val="ListParagraph"/>
        <w:numPr>
          <w:ilvl w:val="0"/>
          <w:numId w:val="3"/>
        </w:numPr>
        <w:spacing w:after="80"/>
        <w:rPr>
          <w:lang w:val="fr-FR"/>
        </w:rPr>
      </w:pPr>
      <w:r w:rsidRPr="00A52D6F">
        <w:rPr>
          <w:b/>
          <w:bCs/>
          <w:lang w:val="fr-FR"/>
        </w:rPr>
        <w:t xml:space="preserve">Option 2 — Partitionnement de table : </w:t>
      </w:r>
      <w:r w:rsidRPr="00A52D6F">
        <w:rPr>
          <w:lang w:val="fr-FR"/>
        </w:rPr>
        <w:t>Configurer la table avec un partitionnement par processed_timestamp et activer l’expiration automatique des partitions</w:t>
      </w:r>
    </w:p>
    <w:p w14:paraId="362A5916" w14:textId="77777777" w:rsidR="00323CDF" w:rsidRPr="00A52D6F" w:rsidRDefault="00271992">
      <w:pPr>
        <w:pStyle w:val="ListParagraph"/>
        <w:numPr>
          <w:ilvl w:val="0"/>
          <w:numId w:val="3"/>
        </w:numPr>
        <w:spacing w:after="80"/>
        <w:rPr>
          <w:lang w:val="fr-FR"/>
        </w:rPr>
      </w:pPr>
      <w:r w:rsidRPr="00A52D6F">
        <w:rPr>
          <w:b/>
          <w:bCs/>
          <w:lang w:val="fr-FR"/>
        </w:rPr>
        <w:t xml:space="preserve">Option 3 — Suppression manuelle : </w:t>
      </w:r>
      <w:r w:rsidRPr="00A52D6F">
        <w:rPr>
          <w:lang w:val="fr-FR"/>
        </w:rPr>
        <w:t>Exécuter une requête DELETE ponctuelle quand nécessaire</w:t>
      </w:r>
    </w:p>
    <w:p w14:paraId="11A86F72" w14:textId="77777777" w:rsidR="00323CDF" w:rsidRPr="00A52D6F" w:rsidRDefault="00323CDF">
      <w:pPr>
        <w:spacing w:after="120"/>
        <w:rPr>
          <w:lang w:val="fr-FR"/>
        </w:rPr>
      </w:pPr>
    </w:p>
    <w:p w14:paraId="05C822B6" w14:textId="77777777" w:rsidR="00323CDF" w:rsidRPr="00A52D6F" w:rsidRDefault="00271992">
      <w:pPr>
        <w:pStyle w:val="Heading2"/>
        <w:rPr>
          <w:lang w:val="fr-FR"/>
        </w:rPr>
      </w:pPr>
      <w:r w:rsidRPr="00A52D6F">
        <w:rPr>
          <w:lang w:val="fr-FR"/>
        </w:rPr>
        <w:t>5.4 Schéma de la table analyzed_articles</w:t>
      </w:r>
    </w:p>
    <w:p w14:paraId="69E85FBB" w14:textId="77777777" w:rsidR="00323CDF" w:rsidRDefault="00271992">
      <w:pPr>
        <w:spacing w:after="120"/>
      </w:pPr>
      <w:r>
        <w:t xml:space="preserve">Table : </w:t>
      </w:r>
      <w:r>
        <w:rPr>
          <w:rFonts w:ascii="Courier New" w:eastAsia="Courier New" w:hAnsi="Courier New" w:cs="Courier New"/>
          <w:sz w:val="20"/>
          <w:szCs w:val="20"/>
          <w:shd w:val="clear" w:color="auto" w:fill="F0F0F0"/>
        </w:rPr>
        <w:t>dqc-veille-presse.quebec_news.analyzed_articles</w:t>
      </w:r>
      <w:r>
        <w:t xml:space="preserve"> (mode WRITE_APPEND)</w:t>
      </w:r>
    </w:p>
    <w:p w14:paraId="12AD6AF1" w14:textId="77777777" w:rsidR="00323CDF" w:rsidRDefault="00323C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F44F0" w14:paraId="166276B8" w14:textId="77777777">
        <w:tc>
          <w:tcPr>
            <w:tcW w:w="3120" w:type="dxa"/>
            <w:shd w:val="clear" w:color="auto" w:fill="D4E6F1"/>
            <w:tcMar>
              <w:top w:w="80" w:type="dxa"/>
              <w:left w:w="120" w:type="dxa"/>
              <w:bottom w:w="80" w:type="dxa"/>
              <w:right w:w="120" w:type="dxa"/>
            </w:tcMar>
          </w:tcPr>
          <w:p w14:paraId="21EC6982" w14:textId="77777777" w:rsidR="00323CDF" w:rsidRDefault="00271992">
            <w:r>
              <w:rPr>
                <w:b/>
                <w:bCs/>
              </w:rPr>
              <w:t>Colonne</w:t>
            </w:r>
          </w:p>
        </w:tc>
        <w:tc>
          <w:tcPr>
            <w:tcW w:w="3120" w:type="dxa"/>
            <w:shd w:val="clear" w:color="auto" w:fill="D4E6F1"/>
            <w:tcMar>
              <w:top w:w="80" w:type="dxa"/>
              <w:left w:w="120" w:type="dxa"/>
              <w:bottom w:w="80" w:type="dxa"/>
              <w:right w:w="120" w:type="dxa"/>
            </w:tcMar>
          </w:tcPr>
          <w:p w14:paraId="05985E6C" w14:textId="77777777" w:rsidR="00323CDF" w:rsidRDefault="00271992">
            <w:r>
              <w:rPr>
                <w:b/>
                <w:bCs/>
              </w:rPr>
              <w:t>Type</w:t>
            </w:r>
          </w:p>
        </w:tc>
        <w:tc>
          <w:tcPr>
            <w:tcW w:w="3120" w:type="dxa"/>
            <w:shd w:val="clear" w:color="auto" w:fill="D4E6F1"/>
            <w:tcMar>
              <w:top w:w="80" w:type="dxa"/>
              <w:left w:w="120" w:type="dxa"/>
              <w:bottom w:w="80" w:type="dxa"/>
              <w:right w:w="120" w:type="dxa"/>
            </w:tcMar>
          </w:tcPr>
          <w:p w14:paraId="416AFF92" w14:textId="77777777" w:rsidR="00323CDF" w:rsidRDefault="00271992">
            <w:r>
              <w:rPr>
                <w:b/>
                <w:bCs/>
              </w:rPr>
              <w:t>Description</w:t>
            </w:r>
          </w:p>
        </w:tc>
      </w:tr>
      <w:tr w:rsidR="003F44F0" w:rsidRPr="009A3AD0" w14:paraId="445CAF00" w14:textId="77777777">
        <w:tc>
          <w:tcPr>
            <w:tcW w:w="3120" w:type="dxa"/>
            <w:tcMar>
              <w:top w:w="80" w:type="dxa"/>
              <w:left w:w="120" w:type="dxa"/>
              <w:bottom w:w="80" w:type="dxa"/>
              <w:right w:w="120" w:type="dxa"/>
            </w:tcMar>
          </w:tcPr>
          <w:p w14:paraId="38884B1D" w14:textId="77777777" w:rsidR="00323CDF" w:rsidRDefault="00271992">
            <w:r>
              <w:t>url</w:t>
            </w:r>
          </w:p>
        </w:tc>
        <w:tc>
          <w:tcPr>
            <w:tcW w:w="3120" w:type="dxa"/>
            <w:tcMar>
              <w:top w:w="80" w:type="dxa"/>
              <w:left w:w="120" w:type="dxa"/>
              <w:bottom w:w="80" w:type="dxa"/>
              <w:right w:w="120" w:type="dxa"/>
            </w:tcMar>
          </w:tcPr>
          <w:p w14:paraId="5FB65E6A" w14:textId="77777777" w:rsidR="00323CDF" w:rsidRDefault="00271992">
            <w:r>
              <w:t>STRING (OBLIGATOIRE)</w:t>
            </w:r>
          </w:p>
        </w:tc>
        <w:tc>
          <w:tcPr>
            <w:tcW w:w="3120" w:type="dxa"/>
            <w:tcMar>
              <w:top w:w="80" w:type="dxa"/>
              <w:left w:w="120" w:type="dxa"/>
              <w:bottom w:w="80" w:type="dxa"/>
              <w:right w:w="120" w:type="dxa"/>
            </w:tcMar>
          </w:tcPr>
          <w:p w14:paraId="72510243" w14:textId="77777777" w:rsidR="00323CDF" w:rsidRPr="00A52D6F" w:rsidRDefault="00271992">
            <w:pPr>
              <w:rPr>
                <w:lang w:val="fr-FR"/>
              </w:rPr>
            </w:pPr>
            <w:r w:rsidRPr="00A52D6F">
              <w:rPr>
                <w:lang w:val="fr-FR"/>
              </w:rPr>
              <w:t>URL de l’article (résolue depuis Google News si applicable)</w:t>
            </w:r>
          </w:p>
        </w:tc>
      </w:tr>
      <w:tr w:rsidR="003F44F0" w14:paraId="022BA41A" w14:textId="77777777">
        <w:tc>
          <w:tcPr>
            <w:tcW w:w="3120" w:type="dxa"/>
            <w:tcMar>
              <w:top w:w="80" w:type="dxa"/>
              <w:left w:w="120" w:type="dxa"/>
              <w:bottom w:w="80" w:type="dxa"/>
              <w:right w:w="120" w:type="dxa"/>
            </w:tcMar>
          </w:tcPr>
          <w:p w14:paraId="6D052F2C" w14:textId="77777777" w:rsidR="00323CDF" w:rsidRDefault="00271992">
            <w:r>
              <w:t>title</w:t>
            </w:r>
          </w:p>
        </w:tc>
        <w:tc>
          <w:tcPr>
            <w:tcW w:w="3120" w:type="dxa"/>
            <w:tcMar>
              <w:top w:w="80" w:type="dxa"/>
              <w:left w:w="120" w:type="dxa"/>
              <w:bottom w:w="80" w:type="dxa"/>
              <w:right w:w="120" w:type="dxa"/>
            </w:tcMar>
          </w:tcPr>
          <w:p w14:paraId="7AEFA5B7" w14:textId="77777777" w:rsidR="00323CDF" w:rsidRDefault="00271992">
            <w:r>
              <w:t>STRING</w:t>
            </w:r>
          </w:p>
        </w:tc>
        <w:tc>
          <w:tcPr>
            <w:tcW w:w="3120" w:type="dxa"/>
            <w:tcMar>
              <w:top w:w="80" w:type="dxa"/>
              <w:left w:w="120" w:type="dxa"/>
              <w:bottom w:w="80" w:type="dxa"/>
              <w:right w:w="120" w:type="dxa"/>
            </w:tcMar>
          </w:tcPr>
          <w:p w14:paraId="56B54BB3" w14:textId="77777777" w:rsidR="00323CDF" w:rsidRDefault="00271992">
            <w:r>
              <w:t>Titre de l’article</w:t>
            </w:r>
          </w:p>
        </w:tc>
      </w:tr>
      <w:tr w:rsidR="003F44F0" w14:paraId="2CC66670" w14:textId="77777777">
        <w:tc>
          <w:tcPr>
            <w:tcW w:w="3120" w:type="dxa"/>
            <w:tcMar>
              <w:top w:w="80" w:type="dxa"/>
              <w:left w:w="120" w:type="dxa"/>
              <w:bottom w:w="80" w:type="dxa"/>
              <w:right w:w="120" w:type="dxa"/>
            </w:tcMar>
          </w:tcPr>
          <w:p w14:paraId="3EF5E863" w14:textId="77777777" w:rsidR="00323CDF" w:rsidRDefault="00271992">
            <w:r>
              <w:t>source</w:t>
            </w:r>
          </w:p>
        </w:tc>
        <w:tc>
          <w:tcPr>
            <w:tcW w:w="3120" w:type="dxa"/>
            <w:tcMar>
              <w:top w:w="80" w:type="dxa"/>
              <w:left w:w="120" w:type="dxa"/>
              <w:bottom w:w="80" w:type="dxa"/>
              <w:right w:w="120" w:type="dxa"/>
            </w:tcMar>
          </w:tcPr>
          <w:p w14:paraId="7AE1013E" w14:textId="77777777" w:rsidR="00323CDF" w:rsidRDefault="00271992">
            <w:r>
              <w:t>STRING</w:t>
            </w:r>
          </w:p>
        </w:tc>
        <w:tc>
          <w:tcPr>
            <w:tcW w:w="3120" w:type="dxa"/>
            <w:tcMar>
              <w:top w:w="80" w:type="dxa"/>
              <w:left w:w="120" w:type="dxa"/>
              <w:bottom w:w="80" w:type="dxa"/>
              <w:right w:w="120" w:type="dxa"/>
            </w:tcMar>
          </w:tcPr>
          <w:p w14:paraId="24F99B37" w14:textId="77777777" w:rsidR="00323CDF" w:rsidRDefault="00271992">
            <w:r>
              <w:t>Domaine de l’éditeur</w:t>
            </w:r>
          </w:p>
        </w:tc>
      </w:tr>
      <w:tr w:rsidR="003F44F0" w:rsidRPr="009A3AD0" w14:paraId="163E7A22" w14:textId="77777777">
        <w:tc>
          <w:tcPr>
            <w:tcW w:w="3120" w:type="dxa"/>
            <w:tcMar>
              <w:top w:w="80" w:type="dxa"/>
              <w:left w:w="120" w:type="dxa"/>
              <w:bottom w:w="80" w:type="dxa"/>
              <w:right w:w="120" w:type="dxa"/>
            </w:tcMar>
          </w:tcPr>
          <w:p w14:paraId="04847C2D" w14:textId="77777777" w:rsidR="00323CDF" w:rsidRDefault="00271992">
            <w:r>
              <w:t>date</w:t>
            </w:r>
          </w:p>
        </w:tc>
        <w:tc>
          <w:tcPr>
            <w:tcW w:w="3120" w:type="dxa"/>
            <w:tcMar>
              <w:top w:w="80" w:type="dxa"/>
              <w:left w:w="120" w:type="dxa"/>
              <w:bottom w:w="80" w:type="dxa"/>
              <w:right w:w="120" w:type="dxa"/>
            </w:tcMar>
          </w:tcPr>
          <w:p w14:paraId="699C805E" w14:textId="77777777" w:rsidR="00323CDF" w:rsidRDefault="00271992">
            <w:r>
              <w:t>STRING</w:t>
            </w:r>
          </w:p>
        </w:tc>
        <w:tc>
          <w:tcPr>
            <w:tcW w:w="3120" w:type="dxa"/>
            <w:tcMar>
              <w:top w:w="80" w:type="dxa"/>
              <w:left w:w="120" w:type="dxa"/>
              <w:bottom w:w="80" w:type="dxa"/>
              <w:right w:w="120" w:type="dxa"/>
            </w:tcMar>
          </w:tcPr>
          <w:p w14:paraId="33F594EE" w14:textId="77777777" w:rsidR="00323CDF" w:rsidRPr="00A52D6F" w:rsidRDefault="00271992">
            <w:pPr>
              <w:rPr>
                <w:lang w:val="fr-FR"/>
              </w:rPr>
            </w:pPr>
            <w:r w:rsidRPr="00A52D6F">
              <w:rPr>
                <w:lang w:val="fr-FR"/>
              </w:rPr>
              <w:t>Date de publication (format original du sitemap)</w:t>
            </w:r>
          </w:p>
        </w:tc>
      </w:tr>
      <w:tr w:rsidR="003F44F0" w14:paraId="30F96A4B" w14:textId="77777777">
        <w:tc>
          <w:tcPr>
            <w:tcW w:w="3120" w:type="dxa"/>
            <w:tcMar>
              <w:top w:w="80" w:type="dxa"/>
              <w:left w:w="120" w:type="dxa"/>
              <w:bottom w:w="80" w:type="dxa"/>
              <w:right w:w="120" w:type="dxa"/>
            </w:tcMar>
          </w:tcPr>
          <w:p w14:paraId="31942F9E" w14:textId="77777777" w:rsidR="00323CDF" w:rsidRDefault="00271992">
            <w:proofErr w:type="spellStart"/>
            <w:r>
              <w:t>relevance_score</w:t>
            </w:r>
            <w:proofErr w:type="spellEnd"/>
          </w:p>
        </w:tc>
        <w:tc>
          <w:tcPr>
            <w:tcW w:w="3120" w:type="dxa"/>
            <w:tcMar>
              <w:top w:w="80" w:type="dxa"/>
              <w:left w:w="120" w:type="dxa"/>
              <w:bottom w:w="80" w:type="dxa"/>
              <w:right w:w="120" w:type="dxa"/>
            </w:tcMar>
          </w:tcPr>
          <w:p w14:paraId="1CF387A8" w14:textId="77777777" w:rsidR="00323CDF" w:rsidRDefault="00271992">
            <w:r>
              <w:t>INTEGER</w:t>
            </w:r>
          </w:p>
        </w:tc>
        <w:tc>
          <w:tcPr>
            <w:tcW w:w="3120" w:type="dxa"/>
            <w:tcMar>
              <w:top w:w="80" w:type="dxa"/>
              <w:left w:w="120" w:type="dxa"/>
              <w:bottom w:w="80" w:type="dxa"/>
              <w:right w:w="120" w:type="dxa"/>
            </w:tcMar>
          </w:tcPr>
          <w:p w14:paraId="45A807E8" w14:textId="77777777" w:rsidR="00323CDF" w:rsidRDefault="00271992">
            <w:r>
              <w:t>Score de pertinence Gemini 0–100</w:t>
            </w:r>
          </w:p>
        </w:tc>
      </w:tr>
      <w:tr w:rsidR="003F44F0" w14:paraId="3225C01D" w14:textId="77777777">
        <w:tc>
          <w:tcPr>
            <w:tcW w:w="3120" w:type="dxa"/>
            <w:tcMar>
              <w:top w:w="80" w:type="dxa"/>
              <w:left w:w="120" w:type="dxa"/>
              <w:bottom w:w="80" w:type="dxa"/>
              <w:right w:w="120" w:type="dxa"/>
            </w:tcMar>
          </w:tcPr>
          <w:p w14:paraId="01C83482" w14:textId="77777777" w:rsidR="00323CDF" w:rsidRDefault="00271992">
            <w:r>
              <w:t>category</w:t>
            </w:r>
          </w:p>
        </w:tc>
        <w:tc>
          <w:tcPr>
            <w:tcW w:w="3120" w:type="dxa"/>
            <w:tcMar>
              <w:top w:w="80" w:type="dxa"/>
              <w:left w:w="120" w:type="dxa"/>
              <w:bottom w:w="80" w:type="dxa"/>
              <w:right w:w="120" w:type="dxa"/>
            </w:tcMar>
          </w:tcPr>
          <w:p w14:paraId="789321FC" w14:textId="77777777" w:rsidR="00323CDF" w:rsidRDefault="00271992">
            <w:r>
              <w:t>STRING</w:t>
            </w:r>
          </w:p>
        </w:tc>
        <w:tc>
          <w:tcPr>
            <w:tcW w:w="3120" w:type="dxa"/>
            <w:tcMar>
              <w:top w:w="80" w:type="dxa"/>
              <w:left w:w="120" w:type="dxa"/>
              <w:bottom w:w="80" w:type="dxa"/>
              <w:right w:w="120" w:type="dxa"/>
            </w:tcMar>
          </w:tcPr>
          <w:p w14:paraId="3F8BBAAF" w14:textId="77777777" w:rsidR="00323CDF" w:rsidRDefault="00271992">
            <w:r>
              <w:t>HIGHLY_RELEVANT / MODERATELY_RELEVANT / LOW_RELEVANCE / NOT_RELEVANT</w:t>
            </w:r>
          </w:p>
        </w:tc>
      </w:tr>
      <w:tr w:rsidR="003F44F0" w:rsidRPr="009A3AD0" w14:paraId="7D1B93AE" w14:textId="77777777">
        <w:tc>
          <w:tcPr>
            <w:tcW w:w="3120" w:type="dxa"/>
            <w:tcMar>
              <w:top w:w="80" w:type="dxa"/>
              <w:left w:w="120" w:type="dxa"/>
              <w:bottom w:w="80" w:type="dxa"/>
              <w:right w:w="120" w:type="dxa"/>
            </w:tcMar>
          </w:tcPr>
          <w:p w14:paraId="164A7AA7" w14:textId="77777777" w:rsidR="00323CDF" w:rsidRDefault="00271992">
            <w:r>
              <w:lastRenderedPageBreak/>
              <w:t>reasoning</w:t>
            </w:r>
          </w:p>
        </w:tc>
        <w:tc>
          <w:tcPr>
            <w:tcW w:w="3120" w:type="dxa"/>
            <w:tcMar>
              <w:top w:w="80" w:type="dxa"/>
              <w:left w:w="120" w:type="dxa"/>
              <w:bottom w:w="80" w:type="dxa"/>
              <w:right w:w="120" w:type="dxa"/>
            </w:tcMar>
          </w:tcPr>
          <w:p w14:paraId="42500540" w14:textId="77777777" w:rsidR="00323CDF" w:rsidRDefault="00271992">
            <w:r>
              <w:t>STRING</w:t>
            </w:r>
          </w:p>
        </w:tc>
        <w:tc>
          <w:tcPr>
            <w:tcW w:w="3120" w:type="dxa"/>
            <w:tcMar>
              <w:top w:w="80" w:type="dxa"/>
              <w:left w:w="120" w:type="dxa"/>
              <w:bottom w:w="80" w:type="dxa"/>
              <w:right w:w="120" w:type="dxa"/>
            </w:tcMar>
          </w:tcPr>
          <w:p w14:paraId="12E64504" w14:textId="77777777" w:rsidR="00323CDF" w:rsidRPr="00A52D6F" w:rsidRDefault="00271992">
            <w:pPr>
              <w:rPr>
                <w:lang w:val="fr-FR"/>
              </w:rPr>
            </w:pPr>
            <w:r w:rsidRPr="00A52D6F">
              <w:rPr>
                <w:lang w:val="fr-FR"/>
              </w:rPr>
              <w:t>Explication en 10 mots (anglais) du score</w:t>
            </w:r>
          </w:p>
        </w:tc>
      </w:tr>
      <w:tr w:rsidR="003F44F0" w:rsidRPr="009A3AD0" w14:paraId="08200854" w14:textId="77777777">
        <w:tc>
          <w:tcPr>
            <w:tcW w:w="3120" w:type="dxa"/>
            <w:tcMar>
              <w:top w:w="80" w:type="dxa"/>
              <w:left w:w="120" w:type="dxa"/>
              <w:bottom w:w="80" w:type="dxa"/>
              <w:right w:w="120" w:type="dxa"/>
            </w:tcMar>
          </w:tcPr>
          <w:p w14:paraId="3A4C8DAB" w14:textId="77777777" w:rsidR="00323CDF" w:rsidRDefault="00271992">
            <w:proofErr w:type="spellStart"/>
            <w:r>
              <w:t>key_indicators</w:t>
            </w:r>
            <w:proofErr w:type="spellEnd"/>
          </w:p>
        </w:tc>
        <w:tc>
          <w:tcPr>
            <w:tcW w:w="3120" w:type="dxa"/>
            <w:tcMar>
              <w:top w:w="80" w:type="dxa"/>
              <w:left w:w="120" w:type="dxa"/>
              <w:bottom w:w="80" w:type="dxa"/>
              <w:right w:w="120" w:type="dxa"/>
            </w:tcMar>
          </w:tcPr>
          <w:p w14:paraId="25E3B5F6" w14:textId="77777777" w:rsidR="00323CDF" w:rsidRDefault="00271992">
            <w:r>
              <w:t>STRING</w:t>
            </w:r>
          </w:p>
        </w:tc>
        <w:tc>
          <w:tcPr>
            <w:tcW w:w="3120" w:type="dxa"/>
            <w:tcMar>
              <w:top w:w="80" w:type="dxa"/>
              <w:left w:w="120" w:type="dxa"/>
              <w:bottom w:w="80" w:type="dxa"/>
              <w:right w:w="120" w:type="dxa"/>
            </w:tcMar>
          </w:tcPr>
          <w:p w14:paraId="2BC853DE" w14:textId="77777777" w:rsidR="00323CDF" w:rsidRPr="00A52D6F" w:rsidRDefault="00271992">
            <w:pPr>
              <w:rPr>
                <w:lang w:val="fr-FR"/>
              </w:rPr>
            </w:pPr>
            <w:r w:rsidRPr="00A52D6F">
              <w:rPr>
                <w:lang w:val="fr-FR"/>
              </w:rPr>
              <w:t>Entités séparées par virgules (ex : YQB, Carnaval)</w:t>
            </w:r>
          </w:p>
        </w:tc>
      </w:tr>
      <w:tr w:rsidR="003F44F0" w:rsidRPr="009A3AD0" w14:paraId="32A2D651" w14:textId="77777777">
        <w:tc>
          <w:tcPr>
            <w:tcW w:w="3120" w:type="dxa"/>
            <w:tcMar>
              <w:top w:w="80" w:type="dxa"/>
              <w:left w:w="120" w:type="dxa"/>
              <w:bottom w:w="80" w:type="dxa"/>
              <w:right w:w="120" w:type="dxa"/>
            </w:tcMar>
          </w:tcPr>
          <w:p w14:paraId="041E7285" w14:textId="77777777" w:rsidR="00323CDF" w:rsidRDefault="00271992">
            <w:proofErr w:type="spellStart"/>
            <w:r>
              <w:t>scraped_content</w:t>
            </w:r>
            <w:proofErr w:type="spellEnd"/>
          </w:p>
        </w:tc>
        <w:tc>
          <w:tcPr>
            <w:tcW w:w="3120" w:type="dxa"/>
            <w:tcMar>
              <w:top w:w="80" w:type="dxa"/>
              <w:left w:w="120" w:type="dxa"/>
              <w:bottom w:w="80" w:type="dxa"/>
              <w:right w:w="120" w:type="dxa"/>
            </w:tcMar>
          </w:tcPr>
          <w:p w14:paraId="1F1C0A4C" w14:textId="77777777" w:rsidR="00323CDF" w:rsidRDefault="00271992">
            <w:r>
              <w:t>STRING</w:t>
            </w:r>
          </w:p>
        </w:tc>
        <w:tc>
          <w:tcPr>
            <w:tcW w:w="3120" w:type="dxa"/>
            <w:tcMar>
              <w:top w:w="80" w:type="dxa"/>
              <w:left w:w="120" w:type="dxa"/>
              <w:bottom w:w="80" w:type="dxa"/>
              <w:right w:w="120" w:type="dxa"/>
            </w:tcMar>
          </w:tcPr>
          <w:p w14:paraId="11C3BF02" w14:textId="77777777" w:rsidR="00323CDF" w:rsidRPr="00A52D6F" w:rsidRDefault="00271992">
            <w:pPr>
              <w:rPr>
                <w:lang w:val="fr-FR"/>
              </w:rPr>
            </w:pPr>
            <w:r w:rsidRPr="00A52D6F">
              <w:rPr>
                <w:lang w:val="fr-FR"/>
              </w:rPr>
              <w:t>Texte intégral extrait de l’article</w:t>
            </w:r>
          </w:p>
        </w:tc>
      </w:tr>
      <w:tr w:rsidR="003F44F0" w14:paraId="4D34CA01" w14:textId="77777777">
        <w:tc>
          <w:tcPr>
            <w:tcW w:w="3120" w:type="dxa"/>
            <w:tcMar>
              <w:top w:w="80" w:type="dxa"/>
              <w:left w:w="120" w:type="dxa"/>
              <w:bottom w:w="80" w:type="dxa"/>
              <w:right w:w="120" w:type="dxa"/>
            </w:tcMar>
          </w:tcPr>
          <w:p w14:paraId="554ACA82" w14:textId="77777777" w:rsidR="00323CDF" w:rsidRDefault="00271992">
            <w:proofErr w:type="spellStart"/>
            <w:r>
              <w:t>scrape_status</w:t>
            </w:r>
            <w:proofErr w:type="spellEnd"/>
          </w:p>
        </w:tc>
        <w:tc>
          <w:tcPr>
            <w:tcW w:w="3120" w:type="dxa"/>
            <w:tcMar>
              <w:top w:w="80" w:type="dxa"/>
              <w:left w:w="120" w:type="dxa"/>
              <w:bottom w:w="80" w:type="dxa"/>
              <w:right w:w="120" w:type="dxa"/>
            </w:tcMar>
          </w:tcPr>
          <w:p w14:paraId="3147C90D" w14:textId="77777777" w:rsidR="00323CDF" w:rsidRDefault="00271992">
            <w:r>
              <w:t>STRING</w:t>
            </w:r>
          </w:p>
        </w:tc>
        <w:tc>
          <w:tcPr>
            <w:tcW w:w="3120" w:type="dxa"/>
            <w:tcMar>
              <w:top w:w="80" w:type="dxa"/>
              <w:left w:w="120" w:type="dxa"/>
              <w:bottom w:w="80" w:type="dxa"/>
              <w:right w:w="120" w:type="dxa"/>
            </w:tcMar>
          </w:tcPr>
          <w:p w14:paraId="29F8B9D0" w14:textId="77777777" w:rsidR="00323CDF" w:rsidRDefault="00271992">
            <w:r>
              <w:t>success / partial / timeout / error / skipped</w:t>
            </w:r>
          </w:p>
        </w:tc>
      </w:tr>
      <w:tr w:rsidR="003F44F0" w14:paraId="299BDF7D" w14:textId="77777777">
        <w:tc>
          <w:tcPr>
            <w:tcW w:w="3120" w:type="dxa"/>
            <w:tcMar>
              <w:top w:w="80" w:type="dxa"/>
              <w:left w:w="120" w:type="dxa"/>
              <w:bottom w:w="80" w:type="dxa"/>
              <w:right w:w="120" w:type="dxa"/>
            </w:tcMar>
          </w:tcPr>
          <w:p w14:paraId="1A274799" w14:textId="77777777" w:rsidR="00323CDF" w:rsidRDefault="00271992">
            <w:r>
              <w:t>sentiment</w:t>
            </w:r>
          </w:p>
        </w:tc>
        <w:tc>
          <w:tcPr>
            <w:tcW w:w="3120" w:type="dxa"/>
            <w:tcMar>
              <w:top w:w="80" w:type="dxa"/>
              <w:left w:w="120" w:type="dxa"/>
              <w:bottom w:w="80" w:type="dxa"/>
              <w:right w:w="120" w:type="dxa"/>
            </w:tcMar>
          </w:tcPr>
          <w:p w14:paraId="6FF28322" w14:textId="77777777" w:rsidR="00323CDF" w:rsidRDefault="00271992">
            <w:r>
              <w:t>FLOAT64</w:t>
            </w:r>
          </w:p>
        </w:tc>
        <w:tc>
          <w:tcPr>
            <w:tcW w:w="3120" w:type="dxa"/>
            <w:tcMar>
              <w:top w:w="80" w:type="dxa"/>
              <w:left w:w="120" w:type="dxa"/>
              <w:bottom w:w="80" w:type="dxa"/>
              <w:right w:w="120" w:type="dxa"/>
            </w:tcMar>
          </w:tcPr>
          <w:p w14:paraId="459DA54A" w14:textId="77777777" w:rsidR="00323CDF" w:rsidRDefault="00271992">
            <w:r>
              <w:t>Sentiment agrégé de −1.0 à +1.0</w:t>
            </w:r>
          </w:p>
        </w:tc>
      </w:tr>
      <w:tr w:rsidR="003F44F0" w:rsidRPr="009A3AD0" w14:paraId="4243087F" w14:textId="77777777">
        <w:tc>
          <w:tcPr>
            <w:tcW w:w="3120" w:type="dxa"/>
            <w:tcMar>
              <w:top w:w="80" w:type="dxa"/>
              <w:left w:w="120" w:type="dxa"/>
              <w:bottom w:w="80" w:type="dxa"/>
              <w:right w:w="120" w:type="dxa"/>
            </w:tcMar>
          </w:tcPr>
          <w:p w14:paraId="26884E17" w14:textId="77777777" w:rsidR="00323CDF" w:rsidRDefault="00271992">
            <w:r>
              <w:t>cluster_id</w:t>
            </w:r>
          </w:p>
        </w:tc>
        <w:tc>
          <w:tcPr>
            <w:tcW w:w="3120" w:type="dxa"/>
            <w:tcMar>
              <w:top w:w="80" w:type="dxa"/>
              <w:left w:w="120" w:type="dxa"/>
              <w:bottom w:w="80" w:type="dxa"/>
              <w:right w:w="120" w:type="dxa"/>
            </w:tcMar>
          </w:tcPr>
          <w:p w14:paraId="56288160" w14:textId="77777777" w:rsidR="00323CDF" w:rsidRDefault="00271992">
            <w:r>
              <w:t>INTEGER</w:t>
            </w:r>
          </w:p>
        </w:tc>
        <w:tc>
          <w:tcPr>
            <w:tcW w:w="3120" w:type="dxa"/>
            <w:tcMar>
              <w:top w:w="80" w:type="dxa"/>
              <w:left w:w="120" w:type="dxa"/>
              <w:bottom w:w="80" w:type="dxa"/>
              <w:right w:w="120" w:type="dxa"/>
            </w:tcMar>
          </w:tcPr>
          <w:p w14:paraId="6AF8227A" w14:textId="77777777" w:rsidR="00323CDF" w:rsidRPr="00A52D6F" w:rsidRDefault="00271992">
            <w:pPr>
              <w:rPr>
                <w:lang w:val="fr-FR"/>
              </w:rPr>
            </w:pPr>
            <w:r w:rsidRPr="00A52D6F">
              <w:rPr>
                <w:lang w:val="fr-FR"/>
              </w:rPr>
              <w:t>Groupe de regroupement (0 = non regroupé)</w:t>
            </w:r>
          </w:p>
        </w:tc>
      </w:tr>
      <w:tr w:rsidR="003F44F0" w14:paraId="2BE756CE" w14:textId="77777777">
        <w:tc>
          <w:tcPr>
            <w:tcW w:w="3120" w:type="dxa"/>
            <w:tcMar>
              <w:top w:w="80" w:type="dxa"/>
              <w:left w:w="120" w:type="dxa"/>
              <w:bottom w:w="80" w:type="dxa"/>
              <w:right w:w="120" w:type="dxa"/>
            </w:tcMar>
          </w:tcPr>
          <w:p w14:paraId="26543DD8" w14:textId="77777777" w:rsidR="00323CDF" w:rsidRDefault="00271992">
            <w:proofErr w:type="spellStart"/>
            <w:r>
              <w:t>iptc_topic</w:t>
            </w:r>
            <w:proofErr w:type="spellEnd"/>
          </w:p>
        </w:tc>
        <w:tc>
          <w:tcPr>
            <w:tcW w:w="3120" w:type="dxa"/>
            <w:tcMar>
              <w:top w:w="80" w:type="dxa"/>
              <w:left w:w="120" w:type="dxa"/>
              <w:bottom w:w="80" w:type="dxa"/>
              <w:right w:w="120" w:type="dxa"/>
            </w:tcMar>
          </w:tcPr>
          <w:p w14:paraId="08D53BC6" w14:textId="77777777" w:rsidR="00323CDF" w:rsidRDefault="00271992">
            <w:r>
              <w:t>STRING</w:t>
            </w:r>
          </w:p>
        </w:tc>
        <w:tc>
          <w:tcPr>
            <w:tcW w:w="3120" w:type="dxa"/>
            <w:tcMar>
              <w:top w:w="80" w:type="dxa"/>
              <w:left w:w="120" w:type="dxa"/>
              <w:bottom w:w="80" w:type="dxa"/>
              <w:right w:w="120" w:type="dxa"/>
            </w:tcMar>
          </w:tcPr>
          <w:p w14:paraId="7762C629" w14:textId="77777777" w:rsidR="00323CDF" w:rsidRDefault="00271992">
            <w:r>
              <w:t>Catégorie IPTC en anglais</w:t>
            </w:r>
          </w:p>
        </w:tc>
      </w:tr>
      <w:tr w:rsidR="003F44F0" w14:paraId="62E0EEE2" w14:textId="77777777">
        <w:tc>
          <w:tcPr>
            <w:tcW w:w="3120" w:type="dxa"/>
            <w:tcMar>
              <w:top w:w="80" w:type="dxa"/>
              <w:left w:w="120" w:type="dxa"/>
              <w:bottom w:w="80" w:type="dxa"/>
              <w:right w:w="120" w:type="dxa"/>
            </w:tcMar>
          </w:tcPr>
          <w:p w14:paraId="2A21E48F" w14:textId="77777777" w:rsidR="00323CDF" w:rsidRDefault="00271992">
            <w:r>
              <w:t>iptc_topic_fr</w:t>
            </w:r>
          </w:p>
        </w:tc>
        <w:tc>
          <w:tcPr>
            <w:tcW w:w="3120" w:type="dxa"/>
            <w:tcMar>
              <w:top w:w="80" w:type="dxa"/>
              <w:left w:w="120" w:type="dxa"/>
              <w:bottom w:w="80" w:type="dxa"/>
              <w:right w:w="120" w:type="dxa"/>
            </w:tcMar>
          </w:tcPr>
          <w:p w14:paraId="714A0D53" w14:textId="77777777" w:rsidR="00323CDF" w:rsidRDefault="00271992">
            <w:r>
              <w:t>STRING</w:t>
            </w:r>
          </w:p>
        </w:tc>
        <w:tc>
          <w:tcPr>
            <w:tcW w:w="3120" w:type="dxa"/>
            <w:tcMar>
              <w:top w:w="80" w:type="dxa"/>
              <w:left w:w="120" w:type="dxa"/>
              <w:bottom w:w="80" w:type="dxa"/>
              <w:right w:w="120" w:type="dxa"/>
            </w:tcMar>
          </w:tcPr>
          <w:p w14:paraId="40EE1F04" w14:textId="77777777" w:rsidR="00323CDF" w:rsidRDefault="00271992">
            <w:r>
              <w:t>Catégorie IPTC en français</w:t>
            </w:r>
          </w:p>
        </w:tc>
      </w:tr>
      <w:tr w:rsidR="003F44F0" w:rsidRPr="009A3AD0" w14:paraId="3008B830" w14:textId="77777777">
        <w:tc>
          <w:tcPr>
            <w:tcW w:w="3120" w:type="dxa"/>
            <w:tcMar>
              <w:top w:w="80" w:type="dxa"/>
              <w:left w:w="120" w:type="dxa"/>
              <w:bottom w:w="80" w:type="dxa"/>
              <w:right w:w="120" w:type="dxa"/>
            </w:tcMar>
          </w:tcPr>
          <w:p w14:paraId="554DFF48" w14:textId="77777777" w:rsidR="00323CDF" w:rsidRDefault="00271992">
            <w:r>
              <w:t>Attrait</w:t>
            </w:r>
          </w:p>
        </w:tc>
        <w:tc>
          <w:tcPr>
            <w:tcW w:w="3120" w:type="dxa"/>
            <w:tcMar>
              <w:top w:w="80" w:type="dxa"/>
              <w:left w:w="120" w:type="dxa"/>
              <w:bottom w:w="80" w:type="dxa"/>
              <w:right w:w="120" w:type="dxa"/>
            </w:tcMar>
          </w:tcPr>
          <w:p w14:paraId="2C47504A" w14:textId="77777777" w:rsidR="00323CDF" w:rsidRDefault="00271992">
            <w:r>
              <w:t>FLOAT64</w:t>
            </w:r>
          </w:p>
        </w:tc>
        <w:tc>
          <w:tcPr>
            <w:tcW w:w="3120" w:type="dxa"/>
            <w:tcMar>
              <w:top w:w="80" w:type="dxa"/>
              <w:left w:w="120" w:type="dxa"/>
              <w:bottom w:w="80" w:type="dxa"/>
              <w:right w:w="120" w:type="dxa"/>
            </w:tcMar>
          </w:tcPr>
          <w:p w14:paraId="46DFE646" w14:textId="77777777" w:rsidR="00323CDF" w:rsidRPr="00A52D6F" w:rsidRDefault="00271992">
            <w:pPr>
              <w:rPr>
                <w:lang w:val="fr-FR"/>
              </w:rPr>
            </w:pPr>
            <w:r w:rsidRPr="00A52D6F">
              <w:rPr>
                <w:lang w:val="fr-FR"/>
              </w:rPr>
              <w:t>Score de pertinence attraction touristique</w:t>
            </w:r>
          </w:p>
        </w:tc>
      </w:tr>
      <w:tr w:rsidR="003F44F0" w14:paraId="57C94273" w14:textId="77777777">
        <w:tc>
          <w:tcPr>
            <w:tcW w:w="3120" w:type="dxa"/>
            <w:tcMar>
              <w:top w:w="80" w:type="dxa"/>
              <w:left w:w="120" w:type="dxa"/>
              <w:bottom w:w="80" w:type="dxa"/>
              <w:right w:w="120" w:type="dxa"/>
            </w:tcMar>
          </w:tcPr>
          <w:p w14:paraId="742CAFB9" w14:textId="77777777" w:rsidR="00323CDF" w:rsidRDefault="00271992">
            <w:proofErr w:type="spellStart"/>
            <w:r>
              <w:t>Hebergement</w:t>
            </w:r>
            <w:proofErr w:type="spellEnd"/>
          </w:p>
        </w:tc>
        <w:tc>
          <w:tcPr>
            <w:tcW w:w="3120" w:type="dxa"/>
            <w:tcMar>
              <w:top w:w="80" w:type="dxa"/>
              <w:left w:w="120" w:type="dxa"/>
              <w:bottom w:w="80" w:type="dxa"/>
              <w:right w:w="120" w:type="dxa"/>
            </w:tcMar>
          </w:tcPr>
          <w:p w14:paraId="715E2FA2" w14:textId="77777777" w:rsidR="00323CDF" w:rsidRDefault="00271992">
            <w:r>
              <w:t>FLOAT64</w:t>
            </w:r>
          </w:p>
        </w:tc>
        <w:tc>
          <w:tcPr>
            <w:tcW w:w="3120" w:type="dxa"/>
            <w:tcMar>
              <w:top w:w="80" w:type="dxa"/>
              <w:left w:w="120" w:type="dxa"/>
              <w:bottom w:w="80" w:type="dxa"/>
              <w:right w:w="120" w:type="dxa"/>
            </w:tcMar>
          </w:tcPr>
          <w:p w14:paraId="45565B8D" w14:textId="77777777" w:rsidR="00323CDF" w:rsidRDefault="00271992">
            <w:r>
              <w:t>Score de pertinence hébergement</w:t>
            </w:r>
          </w:p>
        </w:tc>
      </w:tr>
      <w:tr w:rsidR="003F44F0" w14:paraId="2E5EE185" w14:textId="77777777">
        <w:tc>
          <w:tcPr>
            <w:tcW w:w="3120" w:type="dxa"/>
            <w:tcMar>
              <w:top w:w="80" w:type="dxa"/>
              <w:left w:w="120" w:type="dxa"/>
              <w:bottom w:w="80" w:type="dxa"/>
              <w:right w:w="120" w:type="dxa"/>
            </w:tcMar>
          </w:tcPr>
          <w:p w14:paraId="1B12BD8D" w14:textId="77777777" w:rsidR="00323CDF" w:rsidRDefault="00271992">
            <w:r>
              <w:t>Restaurant</w:t>
            </w:r>
          </w:p>
        </w:tc>
        <w:tc>
          <w:tcPr>
            <w:tcW w:w="3120" w:type="dxa"/>
            <w:tcMar>
              <w:top w:w="80" w:type="dxa"/>
              <w:left w:w="120" w:type="dxa"/>
              <w:bottom w:w="80" w:type="dxa"/>
              <w:right w:w="120" w:type="dxa"/>
            </w:tcMar>
          </w:tcPr>
          <w:p w14:paraId="38FE9BD2" w14:textId="77777777" w:rsidR="00323CDF" w:rsidRDefault="00271992">
            <w:r>
              <w:t>FLOAT64</w:t>
            </w:r>
          </w:p>
        </w:tc>
        <w:tc>
          <w:tcPr>
            <w:tcW w:w="3120" w:type="dxa"/>
            <w:tcMar>
              <w:top w:w="80" w:type="dxa"/>
              <w:left w:w="120" w:type="dxa"/>
              <w:bottom w:w="80" w:type="dxa"/>
              <w:right w:w="120" w:type="dxa"/>
            </w:tcMar>
          </w:tcPr>
          <w:p w14:paraId="1AAC99B6" w14:textId="77777777" w:rsidR="00323CDF" w:rsidRDefault="00271992">
            <w:r>
              <w:t>Score de pertinence restaurant</w:t>
            </w:r>
          </w:p>
        </w:tc>
      </w:tr>
      <w:tr w:rsidR="003F44F0" w:rsidRPr="009A3AD0" w14:paraId="22E613A4" w14:textId="77777777">
        <w:tc>
          <w:tcPr>
            <w:tcW w:w="3120" w:type="dxa"/>
            <w:tcMar>
              <w:top w:w="80" w:type="dxa"/>
              <w:left w:w="120" w:type="dxa"/>
              <w:bottom w:w="80" w:type="dxa"/>
              <w:right w:w="120" w:type="dxa"/>
            </w:tcMar>
          </w:tcPr>
          <w:p w14:paraId="71B8799B" w14:textId="77777777" w:rsidR="00323CDF" w:rsidRDefault="00271992">
            <w:r>
              <w:t>quebec</w:t>
            </w:r>
          </w:p>
        </w:tc>
        <w:tc>
          <w:tcPr>
            <w:tcW w:w="3120" w:type="dxa"/>
            <w:tcMar>
              <w:top w:w="80" w:type="dxa"/>
              <w:left w:w="120" w:type="dxa"/>
              <w:bottom w:w="80" w:type="dxa"/>
              <w:right w:w="120" w:type="dxa"/>
            </w:tcMar>
          </w:tcPr>
          <w:p w14:paraId="4D1E252C" w14:textId="77777777" w:rsidR="00323CDF" w:rsidRDefault="00271992">
            <w:r>
              <w:t>STRING</w:t>
            </w:r>
          </w:p>
        </w:tc>
        <w:tc>
          <w:tcPr>
            <w:tcW w:w="3120" w:type="dxa"/>
            <w:tcMar>
              <w:top w:w="80" w:type="dxa"/>
              <w:left w:w="120" w:type="dxa"/>
              <w:bottom w:w="80" w:type="dxa"/>
              <w:right w:w="120" w:type="dxa"/>
            </w:tcMar>
          </w:tcPr>
          <w:p w14:paraId="1884D830" w14:textId="77777777" w:rsidR="00323CDF" w:rsidRPr="00A52D6F" w:rsidRDefault="00271992">
            <w:pPr>
              <w:rPr>
                <w:lang w:val="fr-FR"/>
              </w:rPr>
            </w:pPr>
            <w:r w:rsidRPr="00A52D6F">
              <w:rPr>
                <w:lang w:val="fr-FR"/>
              </w:rPr>
              <w:t>oui / non — Concerne spécifiquement la ville de Québec ?</w:t>
            </w:r>
          </w:p>
        </w:tc>
      </w:tr>
      <w:tr w:rsidR="003F44F0" w:rsidRPr="009A3AD0" w14:paraId="74E2E64D" w14:textId="77777777">
        <w:tc>
          <w:tcPr>
            <w:tcW w:w="3120" w:type="dxa"/>
            <w:tcMar>
              <w:top w:w="80" w:type="dxa"/>
              <w:left w:w="120" w:type="dxa"/>
              <w:bottom w:w="80" w:type="dxa"/>
              <w:right w:w="120" w:type="dxa"/>
            </w:tcMar>
          </w:tcPr>
          <w:p w14:paraId="60FEAF11" w14:textId="77777777" w:rsidR="00323CDF" w:rsidRDefault="00271992">
            <w:r>
              <w:t>perception</w:t>
            </w:r>
          </w:p>
        </w:tc>
        <w:tc>
          <w:tcPr>
            <w:tcW w:w="3120" w:type="dxa"/>
            <w:tcMar>
              <w:top w:w="80" w:type="dxa"/>
              <w:left w:w="120" w:type="dxa"/>
              <w:bottom w:w="80" w:type="dxa"/>
              <w:right w:w="120" w:type="dxa"/>
            </w:tcMar>
          </w:tcPr>
          <w:p w14:paraId="258F04EE" w14:textId="77777777" w:rsidR="00323CDF" w:rsidRDefault="00271992">
            <w:r>
              <w:t>STRING</w:t>
            </w:r>
          </w:p>
        </w:tc>
        <w:tc>
          <w:tcPr>
            <w:tcW w:w="3120" w:type="dxa"/>
            <w:tcMar>
              <w:top w:w="80" w:type="dxa"/>
              <w:left w:w="120" w:type="dxa"/>
              <w:bottom w:w="80" w:type="dxa"/>
              <w:right w:w="120" w:type="dxa"/>
            </w:tcMar>
          </w:tcPr>
          <w:p w14:paraId="7ABCEB8F" w14:textId="77777777" w:rsidR="00323CDF" w:rsidRPr="00A52D6F" w:rsidRDefault="00271992">
            <w:pPr>
              <w:rPr>
                <w:lang w:val="fr-FR"/>
              </w:rPr>
            </w:pPr>
            <w:r w:rsidRPr="00A52D6F">
              <w:rPr>
                <w:lang w:val="fr-FR"/>
              </w:rPr>
              <w:t>positive / negative / neutre — Impact sur l’image de marque</w:t>
            </w:r>
          </w:p>
        </w:tc>
      </w:tr>
      <w:tr w:rsidR="003F44F0" w:rsidRPr="009A3AD0" w14:paraId="78326D56" w14:textId="77777777">
        <w:tc>
          <w:tcPr>
            <w:tcW w:w="3120" w:type="dxa"/>
            <w:tcMar>
              <w:top w:w="80" w:type="dxa"/>
              <w:left w:w="120" w:type="dxa"/>
              <w:bottom w:w="80" w:type="dxa"/>
              <w:right w:w="120" w:type="dxa"/>
            </w:tcMar>
          </w:tcPr>
          <w:p w14:paraId="3F3508EB" w14:textId="77777777" w:rsidR="00323CDF" w:rsidRDefault="00271992">
            <w:r>
              <w:t>summary</w:t>
            </w:r>
          </w:p>
        </w:tc>
        <w:tc>
          <w:tcPr>
            <w:tcW w:w="3120" w:type="dxa"/>
            <w:tcMar>
              <w:top w:w="80" w:type="dxa"/>
              <w:left w:w="120" w:type="dxa"/>
              <w:bottom w:w="80" w:type="dxa"/>
              <w:right w:w="120" w:type="dxa"/>
            </w:tcMar>
          </w:tcPr>
          <w:p w14:paraId="70A3FAA2" w14:textId="77777777" w:rsidR="00323CDF" w:rsidRDefault="00271992">
            <w:r>
              <w:t>STRING</w:t>
            </w:r>
          </w:p>
        </w:tc>
        <w:tc>
          <w:tcPr>
            <w:tcW w:w="3120" w:type="dxa"/>
            <w:tcMar>
              <w:top w:w="80" w:type="dxa"/>
              <w:left w:w="120" w:type="dxa"/>
              <w:bottom w:w="80" w:type="dxa"/>
              <w:right w:w="120" w:type="dxa"/>
            </w:tcMar>
          </w:tcPr>
          <w:p w14:paraId="5DD2FBD5" w14:textId="77777777" w:rsidR="00323CDF" w:rsidRPr="00A52D6F" w:rsidRDefault="00271992">
            <w:pPr>
              <w:rPr>
                <w:lang w:val="fr-FR"/>
              </w:rPr>
            </w:pPr>
            <w:r w:rsidRPr="00A52D6F">
              <w:rPr>
                <w:lang w:val="fr-FR"/>
              </w:rPr>
              <w:t>Résumé 1–2 phrases dans la langue de l’article</w:t>
            </w:r>
          </w:p>
        </w:tc>
      </w:tr>
      <w:tr w:rsidR="003F44F0" w:rsidRPr="009A3AD0" w14:paraId="38E60C20" w14:textId="77777777">
        <w:tc>
          <w:tcPr>
            <w:tcW w:w="3120" w:type="dxa"/>
            <w:tcMar>
              <w:top w:w="80" w:type="dxa"/>
              <w:left w:w="120" w:type="dxa"/>
              <w:bottom w:w="80" w:type="dxa"/>
              <w:right w:w="120" w:type="dxa"/>
            </w:tcMar>
          </w:tcPr>
          <w:p w14:paraId="52421D61" w14:textId="77777777" w:rsidR="00323CDF" w:rsidRDefault="00271992">
            <w:proofErr w:type="spellStart"/>
            <w:r>
              <w:t>processed_timestamp</w:t>
            </w:r>
            <w:proofErr w:type="spellEnd"/>
          </w:p>
        </w:tc>
        <w:tc>
          <w:tcPr>
            <w:tcW w:w="3120" w:type="dxa"/>
            <w:tcMar>
              <w:top w:w="80" w:type="dxa"/>
              <w:left w:w="120" w:type="dxa"/>
              <w:bottom w:w="80" w:type="dxa"/>
              <w:right w:w="120" w:type="dxa"/>
            </w:tcMar>
          </w:tcPr>
          <w:p w14:paraId="4D6DE3B0" w14:textId="77777777" w:rsidR="00323CDF" w:rsidRDefault="00271992">
            <w:r>
              <w:t>TIMESTAMP</w:t>
            </w:r>
          </w:p>
        </w:tc>
        <w:tc>
          <w:tcPr>
            <w:tcW w:w="3120" w:type="dxa"/>
            <w:tcMar>
              <w:top w:w="80" w:type="dxa"/>
              <w:left w:w="120" w:type="dxa"/>
              <w:bottom w:w="80" w:type="dxa"/>
              <w:right w:w="120" w:type="dxa"/>
            </w:tcMar>
          </w:tcPr>
          <w:p w14:paraId="0BC4B26E" w14:textId="77777777" w:rsidR="00323CDF" w:rsidRPr="00A52D6F" w:rsidRDefault="00271992">
            <w:pPr>
              <w:rPr>
                <w:lang w:val="fr-FR"/>
              </w:rPr>
            </w:pPr>
            <w:r w:rsidRPr="00A52D6F">
              <w:rPr>
                <w:lang w:val="fr-FR"/>
              </w:rPr>
              <w:t>Horodatage du traitement par le pipeline</w:t>
            </w:r>
          </w:p>
        </w:tc>
      </w:tr>
    </w:tbl>
    <w:p w14:paraId="0B4C5DB8" w14:textId="77777777" w:rsidR="00323CDF" w:rsidRPr="00A52D6F" w:rsidRDefault="00323CDF">
      <w:pPr>
        <w:spacing w:after="120"/>
        <w:rPr>
          <w:lang w:val="fr-FR"/>
        </w:rPr>
      </w:pPr>
    </w:p>
    <w:p w14:paraId="0BB40BF4" w14:textId="77777777" w:rsidR="00323CDF" w:rsidRPr="00A52D6F" w:rsidRDefault="00271992">
      <w:pPr>
        <w:pStyle w:val="Heading1"/>
        <w:rPr>
          <w:lang w:val="fr-FR"/>
        </w:rPr>
      </w:pPr>
      <w:r w:rsidRPr="00A52D6F">
        <w:rPr>
          <w:lang w:val="fr-FR"/>
        </w:rPr>
        <w:t>6. Dépendances Python (requirements.txt)</w:t>
      </w:r>
    </w:p>
    <w:p w14:paraId="153B3449" w14:textId="77777777" w:rsidR="00323CDF" w:rsidRPr="00A52D6F" w:rsidRDefault="00271992">
      <w:pPr>
        <w:spacing w:after="120"/>
        <w:rPr>
          <w:lang w:val="fr-FR"/>
        </w:rPr>
      </w:pPr>
      <w:r w:rsidRPr="00A52D6F">
        <w:rPr>
          <w:lang w:val="fr-FR"/>
        </w:rPr>
        <w:t>Voici le contenu du fichier requirements.txt, organisé par catégorie. Les versions spécifiées sont des minimums (≥) sauf quand une version exacte est épinglée (==).</w:t>
      </w:r>
    </w:p>
    <w:p w14:paraId="1B51812E"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F44F0" w14:paraId="034DC8C4" w14:textId="77777777">
        <w:tc>
          <w:tcPr>
            <w:tcW w:w="2340" w:type="dxa"/>
            <w:shd w:val="clear" w:color="auto" w:fill="D4E6F1"/>
            <w:tcMar>
              <w:top w:w="80" w:type="dxa"/>
              <w:left w:w="120" w:type="dxa"/>
              <w:bottom w:w="80" w:type="dxa"/>
              <w:right w:w="120" w:type="dxa"/>
            </w:tcMar>
          </w:tcPr>
          <w:p w14:paraId="20D57F14" w14:textId="77777777" w:rsidR="00323CDF" w:rsidRDefault="00271992">
            <w:r>
              <w:rPr>
                <w:b/>
                <w:bCs/>
              </w:rPr>
              <w:t>Catégorie</w:t>
            </w:r>
          </w:p>
        </w:tc>
        <w:tc>
          <w:tcPr>
            <w:tcW w:w="2340" w:type="dxa"/>
            <w:shd w:val="clear" w:color="auto" w:fill="D4E6F1"/>
            <w:tcMar>
              <w:top w:w="80" w:type="dxa"/>
              <w:left w:w="120" w:type="dxa"/>
              <w:bottom w:w="80" w:type="dxa"/>
              <w:right w:w="120" w:type="dxa"/>
            </w:tcMar>
          </w:tcPr>
          <w:p w14:paraId="3978F30A" w14:textId="77777777" w:rsidR="00323CDF" w:rsidRDefault="00271992">
            <w:r>
              <w:rPr>
                <w:b/>
                <w:bCs/>
              </w:rPr>
              <w:t>Paquet</w:t>
            </w:r>
          </w:p>
        </w:tc>
        <w:tc>
          <w:tcPr>
            <w:tcW w:w="2340" w:type="dxa"/>
            <w:shd w:val="clear" w:color="auto" w:fill="D4E6F1"/>
            <w:tcMar>
              <w:top w:w="80" w:type="dxa"/>
              <w:left w:w="120" w:type="dxa"/>
              <w:bottom w:w="80" w:type="dxa"/>
              <w:right w:w="120" w:type="dxa"/>
            </w:tcMar>
          </w:tcPr>
          <w:p w14:paraId="70109920" w14:textId="77777777" w:rsidR="00323CDF" w:rsidRDefault="00271992">
            <w:r>
              <w:rPr>
                <w:b/>
                <w:bCs/>
              </w:rPr>
              <w:t>Version</w:t>
            </w:r>
          </w:p>
        </w:tc>
        <w:tc>
          <w:tcPr>
            <w:tcW w:w="2340" w:type="dxa"/>
            <w:shd w:val="clear" w:color="auto" w:fill="D4E6F1"/>
            <w:tcMar>
              <w:top w:w="80" w:type="dxa"/>
              <w:left w:w="120" w:type="dxa"/>
              <w:bottom w:w="80" w:type="dxa"/>
              <w:right w:w="120" w:type="dxa"/>
            </w:tcMar>
          </w:tcPr>
          <w:p w14:paraId="47CF604D" w14:textId="77777777" w:rsidR="00323CDF" w:rsidRDefault="00271992">
            <w:r>
              <w:rPr>
                <w:b/>
                <w:bCs/>
              </w:rPr>
              <w:t>Utilisé pour</w:t>
            </w:r>
          </w:p>
        </w:tc>
      </w:tr>
      <w:tr w:rsidR="003F44F0" w14:paraId="7290D102" w14:textId="77777777">
        <w:tc>
          <w:tcPr>
            <w:tcW w:w="2340" w:type="dxa"/>
            <w:tcMar>
              <w:top w:w="80" w:type="dxa"/>
              <w:left w:w="120" w:type="dxa"/>
              <w:bottom w:w="80" w:type="dxa"/>
              <w:right w:w="120" w:type="dxa"/>
            </w:tcMar>
          </w:tcPr>
          <w:p w14:paraId="30633218" w14:textId="77777777" w:rsidR="00323CDF" w:rsidRDefault="00271992">
            <w:r>
              <w:lastRenderedPageBreak/>
              <w:t>Scraping web</w:t>
            </w:r>
          </w:p>
        </w:tc>
        <w:tc>
          <w:tcPr>
            <w:tcW w:w="2340" w:type="dxa"/>
            <w:tcMar>
              <w:top w:w="80" w:type="dxa"/>
              <w:left w:w="120" w:type="dxa"/>
              <w:bottom w:w="80" w:type="dxa"/>
              <w:right w:w="120" w:type="dxa"/>
            </w:tcMar>
          </w:tcPr>
          <w:p w14:paraId="68858E78" w14:textId="77777777" w:rsidR="00323CDF" w:rsidRDefault="00271992">
            <w:r>
              <w:t>requests</w:t>
            </w:r>
          </w:p>
        </w:tc>
        <w:tc>
          <w:tcPr>
            <w:tcW w:w="2340" w:type="dxa"/>
            <w:tcMar>
              <w:top w:w="80" w:type="dxa"/>
              <w:left w:w="120" w:type="dxa"/>
              <w:bottom w:w="80" w:type="dxa"/>
              <w:right w:w="120" w:type="dxa"/>
            </w:tcMar>
          </w:tcPr>
          <w:p w14:paraId="66B783EF" w14:textId="77777777" w:rsidR="00323CDF" w:rsidRDefault="00271992">
            <w:r>
              <w:t>≥2.31.0</w:t>
            </w:r>
          </w:p>
        </w:tc>
        <w:tc>
          <w:tcPr>
            <w:tcW w:w="2340" w:type="dxa"/>
            <w:tcMar>
              <w:top w:w="80" w:type="dxa"/>
              <w:left w:w="120" w:type="dxa"/>
              <w:bottom w:w="80" w:type="dxa"/>
              <w:right w:w="120" w:type="dxa"/>
            </w:tcMar>
          </w:tcPr>
          <w:p w14:paraId="294D48B5" w14:textId="77777777" w:rsidR="00323CDF" w:rsidRDefault="00271992">
            <w:r>
              <w:t>Récupération HTTP des sitemaps</w:t>
            </w:r>
          </w:p>
        </w:tc>
      </w:tr>
      <w:tr w:rsidR="003F44F0" w:rsidRPr="009A3AD0" w14:paraId="3135007D" w14:textId="77777777">
        <w:tc>
          <w:tcPr>
            <w:tcW w:w="2340" w:type="dxa"/>
            <w:tcMar>
              <w:top w:w="80" w:type="dxa"/>
              <w:left w:w="120" w:type="dxa"/>
              <w:bottom w:w="80" w:type="dxa"/>
              <w:right w:w="120" w:type="dxa"/>
            </w:tcMar>
          </w:tcPr>
          <w:p w14:paraId="1AA87F13" w14:textId="77777777" w:rsidR="00323CDF" w:rsidRDefault="00323CDF"/>
        </w:tc>
        <w:tc>
          <w:tcPr>
            <w:tcW w:w="2340" w:type="dxa"/>
            <w:tcMar>
              <w:top w:w="80" w:type="dxa"/>
              <w:left w:w="120" w:type="dxa"/>
              <w:bottom w:w="80" w:type="dxa"/>
              <w:right w:w="120" w:type="dxa"/>
            </w:tcMar>
          </w:tcPr>
          <w:p w14:paraId="4D1FC6FB" w14:textId="77777777" w:rsidR="00323CDF" w:rsidRDefault="00271992">
            <w:r>
              <w:t>trafilatura</w:t>
            </w:r>
          </w:p>
        </w:tc>
        <w:tc>
          <w:tcPr>
            <w:tcW w:w="2340" w:type="dxa"/>
            <w:tcMar>
              <w:top w:w="80" w:type="dxa"/>
              <w:left w:w="120" w:type="dxa"/>
              <w:bottom w:w="80" w:type="dxa"/>
              <w:right w:w="120" w:type="dxa"/>
            </w:tcMar>
          </w:tcPr>
          <w:p w14:paraId="5721652C" w14:textId="77777777" w:rsidR="00323CDF" w:rsidRDefault="00271992">
            <w:r>
              <w:t>≥1.8.0</w:t>
            </w:r>
          </w:p>
        </w:tc>
        <w:tc>
          <w:tcPr>
            <w:tcW w:w="2340" w:type="dxa"/>
            <w:tcMar>
              <w:top w:w="80" w:type="dxa"/>
              <w:left w:w="120" w:type="dxa"/>
              <w:bottom w:w="80" w:type="dxa"/>
              <w:right w:w="120" w:type="dxa"/>
            </w:tcMar>
          </w:tcPr>
          <w:p w14:paraId="37332898" w14:textId="77777777" w:rsidR="00323CDF" w:rsidRPr="00A52D6F" w:rsidRDefault="00271992">
            <w:pPr>
              <w:rPr>
                <w:lang w:val="fr-FR"/>
              </w:rPr>
            </w:pPr>
            <w:r w:rsidRPr="00A52D6F">
              <w:rPr>
                <w:lang w:val="fr-FR"/>
              </w:rPr>
              <w:t>Extraction de texte depuis le HTML</w:t>
            </w:r>
          </w:p>
        </w:tc>
      </w:tr>
      <w:tr w:rsidR="003F44F0" w14:paraId="66C3C705" w14:textId="77777777">
        <w:tc>
          <w:tcPr>
            <w:tcW w:w="2340" w:type="dxa"/>
            <w:tcMar>
              <w:top w:w="80" w:type="dxa"/>
              <w:left w:w="120" w:type="dxa"/>
              <w:bottom w:w="80" w:type="dxa"/>
              <w:right w:w="120" w:type="dxa"/>
            </w:tcMar>
          </w:tcPr>
          <w:p w14:paraId="334B8520" w14:textId="77777777" w:rsidR="00323CDF" w:rsidRPr="00A52D6F" w:rsidRDefault="00323CDF">
            <w:pPr>
              <w:rPr>
                <w:lang w:val="fr-FR"/>
              </w:rPr>
            </w:pPr>
          </w:p>
        </w:tc>
        <w:tc>
          <w:tcPr>
            <w:tcW w:w="2340" w:type="dxa"/>
            <w:tcMar>
              <w:top w:w="80" w:type="dxa"/>
              <w:left w:w="120" w:type="dxa"/>
              <w:bottom w:w="80" w:type="dxa"/>
              <w:right w:w="120" w:type="dxa"/>
            </w:tcMar>
          </w:tcPr>
          <w:p w14:paraId="733EE155" w14:textId="77777777" w:rsidR="00323CDF" w:rsidRDefault="00271992">
            <w:r>
              <w:t>playwright</w:t>
            </w:r>
          </w:p>
        </w:tc>
        <w:tc>
          <w:tcPr>
            <w:tcW w:w="2340" w:type="dxa"/>
            <w:tcMar>
              <w:top w:w="80" w:type="dxa"/>
              <w:left w:w="120" w:type="dxa"/>
              <w:bottom w:w="80" w:type="dxa"/>
              <w:right w:w="120" w:type="dxa"/>
            </w:tcMar>
          </w:tcPr>
          <w:p w14:paraId="4E57695F" w14:textId="77777777" w:rsidR="00323CDF" w:rsidRDefault="00271992">
            <w:r>
              <w:t>≥1.40.0</w:t>
            </w:r>
          </w:p>
        </w:tc>
        <w:tc>
          <w:tcPr>
            <w:tcW w:w="2340" w:type="dxa"/>
            <w:tcMar>
              <w:top w:w="80" w:type="dxa"/>
              <w:left w:w="120" w:type="dxa"/>
              <w:bottom w:w="80" w:type="dxa"/>
              <w:right w:w="120" w:type="dxa"/>
            </w:tcMar>
          </w:tcPr>
          <w:p w14:paraId="0A724625" w14:textId="77777777" w:rsidR="00323CDF" w:rsidRDefault="00271992">
            <w:r>
              <w:t>Navigateur headless pour le scraping</w:t>
            </w:r>
          </w:p>
        </w:tc>
      </w:tr>
      <w:tr w:rsidR="003F44F0" w14:paraId="2757A83B" w14:textId="77777777">
        <w:tc>
          <w:tcPr>
            <w:tcW w:w="2340" w:type="dxa"/>
            <w:tcMar>
              <w:top w:w="80" w:type="dxa"/>
              <w:left w:w="120" w:type="dxa"/>
              <w:bottom w:w="80" w:type="dxa"/>
              <w:right w:w="120" w:type="dxa"/>
            </w:tcMar>
          </w:tcPr>
          <w:p w14:paraId="711828CA" w14:textId="77777777" w:rsidR="00323CDF" w:rsidRDefault="00323CDF"/>
        </w:tc>
        <w:tc>
          <w:tcPr>
            <w:tcW w:w="2340" w:type="dxa"/>
            <w:tcMar>
              <w:top w:w="80" w:type="dxa"/>
              <w:left w:w="120" w:type="dxa"/>
              <w:bottom w:w="80" w:type="dxa"/>
              <w:right w:w="120" w:type="dxa"/>
            </w:tcMar>
          </w:tcPr>
          <w:p w14:paraId="46E1D18E" w14:textId="77777777" w:rsidR="00323CDF" w:rsidRDefault="00271992">
            <w:r>
              <w:t>playwright-stealth</w:t>
            </w:r>
          </w:p>
        </w:tc>
        <w:tc>
          <w:tcPr>
            <w:tcW w:w="2340" w:type="dxa"/>
            <w:tcMar>
              <w:top w:w="80" w:type="dxa"/>
              <w:left w:w="120" w:type="dxa"/>
              <w:bottom w:w="80" w:type="dxa"/>
              <w:right w:w="120" w:type="dxa"/>
            </w:tcMar>
          </w:tcPr>
          <w:p w14:paraId="60311E4F" w14:textId="77777777" w:rsidR="00323CDF" w:rsidRDefault="00271992">
            <w:r>
              <w:t>≥1.0.0</w:t>
            </w:r>
          </w:p>
        </w:tc>
        <w:tc>
          <w:tcPr>
            <w:tcW w:w="2340" w:type="dxa"/>
            <w:tcMar>
              <w:top w:w="80" w:type="dxa"/>
              <w:left w:w="120" w:type="dxa"/>
              <w:bottom w:w="80" w:type="dxa"/>
              <w:right w:w="120" w:type="dxa"/>
            </w:tcMar>
          </w:tcPr>
          <w:p w14:paraId="5764A1DA" w14:textId="77777777" w:rsidR="00323CDF" w:rsidRDefault="00271992">
            <w:r>
              <w:t>Anti-détection pour Playwright</w:t>
            </w:r>
          </w:p>
        </w:tc>
      </w:tr>
      <w:tr w:rsidR="003F44F0" w:rsidRPr="009A3AD0" w14:paraId="1903332E" w14:textId="77777777">
        <w:tc>
          <w:tcPr>
            <w:tcW w:w="2340" w:type="dxa"/>
            <w:tcMar>
              <w:top w:w="80" w:type="dxa"/>
              <w:left w:w="120" w:type="dxa"/>
              <w:bottom w:w="80" w:type="dxa"/>
              <w:right w:w="120" w:type="dxa"/>
            </w:tcMar>
          </w:tcPr>
          <w:p w14:paraId="457116B7" w14:textId="77777777" w:rsidR="00323CDF" w:rsidRDefault="00323CDF"/>
        </w:tc>
        <w:tc>
          <w:tcPr>
            <w:tcW w:w="2340" w:type="dxa"/>
            <w:tcMar>
              <w:top w:w="80" w:type="dxa"/>
              <w:left w:w="120" w:type="dxa"/>
              <w:bottom w:w="80" w:type="dxa"/>
              <w:right w:w="120" w:type="dxa"/>
            </w:tcMar>
          </w:tcPr>
          <w:p w14:paraId="1E814AEA" w14:textId="77777777" w:rsidR="00323CDF" w:rsidRDefault="00271992">
            <w:r>
              <w:t>googlenewsdecoder</w:t>
            </w:r>
          </w:p>
        </w:tc>
        <w:tc>
          <w:tcPr>
            <w:tcW w:w="2340" w:type="dxa"/>
            <w:tcMar>
              <w:top w:w="80" w:type="dxa"/>
              <w:left w:w="120" w:type="dxa"/>
              <w:bottom w:w="80" w:type="dxa"/>
              <w:right w:w="120" w:type="dxa"/>
            </w:tcMar>
          </w:tcPr>
          <w:p w14:paraId="6123C414" w14:textId="77777777" w:rsidR="00323CDF" w:rsidRDefault="00271992">
            <w:r>
              <w:t>≥0.1.0</w:t>
            </w:r>
          </w:p>
        </w:tc>
        <w:tc>
          <w:tcPr>
            <w:tcW w:w="2340" w:type="dxa"/>
            <w:tcMar>
              <w:top w:w="80" w:type="dxa"/>
              <w:left w:w="120" w:type="dxa"/>
              <w:bottom w:w="80" w:type="dxa"/>
              <w:right w:w="120" w:type="dxa"/>
            </w:tcMar>
          </w:tcPr>
          <w:p w14:paraId="342621A3" w14:textId="77777777" w:rsidR="00323CDF" w:rsidRPr="00A52D6F" w:rsidRDefault="00271992">
            <w:pPr>
              <w:rPr>
                <w:lang w:val="fr-FR"/>
              </w:rPr>
            </w:pPr>
            <w:r w:rsidRPr="00A52D6F">
              <w:rPr>
                <w:lang w:val="fr-FR"/>
              </w:rPr>
              <w:t>Décodage des URLs Google News</w:t>
            </w:r>
          </w:p>
        </w:tc>
      </w:tr>
      <w:tr w:rsidR="003F44F0" w14:paraId="67708029" w14:textId="77777777">
        <w:tc>
          <w:tcPr>
            <w:tcW w:w="2340" w:type="dxa"/>
            <w:tcMar>
              <w:top w:w="80" w:type="dxa"/>
              <w:left w:w="120" w:type="dxa"/>
              <w:bottom w:w="80" w:type="dxa"/>
              <w:right w:w="120" w:type="dxa"/>
            </w:tcMar>
          </w:tcPr>
          <w:p w14:paraId="34E41C1E" w14:textId="77777777" w:rsidR="00323CDF" w:rsidRDefault="00271992">
            <w:r>
              <w:t>Données</w:t>
            </w:r>
          </w:p>
        </w:tc>
        <w:tc>
          <w:tcPr>
            <w:tcW w:w="2340" w:type="dxa"/>
            <w:tcMar>
              <w:top w:w="80" w:type="dxa"/>
              <w:left w:w="120" w:type="dxa"/>
              <w:bottom w:w="80" w:type="dxa"/>
              <w:right w:w="120" w:type="dxa"/>
            </w:tcMar>
          </w:tcPr>
          <w:p w14:paraId="2E176CB0" w14:textId="77777777" w:rsidR="00323CDF" w:rsidRDefault="00271992">
            <w:r>
              <w:t>pandas</w:t>
            </w:r>
          </w:p>
        </w:tc>
        <w:tc>
          <w:tcPr>
            <w:tcW w:w="2340" w:type="dxa"/>
            <w:tcMar>
              <w:top w:w="80" w:type="dxa"/>
              <w:left w:w="120" w:type="dxa"/>
              <w:bottom w:w="80" w:type="dxa"/>
              <w:right w:w="120" w:type="dxa"/>
            </w:tcMar>
          </w:tcPr>
          <w:p w14:paraId="53B161D8" w14:textId="77777777" w:rsidR="00323CDF" w:rsidRDefault="00271992">
            <w:r>
              <w:t>≥2.1.0</w:t>
            </w:r>
          </w:p>
        </w:tc>
        <w:tc>
          <w:tcPr>
            <w:tcW w:w="2340" w:type="dxa"/>
            <w:tcMar>
              <w:top w:w="80" w:type="dxa"/>
              <w:left w:w="120" w:type="dxa"/>
              <w:bottom w:w="80" w:type="dxa"/>
              <w:right w:w="120" w:type="dxa"/>
            </w:tcMar>
          </w:tcPr>
          <w:p w14:paraId="5703875D" w14:textId="77777777" w:rsidR="00323CDF" w:rsidRDefault="00271992">
            <w:r>
              <w:t>Manipulation de DataFrames</w:t>
            </w:r>
          </w:p>
        </w:tc>
      </w:tr>
      <w:tr w:rsidR="003F44F0" w14:paraId="08DCC0DE" w14:textId="77777777">
        <w:tc>
          <w:tcPr>
            <w:tcW w:w="2340" w:type="dxa"/>
            <w:tcMar>
              <w:top w:w="80" w:type="dxa"/>
              <w:left w:w="120" w:type="dxa"/>
              <w:bottom w:w="80" w:type="dxa"/>
              <w:right w:w="120" w:type="dxa"/>
            </w:tcMar>
          </w:tcPr>
          <w:p w14:paraId="1661AA8E" w14:textId="77777777" w:rsidR="00323CDF" w:rsidRDefault="00323CDF"/>
        </w:tc>
        <w:tc>
          <w:tcPr>
            <w:tcW w:w="2340" w:type="dxa"/>
            <w:tcMar>
              <w:top w:w="80" w:type="dxa"/>
              <w:left w:w="120" w:type="dxa"/>
              <w:bottom w:w="80" w:type="dxa"/>
              <w:right w:w="120" w:type="dxa"/>
            </w:tcMar>
          </w:tcPr>
          <w:p w14:paraId="3BD8BF03" w14:textId="77777777" w:rsidR="00323CDF" w:rsidRDefault="00271992">
            <w:r>
              <w:t>numpy</w:t>
            </w:r>
          </w:p>
        </w:tc>
        <w:tc>
          <w:tcPr>
            <w:tcW w:w="2340" w:type="dxa"/>
            <w:tcMar>
              <w:top w:w="80" w:type="dxa"/>
              <w:left w:w="120" w:type="dxa"/>
              <w:bottom w:w="80" w:type="dxa"/>
              <w:right w:w="120" w:type="dxa"/>
            </w:tcMar>
          </w:tcPr>
          <w:p w14:paraId="05249D20" w14:textId="77777777" w:rsidR="00323CDF" w:rsidRDefault="00271992">
            <w:r>
              <w:t>≥1.24.0</w:t>
            </w:r>
          </w:p>
        </w:tc>
        <w:tc>
          <w:tcPr>
            <w:tcW w:w="2340" w:type="dxa"/>
            <w:tcMar>
              <w:top w:w="80" w:type="dxa"/>
              <w:left w:w="120" w:type="dxa"/>
              <w:bottom w:w="80" w:type="dxa"/>
              <w:right w:w="120" w:type="dxa"/>
            </w:tcMar>
          </w:tcPr>
          <w:p w14:paraId="68AC8F97" w14:textId="77777777" w:rsidR="00323CDF" w:rsidRDefault="00271992">
            <w:r>
              <w:t>Calculs numériques</w:t>
            </w:r>
          </w:p>
        </w:tc>
      </w:tr>
      <w:tr w:rsidR="003F44F0" w14:paraId="7F031A23" w14:textId="77777777">
        <w:tc>
          <w:tcPr>
            <w:tcW w:w="2340" w:type="dxa"/>
            <w:tcMar>
              <w:top w:w="80" w:type="dxa"/>
              <w:left w:w="120" w:type="dxa"/>
              <w:bottom w:w="80" w:type="dxa"/>
              <w:right w:w="120" w:type="dxa"/>
            </w:tcMar>
          </w:tcPr>
          <w:p w14:paraId="06ADF85C" w14:textId="77777777" w:rsidR="00323CDF" w:rsidRDefault="00323CDF"/>
        </w:tc>
        <w:tc>
          <w:tcPr>
            <w:tcW w:w="2340" w:type="dxa"/>
            <w:tcMar>
              <w:top w:w="80" w:type="dxa"/>
              <w:left w:w="120" w:type="dxa"/>
              <w:bottom w:w="80" w:type="dxa"/>
              <w:right w:w="120" w:type="dxa"/>
            </w:tcMar>
          </w:tcPr>
          <w:p w14:paraId="5B1D8862" w14:textId="77777777" w:rsidR="00323CDF" w:rsidRDefault="00271992">
            <w:r>
              <w:t>openpyxl</w:t>
            </w:r>
          </w:p>
        </w:tc>
        <w:tc>
          <w:tcPr>
            <w:tcW w:w="2340" w:type="dxa"/>
            <w:tcMar>
              <w:top w:w="80" w:type="dxa"/>
              <w:left w:w="120" w:type="dxa"/>
              <w:bottom w:w="80" w:type="dxa"/>
              <w:right w:w="120" w:type="dxa"/>
            </w:tcMar>
          </w:tcPr>
          <w:p w14:paraId="170602D4" w14:textId="77777777" w:rsidR="00323CDF" w:rsidRDefault="00271992">
            <w:r>
              <w:t>≥3.1.0</w:t>
            </w:r>
          </w:p>
        </w:tc>
        <w:tc>
          <w:tcPr>
            <w:tcW w:w="2340" w:type="dxa"/>
            <w:tcMar>
              <w:top w:w="80" w:type="dxa"/>
              <w:left w:w="120" w:type="dxa"/>
              <w:bottom w:w="80" w:type="dxa"/>
              <w:right w:w="120" w:type="dxa"/>
            </w:tcMar>
          </w:tcPr>
          <w:p w14:paraId="5CA72FB8" w14:textId="77777777" w:rsidR="00323CDF" w:rsidRDefault="00271992">
            <w:r>
              <w:t>Support Excel</w:t>
            </w:r>
          </w:p>
        </w:tc>
      </w:tr>
      <w:tr w:rsidR="003F44F0" w14:paraId="0C5E9EE2" w14:textId="77777777">
        <w:tc>
          <w:tcPr>
            <w:tcW w:w="2340" w:type="dxa"/>
            <w:tcMar>
              <w:top w:w="80" w:type="dxa"/>
              <w:left w:w="120" w:type="dxa"/>
              <w:bottom w:w="80" w:type="dxa"/>
              <w:right w:w="120" w:type="dxa"/>
            </w:tcMar>
          </w:tcPr>
          <w:p w14:paraId="3736E9DA" w14:textId="77777777" w:rsidR="00323CDF" w:rsidRDefault="00323CDF"/>
        </w:tc>
        <w:tc>
          <w:tcPr>
            <w:tcW w:w="2340" w:type="dxa"/>
            <w:tcMar>
              <w:top w:w="80" w:type="dxa"/>
              <w:left w:w="120" w:type="dxa"/>
              <w:bottom w:w="80" w:type="dxa"/>
              <w:right w:w="120" w:type="dxa"/>
            </w:tcMar>
          </w:tcPr>
          <w:p w14:paraId="50B6108F" w14:textId="77777777" w:rsidR="00323CDF" w:rsidRDefault="00271992">
            <w:r>
              <w:t>pyarrow</w:t>
            </w:r>
          </w:p>
        </w:tc>
        <w:tc>
          <w:tcPr>
            <w:tcW w:w="2340" w:type="dxa"/>
            <w:tcMar>
              <w:top w:w="80" w:type="dxa"/>
              <w:left w:w="120" w:type="dxa"/>
              <w:bottom w:w="80" w:type="dxa"/>
              <w:right w:w="120" w:type="dxa"/>
            </w:tcMar>
          </w:tcPr>
          <w:p w14:paraId="73A618E9" w14:textId="77777777" w:rsidR="00323CDF" w:rsidRDefault="00271992">
            <w:r>
              <w:t>≥14.0.0</w:t>
            </w:r>
          </w:p>
        </w:tc>
        <w:tc>
          <w:tcPr>
            <w:tcW w:w="2340" w:type="dxa"/>
            <w:tcMar>
              <w:top w:w="80" w:type="dxa"/>
              <w:left w:w="120" w:type="dxa"/>
              <w:bottom w:w="80" w:type="dxa"/>
              <w:right w:w="120" w:type="dxa"/>
            </w:tcMar>
          </w:tcPr>
          <w:p w14:paraId="4616901D" w14:textId="77777777" w:rsidR="00323CDF" w:rsidRDefault="00271992">
            <w:r>
              <w:t>Intégration BigQuery / pandas</w:t>
            </w:r>
          </w:p>
        </w:tc>
      </w:tr>
      <w:tr w:rsidR="003F44F0" w14:paraId="5A9A36DF" w14:textId="77777777">
        <w:tc>
          <w:tcPr>
            <w:tcW w:w="2340" w:type="dxa"/>
            <w:tcMar>
              <w:top w:w="80" w:type="dxa"/>
              <w:left w:w="120" w:type="dxa"/>
              <w:bottom w:w="80" w:type="dxa"/>
              <w:right w:w="120" w:type="dxa"/>
            </w:tcMar>
          </w:tcPr>
          <w:p w14:paraId="1FFB1576" w14:textId="77777777" w:rsidR="00323CDF" w:rsidRDefault="00271992">
            <w:r>
              <w:t>ML</w:t>
            </w:r>
          </w:p>
        </w:tc>
        <w:tc>
          <w:tcPr>
            <w:tcW w:w="2340" w:type="dxa"/>
            <w:tcMar>
              <w:top w:w="80" w:type="dxa"/>
              <w:left w:w="120" w:type="dxa"/>
              <w:bottom w:w="80" w:type="dxa"/>
              <w:right w:w="120" w:type="dxa"/>
            </w:tcMar>
          </w:tcPr>
          <w:p w14:paraId="7E730909" w14:textId="77777777" w:rsidR="00323CDF" w:rsidRDefault="00271992">
            <w:r>
              <w:t>torch</w:t>
            </w:r>
          </w:p>
        </w:tc>
        <w:tc>
          <w:tcPr>
            <w:tcW w:w="2340" w:type="dxa"/>
            <w:tcMar>
              <w:top w:w="80" w:type="dxa"/>
              <w:left w:w="120" w:type="dxa"/>
              <w:bottom w:w="80" w:type="dxa"/>
              <w:right w:w="120" w:type="dxa"/>
            </w:tcMar>
          </w:tcPr>
          <w:p w14:paraId="1E2E8ED0" w14:textId="77777777" w:rsidR="00323CDF" w:rsidRDefault="00271992">
            <w:r>
              <w:t>≥2.1.0</w:t>
            </w:r>
          </w:p>
        </w:tc>
        <w:tc>
          <w:tcPr>
            <w:tcW w:w="2340" w:type="dxa"/>
            <w:tcMar>
              <w:top w:w="80" w:type="dxa"/>
              <w:left w:w="120" w:type="dxa"/>
              <w:bottom w:w="80" w:type="dxa"/>
              <w:right w:w="120" w:type="dxa"/>
            </w:tcMar>
          </w:tcPr>
          <w:p w14:paraId="7B2994CE" w14:textId="77777777" w:rsidR="00323CDF" w:rsidRDefault="00271992">
            <w:r>
              <w:t>Backend PyTorch (CPU-only via Dockerfile)</w:t>
            </w:r>
          </w:p>
        </w:tc>
      </w:tr>
      <w:tr w:rsidR="003F44F0" w14:paraId="2298D941" w14:textId="77777777">
        <w:tc>
          <w:tcPr>
            <w:tcW w:w="2340" w:type="dxa"/>
            <w:tcMar>
              <w:top w:w="80" w:type="dxa"/>
              <w:left w:w="120" w:type="dxa"/>
              <w:bottom w:w="80" w:type="dxa"/>
              <w:right w:w="120" w:type="dxa"/>
            </w:tcMar>
          </w:tcPr>
          <w:p w14:paraId="4DDF3584" w14:textId="77777777" w:rsidR="00323CDF" w:rsidRDefault="00323CDF"/>
        </w:tc>
        <w:tc>
          <w:tcPr>
            <w:tcW w:w="2340" w:type="dxa"/>
            <w:tcMar>
              <w:top w:w="80" w:type="dxa"/>
              <w:left w:w="120" w:type="dxa"/>
              <w:bottom w:w="80" w:type="dxa"/>
              <w:right w:w="120" w:type="dxa"/>
            </w:tcMar>
          </w:tcPr>
          <w:p w14:paraId="0714EA83" w14:textId="77777777" w:rsidR="00323CDF" w:rsidRDefault="00271992">
            <w:r>
              <w:t>transformers</w:t>
            </w:r>
          </w:p>
        </w:tc>
        <w:tc>
          <w:tcPr>
            <w:tcW w:w="2340" w:type="dxa"/>
            <w:tcMar>
              <w:top w:w="80" w:type="dxa"/>
              <w:left w:w="120" w:type="dxa"/>
              <w:bottom w:w="80" w:type="dxa"/>
              <w:right w:w="120" w:type="dxa"/>
            </w:tcMar>
          </w:tcPr>
          <w:p w14:paraId="48756A19" w14:textId="77777777" w:rsidR="00323CDF" w:rsidRDefault="00271992">
            <w:r>
              <w:t>==4.57.6</w:t>
            </w:r>
          </w:p>
        </w:tc>
        <w:tc>
          <w:tcPr>
            <w:tcW w:w="2340" w:type="dxa"/>
            <w:tcMar>
              <w:top w:w="80" w:type="dxa"/>
              <w:left w:w="120" w:type="dxa"/>
              <w:bottom w:w="80" w:type="dxa"/>
              <w:right w:w="120" w:type="dxa"/>
            </w:tcMar>
          </w:tcPr>
          <w:p w14:paraId="5B7417FF" w14:textId="77777777" w:rsidR="00323CDF" w:rsidRDefault="00271992">
            <w:r>
              <w:t>Inférence modèles HuggingFace</w:t>
            </w:r>
          </w:p>
        </w:tc>
      </w:tr>
      <w:tr w:rsidR="003F44F0" w14:paraId="3270B84B" w14:textId="77777777">
        <w:tc>
          <w:tcPr>
            <w:tcW w:w="2340" w:type="dxa"/>
            <w:tcMar>
              <w:top w:w="80" w:type="dxa"/>
              <w:left w:w="120" w:type="dxa"/>
              <w:bottom w:w="80" w:type="dxa"/>
              <w:right w:w="120" w:type="dxa"/>
            </w:tcMar>
          </w:tcPr>
          <w:p w14:paraId="4137CA6F" w14:textId="77777777" w:rsidR="00323CDF" w:rsidRDefault="00323CDF"/>
        </w:tc>
        <w:tc>
          <w:tcPr>
            <w:tcW w:w="2340" w:type="dxa"/>
            <w:tcMar>
              <w:top w:w="80" w:type="dxa"/>
              <w:left w:w="120" w:type="dxa"/>
              <w:bottom w:w="80" w:type="dxa"/>
              <w:right w:w="120" w:type="dxa"/>
            </w:tcMar>
          </w:tcPr>
          <w:p w14:paraId="145DEA4E" w14:textId="77777777" w:rsidR="00323CDF" w:rsidRDefault="00271992">
            <w:r>
              <w:t>sentencepiece</w:t>
            </w:r>
          </w:p>
        </w:tc>
        <w:tc>
          <w:tcPr>
            <w:tcW w:w="2340" w:type="dxa"/>
            <w:tcMar>
              <w:top w:w="80" w:type="dxa"/>
              <w:left w:w="120" w:type="dxa"/>
              <w:bottom w:w="80" w:type="dxa"/>
              <w:right w:w="120" w:type="dxa"/>
            </w:tcMar>
          </w:tcPr>
          <w:p w14:paraId="71F26DFA" w14:textId="77777777" w:rsidR="00323CDF" w:rsidRDefault="00271992">
            <w:r>
              <w:t>≥0.1.99</w:t>
            </w:r>
          </w:p>
        </w:tc>
        <w:tc>
          <w:tcPr>
            <w:tcW w:w="2340" w:type="dxa"/>
            <w:tcMar>
              <w:top w:w="80" w:type="dxa"/>
              <w:left w:w="120" w:type="dxa"/>
              <w:bottom w:w="80" w:type="dxa"/>
              <w:right w:w="120" w:type="dxa"/>
            </w:tcMar>
          </w:tcPr>
          <w:p w14:paraId="7C720022" w14:textId="77777777" w:rsidR="00323CDF" w:rsidRDefault="00271992">
            <w:r>
              <w:t>Tokenisation multilingue</w:t>
            </w:r>
          </w:p>
        </w:tc>
      </w:tr>
      <w:tr w:rsidR="003F44F0" w14:paraId="1E56EA67" w14:textId="77777777">
        <w:tc>
          <w:tcPr>
            <w:tcW w:w="2340" w:type="dxa"/>
            <w:tcMar>
              <w:top w:w="80" w:type="dxa"/>
              <w:left w:w="120" w:type="dxa"/>
              <w:bottom w:w="80" w:type="dxa"/>
              <w:right w:w="120" w:type="dxa"/>
            </w:tcMar>
          </w:tcPr>
          <w:p w14:paraId="0164BEB7" w14:textId="77777777" w:rsidR="00323CDF" w:rsidRDefault="00323CDF"/>
        </w:tc>
        <w:tc>
          <w:tcPr>
            <w:tcW w:w="2340" w:type="dxa"/>
            <w:tcMar>
              <w:top w:w="80" w:type="dxa"/>
              <w:left w:w="120" w:type="dxa"/>
              <w:bottom w:w="80" w:type="dxa"/>
              <w:right w:w="120" w:type="dxa"/>
            </w:tcMar>
          </w:tcPr>
          <w:p w14:paraId="10F51A7F" w14:textId="77777777" w:rsidR="00323CDF" w:rsidRDefault="00271992">
            <w:r>
              <w:t>sentence-transformers</w:t>
            </w:r>
          </w:p>
        </w:tc>
        <w:tc>
          <w:tcPr>
            <w:tcW w:w="2340" w:type="dxa"/>
            <w:tcMar>
              <w:top w:w="80" w:type="dxa"/>
              <w:left w:w="120" w:type="dxa"/>
              <w:bottom w:w="80" w:type="dxa"/>
              <w:right w:w="120" w:type="dxa"/>
            </w:tcMar>
          </w:tcPr>
          <w:p w14:paraId="26062D77" w14:textId="77777777" w:rsidR="00323CDF" w:rsidRDefault="00271992">
            <w:r>
              <w:t>==5.2.0</w:t>
            </w:r>
          </w:p>
        </w:tc>
        <w:tc>
          <w:tcPr>
            <w:tcW w:w="2340" w:type="dxa"/>
            <w:tcMar>
              <w:top w:w="80" w:type="dxa"/>
              <w:left w:w="120" w:type="dxa"/>
              <w:bottom w:w="80" w:type="dxa"/>
              <w:right w:w="120" w:type="dxa"/>
            </w:tcMar>
          </w:tcPr>
          <w:p w14:paraId="560AFD77" w14:textId="77777777" w:rsidR="00323CDF" w:rsidRDefault="00271992">
            <w:r>
              <w:t>Embeddings pour le regroupement</w:t>
            </w:r>
          </w:p>
        </w:tc>
      </w:tr>
      <w:tr w:rsidR="003F44F0" w14:paraId="368CBEAE" w14:textId="77777777">
        <w:tc>
          <w:tcPr>
            <w:tcW w:w="2340" w:type="dxa"/>
            <w:tcMar>
              <w:top w:w="80" w:type="dxa"/>
              <w:left w:w="120" w:type="dxa"/>
              <w:bottom w:w="80" w:type="dxa"/>
              <w:right w:w="120" w:type="dxa"/>
            </w:tcMar>
          </w:tcPr>
          <w:p w14:paraId="74F5A583" w14:textId="77777777" w:rsidR="00323CDF" w:rsidRDefault="00323CDF"/>
        </w:tc>
        <w:tc>
          <w:tcPr>
            <w:tcW w:w="2340" w:type="dxa"/>
            <w:tcMar>
              <w:top w:w="80" w:type="dxa"/>
              <w:left w:w="120" w:type="dxa"/>
              <w:bottom w:w="80" w:type="dxa"/>
              <w:right w:w="120" w:type="dxa"/>
            </w:tcMar>
          </w:tcPr>
          <w:p w14:paraId="0EDB8F33" w14:textId="77777777" w:rsidR="00323CDF" w:rsidRDefault="00271992">
            <w:r>
              <w:t>scikit-learn</w:t>
            </w:r>
          </w:p>
        </w:tc>
        <w:tc>
          <w:tcPr>
            <w:tcW w:w="2340" w:type="dxa"/>
            <w:tcMar>
              <w:top w:w="80" w:type="dxa"/>
              <w:left w:w="120" w:type="dxa"/>
              <w:bottom w:w="80" w:type="dxa"/>
              <w:right w:w="120" w:type="dxa"/>
            </w:tcMar>
          </w:tcPr>
          <w:p w14:paraId="18114DB4" w14:textId="77777777" w:rsidR="00323CDF" w:rsidRDefault="00271992">
            <w:r>
              <w:t>≥1.3.0</w:t>
            </w:r>
          </w:p>
        </w:tc>
        <w:tc>
          <w:tcPr>
            <w:tcW w:w="2340" w:type="dxa"/>
            <w:tcMar>
              <w:top w:w="80" w:type="dxa"/>
              <w:left w:w="120" w:type="dxa"/>
              <w:bottom w:w="80" w:type="dxa"/>
              <w:right w:w="120" w:type="dxa"/>
            </w:tcMar>
          </w:tcPr>
          <w:p w14:paraId="6ADEB261" w14:textId="77777777" w:rsidR="00323CDF" w:rsidRDefault="00271992">
            <w:r>
              <w:t>Matrice de similarité cosinus</w:t>
            </w:r>
          </w:p>
        </w:tc>
      </w:tr>
      <w:tr w:rsidR="003F44F0" w14:paraId="3D9571FE" w14:textId="77777777">
        <w:tc>
          <w:tcPr>
            <w:tcW w:w="2340" w:type="dxa"/>
            <w:tcMar>
              <w:top w:w="80" w:type="dxa"/>
              <w:left w:w="120" w:type="dxa"/>
              <w:bottom w:w="80" w:type="dxa"/>
              <w:right w:w="120" w:type="dxa"/>
            </w:tcMar>
          </w:tcPr>
          <w:p w14:paraId="25AAC1FF" w14:textId="77777777" w:rsidR="00323CDF" w:rsidRDefault="00323CDF"/>
        </w:tc>
        <w:tc>
          <w:tcPr>
            <w:tcW w:w="2340" w:type="dxa"/>
            <w:tcMar>
              <w:top w:w="80" w:type="dxa"/>
              <w:left w:w="120" w:type="dxa"/>
              <w:bottom w:w="80" w:type="dxa"/>
              <w:right w:w="120" w:type="dxa"/>
            </w:tcMar>
          </w:tcPr>
          <w:p w14:paraId="22E11ABF" w14:textId="77777777" w:rsidR="00323CDF" w:rsidRDefault="00271992">
            <w:r>
              <w:t>gliclass</w:t>
            </w:r>
          </w:p>
        </w:tc>
        <w:tc>
          <w:tcPr>
            <w:tcW w:w="2340" w:type="dxa"/>
            <w:tcMar>
              <w:top w:w="80" w:type="dxa"/>
              <w:left w:w="120" w:type="dxa"/>
              <w:bottom w:w="80" w:type="dxa"/>
              <w:right w:w="120" w:type="dxa"/>
            </w:tcMar>
          </w:tcPr>
          <w:p w14:paraId="30CBD353" w14:textId="77777777" w:rsidR="00323CDF" w:rsidRDefault="00271992">
            <w:r>
              <w:t>≥0.1.0</w:t>
            </w:r>
          </w:p>
        </w:tc>
        <w:tc>
          <w:tcPr>
            <w:tcW w:w="2340" w:type="dxa"/>
            <w:tcMar>
              <w:top w:w="80" w:type="dxa"/>
              <w:left w:w="120" w:type="dxa"/>
              <w:bottom w:w="80" w:type="dxa"/>
              <w:right w:w="120" w:type="dxa"/>
            </w:tcMar>
          </w:tcPr>
          <w:p w14:paraId="1676EB00" w14:textId="77777777" w:rsidR="00323CDF" w:rsidRDefault="00271992">
            <w:r>
              <w:t>Classification zéro-shot</w:t>
            </w:r>
          </w:p>
        </w:tc>
      </w:tr>
      <w:tr w:rsidR="003F44F0" w14:paraId="05FE2884" w14:textId="77777777">
        <w:tc>
          <w:tcPr>
            <w:tcW w:w="2340" w:type="dxa"/>
            <w:tcMar>
              <w:top w:w="80" w:type="dxa"/>
              <w:left w:w="120" w:type="dxa"/>
              <w:bottom w:w="80" w:type="dxa"/>
              <w:right w:w="120" w:type="dxa"/>
            </w:tcMar>
          </w:tcPr>
          <w:p w14:paraId="16A4330E" w14:textId="77777777" w:rsidR="00323CDF" w:rsidRDefault="00271992">
            <w:r>
              <w:t>Validation</w:t>
            </w:r>
          </w:p>
        </w:tc>
        <w:tc>
          <w:tcPr>
            <w:tcW w:w="2340" w:type="dxa"/>
            <w:tcMar>
              <w:top w:w="80" w:type="dxa"/>
              <w:left w:w="120" w:type="dxa"/>
              <w:bottom w:w="80" w:type="dxa"/>
              <w:right w:w="120" w:type="dxa"/>
            </w:tcMar>
          </w:tcPr>
          <w:p w14:paraId="3447506A" w14:textId="77777777" w:rsidR="00323CDF" w:rsidRDefault="00271992">
            <w:r>
              <w:t>pydantic</w:t>
            </w:r>
          </w:p>
        </w:tc>
        <w:tc>
          <w:tcPr>
            <w:tcW w:w="2340" w:type="dxa"/>
            <w:tcMar>
              <w:top w:w="80" w:type="dxa"/>
              <w:left w:w="120" w:type="dxa"/>
              <w:bottom w:w="80" w:type="dxa"/>
              <w:right w:w="120" w:type="dxa"/>
            </w:tcMar>
          </w:tcPr>
          <w:p w14:paraId="2EE4D26B" w14:textId="77777777" w:rsidR="00323CDF" w:rsidRDefault="00271992">
            <w:r>
              <w:t>≥2.0.0</w:t>
            </w:r>
          </w:p>
        </w:tc>
        <w:tc>
          <w:tcPr>
            <w:tcW w:w="2340" w:type="dxa"/>
            <w:tcMar>
              <w:top w:w="80" w:type="dxa"/>
              <w:left w:w="120" w:type="dxa"/>
              <w:bottom w:w="80" w:type="dxa"/>
              <w:right w:w="120" w:type="dxa"/>
            </w:tcMar>
          </w:tcPr>
          <w:p w14:paraId="1B691988" w14:textId="77777777" w:rsidR="00323CDF" w:rsidRDefault="00271992">
            <w:r>
              <w:t>Validation des réponses Gemini</w:t>
            </w:r>
          </w:p>
        </w:tc>
      </w:tr>
      <w:tr w:rsidR="003F44F0" w14:paraId="7A102FCF" w14:textId="77777777">
        <w:tc>
          <w:tcPr>
            <w:tcW w:w="2340" w:type="dxa"/>
            <w:tcMar>
              <w:top w:w="80" w:type="dxa"/>
              <w:left w:w="120" w:type="dxa"/>
              <w:bottom w:w="80" w:type="dxa"/>
              <w:right w:w="120" w:type="dxa"/>
            </w:tcMar>
          </w:tcPr>
          <w:p w14:paraId="24CB21C4" w14:textId="77777777" w:rsidR="00323CDF" w:rsidRDefault="00271992">
            <w:r>
              <w:t>Google Cloud</w:t>
            </w:r>
          </w:p>
        </w:tc>
        <w:tc>
          <w:tcPr>
            <w:tcW w:w="2340" w:type="dxa"/>
            <w:tcMar>
              <w:top w:w="80" w:type="dxa"/>
              <w:left w:w="120" w:type="dxa"/>
              <w:bottom w:w="80" w:type="dxa"/>
              <w:right w:w="120" w:type="dxa"/>
            </w:tcMar>
          </w:tcPr>
          <w:p w14:paraId="1FDB1740" w14:textId="77777777" w:rsidR="00323CDF" w:rsidRDefault="00271992">
            <w:r>
              <w:t>google-cloud-bigquery</w:t>
            </w:r>
          </w:p>
        </w:tc>
        <w:tc>
          <w:tcPr>
            <w:tcW w:w="2340" w:type="dxa"/>
            <w:tcMar>
              <w:top w:w="80" w:type="dxa"/>
              <w:left w:w="120" w:type="dxa"/>
              <w:bottom w:w="80" w:type="dxa"/>
              <w:right w:w="120" w:type="dxa"/>
            </w:tcMar>
          </w:tcPr>
          <w:p w14:paraId="3317AAD2" w14:textId="77777777" w:rsidR="00323CDF" w:rsidRDefault="00271992">
            <w:r>
              <w:t>≥3.13.0</w:t>
            </w:r>
          </w:p>
        </w:tc>
        <w:tc>
          <w:tcPr>
            <w:tcW w:w="2340" w:type="dxa"/>
            <w:tcMar>
              <w:top w:w="80" w:type="dxa"/>
              <w:left w:w="120" w:type="dxa"/>
              <w:bottom w:w="80" w:type="dxa"/>
              <w:right w:w="120" w:type="dxa"/>
            </w:tcMar>
          </w:tcPr>
          <w:p w14:paraId="2E011973" w14:textId="77777777" w:rsidR="00323CDF" w:rsidRDefault="00271992">
            <w:r>
              <w:t>BigQuery</w:t>
            </w:r>
          </w:p>
        </w:tc>
      </w:tr>
      <w:tr w:rsidR="003F44F0" w14:paraId="5B7CC478" w14:textId="77777777">
        <w:tc>
          <w:tcPr>
            <w:tcW w:w="2340" w:type="dxa"/>
            <w:tcMar>
              <w:top w:w="80" w:type="dxa"/>
              <w:left w:w="120" w:type="dxa"/>
              <w:bottom w:w="80" w:type="dxa"/>
              <w:right w:w="120" w:type="dxa"/>
            </w:tcMar>
          </w:tcPr>
          <w:p w14:paraId="7FB01604" w14:textId="77777777" w:rsidR="00323CDF" w:rsidRDefault="00323CDF"/>
        </w:tc>
        <w:tc>
          <w:tcPr>
            <w:tcW w:w="2340" w:type="dxa"/>
            <w:tcMar>
              <w:top w:w="80" w:type="dxa"/>
              <w:left w:w="120" w:type="dxa"/>
              <w:bottom w:w="80" w:type="dxa"/>
              <w:right w:w="120" w:type="dxa"/>
            </w:tcMar>
          </w:tcPr>
          <w:p w14:paraId="2149A6A5" w14:textId="77777777" w:rsidR="00323CDF" w:rsidRDefault="00271992">
            <w:r>
              <w:t>google-cloud-aiplatform</w:t>
            </w:r>
          </w:p>
        </w:tc>
        <w:tc>
          <w:tcPr>
            <w:tcW w:w="2340" w:type="dxa"/>
            <w:tcMar>
              <w:top w:w="80" w:type="dxa"/>
              <w:left w:w="120" w:type="dxa"/>
              <w:bottom w:w="80" w:type="dxa"/>
              <w:right w:w="120" w:type="dxa"/>
            </w:tcMar>
          </w:tcPr>
          <w:p w14:paraId="218ABFEA" w14:textId="77777777" w:rsidR="00323CDF" w:rsidRDefault="00271992">
            <w:r>
              <w:t>≥1.38.0</w:t>
            </w:r>
          </w:p>
        </w:tc>
        <w:tc>
          <w:tcPr>
            <w:tcW w:w="2340" w:type="dxa"/>
            <w:tcMar>
              <w:top w:w="80" w:type="dxa"/>
              <w:left w:w="120" w:type="dxa"/>
              <w:bottom w:w="80" w:type="dxa"/>
              <w:right w:w="120" w:type="dxa"/>
            </w:tcMar>
          </w:tcPr>
          <w:p w14:paraId="62F141C8" w14:textId="77777777" w:rsidR="00323CDF" w:rsidRDefault="00271992">
            <w:r>
              <w:t>SDK Vertex AI</w:t>
            </w:r>
          </w:p>
        </w:tc>
      </w:tr>
      <w:tr w:rsidR="003F44F0" w14:paraId="3B30641A" w14:textId="77777777">
        <w:tc>
          <w:tcPr>
            <w:tcW w:w="2340" w:type="dxa"/>
            <w:tcMar>
              <w:top w:w="80" w:type="dxa"/>
              <w:left w:w="120" w:type="dxa"/>
              <w:bottom w:w="80" w:type="dxa"/>
              <w:right w:w="120" w:type="dxa"/>
            </w:tcMar>
          </w:tcPr>
          <w:p w14:paraId="236248DC" w14:textId="77777777" w:rsidR="00323CDF" w:rsidRDefault="00323CDF"/>
        </w:tc>
        <w:tc>
          <w:tcPr>
            <w:tcW w:w="2340" w:type="dxa"/>
            <w:tcMar>
              <w:top w:w="80" w:type="dxa"/>
              <w:left w:w="120" w:type="dxa"/>
              <w:bottom w:w="80" w:type="dxa"/>
              <w:right w:w="120" w:type="dxa"/>
            </w:tcMar>
          </w:tcPr>
          <w:p w14:paraId="0C91D832" w14:textId="77777777" w:rsidR="00323CDF" w:rsidRDefault="00271992">
            <w:r>
              <w:t>google-genai</w:t>
            </w:r>
          </w:p>
        </w:tc>
        <w:tc>
          <w:tcPr>
            <w:tcW w:w="2340" w:type="dxa"/>
            <w:tcMar>
              <w:top w:w="80" w:type="dxa"/>
              <w:left w:w="120" w:type="dxa"/>
              <w:bottom w:w="80" w:type="dxa"/>
              <w:right w:w="120" w:type="dxa"/>
            </w:tcMar>
          </w:tcPr>
          <w:p w14:paraId="521FB973" w14:textId="77777777" w:rsidR="00323CDF" w:rsidRDefault="00271992">
            <w:r>
              <w:t>≥1.0.0</w:t>
            </w:r>
          </w:p>
        </w:tc>
        <w:tc>
          <w:tcPr>
            <w:tcW w:w="2340" w:type="dxa"/>
            <w:tcMar>
              <w:top w:w="80" w:type="dxa"/>
              <w:left w:w="120" w:type="dxa"/>
              <w:bottom w:w="80" w:type="dxa"/>
              <w:right w:w="120" w:type="dxa"/>
            </w:tcMar>
          </w:tcPr>
          <w:p w14:paraId="261A4EF7" w14:textId="77777777" w:rsidR="00323CDF" w:rsidRDefault="00271992">
            <w:r>
              <w:t>SDK Gemini</w:t>
            </w:r>
          </w:p>
        </w:tc>
      </w:tr>
      <w:tr w:rsidR="003F44F0" w14:paraId="3BA745B3" w14:textId="77777777">
        <w:tc>
          <w:tcPr>
            <w:tcW w:w="2340" w:type="dxa"/>
            <w:tcMar>
              <w:top w:w="80" w:type="dxa"/>
              <w:left w:w="120" w:type="dxa"/>
              <w:bottom w:w="80" w:type="dxa"/>
              <w:right w:w="120" w:type="dxa"/>
            </w:tcMar>
          </w:tcPr>
          <w:p w14:paraId="6765C696" w14:textId="77777777" w:rsidR="00323CDF" w:rsidRDefault="00323CDF"/>
        </w:tc>
        <w:tc>
          <w:tcPr>
            <w:tcW w:w="2340" w:type="dxa"/>
            <w:tcMar>
              <w:top w:w="80" w:type="dxa"/>
              <w:left w:w="120" w:type="dxa"/>
              <w:bottom w:w="80" w:type="dxa"/>
              <w:right w:w="120" w:type="dxa"/>
            </w:tcMar>
          </w:tcPr>
          <w:p w14:paraId="46804C72" w14:textId="77777777" w:rsidR="00323CDF" w:rsidRDefault="00271992">
            <w:r>
              <w:t>vertexai</w:t>
            </w:r>
          </w:p>
        </w:tc>
        <w:tc>
          <w:tcPr>
            <w:tcW w:w="2340" w:type="dxa"/>
            <w:tcMar>
              <w:top w:w="80" w:type="dxa"/>
              <w:left w:w="120" w:type="dxa"/>
              <w:bottom w:w="80" w:type="dxa"/>
              <w:right w:w="120" w:type="dxa"/>
            </w:tcMar>
          </w:tcPr>
          <w:p w14:paraId="43019718" w14:textId="77777777" w:rsidR="00323CDF" w:rsidRDefault="00271992">
            <w:r>
              <w:t>≥1.0.0</w:t>
            </w:r>
          </w:p>
        </w:tc>
        <w:tc>
          <w:tcPr>
            <w:tcW w:w="2340" w:type="dxa"/>
            <w:tcMar>
              <w:top w:w="80" w:type="dxa"/>
              <w:left w:w="120" w:type="dxa"/>
              <w:bottom w:w="80" w:type="dxa"/>
              <w:right w:w="120" w:type="dxa"/>
            </w:tcMar>
          </w:tcPr>
          <w:p w14:paraId="2F0E39DA" w14:textId="77777777" w:rsidR="00323CDF" w:rsidRDefault="00271992">
            <w:r>
              <w:t>Initialisation Vertex AI</w:t>
            </w:r>
          </w:p>
        </w:tc>
      </w:tr>
    </w:tbl>
    <w:p w14:paraId="35AC3BE8" w14:textId="77777777" w:rsidR="00323CDF" w:rsidRDefault="00323CDF">
      <w:pPr>
        <w:spacing w:after="120"/>
      </w:pPr>
    </w:p>
    <w:p w14:paraId="2B831211" w14:textId="77777777" w:rsidR="00323CDF" w:rsidRDefault="00271992">
      <w:pPr>
        <w:pStyle w:val="Heading1"/>
      </w:pPr>
      <w:r>
        <w:t>7. Paramètres de configuration clés</w:t>
      </w:r>
    </w:p>
    <w:p w14:paraId="5E58E766" w14:textId="77777777" w:rsidR="00323CDF" w:rsidRPr="00A52D6F" w:rsidRDefault="00271992">
      <w:pPr>
        <w:spacing w:after="120"/>
        <w:rPr>
          <w:lang w:val="fr-FR"/>
        </w:rPr>
      </w:pPr>
      <w:r w:rsidRPr="00A52D6F">
        <w:rPr>
          <w:lang w:val="fr-FR"/>
        </w:rPr>
        <w:t>Ces constantes contrôlent le comportement du pipeline. Ajustez-les en cas de rate-limiting, problèmes de performance ou pour modifier les seuils de filtrage.</w:t>
      </w:r>
    </w:p>
    <w:p w14:paraId="13B20A00"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7"/>
        <w:gridCol w:w="1664"/>
        <w:gridCol w:w="1455"/>
        <w:gridCol w:w="1794"/>
      </w:tblGrid>
      <w:tr w:rsidR="003F44F0" w14:paraId="2BE71981" w14:textId="77777777">
        <w:tc>
          <w:tcPr>
            <w:tcW w:w="2340" w:type="dxa"/>
            <w:shd w:val="clear" w:color="auto" w:fill="D4E6F1"/>
            <w:tcMar>
              <w:top w:w="80" w:type="dxa"/>
              <w:left w:w="120" w:type="dxa"/>
              <w:bottom w:w="80" w:type="dxa"/>
              <w:right w:w="120" w:type="dxa"/>
            </w:tcMar>
          </w:tcPr>
          <w:p w14:paraId="30366297" w14:textId="77777777" w:rsidR="00323CDF" w:rsidRDefault="00271992">
            <w:r>
              <w:rPr>
                <w:b/>
                <w:bCs/>
              </w:rPr>
              <w:t>Paramètre</w:t>
            </w:r>
          </w:p>
        </w:tc>
        <w:tc>
          <w:tcPr>
            <w:tcW w:w="2340" w:type="dxa"/>
            <w:shd w:val="clear" w:color="auto" w:fill="D4E6F1"/>
            <w:tcMar>
              <w:top w:w="80" w:type="dxa"/>
              <w:left w:w="120" w:type="dxa"/>
              <w:bottom w:w="80" w:type="dxa"/>
              <w:right w:w="120" w:type="dxa"/>
            </w:tcMar>
          </w:tcPr>
          <w:p w14:paraId="3171045D" w14:textId="77777777" w:rsidR="00323CDF" w:rsidRDefault="00271992">
            <w:r>
              <w:rPr>
                <w:b/>
                <w:bCs/>
              </w:rPr>
              <w:t>Valeur</w:t>
            </w:r>
          </w:p>
        </w:tc>
        <w:tc>
          <w:tcPr>
            <w:tcW w:w="2340" w:type="dxa"/>
            <w:shd w:val="clear" w:color="auto" w:fill="D4E6F1"/>
            <w:tcMar>
              <w:top w:w="80" w:type="dxa"/>
              <w:left w:w="120" w:type="dxa"/>
              <w:bottom w:w="80" w:type="dxa"/>
              <w:right w:w="120" w:type="dxa"/>
            </w:tcMar>
          </w:tcPr>
          <w:p w14:paraId="57C11E87" w14:textId="77777777" w:rsidR="00323CDF" w:rsidRDefault="00271992">
            <w:r>
              <w:rPr>
                <w:b/>
                <w:bCs/>
              </w:rPr>
              <w:t>Étape</w:t>
            </w:r>
          </w:p>
        </w:tc>
        <w:tc>
          <w:tcPr>
            <w:tcW w:w="2340" w:type="dxa"/>
            <w:shd w:val="clear" w:color="auto" w:fill="D4E6F1"/>
            <w:tcMar>
              <w:top w:w="80" w:type="dxa"/>
              <w:left w:w="120" w:type="dxa"/>
              <w:bottom w:w="80" w:type="dxa"/>
              <w:right w:w="120" w:type="dxa"/>
            </w:tcMar>
          </w:tcPr>
          <w:p w14:paraId="26BD0A78" w14:textId="77777777" w:rsidR="00323CDF" w:rsidRDefault="00271992">
            <w:r>
              <w:rPr>
                <w:b/>
                <w:bCs/>
              </w:rPr>
              <w:t>Contrôle</w:t>
            </w:r>
          </w:p>
        </w:tc>
      </w:tr>
      <w:tr w:rsidR="003F44F0" w:rsidRPr="009A3AD0" w14:paraId="74B77A0F" w14:textId="77777777">
        <w:tc>
          <w:tcPr>
            <w:tcW w:w="2340" w:type="dxa"/>
            <w:tcMar>
              <w:top w:w="80" w:type="dxa"/>
              <w:left w:w="120" w:type="dxa"/>
              <w:bottom w:w="80" w:type="dxa"/>
              <w:right w:w="120" w:type="dxa"/>
            </w:tcMar>
          </w:tcPr>
          <w:p w14:paraId="77426B93" w14:textId="77777777" w:rsidR="00323CDF" w:rsidRDefault="00271992">
            <w:r>
              <w:t>RELEVANCE_BATCH_SIZE</w:t>
            </w:r>
          </w:p>
        </w:tc>
        <w:tc>
          <w:tcPr>
            <w:tcW w:w="2340" w:type="dxa"/>
            <w:tcMar>
              <w:top w:w="80" w:type="dxa"/>
              <w:left w:w="120" w:type="dxa"/>
              <w:bottom w:w="80" w:type="dxa"/>
              <w:right w:w="120" w:type="dxa"/>
            </w:tcMar>
          </w:tcPr>
          <w:p w14:paraId="4A25DC30" w14:textId="77777777" w:rsidR="00323CDF" w:rsidRDefault="00271992">
            <w:r>
              <w:t>25</w:t>
            </w:r>
          </w:p>
        </w:tc>
        <w:tc>
          <w:tcPr>
            <w:tcW w:w="2340" w:type="dxa"/>
            <w:tcMar>
              <w:top w:w="80" w:type="dxa"/>
              <w:left w:w="120" w:type="dxa"/>
              <w:bottom w:w="80" w:type="dxa"/>
              <w:right w:w="120" w:type="dxa"/>
            </w:tcMar>
          </w:tcPr>
          <w:p w14:paraId="297D0BF5" w14:textId="77777777" w:rsidR="00323CDF" w:rsidRDefault="00271992">
            <w:r>
              <w:t>2</w:t>
            </w:r>
          </w:p>
        </w:tc>
        <w:tc>
          <w:tcPr>
            <w:tcW w:w="2340" w:type="dxa"/>
            <w:tcMar>
              <w:top w:w="80" w:type="dxa"/>
              <w:left w:w="120" w:type="dxa"/>
              <w:bottom w:w="80" w:type="dxa"/>
              <w:right w:w="120" w:type="dxa"/>
            </w:tcMar>
          </w:tcPr>
          <w:p w14:paraId="3D408CC5" w14:textId="77777777" w:rsidR="00323CDF" w:rsidRPr="00A52D6F" w:rsidRDefault="00271992">
            <w:pPr>
              <w:rPr>
                <w:lang w:val="fr-FR"/>
              </w:rPr>
            </w:pPr>
            <w:r w:rsidRPr="00A52D6F">
              <w:rPr>
                <w:lang w:val="fr-FR"/>
              </w:rPr>
              <w:t>Articles par appel batch Gemini</w:t>
            </w:r>
          </w:p>
        </w:tc>
      </w:tr>
      <w:tr w:rsidR="003F44F0" w:rsidRPr="009A3AD0" w14:paraId="4F4D8651" w14:textId="77777777">
        <w:tc>
          <w:tcPr>
            <w:tcW w:w="2340" w:type="dxa"/>
            <w:tcMar>
              <w:top w:w="80" w:type="dxa"/>
              <w:left w:w="120" w:type="dxa"/>
              <w:bottom w:w="80" w:type="dxa"/>
              <w:right w:w="120" w:type="dxa"/>
            </w:tcMar>
          </w:tcPr>
          <w:p w14:paraId="7898FFF2" w14:textId="77777777" w:rsidR="00323CDF" w:rsidRDefault="00271992">
            <w:r>
              <w:t>RELEVANCE_DELAY_BETWEEN_CALLS</w:t>
            </w:r>
          </w:p>
        </w:tc>
        <w:tc>
          <w:tcPr>
            <w:tcW w:w="2340" w:type="dxa"/>
            <w:tcMar>
              <w:top w:w="80" w:type="dxa"/>
              <w:left w:w="120" w:type="dxa"/>
              <w:bottom w:w="80" w:type="dxa"/>
              <w:right w:w="120" w:type="dxa"/>
            </w:tcMar>
          </w:tcPr>
          <w:p w14:paraId="209FF282" w14:textId="77777777" w:rsidR="00323CDF" w:rsidRDefault="00271992">
            <w:r>
              <w:t>2s</w:t>
            </w:r>
          </w:p>
        </w:tc>
        <w:tc>
          <w:tcPr>
            <w:tcW w:w="2340" w:type="dxa"/>
            <w:tcMar>
              <w:top w:w="80" w:type="dxa"/>
              <w:left w:w="120" w:type="dxa"/>
              <w:bottom w:w="80" w:type="dxa"/>
              <w:right w:w="120" w:type="dxa"/>
            </w:tcMar>
          </w:tcPr>
          <w:p w14:paraId="332727FD" w14:textId="77777777" w:rsidR="00323CDF" w:rsidRDefault="00271992">
            <w:r>
              <w:t>2</w:t>
            </w:r>
          </w:p>
        </w:tc>
        <w:tc>
          <w:tcPr>
            <w:tcW w:w="2340" w:type="dxa"/>
            <w:tcMar>
              <w:top w:w="80" w:type="dxa"/>
              <w:left w:w="120" w:type="dxa"/>
              <w:bottom w:w="80" w:type="dxa"/>
              <w:right w:w="120" w:type="dxa"/>
            </w:tcMar>
          </w:tcPr>
          <w:p w14:paraId="0035E8AF" w14:textId="77777777" w:rsidR="00323CDF" w:rsidRPr="00A52D6F" w:rsidRDefault="00271992">
            <w:pPr>
              <w:rPr>
                <w:lang w:val="fr-FR"/>
              </w:rPr>
            </w:pPr>
            <w:r w:rsidRPr="00A52D6F">
              <w:rPr>
                <w:lang w:val="fr-FR"/>
              </w:rPr>
              <w:t>Pause entre les batchs Gemini</w:t>
            </w:r>
          </w:p>
        </w:tc>
      </w:tr>
      <w:tr w:rsidR="003F44F0" w:rsidRPr="009A3AD0" w14:paraId="24B5A829" w14:textId="77777777">
        <w:tc>
          <w:tcPr>
            <w:tcW w:w="2340" w:type="dxa"/>
            <w:tcMar>
              <w:top w:w="80" w:type="dxa"/>
              <w:left w:w="120" w:type="dxa"/>
              <w:bottom w:w="80" w:type="dxa"/>
              <w:right w:w="120" w:type="dxa"/>
            </w:tcMar>
          </w:tcPr>
          <w:p w14:paraId="4E69407B" w14:textId="77777777" w:rsidR="00323CDF" w:rsidRDefault="00271992">
            <w:r>
              <w:t>SCRAPE_RELEVANCE_THRESHOLD</w:t>
            </w:r>
          </w:p>
        </w:tc>
        <w:tc>
          <w:tcPr>
            <w:tcW w:w="2340" w:type="dxa"/>
            <w:tcMar>
              <w:top w:w="80" w:type="dxa"/>
              <w:left w:w="120" w:type="dxa"/>
              <w:bottom w:w="80" w:type="dxa"/>
              <w:right w:w="120" w:type="dxa"/>
            </w:tcMar>
          </w:tcPr>
          <w:p w14:paraId="36DB9350" w14:textId="77777777" w:rsidR="00323CDF" w:rsidRDefault="00271992">
            <w:r>
              <w:t>79.5</w:t>
            </w:r>
          </w:p>
        </w:tc>
        <w:tc>
          <w:tcPr>
            <w:tcW w:w="2340" w:type="dxa"/>
            <w:tcMar>
              <w:top w:w="80" w:type="dxa"/>
              <w:left w:w="120" w:type="dxa"/>
              <w:bottom w:w="80" w:type="dxa"/>
              <w:right w:w="120" w:type="dxa"/>
            </w:tcMar>
          </w:tcPr>
          <w:p w14:paraId="20AF3BBB" w14:textId="77777777" w:rsidR="00323CDF" w:rsidRDefault="00271992">
            <w:r>
              <w:t>3</w:t>
            </w:r>
          </w:p>
        </w:tc>
        <w:tc>
          <w:tcPr>
            <w:tcW w:w="2340" w:type="dxa"/>
            <w:tcMar>
              <w:top w:w="80" w:type="dxa"/>
              <w:left w:w="120" w:type="dxa"/>
              <w:bottom w:w="80" w:type="dxa"/>
              <w:right w:w="120" w:type="dxa"/>
            </w:tcMar>
          </w:tcPr>
          <w:p w14:paraId="7D933C56" w14:textId="77777777" w:rsidR="00323CDF" w:rsidRPr="00A52D6F" w:rsidRDefault="00271992">
            <w:pPr>
              <w:rPr>
                <w:lang w:val="fr-FR"/>
              </w:rPr>
            </w:pPr>
            <w:r w:rsidRPr="00A52D6F">
              <w:rPr>
                <w:lang w:val="fr-FR"/>
              </w:rPr>
              <w:t>Score minimum pour extraire le texte</w:t>
            </w:r>
          </w:p>
        </w:tc>
      </w:tr>
      <w:tr w:rsidR="003F44F0" w:rsidRPr="009A3AD0" w14:paraId="04EBAB58" w14:textId="77777777">
        <w:tc>
          <w:tcPr>
            <w:tcW w:w="2340" w:type="dxa"/>
            <w:tcMar>
              <w:top w:w="80" w:type="dxa"/>
              <w:left w:w="120" w:type="dxa"/>
              <w:bottom w:w="80" w:type="dxa"/>
              <w:right w:w="120" w:type="dxa"/>
            </w:tcMar>
          </w:tcPr>
          <w:p w14:paraId="5BB5D33B" w14:textId="77777777" w:rsidR="00323CDF" w:rsidRDefault="00271992">
            <w:r>
              <w:t>SCRAPE_CONCURRENCY</w:t>
            </w:r>
          </w:p>
        </w:tc>
        <w:tc>
          <w:tcPr>
            <w:tcW w:w="2340" w:type="dxa"/>
            <w:tcMar>
              <w:top w:w="80" w:type="dxa"/>
              <w:left w:w="120" w:type="dxa"/>
              <w:bottom w:w="80" w:type="dxa"/>
              <w:right w:w="120" w:type="dxa"/>
            </w:tcMar>
          </w:tcPr>
          <w:p w14:paraId="69756396" w14:textId="77777777" w:rsidR="00323CDF" w:rsidRDefault="00271992">
            <w:r>
              <w:t>5</w:t>
            </w:r>
          </w:p>
        </w:tc>
        <w:tc>
          <w:tcPr>
            <w:tcW w:w="2340" w:type="dxa"/>
            <w:tcMar>
              <w:top w:w="80" w:type="dxa"/>
              <w:left w:w="120" w:type="dxa"/>
              <w:bottom w:w="80" w:type="dxa"/>
              <w:right w:w="120" w:type="dxa"/>
            </w:tcMar>
          </w:tcPr>
          <w:p w14:paraId="577A5392" w14:textId="77777777" w:rsidR="00323CDF" w:rsidRDefault="00271992">
            <w:r>
              <w:t>3</w:t>
            </w:r>
          </w:p>
        </w:tc>
        <w:tc>
          <w:tcPr>
            <w:tcW w:w="2340" w:type="dxa"/>
            <w:tcMar>
              <w:top w:w="80" w:type="dxa"/>
              <w:left w:w="120" w:type="dxa"/>
              <w:bottom w:w="80" w:type="dxa"/>
              <w:right w:w="120" w:type="dxa"/>
            </w:tcMar>
          </w:tcPr>
          <w:p w14:paraId="0AE4FF54" w14:textId="77777777" w:rsidR="00323CDF" w:rsidRPr="00A52D6F" w:rsidRDefault="00271992">
            <w:pPr>
              <w:rPr>
                <w:lang w:val="fr-FR"/>
              </w:rPr>
            </w:pPr>
            <w:r w:rsidRPr="00A52D6F">
              <w:rPr>
                <w:lang w:val="fr-FR"/>
              </w:rPr>
              <w:t>Navigateurs Playwright en parallèle max</w:t>
            </w:r>
          </w:p>
        </w:tc>
      </w:tr>
      <w:tr w:rsidR="003F44F0" w:rsidRPr="009A3AD0" w14:paraId="3857B9EB" w14:textId="77777777">
        <w:tc>
          <w:tcPr>
            <w:tcW w:w="2340" w:type="dxa"/>
            <w:tcMar>
              <w:top w:w="80" w:type="dxa"/>
              <w:left w:w="120" w:type="dxa"/>
              <w:bottom w:w="80" w:type="dxa"/>
              <w:right w:w="120" w:type="dxa"/>
            </w:tcMar>
          </w:tcPr>
          <w:p w14:paraId="14449291" w14:textId="77777777" w:rsidR="00323CDF" w:rsidRDefault="00271992">
            <w:r>
              <w:t>SCRAPE_DOMAIN_DELAY</w:t>
            </w:r>
          </w:p>
        </w:tc>
        <w:tc>
          <w:tcPr>
            <w:tcW w:w="2340" w:type="dxa"/>
            <w:tcMar>
              <w:top w:w="80" w:type="dxa"/>
              <w:left w:w="120" w:type="dxa"/>
              <w:bottom w:w="80" w:type="dxa"/>
              <w:right w:w="120" w:type="dxa"/>
            </w:tcMar>
          </w:tcPr>
          <w:p w14:paraId="25B78CAF" w14:textId="512D3A53" w:rsidR="00323CDF" w:rsidRDefault="00AC0EC2">
            <w:r>
              <w:t>6.8</w:t>
            </w:r>
            <w:r w:rsidR="00271992">
              <w:t>–</w:t>
            </w:r>
            <w:r>
              <w:t>13.6</w:t>
            </w:r>
            <w:r w:rsidR="00271992">
              <w:t>s</w:t>
            </w:r>
          </w:p>
        </w:tc>
        <w:tc>
          <w:tcPr>
            <w:tcW w:w="2340" w:type="dxa"/>
            <w:tcMar>
              <w:top w:w="80" w:type="dxa"/>
              <w:left w:w="120" w:type="dxa"/>
              <w:bottom w:w="80" w:type="dxa"/>
              <w:right w:w="120" w:type="dxa"/>
            </w:tcMar>
          </w:tcPr>
          <w:p w14:paraId="0D9CDE68" w14:textId="77777777" w:rsidR="00323CDF" w:rsidRDefault="00271992">
            <w:r>
              <w:t>3</w:t>
            </w:r>
          </w:p>
        </w:tc>
        <w:tc>
          <w:tcPr>
            <w:tcW w:w="2340" w:type="dxa"/>
            <w:tcMar>
              <w:top w:w="80" w:type="dxa"/>
              <w:left w:w="120" w:type="dxa"/>
              <w:bottom w:w="80" w:type="dxa"/>
              <w:right w:w="120" w:type="dxa"/>
            </w:tcMar>
          </w:tcPr>
          <w:p w14:paraId="560D0489" w14:textId="77777777" w:rsidR="00323CDF" w:rsidRPr="00A52D6F" w:rsidRDefault="00271992">
            <w:pPr>
              <w:rPr>
                <w:lang w:val="fr-FR"/>
              </w:rPr>
            </w:pPr>
            <w:r w:rsidRPr="00A52D6F">
              <w:rPr>
                <w:lang w:val="fr-FR"/>
              </w:rPr>
              <w:t>Délai entre requêtes par domaine</w:t>
            </w:r>
          </w:p>
        </w:tc>
      </w:tr>
      <w:tr w:rsidR="003F44F0" w:rsidRPr="009A3AD0" w14:paraId="234D30E6" w14:textId="77777777">
        <w:tc>
          <w:tcPr>
            <w:tcW w:w="2340" w:type="dxa"/>
            <w:tcMar>
              <w:top w:w="80" w:type="dxa"/>
              <w:left w:w="120" w:type="dxa"/>
              <w:bottom w:w="80" w:type="dxa"/>
              <w:right w:w="120" w:type="dxa"/>
            </w:tcMar>
          </w:tcPr>
          <w:p w14:paraId="14FB9AA5" w14:textId="77777777" w:rsidR="00323CDF" w:rsidRDefault="00271992">
            <w:r>
              <w:t>SENTIMENT_BATCH_SIZE</w:t>
            </w:r>
          </w:p>
        </w:tc>
        <w:tc>
          <w:tcPr>
            <w:tcW w:w="2340" w:type="dxa"/>
            <w:tcMar>
              <w:top w:w="80" w:type="dxa"/>
              <w:left w:w="120" w:type="dxa"/>
              <w:bottom w:w="80" w:type="dxa"/>
              <w:right w:w="120" w:type="dxa"/>
            </w:tcMar>
          </w:tcPr>
          <w:p w14:paraId="1368717A" w14:textId="77777777" w:rsidR="00323CDF" w:rsidRDefault="00271992">
            <w:r>
              <w:t>16</w:t>
            </w:r>
          </w:p>
        </w:tc>
        <w:tc>
          <w:tcPr>
            <w:tcW w:w="2340" w:type="dxa"/>
            <w:tcMar>
              <w:top w:w="80" w:type="dxa"/>
              <w:left w:w="120" w:type="dxa"/>
              <w:bottom w:w="80" w:type="dxa"/>
              <w:right w:w="120" w:type="dxa"/>
            </w:tcMar>
          </w:tcPr>
          <w:p w14:paraId="28D61E61" w14:textId="77777777" w:rsidR="00323CDF" w:rsidRDefault="00271992">
            <w:r>
              <w:t>4</w:t>
            </w:r>
          </w:p>
        </w:tc>
        <w:tc>
          <w:tcPr>
            <w:tcW w:w="2340" w:type="dxa"/>
            <w:tcMar>
              <w:top w:w="80" w:type="dxa"/>
              <w:left w:w="120" w:type="dxa"/>
              <w:bottom w:w="80" w:type="dxa"/>
              <w:right w:w="120" w:type="dxa"/>
            </w:tcMar>
          </w:tcPr>
          <w:p w14:paraId="39582689" w14:textId="77777777" w:rsidR="00323CDF" w:rsidRPr="00A52D6F" w:rsidRDefault="00271992">
            <w:pPr>
              <w:rPr>
                <w:lang w:val="fr-FR"/>
              </w:rPr>
            </w:pPr>
            <w:r w:rsidRPr="00A52D6F">
              <w:rPr>
                <w:lang w:val="fr-FR"/>
              </w:rPr>
              <w:t>Phrases par batch de sentiment</w:t>
            </w:r>
          </w:p>
        </w:tc>
      </w:tr>
      <w:tr w:rsidR="003F44F0" w14:paraId="0118C283" w14:textId="77777777">
        <w:tc>
          <w:tcPr>
            <w:tcW w:w="2340" w:type="dxa"/>
            <w:tcMar>
              <w:top w:w="80" w:type="dxa"/>
              <w:left w:w="120" w:type="dxa"/>
              <w:bottom w:w="80" w:type="dxa"/>
              <w:right w:w="120" w:type="dxa"/>
            </w:tcMar>
          </w:tcPr>
          <w:p w14:paraId="5F3901FB" w14:textId="77777777" w:rsidR="00323CDF" w:rsidRDefault="00271992">
            <w:proofErr w:type="spellStart"/>
            <w:r>
              <w:t>Seuil</w:t>
            </w:r>
            <w:proofErr w:type="spellEnd"/>
            <w:r>
              <w:t xml:space="preserve"> de </w:t>
            </w:r>
            <w:proofErr w:type="spellStart"/>
            <w:r>
              <w:t>regroupement</w:t>
            </w:r>
            <w:proofErr w:type="spellEnd"/>
          </w:p>
        </w:tc>
        <w:tc>
          <w:tcPr>
            <w:tcW w:w="2340" w:type="dxa"/>
            <w:tcMar>
              <w:top w:w="80" w:type="dxa"/>
              <w:left w:w="120" w:type="dxa"/>
              <w:bottom w:w="80" w:type="dxa"/>
              <w:right w:w="120" w:type="dxa"/>
            </w:tcMar>
          </w:tcPr>
          <w:p w14:paraId="290DDB84" w14:textId="77777777" w:rsidR="00323CDF" w:rsidRDefault="00271992">
            <w:r>
              <w:t>0.85</w:t>
            </w:r>
          </w:p>
        </w:tc>
        <w:tc>
          <w:tcPr>
            <w:tcW w:w="2340" w:type="dxa"/>
            <w:tcMar>
              <w:top w:w="80" w:type="dxa"/>
              <w:left w:w="120" w:type="dxa"/>
              <w:bottom w:w="80" w:type="dxa"/>
              <w:right w:w="120" w:type="dxa"/>
            </w:tcMar>
          </w:tcPr>
          <w:p w14:paraId="13AB2EEC" w14:textId="77777777" w:rsidR="00323CDF" w:rsidRDefault="00271992">
            <w:r>
              <w:t>5</w:t>
            </w:r>
          </w:p>
        </w:tc>
        <w:tc>
          <w:tcPr>
            <w:tcW w:w="2340" w:type="dxa"/>
            <w:tcMar>
              <w:top w:w="80" w:type="dxa"/>
              <w:left w:w="120" w:type="dxa"/>
              <w:bottom w:w="80" w:type="dxa"/>
              <w:right w:w="120" w:type="dxa"/>
            </w:tcMar>
          </w:tcPr>
          <w:p w14:paraId="2933D0A7" w14:textId="77777777" w:rsidR="00323CDF" w:rsidRDefault="00271992">
            <w:r>
              <w:t>Similarité cosinus pour regrouper</w:t>
            </w:r>
          </w:p>
        </w:tc>
      </w:tr>
      <w:tr w:rsidR="003F44F0" w:rsidRPr="009A3AD0" w14:paraId="22FCDD86" w14:textId="77777777">
        <w:tc>
          <w:tcPr>
            <w:tcW w:w="2340" w:type="dxa"/>
            <w:tcMar>
              <w:top w:w="80" w:type="dxa"/>
              <w:left w:w="120" w:type="dxa"/>
              <w:bottom w:w="80" w:type="dxa"/>
              <w:right w:w="120" w:type="dxa"/>
            </w:tcMar>
          </w:tcPr>
          <w:p w14:paraId="5F80F27F" w14:textId="77777777" w:rsidR="00323CDF" w:rsidRDefault="00271992">
            <w:r>
              <w:t>SUMMARY_DELAY_BETWEEN_CALLS</w:t>
            </w:r>
          </w:p>
        </w:tc>
        <w:tc>
          <w:tcPr>
            <w:tcW w:w="2340" w:type="dxa"/>
            <w:tcMar>
              <w:top w:w="80" w:type="dxa"/>
              <w:left w:w="120" w:type="dxa"/>
              <w:bottom w:w="80" w:type="dxa"/>
              <w:right w:w="120" w:type="dxa"/>
            </w:tcMar>
          </w:tcPr>
          <w:p w14:paraId="70E3C933" w14:textId="77777777" w:rsidR="00323CDF" w:rsidRDefault="00271992">
            <w:r>
              <w:t>2s</w:t>
            </w:r>
          </w:p>
        </w:tc>
        <w:tc>
          <w:tcPr>
            <w:tcW w:w="2340" w:type="dxa"/>
            <w:tcMar>
              <w:top w:w="80" w:type="dxa"/>
              <w:left w:w="120" w:type="dxa"/>
              <w:bottom w:w="80" w:type="dxa"/>
              <w:right w:w="120" w:type="dxa"/>
            </w:tcMar>
          </w:tcPr>
          <w:p w14:paraId="6DAAAC46" w14:textId="77777777" w:rsidR="00323CDF" w:rsidRDefault="00271992">
            <w:r>
              <w:t>8</w:t>
            </w:r>
          </w:p>
        </w:tc>
        <w:tc>
          <w:tcPr>
            <w:tcW w:w="2340" w:type="dxa"/>
            <w:tcMar>
              <w:top w:w="80" w:type="dxa"/>
              <w:left w:w="120" w:type="dxa"/>
              <w:bottom w:w="80" w:type="dxa"/>
              <w:right w:w="120" w:type="dxa"/>
            </w:tcMar>
          </w:tcPr>
          <w:p w14:paraId="479FF848" w14:textId="77777777" w:rsidR="00323CDF" w:rsidRPr="00A52D6F" w:rsidRDefault="00271992">
            <w:pPr>
              <w:rPr>
                <w:lang w:val="fr-FR"/>
              </w:rPr>
            </w:pPr>
            <w:r w:rsidRPr="00A52D6F">
              <w:rPr>
                <w:lang w:val="fr-FR"/>
              </w:rPr>
              <w:t>Pause entre les résumés Gemini</w:t>
            </w:r>
          </w:p>
        </w:tc>
      </w:tr>
      <w:tr w:rsidR="003F44F0" w:rsidRPr="009A3AD0" w14:paraId="630E1735" w14:textId="77777777">
        <w:tc>
          <w:tcPr>
            <w:tcW w:w="2340" w:type="dxa"/>
            <w:tcMar>
              <w:top w:w="80" w:type="dxa"/>
              <w:left w:w="120" w:type="dxa"/>
              <w:bottom w:w="80" w:type="dxa"/>
              <w:right w:w="120" w:type="dxa"/>
            </w:tcMar>
          </w:tcPr>
          <w:p w14:paraId="56A994E8" w14:textId="77777777" w:rsidR="00323CDF" w:rsidRDefault="00271992">
            <w:r>
              <w:t>SERPAPI_MAX_CALLS</w:t>
            </w:r>
          </w:p>
        </w:tc>
        <w:tc>
          <w:tcPr>
            <w:tcW w:w="2340" w:type="dxa"/>
            <w:tcMar>
              <w:top w:w="80" w:type="dxa"/>
              <w:left w:w="120" w:type="dxa"/>
              <w:bottom w:w="80" w:type="dxa"/>
              <w:right w:w="120" w:type="dxa"/>
            </w:tcMar>
          </w:tcPr>
          <w:p w14:paraId="42C27201" w14:textId="77777777" w:rsidR="00323CDF" w:rsidRDefault="00271992">
            <w:r>
              <w:t>8</w:t>
            </w:r>
          </w:p>
        </w:tc>
        <w:tc>
          <w:tcPr>
            <w:tcW w:w="2340" w:type="dxa"/>
            <w:tcMar>
              <w:top w:w="80" w:type="dxa"/>
              <w:left w:w="120" w:type="dxa"/>
              <w:bottom w:w="80" w:type="dxa"/>
              <w:right w:w="120" w:type="dxa"/>
            </w:tcMar>
          </w:tcPr>
          <w:p w14:paraId="389C7584" w14:textId="77777777" w:rsidR="00323CDF" w:rsidRDefault="00271992">
            <w:r>
              <w:t>1</w:t>
            </w:r>
          </w:p>
        </w:tc>
        <w:tc>
          <w:tcPr>
            <w:tcW w:w="2340" w:type="dxa"/>
            <w:tcMar>
              <w:top w:w="80" w:type="dxa"/>
              <w:left w:w="120" w:type="dxa"/>
              <w:bottom w:w="80" w:type="dxa"/>
              <w:right w:w="120" w:type="dxa"/>
            </w:tcMar>
          </w:tcPr>
          <w:p w14:paraId="65552B08" w14:textId="77777777" w:rsidR="00323CDF" w:rsidRPr="00A52D6F" w:rsidRDefault="00271992">
            <w:pPr>
              <w:rPr>
                <w:lang w:val="fr-FR"/>
              </w:rPr>
            </w:pPr>
            <w:r w:rsidRPr="00A52D6F">
              <w:rPr>
                <w:lang w:val="fr-FR"/>
              </w:rPr>
              <w:t>Max d’appels SerpAPI par exécution</w:t>
            </w:r>
          </w:p>
        </w:tc>
      </w:tr>
      <w:tr w:rsidR="003F44F0" w:rsidRPr="009A3AD0" w14:paraId="61772E19" w14:textId="77777777">
        <w:tc>
          <w:tcPr>
            <w:tcW w:w="2340" w:type="dxa"/>
            <w:tcMar>
              <w:top w:w="80" w:type="dxa"/>
              <w:left w:w="120" w:type="dxa"/>
              <w:bottom w:w="80" w:type="dxa"/>
              <w:right w:w="120" w:type="dxa"/>
            </w:tcMar>
          </w:tcPr>
          <w:p w14:paraId="0F133D3D" w14:textId="77777777" w:rsidR="00323CDF" w:rsidRDefault="00271992">
            <w:r>
              <w:t>BLOCKED_DOMAINS</w:t>
            </w:r>
          </w:p>
        </w:tc>
        <w:tc>
          <w:tcPr>
            <w:tcW w:w="2340" w:type="dxa"/>
            <w:tcMar>
              <w:top w:w="80" w:type="dxa"/>
              <w:left w:w="120" w:type="dxa"/>
              <w:bottom w:w="80" w:type="dxa"/>
              <w:right w:w="120" w:type="dxa"/>
            </w:tcMar>
          </w:tcPr>
          <w:p w14:paraId="7020F7DE" w14:textId="77777777" w:rsidR="00323CDF" w:rsidRDefault="00271992">
            <w:r>
              <w:t>6 domaines</w:t>
            </w:r>
          </w:p>
        </w:tc>
        <w:tc>
          <w:tcPr>
            <w:tcW w:w="2340" w:type="dxa"/>
            <w:tcMar>
              <w:top w:w="80" w:type="dxa"/>
              <w:left w:w="120" w:type="dxa"/>
              <w:bottom w:w="80" w:type="dxa"/>
              <w:right w:w="120" w:type="dxa"/>
            </w:tcMar>
          </w:tcPr>
          <w:p w14:paraId="3BD1EE05" w14:textId="77777777" w:rsidR="00323CDF" w:rsidRDefault="00271992">
            <w:r>
              <w:t>3</w:t>
            </w:r>
          </w:p>
        </w:tc>
        <w:tc>
          <w:tcPr>
            <w:tcW w:w="2340" w:type="dxa"/>
            <w:tcMar>
              <w:top w:w="80" w:type="dxa"/>
              <w:left w:w="120" w:type="dxa"/>
              <w:bottom w:w="80" w:type="dxa"/>
              <w:right w:w="120" w:type="dxa"/>
            </w:tcMar>
          </w:tcPr>
          <w:p w14:paraId="7FA4FEB8" w14:textId="77777777" w:rsidR="00323CDF" w:rsidRPr="00A52D6F" w:rsidRDefault="00271992">
            <w:pPr>
              <w:rPr>
                <w:lang w:val="fr-FR"/>
              </w:rPr>
            </w:pPr>
            <w:r w:rsidRPr="00A52D6F">
              <w:rPr>
                <w:lang w:val="fr-FR"/>
              </w:rPr>
              <w:t>Sites exclus du scraping (ligne ~721)</w:t>
            </w:r>
          </w:p>
        </w:tc>
      </w:tr>
    </w:tbl>
    <w:p w14:paraId="072B647E" w14:textId="77777777" w:rsidR="00323CDF" w:rsidRPr="00A52D6F" w:rsidRDefault="00323CDF">
      <w:pPr>
        <w:spacing w:after="120"/>
        <w:rPr>
          <w:lang w:val="fr-FR"/>
        </w:rPr>
      </w:pPr>
    </w:p>
    <w:p w14:paraId="26BAFC22" w14:textId="77777777" w:rsidR="00323CDF" w:rsidRPr="00A52D6F" w:rsidRDefault="00271992">
      <w:pPr>
        <w:pStyle w:val="Heading1"/>
        <w:rPr>
          <w:lang w:val="fr-FR"/>
        </w:rPr>
      </w:pPr>
      <w:r w:rsidRPr="00A52D6F">
        <w:rPr>
          <w:lang w:val="fr-FR"/>
        </w:rPr>
        <w:lastRenderedPageBreak/>
        <w:t>8. Problèmes connus et dépannage</w:t>
      </w:r>
    </w:p>
    <w:p w14:paraId="6E676D54" w14:textId="77777777" w:rsidR="00323CDF" w:rsidRPr="00A52D6F" w:rsidRDefault="00271992">
      <w:pPr>
        <w:pStyle w:val="Heading2"/>
        <w:rPr>
          <w:lang w:val="fr-FR"/>
        </w:rPr>
      </w:pPr>
      <w:r w:rsidRPr="00A52D6F">
        <w:rPr>
          <w:lang w:val="fr-FR"/>
        </w:rPr>
        <w:t>8.1 Limites de débit Gemini (erreurs 429)</w:t>
      </w:r>
    </w:p>
    <w:p w14:paraId="10DA2C93" w14:textId="77777777" w:rsidR="00323CDF" w:rsidRPr="00A52D6F" w:rsidRDefault="00271992">
      <w:pPr>
        <w:spacing w:after="120"/>
        <w:rPr>
          <w:lang w:val="fr-FR"/>
        </w:rPr>
      </w:pPr>
      <w:r w:rsidRPr="00A52D6F">
        <w:rPr>
          <w:lang w:val="fr-FR"/>
        </w:rPr>
        <w:t>Le pipeline inclut une logique de retry avec backoff exponentiel pour les appels Gemini. En cas d’erreurs 429 ou RESOURCE_EXHAUSTED fréquentes dans Cloud Logging, augmentez les délais (RELEVANCE_DELAY_BETWEEN_CALLS ou SUMMARY_DELAY_BETWEEN_CALLS) ou demandez une augmentation de quota dans la console GCP.</w:t>
      </w:r>
    </w:p>
    <w:p w14:paraId="1CECBD06" w14:textId="77777777" w:rsidR="00323CDF" w:rsidRPr="00A52D6F" w:rsidRDefault="00271992">
      <w:pPr>
        <w:pStyle w:val="Heading2"/>
        <w:rPr>
          <w:lang w:val="fr-FR"/>
        </w:rPr>
      </w:pPr>
      <w:r w:rsidRPr="00A52D6F">
        <w:rPr>
          <w:lang w:val="fr-FR"/>
        </w:rPr>
        <w:t>8.2 Échecs de scraping Playwright</w:t>
      </w:r>
    </w:p>
    <w:p w14:paraId="411C5CCE" w14:textId="77777777" w:rsidR="00323CDF" w:rsidRPr="00A52D6F" w:rsidRDefault="00271992">
      <w:pPr>
        <w:spacing w:after="120"/>
        <w:rPr>
          <w:lang w:val="fr-FR"/>
        </w:rPr>
      </w:pPr>
      <w:r w:rsidRPr="00A52D6F">
        <w:rPr>
          <w:lang w:val="fr-FR"/>
        </w:rPr>
        <w:t>Certains sites bloquent agressivement les navigateurs headless. Le pipeline utilise playwright-stealth et alterne User-Agents/viewports. Si un domaine échoue systématiquement, ajoutez-le à BLOCKED_DOMAINS (ligne ~721). Le scraper gère automatiquement les bannières de consentement aux cookies.</w:t>
      </w:r>
    </w:p>
    <w:p w14:paraId="78212B91" w14:textId="77777777" w:rsidR="00323CDF" w:rsidRPr="00A52D6F" w:rsidRDefault="00271992">
      <w:pPr>
        <w:pStyle w:val="Heading2"/>
        <w:rPr>
          <w:lang w:val="fr-FR"/>
        </w:rPr>
      </w:pPr>
      <w:r w:rsidRPr="00A52D6F">
        <w:rPr>
          <w:lang w:val="fr-FR"/>
        </w:rPr>
        <w:t>8.3 Décodage des URLs Google News</w:t>
      </w:r>
    </w:p>
    <w:p w14:paraId="2B9146A0" w14:textId="25E9DA14" w:rsidR="00323CDF" w:rsidRPr="00A52D6F" w:rsidRDefault="00271992">
      <w:pPr>
        <w:spacing w:after="120"/>
        <w:rPr>
          <w:lang w:val="fr-FR"/>
        </w:rPr>
      </w:pPr>
      <w:r w:rsidRPr="00A52D6F">
        <w:rPr>
          <w:lang w:val="fr-FR"/>
        </w:rPr>
        <w:t xml:space="preserve">Les URLs Google News sont des redirections chiffrées. Le pipeline utilise googlenewsdecoder en primaire, avec un fallback Playwright (redirection JS). Si le décodage échoue, l’article est sauté (logé comme </w:t>
      </w:r>
      <w:proofErr w:type="spellStart"/>
      <w:r w:rsidRPr="00A52D6F">
        <w:rPr>
          <w:lang w:val="fr-FR"/>
        </w:rPr>
        <w:t>redirect_failed</w:t>
      </w:r>
      <w:proofErr w:type="spellEnd"/>
      <w:r w:rsidRPr="00A52D6F">
        <w:rPr>
          <w:lang w:val="fr-FR"/>
        </w:rPr>
        <w:t>).</w:t>
      </w:r>
      <w:r w:rsidR="00AC0EC2">
        <w:rPr>
          <w:lang w:val="fr-FR"/>
        </w:rPr>
        <w:t xml:space="preserve"> Pas besoin de voir cette partie car on a migré pour </w:t>
      </w:r>
      <w:proofErr w:type="spellStart"/>
      <w:r w:rsidR="00AC0EC2">
        <w:rPr>
          <w:lang w:val="fr-FR"/>
        </w:rPr>
        <w:t>SerpAPI</w:t>
      </w:r>
      <w:proofErr w:type="spellEnd"/>
      <w:r w:rsidR="00AC0EC2">
        <w:rPr>
          <w:lang w:val="fr-FR"/>
        </w:rPr>
        <w:t xml:space="preserve"> pour tout ce qui est Google News mais j’ai laissé le code </w:t>
      </w:r>
      <w:proofErr w:type="gramStart"/>
      <w:r w:rsidR="00AC0EC2">
        <w:rPr>
          <w:lang w:val="fr-FR"/>
        </w:rPr>
        <w:t>( imparfait</w:t>
      </w:r>
      <w:proofErr w:type="gramEnd"/>
      <w:r w:rsidR="00AC0EC2">
        <w:rPr>
          <w:lang w:val="fr-FR"/>
        </w:rPr>
        <w:t>) si un développeur a envi de l’améliorer. (Mais pour l’instant, ignorer cette partie.)</w:t>
      </w:r>
    </w:p>
    <w:p w14:paraId="7F4F1FCB" w14:textId="77777777" w:rsidR="00323CDF" w:rsidRPr="00A52D6F" w:rsidRDefault="00271992">
      <w:pPr>
        <w:pStyle w:val="Heading2"/>
        <w:rPr>
          <w:lang w:val="fr-FR"/>
        </w:rPr>
      </w:pPr>
      <w:r w:rsidRPr="00A52D6F">
        <w:rPr>
          <w:lang w:val="fr-FR"/>
        </w:rPr>
        <w:t>8.4 Vérification pyarrow au démarrage</w:t>
      </w:r>
    </w:p>
    <w:p w14:paraId="1983AD61" w14:textId="7F3A0D8E" w:rsidR="00323CDF" w:rsidRPr="00A52D6F" w:rsidRDefault="00271992">
      <w:pPr>
        <w:spacing w:after="120"/>
        <w:rPr>
          <w:lang w:val="fr-FR"/>
        </w:rPr>
      </w:pPr>
      <w:r w:rsidRPr="00A52D6F">
        <w:rPr>
          <w:lang w:val="fr-FR"/>
        </w:rPr>
        <w:t xml:space="preserve">Les lignes 21–27 de main.py et la ligne 43 du Dockerfile contiennent des vérifications/installations redondantes de </w:t>
      </w:r>
      <w:proofErr w:type="spellStart"/>
      <w:r w:rsidRPr="00A52D6F">
        <w:rPr>
          <w:lang w:val="fr-FR"/>
        </w:rPr>
        <w:t>pyarrow</w:t>
      </w:r>
      <w:proofErr w:type="spellEnd"/>
      <w:r w:rsidR="00B0626F">
        <w:rPr>
          <w:lang w:val="fr-FR"/>
        </w:rPr>
        <w:t xml:space="preserve"> pour la </w:t>
      </w:r>
      <w:proofErr w:type="spellStart"/>
      <w:r w:rsidR="00B0626F">
        <w:rPr>
          <w:lang w:val="fr-FR"/>
        </w:rPr>
        <w:t>conection</w:t>
      </w:r>
      <w:proofErr w:type="spellEnd"/>
      <w:r w:rsidR="00B0626F">
        <w:rPr>
          <w:lang w:val="fr-FR"/>
        </w:rPr>
        <w:t xml:space="preserve"> </w:t>
      </w:r>
      <w:proofErr w:type="spellStart"/>
      <w:r w:rsidR="00B0626F">
        <w:rPr>
          <w:lang w:val="fr-FR"/>
        </w:rPr>
        <w:t>BigQuery</w:t>
      </w:r>
      <w:proofErr w:type="spellEnd"/>
      <w:r w:rsidRPr="00A52D6F">
        <w:rPr>
          <w:lang w:val="fr-FR"/>
        </w:rPr>
        <w:t>. Ces éléments de débogage peuvent être retirés une fois l’image stabilisée.</w:t>
      </w:r>
    </w:p>
    <w:p w14:paraId="6B9F14D0" w14:textId="77777777" w:rsidR="00323CDF" w:rsidRPr="00A52D6F" w:rsidRDefault="00323CDF">
      <w:pPr>
        <w:spacing w:after="120"/>
        <w:rPr>
          <w:lang w:val="fr-FR"/>
        </w:rPr>
      </w:pPr>
    </w:p>
    <w:p w14:paraId="50EE60B4" w14:textId="77777777" w:rsidR="00323CDF" w:rsidRPr="00A52D6F" w:rsidRDefault="00271992">
      <w:pPr>
        <w:pStyle w:val="Heading1"/>
        <w:rPr>
          <w:lang w:val="fr-FR"/>
        </w:rPr>
      </w:pPr>
      <w:r w:rsidRPr="00A52D6F">
        <w:rPr>
          <w:lang w:val="fr-FR"/>
        </w:rPr>
        <w:t>9. Comment effectuer des modifications courantes</w:t>
      </w:r>
    </w:p>
    <w:p w14:paraId="6400BE04" w14:textId="77777777" w:rsidR="00323CDF" w:rsidRPr="00A52D6F" w:rsidRDefault="00271992">
      <w:pPr>
        <w:pStyle w:val="Heading2"/>
        <w:rPr>
          <w:lang w:val="fr-FR"/>
        </w:rPr>
      </w:pPr>
      <w:r w:rsidRPr="00A52D6F">
        <w:rPr>
          <w:lang w:val="fr-FR"/>
        </w:rPr>
        <w:t>9.1 Ajouter une nouvelle source (sitemap)</w:t>
      </w:r>
    </w:p>
    <w:p w14:paraId="0B869D7C" w14:textId="77777777" w:rsidR="00323CDF" w:rsidRPr="00A52D6F" w:rsidRDefault="00271992">
      <w:pPr>
        <w:spacing w:after="120"/>
        <w:rPr>
          <w:lang w:val="fr-FR"/>
        </w:rPr>
      </w:pPr>
      <w:r w:rsidRPr="00A52D6F">
        <w:rPr>
          <w:lang w:val="fr-FR"/>
        </w:rPr>
        <w:t>Ajoutez l’URL du sitemap ou flux RSS à la liste SITEMAPS (ligne ~116). Le parseur détecte automatiquement le format RSS vs XML sitemap. Testez l’URL manuellement d’abord.</w:t>
      </w:r>
    </w:p>
    <w:p w14:paraId="46546574" w14:textId="77777777" w:rsidR="00323CDF" w:rsidRPr="00A52D6F" w:rsidRDefault="00271992">
      <w:pPr>
        <w:pStyle w:val="Heading2"/>
        <w:rPr>
          <w:lang w:val="fr-FR"/>
        </w:rPr>
      </w:pPr>
      <w:r w:rsidRPr="00A52D6F">
        <w:rPr>
          <w:lang w:val="fr-FR"/>
        </w:rPr>
        <w:t>9.2 Modifier le prompt de pertinence</w:t>
      </w:r>
    </w:p>
    <w:p w14:paraId="2EC4F0F4" w14:textId="77777777" w:rsidR="00323CDF" w:rsidRPr="00A52D6F" w:rsidRDefault="00271992">
      <w:pPr>
        <w:spacing w:after="120"/>
        <w:rPr>
          <w:lang w:val="fr-FR"/>
        </w:rPr>
      </w:pPr>
      <w:r w:rsidRPr="00A52D6F">
        <w:rPr>
          <w:lang w:val="fr-FR"/>
        </w:rPr>
        <w:t>Le prompt de notation est dans RELEVANCE_SYSTEM_PROMPT (ligne ~512). Il contient la grille de notation détaillée (portée géographique, 5 zones, niveaux A–D). Modifiez avec précaution — de petits changements peuvent affecter significativement le filtrage.</w:t>
      </w:r>
    </w:p>
    <w:p w14:paraId="545C8400" w14:textId="77777777" w:rsidR="00323CDF" w:rsidRPr="00A52D6F" w:rsidRDefault="00271992">
      <w:pPr>
        <w:pStyle w:val="Heading2"/>
        <w:rPr>
          <w:lang w:val="fr-FR"/>
        </w:rPr>
      </w:pPr>
      <w:r w:rsidRPr="00A52D6F">
        <w:rPr>
          <w:lang w:val="fr-FR"/>
        </w:rPr>
        <w:t>9.3 Modifier le prompt de résumé</w:t>
      </w:r>
    </w:p>
    <w:p w14:paraId="7C40D926" w14:textId="77777777" w:rsidR="00323CDF" w:rsidRPr="00A52D6F" w:rsidRDefault="00271992">
      <w:pPr>
        <w:spacing w:after="120"/>
        <w:rPr>
          <w:lang w:val="fr-FR"/>
        </w:rPr>
      </w:pPr>
      <w:r w:rsidRPr="00A52D6F">
        <w:rPr>
          <w:lang w:val="fr-FR"/>
        </w:rPr>
        <w:t>Le prompt de résumé/perception est dans SUMMARY_SYSTEM_PROMPT (ligne ~1386). Il définit la juridiction géographique, la grille de perception et la logique de Flag.</w:t>
      </w:r>
    </w:p>
    <w:p w14:paraId="5ED78F3F" w14:textId="77777777" w:rsidR="00323CDF" w:rsidRPr="00A52D6F" w:rsidRDefault="00271992">
      <w:pPr>
        <w:pStyle w:val="Heading2"/>
        <w:rPr>
          <w:lang w:val="fr-FR"/>
        </w:rPr>
      </w:pPr>
      <w:r w:rsidRPr="00A52D6F">
        <w:rPr>
          <w:lang w:val="fr-FR"/>
        </w:rPr>
        <w:lastRenderedPageBreak/>
        <w:t>9.4 Ajuster le seuil de scraping</w:t>
      </w:r>
    </w:p>
    <w:p w14:paraId="0E9F5B40" w14:textId="77777777" w:rsidR="00323CDF" w:rsidRPr="00A52D6F" w:rsidRDefault="00271992">
      <w:pPr>
        <w:spacing w:after="120"/>
        <w:rPr>
          <w:lang w:val="fr-FR"/>
        </w:rPr>
      </w:pPr>
      <w:r w:rsidRPr="00A52D6F">
        <w:rPr>
          <w:lang w:val="fr-FR"/>
        </w:rPr>
        <w:t>SCRAPE_RELEVANCE_THRESHOLD (ligne ~714, actuellement 79.5). Le baisser = plus d’articles scrapés (plus lent). Le monter = moins d’articles (plus rapide).</w:t>
      </w:r>
    </w:p>
    <w:p w14:paraId="127C674A" w14:textId="77777777" w:rsidR="00323CDF" w:rsidRPr="00A52D6F" w:rsidRDefault="00271992">
      <w:pPr>
        <w:pStyle w:val="Heading2"/>
        <w:rPr>
          <w:lang w:val="fr-FR"/>
        </w:rPr>
      </w:pPr>
      <w:r w:rsidRPr="00A52D6F">
        <w:rPr>
          <w:lang w:val="fr-FR"/>
        </w:rPr>
        <w:t>9.5 Bloquer un domaine</w:t>
      </w:r>
    </w:p>
    <w:p w14:paraId="49934ED5" w14:textId="77777777" w:rsidR="00323CDF" w:rsidRPr="00A52D6F" w:rsidRDefault="00271992">
      <w:pPr>
        <w:spacing w:after="120"/>
        <w:rPr>
          <w:lang w:val="fr-FR"/>
        </w:rPr>
      </w:pPr>
      <w:r w:rsidRPr="00A52D6F">
        <w:rPr>
          <w:lang w:val="fr-FR"/>
        </w:rPr>
        <w:t>Ajoutez le domaine à BLOCKED_DOMAINS (ligne ~721). Domaines bloqués actuels : mtltimes.ca, themalaysianreserve.com, keloland.com, torontolife.com, passportmagazine.com, la1ere.franceinfo.fr.</w:t>
      </w:r>
    </w:p>
    <w:p w14:paraId="33443020" w14:textId="77777777" w:rsidR="00323CDF" w:rsidRPr="00A52D6F" w:rsidRDefault="00271992">
      <w:pPr>
        <w:pStyle w:val="Heading2"/>
        <w:rPr>
          <w:lang w:val="fr-FR"/>
        </w:rPr>
      </w:pPr>
      <w:r w:rsidRPr="00A52D6F">
        <w:rPr>
          <w:lang w:val="fr-FR"/>
        </w:rPr>
        <w:t>9.6 Mettre à jour un modèle HuggingFace</w:t>
      </w:r>
    </w:p>
    <w:p w14:paraId="59F700EF" w14:textId="77777777" w:rsidR="00323CDF" w:rsidRPr="00A52D6F" w:rsidRDefault="00271992">
      <w:pPr>
        <w:spacing w:after="120"/>
        <w:rPr>
          <w:lang w:val="fr-FR"/>
        </w:rPr>
      </w:pPr>
      <w:r w:rsidRPr="00A52D6F">
        <w:rPr>
          <w:lang w:val="fr-FR"/>
        </w:rPr>
        <w:t>Changez le nom/version dans main.py, mettez à jour les lignes python -c dans le Dockerfile, reconstruisez et redéployez l’image.</w:t>
      </w:r>
    </w:p>
    <w:p w14:paraId="73EBAB56" w14:textId="77777777" w:rsidR="00323CDF" w:rsidRPr="00A52D6F" w:rsidRDefault="00323CDF">
      <w:pPr>
        <w:spacing w:after="120"/>
        <w:rPr>
          <w:lang w:val="fr-FR"/>
        </w:rPr>
      </w:pPr>
    </w:p>
    <w:p w14:paraId="3318EC44" w14:textId="77777777" w:rsidR="00323CDF" w:rsidRPr="00A52D6F" w:rsidRDefault="00271992">
      <w:pPr>
        <w:pStyle w:val="Heading1"/>
        <w:rPr>
          <w:lang w:val="fr-FR"/>
        </w:rPr>
      </w:pPr>
      <w:r w:rsidRPr="00A52D6F">
        <w:rPr>
          <w:lang w:val="fr-FR"/>
        </w:rPr>
        <w:t>10. Structure du fichier main.py</w:t>
      </w:r>
    </w:p>
    <w:p w14:paraId="5E2CC771" w14:textId="77777777" w:rsidR="00323CDF" w:rsidRPr="00A52D6F" w:rsidRDefault="00271992">
      <w:pPr>
        <w:spacing w:after="120"/>
        <w:rPr>
          <w:lang w:val="fr-FR"/>
        </w:rPr>
      </w:pPr>
      <w:r w:rsidRPr="00A52D6F">
        <w:rPr>
          <w:lang w:val="fr-FR"/>
        </w:rPr>
        <w:t>L’ensemble du pipeline tient dans un seul fichier : main.py (~1 734 lignes). Toutes les étapes sont des fonctions (stage_1_ à stage_9_) appelées séquentiellement dans main().</w:t>
      </w:r>
    </w:p>
    <w:p w14:paraId="76EC129D" w14:textId="77777777" w:rsidR="00323CDF" w:rsidRPr="00A52D6F" w:rsidRDefault="00323CDF">
      <w:pPr>
        <w:spacing w:after="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44F0" w14:paraId="41442C60" w14:textId="77777777">
        <w:tc>
          <w:tcPr>
            <w:tcW w:w="4680" w:type="dxa"/>
            <w:shd w:val="clear" w:color="auto" w:fill="D4E6F1"/>
            <w:tcMar>
              <w:top w:w="80" w:type="dxa"/>
              <w:left w:w="120" w:type="dxa"/>
              <w:bottom w:w="80" w:type="dxa"/>
              <w:right w:w="120" w:type="dxa"/>
            </w:tcMar>
          </w:tcPr>
          <w:p w14:paraId="599305B3" w14:textId="77777777" w:rsidR="00323CDF" w:rsidRDefault="00271992">
            <w:r>
              <w:rPr>
                <w:b/>
                <w:bCs/>
              </w:rPr>
              <w:t>Lignes</w:t>
            </w:r>
          </w:p>
        </w:tc>
        <w:tc>
          <w:tcPr>
            <w:tcW w:w="4680" w:type="dxa"/>
            <w:shd w:val="clear" w:color="auto" w:fill="D4E6F1"/>
            <w:tcMar>
              <w:top w:w="80" w:type="dxa"/>
              <w:left w:w="120" w:type="dxa"/>
              <w:bottom w:w="80" w:type="dxa"/>
              <w:right w:w="120" w:type="dxa"/>
            </w:tcMar>
          </w:tcPr>
          <w:p w14:paraId="784E76D2" w14:textId="77777777" w:rsidR="00323CDF" w:rsidRDefault="00271992">
            <w:r>
              <w:rPr>
                <w:b/>
                <w:bCs/>
              </w:rPr>
              <w:t>Contenu</w:t>
            </w:r>
          </w:p>
        </w:tc>
      </w:tr>
      <w:tr w:rsidR="003F44F0" w:rsidRPr="009A3AD0" w14:paraId="63C14FA1" w14:textId="77777777">
        <w:tc>
          <w:tcPr>
            <w:tcW w:w="4680" w:type="dxa"/>
            <w:tcMar>
              <w:top w:w="80" w:type="dxa"/>
              <w:left w:w="120" w:type="dxa"/>
              <w:bottom w:w="80" w:type="dxa"/>
              <w:right w:w="120" w:type="dxa"/>
            </w:tcMar>
          </w:tcPr>
          <w:p w14:paraId="7F296474" w14:textId="77777777" w:rsidR="00323CDF" w:rsidRDefault="00271992">
            <w:r>
              <w:t>1–92</w:t>
            </w:r>
          </w:p>
        </w:tc>
        <w:tc>
          <w:tcPr>
            <w:tcW w:w="4680" w:type="dxa"/>
            <w:tcMar>
              <w:top w:w="80" w:type="dxa"/>
              <w:left w:w="120" w:type="dxa"/>
              <w:bottom w:w="80" w:type="dxa"/>
              <w:right w:w="120" w:type="dxa"/>
            </w:tcMar>
          </w:tcPr>
          <w:p w14:paraId="71FFADF3" w14:textId="77777777" w:rsidR="00323CDF" w:rsidRPr="00A52D6F" w:rsidRDefault="00271992">
            <w:pPr>
              <w:rPr>
                <w:lang w:val="fr-FR"/>
              </w:rPr>
            </w:pPr>
            <w:r w:rsidRPr="00A52D6F">
              <w:rPr>
                <w:lang w:val="fr-FR"/>
              </w:rPr>
              <w:t>Imports, configuration, détection GPU/CPU</w:t>
            </w:r>
          </w:p>
        </w:tc>
      </w:tr>
      <w:tr w:rsidR="003F44F0" w:rsidRPr="009A3AD0" w14:paraId="709E7719" w14:textId="77777777">
        <w:tc>
          <w:tcPr>
            <w:tcW w:w="4680" w:type="dxa"/>
            <w:tcMar>
              <w:top w:w="80" w:type="dxa"/>
              <w:left w:w="120" w:type="dxa"/>
              <w:bottom w:w="80" w:type="dxa"/>
              <w:right w:w="120" w:type="dxa"/>
            </w:tcMar>
          </w:tcPr>
          <w:p w14:paraId="26163C29" w14:textId="77777777" w:rsidR="00323CDF" w:rsidRDefault="00271992">
            <w:r>
              <w:t>93–504</w:t>
            </w:r>
          </w:p>
        </w:tc>
        <w:tc>
          <w:tcPr>
            <w:tcW w:w="4680" w:type="dxa"/>
            <w:tcMar>
              <w:top w:w="80" w:type="dxa"/>
              <w:left w:w="120" w:type="dxa"/>
              <w:bottom w:w="80" w:type="dxa"/>
              <w:right w:w="120" w:type="dxa"/>
            </w:tcMar>
          </w:tcPr>
          <w:p w14:paraId="3E0EBE72" w14:textId="77777777" w:rsidR="00323CDF" w:rsidRPr="00A52D6F" w:rsidRDefault="00271992">
            <w:pPr>
              <w:rPr>
                <w:lang w:val="fr-FR"/>
              </w:rPr>
            </w:pPr>
            <w:r w:rsidRPr="00A52D6F">
              <w:rPr>
                <w:lang w:val="fr-FR"/>
              </w:rPr>
              <w:t>Étape 1 : Scraping sitemaps + SerpAPI + dédoublonnage</w:t>
            </w:r>
          </w:p>
        </w:tc>
      </w:tr>
      <w:tr w:rsidR="003F44F0" w:rsidRPr="009A3AD0" w14:paraId="1D8EAE22" w14:textId="77777777">
        <w:tc>
          <w:tcPr>
            <w:tcW w:w="4680" w:type="dxa"/>
            <w:tcMar>
              <w:top w:w="80" w:type="dxa"/>
              <w:left w:w="120" w:type="dxa"/>
              <w:bottom w:w="80" w:type="dxa"/>
              <w:right w:w="120" w:type="dxa"/>
            </w:tcMar>
          </w:tcPr>
          <w:p w14:paraId="4446B06A" w14:textId="77777777" w:rsidR="00323CDF" w:rsidRDefault="00271992">
            <w:r>
              <w:t>506–697</w:t>
            </w:r>
          </w:p>
        </w:tc>
        <w:tc>
          <w:tcPr>
            <w:tcW w:w="4680" w:type="dxa"/>
            <w:tcMar>
              <w:top w:w="80" w:type="dxa"/>
              <w:left w:w="120" w:type="dxa"/>
              <w:bottom w:w="80" w:type="dxa"/>
              <w:right w:w="120" w:type="dxa"/>
            </w:tcMar>
          </w:tcPr>
          <w:p w14:paraId="66EAB004" w14:textId="77777777" w:rsidR="00323CDF" w:rsidRPr="00A52D6F" w:rsidRDefault="00271992">
            <w:pPr>
              <w:rPr>
                <w:lang w:val="fr-FR"/>
              </w:rPr>
            </w:pPr>
            <w:r w:rsidRPr="00A52D6F">
              <w:rPr>
                <w:lang w:val="fr-FR"/>
              </w:rPr>
              <w:t>Étape 2 : Analyse de pertinence Gemini</w:t>
            </w:r>
          </w:p>
        </w:tc>
      </w:tr>
      <w:tr w:rsidR="003F44F0" w14:paraId="7604E85C" w14:textId="77777777">
        <w:tc>
          <w:tcPr>
            <w:tcW w:w="4680" w:type="dxa"/>
            <w:tcMar>
              <w:top w:w="80" w:type="dxa"/>
              <w:left w:w="120" w:type="dxa"/>
              <w:bottom w:w="80" w:type="dxa"/>
              <w:right w:w="120" w:type="dxa"/>
            </w:tcMar>
          </w:tcPr>
          <w:p w14:paraId="5434D865" w14:textId="77777777" w:rsidR="00323CDF" w:rsidRDefault="00271992">
            <w:r>
              <w:t>700–1121</w:t>
            </w:r>
          </w:p>
        </w:tc>
        <w:tc>
          <w:tcPr>
            <w:tcW w:w="4680" w:type="dxa"/>
            <w:tcMar>
              <w:top w:w="80" w:type="dxa"/>
              <w:left w:w="120" w:type="dxa"/>
              <w:bottom w:w="80" w:type="dxa"/>
              <w:right w:w="120" w:type="dxa"/>
            </w:tcMar>
          </w:tcPr>
          <w:p w14:paraId="0A5E7B47" w14:textId="77777777" w:rsidR="00323CDF" w:rsidRDefault="00271992">
            <w:r>
              <w:t>Étape 3 : Scraping Playwright (décodage Google, stealth, extraction)</w:t>
            </w:r>
          </w:p>
        </w:tc>
      </w:tr>
      <w:tr w:rsidR="003F44F0" w14:paraId="4EDAD8AB" w14:textId="77777777">
        <w:tc>
          <w:tcPr>
            <w:tcW w:w="4680" w:type="dxa"/>
            <w:tcMar>
              <w:top w:w="80" w:type="dxa"/>
              <w:left w:w="120" w:type="dxa"/>
              <w:bottom w:w="80" w:type="dxa"/>
              <w:right w:w="120" w:type="dxa"/>
            </w:tcMar>
          </w:tcPr>
          <w:p w14:paraId="143FADD1" w14:textId="77777777" w:rsidR="00323CDF" w:rsidRDefault="00271992">
            <w:r>
              <w:t>1122–1191</w:t>
            </w:r>
          </w:p>
        </w:tc>
        <w:tc>
          <w:tcPr>
            <w:tcW w:w="4680" w:type="dxa"/>
            <w:tcMar>
              <w:top w:w="80" w:type="dxa"/>
              <w:left w:w="120" w:type="dxa"/>
              <w:bottom w:w="80" w:type="dxa"/>
              <w:right w:w="120" w:type="dxa"/>
            </w:tcMar>
          </w:tcPr>
          <w:p w14:paraId="69FBF481" w14:textId="77777777" w:rsidR="00323CDF" w:rsidRDefault="00271992">
            <w:r>
              <w:t>Étape 4 : Analyse de sentiment</w:t>
            </w:r>
          </w:p>
        </w:tc>
      </w:tr>
      <w:tr w:rsidR="003F44F0" w14:paraId="50BDE3ED" w14:textId="77777777">
        <w:tc>
          <w:tcPr>
            <w:tcW w:w="4680" w:type="dxa"/>
            <w:tcMar>
              <w:top w:w="80" w:type="dxa"/>
              <w:left w:w="120" w:type="dxa"/>
              <w:bottom w:w="80" w:type="dxa"/>
              <w:right w:w="120" w:type="dxa"/>
            </w:tcMar>
          </w:tcPr>
          <w:p w14:paraId="04C53C7F" w14:textId="77777777" w:rsidR="00323CDF" w:rsidRDefault="00271992">
            <w:r>
              <w:t>1194–1248</w:t>
            </w:r>
          </w:p>
        </w:tc>
        <w:tc>
          <w:tcPr>
            <w:tcW w:w="4680" w:type="dxa"/>
            <w:tcMar>
              <w:top w:w="80" w:type="dxa"/>
              <w:left w:w="120" w:type="dxa"/>
              <w:bottom w:w="80" w:type="dxa"/>
              <w:right w:w="120" w:type="dxa"/>
            </w:tcMar>
          </w:tcPr>
          <w:p w14:paraId="1DAE776F" w14:textId="77777777" w:rsidR="00323CDF" w:rsidRDefault="00271992">
            <w:r>
              <w:t>Étape 5 : Regroupement (clustering)</w:t>
            </w:r>
          </w:p>
        </w:tc>
      </w:tr>
      <w:tr w:rsidR="003F44F0" w14:paraId="1F5B090A" w14:textId="77777777">
        <w:tc>
          <w:tcPr>
            <w:tcW w:w="4680" w:type="dxa"/>
            <w:tcMar>
              <w:top w:w="80" w:type="dxa"/>
              <w:left w:w="120" w:type="dxa"/>
              <w:bottom w:w="80" w:type="dxa"/>
              <w:right w:w="120" w:type="dxa"/>
            </w:tcMar>
          </w:tcPr>
          <w:p w14:paraId="3527B415" w14:textId="77777777" w:rsidR="00323CDF" w:rsidRDefault="00271992">
            <w:r>
              <w:t>1251–1313</w:t>
            </w:r>
          </w:p>
        </w:tc>
        <w:tc>
          <w:tcPr>
            <w:tcW w:w="4680" w:type="dxa"/>
            <w:tcMar>
              <w:top w:w="80" w:type="dxa"/>
              <w:left w:w="120" w:type="dxa"/>
              <w:bottom w:w="80" w:type="dxa"/>
              <w:right w:w="120" w:type="dxa"/>
            </w:tcMar>
          </w:tcPr>
          <w:p w14:paraId="4F346916" w14:textId="77777777" w:rsidR="00323CDF" w:rsidRDefault="00271992">
            <w:r>
              <w:t>Étape 6 : Classification IPTC</w:t>
            </w:r>
          </w:p>
        </w:tc>
      </w:tr>
      <w:tr w:rsidR="003F44F0" w:rsidRPr="009A3AD0" w14:paraId="1740AC75" w14:textId="77777777">
        <w:tc>
          <w:tcPr>
            <w:tcW w:w="4680" w:type="dxa"/>
            <w:tcMar>
              <w:top w:w="80" w:type="dxa"/>
              <w:left w:w="120" w:type="dxa"/>
              <w:bottom w:w="80" w:type="dxa"/>
              <w:right w:w="120" w:type="dxa"/>
            </w:tcMar>
          </w:tcPr>
          <w:p w14:paraId="108F43E5" w14:textId="77777777" w:rsidR="00323CDF" w:rsidRDefault="00271992">
            <w:r>
              <w:t>1316–1379</w:t>
            </w:r>
          </w:p>
        </w:tc>
        <w:tc>
          <w:tcPr>
            <w:tcW w:w="4680" w:type="dxa"/>
            <w:tcMar>
              <w:top w:w="80" w:type="dxa"/>
              <w:left w:w="120" w:type="dxa"/>
              <w:bottom w:w="80" w:type="dxa"/>
              <w:right w:w="120" w:type="dxa"/>
            </w:tcMar>
          </w:tcPr>
          <w:p w14:paraId="632C6C26" w14:textId="77777777" w:rsidR="00323CDF" w:rsidRPr="00A52D6F" w:rsidRDefault="00271992">
            <w:pPr>
              <w:rPr>
                <w:lang w:val="fr-FR"/>
              </w:rPr>
            </w:pPr>
            <w:r w:rsidRPr="00A52D6F">
              <w:rPr>
                <w:lang w:val="fr-FR"/>
              </w:rPr>
              <w:t>Étape 7 : Classification multi-étiquettes GLiClass</w:t>
            </w:r>
          </w:p>
        </w:tc>
      </w:tr>
      <w:tr w:rsidR="003F44F0" w:rsidRPr="009A3AD0" w14:paraId="47E0D347" w14:textId="77777777">
        <w:tc>
          <w:tcPr>
            <w:tcW w:w="4680" w:type="dxa"/>
            <w:tcMar>
              <w:top w:w="80" w:type="dxa"/>
              <w:left w:w="120" w:type="dxa"/>
              <w:bottom w:w="80" w:type="dxa"/>
              <w:right w:w="120" w:type="dxa"/>
            </w:tcMar>
          </w:tcPr>
          <w:p w14:paraId="736DC514" w14:textId="77777777" w:rsidR="00323CDF" w:rsidRDefault="00271992">
            <w:r>
              <w:t>1382–1598</w:t>
            </w:r>
          </w:p>
        </w:tc>
        <w:tc>
          <w:tcPr>
            <w:tcW w:w="4680" w:type="dxa"/>
            <w:tcMar>
              <w:top w:w="80" w:type="dxa"/>
              <w:left w:w="120" w:type="dxa"/>
              <w:bottom w:w="80" w:type="dxa"/>
              <w:right w:w="120" w:type="dxa"/>
            </w:tcMar>
          </w:tcPr>
          <w:p w14:paraId="552E8A8C" w14:textId="77777777" w:rsidR="00323CDF" w:rsidRPr="00A52D6F" w:rsidRDefault="00271992">
            <w:pPr>
              <w:rPr>
                <w:lang w:val="fr-FR"/>
              </w:rPr>
            </w:pPr>
            <w:r w:rsidRPr="00A52D6F">
              <w:rPr>
                <w:lang w:val="fr-FR"/>
              </w:rPr>
              <w:t>Étape 8 : Résumé et perception Gemini</w:t>
            </w:r>
          </w:p>
        </w:tc>
      </w:tr>
      <w:tr w:rsidR="003F44F0" w14:paraId="4A3FCD3A" w14:textId="77777777">
        <w:tc>
          <w:tcPr>
            <w:tcW w:w="4680" w:type="dxa"/>
            <w:tcMar>
              <w:top w:w="80" w:type="dxa"/>
              <w:left w:w="120" w:type="dxa"/>
              <w:bottom w:w="80" w:type="dxa"/>
              <w:right w:w="120" w:type="dxa"/>
            </w:tcMar>
          </w:tcPr>
          <w:p w14:paraId="31D9E5BB" w14:textId="77777777" w:rsidR="00323CDF" w:rsidRDefault="00271992">
            <w:r>
              <w:t>1600–1674</w:t>
            </w:r>
          </w:p>
        </w:tc>
        <w:tc>
          <w:tcPr>
            <w:tcW w:w="4680" w:type="dxa"/>
            <w:tcMar>
              <w:top w:w="80" w:type="dxa"/>
              <w:left w:w="120" w:type="dxa"/>
              <w:bottom w:w="80" w:type="dxa"/>
              <w:right w:w="120" w:type="dxa"/>
            </w:tcMar>
          </w:tcPr>
          <w:p w14:paraId="0F4F0E14" w14:textId="77777777" w:rsidR="00323CDF" w:rsidRDefault="00271992">
            <w:r>
              <w:t>Étape 9 : Sauvegarde BigQuery</w:t>
            </w:r>
          </w:p>
        </w:tc>
      </w:tr>
      <w:tr w:rsidR="003F44F0" w14:paraId="7DE453D5" w14:textId="77777777">
        <w:tc>
          <w:tcPr>
            <w:tcW w:w="4680" w:type="dxa"/>
            <w:tcMar>
              <w:top w:w="80" w:type="dxa"/>
              <w:left w:w="120" w:type="dxa"/>
              <w:bottom w:w="80" w:type="dxa"/>
              <w:right w:w="120" w:type="dxa"/>
            </w:tcMar>
          </w:tcPr>
          <w:p w14:paraId="1A1E0246" w14:textId="77777777" w:rsidR="00323CDF" w:rsidRDefault="00271992">
            <w:r>
              <w:t>1676–1734</w:t>
            </w:r>
          </w:p>
        </w:tc>
        <w:tc>
          <w:tcPr>
            <w:tcW w:w="4680" w:type="dxa"/>
            <w:tcMar>
              <w:top w:w="80" w:type="dxa"/>
              <w:left w:w="120" w:type="dxa"/>
              <w:bottom w:w="80" w:type="dxa"/>
              <w:right w:w="120" w:type="dxa"/>
            </w:tcMar>
          </w:tcPr>
          <w:p w14:paraId="0C49F82C" w14:textId="77777777" w:rsidR="00323CDF" w:rsidRDefault="00271992">
            <w:r>
              <w:t>main() — Orchestrateur principal</w:t>
            </w:r>
          </w:p>
        </w:tc>
      </w:tr>
    </w:tbl>
    <w:p w14:paraId="18127BAE" w14:textId="77777777" w:rsidR="00323CDF" w:rsidRDefault="00323CDF">
      <w:pPr>
        <w:spacing w:after="120"/>
      </w:pPr>
    </w:p>
    <w:p w14:paraId="181F8606" w14:textId="77777777" w:rsidR="00323CDF" w:rsidRDefault="00271992">
      <w:pPr>
        <w:pStyle w:val="Heading1"/>
      </w:pPr>
      <w:r>
        <w:lastRenderedPageBreak/>
        <w:t>11. Fichiers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44F0" w14:paraId="788A1669" w14:textId="77777777">
        <w:tc>
          <w:tcPr>
            <w:tcW w:w="4680" w:type="dxa"/>
            <w:shd w:val="clear" w:color="auto" w:fill="D4E6F1"/>
            <w:tcMar>
              <w:top w:w="80" w:type="dxa"/>
              <w:left w:w="120" w:type="dxa"/>
              <w:bottom w:w="80" w:type="dxa"/>
              <w:right w:w="120" w:type="dxa"/>
            </w:tcMar>
          </w:tcPr>
          <w:p w14:paraId="0C65566B" w14:textId="77777777" w:rsidR="00323CDF" w:rsidRDefault="00271992">
            <w:r>
              <w:rPr>
                <w:b/>
                <w:bCs/>
              </w:rPr>
              <w:t>Fichier</w:t>
            </w:r>
          </w:p>
        </w:tc>
        <w:tc>
          <w:tcPr>
            <w:tcW w:w="4680" w:type="dxa"/>
            <w:shd w:val="clear" w:color="auto" w:fill="D4E6F1"/>
            <w:tcMar>
              <w:top w:w="80" w:type="dxa"/>
              <w:left w:w="120" w:type="dxa"/>
              <w:bottom w:w="80" w:type="dxa"/>
              <w:right w:w="120" w:type="dxa"/>
            </w:tcMar>
          </w:tcPr>
          <w:p w14:paraId="26B1103A" w14:textId="77777777" w:rsidR="00323CDF" w:rsidRDefault="00271992">
            <w:r>
              <w:rPr>
                <w:b/>
                <w:bCs/>
              </w:rPr>
              <w:t>Rôle</w:t>
            </w:r>
          </w:p>
        </w:tc>
      </w:tr>
      <w:tr w:rsidR="003F44F0" w:rsidRPr="009A3AD0" w14:paraId="3A270DFA" w14:textId="77777777">
        <w:tc>
          <w:tcPr>
            <w:tcW w:w="4680" w:type="dxa"/>
            <w:tcMar>
              <w:top w:w="80" w:type="dxa"/>
              <w:left w:w="120" w:type="dxa"/>
              <w:bottom w:w="80" w:type="dxa"/>
              <w:right w:w="120" w:type="dxa"/>
            </w:tcMar>
          </w:tcPr>
          <w:p w14:paraId="2D5499D4" w14:textId="77777777" w:rsidR="00323CDF" w:rsidRDefault="00271992">
            <w:r>
              <w:t>main.py</w:t>
            </w:r>
          </w:p>
        </w:tc>
        <w:tc>
          <w:tcPr>
            <w:tcW w:w="4680" w:type="dxa"/>
            <w:tcMar>
              <w:top w:w="80" w:type="dxa"/>
              <w:left w:w="120" w:type="dxa"/>
              <w:bottom w:w="80" w:type="dxa"/>
              <w:right w:w="120" w:type="dxa"/>
            </w:tcMar>
          </w:tcPr>
          <w:p w14:paraId="219E22A0" w14:textId="77777777" w:rsidR="00323CDF" w:rsidRPr="00A52D6F" w:rsidRDefault="00271992">
            <w:pPr>
              <w:rPr>
                <w:lang w:val="fr-FR"/>
              </w:rPr>
            </w:pPr>
            <w:r w:rsidRPr="00A52D6F">
              <w:rPr>
                <w:lang w:val="fr-FR"/>
              </w:rPr>
              <w:t>Code complet du pipeline (1 734 lignes, fichier unique)</w:t>
            </w:r>
          </w:p>
        </w:tc>
      </w:tr>
      <w:tr w:rsidR="003F44F0" w:rsidRPr="009A3AD0" w14:paraId="248C8A33" w14:textId="77777777">
        <w:tc>
          <w:tcPr>
            <w:tcW w:w="4680" w:type="dxa"/>
            <w:tcMar>
              <w:top w:w="80" w:type="dxa"/>
              <w:left w:w="120" w:type="dxa"/>
              <w:bottom w:w="80" w:type="dxa"/>
              <w:right w:w="120" w:type="dxa"/>
            </w:tcMar>
          </w:tcPr>
          <w:p w14:paraId="6B75CFF8" w14:textId="77777777" w:rsidR="00323CDF" w:rsidRDefault="00271992">
            <w:proofErr w:type="spellStart"/>
            <w:r>
              <w:t>Dockerfile</w:t>
            </w:r>
            <w:proofErr w:type="spellEnd"/>
          </w:p>
        </w:tc>
        <w:tc>
          <w:tcPr>
            <w:tcW w:w="4680" w:type="dxa"/>
            <w:tcMar>
              <w:top w:w="80" w:type="dxa"/>
              <w:left w:w="120" w:type="dxa"/>
              <w:bottom w:w="80" w:type="dxa"/>
              <w:right w:w="120" w:type="dxa"/>
            </w:tcMar>
          </w:tcPr>
          <w:p w14:paraId="21B8483E" w14:textId="77777777" w:rsidR="00323CDF" w:rsidRPr="00A52D6F" w:rsidRDefault="00271992">
            <w:pPr>
              <w:rPr>
                <w:lang w:val="fr-FR"/>
              </w:rPr>
            </w:pPr>
            <w:r w:rsidRPr="00A52D6F">
              <w:rPr>
                <w:lang w:val="fr-FR"/>
              </w:rPr>
              <w:t>Définition de l’image Docker (Python 3.11-slim, dépendances, modèles, Chromium)</w:t>
            </w:r>
          </w:p>
        </w:tc>
      </w:tr>
      <w:tr w:rsidR="003F44F0" w:rsidRPr="009A3AD0" w14:paraId="614823B2" w14:textId="77777777">
        <w:tc>
          <w:tcPr>
            <w:tcW w:w="4680" w:type="dxa"/>
            <w:tcMar>
              <w:top w:w="80" w:type="dxa"/>
              <w:left w:w="120" w:type="dxa"/>
              <w:bottom w:w="80" w:type="dxa"/>
              <w:right w:w="120" w:type="dxa"/>
            </w:tcMar>
          </w:tcPr>
          <w:p w14:paraId="78E66E02" w14:textId="77777777" w:rsidR="00323CDF" w:rsidRDefault="00271992">
            <w:r>
              <w:t>requirements.txt</w:t>
            </w:r>
          </w:p>
        </w:tc>
        <w:tc>
          <w:tcPr>
            <w:tcW w:w="4680" w:type="dxa"/>
            <w:tcMar>
              <w:top w:w="80" w:type="dxa"/>
              <w:left w:w="120" w:type="dxa"/>
              <w:bottom w:w="80" w:type="dxa"/>
              <w:right w:w="120" w:type="dxa"/>
            </w:tcMar>
          </w:tcPr>
          <w:p w14:paraId="3B1738E4" w14:textId="77777777" w:rsidR="00323CDF" w:rsidRPr="00A52D6F" w:rsidRDefault="00271992">
            <w:pPr>
              <w:rPr>
                <w:lang w:val="fr-FR"/>
              </w:rPr>
            </w:pPr>
            <w:r w:rsidRPr="00A52D6F">
              <w:rPr>
                <w:lang w:val="fr-FR"/>
              </w:rPr>
              <w:t>Dépendances Python avec versions minimales</w:t>
            </w:r>
          </w:p>
        </w:tc>
      </w:tr>
    </w:tbl>
    <w:p w14:paraId="443B4243" w14:textId="77777777" w:rsidR="00323CDF" w:rsidRPr="00A52D6F" w:rsidRDefault="00323CDF">
      <w:pPr>
        <w:spacing w:after="120"/>
        <w:rPr>
          <w:lang w:val="fr-FR"/>
        </w:rPr>
      </w:pPr>
    </w:p>
    <w:p w14:paraId="3069E8F8" w14:textId="77777777" w:rsidR="00323CDF" w:rsidRPr="00A52D6F" w:rsidRDefault="00271992">
      <w:pPr>
        <w:pStyle w:val="Heading1"/>
        <w:rPr>
          <w:lang w:val="fr-FR"/>
        </w:rPr>
      </w:pPr>
      <w:r w:rsidRPr="00A52D6F">
        <w:rPr>
          <w:lang w:val="fr-FR"/>
        </w:rPr>
        <w:t>12. Liste de vérification pour la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44F0" w:rsidRPr="009A3AD0" w14:paraId="1B04BF8F" w14:textId="77777777">
        <w:tc>
          <w:tcPr>
            <w:tcW w:w="9360" w:type="dxa"/>
            <w:shd w:val="clear" w:color="auto" w:fill="FDEBD0"/>
            <w:tcMar>
              <w:top w:w="120" w:type="dxa"/>
              <w:left w:w="200" w:type="dxa"/>
              <w:bottom w:w="120" w:type="dxa"/>
              <w:right w:w="200" w:type="dxa"/>
            </w:tcMar>
          </w:tcPr>
          <w:p w14:paraId="6A1B49C2" w14:textId="77777777" w:rsidR="00323CDF" w:rsidRPr="00A52D6F" w:rsidRDefault="00271992">
            <w:pPr>
              <w:spacing w:after="120"/>
              <w:rPr>
                <w:lang w:val="fr-FR"/>
              </w:rPr>
            </w:pPr>
            <w:r w:rsidRPr="00A52D6F">
              <w:rPr>
                <w:b/>
                <w:bCs/>
                <w:lang w:val="fr-FR"/>
              </w:rPr>
              <w:t xml:space="preserve">Action optionnelle : </w:t>
            </w:r>
            <w:r w:rsidRPr="00A52D6F">
              <w:rPr>
                <w:lang w:val="fr-FR"/>
              </w:rPr>
              <w:t>La clé SerpAPI est dans le code (main.py, ligne ~141). Elle peut être migrée vers GCP Secret Manager si la sécurité devient un enjeu, mais pour l’instant le forfait gratuit fonctionne tel quel.</w:t>
            </w:r>
          </w:p>
        </w:tc>
      </w:tr>
    </w:tbl>
    <w:p w14:paraId="20A99FB3" w14:textId="77777777" w:rsidR="00323CDF" w:rsidRPr="00A52D6F" w:rsidRDefault="00323CDF">
      <w:pPr>
        <w:spacing w:after="120"/>
        <w:rPr>
          <w:lang w:val="fr-FR"/>
        </w:rPr>
      </w:pPr>
    </w:p>
    <w:p w14:paraId="26605964" w14:textId="77777777" w:rsidR="00323CDF" w:rsidRPr="00A52D6F" w:rsidRDefault="00271992">
      <w:pPr>
        <w:pStyle w:val="ListParagraph"/>
        <w:numPr>
          <w:ilvl w:val="0"/>
          <w:numId w:val="3"/>
        </w:numPr>
        <w:spacing w:after="80"/>
        <w:rPr>
          <w:lang w:val="fr-FR"/>
        </w:rPr>
      </w:pPr>
      <w:r w:rsidRPr="00A52D6F">
        <w:rPr>
          <w:b/>
          <w:bCs/>
          <w:lang w:val="fr-FR"/>
        </w:rPr>
        <w:t xml:space="preserve">Hebdomadaire : </w:t>
      </w:r>
      <w:r w:rsidRPr="00A52D6F">
        <w:rPr>
          <w:lang w:val="fr-FR"/>
        </w:rPr>
        <w:t>Vérifier Cloud Logging pour les échecs de scraping, erreurs de rate-limit et échecs de décodage. Un pic d’échecs signifie souvent qu’une source a changé son format ou a commencé à bloquer.</w:t>
      </w:r>
    </w:p>
    <w:p w14:paraId="5952101E" w14:textId="77777777" w:rsidR="00323CDF" w:rsidRPr="00A52D6F" w:rsidRDefault="00271992">
      <w:pPr>
        <w:pStyle w:val="ListParagraph"/>
        <w:numPr>
          <w:ilvl w:val="0"/>
          <w:numId w:val="3"/>
        </w:numPr>
        <w:spacing w:after="80"/>
        <w:rPr>
          <w:lang w:val="fr-FR"/>
        </w:rPr>
      </w:pPr>
      <w:r w:rsidRPr="00A52D6F">
        <w:rPr>
          <w:b/>
          <w:bCs/>
          <w:lang w:val="fr-FR"/>
        </w:rPr>
        <w:t xml:space="preserve">Mensuel : </w:t>
      </w:r>
      <w:r w:rsidRPr="00A52D6F">
        <w:rPr>
          <w:lang w:val="fr-FR"/>
        </w:rPr>
        <w:t>Reconstruire l’image Docker pour intégrer les correctifs de sécurité OS et mises à jour de dépendances.</w:t>
      </w:r>
    </w:p>
    <w:p w14:paraId="3C4130FB" w14:textId="77777777" w:rsidR="00323CDF" w:rsidRPr="00A52D6F" w:rsidRDefault="00271992">
      <w:pPr>
        <w:pStyle w:val="ListParagraph"/>
        <w:numPr>
          <w:ilvl w:val="0"/>
          <w:numId w:val="3"/>
        </w:numPr>
        <w:spacing w:after="80"/>
        <w:rPr>
          <w:lang w:val="fr-FR"/>
        </w:rPr>
      </w:pPr>
      <w:r w:rsidRPr="00A52D6F">
        <w:rPr>
          <w:b/>
          <w:bCs/>
          <w:lang w:val="fr-FR"/>
        </w:rPr>
        <w:t xml:space="preserve">Trimestriel : </w:t>
      </w:r>
      <w:r w:rsidRPr="00A52D6F">
        <w:rPr>
          <w:lang w:val="fr-FR"/>
        </w:rPr>
        <w:t>Revoir la liste des sitemaps. Vérifier l’identifiant du modèle Gemini au cas où une version stable plus récente serait disponible.</w:t>
      </w:r>
    </w:p>
    <w:p w14:paraId="2C00DE1C" w14:textId="77777777" w:rsidR="00323CDF" w:rsidRPr="00A52D6F" w:rsidRDefault="00271992">
      <w:pPr>
        <w:pStyle w:val="ListParagraph"/>
        <w:numPr>
          <w:ilvl w:val="0"/>
          <w:numId w:val="3"/>
        </w:numPr>
        <w:spacing w:after="80"/>
        <w:rPr>
          <w:lang w:val="fr-FR"/>
        </w:rPr>
      </w:pPr>
      <w:r w:rsidRPr="00A52D6F">
        <w:rPr>
          <w:b/>
          <w:bCs/>
          <w:lang w:val="fr-FR"/>
        </w:rPr>
        <w:t xml:space="preserve">Au besoin : </w:t>
      </w:r>
      <w:r w:rsidRPr="00A52D6F">
        <w:rPr>
          <w:lang w:val="fr-FR"/>
        </w:rPr>
        <w:t>Ajouter des sources à SITEMAPS ou BLOCKED_DOMAINS, ajuster les prompts, évaluer la taille de la table BigQuery et planifier un nettoyage si nécessaire.</w:t>
      </w:r>
    </w:p>
    <w:p w14:paraId="3855923E" w14:textId="77777777" w:rsidR="00323CDF" w:rsidRPr="00A52D6F" w:rsidRDefault="00323CDF">
      <w:pPr>
        <w:spacing w:after="120"/>
        <w:rPr>
          <w:lang w:val="fr-FR"/>
        </w:rPr>
      </w:pPr>
    </w:p>
    <w:p w14:paraId="45D82599" w14:textId="77777777" w:rsidR="00323CDF" w:rsidRDefault="00271992">
      <w:pPr>
        <w:spacing w:after="120"/>
        <w:rPr>
          <w:i/>
          <w:iCs/>
          <w:lang w:val="fr-FR"/>
        </w:rPr>
      </w:pPr>
      <w:r w:rsidRPr="00A52D6F">
        <w:rPr>
          <w:i/>
          <w:iCs/>
          <w:lang w:val="fr-FR"/>
        </w:rPr>
        <w:t>Fin de la documentation de passation. Pour toute question, consultez Cloud Logging pour le comportement au runtime ou les prompts dans main.py pour la logique d’analyse.</w:t>
      </w:r>
    </w:p>
    <w:p w14:paraId="17D6680F" w14:textId="77777777" w:rsidR="009A3AD0" w:rsidRDefault="009A3AD0">
      <w:pPr>
        <w:spacing w:after="120"/>
        <w:rPr>
          <w:i/>
          <w:iCs/>
          <w:lang w:val="fr-FR"/>
        </w:rPr>
      </w:pPr>
    </w:p>
    <w:p w14:paraId="45A939BB" w14:textId="032E158A" w:rsidR="009A3AD0" w:rsidRPr="00A52D6F" w:rsidRDefault="009A3AD0">
      <w:pPr>
        <w:spacing w:after="120"/>
        <w:rPr>
          <w:lang w:val="fr-FR"/>
        </w:rPr>
      </w:pPr>
      <w:r w:rsidRPr="009A3AD0">
        <w:rPr>
          <w:lang w:val="fr-FR"/>
        </w:rPr>
        <w:lastRenderedPageBreak/>
        <w:drawing>
          <wp:inline distT="0" distB="0" distL="0" distR="0" wp14:anchorId="19FD0370" wp14:editId="3DDA545B">
            <wp:extent cx="5943600" cy="3503930"/>
            <wp:effectExtent l="0" t="0" r="0" b="1270"/>
            <wp:docPr id="203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016" name=""/>
                    <pic:cNvPicPr/>
                  </pic:nvPicPr>
                  <pic:blipFill>
                    <a:blip r:embed="rId10"/>
                    <a:stretch>
                      <a:fillRect/>
                    </a:stretch>
                  </pic:blipFill>
                  <pic:spPr>
                    <a:xfrm>
                      <a:off x="0" y="0"/>
                      <a:ext cx="5943600" cy="3503930"/>
                    </a:xfrm>
                    <a:prstGeom prst="rect">
                      <a:avLst/>
                    </a:prstGeom>
                  </pic:spPr>
                </pic:pic>
              </a:graphicData>
            </a:graphic>
          </wp:inline>
        </w:drawing>
      </w:r>
    </w:p>
    <w:sectPr w:rsidR="009A3AD0" w:rsidRPr="00A52D6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2832" w14:textId="77777777" w:rsidR="006327F1" w:rsidRDefault="006327F1">
      <w:r>
        <w:separator/>
      </w:r>
    </w:p>
  </w:endnote>
  <w:endnote w:type="continuationSeparator" w:id="0">
    <w:p w14:paraId="7AFB252B" w14:textId="77777777" w:rsidR="006327F1" w:rsidRDefault="0063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F1AA" w14:textId="77777777" w:rsidR="00323CDF" w:rsidRDefault="00271992">
    <w:pPr>
      <w:pBdr>
        <w:top w:val="single" w:sz="1" w:space="4" w:color="CCCCCC"/>
      </w:pBd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A52D6F">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CF5D" w14:textId="77777777" w:rsidR="006327F1" w:rsidRDefault="006327F1">
      <w:r>
        <w:separator/>
      </w:r>
    </w:p>
  </w:footnote>
  <w:footnote w:type="continuationSeparator" w:id="0">
    <w:p w14:paraId="5F0CCE28" w14:textId="77777777" w:rsidR="006327F1" w:rsidRDefault="0063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E843" w14:textId="77777777" w:rsidR="00323CDF" w:rsidRPr="00A52D6F" w:rsidRDefault="00271992">
    <w:pPr>
      <w:pBdr>
        <w:bottom w:val="single" w:sz="2" w:space="4" w:color="1B4F72"/>
      </w:pBdr>
      <w:rPr>
        <w:lang w:val="fr-FR"/>
      </w:rPr>
    </w:pPr>
    <w:r w:rsidRPr="00A52D6F">
      <w:rPr>
        <w:i/>
        <w:iCs/>
        <w:color w:val="7F8C8D"/>
        <w:sz w:val="18"/>
        <w:szCs w:val="18"/>
        <w:lang w:val="fr-FR"/>
      </w:rPr>
      <w:t>Pipeline de Veille Médiatique — Documentation de passation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1B8E"/>
    <w:multiLevelType w:val="hybridMultilevel"/>
    <w:tmpl w:val="7874589E"/>
    <w:lvl w:ilvl="0" w:tplc="0DD889E8">
      <w:start w:val="1"/>
      <w:numFmt w:val="bullet"/>
      <w:lvlText w:val="•"/>
      <w:lvlJc w:val="left"/>
      <w:pPr>
        <w:ind w:left="720" w:hanging="360"/>
      </w:pPr>
    </w:lvl>
    <w:lvl w:ilvl="1" w:tplc="FE0815F0">
      <w:start w:val="1"/>
      <w:numFmt w:val="bullet"/>
      <w:lvlText w:val="◦"/>
      <w:lvlJc w:val="left"/>
      <w:pPr>
        <w:ind w:left="1440" w:hanging="360"/>
      </w:pPr>
    </w:lvl>
    <w:lvl w:ilvl="2" w:tplc="DB04B20E">
      <w:numFmt w:val="decimal"/>
      <w:lvlText w:val=""/>
      <w:lvlJc w:val="left"/>
    </w:lvl>
    <w:lvl w:ilvl="3" w:tplc="5FD603AC">
      <w:numFmt w:val="decimal"/>
      <w:lvlText w:val=""/>
      <w:lvlJc w:val="left"/>
    </w:lvl>
    <w:lvl w:ilvl="4" w:tplc="38904A02">
      <w:numFmt w:val="decimal"/>
      <w:lvlText w:val=""/>
      <w:lvlJc w:val="left"/>
    </w:lvl>
    <w:lvl w:ilvl="5" w:tplc="7EA04EB0">
      <w:numFmt w:val="decimal"/>
      <w:lvlText w:val=""/>
      <w:lvlJc w:val="left"/>
    </w:lvl>
    <w:lvl w:ilvl="6" w:tplc="134476E0">
      <w:numFmt w:val="decimal"/>
      <w:lvlText w:val=""/>
      <w:lvlJc w:val="left"/>
    </w:lvl>
    <w:lvl w:ilvl="7" w:tplc="0C627A82">
      <w:numFmt w:val="decimal"/>
      <w:lvlText w:val=""/>
      <w:lvlJc w:val="left"/>
    </w:lvl>
    <w:lvl w:ilvl="8" w:tplc="5B868CF0">
      <w:numFmt w:val="decimal"/>
      <w:lvlText w:val=""/>
      <w:lvlJc w:val="left"/>
    </w:lvl>
  </w:abstractNum>
  <w:abstractNum w:abstractNumId="1" w15:restartNumberingAfterBreak="0">
    <w:nsid w:val="4EC46B5E"/>
    <w:multiLevelType w:val="hybridMultilevel"/>
    <w:tmpl w:val="74D801D0"/>
    <w:lvl w:ilvl="0" w:tplc="CCA2ECC2">
      <w:start w:val="1"/>
      <w:numFmt w:val="bullet"/>
      <w:lvlText w:val="●"/>
      <w:lvlJc w:val="left"/>
      <w:pPr>
        <w:ind w:left="720" w:hanging="360"/>
      </w:pPr>
    </w:lvl>
    <w:lvl w:ilvl="1" w:tplc="663C651C">
      <w:start w:val="1"/>
      <w:numFmt w:val="bullet"/>
      <w:lvlText w:val="○"/>
      <w:lvlJc w:val="left"/>
      <w:pPr>
        <w:ind w:left="1440" w:hanging="360"/>
      </w:pPr>
    </w:lvl>
    <w:lvl w:ilvl="2" w:tplc="6FEC4E9C">
      <w:start w:val="1"/>
      <w:numFmt w:val="bullet"/>
      <w:lvlText w:val="■"/>
      <w:lvlJc w:val="left"/>
      <w:pPr>
        <w:ind w:left="2160" w:hanging="360"/>
      </w:pPr>
    </w:lvl>
    <w:lvl w:ilvl="3" w:tplc="1DD26678">
      <w:start w:val="1"/>
      <w:numFmt w:val="bullet"/>
      <w:lvlText w:val="●"/>
      <w:lvlJc w:val="left"/>
      <w:pPr>
        <w:ind w:left="2880" w:hanging="360"/>
      </w:pPr>
    </w:lvl>
    <w:lvl w:ilvl="4" w:tplc="83365780">
      <w:start w:val="1"/>
      <w:numFmt w:val="bullet"/>
      <w:lvlText w:val="○"/>
      <w:lvlJc w:val="left"/>
      <w:pPr>
        <w:ind w:left="3600" w:hanging="360"/>
      </w:pPr>
    </w:lvl>
    <w:lvl w:ilvl="5" w:tplc="41222A04">
      <w:start w:val="1"/>
      <w:numFmt w:val="bullet"/>
      <w:lvlText w:val="■"/>
      <w:lvlJc w:val="left"/>
      <w:pPr>
        <w:ind w:left="4320" w:hanging="360"/>
      </w:pPr>
    </w:lvl>
    <w:lvl w:ilvl="6" w:tplc="1F80BCF8">
      <w:start w:val="1"/>
      <w:numFmt w:val="bullet"/>
      <w:lvlText w:val="●"/>
      <w:lvlJc w:val="left"/>
      <w:pPr>
        <w:ind w:left="5040" w:hanging="360"/>
      </w:pPr>
    </w:lvl>
    <w:lvl w:ilvl="7" w:tplc="275C63AC">
      <w:start w:val="1"/>
      <w:numFmt w:val="bullet"/>
      <w:lvlText w:val="●"/>
      <w:lvlJc w:val="left"/>
      <w:pPr>
        <w:ind w:left="5760" w:hanging="360"/>
      </w:pPr>
    </w:lvl>
    <w:lvl w:ilvl="8" w:tplc="4ABCA408">
      <w:start w:val="1"/>
      <w:numFmt w:val="bullet"/>
      <w:lvlText w:val="●"/>
      <w:lvlJc w:val="left"/>
      <w:pPr>
        <w:ind w:left="6480" w:hanging="360"/>
      </w:pPr>
    </w:lvl>
  </w:abstractNum>
  <w:abstractNum w:abstractNumId="2" w15:restartNumberingAfterBreak="0">
    <w:nsid w:val="60BE13B9"/>
    <w:multiLevelType w:val="hybridMultilevel"/>
    <w:tmpl w:val="A4BC6E00"/>
    <w:lvl w:ilvl="0" w:tplc="56FC8EC8">
      <w:start w:val="1"/>
      <w:numFmt w:val="decimal"/>
      <w:lvlText w:val="%1."/>
      <w:lvlJc w:val="left"/>
      <w:pPr>
        <w:ind w:left="720" w:hanging="360"/>
      </w:pPr>
    </w:lvl>
    <w:lvl w:ilvl="1" w:tplc="1480BF18">
      <w:numFmt w:val="decimal"/>
      <w:lvlText w:val=""/>
      <w:lvlJc w:val="left"/>
    </w:lvl>
    <w:lvl w:ilvl="2" w:tplc="7E5AC590">
      <w:numFmt w:val="decimal"/>
      <w:lvlText w:val=""/>
      <w:lvlJc w:val="left"/>
    </w:lvl>
    <w:lvl w:ilvl="3" w:tplc="A148E982">
      <w:numFmt w:val="decimal"/>
      <w:lvlText w:val=""/>
      <w:lvlJc w:val="left"/>
    </w:lvl>
    <w:lvl w:ilvl="4" w:tplc="B46C0AEE">
      <w:numFmt w:val="decimal"/>
      <w:lvlText w:val=""/>
      <w:lvlJc w:val="left"/>
    </w:lvl>
    <w:lvl w:ilvl="5" w:tplc="B27AA17E">
      <w:numFmt w:val="decimal"/>
      <w:lvlText w:val=""/>
      <w:lvlJc w:val="left"/>
    </w:lvl>
    <w:lvl w:ilvl="6" w:tplc="06CC2074">
      <w:numFmt w:val="decimal"/>
      <w:lvlText w:val=""/>
      <w:lvlJc w:val="left"/>
    </w:lvl>
    <w:lvl w:ilvl="7" w:tplc="8A9E6976">
      <w:numFmt w:val="decimal"/>
      <w:lvlText w:val=""/>
      <w:lvlJc w:val="left"/>
    </w:lvl>
    <w:lvl w:ilvl="8" w:tplc="5DEE1234">
      <w:numFmt w:val="decimal"/>
      <w:lvlText w:val=""/>
      <w:lvlJc w:val="left"/>
    </w:lvl>
  </w:abstractNum>
  <w:num w:numId="1" w16cid:durableId="2046906844">
    <w:abstractNumId w:val="1"/>
    <w:lvlOverride w:ilvl="0">
      <w:startOverride w:val="1"/>
    </w:lvlOverride>
  </w:num>
  <w:num w:numId="2" w16cid:durableId="295375327">
    <w:abstractNumId w:val="2"/>
    <w:lvlOverride w:ilvl="0">
      <w:startOverride w:val="1"/>
    </w:lvlOverride>
  </w:num>
  <w:num w:numId="3" w16cid:durableId="1619946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CDF"/>
    <w:rsid w:val="00162E94"/>
    <w:rsid w:val="00216859"/>
    <w:rsid w:val="00271992"/>
    <w:rsid w:val="00323CDF"/>
    <w:rsid w:val="003F44F0"/>
    <w:rsid w:val="006327F1"/>
    <w:rsid w:val="006622AB"/>
    <w:rsid w:val="009A3AD0"/>
    <w:rsid w:val="00A52D6F"/>
    <w:rsid w:val="00AC0EC2"/>
    <w:rsid w:val="00B0626F"/>
    <w:rsid w:val="00B217D6"/>
    <w:rsid w:val="00C859C6"/>
    <w:rsid w:val="00D12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131F"/>
  <w15:docId w15:val="{DDD7D9C6-3B1E-4902-8A3F-4193FBED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1B4F72"/>
      <w:sz w:val="28"/>
      <w:szCs w:val="28"/>
    </w:rPr>
  </w:style>
  <w:style w:type="paragraph" w:styleId="Heading3">
    <w:name w:val="heading 3"/>
    <w:uiPriority w:val="9"/>
    <w:semiHidden/>
    <w:unhideWhenUsed/>
    <w:qFormat/>
    <w:pPr>
      <w:spacing w:before="20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62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classla/multilingual-IPTC-news-topic-classifi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uggingface.co/cardiffnlp/twitter-xlm-roberta-base-sentimen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huggingface.co/knowledgator/gliclass-large-v3.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16</Pages>
  <Words>3205</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Gilles Bou Dalha Ghoussoub</cp:lastModifiedBy>
  <cp:revision>7</cp:revision>
  <dcterms:created xsi:type="dcterms:W3CDTF">2026-03-05T16:17:00Z</dcterms:created>
  <dcterms:modified xsi:type="dcterms:W3CDTF">2026-03-23T20:43:00Z</dcterms:modified>
</cp:coreProperties>
</file>