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w:t>
      </w:r>
      <w:r>
        <w:t xml:space="preserve"> </w:t>
      </w:r>
      <w:r>
        <w:t xml:space="preserve">Wanjiru</w:t>
      </w:r>
    </w:p>
    <w:p>
      <w:pPr>
        <w:pStyle w:val="Date"/>
      </w:pPr>
      <w:r>
        <w:t xml:space="preserve">2026-01-02</w:t>
      </w:r>
    </w:p>
    <w:bookmarkStart w:id="37" w:name="X430e597ad4ca382a635146f7b47c5cc4aa131a0"/>
    <w:p>
      <w:pPr>
        <w:pStyle w:val="Heading1"/>
      </w:pPr>
      <w:r>
        <w:t xml:space="preserve">Understanding Dreams Through Scripture: Discerning Their True Source</w:t>
      </w:r>
    </w:p>
    <w:bookmarkStart w:id="20" w:name="introduction"/>
    <w:p>
      <w:pPr>
        <w:pStyle w:val="Heading2"/>
      </w:pPr>
      <w:r>
        <w:t xml:space="preserve">Introduction</w:t>
      </w:r>
    </w:p>
    <w:p>
      <w:pPr>
        <w:pStyle w:val="FirstParagraph"/>
      </w:pPr>
      <w:r>
        <w:t xml:space="preserve">Throughout history, dreams have captivated human curiosity, often stirring wonder, fear, or inspiration. The Bible acknowledges the significance of dreams as a potential channel through which God communicates with His creation. However, Scripture also warns that not every dream is from God.</w:t>
      </w:r>
    </w:p>
    <w:p>
      <w:pPr>
        <w:pStyle w:val="BodyText"/>
      </w:pPr>
      <w:r>
        <w:t xml:space="preserve">Some dreams arise from our own thoughts, emotions, or daily experiences, while others may carry divine messages—or even deception from the enemy. Discerning the source of a dream is therefore crucial for spiritual growth, wisdom, and obedience.</w:t>
      </w:r>
    </w:p>
    <w:p>
      <w:pPr>
        <w:pStyle w:val="BodyText"/>
      </w:pPr>
      <w:r>
        <w:t xml:space="preserve">This discussion explores the biblical perspective on dreams, offering guidance to help believers distinguish between natural, God-inspired, and deceptive dreams, equipping them to respond with discernment and faith.</w:t>
      </w:r>
    </w:p>
    <w:p>
      <w:r>
        <w:pict>
          <v:rect style="width:0;height:1.5pt" o:hralign="center" o:hrstd="t" o:hr="t"/>
        </w:pict>
      </w:r>
    </w:p>
    <w:bookmarkEnd w:id="20"/>
    <w:bookmarkStart w:id="24" w:name="the-three-primary-sources-of-dreams"/>
    <w:p>
      <w:pPr>
        <w:pStyle w:val="Heading2"/>
      </w:pPr>
      <w:r>
        <w:t xml:space="preserve">The Three Primary Sources of Dreams</w:t>
      </w:r>
    </w:p>
    <w:bookmarkStart w:id="21" w:name="natural-personal-dreams"/>
    <w:p>
      <w:pPr>
        <w:pStyle w:val="Heading3"/>
      </w:pPr>
      <w:r>
        <w:t xml:space="preserve">1. Natural (Personal) Dreams</w:t>
      </w:r>
    </w:p>
    <w:p>
      <w:pPr>
        <w:pStyle w:val="FirstParagraph"/>
      </w:pPr>
      <w:r>
        <w:t xml:space="preserve">Many dreams originate from the human mind rather than from God. They are shaped by daily experiences, emotional stress, unspoken fears, desires, memories, or unresolved thoughts. In essence, these dreams often mirror what occupies our hearts and minds.</w:t>
      </w:r>
    </w:p>
    <w:p>
      <w:pPr>
        <w:pStyle w:val="BodyText"/>
      </w:pPr>
      <w:r>
        <w:t xml:space="preserve">Scripture recognizes this natural process:</w:t>
      </w:r>
    </w:p>
    <w:p>
      <w:pPr>
        <w:pStyle w:val="BlockText"/>
      </w:pPr>
      <w:r>
        <w:rPr>
          <w:i/>
          <w:iCs/>
        </w:rPr>
        <w:t xml:space="preserve">“</w:t>
      </w:r>
      <w:r>
        <w:rPr>
          <w:i/>
          <w:iCs/>
        </w:rPr>
        <w:t xml:space="preserve">For a dream comes through much activity, and a fool’s voice is known by his many words.</w:t>
      </w:r>
      <w:r>
        <w:rPr>
          <w:i/>
          <w:iCs/>
        </w:rPr>
        <w:t xml:space="preserve">”</w:t>
      </w:r>
      <w:r>
        <w:br/>
      </w:r>
      <w:r>
        <w:t xml:space="preserve">—</w:t>
      </w:r>
      <w:r>
        <w:t xml:space="preserve"> </w:t>
      </w:r>
      <w:r>
        <w:rPr>
          <w:b/>
          <w:bCs/>
        </w:rPr>
        <w:t xml:space="preserve">Ecclesiastes 5:3</w:t>
      </w:r>
    </w:p>
    <w:p>
      <w:pPr>
        <w:pStyle w:val="FirstParagraph"/>
      </w:pPr>
      <w:r>
        <w:t xml:space="preserve">While such dreams can feel vivid, symbolic, or emotionally significant, they usually carry no spiritual message. They are reflections of our inner life—mental, emotional, or physical—not divine communication. Recognizing this helps believers avoid reading spiritual meaning into every dream and discern when God is truly speaking.</w:t>
      </w:r>
    </w:p>
    <w:p>
      <w:r>
        <w:pict>
          <v:rect style="width:0;height:1.5pt" o:hralign="center" o:hrstd="t" o:hr="t"/>
        </w:pict>
      </w:r>
    </w:p>
    <w:bookmarkEnd w:id="21"/>
    <w:bookmarkStart w:id="22" w:name="god-inspired-dreams"/>
    <w:p>
      <w:pPr>
        <w:pStyle w:val="Heading3"/>
      </w:pPr>
      <w:r>
        <w:t xml:space="preserve">2. God-Inspired Dreams</w:t>
      </w:r>
    </w:p>
    <w:p>
      <w:pPr>
        <w:pStyle w:val="FirstParagraph"/>
      </w:pPr>
      <w:r>
        <w:t xml:space="preserve">Sometimes, God chooses to communicate through dreams, revealing truth, giving warnings, providing direction, or preparing individuals for what lies ahead—whether in personal matters, in the lives of others, or even at a national level.</w:t>
      </w:r>
    </w:p>
    <w:p>
      <w:pPr>
        <w:pStyle w:val="BlockText"/>
      </w:pPr>
      <w:r>
        <w:rPr>
          <w:i/>
          <w:iCs/>
        </w:rPr>
        <w:t xml:space="preserve">“</w:t>
      </w:r>
      <w:r>
        <w:rPr>
          <w:i/>
          <w:iCs/>
        </w:rPr>
        <w:t xml:space="preserve">For God may speak in one way, or in another, yet man does not perceive it. In a dream, in a vision of the night…</w:t>
      </w:r>
      <w:r>
        <w:rPr>
          <w:i/>
          <w:iCs/>
        </w:rPr>
        <w:t xml:space="preserve">”</w:t>
      </w:r>
      <w:r>
        <w:br/>
      </w:r>
      <w:r>
        <w:t xml:space="preserve">—</w:t>
      </w:r>
      <w:r>
        <w:t xml:space="preserve"> </w:t>
      </w:r>
      <w:r>
        <w:rPr>
          <w:b/>
          <w:bCs/>
        </w:rPr>
        <w:t xml:space="preserve">Job 33:14–15</w:t>
      </w:r>
    </w:p>
    <w:p>
      <w:pPr>
        <w:pStyle w:val="FirstParagraph"/>
      </w:pPr>
      <w:r>
        <w:t xml:space="preserve">However, recognizing a godly dream requires spiritual discernment. God-inspired dreams are often given to those who are walking closely with Him—born again, living a life of repentance, obedience, and submission to the Holy Spirit.</w:t>
      </w:r>
    </w:p>
    <w:p>
      <w:pPr>
        <w:pStyle w:val="BlockText"/>
      </w:pPr>
      <w:r>
        <w:rPr>
          <w:i/>
          <w:iCs/>
        </w:rPr>
        <w:t xml:space="preserve">“</w:t>
      </w:r>
      <w:r>
        <w:rPr>
          <w:i/>
          <w:iCs/>
        </w:rPr>
        <w:t xml:space="preserve">The secret of the LORD is with those who fear Him.</w:t>
      </w:r>
      <w:r>
        <w:rPr>
          <w:i/>
          <w:iCs/>
        </w:rPr>
        <w:t xml:space="preserve">”</w:t>
      </w:r>
      <w:r>
        <w:br/>
      </w:r>
      <w:r>
        <w:t xml:space="preserve">—</w:t>
      </w:r>
      <w:r>
        <w:t xml:space="preserve"> </w:t>
      </w:r>
      <w:r>
        <w:rPr>
          <w:b/>
          <w:bCs/>
        </w:rPr>
        <w:t xml:space="preserve">Psalm 25:14</w:t>
      </w:r>
      <w:r>
        <w:br/>
      </w:r>
      <w:r>
        <w:rPr>
          <w:i/>
          <w:iCs/>
        </w:rPr>
        <w:t xml:space="preserve">“</w:t>
      </w:r>
      <w:r>
        <w:rPr>
          <w:i/>
          <w:iCs/>
        </w:rPr>
        <w:t xml:space="preserve">But the natural man does not receive the things of the Spirit of God… because they are spiritually discerned.</w:t>
      </w:r>
      <w:r>
        <w:rPr>
          <w:i/>
          <w:iCs/>
        </w:rPr>
        <w:t xml:space="preserve">”</w:t>
      </w:r>
      <w:r>
        <w:br/>
      </w:r>
      <w:r>
        <w:t xml:space="preserve">—</w:t>
      </w:r>
      <w:r>
        <w:t xml:space="preserve"> </w:t>
      </w:r>
      <w:r>
        <w:rPr>
          <w:b/>
          <w:bCs/>
        </w:rPr>
        <w:t xml:space="preserve">1 Corinthians 2:14</w:t>
      </w:r>
    </w:p>
    <w:p>
      <w:pPr>
        <w:pStyle w:val="FirstParagraph"/>
      </w:pPr>
      <w:r>
        <w:t xml:space="preserve">It is the Holy Spirit who brings clarity, understanding, and confirmation, guiding the believer to interpret God’s message correctly:</w:t>
      </w:r>
    </w:p>
    <w:p>
      <w:pPr>
        <w:pStyle w:val="BlockText"/>
      </w:pPr>
      <w:r>
        <w:rPr>
          <w:i/>
          <w:iCs/>
        </w:rPr>
        <w:t xml:space="preserve">“</w:t>
      </w:r>
      <w:r>
        <w:rPr>
          <w:i/>
          <w:iCs/>
        </w:rPr>
        <w:t xml:space="preserve">But when He, the Spirit of truth, has come, He will guide you into all truth.</w:t>
      </w:r>
      <w:r>
        <w:rPr>
          <w:i/>
          <w:iCs/>
        </w:rPr>
        <w:t xml:space="preserve">”</w:t>
      </w:r>
      <w:r>
        <w:br/>
      </w:r>
      <w:r>
        <w:t xml:space="preserve">—</w:t>
      </w:r>
      <w:r>
        <w:t xml:space="preserve"> </w:t>
      </w:r>
      <w:r>
        <w:rPr>
          <w:b/>
          <w:bCs/>
        </w:rPr>
        <w:t xml:space="preserve">John 16:13</w:t>
      </w:r>
    </w:p>
    <w:p>
      <w:pPr>
        <w:pStyle w:val="FirstParagraph"/>
      </w:pPr>
      <w:r>
        <w:t xml:space="preserve">Conversely, a life of unrepentant sin can dull spiritual sensitivity. Dreams that may appear</w:t>
      </w:r>
      <w:r>
        <w:t xml:space="preserve"> </w:t>
      </w:r>
      <w:r>
        <w:t xml:space="preserve">“</w:t>
      </w:r>
      <w:r>
        <w:t xml:space="preserve">spiritual</w:t>
      </w:r>
      <w:r>
        <w:t xml:space="preserve">”</w:t>
      </w:r>
      <w:r>
        <w:t xml:space="preserve"> </w:t>
      </w:r>
      <w:r>
        <w:t xml:space="preserve">could, in fact, be misleading or deceptive:</w:t>
      </w:r>
    </w:p>
    <w:p>
      <w:pPr>
        <w:pStyle w:val="BlockText"/>
      </w:pPr>
      <w:r>
        <w:rPr>
          <w:i/>
          <w:iCs/>
        </w:rPr>
        <w:t xml:space="preserve">“</w:t>
      </w:r>
      <w:r>
        <w:rPr>
          <w:i/>
          <w:iCs/>
        </w:rPr>
        <w:t xml:space="preserve">Your iniquities have separated you from your God.</w:t>
      </w:r>
      <w:r>
        <w:rPr>
          <w:i/>
          <w:iCs/>
        </w:rPr>
        <w:t xml:space="preserve">”</w:t>
      </w:r>
      <w:r>
        <w:br/>
      </w:r>
      <w:r>
        <w:t xml:space="preserve">—</w:t>
      </w:r>
      <w:r>
        <w:t xml:space="preserve"> </w:t>
      </w:r>
      <w:r>
        <w:rPr>
          <w:b/>
          <w:bCs/>
        </w:rPr>
        <w:t xml:space="preserve">Isaiah 59:2</w:t>
      </w:r>
    </w:p>
    <w:p>
      <w:pPr>
        <w:pStyle w:val="FirstParagraph"/>
      </w:pPr>
      <w:r>
        <w:t xml:space="preserve">Godly dreams are therefore not just about the content of the dream, but also about the condition of the heart and the believer’s alignment with Him.</w:t>
      </w:r>
    </w:p>
    <w:p>
      <w:r>
        <w:pict>
          <v:rect style="width:0;height:1.5pt" o:hralign="center" o:hrstd="t" o:hr="t"/>
        </w:pict>
      </w:r>
    </w:p>
    <w:bookmarkEnd w:id="22"/>
    <w:bookmarkStart w:id="23" w:name="demonic-or-deceptive-dreams"/>
    <w:p>
      <w:pPr>
        <w:pStyle w:val="Heading3"/>
      </w:pPr>
      <w:r>
        <w:t xml:space="preserve">3. Demonic or Deceptive Dreams</w:t>
      </w:r>
    </w:p>
    <w:p>
      <w:pPr>
        <w:pStyle w:val="FirstParagraph"/>
      </w:pPr>
      <w:r>
        <w:t xml:space="preserve">Not all dreams come from God; some originate from the enemy. These dreams are often filled with fear, confusion, condemnation, manipulation, pride, or distorted spiritual imagery. At times, they can even mimic divine experiences, making them difficult to recognize without discernment.</w:t>
      </w:r>
    </w:p>
    <w:p>
      <w:pPr>
        <w:pStyle w:val="BlockText"/>
      </w:pPr>
      <w:r>
        <w:rPr>
          <w:i/>
          <w:iCs/>
        </w:rPr>
        <w:t xml:space="preserve">“</w:t>
      </w:r>
      <w:r>
        <w:rPr>
          <w:i/>
          <w:iCs/>
        </w:rPr>
        <w:t xml:space="preserve">For Satan himself transforms himself into an angel of light.</w:t>
      </w:r>
      <w:r>
        <w:rPr>
          <w:i/>
          <w:iCs/>
        </w:rPr>
        <w:t xml:space="preserve">”</w:t>
      </w:r>
      <w:r>
        <w:br/>
      </w:r>
      <w:r>
        <w:t xml:space="preserve">—</w:t>
      </w:r>
      <w:r>
        <w:t xml:space="preserve"> </w:t>
      </w:r>
      <w:r>
        <w:rPr>
          <w:b/>
          <w:bCs/>
        </w:rPr>
        <w:t xml:space="preserve">2 Corinthians 11:14</w:t>
      </w:r>
    </w:p>
    <w:p>
      <w:pPr>
        <w:pStyle w:val="FirstParagraph"/>
      </w:pPr>
      <w:r>
        <w:t xml:space="preserve">Without careful biblical discernment, these deceptive dreams can be mistaken for messages from God, leading to confusion, spiritual missteps, or fear. Believers must be vigilant, testing every dream against Scripture, the character of God, and the witness of the Holy Spirit to avoid deception.</w:t>
      </w:r>
    </w:p>
    <w:p>
      <w:r>
        <w:pict>
          <v:rect style="width:0;height:1.5pt" o:hralign="center" o:hrstd="t" o:hr="t"/>
        </w:pict>
      </w:r>
    </w:p>
    <w:bookmarkEnd w:id="23"/>
    <w:bookmarkEnd w:id="24"/>
    <w:bookmarkStart w:id="30" w:name="how-god-communicates-with-his-people"/>
    <w:p>
      <w:pPr>
        <w:pStyle w:val="Heading2"/>
      </w:pPr>
      <w:r>
        <w:t xml:space="preserve">How God Communicates With His People</w:t>
      </w:r>
    </w:p>
    <w:p>
      <w:pPr>
        <w:pStyle w:val="FirstParagraph"/>
      </w:pPr>
      <w:r>
        <w:t xml:space="preserve">While dreams can be one way God speaks, He communicates through many channels, always pointing believers back to His Word as the ultimate authority. Understanding these various ways can help believers recognize His voice and discern truth from deception.</w:t>
      </w:r>
    </w:p>
    <w:bookmarkStart w:id="25" w:name="through-scripture"/>
    <w:p>
      <w:pPr>
        <w:pStyle w:val="Heading3"/>
      </w:pPr>
      <w:r>
        <w:t xml:space="preserve">1. Through Scripture</w:t>
      </w:r>
    </w:p>
    <w:p>
      <w:pPr>
        <w:pStyle w:val="FirstParagraph"/>
      </w:pPr>
      <w:r>
        <w:t xml:space="preserve">While God uses dreams, we must prioritize His most clear and reliable and enduring form of communication: His written Word. All other methods must be tested against it:</w:t>
      </w:r>
    </w:p>
    <w:p>
      <w:pPr>
        <w:pStyle w:val="BlockText"/>
      </w:pPr>
      <w:r>
        <w:rPr>
          <w:i/>
          <w:iCs/>
        </w:rPr>
        <w:t xml:space="preserve">“</w:t>
      </w:r>
      <w:r>
        <w:rPr>
          <w:i/>
          <w:iCs/>
        </w:rPr>
        <w:t xml:space="preserve">All Scripture is God-breathed and is useful for teaching, rebuking, correcting and training in righteousness</w:t>
      </w:r>
      <w:r>
        <w:rPr>
          <w:i/>
          <w:iCs/>
        </w:rPr>
        <w:t xml:space="preserve">”</w:t>
      </w:r>
      <w:r>
        <w:t xml:space="preserve"> </w:t>
      </w:r>
      <w:r>
        <w:t xml:space="preserve">-</w:t>
      </w:r>
      <w:r>
        <w:t xml:space="preserve"> </w:t>
      </w:r>
      <w:r>
        <w:rPr>
          <w:b/>
          <w:bCs/>
        </w:rPr>
        <w:t xml:space="preserve">(2 Timothy 3:16, NIV)</w:t>
      </w:r>
    </w:p>
    <w:p>
      <w:pPr>
        <w:pStyle w:val="BlockText"/>
      </w:pPr>
      <w:r>
        <w:rPr>
          <w:i/>
          <w:iCs/>
        </w:rPr>
        <w:t xml:space="preserve">“</w:t>
      </w:r>
      <w:r>
        <w:rPr>
          <w:i/>
          <w:iCs/>
        </w:rPr>
        <w:t xml:space="preserve">Your word is a lamp to my feet and a light to my path.</w:t>
      </w:r>
      <w:r>
        <w:rPr>
          <w:i/>
          <w:iCs/>
        </w:rPr>
        <w:t xml:space="preserve">”</w:t>
      </w:r>
      <w:r>
        <w:br/>
      </w:r>
      <w:r>
        <w:t xml:space="preserve">—</w:t>
      </w:r>
      <w:r>
        <w:t xml:space="preserve"> </w:t>
      </w:r>
      <w:r>
        <w:rPr>
          <w:b/>
          <w:bCs/>
        </w:rPr>
        <w:t xml:space="preserve">Psalm 119:105</w:t>
      </w:r>
    </w:p>
    <w:p>
      <w:pPr>
        <w:pStyle w:val="FirstParagraph"/>
      </w:pPr>
      <w:r>
        <w:t xml:space="preserve">It provides guidance, correction, and wisdom for every situation, serving as the foundation for testing any dream or vision.</w:t>
      </w:r>
    </w:p>
    <w:bookmarkEnd w:id="25"/>
    <w:bookmarkStart w:id="26" w:name="X6c25c18c339092d90446d0400c5c669f55d66a2"/>
    <w:p>
      <w:pPr>
        <w:pStyle w:val="Heading3"/>
      </w:pPr>
      <w:r>
        <w:t xml:space="preserve">2. Through Preaching, Teaching, and God-Sent Messengers</w:t>
      </w:r>
    </w:p>
    <w:p>
      <w:pPr>
        <w:pStyle w:val="FirstParagraph"/>
      </w:pPr>
      <w:r>
        <w:t xml:space="preserve">God often speaks through others who faithfully proclaim His truth:</w:t>
      </w:r>
    </w:p>
    <w:p>
      <w:pPr>
        <w:pStyle w:val="BlockText"/>
      </w:pPr>
      <w:r>
        <w:rPr>
          <w:i/>
          <w:iCs/>
        </w:rPr>
        <w:t xml:space="preserve">“</w:t>
      </w:r>
      <w:r>
        <w:rPr>
          <w:i/>
          <w:iCs/>
        </w:rPr>
        <w:t xml:space="preserve">How shall they hear without a preacher?</w:t>
      </w:r>
      <w:r>
        <w:rPr>
          <w:i/>
          <w:iCs/>
        </w:rPr>
        <w:t xml:space="preserve">”</w:t>
      </w:r>
      <w:r>
        <w:br/>
      </w:r>
      <w:r>
        <w:t xml:space="preserve">—</w:t>
      </w:r>
      <w:r>
        <w:t xml:space="preserve"> </w:t>
      </w:r>
      <w:r>
        <w:rPr>
          <w:b/>
          <w:bCs/>
        </w:rPr>
        <w:t xml:space="preserve">Romans 10:14</w:t>
      </w:r>
    </w:p>
    <w:p>
      <w:pPr>
        <w:pStyle w:val="FirstParagraph"/>
      </w:pPr>
      <w:r>
        <w:t xml:space="preserve">These voices can provide insight, encouragement, and direction when aligned with Scripture.</w:t>
      </w:r>
    </w:p>
    <w:bookmarkEnd w:id="26"/>
    <w:bookmarkStart w:id="27" w:name="through-dreams-and-visions"/>
    <w:p>
      <w:pPr>
        <w:pStyle w:val="Heading3"/>
      </w:pPr>
      <w:r>
        <w:t xml:space="preserve">3. Through Dreams and Visions</w:t>
      </w:r>
    </w:p>
    <w:p>
      <w:pPr>
        <w:pStyle w:val="FirstParagraph"/>
      </w:pPr>
      <w:r>
        <w:t xml:space="preserve">At times, God chooses dreams or visions to communicate His plans and purposes:</w:t>
      </w:r>
    </w:p>
    <w:p>
      <w:pPr>
        <w:pStyle w:val="BlockText"/>
      </w:pPr>
      <w:r>
        <w:rPr>
          <w:i/>
          <w:iCs/>
        </w:rPr>
        <w:t xml:space="preserve">“</w:t>
      </w:r>
      <w:r>
        <w:rPr>
          <w:i/>
          <w:iCs/>
        </w:rPr>
        <w:t xml:space="preserve">Your old men shall dream dreams, your young men shall see visions.</w:t>
      </w:r>
      <w:r>
        <w:rPr>
          <w:i/>
          <w:iCs/>
        </w:rPr>
        <w:t xml:space="preserve">”</w:t>
      </w:r>
      <w:r>
        <w:br/>
      </w:r>
      <w:r>
        <w:t xml:space="preserve">—</w:t>
      </w:r>
      <w:r>
        <w:t xml:space="preserve"> </w:t>
      </w:r>
      <w:r>
        <w:rPr>
          <w:b/>
          <w:bCs/>
        </w:rPr>
        <w:t xml:space="preserve">Joel 2:28</w:t>
      </w:r>
    </w:p>
    <w:p>
      <w:pPr>
        <w:pStyle w:val="FirstParagraph"/>
      </w:pPr>
      <w:r>
        <w:t xml:space="preserve">When these are truly from God, they carry divine guidance, revelation, or warnings.</w:t>
      </w:r>
    </w:p>
    <w:bookmarkEnd w:id="27"/>
    <w:bookmarkStart w:id="28" w:name="Xc91c79dfdcbbb5b651d0c9f8298d7e0143203ca"/>
    <w:p>
      <w:pPr>
        <w:pStyle w:val="Heading3"/>
      </w:pPr>
      <w:r>
        <w:t xml:space="preserve">4. Through the Inner Witness of the Holy Spirit</w:t>
      </w:r>
    </w:p>
    <w:p>
      <w:pPr>
        <w:pStyle w:val="FirstParagraph"/>
      </w:pPr>
      <w:r>
        <w:t xml:space="preserve">The Holy Spirit convicts, guides, and confirms God’s truth in the believer’s heart:</w:t>
      </w:r>
    </w:p>
    <w:p>
      <w:pPr>
        <w:pStyle w:val="BlockText"/>
      </w:pPr>
      <w:r>
        <w:rPr>
          <w:i/>
          <w:iCs/>
        </w:rPr>
        <w:t xml:space="preserve">“</w:t>
      </w:r>
      <w:r>
        <w:rPr>
          <w:i/>
          <w:iCs/>
        </w:rPr>
        <w:t xml:space="preserve">For as many as are led by the Spirit of God, these are sons of God.</w:t>
      </w:r>
      <w:r>
        <w:rPr>
          <w:i/>
          <w:iCs/>
        </w:rPr>
        <w:t xml:space="preserve">”</w:t>
      </w:r>
      <w:r>
        <w:br/>
      </w:r>
      <w:r>
        <w:t xml:space="preserve">—</w:t>
      </w:r>
      <w:r>
        <w:t xml:space="preserve"> </w:t>
      </w:r>
      <w:r>
        <w:rPr>
          <w:b/>
          <w:bCs/>
        </w:rPr>
        <w:t xml:space="preserve">Romans 8:14</w:t>
      </w:r>
    </w:p>
    <w:p>
      <w:pPr>
        <w:pStyle w:val="FirstParagraph"/>
      </w:pPr>
      <w:r>
        <w:t xml:space="preserve">This inner witness aligns our understanding with God’s will and helps interpret spiritual experiences accurately.</w:t>
      </w:r>
    </w:p>
    <w:bookmarkEnd w:id="28"/>
    <w:bookmarkStart w:id="29" w:name="X1ec42474ac025308005372f387231e594ba73f6"/>
    <w:p>
      <w:pPr>
        <w:pStyle w:val="Heading3"/>
      </w:pPr>
      <w:r>
        <w:t xml:space="preserve">5. At Times, Through a Clear Inner or Audible Voice</w:t>
      </w:r>
    </w:p>
    <w:p>
      <w:pPr>
        <w:pStyle w:val="FirstParagraph"/>
      </w:pPr>
      <w:r>
        <w:t xml:space="preserve">God may also speak audibly or through a distinct inner voice, calling His people to obedience:</w:t>
      </w:r>
    </w:p>
    <w:p>
      <w:pPr>
        <w:pStyle w:val="BlockText"/>
      </w:pPr>
      <w:r>
        <w:rPr>
          <w:i/>
          <w:iCs/>
        </w:rPr>
        <w:t xml:space="preserve">“</w:t>
      </w:r>
      <w:r>
        <w:rPr>
          <w:i/>
          <w:iCs/>
        </w:rPr>
        <w:t xml:space="preserve">My sheep hear My voice.</w:t>
      </w:r>
      <w:r>
        <w:rPr>
          <w:i/>
          <w:iCs/>
        </w:rPr>
        <w:t xml:space="preserve">”</w:t>
      </w:r>
      <w:r>
        <w:br/>
      </w:r>
      <w:r>
        <w:t xml:space="preserve">—</w:t>
      </w:r>
      <w:r>
        <w:t xml:space="preserve"> </w:t>
      </w:r>
      <w:r>
        <w:rPr>
          <w:b/>
          <w:bCs/>
        </w:rPr>
        <w:t xml:space="preserve">John 10:27</w:t>
      </w:r>
    </w:p>
    <w:p>
      <w:pPr>
        <w:pStyle w:val="FirstParagraph"/>
      </w:pPr>
      <w:r>
        <w:t xml:space="preserve">Recognizing His voice requires intimacy, attentiveness, and alignment with Scripture.</w:t>
      </w:r>
    </w:p>
    <w:p>
      <w:r>
        <w:pict>
          <v:rect style="width:0;height:1.5pt" o:hralign="center" o:hrstd="t" o:hr="t"/>
        </w:pict>
      </w:r>
    </w:p>
    <w:bookmarkEnd w:id="29"/>
    <w:bookmarkEnd w:id="30"/>
    <w:bookmarkStart w:id="34" w:name="how-to-discern-a-godly-dream"/>
    <w:p>
      <w:pPr>
        <w:pStyle w:val="Heading2"/>
      </w:pPr>
      <w:r>
        <w:t xml:space="preserve">How to Discern a Godly Dream</w:t>
      </w:r>
    </w:p>
    <w:p>
      <w:pPr>
        <w:pStyle w:val="FirstParagraph"/>
      </w:pPr>
      <w:r>
        <w:t xml:space="preserve">Not every dream is from God. Discerning a godly dream requires both the right spiritual condition and careful verification against Scripture. Believers can use the following principles to test the source of a dream:</w:t>
      </w:r>
    </w:p>
    <w:bookmarkStart w:id="31" w:name="covenant-relationship"/>
    <w:p>
      <w:pPr>
        <w:pStyle w:val="Heading3"/>
      </w:pPr>
      <w:r>
        <w:t xml:space="preserve">1. Covenant Relationship</w:t>
      </w:r>
    </w:p>
    <w:p>
      <w:pPr>
        <w:pStyle w:val="FirstParagraph"/>
      </w:pPr>
      <w:r>
        <w:t xml:space="preserve">Consistent divine revelation is given to those in a right relationship with God. The Holy Spirit guides believers into all truth, providing clarity and understanding. To hear and interpret God’s voice clearly,</w:t>
      </w:r>
      <w:r>
        <w:t xml:space="preserve"> </w:t>
      </w:r>
      <w:r>
        <w:rPr>
          <w:b/>
          <w:bCs/>
        </w:rPr>
        <w:t xml:space="preserve">one must be born again and walking in fellowship with Him</w:t>
      </w:r>
      <w:r>
        <w:t xml:space="preserve">.</w:t>
      </w:r>
    </w:p>
    <w:p>
      <w:pPr>
        <w:pStyle w:val="BlockText"/>
      </w:pPr>
      <w:r>
        <w:rPr>
          <w:i/>
          <w:iCs/>
        </w:rPr>
        <w:t xml:space="preserve">“</w:t>
      </w:r>
      <w:r>
        <w:rPr>
          <w:i/>
          <w:iCs/>
        </w:rPr>
        <w:t xml:space="preserve">Surely the Sovereign LORD does nothing without revealing his plan to his servants the prophets.</w:t>
      </w:r>
      <w:r>
        <w:rPr>
          <w:i/>
          <w:iCs/>
        </w:rPr>
        <w:t xml:space="preserve">”</w:t>
      </w:r>
      <w:r>
        <w:br/>
      </w:r>
      <w:r>
        <w:t xml:space="preserve">—</w:t>
      </w:r>
      <w:r>
        <w:t xml:space="preserve"> </w:t>
      </w:r>
      <w:r>
        <w:rPr>
          <w:b/>
          <w:bCs/>
        </w:rPr>
        <w:t xml:space="preserve">Amos 3:7 (NIV)</w:t>
      </w:r>
    </w:p>
    <w:p>
      <w:pPr>
        <w:pStyle w:val="FirstParagraph"/>
      </w:pPr>
      <w:r>
        <w:t xml:space="preserve">Here,</w:t>
      </w:r>
      <w:r>
        <w:t xml:space="preserve"> </w:t>
      </w:r>
      <w:r>
        <w:t xml:space="preserve">“</w:t>
      </w:r>
      <w:r>
        <w:t xml:space="preserve">servants</w:t>
      </w:r>
      <w:r>
        <w:t xml:space="preserve">”</w:t>
      </w:r>
      <w:r>
        <w:t xml:space="preserve"> </w:t>
      </w:r>
      <w:r>
        <w:t xml:space="preserve">are those whose hearts are fully turned toward God, living in obedience and devotion.</w:t>
      </w:r>
    </w:p>
    <w:bookmarkEnd w:id="31"/>
    <w:bookmarkStart w:id="32" w:name="alignment-with-scripture"/>
    <w:p>
      <w:pPr>
        <w:pStyle w:val="Heading3"/>
      </w:pPr>
      <w:r>
        <w:t xml:space="preserve">2. Alignment with Scripture</w:t>
      </w:r>
    </w:p>
    <w:p>
      <w:pPr>
        <w:pStyle w:val="FirstParagraph"/>
      </w:pPr>
      <w:r>
        <w:t xml:space="preserve">Any true message from God will never contradict the revealed truth of the Bible.</w:t>
      </w:r>
      <w:r>
        <w:t xml:space="preserve"> </w:t>
      </w:r>
      <w:r>
        <w:rPr>
          <w:b/>
          <w:bCs/>
        </w:rPr>
        <w:t xml:space="preserve">Scripture is the ultimate standard</w:t>
      </w:r>
      <w:r>
        <w:t xml:space="preserve"> </w:t>
      </w:r>
      <w:r>
        <w:t xml:space="preserve">by which all dreams, visions, or revelations must be tested:</w:t>
      </w:r>
    </w:p>
    <w:p>
      <w:pPr>
        <w:pStyle w:val="BlockText"/>
      </w:pPr>
      <w:r>
        <w:rPr>
          <w:i/>
          <w:iCs/>
        </w:rPr>
        <w:t xml:space="preserve">“</w:t>
      </w:r>
      <w:r>
        <w:rPr>
          <w:i/>
          <w:iCs/>
        </w:rPr>
        <w:t xml:space="preserve">To the law and to the testimony! If they do not speak according to this word, they have no light of dawn.</w:t>
      </w:r>
      <w:r>
        <w:rPr>
          <w:i/>
          <w:iCs/>
        </w:rPr>
        <w:t xml:space="preserve">”</w:t>
      </w:r>
      <w:r>
        <w:br/>
      </w:r>
      <w:r>
        <w:t xml:space="preserve">—</w:t>
      </w:r>
      <w:r>
        <w:t xml:space="preserve"> </w:t>
      </w:r>
      <w:r>
        <w:rPr>
          <w:b/>
          <w:bCs/>
        </w:rPr>
        <w:t xml:space="preserve">Isaiah 8:20 (NIV)</w:t>
      </w:r>
    </w:p>
    <w:p>
      <w:pPr>
        <w:pStyle w:val="FirstParagraph"/>
      </w:pPr>
      <w:r>
        <w:t xml:space="preserve">A dream that conflicts with God’s Word is not from Him.</w:t>
      </w:r>
    </w:p>
    <w:bookmarkEnd w:id="32"/>
    <w:bookmarkStart w:id="33" w:name="fruit-and-witness"/>
    <w:p>
      <w:pPr>
        <w:pStyle w:val="Heading3"/>
      </w:pPr>
      <w:r>
        <w:t xml:space="preserve">3. Fruit and Witness</w:t>
      </w:r>
    </w:p>
    <w:p>
      <w:pPr>
        <w:pStyle w:val="FirstParagraph"/>
      </w:pPr>
      <w:r>
        <w:t xml:space="preserve">Godly dreams produce the fruit of the Spirit, such as peace, conviction, edification, or correction done in love. Often, a genuine message from God is confirmed by the inward witness of the Holy Spirit or through godly counsel. If a dream leaves confusion, fear, or pride, it likely does not come from God.</w:t>
      </w:r>
    </w:p>
    <w:p>
      <w:r>
        <w:pict>
          <v:rect style="width:0;height:1.5pt" o:hralign="center" o:hrstd="t" o:hr="t"/>
        </w:pict>
      </w:r>
    </w:p>
    <w:bookmarkEnd w:id="33"/>
    <w:bookmarkEnd w:id="34"/>
    <w:bookmarkStart w:id="35" w:name="a-serious-word-of-caution"/>
    <w:p>
      <w:pPr>
        <w:pStyle w:val="Heading2"/>
      </w:pPr>
      <w:r>
        <w:t xml:space="preserve">A Serious Word of Caution</w:t>
      </w:r>
    </w:p>
    <w:p>
      <w:pPr>
        <w:pStyle w:val="FirstParagraph"/>
      </w:pPr>
      <w:r>
        <w:t xml:space="preserve">Possessing spiritual gifts or having vivid spiritual experiences does not guarantee the purity of its source if the vessel is not submitted to God or automatically indicate God’s approval. A person living in unrepentant sin can be vulnerable to having their</w:t>
      </w:r>
      <w:r>
        <w:t xml:space="preserve"> </w:t>
      </w:r>
      <w:r>
        <w:rPr>
          <w:b/>
          <w:bCs/>
        </w:rPr>
        <w:t xml:space="preserve">gift hijacked or mimicked by deceptive spirits</w:t>
      </w:r>
      <w:r>
        <w:t xml:space="preserve"> </w:t>
      </w:r>
      <w:r>
        <w:t xml:space="preserve">to fulfill the enemy’s purposes. This is why the call to holiness is urgent:</w:t>
      </w:r>
      <w:r>
        <w:t xml:space="preserve"> </w:t>
      </w:r>
      <w:r>
        <w:rPr>
          <w:i/>
          <w:iCs/>
        </w:rPr>
        <w:t xml:space="preserve">“</w:t>
      </w:r>
      <w:r>
        <w:rPr>
          <w:i/>
          <w:iCs/>
        </w:rPr>
        <w:t xml:space="preserve">Therefore, come out from among them and be separate, says the Lord</w:t>
      </w:r>
      <w:r>
        <w:rPr>
          <w:i/>
          <w:iCs/>
        </w:rPr>
        <w:t xml:space="preserve">”</w:t>
      </w:r>
      <w:r>
        <w:t xml:space="preserve"> </w:t>
      </w:r>
      <w:r>
        <w:rPr>
          <w:b/>
          <w:bCs/>
        </w:rPr>
        <w:t xml:space="preserve">(2 Corinthians 6:17, NKJV)</w:t>
      </w:r>
      <w:r>
        <w:t xml:space="preserve">. We must</w:t>
      </w:r>
      <w:r>
        <w:t xml:space="preserve"> </w:t>
      </w:r>
      <w:r>
        <w:rPr>
          <w:i/>
          <w:iCs/>
        </w:rPr>
        <w:t xml:space="preserve">“</w:t>
      </w:r>
      <w:r>
        <w:rPr>
          <w:i/>
          <w:iCs/>
        </w:rPr>
        <w:t xml:space="preserve">test the spirits to see whether they are from God</w:t>
      </w:r>
      <w:r>
        <w:rPr>
          <w:i/>
          <w:iCs/>
        </w:rPr>
        <w:t xml:space="preserve">”</w:t>
      </w:r>
      <w:r>
        <w:t xml:space="preserve"> </w:t>
      </w:r>
      <w:r>
        <w:rPr>
          <w:b/>
          <w:bCs/>
        </w:rPr>
        <w:t xml:space="preserve">(1 John 4:1, NIV)</w:t>
      </w:r>
      <w:r>
        <w:t xml:space="preserve">, holding every dream, vision, or prophecy against the unchanging plumb line of Scripture and the evidence of a life transformed by Christ. If a person is living in disobedience or sin, the enemy can exploit these experiences to deceive, manipulate, or mislead.</w:t>
      </w:r>
    </w:p>
    <w:p>
      <w:pPr>
        <w:pStyle w:val="BlockText"/>
      </w:pPr>
      <w:r>
        <w:rPr>
          <w:i/>
          <w:iCs/>
        </w:rPr>
        <w:t xml:space="preserve">“</w:t>
      </w:r>
      <w:r>
        <w:rPr>
          <w:i/>
          <w:iCs/>
        </w:rPr>
        <w:t xml:space="preserve">Many will say to Me in that day,</w:t>
      </w:r>
      <w:r>
        <w:rPr>
          <w:i/>
          <w:iCs/>
        </w:rPr>
        <w:t xml:space="preserve"> </w:t>
      </w:r>
      <w:r>
        <w:rPr>
          <w:i/>
          <w:iCs/>
        </w:rPr>
        <w:t xml:space="preserve">‘</w:t>
      </w:r>
      <w:r>
        <w:rPr>
          <w:i/>
          <w:iCs/>
        </w:rPr>
        <w:t xml:space="preserve">Lord, Lord, have we not prophesied in Your name?</w:t>
      </w:r>
      <w:r>
        <w:rPr>
          <w:i/>
          <w:iCs/>
        </w:rPr>
        <w:t xml:space="preserve">’</w:t>
      </w:r>
      <w:r>
        <w:rPr>
          <w:i/>
          <w:iCs/>
        </w:rPr>
        <w:t xml:space="preserve">… And then I will declare to them,</w:t>
      </w:r>
      <w:r>
        <w:rPr>
          <w:i/>
          <w:iCs/>
        </w:rPr>
        <w:t xml:space="preserve"> </w:t>
      </w:r>
      <w:r>
        <w:rPr>
          <w:i/>
          <w:iCs/>
        </w:rPr>
        <w:t xml:space="preserve">‘</w:t>
      </w:r>
      <w:r>
        <w:rPr>
          <w:i/>
          <w:iCs/>
        </w:rPr>
        <w:t xml:space="preserve">I never knew you.</w:t>
      </w:r>
      <w:r>
        <w:rPr>
          <w:i/>
          <w:iCs/>
        </w:rPr>
        <w:t xml:space="preserve">’</w:t>
      </w:r>
      <w:r>
        <w:rPr>
          <w:i/>
          <w:iCs/>
        </w:rPr>
        <w:t xml:space="preserve">”</w:t>
      </w:r>
      <w:r>
        <w:br/>
      </w:r>
      <w:r>
        <w:t xml:space="preserve">—</w:t>
      </w:r>
      <w:r>
        <w:t xml:space="preserve"> </w:t>
      </w:r>
      <w:r>
        <w:rPr>
          <w:b/>
          <w:bCs/>
        </w:rPr>
        <w:t xml:space="preserve">Matthew 7:22–23</w:t>
      </w:r>
    </w:p>
    <w:p>
      <w:pPr>
        <w:pStyle w:val="FirstParagraph"/>
      </w:pPr>
      <w:r>
        <w:t xml:space="preserve">Believers must remain firmly rooted in Scripture, attentive to the guidance of the Holy Spirit, and diligent in testing every spiritual impression:</w:t>
      </w:r>
    </w:p>
    <w:p>
      <w:pPr>
        <w:pStyle w:val="BlockText"/>
      </w:pPr>
      <w:r>
        <w:rPr>
          <w:i/>
          <w:iCs/>
        </w:rPr>
        <w:t xml:space="preserve">“</w:t>
      </w:r>
      <w:r>
        <w:rPr>
          <w:i/>
          <w:iCs/>
        </w:rPr>
        <w:t xml:space="preserve">Beloved, do not believe every spirit, but test the spirits, whether they are of God.</w:t>
      </w:r>
      <w:r>
        <w:rPr>
          <w:i/>
          <w:iCs/>
        </w:rPr>
        <w:t xml:space="preserve">”</w:t>
      </w:r>
      <w:r>
        <w:br/>
      </w:r>
      <w:r>
        <w:t xml:space="preserve">—</w:t>
      </w:r>
      <w:r>
        <w:t xml:space="preserve"> </w:t>
      </w:r>
      <w:r>
        <w:rPr>
          <w:b/>
          <w:bCs/>
        </w:rPr>
        <w:t xml:space="preserve">1 John 4:1</w:t>
      </w:r>
    </w:p>
    <w:p>
      <w:pPr>
        <w:pStyle w:val="FirstParagraph"/>
      </w:pPr>
      <w:r>
        <w:t xml:space="preserve">Vigilance, humility, and obedience are essential to ensure that dreams, visions, or other spiritual experiences align with God’s truth rather than deception.</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True spiritual discernment springs from a life devoted to holiness, obedience, humility, and intimacy with God. Dreams, like all spiritual experiences, must be carefully tested against Scripture, the character of Christ, and the confirming guidance of the Holy Spirit.</w:t>
      </w:r>
    </w:p>
    <w:p>
      <w:pPr>
        <w:pStyle w:val="BlockText"/>
      </w:pPr>
      <w:r>
        <w:rPr>
          <w:i/>
          <w:iCs/>
        </w:rPr>
        <w:t xml:space="preserve">“</w:t>
      </w:r>
      <w:r>
        <w:rPr>
          <w:i/>
          <w:iCs/>
        </w:rPr>
        <w:t xml:space="preserve">Be sober, be vigilant; because your adversary the devil walks about like a roaring lion, seeking whom he may devour.</w:t>
      </w:r>
      <w:r>
        <w:rPr>
          <w:i/>
          <w:iCs/>
        </w:rPr>
        <w:t xml:space="preserve">”</w:t>
      </w:r>
      <w:r>
        <w:br/>
      </w:r>
      <w:r>
        <w:t xml:space="preserve">—</w:t>
      </w:r>
      <w:r>
        <w:t xml:space="preserve"> </w:t>
      </w:r>
      <w:r>
        <w:rPr>
          <w:b/>
          <w:bCs/>
        </w:rPr>
        <w:t xml:space="preserve">1 Peter 5:8</w:t>
      </w:r>
    </w:p>
    <w:p>
      <w:pPr>
        <w:pStyle w:val="FirstParagraph"/>
      </w:pPr>
      <w:r>
        <w:t xml:space="preserve">When believers remain grounded in God’s Word and led by the Spirit, they can navigate dreams and spiritual experiences with confidence—neither ignoring God’s voice nor falling prey to deception. Discernment is not just a skill; it is a reflection of a heart attuned to God and sensitive to His truth.</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dcterms:created xsi:type="dcterms:W3CDTF">2026-01-02T09:48:22Z</dcterms:created>
  <dcterms:modified xsi:type="dcterms:W3CDTF">2026-01-02T09:48:22Z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2026-01-02</vt:lpwstr>
  </property>
  <property fmtid="{D5CDD505-2E9C-101B-9397-08002B2CF9AE}" pid="3" name="output">
    <vt:lpwstr/>
  </property>
</Properties>
</file>