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B308" w14:textId="77777777" w:rsidR="00ED5C31" w:rsidRDefault="00000000">
      <w:pPr>
        <w:pStyle w:val="Title"/>
      </w:pPr>
      <w:r>
        <w:t>Spiritual Traps: How People Unknowingly Fall into Evil Groups and Demonic Bondage</w:t>
      </w:r>
    </w:p>
    <w:p w14:paraId="7E6A177D" w14:textId="77777777" w:rsidR="00ED5C31" w:rsidRDefault="00000000">
      <w:pPr>
        <w:pStyle w:val="Author"/>
      </w:pPr>
      <w:r>
        <w:t>Martin Nyamu</w:t>
      </w:r>
    </w:p>
    <w:p w14:paraId="47141198" w14:textId="77777777" w:rsidR="00ED5C31" w:rsidRDefault="00000000">
      <w:pPr>
        <w:pStyle w:val="Date"/>
      </w:pPr>
      <w:r>
        <w:t>2025-05-09</w:t>
      </w:r>
    </w:p>
    <w:p w14:paraId="67F3BF5F" w14:textId="77777777" w:rsidR="00ED5C31" w:rsidRDefault="00000000" w:rsidP="00181D6B">
      <w:pPr>
        <w:pStyle w:val="FirstParagraph"/>
        <w:jc w:val="both"/>
      </w:pPr>
      <w:r>
        <w:t>You can be initiated into a sect, an evil group, or demonic practices in various ways, and many times, these methods are subtle and deceptive. The enemy often uses familiar and trusted sources, like family, friends, and even spiritual leaders, to lead people into these dark practices without them even realizing it. One of the most common ways the enemy initiates individuals into spiritual bondage is through seemingly innocent acts, such as offering food or gifts.</w:t>
      </w:r>
    </w:p>
    <w:p w14:paraId="0D018079" w14:textId="77777777" w:rsidR="00ED5C31" w:rsidRDefault="00000000">
      <w:pPr>
        <w:pStyle w:val="Heading3"/>
      </w:pPr>
      <w:bookmarkStart w:id="0" w:name="gifts-as-points-of-contact-and-soul-ties"/>
      <w:r>
        <w:rPr>
          <w:b/>
          <w:bCs/>
        </w:rPr>
        <w:t>Gifts as Points of Contact and Soul Ties</w:t>
      </w:r>
    </w:p>
    <w:p w14:paraId="0DAA5716" w14:textId="77777777" w:rsidR="00ED5C31" w:rsidRDefault="00000000">
      <w:pPr>
        <w:pStyle w:val="FirstParagraph"/>
      </w:pPr>
      <w:r>
        <w:t>In many cases, the enemy uses gifts as a point of contact to establish spiritual covenants. Gifts, even when given by close friends or loved ones, can carry hidden spiritual implications. When someone receives a gift from a person who is involved in dark spiritual practices, that gift can act as a bridge, connecting the individual to demonic influences. The Bible speaks about the potential danger of gifts that come with ill intentions:</w:t>
      </w:r>
    </w:p>
    <w:p w14:paraId="5ADB9226" w14:textId="77777777" w:rsidR="00ED5C31" w:rsidRDefault="00000000">
      <w:pPr>
        <w:pStyle w:val="Compact"/>
        <w:numPr>
          <w:ilvl w:val="0"/>
          <w:numId w:val="2"/>
        </w:numPr>
      </w:pPr>
      <w:r>
        <w:rPr>
          <w:b/>
          <w:bCs/>
        </w:rPr>
        <w:t>Proverbs 15:27</w:t>
      </w:r>
      <w:r>
        <w:t>: “The greedy bring ruin to their households, but the one who hates bribes will live.”</w:t>
      </w:r>
    </w:p>
    <w:p w14:paraId="3482AD9F" w14:textId="77777777" w:rsidR="00ED5C31" w:rsidRDefault="00000000">
      <w:pPr>
        <w:pStyle w:val="Compact"/>
        <w:numPr>
          <w:ilvl w:val="0"/>
          <w:numId w:val="2"/>
        </w:numPr>
      </w:pPr>
      <w:r>
        <w:rPr>
          <w:b/>
          <w:bCs/>
        </w:rPr>
        <w:t>Proverbs 23:6-8</w:t>
      </w:r>
      <w:r>
        <w:t>: “Do not eat the bread of a man who is stingy; do not desire his delicacies, for he is like one who is inwardly calculating. ‘Eat and drink!’ he says to you, but his heart is not with you.”</w:t>
      </w:r>
    </w:p>
    <w:p w14:paraId="144B833B" w14:textId="77777777" w:rsidR="00ED5C31" w:rsidRDefault="00000000">
      <w:pPr>
        <w:pStyle w:val="FirstParagraph"/>
      </w:pPr>
      <w:r>
        <w:t>These scriptures warn us not to accept gifts from those with ulterior motives. Gifts can create soul ties that bind individuals to dark spiritual forces, especially when the giver has been involved in witchcraft or demonic initiation. It’s important to discern the true intentions behind every gift, as the enemy uses these acts to form spiritual connections and chains.</w:t>
      </w:r>
    </w:p>
    <w:p w14:paraId="2FF63970" w14:textId="77777777" w:rsidR="00ED5C31" w:rsidRDefault="00000000">
      <w:pPr>
        <w:pStyle w:val="Heading3"/>
      </w:pPr>
      <w:bookmarkStart w:id="1" w:name="Xd4d1275ba2cb1f70bd7c84fb2df7028eae5fdac"/>
      <w:bookmarkEnd w:id="0"/>
      <w:r>
        <w:rPr>
          <w:b/>
          <w:bCs/>
        </w:rPr>
        <w:t>The Strongest Soul Ties: Sexual Intercourse</w:t>
      </w:r>
    </w:p>
    <w:p w14:paraId="140650B6" w14:textId="77777777" w:rsidR="00ED5C31" w:rsidRDefault="00000000">
      <w:pPr>
        <w:pStyle w:val="FirstParagraph"/>
      </w:pPr>
      <w:r>
        <w:t xml:space="preserve">The strongest soul ties, however, are often formed through sexual intercourse. </w:t>
      </w:r>
      <w:r>
        <w:rPr>
          <w:b/>
          <w:bCs/>
        </w:rPr>
        <w:t>1 Corinthians 6:16</w:t>
      </w:r>
      <w:r>
        <w:t xml:space="preserve"> states, “Do you not know that he who unites himself with a prostitute is one with her in body? For it is said, ‘The two will become one flesh.’” Sexual intercourse creates a spiritual connection that binds individuals together in ways that are difficult to break. The Bible also teaches that sexual sin is not just physical but spiritual:</w:t>
      </w:r>
    </w:p>
    <w:p w14:paraId="5153137C" w14:textId="77777777" w:rsidR="00ED5C31" w:rsidRDefault="00000000">
      <w:pPr>
        <w:pStyle w:val="Compact"/>
        <w:numPr>
          <w:ilvl w:val="0"/>
          <w:numId w:val="3"/>
        </w:numPr>
      </w:pPr>
      <w:r>
        <w:rPr>
          <w:b/>
          <w:bCs/>
        </w:rPr>
        <w:t>1 Corinthians 6:18</w:t>
      </w:r>
      <w:r>
        <w:t>: “Flee from sexual immorality. All other sins a person commits are outside the body, but whoever sins sexually, sins against their own body.”</w:t>
      </w:r>
    </w:p>
    <w:p w14:paraId="7B1F4CD1" w14:textId="77777777" w:rsidR="00ED5C31" w:rsidRDefault="00000000">
      <w:pPr>
        <w:pStyle w:val="Compact"/>
        <w:numPr>
          <w:ilvl w:val="0"/>
          <w:numId w:val="3"/>
        </w:numPr>
      </w:pPr>
      <w:r>
        <w:rPr>
          <w:b/>
          <w:bCs/>
        </w:rPr>
        <w:lastRenderedPageBreak/>
        <w:t>Matthew 5:28</w:t>
      </w:r>
      <w:r>
        <w:t>: “But I tell you that anyone who looks at a woman lustfully has already committed adultery with her in his heart.”</w:t>
      </w:r>
    </w:p>
    <w:p w14:paraId="7AD2E6C8" w14:textId="77777777" w:rsidR="00ED5C31" w:rsidRDefault="00000000">
      <w:pPr>
        <w:pStyle w:val="FirstParagraph"/>
      </w:pPr>
      <w:r>
        <w:t>Many so-called men of God, unfortunately, prey on vulnerable individuals, especially virgins or members of their own congregations. Some leaders manipulate and control people, using their spiritual authority to gain access to their bodies and, in doing so, establish powerful soul ties that can be used to manipulate and steal their destinies. These practices are rampant in the world, and we must guard our hearts and our bodies against such evil.</w:t>
      </w:r>
    </w:p>
    <w:p w14:paraId="07EC866A" w14:textId="77777777" w:rsidR="00ED5C31" w:rsidRDefault="00000000">
      <w:pPr>
        <w:pStyle w:val="BodyText"/>
      </w:pPr>
      <w:r>
        <w:t>Furthermore, sexual sin extends beyond heterosexual relationships. Homosexuality and lesbianism also trap individuals in soul ties and spiritual bondage. These practices can open doors for the enemy to work in a person’s life, as they break the natural order of God’s design for sexuality. The Bible speaks about this very clearly:</w:t>
      </w:r>
    </w:p>
    <w:p w14:paraId="17ED3873" w14:textId="77777777" w:rsidR="00ED5C31" w:rsidRDefault="00000000">
      <w:pPr>
        <w:pStyle w:val="Compact"/>
        <w:numPr>
          <w:ilvl w:val="0"/>
          <w:numId w:val="4"/>
        </w:numPr>
      </w:pPr>
      <w:r>
        <w:rPr>
          <w:b/>
          <w:bCs/>
        </w:rPr>
        <w:t>Romans 1:26-27</w:t>
      </w:r>
      <w:r>
        <w:t>: “Because of this, God gave them over to shameful lusts. Even their women exchanged natural sexual relations for unnatural ones. In the same way, the men also abandoned natural relations with women and were inflamed with lust for one another. Men committed shameful acts with other men, and received in themselves the due penalty for their error.”</w:t>
      </w:r>
    </w:p>
    <w:p w14:paraId="029B4024" w14:textId="77777777" w:rsidR="00ED5C31" w:rsidRDefault="00000000">
      <w:pPr>
        <w:pStyle w:val="Compact"/>
        <w:numPr>
          <w:ilvl w:val="0"/>
          <w:numId w:val="4"/>
        </w:numPr>
      </w:pPr>
      <w:r>
        <w:rPr>
          <w:b/>
          <w:bCs/>
        </w:rPr>
        <w:t>Leviticus 18:22</w:t>
      </w:r>
      <w:r>
        <w:t>: “Do not have sexual relations with a man as one does with a woman; that is detestable.”</w:t>
      </w:r>
    </w:p>
    <w:p w14:paraId="18F84693" w14:textId="77777777" w:rsidR="00ED5C31" w:rsidRDefault="00000000">
      <w:pPr>
        <w:pStyle w:val="Heading3"/>
      </w:pPr>
      <w:bookmarkStart w:id="2" w:name="the-deceptive-nature-of-an-evil-world"/>
      <w:bookmarkEnd w:id="1"/>
      <w:r>
        <w:rPr>
          <w:b/>
          <w:bCs/>
        </w:rPr>
        <w:t>The Deceptive Nature of an Evil World</w:t>
      </w:r>
    </w:p>
    <w:p w14:paraId="07B8304D" w14:textId="77777777" w:rsidR="00ED5C31" w:rsidRDefault="00000000">
      <w:pPr>
        <w:pStyle w:val="FirstParagraph"/>
      </w:pPr>
      <w:r>
        <w:t>We live in a world that is deeply marred by evil and deception. The Bible warns us that in the last days, the truth of God will be exchanged for lies, and people will follow their own sinful desires, leading them further into wickedness. This deception is not only seen in the actions of individuals but is also evident in the way the world as a whole embraces sinful lifestyles and practices.</w:t>
      </w:r>
    </w:p>
    <w:p w14:paraId="4021BB9C" w14:textId="77777777" w:rsidR="00ED5C31" w:rsidRDefault="00000000">
      <w:pPr>
        <w:pStyle w:val="Compact"/>
        <w:numPr>
          <w:ilvl w:val="0"/>
          <w:numId w:val="5"/>
        </w:numPr>
      </w:pPr>
      <w:r>
        <w:rPr>
          <w:b/>
          <w:bCs/>
        </w:rPr>
        <w:t>Romans 1:18-25</w:t>
      </w:r>
      <w:r>
        <w:t>: “The wrath of God is being revealed from heaven against all the godlessness and wickedness of people who suppress the truth by their wickedness, since what may be known about God is plain to them, because God has made it plain to them. For since the creation of the world God’s invisible qualities—his eternal power and divine nature—have been clearly seen, being understood from what has been made, so that people are without excuse. For although they knew God, they neither glorified him as God nor gave thanks to him, but their thinking became futile and their foolish hearts were darkened. Although they claimed to be wise, they became fools and exchanged the glory of the immortal God for images made to look like a mortal human being and birds and animals and reptiles. Therefore God gave them over in the sinful desires of their hearts to sexual impurity for the degrading of their bodies with one another. They exchanged the truth about God for a lie, and worshiped and served created things rather than the Creator—who is forever praised. Amen.”</w:t>
      </w:r>
    </w:p>
    <w:p w14:paraId="69272E01" w14:textId="77777777" w:rsidR="00ED5C31" w:rsidRDefault="00000000">
      <w:pPr>
        <w:pStyle w:val="FirstParagraph"/>
      </w:pPr>
      <w:r>
        <w:lastRenderedPageBreak/>
        <w:t>This passage reveals the corruption of humanity, where people deliberately choose to reject the truth of God and instead embrace lies. God has revealed Himself to all creation, but many have chosen to suppress this knowledge, leading to moral and spiritual decline. One of the key areas where this rejection of truth is seen is in sexual immorality, including behaviors such as homosexuality and lesbianism, which the Bible clearly condemns as a result of this exchange of the truth for a lie.</w:t>
      </w:r>
    </w:p>
    <w:p w14:paraId="1F1CD081" w14:textId="77777777" w:rsidR="00ED5C31" w:rsidRDefault="00000000">
      <w:pPr>
        <w:pStyle w:val="Compact"/>
        <w:numPr>
          <w:ilvl w:val="0"/>
          <w:numId w:val="6"/>
        </w:numPr>
      </w:pPr>
      <w:r>
        <w:rPr>
          <w:b/>
          <w:bCs/>
        </w:rPr>
        <w:t>Romans 1:26-27</w:t>
      </w:r>
      <w:r>
        <w:t>: “Because of this, God gave them over to shameful lusts. Even their women exchanged natural sexual relations for unnatural ones. In the same way the men also abandoned natural relations with women and were inflamed with lust for one another. Men committed shameful acts with other men, and received in themselves the due penalty for their error.”</w:t>
      </w:r>
    </w:p>
    <w:p w14:paraId="2F77AD2C" w14:textId="77777777" w:rsidR="00ED5C31" w:rsidRDefault="00000000">
      <w:pPr>
        <w:pStyle w:val="FirstParagraph"/>
      </w:pPr>
      <w:r>
        <w:t>Here, the apostle Paul specifically addresses the perversion of human sexuality that arises when people turn away from God’s truth. The actions described are not merely personal preferences or cultural norms but are direct results of choosing to reject God’s design for human life. This is a clear illustration of how the world, in its rejection of God, has fallen into darkness, embracing sinful and perverse practices that go against God’s natural order.</w:t>
      </w:r>
    </w:p>
    <w:p w14:paraId="1D3B2F54" w14:textId="77777777" w:rsidR="00ED5C31" w:rsidRDefault="00000000">
      <w:pPr>
        <w:pStyle w:val="BodyText"/>
      </w:pPr>
      <w:r>
        <w:t>In this world filled with lies, deception, and wickedness, believers must remain vigilant and stand firm in the truth of God’s Word. The evil nature of this world will try to lead us astray through various means—temptations, false teachings, and cultural pressures—but we are called to hold fast to the truth and live according to God’s standards.</w:t>
      </w:r>
    </w:p>
    <w:p w14:paraId="029361CA" w14:textId="77777777" w:rsidR="00ED5C31" w:rsidRDefault="00000000">
      <w:pPr>
        <w:pStyle w:val="Compact"/>
        <w:numPr>
          <w:ilvl w:val="0"/>
          <w:numId w:val="7"/>
        </w:numPr>
      </w:pPr>
      <w:r>
        <w:rPr>
          <w:b/>
          <w:bCs/>
        </w:rPr>
        <w:t>John 8:32</w:t>
      </w:r>
      <w:r>
        <w:t>: “Then you will know the truth, and the truth will set you free.”</w:t>
      </w:r>
    </w:p>
    <w:p w14:paraId="6B1B45AB" w14:textId="77777777" w:rsidR="00ED5C31" w:rsidRDefault="00000000">
      <w:pPr>
        <w:pStyle w:val="FirstParagraph"/>
      </w:pPr>
      <w:r>
        <w:t>Living in God’s truth is the only way to break free from the deceptions of this world. As we embrace the truth of God’s Word, we are protected from the lies and false ideologies that seek to trap us. Let us not be swayed by the evil around us but stand firm in the knowledge of God’s truth, which offers life, freedom, and protection from the deception that abounds in this fallen world.</w:t>
      </w:r>
    </w:p>
    <w:p w14:paraId="104C8F50" w14:textId="77777777" w:rsidR="00ED5C31" w:rsidRDefault="00000000">
      <w:pPr>
        <w:pStyle w:val="Heading3"/>
      </w:pPr>
      <w:bookmarkStart w:id="3" w:name="guarding-your-heart-and-destiny"/>
      <w:bookmarkEnd w:id="2"/>
      <w:r>
        <w:rPr>
          <w:b/>
          <w:bCs/>
        </w:rPr>
        <w:t>Guarding Your Heart and Destiny</w:t>
      </w:r>
    </w:p>
    <w:p w14:paraId="6422A08A" w14:textId="77777777" w:rsidR="00ED5C31" w:rsidRDefault="00000000">
      <w:pPr>
        <w:pStyle w:val="FirstParagraph"/>
      </w:pPr>
      <w:r>
        <w:t xml:space="preserve">Breaking free from the spiritual bondage of witchcraft, demonic initiation, and soul ties often requires intentional steps of renunciation, deliverance, and restoration. If you find yourself trapped in these patterns, there is hope and healing in Christ. </w:t>
      </w:r>
      <w:r>
        <w:rPr>
          <w:b/>
          <w:bCs/>
        </w:rPr>
        <w:t>James 4:7</w:t>
      </w:r>
      <w:r>
        <w:t xml:space="preserve"> says, “Submit yourselves, then, to God. Resist the devil, and he will flee from you.”</w:t>
      </w:r>
    </w:p>
    <w:p w14:paraId="1F75BBFB" w14:textId="77777777" w:rsidR="00ED5C31" w:rsidRDefault="00000000">
      <w:pPr>
        <w:pStyle w:val="BodyText"/>
      </w:pPr>
      <w:r>
        <w:t>By recognizing the deceptive tactics of the enemy, surrendering to Christ, and severing all soul ties with the past, you can begin to walk in freedom and reclaim your destiny. The power of God is greater than any spiritual stronghold, and He is faithful to deliver those who call on His name.</w:t>
      </w:r>
    </w:p>
    <w:p w14:paraId="02B94A9A" w14:textId="77777777" w:rsidR="00ED5C31" w:rsidRDefault="00000000">
      <w:pPr>
        <w:pStyle w:val="BodyText"/>
      </w:pPr>
      <w:r>
        <w:rPr>
          <w:b/>
          <w:bCs/>
        </w:rPr>
        <w:t>Romans 8:37</w:t>
      </w:r>
      <w:r>
        <w:t xml:space="preserve"> reminds us: “No, in all these things we are more than conquerors through him who loved us.” Trust in God’s ability to break every chain, no matter how strong or how long-lasting, and embrace the victory that comes through Jesus Christ.</w:t>
      </w:r>
    </w:p>
    <w:p w14:paraId="196FB530" w14:textId="77777777" w:rsidR="00ED5C31" w:rsidRDefault="00000000">
      <w:pPr>
        <w:pStyle w:val="BodyText"/>
      </w:pPr>
      <w:r>
        <w:rPr>
          <w:b/>
          <w:bCs/>
        </w:rPr>
        <w:lastRenderedPageBreak/>
        <w:t>2 Corinthians 10:4</w:t>
      </w:r>
      <w:r>
        <w:t xml:space="preserve"> says, “The weapons we fight with are not the weapons of the world. On the contrary, they have divine power to demolish strongholds.” Let this be a reminder that through prayer, repentance, and the power of the Holy Spirit, you can demolish every stronghold in your life and break free from the chains of demonic bondage.</w:t>
      </w:r>
    </w:p>
    <w:p w14:paraId="6D86B19A" w14:textId="77777777" w:rsidR="00ED5C31" w:rsidRDefault="00000000">
      <w:r>
        <w:pict w14:anchorId="34E3C048">
          <v:rect id="_x0000_i1025" style="width:0;height:1.5pt" o:hralign="center" o:hrstd="t" o:hr="t"/>
        </w:pict>
      </w:r>
    </w:p>
    <w:p w14:paraId="63585682" w14:textId="77777777" w:rsidR="00ED5C31" w:rsidRDefault="00000000">
      <w:pPr>
        <w:pStyle w:val="Heading2"/>
      </w:pPr>
      <w:bookmarkStart w:id="4" w:name="X7133bd1b52fb8f141ccbe4ec04cec460a55d194"/>
      <w:bookmarkEnd w:id="3"/>
      <w:r>
        <w:rPr>
          <w:b/>
          <w:bCs/>
        </w:rPr>
        <w:t>Protection Through God: A Divine Shield of Fire and Guardian Angels</w:t>
      </w:r>
    </w:p>
    <w:p w14:paraId="4EFB92EA" w14:textId="77777777" w:rsidR="00ED5C31" w:rsidRDefault="00000000">
      <w:pPr>
        <w:pStyle w:val="FirstParagraph"/>
      </w:pPr>
      <w:r>
        <w:t>As believers in Christ, we are not left to face the challenges of this world alone. God’s protection is a promise for all those who seek to live in Him. His power, His angels, and His divine presence surround us, offering us safety and peace. The Bible assures us that God watches over His children and provides protection in ways that are both visible and invisible.</w:t>
      </w:r>
    </w:p>
    <w:p w14:paraId="2440051C" w14:textId="77777777" w:rsidR="00ED5C31" w:rsidRDefault="00000000">
      <w:pPr>
        <w:pStyle w:val="Heading3"/>
      </w:pPr>
      <w:bookmarkStart w:id="5" w:name="gods-protection-a-ring-of-fire"/>
      <w:r>
        <w:rPr>
          <w:b/>
          <w:bCs/>
        </w:rPr>
        <w:t>God’s Protection: A Ring of Fire</w:t>
      </w:r>
    </w:p>
    <w:p w14:paraId="4710BE71" w14:textId="77777777" w:rsidR="00ED5C31" w:rsidRDefault="00000000">
      <w:pPr>
        <w:pStyle w:val="FirstParagraph"/>
      </w:pPr>
      <w:r>
        <w:t>When we choose to live in God, we are covered by a supernatural shield of protection that cannot be broken. The Scripture paints a picture of this divine protection as a “ring of fire” around His people. This is a metaphor for God’s constant, fiery presence that surrounds us, keeping us safe from the enemy’s attacks.</w:t>
      </w:r>
    </w:p>
    <w:p w14:paraId="6866C286" w14:textId="77777777" w:rsidR="00ED5C31" w:rsidRDefault="00000000">
      <w:pPr>
        <w:pStyle w:val="Compact"/>
        <w:numPr>
          <w:ilvl w:val="0"/>
          <w:numId w:val="8"/>
        </w:numPr>
      </w:pPr>
      <w:r>
        <w:rPr>
          <w:b/>
          <w:bCs/>
        </w:rPr>
        <w:t>Zechariah 2:5</w:t>
      </w:r>
      <w:r>
        <w:t>: “And I will be to her a wall of fire all around, declares the Lord, and I will be the glory in her midst.”</w:t>
      </w:r>
    </w:p>
    <w:p w14:paraId="494187D7" w14:textId="77777777" w:rsidR="00ED5C31" w:rsidRDefault="00000000">
      <w:pPr>
        <w:pStyle w:val="FirstParagraph"/>
      </w:pPr>
      <w:r>
        <w:t>This verse speaks of God surrounding His people with a wall of fire, a powerful spiritual barrier that defends against any harmful forces. The “wall of fire” represents God’s protection, which is impenetrable and unstoppable. Nothing the enemy does can break through the fire of God’s presence. This protection is available to all who seek to live in God and follow His will.</w:t>
      </w:r>
    </w:p>
    <w:p w14:paraId="720511ED" w14:textId="77777777" w:rsidR="00ED5C31" w:rsidRDefault="00000000">
      <w:pPr>
        <w:pStyle w:val="Heading3"/>
      </w:pPr>
      <w:bookmarkStart w:id="6" w:name="Xcf5e96e80ef1110d6016d80089a8d4b7d6ba75a"/>
      <w:bookmarkEnd w:id="5"/>
      <w:r>
        <w:rPr>
          <w:b/>
          <w:bCs/>
        </w:rPr>
        <w:t>Guardian Angels: Divine Protection in Human Form</w:t>
      </w:r>
    </w:p>
    <w:p w14:paraId="478DB499" w14:textId="77777777" w:rsidR="00ED5C31" w:rsidRDefault="00000000">
      <w:pPr>
        <w:pStyle w:val="FirstParagraph"/>
      </w:pPr>
      <w:r>
        <w:t>In addition to His divine presence, God has assigned each believer a guardian angel who watches over them. The Bible clearly teaches that angels are sent by God to protect and guide His people. These heavenly beings are messengers and protectors, sent to assist in the spiritual journey and provide divine intervention when needed.</w:t>
      </w:r>
    </w:p>
    <w:p w14:paraId="22562308" w14:textId="77777777" w:rsidR="00ED5C31" w:rsidRDefault="00000000">
      <w:pPr>
        <w:pStyle w:val="Compact"/>
        <w:numPr>
          <w:ilvl w:val="0"/>
          <w:numId w:val="9"/>
        </w:numPr>
      </w:pPr>
      <w:r>
        <w:rPr>
          <w:b/>
          <w:bCs/>
        </w:rPr>
        <w:t>Psalm 91:11-12</w:t>
      </w:r>
      <w:r>
        <w:t>: “For he will command his angels concerning you to guard you in all your ways; they will lift you up in their hands, so that you will not strike your foot against a stone.”</w:t>
      </w:r>
    </w:p>
    <w:p w14:paraId="5D8AAE64" w14:textId="77777777" w:rsidR="00ED5C31" w:rsidRDefault="00000000">
      <w:pPr>
        <w:pStyle w:val="FirstParagraph"/>
      </w:pPr>
      <w:r>
        <w:t>This passage reminds us that God has commanded His angels to guard us in all our ways, ensuring that we are protected from harm. Angels provide protection, guidance, and sometimes even deliverance from danger, serving as a direct line of defense from the spiritual realm. The presence of a guardian angel is a comforting assurance that, no matter the circumstances, God has assigned a divine protector to watch over each of us.</w:t>
      </w:r>
    </w:p>
    <w:p w14:paraId="2C510CEB" w14:textId="77777777" w:rsidR="00ED5C31" w:rsidRDefault="00000000">
      <w:pPr>
        <w:pStyle w:val="Compact"/>
        <w:numPr>
          <w:ilvl w:val="0"/>
          <w:numId w:val="10"/>
        </w:numPr>
      </w:pPr>
      <w:r>
        <w:rPr>
          <w:b/>
          <w:bCs/>
        </w:rPr>
        <w:lastRenderedPageBreak/>
        <w:t>Matthew 18:10</w:t>
      </w:r>
      <w:r>
        <w:t>: “See that you do not despise one of these little ones. For I tell you that their angels in heaven always see the face of my Father in heaven.”</w:t>
      </w:r>
    </w:p>
    <w:p w14:paraId="3C695E00" w14:textId="77777777" w:rsidR="00ED5C31" w:rsidRDefault="00000000">
      <w:pPr>
        <w:pStyle w:val="FirstParagraph"/>
      </w:pPr>
      <w:r>
        <w:t>This scripture confirms that believers, especially those who are vulnerable or young in faith, have angels in heaven who are constantly in the presence of God. They are entrusted with the task of ensuring that God’s will is done in their lives and offering protection from harm.</w:t>
      </w:r>
    </w:p>
    <w:p w14:paraId="3147FC8B" w14:textId="77777777" w:rsidR="00ED5C31" w:rsidRDefault="00000000">
      <w:pPr>
        <w:pStyle w:val="Heading3"/>
      </w:pPr>
      <w:bookmarkStart w:id="7" w:name="the-role-of-faith-in-divine-protection"/>
      <w:bookmarkEnd w:id="6"/>
      <w:r>
        <w:rPr>
          <w:b/>
          <w:bCs/>
        </w:rPr>
        <w:t>The Role of Faith in Divine Protection</w:t>
      </w:r>
    </w:p>
    <w:p w14:paraId="31B03278" w14:textId="77777777" w:rsidR="00ED5C31" w:rsidRDefault="00000000">
      <w:pPr>
        <w:pStyle w:val="FirstParagraph"/>
      </w:pPr>
      <w:r>
        <w:t>Faith plays a crucial role in experiencing and activating God’s protection. It is through our faith in God that we activate His promises in our lives. Trusting in God’s protection allows us to rest in His security, knowing that we are under His care. When we live in alignment with God’s Word and stay connected to Him through prayer and obedience, we position ourselves under His shield of protection.</w:t>
      </w:r>
    </w:p>
    <w:p w14:paraId="4F8CF47E" w14:textId="77777777" w:rsidR="00ED5C31" w:rsidRDefault="00000000">
      <w:pPr>
        <w:pStyle w:val="Compact"/>
        <w:numPr>
          <w:ilvl w:val="0"/>
          <w:numId w:val="11"/>
        </w:numPr>
      </w:pPr>
      <w:r>
        <w:rPr>
          <w:b/>
          <w:bCs/>
        </w:rPr>
        <w:t>Psalm 34:7</w:t>
      </w:r>
      <w:r>
        <w:t>: “The angel of the Lord encamps around those who fear him, and he delivers them.”</w:t>
      </w:r>
    </w:p>
    <w:p w14:paraId="6D8C69E0" w14:textId="77777777" w:rsidR="00ED5C31" w:rsidRDefault="00000000">
      <w:pPr>
        <w:pStyle w:val="FirstParagraph"/>
      </w:pPr>
      <w:r>
        <w:t>This verse highlights the protective nature of God’s angels. Those who fear God, those who live in reverence and obedience to Him, are surrounded by His angels who keep them safe. When we seek to live in God and trust in His ways, we can be confident that His angels are encamped around us, delivering us from harm and danger.</w:t>
      </w:r>
    </w:p>
    <w:p w14:paraId="3EC6A9FD" w14:textId="77777777" w:rsidR="00ED5C31" w:rsidRDefault="00000000">
      <w:pPr>
        <w:pStyle w:val="Heading3"/>
      </w:pPr>
      <w:bookmarkStart w:id="8" w:name="assurance-of-protection"/>
      <w:bookmarkEnd w:id="7"/>
      <w:r>
        <w:rPr>
          <w:b/>
          <w:bCs/>
        </w:rPr>
        <w:t>Assurance of Protection</w:t>
      </w:r>
    </w:p>
    <w:p w14:paraId="6674333D" w14:textId="77777777" w:rsidR="00ED5C31" w:rsidRDefault="00000000">
      <w:pPr>
        <w:pStyle w:val="FirstParagraph"/>
      </w:pPr>
      <w:r>
        <w:t>Living in God brings an assurance of His protection, both in the natural and spiritual realms. We are not left to face life’s battles alone, but God provides a protective covering that shields us from the attacks of the enemy. His angels are our constant companions, guiding, guarding, and defending us. The ring of fire around us is a powerful testament to God’s faithfulness to His people.</w:t>
      </w:r>
    </w:p>
    <w:p w14:paraId="12DE8D52" w14:textId="77777777" w:rsidR="00ED5C31" w:rsidRDefault="00000000">
      <w:pPr>
        <w:pStyle w:val="Compact"/>
        <w:numPr>
          <w:ilvl w:val="0"/>
          <w:numId w:val="12"/>
        </w:numPr>
      </w:pPr>
      <w:r>
        <w:rPr>
          <w:b/>
          <w:bCs/>
        </w:rPr>
        <w:t>2 Thessalonians 3:3</w:t>
      </w:r>
      <w:r>
        <w:t>: “But the Lord is faithful, and he will strengthen you and protect you from the evil one.”</w:t>
      </w:r>
    </w:p>
    <w:p w14:paraId="7EE03450" w14:textId="77777777" w:rsidR="00ED5C31" w:rsidRDefault="00000000">
      <w:pPr>
        <w:pStyle w:val="FirstParagraph"/>
      </w:pPr>
      <w:r>
        <w:t>God’s faithfulness ensures that His protection is not only available but is also effective. We can trust that He will keep us safe from all evil and will provide the strength we need to overcome any challenge. His divine protection is unshakable, and it is guaranteed for those who remain in Him.</w:t>
      </w:r>
    </w:p>
    <w:p w14:paraId="7A43E3BC" w14:textId="77777777" w:rsidR="00ED5C31" w:rsidRDefault="00000000">
      <w:r>
        <w:pict w14:anchorId="20546113">
          <v:rect id="_x0000_i1026" style="width:0;height:1.5pt" o:hralign="center" o:hrstd="t" o:hr="t"/>
        </w:pict>
      </w:r>
    </w:p>
    <w:p w14:paraId="19849B1C" w14:textId="77777777" w:rsidR="00ED5C31" w:rsidRDefault="00000000">
      <w:pPr>
        <w:pStyle w:val="Heading2"/>
      </w:pPr>
      <w:bookmarkStart w:id="9" w:name="conclusion"/>
      <w:bookmarkEnd w:id="4"/>
      <w:bookmarkEnd w:id="8"/>
      <w:r>
        <w:rPr>
          <w:b/>
          <w:bCs/>
        </w:rPr>
        <w:t>Conclusion</w:t>
      </w:r>
    </w:p>
    <w:p w14:paraId="0F3F45BC" w14:textId="77777777" w:rsidR="00ED5C31" w:rsidRDefault="00000000">
      <w:pPr>
        <w:pStyle w:val="FirstParagraph"/>
      </w:pPr>
      <w:r>
        <w:t xml:space="preserve">As believers in Christ, we can rest assured that we are never alone in our journey. God surrounds us with His protective fire, and He has assigned each of us a guardian angel to watch over us. In Him, we are secure, safe from all evil, and continually protected. Let this </w:t>
      </w:r>
      <w:r>
        <w:lastRenderedPageBreak/>
        <w:t>truth be a source of comfort and encouragement, knowing that no matter what we face, God’s protection is always at hand.</w:t>
      </w:r>
    </w:p>
    <w:p w14:paraId="0962F87E" w14:textId="77777777" w:rsidR="00ED5C31" w:rsidRDefault="00000000">
      <w:pPr>
        <w:pStyle w:val="BodyText"/>
      </w:pPr>
      <w:r>
        <w:rPr>
          <w:b/>
          <w:bCs/>
        </w:rPr>
        <w:t>Isaiah 41:10</w:t>
      </w:r>
      <w:r>
        <w:t>: “So do not fear, for I am with you; do not be dismayed, for I am your God. I will strengthen you and help you; I will uphold you with my righteous right hand.”</w:t>
      </w:r>
      <w:bookmarkEnd w:id="9"/>
    </w:p>
    <w:sectPr w:rsidR="00ED5C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0D05B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73CD3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46475937">
    <w:abstractNumId w:val="0"/>
  </w:num>
  <w:num w:numId="2" w16cid:durableId="1756437680">
    <w:abstractNumId w:val="1"/>
  </w:num>
  <w:num w:numId="3" w16cid:durableId="1425106689">
    <w:abstractNumId w:val="1"/>
  </w:num>
  <w:num w:numId="4" w16cid:durableId="672806348">
    <w:abstractNumId w:val="1"/>
  </w:num>
  <w:num w:numId="5" w16cid:durableId="1820607081">
    <w:abstractNumId w:val="1"/>
  </w:num>
  <w:num w:numId="6" w16cid:durableId="652955485">
    <w:abstractNumId w:val="1"/>
  </w:num>
  <w:num w:numId="7" w16cid:durableId="973369805">
    <w:abstractNumId w:val="1"/>
  </w:num>
  <w:num w:numId="8" w16cid:durableId="1003046008">
    <w:abstractNumId w:val="1"/>
  </w:num>
  <w:num w:numId="9" w16cid:durableId="150411895">
    <w:abstractNumId w:val="1"/>
  </w:num>
  <w:num w:numId="10" w16cid:durableId="1138574169">
    <w:abstractNumId w:val="1"/>
  </w:num>
  <w:num w:numId="11" w16cid:durableId="912083065">
    <w:abstractNumId w:val="1"/>
  </w:num>
  <w:num w:numId="12" w16cid:durableId="200003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D5C31"/>
    <w:rsid w:val="00181D6B"/>
    <w:rsid w:val="00A7027F"/>
    <w:rsid w:val="00E24996"/>
    <w:rsid w:val="00ED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2FAC"/>
  <w15:docId w15:val="{92B619C0-B690-4F65-8AF5-AEFB19BD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Spiritual Traps: How People Unknowingly Fall into Evil Groups and Demonic Bondage</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Spiritual Traps: How People Unknowingly Fall into Evil Groups and Demonic Bondage</dc:title>
  <dc:creator>Martin Nyamu</dc:creator>
  <cp:keywords/>
  <cp:lastModifiedBy>Martin Nyamu</cp:lastModifiedBy>
  <cp:revision>3</cp:revision>
  <dcterms:created xsi:type="dcterms:W3CDTF">2025-05-09T12:08:00Z</dcterms:created>
  <dcterms:modified xsi:type="dcterms:W3CDTF">2025-05-09T13:36:00Z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2025-05-09</vt:lpwstr>
  </property>
  <property fmtid="{D5CDD505-2E9C-101B-9397-08002B2CF9AE}" pid="3" name="output">
    <vt:lpwstr/>
  </property>
</Properties>
</file>