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Redemption</w:t>
      </w:r>
      <w:r>
        <w:t xml:space="preserve"> </w:t>
      </w:r>
      <w:r>
        <w:t xml:space="preserve">of</w:t>
      </w:r>
      <w:r>
        <w:t xml:space="preserve"> </w:t>
      </w:r>
      <w:r>
        <w:t xml:space="preserve">Humanity:</w:t>
      </w:r>
      <w:r>
        <w:t xml:space="preserve"> </w:t>
      </w:r>
      <w:r>
        <w:t xml:space="preserve">God’s</w:t>
      </w:r>
      <w:r>
        <w:t xml:space="preserve"> </w:t>
      </w:r>
      <w:r>
        <w:t xml:space="preserve">Eternal</w:t>
      </w:r>
      <w:r>
        <w:t xml:space="preserve"> </w:t>
      </w:r>
      <w:r>
        <w:t xml:space="preserve">Plan</w:t>
      </w:r>
      <w:r>
        <w:t xml:space="preserve"> </w:t>
      </w:r>
      <w:r>
        <w:t xml:space="preserve">Through</w:t>
      </w:r>
      <w:r>
        <w:t xml:space="preserve"> </w:t>
      </w:r>
      <w:r>
        <w:t xml:space="preserve">Melchizedek</w:t>
      </w:r>
      <w:r>
        <w:t xml:space="preserve"> </w:t>
      </w:r>
      <w:r>
        <w:t xml:space="preserve">After</w:t>
      </w:r>
      <w:r>
        <w:t xml:space="preserve"> </w:t>
      </w:r>
      <w:r>
        <w:t xml:space="preserve">Man’s</w:t>
      </w:r>
      <w:r>
        <w:t xml:space="preserve"> </w:t>
      </w:r>
      <w:r>
        <w:t xml:space="preserve">Rebellion</w:t>
      </w:r>
    </w:p>
    <w:p>
      <w:pPr>
        <w:pStyle w:val="Author"/>
      </w:pPr>
      <w:r>
        <w:t xml:space="preserve">Martin</w:t>
      </w:r>
      <w:r>
        <w:t xml:space="preserve"> </w:t>
      </w:r>
      <w:r>
        <w:t xml:space="preserve">Nyamu</w:t>
      </w:r>
    </w:p>
    <w:p>
      <w:pPr>
        <w:pStyle w:val="Date"/>
      </w:pPr>
      <w:r>
        <w:t xml:space="preserve">2025-09-29</w:t>
      </w:r>
    </w:p>
    <w:bookmarkStart w:id="20" w:name="X5cdfe6170b8cdb57995a7c787619e14e7cbbe00"/>
    <w:p>
      <w:pPr>
        <w:pStyle w:val="Heading2"/>
      </w:pPr>
      <w:r>
        <w:t xml:space="preserve">✨ Introduction: The Tragedy of Rebellion and the Birth of Hope</w:t>
      </w:r>
    </w:p>
    <w:p>
      <w:pPr>
        <w:pStyle w:val="FirstParagraph"/>
      </w:pPr>
      <w:r>
        <w:t xml:space="preserve">In the beginning, humanity was created to live in perfect unity with the Creator, walking with Him in peace and fellowship within the garden. This sacred harmony, however, was tragically shattered when the enemy, driven by pride from his rebellion in heaven, deceived the first man and woman. His insidious goal was to sever the divine relationship between mankind and God, plunging humanity into slavery under sin and death.</w:t>
      </w:r>
    </w:p>
    <w:p>
      <w:pPr>
        <w:pStyle w:val="BodyText"/>
      </w:pPr>
      <w:r>
        <w:t xml:space="preserve">Yet, even as the curse of rebellion spread across creation, the Creator, in His infinite wisdom and love, had already set in motion a plan of redemption. This divine plan—hidden from the enemy since the foundation of the world—was a sacred mystery that would unfold through a holy priesthood. This priesthood, ultimately revealed through Melchizedek, the priest and king of righteousness, would serve as a prophetic symbol of humanity’s ultimate restoration and victory over sin and death.</w:t>
      </w:r>
    </w:p>
    <w:p>
      <w:pPr>
        <w:pStyle w:val="BodyText"/>
      </w:pPr>
      <w:r>
        <w:t xml:space="preserve">In the face of rebellion, hope was not lost. The Creator’s plan for redemption was already in motion, pointing toward a future where mankind could be reconciled with God, healed from the wounds of sin, and restored to a place of peace and righteousness. Through Melchizedek, and ultimately in Christ, humanity would find the way back to the Creator.</w:t>
      </w:r>
    </w:p>
    <w:p>
      <w:r>
        <w:pict>
          <v:rect style="width:0;height:1.5pt" o:hralign="center" o:hrstd="t" o:hr="t"/>
        </w:pict>
      </w:r>
    </w:p>
    <w:bookmarkEnd w:id="20"/>
    <w:bookmarkStart w:id="21" w:name="X0402449fd8420d6408de06c5e7e3650bc5a383f"/>
    <w:p>
      <w:pPr>
        <w:pStyle w:val="Heading2"/>
      </w:pPr>
      <w:r>
        <w:t xml:space="preserve">🐍 The Enemy’s Plan: War Against the Creator’s Image</w:t>
      </w:r>
    </w:p>
    <w:p>
      <w:pPr>
        <w:pStyle w:val="FirstParagraph"/>
      </w:pPr>
      <w:r>
        <w:t xml:space="preserve">After Satan’s rebellion in heaven (Isaiah 14:12–15; Ezekiel 28:12–17), he sought to destroy God’s creation on earth: mankind.</w:t>
      </w:r>
    </w:p>
    <w:p>
      <w:pPr>
        <w:pStyle w:val="BodyText"/>
      </w:pPr>
      <w:r>
        <w:t xml:space="preserve">Through deception, he twisted the truth to make humanity doubt their Creator’s goodness:</w:t>
      </w:r>
    </w:p>
    <w:p>
      <w:pPr>
        <w:pStyle w:val="Compact"/>
        <w:numPr>
          <w:ilvl w:val="0"/>
          <w:numId w:val="1001"/>
        </w:numPr>
      </w:pPr>
      <w:r>
        <w:rPr>
          <w:b/>
          <w:bCs/>
        </w:rPr>
        <w:t xml:space="preserve">Twisting truth into doubt:</w:t>
      </w:r>
      <w:r>
        <w:t xml:space="preserve"> </w:t>
      </w:r>
      <w:r>
        <w:t xml:space="preserve">“</w:t>
      </w:r>
      <w:r>
        <w:t xml:space="preserve">Did God really say?</w:t>
      </w:r>
      <w:r>
        <w:t xml:space="preserve">”</w:t>
      </w:r>
      <w:r>
        <w:t xml:space="preserve"> </w:t>
      </w:r>
      <w:r>
        <w:t xml:space="preserve">— leading people to question God’s intentions.</w:t>
      </w:r>
    </w:p>
    <w:p>
      <w:pPr>
        <w:pStyle w:val="Compact"/>
        <w:numPr>
          <w:ilvl w:val="0"/>
          <w:numId w:val="1001"/>
        </w:numPr>
      </w:pPr>
      <w:r>
        <w:rPr>
          <w:b/>
          <w:bCs/>
        </w:rPr>
        <w:t xml:space="preserve">Igniting pride:</w:t>
      </w:r>
      <w:r>
        <w:t xml:space="preserve"> </w:t>
      </w:r>
      <w:r>
        <w:t xml:space="preserve">“</w:t>
      </w:r>
      <w:r>
        <w:t xml:space="preserve">You will be like God.</w:t>
      </w:r>
      <w:r>
        <w:t xml:space="preserve">”</w:t>
      </w:r>
      <w:r>
        <w:t xml:space="preserve"> </w:t>
      </w:r>
      <w:r>
        <w:t xml:space="preserve">— tempting humanity to seek control and power, separate from God’s guidance.</w:t>
      </w:r>
    </w:p>
    <w:p>
      <w:pPr>
        <w:pStyle w:val="Compact"/>
        <w:numPr>
          <w:ilvl w:val="0"/>
          <w:numId w:val="1001"/>
        </w:numPr>
      </w:pPr>
      <w:r>
        <w:rPr>
          <w:b/>
          <w:bCs/>
        </w:rPr>
        <w:t xml:space="preserve">Separating man from his Source:</w:t>
      </w:r>
      <w:r>
        <w:t xml:space="preserve"> </w:t>
      </w:r>
      <w:r>
        <w:t xml:space="preserve">Satan knew that by causing disobedience, death and destruction would follow, breaking the divine connection between humanity and God.</w:t>
      </w:r>
    </w:p>
    <w:p>
      <w:pPr>
        <w:pStyle w:val="FirstParagraph"/>
      </w:pPr>
      <w:r>
        <w:t xml:space="preserve">When Adam and Eve chose to disobey, Satan thought he had won. Humanity fell under the weight of sin, and the perfect world was marred by brokenness. But in that very moment, God’s mercy could not be undone. His plan to restore humanity, though hidden from the enemy, was already set in motion.</w:t>
      </w:r>
    </w:p>
    <w:p>
      <w:pPr>
        <w:pStyle w:val="BodyText"/>
      </w:pPr>
      <w:r>
        <w:t xml:space="preserve">This plan was not just a return to a peaceful world, but a deep, personal relationship with God, offering salvation from the destructive cycle of sin. Christ, through His life and sacrifice, provided a way to heal that separation, showing the world that hope, redemption, and eternal life are available to all who believe in Him.</w:t>
      </w:r>
    </w:p>
    <w:p>
      <w:pPr>
        <w:pStyle w:val="BodyText"/>
      </w:pPr>
      <w:r>
        <w:t xml:space="preserve">For anyone who feels lost, burdened, or disconnected, the story of redemption through Christ offers a path to reconciliation with the Creator—restoring the divine relationship that was meant to exist from the very beginning. In Christ, there is hope for healing, peace, and a future free from the power of sin and death.</w:t>
      </w:r>
    </w:p>
    <w:p>
      <w:r>
        <w:pict>
          <v:rect style="width:0;height:1.5pt" o:hralign="center" o:hrstd="t" o:hr="t"/>
        </w:pict>
      </w:r>
    </w:p>
    <w:bookmarkEnd w:id="21"/>
    <w:bookmarkStart w:id="22" w:name="X8808905dae7de47277efc725b07d820a54b33b6"/>
    <w:p>
      <w:pPr>
        <w:pStyle w:val="Heading2"/>
      </w:pPr>
      <w:r>
        <w:t xml:space="preserve">🔥 The Creator’s Counterplan: Redemption Through a Holy Priesthood</w:t>
      </w:r>
    </w:p>
    <w:p>
      <w:pPr>
        <w:pStyle w:val="FirstParagraph"/>
      </w:pPr>
      <w:r>
        <w:t xml:space="preserve">While the enemy rejoiced in his apparent victory, God revealed His counterplan—a prophecy of redemption that would unfold through the ages.</w:t>
      </w:r>
      <w:r>
        <w:t xml:space="preserve"> </w:t>
      </w:r>
      <w:r>
        <w:rPr>
          <w:b/>
          <w:bCs/>
        </w:rPr>
        <w:t xml:space="preserve">“</w:t>
      </w:r>
      <w:r>
        <w:rPr>
          <w:b/>
          <w:bCs/>
        </w:rPr>
        <w:t xml:space="preserve">The seed of the woman would crush the serpent’s head</w:t>
      </w:r>
      <w:r>
        <w:rPr>
          <w:b/>
          <w:bCs/>
        </w:rPr>
        <w:t xml:space="preserve">”</w:t>
      </w:r>
      <w:r>
        <w:t xml:space="preserve"> </w:t>
      </w:r>
      <w:r>
        <w:t xml:space="preserve">(Genesis 3:15). This was the first promise of a coming Redeemer, one who would defeat the forces of evil and restore humanity’s relationship with God.</w:t>
      </w:r>
    </w:p>
    <w:p>
      <w:pPr>
        <w:pStyle w:val="BodyText"/>
      </w:pPr>
      <w:r>
        <w:t xml:space="preserve">This divine promise pointed to a future Savior, a heavenly priest and king who would reconcile man to God. Centuries later, a glimpse of this plan appeared in the person of Melchizedek, a mysterious figure who met Abraham and blessed him (Genesis 14:18–20). Melchizedek’s role as both king and priest provided a foreshadowing of God’s greater plan.</w:t>
      </w:r>
    </w:p>
    <w:p>
      <w:pPr>
        <w:pStyle w:val="BodyText"/>
      </w:pPr>
      <w:r>
        <w:t xml:space="preserve">Melchizedek came:</w:t>
      </w:r>
    </w:p>
    <w:p>
      <w:pPr>
        <w:pStyle w:val="Compact"/>
        <w:numPr>
          <w:ilvl w:val="0"/>
          <w:numId w:val="1002"/>
        </w:numPr>
      </w:pPr>
      <w:r>
        <w:rPr>
          <w:b/>
          <w:bCs/>
        </w:rPr>
        <w:t xml:space="preserve">As King of Salem</w:t>
      </w:r>
      <w:r>
        <w:t xml:space="preserve"> </w:t>
      </w:r>
      <w:r>
        <w:t xml:space="preserve">(King of Peace)—a symbol of the peace that only God can bring.</w:t>
      </w:r>
    </w:p>
    <w:p>
      <w:pPr>
        <w:pStyle w:val="Compact"/>
        <w:numPr>
          <w:ilvl w:val="0"/>
          <w:numId w:val="1002"/>
        </w:numPr>
      </w:pPr>
      <w:r>
        <w:rPr>
          <w:b/>
          <w:bCs/>
        </w:rPr>
        <w:t xml:space="preserve">As Priest of the Most High God</w:t>
      </w:r>
      <w:r>
        <w:t xml:space="preserve">—a representative who stood between God and man, offering intercession.</w:t>
      </w:r>
    </w:p>
    <w:p>
      <w:pPr>
        <w:pStyle w:val="Compact"/>
        <w:numPr>
          <w:ilvl w:val="0"/>
          <w:numId w:val="1002"/>
        </w:numPr>
      </w:pPr>
      <w:r>
        <w:rPr>
          <w:b/>
          <w:bCs/>
        </w:rPr>
        <w:t xml:space="preserve">Offering bread and wine</w:t>
      </w:r>
      <w:r>
        <w:t xml:space="preserve">—symbols of communion, sustenance, and the future sacrifice that would bring redemption.</w:t>
      </w:r>
    </w:p>
    <w:p>
      <w:pPr>
        <w:pStyle w:val="FirstParagraph"/>
      </w:pPr>
      <w:r>
        <w:t xml:space="preserve">This encounter between Melchizedek and Abraham was not just a historical event, but a foreshadowing of the eternal priesthood that would later be fulfilled in Jesus Christ. Jesus, the ultimate High Priest, is described in the Bible as one</w:t>
      </w:r>
      <w:r>
        <w:t xml:space="preserve"> </w:t>
      </w:r>
      <w:r>
        <w:t xml:space="preserve">“</w:t>
      </w:r>
      <w:r>
        <w:t xml:space="preserve">after the order of Melchizedek</w:t>
      </w:r>
      <w:r>
        <w:t xml:space="preserve">”</w:t>
      </w:r>
      <w:r>
        <w:t xml:space="preserve"> </w:t>
      </w:r>
      <w:r>
        <w:t xml:space="preserve">(Hebrews 7:17). His perfect sacrifice brought redemption, healing, and reconciliation, not just temporarily, but eternally, restoring what was lost in the fall of humanity.</w:t>
      </w:r>
    </w:p>
    <w:p>
      <w:pPr>
        <w:pStyle w:val="BodyText"/>
      </w:pPr>
      <w:r>
        <w:t xml:space="preserve">Through Jesus Christ, humanity can once again experience peace with God, just as it was originally intended. The story of Melchizedek serves as a reminder that God’s plan of redemption was always in motion, unfolding through history to reach its ultimate fulfillment in Christ.</w:t>
      </w:r>
    </w:p>
    <w:p>
      <w:r>
        <w:pict>
          <v:rect style="width:0;height:1.5pt" o:hralign="center" o:hrstd="t" o:hr="t"/>
        </w:pict>
      </w:r>
    </w:p>
    <w:bookmarkEnd w:id="22"/>
    <w:bookmarkStart w:id="23" w:name="the-heavenly-priest-of-redemption"/>
    <w:p>
      <w:pPr>
        <w:pStyle w:val="Heading2"/>
      </w:pPr>
      <w:r>
        <w:t xml:space="preserve">📜 The Heavenly Priest of Redemption</w:t>
      </w:r>
    </w:p>
    <w:p>
      <w:pPr>
        <w:pStyle w:val="FirstParagraph"/>
      </w:pPr>
      <w:r>
        <w:t xml:space="preserve">Melchizedek is not merely depicted as a human figure, but as a divine being who embodies God’s power to bring judgment upon evil and proclaim freedom to the oppressed.</w:t>
      </w:r>
    </w:p>
    <w:p>
      <w:pPr>
        <w:pStyle w:val="BodyText"/>
      </w:pPr>
      <w:r>
        <w:t xml:space="preserve">The ancient texts reveal:</w:t>
      </w:r>
    </w:p>
    <w:p>
      <w:pPr>
        <w:pStyle w:val="BlockText"/>
      </w:pPr>
      <w:r>
        <w:t xml:space="preserve">“</w:t>
      </w:r>
      <w:r>
        <w:t xml:space="preserve">Melchizedek will proclaim liberty to the captives…</w:t>
      </w:r>
      <w:r>
        <w:br/>
      </w:r>
      <w:r>
        <w:t xml:space="preserve">and he will deliver them from the hand of Belial (Satan)…</w:t>
      </w:r>
      <w:r>
        <w:br/>
      </w:r>
      <w:r>
        <w:t xml:space="preserve">then he will atone for the sons of light.</w:t>
      </w:r>
      <w:r>
        <w:t xml:space="preserve">”</w:t>
      </w:r>
    </w:p>
    <w:p>
      <w:pPr>
        <w:pStyle w:val="FirstParagraph"/>
      </w:pPr>
      <w:r>
        <w:t xml:space="preserve">This prophecy points to a Redeemer long before Christ’s arrival, revealing that God had already appointed a heavenly figure to judge the forces of evil and restore humanity’s freedom. Melchizedek serves as a precursor, a symbol of the One who would ultimately deliver mankind from sin and death.</w:t>
      </w:r>
    </w:p>
    <w:p>
      <w:pPr>
        <w:pStyle w:val="BodyText"/>
      </w:pPr>
      <w:r>
        <w:t xml:space="preserve">This same truth was fully realized in Jesus Christ, who came to set the captives free and destroy the works of the devil (1 John 3:8). Christ’s mission mirrored the divine promises seen in Melchizedek’s role—delivering humanity from the power of Satan and offering redemption through His sacrifice.</w:t>
      </w:r>
    </w:p>
    <w:p>
      <w:pPr>
        <w:pStyle w:val="BodyText"/>
      </w:pPr>
      <w:r>
        <w:t xml:space="preserve">Christ, like Melchizedek, stands as a divine Priest—interceding for humanity, reconciling us with God, and bringing liberty to all who believe. Through His life, death, and resurrection, the redemption promised from the very beginning was fully realized, proving that God’s plan to save humanity has always been an eternal, divine purpose.</w:t>
      </w:r>
    </w:p>
    <w:p>
      <w:r>
        <w:pict>
          <v:rect style="width:0;height:1.5pt" o:hralign="center" o:hrstd="t" o:hr="t"/>
        </w:pict>
      </w:r>
    </w:p>
    <w:bookmarkEnd w:id="23"/>
    <w:bookmarkStart w:id="24" w:name="X4d684c3908df46e2291d7af64a4bec00e1dedd5"/>
    <w:p>
      <w:pPr>
        <w:pStyle w:val="Heading2"/>
      </w:pPr>
      <w:r>
        <w:t xml:space="preserve">✝️ Fulfillment in Christ: The Eternal Priesthood of Melchizedek</w:t>
      </w:r>
    </w:p>
    <w:p>
      <w:pPr>
        <w:pStyle w:val="FirstParagraph"/>
      </w:pPr>
      <w:r>
        <w:t xml:space="preserve">When Jesus offered His body and blood—symbols of communion and redemption, just as Melchizedek offered to Abraham—He brought God’s redemptive plan to its ultimate fulfillment. Through His sacrifice on the cross:</w:t>
      </w:r>
    </w:p>
    <w:p>
      <w:pPr>
        <w:pStyle w:val="Compact"/>
        <w:numPr>
          <w:ilvl w:val="0"/>
          <w:numId w:val="1003"/>
        </w:numPr>
      </w:pPr>
      <w:r>
        <w:rPr>
          <w:b/>
          <w:bCs/>
        </w:rPr>
        <w:t xml:space="preserve">Sin was forgiven</w:t>
      </w:r>
      <w:r>
        <w:t xml:space="preserve">, as Jesus bore the penalty for humanity’s disobedience.</w:t>
      </w:r>
    </w:p>
    <w:p>
      <w:pPr>
        <w:pStyle w:val="Compact"/>
        <w:numPr>
          <w:ilvl w:val="0"/>
          <w:numId w:val="1003"/>
        </w:numPr>
      </w:pPr>
      <w:r>
        <w:rPr>
          <w:b/>
          <w:bCs/>
        </w:rPr>
        <w:t xml:space="preserve">Satan was disarmed</w:t>
      </w:r>
      <w:r>
        <w:t xml:space="preserve">, stripping him of his power over death and sin.</w:t>
      </w:r>
    </w:p>
    <w:p>
      <w:pPr>
        <w:pStyle w:val="Compact"/>
        <w:numPr>
          <w:ilvl w:val="0"/>
          <w:numId w:val="1003"/>
        </w:numPr>
      </w:pPr>
      <w:r>
        <w:rPr>
          <w:b/>
          <w:bCs/>
        </w:rPr>
        <w:t xml:space="preserve">The relationship between God and man was restored</w:t>
      </w:r>
      <w:r>
        <w:t xml:space="preserve">, opening the way for all to be reconciled to the Creator.</w:t>
      </w:r>
    </w:p>
    <w:p>
      <w:pPr>
        <w:pStyle w:val="FirstParagraph"/>
      </w:pPr>
      <w:r>
        <w:t xml:space="preserve">Hebrews 7:24–25 beautifully declares:</w:t>
      </w:r>
    </w:p>
    <w:p>
      <w:pPr>
        <w:pStyle w:val="BlockText"/>
      </w:pPr>
      <w:r>
        <w:t xml:space="preserve">“</w:t>
      </w:r>
      <w:r>
        <w:t xml:space="preserve">Because Jesus lives forever, He has a permanent priesthood.</w:t>
      </w:r>
      <w:r>
        <w:br/>
      </w:r>
      <w:r>
        <w:t xml:space="preserve">Therefore, He is able to save completely those who come to God through Him.</w:t>
      </w:r>
      <w:r>
        <w:t xml:space="preserve">”</w:t>
      </w:r>
    </w:p>
    <w:p>
      <w:pPr>
        <w:pStyle w:val="FirstParagraph"/>
      </w:pPr>
      <w:r>
        <w:t xml:space="preserve">Jesus is the eternal Melchizedek—the</w:t>
      </w:r>
      <w:r>
        <w:t xml:space="preserve"> </w:t>
      </w:r>
      <w:r>
        <w:rPr>
          <w:b/>
          <w:bCs/>
        </w:rPr>
        <w:t xml:space="preserve">King of Righteousness</w:t>
      </w:r>
      <w:r>
        <w:t xml:space="preserve"> </w:t>
      </w:r>
      <w:r>
        <w:t xml:space="preserve">and the</w:t>
      </w:r>
      <w:r>
        <w:t xml:space="preserve"> </w:t>
      </w:r>
      <w:r>
        <w:rPr>
          <w:b/>
          <w:bCs/>
        </w:rPr>
        <w:t xml:space="preserve">King of Peace</w:t>
      </w:r>
      <w:r>
        <w:t xml:space="preserve">—the One who fulfills the mystery revealed long ago. His priesthood is not temporary, but everlasting, offering a permanent solution to the broken relationship between humanity and God. Through Christ, the promise made from the very beginning—of redemption, restoration, and eternal life—is fully realized, showing that God’s plan of salvation is eternal and unchanging.</w:t>
      </w:r>
    </w:p>
    <w:p>
      <w:pPr>
        <w:pStyle w:val="BodyText"/>
      </w:pPr>
      <w:r>
        <w:t xml:space="preserve">In Christ, the eternal priesthood of Melchizedek is now embodied—offering peace, righteousness, and a relationship with God that cannot be broken.</w:t>
      </w:r>
    </w:p>
    <w:p>
      <w:r>
        <w:pict>
          <v:rect style="width:0;height:1.5pt" o:hralign="center" o:hrstd="t" o:hr="t"/>
        </w:pict>
      </w:r>
    </w:p>
    <w:bookmarkEnd w:id="24"/>
    <w:bookmarkStart w:id="25" w:name="X81835a64efa771c161be32687e6b4deb9766a3a"/>
    <w:p>
      <w:pPr>
        <w:pStyle w:val="Heading2"/>
      </w:pPr>
      <w:r>
        <w:t xml:space="preserve">🕊️ The Enemy’s New Strategy: Deception and Distraction</w:t>
      </w:r>
    </w:p>
    <w:p>
      <w:pPr>
        <w:pStyle w:val="FirstParagraph"/>
      </w:pPr>
      <w:r>
        <w:t xml:space="preserve">Although defeated at the Cross, the enemy continues to wage war, not with physical force, but through deception and distraction. His goal is to keep humanity from understanding and embracing the truth of salvation. He whispers the same lies, hoping to lead people further away from the truth:</w:t>
      </w:r>
    </w:p>
    <w:p>
      <w:pPr>
        <w:pStyle w:val="Compact"/>
        <w:numPr>
          <w:ilvl w:val="0"/>
          <w:numId w:val="1004"/>
        </w:numPr>
      </w:pPr>
      <w:r>
        <w:rPr>
          <w:b/>
          <w:bCs/>
        </w:rPr>
        <w:t xml:space="preserve">“</w:t>
      </w:r>
      <w:r>
        <w:rPr>
          <w:b/>
          <w:bCs/>
        </w:rPr>
        <w:t xml:space="preserve">There is no need for repentance.</w:t>
      </w:r>
      <w:r>
        <w:rPr>
          <w:b/>
          <w:bCs/>
        </w:rPr>
        <w:t xml:space="preserve">”</w:t>
      </w:r>
      <w:r>
        <w:t xml:space="preserve"> </w:t>
      </w:r>
      <w:r>
        <w:t xml:space="preserve">— A lie that denies the need for personal transformation and reconciliation with God.</w:t>
      </w:r>
    </w:p>
    <w:p>
      <w:pPr>
        <w:pStyle w:val="Compact"/>
        <w:numPr>
          <w:ilvl w:val="0"/>
          <w:numId w:val="1004"/>
        </w:numPr>
      </w:pPr>
      <w:r>
        <w:rPr>
          <w:b/>
          <w:bCs/>
        </w:rPr>
        <w:t xml:space="preserve">“</w:t>
      </w:r>
      <w:r>
        <w:rPr>
          <w:b/>
          <w:bCs/>
        </w:rPr>
        <w:t xml:space="preserve">You can live without God.</w:t>
      </w:r>
      <w:r>
        <w:rPr>
          <w:b/>
          <w:bCs/>
        </w:rPr>
        <w:t xml:space="preserve">”</w:t>
      </w:r>
      <w:r>
        <w:t xml:space="preserve"> </w:t>
      </w:r>
      <w:r>
        <w:t xml:space="preserve">— A lie that suggests self-sufficiency and independence from the Creator, leading people to rely on their own strength rather than divine grace.</w:t>
      </w:r>
    </w:p>
    <w:p>
      <w:pPr>
        <w:pStyle w:val="Compact"/>
        <w:numPr>
          <w:ilvl w:val="0"/>
          <w:numId w:val="1004"/>
        </w:numPr>
      </w:pPr>
      <w:r>
        <w:rPr>
          <w:b/>
          <w:bCs/>
        </w:rPr>
        <w:t xml:space="preserve">“</w:t>
      </w:r>
      <w:r>
        <w:rPr>
          <w:b/>
          <w:bCs/>
        </w:rPr>
        <w:t xml:space="preserve">Truth is relative.</w:t>
      </w:r>
      <w:r>
        <w:rPr>
          <w:b/>
          <w:bCs/>
        </w:rPr>
        <w:t xml:space="preserve">”</w:t>
      </w:r>
      <w:r>
        <w:t xml:space="preserve"> </w:t>
      </w:r>
      <w:r>
        <w:t xml:space="preserve">— A lie that distorts the nature of absolute truth, making it seem subjective and open to personal interpretation, when in reality, God’s truth is unchanging and eternal.</w:t>
      </w:r>
    </w:p>
    <w:p>
      <w:pPr>
        <w:pStyle w:val="FirstParagraph"/>
      </w:pPr>
      <w:r>
        <w:t xml:space="preserve">But for those who know and follow the</w:t>
      </w:r>
      <w:r>
        <w:t xml:space="preserve"> </w:t>
      </w:r>
      <w:r>
        <w:rPr>
          <w:b/>
          <w:bCs/>
        </w:rPr>
        <w:t xml:space="preserve">Priest of Righteousness</w:t>
      </w:r>
      <w:r>
        <w:t xml:space="preserve">, Jesus Christ, these lies are exposed. Believers are called to live under His covenant of peace and righteousness—where truth is found in Christ alone. We are clothed in the light of redemption, walking in the grace and victory that He has won for us.</w:t>
      </w:r>
    </w:p>
    <w:p>
      <w:pPr>
        <w:pStyle w:val="BodyText"/>
      </w:pPr>
      <w:r>
        <w:t xml:space="preserve">While the enemy continues to sow confusion and doubt, those who have embraced the truth of Christ’s sacrifice are called to live in the freedom, peace, and righteousness He provides, fully equipped to discern deception and stand firm in faith.</w:t>
      </w:r>
    </w:p>
    <w:p>
      <w:r>
        <w:pict>
          <v:rect style="width:0;height:1.5pt" o:hralign="center" o:hrstd="t" o:hr="t"/>
        </w:pict>
      </w:r>
    </w:p>
    <w:bookmarkEnd w:id="25"/>
    <w:bookmarkStart w:id="26" w:name="X90b8c6c3509143bd76d46f342d99f10061923ab"/>
    <w:p>
      <w:pPr>
        <w:pStyle w:val="Heading2"/>
      </w:pPr>
      <w:r>
        <w:t xml:space="preserve">🌅 Conclusion: Redemption Restored, Victory Assured</w:t>
      </w:r>
    </w:p>
    <w:p>
      <w:pPr>
        <w:pStyle w:val="FirstParagraph"/>
      </w:pPr>
      <w:r>
        <w:t xml:space="preserve">From Eden to Calvary, and from rebellion to restoration, the story of humanity is one of grace triumphing over the forces of evil. God’s plan of redemption was not a reaction to sin but an eternal purpose, written before the world began, hidden from the enemy, and ultimately revealed through Jesus Christ.</w:t>
      </w:r>
    </w:p>
    <w:p>
      <w:pPr>
        <w:pStyle w:val="BodyText"/>
      </w:pPr>
      <w:r>
        <w:t xml:space="preserve">The enemy’s rebellion has failed. The Cross stands as the ultimate proof that God’s love and mercy have triumphed over sin, death, and Satan forever. What was meant for destruction became the means of salvation.</w:t>
      </w:r>
    </w:p>
    <w:p>
      <w:pPr>
        <w:pStyle w:val="BodyText"/>
      </w:pPr>
      <w:r>
        <w:t xml:space="preserve">Now, every believer who walks with the</w:t>
      </w:r>
      <w:r>
        <w:t xml:space="preserve"> </w:t>
      </w:r>
      <w:r>
        <w:rPr>
          <w:b/>
          <w:bCs/>
        </w:rPr>
        <w:t xml:space="preserve">High Priest of Heaven</w:t>
      </w:r>
      <w:r>
        <w:t xml:space="preserve">, Jesus the Christ, is walking under the</w:t>
      </w:r>
      <w:r>
        <w:t xml:space="preserve"> </w:t>
      </w:r>
      <w:r>
        <w:rPr>
          <w:b/>
          <w:bCs/>
        </w:rPr>
        <w:t xml:space="preserve">Order of Melchizedek</w:t>
      </w:r>
      <w:r>
        <w:t xml:space="preserve">—the eternal covenant of grace and peace. Through Christ’s eternal priesthood, we are invited into a relationship with God, one that restores what was lost in Eden, offers peace that surpasses understanding, and guarantees victory over every lie the enemy has ever spoken.</w:t>
      </w:r>
    </w:p>
    <w:p>
      <w:pPr>
        <w:pStyle w:val="BodyText"/>
      </w:pPr>
      <w:r>
        <w:t xml:space="preserve">In Christ, redemption is no longer a distant hope, but a present reality. The victory is assured, and the covenant of grace is ours to live in forever.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Redemption of Humanity: God’s Eternal Plan Through Melchizedek After Man’s Rebellion</dc:title>
  <dc:creator>Martin Nyamu</dc:creator>
  <cp:keywords/>
  <dcterms:created xsi:type="dcterms:W3CDTF">2025-09-29T14:02:27Z</dcterms:created>
  <dcterms:modified xsi:type="dcterms:W3CDTF">2025-09-29T14:02:27Z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2025-09-29</vt:lpwstr>
  </property>
  <property fmtid="{D5CDD505-2E9C-101B-9397-08002B2CF9AE}" pid="3" name="output">
    <vt:lpwstr/>
  </property>
</Properties>
</file>