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DF8A7" w14:textId="77777777" w:rsidR="00AA4342" w:rsidRDefault="00AA4342" w:rsidP="00AA4342">
      <w:pPr>
        <w:pStyle w:val="Heading4"/>
        <w:jc w:val="center"/>
        <w:rPr>
          <w:rFonts w:eastAsia="Times New Roman"/>
        </w:rPr>
      </w:pPr>
      <w:proofErr w:type="gramStart"/>
      <w:r>
        <w:rPr>
          <w:rFonts w:eastAsia="Times New Roman"/>
        </w:rPr>
        <w:t>Advance Notice</w:t>
      </w:r>
      <w:proofErr w:type="gramEnd"/>
      <w:r>
        <w:rPr>
          <w:rFonts w:eastAsia="Times New Roman"/>
        </w:rPr>
        <w:t xml:space="preserve"> to Prospective Offerors</w:t>
      </w:r>
    </w:p>
    <w:p w14:paraId="60F8ED1E" w14:textId="77777777" w:rsidR="00AA4342" w:rsidRDefault="00AA4342" w:rsidP="00AA4342">
      <w:pPr>
        <w:jc w:val="both"/>
      </w:pPr>
      <w:r>
        <w:rPr>
          <w:rFonts w:ascii="Arial" w:hAnsi="Arial" w:cs="Arial"/>
        </w:rPr>
        <w:t> </w:t>
      </w:r>
    </w:p>
    <w:p w14:paraId="48AD788E" w14:textId="77777777" w:rsidR="00AA4342" w:rsidRDefault="00AA4342" w:rsidP="00AA4342">
      <w:pPr>
        <w:jc w:val="both"/>
      </w:pPr>
      <w:r>
        <w:rPr>
          <w:rFonts w:ascii="Arial" w:hAnsi="Arial" w:cs="Arial"/>
        </w:rPr>
        <w:t>August 2, 2018</w:t>
      </w:r>
    </w:p>
    <w:p w14:paraId="41F6C590" w14:textId="77777777" w:rsidR="00AA4342" w:rsidRDefault="00AA4342" w:rsidP="00AA4342">
      <w:pPr>
        <w:jc w:val="both"/>
      </w:pPr>
      <w:r>
        <w:rPr>
          <w:rFonts w:ascii="Arial" w:hAnsi="Arial" w:cs="Arial"/>
        </w:rPr>
        <w:t> </w:t>
      </w:r>
    </w:p>
    <w:p w14:paraId="33060752" w14:textId="77777777" w:rsidR="00AA4342" w:rsidRDefault="00AA4342" w:rsidP="00AA4342">
      <w:pPr>
        <w:jc w:val="both"/>
      </w:pPr>
      <w:r>
        <w:rPr>
          <w:rFonts w:ascii="Arial" w:hAnsi="Arial" w:cs="Arial"/>
        </w:rPr>
        <w:t>Dear Prospective Offeror:</w:t>
      </w:r>
    </w:p>
    <w:p w14:paraId="09539EBF" w14:textId="77777777" w:rsidR="00AA4342" w:rsidRDefault="00AA4342" w:rsidP="00AA4342">
      <w:pPr>
        <w:jc w:val="both"/>
      </w:pPr>
      <w:r>
        <w:rPr>
          <w:rFonts w:ascii="Arial" w:hAnsi="Arial" w:cs="Arial"/>
        </w:rPr>
        <w:t> </w:t>
      </w:r>
    </w:p>
    <w:p w14:paraId="67FDC393" w14:textId="77777777" w:rsidR="00AA4342" w:rsidRDefault="00AA4342" w:rsidP="00AA4342">
      <w:pPr>
        <w:pStyle w:val="NormalWeb"/>
        <w:spacing w:before="0" w:beforeAutospacing="0"/>
      </w:pPr>
      <w:r>
        <w:rPr>
          <w:rFonts w:ascii="Arial" w:hAnsi="Arial" w:cs="Arial"/>
        </w:rPr>
        <w:t xml:space="preserve">Capital Metro will be issuing a solicitation package complete with the purchase description, contract terms, and instructions for </w:t>
      </w:r>
      <w:bookmarkStart w:id="0" w:name="_GoBack"/>
      <w:r>
        <w:rPr>
          <w:rFonts w:ascii="Arial" w:hAnsi="Arial" w:cs="Arial"/>
        </w:rPr>
        <w:t>RFP 304404</w:t>
      </w:r>
      <w:bookmarkEnd w:id="0"/>
      <w:r>
        <w:rPr>
          <w:rFonts w:ascii="Arial" w:hAnsi="Arial" w:cs="Arial"/>
        </w:rPr>
        <w:t>, Data Mining and Intelligence Monitoring,</w:t>
      </w:r>
      <w:r>
        <w:rPr>
          <w:rFonts w:ascii="Arial" w:hAnsi="Arial" w:cs="Arial"/>
          <w:color w:val="FF0000"/>
        </w:rPr>
        <w:t xml:space="preserve"> </w:t>
      </w:r>
      <w:r>
        <w:rPr>
          <w:rFonts w:ascii="Arial" w:hAnsi="Arial" w:cs="Arial"/>
          <w:color w:val="000000"/>
        </w:rPr>
        <w:t xml:space="preserve">services of a firm to monitor public opinion by real-time processing of social media content using natural language processing, machine learning, and social network analysis. This information should be </w:t>
      </w:r>
      <w:proofErr w:type="spellStart"/>
      <w:r>
        <w:rPr>
          <w:rFonts w:ascii="Arial" w:hAnsi="Arial" w:cs="Arial"/>
          <w:color w:val="000000"/>
        </w:rPr>
        <w:t>appendable</w:t>
      </w:r>
      <w:proofErr w:type="spellEnd"/>
      <w:r>
        <w:rPr>
          <w:rFonts w:ascii="Arial" w:hAnsi="Arial" w:cs="Arial"/>
          <w:color w:val="000000"/>
        </w:rPr>
        <w:t xml:space="preserve"> to external customer/stakeholder structured databases as needed. The Contractor shall identify trends, developing issues, and customer/stakeholder sentiment as expressed in online conversations. The Contractor shall provide reports and analytics weekly. However, there will be times that reports, and analytics will be required daily. The Contractor shall generate reports offering strategic messaging counsel to Capital Metro. This intelligence will be used to guide agency community engagement and general communication strategies and tactics.</w:t>
      </w:r>
    </w:p>
    <w:p w14:paraId="0D44D578" w14:textId="77777777" w:rsidR="00AA4342" w:rsidRDefault="00AA4342" w:rsidP="00AA4342">
      <w:pPr>
        <w:jc w:val="both"/>
      </w:pPr>
      <w:r>
        <w:rPr>
          <w:rFonts w:ascii="Arial" w:hAnsi="Arial" w:cs="Arial"/>
        </w:rPr>
        <w:t xml:space="preserve">This solicitation will be available on or about </w:t>
      </w:r>
      <w:r>
        <w:rPr>
          <w:rFonts w:ascii="Arial" w:hAnsi="Arial" w:cs="Arial"/>
          <w:b/>
          <w:bCs/>
        </w:rPr>
        <w:t>August 3, 2018</w:t>
      </w:r>
      <w:r>
        <w:rPr>
          <w:rFonts w:ascii="Arial" w:hAnsi="Arial" w:cs="Arial"/>
        </w:rPr>
        <w:t xml:space="preserve">, by downloading or ordering from </w:t>
      </w:r>
      <w:proofErr w:type="spellStart"/>
      <w:r>
        <w:rPr>
          <w:rFonts w:ascii="Arial" w:hAnsi="Arial" w:cs="Arial"/>
        </w:rPr>
        <w:t>DemandStar</w:t>
      </w:r>
      <w:proofErr w:type="spellEnd"/>
      <w:r>
        <w:rPr>
          <w:rFonts w:ascii="Arial" w:hAnsi="Arial" w:cs="Arial"/>
        </w:rPr>
        <w:t xml:space="preserve">.  </w:t>
      </w:r>
      <w:proofErr w:type="spellStart"/>
      <w:r>
        <w:rPr>
          <w:rFonts w:ascii="Arial" w:hAnsi="Arial" w:cs="Arial"/>
        </w:rPr>
        <w:t>DemandStar</w:t>
      </w:r>
      <w:proofErr w:type="spellEnd"/>
      <w:r>
        <w:rPr>
          <w:rFonts w:ascii="Arial" w:hAnsi="Arial" w:cs="Arial"/>
        </w:rPr>
        <w:t xml:space="preserve"> may be accessed from </w:t>
      </w:r>
      <w:hyperlink r:id="rId4" w:history="1">
        <w:r>
          <w:rPr>
            <w:rStyle w:val="Hyperlink"/>
            <w:rFonts w:ascii="Arial" w:hAnsi="Arial" w:cs="Arial"/>
          </w:rPr>
          <w:t>www.demandstar.com</w:t>
        </w:r>
      </w:hyperlink>
      <w:r>
        <w:rPr>
          <w:rFonts w:ascii="Arial" w:hAnsi="Arial" w:cs="Arial"/>
        </w:rPr>
        <w:t xml:space="preserve">, or </w:t>
      </w:r>
      <w:hyperlink r:id="rId5" w:history="1">
        <w:r>
          <w:rPr>
            <w:rStyle w:val="Hyperlink"/>
            <w:rFonts w:ascii="Arial" w:hAnsi="Arial" w:cs="Arial"/>
          </w:rPr>
          <w:t>www.capmetro.org</w:t>
        </w:r>
      </w:hyperlink>
      <w:r>
        <w:rPr>
          <w:rFonts w:ascii="Arial" w:hAnsi="Arial" w:cs="Arial"/>
        </w:rPr>
        <w:t xml:space="preserve">.  For more information, or to sign up for a complimentary Capital Metro sponsored subscription, visit the </w:t>
      </w:r>
      <w:hyperlink r:id="rId6" w:history="1">
        <w:r>
          <w:rPr>
            <w:rStyle w:val="Hyperlink"/>
            <w:rFonts w:ascii="Arial" w:hAnsi="Arial" w:cs="Arial"/>
          </w:rPr>
          <w:t>www.DemandStar.com</w:t>
        </w:r>
      </w:hyperlink>
      <w:r>
        <w:rPr>
          <w:rFonts w:ascii="Arial" w:hAnsi="Arial" w:cs="Arial"/>
        </w:rPr>
        <w:t xml:space="preserve"> site or send an email to </w:t>
      </w:r>
      <w:hyperlink r:id="rId7" w:history="1">
        <w:r>
          <w:rPr>
            <w:rStyle w:val="Hyperlink"/>
            <w:rFonts w:ascii="Arial" w:hAnsi="Arial" w:cs="Arial"/>
          </w:rPr>
          <w:t>DemandStar@onvia.com</w:t>
        </w:r>
      </w:hyperlink>
      <w:r>
        <w:rPr>
          <w:rFonts w:ascii="Arial" w:hAnsi="Arial" w:cs="Arial"/>
        </w:rPr>
        <w:t xml:space="preserve">. Offerors should also check the </w:t>
      </w:r>
      <w:proofErr w:type="spellStart"/>
      <w:r>
        <w:rPr>
          <w:rFonts w:ascii="Arial" w:hAnsi="Arial" w:cs="Arial"/>
        </w:rPr>
        <w:t>DemandStar</w:t>
      </w:r>
      <w:proofErr w:type="spellEnd"/>
      <w:r>
        <w:rPr>
          <w:rFonts w:ascii="Arial" w:hAnsi="Arial" w:cs="Arial"/>
        </w:rPr>
        <w:t xml:space="preserve"> website frequently for amendments and other information pertaining to RFP 304404.  Capital Metro will not mail amendments.</w:t>
      </w:r>
    </w:p>
    <w:p w14:paraId="24BE01C3" w14:textId="77777777" w:rsidR="00AA4342" w:rsidRDefault="00AA4342" w:rsidP="00AA4342">
      <w:pPr>
        <w:jc w:val="both"/>
      </w:pPr>
      <w:r>
        <w:rPr>
          <w:rFonts w:ascii="Arial" w:hAnsi="Arial" w:cs="Arial"/>
        </w:rPr>
        <w:t> </w:t>
      </w:r>
    </w:p>
    <w:p w14:paraId="28564CEA" w14:textId="77777777" w:rsidR="00AA4342" w:rsidRDefault="00AA4342" w:rsidP="00AA4342">
      <w:pPr>
        <w:jc w:val="both"/>
      </w:pPr>
      <w:r>
        <w:rPr>
          <w:rFonts w:ascii="Arial" w:hAnsi="Arial" w:cs="Arial"/>
        </w:rPr>
        <w:t xml:space="preserve">A Pre-Proposal Conference to discuss the requirements of this solicitation shall be held for all interested parties on </w:t>
      </w:r>
      <w:r>
        <w:rPr>
          <w:rFonts w:ascii="Arial" w:hAnsi="Arial" w:cs="Arial"/>
          <w:b/>
          <w:bCs/>
        </w:rPr>
        <w:t>August 9, 2018, 9:30 a.m.</w:t>
      </w:r>
      <w:r>
        <w:rPr>
          <w:rFonts w:ascii="Arial" w:hAnsi="Arial" w:cs="Arial"/>
        </w:rPr>
        <w:t xml:space="preserve"> at Capital Metro, 2910 East 5th Street (intersection of E. 5</w:t>
      </w:r>
      <w:r>
        <w:rPr>
          <w:rFonts w:ascii="Arial" w:hAnsi="Arial" w:cs="Arial"/>
          <w:vertAlign w:val="superscript"/>
        </w:rPr>
        <w:t>th</w:t>
      </w:r>
      <w:r>
        <w:rPr>
          <w:rFonts w:ascii="Arial" w:hAnsi="Arial" w:cs="Arial"/>
        </w:rPr>
        <w:t xml:space="preserve"> Street and Pleasant Valley Road), Austin, Texas 78702.  Attendance is encouraged but is not mandatory.  </w:t>
      </w:r>
    </w:p>
    <w:p w14:paraId="11D173E5" w14:textId="77777777" w:rsidR="00AA4342" w:rsidRDefault="00AA4342" w:rsidP="00AA4342">
      <w:pPr>
        <w:jc w:val="both"/>
      </w:pPr>
      <w:r>
        <w:rPr>
          <w:rFonts w:ascii="Arial" w:hAnsi="Arial" w:cs="Arial"/>
        </w:rPr>
        <w:t> </w:t>
      </w:r>
    </w:p>
    <w:p w14:paraId="2B57C53A" w14:textId="77777777" w:rsidR="00AA4342" w:rsidRDefault="00AA4342" w:rsidP="00AA4342">
      <w:pPr>
        <w:jc w:val="both"/>
      </w:pPr>
      <w:r>
        <w:rPr>
          <w:rFonts w:ascii="Arial" w:hAnsi="Arial" w:cs="Arial"/>
        </w:rPr>
        <w:t>Dates are subject to change.  Prospective Offerors should check with Procurement prior to travel.</w:t>
      </w:r>
    </w:p>
    <w:p w14:paraId="6135FBEA" w14:textId="77777777" w:rsidR="00AA4342" w:rsidRDefault="00AA4342" w:rsidP="00AA4342">
      <w:pPr>
        <w:jc w:val="both"/>
      </w:pPr>
      <w:r>
        <w:rPr>
          <w:rFonts w:ascii="Arial" w:hAnsi="Arial" w:cs="Arial"/>
        </w:rPr>
        <w:t> </w:t>
      </w:r>
    </w:p>
    <w:tbl>
      <w:tblPr>
        <w:tblW w:w="11070" w:type="dxa"/>
        <w:tblInd w:w="18" w:type="dxa"/>
        <w:tblCellMar>
          <w:left w:w="0" w:type="dxa"/>
          <w:right w:w="0" w:type="dxa"/>
        </w:tblCellMar>
        <w:tblLook w:val="04A0" w:firstRow="1" w:lastRow="0" w:firstColumn="1" w:lastColumn="0" w:noHBand="0" w:noVBand="1"/>
      </w:tblPr>
      <w:tblGrid>
        <w:gridCol w:w="11070"/>
      </w:tblGrid>
      <w:tr w:rsidR="00AA4342" w14:paraId="6ECB08B8" w14:textId="77777777" w:rsidTr="00AA4342">
        <w:trPr>
          <w:trHeight w:val="1287"/>
        </w:trPr>
        <w:tc>
          <w:tcPr>
            <w:tcW w:w="11070" w:type="dxa"/>
            <w:tcBorders>
              <w:top w:val="double" w:sz="12" w:space="0" w:color="auto"/>
              <w:left w:val="double" w:sz="12" w:space="0" w:color="auto"/>
              <w:bottom w:val="double" w:sz="12" w:space="0" w:color="auto"/>
              <w:right w:val="double" w:sz="12" w:space="0" w:color="auto"/>
            </w:tcBorders>
            <w:tcMar>
              <w:top w:w="0" w:type="dxa"/>
              <w:left w:w="108" w:type="dxa"/>
              <w:bottom w:w="0" w:type="dxa"/>
              <w:right w:w="108" w:type="dxa"/>
            </w:tcMar>
            <w:vAlign w:val="center"/>
            <w:hideMark/>
          </w:tcPr>
          <w:p w14:paraId="6F0E2289" w14:textId="77777777" w:rsidR="00AA4342" w:rsidRDefault="00AA4342">
            <w:pPr>
              <w:jc w:val="center"/>
            </w:pPr>
            <w:r>
              <w:rPr>
                <w:rFonts w:ascii="Arial" w:hAnsi="Arial" w:cs="Arial"/>
                <w:b/>
                <w:bCs/>
              </w:rPr>
              <w:t>Questions?</w:t>
            </w:r>
          </w:p>
          <w:p w14:paraId="0C4FDC81" w14:textId="77777777" w:rsidR="00AA4342" w:rsidRDefault="00AA4342">
            <w:pPr>
              <w:jc w:val="center"/>
            </w:pPr>
            <w:r>
              <w:rPr>
                <w:rFonts w:ascii="Arial" w:hAnsi="Arial" w:cs="Arial"/>
                <w:b/>
                <w:bCs/>
              </w:rPr>
              <w:t xml:space="preserve">Call Capital Metro’s Procurement Department at (512) 389-7460 and reference solicitation #304404.  We also recommend visiting our website, </w:t>
            </w:r>
            <w:hyperlink r:id="rId8" w:history="1">
              <w:r>
                <w:rPr>
                  <w:rStyle w:val="Hyperlink"/>
                  <w:rFonts w:ascii="Arial" w:hAnsi="Arial" w:cs="Arial"/>
                  <w:b/>
                  <w:bCs/>
                </w:rPr>
                <w:t>www.capmetro.org</w:t>
              </w:r>
            </w:hyperlink>
            <w:r>
              <w:rPr>
                <w:rFonts w:ascii="Arial" w:hAnsi="Arial" w:cs="Arial"/>
                <w:b/>
                <w:bCs/>
              </w:rPr>
              <w:t>, frequently for information regarding current business opportunities and possible future opportunities.</w:t>
            </w:r>
          </w:p>
        </w:tc>
      </w:tr>
    </w:tbl>
    <w:p w14:paraId="7E1A5C19" w14:textId="77777777" w:rsidR="00AA4342" w:rsidRDefault="00AA4342" w:rsidP="00AA4342">
      <w:pPr>
        <w:pStyle w:val="Heading1"/>
        <w:jc w:val="center"/>
        <w:rPr>
          <w:rFonts w:eastAsia="Times New Roman"/>
        </w:rPr>
      </w:pPr>
      <w:r>
        <w:rPr>
          <w:rFonts w:ascii="Arial" w:eastAsia="Times New Roman" w:hAnsi="Arial" w:cs="Arial"/>
          <w:b/>
          <w:bCs/>
          <w:i w:val="0"/>
          <w:iCs w:val="0"/>
        </w:rPr>
        <w:t xml:space="preserve">Return this notice via mail to Capital Metro, Procurement Department, 2910 East Fifth Street, Austin, TX  78702, or fax your response to Capital Metro at (512) 389-7594 or email to </w:t>
      </w:r>
      <w:hyperlink r:id="rId9" w:history="1">
        <w:r>
          <w:rPr>
            <w:rStyle w:val="Hyperlink"/>
            <w:rFonts w:ascii="Arial" w:eastAsia="Times New Roman" w:hAnsi="Arial" w:cs="Arial"/>
            <w:b/>
            <w:bCs/>
            <w:i w:val="0"/>
            <w:iCs w:val="0"/>
          </w:rPr>
          <w:t>procure-help@capmetro.org</w:t>
        </w:r>
      </w:hyperlink>
      <w:r>
        <w:rPr>
          <w:rFonts w:ascii="Arial" w:eastAsia="Times New Roman" w:hAnsi="Arial" w:cs="Arial"/>
          <w:b/>
          <w:bCs/>
          <w:i w:val="0"/>
          <w:iCs w:val="0"/>
        </w:rPr>
        <w:t>.</w:t>
      </w:r>
    </w:p>
    <w:p w14:paraId="544C2297" w14:textId="77777777" w:rsidR="00AA4342" w:rsidRDefault="00AA4342" w:rsidP="00AA4342">
      <w:r>
        <w:rPr>
          <w:rFonts w:ascii="Arial" w:hAnsi="Arial" w:cs="Arial"/>
          <w:sz w:val="22"/>
          <w:szCs w:val="22"/>
        </w:rPr>
        <w:t>----------------------------------------------------------------------------------------------------------------------------------------------</w:t>
      </w:r>
    </w:p>
    <w:p w14:paraId="07D7F046" w14:textId="77777777" w:rsidR="00AA4342" w:rsidRDefault="00AA4342" w:rsidP="00AA4342">
      <w:pPr>
        <w:pStyle w:val="Heading2"/>
        <w:rPr>
          <w:rFonts w:eastAsia="Times New Roman"/>
        </w:rPr>
      </w:pPr>
      <w:proofErr w:type="gramStart"/>
      <w:r>
        <w:rPr>
          <w:rFonts w:ascii="Arial" w:eastAsia="Times New Roman" w:hAnsi="Arial" w:cs="Arial"/>
        </w:rPr>
        <w:t>In reference to</w:t>
      </w:r>
      <w:proofErr w:type="gramEnd"/>
      <w:r>
        <w:rPr>
          <w:rFonts w:ascii="Arial" w:eastAsia="Times New Roman" w:hAnsi="Arial" w:cs="Arial"/>
        </w:rPr>
        <w:t xml:space="preserve"> solicitation #304404</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076"/>
        <w:gridCol w:w="5284"/>
      </w:tblGrid>
      <w:tr w:rsidR="00AA4342" w14:paraId="06582E66" w14:textId="77777777" w:rsidTr="00AA4342">
        <w:trPr>
          <w:gridAfter w:val="1"/>
          <w:wAfter w:w="5565" w:type="dxa"/>
          <w:trHeight w:val="30"/>
          <w:tblCellSpacing w:w="0" w:type="dxa"/>
        </w:trPr>
        <w:tc>
          <w:tcPr>
            <w:tcW w:w="5550" w:type="dxa"/>
            <w:vAlign w:val="center"/>
            <w:hideMark/>
          </w:tcPr>
          <w:p w14:paraId="022952C0" w14:textId="77777777" w:rsidR="00AA4342" w:rsidRDefault="00AA4342">
            <w:pPr>
              <w:rPr>
                <w:rFonts w:eastAsia="Times New Roman"/>
              </w:rPr>
            </w:pPr>
          </w:p>
        </w:tc>
      </w:tr>
      <w:tr w:rsidR="00AA4342" w14:paraId="0A86E56A" w14:textId="77777777" w:rsidTr="00AA4342">
        <w:trPr>
          <w:trHeight w:val="3100"/>
          <w:tblCellSpacing w:w="0" w:type="dxa"/>
        </w:trPr>
        <w:tc>
          <w:tcPr>
            <w:tcW w:w="0" w:type="auto"/>
            <w:vAlign w:val="center"/>
            <w:hideMark/>
          </w:tcPr>
          <w:p w14:paraId="7FF8BDB2" w14:textId="77777777" w:rsidR="00AA4342" w:rsidRDefault="00AA4342"/>
        </w:tc>
        <w:tc>
          <w:tcPr>
            <w:tcW w:w="5565" w:type="dxa"/>
            <w:tcBorders>
              <w:top w:val="single" w:sz="6" w:space="0" w:color="FFFFFF"/>
              <w:left w:val="single" w:sz="6" w:space="0" w:color="FFFFFF"/>
              <w:bottom w:val="single" w:sz="6" w:space="0" w:color="FFFFFF"/>
              <w:right w:val="single" w:sz="6" w:space="0" w:color="FFFFFF"/>
            </w:tcBorders>
            <w:shd w:val="clear" w:color="auto" w:fill="FFFFFF"/>
            <w:hideMark/>
          </w:tcPr>
          <w:p w14:paraId="049240CE" w14:textId="77777777" w:rsidR="00AA4342" w:rsidRDefault="00AA4342">
            <w:pPr>
              <w:pStyle w:val="BodyText"/>
            </w:pPr>
            <w:r>
              <w:rPr>
                <w:rFonts w:ascii="Arial" w:hAnsi="Arial" w:cs="Arial"/>
              </w:rPr>
              <w:t>Please check all that apply:</w:t>
            </w:r>
          </w:p>
          <w:p w14:paraId="79CCDFCC" w14:textId="77777777" w:rsidR="00AA4342" w:rsidRDefault="00AA4342">
            <w:r>
              <w:rPr>
                <w:rFonts w:ascii="Arial" w:hAnsi="Arial" w:cs="Arial"/>
              </w:rPr>
              <w:t>[ </w:t>
            </w:r>
            <w:proofErr w:type="gramStart"/>
            <w:r>
              <w:rPr>
                <w:rFonts w:ascii="Arial" w:hAnsi="Arial" w:cs="Arial"/>
              </w:rPr>
              <w:t>  ]</w:t>
            </w:r>
            <w:proofErr w:type="gramEnd"/>
            <w:r>
              <w:rPr>
                <w:rFonts w:ascii="Arial" w:hAnsi="Arial" w:cs="Arial"/>
              </w:rPr>
              <w:t xml:space="preserve"> </w:t>
            </w:r>
            <w:r>
              <w:rPr>
                <w:rFonts w:ascii="Arial" w:hAnsi="Arial" w:cs="Arial"/>
                <w:b/>
                <w:bCs/>
              </w:rPr>
              <w:t>YES, we intend to respond as a</w:t>
            </w:r>
          </w:p>
          <w:p w14:paraId="43B28175" w14:textId="77777777" w:rsidR="00AA4342" w:rsidRDefault="00AA4342">
            <w:r>
              <w:rPr>
                <w:rFonts w:ascii="Arial" w:hAnsi="Arial" w:cs="Arial"/>
                <w:b/>
                <w:bCs/>
              </w:rPr>
              <w:t xml:space="preserve">      </w:t>
            </w:r>
            <w:r>
              <w:rPr>
                <w:rFonts w:ascii="Arial" w:hAnsi="Arial" w:cs="Arial"/>
              </w:rPr>
              <w:t>[ </w:t>
            </w:r>
            <w:proofErr w:type="gramStart"/>
            <w:r>
              <w:rPr>
                <w:rFonts w:ascii="Arial" w:hAnsi="Arial" w:cs="Arial"/>
              </w:rPr>
              <w:t>  ]</w:t>
            </w:r>
            <w:proofErr w:type="gramEnd"/>
            <w:r>
              <w:rPr>
                <w:rFonts w:ascii="Arial" w:hAnsi="Arial" w:cs="Arial"/>
              </w:rPr>
              <w:t xml:space="preserve"> Prime       [   ] Subcontractor</w:t>
            </w:r>
          </w:p>
          <w:p w14:paraId="321D3228" w14:textId="77777777" w:rsidR="00AA4342" w:rsidRDefault="00AA4342">
            <w:r>
              <w:rPr>
                <w:rFonts w:ascii="Arial" w:hAnsi="Arial" w:cs="Arial"/>
              </w:rPr>
              <w:t>[ </w:t>
            </w:r>
            <w:proofErr w:type="gramStart"/>
            <w:r>
              <w:rPr>
                <w:rFonts w:ascii="Arial" w:hAnsi="Arial" w:cs="Arial"/>
              </w:rPr>
              <w:t>  ]</w:t>
            </w:r>
            <w:proofErr w:type="gramEnd"/>
            <w:r>
              <w:rPr>
                <w:rFonts w:ascii="Arial" w:hAnsi="Arial" w:cs="Arial"/>
              </w:rPr>
              <w:t xml:space="preserve"> </w:t>
            </w:r>
            <w:r>
              <w:rPr>
                <w:rFonts w:ascii="Arial" w:hAnsi="Arial" w:cs="Arial"/>
                <w:b/>
                <w:bCs/>
              </w:rPr>
              <w:t>NO, we do not intend to respond because:</w:t>
            </w:r>
          </w:p>
          <w:p w14:paraId="2519FB67" w14:textId="77777777" w:rsidR="00AA4342" w:rsidRDefault="00AA4342">
            <w:pPr>
              <w:ind w:left="360" w:hanging="360"/>
            </w:pPr>
            <w:r>
              <w:rPr>
                <w:rFonts w:ascii="Arial" w:hAnsi="Arial" w:cs="Arial"/>
              </w:rPr>
              <w:t>      [ </w:t>
            </w:r>
            <w:proofErr w:type="gramStart"/>
            <w:r>
              <w:rPr>
                <w:rFonts w:ascii="Arial" w:hAnsi="Arial" w:cs="Arial"/>
              </w:rPr>
              <w:t>  ]</w:t>
            </w:r>
            <w:proofErr w:type="gramEnd"/>
            <w:r>
              <w:rPr>
                <w:rFonts w:ascii="Arial" w:hAnsi="Arial" w:cs="Arial"/>
              </w:rPr>
              <w:t xml:space="preserve"> Don’t sell/provide required goods/services</w:t>
            </w:r>
          </w:p>
          <w:p w14:paraId="70CE7435" w14:textId="77777777" w:rsidR="00AA4342" w:rsidRDefault="00AA4342">
            <w:pPr>
              <w:ind w:firstLine="360"/>
            </w:pPr>
            <w:r>
              <w:rPr>
                <w:rFonts w:ascii="Arial" w:hAnsi="Arial" w:cs="Arial"/>
              </w:rPr>
              <w:t>[ </w:t>
            </w:r>
            <w:proofErr w:type="gramStart"/>
            <w:r>
              <w:rPr>
                <w:rFonts w:ascii="Arial" w:hAnsi="Arial" w:cs="Arial"/>
              </w:rPr>
              <w:t>  ]</w:t>
            </w:r>
            <w:proofErr w:type="gramEnd"/>
            <w:r>
              <w:rPr>
                <w:rFonts w:ascii="Arial" w:hAnsi="Arial" w:cs="Arial"/>
              </w:rPr>
              <w:t xml:space="preserve"> Proposing as a subcontractor</w:t>
            </w:r>
          </w:p>
          <w:p w14:paraId="3B4D14A2" w14:textId="77777777" w:rsidR="00AA4342" w:rsidRDefault="00AA4342">
            <w:pPr>
              <w:ind w:firstLine="360"/>
            </w:pPr>
            <w:r>
              <w:rPr>
                <w:rFonts w:ascii="Arial" w:hAnsi="Arial" w:cs="Arial"/>
              </w:rPr>
              <w:t>[ </w:t>
            </w:r>
            <w:proofErr w:type="gramStart"/>
            <w:r>
              <w:rPr>
                <w:rFonts w:ascii="Arial" w:hAnsi="Arial" w:cs="Arial"/>
              </w:rPr>
              <w:t>  ]</w:t>
            </w:r>
            <w:proofErr w:type="gramEnd"/>
            <w:r>
              <w:rPr>
                <w:rFonts w:ascii="Arial" w:hAnsi="Arial" w:cs="Arial"/>
              </w:rPr>
              <w:t xml:space="preserve"> Can’t comply w/ specifications</w:t>
            </w:r>
          </w:p>
          <w:p w14:paraId="171D5C9A" w14:textId="77777777" w:rsidR="00AA4342" w:rsidRDefault="00AA4342">
            <w:pPr>
              <w:ind w:firstLine="360"/>
            </w:pPr>
            <w:r>
              <w:rPr>
                <w:rFonts w:ascii="Arial" w:hAnsi="Arial" w:cs="Arial"/>
              </w:rPr>
              <w:t>[ </w:t>
            </w:r>
            <w:proofErr w:type="gramStart"/>
            <w:r>
              <w:rPr>
                <w:rFonts w:ascii="Arial" w:hAnsi="Arial" w:cs="Arial"/>
              </w:rPr>
              <w:t>  ]</w:t>
            </w:r>
            <w:proofErr w:type="gramEnd"/>
            <w:r>
              <w:rPr>
                <w:rFonts w:ascii="Arial" w:hAnsi="Arial" w:cs="Arial"/>
              </w:rPr>
              <w:t xml:space="preserve"> Can’t meet bond requirements</w:t>
            </w:r>
          </w:p>
          <w:p w14:paraId="5C7639F0" w14:textId="77777777" w:rsidR="00AA4342" w:rsidRDefault="00AA4342">
            <w:pPr>
              <w:ind w:firstLine="360"/>
            </w:pPr>
            <w:r>
              <w:rPr>
                <w:rFonts w:ascii="Arial" w:hAnsi="Arial" w:cs="Arial"/>
              </w:rPr>
              <w:t>[ </w:t>
            </w:r>
            <w:proofErr w:type="gramStart"/>
            <w:r>
              <w:rPr>
                <w:rFonts w:ascii="Arial" w:hAnsi="Arial" w:cs="Arial"/>
              </w:rPr>
              <w:t>  ]</w:t>
            </w:r>
            <w:proofErr w:type="gramEnd"/>
            <w:r>
              <w:rPr>
                <w:rFonts w:ascii="Arial" w:hAnsi="Arial" w:cs="Arial"/>
              </w:rPr>
              <w:t xml:space="preserve"> Can’t meet insurance requirements</w:t>
            </w:r>
          </w:p>
          <w:p w14:paraId="3E999CA8" w14:textId="77777777" w:rsidR="00AA4342" w:rsidRDefault="00AA4342">
            <w:pPr>
              <w:ind w:firstLine="360"/>
            </w:pPr>
            <w:r>
              <w:rPr>
                <w:rFonts w:ascii="Arial" w:hAnsi="Arial" w:cs="Arial"/>
              </w:rPr>
              <w:t>[ </w:t>
            </w:r>
            <w:proofErr w:type="gramStart"/>
            <w:r>
              <w:rPr>
                <w:rFonts w:ascii="Arial" w:hAnsi="Arial" w:cs="Arial"/>
              </w:rPr>
              <w:t>  ]</w:t>
            </w:r>
            <w:proofErr w:type="gramEnd"/>
            <w:r>
              <w:rPr>
                <w:rFonts w:ascii="Arial" w:hAnsi="Arial" w:cs="Arial"/>
              </w:rPr>
              <w:t xml:space="preserve"> Bid/Proposal preparation time is unreasonable</w:t>
            </w:r>
          </w:p>
          <w:p w14:paraId="261BA529" w14:textId="77777777" w:rsidR="00AA4342" w:rsidRDefault="00AA4342">
            <w:pPr>
              <w:ind w:firstLine="360"/>
            </w:pPr>
            <w:r>
              <w:rPr>
                <w:rFonts w:ascii="Arial" w:hAnsi="Arial" w:cs="Arial"/>
              </w:rPr>
              <w:t>[ </w:t>
            </w:r>
            <w:proofErr w:type="gramStart"/>
            <w:r>
              <w:rPr>
                <w:rFonts w:ascii="Arial" w:hAnsi="Arial" w:cs="Arial"/>
              </w:rPr>
              <w:t>  ]</w:t>
            </w:r>
            <w:proofErr w:type="gramEnd"/>
            <w:r>
              <w:rPr>
                <w:rFonts w:ascii="Arial" w:hAnsi="Arial" w:cs="Arial"/>
              </w:rPr>
              <w:t xml:space="preserve"> Can’t meet DBE requirements</w:t>
            </w:r>
          </w:p>
          <w:p w14:paraId="0D9BDE5B" w14:textId="77777777" w:rsidR="00AA4342" w:rsidRDefault="00AA4342">
            <w:pPr>
              <w:ind w:firstLine="360"/>
            </w:pPr>
            <w:r>
              <w:rPr>
                <w:rFonts w:ascii="Arial" w:hAnsi="Arial" w:cs="Arial"/>
              </w:rPr>
              <w:t>[ </w:t>
            </w:r>
            <w:proofErr w:type="gramStart"/>
            <w:r>
              <w:rPr>
                <w:rFonts w:ascii="Arial" w:hAnsi="Arial" w:cs="Arial"/>
              </w:rPr>
              <w:t>  ]</w:t>
            </w:r>
            <w:proofErr w:type="gramEnd"/>
            <w:r>
              <w:rPr>
                <w:rFonts w:ascii="Arial" w:hAnsi="Arial" w:cs="Arial"/>
              </w:rPr>
              <w:t xml:space="preserve"> Can’t meet delivery period</w:t>
            </w:r>
          </w:p>
          <w:p w14:paraId="2FADEEF9" w14:textId="77777777" w:rsidR="00AA4342" w:rsidRDefault="00AA4342">
            <w:pPr>
              <w:ind w:firstLine="360"/>
            </w:pPr>
            <w:r>
              <w:rPr>
                <w:rFonts w:ascii="Arial" w:hAnsi="Arial" w:cs="Arial"/>
              </w:rPr>
              <w:t>[ </w:t>
            </w:r>
            <w:proofErr w:type="gramStart"/>
            <w:r>
              <w:rPr>
                <w:rFonts w:ascii="Arial" w:hAnsi="Arial" w:cs="Arial"/>
              </w:rPr>
              <w:t>  ]</w:t>
            </w:r>
            <w:proofErr w:type="gramEnd"/>
            <w:r>
              <w:rPr>
                <w:rFonts w:ascii="Arial" w:hAnsi="Arial" w:cs="Arial"/>
              </w:rPr>
              <w:t xml:space="preserve"> Job is too small/large</w:t>
            </w:r>
          </w:p>
          <w:p w14:paraId="3EB59CDA" w14:textId="77777777" w:rsidR="00AA4342" w:rsidRDefault="00AA4342">
            <w:pPr>
              <w:ind w:firstLine="360"/>
            </w:pPr>
            <w:r>
              <w:rPr>
                <w:rFonts w:ascii="Arial" w:hAnsi="Arial" w:cs="Arial"/>
              </w:rPr>
              <w:t>[ </w:t>
            </w:r>
            <w:proofErr w:type="gramStart"/>
            <w:r>
              <w:rPr>
                <w:rFonts w:ascii="Arial" w:hAnsi="Arial" w:cs="Arial"/>
              </w:rPr>
              <w:t>  ]</w:t>
            </w:r>
            <w:proofErr w:type="gramEnd"/>
            <w:r>
              <w:rPr>
                <w:rFonts w:ascii="Arial" w:hAnsi="Arial" w:cs="Arial"/>
              </w:rPr>
              <w:t xml:space="preserve"> Other (please describe)__________________</w:t>
            </w:r>
          </w:p>
          <w:p w14:paraId="584F1B3B" w14:textId="77777777" w:rsidR="00AA4342" w:rsidRDefault="00AA4342">
            <w:pPr>
              <w:ind w:firstLine="360"/>
            </w:pPr>
            <w:r>
              <w:rPr>
                <w:rFonts w:ascii="Arial" w:hAnsi="Arial" w:cs="Arial"/>
              </w:rPr>
              <w:t>_____________________________________</w:t>
            </w:r>
          </w:p>
          <w:p w14:paraId="6DD47D93" w14:textId="77777777" w:rsidR="00AA4342" w:rsidRDefault="00AA4342">
            <w:pPr>
              <w:ind w:firstLine="360"/>
            </w:pPr>
            <w:r>
              <w:rPr>
                <w:rFonts w:ascii="Arial" w:hAnsi="Arial" w:cs="Arial"/>
              </w:rPr>
              <w:t> </w:t>
            </w:r>
          </w:p>
          <w:p w14:paraId="0BE253C3" w14:textId="77777777" w:rsidR="00AA4342" w:rsidRDefault="00AA4342">
            <w:r>
              <w:rPr>
                <w:rFonts w:ascii="Arial" w:hAnsi="Arial" w:cs="Arial"/>
              </w:rPr>
              <w:t>[ </w:t>
            </w:r>
            <w:proofErr w:type="gramStart"/>
            <w:r>
              <w:rPr>
                <w:rFonts w:ascii="Arial" w:hAnsi="Arial" w:cs="Arial"/>
              </w:rPr>
              <w:t>  ]</w:t>
            </w:r>
            <w:proofErr w:type="gramEnd"/>
            <w:r>
              <w:rPr>
                <w:rFonts w:ascii="Arial" w:hAnsi="Arial" w:cs="Arial"/>
              </w:rPr>
              <w:t xml:space="preserve"> </w:t>
            </w:r>
            <w:r>
              <w:rPr>
                <w:rFonts w:ascii="Arial" w:hAnsi="Arial" w:cs="Arial"/>
                <w:b/>
                <w:bCs/>
              </w:rPr>
              <w:t>NO, remove me from all your mailing lists</w:t>
            </w:r>
          </w:p>
          <w:p w14:paraId="04B40DED" w14:textId="77777777" w:rsidR="00AA4342" w:rsidRDefault="00AA4342">
            <w:r>
              <w:rPr>
                <w:rFonts w:ascii="Georgia" w:hAnsi="Georgia"/>
                <w:b/>
                <w:bCs/>
              </w:rPr>
              <w:t> </w:t>
            </w:r>
          </w:p>
        </w:tc>
      </w:tr>
    </w:tbl>
    <w:p w14:paraId="741BBC57" w14:textId="77777777" w:rsidR="00AA4342" w:rsidRDefault="00AA4342" w:rsidP="00AA4342">
      <w:pPr>
        <w:rPr>
          <w:rFonts w:ascii="Calibri" w:eastAsia="Times New Roman" w:hAnsi="Calibri" w:cs="Calibri"/>
          <w:sz w:val="22"/>
          <w:szCs w:val="22"/>
        </w:rPr>
      </w:pPr>
      <w:r>
        <w:rPr>
          <w:rFonts w:ascii="Arial" w:eastAsia="Times New Roman" w:hAnsi="Arial" w:cs="Arial"/>
          <w:sz w:val="22"/>
          <w:szCs w:val="22"/>
        </w:rPr>
        <w:t> </w:t>
      </w:r>
    </w:p>
    <w:p w14:paraId="67155595" w14:textId="77777777" w:rsidR="00AA4342" w:rsidRDefault="00AA4342" w:rsidP="00AA4342">
      <w:pPr>
        <w:outlineLvl w:val="0"/>
      </w:pPr>
      <w:r>
        <w:rPr>
          <w:rFonts w:ascii="Arial" w:hAnsi="Arial" w:cs="Arial"/>
          <w:b/>
          <w:bCs/>
          <w:sz w:val="22"/>
          <w:szCs w:val="22"/>
        </w:rPr>
        <w:t xml:space="preserve">From:  </w:t>
      </w:r>
    </w:p>
    <w:p w14:paraId="38811843" w14:textId="77777777" w:rsidR="00AA4342" w:rsidRDefault="00AA4342" w:rsidP="00AA4342">
      <w:r>
        <w:rPr>
          <w:rFonts w:ascii="Arial" w:hAnsi="Arial" w:cs="Arial"/>
          <w:sz w:val="22"/>
          <w:szCs w:val="22"/>
        </w:rPr>
        <w:t> </w:t>
      </w:r>
    </w:p>
    <w:p w14:paraId="4B8C81BB" w14:textId="77777777" w:rsidR="00AA4342" w:rsidRDefault="00AA4342" w:rsidP="00AA4342">
      <w:proofErr w:type="gramStart"/>
      <w:r>
        <w:rPr>
          <w:rFonts w:ascii="Arial" w:hAnsi="Arial" w:cs="Arial"/>
          <w:sz w:val="22"/>
          <w:szCs w:val="22"/>
        </w:rPr>
        <w:t>Name:_</w:t>
      </w:r>
      <w:proofErr w:type="gramEnd"/>
      <w:r>
        <w:rPr>
          <w:rFonts w:ascii="Arial" w:hAnsi="Arial" w:cs="Arial"/>
          <w:sz w:val="22"/>
          <w:szCs w:val="22"/>
        </w:rPr>
        <w:t xml:space="preserve">________________________________       </w:t>
      </w:r>
    </w:p>
    <w:p w14:paraId="6859B008" w14:textId="77777777" w:rsidR="00AA4342" w:rsidRDefault="00AA4342" w:rsidP="00AA4342">
      <w:r>
        <w:rPr>
          <w:rFonts w:ascii="Arial" w:hAnsi="Arial" w:cs="Arial"/>
          <w:sz w:val="22"/>
          <w:szCs w:val="22"/>
        </w:rPr>
        <w:t> </w:t>
      </w:r>
    </w:p>
    <w:p w14:paraId="53C31F96" w14:textId="77777777" w:rsidR="00AA4342" w:rsidRDefault="00AA4342" w:rsidP="00AA4342">
      <w:proofErr w:type="gramStart"/>
      <w:r>
        <w:rPr>
          <w:rFonts w:ascii="Arial" w:hAnsi="Arial" w:cs="Arial"/>
          <w:sz w:val="22"/>
          <w:szCs w:val="22"/>
        </w:rPr>
        <w:t>Company:_</w:t>
      </w:r>
      <w:proofErr w:type="gramEnd"/>
      <w:r>
        <w:rPr>
          <w:rFonts w:ascii="Arial" w:hAnsi="Arial" w:cs="Arial"/>
          <w:sz w:val="22"/>
          <w:szCs w:val="22"/>
        </w:rPr>
        <w:t xml:space="preserve">_____________________________       </w:t>
      </w:r>
    </w:p>
    <w:p w14:paraId="7F9FA0EB" w14:textId="77777777" w:rsidR="00AA4342" w:rsidRDefault="00AA4342" w:rsidP="00AA4342">
      <w:r>
        <w:rPr>
          <w:rFonts w:ascii="Arial" w:hAnsi="Arial" w:cs="Arial"/>
          <w:b/>
          <w:bCs/>
          <w:sz w:val="22"/>
          <w:szCs w:val="22"/>
        </w:rPr>
        <w:t> </w:t>
      </w:r>
    </w:p>
    <w:p w14:paraId="29ED5900" w14:textId="77777777" w:rsidR="00AA4342" w:rsidRDefault="00AA4342" w:rsidP="00AA4342">
      <w:proofErr w:type="gramStart"/>
      <w:r>
        <w:rPr>
          <w:rFonts w:ascii="Arial" w:hAnsi="Arial" w:cs="Arial"/>
          <w:sz w:val="22"/>
          <w:szCs w:val="22"/>
        </w:rPr>
        <w:t>Address:_</w:t>
      </w:r>
      <w:proofErr w:type="gramEnd"/>
      <w:r>
        <w:rPr>
          <w:rFonts w:ascii="Arial" w:hAnsi="Arial" w:cs="Arial"/>
          <w:sz w:val="22"/>
          <w:szCs w:val="22"/>
        </w:rPr>
        <w:t>______________________________</w:t>
      </w:r>
      <w:r>
        <w:rPr>
          <w:rFonts w:ascii="Arial" w:hAnsi="Arial" w:cs="Arial"/>
          <w:b/>
          <w:bCs/>
          <w:sz w:val="22"/>
          <w:szCs w:val="22"/>
        </w:rPr>
        <w:t xml:space="preserve">        </w:t>
      </w:r>
    </w:p>
    <w:p w14:paraId="117C11C5" w14:textId="77777777" w:rsidR="00AA4342" w:rsidRDefault="00AA4342" w:rsidP="00AA4342">
      <w:r>
        <w:rPr>
          <w:rFonts w:ascii="Arial" w:hAnsi="Arial" w:cs="Arial"/>
          <w:b/>
          <w:bCs/>
          <w:sz w:val="22"/>
          <w:szCs w:val="22"/>
        </w:rPr>
        <w:t> </w:t>
      </w:r>
    </w:p>
    <w:p w14:paraId="5FC271F4" w14:textId="77777777" w:rsidR="00AA4342" w:rsidRDefault="00AA4342" w:rsidP="00AA4342">
      <w:r>
        <w:rPr>
          <w:rFonts w:ascii="Arial" w:hAnsi="Arial" w:cs="Arial"/>
          <w:sz w:val="22"/>
          <w:szCs w:val="22"/>
        </w:rPr>
        <w:t>City:</w:t>
      </w:r>
      <w:r>
        <w:rPr>
          <w:rFonts w:ascii="Arial" w:hAnsi="Arial" w:cs="Arial"/>
          <w:sz w:val="22"/>
          <w:szCs w:val="22"/>
          <w:u w:val="single"/>
        </w:rPr>
        <w:t xml:space="preserve">                             </w:t>
      </w:r>
      <w:r>
        <w:rPr>
          <w:rFonts w:ascii="Arial" w:hAnsi="Arial" w:cs="Arial"/>
          <w:sz w:val="22"/>
          <w:szCs w:val="22"/>
        </w:rPr>
        <w:t>State:</w:t>
      </w:r>
      <w:r>
        <w:rPr>
          <w:rFonts w:ascii="Arial" w:hAnsi="Arial" w:cs="Arial"/>
          <w:sz w:val="22"/>
          <w:szCs w:val="22"/>
          <w:u w:val="single"/>
        </w:rPr>
        <w:t xml:space="preserve">        </w:t>
      </w:r>
      <w:r>
        <w:rPr>
          <w:rFonts w:ascii="Arial" w:hAnsi="Arial" w:cs="Arial"/>
          <w:sz w:val="22"/>
          <w:szCs w:val="22"/>
        </w:rPr>
        <w:t>Zip:</w:t>
      </w:r>
      <w:r>
        <w:rPr>
          <w:rFonts w:ascii="Arial" w:hAnsi="Arial" w:cs="Arial"/>
          <w:sz w:val="22"/>
          <w:szCs w:val="22"/>
          <w:u w:val="single"/>
        </w:rPr>
        <w:t xml:space="preserve">            ___ </w:t>
      </w:r>
    </w:p>
    <w:p w14:paraId="419A911B" w14:textId="77777777" w:rsidR="00AA4342" w:rsidRDefault="00AA4342" w:rsidP="00AA4342">
      <w:r>
        <w:rPr>
          <w:rFonts w:ascii="Arial" w:hAnsi="Arial" w:cs="Arial"/>
          <w:sz w:val="22"/>
          <w:szCs w:val="22"/>
        </w:rPr>
        <w:t> </w:t>
      </w:r>
    </w:p>
    <w:p w14:paraId="61BD8F20" w14:textId="77777777" w:rsidR="00AA4342" w:rsidRDefault="00AA4342" w:rsidP="00AA4342">
      <w:proofErr w:type="gramStart"/>
      <w:r>
        <w:rPr>
          <w:rFonts w:ascii="Arial" w:hAnsi="Arial" w:cs="Arial"/>
          <w:sz w:val="22"/>
          <w:szCs w:val="22"/>
        </w:rPr>
        <w:t>Phone:_</w:t>
      </w:r>
      <w:proofErr w:type="gramEnd"/>
      <w:r>
        <w:rPr>
          <w:rFonts w:ascii="Arial" w:hAnsi="Arial" w:cs="Arial"/>
          <w:sz w:val="22"/>
          <w:szCs w:val="22"/>
        </w:rPr>
        <w:t>_____________</w:t>
      </w:r>
      <w:r>
        <w:rPr>
          <w:rFonts w:ascii="Arial" w:hAnsi="Arial" w:cs="Arial"/>
          <w:sz w:val="22"/>
          <w:szCs w:val="22"/>
          <w:u w:val="single"/>
        </w:rPr>
        <w:t xml:space="preserve"> </w:t>
      </w:r>
      <w:r>
        <w:rPr>
          <w:rFonts w:ascii="Arial" w:hAnsi="Arial" w:cs="Arial"/>
          <w:sz w:val="22"/>
          <w:szCs w:val="22"/>
        </w:rPr>
        <w:t>Fax:___________</w:t>
      </w:r>
      <w:r>
        <w:rPr>
          <w:rFonts w:ascii="Arial" w:hAnsi="Arial" w:cs="Arial"/>
          <w:sz w:val="22"/>
          <w:szCs w:val="22"/>
          <w:u w:val="single"/>
        </w:rPr>
        <w:t>  ___</w:t>
      </w:r>
      <w:r>
        <w:rPr>
          <w:rFonts w:ascii="Arial" w:hAnsi="Arial" w:cs="Arial"/>
          <w:sz w:val="22"/>
          <w:szCs w:val="22"/>
        </w:rPr>
        <w:t xml:space="preserve">      </w:t>
      </w:r>
    </w:p>
    <w:p w14:paraId="4028A20E" w14:textId="77777777" w:rsidR="00AA4342" w:rsidRDefault="00AA4342" w:rsidP="00AA4342">
      <w:r>
        <w:rPr>
          <w:rFonts w:ascii="Arial" w:hAnsi="Arial" w:cs="Arial"/>
          <w:sz w:val="22"/>
          <w:szCs w:val="22"/>
        </w:rPr>
        <w:t> </w:t>
      </w:r>
    </w:p>
    <w:p w14:paraId="71DDCE59" w14:textId="77777777" w:rsidR="00AA4342" w:rsidRDefault="00AA4342" w:rsidP="00AA4342">
      <w:proofErr w:type="gramStart"/>
      <w:r>
        <w:rPr>
          <w:rFonts w:ascii="Arial" w:hAnsi="Arial" w:cs="Arial"/>
          <w:sz w:val="22"/>
          <w:szCs w:val="22"/>
        </w:rPr>
        <w:t>E-mail:_</w:t>
      </w:r>
      <w:proofErr w:type="gramEnd"/>
      <w:r>
        <w:rPr>
          <w:rFonts w:ascii="Arial" w:hAnsi="Arial" w:cs="Arial"/>
          <w:sz w:val="22"/>
          <w:szCs w:val="22"/>
        </w:rPr>
        <w:t>____________________________</w:t>
      </w:r>
      <w:r>
        <w:rPr>
          <w:rFonts w:ascii="Arial" w:hAnsi="Arial" w:cs="Arial"/>
          <w:sz w:val="22"/>
          <w:szCs w:val="22"/>
          <w:u w:val="single"/>
        </w:rPr>
        <w:t xml:space="preserve"> ___</w:t>
      </w:r>
    </w:p>
    <w:p w14:paraId="65420F4F" w14:textId="77777777" w:rsidR="0041620A" w:rsidRDefault="0041620A"/>
    <w:sectPr w:rsidR="00416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42"/>
    <w:rsid w:val="0041620A"/>
    <w:rsid w:val="00AA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50BA"/>
  <w15:chartTrackingRefBased/>
  <w15:docId w15:val="{0CB99CFB-FD30-4BF6-940C-D650AE9B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342"/>
    <w:pPr>
      <w:spacing w:after="0" w:line="240" w:lineRule="auto"/>
    </w:pPr>
    <w:rPr>
      <w:rFonts w:ascii="Times New Roman" w:hAnsi="Times New Roman" w:cs="Times New Roman"/>
      <w:sz w:val="20"/>
      <w:szCs w:val="20"/>
    </w:rPr>
  </w:style>
  <w:style w:type="paragraph" w:styleId="Heading1">
    <w:name w:val="heading 1"/>
    <w:basedOn w:val="Normal"/>
    <w:link w:val="Heading1Char"/>
    <w:uiPriority w:val="9"/>
    <w:qFormat/>
    <w:rsid w:val="00AA4342"/>
    <w:pPr>
      <w:keepNext/>
      <w:outlineLvl w:val="0"/>
    </w:pPr>
    <w:rPr>
      <w:rFonts w:ascii="Georgia" w:hAnsi="Georgia" w:cs="Calibri"/>
      <w:i/>
      <w:iCs/>
      <w:kern w:val="36"/>
    </w:rPr>
  </w:style>
  <w:style w:type="paragraph" w:styleId="Heading2">
    <w:name w:val="heading 2"/>
    <w:basedOn w:val="Normal"/>
    <w:link w:val="Heading2Char"/>
    <w:uiPriority w:val="9"/>
    <w:semiHidden/>
    <w:unhideWhenUsed/>
    <w:qFormat/>
    <w:rsid w:val="00AA4342"/>
    <w:pPr>
      <w:keepNext/>
      <w:jc w:val="center"/>
      <w:outlineLvl w:val="1"/>
    </w:pPr>
    <w:rPr>
      <w:rFonts w:ascii="Georgia" w:hAnsi="Georgia" w:cs="Calibri"/>
      <w:b/>
      <w:bCs/>
      <w:sz w:val="22"/>
      <w:szCs w:val="22"/>
    </w:rPr>
  </w:style>
  <w:style w:type="paragraph" w:styleId="Heading4">
    <w:name w:val="heading 4"/>
    <w:basedOn w:val="Normal"/>
    <w:link w:val="Heading4Char"/>
    <w:uiPriority w:val="9"/>
    <w:semiHidden/>
    <w:unhideWhenUsed/>
    <w:qFormat/>
    <w:rsid w:val="00AA4342"/>
    <w:pPr>
      <w:keepNext/>
      <w:jc w:val="right"/>
      <w:outlineLvl w:val="3"/>
    </w:pPr>
    <w:rPr>
      <w:rFonts w:ascii="Arial" w:hAnsi="Arial" w:cs="Arial"/>
      <w:b/>
      <w:bCs/>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342"/>
    <w:rPr>
      <w:rFonts w:ascii="Georgia" w:hAnsi="Georgia" w:cs="Calibri"/>
      <w:i/>
      <w:iCs/>
      <w:kern w:val="36"/>
      <w:sz w:val="20"/>
      <w:szCs w:val="20"/>
    </w:rPr>
  </w:style>
  <w:style w:type="character" w:customStyle="1" w:styleId="Heading2Char">
    <w:name w:val="Heading 2 Char"/>
    <w:basedOn w:val="DefaultParagraphFont"/>
    <w:link w:val="Heading2"/>
    <w:uiPriority w:val="9"/>
    <w:semiHidden/>
    <w:rsid w:val="00AA4342"/>
    <w:rPr>
      <w:rFonts w:ascii="Georgia" w:hAnsi="Georgia" w:cs="Calibri"/>
      <w:b/>
      <w:bCs/>
    </w:rPr>
  </w:style>
  <w:style w:type="character" w:customStyle="1" w:styleId="Heading4Char">
    <w:name w:val="Heading 4 Char"/>
    <w:basedOn w:val="DefaultParagraphFont"/>
    <w:link w:val="Heading4"/>
    <w:uiPriority w:val="9"/>
    <w:semiHidden/>
    <w:rsid w:val="00AA4342"/>
    <w:rPr>
      <w:rFonts w:ascii="Arial" w:hAnsi="Arial" w:cs="Arial"/>
      <w:b/>
      <w:bCs/>
      <w:sz w:val="52"/>
      <w:szCs w:val="52"/>
    </w:rPr>
  </w:style>
  <w:style w:type="character" w:styleId="Hyperlink">
    <w:name w:val="Hyperlink"/>
    <w:basedOn w:val="DefaultParagraphFont"/>
    <w:uiPriority w:val="99"/>
    <w:semiHidden/>
    <w:unhideWhenUsed/>
    <w:rsid w:val="00AA4342"/>
    <w:rPr>
      <w:color w:val="0000FF"/>
      <w:u w:val="single"/>
    </w:rPr>
  </w:style>
  <w:style w:type="paragraph" w:styleId="NormalWeb">
    <w:name w:val="Normal (Web)"/>
    <w:basedOn w:val="Normal"/>
    <w:uiPriority w:val="99"/>
    <w:semiHidden/>
    <w:unhideWhenUsed/>
    <w:rsid w:val="00AA4342"/>
    <w:pPr>
      <w:spacing w:before="100" w:beforeAutospacing="1" w:after="100" w:afterAutospacing="1"/>
    </w:pPr>
    <w:rPr>
      <w:rFonts w:ascii="Calibri" w:hAnsi="Calibri" w:cs="Calibri"/>
      <w:sz w:val="22"/>
      <w:szCs w:val="22"/>
    </w:rPr>
  </w:style>
  <w:style w:type="paragraph" w:styleId="BodyText">
    <w:name w:val="Body Text"/>
    <w:basedOn w:val="Normal"/>
    <w:link w:val="BodyTextChar"/>
    <w:uiPriority w:val="99"/>
    <w:semiHidden/>
    <w:unhideWhenUsed/>
    <w:rsid w:val="00AA4342"/>
    <w:rPr>
      <w:rFonts w:ascii="Georgia" w:hAnsi="Georgia" w:cs="Calibri"/>
      <w:b/>
      <w:bCs/>
    </w:rPr>
  </w:style>
  <w:style w:type="character" w:customStyle="1" w:styleId="BodyTextChar">
    <w:name w:val="Body Text Char"/>
    <w:basedOn w:val="DefaultParagraphFont"/>
    <w:link w:val="BodyText"/>
    <w:uiPriority w:val="99"/>
    <w:semiHidden/>
    <w:rsid w:val="00AA4342"/>
    <w:rPr>
      <w:rFonts w:ascii="Georgia" w:hAnsi="Georgia"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6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pmetro.org" TargetMode="External"/><Relationship Id="rId3" Type="http://schemas.openxmlformats.org/officeDocument/2006/relationships/webSettings" Target="webSettings.xml"/><Relationship Id="rId7" Type="http://schemas.openxmlformats.org/officeDocument/2006/relationships/hyperlink" Target="https://capmetro.sharepoint.com/sites/PRC/SolLib/Active%20RFP%20-%20SOQ/Data-Mining-&amp;-Cstmr-Intllgnce-Monitoring/304404-ANTO-N-Scre-Lst/DemandStar@onv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pmetro.sharepoint.com/sites/PRC/SolLib/Active%20RFP%20-%20SOQ/Data-Mining-&amp;-Cstmr-Intllgnce-Monitoring/304404-ANTO-N-Scre-Lst/www.DemandStar.com" TargetMode="External"/><Relationship Id="rId11" Type="http://schemas.openxmlformats.org/officeDocument/2006/relationships/theme" Target="theme/theme1.xml"/><Relationship Id="rId5" Type="http://schemas.openxmlformats.org/officeDocument/2006/relationships/hyperlink" Target="https://capmetro.sharepoint.com/sites/PRC/SolLib/Active%20RFP%20-%20SOQ/Data-Mining-&amp;-Cstmr-Intllgnce-Monitoring/304404-ANTO-N-Scre-Lst/www.capmetro.org" TargetMode="External"/><Relationship Id="rId10" Type="http://schemas.openxmlformats.org/officeDocument/2006/relationships/fontTable" Target="fontTable.xml"/><Relationship Id="rId4" Type="http://schemas.openxmlformats.org/officeDocument/2006/relationships/hyperlink" Target="http://www.demandstar.com" TargetMode="External"/><Relationship Id="rId9" Type="http://schemas.openxmlformats.org/officeDocument/2006/relationships/hyperlink" Target="https://capmetro.sharepoint.com/sites/PRC/SolLib/Active%20RFP%20-%20SOQ/Data-Mining-&amp;-Cstmr-Intllgnce-Monitoring/304404-ANTO-N-Scre-Lst/procure-help@capmet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Bhargava</dc:creator>
  <cp:keywords/>
  <dc:description/>
  <cp:lastModifiedBy>Ajay Bhargava</cp:lastModifiedBy>
  <cp:revision>1</cp:revision>
  <dcterms:created xsi:type="dcterms:W3CDTF">2018-08-12T21:30:00Z</dcterms:created>
  <dcterms:modified xsi:type="dcterms:W3CDTF">2018-08-12T21:31:00Z</dcterms:modified>
</cp:coreProperties>
</file>