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DECC2C" w14:textId="77777777" w:rsidR="00CF4C9A" w:rsidRPr="00195E78" w:rsidRDefault="00CF4C9A" w:rsidP="008B60B7">
      <w:pPr>
        <w:jc w:val="center"/>
        <w:rPr>
          <w:rFonts w:ascii="Times New Roman" w:hAnsi="Times New Roman" w:cs="Times New Roman"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sz w:val="22"/>
          <w:szCs w:val="22"/>
          <w:u w:val="single"/>
        </w:rPr>
        <w:t>ML System Design for Personalized Newsfeed</w:t>
      </w:r>
    </w:p>
    <w:p w14:paraId="6B62FEF1" w14:textId="58E6FCD5" w:rsidR="00CF4C9A" w:rsidRPr="00195E78" w:rsidRDefault="002A417F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Objective</w:t>
      </w:r>
      <w:r w:rsidRPr="00195E78">
        <w:rPr>
          <w:rFonts w:ascii="Times New Roman" w:hAnsi="Times New Roman" w:cs="Times New Roman"/>
          <w:sz w:val="22"/>
          <w:szCs w:val="22"/>
        </w:rPr>
        <w:t xml:space="preserve">: </w:t>
      </w:r>
      <w:r w:rsidR="005729F5">
        <w:rPr>
          <w:rFonts w:ascii="Times New Roman" w:hAnsi="Times New Roman" w:cs="Times New Roman"/>
          <w:sz w:val="22"/>
          <w:szCs w:val="22"/>
        </w:rPr>
        <w:t>B</w:t>
      </w:r>
      <w:r w:rsidRPr="00195E78">
        <w:rPr>
          <w:rFonts w:ascii="Times New Roman" w:hAnsi="Times New Roman" w:cs="Times New Roman"/>
          <w:sz w:val="22"/>
          <w:szCs w:val="22"/>
        </w:rPr>
        <w:t>uild a system that surfaces relevant, engaging, and personalized content for each user.</w:t>
      </w:r>
      <w:r w:rsidR="00583CBB">
        <w:rPr>
          <w:rFonts w:ascii="Times New Roman" w:hAnsi="Times New Roman" w:cs="Times New Roman"/>
          <w:sz w:val="22"/>
          <w:szCs w:val="22"/>
        </w:rPr>
        <w:t xml:space="preserve"> </w:t>
      </w:r>
      <w:r w:rsidR="00583CBB" w:rsidRPr="00583CBB">
        <w:rPr>
          <w:rFonts w:ascii="Times New Roman" w:hAnsi="Times New Roman" w:cs="Times New Roman"/>
          <w:sz w:val="22"/>
          <w:szCs w:val="22"/>
        </w:rPr>
        <w:t>Maximize user engagement (as a set of interactions)</w:t>
      </w:r>
    </w:p>
    <w:p w14:paraId="74DD6439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Clarifying Questions:</w:t>
      </w:r>
    </w:p>
    <w:p w14:paraId="6C5AD95D" w14:textId="307E6766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 xml:space="preserve">What specific user actions (e.g., </w:t>
      </w:r>
      <w:r w:rsidRPr="00195E78">
        <w:rPr>
          <w:rFonts w:ascii="Times New Roman" w:hAnsi="Times New Roman" w:cs="Times New Roman"/>
          <w:sz w:val="22"/>
          <w:szCs w:val="22"/>
        </w:rPr>
        <w:t xml:space="preserve">likes, </w:t>
      </w:r>
      <w:r w:rsidRPr="00320CD3">
        <w:rPr>
          <w:rFonts w:ascii="Times New Roman" w:hAnsi="Times New Roman" w:cs="Times New Roman"/>
          <w:sz w:val="22"/>
          <w:szCs w:val="22"/>
        </w:rPr>
        <w:t>clicks, shares, dwell time) are we aiming to increase?</w:t>
      </w:r>
    </w:p>
    <w:p w14:paraId="3FDDA74C" w14:textId="1877A803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Do we show only posts or also activities from other users?</w:t>
      </w:r>
    </w:p>
    <w:p w14:paraId="46630F8A" w14:textId="4545DA70" w:rsidR="00583CBB" w:rsidRPr="00320CD3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What types of data do the posts include? (text, image, video)?</w:t>
      </w:r>
    </w:p>
    <w:p w14:paraId="7451ABF5" w14:textId="77777777" w:rsidR="00320CD3" w:rsidRP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Content Freshness: How important is it to prioritize real-time content (e.g., breaking news)?</w:t>
      </w:r>
    </w:p>
    <w:p w14:paraId="56EB62A7" w14:textId="77777777" w:rsidR="00320CD3" w:rsidRDefault="00320CD3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Real-Time Constraints: How frequently should recommendations update to reflect recent user behavior?</w:t>
      </w:r>
    </w:p>
    <w:p w14:paraId="3DF306EA" w14:textId="28905158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Do we have negative feedback features (such as hide ad, block, </w:t>
      </w:r>
      <w:proofErr w:type="spellStart"/>
      <w:r w:rsidRPr="00583CBB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583CBB">
        <w:rPr>
          <w:rFonts w:ascii="Times New Roman" w:hAnsi="Times New Roman" w:cs="Times New Roman"/>
          <w:sz w:val="22"/>
          <w:szCs w:val="22"/>
        </w:rPr>
        <w:t xml:space="preserve">)? </w:t>
      </w:r>
      <w:r w:rsidR="00DE6486">
        <w:rPr>
          <w:rFonts w:ascii="Times New Roman" w:hAnsi="Times New Roman" w:cs="Times New Roman"/>
          <w:sz w:val="22"/>
          <w:szCs w:val="22"/>
        </w:rPr>
        <w:t>Assumption – this is not there.</w:t>
      </w:r>
      <w:r w:rsidR="0005028C">
        <w:rPr>
          <w:rFonts w:ascii="Times New Roman" w:hAnsi="Times New Roman" w:cs="Times New Roman"/>
          <w:sz w:val="22"/>
          <w:szCs w:val="22"/>
        </w:rPr>
        <w:tab/>
      </w:r>
    </w:p>
    <w:p w14:paraId="214DE054" w14:textId="43BBD6AE" w:rsidR="0005028C" w:rsidRPr="0005028C" w:rsidRDefault="0005028C" w:rsidP="0005028C">
      <w:pPr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do we collect negative samples? (not clicked, negative feedback). </w:t>
      </w:r>
    </w:p>
    <w:p w14:paraId="20D716C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type of user-ad interaction data do we have access to can we use it for training our models? </w:t>
      </w:r>
    </w:p>
    <w:p w14:paraId="60D2F334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How fast the system needs to be? </w:t>
      </w:r>
    </w:p>
    <w:p w14:paraId="4705B448" w14:textId="77777777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 xml:space="preserve">What is the scale of the system? </w:t>
      </w:r>
    </w:p>
    <w:p w14:paraId="792AD4A6" w14:textId="09C789FF" w:rsidR="00583CBB" w:rsidRDefault="00583CBB" w:rsidP="00320CD3">
      <w:pPr>
        <w:numPr>
          <w:ilvl w:val="0"/>
          <w:numId w:val="1"/>
        </w:numPr>
        <w:rPr>
          <w:rFonts w:ascii="Times New Roman" w:hAnsi="Times New Roman" w:cs="Times New Roman"/>
          <w:sz w:val="22"/>
          <w:szCs w:val="22"/>
        </w:rPr>
      </w:pPr>
      <w:r w:rsidRPr="00583CBB">
        <w:rPr>
          <w:rFonts w:ascii="Times New Roman" w:hAnsi="Times New Roman" w:cs="Times New Roman"/>
          <w:sz w:val="22"/>
          <w:szCs w:val="22"/>
        </w:rPr>
        <w:t>Is personalization needed? Yes</w:t>
      </w:r>
    </w:p>
    <w:p w14:paraId="579D7352" w14:textId="637B6777" w:rsidR="00701F95" w:rsidRPr="00320CD3" w:rsidRDefault="00701F95" w:rsidP="00701F95">
      <w:p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Requirements; Latency: 200 msec of newsfeed refreshed results after user opens/refreshes the app Scalability: 5 B total users, 2 B DAU, refresh app twice</w:t>
      </w:r>
    </w:p>
    <w:p w14:paraId="2F662FAA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Define the ML Task:</w:t>
      </w:r>
    </w:p>
    <w:p w14:paraId="7E3F47DF" w14:textId="77777777" w:rsidR="00320CD3" w:rsidRP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Recommendation Task: This is primarily a recommendation problem where the goal is to predict which content each user is most likely to engage with.</w:t>
      </w:r>
    </w:p>
    <w:p w14:paraId="5CB54247" w14:textId="77777777" w:rsidR="00320CD3" w:rsidRDefault="00320CD3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Classification/Ranking Task: Frame it as a ranking problem where content is scored and ordered based on its relevance to the user.</w:t>
      </w:r>
    </w:p>
    <w:p w14:paraId="4DAA86FC" w14:textId="77777777" w:rsidR="00701F95" w:rsidRDefault="00701F95" w:rsidP="00320CD3">
      <w:pPr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Objective: maximize number of explicit, implicit, or both type of reactions (weighted) </w:t>
      </w:r>
    </w:p>
    <w:p w14:paraId="5C8F04C0" w14:textId="77777777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implicit: more data, explicit: stronger signal, but less data -&gt; weighted score of different interactions: share &gt; comment &gt; like &gt; click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9F421A8" w14:textId="77777777" w:rsidR="00701F95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 xml:space="preserve">I/O: I: 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user_id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>, O: ranked list of unseen posts sorted by engagement score (</w:t>
      </w:r>
      <w:proofErr w:type="spellStart"/>
      <w:r w:rsidRPr="00701F95">
        <w:rPr>
          <w:rFonts w:ascii="Times New Roman" w:hAnsi="Times New Roman" w:cs="Times New Roman"/>
          <w:sz w:val="22"/>
          <w:szCs w:val="22"/>
        </w:rPr>
        <w:t>wighted</w:t>
      </w:r>
      <w:proofErr w:type="spellEnd"/>
      <w:r w:rsidRPr="00701F95">
        <w:rPr>
          <w:rFonts w:ascii="Times New Roman" w:hAnsi="Times New Roman" w:cs="Times New Roman"/>
          <w:sz w:val="22"/>
          <w:szCs w:val="22"/>
        </w:rPr>
        <w:t xml:space="preserve"> sum) </w:t>
      </w:r>
    </w:p>
    <w:p w14:paraId="15207F11" w14:textId="75B633F5" w:rsidR="00701F95" w:rsidRPr="00320CD3" w:rsidRDefault="00701F95" w:rsidP="00701F95">
      <w:pPr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701F95">
        <w:rPr>
          <w:rFonts w:ascii="Times New Roman" w:hAnsi="Times New Roman" w:cs="Times New Roman"/>
          <w:sz w:val="22"/>
          <w:szCs w:val="22"/>
        </w:rPr>
        <w:t>Category: Ranking problem: can be solved as pointwise LTR with multi/label (multi-task) classification</w:t>
      </w:r>
    </w:p>
    <w:p w14:paraId="04505181" w14:textId="2CCB7A93" w:rsidR="00320CD3" w:rsidRDefault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195E78">
        <w:rPr>
          <w:rFonts w:ascii="Times New Roman" w:hAnsi="Times New Roman" w:cs="Times New Roman"/>
          <w:b/>
          <w:bCs/>
          <w:sz w:val="22"/>
          <w:szCs w:val="22"/>
          <w:u w:val="single"/>
        </w:rPr>
        <w:t>Data</w:t>
      </w:r>
    </w:p>
    <w:p w14:paraId="39290CDA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2A087DDA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Inputs:</w:t>
      </w:r>
    </w:p>
    <w:p w14:paraId="22D0D7C8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1. User Data</w:t>
      </w:r>
    </w:p>
    <w:p w14:paraId="40F2E75A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Profile Information:</w:t>
      </w:r>
    </w:p>
    <w:p w14:paraId="41A23D6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Demographics: Age, gender, location, language.</w:t>
      </w:r>
    </w:p>
    <w:p w14:paraId="081ADD8F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Interests: Explicitly stated interests or inferred topics of interest.</w:t>
      </w:r>
    </w:p>
    <w:p w14:paraId="09B2667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Account Details: Date joined, subscription level (if applicable), device types used.</w:t>
      </w:r>
    </w:p>
    <w:p w14:paraId="1C115020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Behavior and Interaction History:</w:t>
      </w:r>
    </w:p>
    <w:p w14:paraId="5F3BA940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Engagement Metrics: Clicks, likes, shares, comments, reactions.</w:t>
      </w:r>
    </w:p>
    <w:p w14:paraId="0ED8DCF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Browsing and Reading Patterns:</w:t>
      </w:r>
    </w:p>
    <w:p w14:paraId="30A27621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Dwell Time: How long they spend on an article.</w:t>
      </w:r>
    </w:p>
    <w:p w14:paraId="639AADDF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Scroll Depth: How much of the content they scroll through.</w:t>
      </w:r>
    </w:p>
    <w:p w14:paraId="400D34B4" w14:textId="77777777" w:rsidR="00CB4C64" w:rsidRPr="00B01234" w:rsidRDefault="00CB4C64" w:rsidP="00CB4C64">
      <w:pPr>
        <w:numPr>
          <w:ilvl w:val="2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Duration: Length of time per session.</w:t>
      </w:r>
    </w:p>
    <w:p w14:paraId="55ABBE6C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Interaction Recency: How recently the user interacted with the app, and their interaction frequency.</w:t>
      </w:r>
    </w:p>
    <w:p w14:paraId="38B517B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Historical Data: Articles read, topics, categories, authors previously engaged with.</w:t>
      </w:r>
    </w:p>
    <w:p w14:paraId="165AAEB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Engagement: Times of day or days of the week they’re most active.</w:t>
      </w:r>
    </w:p>
    <w:p w14:paraId="2FECFB38" w14:textId="77777777" w:rsidR="00CB4C64" w:rsidRPr="00B01234" w:rsidRDefault="00CB4C64" w:rsidP="00CB4C64">
      <w:pPr>
        <w:numPr>
          <w:ilvl w:val="0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Preferences:</w:t>
      </w:r>
    </w:p>
    <w:p w14:paraId="316E664A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 Preferences: Preferences for certain types of media (articles, videos, images).</w:t>
      </w:r>
    </w:p>
    <w:p w14:paraId="735701A4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 Preferences: Preferred publishers, authors, or content sources.</w:t>
      </w:r>
    </w:p>
    <w:p w14:paraId="6BE6EBD5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Topics of Interest: Inferred from historical engagement data, explicit topic selections.</w:t>
      </w:r>
    </w:p>
    <w:p w14:paraId="14F242F1" w14:textId="77777777" w:rsidR="00CB4C64" w:rsidRPr="00B01234" w:rsidRDefault="00CB4C64" w:rsidP="00CB4C64">
      <w:pPr>
        <w:numPr>
          <w:ilvl w:val="1"/>
          <w:numId w:val="7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Sentiment/Emotion Analysis: Potentially inferred from reactions or comments, e.g., preference for positive or negative news.</w:t>
      </w:r>
    </w:p>
    <w:p w14:paraId="2CFED512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2. Content Data</w:t>
      </w:r>
    </w:p>
    <w:p w14:paraId="4740CBE3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Metadata:</w:t>
      </w:r>
    </w:p>
    <w:p w14:paraId="1BDA8DB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Category and Topic: High-level categories (e.g., sports, politics) and specific tags or keywords.</w:t>
      </w:r>
    </w:p>
    <w:p w14:paraId="2A7BA5E9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Type: Format of the content, such as article, video, slideshow, or infographic.</w:t>
      </w:r>
    </w:p>
    <w:p w14:paraId="64989BDB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Length and Complexity: Word count, reading level, and media richness (multimedia vs. text-heavy).</w:t>
      </w:r>
    </w:p>
    <w:p w14:paraId="4DA013F3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Author Information: Author profile, popularity, and prior engagement with the user.</w:t>
      </w:r>
    </w:p>
    <w:p w14:paraId="112A20A1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Source/Publisher Information: Publisher reputation, brand preferences, etc.</w:t>
      </w:r>
    </w:p>
    <w:p w14:paraId="183281AE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Popularity Metrics: General popularity, such as overall likes, shares, or trending status.</w:t>
      </w:r>
    </w:p>
    <w:p w14:paraId="64A5A4BC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Publish Date and Time: How recently the content was published, used to gauge freshness.</w:t>
      </w:r>
    </w:p>
    <w:p w14:paraId="41ADA6CD" w14:textId="77777777" w:rsidR="00CB4C64" w:rsidRPr="00B01234" w:rsidRDefault="00CB4C64" w:rsidP="00CB4C64">
      <w:pPr>
        <w:numPr>
          <w:ilvl w:val="0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Content Embeddings:</w:t>
      </w:r>
    </w:p>
    <w:p w14:paraId="3DE4CC88" w14:textId="77777777" w:rsidR="00CB4C64" w:rsidRPr="00B01234" w:rsidRDefault="00CB4C64" w:rsidP="00CB4C64">
      <w:pPr>
        <w:numPr>
          <w:ilvl w:val="1"/>
          <w:numId w:val="8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Precomputed embeddings of articles or videos based on NLP techniques or topic modeling. These can capture semantic relationships among content and help in aligning with user preferences.</w:t>
      </w:r>
    </w:p>
    <w:p w14:paraId="0D8750E1" w14:textId="77777777" w:rsidR="00CB4C64" w:rsidRPr="00B0123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3. Contextual Data</w:t>
      </w:r>
    </w:p>
    <w:p w14:paraId="1B36888E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Temporal Context:</w:t>
      </w:r>
    </w:p>
    <w:p w14:paraId="162167A3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Time of Day: Users may prefer different types of content at different times (e.g., quick reads in the morning, in-depth in the evening).</w:t>
      </w:r>
    </w:p>
    <w:p w14:paraId="1A918699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Day of the Week: Users may engage with different topics on weekdays vs. weekends.</w:t>
      </w:r>
    </w:p>
    <w:p w14:paraId="5BE55FC4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Seasonality or Events: Specific trends or topics may peak around events (e.g., holiday seasons, elections, sports events).</w:t>
      </w:r>
    </w:p>
    <w:p w14:paraId="0997C749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and Platform Context:</w:t>
      </w:r>
    </w:p>
    <w:p w14:paraId="1EC4F045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Device Type: Desktop, mobile, tablet—content layout and type may vary based on device.</w:t>
      </w:r>
    </w:p>
    <w:p w14:paraId="04425C1D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Operating System and Browser: To optimize user experience, especially if specific types of content render better on certain platforms.</w:t>
      </w:r>
    </w:p>
    <w:p w14:paraId="00D47E3C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App vs. Web: Interaction patterns may vary depending on whether the user is using the app or the web version.</w:t>
      </w:r>
    </w:p>
    <w:p w14:paraId="72FB7206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Location-Based Context:</w:t>
      </w:r>
    </w:p>
    <w:p w14:paraId="33525328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Geolocation: City, state, or country-level location, which can influence regional preferences.</w:t>
      </w:r>
    </w:p>
    <w:p w14:paraId="784CF806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Weather Information: Weather conditions may impact content preferences (e.g., planning activities).</w:t>
      </w:r>
    </w:p>
    <w:p w14:paraId="3BD3FDDC" w14:textId="77777777" w:rsidR="00CB4C64" w:rsidRPr="00B01234" w:rsidRDefault="00CB4C64" w:rsidP="00CB4C64">
      <w:pPr>
        <w:numPr>
          <w:ilvl w:val="0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User Session Context:</w:t>
      </w:r>
    </w:p>
    <w:p w14:paraId="4EBEA82E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t>Session Duration and Engagement: Whether it's the user’s first session of the day, total engagement length, and activity level during the session.</w:t>
      </w:r>
    </w:p>
    <w:p w14:paraId="0346BC97" w14:textId="77777777" w:rsidR="00CB4C64" w:rsidRPr="00B01234" w:rsidRDefault="00CB4C64" w:rsidP="00CB4C64">
      <w:pPr>
        <w:numPr>
          <w:ilvl w:val="1"/>
          <w:numId w:val="9"/>
        </w:numPr>
        <w:rPr>
          <w:rFonts w:ascii="Times New Roman" w:hAnsi="Times New Roman" w:cs="Times New Roman"/>
          <w:sz w:val="22"/>
          <w:szCs w:val="22"/>
        </w:rPr>
      </w:pPr>
      <w:r w:rsidRPr="00B01234">
        <w:rPr>
          <w:rFonts w:ascii="Times New Roman" w:hAnsi="Times New Roman" w:cs="Times New Roman"/>
          <w:sz w:val="22"/>
          <w:szCs w:val="22"/>
        </w:rPr>
        <w:lastRenderedPageBreak/>
        <w:t>Current Activity: Engagement with specific topics or sections within the app during the session.</w:t>
      </w:r>
    </w:p>
    <w:p w14:paraId="4BBD9218" w14:textId="77777777" w:rsidR="00CB4C64" w:rsidRPr="00320CD3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Outputs:</w:t>
      </w:r>
    </w:p>
    <w:p w14:paraId="429A8720" w14:textId="77777777" w:rsidR="00CB4C64" w:rsidRDefault="00CB4C64" w:rsidP="00CB4C64">
      <w:pPr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320CD3">
        <w:rPr>
          <w:rFonts w:ascii="Times New Roman" w:hAnsi="Times New Roman" w:cs="Times New Roman"/>
          <w:sz w:val="22"/>
          <w:szCs w:val="22"/>
        </w:rPr>
        <w:t>A ranked list of content items that are personalized for each user’s feed.</w:t>
      </w:r>
    </w:p>
    <w:p w14:paraId="3D3EB064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2901B709" w14:textId="77777777" w:rsidR="00CB4C64" w:rsidRPr="00CB6A51" w:rsidRDefault="00CB4C64" w:rsidP="00CB4C64">
      <w:pPr>
        <w:rPr>
          <w:rFonts w:ascii="Times New Roman" w:hAnsi="Times New Roman" w:cs="Times New Roman"/>
          <w:sz w:val="22"/>
          <w:szCs w:val="22"/>
          <w:u w:val="single"/>
        </w:rPr>
      </w:pPr>
      <w:r w:rsidRPr="00CB6A51">
        <w:rPr>
          <w:rFonts w:ascii="Times New Roman" w:hAnsi="Times New Roman" w:cs="Times New Roman"/>
          <w:sz w:val="22"/>
          <w:szCs w:val="22"/>
          <w:u w:val="single"/>
        </w:rPr>
        <w:t>Feature Engineering</w:t>
      </w:r>
    </w:p>
    <w:p w14:paraId="41D78B6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1. User Features</w:t>
      </w:r>
    </w:p>
    <w:p w14:paraId="050C55BA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Demographic Features:</w:t>
      </w:r>
    </w:p>
    <w:p w14:paraId="4541697B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Age Bucketing: Group ages into ranges (e.g., 18-24, 25-34) to generalize and reduce dimensionality.</w:t>
      </w:r>
    </w:p>
    <w:p w14:paraId="79787443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Encoding: Use one-hot encoding or regional embeddings for user location (city, state, or country).</w:t>
      </w:r>
    </w:p>
    <w:p w14:paraId="1D1133B7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Language Preferences: One-hot encode or use embeddings to capture preferred languages.</w:t>
      </w:r>
    </w:p>
    <w:p w14:paraId="37F9B33F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Behavioral and Interaction Features:</w:t>
      </w:r>
    </w:p>
    <w:p w14:paraId="015E4178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Click-Through Rate (CTR): Calculate CTR per topic, content type, or category. These features show which types of content the user tends to click on.</w:t>
      </w:r>
    </w:p>
    <w:p w14:paraId="18025A4F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Engagement Score: Combine clicks, likes, shares, comments, and average reading time into a single engagement metric, weighted to emphasize certain actions.</w:t>
      </w:r>
    </w:p>
    <w:p w14:paraId="2D4F47A4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Interactions: Create features representing recent interactions, such as the topics of the last few articles the user clicked on, read, or engaged with.</w:t>
      </w:r>
    </w:p>
    <w:p w14:paraId="557C33BC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 and Day of Week Preferences: Aggregate engagement data by hour and day, capturing when the user is most active, which can be useful for real-time recommendations.</w:t>
      </w:r>
    </w:p>
    <w:p w14:paraId="18D98AA1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Consumption Diversity: Measure the diversity of topics the user engages with (e.g., entropy of topic distribution). Users with high diversity may need more varied recommendations.</w:t>
      </w:r>
    </w:p>
    <w:p w14:paraId="6CA7FDC1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Historical Interest Trends:</w:t>
      </w:r>
    </w:p>
    <w:p w14:paraId="03BEC8F5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Affinity: Track long-term interests by calculating average engagement metrics per topic (e.g., “sports,” “technology”) over a long history.</w:t>
      </w:r>
    </w:p>
    <w:p w14:paraId="49300B70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Temporal Interest Decay: Apply a time decay factor to engagement scores, giving more weight to recent activity than older activity. Exponential decay functions work well here.</w:t>
      </w:r>
    </w:p>
    <w:p w14:paraId="53339683" w14:textId="77777777" w:rsidR="00CB4C64" w:rsidRPr="009F2261" w:rsidRDefault="00CB4C64" w:rsidP="00CB4C64">
      <w:pPr>
        <w:numPr>
          <w:ilvl w:val="0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Features:</w:t>
      </w:r>
    </w:p>
    <w:p w14:paraId="7D21FCB9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Session Length and Frequency: Track the average number of articles consumed per session and the frequency of sessions per day or week.</w:t>
      </w:r>
    </w:p>
    <w:p w14:paraId="1BE93CF2" w14:textId="77777777" w:rsidR="00CB4C64" w:rsidRPr="009F2261" w:rsidRDefault="00CB4C64" w:rsidP="00CB4C64">
      <w:pPr>
        <w:numPr>
          <w:ilvl w:val="1"/>
          <w:numId w:val="14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Scroll Depth and Completion Rate: Features to capture whether users read articles fully, partially, or just skim.</w:t>
      </w:r>
    </w:p>
    <w:p w14:paraId="5DD3CD6E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2. Content Features</w:t>
      </w:r>
    </w:p>
    <w:p w14:paraId="217CD3AC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Text-Based Features:</w:t>
      </w:r>
    </w:p>
    <w:p w14:paraId="4CD137BD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Content Embeddings: Use NLP models (e.g., BERT or word2vec) to create embeddings of article text, capturing the semantic meaning. This can be used to match content to similar articles.</w:t>
      </w:r>
    </w:p>
    <w:p w14:paraId="115427B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Topic Modeling: Use techniques like LDA or clustering to assign topics or tags to articles, converting content into a more structured form.</w:t>
      </w:r>
    </w:p>
    <w:p w14:paraId="6484CAC8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Analysis: Analyze the article text to derive sentiment scores. These scores can help match content to users who prefer positive or negative tones.</w:t>
      </w:r>
    </w:p>
    <w:p w14:paraId="55644E0B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Metadata Features:</w:t>
      </w:r>
    </w:p>
    <w:p w14:paraId="0412F1B6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Category and Subcategory: One-hot encode or use embeddings to represent the high-level category of the article (e.g., sports, tech, health).</w:t>
      </w:r>
    </w:p>
    <w:p w14:paraId="65CF944E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Length of Content: Use article length as a feature. For example, short vs. long content can be important for matching user session length preferences.</w:t>
      </w:r>
    </w:p>
    <w:p w14:paraId="67794F39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Author Popularity: Track and add engagement metrics (e.g., average article views) for each author, so popular authors can be boosted in recommendations.</w:t>
      </w:r>
    </w:p>
    <w:p w14:paraId="33E12436" w14:textId="77777777" w:rsidR="00CB4C64" w:rsidRPr="009F2261" w:rsidRDefault="00CB4C64" w:rsidP="00CB4C64">
      <w:pPr>
        <w:numPr>
          <w:ilvl w:val="0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Popularity and Trending Scores:</w:t>
      </w:r>
    </w:p>
    <w:p w14:paraId="5F36F1AC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Global Popularity: Overall engagement metrics (e.g., clicks, shares) for each piece of content, indicating general popularity.</w:t>
      </w:r>
    </w:p>
    <w:p w14:paraId="59E24D51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Relative Popularity: Calculate popularity within specific demographics or regions if the user base is diverse.</w:t>
      </w:r>
    </w:p>
    <w:p w14:paraId="59BD039A" w14:textId="77777777" w:rsidR="00CB4C64" w:rsidRPr="009F2261" w:rsidRDefault="00CB4C64" w:rsidP="00CB4C64">
      <w:pPr>
        <w:numPr>
          <w:ilvl w:val="1"/>
          <w:numId w:val="15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 Score: A time-weighted metric that emphasizes recent engagement, used for trending content.</w:t>
      </w:r>
    </w:p>
    <w:p w14:paraId="4340095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3. Contextual Features</w:t>
      </w:r>
    </w:p>
    <w:p w14:paraId="0AB3BCCE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and Day:</w:t>
      </w:r>
    </w:p>
    <w:p w14:paraId="2C5EEF06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Time of Day: Include features for the current time, such as morning, afternoon, evening, and night (could be one-hot encoded).</w:t>
      </w:r>
    </w:p>
    <w:p w14:paraId="510477E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Day of the Week: Encode the current day, as user engagement may differ across days (weekdays vs. weekends).</w:t>
      </w:r>
    </w:p>
    <w:p w14:paraId="3378674E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Season or Event Indicator: For special events or seasons (e.g., holiday season), use binary features to indicate if a specific period applies to the current time.</w:t>
      </w:r>
    </w:p>
    <w:p w14:paraId="2D1FF062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and Platform Features:</w:t>
      </w:r>
    </w:p>
    <w:p w14:paraId="3D55994C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Device Type: Encode whether the user is on mobile, desktop, or tablet.</w:t>
      </w:r>
    </w:p>
    <w:p w14:paraId="17E6CD35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App vs. Web: Capture the platform type to adjust the type of recommended content (app users may engage differently than web users).</w:t>
      </w:r>
    </w:p>
    <w:p w14:paraId="0C5B2081" w14:textId="77777777" w:rsidR="00CB4C64" w:rsidRPr="009F2261" w:rsidRDefault="00CB4C64" w:rsidP="00CB4C64">
      <w:pPr>
        <w:numPr>
          <w:ilvl w:val="0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Location Context:</w:t>
      </w:r>
    </w:p>
    <w:p w14:paraId="1EFABBD3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Geolocation (City, Region): Use one-hot encoding or embeddings to capture the user’s location.</w:t>
      </w:r>
    </w:p>
    <w:p w14:paraId="140441A8" w14:textId="77777777" w:rsidR="00CB4C64" w:rsidRPr="009F2261" w:rsidRDefault="00CB4C64" w:rsidP="00CB4C64">
      <w:pPr>
        <w:numPr>
          <w:ilvl w:val="1"/>
          <w:numId w:val="16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Weather Features: Add features like temperature or weather conditions if location data is available, as weather may influence content preferences.</w:t>
      </w:r>
    </w:p>
    <w:p w14:paraId="02577FC2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4. Feedback and Real-Time Features</w:t>
      </w:r>
    </w:p>
    <w:p w14:paraId="71CCF204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Recent Engagement Indicators:</w:t>
      </w:r>
    </w:p>
    <w:p w14:paraId="5E6D7AA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Session-Based Engagement: Capture engagement metrics for the current session (e.g., number of clicks so far, time spent).</w:t>
      </w:r>
    </w:p>
    <w:p w14:paraId="2907BC3A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Previous Article Engagement: For the latest articles the user interacted with, create features indicating topic, sentiment, and engagement to tailor the next recommendations.</w:t>
      </w:r>
    </w:p>
    <w:p w14:paraId="28CCC933" w14:textId="77777777" w:rsidR="00CB4C64" w:rsidRPr="009F2261" w:rsidRDefault="00CB4C64" w:rsidP="00CB4C64">
      <w:pPr>
        <w:numPr>
          <w:ilvl w:val="0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Feedback Signals:</w:t>
      </w:r>
    </w:p>
    <w:p w14:paraId="534F71FB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Explicit Feedback: Features that capture explicit user feedback (e.g., ratings, thumbs up/down).</w:t>
      </w:r>
    </w:p>
    <w:p w14:paraId="29D49CD3" w14:textId="77777777" w:rsidR="00CB4C64" w:rsidRPr="009F2261" w:rsidRDefault="00CB4C64" w:rsidP="00CB4C64">
      <w:pPr>
        <w:numPr>
          <w:ilvl w:val="1"/>
          <w:numId w:val="17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Negative Interaction Signals: Track actions like hiding posts or marking content as irrelevant to avoid recommending similar items.</w:t>
      </w:r>
    </w:p>
    <w:p w14:paraId="5C91210B" w14:textId="77777777" w:rsidR="00CB4C64" w:rsidRPr="009F2261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5. External Data Features</w:t>
      </w:r>
    </w:p>
    <w:p w14:paraId="46AD8D65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Trending Topics (External Source): Include external trending data (e.g., from social media) to boost content related to trending topics in recommendations.</w:t>
      </w:r>
    </w:p>
    <w:p w14:paraId="0B1632D6" w14:textId="77777777" w:rsidR="00CB4C64" w:rsidRPr="009F2261" w:rsidRDefault="00CB4C64" w:rsidP="00CB4C64">
      <w:pPr>
        <w:numPr>
          <w:ilvl w:val="0"/>
          <w:numId w:val="18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Sentiment Trends: Use overall sentiment trends for a topic or region, which may help align with current user mood or preferences.</w:t>
      </w:r>
    </w:p>
    <w:p w14:paraId="60409E5F" w14:textId="77777777" w:rsidR="00CB4C64" w:rsidRDefault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09562FB4" w14:textId="77777777" w:rsidR="00B86639" w:rsidRPr="00B86639" w:rsidRDefault="00B86639" w:rsidP="00B8663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Post Features</w:t>
      </w:r>
    </w:p>
    <w:p w14:paraId="4A70B274" w14:textId="77777777" w:rsidR="00B86639" w:rsidRPr="00B86639" w:rsidRDefault="00B86639" w:rsidP="00B86639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Each post can have several features that contribute to its representation in the system, such as:</w:t>
      </w:r>
    </w:p>
    <w:p w14:paraId="607AF078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Content Type</w:t>
      </w:r>
      <w:r w:rsidRPr="00B86639">
        <w:rPr>
          <w:rFonts w:ascii="Times New Roman" w:hAnsi="Times New Roman" w:cs="Times New Roman"/>
          <w:sz w:val="22"/>
          <w:szCs w:val="22"/>
        </w:rPr>
        <w:t>: Whether the post is a text update, image, video, or link.</w:t>
      </w:r>
    </w:p>
    <w:p w14:paraId="67680DBF" w14:textId="77777777" w:rsidR="00B86639" w:rsidRP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lastRenderedPageBreak/>
        <w:t>Engagement Metrics</w:t>
      </w:r>
      <w:r w:rsidRPr="00B86639">
        <w:rPr>
          <w:rFonts w:ascii="Times New Roman" w:hAnsi="Times New Roman" w:cs="Times New Roman"/>
          <w:sz w:val="22"/>
          <w:szCs w:val="22"/>
        </w:rPr>
        <w:t>: Likes, shares, comments, and views that indicate how popular or engaging a post is.</w:t>
      </w:r>
    </w:p>
    <w:p w14:paraId="1DE456A5" w14:textId="77777777" w:rsidR="00B86639" w:rsidRDefault="00B86639" w:rsidP="00B86639">
      <w:pPr>
        <w:numPr>
          <w:ilvl w:val="0"/>
          <w:numId w:val="30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Metadata</w:t>
      </w:r>
      <w:r w:rsidRPr="00B86639">
        <w:rPr>
          <w:rFonts w:ascii="Times New Roman" w:hAnsi="Times New Roman" w:cs="Times New Roman"/>
          <w:sz w:val="22"/>
          <w:szCs w:val="22"/>
        </w:rPr>
        <w:t>: Information about the post, such as the time of posting, location tags, and hashtags.</w:t>
      </w:r>
    </w:p>
    <w:p w14:paraId="6A70428F" w14:textId="77777777" w:rsidR="001F7A0C" w:rsidRDefault="001F7A0C" w:rsidP="001F7A0C">
      <w:p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 xml:space="preserve">User: </w:t>
      </w:r>
    </w:p>
    <w:p w14:paraId="44AEFB03" w14:textId="3203363F" w:rsidR="001F7A0C" w:rsidRDefault="001F7A0C" w:rsidP="001F7A0C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 xml:space="preserve">ID, username Demographics (Age, gender, location) Context (device, time of day, </w:t>
      </w:r>
      <w:proofErr w:type="spellStart"/>
      <w:r w:rsidRPr="001F7A0C">
        <w:rPr>
          <w:rFonts w:ascii="Times New Roman" w:hAnsi="Times New Roman" w:cs="Times New Roman"/>
          <w:sz w:val="22"/>
          <w:szCs w:val="22"/>
        </w:rPr>
        <w:t>etc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) Interaction history (e.g. user click rate, total clicks, likes, </w:t>
      </w:r>
      <w:proofErr w:type="spellStart"/>
      <w:proofErr w:type="gramStart"/>
      <w:r w:rsidRPr="001F7A0C">
        <w:rPr>
          <w:rFonts w:ascii="Times New Roman" w:hAnsi="Times New Roman" w:cs="Times New Roman"/>
          <w:sz w:val="22"/>
          <w:szCs w:val="22"/>
        </w:rPr>
        <w:t>et</w:t>
      </w:r>
      <w:r>
        <w:rPr>
          <w:rFonts w:ascii="Times New Roman" w:hAnsi="Times New Roman" w:cs="Times New Roman"/>
          <w:sz w:val="22"/>
          <w:szCs w:val="22"/>
        </w:rPr>
        <w:t>c</w:t>
      </w:r>
      <w:proofErr w:type="spellEnd"/>
      <w:r w:rsidRPr="001F7A0C">
        <w:rPr>
          <w:rFonts w:ascii="Times New Roman" w:hAnsi="Times New Roman" w:cs="Times New Roman"/>
          <w:sz w:val="22"/>
          <w:szCs w:val="22"/>
        </w:rPr>
        <w:t xml:space="preserve"> )</w:t>
      </w:r>
      <w:proofErr w:type="gramEnd"/>
    </w:p>
    <w:p w14:paraId="288DE653" w14:textId="77777777" w:rsidR="001F7A0C" w:rsidRPr="001F7A0C" w:rsidRDefault="001F7A0C" w:rsidP="001F7A0C">
      <w:pPr>
        <w:numPr>
          <w:ilvl w:val="0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User-Post interaction:</w:t>
      </w:r>
    </w:p>
    <w:p w14:paraId="4278480A" w14:textId="24A66AFE" w:rsidR="00A633FA" w:rsidRPr="00EC19A1" w:rsidRDefault="001F7A0C" w:rsidP="00A633FA">
      <w:pPr>
        <w:numPr>
          <w:ilvl w:val="1"/>
          <w:numId w:val="35"/>
        </w:numPr>
        <w:rPr>
          <w:rFonts w:ascii="Times New Roman" w:hAnsi="Times New Roman" w:cs="Times New Roman"/>
          <w:sz w:val="22"/>
          <w:szCs w:val="22"/>
        </w:rPr>
      </w:pPr>
      <w:r w:rsidRPr="001F7A0C">
        <w:rPr>
          <w:rFonts w:ascii="Times New Roman" w:hAnsi="Times New Roman" w:cs="Times New Roman"/>
          <w:sz w:val="22"/>
          <w:szCs w:val="22"/>
        </w:rPr>
        <w:t>IDs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1F7A0C">
        <w:rPr>
          <w:rFonts w:ascii="Times New Roman" w:hAnsi="Times New Roman" w:cs="Times New Roman"/>
          <w:sz w:val="22"/>
          <w:szCs w:val="22"/>
        </w:rPr>
        <w:t>(user, Ad), interaction type, time, location</w:t>
      </w:r>
    </w:p>
    <w:p w14:paraId="29A9693B" w14:textId="77777777" w:rsidR="00320CD3" w:rsidRPr="00195E78" w:rsidRDefault="00320CD3" w:rsidP="00320CD3">
      <w:pPr>
        <w:rPr>
          <w:rFonts w:ascii="Times New Roman" w:hAnsi="Times New Roman" w:cs="Times New Roman"/>
          <w:sz w:val="22"/>
          <w:szCs w:val="22"/>
        </w:rPr>
      </w:pPr>
    </w:p>
    <w:p w14:paraId="65F75EF6" w14:textId="77777777" w:rsidR="00320CD3" w:rsidRPr="00320CD3" w:rsidRDefault="00320CD3" w:rsidP="00320CD3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320CD3">
        <w:rPr>
          <w:rFonts w:ascii="Times New Roman" w:hAnsi="Times New Roman" w:cs="Times New Roman"/>
          <w:b/>
          <w:bCs/>
          <w:sz w:val="22"/>
          <w:szCs w:val="22"/>
          <w:u w:val="single"/>
        </w:rPr>
        <w:t>Model Selection:</w:t>
      </w:r>
    </w:p>
    <w:p w14:paraId="74B5FE0A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1. Collaborative Filtering</w:t>
      </w:r>
    </w:p>
    <w:p w14:paraId="04DFBE0C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Learns from user-item interactions, capturing latent patterns in user preferences without needing content data.</w:t>
      </w:r>
    </w:p>
    <w:p w14:paraId="168A81F1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Suffers from the "cold start" problem for new users and new content. Limited if users don’t have a lot of interaction history.</w:t>
      </w:r>
    </w:p>
    <w:p w14:paraId="5AA7BB23" w14:textId="77777777" w:rsidR="00411B61" w:rsidRPr="00411B61" w:rsidRDefault="00411B61" w:rsidP="00411B61">
      <w:pPr>
        <w:numPr>
          <w:ilvl w:val="0"/>
          <w:numId w:val="19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Matrix factorization models like SVD or neural approaches like Neural Collaborative Filtering (NCF) can be used to predict user-item affinity. NCF can capture more complex patterns than traditional matrix factorization.</w:t>
      </w:r>
    </w:p>
    <w:p w14:paraId="6FC31D95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2. Content-Based Filtering</w:t>
      </w:r>
    </w:p>
    <w:p w14:paraId="2B52BE3D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 xml:space="preserve">Pros: Works well for new or niche content by analyzing the content itself. Can recommend relevant items even if the user is new, </w:t>
      </w:r>
      <w:proofErr w:type="gramStart"/>
      <w:r w:rsidRPr="00411B61">
        <w:rPr>
          <w:rFonts w:ascii="Times New Roman" w:hAnsi="Times New Roman" w:cs="Times New Roman"/>
          <w:sz w:val="22"/>
          <w:szCs w:val="22"/>
        </w:rPr>
        <w:t>as long as</w:t>
      </w:r>
      <w:proofErr w:type="gramEnd"/>
      <w:r w:rsidRPr="00411B61">
        <w:rPr>
          <w:rFonts w:ascii="Times New Roman" w:hAnsi="Times New Roman" w:cs="Times New Roman"/>
          <w:sz w:val="22"/>
          <w:szCs w:val="22"/>
        </w:rPr>
        <w:t xml:space="preserve"> we have their initial preferences.</w:t>
      </w:r>
    </w:p>
    <w:p w14:paraId="2058ED39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Limited personalization since it relies on the user’s profile and may over-recommend similar items, lacking diversity.</w:t>
      </w:r>
    </w:p>
    <w:p w14:paraId="0E916CFE" w14:textId="77777777" w:rsidR="00411B61" w:rsidRPr="00411B61" w:rsidRDefault="00411B61" w:rsidP="00411B61">
      <w:pPr>
        <w:numPr>
          <w:ilvl w:val="0"/>
          <w:numId w:val="20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Content embeddings (e.g., BERT embeddings for text) are used to represent articles, and cosine similarity or other distance metrics can recommend items with similar features.</w:t>
      </w:r>
    </w:p>
    <w:p w14:paraId="7C0EF21C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3. Hybrid Models</w:t>
      </w:r>
    </w:p>
    <w:p w14:paraId="646B11F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Combines the strengths of collaborative and content-based filtering, improving personalization and handling both cold start (content-based part) and diversity (collaborative part).</w:t>
      </w:r>
    </w:p>
    <w:p w14:paraId="7A9CD285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Higher complexity and requires careful tuning to balance both methods. Computationally more intensive.</w:t>
      </w:r>
    </w:p>
    <w:p w14:paraId="6D453572" w14:textId="77777777" w:rsidR="00411B61" w:rsidRPr="00411B61" w:rsidRDefault="00411B61" w:rsidP="00411B61">
      <w:pPr>
        <w:numPr>
          <w:ilvl w:val="0"/>
          <w:numId w:val="21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lastRenderedPageBreak/>
        <w:t>Implementation: Use collaborative filtering as the base, with content-based recommendations added when the user-item interaction is sparse. Methods like weighted hybrid or model-based hybrid combine predictions from both models.</w:t>
      </w:r>
    </w:p>
    <w:p w14:paraId="13203D4B" w14:textId="77777777" w:rsidR="00411B61" w:rsidRPr="00411B61" w:rsidRDefault="00411B61" w:rsidP="00411B61">
      <w:p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4. Multi-Task Learning Models</w:t>
      </w:r>
    </w:p>
    <w:p w14:paraId="56DC28DB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Pros: Can optimize for multiple signals simultaneously (e.g., clicks, shares, dwell time), potentially providing more holistic and engaging recommendations.</w:t>
      </w:r>
    </w:p>
    <w:p w14:paraId="571845C1" w14:textId="77777777" w:rsidR="00411B61" w:rsidRP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Cons: More complex to train and requires labeled data for each task. Also, challenging to balance all signals effectively.</w:t>
      </w:r>
    </w:p>
    <w:p w14:paraId="5938E20A" w14:textId="77777777" w:rsidR="00411B61" w:rsidRDefault="00411B61" w:rsidP="00411B61">
      <w:pPr>
        <w:numPr>
          <w:ilvl w:val="0"/>
          <w:numId w:val="22"/>
        </w:numPr>
        <w:rPr>
          <w:rFonts w:ascii="Times New Roman" w:hAnsi="Times New Roman" w:cs="Times New Roman"/>
          <w:sz w:val="22"/>
          <w:szCs w:val="22"/>
        </w:rPr>
      </w:pPr>
      <w:r w:rsidRPr="00411B61">
        <w:rPr>
          <w:rFonts w:ascii="Times New Roman" w:hAnsi="Times New Roman" w:cs="Times New Roman"/>
          <w:sz w:val="22"/>
          <w:szCs w:val="22"/>
        </w:rPr>
        <w:t>Implementation: Use deep learning architectures with shared layers and separate heads for each task (e.g., clicks, shares, etc.), enabling the model to capture patterns that benefit multiple engagement metrics.</w:t>
      </w:r>
    </w:p>
    <w:p w14:paraId="53487BCD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0A200D73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Generating Candidate Posts</w:t>
      </w:r>
    </w:p>
    <w:p w14:paraId="0AB0B6CB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sz w:val="22"/>
          <w:szCs w:val="22"/>
        </w:rPr>
        <w:t>The first step is to identify the pool of posts available for each user. This pool consists of various content types that users might interact with, including:</w:t>
      </w:r>
    </w:p>
    <w:p w14:paraId="38613E32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User Posts</w:t>
      </w:r>
      <w:r w:rsidRPr="00B86639">
        <w:rPr>
          <w:rFonts w:ascii="Times New Roman" w:hAnsi="Times New Roman" w:cs="Times New Roman"/>
          <w:sz w:val="22"/>
          <w:szCs w:val="22"/>
        </w:rPr>
        <w:t>: Posts made by friends, followed pages, or groups the user is part of.</w:t>
      </w:r>
    </w:p>
    <w:p w14:paraId="059BE3B4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Sponsored Content</w:t>
      </w:r>
      <w:r w:rsidRPr="00B86639">
        <w:rPr>
          <w:rFonts w:ascii="Times New Roman" w:hAnsi="Times New Roman" w:cs="Times New Roman"/>
          <w:sz w:val="22"/>
          <w:szCs w:val="22"/>
        </w:rPr>
        <w:t>: Ads targeted to users based on their interests and demographics.</w:t>
      </w:r>
    </w:p>
    <w:p w14:paraId="487B1435" w14:textId="77777777" w:rsidR="00CB4C64" w:rsidRPr="00B86639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Shared Content</w:t>
      </w:r>
      <w:r w:rsidRPr="00B86639">
        <w:rPr>
          <w:rFonts w:ascii="Times New Roman" w:hAnsi="Times New Roman" w:cs="Times New Roman"/>
          <w:sz w:val="22"/>
          <w:szCs w:val="22"/>
        </w:rPr>
        <w:t>: Posts shared by users’ connections.</w:t>
      </w:r>
      <w:r>
        <w:rPr>
          <w:rFonts w:ascii="Times New Roman" w:hAnsi="Times New Roman" w:cs="Times New Roman"/>
          <w:sz w:val="22"/>
          <w:szCs w:val="22"/>
        </w:rPr>
        <w:t xml:space="preserve"> Posts in which friends are tagged.</w:t>
      </w:r>
    </w:p>
    <w:p w14:paraId="34C3085A" w14:textId="77777777" w:rsid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B86639">
        <w:rPr>
          <w:rFonts w:ascii="Times New Roman" w:hAnsi="Times New Roman" w:cs="Times New Roman"/>
          <w:b/>
          <w:bCs/>
          <w:sz w:val="22"/>
          <w:szCs w:val="22"/>
        </w:rPr>
        <w:t>Trending Topics</w:t>
      </w:r>
      <w:r w:rsidRPr="00B86639">
        <w:rPr>
          <w:rFonts w:ascii="Times New Roman" w:hAnsi="Times New Roman" w:cs="Times New Roman"/>
          <w:sz w:val="22"/>
          <w:szCs w:val="22"/>
        </w:rPr>
        <w:t>: Popular content that may not be directly related to a user's connections but is gaining traction.</w:t>
      </w:r>
    </w:p>
    <w:p w14:paraId="39242908" w14:textId="77777777" w:rsidR="00CB4C64" w:rsidRPr="00CB4C64" w:rsidRDefault="00CB4C64" w:rsidP="00CB4C64">
      <w:pPr>
        <w:numPr>
          <w:ilvl w:val="0"/>
          <w:numId w:val="29"/>
        </w:numPr>
        <w:rPr>
          <w:rFonts w:ascii="Times New Roman" w:hAnsi="Times New Roman" w:cs="Times New Roman"/>
          <w:sz w:val="22"/>
          <w:szCs w:val="22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</w:rPr>
        <w:t>Filtering Mechanism</w:t>
      </w:r>
      <w:r w:rsidRPr="00CB4C64">
        <w:rPr>
          <w:rFonts w:ascii="Times New Roman" w:hAnsi="Times New Roman" w:cs="Times New Roman"/>
          <w:sz w:val="22"/>
          <w:szCs w:val="22"/>
        </w:rPr>
        <w:t>: Apply filtering to ensure diversity in the candidate set. This might include:</w:t>
      </w:r>
    </w:p>
    <w:p w14:paraId="3B46E48F" w14:textId="77777777" w:rsidR="00CB4C64" w:rsidRPr="003E1F2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Diversity Constraints</w:t>
      </w:r>
      <w:r w:rsidRPr="003E1F24">
        <w:rPr>
          <w:rFonts w:ascii="Times New Roman" w:hAnsi="Times New Roman" w:cs="Times New Roman"/>
          <w:sz w:val="22"/>
          <w:szCs w:val="22"/>
        </w:rPr>
        <w:t>: Ensuring that the recommended posts come from a variety of sources (friends, pages, groups).</w:t>
      </w:r>
    </w:p>
    <w:p w14:paraId="29BB14D2" w14:textId="77777777" w:rsidR="00CB4C64" w:rsidRPr="003E1F24" w:rsidRDefault="00CB4C64" w:rsidP="00CB4C64">
      <w:pPr>
        <w:numPr>
          <w:ilvl w:val="1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Recency Filtering</w:t>
      </w:r>
      <w:r w:rsidRPr="003E1F24">
        <w:rPr>
          <w:rFonts w:ascii="Times New Roman" w:hAnsi="Times New Roman" w:cs="Times New Roman"/>
          <w:sz w:val="22"/>
          <w:szCs w:val="22"/>
        </w:rPr>
        <w:t>: Prioritizing more recent posts to keep content fresh and relevant.</w:t>
      </w:r>
    </w:p>
    <w:p w14:paraId="091A9216" w14:textId="77777777" w:rsidR="00CB4C64" w:rsidRPr="003E1F24" w:rsidRDefault="00CB4C64" w:rsidP="00CB4C64">
      <w:pPr>
        <w:numPr>
          <w:ilvl w:val="0"/>
          <w:numId w:val="33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Candidate Set Formation</w:t>
      </w:r>
      <w:r w:rsidRPr="003E1F24">
        <w:rPr>
          <w:rFonts w:ascii="Times New Roman" w:hAnsi="Times New Roman" w:cs="Times New Roman"/>
          <w:sz w:val="22"/>
          <w:szCs w:val="22"/>
        </w:rPr>
        <w:t>: The result is a diverse set of posts that reflect both the user's preferences and interests, as well as the popularity and recency of the content.</w:t>
      </w:r>
    </w:p>
    <w:p w14:paraId="5B6308A4" w14:textId="77777777" w:rsidR="00CB4C64" w:rsidRPr="00CB4C64" w:rsidRDefault="00CB4C64" w:rsidP="00CB4C64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Preparing for the Ranking Model</w:t>
      </w:r>
    </w:p>
    <w:p w14:paraId="014F73B1" w14:textId="77777777" w:rsidR="00CB4C64" w:rsidRPr="003E1F2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sz w:val="22"/>
          <w:szCs w:val="22"/>
        </w:rPr>
        <w:t>After generating the candidate set, the next phase is to pass these candidates to the ranking model. Key aspects of this phase include:</w:t>
      </w:r>
    </w:p>
    <w:p w14:paraId="6016074B" w14:textId="77777777" w:rsidR="00CB4C64" w:rsidRPr="003E1F24" w:rsidRDefault="00CB4C64" w:rsidP="00CB4C64">
      <w:pPr>
        <w:numPr>
          <w:ilvl w:val="0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Feature Engineering for Ranking</w:t>
      </w:r>
      <w:r w:rsidRPr="003E1F24">
        <w:rPr>
          <w:rFonts w:ascii="Times New Roman" w:hAnsi="Times New Roman" w:cs="Times New Roman"/>
          <w:sz w:val="22"/>
          <w:szCs w:val="22"/>
        </w:rPr>
        <w:t>: Creating additional features that can enhance the ranking process, such as:</w:t>
      </w:r>
    </w:p>
    <w:p w14:paraId="4822B8B7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t>Engagement Probability</w:t>
      </w:r>
      <w:r w:rsidRPr="003E1F24">
        <w:rPr>
          <w:rFonts w:ascii="Times New Roman" w:hAnsi="Times New Roman" w:cs="Times New Roman"/>
          <w:sz w:val="22"/>
          <w:szCs w:val="22"/>
        </w:rPr>
        <w:t>: Predicting the likelihood of a user engaging with a post based on historical interaction patterns.</w:t>
      </w:r>
    </w:p>
    <w:p w14:paraId="77151C12" w14:textId="77777777" w:rsidR="00CB4C64" w:rsidRPr="003E1F24" w:rsidRDefault="00CB4C64" w:rsidP="00CB4C64">
      <w:pPr>
        <w:numPr>
          <w:ilvl w:val="1"/>
          <w:numId w:val="34"/>
        </w:numPr>
        <w:rPr>
          <w:rFonts w:ascii="Times New Roman" w:hAnsi="Times New Roman" w:cs="Times New Roman"/>
          <w:sz w:val="22"/>
          <w:szCs w:val="22"/>
        </w:rPr>
      </w:pPr>
      <w:r w:rsidRPr="003E1F24">
        <w:rPr>
          <w:rFonts w:ascii="Times New Roman" w:hAnsi="Times New Roman" w:cs="Times New Roman"/>
          <w:b/>
          <w:bCs/>
          <w:sz w:val="22"/>
          <w:szCs w:val="22"/>
        </w:rPr>
        <w:lastRenderedPageBreak/>
        <w:t>Post Quality Score</w:t>
      </w:r>
      <w:r w:rsidRPr="003E1F24">
        <w:rPr>
          <w:rFonts w:ascii="Times New Roman" w:hAnsi="Times New Roman" w:cs="Times New Roman"/>
          <w:sz w:val="22"/>
          <w:szCs w:val="22"/>
        </w:rPr>
        <w:t>: A score that may incorporate factors such as engagement metrics and content quality.</w:t>
      </w:r>
    </w:p>
    <w:p w14:paraId="7FE2C556" w14:textId="77777777" w:rsidR="00CB4C64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We choose NN </w:t>
      </w:r>
    </w:p>
    <w:p w14:paraId="39B97C8A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unstructured data (text,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img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, video) </w:t>
      </w:r>
    </w:p>
    <w:p w14:paraId="1BEB7D3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embedding layers for categorical features </w:t>
      </w:r>
    </w:p>
    <w:p w14:paraId="342EB072" w14:textId="77777777" w:rsidR="00CB4C64" w:rsidRPr="000A0DD5" w:rsidRDefault="00CB4C64" w:rsidP="00CB4C64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fine tune pre-trained models used for feat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eng.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E33D19D" w14:textId="77777777" w:rsidR="00CB4C64" w:rsidRPr="00B86639" w:rsidRDefault="00CB4C64" w:rsidP="00CB4C64">
      <w:p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multi-labels</w:t>
      </w:r>
      <w:r>
        <w:rPr>
          <w:rFonts w:ascii="Times New Roman" w:hAnsi="Times New Roman" w:cs="Times New Roman"/>
          <w:sz w:val="22"/>
          <w:szCs w:val="22"/>
        </w:rPr>
        <w:t>:</w:t>
      </w:r>
      <w:r w:rsidRPr="000A0DD5">
        <w:rPr>
          <w:rFonts w:ascii="Times New Roman" w:hAnsi="Times New Roman" w:cs="Times New Roman"/>
          <w:sz w:val="22"/>
          <w:szCs w:val="22"/>
        </w:rPr>
        <w:t xml:space="preserve"> P(click), P(like), P(Share), P(comment)</w:t>
      </w:r>
    </w:p>
    <w:p w14:paraId="24FD69D3" w14:textId="77777777" w:rsidR="00CB4C64" w:rsidRPr="000A0DD5" w:rsidRDefault="00CB4C64" w:rsidP="00CB4C64">
      <w:pPr>
        <w:numPr>
          <w:ilvl w:val="0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Loss function:</w:t>
      </w:r>
    </w:p>
    <w:p w14:paraId="28D18BCF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L = sum of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L_is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for each task</w:t>
      </w:r>
    </w:p>
    <w:p w14:paraId="09ED5AF8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 xml:space="preserve">for binary </w:t>
      </w:r>
      <w:proofErr w:type="spellStart"/>
      <w:r w:rsidRPr="000A0DD5">
        <w:rPr>
          <w:rFonts w:ascii="Times New Roman" w:hAnsi="Times New Roman" w:cs="Times New Roman"/>
          <w:sz w:val="22"/>
          <w:szCs w:val="22"/>
        </w:rPr>
        <w:t>classif</w:t>
      </w:r>
      <w:proofErr w:type="spellEnd"/>
      <w:r w:rsidRPr="000A0DD5">
        <w:rPr>
          <w:rFonts w:ascii="Times New Roman" w:hAnsi="Times New Roman" w:cs="Times New Roman"/>
          <w:sz w:val="22"/>
          <w:szCs w:val="22"/>
        </w:rPr>
        <w:t xml:space="preserve"> tasks: CE</w:t>
      </w:r>
    </w:p>
    <w:p w14:paraId="71C79C9B" w14:textId="77777777" w:rsidR="00CB4C64" w:rsidRPr="000A0DD5" w:rsidRDefault="00CB4C64" w:rsidP="00CB4C64">
      <w:pPr>
        <w:numPr>
          <w:ilvl w:val="1"/>
          <w:numId w:val="37"/>
        </w:numPr>
        <w:rPr>
          <w:rFonts w:ascii="Times New Roman" w:hAnsi="Times New Roman" w:cs="Times New Roman"/>
          <w:sz w:val="22"/>
          <w:szCs w:val="22"/>
        </w:rPr>
      </w:pPr>
      <w:r w:rsidRPr="000A0DD5">
        <w:rPr>
          <w:rFonts w:ascii="Times New Roman" w:hAnsi="Times New Roman" w:cs="Times New Roman"/>
          <w:sz w:val="22"/>
          <w:szCs w:val="22"/>
        </w:rPr>
        <w:t>for regression task: MAE, MSE, or Huber loss</w:t>
      </w:r>
    </w:p>
    <w:p w14:paraId="1BCC5D32" w14:textId="77777777" w:rsidR="00CB4C64" w:rsidRPr="00411B61" w:rsidRDefault="00CB4C64" w:rsidP="00CB4C64">
      <w:pPr>
        <w:rPr>
          <w:rFonts w:ascii="Times New Roman" w:hAnsi="Times New Roman" w:cs="Times New Roman"/>
          <w:sz w:val="22"/>
          <w:szCs w:val="22"/>
        </w:rPr>
      </w:pPr>
    </w:p>
    <w:p w14:paraId="3F225A2A" w14:textId="6FBD8652" w:rsidR="00431222" w:rsidRPr="00CB4C64" w:rsidRDefault="00431222" w:rsidP="00431222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CB4C64">
        <w:rPr>
          <w:rFonts w:ascii="Times New Roman" w:hAnsi="Times New Roman" w:cs="Times New Roman"/>
          <w:b/>
          <w:bCs/>
          <w:sz w:val="22"/>
          <w:szCs w:val="22"/>
          <w:u w:val="single"/>
        </w:rPr>
        <w:t>Multi-Task Learning Model Design</w:t>
      </w:r>
    </w:p>
    <w:p w14:paraId="23E9C843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 multi-task learning model optimizes for multiple engagement signals (e.g., clicks, shares, dwell time), aiming to balance these objectives for more holistic recommendations.</w:t>
      </w:r>
    </w:p>
    <w:p w14:paraId="63B4B3AC" w14:textId="192C24C3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Task-Specific Heads:</w:t>
      </w:r>
    </w:p>
    <w:p w14:paraId="265DBB1B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Each task represents a different user engagement signal (e.g., clicks, shares, dwell time).</w:t>
      </w:r>
    </w:p>
    <w:p w14:paraId="05BD4856" w14:textId="77777777" w:rsidR="00431222" w:rsidRPr="00431222" w:rsidRDefault="00431222" w:rsidP="00431222">
      <w:pPr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Loss Functions: Use different loss functions for each head (e.g., cross-entropy for clicks/shares, mean squared error for dwell time), with weights to balance each task’s importance.</w:t>
      </w:r>
    </w:p>
    <w:p w14:paraId="498CAF48" w14:textId="77777777" w:rsidR="00431222" w:rsidRPr="00431222" w:rsidRDefault="00431222" w:rsidP="00431222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c. Training:</w:t>
      </w:r>
    </w:p>
    <w:p w14:paraId="352D4528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Train the model jointly on all tasks by minimizing a weighted sum of the individual losses for each task. This enables the shared embedding layers to learn representations that are useful across tasks, while each task-specific head fine-tunes for its respective signal.</w:t>
      </w:r>
    </w:p>
    <w:p w14:paraId="24C2EDDE" w14:textId="77777777" w:rsidR="00431222" w:rsidRPr="00431222" w:rsidRDefault="00431222" w:rsidP="00431222">
      <w:pPr>
        <w:numPr>
          <w:ilvl w:val="0"/>
          <w:numId w:val="28"/>
        </w:num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Adjust task weights based on business priorities or model performance on each task.</w:t>
      </w:r>
    </w:p>
    <w:p w14:paraId="7960FF19" w14:textId="71AFEDA7" w:rsidR="009F2261" w:rsidRPr="00320CD3" w:rsidRDefault="00431222" w:rsidP="007F761F">
      <w:pPr>
        <w:rPr>
          <w:rFonts w:ascii="Times New Roman" w:hAnsi="Times New Roman" w:cs="Times New Roman"/>
          <w:sz w:val="22"/>
          <w:szCs w:val="22"/>
        </w:rPr>
      </w:pPr>
      <w:r w:rsidRPr="00431222">
        <w:rPr>
          <w:rFonts w:ascii="Times New Roman" w:hAnsi="Times New Roman" w:cs="Times New Roman"/>
          <w:sz w:val="22"/>
          <w:szCs w:val="22"/>
        </w:rPr>
        <w:t>Output: The model outputs separate predictions for each engagement metric, which can then be combined into an overall relevance score.</w:t>
      </w:r>
    </w:p>
    <w:p w14:paraId="6AD87F56" w14:textId="77777777" w:rsidR="009F2261" w:rsidRPr="00EC19A1" w:rsidRDefault="009F2261" w:rsidP="009F2261">
      <w:pPr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EC19A1">
        <w:rPr>
          <w:rFonts w:ascii="Times New Roman" w:hAnsi="Times New Roman" w:cs="Times New Roman"/>
          <w:b/>
          <w:bCs/>
          <w:sz w:val="22"/>
          <w:szCs w:val="22"/>
          <w:u w:val="single"/>
        </w:rPr>
        <w:t>Evaluation Metrics</w:t>
      </w:r>
    </w:p>
    <w:p w14:paraId="0E99ECF9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Offline Metrics:</w:t>
      </w:r>
    </w:p>
    <w:p w14:paraId="4224C122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Precision, Recall, F1 Score: For testing accuracy in recommending relevant items.</w:t>
      </w:r>
    </w:p>
    <w:p w14:paraId="1712036E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NDCG (Normalized Discounted Cumulative Gain): To evaluate ranking quality based on user engagement.</w:t>
      </w:r>
    </w:p>
    <w:p w14:paraId="291A50C7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Coverage: Ensuring diverse recommendations across categories.</w:t>
      </w:r>
    </w:p>
    <w:p w14:paraId="7199B682" w14:textId="77777777" w:rsidR="009F2261" w:rsidRPr="009F2261" w:rsidRDefault="009F2261" w:rsidP="009F2261">
      <w:pPr>
        <w:numPr>
          <w:ilvl w:val="0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lastRenderedPageBreak/>
        <w:t>Online Metrics:</w:t>
      </w:r>
    </w:p>
    <w:p w14:paraId="30FB9FB9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CTR: The click-through rate on recommended items.</w:t>
      </w:r>
    </w:p>
    <w:p w14:paraId="402B57D8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Dwell Time: Measures user engagement with recommended articles.</w:t>
      </w:r>
    </w:p>
    <w:p w14:paraId="59D5D8ED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Conversion Rate: Clicks or engagements that lead to subscriptions or further actions.</w:t>
      </w:r>
    </w:p>
    <w:p w14:paraId="7BEFE5AB" w14:textId="77777777" w:rsidR="009F2261" w:rsidRPr="009F2261" w:rsidRDefault="009F2261" w:rsidP="009F2261">
      <w:pPr>
        <w:numPr>
          <w:ilvl w:val="1"/>
          <w:numId w:val="13"/>
        </w:numPr>
        <w:rPr>
          <w:rFonts w:ascii="Times New Roman" w:hAnsi="Times New Roman" w:cs="Times New Roman"/>
          <w:sz w:val="22"/>
          <w:szCs w:val="22"/>
        </w:rPr>
      </w:pPr>
      <w:r w:rsidRPr="009F2261">
        <w:rPr>
          <w:rFonts w:ascii="Times New Roman" w:hAnsi="Times New Roman" w:cs="Times New Roman"/>
          <w:sz w:val="22"/>
          <w:szCs w:val="22"/>
        </w:rPr>
        <w:t>Bounce Rate: Lowering the rate can indicate higher relevance.</w:t>
      </w:r>
    </w:p>
    <w:p w14:paraId="0C61C134" w14:textId="512D9B51" w:rsidR="00320CD3" w:rsidRPr="00195E78" w:rsidRDefault="00295C34" w:rsidP="00320CD3">
      <w:pPr>
        <w:rPr>
          <w:rFonts w:ascii="Times New Roman" w:hAnsi="Times New Roman" w:cs="Times New Roman"/>
          <w:sz w:val="22"/>
          <w:szCs w:val="22"/>
        </w:rPr>
      </w:pPr>
      <w:r w:rsidRPr="00195E78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DAC59C0" wp14:editId="358211CF">
            <wp:extent cx="5943600" cy="4099560"/>
            <wp:effectExtent l="0" t="0" r="0" b="2540"/>
            <wp:docPr id="764107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072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F1D" w14:textId="4C5EA136" w:rsidR="005710FE" w:rsidRDefault="00833145" w:rsidP="00320CD3">
      <w:pPr>
        <w:rPr>
          <w:rFonts w:ascii="Times New Roman" w:hAnsi="Times New Roman" w:cs="Times New Roman"/>
          <w:sz w:val="22"/>
          <w:szCs w:val="22"/>
        </w:rPr>
      </w:pPr>
      <w:hyperlink r:id="rId6" w:history="1">
        <w:r w:rsidRPr="00D260B2">
          <w:rPr>
            <w:rStyle w:val="Hyperlink"/>
            <w:rFonts w:ascii="Times New Roman" w:hAnsi="Times New Roman" w:cs="Times New Roman"/>
            <w:sz w:val="22"/>
            <w:szCs w:val="22"/>
          </w:rPr>
          <w:t>https://www.youtube.com/watch?v=JiGrpySlVA0&amp;list=PLlvnxKilk3aKx0oFua-HTtFf-d_inQ8Qn&amp;index=9</w:t>
        </w:r>
      </w:hyperlink>
    </w:p>
    <w:p w14:paraId="1147CB28" w14:textId="77777777" w:rsidR="00833145" w:rsidRDefault="00833145" w:rsidP="00320CD3">
      <w:pPr>
        <w:rPr>
          <w:rFonts w:ascii="Times New Roman" w:hAnsi="Times New Roman" w:cs="Times New Roman"/>
          <w:sz w:val="22"/>
          <w:szCs w:val="22"/>
        </w:rPr>
      </w:pPr>
    </w:p>
    <w:p w14:paraId="7E3E2B17" w14:textId="2AC66BEF" w:rsidR="00833145" w:rsidRPr="00195E78" w:rsidRDefault="00833145" w:rsidP="00320CD3">
      <w:pPr>
        <w:rPr>
          <w:rFonts w:ascii="Times New Roman" w:hAnsi="Times New Roman" w:cs="Times New Roman"/>
          <w:sz w:val="22"/>
          <w:szCs w:val="22"/>
        </w:rPr>
      </w:pPr>
      <w:r w:rsidRPr="0083314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9277489" wp14:editId="15050543">
            <wp:extent cx="5943600" cy="2785110"/>
            <wp:effectExtent l="0" t="0" r="0" b="0"/>
            <wp:docPr id="1577263886" name="Picture 1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63886" name="Picture 1" descr="A diagram of a software proc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145" w:rsidRPr="00195E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84401"/>
    <w:multiLevelType w:val="hybridMultilevel"/>
    <w:tmpl w:val="50E6E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384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01A2F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46DD0"/>
    <w:multiLevelType w:val="multilevel"/>
    <w:tmpl w:val="03DC78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D81F87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054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F114D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A36E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C3E3B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E97408"/>
    <w:multiLevelType w:val="multilevel"/>
    <w:tmpl w:val="52F6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157E7"/>
    <w:multiLevelType w:val="multilevel"/>
    <w:tmpl w:val="EF089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AF58C9"/>
    <w:multiLevelType w:val="multilevel"/>
    <w:tmpl w:val="A10E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8D0794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6913EC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E614DE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5528B1"/>
    <w:multiLevelType w:val="multilevel"/>
    <w:tmpl w:val="6D84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5E6D9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511E21"/>
    <w:multiLevelType w:val="multilevel"/>
    <w:tmpl w:val="4246F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B276A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7F079A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2D0B7C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D51C4A"/>
    <w:multiLevelType w:val="multilevel"/>
    <w:tmpl w:val="E580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2A693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EB7C73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3D151D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AD24F6"/>
    <w:multiLevelType w:val="multilevel"/>
    <w:tmpl w:val="360A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8137A1"/>
    <w:multiLevelType w:val="multilevel"/>
    <w:tmpl w:val="C932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E71D06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263D6F"/>
    <w:multiLevelType w:val="multilevel"/>
    <w:tmpl w:val="0888B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6716401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204331"/>
    <w:multiLevelType w:val="multilevel"/>
    <w:tmpl w:val="C57C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265520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2670E8"/>
    <w:multiLevelType w:val="multilevel"/>
    <w:tmpl w:val="9BAEF8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7A18E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B5501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790928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943F9"/>
    <w:multiLevelType w:val="multilevel"/>
    <w:tmpl w:val="CAEE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9804958">
    <w:abstractNumId w:val="13"/>
  </w:num>
  <w:num w:numId="2" w16cid:durableId="263197869">
    <w:abstractNumId w:val="21"/>
  </w:num>
  <w:num w:numId="3" w16cid:durableId="1949192002">
    <w:abstractNumId w:val="26"/>
  </w:num>
  <w:num w:numId="4" w16cid:durableId="12809017">
    <w:abstractNumId w:val="30"/>
  </w:num>
  <w:num w:numId="5" w16cid:durableId="1464930104">
    <w:abstractNumId w:val="25"/>
  </w:num>
  <w:num w:numId="6" w16cid:durableId="1999915482">
    <w:abstractNumId w:val="17"/>
  </w:num>
  <w:num w:numId="7" w16cid:durableId="766925640">
    <w:abstractNumId w:val="10"/>
  </w:num>
  <w:num w:numId="8" w16cid:durableId="1417632134">
    <w:abstractNumId w:val="11"/>
  </w:num>
  <w:num w:numId="9" w16cid:durableId="1649747820">
    <w:abstractNumId w:val="15"/>
  </w:num>
  <w:num w:numId="10" w16cid:durableId="857548869">
    <w:abstractNumId w:val="9"/>
  </w:num>
  <w:num w:numId="11" w16cid:durableId="1655836039">
    <w:abstractNumId w:val="12"/>
  </w:num>
  <w:num w:numId="12" w16cid:durableId="1115756665">
    <w:abstractNumId w:val="7"/>
  </w:num>
  <w:num w:numId="13" w16cid:durableId="182062006">
    <w:abstractNumId w:val="28"/>
  </w:num>
  <w:num w:numId="14" w16cid:durableId="607354305">
    <w:abstractNumId w:val="22"/>
  </w:num>
  <w:num w:numId="15" w16cid:durableId="1424840286">
    <w:abstractNumId w:val="20"/>
  </w:num>
  <w:num w:numId="16" w16cid:durableId="706879520">
    <w:abstractNumId w:val="8"/>
  </w:num>
  <w:num w:numId="17" w16cid:durableId="176387149">
    <w:abstractNumId w:val="16"/>
  </w:num>
  <w:num w:numId="18" w16cid:durableId="420568620">
    <w:abstractNumId w:val="34"/>
  </w:num>
  <w:num w:numId="19" w16cid:durableId="1592473290">
    <w:abstractNumId w:val="5"/>
  </w:num>
  <w:num w:numId="20" w16cid:durableId="1343967785">
    <w:abstractNumId w:val="14"/>
  </w:num>
  <w:num w:numId="21" w16cid:durableId="1027170762">
    <w:abstractNumId w:val="24"/>
  </w:num>
  <w:num w:numId="22" w16cid:durableId="347829137">
    <w:abstractNumId w:val="23"/>
  </w:num>
  <w:num w:numId="23" w16cid:durableId="1499468083">
    <w:abstractNumId w:val="36"/>
  </w:num>
  <w:num w:numId="24" w16cid:durableId="1215847629">
    <w:abstractNumId w:val="1"/>
  </w:num>
  <w:num w:numId="25" w16cid:durableId="124735944">
    <w:abstractNumId w:val="35"/>
  </w:num>
  <w:num w:numId="26" w16cid:durableId="1268849085">
    <w:abstractNumId w:val="19"/>
  </w:num>
  <w:num w:numId="27" w16cid:durableId="1033044928">
    <w:abstractNumId w:val="4"/>
  </w:num>
  <w:num w:numId="28" w16cid:durableId="877665623">
    <w:abstractNumId w:val="6"/>
  </w:num>
  <w:num w:numId="29" w16cid:durableId="525752044">
    <w:abstractNumId w:val="33"/>
  </w:num>
  <w:num w:numId="30" w16cid:durableId="1254633791">
    <w:abstractNumId w:val="29"/>
  </w:num>
  <w:num w:numId="31" w16cid:durableId="789398939">
    <w:abstractNumId w:val="18"/>
  </w:num>
  <w:num w:numId="32" w16cid:durableId="780684992">
    <w:abstractNumId w:val="2"/>
  </w:num>
  <w:num w:numId="33" w16cid:durableId="1720588573">
    <w:abstractNumId w:val="31"/>
  </w:num>
  <w:num w:numId="34" w16cid:durableId="690567737">
    <w:abstractNumId w:val="27"/>
  </w:num>
  <w:num w:numId="35" w16cid:durableId="770321800">
    <w:abstractNumId w:val="3"/>
  </w:num>
  <w:num w:numId="36" w16cid:durableId="214852257">
    <w:abstractNumId w:val="0"/>
  </w:num>
  <w:num w:numId="37" w16cid:durableId="214723557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C9A"/>
    <w:rsid w:val="0005028C"/>
    <w:rsid w:val="000A0DD5"/>
    <w:rsid w:val="00195E78"/>
    <w:rsid w:val="001F7A0C"/>
    <w:rsid w:val="00295C34"/>
    <w:rsid w:val="002A417F"/>
    <w:rsid w:val="002E0D7A"/>
    <w:rsid w:val="002E32E3"/>
    <w:rsid w:val="00320CD3"/>
    <w:rsid w:val="00363C15"/>
    <w:rsid w:val="003E1F24"/>
    <w:rsid w:val="00411B61"/>
    <w:rsid w:val="00431222"/>
    <w:rsid w:val="00512593"/>
    <w:rsid w:val="005710FE"/>
    <w:rsid w:val="005729F5"/>
    <w:rsid w:val="00583CBB"/>
    <w:rsid w:val="005B5C7A"/>
    <w:rsid w:val="005F0324"/>
    <w:rsid w:val="00607D05"/>
    <w:rsid w:val="00663107"/>
    <w:rsid w:val="006F5CF4"/>
    <w:rsid w:val="00701F95"/>
    <w:rsid w:val="007750E6"/>
    <w:rsid w:val="00794ABE"/>
    <w:rsid w:val="007E7D2E"/>
    <w:rsid w:val="007F761F"/>
    <w:rsid w:val="00833145"/>
    <w:rsid w:val="008B60B7"/>
    <w:rsid w:val="00934DE3"/>
    <w:rsid w:val="009B1EC8"/>
    <w:rsid w:val="009F2261"/>
    <w:rsid w:val="00A3495F"/>
    <w:rsid w:val="00A633FA"/>
    <w:rsid w:val="00A64668"/>
    <w:rsid w:val="00B01234"/>
    <w:rsid w:val="00B86639"/>
    <w:rsid w:val="00C81F0F"/>
    <w:rsid w:val="00CB4C64"/>
    <w:rsid w:val="00CB6A51"/>
    <w:rsid w:val="00CF4C9A"/>
    <w:rsid w:val="00D93682"/>
    <w:rsid w:val="00DE6486"/>
    <w:rsid w:val="00EC19A1"/>
    <w:rsid w:val="00F13312"/>
    <w:rsid w:val="00F3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1AA51"/>
  <w15:chartTrackingRefBased/>
  <w15:docId w15:val="{15AAE13F-9DF4-E64D-9060-8D06677CB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4C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4C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C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4C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4C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4C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4C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4C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4C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4C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4C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C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4C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4C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4C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4C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4C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4C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4C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C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C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C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4C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4C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4C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4C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4C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4C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4C9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31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31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JiGrpySlVA0&amp;list=PLlvnxKilk3aKx0oFua-HTtFf-d_inQ8Qn&amp;index=9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2484</Words>
  <Characters>14164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Shankar</dc:creator>
  <cp:keywords/>
  <dc:description/>
  <cp:lastModifiedBy>Ravi Shankar</cp:lastModifiedBy>
  <cp:revision>17</cp:revision>
  <cp:lastPrinted>2024-11-06T14:04:00Z</cp:lastPrinted>
  <dcterms:created xsi:type="dcterms:W3CDTF">2024-11-06T14:04:00Z</dcterms:created>
  <dcterms:modified xsi:type="dcterms:W3CDTF">2024-11-18T07:37:00Z</dcterms:modified>
</cp:coreProperties>
</file>