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43D" w:rsidRDefault="00A6743D">
      <w:r>
        <w:t xml:space="preserve">Page 1: Introduction – Project description (Project Objective, Mission Statement, why are we doing this, overview of </w:t>
      </w:r>
      <w:proofErr w:type="spellStart"/>
      <w:r>
        <w:t>KNIME</w:t>
      </w:r>
      <w:proofErr w:type="spellEnd"/>
      <w:r>
        <w:t xml:space="preserve"> reader and writer) (Matt)</w:t>
      </w:r>
    </w:p>
    <w:p w:rsidR="00A6743D" w:rsidRDefault="00A6743D">
      <w:r>
        <w:t xml:space="preserve">Page 2: </w:t>
      </w:r>
      <w:proofErr w:type="spellStart"/>
      <w:r>
        <w:t>KNIME</w:t>
      </w:r>
      <w:proofErr w:type="spellEnd"/>
      <w:r>
        <w:t xml:space="preserve"> Reader (Monica)</w:t>
      </w:r>
    </w:p>
    <w:p w:rsidR="00A6743D" w:rsidRDefault="00A6743D">
      <w:r>
        <w:t xml:space="preserve">Page 3: </w:t>
      </w:r>
      <w:proofErr w:type="spellStart"/>
      <w:r>
        <w:t>KNIME</w:t>
      </w:r>
      <w:proofErr w:type="spellEnd"/>
      <w:r>
        <w:t xml:space="preserve"> Writer (Matt)</w:t>
      </w:r>
    </w:p>
    <w:p w:rsidR="00A6743D" w:rsidRDefault="00A6743D">
      <w:r>
        <w:t>Page 4: Description of how Reader works (Monica)</w:t>
      </w:r>
    </w:p>
    <w:p w:rsidR="00A6743D" w:rsidRDefault="00A6743D">
      <w:r>
        <w:t>Page 5: Description of how Writer works (Matt)</w:t>
      </w:r>
    </w:p>
    <w:p w:rsidR="00A6743D" w:rsidRPr="00A6743D" w:rsidRDefault="00A6743D">
      <w:r>
        <w:t>Page 6: About us + technology stack (Monica)</w:t>
      </w:r>
      <w:bookmarkStart w:id="0" w:name="_GoBack"/>
      <w:bookmarkEnd w:id="0"/>
    </w:p>
    <w:sectPr w:rsidR="00A6743D" w:rsidRPr="00A6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3D"/>
    <w:rsid w:val="00757405"/>
    <w:rsid w:val="00A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6095"/>
  <w15:chartTrackingRefBased/>
  <w15:docId w15:val="{5C925931-877A-49EE-9650-9A20704F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2019-04-18T23:33:00Z</dcterms:created>
  <dcterms:modified xsi:type="dcterms:W3CDTF">2019-04-18T23:42:00Z</dcterms:modified>
</cp:coreProperties>
</file>