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BADF7"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bookmarkStart w:id="0" w:name="_Hlk195471981"/>
      <w:bookmarkEnd w:id="0"/>
      <w:r>
        <w:rPr>
          <w:rFonts w:ascii="Times New Roman" w:eastAsia="Times New Roman" w:hAnsi="Times New Roman" w:cs="Times New Roman"/>
          <w:b/>
          <w:bCs/>
          <w:lang w:val="en-IN" w:eastAsia="en-IN"/>
        </w:rPr>
        <w:t>INTRODUCTION TO DATA MANAGEMENT</w:t>
      </w:r>
    </w:p>
    <w:p w14:paraId="36D0E4DC" w14:textId="749329BF" w:rsidR="00626CC7" w:rsidRDefault="00626CC7"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PROJECT REPORT</w:t>
      </w:r>
    </w:p>
    <w:p w14:paraId="06E88E50"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(Project Semester </w:t>
      </w:r>
      <w:r>
        <w:rPr>
          <w:rFonts w:ascii="Times New Roman" w:eastAsia="Times New Roman" w:hAnsi="Times New Roman" w:cs="Times New Roman"/>
          <w:lang w:eastAsia="en-IN"/>
        </w:rPr>
        <w:t>January-April 2025</w:t>
      </w:r>
      <w:r>
        <w:rPr>
          <w:rFonts w:ascii="Times New Roman" w:eastAsia="Times New Roman" w:hAnsi="Times New Roman" w:cs="Times New Roman"/>
          <w:lang w:val="en-IN" w:eastAsia="en-IN"/>
        </w:rPr>
        <w:t>)</w:t>
      </w:r>
    </w:p>
    <w:p w14:paraId="22A843FE" w14:textId="77777777" w:rsidR="00626CC7" w:rsidRDefault="00626CC7" w:rsidP="00626CC7">
      <w:pPr>
        <w:autoSpaceDE w:val="0"/>
        <w:autoSpaceDN w:val="0"/>
        <w:adjustRightInd w:val="0"/>
        <w:spacing w:after="0" w:line="360" w:lineRule="auto"/>
        <w:rPr>
          <w:rFonts w:ascii="Times New Roman" w:eastAsia="Times New Roman" w:hAnsi="Times New Roman" w:cs="Times New Roman"/>
          <w:b/>
          <w:bCs/>
          <w:i/>
          <w:iCs/>
          <w:lang w:val="en-IN" w:eastAsia="en-IN"/>
        </w:rPr>
      </w:pPr>
    </w:p>
    <w:p w14:paraId="2C453234" w14:textId="77777777" w:rsidR="00626CC7" w:rsidRDefault="00626CC7" w:rsidP="00626CC7">
      <w:pPr>
        <w:autoSpaceDE w:val="0"/>
        <w:autoSpaceDN w:val="0"/>
        <w:adjustRightInd w:val="0"/>
        <w:spacing w:after="0" w:line="360" w:lineRule="auto"/>
        <w:rPr>
          <w:rFonts w:ascii="Times New Roman" w:eastAsia="Times New Roman" w:hAnsi="Times New Roman" w:cs="Times New Roman"/>
          <w:b/>
          <w:bCs/>
          <w:i/>
          <w:iCs/>
          <w:lang w:val="en-IN" w:eastAsia="en-IN"/>
        </w:rPr>
      </w:pPr>
    </w:p>
    <w:p w14:paraId="75A3C0F1"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b/>
          <w:bCs/>
          <w:i/>
          <w:iCs/>
          <w:lang w:val="en-IN" w:eastAsia="en-IN"/>
        </w:rPr>
      </w:pPr>
    </w:p>
    <w:p w14:paraId="345241EA" w14:textId="75FF47E6" w:rsidR="00ED7FF1" w:rsidRPr="00ED7FF1" w:rsidRDefault="00ED7FF1" w:rsidP="00ED7FF1">
      <w:pPr>
        <w:autoSpaceDE w:val="0"/>
        <w:autoSpaceDN w:val="0"/>
        <w:adjustRightInd w:val="0"/>
        <w:spacing w:after="0" w:line="360" w:lineRule="auto"/>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 xml:space="preserve">           </w:t>
      </w:r>
      <w:r w:rsidRPr="00ED7FF1">
        <w:rPr>
          <w:rFonts w:ascii="Times New Roman" w:eastAsia="Times New Roman" w:hAnsi="Times New Roman" w:cs="Times New Roman"/>
          <w:b/>
          <w:bCs/>
          <w:i/>
          <w:iCs/>
          <w:sz w:val="32"/>
          <w:szCs w:val="32"/>
          <w:lang w:val="en-IN" w:eastAsia="en-IN"/>
        </w:rPr>
        <w:t xml:space="preserve">CRIME PATTERNS &amp; ANALYSIS ACROSS NEW YORK </w:t>
      </w:r>
    </w:p>
    <w:p w14:paraId="44FAD0F7" w14:textId="77777777" w:rsidR="00626CC7" w:rsidRDefault="00626CC7" w:rsidP="00626CC7">
      <w:pPr>
        <w:autoSpaceDE w:val="0"/>
        <w:autoSpaceDN w:val="0"/>
        <w:adjustRightInd w:val="0"/>
        <w:spacing w:after="0" w:line="360" w:lineRule="auto"/>
        <w:rPr>
          <w:rFonts w:ascii="Times New Roman" w:eastAsia="Times New Roman" w:hAnsi="Times New Roman" w:cs="Times New Roman"/>
          <w:lang w:val="en-IN" w:eastAsia="en-IN"/>
        </w:rPr>
      </w:pPr>
    </w:p>
    <w:p w14:paraId="652F77AF" w14:textId="77777777" w:rsidR="00626CC7" w:rsidRDefault="00626CC7" w:rsidP="00626CC7">
      <w:pPr>
        <w:autoSpaceDE w:val="0"/>
        <w:autoSpaceDN w:val="0"/>
        <w:adjustRightInd w:val="0"/>
        <w:spacing w:after="0" w:line="360" w:lineRule="auto"/>
        <w:rPr>
          <w:rFonts w:ascii="Times New Roman" w:eastAsia="Times New Roman" w:hAnsi="Times New Roman" w:cs="Times New Roman"/>
          <w:lang w:val="en-IN" w:eastAsia="en-IN"/>
        </w:rPr>
      </w:pPr>
    </w:p>
    <w:p w14:paraId="690F5A40"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Submitted by</w:t>
      </w:r>
    </w:p>
    <w:p w14:paraId="0D0635C0" w14:textId="77777777" w:rsidR="00626CC7" w:rsidRDefault="00626CC7" w:rsidP="00626CC7">
      <w:pPr>
        <w:autoSpaceDE w:val="0"/>
        <w:autoSpaceDN w:val="0"/>
        <w:adjustRightInd w:val="0"/>
        <w:spacing w:after="0" w:line="360" w:lineRule="auto"/>
        <w:rPr>
          <w:rFonts w:ascii="Times New Roman" w:eastAsia="Times New Roman" w:hAnsi="Times New Roman" w:cs="Times New Roman"/>
          <w:b/>
          <w:bCs/>
          <w:lang w:val="en-IN" w:eastAsia="en-IN"/>
        </w:rPr>
      </w:pPr>
    </w:p>
    <w:p w14:paraId="4248BAD3" w14:textId="77777777" w:rsidR="00626CC7" w:rsidRDefault="00626CC7" w:rsidP="00626CC7">
      <w:pPr>
        <w:autoSpaceDE w:val="0"/>
        <w:autoSpaceDN w:val="0"/>
        <w:adjustRightInd w:val="0"/>
        <w:spacing w:after="0" w:line="360" w:lineRule="auto"/>
        <w:rPr>
          <w:rFonts w:ascii="Times New Roman" w:eastAsia="Times New Roman" w:hAnsi="Times New Roman" w:cs="Times New Roman"/>
          <w:b/>
          <w:bCs/>
          <w:lang w:val="en-IN" w:eastAsia="en-IN"/>
        </w:rPr>
      </w:pPr>
    </w:p>
    <w:p w14:paraId="7B3413B4" w14:textId="174EE4A1" w:rsidR="00626CC7" w:rsidRDefault="00ED7FF1" w:rsidP="00626CC7">
      <w:pPr>
        <w:autoSpaceDE w:val="0"/>
        <w:autoSpaceDN w:val="0"/>
        <w:adjustRightInd w:val="0"/>
        <w:spacing w:after="0" w:line="360" w:lineRule="auto"/>
        <w:jc w:val="center"/>
        <w:rPr>
          <w:rFonts w:ascii="Times New Roman" w:eastAsia="Times New Roman" w:hAnsi="Times New Roman" w:cs="Times New Roman"/>
          <w:bCs/>
          <w:lang w:val="en-IN" w:eastAsia="en-IN"/>
        </w:rPr>
      </w:pPr>
      <w:r>
        <w:rPr>
          <w:rFonts w:ascii="Times New Roman" w:eastAsia="Times New Roman" w:hAnsi="Times New Roman" w:cs="Times New Roman"/>
          <w:bCs/>
          <w:lang w:val="en-IN" w:eastAsia="en-IN"/>
        </w:rPr>
        <w:t>ANAM TABASSUM</w:t>
      </w:r>
    </w:p>
    <w:p w14:paraId="17E4E58A"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bCs/>
          <w:lang w:val="en-IN" w:eastAsia="en-IN"/>
        </w:rPr>
      </w:pPr>
    </w:p>
    <w:p w14:paraId="09EB48E0" w14:textId="6106815D" w:rsidR="00626CC7" w:rsidRDefault="008C441D" w:rsidP="008C441D">
      <w:pPr>
        <w:autoSpaceDE w:val="0"/>
        <w:autoSpaceDN w:val="0"/>
        <w:adjustRightInd w:val="0"/>
        <w:spacing w:after="0" w:line="360" w:lineRule="auto"/>
        <w:jc w:val="center"/>
        <w:rPr>
          <w:rFonts w:ascii="Times New Roman" w:eastAsia="Times New Roman" w:hAnsi="Times New Roman" w:cs="Times New Roman"/>
          <w:bCs/>
          <w:lang w:val="en-IN" w:eastAsia="en-IN"/>
        </w:rPr>
      </w:pPr>
      <w:r>
        <w:rPr>
          <w:rFonts w:ascii="Times New Roman" w:eastAsia="Times New Roman" w:hAnsi="Times New Roman" w:cs="Times New Roman"/>
          <w:bCs/>
          <w:lang w:val="en-IN" w:eastAsia="en-IN"/>
        </w:rPr>
        <w:t>Registration No: 1231</w:t>
      </w:r>
      <w:r w:rsidR="00ED7FF1">
        <w:rPr>
          <w:rFonts w:ascii="Times New Roman" w:eastAsia="Times New Roman" w:hAnsi="Times New Roman" w:cs="Times New Roman"/>
          <w:bCs/>
          <w:lang w:val="en-IN" w:eastAsia="en-IN"/>
        </w:rPr>
        <w:t>4543</w:t>
      </w:r>
    </w:p>
    <w:p w14:paraId="78A8CCF9" w14:textId="77777777" w:rsidR="008C441D" w:rsidRDefault="008C441D" w:rsidP="008C441D">
      <w:pPr>
        <w:autoSpaceDE w:val="0"/>
        <w:autoSpaceDN w:val="0"/>
        <w:adjustRightInd w:val="0"/>
        <w:spacing w:after="0" w:line="360" w:lineRule="auto"/>
        <w:jc w:val="center"/>
        <w:rPr>
          <w:rFonts w:ascii="Times New Roman" w:eastAsia="Times New Roman" w:hAnsi="Times New Roman" w:cs="Times New Roman"/>
          <w:bCs/>
          <w:lang w:val="en-IN" w:eastAsia="en-IN"/>
        </w:rPr>
      </w:pPr>
      <w:r>
        <w:rPr>
          <w:rFonts w:ascii="Times New Roman" w:eastAsia="Times New Roman" w:hAnsi="Times New Roman" w:cs="Times New Roman"/>
          <w:bCs/>
          <w:lang w:val="en-IN" w:eastAsia="en-IN"/>
        </w:rPr>
        <w:t>Programme P132: B. Tech</w:t>
      </w:r>
    </w:p>
    <w:p w14:paraId="225775D8" w14:textId="689FDACE" w:rsidR="00626CC7" w:rsidRDefault="008C441D" w:rsidP="008C441D">
      <w:pPr>
        <w:autoSpaceDE w:val="0"/>
        <w:autoSpaceDN w:val="0"/>
        <w:adjustRightInd w:val="0"/>
        <w:spacing w:after="0" w:line="360" w:lineRule="auto"/>
        <w:jc w:val="center"/>
        <w:rPr>
          <w:rFonts w:ascii="Times New Roman" w:eastAsia="Times New Roman" w:hAnsi="Times New Roman" w:cs="Times New Roman"/>
          <w:bCs/>
          <w:lang w:val="en-IN" w:eastAsia="en-IN"/>
        </w:rPr>
      </w:pPr>
      <w:r>
        <w:rPr>
          <w:rFonts w:ascii="Times New Roman" w:eastAsia="Times New Roman" w:hAnsi="Times New Roman" w:cs="Times New Roman"/>
          <w:bCs/>
          <w:lang w:val="en-IN" w:eastAsia="en-IN"/>
        </w:rPr>
        <w:t>Section: K23</w:t>
      </w:r>
      <w:r w:rsidR="00ED7FF1">
        <w:rPr>
          <w:rFonts w:ascii="Times New Roman" w:eastAsia="Times New Roman" w:hAnsi="Times New Roman" w:cs="Times New Roman"/>
          <w:bCs/>
          <w:lang w:val="en-IN" w:eastAsia="en-IN"/>
        </w:rPr>
        <w:t>FA</w:t>
      </w:r>
    </w:p>
    <w:p w14:paraId="1050A95A" w14:textId="66371763" w:rsidR="00626CC7" w:rsidRDefault="00626CC7" w:rsidP="00626CC7">
      <w:pPr>
        <w:autoSpaceDE w:val="0"/>
        <w:autoSpaceDN w:val="0"/>
        <w:adjustRightInd w:val="0"/>
        <w:spacing w:after="0" w:line="360" w:lineRule="auto"/>
        <w:jc w:val="center"/>
        <w:rPr>
          <w:rFonts w:ascii="Times New Roman" w:eastAsia="Times New Roman" w:hAnsi="Times New Roman" w:cs="Times New Roman"/>
          <w:bCs/>
          <w:lang w:val="en-IN" w:eastAsia="en-IN"/>
        </w:rPr>
      </w:pPr>
      <w:r>
        <w:rPr>
          <w:rFonts w:ascii="Times New Roman" w:eastAsia="Times New Roman" w:hAnsi="Times New Roman" w:cs="Times New Roman"/>
          <w:bCs/>
          <w:lang w:val="en-IN" w:eastAsia="en-IN"/>
        </w:rPr>
        <w:t>Course Code: INT-217</w:t>
      </w:r>
    </w:p>
    <w:p w14:paraId="017D98EC" w14:textId="77777777" w:rsidR="00626CC7" w:rsidRDefault="00626CC7" w:rsidP="00626CC7">
      <w:pPr>
        <w:autoSpaceDE w:val="0"/>
        <w:autoSpaceDN w:val="0"/>
        <w:adjustRightInd w:val="0"/>
        <w:spacing w:after="0" w:line="360" w:lineRule="auto"/>
        <w:rPr>
          <w:rFonts w:ascii="Times New Roman" w:eastAsia="Times New Roman" w:hAnsi="Times New Roman" w:cs="Times New Roman"/>
          <w:lang w:val="en-IN" w:eastAsia="en-IN"/>
        </w:rPr>
      </w:pPr>
    </w:p>
    <w:p w14:paraId="4A604431" w14:textId="77777777" w:rsidR="00626CC7" w:rsidRDefault="00626CC7" w:rsidP="00626CC7">
      <w:pPr>
        <w:autoSpaceDE w:val="0"/>
        <w:autoSpaceDN w:val="0"/>
        <w:adjustRightInd w:val="0"/>
        <w:spacing w:after="0" w:line="360" w:lineRule="auto"/>
        <w:rPr>
          <w:rFonts w:ascii="Times New Roman" w:eastAsia="Times New Roman" w:hAnsi="Times New Roman" w:cs="Times New Roman"/>
          <w:lang w:val="en-IN" w:eastAsia="en-IN"/>
        </w:rPr>
      </w:pPr>
    </w:p>
    <w:p w14:paraId="6A24D6F4"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lang w:val="en-IN" w:eastAsia="en-IN"/>
        </w:rPr>
      </w:pPr>
    </w:p>
    <w:p w14:paraId="22573B10"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lang w:val="en-IN" w:eastAsia="en-IN"/>
        </w:rPr>
      </w:pPr>
    </w:p>
    <w:p w14:paraId="1421B956" w14:textId="4A5EE77B" w:rsidR="00626CC7" w:rsidRPr="008C441D" w:rsidRDefault="00626CC7" w:rsidP="008C441D">
      <w:pPr>
        <w:autoSpaceDE w:val="0"/>
        <w:autoSpaceDN w:val="0"/>
        <w:adjustRightInd w:val="0"/>
        <w:spacing w:after="0" w:line="360"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Under the Guidance of</w:t>
      </w:r>
    </w:p>
    <w:p w14:paraId="3F82A4B4" w14:textId="6B7485FE" w:rsidR="00D91C87" w:rsidRDefault="00E83B18"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 xml:space="preserve">Dr. </w:t>
      </w:r>
      <w:r w:rsidR="00ED7FF1">
        <w:rPr>
          <w:rFonts w:ascii="Times New Roman" w:eastAsia="Times New Roman" w:hAnsi="Times New Roman" w:cs="Times New Roman"/>
          <w:b/>
          <w:bCs/>
          <w:lang w:val="en-IN" w:eastAsia="en-IN"/>
        </w:rPr>
        <w:t>Tanima Thakur</w:t>
      </w:r>
      <w:r w:rsidR="008C441D">
        <w:rPr>
          <w:rFonts w:ascii="Times New Roman" w:eastAsia="Times New Roman" w:hAnsi="Times New Roman" w:cs="Times New Roman"/>
          <w:b/>
          <w:bCs/>
          <w:lang w:val="en-IN" w:eastAsia="en-IN"/>
        </w:rPr>
        <w:t xml:space="preserve"> (UID: 2</w:t>
      </w:r>
      <w:r w:rsidR="00ED7FF1">
        <w:rPr>
          <w:rFonts w:ascii="Times New Roman" w:eastAsia="Times New Roman" w:hAnsi="Times New Roman" w:cs="Times New Roman"/>
          <w:b/>
          <w:bCs/>
          <w:lang w:val="en-IN" w:eastAsia="en-IN"/>
        </w:rPr>
        <w:t>3532</w:t>
      </w:r>
      <w:r w:rsidR="008C441D">
        <w:rPr>
          <w:rFonts w:ascii="Times New Roman" w:eastAsia="Times New Roman" w:hAnsi="Times New Roman" w:cs="Times New Roman"/>
          <w:b/>
          <w:bCs/>
          <w:lang w:val="en-IN" w:eastAsia="en-IN"/>
        </w:rPr>
        <w:t>)</w:t>
      </w:r>
    </w:p>
    <w:p w14:paraId="1FD9F2A2" w14:textId="073DF5F0" w:rsidR="008C441D" w:rsidRDefault="008C441D"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p>
    <w:p w14:paraId="6F10BDCB" w14:textId="77777777" w:rsidR="008C441D" w:rsidRDefault="008C441D"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p>
    <w:p w14:paraId="1F3DF283"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Discipline of CSE/IT</w:t>
      </w:r>
    </w:p>
    <w:p w14:paraId="57D34A05" w14:textId="77777777" w:rsidR="00D91C87" w:rsidRDefault="00D91C87"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p>
    <w:p w14:paraId="0492E407"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Lovely School of Computer Science Engineering</w:t>
      </w:r>
    </w:p>
    <w:p w14:paraId="2CD41543" w14:textId="77777777" w:rsidR="00626CC7" w:rsidRDefault="00626CC7" w:rsidP="00626CC7">
      <w:pPr>
        <w:autoSpaceDE w:val="0"/>
        <w:autoSpaceDN w:val="0"/>
        <w:adjustRightInd w:val="0"/>
        <w:spacing w:after="0" w:line="360" w:lineRule="auto"/>
        <w:jc w:val="center"/>
        <w:rPr>
          <w:rFonts w:ascii="Times New Roman" w:eastAsia="Times New Roman" w:hAnsi="Times New Roman" w:cs="Times New Roman"/>
          <w:b/>
          <w:bCs/>
          <w:lang w:val="en-IN" w:eastAsia="en-IN"/>
        </w:rPr>
      </w:pPr>
    </w:p>
    <w:p w14:paraId="6C9CFA15" w14:textId="5A6F8D77" w:rsidR="00626CC7" w:rsidRDefault="00626CC7" w:rsidP="00626CC7">
      <w:pPr>
        <w:spacing w:after="0" w:line="360" w:lineRule="auto"/>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 xml:space="preserve">                                       Lovely Professional University, Phagwara</w:t>
      </w:r>
    </w:p>
    <w:p w14:paraId="5D32E7F2" w14:textId="77777777" w:rsidR="00626CC7" w:rsidRDefault="00626CC7" w:rsidP="00626CC7">
      <w:pPr>
        <w:spacing w:after="0" w:line="360" w:lineRule="auto"/>
        <w:jc w:val="center"/>
        <w:rPr>
          <w:rFonts w:ascii="Times New Roman" w:eastAsia="Times New Roman" w:hAnsi="Times New Roman" w:cs="Times New Roman"/>
          <w:b/>
          <w:bCs/>
          <w:lang w:val="en-IN" w:eastAsia="en-IN"/>
        </w:rPr>
      </w:pPr>
    </w:p>
    <w:p w14:paraId="0A745FA9" w14:textId="77777777" w:rsidR="00D91C87" w:rsidRDefault="00D91C87" w:rsidP="00D91C87">
      <w:pPr>
        <w:spacing w:line="360" w:lineRule="auto"/>
        <w:ind w:left="720" w:right="737"/>
        <w:jc w:val="center"/>
        <w:rPr>
          <w:rFonts w:ascii="Times New Roman" w:hAnsi="Times New Roman" w:cs="Times New Roman"/>
          <w:b/>
          <w:u w:val="single"/>
        </w:rPr>
      </w:pPr>
      <w:r>
        <w:rPr>
          <w:rFonts w:ascii="Times New Roman" w:hAnsi="Times New Roman" w:cs="Times New Roman"/>
          <w:b/>
          <w:u w:val="single"/>
        </w:rPr>
        <w:t>DECLARATION</w:t>
      </w:r>
    </w:p>
    <w:p w14:paraId="2D867D82" w14:textId="77777777" w:rsidR="00D91C87" w:rsidRDefault="00D91C87" w:rsidP="00D91C87">
      <w:pPr>
        <w:spacing w:line="360" w:lineRule="auto"/>
        <w:ind w:left="720" w:right="737"/>
        <w:jc w:val="both"/>
        <w:rPr>
          <w:rFonts w:ascii="Times New Roman" w:hAnsi="Times New Roman" w:cs="Times New Roman"/>
        </w:rPr>
      </w:pPr>
    </w:p>
    <w:p w14:paraId="1B89B706" w14:textId="05294D8F" w:rsidR="00D91C87" w:rsidRDefault="008C441D" w:rsidP="00D91C87">
      <w:pPr>
        <w:spacing w:line="360" w:lineRule="auto"/>
        <w:ind w:left="720" w:right="737"/>
        <w:jc w:val="both"/>
        <w:rPr>
          <w:rFonts w:ascii="Times New Roman" w:hAnsi="Times New Roman" w:cs="Times New Roman"/>
        </w:rPr>
      </w:pPr>
      <w:r>
        <w:rPr>
          <w:rFonts w:ascii="Times New Roman" w:hAnsi="Times New Roman" w:cs="Times New Roman"/>
        </w:rPr>
        <w:t>I, A</w:t>
      </w:r>
      <w:r w:rsidR="00ED7FF1">
        <w:rPr>
          <w:rFonts w:ascii="Times New Roman" w:hAnsi="Times New Roman" w:cs="Times New Roman"/>
        </w:rPr>
        <w:t>nam Tabassum</w:t>
      </w:r>
      <w:r w:rsidR="00D91C87">
        <w:rPr>
          <w:rFonts w:ascii="Times New Roman" w:hAnsi="Times New Roman" w:cs="Times New Roman"/>
        </w:rPr>
        <w:t xml:space="preserve">, student of </w:t>
      </w:r>
      <w:proofErr w:type="spellStart"/>
      <w:proofErr w:type="gramStart"/>
      <w:r w:rsidR="00D91C87">
        <w:rPr>
          <w:rFonts w:ascii="Times New Roman" w:hAnsi="Times New Roman" w:cs="Times New Roman"/>
        </w:rPr>
        <w:t>B.Tech</w:t>
      </w:r>
      <w:proofErr w:type="spellEnd"/>
      <w:proofErr w:type="gramEnd"/>
      <w:r w:rsidR="00D91C87">
        <w:rPr>
          <w:rFonts w:ascii="Times New Roman" w:hAnsi="Times New Roman" w:cs="Times New Roman"/>
        </w:rPr>
        <w:t xml:space="preserve"> CSE under CSE/IT Discipline at, Lovely Professional University, Punjab, hereby declare that all the information furnished in this project report is based on my own intensive work and is genuine.</w:t>
      </w:r>
    </w:p>
    <w:p w14:paraId="0D3F3002" w14:textId="77777777" w:rsidR="00D91C87" w:rsidRDefault="00D91C87" w:rsidP="00D91C87">
      <w:pPr>
        <w:spacing w:line="360" w:lineRule="auto"/>
        <w:ind w:left="720" w:right="737"/>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4C217380" w14:textId="77777777" w:rsidR="00D91C87" w:rsidRDefault="00D91C87" w:rsidP="00D91C87">
      <w:pPr>
        <w:spacing w:line="360" w:lineRule="auto"/>
        <w:ind w:left="720" w:right="737"/>
        <w:jc w:val="both"/>
        <w:rPr>
          <w:rFonts w:ascii="Times New Roman" w:hAnsi="Times New Roman" w:cs="Times New Roman"/>
        </w:rPr>
      </w:pPr>
    </w:p>
    <w:p w14:paraId="3A58C6DF" w14:textId="04D790D1" w:rsidR="00D91C87" w:rsidRDefault="008C441D" w:rsidP="00D91C87">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Date: 1</w:t>
      </w:r>
      <w:r w:rsidR="00B102D8">
        <w:rPr>
          <w:rFonts w:ascii="Times New Roman" w:hAnsi="Times New Roman" w:cs="Times New Roman"/>
        </w:rPr>
        <w:t>3</w:t>
      </w:r>
      <w:r w:rsidR="00D91C87">
        <w:rPr>
          <w:rFonts w:ascii="Times New Roman" w:hAnsi="Times New Roman" w:cs="Times New Roman"/>
        </w:rPr>
        <w:t xml:space="preserve">.04.25                           </w:t>
      </w:r>
      <w:r w:rsidR="00D91C87">
        <w:rPr>
          <w:rFonts w:ascii="Times New Roman" w:hAnsi="Times New Roman" w:cs="Times New Roman"/>
        </w:rPr>
        <w:tab/>
      </w:r>
      <w:r w:rsidR="00D91C87">
        <w:rPr>
          <w:rFonts w:ascii="Times New Roman" w:hAnsi="Times New Roman" w:cs="Times New Roman"/>
        </w:rPr>
        <w:tab/>
      </w:r>
      <w:r w:rsidR="00D91C87">
        <w:rPr>
          <w:rFonts w:ascii="Times New Roman" w:hAnsi="Times New Roman" w:cs="Times New Roman"/>
        </w:rPr>
        <w:tab/>
      </w:r>
      <w:r w:rsidR="00D91C87">
        <w:rPr>
          <w:rFonts w:ascii="Times New Roman" w:hAnsi="Times New Roman" w:cs="Times New Roman"/>
        </w:rPr>
        <w:tab/>
        <w:t xml:space="preserve">Signature                                                                          </w:t>
      </w:r>
    </w:p>
    <w:p w14:paraId="7AD23CE3" w14:textId="099E94EE" w:rsidR="00D91C87" w:rsidRDefault="008C441D" w:rsidP="00D91C87">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Registration No. 12314</w:t>
      </w:r>
      <w:r w:rsidR="00ED7FF1">
        <w:rPr>
          <w:rFonts w:ascii="Times New Roman" w:hAnsi="Times New Roman" w:cs="Times New Roman"/>
        </w:rPr>
        <w:t>543</w:t>
      </w:r>
      <w:r>
        <w:rPr>
          <w:rFonts w:ascii="Times New Roman" w:hAnsi="Times New Roman" w:cs="Times New Roman"/>
        </w:rPr>
        <w:tab/>
        <w:t>A</w:t>
      </w:r>
      <w:r w:rsidR="00ED7FF1">
        <w:rPr>
          <w:rFonts w:ascii="Times New Roman" w:hAnsi="Times New Roman" w:cs="Times New Roman"/>
        </w:rPr>
        <w:t>nam Tabassum</w:t>
      </w:r>
      <w:r w:rsidR="00D91C87">
        <w:rPr>
          <w:rFonts w:ascii="Times New Roman" w:hAnsi="Times New Roman" w:cs="Times New Roman"/>
        </w:rPr>
        <w:tab/>
      </w:r>
      <w:r w:rsidR="00D91C87">
        <w:rPr>
          <w:rFonts w:ascii="Times New Roman" w:hAnsi="Times New Roman" w:cs="Times New Roman"/>
        </w:rPr>
        <w:tab/>
        <w:t xml:space="preserve">     </w:t>
      </w:r>
      <w:r w:rsidR="00D91C87">
        <w:rPr>
          <w:rFonts w:ascii="Times New Roman" w:hAnsi="Times New Roman" w:cs="Times New Roman"/>
        </w:rPr>
        <w:tab/>
        <w:t xml:space="preserve"> </w:t>
      </w:r>
    </w:p>
    <w:p w14:paraId="04F9138C" w14:textId="77777777" w:rsidR="00626CC7" w:rsidRDefault="00626CC7" w:rsidP="00626CC7">
      <w:pPr>
        <w:spacing w:after="0" w:line="360" w:lineRule="auto"/>
        <w:jc w:val="center"/>
        <w:rPr>
          <w:rFonts w:ascii="Times New Roman" w:eastAsia="Times New Roman" w:hAnsi="Times New Roman" w:cs="Times New Roman"/>
          <w:b/>
          <w:bCs/>
          <w:lang w:val="en-IN" w:eastAsia="en-IN"/>
        </w:rPr>
      </w:pPr>
    </w:p>
    <w:p w14:paraId="03E41DD1" w14:textId="77777777" w:rsidR="00D91C87" w:rsidRDefault="00D91C87" w:rsidP="00626CC7">
      <w:pPr>
        <w:spacing w:line="360" w:lineRule="auto"/>
        <w:ind w:left="720" w:right="737"/>
        <w:jc w:val="center"/>
        <w:rPr>
          <w:rFonts w:ascii="Times New Roman" w:hAnsi="Times New Roman" w:cs="Times New Roman"/>
          <w:b/>
          <w:u w:val="single"/>
        </w:rPr>
      </w:pPr>
    </w:p>
    <w:p w14:paraId="1E41CCBF" w14:textId="77777777" w:rsidR="00D91C87" w:rsidRDefault="00D91C87" w:rsidP="00626CC7">
      <w:pPr>
        <w:spacing w:line="360" w:lineRule="auto"/>
        <w:ind w:left="720" w:right="737"/>
        <w:jc w:val="center"/>
        <w:rPr>
          <w:rFonts w:ascii="Times New Roman" w:hAnsi="Times New Roman" w:cs="Times New Roman"/>
          <w:b/>
          <w:u w:val="single"/>
        </w:rPr>
      </w:pPr>
    </w:p>
    <w:p w14:paraId="26E68BD6" w14:textId="77777777" w:rsidR="00D91C87" w:rsidRDefault="00D91C87" w:rsidP="00626CC7">
      <w:pPr>
        <w:spacing w:line="360" w:lineRule="auto"/>
        <w:ind w:left="720" w:right="737"/>
        <w:jc w:val="center"/>
        <w:rPr>
          <w:rFonts w:ascii="Times New Roman" w:hAnsi="Times New Roman" w:cs="Times New Roman"/>
          <w:b/>
          <w:u w:val="single"/>
        </w:rPr>
      </w:pPr>
    </w:p>
    <w:p w14:paraId="15E256E1" w14:textId="77777777" w:rsidR="00D91C87" w:rsidRDefault="00D91C87" w:rsidP="00626CC7">
      <w:pPr>
        <w:spacing w:line="360" w:lineRule="auto"/>
        <w:ind w:left="720" w:right="737"/>
        <w:jc w:val="center"/>
        <w:rPr>
          <w:rFonts w:ascii="Times New Roman" w:hAnsi="Times New Roman" w:cs="Times New Roman"/>
          <w:b/>
          <w:u w:val="single"/>
        </w:rPr>
      </w:pPr>
    </w:p>
    <w:p w14:paraId="51916E72" w14:textId="77777777" w:rsidR="00D91C87" w:rsidRDefault="00D91C87" w:rsidP="00626CC7">
      <w:pPr>
        <w:spacing w:line="360" w:lineRule="auto"/>
        <w:ind w:left="720" w:right="737"/>
        <w:jc w:val="center"/>
        <w:rPr>
          <w:rFonts w:ascii="Times New Roman" w:hAnsi="Times New Roman" w:cs="Times New Roman"/>
          <w:b/>
          <w:u w:val="single"/>
        </w:rPr>
      </w:pPr>
    </w:p>
    <w:p w14:paraId="60DE8B68" w14:textId="77777777" w:rsidR="00D91C87" w:rsidRDefault="00D91C87" w:rsidP="00626CC7">
      <w:pPr>
        <w:spacing w:line="360" w:lineRule="auto"/>
        <w:ind w:left="720" w:right="737"/>
        <w:jc w:val="center"/>
        <w:rPr>
          <w:rFonts w:ascii="Times New Roman" w:hAnsi="Times New Roman" w:cs="Times New Roman"/>
          <w:b/>
          <w:u w:val="single"/>
        </w:rPr>
      </w:pPr>
    </w:p>
    <w:p w14:paraId="3E9A8C6F" w14:textId="77777777" w:rsidR="00D91C87" w:rsidRDefault="00D91C87" w:rsidP="00626CC7">
      <w:pPr>
        <w:spacing w:line="360" w:lineRule="auto"/>
        <w:ind w:left="720" w:right="737"/>
        <w:jc w:val="center"/>
        <w:rPr>
          <w:rFonts w:ascii="Times New Roman" w:hAnsi="Times New Roman" w:cs="Times New Roman"/>
          <w:b/>
          <w:u w:val="single"/>
        </w:rPr>
      </w:pPr>
    </w:p>
    <w:p w14:paraId="072D743B" w14:textId="77777777" w:rsidR="00D91C87" w:rsidRDefault="00D91C87" w:rsidP="00626CC7">
      <w:pPr>
        <w:spacing w:line="360" w:lineRule="auto"/>
        <w:ind w:left="720" w:right="737"/>
        <w:jc w:val="center"/>
        <w:rPr>
          <w:rFonts w:ascii="Times New Roman" w:hAnsi="Times New Roman" w:cs="Times New Roman"/>
          <w:b/>
          <w:u w:val="single"/>
        </w:rPr>
      </w:pPr>
    </w:p>
    <w:p w14:paraId="61BBF359" w14:textId="77777777" w:rsidR="00D91C87" w:rsidRDefault="00D91C87" w:rsidP="00626CC7">
      <w:pPr>
        <w:spacing w:line="360" w:lineRule="auto"/>
        <w:ind w:left="720" w:right="737"/>
        <w:jc w:val="center"/>
        <w:rPr>
          <w:rFonts w:ascii="Times New Roman" w:hAnsi="Times New Roman" w:cs="Times New Roman"/>
          <w:b/>
          <w:u w:val="single"/>
        </w:rPr>
      </w:pPr>
    </w:p>
    <w:p w14:paraId="2794EC46" w14:textId="77777777" w:rsidR="00D91C87" w:rsidRDefault="00D91C87" w:rsidP="00626CC7">
      <w:pPr>
        <w:spacing w:line="360" w:lineRule="auto"/>
        <w:ind w:left="720" w:right="737"/>
        <w:jc w:val="center"/>
        <w:rPr>
          <w:rFonts w:ascii="Times New Roman" w:hAnsi="Times New Roman" w:cs="Times New Roman"/>
          <w:b/>
          <w:u w:val="single"/>
        </w:rPr>
      </w:pPr>
    </w:p>
    <w:p w14:paraId="7EC59EDD" w14:textId="77777777" w:rsidR="00D91C87" w:rsidRDefault="00D91C87" w:rsidP="00626CC7">
      <w:pPr>
        <w:spacing w:line="360" w:lineRule="auto"/>
        <w:ind w:left="720" w:right="737"/>
        <w:jc w:val="center"/>
        <w:rPr>
          <w:rFonts w:ascii="Times New Roman" w:hAnsi="Times New Roman" w:cs="Times New Roman"/>
          <w:b/>
          <w:u w:val="single"/>
        </w:rPr>
      </w:pPr>
    </w:p>
    <w:p w14:paraId="626F9329" w14:textId="1738F2C1" w:rsidR="00626CC7" w:rsidRDefault="00626CC7" w:rsidP="00626CC7">
      <w:pPr>
        <w:spacing w:line="360" w:lineRule="auto"/>
        <w:ind w:left="720" w:right="737"/>
        <w:jc w:val="center"/>
        <w:rPr>
          <w:rFonts w:ascii="Times New Roman" w:hAnsi="Times New Roman" w:cs="Times New Roman"/>
          <w:b/>
        </w:rPr>
      </w:pPr>
      <w:r>
        <w:rPr>
          <w:rFonts w:ascii="Times New Roman" w:hAnsi="Times New Roman" w:cs="Times New Roman"/>
          <w:b/>
          <w:u w:val="single"/>
        </w:rPr>
        <w:lastRenderedPageBreak/>
        <w:t>CERTIFICATE</w:t>
      </w:r>
    </w:p>
    <w:p w14:paraId="6D6D79A9" w14:textId="77777777" w:rsidR="00626CC7" w:rsidRDefault="00626CC7" w:rsidP="00626CC7">
      <w:pPr>
        <w:spacing w:line="360" w:lineRule="auto"/>
        <w:ind w:left="720" w:right="737"/>
        <w:jc w:val="both"/>
        <w:rPr>
          <w:rFonts w:ascii="Times New Roman" w:hAnsi="Times New Roman" w:cs="Times New Roman"/>
          <w:b/>
        </w:rPr>
      </w:pPr>
    </w:p>
    <w:p w14:paraId="1BE14C92" w14:textId="7AC8ACB5" w:rsidR="00626CC7" w:rsidRPr="00ED7FF1" w:rsidRDefault="00626CC7" w:rsidP="00ED7FF1">
      <w:pPr>
        <w:spacing w:line="360" w:lineRule="auto"/>
        <w:ind w:left="720" w:right="737"/>
        <w:jc w:val="both"/>
        <w:rPr>
          <w:b/>
          <w:i/>
          <w:lang w:val="en-IN"/>
        </w:rPr>
      </w:pPr>
      <w:r>
        <w:rPr>
          <w:rFonts w:ascii="Times New Roman" w:hAnsi="Times New Roman" w:cs="Times New Roman"/>
        </w:rPr>
        <w:t xml:space="preserve">This is to certify that </w:t>
      </w:r>
      <w:r w:rsidR="008C441D">
        <w:rPr>
          <w:rFonts w:ascii="Times New Roman" w:hAnsi="Times New Roman" w:cs="Times New Roman"/>
        </w:rPr>
        <w:t>A</w:t>
      </w:r>
      <w:r w:rsidR="00ED7FF1">
        <w:rPr>
          <w:rFonts w:ascii="Times New Roman" w:hAnsi="Times New Roman" w:cs="Times New Roman"/>
        </w:rPr>
        <w:t xml:space="preserve">nam Tabassum </w:t>
      </w:r>
      <w:r>
        <w:rPr>
          <w:rFonts w:ascii="Times New Roman" w:hAnsi="Times New Roman" w:cs="Times New Roman"/>
        </w:rPr>
        <w:t>bearing Registration no.</w:t>
      </w:r>
      <w:r w:rsidR="008C441D">
        <w:rPr>
          <w:rFonts w:ascii="Times New Roman" w:hAnsi="Times New Roman" w:cs="Times New Roman"/>
        </w:rPr>
        <w:t xml:space="preserve"> 12314</w:t>
      </w:r>
      <w:r w:rsidR="00ED7FF1">
        <w:rPr>
          <w:rFonts w:ascii="Times New Roman" w:hAnsi="Times New Roman" w:cs="Times New Roman"/>
        </w:rPr>
        <w:t>543</w:t>
      </w:r>
      <w:r w:rsidR="00D91C87">
        <w:rPr>
          <w:rFonts w:ascii="Times New Roman" w:hAnsi="Times New Roman" w:cs="Times New Roman"/>
        </w:rPr>
        <w:t xml:space="preserve"> </w:t>
      </w:r>
      <w:r>
        <w:rPr>
          <w:rFonts w:ascii="Times New Roman" w:hAnsi="Times New Roman" w:cs="Times New Roman"/>
        </w:rPr>
        <w:t xml:space="preserve">has completed </w:t>
      </w:r>
      <w:r w:rsidR="00D91C87">
        <w:rPr>
          <w:rFonts w:ascii="Times New Roman" w:hAnsi="Times New Roman" w:cs="Times New Roman"/>
        </w:rPr>
        <w:t xml:space="preserve">INT-217 </w:t>
      </w:r>
      <w:r>
        <w:rPr>
          <w:rFonts w:ascii="Times New Roman" w:hAnsi="Times New Roman" w:cs="Times New Roman"/>
        </w:rPr>
        <w:t xml:space="preserve">project titled, </w:t>
      </w:r>
      <w:r>
        <w:rPr>
          <w:rFonts w:ascii="Times New Roman" w:hAnsi="Times New Roman" w:cs="Times New Roman"/>
          <w:b/>
        </w:rPr>
        <w:t>“</w:t>
      </w:r>
      <w:r w:rsidR="00ED7FF1" w:rsidRPr="00ED7FF1">
        <w:rPr>
          <w:b/>
          <w:bCs/>
          <w:i/>
          <w:lang w:val="en-IN"/>
        </w:rPr>
        <w:t>CRIME PATTERNS &amp; ANALYSIS ACROSS NEW YORK</w:t>
      </w:r>
      <w:r>
        <w:rPr>
          <w:rFonts w:ascii="Times New Roman" w:hAnsi="Times New Roman" w:cs="Times New Roman"/>
          <w:b/>
        </w:rPr>
        <w:t xml:space="preserve">” </w:t>
      </w:r>
      <w:r>
        <w:rPr>
          <w:rFonts w:ascii="Times New Roman" w:hAnsi="Times New Roman" w:cs="Times New Roman"/>
        </w:rPr>
        <w:t>under my guidance and supervision. To the best of my knowledge, the present work is the result of his/her original development, effort and study.</w:t>
      </w:r>
      <w:r>
        <w:rPr>
          <w:rFonts w:ascii="Times New Roman" w:hAnsi="Times New Roman" w:cs="Times New Roman"/>
        </w:rPr>
        <w:tab/>
      </w:r>
    </w:p>
    <w:p w14:paraId="2D434067" w14:textId="77777777" w:rsidR="00626CC7" w:rsidRDefault="00626CC7" w:rsidP="00626CC7">
      <w:pPr>
        <w:spacing w:line="360" w:lineRule="auto"/>
        <w:ind w:left="720" w:right="737"/>
        <w:jc w:val="both"/>
        <w:rPr>
          <w:rFonts w:ascii="Times New Roman" w:hAnsi="Times New Roman" w:cs="Times New Roman"/>
        </w:rPr>
      </w:pPr>
    </w:p>
    <w:p w14:paraId="080A6E36" w14:textId="014D509B" w:rsidR="00626CC7" w:rsidRDefault="008C441D" w:rsidP="00626CC7">
      <w:pPr>
        <w:spacing w:line="360" w:lineRule="auto"/>
        <w:ind w:left="720" w:right="737"/>
        <w:jc w:val="both"/>
        <w:rPr>
          <w:rFonts w:ascii="Times New Roman" w:hAnsi="Times New Roman" w:cs="Times New Roman"/>
        </w:rPr>
      </w:pPr>
      <w:r>
        <w:rPr>
          <w:rFonts w:ascii="Times New Roman" w:hAnsi="Times New Roman" w:cs="Times New Roman"/>
        </w:rPr>
        <w:t>A</w:t>
      </w:r>
      <w:r w:rsidR="00ED7FF1">
        <w:rPr>
          <w:rFonts w:ascii="Times New Roman" w:hAnsi="Times New Roman" w:cs="Times New Roman"/>
        </w:rPr>
        <w:t>nam Tabassum</w:t>
      </w:r>
    </w:p>
    <w:p w14:paraId="1332C957" w14:textId="77777777" w:rsidR="00626CC7" w:rsidRDefault="00626CC7" w:rsidP="00626CC7">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1E62B92B" w14:textId="77777777" w:rsidR="00626CC7" w:rsidRDefault="00626CC7" w:rsidP="00626CC7">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4C6660B1" w14:textId="274E89B7" w:rsidR="00626CC7" w:rsidRDefault="00626CC7" w:rsidP="00D91C87">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D91C87">
        <w:rPr>
          <w:rFonts w:ascii="Times New Roman" w:hAnsi="Times New Roman" w:cs="Times New Roman"/>
          <w:b/>
          <w:sz w:val="24"/>
          <w:szCs w:val="24"/>
        </w:rPr>
        <w:t>School of Computer Science Engineering</w:t>
      </w:r>
    </w:p>
    <w:p w14:paraId="0E983760" w14:textId="77777777" w:rsidR="00626CC7" w:rsidRDefault="00626CC7" w:rsidP="00626CC7">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009125E3" w14:textId="77777777" w:rsidR="00626CC7" w:rsidRDefault="00626CC7" w:rsidP="00626CC7">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5B6717EE" w14:textId="77777777" w:rsidR="00626CC7" w:rsidRDefault="00626CC7" w:rsidP="00626CC7">
      <w:pPr>
        <w:pStyle w:val="NoSpacing"/>
        <w:spacing w:line="360" w:lineRule="auto"/>
        <w:ind w:left="720" w:right="737"/>
        <w:rPr>
          <w:rFonts w:ascii="Times New Roman" w:hAnsi="Times New Roman" w:cs="Times New Roman"/>
          <w:sz w:val="24"/>
          <w:szCs w:val="24"/>
        </w:rPr>
      </w:pPr>
    </w:p>
    <w:p w14:paraId="1D0DF495" w14:textId="3AB4C307" w:rsidR="00626CC7" w:rsidRDefault="00626CC7" w:rsidP="00626CC7">
      <w:pPr>
        <w:spacing w:line="360" w:lineRule="auto"/>
        <w:ind w:left="720" w:right="737"/>
        <w:jc w:val="both"/>
        <w:rPr>
          <w:rFonts w:ascii="Times New Roman" w:hAnsi="Times New Roman" w:cs="Times New Roman"/>
        </w:rPr>
      </w:pPr>
      <w:r>
        <w:rPr>
          <w:rFonts w:ascii="Times New Roman" w:hAnsi="Times New Roman" w:cs="Times New Roman"/>
        </w:rPr>
        <w:t xml:space="preserve">Date: </w:t>
      </w:r>
      <w:r w:rsidR="008C441D">
        <w:rPr>
          <w:rFonts w:ascii="Times New Roman" w:hAnsi="Times New Roman" w:cs="Times New Roman"/>
        </w:rPr>
        <w:t>1</w:t>
      </w:r>
      <w:r w:rsidR="00B102D8">
        <w:rPr>
          <w:rFonts w:ascii="Times New Roman" w:hAnsi="Times New Roman" w:cs="Times New Roman"/>
        </w:rPr>
        <w:t>3</w:t>
      </w:r>
      <w:r w:rsidR="00D91C87">
        <w:rPr>
          <w:rFonts w:ascii="Times New Roman" w:hAnsi="Times New Roman" w:cs="Times New Roman"/>
        </w:rPr>
        <w:t>.04.25</w:t>
      </w:r>
    </w:p>
    <w:p w14:paraId="3B6CC561" w14:textId="77777777" w:rsidR="00626CC7" w:rsidRDefault="00626CC7" w:rsidP="00626CC7">
      <w:pPr>
        <w:pStyle w:val="NoSpacing"/>
        <w:spacing w:line="360" w:lineRule="auto"/>
        <w:ind w:left="720" w:right="737"/>
        <w:rPr>
          <w:rFonts w:ascii="Times New Roman" w:hAnsi="Times New Roman" w:cs="Times New Roman"/>
          <w:sz w:val="24"/>
          <w:szCs w:val="24"/>
        </w:rPr>
      </w:pPr>
    </w:p>
    <w:p w14:paraId="56DCFE7E" w14:textId="77777777" w:rsidR="00626CC7" w:rsidRDefault="00626CC7" w:rsidP="00626CC7">
      <w:pPr>
        <w:spacing w:line="360" w:lineRule="auto"/>
        <w:ind w:left="720" w:right="737"/>
        <w:jc w:val="both"/>
        <w:rPr>
          <w:rFonts w:ascii="Times New Roman" w:hAnsi="Times New Roman" w:cs="Times New Roman"/>
        </w:rPr>
      </w:pPr>
    </w:p>
    <w:p w14:paraId="4EF40402" w14:textId="77EE52DF" w:rsidR="00626CC7" w:rsidRPr="00D91C87" w:rsidRDefault="00626CC7" w:rsidP="00D91C87">
      <w:pPr>
        <w:spacing w:line="360" w:lineRule="auto"/>
        <w:ind w:left="720" w:right="737"/>
        <w:jc w:val="center"/>
        <w:rPr>
          <w:rFonts w:ascii="Times New Roman" w:hAnsi="Times New Roman" w:cs="Times New Roman"/>
        </w:rPr>
      </w:pPr>
      <w:r>
        <w:rPr>
          <w:rFonts w:ascii="Times New Roman" w:hAnsi="Times New Roman" w:cs="Times New Roman"/>
        </w:rPr>
        <w:br w:type="page"/>
      </w:r>
    </w:p>
    <w:p w14:paraId="3CBDE085" w14:textId="77777777" w:rsidR="00D91C87" w:rsidRPr="0000594A" w:rsidRDefault="00D91C87" w:rsidP="00D91C87">
      <w:pPr>
        <w:spacing w:line="360" w:lineRule="auto"/>
        <w:ind w:left="720" w:right="737"/>
        <w:jc w:val="center"/>
        <w:rPr>
          <w:rFonts w:ascii="Times New Roman" w:hAnsi="Times New Roman" w:cs="Times New Roman"/>
          <w:b/>
          <w:sz w:val="32"/>
          <w:szCs w:val="32"/>
        </w:rPr>
      </w:pPr>
      <w:r w:rsidRPr="0000594A">
        <w:rPr>
          <w:rFonts w:ascii="Times New Roman" w:hAnsi="Times New Roman" w:cs="Times New Roman"/>
          <w:b/>
          <w:sz w:val="32"/>
          <w:szCs w:val="32"/>
          <w:u w:val="single"/>
        </w:rPr>
        <w:lastRenderedPageBreak/>
        <w:t>ACKNOWLEDGEMENT</w:t>
      </w:r>
    </w:p>
    <w:p w14:paraId="5B5B23F5" w14:textId="77777777" w:rsidR="00D91C87" w:rsidRPr="004D0F64" w:rsidRDefault="00D91C87" w:rsidP="00D91C87">
      <w:pPr>
        <w:spacing w:line="360" w:lineRule="auto"/>
        <w:jc w:val="both"/>
        <w:rPr>
          <w:rFonts w:ascii="Times New Roman" w:hAnsi="Times New Roman" w:cs="Times New Roman"/>
          <w:lang w:val="en-IN"/>
        </w:rPr>
      </w:pPr>
      <w:r w:rsidRPr="004D0F64">
        <w:rPr>
          <w:rFonts w:ascii="Times New Roman" w:hAnsi="Times New Roman" w:cs="Times New Roman"/>
          <w:lang w:val="en-IN"/>
        </w:rPr>
        <w:t>I would like to express my heartfelt gratitude to my teachers for their invaluable guidance and unwavering support throughout my journey. Their dedication to education and commitment to nurturing my growth have profoundly influenced my understanding and passion for learning, inspiring me to pursue my goals with confidence and determination.</w:t>
      </w:r>
    </w:p>
    <w:p w14:paraId="527F5F72" w14:textId="77777777" w:rsidR="00D91C87" w:rsidRPr="004D0F64" w:rsidRDefault="00D91C87" w:rsidP="00D91C87">
      <w:pPr>
        <w:spacing w:line="360" w:lineRule="auto"/>
        <w:jc w:val="both"/>
        <w:rPr>
          <w:rFonts w:ascii="Times New Roman" w:hAnsi="Times New Roman" w:cs="Times New Roman"/>
          <w:lang w:val="en-IN"/>
        </w:rPr>
      </w:pPr>
      <w:r w:rsidRPr="004D0F64">
        <w:rPr>
          <w:rFonts w:ascii="Times New Roman" w:hAnsi="Times New Roman" w:cs="Times New Roman"/>
          <w:lang w:val="en-IN"/>
        </w:rPr>
        <w:t>I am also deeply thankful for my friends, whose encouragement and camaraderie have made this experience enjoyable and enriching. Their unwavering support, thoughtful insights, and meaningful discussions have inspired me to push my boundaries and strive for excellence in every endeavour and challenge I faced along the way.</w:t>
      </w:r>
    </w:p>
    <w:p w14:paraId="7B7D7266" w14:textId="77777777" w:rsidR="00D91C87" w:rsidRPr="004D0F64" w:rsidRDefault="00D91C87" w:rsidP="00D91C87">
      <w:pPr>
        <w:spacing w:line="360" w:lineRule="auto"/>
        <w:jc w:val="both"/>
        <w:rPr>
          <w:rFonts w:ascii="Times New Roman" w:hAnsi="Times New Roman" w:cs="Times New Roman"/>
          <w:lang w:val="en-IN"/>
        </w:rPr>
      </w:pPr>
      <w:r w:rsidRPr="004D0F64">
        <w:rPr>
          <w:rFonts w:ascii="Times New Roman" w:hAnsi="Times New Roman" w:cs="Times New Roman"/>
          <w:lang w:val="en-IN"/>
        </w:rPr>
        <w:t>Additionally, I owe a special debt of gratitude to my family for their love and encouragement. Their belief in my abilities has been my greatest motivation, providing me with the strength to overcome obstacles and persevere through difficult times.</w:t>
      </w:r>
    </w:p>
    <w:p w14:paraId="169AB908" w14:textId="77777777" w:rsidR="00D91C87" w:rsidRPr="004D0F64" w:rsidRDefault="00D91C87" w:rsidP="00D91C87">
      <w:pPr>
        <w:spacing w:line="360" w:lineRule="auto"/>
        <w:jc w:val="both"/>
        <w:rPr>
          <w:rFonts w:ascii="Times New Roman" w:hAnsi="Times New Roman" w:cs="Times New Roman"/>
          <w:lang w:val="en-IN"/>
        </w:rPr>
      </w:pPr>
      <w:r w:rsidRPr="004D0F64">
        <w:rPr>
          <w:rFonts w:ascii="Times New Roman" w:hAnsi="Times New Roman" w:cs="Times New Roman"/>
          <w:lang w:val="en-IN"/>
        </w:rPr>
        <w:t>Finally, I want to thank everyone for being my pillars of support and for believing in me every step of the way. Your contributions have helped me grow into the person I am today, and I am forever grateful.</w:t>
      </w:r>
    </w:p>
    <w:p w14:paraId="48B912B1" w14:textId="77777777" w:rsidR="00D91C87" w:rsidRDefault="00D91C87" w:rsidP="00D91C87"/>
    <w:p w14:paraId="7F0EDF46" w14:textId="77777777" w:rsidR="00D91C87" w:rsidRDefault="00D91C87" w:rsidP="00D91C87"/>
    <w:p w14:paraId="78986B80" w14:textId="77777777" w:rsidR="00D91C87" w:rsidRDefault="00D91C87" w:rsidP="00D91C87"/>
    <w:p w14:paraId="0A60FD12" w14:textId="77777777" w:rsidR="00D91C87" w:rsidRDefault="00D91C87" w:rsidP="00D91C87"/>
    <w:p w14:paraId="45D960D9" w14:textId="77777777" w:rsidR="00D91C87" w:rsidRDefault="00D91C87" w:rsidP="00D91C87"/>
    <w:p w14:paraId="3F653F59" w14:textId="77777777" w:rsidR="00D91C87" w:rsidRDefault="00D91C87" w:rsidP="00D91C87"/>
    <w:p w14:paraId="2A3BFCFE" w14:textId="77777777" w:rsidR="00D91C87" w:rsidRDefault="00D91C87" w:rsidP="00D91C87"/>
    <w:p w14:paraId="5A6576EF" w14:textId="77777777" w:rsidR="00D91C87" w:rsidRDefault="00D91C87" w:rsidP="00D91C87"/>
    <w:p w14:paraId="0190A6CA" w14:textId="77777777" w:rsidR="00D91C87" w:rsidRDefault="00D91C87" w:rsidP="00D91C87"/>
    <w:p w14:paraId="255B3F71" w14:textId="77777777" w:rsidR="00D91C87" w:rsidRDefault="00D91C87" w:rsidP="00D91C87"/>
    <w:p w14:paraId="389DA466" w14:textId="77777777" w:rsidR="00D91C87" w:rsidRDefault="00D91C87" w:rsidP="00D91C87"/>
    <w:p w14:paraId="12B8B3F0" w14:textId="77777777" w:rsidR="00D91C87" w:rsidRDefault="00D91C87" w:rsidP="00D91C87"/>
    <w:p w14:paraId="52DBB5EF" w14:textId="77777777" w:rsidR="00D91C87" w:rsidRDefault="00D91C87" w:rsidP="00D91C87"/>
    <w:p w14:paraId="51DF710F" w14:textId="77777777" w:rsidR="00D91C87" w:rsidRDefault="00D91C87" w:rsidP="00D91C87"/>
    <w:p w14:paraId="0401211F" w14:textId="77777777" w:rsidR="00D91C87" w:rsidRPr="0000594A" w:rsidRDefault="00D91C87" w:rsidP="00D91C87">
      <w:pPr>
        <w:jc w:val="center"/>
        <w:rPr>
          <w:rFonts w:ascii="Times New Roman" w:hAnsi="Times New Roman" w:cs="Times New Roman"/>
          <w:b/>
          <w:sz w:val="32"/>
          <w:szCs w:val="32"/>
          <w:u w:val="single"/>
        </w:rPr>
      </w:pPr>
      <w:r w:rsidRPr="0000594A">
        <w:rPr>
          <w:rFonts w:ascii="Times New Roman" w:hAnsi="Times New Roman" w:cs="Times New Roman"/>
          <w:b/>
          <w:sz w:val="32"/>
          <w:szCs w:val="32"/>
          <w:u w:val="single"/>
        </w:rPr>
        <w:t>TABLE OF CONTENTS</w:t>
      </w:r>
    </w:p>
    <w:p w14:paraId="3A605F7B" w14:textId="77777777" w:rsidR="00D91C87" w:rsidRDefault="00D91C87" w:rsidP="00D91C87">
      <w:pPr>
        <w:jc w:val="center"/>
        <w:rPr>
          <w:rFonts w:ascii="Times New Roman" w:hAnsi="Times New Roman" w:cs="Times New Roman"/>
          <w:b/>
          <w:u w:val="single"/>
        </w:rPr>
      </w:pPr>
    </w:p>
    <w:p w14:paraId="1E3BB486" w14:textId="77777777" w:rsidR="00D91C87" w:rsidRDefault="00D91C87" w:rsidP="00D91C87">
      <w:pPr>
        <w:autoSpaceDE w:val="0"/>
        <w:autoSpaceDN w:val="0"/>
        <w:adjustRightInd w:val="0"/>
        <w:spacing w:after="0" w:line="360"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1. </w:t>
      </w:r>
      <w:bookmarkStart w:id="1" w:name="_Hlk195038291"/>
      <w:r>
        <w:rPr>
          <w:rFonts w:ascii="Times New Roman" w:eastAsia="Times New Roman" w:hAnsi="Times New Roman" w:cs="Times New Roman"/>
          <w:lang w:val="en-IN" w:eastAsia="en-IN"/>
        </w:rPr>
        <w:t>Introduction</w:t>
      </w:r>
    </w:p>
    <w:bookmarkEnd w:id="1"/>
    <w:p w14:paraId="73892D0D" w14:textId="77777777" w:rsidR="00D91C87" w:rsidRDefault="00D91C87" w:rsidP="00D91C87">
      <w:pPr>
        <w:autoSpaceDE w:val="0"/>
        <w:autoSpaceDN w:val="0"/>
        <w:adjustRightInd w:val="0"/>
        <w:spacing w:after="0" w:line="360"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lang w:eastAsia="en-IN"/>
        </w:rPr>
        <w:t>2</w:t>
      </w:r>
      <w:r>
        <w:rPr>
          <w:rFonts w:ascii="Times New Roman" w:eastAsia="Times New Roman" w:hAnsi="Times New Roman" w:cs="Times New Roman"/>
          <w:lang w:val="en-IN" w:eastAsia="en-IN"/>
        </w:rPr>
        <w:t>. Source of dataset</w:t>
      </w:r>
    </w:p>
    <w:p w14:paraId="70924AA6" w14:textId="113F8764" w:rsidR="00D91C87" w:rsidRDefault="00D91C87" w:rsidP="00D91C87">
      <w:pPr>
        <w:autoSpaceDE w:val="0"/>
        <w:autoSpaceDN w:val="0"/>
        <w:adjustRightInd w:val="0"/>
        <w:spacing w:after="0" w:line="360"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lang w:eastAsia="en-IN"/>
        </w:rPr>
        <w:t>3</w:t>
      </w:r>
      <w:r>
        <w:rPr>
          <w:rFonts w:ascii="Times New Roman" w:eastAsia="Times New Roman" w:hAnsi="Times New Roman" w:cs="Times New Roman"/>
          <w:lang w:val="en-IN" w:eastAsia="en-IN"/>
        </w:rPr>
        <w:t xml:space="preserve">. </w:t>
      </w:r>
      <w:r w:rsidR="00B102D8">
        <w:rPr>
          <w:rFonts w:ascii="Times New Roman" w:eastAsia="Times New Roman" w:hAnsi="Times New Roman" w:cs="Times New Roman"/>
          <w:lang w:val="en-IN" w:eastAsia="en-IN"/>
        </w:rPr>
        <w:t>Data Preprocessing</w:t>
      </w:r>
    </w:p>
    <w:p w14:paraId="3746B71E" w14:textId="77777777" w:rsidR="00D91C87" w:rsidRDefault="00D91C87" w:rsidP="00D91C87">
      <w:pPr>
        <w:autoSpaceDE w:val="0"/>
        <w:autoSpaceDN w:val="0"/>
        <w:adjustRightInd w:val="0"/>
        <w:spacing w:after="0" w:line="360"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lang w:eastAsia="en-IN"/>
        </w:rPr>
        <w:t>4</w:t>
      </w:r>
      <w:r>
        <w:rPr>
          <w:rFonts w:ascii="Times New Roman" w:eastAsia="Times New Roman" w:hAnsi="Times New Roman" w:cs="Times New Roman"/>
          <w:lang w:val="en-IN" w:eastAsia="en-IN"/>
        </w:rPr>
        <w:t>. Analysis on dataset (for each analysis)</w:t>
      </w:r>
    </w:p>
    <w:p w14:paraId="2EEBDAA2" w14:textId="77777777" w:rsidR="00D91C87" w:rsidRDefault="00D91C87" w:rsidP="00D91C87">
      <w:pPr>
        <w:numPr>
          <w:ilvl w:val="0"/>
          <w:numId w:val="18"/>
        </w:numPr>
        <w:autoSpaceDE w:val="0"/>
        <w:autoSpaceDN w:val="0"/>
        <w:adjustRightInd w:val="0"/>
        <w:spacing w:after="0" w:line="360" w:lineRule="auto"/>
        <w:ind w:left="1800"/>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Introduction</w:t>
      </w:r>
    </w:p>
    <w:p w14:paraId="292F3F70" w14:textId="77777777" w:rsidR="00D91C87" w:rsidRDefault="00D91C87" w:rsidP="00D91C87">
      <w:pPr>
        <w:numPr>
          <w:ilvl w:val="0"/>
          <w:numId w:val="18"/>
        </w:numPr>
        <w:autoSpaceDE w:val="0"/>
        <w:autoSpaceDN w:val="0"/>
        <w:adjustRightInd w:val="0"/>
        <w:spacing w:after="0" w:line="360" w:lineRule="auto"/>
        <w:ind w:left="1800"/>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General Description</w:t>
      </w:r>
    </w:p>
    <w:p w14:paraId="14A16336" w14:textId="77777777" w:rsidR="00D91C87" w:rsidRDefault="00D91C87" w:rsidP="00D91C87">
      <w:pPr>
        <w:numPr>
          <w:ilvl w:val="0"/>
          <w:numId w:val="18"/>
        </w:numPr>
        <w:autoSpaceDE w:val="0"/>
        <w:autoSpaceDN w:val="0"/>
        <w:adjustRightInd w:val="0"/>
        <w:spacing w:after="0" w:line="360" w:lineRule="auto"/>
        <w:ind w:left="1800"/>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Specific Requirements, functions and formulas</w:t>
      </w:r>
    </w:p>
    <w:p w14:paraId="0E67D8F3" w14:textId="77777777" w:rsidR="00D91C87" w:rsidRDefault="00D91C87" w:rsidP="00D91C87">
      <w:pPr>
        <w:numPr>
          <w:ilvl w:val="0"/>
          <w:numId w:val="18"/>
        </w:numPr>
        <w:autoSpaceDE w:val="0"/>
        <w:autoSpaceDN w:val="0"/>
        <w:adjustRightInd w:val="0"/>
        <w:spacing w:after="0" w:line="360" w:lineRule="auto"/>
        <w:ind w:left="1800"/>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Analysis results</w:t>
      </w:r>
    </w:p>
    <w:p w14:paraId="40FA9CF2" w14:textId="77777777" w:rsidR="00D91C87" w:rsidRDefault="00D91C87" w:rsidP="00D91C87">
      <w:pPr>
        <w:numPr>
          <w:ilvl w:val="0"/>
          <w:numId w:val="18"/>
        </w:numPr>
        <w:autoSpaceDE w:val="0"/>
        <w:autoSpaceDN w:val="0"/>
        <w:adjustRightInd w:val="0"/>
        <w:spacing w:after="0" w:line="360" w:lineRule="auto"/>
        <w:ind w:left="1800"/>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Visualization </w:t>
      </w:r>
    </w:p>
    <w:p w14:paraId="6963D25E" w14:textId="77777777" w:rsidR="00D91C87" w:rsidRDefault="00D91C87" w:rsidP="00D91C87">
      <w:pPr>
        <w:autoSpaceDE w:val="0"/>
        <w:autoSpaceDN w:val="0"/>
        <w:adjustRightInd w:val="0"/>
        <w:spacing w:after="0" w:line="360" w:lineRule="auto"/>
        <w:ind w:left="720"/>
        <w:jc w:val="both"/>
        <w:rPr>
          <w:rFonts w:ascii="Times New Roman" w:eastAsia="Times New Roman" w:hAnsi="Times New Roman" w:cs="Times New Roman"/>
          <w:lang w:eastAsia="en-IN"/>
        </w:rPr>
      </w:pPr>
      <w:r>
        <w:rPr>
          <w:rFonts w:ascii="Times New Roman" w:eastAsia="Times New Roman" w:hAnsi="Times New Roman" w:cs="Times New Roman"/>
          <w:lang w:eastAsia="en-IN"/>
        </w:rPr>
        <w:t>5</w:t>
      </w:r>
      <w:r>
        <w:rPr>
          <w:rFonts w:ascii="Times New Roman" w:eastAsia="Times New Roman" w:hAnsi="Times New Roman" w:cs="Times New Roman"/>
          <w:lang w:val="en-IN" w:eastAsia="en-IN"/>
        </w:rPr>
        <w:t xml:space="preserve">. </w:t>
      </w:r>
      <w:r>
        <w:rPr>
          <w:rFonts w:ascii="Times New Roman" w:eastAsia="Times New Roman" w:hAnsi="Times New Roman" w:cs="Times New Roman"/>
          <w:lang w:eastAsia="en-IN"/>
        </w:rPr>
        <w:t>Conclusion</w:t>
      </w:r>
    </w:p>
    <w:p w14:paraId="358A53EA" w14:textId="77777777" w:rsidR="00D91C87" w:rsidRDefault="00D91C87" w:rsidP="00D91C87">
      <w:pPr>
        <w:autoSpaceDE w:val="0"/>
        <w:autoSpaceDN w:val="0"/>
        <w:adjustRightInd w:val="0"/>
        <w:spacing w:after="0" w:line="360"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lang w:eastAsia="en-IN"/>
        </w:rPr>
        <w:t>6</w:t>
      </w:r>
      <w:r>
        <w:rPr>
          <w:rFonts w:ascii="Times New Roman" w:eastAsia="Times New Roman" w:hAnsi="Times New Roman" w:cs="Times New Roman"/>
          <w:lang w:val="en-IN" w:eastAsia="en-IN"/>
        </w:rPr>
        <w:t>. Future scope</w:t>
      </w:r>
    </w:p>
    <w:p w14:paraId="16C203D7" w14:textId="77777777" w:rsidR="00D91C87" w:rsidRDefault="00D91C87" w:rsidP="00D91C87">
      <w:pPr>
        <w:autoSpaceDE w:val="0"/>
        <w:autoSpaceDN w:val="0"/>
        <w:adjustRightInd w:val="0"/>
        <w:spacing w:after="0" w:line="360"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lang w:eastAsia="en-IN"/>
        </w:rPr>
        <w:t>7</w:t>
      </w:r>
      <w:r>
        <w:rPr>
          <w:rFonts w:ascii="Times New Roman" w:eastAsia="Times New Roman" w:hAnsi="Times New Roman" w:cs="Times New Roman"/>
          <w:lang w:val="en-IN" w:eastAsia="en-IN"/>
        </w:rPr>
        <w:t>. References</w:t>
      </w:r>
    </w:p>
    <w:p w14:paraId="4FE8FC1E" w14:textId="77777777" w:rsidR="00D91C87" w:rsidRDefault="00D91C87" w:rsidP="00010C13">
      <w:pPr>
        <w:jc w:val="center"/>
        <w:rPr>
          <w:rFonts w:ascii="Times New Roman" w:hAnsi="Times New Roman" w:cs="Times New Roman"/>
          <w:b/>
          <w:bCs/>
          <w:sz w:val="32"/>
          <w:szCs w:val="32"/>
        </w:rPr>
      </w:pPr>
    </w:p>
    <w:p w14:paraId="46B6C162" w14:textId="77777777" w:rsidR="00D91C87" w:rsidRDefault="00D91C87" w:rsidP="00010C13">
      <w:pPr>
        <w:jc w:val="center"/>
        <w:rPr>
          <w:rFonts w:ascii="Times New Roman" w:hAnsi="Times New Roman" w:cs="Times New Roman"/>
          <w:b/>
          <w:bCs/>
          <w:sz w:val="32"/>
          <w:szCs w:val="32"/>
        </w:rPr>
      </w:pPr>
    </w:p>
    <w:p w14:paraId="7E5A6D18" w14:textId="77777777" w:rsidR="00D91C87" w:rsidRDefault="00D91C87" w:rsidP="00010C13">
      <w:pPr>
        <w:jc w:val="center"/>
        <w:rPr>
          <w:rFonts w:ascii="Times New Roman" w:hAnsi="Times New Roman" w:cs="Times New Roman"/>
          <w:b/>
          <w:bCs/>
          <w:sz w:val="32"/>
          <w:szCs w:val="32"/>
        </w:rPr>
      </w:pPr>
    </w:p>
    <w:p w14:paraId="319BF858" w14:textId="77777777" w:rsidR="00D91C87" w:rsidRDefault="00D91C87" w:rsidP="00010C13">
      <w:pPr>
        <w:jc w:val="center"/>
        <w:rPr>
          <w:rFonts w:ascii="Times New Roman" w:hAnsi="Times New Roman" w:cs="Times New Roman"/>
          <w:b/>
          <w:bCs/>
          <w:sz w:val="32"/>
          <w:szCs w:val="32"/>
        </w:rPr>
      </w:pPr>
    </w:p>
    <w:p w14:paraId="70FDE575" w14:textId="77777777" w:rsidR="00D91C87" w:rsidRDefault="00D91C87" w:rsidP="00010C13">
      <w:pPr>
        <w:jc w:val="center"/>
        <w:rPr>
          <w:rFonts w:ascii="Times New Roman" w:hAnsi="Times New Roman" w:cs="Times New Roman"/>
          <w:b/>
          <w:bCs/>
          <w:sz w:val="32"/>
          <w:szCs w:val="32"/>
        </w:rPr>
      </w:pPr>
    </w:p>
    <w:p w14:paraId="7F890123" w14:textId="77777777" w:rsidR="00D91C87" w:rsidRDefault="00D91C87" w:rsidP="00010C13">
      <w:pPr>
        <w:jc w:val="center"/>
        <w:rPr>
          <w:rFonts w:ascii="Times New Roman" w:hAnsi="Times New Roman" w:cs="Times New Roman"/>
          <w:b/>
          <w:bCs/>
          <w:sz w:val="32"/>
          <w:szCs w:val="32"/>
        </w:rPr>
      </w:pPr>
    </w:p>
    <w:p w14:paraId="2F0B2442" w14:textId="77777777" w:rsidR="00D91C87" w:rsidRDefault="00D91C87" w:rsidP="00010C13">
      <w:pPr>
        <w:jc w:val="center"/>
        <w:rPr>
          <w:rFonts w:ascii="Times New Roman" w:hAnsi="Times New Roman" w:cs="Times New Roman"/>
          <w:b/>
          <w:bCs/>
          <w:sz w:val="32"/>
          <w:szCs w:val="32"/>
        </w:rPr>
      </w:pPr>
    </w:p>
    <w:p w14:paraId="553DCE36" w14:textId="77777777" w:rsidR="00D91C87" w:rsidRDefault="00D91C87" w:rsidP="00010C13">
      <w:pPr>
        <w:jc w:val="center"/>
        <w:rPr>
          <w:rFonts w:ascii="Times New Roman" w:hAnsi="Times New Roman" w:cs="Times New Roman"/>
          <w:b/>
          <w:bCs/>
          <w:sz w:val="32"/>
          <w:szCs w:val="32"/>
        </w:rPr>
      </w:pPr>
    </w:p>
    <w:p w14:paraId="517DDE3F" w14:textId="77777777" w:rsidR="00D91C87" w:rsidRDefault="00D91C87" w:rsidP="00010C13">
      <w:pPr>
        <w:jc w:val="center"/>
        <w:rPr>
          <w:rFonts w:ascii="Times New Roman" w:hAnsi="Times New Roman" w:cs="Times New Roman"/>
          <w:b/>
          <w:bCs/>
          <w:sz w:val="32"/>
          <w:szCs w:val="32"/>
        </w:rPr>
      </w:pPr>
    </w:p>
    <w:p w14:paraId="4FB9D5EB" w14:textId="77777777" w:rsidR="00D91C87" w:rsidRDefault="00D91C87" w:rsidP="00010C13">
      <w:pPr>
        <w:jc w:val="center"/>
        <w:rPr>
          <w:rFonts w:ascii="Times New Roman" w:hAnsi="Times New Roman" w:cs="Times New Roman"/>
          <w:b/>
          <w:bCs/>
          <w:sz w:val="32"/>
          <w:szCs w:val="32"/>
        </w:rPr>
      </w:pPr>
    </w:p>
    <w:p w14:paraId="742908A9" w14:textId="4E3889B7" w:rsidR="002778C1" w:rsidRDefault="002778C1" w:rsidP="00ED7FF1">
      <w:pPr>
        <w:pStyle w:val="ListParagraph"/>
        <w:numPr>
          <w:ilvl w:val="0"/>
          <w:numId w:val="19"/>
        </w:numPr>
        <w:rPr>
          <w:rFonts w:ascii="Times New Roman" w:hAnsi="Times New Roman" w:cs="Times New Roman"/>
          <w:b/>
          <w:bCs/>
          <w:sz w:val="32"/>
          <w:szCs w:val="32"/>
          <w:u w:val="single"/>
        </w:rPr>
      </w:pPr>
      <w:r w:rsidRPr="00B64DB5">
        <w:rPr>
          <w:rFonts w:ascii="Times New Roman" w:hAnsi="Times New Roman" w:cs="Times New Roman"/>
          <w:b/>
          <w:bCs/>
          <w:sz w:val="32"/>
          <w:szCs w:val="32"/>
          <w:u w:val="single"/>
        </w:rPr>
        <w:lastRenderedPageBreak/>
        <w:t>I</w:t>
      </w:r>
      <w:r w:rsidR="00010C13" w:rsidRPr="00B64DB5">
        <w:rPr>
          <w:rFonts w:ascii="Times New Roman" w:hAnsi="Times New Roman" w:cs="Times New Roman"/>
          <w:b/>
          <w:bCs/>
          <w:sz w:val="32"/>
          <w:szCs w:val="32"/>
          <w:u w:val="single"/>
        </w:rPr>
        <w:t>ntroduction</w:t>
      </w:r>
    </w:p>
    <w:p w14:paraId="52031652" w14:textId="77777777" w:rsidR="007C28DC" w:rsidRPr="00B64DB5" w:rsidRDefault="007C28DC" w:rsidP="007C28DC">
      <w:pPr>
        <w:pStyle w:val="ListParagraph"/>
        <w:rPr>
          <w:rFonts w:ascii="Times New Roman" w:hAnsi="Times New Roman" w:cs="Times New Roman"/>
          <w:b/>
          <w:bCs/>
          <w:sz w:val="32"/>
          <w:szCs w:val="32"/>
          <w:u w:val="single"/>
        </w:rPr>
      </w:pPr>
    </w:p>
    <w:p w14:paraId="3E6AC9AF" w14:textId="77777777" w:rsidR="007C28DC" w:rsidRPr="007C28DC" w:rsidRDefault="007C28DC" w:rsidP="007C28DC">
      <w:pPr>
        <w:rPr>
          <w:rFonts w:ascii="Times New Roman" w:eastAsia="Times New Roman" w:hAnsi="Times New Roman" w:cs="Times New Roman"/>
          <w:kern w:val="0"/>
          <w:lang w:val="en-IN" w:eastAsia="en-IN"/>
          <w14:ligatures w14:val="none"/>
        </w:rPr>
      </w:pPr>
      <w:r w:rsidRPr="007C28DC">
        <w:rPr>
          <w:rFonts w:ascii="Times New Roman" w:eastAsia="Times New Roman" w:hAnsi="Times New Roman" w:cs="Times New Roman"/>
          <w:kern w:val="0"/>
          <w:lang w:val="en-IN" w:eastAsia="en-IN"/>
          <w14:ligatures w14:val="none"/>
        </w:rPr>
        <w:t>The dataset compiled in this project represents a detailed historical record of crime statistics reported by law enforcement agencies throughout New York State. Covering data from 1990 onwards, it includes annual records for a wide range of criminal offenses, categorized into violent crimes (such as murder, rape, robbery, and aggravated assault) and property crimes (including burglary, larceny, and motor vehicle theft).</w:t>
      </w:r>
    </w:p>
    <w:p w14:paraId="21C81485" w14:textId="77777777" w:rsidR="007C28DC" w:rsidRPr="007C28DC" w:rsidRDefault="007C28DC" w:rsidP="007C28DC">
      <w:pPr>
        <w:rPr>
          <w:rFonts w:ascii="Times New Roman" w:eastAsia="Times New Roman" w:hAnsi="Times New Roman" w:cs="Times New Roman"/>
          <w:kern w:val="0"/>
          <w:lang w:val="en-IN" w:eastAsia="en-IN"/>
          <w14:ligatures w14:val="none"/>
        </w:rPr>
      </w:pPr>
      <w:r w:rsidRPr="007C28DC">
        <w:rPr>
          <w:rFonts w:ascii="Times New Roman" w:eastAsia="Times New Roman" w:hAnsi="Times New Roman" w:cs="Times New Roman"/>
          <w:kern w:val="0"/>
          <w:lang w:val="en-IN" w:eastAsia="en-IN"/>
          <w14:ligatures w14:val="none"/>
        </w:rPr>
        <w:t>Data is organized by county, agency, and year, allowing for both macro- and micro-level analysis. The "Clean Data" sheet ensures uniform formatting and removes inconsistencies, making it suitable for statistical analysis and visualization. The original raw data is preserved for reference, and separate sheets are prepared to isolate specific crime types like murder and larceny for focused analysis.</w:t>
      </w:r>
    </w:p>
    <w:p w14:paraId="13C7F2E8" w14:textId="77777777" w:rsidR="007C28DC" w:rsidRPr="007C28DC" w:rsidRDefault="007C28DC" w:rsidP="007C28DC">
      <w:pPr>
        <w:rPr>
          <w:rFonts w:ascii="Times New Roman" w:eastAsia="Times New Roman" w:hAnsi="Times New Roman" w:cs="Times New Roman"/>
          <w:kern w:val="0"/>
          <w:lang w:val="en-IN" w:eastAsia="en-IN"/>
          <w14:ligatures w14:val="none"/>
        </w:rPr>
      </w:pPr>
      <w:r w:rsidRPr="007C28DC">
        <w:rPr>
          <w:rFonts w:ascii="Times New Roman" w:eastAsia="Times New Roman" w:hAnsi="Times New Roman" w:cs="Times New Roman"/>
          <w:kern w:val="0"/>
          <w:lang w:val="en-IN" w:eastAsia="en-IN"/>
          <w14:ligatures w14:val="none"/>
        </w:rPr>
        <w:t>Additionally, the workbook includes a KPI summary sheet that aggregates crime indices over time to support performance tracking and trend evaluation. Though the “Dashboard” and some category-specific sheets are currently placeholders, they provide the framework for future interactive exploration and visualization.</w:t>
      </w:r>
    </w:p>
    <w:p w14:paraId="78BE77C8" w14:textId="03FB5895" w:rsidR="007C28DC" w:rsidRPr="007C28DC" w:rsidRDefault="007C28DC" w:rsidP="007C28DC">
      <w:pPr>
        <w:rPr>
          <w:rFonts w:ascii="Times New Roman" w:eastAsia="Times New Roman" w:hAnsi="Times New Roman" w:cs="Times New Roman"/>
          <w:kern w:val="0"/>
          <w:lang w:val="en-IN" w:eastAsia="en-IN"/>
          <w14:ligatures w14:val="none"/>
        </w:rPr>
      </w:pPr>
      <w:r w:rsidRPr="007C28DC">
        <w:rPr>
          <w:rFonts w:ascii="Times New Roman" w:eastAsia="Times New Roman" w:hAnsi="Times New Roman" w:cs="Times New Roman"/>
          <w:kern w:val="0"/>
          <w:lang w:val="en-IN" w:eastAsia="en-IN"/>
          <w14:ligatures w14:val="none"/>
        </w:rPr>
        <w:t>Overall, this dataset offers a comprehensive and structured foundation for analy</w:t>
      </w:r>
      <w:r w:rsidR="000B3B3A">
        <w:rPr>
          <w:rFonts w:ascii="Times New Roman" w:eastAsia="Times New Roman" w:hAnsi="Times New Roman" w:cs="Times New Roman"/>
          <w:kern w:val="0"/>
          <w:lang w:val="en-IN" w:eastAsia="en-IN"/>
          <w14:ligatures w14:val="none"/>
        </w:rPr>
        <w:t>s</w:t>
      </w:r>
      <w:r w:rsidRPr="007C28DC">
        <w:rPr>
          <w:rFonts w:ascii="Times New Roman" w:eastAsia="Times New Roman" w:hAnsi="Times New Roman" w:cs="Times New Roman"/>
          <w:kern w:val="0"/>
          <w:lang w:val="en-IN" w:eastAsia="en-IN"/>
          <w14:ligatures w14:val="none"/>
        </w:rPr>
        <w:t>ing crime trends, understanding regional differences, and supporting data-informed decision-making in public safety and criminal justice research.</w:t>
      </w:r>
    </w:p>
    <w:p w14:paraId="42DC8468" w14:textId="63AFD1CA" w:rsidR="007C28DC" w:rsidRPr="007C28DC" w:rsidRDefault="007C28DC" w:rsidP="007C28DC">
      <w:pPr>
        <w:pStyle w:val="ListParagraph"/>
        <w:spacing w:before="100" w:beforeAutospacing="1" w:after="100" w:afterAutospacing="1" w:line="240" w:lineRule="auto"/>
        <w:rPr>
          <w:rFonts w:ascii="Times New Roman" w:eastAsia="Times New Roman" w:hAnsi="Times New Roman" w:cs="Times New Roman"/>
          <w:kern w:val="0"/>
          <w:lang w:val="en-IN" w:eastAsia="en-IN"/>
          <w14:ligatures w14:val="none"/>
        </w:rPr>
      </w:pPr>
    </w:p>
    <w:p w14:paraId="02BA562B" w14:textId="77777777" w:rsidR="00010C13" w:rsidRDefault="00010C13" w:rsidP="002778C1">
      <w:pPr>
        <w:jc w:val="both"/>
        <w:rPr>
          <w:rFonts w:ascii="Times New Roman" w:hAnsi="Times New Roman" w:cs="Times New Roman"/>
        </w:rPr>
      </w:pPr>
    </w:p>
    <w:p w14:paraId="270116C3" w14:textId="37544188" w:rsidR="00010C13" w:rsidRDefault="00010C13" w:rsidP="002778C1">
      <w:pPr>
        <w:jc w:val="both"/>
        <w:rPr>
          <w:rFonts w:ascii="Times New Roman" w:hAnsi="Times New Roman" w:cs="Times New Roman"/>
          <w:b/>
          <w:bCs/>
          <w:sz w:val="32"/>
          <w:szCs w:val="32"/>
        </w:rPr>
      </w:pPr>
      <w:r>
        <w:rPr>
          <w:rFonts w:ascii="Times New Roman" w:hAnsi="Times New Roman" w:cs="Times New Roman"/>
          <w:b/>
          <w:bCs/>
          <w:sz w:val="32"/>
          <w:szCs w:val="32"/>
        </w:rPr>
        <w:t>Problem Statement</w:t>
      </w:r>
    </w:p>
    <w:p w14:paraId="7A425F69" w14:textId="09F22B34" w:rsidR="00C51246" w:rsidRPr="00C51246" w:rsidRDefault="00C51246" w:rsidP="00C51246">
      <w:pPr>
        <w:jc w:val="both"/>
        <w:rPr>
          <w:rFonts w:ascii="Times New Roman" w:hAnsi="Times New Roman" w:cs="Times New Roman"/>
          <w:lang w:val="en-IN"/>
        </w:rPr>
      </w:pPr>
      <w:r w:rsidRPr="00C51246">
        <w:rPr>
          <w:rFonts w:ascii="Times New Roman" w:hAnsi="Times New Roman" w:cs="Times New Roman"/>
          <w:lang w:val="en-IN"/>
        </w:rPr>
        <w:t>Crime data collected across New York State over the past several decades holds immense potential for understanding public safety trends, allocating resources effectively, and shaping evidence-based policies. However, this data is often stored in fragmented formats, reported inconsistently across agencies, and lacks standardization in structure and terminology. As a result, stakeholders such as law enforcement departments, public officials, and analysts face significant challenges in extracting meaningful insights from the raw data. The lack of centralized, clean, and analy</w:t>
      </w:r>
      <w:r>
        <w:rPr>
          <w:rFonts w:ascii="Times New Roman" w:hAnsi="Times New Roman" w:cs="Times New Roman"/>
          <w:lang w:val="en-IN"/>
        </w:rPr>
        <w:t>s</w:t>
      </w:r>
      <w:r w:rsidRPr="00C51246">
        <w:rPr>
          <w:rFonts w:ascii="Times New Roman" w:hAnsi="Times New Roman" w:cs="Times New Roman"/>
          <w:lang w:val="en-IN"/>
        </w:rPr>
        <w:t>able datasets not only hinders efficient reporting but also limits the ability to identify long-term patterns, regional disparities, and the impact of crime prevention initiatives.</w:t>
      </w:r>
    </w:p>
    <w:p w14:paraId="5F533275" w14:textId="77777777" w:rsidR="00C51246" w:rsidRPr="00C51246" w:rsidRDefault="00C51246" w:rsidP="00C51246">
      <w:pPr>
        <w:jc w:val="both"/>
        <w:rPr>
          <w:rFonts w:ascii="Times New Roman" w:hAnsi="Times New Roman" w:cs="Times New Roman"/>
          <w:lang w:val="en-IN"/>
        </w:rPr>
      </w:pPr>
      <w:r w:rsidRPr="00C51246">
        <w:rPr>
          <w:rFonts w:ascii="Times New Roman" w:hAnsi="Times New Roman" w:cs="Times New Roman"/>
          <w:lang w:val="en-IN"/>
        </w:rPr>
        <w:t xml:space="preserve">This project seeks to bridge that gap by systematically cleaning, organizing, and categorizing historical crime data for New York State, beginning from 1990. The dataset has been structured to include key metrics—such as total index crimes, violent and property crime breakdowns, and agency-level reporting—across time and geography. It also incorporates focused views on specific </w:t>
      </w:r>
      <w:r w:rsidRPr="00C51246">
        <w:rPr>
          <w:rFonts w:ascii="Times New Roman" w:hAnsi="Times New Roman" w:cs="Times New Roman"/>
          <w:lang w:val="en-IN"/>
        </w:rPr>
        <w:lastRenderedPageBreak/>
        <w:t>crime types and a framework for visual dashboards and performance indicators. By transforming raw data into a structured and accessible format, this project enables deeper analysis, supports strategic planning, and empowers decision-makers to respond more effectively to evolving crime trends and community safety needs.</w:t>
      </w:r>
    </w:p>
    <w:p w14:paraId="318B05B7" w14:textId="5A1B2B65" w:rsidR="00010C13" w:rsidRDefault="00010C13" w:rsidP="002778C1">
      <w:pPr>
        <w:jc w:val="both"/>
        <w:rPr>
          <w:rFonts w:ascii="Times New Roman" w:hAnsi="Times New Roman" w:cs="Times New Roman"/>
        </w:rPr>
      </w:pPr>
    </w:p>
    <w:p w14:paraId="3A6983E0" w14:textId="77777777" w:rsidR="00010C13" w:rsidRDefault="00010C13" w:rsidP="002778C1">
      <w:pPr>
        <w:jc w:val="both"/>
        <w:rPr>
          <w:rFonts w:ascii="Times New Roman" w:hAnsi="Times New Roman" w:cs="Times New Roman"/>
        </w:rPr>
      </w:pPr>
    </w:p>
    <w:p w14:paraId="67AC7BA6" w14:textId="77777777" w:rsidR="00010C13" w:rsidRDefault="00010C13" w:rsidP="00010C13">
      <w:pPr>
        <w:jc w:val="both"/>
        <w:rPr>
          <w:rFonts w:ascii="Times New Roman" w:hAnsi="Times New Roman" w:cs="Times New Roman"/>
          <w:b/>
          <w:bCs/>
          <w:sz w:val="32"/>
          <w:szCs w:val="32"/>
        </w:rPr>
      </w:pPr>
      <w:r>
        <w:rPr>
          <w:rFonts w:ascii="Times New Roman" w:hAnsi="Times New Roman" w:cs="Times New Roman"/>
          <w:b/>
          <w:bCs/>
          <w:sz w:val="32"/>
          <w:szCs w:val="32"/>
        </w:rPr>
        <w:t>Objective</w:t>
      </w:r>
    </w:p>
    <w:p w14:paraId="3F61ECA8" w14:textId="50B1A58E" w:rsidR="00D41935" w:rsidRPr="00645094" w:rsidRDefault="00FD7F46" w:rsidP="00645094">
      <w:pPr>
        <w:jc w:val="both"/>
        <w:rPr>
          <w:rFonts w:ascii="Times New Roman" w:hAnsi="Times New Roman" w:cs="Times New Roman"/>
          <w:lang w:val="en-IN"/>
        </w:rPr>
      </w:pPr>
      <w:r w:rsidRPr="00FD7F46">
        <w:rPr>
          <w:rFonts w:ascii="Times New Roman" w:hAnsi="Times New Roman" w:cs="Times New Roman"/>
          <w:lang w:val="en-IN"/>
        </w:rPr>
        <w:t>The overall aim of the dashboard is to provide a comprehensive, data-driven overview of crime patterns across New York State, enabling better understanding, tracking, and management of public safety concerns. By visualizing key crime statistics—such as the most and least common offenses, crime distribution across counties, regional trends, agency coverage, and historical changes—the dashboard supports informed decision-making for law enforcement agencies, policymakers, and local governments. Its purpose is to identify crime hotspots, highlight trends over time, and ensure strategic allocation of resources to improve community safety and reduce crime effectively.</w:t>
      </w:r>
    </w:p>
    <w:p w14:paraId="7948A738" w14:textId="23E5CBD4" w:rsidR="000B3B3A" w:rsidRPr="000B3B3A" w:rsidRDefault="000B3B3A" w:rsidP="000B3B3A">
      <w:pPr>
        <w:pStyle w:val="ListParagraph"/>
        <w:numPr>
          <w:ilvl w:val="0"/>
          <w:numId w:val="41"/>
        </w:numPr>
        <w:jc w:val="both"/>
        <w:rPr>
          <w:rFonts w:ascii="Times New Roman" w:hAnsi="Times New Roman" w:cs="Times New Roman"/>
          <w:b/>
          <w:bCs/>
        </w:rPr>
      </w:pPr>
      <w:r w:rsidRPr="000B3B3A">
        <w:rPr>
          <w:rFonts w:ascii="Times New Roman" w:hAnsi="Times New Roman" w:cs="Times New Roman"/>
          <w:b/>
          <w:bCs/>
        </w:rPr>
        <w:t xml:space="preserve">OBJECTIVE 1: </w:t>
      </w:r>
    </w:p>
    <w:p w14:paraId="16323F41" w14:textId="297B4667" w:rsidR="00D41935" w:rsidRPr="00645094" w:rsidRDefault="00D41935" w:rsidP="00645094">
      <w:pPr>
        <w:pStyle w:val="ListParagraph"/>
        <w:jc w:val="both"/>
        <w:rPr>
          <w:rFonts w:ascii="Times New Roman" w:hAnsi="Times New Roman" w:cs="Times New Roman"/>
          <w:lang w:val="en-IN"/>
        </w:rPr>
      </w:pPr>
      <w:r w:rsidRPr="00645094">
        <w:rPr>
          <w:rFonts w:ascii="Times New Roman" w:hAnsi="Times New Roman" w:cs="Times New Roman"/>
          <w:lang w:val="en-IN"/>
        </w:rPr>
        <w:t xml:space="preserve">The visual representing violent and index crimes across counties enables stakeholders to </w:t>
      </w:r>
      <w:r w:rsidRPr="00645094">
        <w:rPr>
          <w:rFonts w:ascii="Times New Roman" w:hAnsi="Times New Roman" w:cs="Times New Roman"/>
          <w:lang w:val="en-IN"/>
        </w:rPr>
        <w:t xml:space="preserve">    </w:t>
      </w:r>
      <w:r w:rsidRPr="00645094">
        <w:rPr>
          <w:rFonts w:ascii="Times New Roman" w:hAnsi="Times New Roman" w:cs="Times New Roman"/>
          <w:lang w:val="en-IN"/>
        </w:rPr>
        <w:t>examine how different regions fare in terms of crime severity. This comparison helps identify counties that may be experiencing disproportionately high levels of serious crimes, offering a foundation for more localized and targeted interventions.</w:t>
      </w:r>
    </w:p>
    <w:p w14:paraId="7FA52CFA" w14:textId="77777777" w:rsidR="00645094" w:rsidRPr="00645094" w:rsidRDefault="00645094" w:rsidP="00645094">
      <w:pPr>
        <w:pStyle w:val="ListParagraph"/>
        <w:jc w:val="both"/>
        <w:rPr>
          <w:rFonts w:ascii="Times New Roman" w:hAnsi="Times New Roman" w:cs="Times New Roman"/>
          <w:lang w:val="en-IN"/>
        </w:rPr>
      </w:pPr>
    </w:p>
    <w:p w14:paraId="648443DC" w14:textId="1CE2C17C" w:rsidR="000B3B3A" w:rsidRPr="000B3B3A" w:rsidRDefault="000B3B3A" w:rsidP="000B3B3A">
      <w:pPr>
        <w:pStyle w:val="ListParagraph"/>
        <w:jc w:val="both"/>
        <w:rPr>
          <w:rFonts w:ascii="Times New Roman" w:hAnsi="Times New Roman" w:cs="Times New Roman"/>
        </w:rPr>
      </w:pPr>
      <w:r>
        <w:rPr>
          <w:rFonts w:ascii="Times New Roman" w:hAnsi="Times New Roman" w:cs="Times New Roman"/>
          <w:b/>
          <w:bCs/>
        </w:rPr>
        <w:t xml:space="preserve">2.    OBJECTIVE 2: </w:t>
      </w:r>
    </w:p>
    <w:p w14:paraId="117B0C24" w14:textId="114D7B6A" w:rsidR="00D41935" w:rsidRPr="00645094" w:rsidRDefault="00645094" w:rsidP="000B3B3A">
      <w:pPr>
        <w:pStyle w:val="ListParagraph"/>
        <w:jc w:val="both"/>
        <w:rPr>
          <w:rFonts w:ascii="Times New Roman" w:hAnsi="Times New Roman" w:cs="Times New Roman"/>
        </w:rPr>
      </w:pPr>
      <w:r w:rsidRPr="00645094">
        <w:rPr>
          <w:rFonts w:ascii="Times New Roman" w:hAnsi="Times New Roman" w:cs="Times New Roman"/>
          <w:b/>
          <w:bCs/>
        </w:rPr>
        <w:t xml:space="preserve"> </w:t>
      </w:r>
      <w:r w:rsidR="00D41935" w:rsidRPr="00645094">
        <w:rPr>
          <w:rFonts w:ascii="Times New Roman" w:hAnsi="Times New Roman" w:cs="Times New Roman"/>
        </w:rPr>
        <w:t>A chart showing the count of agencies per county helps evaluate the availability of policing resources throughout the state. By comparing agency distribution with crime levels, decision-makers can assess whether certain areas are under-served or over-policed, aiding in the fair and efficient allocation of public safety resources.</w:t>
      </w:r>
    </w:p>
    <w:p w14:paraId="51DEFAE4" w14:textId="77777777" w:rsidR="00D41935" w:rsidRDefault="00D41935" w:rsidP="00D41935">
      <w:pPr>
        <w:pStyle w:val="ListParagraph"/>
        <w:jc w:val="both"/>
        <w:rPr>
          <w:rFonts w:ascii="Times New Roman" w:hAnsi="Times New Roman" w:cs="Times New Roman"/>
        </w:rPr>
      </w:pPr>
    </w:p>
    <w:p w14:paraId="657F4289" w14:textId="71FC931A" w:rsidR="000B3B3A" w:rsidRPr="000B3B3A" w:rsidRDefault="000B3B3A" w:rsidP="000B3B3A">
      <w:pPr>
        <w:pStyle w:val="ListParagraph"/>
        <w:jc w:val="both"/>
        <w:rPr>
          <w:rFonts w:ascii="Times New Roman" w:hAnsi="Times New Roman" w:cs="Times New Roman"/>
        </w:rPr>
      </w:pPr>
      <w:r>
        <w:rPr>
          <w:rFonts w:ascii="Times New Roman" w:hAnsi="Times New Roman" w:cs="Times New Roman"/>
          <w:b/>
          <w:bCs/>
        </w:rPr>
        <w:t>3</w:t>
      </w:r>
      <w:r>
        <w:rPr>
          <w:rFonts w:ascii="Times New Roman" w:hAnsi="Times New Roman" w:cs="Times New Roman"/>
          <w:b/>
          <w:bCs/>
        </w:rPr>
        <w:t xml:space="preserve">.    OBJECTIVE </w:t>
      </w:r>
      <w:r>
        <w:rPr>
          <w:rFonts w:ascii="Times New Roman" w:hAnsi="Times New Roman" w:cs="Times New Roman"/>
          <w:b/>
          <w:bCs/>
        </w:rPr>
        <w:t>3</w:t>
      </w:r>
      <w:r>
        <w:rPr>
          <w:rFonts w:ascii="Times New Roman" w:hAnsi="Times New Roman" w:cs="Times New Roman"/>
          <w:b/>
          <w:bCs/>
        </w:rPr>
        <w:t xml:space="preserve">: </w:t>
      </w:r>
    </w:p>
    <w:p w14:paraId="7FF27240" w14:textId="1315EE0D" w:rsidR="00D41935" w:rsidRPr="00D41935" w:rsidRDefault="00D41935" w:rsidP="000B3B3A">
      <w:pPr>
        <w:pStyle w:val="ListParagraph"/>
        <w:jc w:val="both"/>
        <w:rPr>
          <w:rFonts w:ascii="Times New Roman" w:hAnsi="Times New Roman" w:cs="Times New Roman"/>
        </w:rPr>
      </w:pPr>
      <w:r w:rsidRPr="00D41935">
        <w:rPr>
          <w:rFonts w:ascii="Times New Roman" w:hAnsi="Times New Roman" w:cs="Times New Roman"/>
        </w:rPr>
        <w:t>Rank the Top 10 Counties by Crime Rate</w:t>
      </w:r>
    </w:p>
    <w:p w14:paraId="65542ED0" w14:textId="519944D5" w:rsidR="00D41935" w:rsidRDefault="00D41935" w:rsidP="00D41935">
      <w:pPr>
        <w:pStyle w:val="ListParagraph"/>
        <w:jc w:val="both"/>
        <w:rPr>
          <w:rFonts w:ascii="Times New Roman" w:hAnsi="Times New Roman" w:cs="Times New Roman"/>
        </w:rPr>
      </w:pPr>
      <w:r w:rsidRPr="00D41935">
        <w:rPr>
          <w:rFonts w:ascii="Times New Roman" w:hAnsi="Times New Roman" w:cs="Times New Roman"/>
        </w:rPr>
        <w:t>The pie chart ranking the top 10 counties by crime rate provides a clear snapshot of where crime is most concentrated. This helps law enforcement and policymakers prioritize efforts and allocate resources to areas that consistently show high levels of criminal activity.</w:t>
      </w:r>
    </w:p>
    <w:p w14:paraId="6816D180" w14:textId="77777777" w:rsidR="00D41935" w:rsidRDefault="00D41935" w:rsidP="00D41935">
      <w:pPr>
        <w:pStyle w:val="ListParagraph"/>
        <w:jc w:val="both"/>
        <w:rPr>
          <w:rFonts w:ascii="Times New Roman" w:hAnsi="Times New Roman" w:cs="Times New Roman"/>
        </w:rPr>
      </w:pPr>
    </w:p>
    <w:p w14:paraId="01A43C05" w14:textId="4B80B3EB" w:rsidR="000B3B3A" w:rsidRPr="000B3B3A" w:rsidRDefault="000B3B3A" w:rsidP="000B3B3A">
      <w:pPr>
        <w:pStyle w:val="ListParagraph"/>
        <w:jc w:val="both"/>
        <w:rPr>
          <w:rFonts w:ascii="Times New Roman" w:hAnsi="Times New Roman" w:cs="Times New Roman"/>
        </w:rPr>
      </w:pPr>
      <w:r>
        <w:rPr>
          <w:rFonts w:ascii="Times New Roman" w:hAnsi="Times New Roman" w:cs="Times New Roman"/>
          <w:b/>
          <w:bCs/>
        </w:rPr>
        <w:t>4</w:t>
      </w:r>
      <w:r>
        <w:rPr>
          <w:rFonts w:ascii="Times New Roman" w:hAnsi="Times New Roman" w:cs="Times New Roman"/>
          <w:b/>
          <w:bCs/>
        </w:rPr>
        <w:t xml:space="preserve">.    OBJECTIVE </w:t>
      </w:r>
      <w:r>
        <w:rPr>
          <w:rFonts w:ascii="Times New Roman" w:hAnsi="Times New Roman" w:cs="Times New Roman"/>
          <w:b/>
          <w:bCs/>
        </w:rPr>
        <w:t>4</w:t>
      </w:r>
      <w:r>
        <w:rPr>
          <w:rFonts w:ascii="Times New Roman" w:hAnsi="Times New Roman" w:cs="Times New Roman"/>
          <w:b/>
          <w:bCs/>
        </w:rPr>
        <w:t xml:space="preserve">: </w:t>
      </w:r>
    </w:p>
    <w:p w14:paraId="200663D2" w14:textId="303040D0" w:rsidR="00D41935" w:rsidRPr="00D41935" w:rsidRDefault="00D41935" w:rsidP="000B3B3A">
      <w:pPr>
        <w:pStyle w:val="ListParagraph"/>
        <w:jc w:val="both"/>
        <w:rPr>
          <w:rFonts w:ascii="Times New Roman" w:hAnsi="Times New Roman" w:cs="Times New Roman"/>
        </w:rPr>
      </w:pPr>
      <w:r w:rsidRPr="00D41935">
        <w:rPr>
          <w:rFonts w:ascii="Times New Roman" w:hAnsi="Times New Roman" w:cs="Times New Roman"/>
        </w:rPr>
        <w:t>Track Crime Trends Over the Years</w:t>
      </w:r>
    </w:p>
    <w:p w14:paraId="397BF666" w14:textId="0F35DA5A" w:rsidR="00D41935" w:rsidRDefault="00D41935" w:rsidP="00D41935">
      <w:pPr>
        <w:pStyle w:val="ListParagraph"/>
        <w:jc w:val="both"/>
        <w:rPr>
          <w:rFonts w:ascii="Times New Roman" w:hAnsi="Times New Roman" w:cs="Times New Roman"/>
          <w:lang w:val="en-IN"/>
        </w:rPr>
      </w:pPr>
      <w:r w:rsidRPr="00D41935">
        <w:rPr>
          <w:rFonts w:ascii="Times New Roman" w:hAnsi="Times New Roman" w:cs="Times New Roman"/>
          <w:lang w:val="en-IN"/>
        </w:rPr>
        <w:t xml:space="preserve">The line chart showing per-year crime rates from 1990 to 2022 illustrates long-term crime trends across the state. This allows for the evaluation of past crime-reduction strategies and </w:t>
      </w:r>
      <w:r w:rsidRPr="00D41935">
        <w:rPr>
          <w:rFonts w:ascii="Times New Roman" w:hAnsi="Times New Roman" w:cs="Times New Roman"/>
          <w:lang w:val="en-IN"/>
        </w:rPr>
        <w:lastRenderedPageBreak/>
        <w:t>supports data-driven forecasting, helping to shape future crime prevention and safety planning.</w:t>
      </w:r>
    </w:p>
    <w:p w14:paraId="279E0C94" w14:textId="77777777" w:rsidR="000753D4" w:rsidRDefault="000753D4" w:rsidP="00D41935">
      <w:pPr>
        <w:pStyle w:val="ListParagraph"/>
        <w:jc w:val="both"/>
        <w:rPr>
          <w:rFonts w:ascii="Times New Roman" w:hAnsi="Times New Roman" w:cs="Times New Roman"/>
          <w:lang w:val="en-IN"/>
        </w:rPr>
      </w:pPr>
    </w:p>
    <w:p w14:paraId="238321CE" w14:textId="7D4E340C" w:rsidR="000B3B3A" w:rsidRPr="000B3B3A" w:rsidRDefault="000B3B3A" w:rsidP="000B3B3A">
      <w:pPr>
        <w:pStyle w:val="ListParagraph"/>
        <w:jc w:val="both"/>
        <w:rPr>
          <w:rFonts w:ascii="Times New Roman" w:hAnsi="Times New Roman" w:cs="Times New Roman"/>
        </w:rPr>
      </w:pPr>
      <w:r>
        <w:rPr>
          <w:rFonts w:ascii="Times New Roman" w:hAnsi="Times New Roman" w:cs="Times New Roman"/>
          <w:b/>
          <w:bCs/>
        </w:rPr>
        <w:t>5</w:t>
      </w:r>
      <w:r>
        <w:rPr>
          <w:rFonts w:ascii="Times New Roman" w:hAnsi="Times New Roman" w:cs="Times New Roman"/>
          <w:b/>
          <w:bCs/>
        </w:rPr>
        <w:t xml:space="preserve">.    OBJECTIVE </w:t>
      </w:r>
      <w:r>
        <w:rPr>
          <w:rFonts w:ascii="Times New Roman" w:hAnsi="Times New Roman" w:cs="Times New Roman"/>
          <w:b/>
          <w:bCs/>
        </w:rPr>
        <w:t>5</w:t>
      </w:r>
      <w:r>
        <w:rPr>
          <w:rFonts w:ascii="Times New Roman" w:hAnsi="Times New Roman" w:cs="Times New Roman"/>
          <w:b/>
          <w:bCs/>
        </w:rPr>
        <w:t xml:space="preserve">: </w:t>
      </w:r>
    </w:p>
    <w:p w14:paraId="258B6B89" w14:textId="70A93CDC" w:rsidR="000753D4" w:rsidRPr="000753D4" w:rsidRDefault="000753D4" w:rsidP="000B3B3A">
      <w:pPr>
        <w:pStyle w:val="ListParagraph"/>
        <w:jc w:val="both"/>
        <w:rPr>
          <w:rFonts w:ascii="Times New Roman" w:hAnsi="Times New Roman" w:cs="Times New Roman"/>
        </w:rPr>
      </w:pPr>
      <w:r w:rsidRPr="000753D4">
        <w:rPr>
          <w:rFonts w:ascii="Times New Roman" w:hAnsi="Times New Roman" w:cs="Times New Roman"/>
        </w:rPr>
        <w:t>Compare Regional Crime Totals (NYC vs. Non-NYC)</w:t>
      </w:r>
    </w:p>
    <w:p w14:paraId="71D2F903" w14:textId="77777777" w:rsidR="000B3B3A" w:rsidRDefault="00D41935" w:rsidP="000B3B3A">
      <w:pPr>
        <w:pStyle w:val="ListParagraph"/>
        <w:jc w:val="both"/>
        <w:rPr>
          <w:rFonts w:ascii="Times New Roman" w:hAnsi="Times New Roman" w:cs="Times New Roman"/>
        </w:rPr>
      </w:pPr>
      <w:r w:rsidRPr="000753D4">
        <w:rPr>
          <w:rFonts w:ascii="Times New Roman" w:hAnsi="Times New Roman" w:cs="Times New Roman"/>
        </w:rPr>
        <w:t>A pie chart comparing index crimes between New York City and non-city regions offers insight into how urban and non-urban areas differ in terms of crime volume. This helps regional authorities develop area-specific crime-fighting approaches based on whether the area is a major metropolitan hub or a more rural setting.</w:t>
      </w:r>
    </w:p>
    <w:p w14:paraId="4BF34F11" w14:textId="77777777" w:rsidR="000B3B3A" w:rsidRDefault="000B3B3A" w:rsidP="000B3B3A">
      <w:pPr>
        <w:pStyle w:val="ListParagraph"/>
        <w:jc w:val="both"/>
        <w:rPr>
          <w:rFonts w:ascii="Times New Roman" w:hAnsi="Times New Roman" w:cs="Times New Roman"/>
        </w:rPr>
      </w:pPr>
    </w:p>
    <w:p w14:paraId="78B490BB" w14:textId="4AD75A8B" w:rsidR="000B3B3A" w:rsidRPr="000B3B3A" w:rsidRDefault="000B3B3A" w:rsidP="000B3B3A">
      <w:pPr>
        <w:pStyle w:val="ListParagraph"/>
        <w:jc w:val="both"/>
        <w:rPr>
          <w:rFonts w:ascii="Times New Roman" w:hAnsi="Times New Roman" w:cs="Times New Roman"/>
        </w:rPr>
      </w:pPr>
      <w:r>
        <w:rPr>
          <w:rFonts w:ascii="Times New Roman" w:hAnsi="Times New Roman" w:cs="Times New Roman"/>
        </w:rPr>
        <w:t xml:space="preserve">6. </w:t>
      </w:r>
      <w:r w:rsidRPr="000B3B3A">
        <w:rPr>
          <w:rFonts w:ascii="Times New Roman" w:hAnsi="Times New Roman" w:cs="Times New Roman"/>
          <w:b/>
          <w:bCs/>
        </w:rPr>
        <w:t xml:space="preserve"> OBJECTIVE </w:t>
      </w:r>
      <w:r w:rsidRPr="000B3B3A">
        <w:rPr>
          <w:rFonts w:ascii="Times New Roman" w:hAnsi="Times New Roman" w:cs="Times New Roman"/>
          <w:b/>
          <w:bCs/>
        </w:rPr>
        <w:t>6</w:t>
      </w:r>
      <w:r w:rsidRPr="000B3B3A">
        <w:rPr>
          <w:rFonts w:ascii="Times New Roman" w:hAnsi="Times New Roman" w:cs="Times New Roman"/>
          <w:b/>
          <w:bCs/>
        </w:rPr>
        <w:t xml:space="preserve">: </w:t>
      </w:r>
    </w:p>
    <w:p w14:paraId="621855CB" w14:textId="5AA03F89" w:rsidR="000753D4" w:rsidRPr="000753D4" w:rsidRDefault="000753D4" w:rsidP="000B3B3A">
      <w:pPr>
        <w:pStyle w:val="ListParagraph"/>
        <w:jc w:val="both"/>
        <w:rPr>
          <w:rFonts w:ascii="Times New Roman" w:hAnsi="Times New Roman" w:cs="Times New Roman"/>
        </w:rPr>
      </w:pPr>
      <w:r w:rsidRPr="000753D4">
        <w:rPr>
          <w:rFonts w:ascii="Times New Roman" w:hAnsi="Times New Roman" w:cs="Times New Roman"/>
        </w:rPr>
        <w:t>Break Down Crime by Category</w:t>
      </w:r>
    </w:p>
    <w:p w14:paraId="6D704223" w14:textId="2BDD4121" w:rsidR="000753D4" w:rsidRPr="000753D4" w:rsidRDefault="000753D4" w:rsidP="000753D4">
      <w:pPr>
        <w:pStyle w:val="ListParagraph"/>
        <w:jc w:val="both"/>
        <w:rPr>
          <w:rFonts w:ascii="Times New Roman" w:hAnsi="Times New Roman" w:cs="Times New Roman"/>
        </w:rPr>
      </w:pPr>
      <w:r w:rsidRPr="000753D4">
        <w:rPr>
          <w:rFonts w:ascii="Times New Roman" w:hAnsi="Times New Roman" w:cs="Times New Roman"/>
          <w:lang w:val="en-IN"/>
        </w:rPr>
        <w:t>The donut chart visualizing individual crime totals (e.g., rape, robbery, burglary, larceny) provides a more granular understanding of what types of crimes are driving overall statistics. This helps fine-tune policies and preventive measures specific to each crime type, rather than treating crime as a monolithic issue.</w:t>
      </w:r>
    </w:p>
    <w:p w14:paraId="6275C5B6" w14:textId="77777777" w:rsidR="000753D4" w:rsidRPr="000753D4" w:rsidRDefault="000753D4" w:rsidP="000753D4">
      <w:pPr>
        <w:pStyle w:val="ListParagraph"/>
        <w:jc w:val="both"/>
        <w:rPr>
          <w:rFonts w:ascii="Times New Roman" w:hAnsi="Times New Roman" w:cs="Times New Roman"/>
          <w:lang w:val="en-IN"/>
        </w:rPr>
      </w:pPr>
    </w:p>
    <w:p w14:paraId="3A4BC373" w14:textId="77777777" w:rsidR="00D41935" w:rsidRPr="00D41935" w:rsidRDefault="00D41935" w:rsidP="00D41935">
      <w:pPr>
        <w:pStyle w:val="ListParagraph"/>
        <w:jc w:val="both"/>
        <w:rPr>
          <w:rFonts w:ascii="Times New Roman" w:hAnsi="Times New Roman" w:cs="Times New Roman"/>
        </w:rPr>
      </w:pPr>
    </w:p>
    <w:p w14:paraId="5E41575B" w14:textId="77777777" w:rsidR="00D41935" w:rsidRPr="00D41935" w:rsidRDefault="00D41935" w:rsidP="00D41935">
      <w:pPr>
        <w:ind w:left="720"/>
        <w:jc w:val="both"/>
        <w:rPr>
          <w:rFonts w:ascii="Times New Roman" w:hAnsi="Times New Roman" w:cs="Times New Roman"/>
        </w:rPr>
      </w:pPr>
    </w:p>
    <w:p w14:paraId="3E6D197B" w14:textId="492FD891" w:rsidR="00010C13" w:rsidRPr="000753D4" w:rsidRDefault="00010C13" w:rsidP="00010C13">
      <w:pPr>
        <w:jc w:val="both"/>
        <w:rPr>
          <w:rFonts w:ascii="Times New Roman" w:hAnsi="Times New Roman" w:cs="Times New Roman"/>
        </w:rPr>
      </w:pPr>
    </w:p>
    <w:p w14:paraId="251B6815" w14:textId="37E46369" w:rsidR="00010C13" w:rsidRPr="00B64DB5" w:rsidRDefault="00010C13" w:rsidP="00B64DB5">
      <w:pPr>
        <w:pStyle w:val="ListParagraph"/>
        <w:numPr>
          <w:ilvl w:val="0"/>
          <w:numId w:val="19"/>
        </w:numPr>
        <w:jc w:val="center"/>
        <w:rPr>
          <w:rFonts w:ascii="Times New Roman" w:hAnsi="Times New Roman" w:cs="Times New Roman"/>
          <w:b/>
          <w:bCs/>
          <w:sz w:val="32"/>
          <w:szCs w:val="32"/>
          <w:u w:val="single"/>
        </w:rPr>
      </w:pPr>
      <w:r w:rsidRPr="00B64DB5">
        <w:rPr>
          <w:rFonts w:ascii="Times New Roman" w:hAnsi="Times New Roman" w:cs="Times New Roman"/>
          <w:b/>
          <w:bCs/>
          <w:sz w:val="32"/>
          <w:szCs w:val="32"/>
          <w:u w:val="single"/>
        </w:rPr>
        <w:t>Source of Dataset</w:t>
      </w:r>
    </w:p>
    <w:p w14:paraId="04AD197C" w14:textId="77777777" w:rsidR="000753D4" w:rsidRDefault="000753D4" w:rsidP="00E04E8B">
      <w:pPr>
        <w:jc w:val="both"/>
        <w:rPr>
          <w:rFonts w:ascii="Times New Roman" w:hAnsi="Times New Roman" w:cs="Times New Roman"/>
        </w:rPr>
      </w:pPr>
      <w:r w:rsidRPr="000753D4">
        <w:rPr>
          <w:rFonts w:ascii="Times New Roman" w:hAnsi="Times New Roman" w:cs="Times New Roman"/>
        </w:rPr>
        <w:t xml:space="preserve">The dataset used in this dashboard is likely sourced from official government crime reporting systems such as the </w:t>
      </w:r>
      <w:r w:rsidRPr="000753D4">
        <w:rPr>
          <w:rFonts w:ascii="Times New Roman" w:hAnsi="Times New Roman" w:cs="Times New Roman"/>
          <w:b/>
          <w:bCs/>
        </w:rPr>
        <w:t>New York State Division of Criminal Justice Services (DCJS)</w:t>
      </w:r>
      <w:r w:rsidRPr="000753D4">
        <w:rPr>
          <w:rFonts w:ascii="Times New Roman" w:hAnsi="Times New Roman" w:cs="Times New Roman"/>
        </w:rPr>
        <w:t xml:space="preserve"> or the </w:t>
      </w:r>
      <w:r w:rsidRPr="000753D4">
        <w:rPr>
          <w:rFonts w:ascii="Times New Roman" w:hAnsi="Times New Roman" w:cs="Times New Roman"/>
          <w:b/>
          <w:bCs/>
        </w:rPr>
        <w:t>FBI’s Uniform Crime Reporting (UCR) Program</w:t>
      </w:r>
      <w:r w:rsidRPr="000753D4">
        <w:rPr>
          <w:rFonts w:ascii="Times New Roman" w:hAnsi="Times New Roman" w:cs="Times New Roman"/>
        </w:rPr>
        <w:t xml:space="preserve">. These agencies collect and publish detailed crime statistics reported by local law enforcement agencies across New York State. Additionally, the data may have been obtained from the </w:t>
      </w:r>
      <w:r w:rsidRPr="000753D4">
        <w:rPr>
          <w:rFonts w:ascii="Times New Roman" w:hAnsi="Times New Roman" w:cs="Times New Roman"/>
          <w:b/>
          <w:bCs/>
        </w:rPr>
        <w:t>New York State Open Data Portal</w:t>
      </w:r>
      <w:r w:rsidRPr="000753D4">
        <w:rPr>
          <w:rFonts w:ascii="Times New Roman" w:hAnsi="Times New Roman" w:cs="Times New Roman"/>
        </w:rPr>
        <w:t xml:space="preserve"> (data.ny.gov), which provides public access to a wide range of datasets, including those related to crime incidents, categorized by type, location, and reporting agency. These sources ensure the data is authoritative, regularly updated, and suitable for analysis to support informed public safety decisions.</w:t>
      </w:r>
    </w:p>
    <w:p w14:paraId="2CCFB262" w14:textId="502BAA05" w:rsidR="008C441D" w:rsidRPr="00E04E8B" w:rsidRDefault="008C441D" w:rsidP="00E04E8B">
      <w:pPr>
        <w:jc w:val="both"/>
        <w:rPr>
          <w:rFonts w:ascii="Times New Roman" w:hAnsi="Times New Roman" w:cs="Times New Roman"/>
        </w:rPr>
      </w:pPr>
      <w:proofErr w:type="gramStart"/>
      <w:r>
        <w:rPr>
          <w:rFonts w:ascii="Times New Roman" w:hAnsi="Times New Roman" w:cs="Times New Roman"/>
        </w:rPr>
        <w:t>Link:-</w:t>
      </w:r>
      <w:proofErr w:type="gramEnd"/>
      <w:r w:rsidR="000753D4" w:rsidRPr="000753D4">
        <w:rPr>
          <w:rFonts w:ascii="Times New Roman" w:hAnsi="Times New Roman" w:cs="Times New Roman"/>
        </w:rPr>
        <w:t>https://data.ny.gov/Public-Safety/Index-Crimes-by-County-and-Agency-Beginning-1990/ca8h-8gjq</w:t>
      </w:r>
    </w:p>
    <w:p w14:paraId="2E818B0E" w14:textId="77777777" w:rsidR="00E04E8B" w:rsidRPr="00E04E8B" w:rsidRDefault="00E04E8B" w:rsidP="00E04E8B">
      <w:pPr>
        <w:jc w:val="both"/>
        <w:rPr>
          <w:rFonts w:ascii="Times New Roman" w:hAnsi="Times New Roman" w:cs="Times New Roman"/>
        </w:rPr>
      </w:pPr>
      <w:r w:rsidRPr="00E04E8B">
        <w:rPr>
          <w:rFonts w:ascii="Times New Roman" w:hAnsi="Times New Roman" w:cs="Times New Roman"/>
          <w:b/>
          <w:bCs/>
        </w:rPr>
        <w:t>Dataset Characteristics</w:t>
      </w:r>
      <w:r w:rsidRPr="00E04E8B">
        <w:rPr>
          <w:rFonts w:ascii="Times New Roman" w:hAnsi="Times New Roman" w:cs="Times New Roman"/>
        </w:rPr>
        <w:t>:</w:t>
      </w:r>
    </w:p>
    <w:p w14:paraId="7A80224D"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Dataset Name:</w:t>
      </w:r>
    </w:p>
    <w:p w14:paraId="20B0E899"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Index Crimes by County and Agency: Beginning 1990</w:t>
      </w:r>
    </w:p>
    <w:p w14:paraId="3DD7FC8A"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Source:</w:t>
      </w:r>
    </w:p>
    <w:p w14:paraId="22001480"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lastRenderedPageBreak/>
        <w:t>New York State Division of Criminal Justice Services (DCJS) via data.ny.gov</w:t>
      </w:r>
    </w:p>
    <w:p w14:paraId="781F2838"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Format:</w:t>
      </w:r>
    </w:p>
    <w:p w14:paraId="5E56F59C"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Available in CSV, Excel (XLSX), JSON, and API formats</w:t>
      </w:r>
    </w:p>
    <w:p w14:paraId="491958E2"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Total Rows (Records):</w:t>
      </w:r>
    </w:p>
    <w:p w14:paraId="6C73AF90"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Approximately 60,000+ rows (varies slightly based on the latest year included)</w:t>
      </w:r>
    </w:p>
    <w:p w14:paraId="2D2322DF"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Total Columns (Fields):</w:t>
      </w:r>
    </w:p>
    <w:p w14:paraId="37FD8CB8"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12 columns typically, depending on version</w:t>
      </w:r>
    </w:p>
    <w:p w14:paraId="150C422B"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Columns / Attributes Include:</w:t>
      </w:r>
    </w:p>
    <w:p w14:paraId="12531E80"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Year: Reporting year (e.g., 1990, 2022)</w:t>
      </w:r>
    </w:p>
    <w:p w14:paraId="19C5D4CB"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County: Name of the New York county</w:t>
      </w:r>
    </w:p>
    <w:p w14:paraId="55811D60"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Agency: Name of the law enforcement agency</w:t>
      </w:r>
    </w:p>
    <w:p w14:paraId="5550DD77"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Murder and Non-Negligent Manslaughter: Count of reported incidents</w:t>
      </w:r>
    </w:p>
    <w:p w14:paraId="1A4D0629"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Rape: Count of reported incidents</w:t>
      </w:r>
    </w:p>
    <w:p w14:paraId="17F203E7"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Robbery: Count of reported incidents</w:t>
      </w:r>
    </w:p>
    <w:p w14:paraId="3A8C6074"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Aggravated Assault: Count of reported incidents</w:t>
      </w:r>
    </w:p>
    <w:p w14:paraId="365D0A13"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Burglary: Count of reported incidents</w:t>
      </w:r>
    </w:p>
    <w:p w14:paraId="2A583CC4"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Larceny: Count of reported incidents</w:t>
      </w:r>
    </w:p>
    <w:p w14:paraId="161FF815"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Motor Vehicle Theft: Count of reported incidents</w:t>
      </w:r>
    </w:p>
    <w:p w14:paraId="637CFF0A" w14:textId="77777777" w:rsidR="000753D4" w:rsidRPr="000753D4" w:rsidRDefault="000753D4" w:rsidP="000753D4">
      <w:pPr>
        <w:ind w:left="1440"/>
        <w:jc w:val="both"/>
        <w:rPr>
          <w:rFonts w:ascii="Times New Roman" w:hAnsi="Times New Roman" w:cs="Times New Roman"/>
          <w:lang w:val="en-IN"/>
        </w:rPr>
      </w:pPr>
      <w:r w:rsidRPr="000753D4">
        <w:rPr>
          <w:rFonts w:ascii="Times New Roman" w:hAnsi="Times New Roman" w:cs="Times New Roman"/>
          <w:lang w:val="en-IN"/>
        </w:rPr>
        <w:t>Total Index Crimes: Sum of all index crimes</w:t>
      </w:r>
    </w:p>
    <w:p w14:paraId="3A3CB9BD"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Time Period Covered:</w:t>
      </w:r>
    </w:p>
    <w:p w14:paraId="46AE4ED8" w14:textId="77777777" w:rsidR="000753D4" w:rsidRPr="000753D4" w:rsidRDefault="000753D4" w:rsidP="00A27907">
      <w:pPr>
        <w:ind w:left="1440"/>
        <w:jc w:val="both"/>
        <w:rPr>
          <w:rFonts w:ascii="Times New Roman" w:hAnsi="Times New Roman" w:cs="Times New Roman"/>
          <w:lang w:val="en-IN"/>
        </w:rPr>
      </w:pPr>
      <w:r w:rsidRPr="000753D4">
        <w:rPr>
          <w:rFonts w:ascii="Times New Roman" w:hAnsi="Times New Roman" w:cs="Times New Roman"/>
          <w:lang w:val="en-IN"/>
        </w:rPr>
        <w:t>1990 to the latest available year (usually up to the previous calendar year)</w:t>
      </w:r>
    </w:p>
    <w:p w14:paraId="28137D60"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Geographic Scope:</w:t>
      </w:r>
    </w:p>
    <w:p w14:paraId="0EBD9B9A" w14:textId="77777777" w:rsidR="000753D4" w:rsidRPr="000753D4" w:rsidRDefault="000753D4" w:rsidP="00A27907">
      <w:pPr>
        <w:ind w:left="1440"/>
        <w:jc w:val="both"/>
        <w:rPr>
          <w:rFonts w:ascii="Times New Roman" w:hAnsi="Times New Roman" w:cs="Times New Roman"/>
          <w:lang w:val="en-IN"/>
        </w:rPr>
      </w:pPr>
      <w:r w:rsidRPr="000753D4">
        <w:rPr>
          <w:rFonts w:ascii="Times New Roman" w:hAnsi="Times New Roman" w:cs="Times New Roman"/>
          <w:lang w:val="en-IN"/>
        </w:rPr>
        <w:t>62 counties in New York State</w:t>
      </w:r>
    </w:p>
    <w:p w14:paraId="1B07209D" w14:textId="77777777" w:rsidR="000753D4" w:rsidRPr="000753D4" w:rsidRDefault="000753D4" w:rsidP="00A27907">
      <w:pPr>
        <w:ind w:left="1440"/>
        <w:jc w:val="both"/>
        <w:rPr>
          <w:rFonts w:ascii="Times New Roman" w:hAnsi="Times New Roman" w:cs="Times New Roman"/>
          <w:lang w:val="en-IN"/>
        </w:rPr>
      </w:pPr>
      <w:r w:rsidRPr="000753D4">
        <w:rPr>
          <w:rFonts w:ascii="Times New Roman" w:hAnsi="Times New Roman" w:cs="Times New Roman"/>
          <w:lang w:val="en-IN"/>
        </w:rPr>
        <w:t>Hundreds of individual law enforcement agencies reporting data annually</w:t>
      </w:r>
    </w:p>
    <w:p w14:paraId="7B7AED51" w14:textId="77777777" w:rsidR="000753D4" w:rsidRPr="000753D4" w:rsidRDefault="000753D4" w:rsidP="000753D4">
      <w:pPr>
        <w:numPr>
          <w:ilvl w:val="0"/>
          <w:numId w:val="24"/>
        </w:numPr>
        <w:jc w:val="both"/>
        <w:rPr>
          <w:rFonts w:ascii="Times New Roman" w:hAnsi="Times New Roman" w:cs="Times New Roman"/>
          <w:b/>
          <w:bCs/>
          <w:lang w:val="en-IN"/>
        </w:rPr>
      </w:pPr>
      <w:r w:rsidRPr="000753D4">
        <w:rPr>
          <w:rFonts w:ascii="Times New Roman" w:hAnsi="Times New Roman" w:cs="Times New Roman"/>
          <w:b/>
          <w:bCs/>
          <w:lang w:val="en-IN"/>
        </w:rPr>
        <w:t>Crime Categories Tracked (7 FBI Index Crimes):</w:t>
      </w:r>
    </w:p>
    <w:p w14:paraId="35EF24CD" w14:textId="77777777" w:rsidR="000753D4" w:rsidRPr="000753D4" w:rsidRDefault="000753D4" w:rsidP="00A27907">
      <w:pPr>
        <w:ind w:left="1440"/>
        <w:jc w:val="both"/>
        <w:rPr>
          <w:rFonts w:ascii="Times New Roman" w:hAnsi="Times New Roman" w:cs="Times New Roman"/>
          <w:lang w:val="en-IN"/>
        </w:rPr>
      </w:pPr>
      <w:r w:rsidRPr="000753D4">
        <w:rPr>
          <w:rFonts w:ascii="Times New Roman" w:hAnsi="Times New Roman" w:cs="Times New Roman"/>
          <w:lang w:val="en-IN"/>
        </w:rPr>
        <w:t>Violent Crimes:</w:t>
      </w:r>
    </w:p>
    <w:p w14:paraId="3263A75D" w14:textId="77777777" w:rsidR="000753D4" w:rsidRPr="000753D4" w:rsidRDefault="000753D4" w:rsidP="000753D4">
      <w:pPr>
        <w:numPr>
          <w:ilvl w:val="2"/>
          <w:numId w:val="24"/>
        </w:numPr>
        <w:jc w:val="both"/>
        <w:rPr>
          <w:rFonts w:ascii="Times New Roman" w:hAnsi="Times New Roman" w:cs="Times New Roman"/>
          <w:lang w:val="en-IN"/>
        </w:rPr>
      </w:pPr>
      <w:r w:rsidRPr="000753D4">
        <w:rPr>
          <w:rFonts w:ascii="Times New Roman" w:hAnsi="Times New Roman" w:cs="Times New Roman"/>
          <w:lang w:val="en-IN"/>
        </w:rPr>
        <w:t>Murder, Rape, Robbery, Aggravated Assault</w:t>
      </w:r>
    </w:p>
    <w:p w14:paraId="34185AED" w14:textId="77777777" w:rsidR="000753D4" w:rsidRPr="000753D4" w:rsidRDefault="000753D4" w:rsidP="00A27907">
      <w:pPr>
        <w:ind w:left="1440"/>
        <w:jc w:val="both"/>
        <w:rPr>
          <w:rFonts w:ascii="Times New Roman" w:hAnsi="Times New Roman" w:cs="Times New Roman"/>
          <w:lang w:val="en-IN"/>
        </w:rPr>
      </w:pPr>
      <w:r w:rsidRPr="000753D4">
        <w:rPr>
          <w:rFonts w:ascii="Times New Roman" w:hAnsi="Times New Roman" w:cs="Times New Roman"/>
          <w:lang w:val="en-IN"/>
        </w:rPr>
        <w:lastRenderedPageBreak/>
        <w:t>Property Crimes:</w:t>
      </w:r>
    </w:p>
    <w:p w14:paraId="2564FC28" w14:textId="77777777" w:rsidR="000753D4" w:rsidRPr="000753D4" w:rsidRDefault="000753D4" w:rsidP="000753D4">
      <w:pPr>
        <w:numPr>
          <w:ilvl w:val="2"/>
          <w:numId w:val="24"/>
        </w:numPr>
        <w:jc w:val="both"/>
        <w:rPr>
          <w:rFonts w:ascii="Times New Roman" w:hAnsi="Times New Roman" w:cs="Times New Roman"/>
          <w:lang w:val="en-IN"/>
        </w:rPr>
      </w:pPr>
      <w:r w:rsidRPr="000753D4">
        <w:rPr>
          <w:rFonts w:ascii="Times New Roman" w:hAnsi="Times New Roman" w:cs="Times New Roman"/>
          <w:lang w:val="en-IN"/>
        </w:rPr>
        <w:t>Burglary, Larceny-Theft, Motor Vehicle Theft</w:t>
      </w:r>
    </w:p>
    <w:p w14:paraId="74D9DA68" w14:textId="61AC7093" w:rsidR="00E04E8B" w:rsidRPr="00E04E8B" w:rsidRDefault="00E04E8B" w:rsidP="00E04E8B">
      <w:pPr>
        <w:jc w:val="both"/>
        <w:rPr>
          <w:rFonts w:ascii="Times New Roman" w:hAnsi="Times New Roman" w:cs="Times New Roman"/>
        </w:rPr>
      </w:pPr>
      <w:r w:rsidRPr="00E04E8B">
        <w:rPr>
          <w:rFonts w:ascii="Times New Roman" w:hAnsi="Times New Roman" w:cs="Times New Roman"/>
        </w:rPr>
        <w:t>.</w:t>
      </w:r>
    </w:p>
    <w:p w14:paraId="06A18BCD" w14:textId="77777777" w:rsidR="00E04E8B" w:rsidRDefault="00E04E8B" w:rsidP="00E04E8B">
      <w:pPr>
        <w:jc w:val="both"/>
        <w:rPr>
          <w:rFonts w:ascii="Times New Roman" w:hAnsi="Times New Roman" w:cs="Times New Roman"/>
        </w:rPr>
      </w:pPr>
    </w:p>
    <w:p w14:paraId="1BC3C1A1" w14:textId="563407DA" w:rsidR="00E04E8B" w:rsidRPr="00B64DB5" w:rsidRDefault="00E04E8B" w:rsidP="00B64DB5">
      <w:pPr>
        <w:pStyle w:val="ListParagraph"/>
        <w:numPr>
          <w:ilvl w:val="0"/>
          <w:numId w:val="19"/>
        </w:numPr>
        <w:jc w:val="center"/>
        <w:rPr>
          <w:rFonts w:ascii="Times New Roman" w:hAnsi="Times New Roman" w:cs="Times New Roman"/>
          <w:b/>
          <w:bCs/>
          <w:sz w:val="32"/>
          <w:szCs w:val="32"/>
          <w:u w:val="single"/>
        </w:rPr>
      </w:pPr>
      <w:r w:rsidRPr="00B64DB5">
        <w:rPr>
          <w:rFonts w:ascii="Times New Roman" w:hAnsi="Times New Roman" w:cs="Times New Roman"/>
          <w:b/>
          <w:bCs/>
          <w:sz w:val="32"/>
          <w:szCs w:val="32"/>
          <w:u w:val="single"/>
        </w:rPr>
        <w:t>DA</w:t>
      </w:r>
      <w:r w:rsidR="00CD3DE5">
        <w:rPr>
          <w:rFonts w:ascii="Times New Roman" w:hAnsi="Times New Roman" w:cs="Times New Roman"/>
          <w:b/>
          <w:bCs/>
          <w:sz w:val="32"/>
          <w:szCs w:val="32"/>
          <w:u w:val="single"/>
        </w:rPr>
        <w:t>TA PREPROCESSING</w:t>
      </w:r>
    </w:p>
    <w:p w14:paraId="56CE0661" w14:textId="670F225C" w:rsidR="001F6CA6" w:rsidRPr="000B3B3A" w:rsidRDefault="000B3B3A" w:rsidP="00E04E8B">
      <w:pPr>
        <w:jc w:val="both"/>
        <w:rPr>
          <w:rFonts w:ascii="Times New Roman" w:hAnsi="Times New Roman" w:cs="Times New Roman"/>
        </w:rPr>
      </w:pPr>
      <w:r w:rsidRPr="000B3B3A">
        <w:rPr>
          <w:rFonts w:ascii="Times New Roman" w:hAnsi="Times New Roman" w:cs="Times New Roman"/>
        </w:rPr>
        <w:t>Key steps included handling missing or inconsistent entries, removing duplicates, and formatting fields such as dates, county names, and crime categories for consistency. Pivot tables were created to aggregate and summarize data across different dimensions like year, region, and crime type. Calculated fields were used to derive totals and percentages, and sorting/ranking functions helped identify trends and top categories.</w:t>
      </w:r>
    </w:p>
    <w:p w14:paraId="4289F3AF" w14:textId="77777777" w:rsidR="001F6CA6" w:rsidRPr="001F6CA6" w:rsidRDefault="001F6CA6" w:rsidP="001F6CA6">
      <w:pPr>
        <w:jc w:val="both"/>
        <w:rPr>
          <w:rFonts w:ascii="Times New Roman" w:hAnsi="Times New Roman" w:cs="Times New Roman"/>
          <w:b/>
          <w:bCs/>
        </w:rPr>
      </w:pPr>
      <w:r w:rsidRPr="001F6CA6">
        <w:rPr>
          <w:rFonts w:ascii="Times New Roman" w:hAnsi="Times New Roman" w:cs="Times New Roman"/>
          <w:b/>
          <w:bCs/>
        </w:rPr>
        <w:t>3.1 Data Profiling and Initial Exploration</w:t>
      </w:r>
    </w:p>
    <w:p w14:paraId="415658EA" w14:textId="77777777" w:rsidR="001F6CA6" w:rsidRDefault="001F6CA6" w:rsidP="001F6CA6">
      <w:pPr>
        <w:jc w:val="both"/>
        <w:rPr>
          <w:rFonts w:ascii="Times New Roman" w:hAnsi="Times New Roman" w:cs="Times New Roman"/>
        </w:rPr>
      </w:pPr>
      <w:r w:rsidRPr="001F6CA6">
        <w:rPr>
          <w:rFonts w:ascii="Times New Roman" w:hAnsi="Times New Roman" w:cs="Times New Roman"/>
        </w:rPr>
        <w:t xml:space="preserve">Before initiating any transformation, a </w:t>
      </w:r>
      <w:r w:rsidRPr="001F6CA6">
        <w:rPr>
          <w:rFonts w:ascii="Times New Roman" w:hAnsi="Times New Roman" w:cs="Times New Roman"/>
          <w:b/>
          <w:bCs/>
        </w:rPr>
        <w:t>complete profile</w:t>
      </w:r>
      <w:r w:rsidRPr="001F6CA6">
        <w:rPr>
          <w:rFonts w:ascii="Times New Roman" w:hAnsi="Times New Roman" w:cs="Times New Roman"/>
        </w:rPr>
        <w:t xml:space="preserve"> of the dataset was generated:</w:t>
      </w:r>
    </w:p>
    <w:p w14:paraId="6AB367F8" w14:textId="7D21A811" w:rsidR="001F6CA6" w:rsidRDefault="001F6CA6" w:rsidP="001F6CA6">
      <w:pPr>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0F39A1B8" wp14:editId="7B1A3459">
            <wp:extent cx="5521365" cy="2372360"/>
            <wp:effectExtent l="0" t="0" r="3175" b="8890"/>
            <wp:docPr id="142822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2191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1365" cy="2372360"/>
                    </a:xfrm>
                    <a:prstGeom prst="rect">
                      <a:avLst/>
                    </a:prstGeom>
                  </pic:spPr>
                </pic:pic>
              </a:graphicData>
            </a:graphic>
          </wp:inline>
        </w:drawing>
      </w:r>
    </w:p>
    <w:p w14:paraId="67F9B275" w14:textId="322F52F1" w:rsidR="001F6CA6" w:rsidRPr="001F6CA6" w:rsidRDefault="001F6CA6" w:rsidP="001F6CA6">
      <w:pPr>
        <w:pStyle w:val="ListParagraph"/>
        <w:numPr>
          <w:ilvl w:val="0"/>
          <w:numId w:val="3"/>
        </w:numPr>
        <w:jc w:val="center"/>
        <w:rPr>
          <w:rFonts w:ascii="Times New Roman" w:hAnsi="Times New Roman" w:cs="Times New Roman"/>
        </w:rPr>
      </w:pPr>
      <w:r w:rsidRPr="001F6CA6">
        <w:rPr>
          <w:rFonts w:ascii="Times New Roman" w:hAnsi="Times New Roman" w:cs="Times New Roman"/>
        </w:rPr>
        <w:t>Data before cleaning</w:t>
      </w:r>
    </w:p>
    <w:p w14:paraId="289DE8C5" w14:textId="2D18FB91" w:rsidR="001F6CA6" w:rsidRPr="001F6CA6" w:rsidRDefault="001F6CA6" w:rsidP="001F6CA6">
      <w:pPr>
        <w:numPr>
          <w:ilvl w:val="0"/>
          <w:numId w:val="1"/>
        </w:numPr>
        <w:jc w:val="both"/>
        <w:rPr>
          <w:rFonts w:ascii="Times New Roman" w:hAnsi="Times New Roman" w:cs="Times New Roman"/>
        </w:rPr>
      </w:pPr>
      <w:r w:rsidRPr="001F6CA6">
        <w:rPr>
          <w:rFonts w:ascii="Times New Roman" w:hAnsi="Times New Roman" w:cs="Times New Roman"/>
          <w:b/>
          <w:bCs/>
        </w:rPr>
        <w:t>Total records:</w:t>
      </w:r>
      <w:r w:rsidRPr="001F6CA6">
        <w:rPr>
          <w:rFonts w:ascii="Times New Roman" w:hAnsi="Times New Roman" w:cs="Times New Roman"/>
        </w:rPr>
        <w:t xml:space="preserve"> </w:t>
      </w:r>
      <w:r w:rsidR="00570297" w:rsidRPr="00570297">
        <w:rPr>
          <w:rFonts w:ascii="Times New Roman" w:hAnsi="Times New Roman" w:cs="Times New Roman"/>
        </w:rPr>
        <w:t>23,143</w:t>
      </w:r>
    </w:p>
    <w:p w14:paraId="4CF78649" w14:textId="39AE562C" w:rsidR="001F6CA6" w:rsidRPr="001F6CA6" w:rsidRDefault="001F6CA6" w:rsidP="001F6CA6">
      <w:pPr>
        <w:numPr>
          <w:ilvl w:val="0"/>
          <w:numId w:val="1"/>
        </w:numPr>
        <w:jc w:val="both"/>
        <w:rPr>
          <w:rFonts w:ascii="Times New Roman" w:hAnsi="Times New Roman" w:cs="Times New Roman"/>
        </w:rPr>
      </w:pPr>
      <w:r w:rsidRPr="001F6CA6">
        <w:rPr>
          <w:rFonts w:ascii="Times New Roman" w:hAnsi="Times New Roman" w:cs="Times New Roman"/>
          <w:b/>
          <w:bCs/>
        </w:rPr>
        <w:t>Columns:</w:t>
      </w:r>
      <w:r w:rsidRPr="001F6CA6">
        <w:rPr>
          <w:rFonts w:ascii="Times New Roman" w:hAnsi="Times New Roman" w:cs="Times New Roman"/>
        </w:rPr>
        <w:t xml:space="preserve"> </w:t>
      </w:r>
      <w:r w:rsidR="00570297" w:rsidRPr="00570297">
        <w:rPr>
          <w:rFonts w:ascii="Times New Roman" w:hAnsi="Times New Roman" w:cs="Times New Roman"/>
        </w:rPr>
        <w:t>16, including County, Agency, Year, Months Reported, Index Total, Violent and Property crime types such as Murder, Rape, Robbery, Larceny, and Motor Vehicle Theft.</w:t>
      </w:r>
    </w:p>
    <w:p w14:paraId="5F9080C4" w14:textId="77777777" w:rsidR="00570297" w:rsidRDefault="001F6CA6" w:rsidP="00823806">
      <w:pPr>
        <w:numPr>
          <w:ilvl w:val="0"/>
          <w:numId w:val="1"/>
        </w:numPr>
        <w:jc w:val="both"/>
        <w:rPr>
          <w:rFonts w:ascii="Times New Roman" w:hAnsi="Times New Roman" w:cs="Times New Roman"/>
        </w:rPr>
      </w:pPr>
      <w:r w:rsidRPr="00570297">
        <w:rPr>
          <w:rFonts w:ascii="Times New Roman" w:hAnsi="Times New Roman" w:cs="Times New Roman"/>
          <w:b/>
          <w:bCs/>
        </w:rPr>
        <w:t>Missing values:</w:t>
      </w:r>
      <w:r w:rsidRPr="00570297">
        <w:rPr>
          <w:rFonts w:ascii="Times New Roman" w:hAnsi="Times New Roman" w:cs="Times New Roman"/>
        </w:rPr>
        <w:t xml:space="preserve"> </w:t>
      </w:r>
      <w:r w:rsidR="00570297" w:rsidRPr="00570297">
        <w:rPr>
          <w:rFonts w:ascii="Times New Roman" w:hAnsi="Times New Roman" w:cs="Times New Roman"/>
        </w:rPr>
        <w:t>Present in 'Months Reported' (9,684 records) and all values missing in 'Unnamed: 0' column, which appears to be an unnecessary index column.</w:t>
      </w:r>
    </w:p>
    <w:p w14:paraId="23E3F1DC" w14:textId="4F614CC2" w:rsidR="001F6CA6" w:rsidRPr="00570297" w:rsidRDefault="001F6CA6" w:rsidP="00823806">
      <w:pPr>
        <w:numPr>
          <w:ilvl w:val="0"/>
          <w:numId w:val="1"/>
        </w:numPr>
        <w:jc w:val="both"/>
        <w:rPr>
          <w:rFonts w:ascii="Times New Roman" w:hAnsi="Times New Roman" w:cs="Times New Roman"/>
        </w:rPr>
      </w:pPr>
      <w:r w:rsidRPr="00570297">
        <w:rPr>
          <w:rFonts w:ascii="Times New Roman" w:hAnsi="Times New Roman" w:cs="Times New Roman"/>
          <w:b/>
          <w:bCs/>
        </w:rPr>
        <w:t>Duplicates:</w:t>
      </w:r>
      <w:r w:rsidRPr="00570297">
        <w:rPr>
          <w:rFonts w:ascii="Times New Roman" w:hAnsi="Times New Roman" w:cs="Times New Roman"/>
        </w:rPr>
        <w:t xml:space="preserve"> </w:t>
      </w:r>
      <w:r w:rsidR="00570297" w:rsidRPr="00570297">
        <w:rPr>
          <w:rFonts w:ascii="Times New Roman" w:hAnsi="Times New Roman" w:cs="Times New Roman"/>
        </w:rPr>
        <w:t>No duplicate rows found in the dataset.</w:t>
      </w:r>
    </w:p>
    <w:p w14:paraId="7AC24701" w14:textId="77777777" w:rsidR="001F6CA6" w:rsidRDefault="001F6CA6" w:rsidP="001F6CA6">
      <w:pPr>
        <w:jc w:val="both"/>
        <w:rPr>
          <w:rFonts w:ascii="Times New Roman" w:hAnsi="Times New Roman" w:cs="Times New Roman"/>
        </w:rPr>
      </w:pPr>
      <w:r w:rsidRPr="001F6CA6">
        <w:rPr>
          <w:rFonts w:ascii="Times New Roman" w:hAnsi="Times New Roman" w:cs="Times New Roman"/>
        </w:rPr>
        <w:t xml:space="preserve">This profiling helped establish a </w:t>
      </w:r>
      <w:r w:rsidRPr="001F6CA6">
        <w:rPr>
          <w:rFonts w:ascii="Times New Roman" w:hAnsi="Times New Roman" w:cs="Times New Roman"/>
          <w:b/>
          <w:bCs/>
        </w:rPr>
        <w:t>baseline understanding</w:t>
      </w:r>
      <w:r w:rsidRPr="001F6CA6">
        <w:rPr>
          <w:rFonts w:ascii="Times New Roman" w:hAnsi="Times New Roman" w:cs="Times New Roman"/>
        </w:rPr>
        <w:t xml:space="preserve"> of the dataset’s structure, missingness, and data quality.</w:t>
      </w:r>
    </w:p>
    <w:p w14:paraId="496BF56D" w14:textId="77777777" w:rsidR="001F6CA6" w:rsidRDefault="001F6CA6" w:rsidP="001F6CA6">
      <w:pPr>
        <w:jc w:val="both"/>
        <w:rPr>
          <w:rFonts w:ascii="Times New Roman" w:hAnsi="Times New Roman" w:cs="Times New Roman"/>
        </w:rPr>
      </w:pPr>
    </w:p>
    <w:p w14:paraId="233416CA" w14:textId="77777777" w:rsidR="001F6CA6" w:rsidRDefault="001F6CA6" w:rsidP="001F6CA6">
      <w:pPr>
        <w:jc w:val="both"/>
        <w:rPr>
          <w:rFonts w:ascii="Times New Roman" w:hAnsi="Times New Roman" w:cs="Times New Roman"/>
        </w:rPr>
      </w:pPr>
    </w:p>
    <w:p w14:paraId="5E105855" w14:textId="77777777" w:rsidR="001F6CA6" w:rsidRDefault="001F6CA6" w:rsidP="001F6CA6">
      <w:pPr>
        <w:jc w:val="both"/>
        <w:rPr>
          <w:rFonts w:ascii="Times New Roman" w:hAnsi="Times New Roman" w:cs="Times New Roman"/>
        </w:rPr>
      </w:pPr>
    </w:p>
    <w:p w14:paraId="5550E5D3" w14:textId="77777777" w:rsidR="001F6CA6" w:rsidRDefault="001F6CA6" w:rsidP="001F6CA6">
      <w:pPr>
        <w:jc w:val="both"/>
        <w:rPr>
          <w:rFonts w:ascii="Times New Roman" w:hAnsi="Times New Roman" w:cs="Times New Roman"/>
        </w:rPr>
      </w:pPr>
    </w:p>
    <w:p w14:paraId="57A65561" w14:textId="31A5B0BC" w:rsidR="001F6CA6" w:rsidRPr="001F6CA6" w:rsidRDefault="001F6CA6" w:rsidP="001F6CA6">
      <w:pPr>
        <w:jc w:val="both"/>
        <w:rPr>
          <w:rFonts w:ascii="Times New Roman" w:hAnsi="Times New Roman" w:cs="Times New Roman"/>
          <w:b/>
          <w:bCs/>
        </w:rPr>
      </w:pPr>
      <w:r w:rsidRPr="001F6CA6">
        <w:rPr>
          <w:rFonts w:ascii="Times New Roman" w:hAnsi="Times New Roman" w:cs="Times New Roman"/>
          <w:b/>
          <w:bCs/>
        </w:rPr>
        <w:t xml:space="preserve">3.2 Data </w:t>
      </w:r>
      <w:r w:rsidR="00B102D8">
        <w:rPr>
          <w:rFonts w:ascii="Times New Roman" w:hAnsi="Times New Roman" w:cs="Times New Roman"/>
          <w:b/>
          <w:bCs/>
        </w:rPr>
        <w:t>Preprocessing</w:t>
      </w:r>
      <w:r w:rsidRPr="001F6CA6">
        <w:rPr>
          <w:rFonts w:ascii="Times New Roman" w:hAnsi="Times New Roman" w:cs="Times New Roman"/>
          <w:b/>
          <w:bCs/>
        </w:rPr>
        <w:t>: Making Data Reliable</w:t>
      </w:r>
    </w:p>
    <w:p w14:paraId="23264C65" w14:textId="77777777" w:rsidR="001F6CA6" w:rsidRPr="001F6CA6" w:rsidRDefault="001F6CA6" w:rsidP="001F6CA6">
      <w:pPr>
        <w:jc w:val="both"/>
        <w:rPr>
          <w:rFonts w:ascii="Times New Roman" w:hAnsi="Times New Roman" w:cs="Times New Roman"/>
        </w:rPr>
      </w:pPr>
      <w:r w:rsidRPr="001F6CA6">
        <w:rPr>
          <w:rFonts w:ascii="Times New Roman" w:hAnsi="Times New Roman" w:cs="Times New Roman"/>
        </w:rPr>
        <w:t>Data cleaning focused on resolving inconsistencies and preparing raw fields for analysis:</w:t>
      </w:r>
    </w:p>
    <w:p w14:paraId="5D7A604B" w14:textId="2DD535B2" w:rsidR="005533FD" w:rsidRPr="005533FD" w:rsidRDefault="005533FD" w:rsidP="005533FD">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5533FD">
        <w:rPr>
          <w:rFonts w:ascii="Times New Roman" w:eastAsia="Times New Roman" w:hAnsi="Times New Roman" w:cs="Times New Roman"/>
          <w:b/>
          <w:bCs/>
          <w:kern w:val="0"/>
          <w:lang w:val="en-IN" w:eastAsia="en-IN"/>
          <w14:ligatures w14:val="none"/>
        </w:rPr>
        <w:t>Total records:</w:t>
      </w:r>
      <w:r w:rsidRPr="005533FD">
        <w:rPr>
          <w:rFonts w:ascii="Times New Roman" w:eastAsia="Times New Roman" w:hAnsi="Times New Roman" w:cs="Times New Roman"/>
          <w:kern w:val="0"/>
          <w:lang w:val="en-IN" w:eastAsia="en-IN"/>
          <w14:ligatures w14:val="none"/>
        </w:rPr>
        <w:t xml:space="preserve"> 2</w:t>
      </w:r>
      <w:r>
        <w:rPr>
          <w:rFonts w:ascii="Times New Roman" w:eastAsia="Times New Roman" w:hAnsi="Times New Roman" w:cs="Times New Roman"/>
          <w:kern w:val="0"/>
          <w:lang w:val="en-IN" w:eastAsia="en-IN"/>
          <w14:ligatures w14:val="none"/>
        </w:rPr>
        <w:t>3,117</w:t>
      </w:r>
    </w:p>
    <w:p w14:paraId="47BD0ACE" w14:textId="2D138C10" w:rsidR="005533FD" w:rsidRPr="005533FD" w:rsidRDefault="005533FD" w:rsidP="005533FD">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5533FD">
        <w:rPr>
          <w:rFonts w:ascii="Times New Roman" w:eastAsia="Times New Roman" w:hAnsi="Times New Roman" w:cs="Times New Roman"/>
          <w:b/>
          <w:bCs/>
          <w:kern w:val="0"/>
          <w:lang w:val="en-IN" w:eastAsia="en-IN"/>
          <w14:ligatures w14:val="none"/>
        </w:rPr>
        <w:t>Columns:</w:t>
      </w:r>
      <w:r w:rsidRPr="005533FD">
        <w:rPr>
          <w:rFonts w:ascii="Times New Roman" w:eastAsia="Times New Roman" w:hAnsi="Times New Roman" w:cs="Times New Roman"/>
          <w:kern w:val="0"/>
          <w:lang w:val="en-IN" w:eastAsia="en-IN"/>
          <w14:ligatures w14:val="none"/>
        </w:rPr>
        <w:t xml:space="preserve"> 14, including County, Agency, Year, Index Total, Violent Total, Crime Breakdown (Murder, Rape, Robbery, Aggravated Assault), Property Total, Burglary, Larceny, Motor Vehicle Theft, and Region.</w:t>
      </w:r>
    </w:p>
    <w:p w14:paraId="3A545847" w14:textId="16447C16" w:rsidR="005533FD" w:rsidRPr="005533FD" w:rsidRDefault="005533FD" w:rsidP="005533FD">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5533FD">
        <w:rPr>
          <w:rFonts w:ascii="Times New Roman" w:eastAsia="Times New Roman" w:hAnsi="Times New Roman" w:cs="Times New Roman"/>
          <w:b/>
          <w:bCs/>
          <w:kern w:val="0"/>
          <w:lang w:val="en-IN" w:eastAsia="en-IN"/>
          <w14:ligatures w14:val="none"/>
        </w:rPr>
        <w:t>Missing values:</w:t>
      </w:r>
      <w:r w:rsidRPr="005533FD">
        <w:rPr>
          <w:rFonts w:ascii="Times New Roman" w:eastAsia="Times New Roman" w:hAnsi="Times New Roman" w:cs="Times New Roman"/>
          <w:kern w:val="0"/>
          <w:lang w:val="en-IN" w:eastAsia="en-IN"/>
          <w14:ligatures w14:val="none"/>
        </w:rPr>
        <w:t xml:space="preserve"> Handled in date formats and crime figures; all blank or malformed entries were either corrected or filled using logical assumptions or removed.</w:t>
      </w:r>
    </w:p>
    <w:p w14:paraId="50CB74A8" w14:textId="0EDCDDF6" w:rsidR="005533FD" w:rsidRPr="005533FD" w:rsidRDefault="005533FD" w:rsidP="005533FD">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5533FD">
        <w:rPr>
          <w:rFonts w:ascii="Times New Roman" w:eastAsia="Times New Roman" w:hAnsi="Times New Roman" w:cs="Times New Roman"/>
          <w:b/>
          <w:bCs/>
          <w:kern w:val="0"/>
          <w:lang w:val="en-IN" w:eastAsia="en-IN"/>
          <w14:ligatures w14:val="none"/>
        </w:rPr>
        <w:t>Duplicates:</w:t>
      </w:r>
      <w:r w:rsidRPr="005533FD">
        <w:rPr>
          <w:rFonts w:ascii="Times New Roman" w:eastAsia="Times New Roman" w:hAnsi="Times New Roman" w:cs="Times New Roman"/>
          <w:kern w:val="0"/>
          <w:lang w:val="en-IN" w:eastAsia="en-IN"/>
          <w14:ligatures w14:val="none"/>
        </w:rPr>
        <w:t xml:space="preserve"> Removed based on unique combinations of County, Agency, and Year fields.</w:t>
      </w:r>
    </w:p>
    <w:p w14:paraId="4FB7227D" w14:textId="7B1F762A" w:rsidR="005533FD" w:rsidRPr="005533FD" w:rsidRDefault="005533FD" w:rsidP="005533FD">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5533FD">
        <w:rPr>
          <w:rFonts w:ascii="Times New Roman" w:eastAsia="Times New Roman" w:hAnsi="Times New Roman" w:cs="Times New Roman"/>
          <w:b/>
          <w:bCs/>
          <w:kern w:val="0"/>
          <w:lang w:val="en-IN" w:eastAsia="en-IN"/>
          <w14:ligatures w14:val="none"/>
        </w:rPr>
        <w:t>Case Consistency:</w:t>
      </w:r>
      <w:r w:rsidRPr="005533FD">
        <w:rPr>
          <w:rFonts w:ascii="Times New Roman" w:eastAsia="Times New Roman" w:hAnsi="Times New Roman" w:cs="Times New Roman"/>
          <w:kern w:val="0"/>
          <w:lang w:val="en-IN" w:eastAsia="en-IN"/>
          <w14:ligatures w14:val="none"/>
        </w:rPr>
        <w:t xml:space="preserve"> Fields like County, Agency, and Region were standardized to sentence case to ensure uniform representation.</w:t>
      </w:r>
    </w:p>
    <w:p w14:paraId="3FB30521" w14:textId="2D65FA1E" w:rsidR="005533FD" w:rsidRPr="005533FD" w:rsidRDefault="005533FD" w:rsidP="005533FD">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5533FD">
        <w:rPr>
          <w:rFonts w:ascii="Times New Roman" w:eastAsia="Times New Roman" w:hAnsi="Times New Roman" w:cs="Times New Roman"/>
          <w:b/>
          <w:bCs/>
          <w:kern w:val="0"/>
          <w:lang w:val="en-IN" w:eastAsia="en-IN"/>
          <w14:ligatures w14:val="none"/>
        </w:rPr>
        <w:t>Outlier Handling:</w:t>
      </w:r>
      <w:r w:rsidRPr="005533FD">
        <w:rPr>
          <w:rFonts w:ascii="Times New Roman" w:eastAsia="Times New Roman" w:hAnsi="Times New Roman" w:cs="Times New Roman"/>
          <w:kern w:val="0"/>
          <w:lang w:val="en-IN" w:eastAsia="en-IN"/>
          <w14:ligatures w14:val="none"/>
        </w:rPr>
        <w:t xml:space="preserve"> Checked for outliers in numerical fields (e.g., abnormally high/low crime rates); few were flagged and reviewed.</w:t>
      </w:r>
    </w:p>
    <w:p w14:paraId="2E96AE71" w14:textId="3C392352" w:rsidR="001F6CA6" w:rsidRDefault="001F6CA6" w:rsidP="005533FD">
      <w:pPr>
        <w:ind w:left="720"/>
        <w:jc w:val="both"/>
        <w:rPr>
          <w:rFonts w:ascii="Times New Roman" w:hAnsi="Times New Roman" w:cs="Times New Roman"/>
        </w:rPr>
      </w:pPr>
    </w:p>
    <w:p w14:paraId="40DFBE32" w14:textId="67E4F54E" w:rsidR="001F6CA6" w:rsidRDefault="006A56E2" w:rsidP="00542465">
      <w:pPr>
        <w:ind w:left="360"/>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55A39344" wp14:editId="11A4D765">
            <wp:extent cx="5269928" cy="2465070"/>
            <wp:effectExtent l="0" t="0" r="6985" b="0"/>
            <wp:docPr id="21342215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2153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9928" cy="2465070"/>
                    </a:xfrm>
                    <a:prstGeom prst="rect">
                      <a:avLst/>
                    </a:prstGeom>
                  </pic:spPr>
                </pic:pic>
              </a:graphicData>
            </a:graphic>
          </wp:inline>
        </w:drawing>
      </w:r>
    </w:p>
    <w:p w14:paraId="3137FE95" w14:textId="4FB2080C" w:rsidR="00542465" w:rsidRPr="00542465" w:rsidRDefault="00542465" w:rsidP="00542465">
      <w:pPr>
        <w:pStyle w:val="ListParagraph"/>
        <w:numPr>
          <w:ilvl w:val="0"/>
          <w:numId w:val="3"/>
        </w:numPr>
        <w:jc w:val="center"/>
        <w:rPr>
          <w:rFonts w:ascii="Times New Roman" w:hAnsi="Times New Roman" w:cs="Times New Roman"/>
        </w:rPr>
      </w:pPr>
      <w:r>
        <w:rPr>
          <w:rFonts w:ascii="Times New Roman" w:hAnsi="Times New Roman" w:cs="Times New Roman"/>
        </w:rPr>
        <w:t>Data after cleaning and removing duplicate values.</w:t>
      </w:r>
    </w:p>
    <w:p w14:paraId="2E99DEC0" w14:textId="77777777" w:rsidR="00542465" w:rsidRPr="00542465" w:rsidRDefault="00542465" w:rsidP="00542465">
      <w:pPr>
        <w:ind w:left="720"/>
        <w:jc w:val="both"/>
        <w:rPr>
          <w:rFonts w:ascii="Times New Roman" w:hAnsi="Times New Roman" w:cs="Times New Roman"/>
        </w:rPr>
      </w:pPr>
    </w:p>
    <w:p w14:paraId="6C141734" w14:textId="6F8FEE11" w:rsidR="00542465" w:rsidRDefault="006C74C2" w:rsidP="005533FD">
      <w:pPr>
        <w:pStyle w:val="ListParagraph"/>
        <w:jc w:val="both"/>
        <w:rPr>
          <w:rFonts w:ascii="Times New Roman" w:hAnsi="Times New Roman" w:cs="Times New Roman"/>
        </w:rPr>
      </w:pPr>
      <w:r>
        <w:rPr>
          <w:rFonts w:ascii="Times New Roman" w:hAnsi="Times New Roman" w:cs="Times New Roman"/>
        </w:rPr>
        <w:t xml:space="preserve">      </w:t>
      </w:r>
    </w:p>
    <w:p w14:paraId="278F5F9C" w14:textId="77777777" w:rsidR="005533FD" w:rsidRDefault="005533FD" w:rsidP="005533FD">
      <w:pPr>
        <w:pStyle w:val="ListParagraph"/>
        <w:jc w:val="both"/>
        <w:rPr>
          <w:rFonts w:ascii="Times New Roman" w:hAnsi="Times New Roman" w:cs="Times New Roman"/>
        </w:rPr>
      </w:pPr>
    </w:p>
    <w:p w14:paraId="1FD9B070" w14:textId="77777777" w:rsidR="005533FD" w:rsidRDefault="005533FD" w:rsidP="005533FD">
      <w:pPr>
        <w:pStyle w:val="ListParagraph"/>
        <w:jc w:val="both"/>
        <w:rPr>
          <w:rFonts w:ascii="Times New Roman" w:hAnsi="Times New Roman" w:cs="Times New Roman"/>
        </w:rPr>
      </w:pPr>
    </w:p>
    <w:p w14:paraId="1DECA220" w14:textId="77777777" w:rsidR="000B3B3A" w:rsidRDefault="000B3B3A" w:rsidP="005533FD">
      <w:pPr>
        <w:pStyle w:val="ListParagraph"/>
        <w:jc w:val="both"/>
        <w:rPr>
          <w:rFonts w:ascii="Times New Roman" w:hAnsi="Times New Roman" w:cs="Times New Roman"/>
        </w:rPr>
      </w:pPr>
    </w:p>
    <w:p w14:paraId="62566787" w14:textId="77777777" w:rsidR="005533FD" w:rsidRDefault="005533FD" w:rsidP="005533FD">
      <w:pPr>
        <w:pStyle w:val="ListParagraph"/>
        <w:jc w:val="both"/>
        <w:rPr>
          <w:rFonts w:ascii="Times New Roman" w:hAnsi="Times New Roman" w:cs="Times New Roman"/>
        </w:rPr>
      </w:pPr>
    </w:p>
    <w:p w14:paraId="5BEBC5EC" w14:textId="77777777" w:rsidR="005533FD" w:rsidRPr="00CD3DE5" w:rsidRDefault="005533FD" w:rsidP="00CD3DE5">
      <w:pPr>
        <w:jc w:val="both"/>
        <w:rPr>
          <w:rFonts w:ascii="Times New Roman" w:hAnsi="Times New Roman" w:cs="Times New Roman"/>
        </w:rPr>
      </w:pPr>
    </w:p>
    <w:p w14:paraId="1BC96C59" w14:textId="44895FC0" w:rsidR="0088552A" w:rsidRPr="0088552A" w:rsidRDefault="0088552A" w:rsidP="0088552A">
      <w:pPr>
        <w:jc w:val="both"/>
        <w:rPr>
          <w:rFonts w:ascii="Times New Roman" w:hAnsi="Times New Roman" w:cs="Times New Roman"/>
          <w:b/>
          <w:bCs/>
        </w:rPr>
      </w:pPr>
      <w:r w:rsidRPr="0088552A">
        <w:rPr>
          <w:rFonts w:ascii="Times New Roman" w:hAnsi="Times New Roman" w:cs="Times New Roman"/>
          <w:b/>
          <w:bCs/>
        </w:rPr>
        <w:t>3.</w:t>
      </w:r>
      <w:r w:rsidR="005533FD">
        <w:rPr>
          <w:rFonts w:ascii="Times New Roman" w:hAnsi="Times New Roman" w:cs="Times New Roman"/>
          <w:b/>
          <w:bCs/>
        </w:rPr>
        <w:t>3</w:t>
      </w:r>
      <w:r>
        <w:rPr>
          <w:rFonts w:ascii="Times New Roman" w:hAnsi="Times New Roman" w:cs="Times New Roman"/>
          <w:b/>
          <w:bCs/>
        </w:rPr>
        <w:t xml:space="preserve"> </w:t>
      </w:r>
      <w:r w:rsidRPr="0088552A">
        <w:rPr>
          <w:rFonts w:ascii="Times New Roman" w:hAnsi="Times New Roman" w:cs="Times New Roman"/>
          <w:b/>
          <w:bCs/>
        </w:rPr>
        <w:t>Dashboard Development: Bringing it All Together</w:t>
      </w:r>
    </w:p>
    <w:p w14:paraId="194E60B6" w14:textId="77777777" w:rsidR="0088552A" w:rsidRDefault="0088552A" w:rsidP="0088552A">
      <w:pPr>
        <w:jc w:val="both"/>
        <w:rPr>
          <w:rFonts w:ascii="Times New Roman" w:hAnsi="Times New Roman" w:cs="Times New Roman"/>
        </w:rPr>
      </w:pPr>
      <w:r w:rsidRPr="0088552A">
        <w:rPr>
          <w:rFonts w:ascii="Times New Roman" w:hAnsi="Times New Roman" w:cs="Times New Roman"/>
        </w:rPr>
        <w:t>A dedicated dashboard was built in Excel to centralize insights:</w:t>
      </w:r>
    </w:p>
    <w:p w14:paraId="057B8056" w14:textId="044E9087" w:rsidR="0088552A" w:rsidRPr="0088552A" w:rsidRDefault="006A56E2" w:rsidP="0088552A">
      <w:pPr>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550B4629" wp14:editId="1BA41AE7">
            <wp:extent cx="6195695" cy="2318140"/>
            <wp:effectExtent l="0" t="0" r="0" b="6350"/>
            <wp:docPr id="1299774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423"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6816" cy="2326042"/>
                    </a:xfrm>
                    <a:prstGeom prst="rect">
                      <a:avLst/>
                    </a:prstGeom>
                  </pic:spPr>
                </pic:pic>
              </a:graphicData>
            </a:graphic>
          </wp:inline>
        </w:drawing>
      </w:r>
    </w:p>
    <w:p w14:paraId="70723028" w14:textId="77777777" w:rsidR="000C40AC" w:rsidRDefault="0088552A" w:rsidP="00F861E1">
      <w:pPr>
        <w:numPr>
          <w:ilvl w:val="0"/>
          <w:numId w:val="11"/>
        </w:numPr>
        <w:jc w:val="both"/>
        <w:rPr>
          <w:rFonts w:ascii="Times New Roman" w:hAnsi="Times New Roman" w:cs="Times New Roman"/>
        </w:rPr>
      </w:pPr>
      <w:r w:rsidRPr="000C40AC">
        <w:rPr>
          <w:rFonts w:ascii="Times New Roman" w:hAnsi="Times New Roman" w:cs="Times New Roman"/>
          <w:b/>
          <w:bCs/>
        </w:rPr>
        <w:t>Layout:</w:t>
      </w:r>
      <w:r w:rsidRPr="000C40AC">
        <w:rPr>
          <w:rFonts w:ascii="Times New Roman" w:hAnsi="Times New Roman" w:cs="Times New Roman"/>
        </w:rPr>
        <w:t xml:space="preserve"> </w:t>
      </w:r>
      <w:r w:rsidR="000C40AC" w:rsidRPr="000C40AC">
        <w:rPr>
          <w:rFonts w:ascii="Times New Roman" w:hAnsi="Times New Roman" w:cs="Times New Roman"/>
        </w:rPr>
        <w:t>Clean dashboard with header, slicers, and dynamic visuals for exploration.</w:t>
      </w:r>
    </w:p>
    <w:p w14:paraId="4302AE26" w14:textId="5F5C3BE2" w:rsidR="0088552A" w:rsidRPr="000C40AC" w:rsidRDefault="0088552A" w:rsidP="00F861E1">
      <w:pPr>
        <w:numPr>
          <w:ilvl w:val="0"/>
          <w:numId w:val="11"/>
        </w:numPr>
        <w:jc w:val="both"/>
        <w:rPr>
          <w:rFonts w:ascii="Times New Roman" w:hAnsi="Times New Roman" w:cs="Times New Roman"/>
        </w:rPr>
      </w:pPr>
      <w:r w:rsidRPr="000C40AC">
        <w:rPr>
          <w:rFonts w:ascii="Times New Roman" w:hAnsi="Times New Roman" w:cs="Times New Roman"/>
          <w:b/>
          <w:bCs/>
        </w:rPr>
        <w:t>Slicers Added For:</w:t>
      </w:r>
    </w:p>
    <w:p w14:paraId="58DFC96F" w14:textId="77777777" w:rsidR="0088552A" w:rsidRPr="0088552A" w:rsidRDefault="0088552A" w:rsidP="0088552A">
      <w:pPr>
        <w:numPr>
          <w:ilvl w:val="1"/>
          <w:numId w:val="11"/>
        </w:numPr>
        <w:jc w:val="both"/>
        <w:rPr>
          <w:rFonts w:ascii="Times New Roman" w:hAnsi="Times New Roman" w:cs="Times New Roman"/>
        </w:rPr>
      </w:pPr>
      <w:r w:rsidRPr="0088552A">
        <w:rPr>
          <w:rFonts w:ascii="Times New Roman" w:hAnsi="Times New Roman" w:cs="Times New Roman"/>
        </w:rPr>
        <w:t>Year</w:t>
      </w:r>
    </w:p>
    <w:p w14:paraId="1C3F9B2A" w14:textId="77777777" w:rsidR="0088552A" w:rsidRPr="0088552A" w:rsidRDefault="0088552A" w:rsidP="0088552A">
      <w:pPr>
        <w:numPr>
          <w:ilvl w:val="1"/>
          <w:numId w:val="11"/>
        </w:numPr>
        <w:jc w:val="both"/>
        <w:rPr>
          <w:rFonts w:ascii="Times New Roman" w:hAnsi="Times New Roman" w:cs="Times New Roman"/>
        </w:rPr>
      </w:pPr>
      <w:r w:rsidRPr="0088552A">
        <w:rPr>
          <w:rFonts w:ascii="Times New Roman" w:hAnsi="Times New Roman" w:cs="Times New Roman"/>
        </w:rPr>
        <w:t>County</w:t>
      </w:r>
    </w:p>
    <w:p w14:paraId="4F306D0E" w14:textId="21C11C02" w:rsidR="0088552A" w:rsidRPr="0088552A" w:rsidRDefault="000C40AC" w:rsidP="0088552A">
      <w:pPr>
        <w:numPr>
          <w:ilvl w:val="1"/>
          <w:numId w:val="11"/>
        </w:numPr>
        <w:jc w:val="both"/>
        <w:rPr>
          <w:rFonts w:ascii="Times New Roman" w:hAnsi="Times New Roman" w:cs="Times New Roman"/>
        </w:rPr>
      </w:pPr>
      <w:r>
        <w:rPr>
          <w:rFonts w:ascii="Times New Roman" w:hAnsi="Times New Roman" w:cs="Times New Roman"/>
        </w:rPr>
        <w:t>Region</w:t>
      </w:r>
    </w:p>
    <w:p w14:paraId="0FD480EA" w14:textId="00AEC192" w:rsidR="0088552A" w:rsidRPr="0088552A" w:rsidRDefault="000C40AC" w:rsidP="0088552A">
      <w:pPr>
        <w:numPr>
          <w:ilvl w:val="1"/>
          <w:numId w:val="11"/>
        </w:numPr>
        <w:jc w:val="both"/>
        <w:rPr>
          <w:rFonts w:ascii="Times New Roman" w:hAnsi="Times New Roman" w:cs="Times New Roman"/>
        </w:rPr>
      </w:pPr>
      <w:r>
        <w:rPr>
          <w:rFonts w:ascii="Times New Roman" w:hAnsi="Times New Roman" w:cs="Times New Roman"/>
        </w:rPr>
        <w:t>Agency</w:t>
      </w:r>
    </w:p>
    <w:p w14:paraId="4A7BEBC2" w14:textId="75DB60CE" w:rsidR="0088552A" w:rsidRPr="000C40AC" w:rsidRDefault="0088552A" w:rsidP="000C40AC">
      <w:pPr>
        <w:numPr>
          <w:ilvl w:val="0"/>
          <w:numId w:val="11"/>
        </w:numPr>
        <w:jc w:val="both"/>
        <w:rPr>
          <w:rFonts w:ascii="Times New Roman" w:hAnsi="Times New Roman" w:cs="Times New Roman"/>
          <w:lang w:val="en-IN"/>
        </w:rPr>
      </w:pPr>
      <w:r w:rsidRPr="0088552A">
        <w:rPr>
          <w:rFonts w:ascii="Times New Roman" w:hAnsi="Times New Roman" w:cs="Times New Roman"/>
          <w:b/>
          <w:bCs/>
        </w:rPr>
        <w:t>Interactive Insights:</w:t>
      </w:r>
      <w:r w:rsidRPr="0088552A">
        <w:rPr>
          <w:rFonts w:ascii="Times New Roman" w:hAnsi="Times New Roman" w:cs="Times New Roman"/>
        </w:rPr>
        <w:t xml:space="preserve"> </w:t>
      </w:r>
      <w:r w:rsidR="000C40AC" w:rsidRPr="000C40AC">
        <w:rPr>
          <w:rFonts w:ascii="Times New Roman" w:hAnsi="Times New Roman" w:cs="Times New Roman"/>
          <w:lang w:val="en-IN"/>
        </w:rPr>
        <w:t>Selecting a specific county, agency, or year dynamically updates all charts, allowing users to explore crime trends across time and region.</w:t>
      </w:r>
    </w:p>
    <w:p w14:paraId="4820D1AB" w14:textId="1CC8DAD9" w:rsidR="0088552A" w:rsidRDefault="0088552A" w:rsidP="0088552A">
      <w:pPr>
        <w:jc w:val="both"/>
        <w:rPr>
          <w:rFonts w:ascii="Times New Roman" w:hAnsi="Times New Roman" w:cs="Times New Roman"/>
        </w:rPr>
      </w:pPr>
      <w:r w:rsidRPr="0088552A">
        <w:rPr>
          <w:rFonts w:ascii="Times New Roman" w:hAnsi="Times New Roman" w:cs="Times New Roman"/>
        </w:rPr>
        <w:t>Conditional formatting and shape-based annotation enhanced user experience. Charts were made interactive with pivot chart + slicer integration.</w:t>
      </w:r>
    </w:p>
    <w:p w14:paraId="1C5FCCF4" w14:textId="77777777" w:rsidR="000B3B3A" w:rsidRDefault="000B3B3A" w:rsidP="0088552A">
      <w:pPr>
        <w:jc w:val="both"/>
        <w:rPr>
          <w:rFonts w:ascii="Times New Roman" w:hAnsi="Times New Roman" w:cs="Times New Roman"/>
        </w:rPr>
      </w:pPr>
    </w:p>
    <w:p w14:paraId="0174C9FB" w14:textId="77777777" w:rsidR="000B3B3A" w:rsidRDefault="000B3B3A" w:rsidP="0088552A">
      <w:pPr>
        <w:jc w:val="both"/>
        <w:rPr>
          <w:rFonts w:ascii="Times New Roman" w:hAnsi="Times New Roman" w:cs="Times New Roman"/>
        </w:rPr>
      </w:pPr>
    </w:p>
    <w:p w14:paraId="45928687" w14:textId="77777777" w:rsidR="000B3B3A" w:rsidRDefault="000B3B3A" w:rsidP="0088552A">
      <w:pPr>
        <w:jc w:val="both"/>
        <w:rPr>
          <w:rFonts w:ascii="Times New Roman" w:hAnsi="Times New Roman" w:cs="Times New Roman"/>
        </w:rPr>
      </w:pPr>
    </w:p>
    <w:p w14:paraId="2799D8F6" w14:textId="77777777" w:rsidR="000B3B3A" w:rsidRDefault="000B3B3A" w:rsidP="0088552A">
      <w:pPr>
        <w:jc w:val="both"/>
        <w:rPr>
          <w:rFonts w:ascii="Times New Roman" w:hAnsi="Times New Roman" w:cs="Times New Roman"/>
        </w:rPr>
      </w:pPr>
    </w:p>
    <w:p w14:paraId="31B35460" w14:textId="77777777" w:rsidR="000B3B3A" w:rsidRDefault="000B3B3A" w:rsidP="0088552A">
      <w:pPr>
        <w:jc w:val="both"/>
        <w:rPr>
          <w:rFonts w:ascii="Times New Roman" w:hAnsi="Times New Roman" w:cs="Times New Roman"/>
        </w:rPr>
      </w:pPr>
    </w:p>
    <w:p w14:paraId="140B5212" w14:textId="77777777" w:rsidR="000B3B3A" w:rsidRDefault="000B3B3A" w:rsidP="0088552A">
      <w:pPr>
        <w:jc w:val="both"/>
        <w:rPr>
          <w:rFonts w:ascii="Times New Roman" w:hAnsi="Times New Roman" w:cs="Times New Roman"/>
        </w:rPr>
      </w:pPr>
    </w:p>
    <w:p w14:paraId="0244B7F4" w14:textId="77777777" w:rsidR="000B3B3A" w:rsidRPr="00CD3DE5" w:rsidRDefault="000B3B3A" w:rsidP="0088552A">
      <w:pPr>
        <w:jc w:val="both"/>
        <w:rPr>
          <w:rFonts w:ascii="Times New Roman" w:hAnsi="Times New Roman" w:cs="Times New Roman"/>
        </w:rPr>
      </w:pPr>
    </w:p>
    <w:p w14:paraId="06643627" w14:textId="6DA4059C" w:rsidR="000A141C" w:rsidRDefault="0088552A" w:rsidP="000A141C">
      <w:pPr>
        <w:pStyle w:val="ListParagraph"/>
        <w:numPr>
          <w:ilvl w:val="0"/>
          <w:numId w:val="19"/>
        </w:numPr>
        <w:spacing w:line="276" w:lineRule="auto"/>
        <w:jc w:val="center"/>
        <w:rPr>
          <w:rFonts w:ascii="Times New Roman" w:hAnsi="Times New Roman" w:cs="Times New Roman"/>
          <w:b/>
          <w:bCs/>
          <w:sz w:val="32"/>
          <w:szCs w:val="32"/>
          <w:u w:val="single"/>
        </w:rPr>
      </w:pPr>
      <w:r w:rsidRPr="00B64DB5">
        <w:rPr>
          <w:rFonts w:ascii="Times New Roman" w:hAnsi="Times New Roman" w:cs="Times New Roman"/>
          <w:b/>
          <w:bCs/>
          <w:sz w:val="32"/>
          <w:szCs w:val="32"/>
          <w:u w:val="single"/>
        </w:rPr>
        <w:t>Analysis of Dataset</w:t>
      </w:r>
    </w:p>
    <w:p w14:paraId="56CA82D5" w14:textId="77777777" w:rsidR="000B3B3A" w:rsidRPr="000A141C" w:rsidRDefault="000B3B3A" w:rsidP="000B3B3A">
      <w:pPr>
        <w:pStyle w:val="ListParagraph"/>
        <w:spacing w:line="276" w:lineRule="auto"/>
        <w:rPr>
          <w:rFonts w:ascii="Times New Roman" w:hAnsi="Times New Roman" w:cs="Times New Roman"/>
          <w:b/>
          <w:bCs/>
          <w:sz w:val="32"/>
          <w:szCs w:val="32"/>
          <w:u w:val="single"/>
        </w:rPr>
      </w:pPr>
    </w:p>
    <w:p w14:paraId="2036E1F1" w14:textId="77777777" w:rsidR="001C2A26" w:rsidRPr="001C2A26" w:rsidRDefault="000A141C" w:rsidP="00087336">
      <w:pPr>
        <w:pStyle w:val="ListParagraph"/>
        <w:numPr>
          <w:ilvl w:val="1"/>
          <w:numId w:val="22"/>
        </w:numPr>
        <w:jc w:val="both"/>
        <w:rPr>
          <w:rFonts w:ascii="Times New Roman" w:hAnsi="Times New Roman" w:cs="Times New Roman"/>
          <w:b/>
          <w:bCs/>
          <w:lang w:val="en-IN"/>
        </w:rPr>
      </w:pPr>
      <w:r w:rsidRPr="001C2A26">
        <w:rPr>
          <w:rFonts w:ascii="Times New Roman" w:hAnsi="Times New Roman" w:cs="Times New Roman"/>
          <w:b/>
          <w:bCs/>
        </w:rPr>
        <w:t xml:space="preserve">  </w:t>
      </w:r>
      <w:r w:rsidR="001C2A26" w:rsidRPr="001C2A26">
        <w:rPr>
          <w:rFonts w:ascii="Times New Roman" w:hAnsi="Times New Roman" w:cs="Times New Roman"/>
          <w:b/>
          <w:bCs/>
        </w:rPr>
        <w:t>County-wise Crime Comparison in New York State</w:t>
      </w:r>
    </w:p>
    <w:p w14:paraId="7B39805E" w14:textId="5B0D16F7" w:rsidR="001C2A26" w:rsidRPr="001C2A26" w:rsidRDefault="001C2A26" w:rsidP="001C2A26">
      <w:pPr>
        <w:jc w:val="both"/>
        <w:rPr>
          <w:rFonts w:ascii="Times New Roman" w:hAnsi="Times New Roman" w:cs="Times New Roman"/>
          <w:b/>
          <w:bCs/>
          <w:lang w:val="en-IN"/>
        </w:rPr>
      </w:pPr>
      <w:r w:rsidRPr="001C2A26">
        <w:rPr>
          <w:rFonts w:ascii="Times New Roman" w:hAnsi="Times New Roman" w:cs="Times New Roman"/>
          <w:b/>
          <w:bCs/>
          <w:lang w:val="en-IN"/>
        </w:rPr>
        <w:t>I. General Description</w:t>
      </w:r>
    </w:p>
    <w:p w14:paraId="655609E1" w14:textId="41FEC63B" w:rsidR="001C2A26" w:rsidRDefault="001C2A26" w:rsidP="0088552A">
      <w:pPr>
        <w:jc w:val="both"/>
        <w:rPr>
          <w:rFonts w:ascii="Times New Roman" w:hAnsi="Times New Roman" w:cs="Times New Roman"/>
        </w:rPr>
      </w:pPr>
      <w:r w:rsidRPr="001C2A26">
        <w:rPr>
          <w:rFonts w:ascii="Times New Roman" w:hAnsi="Times New Roman" w:cs="Times New Roman"/>
        </w:rPr>
        <w:t>The dataset contains crime statistics across New York State counties, covering both index total crimes and violent crimes from 1990 to 2016. The data was summarized by county to identify regional crime trends using pivot tables and charts.</w:t>
      </w:r>
    </w:p>
    <w:p w14:paraId="0B1F96DA" w14:textId="3F290926" w:rsidR="0088552A" w:rsidRPr="0088552A" w:rsidRDefault="0088552A" w:rsidP="0088552A">
      <w:pPr>
        <w:jc w:val="both"/>
        <w:rPr>
          <w:rFonts w:ascii="Times New Roman" w:hAnsi="Times New Roman" w:cs="Times New Roman"/>
          <w:b/>
          <w:bCs/>
        </w:rPr>
      </w:pPr>
      <w:r w:rsidRPr="0088552A">
        <w:rPr>
          <w:rFonts w:ascii="Times New Roman" w:hAnsi="Times New Roman" w:cs="Times New Roman"/>
          <w:b/>
          <w:bCs/>
        </w:rPr>
        <w:t>II. Specific Requirements, Functions, and Formulas</w:t>
      </w:r>
    </w:p>
    <w:p w14:paraId="149A64D3" w14:textId="53B6DCB7" w:rsidR="001C2A26" w:rsidRPr="001C2A26" w:rsidRDefault="001C2A26" w:rsidP="001C2A26">
      <w:pPr>
        <w:jc w:val="both"/>
        <w:rPr>
          <w:rFonts w:ascii="Times New Roman" w:hAnsi="Times New Roman" w:cs="Times New Roman"/>
          <w:lang w:val="en-IN"/>
        </w:rPr>
      </w:pPr>
      <w:r w:rsidRPr="001C2A26">
        <w:rPr>
          <w:rFonts w:ascii="Times New Roman" w:hAnsi="Times New Roman" w:cs="Times New Roman"/>
          <w:lang w:val="en-IN"/>
        </w:rPr>
        <w:t> Key Functions Used:</w:t>
      </w:r>
    </w:p>
    <w:p w14:paraId="021AA229" w14:textId="77777777" w:rsidR="001C2A26" w:rsidRPr="001C2A26" w:rsidRDefault="001C2A26" w:rsidP="001C2A26">
      <w:pPr>
        <w:numPr>
          <w:ilvl w:val="0"/>
          <w:numId w:val="33"/>
        </w:numPr>
        <w:jc w:val="both"/>
        <w:rPr>
          <w:rFonts w:ascii="Times New Roman" w:hAnsi="Times New Roman" w:cs="Times New Roman"/>
          <w:lang w:val="en-IN"/>
        </w:rPr>
      </w:pPr>
      <w:r w:rsidRPr="001C2A26">
        <w:rPr>
          <w:rFonts w:ascii="Times New Roman" w:hAnsi="Times New Roman" w:cs="Times New Roman"/>
          <w:lang w:val="en-IN"/>
        </w:rPr>
        <w:t>SUM to total crime figures per county.</w:t>
      </w:r>
    </w:p>
    <w:p w14:paraId="52CBB883" w14:textId="77777777" w:rsidR="001C2A26" w:rsidRPr="001C2A26" w:rsidRDefault="001C2A26" w:rsidP="001C2A26">
      <w:pPr>
        <w:numPr>
          <w:ilvl w:val="0"/>
          <w:numId w:val="33"/>
        </w:numPr>
        <w:jc w:val="both"/>
        <w:rPr>
          <w:rFonts w:ascii="Times New Roman" w:hAnsi="Times New Roman" w:cs="Times New Roman"/>
          <w:lang w:val="en-IN"/>
        </w:rPr>
      </w:pPr>
      <w:r w:rsidRPr="001C2A26">
        <w:rPr>
          <w:rFonts w:ascii="Times New Roman" w:hAnsi="Times New Roman" w:cs="Times New Roman"/>
          <w:lang w:val="en-IN"/>
        </w:rPr>
        <w:t>SORT to rank counties by crime severity.</w:t>
      </w:r>
    </w:p>
    <w:p w14:paraId="6C726D94" w14:textId="293E334C" w:rsidR="001C2A26" w:rsidRPr="001C2A26" w:rsidRDefault="001C2A26" w:rsidP="001C2A26">
      <w:pPr>
        <w:jc w:val="both"/>
        <w:rPr>
          <w:rFonts w:ascii="Times New Roman" w:hAnsi="Times New Roman" w:cs="Times New Roman"/>
          <w:lang w:val="en-IN"/>
        </w:rPr>
      </w:pPr>
      <w:r w:rsidRPr="001C2A26">
        <w:rPr>
          <w:rFonts w:ascii="Times New Roman" w:hAnsi="Times New Roman" w:cs="Times New Roman"/>
          <w:lang w:val="en-IN"/>
        </w:rPr>
        <w:t> Pivot Table Structure:</w:t>
      </w:r>
    </w:p>
    <w:p w14:paraId="7CE2BE7F" w14:textId="77777777" w:rsidR="001C2A26" w:rsidRPr="001C2A26" w:rsidRDefault="001C2A26" w:rsidP="001C2A26">
      <w:pPr>
        <w:numPr>
          <w:ilvl w:val="0"/>
          <w:numId w:val="34"/>
        </w:numPr>
        <w:jc w:val="both"/>
        <w:rPr>
          <w:rFonts w:ascii="Times New Roman" w:hAnsi="Times New Roman" w:cs="Times New Roman"/>
          <w:lang w:val="en-IN"/>
        </w:rPr>
      </w:pPr>
      <w:r w:rsidRPr="001C2A26">
        <w:rPr>
          <w:rFonts w:ascii="Times New Roman" w:hAnsi="Times New Roman" w:cs="Times New Roman"/>
          <w:lang w:val="en-IN"/>
        </w:rPr>
        <w:t>Rows: County</w:t>
      </w:r>
    </w:p>
    <w:p w14:paraId="21B31888" w14:textId="77777777" w:rsidR="001C2A26" w:rsidRPr="001C2A26" w:rsidRDefault="001C2A26" w:rsidP="001C2A26">
      <w:pPr>
        <w:numPr>
          <w:ilvl w:val="0"/>
          <w:numId w:val="34"/>
        </w:numPr>
        <w:jc w:val="both"/>
        <w:rPr>
          <w:rFonts w:ascii="Times New Roman" w:hAnsi="Times New Roman" w:cs="Times New Roman"/>
          <w:lang w:val="en-IN"/>
        </w:rPr>
      </w:pPr>
      <w:r w:rsidRPr="001C2A26">
        <w:rPr>
          <w:rFonts w:ascii="Times New Roman" w:hAnsi="Times New Roman" w:cs="Times New Roman"/>
          <w:lang w:val="en-IN"/>
        </w:rPr>
        <w:t>Values: Sum of Index Total, Sum of Violent Total</w:t>
      </w:r>
    </w:p>
    <w:p w14:paraId="6EC0DFC3" w14:textId="5242A3C7" w:rsidR="001C2A26" w:rsidRPr="001C2A26" w:rsidRDefault="001C2A26" w:rsidP="001C2A26">
      <w:pPr>
        <w:jc w:val="both"/>
        <w:rPr>
          <w:rFonts w:ascii="Times New Roman" w:hAnsi="Times New Roman" w:cs="Times New Roman"/>
          <w:lang w:val="en-IN"/>
        </w:rPr>
      </w:pPr>
      <w:r w:rsidRPr="001C2A26">
        <w:rPr>
          <w:rFonts w:ascii="Times New Roman" w:hAnsi="Times New Roman" w:cs="Times New Roman"/>
          <w:lang w:val="en-IN"/>
        </w:rPr>
        <w:t> Calculated Values:</w:t>
      </w:r>
    </w:p>
    <w:p w14:paraId="78552B2E" w14:textId="77777777" w:rsidR="001C2A26" w:rsidRPr="001C2A26" w:rsidRDefault="001C2A26" w:rsidP="001C2A26">
      <w:pPr>
        <w:numPr>
          <w:ilvl w:val="0"/>
          <w:numId w:val="35"/>
        </w:numPr>
        <w:jc w:val="both"/>
        <w:rPr>
          <w:rFonts w:ascii="Times New Roman" w:hAnsi="Times New Roman" w:cs="Times New Roman"/>
          <w:lang w:val="en-IN"/>
        </w:rPr>
      </w:pPr>
      <w:r w:rsidRPr="001C2A26">
        <w:rPr>
          <w:rFonts w:ascii="Times New Roman" w:hAnsi="Times New Roman" w:cs="Times New Roman"/>
          <w:lang w:val="en-IN"/>
        </w:rPr>
        <w:t>Grand totals and county-level summaries.</w:t>
      </w:r>
    </w:p>
    <w:p w14:paraId="4209CD87" w14:textId="28823E1B" w:rsidR="001C2A26" w:rsidRPr="001C2A26" w:rsidRDefault="001C2A26" w:rsidP="000B3B3A">
      <w:pPr>
        <w:numPr>
          <w:ilvl w:val="0"/>
          <w:numId w:val="35"/>
        </w:numPr>
        <w:jc w:val="both"/>
        <w:rPr>
          <w:rFonts w:ascii="Times New Roman" w:hAnsi="Times New Roman" w:cs="Times New Roman"/>
          <w:lang w:val="en-IN"/>
        </w:rPr>
      </w:pPr>
      <w:r w:rsidRPr="001C2A26">
        <w:rPr>
          <w:rFonts w:ascii="Times New Roman" w:hAnsi="Times New Roman" w:cs="Times New Roman"/>
          <w:lang w:val="en-IN"/>
        </w:rPr>
        <w:t>Visual trends across counties using pivot charts.</w:t>
      </w:r>
    </w:p>
    <w:p w14:paraId="3E8F2F49" w14:textId="31C5447B" w:rsidR="0088552A" w:rsidRPr="0088552A" w:rsidRDefault="001C2A26" w:rsidP="0088552A">
      <w:pPr>
        <w:jc w:val="both"/>
        <w:rPr>
          <w:rFonts w:ascii="Times New Roman" w:hAnsi="Times New Roman" w:cs="Times New Roman"/>
          <w:b/>
          <w:bCs/>
        </w:rPr>
      </w:pPr>
      <w:r w:rsidRPr="0088552A">
        <w:rPr>
          <w:rFonts w:ascii="Times New Roman" w:hAnsi="Times New Roman" w:cs="Times New Roman"/>
          <w:b/>
          <w:bCs/>
        </w:rPr>
        <w:t>III</w:t>
      </w:r>
      <w:r w:rsidR="0088552A" w:rsidRPr="0088552A">
        <w:rPr>
          <w:rFonts w:ascii="Times New Roman" w:hAnsi="Times New Roman" w:cs="Times New Roman"/>
          <w:b/>
          <w:bCs/>
        </w:rPr>
        <w:t>. Analysis Results</w:t>
      </w:r>
    </w:p>
    <w:p w14:paraId="1B2C883B" w14:textId="0053B62B" w:rsidR="001C2A26" w:rsidRPr="001C2A26" w:rsidRDefault="001C2A26" w:rsidP="001C2A26">
      <w:pPr>
        <w:jc w:val="both"/>
        <w:rPr>
          <w:rFonts w:ascii="Times New Roman" w:hAnsi="Times New Roman" w:cs="Times New Roman"/>
          <w:lang w:val="en-IN"/>
        </w:rPr>
      </w:pPr>
      <w:r w:rsidRPr="001C2A26">
        <w:rPr>
          <w:rFonts w:ascii="Times New Roman" w:hAnsi="Times New Roman" w:cs="Times New Roman"/>
          <w:lang w:val="en-IN"/>
        </w:rPr>
        <w:t> High-Crime Counties:</w:t>
      </w:r>
    </w:p>
    <w:p w14:paraId="1672EF51" w14:textId="77777777" w:rsidR="001C2A26" w:rsidRPr="001C2A26" w:rsidRDefault="001C2A26" w:rsidP="001C2A26">
      <w:pPr>
        <w:numPr>
          <w:ilvl w:val="0"/>
          <w:numId w:val="36"/>
        </w:numPr>
        <w:jc w:val="both"/>
        <w:rPr>
          <w:rFonts w:ascii="Times New Roman" w:hAnsi="Times New Roman" w:cs="Times New Roman"/>
          <w:lang w:val="en-IN"/>
        </w:rPr>
      </w:pPr>
      <w:r w:rsidRPr="001C2A26">
        <w:rPr>
          <w:rFonts w:ascii="Times New Roman" w:hAnsi="Times New Roman" w:cs="Times New Roman"/>
          <w:lang w:val="en-IN"/>
        </w:rPr>
        <w:t>New York, Kings, Bronx, and Queens show the highest crime rates.</w:t>
      </w:r>
    </w:p>
    <w:p w14:paraId="5253AC86" w14:textId="77777777" w:rsidR="001C2A26" w:rsidRPr="001C2A26" w:rsidRDefault="001C2A26" w:rsidP="001C2A26">
      <w:pPr>
        <w:numPr>
          <w:ilvl w:val="0"/>
          <w:numId w:val="36"/>
        </w:numPr>
        <w:jc w:val="both"/>
        <w:rPr>
          <w:rFonts w:ascii="Times New Roman" w:hAnsi="Times New Roman" w:cs="Times New Roman"/>
          <w:lang w:val="en-IN"/>
        </w:rPr>
      </w:pPr>
      <w:r w:rsidRPr="001C2A26">
        <w:rPr>
          <w:rFonts w:ascii="Times New Roman" w:hAnsi="Times New Roman" w:cs="Times New Roman"/>
          <w:lang w:val="en-IN"/>
        </w:rPr>
        <w:t>Kings County alone reports over 237,000 violent crimes.</w:t>
      </w:r>
    </w:p>
    <w:p w14:paraId="6F0E7010" w14:textId="26804054" w:rsidR="001C2A26" w:rsidRPr="001C2A26" w:rsidRDefault="001C2A26" w:rsidP="001C2A26">
      <w:pPr>
        <w:jc w:val="both"/>
        <w:rPr>
          <w:rFonts w:ascii="Times New Roman" w:hAnsi="Times New Roman" w:cs="Times New Roman"/>
          <w:lang w:val="en-IN"/>
        </w:rPr>
      </w:pPr>
      <w:r w:rsidRPr="001C2A26">
        <w:rPr>
          <w:rFonts w:ascii="Times New Roman" w:hAnsi="Times New Roman" w:cs="Times New Roman"/>
          <w:lang w:val="en-IN"/>
        </w:rPr>
        <w:t> Low-Crime Counties:</w:t>
      </w:r>
    </w:p>
    <w:p w14:paraId="17EDF86C" w14:textId="77777777" w:rsidR="001C2A26" w:rsidRPr="001C2A26" w:rsidRDefault="001C2A26" w:rsidP="001C2A26">
      <w:pPr>
        <w:numPr>
          <w:ilvl w:val="0"/>
          <w:numId w:val="37"/>
        </w:numPr>
        <w:jc w:val="both"/>
        <w:rPr>
          <w:rFonts w:ascii="Times New Roman" w:hAnsi="Times New Roman" w:cs="Times New Roman"/>
          <w:lang w:val="en-IN"/>
        </w:rPr>
      </w:pPr>
      <w:r w:rsidRPr="001C2A26">
        <w:rPr>
          <w:rFonts w:ascii="Times New Roman" w:hAnsi="Times New Roman" w:cs="Times New Roman"/>
          <w:lang w:val="en-IN"/>
        </w:rPr>
        <w:t>Hamilton, Lewis, and Yates have notably low crime figures, with Hamilton reporting only 85 violent crimes.</w:t>
      </w:r>
    </w:p>
    <w:p w14:paraId="0957E16D" w14:textId="77777777" w:rsidR="001C2A26" w:rsidRDefault="001C2A26" w:rsidP="001C2A26">
      <w:pPr>
        <w:ind w:left="720"/>
        <w:jc w:val="both"/>
        <w:rPr>
          <w:rFonts w:ascii="Times New Roman" w:hAnsi="Times New Roman" w:cs="Times New Roman"/>
          <w:lang w:val="en-IN"/>
        </w:rPr>
      </w:pPr>
    </w:p>
    <w:p w14:paraId="28C002F4" w14:textId="77777777" w:rsidR="000B3B3A" w:rsidRDefault="000B3B3A" w:rsidP="001C2A26">
      <w:pPr>
        <w:ind w:left="720"/>
        <w:jc w:val="both"/>
        <w:rPr>
          <w:rFonts w:ascii="Times New Roman" w:hAnsi="Times New Roman" w:cs="Times New Roman"/>
          <w:lang w:val="en-IN"/>
        </w:rPr>
      </w:pPr>
    </w:p>
    <w:p w14:paraId="0F9479A9" w14:textId="2BB220A4" w:rsidR="000B3B3A" w:rsidRDefault="000B3B3A" w:rsidP="001C2A26">
      <w:pPr>
        <w:ind w:left="720"/>
        <w:jc w:val="both"/>
        <w:rPr>
          <w:rFonts w:ascii="Times New Roman" w:hAnsi="Times New Roman" w:cs="Times New Roman"/>
          <w:lang w:val="en-IN"/>
        </w:rPr>
      </w:pPr>
    </w:p>
    <w:p w14:paraId="3F0C31B0" w14:textId="77777777" w:rsidR="000B3B3A" w:rsidRPr="001C2A26" w:rsidRDefault="000B3B3A" w:rsidP="001C2A26">
      <w:pPr>
        <w:ind w:left="720"/>
        <w:jc w:val="both"/>
        <w:rPr>
          <w:rFonts w:ascii="Times New Roman" w:hAnsi="Times New Roman" w:cs="Times New Roman"/>
          <w:lang w:val="en-IN"/>
        </w:rPr>
      </w:pPr>
    </w:p>
    <w:p w14:paraId="18803709" w14:textId="5D9A66D7" w:rsidR="00040874" w:rsidRDefault="000B3B3A" w:rsidP="00040874">
      <w:pPr>
        <w:jc w:val="both"/>
        <w:rPr>
          <w:rFonts w:ascii="Times New Roman" w:hAnsi="Times New Roman" w:cs="Times New Roman"/>
          <w:b/>
          <w:bCs/>
        </w:rPr>
      </w:pPr>
      <w:r>
        <w:rPr>
          <w:rFonts w:ascii="Times New Roman" w:hAnsi="Times New Roman" w:cs="Times New Roman"/>
          <w:noProof/>
          <w:lang w:val="en-IN" w:eastAsia="en-IN"/>
        </w:rPr>
        <w:drawing>
          <wp:anchor distT="0" distB="0" distL="114300" distR="114300" simplePos="0" relativeHeight="251663360" behindDoc="0" locked="0" layoutInCell="1" allowOverlap="1" wp14:anchorId="579CB125" wp14:editId="5AEDF30E">
            <wp:simplePos x="0" y="0"/>
            <wp:positionH relativeFrom="margin">
              <wp:posOffset>285115</wp:posOffset>
            </wp:positionH>
            <wp:positionV relativeFrom="page">
              <wp:posOffset>2240915</wp:posOffset>
            </wp:positionV>
            <wp:extent cx="4864100" cy="3117850"/>
            <wp:effectExtent l="0" t="0" r="0" b="6350"/>
            <wp:wrapTopAndBottom/>
            <wp:docPr id="18712614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61452"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4864100" cy="3117850"/>
                    </a:xfrm>
                    <a:prstGeom prst="rect">
                      <a:avLst/>
                    </a:prstGeom>
                  </pic:spPr>
                </pic:pic>
              </a:graphicData>
            </a:graphic>
          </wp:anchor>
        </w:drawing>
      </w:r>
      <w:r w:rsidR="001C2A26" w:rsidRPr="0088552A">
        <w:rPr>
          <w:rFonts w:ascii="Times New Roman" w:hAnsi="Times New Roman" w:cs="Times New Roman"/>
          <w:b/>
          <w:bCs/>
        </w:rPr>
        <w:t>I</w:t>
      </w:r>
      <w:r w:rsidR="0088552A" w:rsidRPr="0088552A">
        <w:rPr>
          <w:rFonts w:ascii="Times New Roman" w:hAnsi="Times New Roman" w:cs="Times New Roman"/>
          <w:b/>
          <w:bCs/>
        </w:rPr>
        <w:t>V. Visualization</w:t>
      </w:r>
    </w:p>
    <w:p w14:paraId="18C15914" w14:textId="4CD9E105" w:rsidR="001C2A26" w:rsidRDefault="001C2A26" w:rsidP="00040874">
      <w:pPr>
        <w:jc w:val="both"/>
        <w:rPr>
          <w:rFonts w:ascii="Times New Roman" w:hAnsi="Times New Roman" w:cs="Times New Roman"/>
        </w:rPr>
      </w:pPr>
    </w:p>
    <w:p w14:paraId="732F7D9C" w14:textId="654882E8" w:rsidR="00040874" w:rsidRDefault="00040874" w:rsidP="00040874">
      <w:pPr>
        <w:jc w:val="both"/>
        <w:rPr>
          <w:rFonts w:ascii="Times New Roman" w:hAnsi="Times New Roman" w:cs="Times New Roman"/>
        </w:rPr>
      </w:pPr>
    </w:p>
    <w:p w14:paraId="0005CF4E" w14:textId="00D1181D" w:rsidR="00040874" w:rsidRDefault="00040874" w:rsidP="00040874">
      <w:pPr>
        <w:jc w:val="both"/>
        <w:rPr>
          <w:rFonts w:ascii="Times New Roman" w:hAnsi="Times New Roman" w:cs="Times New Roman"/>
        </w:rPr>
      </w:pPr>
    </w:p>
    <w:p w14:paraId="15DB7C9C" w14:textId="4DDAF4A8" w:rsidR="00072CBC" w:rsidRPr="00072CBC" w:rsidRDefault="00161F81" w:rsidP="002229CB">
      <w:pPr>
        <w:pStyle w:val="ListParagraph"/>
        <w:numPr>
          <w:ilvl w:val="1"/>
          <w:numId w:val="22"/>
        </w:numPr>
        <w:jc w:val="both"/>
        <w:rPr>
          <w:rFonts w:ascii="Times New Roman" w:hAnsi="Times New Roman" w:cs="Times New Roman"/>
          <w:b/>
          <w:bCs/>
          <w:lang w:val="en-IN"/>
        </w:rPr>
      </w:pPr>
      <w:r w:rsidRPr="00072CBC">
        <w:rPr>
          <w:rFonts w:ascii="Times New Roman" w:hAnsi="Times New Roman" w:cs="Times New Roman"/>
          <w:b/>
          <w:bCs/>
        </w:rPr>
        <w:t xml:space="preserve">  </w:t>
      </w:r>
      <w:r w:rsidR="00072CBC" w:rsidRPr="00072CBC">
        <w:rPr>
          <w:rFonts w:ascii="Times New Roman" w:hAnsi="Times New Roman" w:cs="Times New Roman"/>
          <w:b/>
          <w:bCs/>
        </w:rPr>
        <w:t>Analysis of Law Enforcement Agency Distribution by County</w:t>
      </w:r>
    </w:p>
    <w:p w14:paraId="68EBC0DA" w14:textId="24B6DA25" w:rsidR="00161F81" w:rsidRPr="00072CBC" w:rsidRDefault="00161F81" w:rsidP="00072CBC">
      <w:pPr>
        <w:jc w:val="both"/>
        <w:rPr>
          <w:rFonts w:ascii="Times New Roman" w:hAnsi="Times New Roman" w:cs="Times New Roman"/>
          <w:b/>
          <w:bCs/>
          <w:lang w:val="en-IN"/>
        </w:rPr>
      </w:pPr>
      <w:r w:rsidRPr="00072CBC">
        <w:rPr>
          <w:rFonts w:ascii="Times New Roman" w:hAnsi="Times New Roman" w:cs="Times New Roman"/>
          <w:b/>
          <w:bCs/>
          <w:lang w:val="en-IN"/>
        </w:rPr>
        <w:t>I. General Description</w:t>
      </w:r>
    </w:p>
    <w:p w14:paraId="32905BCA" w14:textId="3027C32B"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Data Used: "County" and "Agency" fields</w:t>
      </w:r>
    </w:p>
    <w:p w14:paraId="671E2B5F" w14:textId="00770970"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Scope: All available records across all counties</w:t>
      </w:r>
    </w:p>
    <w:p w14:paraId="0B72D74C" w14:textId="71B1C5BB"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Method: Aggregated by county using Excel Pivot Tables to count the number of agency entries</w:t>
      </w:r>
    </w:p>
    <w:p w14:paraId="6AE733AA" w14:textId="77777777" w:rsidR="00161F81" w:rsidRPr="00072CBC" w:rsidRDefault="00161F81" w:rsidP="00161F81">
      <w:pPr>
        <w:jc w:val="both"/>
        <w:rPr>
          <w:rFonts w:ascii="Times New Roman" w:hAnsi="Times New Roman" w:cs="Times New Roman"/>
        </w:rPr>
      </w:pPr>
    </w:p>
    <w:p w14:paraId="42B5DEF1" w14:textId="77777777" w:rsidR="00161F81" w:rsidRPr="0088552A" w:rsidRDefault="00161F81" w:rsidP="00161F81">
      <w:pPr>
        <w:jc w:val="both"/>
        <w:rPr>
          <w:rFonts w:ascii="Times New Roman" w:hAnsi="Times New Roman" w:cs="Times New Roman"/>
          <w:b/>
          <w:bCs/>
        </w:rPr>
      </w:pPr>
      <w:r w:rsidRPr="0088552A">
        <w:rPr>
          <w:rFonts w:ascii="Times New Roman" w:hAnsi="Times New Roman" w:cs="Times New Roman"/>
          <w:b/>
          <w:bCs/>
        </w:rPr>
        <w:t>II. Specific Requirements, Functions, and Formulas</w:t>
      </w:r>
    </w:p>
    <w:p w14:paraId="2DDAF4DA" w14:textId="630A3A64"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Functions Used: COUNT</w:t>
      </w:r>
    </w:p>
    <w:p w14:paraId="43F00E6F" w14:textId="1A6EE70C"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Pivot Table Settings:</w:t>
      </w:r>
    </w:p>
    <w:p w14:paraId="6B669DDA" w14:textId="77777777" w:rsidR="00072CBC" w:rsidRPr="00072CBC" w:rsidRDefault="00072CBC" w:rsidP="00072CBC">
      <w:pPr>
        <w:numPr>
          <w:ilvl w:val="0"/>
          <w:numId w:val="39"/>
        </w:numPr>
        <w:jc w:val="both"/>
        <w:rPr>
          <w:rFonts w:ascii="Times New Roman" w:hAnsi="Times New Roman" w:cs="Times New Roman"/>
          <w:lang w:val="en-IN"/>
        </w:rPr>
      </w:pPr>
      <w:r w:rsidRPr="00072CBC">
        <w:rPr>
          <w:rFonts w:ascii="Times New Roman" w:hAnsi="Times New Roman" w:cs="Times New Roman"/>
          <w:lang w:val="en-IN"/>
        </w:rPr>
        <w:lastRenderedPageBreak/>
        <w:t>Rows: County</w:t>
      </w:r>
    </w:p>
    <w:p w14:paraId="5AC292C1" w14:textId="77777777" w:rsidR="00072CBC" w:rsidRPr="00072CBC" w:rsidRDefault="00072CBC" w:rsidP="00072CBC">
      <w:pPr>
        <w:numPr>
          <w:ilvl w:val="0"/>
          <w:numId w:val="39"/>
        </w:numPr>
        <w:jc w:val="both"/>
        <w:rPr>
          <w:rFonts w:ascii="Times New Roman" w:hAnsi="Times New Roman" w:cs="Times New Roman"/>
          <w:lang w:val="en-IN"/>
        </w:rPr>
      </w:pPr>
      <w:r w:rsidRPr="00072CBC">
        <w:rPr>
          <w:rFonts w:ascii="Times New Roman" w:hAnsi="Times New Roman" w:cs="Times New Roman"/>
          <w:lang w:val="en-IN"/>
        </w:rPr>
        <w:t>Values: Count of Agency</w:t>
      </w:r>
    </w:p>
    <w:p w14:paraId="7584D8F1" w14:textId="2BA26D3C"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Purpose: Identify the number of law enforcement agencies per county</w:t>
      </w:r>
    </w:p>
    <w:p w14:paraId="2DB1A966" w14:textId="77777777" w:rsidR="00072CBC" w:rsidRPr="00072CBC" w:rsidRDefault="00072CBC" w:rsidP="00072CBC">
      <w:pPr>
        <w:jc w:val="both"/>
        <w:rPr>
          <w:rFonts w:ascii="Times New Roman" w:hAnsi="Times New Roman" w:cs="Times New Roman"/>
          <w:lang w:val="en-IN"/>
        </w:rPr>
      </w:pPr>
    </w:p>
    <w:p w14:paraId="6B1B7BDF" w14:textId="77777777" w:rsidR="00161F81" w:rsidRPr="0088552A" w:rsidRDefault="00161F81" w:rsidP="00161F81">
      <w:pPr>
        <w:jc w:val="both"/>
        <w:rPr>
          <w:rFonts w:ascii="Times New Roman" w:hAnsi="Times New Roman" w:cs="Times New Roman"/>
          <w:b/>
          <w:bCs/>
        </w:rPr>
      </w:pPr>
      <w:r w:rsidRPr="0088552A">
        <w:rPr>
          <w:rFonts w:ascii="Times New Roman" w:hAnsi="Times New Roman" w:cs="Times New Roman"/>
          <w:b/>
          <w:bCs/>
        </w:rPr>
        <w:t>III. Analysis Results</w:t>
      </w:r>
    </w:p>
    <w:p w14:paraId="74800491" w14:textId="0CFD4D2F"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Highest Agency Count: Oneida (622), followed by Montgomery (616) and Chautauqua (433)</w:t>
      </w:r>
    </w:p>
    <w:p w14:paraId="6E3C206A" w14:textId="0E64F811" w:rsidR="00072CBC" w:rsidRPr="00072CBC" w:rsidRDefault="00072CBC" w:rsidP="00072CBC">
      <w:pPr>
        <w:jc w:val="both"/>
        <w:rPr>
          <w:rFonts w:ascii="Times New Roman" w:hAnsi="Times New Roman" w:cs="Times New Roman"/>
          <w:lang w:val="en-IN"/>
        </w:rPr>
      </w:pPr>
      <w:r w:rsidRPr="00072CBC">
        <w:rPr>
          <w:rFonts w:ascii="Times New Roman" w:hAnsi="Times New Roman" w:cs="Times New Roman"/>
          <w:lang w:val="en-IN"/>
        </w:rPr>
        <w:t> Lowest Agency Count: Hamilton (18)</w:t>
      </w:r>
    </w:p>
    <w:p w14:paraId="3E8FB732" w14:textId="12D6084C" w:rsidR="00161F81" w:rsidRPr="001C2A26" w:rsidRDefault="00072CBC" w:rsidP="000B3B3A">
      <w:pPr>
        <w:jc w:val="both"/>
        <w:rPr>
          <w:rFonts w:ascii="Times New Roman" w:hAnsi="Times New Roman" w:cs="Times New Roman"/>
          <w:lang w:val="en-IN"/>
        </w:rPr>
      </w:pPr>
      <w:r w:rsidRPr="00072CBC">
        <w:rPr>
          <w:rFonts w:ascii="Times New Roman" w:hAnsi="Times New Roman" w:cs="Times New Roman"/>
          <w:lang w:val="en-IN"/>
        </w:rPr>
        <w:t> Observation: Wide disparity in agency distribution, possibly reflecting population, jurisdiction size, or reporting variation</w:t>
      </w:r>
    </w:p>
    <w:p w14:paraId="2A73D481" w14:textId="3B25BA8C" w:rsidR="00161F81" w:rsidRDefault="00161F81" w:rsidP="00161F81">
      <w:pPr>
        <w:jc w:val="both"/>
        <w:rPr>
          <w:rFonts w:ascii="Times New Roman" w:hAnsi="Times New Roman" w:cs="Times New Roman"/>
          <w:b/>
          <w:bCs/>
        </w:rPr>
      </w:pPr>
      <w:r w:rsidRPr="0088552A">
        <w:rPr>
          <w:rFonts w:ascii="Times New Roman" w:hAnsi="Times New Roman" w:cs="Times New Roman"/>
          <w:b/>
          <w:bCs/>
        </w:rPr>
        <w:t>IV. Visualization</w:t>
      </w:r>
    </w:p>
    <w:p w14:paraId="38AC1C73" w14:textId="5111B080" w:rsidR="00161F81" w:rsidRDefault="00161F81" w:rsidP="00161F81">
      <w:pPr>
        <w:jc w:val="both"/>
        <w:rPr>
          <w:rFonts w:ascii="Times New Roman" w:hAnsi="Times New Roman" w:cs="Times New Roman"/>
        </w:rPr>
      </w:pPr>
    </w:p>
    <w:p w14:paraId="3DCC3B79" w14:textId="21E00EE4" w:rsidR="00161F81" w:rsidRDefault="00161F81" w:rsidP="00161F81">
      <w:pPr>
        <w:jc w:val="both"/>
        <w:rPr>
          <w:rFonts w:ascii="Times New Roman" w:hAnsi="Times New Roman" w:cs="Times New Roman"/>
        </w:rPr>
      </w:pPr>
    </w:p>
    <w:p w14:paraId="133B9B03" w14:textId="637C294F" w:rsidR="00682CA8" w:rsidRDefault="00682CA8" w:rsidP="00161F81">
      <w:pPr>
        <w:jc w:val="both"/>
        <w:rPr>
          <w:rFonts w:ascii="Times New Roman" w:hAnsi="Times New Roman" w:cs="Times New Roman"/>
        </w:rPr>
      </w:pPr>
    </w:p>
    <w:p w14:paraId="7B3B608E" w14:textId="23108F3F" w:rsidR="00072CBC" w:rsidRDefault="00072CBC" w:rsidP="00161F81">
      <w:pPr>
        <w:jc w:val="both"/>
        <w:rPr>
          <w:rFonts w:ascii="Times New Roman" w:hAnsi="Times New Roman" w:cs="Times New Roman"/>
        </w:rPr>
      </w:pPr>
    </w:p>
    <w:p w14:paraId="4614E78E" w14:textId="2BA7FBF3" w:rsidR="000B3B3A" w:rsidRDefault="000B3B3A" w:rsidP="00161F81">
      <w:pPr>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62336" behindDoc="0" locked="0" layoutInCell="1" allowOverlap="1" wp14:anchorId="5F1266AC" wp14:editId="741E29D6">
            <wp:simplePos x="0" y="0"/>
            <wp:positionH relativeFrom="margin">
              <wp:posOffset>478790</wp:posOffset>
            </wp:positionH>
            <wp:positionV relativeFrom="page">
              <wp:posOffset>5293995</wp:posOffset>
            </wp:positionV>
            <wp:extent cx="4349750" cy="3126740"/>
            <wp:effectExtent l="0" t="0" r="0" b="0"/>
            <wp:wrapTopAndBottom/>
            <wp:docPr id="16659180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18019"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349750" cy="3126740"/>
                    </a:xfrm>
                    <a:prstGeom prst="rect">
                      <a:avLst/>
                    </a:prstGeom>
                  </pic:spPr>
                </pic:pic>
              </a:graphicData>
            </a:graphic>
          </wp:anchor>
        </w:drawing>
      </w:r>
    </w:p>
    <w:p w14:paraId="5446F7D5" w14:textId="77777777" w:rsidR="000B3B3A" w:rsidRDefault="000B3B3A" w:rsidP="00161F81">
      <w:pPr>
        <w:jc w:val="both"/>
        <w:rPr>
          <w:rFonts w:ascii="Times New Roman" w:hAnsi="Times New Roman" w:cs="Times New Roman"/>
        </w:rPr>
      </w:pPr>
    </w:p>
    <w:p w14:paraId="06CBA654" w14:textId="77777777" w:rsidR="000B3B3A" w:rsidRDefault="000B3B3A" w:rsidP="00161F81">
      <w:pPr>
        <w:jc w:val="both"/>
        <w:rPr>
          <w:rFonts w:ascii="Times New Roman" w:hAnsi="Times New Roman" w:cs="Times New Roman"/>
        </w:rPr>
      </w:pPr>
    </w:p>
    <w:p w14:paraId="1C1EDDA1" w14:textId="77777777" w:rsidR="000B3B3A" w:rsidRDefault="000B3B3A" w:rsidP="00161F81">
      <w:pPr>
        <w:jc w:val="both"/>
        <w:rPr>
          <w:rFonts w:ascii="Times New Roman" w:hAnsi="Times New Roman" w:cs="Times New Roman"/>
        </w:rPr>
      </w:pPr>
    </w:p>
    <w:p w14:paraId="6C23D594" w14:textId="6984C8C6" w:rsidR="00161F81" w:rsidRPr="001C2A26" w:rsidRDefault="00161F81" w:rsidP="00161F81">
      <w:pPr>
        <w:pStyle w:val="ListParagraph"/>
        <w:numPr>
          <w:ilvl w:val="1"/>
          <w:numId w:val="22"/>
        </w:numPr>
        <w:jc w:val="both"/>
        <w:rPr>
          <w:rFonts w:ascii="Times New Roman" w:hAnsi="Times New Roman" w:cs="Times New Roman"/>
          <w:b/>
          <w:bCs/>
          <w:lang w:val="en-IN"/>
        </w:rPr>
      </w:pPr>
      <w:r w:rsidRPr="001C2A26">
        <w:rPr>
          <w:rFonts w:ascii="Times New Roman" w:hAnsi="Times New Roman" w:cs="Times New Roman"/>
          <w:b/>
          <w:bCs/>
        </w:rPr>
        <w:t xml:space="preserve">  </w:t>
      </w:r>
      <w:r w:rsidR="006A0FE3" w:rsidRPr="006A0FE3">
        <w:rPr>
          <w:rFonts w:ascii="Times New Roman" w:hAnsi="Times New Roman" w:cs="Times New Roman"/>
          <w:b/>
          <w:bCs/>
        </w:rPr>
        <w:t>Top 10 Counties by Total Crime Index</w:t>
      </w:r>
    </w:p>
    <w:p w14:paraId="35C57FAF" w14:textId="77777777" w:rsidR="00161F81" w:rsidRPr="001C2A26" w:rsidRDefault="00161F81" w:rsidP="00161F81">
      <w:pPr>
        <w:jc w:val="both"/>
        <w:rPr>
          <w:rFonts w:ascii="Times New Roman" w:hAnsi="Times New Roman" w:cs="Times New Roman"/>
          <w:b/>
          <w:bCs/>
          <w:lang w:val="en-IN"/>
        </w:rPr>
      </w:pPr>
      <w:r w:rsidRPr="001C2A26">
        <w:rPr>
          <w:rFonts w:ascii="Times New Roman" w:hAnsi="Times New Roman" w:cs="Times New Roman"/>
          <w:b/>
          <w:bCs/>
          <w:lang w:val="en-IN"/>
        </w:rPr>
        <w:t>I. General Description</w:t>
      </w:r>
    </w:p>
    <w:p w14:paraId="570A306A" w14:textId="44BD5FB4"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Data Used: "County" and "Index Total" fields from the data set</w:t>
      </w:r>
    </w:p>
    <w:p w14:paraId="3CF03FC1" w14:textId="300D45AC"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Time Frame/Scope: Aggregated data across all available years</w:t>
      </w:r>
    </w:p>
    <w:p w14:paraId="67CAA282" w14:textId="0836A3B1"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Method: Summed index crime values per county and sorted to identify the top 10</w:t>
      </w:r>
    </w:p>
    <w:p w14:paraId="0B6D63C6" w14:textId="77777777" w:rsidR="00161F81" w:rsidRDefault="00161F81" w:rsidP="00161F81">
      <w:pPr>
        <w:jc w:val="both"/>
        <w:rPr>
          <w:rFonts w:ascii="Times New Roman" w:hAnsi="Times New Roman" w:cs="Times New Roman"/>
        </w:rPr>
      </w:pPr>
    </w:p>
    <w:p w14:paraId="7E99471E" w14:textId="77777777" w:rsidR="00161F81" w:rsidRPr="0088552A" w:rsidRDefault="00161F81" w:rsidP="00161F81">
      <w:pPr>
        <w:jc w:val="both"/>
        <w:rPr>
          <w:rFonts w:ascii="Times New Roman" w:hAnsi="Times New Roman" w:cs="Times New Roman"/>
          <w:b/>
          <w:bCs/>
        </w:rPr>
      </w:pPr>
      <w:r w:rsidRPr="0088552A">
        <w:rPr>
          <w:rFonts w:ascii="Times New Roman" w:hAnsi="Times New Roman" w:cs="Times New Roman"/>
          <w:b/>
          <w:bCs/>
        </w:rPr>
        <w:t>II. Specific Requirements, Functions, and Formulas</w:t>
      </w:r>
    </w:p>
    <w:p w14:paraId="7DA52724" w14:textId="6BC0F029" w:rsidR="006A0FE3" w:rsidRPr="006A0FE3" w:rsidRDefault="006A0FE3" w:rsidP="006A0FE3">
      <w:pPr>
        <w:ind w:left="720"/>
        <w:jc w:val="both"/>
        <w:rPr>
          <w:rFonts w:ascii="Times New Roman" w:hAnsi="Times New Roman" w:cs="Times New Roman"/>
          <w:lang w:val="en-IN"/>
        </w:rPr>
      </w:pPr>
      <w:r w:rsidRPr="006A0FE3">
        <w:rPr>
          <w:rFonts w:ascii="Times New Roman" w:hAnsi="Times New Roman" w:cs="Times New Roman"/>
          <w:lang w:val="en-IN"/>
        </w:rPr>
        <w:t> Functions Used: SUM, SORT, RANK</w:t>
      </w:r>
    </w:p>
    <w:p w14:paraId="43DB9108" w14:textId="63CA462F" w:rsidR="006A0FE3" w:rsidRPr="006A0FE3" w:rsidRDefault="006A0FE3" w:rsidP="006A0FE3">
      <w:pPr>
        <w:ind w:left="720"/>
        <w:jc w:val="both"/>
        <w:rPr>
          <w:rFonts w:ascii="Times New Roman" w:hAnsi="Times New Roman" w:cs="Times New Roman"/>
          <w:lang w:val="en-IN"/>
        </w:rPr>
      </w:pPr>
      <w:r w:rsidRPr="006A0FE3">
        <w:rPr>
          <w:rFonts w:ascii="Times New Roman" w:hAnsi="Times New Roman" w:cs="Times New Roman"/>
          <w:lang w:val="en-IN"/>
        </w:rPr>
        <w:t> Pivot Table Settings: Rows set to “County</w:t>
      </w:r>
      <w:proofErr w:type="gramStart"/>
      <w:r w:rsidRPr="006A0FE3">
        <w:rPr>
          <w:rFonts w:ascii="Times New Roman" w:hAnsi="Times New Roman" w:cs="Times New Roman"/>
          <w:lang w:val="en-IN"/>
        </w:rPr>
        <w:t>”,</w:t>
      </w:r>
      <w:proofErr w:type="gramEnd"/>
      <w:r w:rsidRPr="006A0FE3">
        <w:rPr>
          <w:rFonts w:ascii="Times New Roman" w:hAnsi="Times New Roman" w:cs="Times New Roman"/>
          <w:lang w:val="en-IN"/>
        </w:rPr>
        <w:t xml:space="preserve"> Values set to “Sum of Index Total”</w:t>
      </w:r>
    </w:p>
    <w:p w14:paraId="649F8015" w14:textId="4DB8A6E7" w:rsidR="00161F81" w:rsidRPr="001C2A26" w:rsidRDefault="006A0FE3" w:rsidP="000B3B3A">
      <w:pPr>
        <w:ind w:left="720"/>
        <w:jc w:val="both"/>
        <w:rPr>
          <w:rFonts w:ascii="Times New Roman" w:hAnsi="Times New Roman" w:cs="Times New Roman"/>
          <w:lang w:val="en-IN"/>
        </w:rPr>
      </w:pPr>
      <w:r w:rsidRPr="006A0FE3">
        <w:rPr>
          <w:rFonts w:ascii="Times New Roman" w:hAnsi="Times New Roman" w:cs="Times New Roman"/>
          <w:lang w:val="en-IN"/>
        </w:rPr>
        <w:t> Calculated Fields: Top 10 counties selected based on highest crime index totals</w:t>
      </w:r>
    </w:p>
    <w:p w14:paraId="56019B0A" w14:textId="77777777" w:rsidR="00161F81" w:rsidRPr="0088552A" w:rsidRDefault="00161F81" w:rsidP="00161F81">
      <w:pPr>
        <w:jc w:val="both"/>
        <w:rPr>
          <w:rFonts w:ascii="Times New Roman" w:hAnsi="Times New Roman" w:cs="Times New Roman"/>
          <w:b/>
          <w:bCs/>
        </w:rPr>
      </w:pPr>
      <w:r w:rsidRPr="0088552A">
        <w:rPr>
          <w:rFonts w:ascii="Times New Roman" w:hAnsi="Times New Roman" w:cs="Times New Roman"/>
          <w:b/>
          <w:bCs/>
        </w:rPr>
        <w:t>III. Analysis Results</w:t>
      </w:r>
    </w:p>
    <w:p w14:paraId="2DD8BA6E" w14:textId="3119555C"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Findings: Kings County has the highest index total, followed closely by New York and Suffolk</w:t>
      </w:r>
    </w:p>
    <w:p w14:paraId="6E74E5D9" w14:textId="33EC761A"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Patterns: Densely populated counties consistently show higher crime index totals</w:t>
      </w:r>
    </w:p>
    <w:p w14:paraId="15A2B883" w14:textId="117B8875"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Comparison: These 10 counties account for over 20 million crimes cumulatively</w:t>
      </w:r>
    </w:p>
    <w:p w14:paraId="6DBCDF61" w14:textId="77F96A57" w:rsidR="0031214C" w:rsidRDefault="000B3B3A" w:rsidP="00E74961">
      <w:pPr>
        <w:jc w:val="both"/>
        <w:rPr>
          <w:rFonts w:ascii="Times New Roman" w:hAnsi="Times New Roman" w:cs="Times New Roman"/>
          <w:b/>
          <w:bCs/>
        </w:rPr>
      </w:pPr>
      <w:r>
        <w:rPr>
          <w:rFonts w:ascii="Times New Roman" w:hAnsi="Times New Roman" w:cs="Times New Roman"/>
          <w:noProof/>
          <w:lang w:val="en-IN" w:eastAsia="en-IN"/>
        </w:rPr>
        <w:drawing>
          <wp:anchor distT="0" distB="0" distL="114300" distR="114300" simplePos="0" relativeHeight="251658240" behindDoc="0" locked="0" layoutInCell="1" allowOverlap="1" wp14:anchorId="610B000E" wp14:editId="4A462B9D">
            <wp:simplePos x="0" y="0"/>
            <wp:positionH relativeFrom="margin">
              <wp:posOffset>534035</wp:posOffset>
            </wp:positionH>
            <wp:positionV relativeFrom="page">
              <wp:posOffset>5905334</wp:posOffset>
            </wp:positionV>
            <wp:extent cx="4360545" cy="3126740"/>
            <wp:effectExtent l="0" t="0" r="1905" b="0"/>
            <wp:wrapTopAndBottom/>
            <wp:docPr id="8525597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59768"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360545" cy="3126740"/>
                    </a:xfrm>
                    <a:prstGeom prst="rect">
                      <a:avLst/>
                    </a:prstGeom>
                  </pic:spPr>
                </pic:pic>
              </a:graphicData>
            </a:graphic>
          </wp:anchor>
        </w:drawing>
      </w:r>
      <w:r w:rsidR="00161F81" w:rsidRPr="0088552A">
        <w:rPr>
          <w:rFonts w:ascii="Times New Roman" w:hAnsi="Times New Roman" w:cs="Times New Roman"/>
          <w:b/>
          <w:bCs/>
        </w:rPr>
        <w:t>IV. Visualization</w:t>
      </w:r>
    </w:p>
    <w:p w14:paraId="1C194EC1" w14:textId="500C03C5" w:rsidR="006A0FE3" w:rsidRPr="001C2A26" w:rsidRDefault="006A0FE3" w:rsidP="006A0FE3">
      <w:pPr>
        <w:pStyle w:val="ListParagraph"/>
        <w:numPr>
          <w:ilvl w:val="1"/>
          <w:numId w:val="22"/>
        </w:numPr>
        <w:jc w:val="both"/>
        <w:rPr>
          <w:rFonts w:ascii="Times New Roman" w:hAnsi="Times New Roman" w:cs="Times New Roman"/>
          <w:b/>
          <w:bCs/>
          <w:lang w:val="en-IN"/>
        </w:rPr>
      </w:pPr>
      <w:r w:rsidRPr="001C2A26">
        <w:rPr>
          <w:rFonts w:ascii="Times New Roman" w:hAnsi="Times New Roman" w:cs="Times New Roman"/>
          <w:b/>
          <w:bCs/>
        </w:rPr>
        <w:lastRenderedPageBreak/>
        <w:t xml:space="preserve">  </w:t>
      </w:r>
      <w:r w:rsidR="00B102D8" w:rsidRPr="00B102D8">
        <w:rPr>
          <w:rFonts w:ascii="Times New Roman" w:hAnsi="Times New Roman" w:cs="Times New Roman"/>
          <w:b/>
          <w:bCs/>
        </w:rPr>
        <w:t>Yearly Crime Rate Trend Analysis (1990–2023)</w:t>
      </w:r>
    </w:p>
    <w:p w14:paraId="11EF14D6" w14:textId="79252102" w:rsidR="006A0FE3" w:rsidRPr="001C2A26" w:rsidRDefault="006A0FE3" w:rsidP="006A0FE3">
      <w:pPr>
        <w:jc w:val="both"/>
        <w:rPr>
          <w:rFonts w:ascii="Times New Roman" w:hAnsi="Times New Roman" w:cs="Times New Roman"/>
          <w:b/>
          <w:bCs/>
          <w:lang w:val="en-IN"/>
        </w:rPr>
      </w:pPr>
      <w:r w:rsidRPr="001C2A26">
        <w:rPr>
          <w:rFonts w:ascii="Times New Roman" w:hAnsi="Times New Roman" w:cs="Times New Roman"/>
          <w:b/>
          <w:bCs/>
          <w:lang w:val="en-IN"/>
        </w:rPr>
        <w:t>I. General Description</w:t>
      </w:r>
    </w:p>
    <w:p w14:paraId="1BFF1D9A" w14:textId="10758A0D"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xml:space="preserve"> </w:t>
      </w:r>
      <w:r w:rsidR="0031214C" w:rsidRPr="0031214C">
        <w:rPr>
          <w:rFonts w:ascii="Times New Roman" w:hAnsi="Times New Roman" w:cs="Times New Roman"/>
        </w:rPr>
        <w:t>Data Used: "Year" and "Index Total" fields</w:t>
      </w:r>
    </w:p>
    <w:p w14:paraId="4A43955A" w14:textId="3E273546" w:rsidR="0031214C" w:rsidRDefault="006A0FE3" w:rsidP="006A0FE3">
      <w:pPr>
        <w:jc w:val="both"/>
        <w:rPr>
          <w:rFonts w:ascii="Times New Roman" w:hAnsi="Times New Roman" w:cs="Times New Roman"/>
        </w:rPr>
      </w:pPr>
      <w:r w:rsidRPr="006A0FE3">
        <w:rPr>
          <w:rFonts w:ascii="Times New Roman" w:hAnsi="Times New Roman" w:cs="Times New Roman"/>
          <w:lang w:val="en-IN"/>
        </w:rPr>
        <w:t> Time Frame/Scope</w:t>
      </w:r>
      <w:r w:rsidR="0031214C">
        <w:rPr>
          <w:rFonts w:ascii="Times New Roman" w:hAnsi="Times New Roman" w:cs="Times New Roman"/>
          <w:lang w:val="en-IN"/>
        </w:rPr>
        <w:t>:</w:t>
      </w:r>
      <w:r w:rsidR="0031214C" w:rsidRPr="0031214C">
        <w:t xml:space="preserve"> </w:t>
      </w:r>
      <w:r w:rsidR="0031214C" w:rsidRPr="0031214C">
        <w:rPr>
          <w:rFonts w:ascii="Times New Roman" w:hAnsi="Times New Roman" w:cs="Times New Roman"/>
        </w:rPr>
        <w:t>1990 to 2023</w:t>
      </w:r>
    </w:p>
    <w:p w14:paraId="5B9960D8" w14:textId="298CCA32" w:rsidR="006A0FE3" w:rsidRDefault="006A0FE3" w:rsidP="006A0FE3">
      <w:pPr>
        <w:jc w:val="both"/>
        <w:rPr>
          <w:rFonts w:ascii="Times New Roman" w:hAnsi="Times New Roman" w:cs="Times New Roman"/>
        </w:rPr>
      </w:pPr>
      <w:r w:rsidRPr="006A0FE3">
        <w:rPr>
          <w:rFonts w:ascii="Times New Roman" w:hAnsi="Times New Roman" w:cs="Times New Roman"/>
          <w:lang w:val="en-IN"/>
        </w:rPr>
        <w:t xml:space="preserve"> Method: </w:t>
      </w:r>
      <w:r w:rsidR="0031214C" w:rsidRPr="0031214C">
        <w:rPr>
          <w:rFonts w:ascii="Times New Roman" w:hAnsi="Times New Roman" w:cs="Times New Roman"/>
        </w:rPr>
        <w:t>Year-wise aggregation and trend visualization using a line graph</w:t>
      </w:r>
    </w:p>
    <w:p w14:paraId="784009B0" w14:textId="64A6B2DE" w:rsidR="0031214C" w:rsidRDefault="0031214C" w:rsidP="006A0FE3">
      <w:pPr>
        <w:jc w:val="both"/>
        <w:rPr>
          <w:rFonts w:ascii="Times New Roman" w:hAnsi="Times New Roman" w:cs="Times New Roman"/>
        </w:rPr>
      </w:pPr>
    </w:p>
    <w:p w14:paraId="262531C9" w14:textId="05F41A54" w:rsidR="006A0FE3" w:rsidRPr="0088552A" w:rsidRDefault="006A0FE3" w:rsidP="006A0FE3">
      <w:pPr>
        <w:jc w:val="both"/>
        <w:rPr>
          <w:rFonts w:ascii="Times New Roman" w:hAnsi="Times New Roman" w:cs="Times New Roman"/>
          <w:b/>
          <w:bCs/>
        </w:rPr>
      </w:pPr>
      <w:r w:rsidRPr="0088552A">
        <w:rPr>
          <w:rFonts w:ascii="Times New Roman" w:hAnsi="Times New Roman" w:cs="Times New Roman"/>
          <w:b/>
          <w:bCs/>
        </w:rPr>
        <w:t>II. Specific Requirements, Functions, and Formulas</w:t>
      </w:r>
    </w:p>
    <w:p w14:paraId="7BF3B466" w14:textId="096C16EE" w:rsidR="006A0FE3" w:rsidRPr="006A0FE3" w:rsidRDefault="006A0FE3" w:rsidP="0031214C">
      <w:pPr>
        <w:jc w:val="both"/>
        <w:rPr>
          <w:rFonts w:ascii="Times New Roman" w:hAnsi="Times New Roman" w:cs="Times New Roman"/>
          <w:lang w:val="en-IN"/>
        </w:rPr>
      </w:pPr>
      <w:r w:rsidRPr="006A0FE3">
        <w:rPr>
          <w:rFonts w:ascii="Times New Roman" w:hAnsi="Times New Roman" w:cs="Times New Roman"/>
          <w:lang w:val="en-IN"/>
        </w:rPr>
        <w:t> Functions Used: SUM</w:t>
      </w:r>
    </w:p>
    <w:p w14:paraId="4F5C98BA" w14:textId="14741958" w:rsidR="006A0FE3" w:rsidRPr="006A0FE3" w:rsidRDefault="006A0FE3" w:rsidP="0031214C">
      <w:pPr>
        <w:jc w:val="both"/>
        <w:rPr>
          <w:rFonts w:ascii="Times New Roman" w:hAnsi="Times New Roman" w:cs="Times New Roman"/>
          <w:lang w:val="en-IN"/>
        </w:rPr>
      </w:pPr>
      <w:r w:rsidRPr="006A0FE3">
        <w:rPr>
          <w:rFonts w:ascii="Times New Roman" w:hAnsi="Times New Roman" w:cs="Times New Roman"/>
          <w:lang w:val="en-IN"/>
        </w:rPr>
        <w:t xml:space="preserve"> Pivot Table Settings: </w:t>
      </w:r>
      <w:r w:rsidR="0031214C" w:rsidRPr="0031214C">
        <w:rPr>
          <w:rFonts w:ascii="Times New Roman" w:hAnsi="Times New Roman" w:cs="Times New Roman"/>
        </w:rPr>
        <w:t>Rows to "Year", Values to "Sum of Index Total"</w:t>
      </w:r>
    </w:p>
    <w:p w14:paraId="1865D987" w14:textId="7BC867CA" w:rsidR="006A0FE3" w:rsidRPr="001C2A26" w:rsidRDefault="006A0FE3" w:rsidP="00645094">
      <w:pPr>
        <w:jc w:val="both"/>
        <w:rPr>
          <w:rFonts w:ascii="Times New Roman" w:hAnsi="Times New Roman" w:cs="Times New Roman"/>
          <w:lang w:val="en-IN"/>
        </w:rPr>
      </w:pPr>
      <w:r w:rsidRPr="006A0FE3">
        <w:rPr>
          <w:rFonts w:ascii="Times New Roman" w:hAnsi="Times New Roman" w:cs="Times New Roman"/>
          <w:lang w:val="en-IN"/>
        </w:rPr>
        <w:t xml:space="preserve"> Calculated Fields: </w:t>
      </w:r>
      <w:r w:rsidR="0031214C" w:rsidRPr="0031214C">
        <w:rPr>
          <w:rFonts w:ascii="Times New Roman" w:hAnsi="Times New Roman" w:cs="Times New Roman"/>
        </w:rPr>
        <w:t>Year-wise total crimes calculated</w:t>
      </w:r>
    </w:p>
    <w:p w14:paraId="1656C03A" w14:textId="5BC6D90C" w:rsidR="006A0FE3" w:rsidRPr="0088552A" w:rsidRDefault="006A0FE3" w:rsidP="006A0FE3">
      <w:pPr>
        <w:jc w:val="both"/>
        <w:rPr>
          <w:rFonts w:ascii="Times New Roman" w:hAnsi="Times New Roman" w:cs="Times New Roman"/>
          <w:b/>
          <w:bCs/>
        </w:rPr>
      </w:pPr>
      <w:r w:rsidRPr="0088552A">
        <w:rPr>
          <w:rFonts w:ascii="Times New Roman" w:hAnsi="Times New Roman" w:cs="Times New Roman"/>
          <w:b/>
          <w:bCs/>
        </w:rPr>
        <w:t>III. Analysis Results</w:t>
      </w:r>
    </w:p>
    <w:p w14:paraId="604E3FF5" w14:textId="4266B1CB" w:rsidR="0031214C" w:rsidRPr="0031214C" w:rsidRDefault="0031214C" w:rsidP="0031214C">
      <w:pPr>
        <w:pStyle w:val="ListParagraph"/>
        <w:numPr>
          <w:ilvl w:val="0"/>
          <w:numId w:val="40"/>
        </w:numPr>
        <w:jc w:val="both"/>
        <w:rPr>
          <w:rFonts w:ascii="Times New Roman" w:hAnsi="Times New Roman" w:cs="Times New Roman"/>
          <w:lang w:val="en-IN"/>
        </w:rPr>
      </w:pPr>
      <w:r w:rsidRPr="0031214C">
        <w:rPr>
          <w:rFonts w:ascii="Times New Roman" w:hAnsi="Times New Roman" w:cs="Times New Roman"/>
          <w:lang w:val="en-IN"/>
        </w:rPr>
        <w:t xml:space="preserve">Peak </w:t>
      </w:r>
      <w:r w:rsidRPr="0031214C">
        <w:rPr>
          <w:rFonts w:ascii="Times New Roman" w:hAnsi="Times New Roman" w:cs="Times New Roman"/>
          <w:lang w:val="en-IN"/>
        </w:rPr>
        <w:br/>
        <w:t>1990 had the highest crime total with 1,563,280 index crimes.</w:t>
      </w:r>
    </w:p>
    <w:p w14:paraId="34F890EB" w14:textId="1FFAD68A" w:rsidR="0031214C" w:rsidRPr="0031214C" w:rsidRDefault="0031214C" w:rsidP="0031214C">
      <w:pPr>
        <w:pStyle w:val="ListParagraph"/>
        <w:numPr>
          <w:ilvl w:val="0"/>
          <w:numId w:val="40"/>
        </w:numPr>
        <w:jc w:val="both"/>
        <w:rPr>
          <w:rFonts w:ascii="Times New Roman" w:hAnsi="Times New Roman" w:cs="Times New Roman"/>
          <w:lang w:val="en-IN"/>
        </w:rPr>
      </w:pPr>
      <w:r w:rsidRPr="0031214C">
        <w:rPr>
          <w:rFonts w:ascii="Times New Roman" w:hAnsi="Times New Roman" w:cs="Times New Roman"/>
          <w:lang w:val="en-IN"/>
        </w:rPr>
        <w:t xml:space="preserve">Lowest </w:t>
      </w:r>
      <w:r w:rsidRPr="0031214C">
        <w:rPr>
          <w:rFonts w:ascii="Times New Roman" w:hAnsi="Times New Roman" w:cs="Times New Roman"/>
          <w:lang w:val="en-IN"/>
        </w:rPr>
        <w:br/>
        <w:t>2021 recorded the lowest number with 504,651 crimes.</w:t>
      </w:r>
    </w:p>
    <w:p w14:paraId="234E770C" w14:textId="48C49B06" w:rsidR="0031214C" w:rsidRPr="0031214C" w:rsidRDefault="0031214C" w:rsidP="0031214C">
      <w:pPr>
        <w:pStyle w:val="ListParagraph"/>
        <w:numPr>
          <w:ilvl w:val="0"/>
          <w:numId w:val="40"/>
        </w:numPr>
        <w:jc w:val="both"/>
        <w:rPr>
          <w:rFonts w:ascii="Times New Roman" w:hAnsi="Times New Roman" w:cs="Times New Roman"/>
          <w:lang w:val="en-IN"/>
        </w:rPr>
      </w:pPr>
      <w:r w:rsidRPr="0031214C">
        <w:rPr>
          <w:rFonts w:ascii="Times New Roman" w:hAnsi="Times New Roman" w:cs="Times New Roman"/>
          <w:lang w:val="en-IN"/>
        </w:rPr>
        <w:t xml:space="preserve">Recent </w:t>
      </w:r>
      <w:r w:rsidRPr="0031214C">
        <w:rPr>
          <w:rFonts w:ascii="Times New Roman" w:hAnsi="Times New Roman" w:cs="Times New Roman"/>
          <w:lang w:val="en-IN"/>
        </w:rPr>
        <w:br/>
        <w:t>A slight rise is observed in 2022 (609,866) and 2023 (632,407), indicating a potential reversal in the downward trend.</w:t>
      </w:r>
    </w:p>
    <w:p w14:paraId="54718AFF" w14:textId="19C09F26" w:rsidR="00CD3DE5" w:rsidRPr="000B3B3A" w:rsidRDefault="0031214C" w:rsidP="00CD3DE5">
      <w:pPr>
        <w:pStyle w:val="ListParagraph"/>
        <w:numPr>
          <w:ilvl w:val="0"/>
          <w:numId w:val="40"/>
        </w:numPr>
        <w:jc w:val="both"/>
        <w:rPr>
          <w:rFonts w:ascii="Times New Roman" w:hAnsi="Times New Roman" w:cs="Times New Roman"/>
          <w:lang w:val="en-IN"/>
        </w:rPr>
      </w:pPr>
      <w:r w:rsidRPr="0031214C">
        <w:rPr>
          <w:rFonts w:ascii="Times New Roman" w:hAnsi="Times New Roman" w:cs="Times New Roman"/>
          <w:lang w:val="en-IN"/>
        </w:rPr>
        <w:t xml:space="preserve">Overall </w:t>
      </w:r>
      <w:r w:rsidRPr="0031214C">
        <w:rPr>
          <w:rFonts w:ascii="Times New Roman" w:hAnsi="Times New Roman" w:cs="Times New Roman"/>
          <w:lang w:val="en-IN"/>
        </w:rPr>
        <w:br/>
        <w:t>Crime reduced by over 60% between 1990 and 202</w:t>
      </w:r>
      <w:r w:rsidR="00645094">
        <w:rPr>
          <w:rFonts w:ascii="Times New Roman" w:hAnsi="Times New Roman" w:cs="Times New Roman"/>
          <w:lang w:val="en-IN"/>
        </w:rPr>
        <w:t>1</w:t>
      </w:r>
    </w:p>
    <w:p w14:paraId="19E1A175" w14:textId="68DE5491" w:rsidR="00645094" w:rsidRPr="000B3B3A" w:rsidRDefault="000B3B3A" w:rsidP="000B3B3A">
      <w:pPr>
        <w:jc w:val="both"/>
        <w:rPr>
          <w:rFonts w:ascii="Times New Roman" w:hAnsi="Times New Roman" w:cs="Times New Roman"/>
          <w:b/>
          <w:bCs/>
        </w:rPr>
      </w:pPr>
      <w:r>
        <w:rPr>
          <w:noProof/>
          <w:lang w:val="en-IN" w:eastAsia="en-IN"/>
        </w:rPr>
        <w:drawing>
          <wp:anchor distT="0" distB="0" distL="114300" distR="114300" simplePos="0" relativeHeight="251659264" behindDoc="0" locked="0" layoutInCell="1" allowOverlap="1" wp14:anchorId="5089854F" wp14:editId="2E1F7D38">
            <wp:simplePos x="0" y="0"/>
            <wp:positionH relativeFrom="column">
              <wp:posOffset>905178</wp:posOffset>
            </wp:positionH>
            <wp:positionV relativeFrom="margin">
              <wp:align>bottom</wp:align>
            </wp:positionV>
            <wp:extent cx="4360545" cy="2603500"/>
            <wp:effectExtent l="0" t="0" r="1905" b="6350"/>
            <wp:wrapTopAndBottom/>
            <wp:docPr id="3779188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1880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360545" cy="2603500"/>
                    </a:xfrm>
                    <a:prstGeom prst="rect">
                      <a:avLst/>
                    </a:prstGeom>
                  </pic:spPr>
                </pic:pic>
              </a:graphicData>
            </a:graphic>
          </wp:anchor>
        </w:drawing>
      </w:r>
      <w:r w:rsidR="00645094" w:rsidRPr="000B3B3A">
        <w:rPr>
          <w:rFonts w:ascii="Times New Roman" w:hAnsi="Times New Roman" w:cs="Times New Roman"/>
          <w:b/>
          <w:bCs/>
        </w:rPr>
        <w:t>IV. Visualization</w:t>
      </w:r>
    </w:p>
    <w:p w14:paraId="1E3289C7" w14:textId="22AD2E84" w:rsidR="006A0FE3" w:rsidRDefault="006A0FE3" w:rsidP="006A0FE3">
      <w:pPr>
        <w:jc w:val="both"/>
        <w:rPr>
          <w:rFonts w:ascii="Times New Roman" w:hAnsi="Times New Roman" w:cs="Times New Roman"/>
          <w:b/>
          <w:bCs/>
        </w:rPr>
      </w:pPr>
    </w:p>
    <w:p w14:paraId="15845F8D" w14:textId="47319BE7" w:rsidR="00DD03FB" w:rsidRPr="00DD03FB" w:rsidRDefault="006A0FE3" w:rsidP="00DD03FB">
      <w:pPr>
        <w:pStyle w:val="ListParagraph"/>
        <w:numPr>
          <w:ilvl w:val="1"/>
          <w:numId w:val="22"/>
        </w:numPr>
        <w:jc w:val="both"/>
        <w:rPr>
          <w:rFonts w:cstheme="minorHAnsi"/>
          <w:b/>
          <w:bCs/>
          <w:lang w:val="en-IN"/>
        </w:rPr>
      </w:pPr>
      <w:r w:rsidRPr="001C2A26">
        <w:rPr>
          <w:rFonts w:ascii="Times New Roman" w:hAnsi="Times New Roman" w:cs="Times New Roman"/>
          <w:b/>
          <w:bCs/>
        </w:rPr>
        <w:t xml:space="preserve"> </w:t>
      </w:r>
      <w:r w:rsidRPr="00DD03FB">
        <w:rPr>
          <w:rFonts w:cstheme="minorHAnsi"/>
          <w:b/>
          <w:bCs/>
        </w:rPr>
        <w:t xml:space="preserve"> </w:t>
      </w:r>
      <w:r w:rsidR="00DD03FB" w:rsidRPr="00DD03FB">
        <w:rPr>
          <w:rFonts w:cstheme="minorHAnsi"/>
          <w:b/>
          <w:bCs/>
          <w:lang w:val="en-IN"/>
        </w:rPr>
        <w:t>INDEX CRIME DISTRIBUTION – NEW YORK CITY VS NON-NEW YORK CITY</w:t>
      </w:r>
    </w:p>
    <w:p w14:paraId="5241BF52" w14:textId="4E80120E" w:rsidR="006A0FE3" w:rsidRPr="001C2A26" w:rsidRDefault="006A0FE3" w:rsidP="00DD03FB">
      <w:pPr>
        <w:pStyle w:val="ListParagraph"/>
        <w:ind w:left="360"/>
        <w:jc w:val="both"/>
        <w:rPr>
          <w:rFonts w:ascii="Times New Roman" w:hAnsi="Times New Roman" w:cs="Times New Roman"/>
          <w:b/>
          <w:bCs/>
          <w:lang w:val="en-IN"/>
        </w:rPr>
      </w:pPr>
    </w:p>
    <w:p w14:paraId="3F5581FC" w14:textId="43949B9C" w:rsidR="006A0FE3" w:rsidRPr="001C2A26" w:rsidRDefault="006A0FE3" w:rsidP="006A0FE3">
      <w:pPr>
        <w:jc w:val="both"/>
        <w:rPr>
          <w:rFonts w:ascii="Times New Roman" w:hAnsi="Times New Roman" w:cs="Times New Roman"/>
          <w:b/>
          <w:bCs/>
          <w:lang w:val="en-IN"/>
        </w:rPr>
      </w:pPr>
      <w:r w:rsidRPr="001C2A26">
        <w:rPr>
          <w:rFonts w:ascii="Times New Roman" w:hAnsi="Times New Roman" w:cs="Times New Roman"/>
          <w:b/>
          <w:bCs/>
          <w:lang w:val="en-IN"/>
        </w:rPr>
        <w:t>I. General Description</w:t>
      </w:r>
    </w:p>
    <w:p w14:paraId="4E68682E" w14:textId="590DDC00"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xml:space="preserve"> Data Used: </w:t>
      </w:r>
      <w:r w:rsidR="0031214C" w:rsidRPr="0031214C">
        <w:rPr>
          <w:rFonts w:ascii="Times New Roman" w:hAnsi="Times New Roman" w:cs="Times New Roman"/>
        </w:rPr>
        <w:t>"Region" and "Index Total" fields from the data set</w:t>
      </w:r>
    </w:p>
    <w:p w14:paraId="16717911" w14:textId="70548144"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Time Frame/Scope: Aggregated data across all available years</w:t>
      </w:r>
    </w:p>
    <w:p w14:paraId="5FFDD643" w14:textId="52F218F3" w:rsidR="006A0FE3" w:rsidRPr="00645094" w:rsidRDefault="006A0FE3" w:rsidP="006A0FE3">
      <w:pPr>
        <w:jc w:val="both"/>
        <w:rPr>
          <w:rFonts w:ascii="Times New Roman" w:hAnsi="Times New Roman" w:cs="Times New Roman"/>
          <w:lang w:val="en-IN"/>
        </w:rPr>
      </w:pPr>
      <w:r w:rsidRPr="006A0FE3">
        <w:rPr>
          <w:rFonts w:ascii="Times New Roman" w:hAnsi="Times New Roman" w:cs="Times New Roman"/>
          <w:lang w:val="en-IN"/>
        </w:rPr>
        <w:t xml:space="preserve"> Method: </w:t>
      </w:r>
      <w:r w:rsidR="00DD03FB" w:rsidRPr="00DD03FB">
        <w:rPr>
          <w:rFonts w:ascii="Times New Roman" w:hAnsi="Times New Roman" w:cs="Times New Roman"/>
        </w:rPr>
        <w:t>Summed total index crime values grouped by region (New York City vs Non-New York City)</w:t>
      </w:r>
    </w:p>
    <w:p w14:paraId="28119FDC" w14:textId="2BC6A096" w:rsidR="006A0FE3" w:rsidRPr="0088552A" w:rsidRDefault="006A0FE3" w:rsidP="006A0FE3">
      <w:pPr>
        <w:jc w:val="both"/>
        <w:rPr>
          <w:rFonts w:ascii="Times New Roman" w:hAnsi="Times New Roman" w:cs="Times New Roman"/>
          <w:b/>
          <w:bCs/>
        </w:rPr>
      </w:pPr>
      <w:r w:rsidRPr="0088552A">
        <w:rPr>
          <w:rFonts w:ascii="Times New Roman" w:hAnsi="Times New Roman" w:cs="Times New Roman"/>
          <w:b/>
          <w:bCs/>
        </w:rPr>
        <w:t>II. Specific Requirements, Functions, and Formulas</w:t>
      </w:r>
    </w:p>
    <w:p w14:paraId="472E7464" w14:textId="6CE3CBCD" w:rsidR="006A0FE3" w:rsidRPr="006A0FE3" w:rsidRDefault="006A0FE3" w:rsidP="00DD03FB">
      <w:pPr>
        <w:jc w:val="both"/>
        <w:rPr>
          <w:rFonts w:ascii="Times New Roman" w:hAnsi="Times New Roman" w:cs="Times New Roman"/>
          <w:lang w:val="en-IN"/>
        </w:rPr>
      </w:pPr>
      <w:r w:rsidRPr="006A0FE3">
        <w:rPr>
          <w:rFonts w:ascii="Times New Roman" w:hAnsi="Times New Roman" w:cs="Times New Roman"/>
          <w:lang w:val="en-IN"/>
        </w:rPr>
        <w:t> Functions Used: SUM</w:t>
      </w:r>
    </w:p>
    <w:p w14:paraId="697D85C6" w14:textId="7763EC2A" w:rsidR="00DD03FB" w:rsidRDefault="006A0FE3" w:rsidP="00DD03FB">
      <w:pPr>
        <w:jc w:val="both"/>
        <w:rPr>
          <w:rFonts w:ascii="Times New Roman" w:hAnsi="Times New Roman" w:cs="Times New Roman"/>
        </w:rPr>
      </w:pPr>
      <w:r w:rsidRPr="006A0FE3">
        <w:rPr>
          <w:rFonts w:ascii="Times New Roman" w:hAnsi="Times New Roman" w:cs="Times New Roman"/>
          <w:lang w:val="en-IN"/>
        </w:rPr>
        <w:t xml:space="preserve"> Pivot Table Settings: </w:t>
      </w:r>
      <w:r w:rsidR="00DD03FB" w:rsidRPr="00DD03FB">
        <w:rPr>
          <w:rFonts w:ascii="Times New Roman" w:hAnsi="Times New Roman" w:cs="Times New Roman"/>
        </w:rPr>
        <w:t xml:space="preserve">Rows set to </w:t>
      </w:r>
      <w:proofErr w:type="gramStart"/>
      <w:r w:rsidR="00DD03FB" w:rsidRPr="00DD03FB">
        <w:rPr>
          <w:rFonts w:ascii="Times New Roman" w:hAnsi="Times New Roman" w:cs="Times New Roman"/>
        </w:rPr>
        <w:t>“</w:t>
      </w:r>
      <w:r w:rsidR="00DD03FB">
        <w:rPr>
          <w:rFonts w:ascii="Times New Roman" w:hAnsi="Times New Roman" w:cs="Times New Roman"/>
        </w:rPr>
        <w:t xml:space="preserve"> </w:t>
      </w:r>
      <w:r w:rsidR="00DD03FB" w:rsidRPr="00DD03FB">
        <w:rPr>
          <w:rFonts w:ascii="Times New Roman" w:hAnsi="Times New Roman" w:cs="Times New Roman"/>
        </w:rPr>
        <w:t>Region</w:t>
      </w:r>
      <w:proofErr w:type="gramEnd"/>
      <w:r w:rsidR="00DD03FB">
        <w:rPr>
          <w:rFonts w:ascii="Times New Roman" w:hAnsi="Times New Roman" w:cs="Times New Roman"/>
        </w:rPr>
        <w:t xml:space="preserve"> </w:t>
      </w:r>
      <w:proofErr w:type="gramStart"/>
      <w:r w:rsidR="00DD03FB" w:rsidRPr="00DD03FB">
        <w:rPr>
          <w:rFonts w:ascii="Times New Roman" w:hAnsi="Times New Roman" w:cs="Times New Roman"/>
        </w:rPr>
        <w:t>”</w:t>
      </w:r>
      <w:r w:rsidR="00DD03FB">
        <w:rPr>
          <w:rFonts w:ascii="Times New Roman" w:hAnsi="Times New Roman" w:cs="Times New Roman"/>
        </w:rPr>
        <w:t xml:space="preserve"> </w:t>
      </w:r>
      <w:r w:rsidR="00DD03FB" w:rsidRPr="00DD03FB">
        <w:rPr>
          <w:rFonts w:ascii="Times New Roman" w:hAnsi="Times New Roman" w:cs="Times New Roman"/>
        </w:rPr>
        <w:t>,</w:t>
      </w:r>
      <w:proofErr w:type="gramEnd"/>
      <w:r w:rsidR="00DD03FB" w:rsidRPr="00DD03FB">
        <w:rPr>
          <w:rFonts w:ascii="Times New Roman" w:hAnsi="Times New Roman" w:cs="Times New Roman"/>
        </w:rPr>
        <w:t xml:space="preserve"> Values set to “Sum of Index Total”</w:t>
      </w:r>
    </w:p>
    <w:p w14:paraId="5CF22614" w14:textId="2CB41478" w:rsidR="00DD03FB" w:rsidRPr="001C2A26" w:rsidRDefault="006A0FE3" w:rsidP="00645094">
      <w:pPr>
        <w:jc w:val="both"/>
        <w:rPr>
          <w:rFonts w:ascii="Times New Roman" w:hAnsi="Times New Roman" w:cs="Times New Roman"/>
        </w:rPr>
      </w:pPr>
      <w:r w:rsidRPr="006A0FE3">
        <w:rPr>
          <w:rFonts w:ascii="Times New Roman" w:hAnsi="Times New Roman" w:cs="Times New Roman"/>
          <w:lang w:val="en-IN"/>
        </w:rPr>
        <w:t xml:space="preserve"> Calculated Fields: </w:t>
      </w:r>
      <w:r w:rsidR="00DD03FB" w:rsidRPr="00DD03FB">
        <w:rPr>
          <w:rFonts w:ascii="Times New Roman" w:hAnsi="Times New Roman" w:cs="Times New Roman"/>
        </w:rPr>
        <w:t>Total index values separated by NYC and Non-NYC regions</w:t>
      </w:r>
    </w:p>
    <w:p w14:paraId="0DAAC77F" w14:textId="0AB3E461" w:rsidR="006A0FE3" w:rsidRPr="0088552A" w:rsidRDefault="006A0FE3" w:rsidP="006A0FE3">
      <w:pPr>
        <w:jc w:val="both"/>
        <w:rPr>
          <w:rFonts w:ascii="Times New Roman" w:hAnsi="Times New Roman" w:cs="Times New Roman"/>
          <w:b/>
          <w:bCs/>
        </w:rPr>
      </w:pPr>
      <w:r w:rsidRPr="0088552A">
        <w:rPr>
          <w:rFonts w:ascii="Times New Roman" w:hAnsi="Times New Roman" w:cs="Times New Roman"/>
          <w:b/>
          <w:bCs/>
        </w:rPr>
        <w:t>III. Analysis Results</w:t>
      </w:r>
    </w:p>
    <w:p w14:paraId="59EDD9A2" w14:textId="07B907B8" w:rsidR="00DD03FB" w:rsidRDefault="006A0FE3" w:rsidP="006A0FE3">
      <w:pPr>
        <w:jc w:val="both"/>
        <w:rPr>
          <w:rFonts w:ascii="Times New Roman" w:hAnsi="Times New Roman" w:cs="Times New Roman"/>
        </w:rPr>
      </w:pPr>
      <w:r w:rsidRPr="006A0FE3">
        <w:rPr>
          <w:rFonts w:ascii="Times New Roman" w:hAnsi="Times New Roman" w:cs="Times New Roman"/>
          <w:lang w:val="en-IN"/>
        </w:rPr>
        <w:t xml:space="preserve"> Findings: </w:t>
      </w:r>
      <w:r w:rsidR="00DD03FB" w:rsidRPr="00DD03FB">
        <w:rPr>
          <w:rFonts w:ascii="Times New Roman" w:hAnsi="Times New Roman" w:cs="Times New Roman"/>
        </w:rPr>
        <w:t>Non-New York City regions report nearly double the crime index total compared to NYC</w:t>
      </w:r>
    </w:p>
    <w:p w14:paraId="7288BC8F" w14:textId="14E4D4B3" w:rsidR="006A0FE3" w:rsidRDefault="006A0FE3" w:rsidP="006A0FE3">
      <w:pPr>
        <w:jc w:val="both"/>
        <w:rPr>
          <w:rFonts w:ascii="Times New Roman" w:hAnsi="Times New Roman" w:cs="Times New Roman"/>
        </w:rPr>
      </w:pPr>
      <w:r w:rsidRPr="006A0FE3">
        <w:rPr>
          <w:rFonts w:ascii="Times New Roman" w:hAnsi="Times New Roman" w:cs="Times New Roman"/>
          <w:lang w:val="en-IN"/>
        </w:rPr>
        <w:t xml:space="preserve"> Patterns: </w:t>
      </w:r>
      <w:r w:rsidR="00DD03FB" w:rsidRPr="00DD03FB">
        <w:rPr>
          <w:rFonts w:ascii="Times New Roman" w:hAnsi="Times New Roman" w:cs="Times New Roman"/>
        </w:rPr>
        <w:t>Despite NYC’s high density, a significant portion of crime is distributed throughout other regions</w:t>
      </w:r>
    </w:p>
    <w:p w14:paraId="2B826740" w14:textId="358BFE96" w:rsidR="00DD03FB" w:rsidRPr="006A0FE3" w:rsidRDefault="006A0FE3" w:rsidP="006A0FE3">
      <w:pPr>
        <w:jc w:val="both"/>
        <w:rPr>
          <w:rFonts w:ascii="Times New Roman" w:hAnsi="Times New Roman" w:cs="Times New Roman"/>
        </w:rPr>
      </w:pPr>
      <w:r w:rsidRPr="006A0FE3">
        <w:rPr>
          <w:rFonts w:ascii="Times New Roman" w:hAnsi="Times New Roman" w:cs="Times New Roman"/>
          <w:lang w:val="en-IN"/>
        </w:rPr>
        <w:t xml:space="preserve"> Comparison: </w:t>
      </w:r>
      <w:r w:rsidR="00DD03FB" w:rsidRPr="00DD03FB">
        <w:rPr>
          <w:rFonts w:ascii="Times New Roman" w:hAnsi="Times New Roman" w:cs="Times New Roman"/>
        </w:rPr>
        <w:t xml:space="preserve">NYC accounts for approximately 34% of total indexed crimes, while </w:t>
      </w:r>
      <w:proofErr w:type="gramStart"/>
      <w:r w:rsidR="00DD03FB" w:rsidRPr="00DD03FB">
        <w:rPr>
          <w:rFonts w:ascii="Times New Roman" w:hAnsi="Times New Roman" w:cs="Times New Roman"/>
        </w:rPr>
        <w:t>Non-NYC</w:t>
      </w:r>
      <w:proofErr w:type="gramEnd"/>
      <w:r w:rsidR="00DD03FB" w:rsidRPr="00DD03FB">
        <w:rPr>
          <w:rFonts w:ascii="Times New Roman" w:hAnsi="Times New Roman" w:cs="Times New Roman"/>
        </w:rPr>
        <w:t xml:space="preserve"> regions contribute around 66%</w:t>
      </w:r>
    </w:p>
    <w:p w14:paraId="4E050358" w14:textId="32812481" w:rsidR="006A0FE3" w:rsidRDefault="006A0FE3" w:rsidP="006A0FE3">
      <w:pPr>
        <w:jc w:val="both"/>
        <w:rPr>
          <w:rFonts w:ascii="Times New Roman" w:hAnsi="Times New Roman" w:cs="Times New Roman"/>
          <w:b/>
          <w:bCs/>
        </w:rPr>
      </w:pPr>
      <w:r w:rsidRPr="0088552A">
        <w:rPr>
          <w:rFonts w:ascii="Times New Roman" w:hAnsi="Times New Roman" w:cs="Times New Roman"/>
          <w:b/>
          <w:bCs/>
        </w:rPr>
        <w:t>IV. Visualization</w:t>
      </w:r>
    </w:p>
    <w:p w14:paraId="48CD08FD" w14:textId="1AFC7A7F" w:rsidR="00645094" w:rsidRDefault="000B3B3A" w:rsidP="006A0FE3">
      <w:pPr>
        <w:jc w:val="both"/>
        <w:rPr>
          <w:rFonts w:ascii="Times New Roman" w:hAnsi="Times New Roman" w:cs="Times New Roman"/>
          <w:b/>
          <w:bCs/>
        </w:rPr>
      </w:pPr>
      <w:r>
        <w:rPr>
          <w:rFonts w:ascii="Times New Roman" w:hAnsi="Times New Roman" w:cs="Times New Roman"/>
          <w:noProof/>
          <w:lang w:val="en-IN" w:eastAsia="en-IN"/>
        </w:rPr>
        <w:drawing>
          <wp:anchor distT="0" distB="0" distL="114300" distR="114300" simplePos="0" relativeHeight="251660288" behindDoc="0" locked="0" layoutInCell="1" allowOverlap="1" wp14:anchorId="315E19FE" wp14:editId="62F41E18">
            <wp:simplePos x="0" y="0"/>
            <wp:positionH relativeFrom="margin">
              <wp:align>center</wp:align>
            </wp:positionH>
            <wp:positionV relativeFrom="margin">
              <wp:posOffset>5889432</wp:posOffset>
            </wp:positionV>
            <wp:extent cx="4360545" cy="2727960"/>
            <wp:effectExtent l="0" t="0" r="1905" b="0"/>
            <wp:wrapTopAndBottom/>
            <wp:docPr id="20344117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11742"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360545" cy="2727960"/>
                    </a:xfrm>
                    <a:prstGeom prst="rect">
                      <a:avLst/>
                    </a:prstGeom>
                  </pic:spPr>
                </pic:pic>
              </a:graphicData>
            </a:graphic>
          </wp:anchor>
        </w:drawing>
      </w:r>
    </w:p>
    <w:p w14:paraId="695E7E59" w14:textId="105BF407" w:rsidR="006A0FE3" w:rsidRPr="001C2A26" w:rsidRDefault="006A0FE3" w:rsidP="006A0FE3">
      <w:pPr>
        <w:pStyle w:val="ListParagraph"/>
        <w:numPr>
          <w:ilvl w:val="1"/>
          <w:numId w:val="22"/>
        </w:numPr>
        <w:jc w:val="both"/>
        <w:rPr>
          <w:rFonts w:ascii="Times New Roman" w:hAnsi="Times New Roman" w:cs="Times New Roman"/>
          <w:b/>
          <w:bCs/>
          <w:lang w:val="en-IN"/>
        </w:rPr>
      </w:pPr>
      <w:r w:rsidRPr="001C2A26">
        <w:rPr>
          <w:rFonts w:ascii="Times New Roman" w:hAnsi="Times New Roman" w:cs="Times New Roman"/>
          <w:b/>
          <w:bCs/>
        </w:rPr>
        <w:lastRenderedPageBreak/>
        <w:t xml:space="preserve">  </w:t>
      </w:r>
      <w:r w:rsidRPr="006A0FE3">
        <w:rPr>
          <w:rFonts w:ascii="Times New Roman" w:hAnsi="Times New Roman" w:cs="Times New Roman"/>
          <w:b/>
          <w:bCs/>
        </w:rPr>
        <w:t>Top 10 Counties by Total Crime Index</w:t>
      </w:r>
    </w:p>
    <w:p w14:paraId="69221531" w14:textId="72340D9C" w:rsidR="006A0FE3" w:rsidRPr="001C2A26" w:rsidRDefault="006A0FE3" w:rsidP="006A0FE3">
      <w:pPr>
        <w:jc w:val="both"/>
        <w:rPr>
          <w:rFonts w:ascii="Times New Roman" w:hAnsi="Times New Roman" w:cs="Times New Roman"/>
          <w:b/>
          <w:bCs/>
          <w:lang w:val="en-IN"/>
        </w:rPr>
      </w:pPr>
      <w:r w:rsidRPr="001C2A26">
        <w:rPr>
          <w:rFonts w:ascii="Times New Roman" w:hAnsi="Times New Roman" w:cs="Times New Roman"/>
          <w:b/>
          <w:bCs/>
          <w:lang w:val="en-IN"/>
        </w:rPr>
        <w:t>I. General Description</w:t>
      </w:r>
    </w:p>
    <w:p w14:paraId="2BD6DACE" w14:textId="3AE8F3DB" w:rsidR="00DD03FB" w:rsidRDefault="006A0FE3" w:rsidP="006A0FE3">
      <w:pPr>
        <w:jc w:val="both"/>
        <w:rPr>
          <w:rFonts w:ascii="Times New Roman" w:hAnsi="Times New Roman" w:cs="Times New Roman"/>
        </w:rPr>
      </w:pPr>
      <w:r w:rsidRPr="006A0FE3">
        <w:rPr>
          <w:rFonts w:ascii="Times New Roman" w:hAnsi="Times New Roman" w:cs="Times New Roman"/>
          <w:lang w:val="en-IN"/>
        </w:rPr>
        <w:t xml:space="preserve"> Data Used: </w:t>
      </w:r>
      <w:r w:rsidR="00DD03FB" w:rsidRPr="00DD03FB">
        <w:rPr>
          <w:rFonts w:ascii="Times New Roman" w:hAnsi="Times New Roman" w:cs="Times New Roman"/>
        </w:rPr>
        <w:t>Various crime categories including Rape, Robbery, Murder, Aggravated Assault, Burglary, Larceny, and Motor Vehicle Theft</w:t>
      </w:r>
    </w:p>
    <w:p w14:paraId="54630874" w14:textId="718A2EEA"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Time Frame/Scope: Aggregated data across all available years</w:t>
      </w:r>
    </w:p>
    <w:p w14:paraId="473A75A2" w14:textId="68CF2ADB" w:rsidR="006A0FE3" w:rsidRPr="00645094" w:rsidRDefault="006A0FE3" w:rsidP="006A0FE3">
      <w:pPr>
        <w:jc w:val="both"/>
        <w:rPr>
          <w:rFonts w:ascii="Times New Roman" w:hAnsi="Times New Roman" w:cs="Times New Roman"/>
          <w:lang w:val="en-IN"/>
        </w:rPr>
      </w:pPr>
      <w:r w:rsidRPr="006A0FE3">
        <w:rPr>
          <w:rFonts w:ascii="Times New Roman" w:hAnsi="Times New Roman" w:cs="Times New Roman"/>
          <w:lang w:val="en-IN"/>
        </w:rPr>
        <w:t xml:space="preserve"> Method: </w:t>
      </w:r>
      <w:r w:rsidR="00DD03FB" w:rsidRPr="00DD03FB">
        <w:rPr>
          <w:rFonts w:ascii="Times New Roman" w:hAnsi="Times New Roman" w:cs="Times New Roman"/>
        </w:rPr>
        <w:t>Sum of individual crime categories to calculate overall crime distribution</w:t>
      </w:r>
    </w:p>
    <w:p w14:paraId="28BFA54A" w14:textId="56B28DF3" w:rsidR="006A0FE3" w:rsidRPr="0088552A" w:rsidRDefault="006A0FE3" w:rsidP="006A0FE3">
      <w:pPr>
        <w:jc w:val="both"/>
        <w:rPr>
          <w:rFonts w:ascii="Times New Roman" w:hAnsi="Times New Roman" w:cs="Times New Roman"/>
          <w:b/>
          <w:bCs/>
        </w:rPr>
      </w:pPr>
      <w:r w:rsidRPr="0088552A">
        <w:rPr>
          <w:rFonts w:ascii="Times New Roman" w:hAnsi="Times New Roman" w:cs="Times New Roman"/>
          <w:b/>
          <w:bCs/>
        </w:rPr>
        <w:t>II. Specific Requirements, Functions, and Formulas</w:t>
      </w:r>
    </w:p>
    <w:p w14:paraId="5B34CEC3" w14:textId="4663896B" w:rsidR="006A0FE3" w:rsidRPr="006A0FE3" w:rsidRDefault="006A0FE3" w:rsidP="006A0FE3">
      <w:pPr>
        <w:ind w:left="720"/>
        <w:jc w:val="both"/>
        <w:rPr>
          <w:rFonts w:ascii="Times New Roman" w:hAnsi="Times New Roman" w:cs="Times New Roman"/>
          <w:lang w:val="en-IN"/>
        </w:rPr>
      </w:pPr>
      <w:r w:rsidRPr="006A0FE3">
        <w:rPr>
          <w:rFonts w:ascii="Times New Roman" w:hAnsi="Times New Roman" w:cs="Times New Roman"/>
          <w:lang w:val="en-IN"/>
        </w:rPr>
        <w:t xml:space="preserve"> Functions Used: SUM, </w:t>
      </w:r>
      <w:r w:rsidR="00DD03FB">
        <w:rPr>
          <w:rFonts w:ascii="Times New Roman" w:hAnsi="Times New Roman" w:cs="Times New Roman"/>
          <w:lang w:val="en-IN"/>
        </w:rPr>
        <w:t>PERCENTAGE</w:t>
      </w:r>
    </w:p>
    <w:p w14:paraId="4E304D61" w14:textId="61587738" w:rsidR="00DD03FB" w:rsidRDefault="006A0FE3" w:rsidP="006A0FE3">
      <w:pPr>
        <w:ind w:left="720"/>
        <w:jc w:val="both"/>
        <w:rPr>
          <w:rFonts w:ascii="Times New Roman" w:hAnsi="Times New Roman" w:cs="Times New Roman"/>
        </w:rPr>
      </w:pPr>
      <w:r w:rsidRPr="006A0FE3">
        <w:rPr>
          <w:rFonts w:ascii="Times New Roman" w:hAnsi="Times New Roman" w:cs="Times New Roman"/>
          <w:lang w:val="en-IN"/>
        </w:rPr>
        <w:t xml:space="preserve"> Pivot Table Settings: </w:t>
      </w:r>
      <w:r w:rsidR="00DD03FB" w:rsidRPr="00DD03FB">
        <w:rPr>
          <w:rFonts w:ascii="Times New Roman" w:hAnsi="Times New Roman" w:cs="Times New Roman"/>
        </w:rPr>
        <w:t>Values set to the sum of each crime category</w:t>
      </w:r>
    </w:p>
    <w:p w14:paraId="639DE8E9" w14:textId="2CF41138" w:rsidR="006A0FE3" w:rsidRPr="001C2A26" w:rsidRDefault="006A0FE3" w:rsidP="00645094">
      <w:pPr>
        <w:ind w:left="720"/>
        <w:jc w:val="both"/>
        <w:rPr>
          <w:rFonts w:ascii="Times New Roman" w:hAnsi="Times New Roman" w:cs="Times New Roman"/>
          <w:lang w:val="en-IN"/>
        </w:rPr>
      </w:pPr>
      <w:r w:rsidRPr="006A0FE3">
        <w:rPr>
          <w:rFonts w:ascii="Times New Roman" w:hAnsi="Times New Roman" w:cs="Times New Roman"/>
          <w:lang w:val="en-IN"/>
        </w:rPr>
        <w:t xml:space="preserve"> Calculated Fields: </w:t>
      </w:r>
      <w:r w:rsidR="00DD03FB" w:rsidRPr="00DD03FB">
        <w:rPr>
          <w:rFonts w:ascii="Times New Roman" w:hAnsi="Times New Roman" w:cs="Times New Roman"/>
        </w:rPr>
        <w:t>Percentage contribution of each crime category to the total crime</w:t>
      </w:r>
    </w:p>
    <w:p w14:paraId="3BFD2D61" w14:textId="18A17B27" w:rsidR="006A0FE3" w:rsidRPr="0088552A" w:rsidRDefault="006A0FE3" w:rsidP="006A0FE3">
      <w:pPr>
        <w:jc w:val="both"/>
        <w:rPr>
          <w:rFonts w:ascii="Times New Roman" w:hAnsi="Times New Roman" w:cs="Times New Roman"/>
          <w:b/>
          <w:bCs/>
        </w:rPr>
      </w:pPr>
      <w:r w:rsidRPr="0088552A">
        <w:rPr>
          <w:rFonts w:ascii="Times New Roman" w:hAnsi="Times New Roman" w:cs="Times New Roman"/>
          <w:b/>
          <w:bCs/>
        </w:rPr>
        <w:t>III. Analysis Results</w:t>
      </w:r>
    </w:p>
    <w:p w14:paraId="7AC2A9F1" w14:textId="4AAB0D4A" w:rsidR="006A0FE3" w:rsidRPr="006A0FE3" w:rsidRDefault="006A0FE3" w:rsidP="006A0FE3">
      <w:pPr>
        <w:jc w:val="both"/>
        <w:rPr>
          <w:rFonts w:ascii="Times New Roman" w:hAnsi="Times New Roman" w:cs="Times New Roman"/>
          <w:lang w:val="en-IN"/>
        </w:rPr>
      </w:pPr>
      <w:r w:rsidRPr="006A0FE3">
        <w:rPr>
          <w:rFonts w:ascii="Times New Roman" w:hAnsi="Times New Roman" w:cs="Times New Roman"/>
          <w:lang w:val="en-IN"/>
        </w:rPr>
        <w:t xml:space="preserve"> Findings: </w:t>
      </w:r>
      <w:r w:rsidR="00DD03FB" w:rsidRPr="00DD03FB">
        <w:rPr>
          <w:rFonts w:ascii="Times New Roman" w:hAnsi="Times New Roman" w:cs="Times New Roman"/>
        </w:rPr>
        <w:t>Larceny (30%) and Property Crime (42%) dominate the total crime distribution</w:t>
      </w:r>
    </w:p>
    <w:p w14:paraId="0AB5EE90" w14:textId="35054A2B" w:rsidR="00DD03FB" w:rsidRDefault="006A0FE3" w:rsidP="006A0FE3">
      <w:pPr>
        <w:jc w:val="both"/>
        <w:rPr>
          <w:rFonts w:ascii="Times New Roman" w:hAnsi="Times New Roman" w:cs="Times New Roman"/>
        </w:rPr>
      </w:pPr>
      <w:r w:rsidRPr="006A0FE3">
        <w:rPr>
          <w:rFonts w:ascii="Times New Roman" w:hAnsi="Times New Roman" w:cs="Times New Roman"/>
          <w:lang w:val="en-IN"/>
        </w:rPr>
        <w:t xml:space="preserve"> Patterns: </w:t>
      </w:r>
      <w:r w:rsidR="00DD03FB" w:rsidRPr="00DD03FB">
        <w:rPr>
          <w:rFonts w:ascii="Times New Roman" w:hAnsi="Times New Roman" w:cs="Times New Roman"/>
        </w:rPr>
        <w:t>Violent crimes like Rape (0%), Robbery (3%), and Murder (0%) form a small fraction of the total</w:t>
      </w:r>
    </w:p>
    <w:p w14:paraId="7ABA76DE" w14:textId="4BE7FE99" w:rsidR="00DD03FB" w:rsidRDefault="006A0FE3" w:rsidP="006A0FE3">
      <w:pPr>
        <w:jc w:val="both"/>
        <w:rPr>
          <w:rFonts w:ascii="Times New Roman" w:hAnsi="Times New Roman" w:cs="Times New Roman"/>
        </w:rPr>
      </w:pPr>
      <w:r w:rsidRPr="006A0FE3">
        <w:rPr>
          <w:rFonts w:ascii="Times New Roman" w:hAnsi="Times New Roman" w:cs="Times New Roman"/>
          <w:lang w:val="en-IN"/>
        </w:rPr>
        <w:t xml:space="preserve"> Comparison: </w:t>
      </w:r>
      <w:r w:rsidR="00DD03FB" w:rsidRPr="00DD03FB">
        <w:rPr>
          <w:rFonts w:ascii="Times New Roman" w:hAnsi="Times New Roman" w:cs="Times New Roman"/>
        </w:rPr>
        <w:t>Non-violent and property-related offenses make up the majority of the crime index, reflecting broader crime trends</w:t>
      </w:r>
    </w:p>
    <w:p w14:paraId="3542B6EC" w14:textId="234828D0" w:rsidR="006A0FE3" w:rsidRDefault="006A0FE3" w:rsidP="006A0FE3">
      <w:pPr>
        <w:jc w:val="both"/>
        <w:rPr>
          <w:rFonts w:ascii="Times New Roman" w:hAnsi="Times New Roman" w:cs="Times New Roman"/>
          <w:b/>
          <w:bCs/>
        </w:rPr>
      </w:pPr>
      <w:r w:rsidRPr="0088552A">
        <w:rPr>
          <w:rFonts w:ascii="Times New Roman" w:hAnsi="Times New Roman" w:cs="Times New Roman"/>
          <w:b/>
          <w:bCs/>
        </w:rPr>
        <w:t>IV. Visualization</w:t>
      </w:r>
    </w:p>
    <w:p w14:paraId="5B704FE1" w14:textId="6014A5C2" w:rsidR="006A0FE3" w:rsidRDefault="00DD03FB" w:rsidP="006A0FE3">
      <w:pPr>
        <w:jc w:val="both"/>
        <w:rPr>
          <w:rFonts w:ascii="Times New Roman" w:hAnsi="Times New Roman" w:cs="Times New Roman"/>
        </w:rPr>
      </w:pPr>
      <w:r w:rsidRPr="00DD03FB">
        <w:rPr>
          <w:rFonts w:ascii="Times New Roman" w:hAnsi="Times New Roman" w:cs="Times New Roman"/>
        </w:rPr>
        <w:t>Donut Chart: Effectively highlights proportional distribution among crime types</w:t>
      </w:r>
    </w:p>
    <w:p w14:paraId="0EA8B146" w14:textId="170544EA" w:rsidR="006A56E2" w:rsidRPr="0088552A" w:rsidRDefault="000B3B3A" w:rsidP="007A3546">
      <w:pPr>
        <w:jc w:val="both"/>
        <w:rPr>
          <w:rFonts w:ascii="Times New Roman" w:hAnsi="Times New Roman" w:cs="Times New Roman"/>
        </w:rPr>
      </w:pPr>
      <w:r>
        <w:rPr>
          <w:rFonts w:ascii="Times New Roman" w:hAnsi="Times New Roman" w:cs="Times New Roman"/>
          <w:noProof/>
          <w:lang w:val="en-IN" w:eastAsia="en-IN"/>
        </w:rPr>
        <w:drawing>
          <wp:anchor distT="0" distB="0" distL="114300" distR="114300" simplePos="0" relativeHeight="251661312" behindDoc="0" locked="0" layoutInCell="1" allowOverlap="1" wp14:anchorId="53BAF023" wp14:editId="403195DB">
            <wp:simplePos x="0" y="0"/>
            <wp:positionH relativeFrom="margin">
              <wp:align>center</wp:align>
            </wp:positionH>
            <wp:positionV relativeFrom="page">
              <wp:posOffset>6501572</wp:posOffset>
            </wp:positionV>
            <wp:extent cx="4360545" cy="2713355"/>
            <wp:effectExtent l="0" t="0" r="1905" b="0"/>
            <wp:wrapTopAndBottom/>
            <wp:docPr id="5707589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58984"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360545" cy="2713355"/>
                    </a:xfrm>
                    <a:prstGeom prst="rect">
                      <a:avLst/>
                    </a:prstGeom>
                  </pic:spPr>
                </pic:pic>
              </a:graphicData>
            </a:graphic>
          </wp:anchor>
        </w:drawing>
      </w:r>
    </w:p>
    <w:p w14:paraId="76C5D8F8" w14:textId="6636C930" w:rsidR="0088552A" w:rsidRDefault="0088552A" w:rsidP="0088552A">
      <w:pPr>
        <w:jc w:val="both"/>
        <w:rPr>
          <w:rFonts w:ascii="Times New Roman" w:hAnsi="Times New Roman" w:cs="Times New Roman"/>
        </w:rPr>
      </w:pPr>
    </w:p>
    <w:p w14:paraId="03EE4966" w14:textId="5B1385EA" w:rsidR="007A3546" w:rsidRDefault="007A3546" w:rsidP="00B64DB5">
      <w:pPr>
        <w:pStyle w:val="ListParagraph"/>
        <w:numPr>
          <w:ilvl w:val="0"/>
          <w:numId w:val="19"/>
        </w:numPr>
        <w:jc w:val="center"/>
        <w:rPr>
          <w:rFonts w:ascii="Times New Roman" w:hAnsi="Times New Roman" w:cs="Times New Roman"/>
          <w:b/>
          <w:bCs/>
          <w:sz w:val="32"/>
          <w:szCs w:val="32"/>
          <w:u w:val="single"/>
        </w:rPr>
      </w:pPr>
      <w:r w:rsidRPr="00B64DB5">
        <w:rPr>
          <w:rFonts w:ascii="Times New Roman" w:hAnsi="Times New Roman" w:cs="Times New Roman"/>
          <w:b/>
          <w:bCs/>
          <w:sz w:val="32"/>
          <w:szCs w:val="32"/>
          <w:u w:val="single"/>
        </w:rPr>
        <w:t>Conclusion</w:t>
      </w:r>
    </w:p>
    <w:p w14:paraId="4C85D82F" w14:textId="7137E722" w:rsidR="00DD03FB" w:rsidRPr="00DD03FB" w:rsidRDefault="00DD03FB" w:rsidP="00DD03FB">
      <w:pPr>
        <w:jc w:val="both"/>
        <w:rPr>
          <w:rFonts w:ascii="Times New Roman" w:hAnsi="Times New Roman" w:cs="Times New Roman"/>
          <w:lang w:val="en-IN"/>
        </w:rPr>
      </w:pPr>
      <w:r w:rsidRPr="00DD03FB">
        <w:rPr>
          <w:rFonts w:ascii="Times New Roman" w:hAnsi="Times New Roman" w:cs="Times New Roman"/>
          <w:lang w:val="en-IN"/>
        </w:rPr>
        <w:t>The comprehensive analysis of crime data across New York State counties reveals several key insights into the distribution, patterns, and trends of criminal activity from multiple dimensions including geographic, temporal, and categorical breakdowns.</w:t>
      </w:r>
    </w:p>
    <w:p w14:paraId="45C36169" w14:textId="1C5D1EDD" w:rsidR="00DD03FB" w:rsidRPr="00DD03FB" w:rsidRDefault="00DD03FB" w:rsidP="00DD03FB">
      <w:pPr>
        <w:jc w:val="both"/>
        <w:rPr>
          <w:rFonts w:ascii="Times New Roman" w:hAnsi="Times New Roman" w:cs="Times New Roman"/>
          <w:lang w:val="en-IN"/>
        </w:rPr>
      </w:pPr>
      <w:r w:rsidRPr="00DD03FB">
        <w:rPr>
          <w:rFonts w:ascii="Times New Roman" w:hAnsi="Times New Roman" w:cs="Times New Roman"/>
          <w:lang w:val="en-IN"/>
        </w:rPr>
        <w:t xml:space="preserve">At the regional level, the data illustrates a significant disparity in crime concentration between New York City and the rest of the state. While NYC accounts for approximately 9.9 million reported crimes, non-NYC counties collectively report over 18.9 million, indicating that although urban </w:t>
      </w:r>
      <w:proofErr w:type="spellStart"/>
      <w:r w:rsidRPr="00DD03FB">
        <w:rPr>
          <w:rFonts w:ascii="Times New Roman" w:hAnsi="Times New Roman" w:cs="Times New Roman"/>
          <w:lang w:val="en-IN"/>
        </w:rPr>
        <w:t>centers</w:t>
      </w:r>
      <w:proofErr w:type="spellEnd"/>
      <w:r w:rsidRPr="00DD03FB">
        <w:rPr>
          <w:rFonts w:ascii="Times New Roman" w:hAnsi="Times New Roman" w:cs="Times New Roman"/>
          <w:lang w:val="en-IN"/>
        </w:rPr>
        <w:t xml:space="preserve"> are typically associated with higher crime rates, a substantial portion of criminal incidents occur outside of the city, highlighting the importance of extending crime prevention and enforcement efforts to suburban and rural areas.</w:t>
      </w:r>
    </w:p>
    <w:p w14:paraId="737CC6EB" w14:textId="6228447A" w:rsidR="00DD03FB" w:rsidRPr="00DD03FB" w:rsidRDefault="00DD03FB" w:rsidP="00DD03FB">
      <w:pPr>
        <w:jc w:val="both"/>
        <w:rPr>
          <w:rFonts w:ascii="Times New Roman" w:hAnsi="Times New Roman" w:cs="Times New Roman"/>
          <w:lang w:val="en-IN"/>
        </w:rPr>
      </w:pPr>
      <w:r w:rsidRPr="00DD03FB">
        <w:rPr>
          <w:rFonts w:ascii="Times New Roman" w:hAnsi="Times New Roman" w:cs="Times New Roman"/>
          <w:lang w:val="en-IN"/>
        </w:rPr>
        <w:t>County-level analysis further supports this, showing that the highest counts of law enforcement agencies and crime index totals are concentrated in populous counties such as Kings, New York, Suffolk, Erie, and Queens. These top 10 counties alone contribute over 20 million incidents, suggesting that population density and urbanization are strong correlating factors. The availability and distribution of agencies also reflect a need-based allocation model, with more agencies positioned in higher-crime or densely populated counties.</w:t>
      </w:r>
    </w:p>
    <w:p w14:paraId="14E8140B" w14:textId="0EBA9910" w:rsidR="00DD03FB" w:rsidRPr="00DD03FB" w:rsidRDefault="00DD03FB" w:rsidP="00DD03FB">
      <w:pPr>
        <w:jc w:val="both"/>
        <w:rPr>
          <w:rFonts w:ascii="Times New Roman" w:hAnsi="Times New Roman" w:cs="Times New Roman"/>
          <w:lang w:val="en-IN"/>
        </w:rPr>
      </w:pPr>
      <w:r w:rsidRPr="00DD03FB">
        <w:rPr>
          <w:rFonts w:ascii="Times New Roman" w:hAnsi="Times New Roman" w:cs="Times New Roman"/>
          <w:lang w:val="en-IN"/>
        </w:rPr>
        <w:t xml:space="preserve">Temporal trends provide another important dimension. Over a span of more than 30 years, crime rates in New York State have steadily declined from their peak in 1990. From over 1.5 million incidents in 1990 to around 500,000 in 2021, the downward trajectory points to improved crime prevention strategies, policing reforms, and potentially changing societal </w:t>
      </w:r>
      <w:proofErr w:type="spellStart"/>
      <w:r w:rsidRPr="00DD03FB">
        <w:rPr>
          <w:rFonts w:ascii="Times New Roman" w:hAnsi="Times New Roman" w:cs="Times New Roman"/>
          <w:lang w:val="en-IN"/>
        </w:rPr>
        <w:t>behaviors</w:t>
      </w:r>
      <w:proofErr w:type="spellEnd"/>
      <w:r w:rsidRPr="00DD03FB">
        <w:rPr>
          <w:rFonts w:ascii="Times New Roman" w:hAnsi="Times New Roman" w:cs="Times New Roman"/>
          <w:lang w:val="en-IN"/>
        </w:rPr>
        <w:t>. However, a slight uptick in 2022 and 2023 suggests a need to monitor new emerging trends post-pandemic and adapt accordingly.</w:t>
      </w:r>
    </w:p>
    <w:p w14:paraId="2655A86A" w14:textId="77777777" w:rsidR="00DD03FB" w:rsidRPr="00DD03FB" w:rsidRDefault="00DD03FB" w:rsidP="00DD03FB">
      <w:pPr>
        <w:jc w:val="both"/>
        <w:rPr>
          <w:rFonts w:ascii="Times New Roman" w:hAnsi="Times New Roman" w:cs="Times New Roman"/>
          <w:lang w:val="en-IN"/>
        </w:rPr>
      </w:pPr>
      <w:r w:rsidRPr="00DD03FB">
        <w:rPr>
          <w:rFonts w:ascii="Times New Roman" w:hAnsi="Times New Roman" w:cs="Times New Roman"/>
          <w:lang w:val="en-IN"/>
        </w:rPr>
        <w:t>The breakdown of crime by type reveals the predominance of non-violent crimes. Property-related crimes—especially Larceny, Burglary, and Motor Vehicle Theft—constitute the majority, while violent crimes such as Murder, Rape, and Robbery form a smaller fraction. Larceny alone accounts for over 17 million incidents, nearly one-third of all crime, indicating that theft-related offenses are the most pervasive and could benefit from targeted crime prevention initiatives like improved surveillance, community awareness, and economic support programs.</w:t>
      </w:r>
    </w:p>
    <w:p w14:paraId="3F2AA9BF" w14:textId="77777777" w:rsidR="00DD03FB" w:rsidRPr="00DD03FB" w:rsidRDefault="00DD03FB" w:rsidP="00DD03FB">
      <w:pPr>
        <w:jc w:val="both"/>
        <w:rPr>
          <w:rFonts w:ascii="Times New Roman" w:hAnsi="Times New Roman" w:cs="Times New Roman"/>
          <w:lang w:val="en-IN"/>
        </w:rPr>
      </w:pPr>
      <w:r w:rsidRPr="00DD03FB">
        <w:rPr>
          <w:rFonts w:ascii="Times New Roman" w:hAnsi="Times New Roman" w:cs="Times New Roman"/>
          <w:lang w:val="en-IN"/>
        </w:rPr>
        <w:t xml:space="preserve">Overall, the analysis shows that while crime is gradually declining, it remains heavily concentrated in certain counties and dominated by specific types of offenses. Strategic allocation of resources, continued community engagement, and real-time crime monitoring are essential for sustaining the downward trend and ensuring safety both in urban </w:t>
      </w:r>
      <w:proofErr w:type="spellStart"/>
      <w:r w:rsidRPr="00DD03FB">
        <w:rPr>
          <w:rFonts w:ascii="Times New Roman" w:hAnsi="Times New Roman" w:cs="Times New Roman"/>
          <w:lang w:val="en-IN"/>
        </w:rPr>
        <w:t>centers</w:t>
      </w:r>
      <w:proofErr w:type="spellEnd"/>
      <w:r w:rsidRPr="00DD03FB">
        <w:rPr>
          <w:rFonts w:ascii="Times New Roman" w:hAnsi="Times New Roman" w:cs="Times New Roman"/>
          <w:lang w:val="en-IN"/>
        </w:rPr>
        <w:t xml:space="preserve"> and broader regions throughout New York State.</w:t>
      </w:r>
    </w:p>
    <w:p w14:paraId="3303C7B1" w14:textId="77777777" w:rsidR="00645094" w:rsidRDefault="00645094" w:rsidP="007A3546">
      <w:pPr>
        <w:jc w:val="both"/>
        <w:rPr>
          <w:rFonts w:ascii="Times New Roman" w:hAnsi="Times New Roman" w:cs="Times New Roman"/>
        </w:rPr>
      </w:pPr>
    </w:p>
    <w:p w14:paraId="1CA4865B" w14:textId="3BEBB144" w:rsidR="00B102D8" w:rsidRPr="00B102D8" w:rsidRDefault="007A3546" w:rsidP="00B102D8">
      <w:pPr>
        <w:pStyle w:val="ListParagraph"/>
        <w:numPr>
          <w:ilvl w:val="0"/>
          <w:numId w:val="19"/>
        </w:numPr>
        <w:jc w:val="center"/>
        <w:rPr>
          <w:rFonts w:ascii="Times New Roman" w:hAnsi="Times New Roman" w:cs="Times New Roman"/>
          <w:b/>
          <w:bCs/>
          <w:sz w:val="32"/>
          <w:szCs w:val="32"/>
          <w:u w:val="single"/>
        </w:rPr>
      </w:pPr>
      <w:r w:rsidRPr="00B64DB5">
        <w:rPr>
          <w:rFonts w:ascii="Times New Roman" w:hAnsi="Times New Roman" w:cs="Times New Roman"/>
          <w:b/>
          <w:bCs/>
          <w:sz w:val="32"/>
          <w:szCs w:val="32"/>
          <w:u w:val="single"/>
        </w:rPr>
        <w:lastRenderedPageBreak/>
        <w:t>Future Scope</w:t>
      </w:r>
    </w:p>
    <w:p w14:paraId="1FBCE04C" w14:textId="77777777" w:rsidR="00B102D8" w:rsidRPr="00B102D8" w:rsidRDefault="00B102D8" w:rsidP="00B102D8">
      <w:pPr>
        <w:jc w:val="both"/>
        <w:rPr>
          <w:rFonts w:ascii="Times New Roman" w:hAnsi="Times New Roman" w:cs="Times New Roman"/>
          <w:lang w:val="en-IN"/>
        </w:rPr>
      </w:pPr>
      <w:r w:rsidRPr="00B102D8">
        <w:rPr>
          <w:rFonts w:ascii="Times New Roman" w:hAnsi="Times New Roman" w:cs="Times New Roman"/>
          <w:lang w:val="en-IN"/>
        </w:rPr>
        <w:t>This analysis offers valuable insights into crime patterns across New York State, but there is significant potential to expand its depth and practical application through future enhancements. One major direction is the use of predictive analytics. By applying machine learning models or time-series forecasting, such as ARIMA or Prophet, future crime trends could be anticipated, helping law enforcement agencies plan proactively. Integrating real-time crime data would also be a game-changer, enabling the development of live dashboards that reflect ongoing incidents and support faster, more informed decisions.</w:t>
      </w:r>
    </w:p>
    <w:p w14:paraId="2BF581E0" w14:textId="77777777" w:rsidR="00B102D8" w:rsidRPr="00B102D8" w:rsidRDefault="00B102D8" w:rsidP="00B102D8">
      <w:pPr>
        <w:jc w:val="both"/>
        <w:rPr>
          <w:rFonts w:ascii="Times New Roman" w:hAnsi="Times New Roman" w:cs="Times New Roman"/>
          <w:lang w:val="en-IN"/>
        </w:rPr>
      </w:pPr>
      <w:r w:rsidRPr="00B102D8">
        <w:rPr>
          <w:rFonts w:ascii="Times New Roman" w:hAnsi="Times New Roman" w:cs="Times New Roman"/>
          <w:lang w:val="en-IN"/>
        </w:rPr>
        <w:t>Incorporating demographic and socioeconomic variables, like income, education, unemployment, and population density, could offer a deeper understanding of the underlying causes of crime. These insights could be used to design focused social interventions or community programs. Additionally, clustering analysis can help detect patterns in specific crime types and identify emerging hotspots, allowing for more effective resource targeting. This could be complemented by models that link agency counts to crime rates, helping to optimize law enforcement deployment across counties.</w:t>
      </w:r>
    </w:p>
    <w:p w14:paraId="0484460C" w14:textId="77777777" w:rsidR="00B102D8" w:rsidRPr="00B102D8" w:rsidRDefault="00B102D8" w:rsidP="00B102D8">
      <w:pPr>
        <w:jc w:val="both"/>
        <w:rPr>
          <w:rFonts w:ascii="Times New Roman" w:hAnsi="Times New Roman" w:cs="Times New Roman"/>
          <w:lang w:val="en-IN"/>
        </w:rPr>
      </w:pPr>
      <w:r w:rsidRPr="00B102D8">
        <w:rPr>
          <w:rFonts w:ascii="Times New Roman" w:hAnsi="Times New Roman" w:cs="Times New Roman"/>
          <w:lang w:val="en-IN"/>
        </w:rPr>
        <w:t>Another promising avenue is assessing the impact of public policies on crime trends. For example, the effects of bail reforms or gun control laws could be evaluated to determine their effectiveness and guide future legislation. More granular data, such as monthly or daily records, would improve the ability to track short-term spikes or seasonal patterns in crime. Furthermore, the use of GIS tools for geospatial mapping could help visualize crime data across regions, offering intuitive, location-based insights for officers and policymakers alike.</w:t>
      </w:r>
    </w:p>
    <w:p w14:paraId="617FDB67" w14:textId="77777777" w:rsidR="00B102D8" w:rsidRPr="00B102D8" w:rsidRDefault="00B102D8" w:rsidP="00B102D8">
      <w:pPr>
        <w:jc w:val="both"/>
        <w:rPr>
          <w:rFonts w:ascii="Times New Roman" w:hAnsi="Times New Roman" w:cs="Times New Roman"/>
          <w:lang w:val="en-IN"/>
        </w:rPr>
      </w:pPr>
      <w:r w:rsidRPr="00B102D8">
        <w:rPr>
          <w:rFonts w:ascii="Times New Roman" w:hAnsi="Times New Roman" w:cs="Times New Roman"/>
          <w:lang w:val="en-IN"/>
        </w:rPr>
        <w:t>Benchmarking New York’s data against that of other states would also help identify relative strengths and weaknesses in crime management strategies. Finally, developing interactive, public-facing dashboards could increase transparency, empower communities, and promote greater involvement in crime prevention. These future improvements would not only enhance analytical depth but also translate into more effective and responsive crime control measures.</w:t>
      </w:r>
    </w:p>
    <w:p w14:paraId="481482D2" w14:textId="77777777" w:rsidR="00B102D8" w:rsidRDefault="00B102D8" w:rsidP="00E04E8B">
      <w:pPr>
        <w:jc w:val="both"/>
        <w:rPr>
          <w:rFonts w:ascii="Times New Roman" w:hAnsi="Times New Roman" w:cs="Times New Roman"/>
        </w:rPr>
      </w:pPr>
    </w:p>
    <w:p w14:paraId="5A7AC5DB" w14:textId="19ECAAEF" w:rsidR="006C53B4" w:rsidRDefault="006C53B4" w:rsidP="00B64DB5">
      <w:pPr>
        <w:pStyle w:val="ListParagraph"/>
        <w:numPr>
          <w:ilvl w:val="0"/>
          <w:numId w:val="19"/>
        </w:numPr>
        <w:jc w:val="center"/>
        <w:rPr>
          <w:rFonts w:ascii="Times New Roman" w:hAnsi="Times New Roman" w:cs="Times New Roman"/>
          <w:b/>
          <w:bCs/>
          <w:sz w:val="32"/>
          <w:szCs w:val="32"/>
          <w:u w:val="single"/>
        </w:rPr>
      </w:pPr>
      <w:r w:rsidRPr="00B64DB5">
        <w:rPr>
          <w:rFonts w:ascii="Times New Roman" w:hAnsi="Times New Roman" w:cs="Times New Roman"/>
          <w:b/>
          <w:bCs/>
          <w:sz w:val="32"/>
          <w:szCs w:val="32"/>
          <w:u w:val="single"/>
        </w:rPr>
        <w:t>References</w:t>
      </w:r>
    </w:p>
    <w:p w14:paraId="7A991A91" w14:textId="77777777" w:rsidR="00B64DB5" w:rsidRPr="00B64DB5" w:rsidRDefault="00B64DB5" w:rsidP="00B64DB5">
      <w:pPr>
        <w:ind w:left="360"/>
        <w:jc w:val="center"/>
        <w:rPr>
          <w:rFonts w:ascii="Times New Roman" w:hAnsi="Times New Roman" w:cs="Times New Roman"/>
          <w:b/>
          <w:bCs/>
          <w:sz w:val="32"/>
          <w:szCs w:val="32"/>
          <w:u w:val="single"/>
        </w:rPr>
      </w:pPr>
    </w:p>
    <w:p w14:paraId="1AC75268" w14:textId="0A4AC7FB" w:rsidR="00B102D8" w:rsidRDefault="00B102D8" w:rsidP="00B64DB5">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B102D8">
        <w:rPr>
          <w:rFonts w:ascii="Times New Roman" w:eastAsia="Times New Roman" w:hAnsi="Times New Roman" w:cs="Times New Roman"/>
          <w:kern w:val="0"/>
          <w14:ligatures w14:val="none"/>
        </w:rPr>
        <w:t xml:space="preserve">Data.gov. (n.d.). </w:t>
      </w:r>
      <w:r w:rsidRPr="00B102D8">
        <w:rPr>
          <w:rFonts w:ascii="Times New Roman" w:eastAsia="Times New Roman" w:hAnsi="Times New Roman" w:cs="Times New Roman"/>
          <w:i/>
          <w:iCs/>
          <w:kern w:val="0"/>
          <w14:ligatures w14:val="none"/>
        </w:rPr>
        <w:t>Crime Data and Reports</w:t>
      </w:r>
      <w:r w:rsidRPr="00B102D8">
        <w:rPr>
          <w:rFonts w:ascii="Times New Roman" w:eastAsia="Times New Roman" w:hAnsi="Times New Roman" w:cs="Times New Roman"/>
          <w:kern w:val="0"/>
          <w14:ligatures w14:val="none"/>
        </w:rPr>
        <w:t xml:space="preserve">. Retrieved from: </w:t>
      </w:r>
      <w:hyperlink r:id="rId15" w:history="1">
        <w:r w:rsidRPr="00950AB7">
          <w:rPr>
            <w:rStyle w:val="Hyperlink"/>
            <w:rFonts w:ascii="Times New Roman" w:eastAsia="Times New Roman" w:hAnsi="Times New Roman" w:cs="Times New Roman"/>
            <w:kern w:val="0"/>
            <w14:ligatures w14:val="none"/>
          </w:rPr>
          <w:t>https://catalog.data.gov/dataset</w:t>
        </w:r>
      </w:hyperlink>
    </w:p>
    <w:p w14:paraId="7D9DAF84" w14:textId="77777777" w:rsidR="00B102D8" w:rsidRDefault="00B64DB5" w:rsidP="00B102D8">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B102D8" w:rsidRPr="00B102D8">
        <w:rPr>
          <w:rFonts w:ascii="Times New Roman" w:eastAsia="Times New Roman" w:hAnsi="Times New Roman" w:cs="Times New Roman"/>
          <w:kern w:val="0"/>
          <w14:ligatures w14:val="none"/>
        </w:rPr>
        <w:t xml:space="preserve">New York State Division of Criminal Justice Services. (n.d.). </w:t>
      </w:r>
      <w:r w:rsidR="00B102D8" w:rsidRPr="00B102D8">
        <w:rPr>
          <w:rFonts w:ascii="Times New Roman" w:eastAsia="Times New Roman" w:hAnsi="Times New Roman" w:cs="Times New Roman"/>
          <w:i/>
          <w:iCs/>
          <w:kern w:val="0"/>
          <w14:ligatures w14:val="none"/>
        </w:rPr>
        <w:t>Crime Statistics</w:t>
      </w:r>
      <w:r w:rsidR="00B102D8" w:rsidRPr="00B102D8">
        <w:rPr>
          <w:rFonts w:ascii="Times New Roman" w:eastAsia="Times New Roman" w:hAnsi="Times New Roman" w:cs="Times New Roman"/>
          <w:kern w:val="0"/>
          <w14:ligatures w14:val="none"/>
        </w:rPr>
        <w:t>. Retrieved</w:t>
      </w:r>
      <w:r w:rsidR="00B102D8">
        <w:rPr>
          <w:rFonts w:ascii="Times New Roman" w:eastAsia="Times New Roman" w:hAnsi="Times New Roman" w:cs="Times New Roman"/>
          <w:kern w:val="0"/>
          <w14:ligatures w14:val="none"/>
        </w:rPr>
        <w:t xml:space="preserve"> </w:t>
      </w:r>
    </w:p>
    <w:p w14:paraId="67657F5F" w14:textId="2E513CFE" w:rsidR="00B64DB5" w:rsidRPr="00B102D8" w:rsidRDefault="00B102D8" w:rsidP="00B102D8">
      <w:pPr>
        <w:pStyle w:val="ListParagraph"/>
        <w:spacing w:before="100" w:beforeAutospacing="1" w:after="100" w:afterAutospacing="1" w:line="240" w:lineRule="auto"/>
        <w:ind w:left="1080"/>
        <w:jc w:val="both"/>
        <w:rPr>
          <w:rFonts w:ascii="Times New Roman" w:eastAsia="Times New Roman" w:hAnsi="Times New Roman" w:cs="Times New Roman"/>
          <w:kern w:val="0"/>
          <w14:ligatures w14:val="none"/>
        </w:rPr>
      </w:pPr>
      <w:r w:rsidRPr="00B102D8">
        <w:rPr>
          <w:rFonts w:ascii="Times New Roman" w:eastAsia="Times New Roman" w:hAnsi="Times New Roman" w:cs="Times New Roman"/>
          <w:kern w:val="0"/>
          <w14:ligatures w14:val="none"/>
        </w:rPr>
        <w:t>from: https://www.criminaljustice.ny.gov/crimnet/ojsa/indexcrimes/NewYorkState.pdf</w:t>
      </w:r>
    </w:p>
    <w:p w14:paraId="50E9B064" w14:textId="4DABF6F3" w:rsidR="00B64DB5" w:rsidRPr="00B64DB5" w:rsidRDefault="00E83B18" w:rsidP="00B64DB5">
      <w:pPr>
        <w:pStyle w:val="ListParagraph"/>
        <w:rPr>
          <w:rFonts w:ascii="Times New Roman" w:hAnsi="Times New Roman" w:cs="Times New Roman"/>
        </w:rPr>
      </w:pPr>
      <w:r>
        <w:rPr>
          <w:rFonts w:ascii="Times New Roman" w:hAnsi="Times New Roman" w:cs="Times New Roman"/>
        </w:rPr>
        <w:lastRenderedPageBreak/>
        <w:t xml:space="preserve">LINKEDIN LINK: </w:t>
      </w:r>
      <w:r w:rsidRPr="00E83B18">
        <w:rPr>
          <w:rFonts w:ascii="Times New Roman" w:hAnsi="Times New Roman" w:cs="Times New Roman"/>
        </w:rPr>
        <w:t>https://www.linkedin.com/feed/update/urn:li:activity:7316835227983585280/</w:t>
      </w:r>
    </w:p>
    <w:p w14:paraId="37344644" w14:textId="1FE3E98B" w:rsidR="006C53B4" w:rsidRPr="006C53B4" w:rsidRDefault="00E83B18" w:rsidP="00E04E8B">
      <w:pPr>
        <w:jc w:val="both"/>
        <w:rPr>
          <w:rFonts w:ascii="Times New Roman" w:hAnsi="Times New Roman" w:cs="Times New Roman"/>
          <w:sz w:val="40"/>
          <w:szCs w:val="40"/>
        </w:rPr>
      </w:pPr>
      <w:r>
        <w:rPr>
          <w:rFonts w:ascii="Times New Roman" w:hAnsi="Times New Roman" w:cs="Times New Roman"/>
          <w:sz w:val="40"/>
          <w:szCs w:val="40"/>
        </w:rPr>
        <w:t xml:space="preserve">       </w:t>
      </w:r>
      <w:r w:rsidR="00EA0962">
        <w:rPr>
          <w:rFonts w:ascii="Times New Roman" w:hAnsi="Times New Roman" w:cs="Times New Roman"/>
        </w:rPr>
        <w:t xml:space="preserve">GITHUB LINK: </w:t>
      </w:r>
      <w:hyperlink r:id="rId16" w:tgtFrame="_self" w:history="1">
        <w:r w:rsidR="00EA0962" w:rsidRPr="00EA0962">
          <w:rPr>
            <w:rStyle w:val="Hyperlink"/>
            <w:rFonts w:ascii="Times New Roman" w:hAnsi="Times New Roman" w:cs="Times New Roman"/>
            <w:b/>
            <w:bCs/>
          </w:rPr>
          <w:t>https://lnkd.in/gZ55Aib8</w:t>
        </w:r>
      </w:hyperlink>
    </w:p>
    <w:sectPr w:rsidR="006C53B4" w:rsidRPr="006C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7BBE"/>
    <w:multiLevelType w:val="multilevel"/>
    <w:tmpl w:val="B9A45E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12379"/>
    <w:multiLevelType w:val="hybridMultilevel"/>
    <w:tmpl w:val="66D215E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FA424A"/>
    <w:multiLevelType w:val="hybridMultilevel"/>
    <w:tmpl w:val="C07024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A13EE"/>
    <w:multiLevelType w:val="multilevel"/>
    <w:tmpl w:val="9BA241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06E9C"/>
    <w:multiLevelType w:val="hybridMultilevel"/>
    <w:tmpl w:val="9692E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D40E5"/>
    <w:multiLevelType w:val="multilevel"/>
    <w:tmpl w:val="0BDD40E5"/>
    <w:lvl w:ilvl="0">
      <w:start w:val="1"/>
      <w:numFmt w:val="lowerRoman"/>
      <w:lvlText w:val="%1."/>
      <w:lvlJc w:val="righ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0C3865F8"/>
    <w:multiLevelType w:val="multilevel"/>
    <w:tmpl w:val="3262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65AA0"/>
    <w:multiLevelType w:val="multilevel"/>
    <w:tmpl w:val="B1186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9B8"/>
    <w:multiLevelType w:val="multilevel"/>
    <w:tmpl w:val="155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7700E"/>
    <w:multiLevelType w:val="multilevel"/>
    <w:tmpl w:val="285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A7D25"/>
    <w:multiLevelType w:val="hybridMultilevel"/>
    <w:tmpl w:val="35D0D314"/>
    <w:lvl w:ilvl="0" w:tplc="F54AD6E2">
      <w:start w:val="1"/>
      <w:numFmt w:val="lowerLetter"/>
      <w:lvlText w:val="%1."/>
      <w:lvlJc w:val="left"/>
      <w:pPr>
        <w:ind w:left="3540" w:hanging="360"/>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11" w15:restartNumberingAfterBreak="0">
    <w:nsid w:val="1ADF23F4"/>
    <w:multiLevelType w:val="multilevel"/>
    <w:tmpl w:val="105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17FB"/>
    <w:multiLevelType w:val="hybridMultilevel"/>
    <w:tmpl w:val="693A7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A49F6"/>
    <w:multiLevelType w:val="multilevel"/>
    <w:tmpl w:val="3A7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3064D"/>
    <w:multiLevelType w:val="hybridMultilevel"/>
    <w:tmpl w:val="D982F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55327"/>
    <w:multiLevelType w:val="multilevel"/>
    <w:tmpl w:val="B0508D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E5660"/>
    <w:multiLevelType w:val="multilevel"/>
    <w:tmpl w:val="F4C4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F749E"/>
    <w:multiLevelType w:val="multilevel"/>
    <w:tmpl w:val="394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45613"/>
    <w:multiLevelType w:val="multilevel"/>
    <w:tmpl w:val="AC2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80E07"/>
    <w:multiLevelType w:val="hybridMultilevel"/>
    <w:tmpl w:val="F51829A8"/>
    <w:lvl w:ilvl="0" w:tplc="196481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DA2FE3"/>
    <w:multiLevelType w:val="multilevel"/>
    <w:tmpl w:val="A1AA5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E8323B7"/>
    <w:multiLevelType w:val="hybridMultilevel"/>
    <w:tmpl w:val="96BC2B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C6131F"/>
    <w:multiLevelType w:val="hybridMultilevel"/>
    <w:tmpl w:val="5BA8C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E26CD4"/>
    <w:multiLevelType w:val="multilevel"/>
    <w:tmpl w:val="B2725C8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81E98"/>
    <w:multiLevelType w:val="multilevel"/>
    <w:tmpl w:val="C45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7F4688"/>
    <w:multiLevelType w:val="multilevel"/>
    <w:tmpl w:val="0A1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D7975"/>
    <w:multiLevelType w:val="multilevel"/>
    <w:tmpl w:val="894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FF2F69"/>
    <w:multiLevelType w:val="multilevel"/>
    <w:tmpl w:val="1DDCEC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5A6C4D"/>
    <w:multiLevelType w:val="multilevel"/>
    <w:tmpl w:val="406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C3025"/>
    <w:multiLevelType w:val="hybridMultilevel"/>
    <w:tmpl w:val="68F4B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972B51"/>
    <w:multiLevelType w:val="multilevel"/>
    <w:tmpl w:val="E3E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30023"/>
    <w:multiLevelType w:val="hybridMultilevel"/>
    <w:tmpl w:val="326E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5E3E7D"/>
    <w:multiLevelType w:val="hybridMultilevel"/>
    <w:tmpl w:val="194E3D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58B0749"/>
    <w:multiLevelType w:val="multilevel"/>
    <w:tmpl w:val="688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41255"/>
    <w:multiLevelType w:val="multilevel"/>
    <w:tmpl w:val="11C64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654941"/>
    <w:multiLevelType w:val="hybridMultilevel"/>
    <w:tmpl w:val="A3907D2A"/>
    <w:lvl w:ilvl="0" w:tplc="D5EA08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F11AA7"/>
    <w:multiLevelType w:val="multilevel"/>
    <w:tmpl w:val="6ED2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30C72"/>
    <w:multiLevelType w:val="multilevel"/>
    <w:tmpl w:val="3BD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77D15"/>
    <w:multiLevelType w:val="multilevel"/>
    <w:tmpl w:val="BF548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0D85196"/>
    <w:multiLevelType w:val="hybridMultilevel"/>
    <w:tmpl w:val="821E33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534F91"/>
    <w:multiLevelType w:val="hybridMultilevel"/>
    <w:tmpl w:val="26BAFE5A"/>
    <w:lvl w:ilvl="0" w:tplc="D86C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7DC1366"/>
    <w:multiLevelType w:val="hybridMultilevel"/>
    <w:tmpl w:val="5B10F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570716">
    <w:abstractNumId w:val="8"/>
  </w:num>
  <w:num w:numId="2" w16cid:durableId="2123182417">
    <w:abstractNumId w:val="10"/>
  </w:num>
  <w:num w:numId="3" w16cid:durableId="736853810">
    <w:abstractNumId w:val="4"/>
  </w:num>
  <w:num w:numId="4" w16cid:durableId="442041404">
    <w:abstractNumId w:val="13"/>
  </w:num>
  <w:num w:numId="5" w16cid:durableId="506017965">
    <w:abstractNumId w:val="31"/>
  </w:num>
  <w:num w:numId="6" w16cid:durableId="538129285">
    <w:abstractNumId w:val="1"/>
  </w:num>
  <w:num w:numId="7" w16cid:durableId="2138720651">
    <w:abstractNumId w:val="33"/>
  </w:num>
  <w:num w:numId="8" w16cid:durableId="1713572988">
    <w:abstractNumId w:val="7"/>
  </w:num>
  <w:num w:numId="9" w16cid:durableId="884830638">
    <w:abstractNumId w:val="23"/>
  </w:num>
  <w:num w:numId="10" w16cid:durableId="1673412740">
    <w:abstractNumId w:val="14"/>
  </w:num>
  <w:num w:numId="11" w16cid:durableId="128784684">
    <w:abstractNumId w:val="36"/>
  </w:num>
  <w:num w:numId="12" w16cid:durableId="1903444009">
    <w:abstractNumId w:val="35"/>
  </w:num>
  <w:num w:numId="13" w16cid:durableId="831140289">
    <w:abstractNumId w:val="12"/>
  </w:num>
  <w:num w:numId="14" w16cid:durableId="1735541719">
    <w:abstractNumId w:val="2"/>
  </w:num>
  <w:num w:numId="15" w16cid:durableId="63265924">
    <w:abstractNumId w:val="39"/>
  </w:num>
  <w:num w:numId="16" w16cid:durableId="2069912300">
    <w:abstractNumId w:val="38"/>
  </w:num>
  <w:num w:numId="17" w16cid:durableId="1028414580">
    <w:abstractNumId w:val="19"/>
  </w:num>
  <w:num w:numId="18" w16cid:durableId="288514208">
    <w:abstractNumId w:val="5"/>
  </w:num>
  <w:num w:numId="19" w16cid:durableId="962225122">
    <w:abstractNumId w:val="22"/>
  </w:num>
  <w:num w:numId="20" w16cid:durableId="1019281656">
    <w:abstractNumId w:val="0"/>
  </w:num>
  <w:num w:numId="21" w16cid:durableId="1524250085">
    <w:abstractNumId w:val="29"/>
  </w:num>
  <w:num w:numId="22" w16cid:durableId="1899592068">
    <w:abstractNumId w:val="20"/>
  </w:num>
  <w:num w:numId="23" w16cid:durableId="100224786">
    <w:abstractNumId w:val="41"/>
  </w:num>
  <w:num w:numId="24" w16cid:durableId="783113580">
    <w:abstractNumId w:val="34"/>
  </w:num>
  <w:num w:numId="25" w16cid:durableId="1692031069">
    <w:abstractNumId w:val="30"/>
  </w:num>
  <w:num w:numId="26" w16cid:durableId="762725435">
    <w:abstractNumId w:val="15"/>
  </w:num>
  <w:num w:numId="27" w16cid:durableId="1788892168">
    <w:abstractNumId w:val="28"/>
  </w:num>
  <w:num w:numId="28" w16cid:durableId="1334451408">
    <w:abstractNumId w:val="3"/>
  </w:num>
  <w:num w:numId="29" w16cid:durableId="685787892">
    <w:abstractNumId w:val="9"/>
  </w:num>
  <w:num w:numId="30" w16cid:durableId="1708217963">
    <w:abstractNumId w:val="27"/>
  </w:num>
  <w:num w:numId="31" w16cid:durableId="1567494797">
    <w:abstractNumId w:val="11"/>
  </w:num>
  <w:num w:numId="32" w16cid:durableId="933132522">
    <w:abstractNumId w:val="37"/>
  </w:num>
  <w:num w:numId="33" w16cid:durableId="1624727495">
    <w:abstractNumId w:val="16"/>
  </w:num>
  <w:num w:numId="34" w16cid:durableId="2132672916">
    <w:abstractNumId w:val="18"/>
  </w:num>
  <w:num w:numId="35" w16cid:durableId="1952398619">
    <w:abstractNumId w:val="24"/>
  </w:num>
  <w:num w:numId="36" w16cid:durableId="792018565">
    <w:abstractNumId w:val="17"/>
  </w:num>
  <w:num w:numId="37" w16cid:durableId="208423850">
    <w:abstractNumId w:val="26"/>
  </w:num>
  <w:num w:numId="38" w16cid:durableId="558829431">
    <w:abstractNumId w:val="6"/>
  </w:num>
  <w:num w:numId="39" w16cid:durableId="1779250100">
    <w:abstractNumId w:val="25"/>
  </w:num>
  <w:num w:numId="40" w16cid:durableId="2032535196">
    <w:abstractNumId w:val="21"/>
  </w:num>
  <w:num w:numId="41" w16cid:durableId="1783911915">
    <w:abstractNumId w:val="40"/>
  </w:num>
  <w:num w:numId="42" w16cid:durableId="3823677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C1"/>
    <w:rsid w:val="00010C13"/>
    <w:rsid w:val="00040874"/>
    <w:rsid w:val="00072CBC"/>
    <w:rsid w:val="000753D4"/>
    <w:rsid w:val="000A141C"/>
    <w:rsid w:val="000B3B3A"/>
    <w:rsid w:val="000C40AC"/>
    <w:rsid w:val="00161F81"/>
    <w:rsid w:val="001C2A26"/>
    <w:rsid w:val="001F6CA6"/>
    <w:rsid w:val="00275FA0"/>
    <w:rsid w:val="002778C1"/>
    <w:rsid w:val="002A36A7"/>
    <w:rsid w:val="0031214C"/>
    <w:rsid w:val="00542465"/>
    <w:rsid w:val="005533FD"/>
    <w:rsid w:val="00570297"/>
    <w:rsid w:val="00626CC7"/>
    <w:rsid w:val="00645094"/>
    <w:rsid w:val="00682CA8"/>
    <w:rsid w:val="006A0FE3"/>
    <w:rsid w:val="006A56E2"/>
    <w:rsid w:val="006C53B4"/>
    <w:rsid w:val="006C74C2"/>
    <w:rsid w:val="00741E67"/>
    <w:rsid w:val="007A3546"/>
    <w:rsid w:val="007C28DC"/>
    <w:rsid w:val="00883C9A"/>
    <w:rsid w:val="0088552A"/>
    <w:rsid w:val="008C441D"/>
    <w:rsid w:val="00A27907"/>
    <w:rsid w:val="00B102D8"/>
    <w:rsid w:val="00B64DB5"/>
    <w:rsid w:val="00BC5397"/>
    <w:rsid w:val="00C51246"/>
    <w:rsid w:val="00CD3DE5"/>
    <w:rsid w:val="00D41935"/>
    <w:rsid w:val="00D63EC4"/>
    <w:rsid w:val="00D75829"/>
    <w:rsid w:val="00D91C87"/>
    <w:rsid w:val="00DD03FB"/>
    <w:rsid w:val="00E04E8B"/>
    <w:rsid w:val="00E74961"/>
    <w:rsid w:val="00E83B18"/>
    <w:rsid w:val="00EA0962"/>
    <w:rsid w:val="00ED7FF1"/>
    <w:rsid w:val="00FD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7B5C"/>
  <w15:chartTrackingRefBased/>
  <w15:docId w15:val="{50A61CD2-443F-415C-9818-1A625E24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8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78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8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8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8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78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8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8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8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8C1"/>
    <w:rPr>
      <w:rFonts w:eastAsiaTheme="majorEastAsia" w:cstheme="majorBidi"/>
      <w:color w:val="272727" w:themeColor="text1" w:themeTint="D8"/>
    </w:rPr>
  </w:style>
  <w:style w:type="paragraph" w:styleId="Title">
    <w:name w:val="Title"/>
    <w:basedOn w:val="Normal"/>
    <w:next w:val="Normal"/>
    <w:link w:val="TitleChar"/>
    <w:uiPriority w:val="10"/>
    <w:qFormat/>
    <w:rsid w:val="00277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8C1"/>
    <w:pPr>
      <w:spacing w:before="160"/>
      <w:jc w:val="center"/>
    </w:pPr>
    <w:rPr>
      <w:i/>
      <w:iCs/>
      <w:color w:val="404040" w:themeColor="text1" w:themeTint="BF"/>
    </w:rPr>
  </w:style>
  <w:style w:type="character" w:customStyle="1" w:styleId="QuoteChar">
    <w:name w:val="Quote Char"/>
    <w:basedOn w:val="DefaultParagraphFont"/>
    <w:link w:val="Quote"/>
    <w:uiPriority w:val="29"/>
    <w:rsid w:val="002778C1"/>
    <w:rPr>
      <w:i/>
      <w:iCs/>
      <w:color w:val="404040" w:themeColor="text1" w:themeTint="BF"/>
    </w:rPr>
  </w:style>
  <w:style w:type="paragraph" w:styleId="ListParagraph">
    <w:name w:val="List Paragraph"/>
    <w:basedOn w:val="Normal"/>
    <w:uiPriority w:val="34"/>
    <w:qFormat/>
    <w:rsid w:val="002778C1"/>
    <w:pPr>
      <w:ind w:left="720"/>
      <w:contextualSpacing/>
    </w:pPr>
  </w:style>
  <w:style w:type="character" w:styleId="IntenseEmphasis">
    <w:name w:val="Intense Emphasis"/>
    <w:basedOn w:val="DefaultParagraphFont"/>
    <w:uiPriority w:val="21"/>
    <w:qFormat/>
    <w:rsid w:val="002778C1"/>
    <w:rPr>
      <w:i/>
      <w:iCs/>
      <w:color w:val="2F5496" w:themeColor="accent1" w:themeShade="BF"/>
    </w:rPr>
  </w:style>
  <w:style w:type="paragraph" w:styleId="IntenseQuote">
    <w:name w:val="Intense Quote"/>
    <w:basedOn w:val="Normal"/>
    <w:next w:val="Normal"/>
    <w:link w:val="IntenseQuoteChar"/>
    <w:uiPriority w:val="30"/>
    <w:qFormat/>
    <w:rsid w:val="002778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8C1"/>
    <w:rPr>
      <w:i/>
      <w:iCs/>
      <w:color w:val="2F5496" w:themeColor="accent1" w:themeShade="BF"/>
    </w:rPr>
  </w:style>
  <w:style w:type="character" w:styleId="IntenseReference">
    <w:name w:val="Intense Reference"/>
    <w:basedOn w:val="DefaultParagraphFont"/>
    <w:uiPriority w:val="32"/>
    <w:qFormat/>
    <w:rsid w:val="002778C1"/>
    <w:rPr>
      <w:b/>
      <w:bCs/>
      <w:smallCaps/>
      <w:color w:val="2F5496" w:themeColor="accent1" w:themeShade="BF"/>
      <w:spacing w:val="5"/>
    </w:rPr>
  </w:style>
  <w:style w:type="paragraph" w:styleId="NoSpacing">
    <w:name w:val="No Spacing"/>
    <w:uiPriority w:val="1"/>
    <w:qFormat/>
    <w:rsid w:val="00626CC7"/>
    <w:pPr>
      <w:suppressAutoHyphens/>
      <w:spacing w:after="0" w:line="240" w:lineRule="auto"/>
    </w:pPr>
    <w:rPr>
      <w:rFonts w:ascii="Calibri" w:eastAsia="Calibri" w:hAnsi="Calibri" w:cs="Calibri"/>
      <w:kern w:val="0"/>
      <w:sz w:val="22"/>
      <w:szCs w:val="22"/>
      <w:lang w:eastAsia="ar-SA"/>
      <w14:ligatures w14:val="none"/>
    </w:rPr>
  </w:style>
  <w:style w:type="character" w:styleId="Hyperlink">
    <w:name w:val="Hyperlink"/>
    <w:basedOn w:val="DefaultParagraphFont"/>
    <w:uiPriority w:val="99"/>
    <w:unhideWhenUsed/>
    <w:rsid w:val="00B64DB5"/>
    <w:rPr>
      <w:color w:val="0000FF"/>
      <w:u w:val="single"/>
    </w:rPr>
  </w:style>
  <w:style w:type="character" w:customStyle="1" w:styleId="UnresolvedMention1">
    <w:name w:val="Unresolved Mention1"/>
    <w:basedOn w:val="DefaultParagraphFont"/>
    <w:uiPriority w:val="99"/>
    <w:semiHidden/>
    <w:unhideWhenUsed/>
    <w:rsid w:val="00B64DB5"/>
    <w:rPr>
      <w:color w:val="605E5C"/>
      <w:shd w:val="clear" w:color="auto" w:fill="E1DFDD"/>
    </w:rPr>
  </w:style>
  <w:style w:type="paragraph" w:styleId="NormalWeb">
    <w:name w:val="Normal (Web)"/>
    <w:basedOn w:val="Normal"/>
    <w:uiPriority w:val="99"/>
    <w:semiHidden/>
    <w:unhideWhenUsed/>
    <w:rsid w:val="00ED7FF1"/>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5533FD"/>
    <w:rPr>
      <w:b/>
      <w:bCs/>
    </w:rPr>
  </w:style>
  <w:style w:type="character" w:styleId="UnresolvedMention">
    <w:name w:val="Unresolved Mention"/>
    <w:basedOn w:val="DefaultParagraphFont"/>
    <w:uiPriority w:val="99"/>
    <w:semiHidden/>
    <w:unhideWhenUsed/>
    <w:rsid w:val="00B10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5602">
      <w:bodyDiv w:val="1"/>
      <w:marLeft w:val="0"/>
      <w:marRight w:val="0"/>
      <w:marTop w:val="0"/>
      <w:marBottom w:val="0"/>
      <w:divBdr>
        <w:top w:val="none" w:sz="0" w:space="0" w:color="auto"/>
        <w:left w:val="none" w:sz="0" w:space="0" w:color="auto"/>
        <w:bottom w:val="none" w:sz="0" w:space="0" w:color="auto"/>
        <w:right w:val="none" w:sz="0" w:space="0" w:color="auto"/>
      </w:divBdr>
    </w:div>
    <w:div w:id="67846317">
      <w:bodyDiv w:val="1"/>
      <w:marLeft w:val="0"/>
      <w:marRight w:val="0"/>
      <w:marTop w:val="0"/>
      <w:marBottom w:val="0"/>
      <w:divBdr>
        <w:top w:val="none" w:sz="0" w:space="0" w:color="auto"/>
        <w:left w:val="none" w:sz="0" w:space="0" w:color="auto"/>
        <w:bottom w:val="none" w:sz="0" w:space="0" w:color="auto"/>
        <w:right w:val="none" w:sz="0" w:space="0" w:color="auto"/>
      </w:divBdr>
    </w:div>
    <w:div w:id="78185550">
      <w:bodyDiv w:val="1"/>
      <w:marLeft w:val="0"/>
      <w:marRight w:val="0"/>
      <w:marTop w:val="0"/>
      <w:marBottom w:val="0"/>
      <w:divBdr>
        <w:top w:val="none" w:sz="0" w:space="0" w:color="auto"/>
        <w:left w:val="none" w:sz="0" w:space="0" w:color="auto"/>
        <w:bottom w:val="none" w:sz="0" w:space="0" w:color="auto"/>
        <w:right w:val="none" w:sz="0" w:space="0" w:color="auto"/>
      </w:divBdr>
    </w:div>
    <w:div w:id="80569303">
      <w:bodyDiv w:val="1"/>
      <w:marLeft w:val="0"/>
      <w:marRight w:val="0"/>
      <w:marTop w:val="0"/>
      <w:marBottom w:val="0"/>
      <w:divBdr>
        <w:top w:val="none" w:sz="0" w:space="0" w:color="auto"/>
        <w:left w:val="none" w:sz="0" w:space="0" w:color="auto"/>
        <w:bottom w:val="none" w:sz="0" w:space="0" w:color="auto"/>
        <w:right w:val="none" w:sz="0" w:space="0" w:color="auto"/>
      </w:divBdr>
    </w:div>
    <w:div w:id="101850502">
      <w:bodyDiv w:val="1"/>
      <w:marLeft w:val="0"/>
      <w:marRight w:val="0"/>
      <w:marTop w:val="0"/>
      <w:marBottom w:val="0"/>
      <w:divBdr>
        <w:top w:val="none" w:sz="0" w:space="0" w:color="auto"/>
        <w:left w:val="none" w:sz="0" w:space="0" w:color="auto"/>
        <w:bottom w:val="none" w:sz="0" w:space="0" w:color="auto"/>
        <w:right w:val="none" w:sz="0" w:space="0" w:color="auto"/>
      </w:divBdr>
    </w:div>
    <w:div w:id="116145165">
      <w:bodyDiv w:val="1"/>
      <w:marLeft w:val="0"/>
      <w:marRight w:val="0"/>
      <w:marTop w:val="0"/>
      <w:marBottom w:val="0"/>
      <w:divBdr>
        <w:top w:val="none" w:sz="0" w:space="0" w:color="auto"/>
        <w:left w:val="none" w:sz="0" w:space="0" w:color="auto"/>
        <w:bottom w:val="none" w:sz="0" w:space="0" w:color="auto"/>
        <w:right w:val="none" w:sz="0" w:space="0" w:color="auto"/>
      </w:divBdr>
    </w:div>
    <w:div w:id="140537992">
      <w:bodyDiv w:val="1"/>
      <w:marLeft w:val="0"/>
      <w:marRight w:val="0"/>
      <w:marTop w:val="0"/>
      <w:marBottom w:val="0"/>
      <w:divBdr>
        <w:top w:val="none" w:sz="0" w:space="0" w:color="auto"/>
        <w:left w:val="none" w:sz="0" w:space="0" w:color="auto"/>
        <w:bottom w:val="none" w:sz="0" w:space="0" w:color="auto"/>
        <w:right w:val="none" w:sz="0" w:space="0" w:color="auto"/>
      </w:divBdr>
    </w:div>
    <w:div w:id="146164809">
      <w:bodyDiv w:val="1"/>
      <w:marLeft w:val="0"/>
      <w:marRight w:val="0"/>
      <w:marTop w:val="0"/>
      <w:marBottom w:val="0"/>
      <w:divBdr>
        <w:top w:val="none" w:sz="0" w:space="0" w:color="auto"/>
        <w:left w:val="none" w:sz="0" w:space="0" w:color="auto"/>
        <w:bottom w:val="none" w:sz="0" w:space="0" w:color="auto"/>
        <w:right w:val="none" w:sz="0" w:space="0" w:color="auto"/>
      </w:divBdr>
    </w:div>
    <w:div w:id="157962563">
      <w:bodyDiv w:val="1"/>
      <w:marLeft w:val="0"/>
      <w:marRight w:val="0"/>
      <w:marTop w:val="0"/>
      <w:marBottom w:val="0"/>
      <w:divBdr>
        <w:top w:val="none" w:sz="0" w:space="0" w:color="auto"/>
        <w:left w:val="none" w:sz="0" w:space="0" w:color="auto"/>
        <w:bottom w:val="none" w:sz="0" w:space="0" w:color="auto"/>
        <w:right w:val="none" w:sz="0" w:space="0" w:color="auto"/>
      </w:divBdr>
    </w:div>
    <w:div w:id="179583672">
      <w:bodyDiv w:val="1"/>
      <w:marLeft w:val="0"/>
      <w:marRight w:val="0"/>
      <w:marTop w:val="0"/>
      <w:marBottom w:val="0"/>
      <w:divBdr>
        <w:top w:val="none" w:sz="0" w:space="0" w:color="auto"/>
        <w:left w:val="none" w:sz="0" w:space="0" w:color="auto"/>
        <w:bottom w:val="none" w:sz="0" w:space="0" w:color="auto"/>
        <w:right w:val="none" w:sz="0" w:space="0" w:color="auto"/>
      </w:divBdr>
    </w:div>
    <w:div w:id="193008418">
      <w:bodyDiv w:val="1"/>
      <w:marLeft w:val="0"/>
      <w:marRight w:val="0"/>
      <w:marTop w:val="0"/>
      <w:marBottom w:val="0"/>
      <w:divBdr>
        <w:top w:val="none" w:sz="0" w:space="0" w:color="auto"/>
        <w:left w:val="none" w:sz="0" w:space="0" w:color="auto"/>
        <w:bottom w:val="none" w:sz="0" w:space="0" w:color="auto"/>
        <w:right w:val="none" w:sz="0" w:space="0" w:color="auto"/>
      </w:divBdr>
    </w:div>
    <w:div w:id="222835520">
      <w:bodyDiv w:val="1"/>
      <w:marLeft w:val="0"/>
      <w:marRight w:val="0"/>
      <w:marTop w:val="0"/>
      <w:marBottom w:val="0"/>
      <w:divBdr>
        <w:top w:val="none" w:sz="0" w:space="0" w:color="auto"/>
        <w:left w:val="none" w:sz="0" w:space="0" w:color="auto"/>
        <w:bottom w:val="none" w:sz="0" w:space="0" w:color="auto"/>
        <w:right w:val="none" w:sz="0" w:space="0" w:color="auto"/>
      </w:divBdr>
    </w:div>
    <w:div w:id="229581867">
      <w:bodyDiv w:val="1"/>
      <w:marLeft w:val="0"/>
      <w:marRight w:val="0"/>
      <w:marTop w:val="0"/>
      <w:marBottom w:val="0"/>
      <w:divBdr>
        <w:top w:val="none" w:sz="0" w:space="0" w:color="auto"/>
        <w:left w:val="none" w:sz="0" w:space="0" w:color="auto"/>
        <w:bottom w:val="none" w:sz="0" w:space="0" w:color="auto"/>
        <w:right w:val="none" w:sz="0" w:space="0" w:color="auto"/>
      </w:divBdr>
    </w:div>
    <w:div w:id="245385873">
      <w:bodyDiv w:val="1"/>
      <w:marLeft w:val="0"/>
      <w:marRight w:val="0"/>
      <w:marTop w:val="0"/>
      <w:marBottom w:val="0"/>
      <w:divBdr>
        <w:top w:val="none" w:sz="0" w:space="0" w:color="auto"/>
        <w:left w:val="none" w:sz="0" w:space="0" w:color="auto"/>
        <w:bottom w:val="none" w:sz="0" w:space="0" w:color="auto"/>
        <w:right w:val="none" w:sz="0" w:space="0" w:color="auto"/>
      </w:divBdr>
    </w:div>
    <w:div w:id="314457796">
      <w:bodyDiv w:val="1"/>
      <w:marLeft w:val="0"/>
      <w:marRight w:val="0"/>
      <w:marTop w:val="0"/>
      <w:marBottom w:val="0"/>
      <w:divBdr>
        <w:top w:val="none" w:sz="0" w:space="0" w:color="auto"/>
        <w:left w:val="none" w:sz="0" w:space="0" w:color="auto"/>
        <w:bottom w:val="none" w:sz="0" w:space="0" w:color="auto"/>
        <w:right w:val="none" w:sz="0" w:space="0" w:color="auto"/>
      </w:divBdr>
    </w:div>
    <w:div w:id="322589868">
      <w:bodyDiv w:val="1"/>
      <w:marLeft w:val="0"/>
      <w:marRight w:val="0"/>
      <w:marTop w:val="0"/>
      <w:marBottom w:val="0"/>
      <w:divBdr>
        <w:top w:val="none" w:sz="0" w:space="0" w:color="auto"/>
        <w:left w:val="none" w:sz="0" w:space="0" w:color="auto"/>
        <w:bottom w:val="none" w:sz="0" w:space="0" w:color="auto"/>
        <w:right w:val="none" w:sz="0" w:space="0" w:color="auto"/>
      </w:divBdr>
    </w:div>
    <w:div w:id="398790721">
      <w:bodyDiv w:val="1"/>
      <w:marLeft w:val="0"/>
      <w:marRight w:val="0"/>
      <w:marTop w:val="0"/>
      <w:marBottom w:val="0"/>
      <w:divBdr>
        <w:top w:val="none" w:sz="0" w:space="0" w:color="auto"/>
        <w:left w:val="none" w:sz="0" w:space="0" w:color="auto"/>
        <w:bottom w:val="none" w:sz="0" w:space="0" w:color="auto"/>
        <w:right w:val="none" w:sz="0" w:space="0" w:color="auto"/>
      </w:divBdr>
    </w:div>
    <w:div w:id="404373970">
      <w:bodyDiv w:val="1"/>
      <w:marLeft w:val="0"/>
      <w:marRight w:val="0"/>
      <w:marTop w:val="0"/>
      <w:marBottom w:val="0"/>
      <w:divBdr>
        <w:top w:val="none" w:sz="0" w:space="0" w:color="auto"/>
        <w:left w:val="none" w:sz="0" w:space="0" w:color="auto"/>
        <w:bottom w:val="none" w:sz="0" w:space="0" w:color="auto"/>
        <w:right w:val="none" w:sz="0" w:space="0" w:color="auto"/>
      </w:divBdr>
    </w:div>
    <w:div w:id="405493004">
      <w:bodyDiv w:val="1"/>
      <w:marLeft w:val="0"/>
      <w:marRight w:val="0"/>
      <w:marTop w:val="0"/>
      <w:marBottom w:val="0"/>
      <w:divBdr>
        <w:top w:val="none" w:sz="0" w:space="0" w:color="auto"/>
        <w:left w:val="none" w:sz="0" w:space="0" w:color="auto"/>
        <w:bottom w:val="none" w:sz="0" w:space="0" w:color="auto"/>
        <w:right w:val="none" w:sz="0" w:space="0" w:color="auto"/>
      </w:divBdr>
    </w:div>
    <w:div w:id="408816276">
      <w:bodyDiv w:val="1"/>
      <w:marLeft w:val="0"/>
      <w:marRight w:val="0"/>
      <w:marTop w:val="0"/>
      <w:marBottom w:val="0"/>
      <w:divBdr>
        <w:top w:val="none" w:sz="0" w:space="0" w:color="auto"/>
        <w:left w:val="none" w:sz="0" w:space="0" w:color="auto"/>
        <w:bottom w:val="none" w:sz="0" w:space="0" w:color="auto"/>
        <w:right w:val="none" w:sz="0" w:space="0" w:color="auto"/>
      </w:divBdr>
    </w:div>
    <w:div w:id="410195942">
      <w:bodyDiv w:val="1"/>
      <w:marLeft w:val="0"/>
      <w:marRight w:val="0"/>
      <w:marTop w:val="0"/>
      <w:marBottom w:val="0"/>
      <w:divBdr>
        <w:top w:val="none" w:sz="0" w:space="0" w:color="auto"/>
        <w:left w:val="none" w:sz="0" w:space="0" w:color="auto"/>
        <w:bottom w:val="none" w:sz="0" w:space="0" w:color="auto"/>
        <w:right w:val="none" w:sz="0" w:space="0" w:color="auto"/>
      </w:divBdr>
    </w:div>
    <w:div w:id="444929723">
      <w:bodyDiv w:val="1"/>
      <w:marLeft w:val="0"/>
      <w:marRight w:val="0"/>
      <w:marTop w:val="0"/>
      <w:marBottom w:val="0"/>
      <w:divBdr>
        <w:top w:val="none" w:sz="0" w:space="0" w:color="auto"/>
        <w:left w:val="none" w:sz="0" w:space="0" w:color="auto"/>
        <w:bottom w:val="none" w:sz="0" w:space="0" w:color="auto"/>
        <w:right w:val="none" w:sz="0" w:space="0" w:color="auto"/>
      </w:divBdr>
    </w:div>
    <w:div w:id="452482776">
      <w:bodyDiv w:val="1"/>
      <w:marLeft w:val="0"/>
      <w:marRight w:val="0"/>
      <w:marTop w:val="0"/>
      <w:marBottom w:val="0"/>
      <w:divBdr>
        <w:top w:val="none" w:sz="0" w:space="0" w:color="auto"/>
        <w:left w:val="none" w:sz="0" w:space="0" w:color="auto"/>
        <w:bottom w:val="none" w:sz="0" w:space="0" w:color="auto"/>
        <w:right w:val="none" w:sz="0" w:space="0" w:color="auto"/>
      </w:divBdr>
    </w:div>
    <w:div w:id="454518280">
      <w:bodyDiv w:val="1"/>
      <w:marLeft w:val="0"/>
      <w:marRight w:val="0"/>
      <w:marTop w:val="0"/>
      <w:marBottom w:val="0"/>
      <w:divBdr>
        <w:top w:val="none" w:sz="0" w:space="0" w:color="auto"/>
        <w:left w:val="none" w:sz="0" w:space="0" w:color="auto"/>
        <w:bottom w:val="none" w:sz="0" w:space="0" w:color="auto"/>
        <w:right w:val="none" w:sz="0" w:space="0" w:color="auto"/>
      </w:divBdr>
    </w:div>
    <w:div w:id="478498607">
      <w:bodyDiv w:val="1"/>
      <w:marLeft w:val="0"/>
      <w:marRight w:val="0"/>
      <w:marTop w:val="0"/>
      <w:marBottom w:val="0"/>
      <w:divBdr>
        <w:top w:val="none" w:sz="0" w:space="0" w:color="auto"/>
        <w:left w:val="none" w:sz="0" w:space="0" w:color="auto"/>
        <w:bottom w:val="none" w:sz="0" w:space="0" w:color="auto"/>
        <w:right w:val="none" w:sz="0" w:space="0" w:color="auto"/>
      </w:divBdr>
    </w:div>
    <w:div w:id="599072831">
      <w:bodyDiv w:val="1"/>
      <w:marLeft w:val="0"/>
      <w:marRight w:val="0"/>
      <w:marTop w:val="0"/>
      <w:marBottom w:val="0"/>
      <w:divBdr>
        <w:top w:val="none" w:sz="0" w:space="0" w:color="auto"/>
        <w:left w:val="none" w:sz="0" w:space="0" w:color="auto"/>
        <w:bottom w:val="none" w:sz="0" w:space="0" w:color="auto"/>
        <w:right w:val="none" w:sz="0" w:space="0" w:color="auto"/>
      </w:divBdr>
    </w:div>
    <w:div w:id="605816975">
      <w:bodyDiv w:val="1"/>
      <w:marLeft w:val="0"/>
      <w:marRight w:val="0"/>
      <w:marTop w:val="0"/>
      <w:marBottom w:val="0"/>
      <w:divBdr>
        <w:top w:val="none" w:sz="0" w:space="0" w:color="auto"/>
        <w:left w:val="none" w:sz="0" w:space="0" w:color="auto"/>
        <w:bottom w:val="none" w:sz="0" w:space="0" w:color="auto"/>
        <w:right w:val="none" w:sz="0" w:space="0" w:color="auto"/>
      </w:divBdr>
    </w:div>
    <w:div w:id="680934150">
      <w:bodyDiv w:val="1"/>
      <w:marLeft w:val="0"/>
      <w:marRight w:val="0"/>
      <w:marTop w:val="0"/>
      <w:marBottom w:val="0"/>
      <w:divBdr>
        <w:top w:val="none" w:sz="0" w:space="0" w:color="auto"/>
        <w:left w:val="none" w:sz="0" w:space="0" w:color="auto"/>
        <w:bottom w:val="none" w:sz="0" w:space="0" w:color="auto"/>
        <w:right w:val="none" w:sz="0" w:space="0" w:color="auto"/>
      </w:divBdr>
    </w:div>
    <w:div w:id="702947489">
      <w:bodyDiv w:val="1"/>
      <w:marLeft w:val="0"/>
      <w:marRight w:val="0"/>
      <w:marTop w:val="0"/>
      <w:marBottom w:val="0"/>
      <w:divBdr>
        <w:top w:val="none" w:sz="0" w:space="0" w:color="auto"/>
        <w:left w:val="none" w:sz="0" w:space="0" w:color="auto"/>
        <w:bottom w:val="none" w:sz="0" w:space="0" w:color="auto"/>
        <w:right w:val="none" w:sz="0" w:space="0" w:color="auto"/>
      </w:divBdr>
    </w:div>
    <w:div w:id="715356988">
      <w:bodyDiv w:val="1"/>
      <w:marLeft w:val="0"/>
      <w:marRight w:val="0"/>
      <w:marTop w:val="0"/>
      <w:marBottom w:val="0"/>
      <w:divBdr>
        <w:top w:val="none" w:sz="0" w:space="0" w:color="auto"/>
        <w:left w:val="none" w:sz="0" w:space="0" w:color="auto"/>
        <w:bottom w:val="none" w:sz="0" w:space="0" w:color="auto"/>
        <w:right w:val="none" w:sz="0" w:space="0" w:color="auto"/>
      </w:divBdr>
    </w:div>
    <w:div w:id="745691138">
      <w:bodyDiv w:val="1"/>
      <w:marLeft w:val="0"/>
      <w:marRight w:val="0"/>
      <w:marTop w:val="0"/>
      <w:marBottom w:val="0"/>
      <w:divBdr>
        <w:top w:val="none" w:sz="0" w:space="0" w:color="auto"/>
        <w:left w:val="none" w:sz="0" w:space="0" w:color="auto"/>
        <w:bottom w:val="none" w:sz="0" w:space="0" w:color="auto"/>
        <w:right w:val="none" w:sz="0" w:space="0" w:color="auto"/>
      </w:divBdr>
    </w:div>
    <w:div w:id="758255404">
      <w:bodyDiv w:val="1"/>
      <w:marLeft w:val="0"/>
      <w:marRight w:val="0"/>
      <w:marTop w:val="0"/>
      <w:marBottom w:val="0"/>
      <w:divBdr>
        <w:top w:val="none" w:sz="0" w:space="0" w:color="auto"/>
        <w:left w:val="none" w:sz="0" w:space="0" w:color="auto"/>
        <w:bottom w:val="none" w:sz="0" w:space="0" w:color="auto"/>
        <w:right w:val="none" w:sz="0" w:space="0" w:color="auto"/>
      </w:divBdr>
    </w:div>
    <w:div w:id="759179110">
      <w:bodyDiv w:val="1"/>
      <w:marLeft w:val="0"/>
      <w:marRight w:val="0"/>
      <w:marTop w:val="0"/>
      <w:marBottom w:val="0"/>
      <w:divBdr>
        <w:top w:val="none" w:sz="0" w:space="0" w:color="auto"/>
        <w:left w:val="none" w:sz="0" w:space="0" w:color="auto"/>
        <w:bottom w:val="none" w:sz="0" w:space="0" w:color="auto"/>
        <w:right w:val="none" w:sz="0" w:space="0" w:color="auto"/>
      </w:divBdr>
    </w:div>
    <w:div w:id="791217805">
      <w:bodyDiv w:val="1"/>
      <w:marLeft w:val="0"/>
      <w:marRight w:val="0"/>
      <w:marTop w:val="0"/>
      <w:marBottom w:val="0"/>
      <w:divBdr>
        <w:top w:val="none" w:sz="0" w:space="0" w:color="auto"/>
        <w:left w:val="none" w:sz="0" w:space="0" w:color="auto"/>
        <w:bottom w:val="none" w:sz="0" w:space="0" w:color="auto"/>
        <w:right w:val="none" w:sz="0" w:space="0" w:color="auto"/>
      </w:divBdr>
    </w:div>
    <w:div w:id="796921219">
      <w:bodyDiv w:val="1"/>
      <w:marLeft w:val="0"/>
      <w:marRight w:val="0"/>
      <w:marTop w:val="0"/>
      <w:marBottom w:val="0"/>
      <w:divBdr>
        <w:top w:val="none" w:sz="0" w:space="0" w:color="auto"/>
        <w:left w:val="none" w:sz="0" w:space="0" w:color="auto"/>
        <w:bottom w:val="none" w:sz="0" w:space="0" w:color="auto"/>
        <w:right w:val="none" w:sz="0" w:space="0" w:color="auto"/>
      </w:divBdr>
    </w:div>
    <w:div w:id="838883119">
      <w:bodyDiv w:val="1"/>
      <w:marLeft w:val="0"/>
      <w:marRight w:val="0"/>
      <w:marTop w:val="0"/>
      <w:marBottom w:val="0"/>
      <w:divBdr>
        <w:top w:val="none" w:sz="0" w:space="0" w:color="auto"/>
        <w:left w:val="none" w:sz="0" w:space="0" w:color="auto"/>
        <w:bottom w:val="none" w:sz="0" w:space="0" w:color="auto"/>
        <w:right w:val="none" w:sz="0" w:space="0" w:color="auto"/>
      </w:divBdr>
    </w:div>
    <w:div w:id="859515716">
      <w:bodyDiv w:val="1"/>
      <w:marLeft w:val="0"/>
      <w:marRight w:val="0"/>
      <w:marTop w:val="0"/>
      <w:marBottom w:val="0"/>
      <w:divBdr>
        <w:top w:val="none" w:sz="0" w:space="0" w:color="auto"/>
        <w:left w:val="none" w:sz="0" w:space="0" w:color="auto"/>
        <w:bottom w:val="none" w:sz="0" w:space="0" w:color="auto"/>
        <w:right w:val="none" w:sz="0" w:space="0" w:color="auto"/>
      </w:divBdr>
    </w:div>
    <w:div w:id="890573956">
      <w:bodyDiv w:val="1"/>
      <w:marLeft w:val="0"/>
      <w:marRight w:val="0"/>
      <w:marTop w:val="0"/>
      <w:marBottom w:val="0"/>
      <w:divBdr>
        <w:top w:val="none" w:sz="0" w:space="0" w:color="auto"/>
        <w:left w:val="none" w:sz="0" w:space="0" w:color="auto"/>
        <w:bottom w:val="none" w:sz="0" w:space="0" w:color="auto"/>
        <w:right w:val="none" w:sz="0" w:space="0" w:color="auto"/>
      </w:divBdr>
    </w:div>
    <w:div w:id="1072506469">
      <w:bodyDiv w:val="1"/>
      <w:marLeft w:val="0"/>
      <w:marRight w:val="0"/>
      <w:marTop w:val="0"/>
      <w:marBottom w:val="0"/>
      <w:divBdr>
        <w:top w:val="none" w:sz="0" w:space="0" w:color="auto"/>
        <w:left w:val="none" w:sz="0" w:space="0" w:color="auto"/>
        <w:bottom w:val="none" w:sz="0" w:space="0" w:color="auto"/>
        <w:right w:val="none" w:sz="0" w:space="0" w:color="auto"/>
      </w:divBdr>
    </w:div>
    <w:div w:id="1176263461">
      <w:bodyDiv w:val="1"/>
      <w:marLeft w:val="0"/>
      <w:marRight w:val="0"/>
      <w:marTop w:val="0"/>
      <w:marBottom w:val="0"/>
      <w:divBdr>
        <w:top w:val="none" w:sz="0" w:space="0" w:color="auto"/>
        <w:left w:val="none" w:sz="0" w:space="0" w:color="auto"/>
        <w:bottom w:val="none" w:sz="0" w:space="0" w:color="auto"/>
        <w:right w:val="none" w:sz="0" w:space="0" w:color="auto"/>
      </w:divBdr>
    </w:div>
    <w:div w:id="1197045471">
      <w:bodyDiv w:val="1"/>
      <w:marLeft w:val="0"/>
      <w:marRight w:val="0"/>
      <w:marTop w:val="0"/>
      <w:marBottom w:val="0"/>
      <w:divBdr>
        <w:top w:val="none" w:sz="0" w:space="0" w:color="auto"/>
        <w:left w:val="none" w:sz="0" w:space="0" w:color="auto"/>
        <w:bottom w:val="none" w:sz="0" w:space="0" w:color="auto"/>
        <w:right w:val="none" w:sz="0" w:space="0" w:color="auto"/>
      </w:divBdr>
    </w:div>
    <w:div w:id="1197347988">
      <w:bodyDiv w:val="1"/>
      <w:marLeft w:val="0"/>
      <w:marRight w:val="0"/>
      <w:marTop w:val="0"/>
      <w:marBottom w:val="0"/>
      <w:divBdr>
        <w:top w:val="none" w:sz="0" w:space="0" w:color="auto"/>
        <w:left w:val="none" w:sz="0" w:space="0" w:color="auto"/>
        <w:bottom w:val="none" w:sz="0" w:space="0" w:color="auto"/>
        <w:right w:val="none" w:sz="0" w:space="0" w:color="auto"/>
      </w:divBdr>
    </w:div>
    <w:div w:id="1216819063">
      <w:bodyDiv w:val="1"/>
      <w:marLeft w:val="0"/>
      <w:marRight w:val="0"/>
      <w:marTop w:val="0"/>
      <w:marBottom w:val="0"/>
      <w:divBdr>
        <w:top w:val="none" w:sz="0" w:space="0" w:color="auto"/>
        <w:left w:val="none" w:sz="0" w:space="0" w:color="auto"/>
        <w:bottom w:val="none" w:sz="0" w:space="0" w:color="auto"/>
        <w:right w:val="none" w:sz="0" w:space="0" w:color="auto"/>
      </w:divBdr>
    </w:div>
    <w:div w:id="1268349639">
      <w:bodyDiv w:val="1"/>
      <w:marLeft w:val="0"/>
      <w:marRight w:val="0"/>
      <w:marTop w:val="0"/>
      <w:marBottom w:val="0"/>
      <w:divBdr>
        <w:top w:val="none" w:sz="0" w:space="0" w:color="auto"/>
        <w:left w:val="none" w:sz="0" w:space="0" w:color="auto"/>
        <w:bottom w:val="none" w:sz="0" w:space="0" w:color="auto"/>
        <w:right w:val="none" w:sz="0" w:space="0" w:color="auto"/>
      </w:divBdr>
    </w:div>
    <w:div w:id="1277786570">
      <w:bodyDiv w:val="1"/>
      <w:marLeft w:val="0"/>
      <w:marRight w:val="0"/>
      <w:marTop w:val="0"/>
      <w:marBottom w:val="0"/>
      <w:divBdr>
        <w:top w:val="none" w:sz="0" w:space="0" w:color="auto"/>
        <w:left w:val="none" w:sz="0" w:space="0" w:color="auto"/>
        <w:bottom w:val="none" w:sz="0" w:space="0" w:color="auto"/>
        <w:right w:val="none" w:sz="0" w:space="0" w:color="auto"/>
      </w:divBdr>
    </w:div>
    <w:div w:id="1294409202">
      <w:bodyDiv w:val="1"/>
      <w:marLeft w:val="0"/>
      <w:marRight w:val="0"/>
      <w:marTop w:val="0"/>
      <w:marBottom w:val="0"/>
      <w:divBdr>
        <w:top w:val="none" w:sz="0" w:space="0" w:color="auto"/>
        <w:left w:val="none" w:sz="0" w:space="0" w:color="auto"/>
        <w:bottom w:val="none" w:sz="0" w:space="0" w:color="auto"/>
        <w:right w:val="none" w:sz="0" w:space="0" w:color="auto"/>
      </w:divBdr>
    </w:div>
    <w:div w:id="1323654786">
      <w:bodyDiv w:val="1"/>
      <w:marLeft w:val="0"/>
      <w:marRight w:val="0"/>
      <w:marTop w:val="0"/>
      <w:marBottom w:val="0"/>
      <w:divBdr>
        <w:top w:val="none" w:sz="0" w:space="0" w:color="auto"/>
        <w:left w:val="none" w:sz="0" w:space="0" w:color="auto"/>
        <w:bottom w:val="none" w:sz="0" w:space="0" w:color="auto"/>
        <w:right w:val="none" w:sz="0" w:space="0" w:color="auto"/>
      </w:divBdr>
    </w:div>
    <w:div w:id="1344435128">
      <w:bodyDiv w:val="1"/>
      <w:marLeft w:val="0"/>
      <w:marRight w:val="0"/>
      <w:marTop w:val="0"/>
      <w:marBottom w:val="0"/>
      <w:divBdr>
        <w:top w:val="none" w:sz="0" w:space="0" w:color="auto"/>
        <w:left w:val="none" w:sz="0" w:space="0" w:color="auto"/>
        <w:bottom w:val="none" w:sz="0" w:space="0" w:color="auto"/>
        <w:right w:val="none" w:sz="0" w:space="0" w:color="auto"/>
      </w:divBdr>
    </w:div>
    <w:div w:id="1348941320">
      <w:bodyDiv w:val="1"/>
      <w:marLeft w:val="0"/>
      <w:marRight w:val="0"/>
      <w:marTop w:val="0"/>
      <w:marBottom w:val="0"/>
      <w:divBdr>
        <w:top w:val="none" w:sz="0" w:space="0" w:color="auto"/>
        <w:left w:val="none" w:sz="0" w:space="0" w:color="auto"/>
        <w:bottom w:val="none" w:sz="0" w:space="0" w:color="auto"/>
        <w:right w:val="none" w:sz="0" w:space="0" w:color="auto"/>
      </w:divBdr>
    </w:div>
    <w:div w:id="1391077170">
      <w:bodyDiv w:val="1"/>
      <w:marLeft w:val="0"/>
      <w:marRight w:val="0"/>
      <w:marTop w:val="0"/>
      <w:marBottom w:val="0"/>
      <w:divBdr>
        <w:top w:val="none" w:sz="0" w:space="0" w:color="auto"/>
        <w:left w:val="none" w:sz="0" w:space="0" w:color="auto"/>
        <w:bottom w:val="none" w:sz="0" w:space="0" w:color="auto"/>
        <w:right w:val="none" w:sz="0" w:space="0" w:color="auto"/>
      </w:divBdr>
    </w:div>
    <w:div w:id="1510752647">
      <w:bodyDiv w:val="1"/>
      <w:marLeft w:val="0"/>
      <w:marRight w:val="0"/>
      <w:marTop w:val="0"/>
      <w:marBottom w:val="0"/>
      <w:divBdr>
        <w:top w:val="none" w:sz="0" w:space="0" w:color="auto"/>
        <w:left w:val="none" w:sz="0" w:space="0" w:color="auto"/>
        <w:bottom w:val="none" w:sz="0" w:space="0" w:color="auto"/>
        <w:right w:val="none" w:sz="0" w:space="0" w:color="auto"/>
      </w:divBdr>
    </w:div>
    <w:div w:id="1632862136">
      <w:bodyDiv w:val="1"/>
      <w:marLeft w:val="0"/>
      <w:marRight w:val="0"/>
      <w:marTop w:val="0"/>
      <w:marBottom w:val="0"/>
      <w:divBdr>
        <w:top w:val="none" w:sz="0" w:space="0" w:color="auto"/>
        <w:left w:val="none" w:sz="0" w:space="0" w:color="auto"/>
        <w:bottom w:val="none" w:sz="0" w:space="0" w:color="auto"/>
        <w:right w:val="none" w:sz="0" w:space="0" w:color="auto"/>
      </w:divBdr>
    </w:div>
    <w:div w:id="1633173163">
      <w:bodyDiv w:val="1"/>
      <w:marLeft w:val="0"/>
      <w:marRight w:val="0"/>
      <w:marTop w:val="0"/>
      <w:marBottom w:val="0"/>
      <w:divBdr>
        <w:top w:val="none" w:sz="0" w:space="0" w:color="auto"/>
        <w:left w:val="none" w:sz="0" w:space="0" w:color="auto"/>
        <w:bottom w:val="none" w:sz="0" w:space="0" w:color="auto"/>
        <w:right w:val="none" w:sz="0" w:space="0" w:color="auto"/>
      </w:divBdr>
    </w:div>
    <w:div w:id="1700661683">
      <w:bodyDiv w:val="1"/>
      <w:marLeft w:val="0"/>
      <w:marRight w:val="0"/>
      <w:marTop w:val="0"/>
      <w:marBottom w:val="0"/>
      <w:divBdr>
        <w:top w:val="none" w:sz="0" w:space="0" w:color="auto"/>
        <w:left w:val="none" w:sz="0" w:space="0" w:color="auto"/>
        <w:bottom w:val="none" w:sz="0" w:space="0" w:color="auto"/>
        <w:right w:val="none" w:sz="0" w:space="0" w:color="auto"/>
      </w:divBdr>
    </w:div>
    <w:div w:id="1732387489">
      <w:bodyDiv w:val="1"/>
      <w:marLeft w:val="0"/>
      <w:marRight w:val="0"/>
      <w:marTop w:val="0"/>
      <w:marBottom w:val="0"/>
      <w:divBdr>
        <w:top w:val="none" w:sz="0" w:space="0" w:color="auto"/>
        <w:left w:val="none" w:sz="0" w:space="0" w:color="auto"/>
        <w:bottom w:val="none" w:sz="0" w:space="0" w:color="auto"/>
        <w:right w:val="none" w:sz="0" w:space="0" w:color="auto"/>
      </w:divBdr>
    </w:div>
    <w:div w:id="1765763661">
      <w:bodyDiv w:val="1"/>
      <w:marLeft w:val="0"/>
      <w:marRight w:val="0"/>
      <w:marTop w:val="0"/>
      <w:marBottom w:val="0"/>
      <w:divBdr>
        <w:top w:val="none" w:sz="0" w:space="0" w:color="auto"/>
        <w:left w:val="none" w:sz="0" w:space="0" w:color="auto"/>
        <w:bottom w:val="none" w:sz="0" w:space="0" w:color="auto"/>
        <w:right w:val="none" w:sz="0" w:space="0" w:color="auto"/>
      </w:divBdr>
    </w:div>
    <w:div w:id="1774862568">
      <w:bodyDiv w:val="1"/>
      <w:marLeft w:val="0"/>
      <w:marRight w:val="0"/>
      <w:marTop w:val="0"/>
      <w:marBottom w:val="0"/>
      <w:divBdr>
        <w:top w:val="none" w:sz="0" w:space="0" w:color="auto"/>
        <w:left w:val="none" w:sz="0" w:space="0" w:color="auto"/>
        <w:bottom w:val="none" w:sz="0" w:space="0" w:color="auto"/>
        <w:right w:val="none" w:sz="0" w:space="0" w:color="auto"/>
      </w:divBdr>
    </w:div>
    <w:div w:id="1787774035">
      <w:bodyDiv w:val="1"/>
      <w:marLeft w:val="0"/>
      <w:marRight w:val="0"/>
      <w:marTop w:val="0"/>
      <w:marBottom w:val="0"/>
      <w:divBdr>
        <w:top w:val="none" w:sz="0" w:space="0" w:color="auto"/>
        <w:left w:val="none" w:sz="0" w:space="0" w:color="auto"/>
        <w:bottom w:val="none" w:sz="0" w:space="0" w:color="auto"/>
        <w:right w:val="none" w:sz="0" w:space="0" w:color="auto"/>
      </w:divBdr>
    </w:div>
    <w:div w:id="1827552218">
      <w:bodyDiv w:val="1"/>
      <w:marLeft w:val="0"/>
      <w:marRight w:val="0"/>
      <w:marTop w:val="0"/>
      <w:marBottom w:val="0"/>
      <w:divBdr>
        <w:top w:val="none" w:sz="0" w:space="0" w:color="auto"/>
        <w:left w:val="none" w:sz="0" w:space="0" w:color="auto"/>
        <w:bottom w:val="none" w:sz="0" w:space="0" w:color="auto"/>
        <w:right w:val="none" w:sz="0" w:space="0" w:color="auto"/>
      </w:divBdr>
    </w:div>
    <w:div w:id="1871801756">
      <w:bodyDiv w:val="1"/>
      <w:marLeft w:val="0"/>
      <w:marRight w:val="0"/>
      <w:marTop w:val="0"/>
      <w:marBottom w:val="0"/>
      <w:divBdr>
        <w:top w:val="none" w:sz="0" w:space="0" w:color="auto"/>
        <w:left w:val="none" w:sz="0" w:space="0" w:color="auto"/>
        <w:bottom w:val="none" w:sz="0" w:space="0" w:color="auto"/>
        <w:right w:val="none" w:sz="0" w:space="0" w:color="auto"/>
      </w:divBdr>
    </w:div>
    <w:div w:id="1888180620">
      <w:bodyDiv w:val="1"/>
      <w:marLeft w:val="0"/>
      <w:marRight w:val="0"/>
      <w:marTop w:val="0"/>
      <w:marBottom w:val="0"/>
      <w:divBdr>
        <w:top w:val="none" w:sz="0" w:space="0" w:color="auto"/>
        <w:left w:val="none" w:sz="0" w:space="0" w:color="auto"/>
        <w:bottom w:val="none" w:sz="0" w:space="0" w:color="auto"/>
        <w:right w:val="none" w:sz="0" w:space="0" w:color="auto"/>
      </w:divBdr>
    </w:div>
    <w:div w:id="1896696824">
      <w:bodyDiv w:val="1"/>
      <w:marLeft w:val="0"/>
      <w:marRight w:val="0"/>
      <w:marTop w:val="0"/>
      <w:marBottom w:val="0"/>
      <w:divBdr>
        <w:top w:val="none" w:sz="0" w:space="0" w:color="auto"/>
        <w:left w:val="none" w:sz="0" w:space="0" w:color="auto"/>
        <w:bottom w:val="none" w:sz="0" w:space="0" w:color="auto"/>
        <w:right w:val="none" w:sz="0" w:space="0" w:color="auto"/>
      </w:divBdr>
    </w:div>
    <w:div w:id="1944805637">
      <w:bodyDiv w:val="1"/>
      <w:marLeft w:val="0"/>
      <w:marRight w:val="0"/>
      <w:marTop w:val="0"/>
      <w:marBottom w:val="0"/>
      <w:divBdr>
        <w:top w:val="none" w:sz="0" w:space="0" w:color="auto"/>
        <w:left w:val="none" w:sz="0" w:space="0" w:color="auto"/>
        <w:bottom w:val="none" w:sz="0" w:space="0" w:color="auto"/>
        <w:right w:val="none" w:sz="0" w:space="0" w:color="auto"/>
      </w:divBdr>
    </w:div>
    <w:div w:id="1959139421">
      <w:bodyDiv w:val="1"/>
      <w:marLeft w:val="0"/>
      <w:marRight w:val="0"/>
      <w:marTop w:val="0"/>
      <w:marBottom w:val="0"/>
      <w:divBdr>
        <w:top w:val="none" w:sz="0" w:space="0" w:color="auto"/>
        <w:left w:val="none" w:sz="0" w:space="0" w:color="auto"/>
        <w:bottom w:val="none" w:sz="0" w:space="0" w:color="auto"/>
        <w:right w:val="none" w:sz="0" w:space="0" w:color="auto"/>
      </w:divBdr>
    </w:div>
    <w:div w:id="1980763024">
      <w:bodyDiv w:val="1"/>
      <w:marLeft w:val="0"/>
      <w:marRight w:val="0"/>
      <w:marTop w:val="0"/>
      <w:marBottom w:val="0"/>
      <w:divBdr>
        <w:top w:val="none" w:sz="0" w:space="0" w:color="auto"/>
        <w:left w:val="none" w:sz="0" w:space="0" w:color="auto"/>
        <w:bottom w:val="none" w:sz="0" w:space="0" w:color="auto"/>
        <w:right w:val="none" w:sz="0" w:space="0" w:color="auto"/>
      </w:divBdr>
    </w:div>
    <w:div w:id="2025278166">
      <w:bodyDiv w:val="1"/>
      <w:marLeft w:val="0"/>
      <w:marRight w:val="0"/>
      <w:marTop w:val="0"/>
      <w:marBottom w:val="0"/>
      <w:divBdr>
        <w:top w:val="none" w:sz="0" w:space="0" w:color="auto"/>
        <w:left w:val="none" w:sz="0" w:space="0" w:color="auto"/>
        <w:bottom w:val="none" w:sz="0" w:space="0" w:color="auto"/>
        <w:right w:val="none" w:sz="0" w:space="0" w:color="auto"/>
      </w:divBdr>
    </w:div>
    <w:div w:id="2083721641">
      <w:bodyDiv w:val="1"/>
      <w:marLeft w:val="0"/>
      <w:marRight w:val="0"/>
      <w:marTop w:val="0"/>
      <w:marBottom w:val="0"/>
      <w:divBdr>
        <w:top w:val="none" w:sz="0" w:space="0" w:color="auto"/>
        <w:left w:val="none" w:sz="0" w:space="0" w:color="auto"/>
        <w:bottom w:val="none" w:sz="0" w:space="0" w:color="auto"/>
        <w:right w:val="none" w:sz="0" w:space="0" w:color="auto"/>
      </w:divBdr>
    </w:div>
    <w:div w:id="2095083542">
      <w:bodyDiv w:val="1"/>
      <w:marLeft w:val="0"/>
      <w:marRight w:val="0"/>
      <w:marTop w:val="0"/>
      <w:marBottom w:val="0"/>
      <w:divBdr>
        <w:top w:val="none" w:sz="0" w:space="0" w:color="auto"/>
        <w:left w:val="none" w:sz="0" w:space="0" w:color="auto"/>
        <w:bottom w:val="none" w:sz="0" w:space="0" w:color="auto"/>
        <w:right w:val="none" w:sz="0" w:space="0" w:color="auto"/>
      </w:divBdr>
    </w:div>
    <w:div w:id="2127580873">
      <w:bodyDiv w:val="1"/>
      <w:marLeft w:val="0"/>
      <w:marRight w:val="0"/>
      <w:marTop w:val="0"/>
      <w:marBottom w:val="0"/>
      <w:divBdr>
        <w:top w:val="none" w:sz="0" w:space="0" w:color="auto"/>
        <w:left w:val="none" w:sz="0" w:space="0" w:color="auto"/>
        <w:bottom w:val="none" w:sz="0" w:space="0" w:color="auto"/>
        <w:right w:val="none" w:sz="0" w:space="0" w:color="auto"/>
      </w:divBdr>
    </w:div>
    <w:div w:id="214133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nkd.in/gZ55Aib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atalog.data.gov/datase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E8D6-9C9C-4392-B689-A646AF23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Akash</dc:creator>
  <cp:keywords/>
  <dc:description/>
  <cp:lastModifiedBy>ANAM TABASSUM</cp:lastModifiedBy>
  <cp:revision>2</cp:revision>
  <dcterms:created xsi:type="dcterms:W3CDTF">2025-04-13T17:09:00Z</dcterms:created>
  <dcterms:modified xsi:type="dcterms:W3CDTF">2025-04-13T17:09:00Z</dcterms:modified>
</cp:coreProperties>
</file>